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B3656" w14:textId="77777777" w:rsidR="000511AE" w:rsidRPr="001F7915" w:rsidRDefault="000511AE" w:rsidP="008C7250">
      <w:pPr>
        <w:spacing w:after="0" w:line="308" w:lineRule="auto"/>
        <w:jc w:val="left"/>
        <w:rPr>
          <w:sz w:val="32"/>
          <w:szCs w:val="32"/>
        </w:rPr>
      </w:pPr>
    </w:p>
    <w:p w14:paraId="654FC17F" w14:textId="77777777" w:rsidR="00FB052D" w:rsidRDefault="00FB052D" w:rsidP="00FB052D">
      <w:pPr>
        <w:spacing w:after="0" w:line="308" w:lineRule="auto"/>
        <w:jc w:val="center"/>
        <w:rPr>
          <w:b/>
          <w:bCs/>
          <w:sz w:val="60"/>
          <w:szCs w:val="60"/>
        </w:rPr>
      </w:pPr>
      <w:r>
        <w:rPr>
          <w:b/>
          <w:bCs/>
          <w:sz w:val="60"/>
          <w:szCs w:val="60"/>
        </w:rPr>
        <w:t>Additional</w:t>
      </w:r>
      <w:r w:rsidRPr="008C7250">
        <w:rPr>
          <w:b/>
          <w:bCs/>
          <w:sz w:val="60"/>
          <w:szCs w:val="60"/>
        </w:rPr>
        <w:t xml:space="preserve"> </w:t>
      </w:r>
      <w:r>
        <w:rPr>
          <w:b/>
          <w:bCs/>
          <w:sz w:val="60"/>
          <w:szCs w:val="60"/>
        </w:rPr>
        <w:t>File</w:t>
      </w:r>
    </w:p>
    <w:p w14:paraId="5F3AFCAD" w14:textId="77777777" w:rsidR="008C7250" w:rsidRPr="001F7915" w:rsidRDefault="008C7250" w:rsidP="008C7250">
      <w:pPr>
        <w:spacing w:after="0" w:line="308" w:lineRule="auto"/>
        <w:jc w:val="center"/>
        <w:rPr>
          <w:sz w:val="32"/>
          <w:szCs w:val="32"/>
        </w:rPr>
      </w:pPr>
    </w:p>
    <w:p w14:paraId="3C8A38D8" w14:textId="77777777" w:rsidR="000511AE" w:rsidRPr="001F7915" w:rsidRDefault="00000000" w:rsidP="008C7250">
      <w:pPr>
        <w:spacing w:after="0" w:line="308" w:lineRule="auto"/>
        <w:jc w:val="center"/>
        <w:rPr>
          <w:sz w:val="28"/>
          <w:szCs w:val="28"/>
        </w:rPr>
      </w:pPr>
      <w:r w:rsidRPr="001F7915">
        <w:rPr>
          <w:sz w:val="28"/>
          <w:szCs w:val="28"/>
        </w:rPr>
        <w:t>Manuscript title:</w:t>
      </w:r>
    </w:p>
    <w:p w14:paraId="75274CEB" w14:textId="77777777" w:rsidR="00FB052D" w:rsidRPr="00BA1BF1" w:rsidRDefault="00FB052D" w:rsidP="00FB052D">
      <w:pPr>
        <w:spacing w:after="0" w:line="308" w:lineRule="auto"/>
        <w:jc w:val="center"/>
        <w:rPr>
          <w:b/>
          <w:bCs/>
          <w:sz w:val="32"/>
          <w:szCs w:val="32"/>
        </w:rPr>
      </w:pPr>
      <w:r w:rsidRPr="00BA1BF1">
        <w:rPr>
          <w:b/>
          <w:bCs/>
          <w:sz w:val="32"/>
          <w:szCs w:val="32"/>
        </w:rPr>
        <w:t>Effects of High-Intensity Interval Training and Cognitive-Motor Training on In-Game Performance, Cognitive Function</w:t>
      </w:r>
      <w:r>
        <w:rPr>
          <w:b/>
          <w:bCs/>
          <w:sz w:val="32"/>
          <w:szCs w:val="32"/>
        </w:rPr>
        <w:t>s,</w:t>
      </w:r>
      <w:r w:rsidRPr="00BA1BF1">
        <w:rPr>
          <w:b/>
          <w:bCs/>
          <w:sz w:val="32"/>
          <w:szCs w:val="32"/>
        </w:rPr>
        <w:t xml:space="preserve"> and Physiological </w:t>
      </w:r>
      <w:r w:rsidRPr="00056F3D">
        <w:rPr>
          <w:b/>
          <w:bCs/>
          <w:sz w:val="32"/>
          <w:szCs w:val="32"/>
        </w:rPr>
        <w:t>Outcomes</w:t>
      </w:r>
      <w:r>
        <w:rPr>
          <w:b/>
          <w:bCs/>
          <w:sz w:val="32"/>
          <w:szCs w:val="32"/>
        </w:rPr>
        <w:t xml:space="preserve"> </w:t>
      </w:r>
      <w:r w:rsidRPr="00BA1BF1">
        <w:rPr>
          <w:b/>
          <w:bCs/>
          <w:sz w:val="32"/>
          <w:szCs w:val="32"/>
        </w:rPr>
        <w:t xml:space="preserve">in Professional </w:t>
      </w:r>
      <w:r w:rsidRPr="00BA1BF1">
        <w:rPr>
          <w:b/>
          <w:bCs/>
          <w:i/>
          <w:iCs/>
          <w:sz w:val="32"/>
          <w:szCs w:val="32"/>
        </w:rPr>
        <w:t>League of Legends</w:t>
      </w:r>
      <w:r w:rsidRPr="00BA1BF1">
        <w:rPr>
          <w:b/>
          <w:bCs/>
          <w:sz w:val="32"/>
          <w:szCs w:val="32"/>
        </w:rPr>
        <w:t xml:space="preserve"> and </w:t>
      </w:r>
      <w:r w:rsidRPr="00BA1BF1">
        <w:rPr>
          <w:b/>
          <w:bCs/>
          <w:i/>
          <w:iCs/>
          <w:sz w:val="32"/>
          <w:szCs w:val="32"/>
        </w:rPr>
        <w:t xml:space="preserve">Valorant </w:t>
      </w:r>
      <w:r w:rsidRPr="00BA1BF1">
        <w:rPr>
          <w:b/>
          <w:bCs/>
          <w:sz w:val="32"/>
          <w:szCs w:val="32"/>
        </w:rPr>
        <w:t>Players</w:t>
      </w:r>
    </w:p>
    <w:p w14:paraId="0C357E11" w14:textId="77777777" w:rsidR="000511AE" w:rsidRPr="00E7584A" w:rsidRDefault="000511AE" w:rsidP="008C7250">
      <w:pPr>
        <w:spacing w:after="0" w:line="308" w:lineRule="auto"/>
        <w:jc w:val="center"/>
        <w:rPr>
          <w:sz w:val="26"/>
          <w:szCs w:val="26"/>
        </w:rPr>
      </w:pPr>
    </w:p>
    <w:p w14:paraId="5D50D8E3" w14:textId="77777777" w:rsidR="00FB052D" w:rsidRPr="000F3E48" w:rsidRDefault="00FB052D" w:rsidP="00FB052D">
      <w:pPr>
        <w:pStyle w:val="APABody"/>
        <w:ind w:firstLine="0"/>
        <w:rPr>
          <w:sz w:val="18"/>
          <w:szCs w:val="18"/>
          <w:lang w:val="fr-FR"/>
        </w:rPr>
      </w:pPr>
      <w:r w:rsidRPr="000F3E48">
        <w:rPr>
          <w:b/>
          <w:lang w:val="fr-FR"/>
        </w:rPr>
        <w:t>Clément THILLIER</w:t>
      </w:r>
      <w:r w:rsidRPr="000F3E48">
        <w:rPr>
          <w:vertAlign w:val="superscript"/>
          <w:lang w:val="fr-FR"/>
        </w:rPr>
        <w:t>1</w:t>
      </w:r>
      <w:r w:rsidRPr="000F3E48">
        <w:rPr>
          <w:b/>
          <w:lang w:val="fr-FR"/>
        </w:rPr>
        <w:t>, Nicolas BESOMBES</w:t>
      </w:r>
      <w:r w:rsidRPr="000F3E48">
        <w:rPr>
          <w:vertAlign w:val="superscript"/>
          <w:lang w:val="fr-FR"/>
        </w:rPr>
        <w:t>1</w:t>
      </w:r>
      <w:r w:rsidRPr="000F3E48">
        <w:rPr>
          <w:b/>
          <w:lang w:val="fr-FR"/>
        </w:rPr>
        <w:t>, Nounagnon Frutueux AGBANGLA</w:t>
      </w:r>
      <w:r w:rsidRPr="000F3E48">
        <w:rPr>
          <w:vertAlign w:val="superscript"/>
          <w:lang w:val="fr-FR"/>
        </w:rPr>
        <w:t>2</w:t>
      </w:r>
      <w:r w:rsidRPr="000F3E48">
        <w:rPr>
          <w:b/>
          <w:lang w:val="fr-FR"/>
        </w:rPr>
        <w:t>, Damien VITIELLO</w:t>
      </w:r>
      <w:r w:rsidRPr="000F3E48">
        <w:rPr>
          <w:vertAlign w:val="superscript"/>
          <w:lang w:val="fr-FR"/>
        </w:rPr>
        <w:t>1</w:t>
      </w:r>
      <w:r w:rsidRPr="000F3E48">
        <w:rPr>
          <w:lang w:val="fr-FR"/>
        </w:rPr>
        <w:br/>
      </w:r>
      <w:r w:rsidRPr="000F3E48">
        <w:rPr>
          <w:sz w:val="18"/>
          <w:szCs w:val="18"/>
          <w:vertAlign w:val="superscript"/>
          <w:lang w:val="fr-FR"/>
        </w:rPr>
        <w:t>1</w:t>
      </w:r>
      <w:r w:rsidRPr="000F3E48">
        <w:rPr>
          <w:sz w:val="18"/>
          <w:szCs w:val="18"/>
          <w:lang w:val="fr-FR"/>
        </w:rPr>
        <w:t>Institut des Sciences du Sport-Santé de Paris (I3SP), URP 3625, UFR STAPS, Université Paris Cité, Paris, France</w:t>
      </w:r>
      <w:r w:rsidRPr="000F3E48">
        <w:rPr>
          <w:sz w:val="18"/>
          <w:szCs w:val="18"/>
          <w:lang w:val="fr-FR"/>
        </w:rPr>
        <w:br/>
      </w:r>
      <w:r w:rsidRPr="000F3E48">
        <w:rPr>
          <w:sz w:val="18"/>
          <w:szCs w:val="18"/>
          <w:vertAlign w:val="superscript"/>
          <w:lang w:val="fr-FR"/>
        </w:rPr>
        <w:t>2</w:t>
      </w:r>
      <w:r w:rsidRPr="000F3E48">
        <w:rPr>
          <w:sz w:val="18"/>
          <w:szCs w:val="18"/>
          <w:lang w:val="fr-FR"/>
        </w:rPr>
        <w:t>Univ. Artois, Univ. Lille, Univ. Littoral Côte d’Opale, ULR 7369 - URePSSS - Unité de Recherche Pluridisciplinaire Sport Santé Société, F-62800 Liévin, France</w:t>
      </w:r>
    </w:p>
    <w:p w14:paraId="019D6884" w14:textId="77777777" w:rsidR="00FB052D" w:rsidRPr="000F3E48" w:rsidRDefault="00FB052D" w:rsidP="00FB052D">
      <w:pPr>
        <w:pStyle w:val="APABody"/>
        <w:ind w:firstLine="0"/>
        <w:rPr>
          <w:lang w:val="fr-FR"/>
        </w:rPr>
      </w:pPr>
    </w:p>
    <w:p w14:paraId="0EBF4096" w14:textId="77777777" w:rsidR="00FB052D" w:rsidRPr="000F3E48" w:rsidRDefault="00FB052D" w:rsidP="00FB052D">
      <w:pPr>
        <w:pStyle w:val="APABody"/>
        <w:ind w:firstLine="0"/>
        <w:rPr>
          <w:b/>
          <w:bCs w:val="0"/>
          <w:lang w:val="fr-FR"/>
        </w:rPr>
      </w:pPr>
      <w:proofErr w:type="spellStart"/>
      <w:r w:rsidRPr="000F3E48">
        <w:rPr>
          <w:b/>
          <w:lang w:val="fr-FR"/>
        </w:rPr>
        <w:t>Corresponding</w:t>
      </w:r>
      <w:proofErr w:type="spellEnd"/>
      <w:r w:rsidRPr="000F3E48">
        <w:rPr>
          <w:b/>
          <w:lang w:val="fr-FR"/>
        </w:rPr>
        <w:t xml:space="preserve"> </w:t>
      </w:r>
      <w:proofErr w:type="spellStart"/>
      <w:r w:rsidRPr="000F3E48">
        <w:rPr>
          <w:b/>
          <w:lang w:val="fr-FR"/>
        </w:rPr>
        <w:t>author</w:t>
      </w:r>
      <w:proofErr w:type="spellEnd"/>
      <w:r w:rsidRPr="000F3E48">
        <w:rPr>
          <w:b/>
          <w:lang w:val="fr-FR"/>
        </w:rPr>
        <w:t>:</w:t>
      </w:r>
    </w:p>
    <w:p w14:paraId="5A1D698C" w14:textId="77777777" w:rsidR="00FB052D" w:rsidRPr="000F3E48" w:rsidRDefault="00FB052D" w:rsidP="00FB052D">
      <w:pPr>
        <w:pStyle w:val="APABody"/>
        <w:ind w:firstLine="0"/>
        <w:rPr>
          <w:sz w:val="20"/>
          <w:szCs w:val="20"/>
          <w:lang w:val="fr-FR"/>
        </w:rPr>
      </w:pPr>
      <w:r w:rsidRPr="000F3E48">
        <w:rPr>
          <w:b/>
          <w:lang w:val="fr-FR"/>
        </w:rPr>
        <w:t>Clément THILLIER</w:t>
      </w:r>
      <w:r w:rsidRPr="000F3E48">
        <w:rPr>
          <w:lang w:val="fr-FR"/>
        </w:rPr>
        <w:br/>
      </w:r>
      <w:r w:rsidRPr="000F3E48">
        <w:rPr>
          <w:sz w:val="20"/>
          <w:szCs w:val="20"/>
          <w:lang w:val="fr-FR"/>
        </w:rPr>
        <w:t>Adress: 3 Rue les Hauts de Malbergue, 13320, Bouc Bel Air, France</w:t>
      </w:r>
      <w:r w:rsidRPr="000F3E48">
        <w:rPr>
          <w:sz w:val="20"/>
          <w:szCs w:val="20"/>
          <w:lang w:val="fr-FR"/>
        </w:rPr>
        <w:br/>
        <w:t>Email: clement.thillier@</w:t>
      </w:r>
      <w:r>
        <w:rPr>
          <w:sz w:val="20"/>
          <w:szCs w:val="20"/>
          <w:lang w:val="fr-FR"/>
        </w:rPr>
        <w:t>hotmail</w:t>
      </w:r>
      <w:r w:rsidRPr="000F3E48">
        <w:rPr>
          <w:sz w:val="20"/>
          <w:szCs w:val="20"/>
          <w:lang w:val="fr-FR"/>
        </w:rPr>
        <w:t>.fr</w:t>
      </w:r>
      <w:r w:rsidRPr="000F3E48">
        <w:rPr>
          <w:sz w:val="20"/>
          <w:szCs w:val="20"/>
          <w:lang w:val="fr-FR"/>
        </w:rPr>
        <w:br/>
        <w:t>Phone: +33 6 69 37 05 04</w:t>
      </w:r>
    </w:p>
    <w:p w14:paraId="6BA57C2B" w14:textId="77777777" w:rsidR="000511AE" w:rsidRPr="00FB052D" w:rsidRDefault="000511AE">
      <w:pPr>
        <w:spacing w:line="240" w:lineRule="auto"/>
        <w:jc w:val="center"/>
        <w:rPr>
          <w:sz w:val="26"/>
          <w:szCs w:val="26"/>
          <w:lang w:val="fr-FR"/>
        </w:rPr>
        <w:sectPr w:rsidR="000511AE" w:rsidRPr="00FB052D" w:rsidSect="00707880">
          <w:headerReference w:type="even" r:id="rId8"/>
          <w:headerReference w:type="default" r:id="rId9"/>
          <w:pgSz w:w="11906" w:h="16838"/>
          <w:pgMar w:top="1418" w:right="1418" w:bottom="1418" w:left="1418" w:header="709" w:footer="709" w:gutter="0"/>
          <w:lnNumType w:countBy="1" w:restart="continuous"/>
          <w:pgNumType w:start="0"/>
          <w:cols w:space="720"/>
        </w:sectPr>
      </w:pPr>
    </w:p>
    <w:p w14:paraId="4699792E" w14:textId="165CC013" w:rsidR="000511AE" w:rsidRPr="005235DC" w:rsidRDefault="00FB052D" w:rsidP="005235DC">
      <w:pPr>
        <w:pStyle w:val="Titre1"/>
      </w:pPr>
      <w:bookmarkStart w:id="0" w:name="_4atzucbuftwb" w:colFirst="0" w:colLast="0"/>
      <w:bookmarkEnd w:id="0"/>
      <w:r>
        <w:lastRenderedPageBreak/>
        <w:t>Additional</w:t>
      </w:r>
      <w:r w:rsidR="008C7250" w:rsidRPr="005235DC">
        <w:t xml:space="preserve"> Methods</w:t>
      </w:r>
    </w:p>
    <w:p w14:paraId="08CAA16C" w14:textId="77777777" w:rsidR="000511AE" w:rsidRPr="005235DC" w:rsidRDefault="00000000" w:rsidP="005235DC">
      <w:pPr>
        <w:pStyle w:val="Titre2"/>
      </w:pPr>
      <w:bookmarkStart w:id="1" w:name="_tunwbnwnzxp3" w:colFirst="0" w:colLast="0"/>
      <w:bookmarkEnd w:id="1"/>
      <w:r w:rsidRPr="005235DC">
        <w:t>Interventions</w:t>
      </w:r>
    </w:p>
    <w:p w14:paraId="609F5931" w14:textId="2C2011D9" w:rsidR="000511AE" w:rsidRPr="007E2CE9" w:rsidRDefault="00000000" w:rsidP="007E2CE9">
      <w:pPr>
        <w:pStyle w:val="Titre3"/>
      </w:pPr>
      <w:bookmarkStart w:id="2" w:name="_jlmv3j2bwn81" w:colFirst="0" w:colLast="0"/>
      <w:bookmarkEnd w:id="2"/>
      <w:r w:rsidRPr="007E2CE9">
        <w:t>High Intensity Interval Training</w:t>
      </w:r>
    </w:p>
    <w:p w14:paraId="5C2D860A" w14:textId="45A40E2E" w:rsidR="000511AE" w:rsidRPr="001F7915" w:rsidRDefault="00000000" w:rsidP="00F71435">
      <w:pPr>
        <w:pStyle w:val="APABody"/>
      </w:pPr>
      <w:r w:rsidRPr="001F7915">
        <w:t>The high intensity interval training (HIIT) program was delivered twice weekly using two session formats (Session 1 and Session 2) based on the same overall structure (</w:t>
      </w:r>
      <w:r w:rsidR="00FB052D">
        <w:t>Additional</w:t>
      </w:r>
      <w:r w:rsidRPr="001F7915">
        <w:t xml:space="preserve"> Table 1). Across sessions, workload progressed to target 70%–90% of each player’s maximal heart rate (HR).</w:t>
      </w:r>
    </w:p>
    <w:p w14:paraId="08230885" w14:textId="0696D20B" w:rsidR="000511AE" w:rsidRPr="001F7915" w:rsidRDefault="00000000" w:rsidP="00F71435">
      <w:pPr>
        <w:pStyle w:val="APABody"/>
      </w:pPr>
      <w:bookmarkStart w:id="3" w:name="_34sx5fvmjazq" w:colFirst="0" w:colLast="0"/>
      <w:bookmarkEnd w:id="3"/>
      <w:r w:rsidRPr="00F71435">
        <w:rPr>
          <w:b/>
          <w:bCs w:val="0"/>
        </w:rPr>
        <w:t>Circuit 1: Modified TABATA.</w:t>
      </w:r>
      <w:r w:rsidR="00F71435">
        <w:t xml:space="preserve"> </w:t>
      </w:r>
      <w:r w:rsidRPr="001F7915">
        <w:t>Players completed six fast-paced exercises performed for 20 s each. A 20-s rest was inserted after every two exercises (2:1 work-to-rest ratio). The sequence was repeated for three rounds, with 40 s of recovery between rounds (total duration = 9 min 20 s).</w:t>
      </w:r>
    </w:p>
    <w:p w14:paraId="04247BA4" w14:textId="0E4FA692" w:rsidR="000511AE" w:rsidRPr="001F7915" w:rsidRDefault="00000000" w:rsidP="00F71435">
      <w:pPr>
        <w:pStyle w:val="APABody"/>
      </w:pPr>
      <w:bookmarkStart w:id="4" w:name="_g6kafh5prr0o" w:colFirst="0" w:colLast="0"/>
      <w:bookmarkEnd w:id="4"/>
      <w:r w:rsidRPr="00F71435">
        <w:rPr>
          <w:b/>
          <w:bCs w:val="0"/>
        </w:rPr>
        <w:t>Circuit 2: As Fast As Possible (AFAP).</w:t>
      </w:r>
      <w:r w:rsidR="00F71435">
        <w:t xml:space="preserve"> </w:t>
      </w:r>
      <w:r w:rsidRPr="001F7915">
        <w:t>Players completed 50 repetitions of a cardiovascular exercise as quickly as possible. If the set was interrupted, the player was required to perform 20 repetitions of an additional resistance-focused exercise before resuming the main set. A 5-min time cap was applied to the circuit to limit its impact on the overall training variability. If completed early, remaining time was used as rest; otherwise, a fixed 1-min rest was provided.</w:t>
      </w:r>
    </w:p>
    <w:p w14:paraId="74386D06" w14:textId="10CD743B" w:rsidR="000511AE" w:rsidRPr="00F71435" w:rsidRDefault="00000000" w:rsidP="00F71435">
      <w:pPr>
        <w:pStyle w:val="APABody"/>
        <w:sectPr w:rsidR="000511AE" w:rsidRPr="00F71435">
          <w:pgSz w:w="11906" w:h="16838"/>
          <w:pgMar w:top="1418" w:right="1418" w:bottom="1418" w:left="1418" w:header="709" w:footer="709" w:gutter="0"/>
          <w:lnNumType w:countBy="1" w:restart="continuous"/>
          <w:cols w:space="720"/>
        </w:sectPr>
      </w:pPr>
      <w:bookmarkStart w:id="5" w:name="_dh8kq5j23agg" w:colFirst="0" w:colLast="0"/>
      <w:bookmarkEnd w:id="5"/>
      <w:r w:rsidRPr="00F71435">
        <w:rPr>
          <w:b/>
          <w:bCs w:val="0"/>
        </w:rPr>
        <w:t>Circuit 3: As Many Rounds As Possible (AMRAP</w:t>
      </w:r>
      <w:r w:rsidRPr="001F7915">
        <w:t>)</w:t>
      </w:r>
      <w:r w:rsidR="00F71435">
        <w:t xml:space="preserve">. </w:t>
      </w:r>
      <w:r w:rsidRPr="001F7915">
        <w:t>Players performed two exercises for 5 min, with repetitions increasing by two or four each round. Players self-paced to maximize completed rounds within the time cap, adding both a strategic and playful dimension to the training.</w:t>
      </w:r>
    </w:p>
    <w:p w14:paraId="33BB6D7A" w14:textId="4B5AEBCD" w:rsidR="000511AE" w:rsidRPr="007E2CE9" w:rsidRDefault="00000000" w:rsidP="007E2CE9">
      <w:pPr>
        <w:pStyle w:val="Titre3"/>
      </w:pPr>
      <w:bookmarkStart w:id="6" w:name="_t431qjgd92h7" w:colFirst="0" w:colLast="0"/>
      <w:bookmarkEnd w:id="6"/>
      <w:r w:rsidRPr="007E2CE9">
        <w:lastRenderedPageBreak/>
        <w:t>Cognitive-Motor Training</w:t>
      </w:r>
    </w:p>
    <w:p w14:paraId="3863A32F" w14:textId="4DCBEFC3" w:rsidR="000511AE" w:rsidRPr="00707880" w:rsidRDefault="00000000" w:rsidP="00F71435">
      <w:pPr>
        <w:pStyle w:val="APABody"/>
      </w:pPr>
      <w:r w:rsidRPr="001F7915">
        <w:t>The cognitive-motor training (CMT) program comprised six dual-task exercises delivered twice weekly. Each exercise paired a motor task with a cognitive demand targeting skills relevant to LOL and VLR (e.g., fine motor control, inhibitory control, working memory, task switching, and information processing). Task difficulty increased progressively across phases by adding constraints, switching rules, increasing processing speed demands, and introducing interference (</w:t>
      </w:r>
      <w:r w:rsidR="00FB052D">
        <w:t>Additional</w:t>
      </w:r>
      <w:r w:rsidRPr="001F7915">
        <w:t xml:space="preserve"> Table 2). Once the participant’s performance reached approximately 60% correct trials, the task requirements were modified and new combinations were introduced. This approach ensured continuous cognitive and motor stimulation, which is essential for improving executive functions</w:t>
      </w:r>
      <w:r w:rsidR="00443AC1">
        <w:t xml:space="preserve"> </w:t>
      </w:r>
      <w:r w:rsidR="00443AC1">
        <w:fldChar w:fldCharType="begin"/>
      </w:r>
      <w:r w:rsidR="00644A6D">
        <w:instrText xml:space="preserve"> ADDIN ZOTERO_ITEM CSL_CITATION {"citationID":"zhtJZqwx","properties":{"formattedCitation":"(1,2)","plainCitation":"(1,2)","noteIndex":0},"citationItems":[{"id":393,"uris":["http://zotero.org/users/7509857/items/UD6IZ7TB"],"itemData":{"id":393,"type":"article-journal","abstract":"This study investigated the impact of “life kinetik” training on brain plasticity in terms of an increased functional connectivity during resting-state functional magnetic resonance imaging (rs-fMRI). The training is an integrated multimodal training that combines motor and cognitive aspects and challenges the brain by introducing new and unfamiliar coordinative tasks. Twenty-one subjects completed at least 11 one-hour-per-week “life kinetik” training sessions in 13 weeks as well as before and after rs-fMRI scans. Additionally, 11 control subjects with 2 rs-fMRI scans were included. The CONN toolbox was used to conduct several seed-to-voxel analyses. We searched for functional connectivity increases between brain regions expected to be involved in the exercises. Connections to brain regions representing parts of the default mode network, such as medial frontal cortex and posterior cingulate cortex, did not change. Significant connectivity alterations occurred between the visual cortex and parts of the superior parietal area (BA7). Premotor area and cingulate gyrus were also affected. We can conclude that the constant challenge of unfamiliar combinations of coordination tasks, combined with visual perception and working memory demands, seems to induce brain plasticity expressed in enhanced connectivity strength of brain regions due to coactivation.","citation-key":"Demirakca-2016","container-title":"Neural Plasticity","DOI":"10.1155/2016/8240894","ISSN":"2090-5904","journalAbbreviation":"Neural Plast","language":"en-US","PMID":"26819776","PMCID":"PMC4706972","source":"PubMed Central","title":"The Exercising Brain: Changes in Functional Connectivity Induced by an Integrated Multimodal Cognitive and Whole-Body Coordination Training","title-short":"The Exercising Brain","URL":"https://www.ncbi.nlm.nih.gov/pmc/articles/PMC4706972/","volume":"2016","author":[{"family":"Demirakca","given":"Traute"},{"family":"Cardinale","given":"Vita"},{"family":"Dehn","given":"Sven"},{"family":"Ruf","given":"Matthias"},{"family":"Ende","given":"Gabriele"}],"accessed":{"date-parts":[["2021",5,25]]},"issued":{"date-parts":[["2016"]]}}},{"id":359,"uris":["http://zotero.org/users/7509857/items/G9WR3GGM"],"itemData":{"id":359,"type":"article-journal","abstract":"Background\nNumerous daily activities require simultaneous application of motor and cognitive skills (dual-tasking). The execution of such tasks is especially difficult for the elderly and for people with (neuro-) degenerative disorders. Training of physical and cognitive abilities helps prevent or slow down the age-related decline of cognition. The aim of this review is to summarise and assess the role of combined physical-and-cognitive-training characteristics in improving cognitive performance and to propose an effective training scheme within the frame of a suitable experimental design.\n\nMethods\nA systematic electronic literature search was conducted in selected databases. The following criteria were compulsory for inclusion in the study: 1. A (Randomized) Controlled Trial (RCT or CT) design; 2. Implementation of combined physical and cognitive training, either simultaneously (dual task) or subsequently - at least one hour per weekly over four weeks or more; 3. Cognitive outcomes as a study’s endpoint.\n\nResults\nTwenty articles met the inclusion criteria. It appears that either simultaneous or subsequently combined physical and cognitive training is more successful compared to single physical or single cognitive exercise. Training characteristics like length, frequency, duration, intensity and level of task difficulty seem to determine cognitive performance. However, the articles show that cognitive improvement seems to remain somewhat confined to trained cognitive functions rather than generalising to other cognitive or daily-living skills.\n\nConclusion\nDue to methodological heterogeneity among studies, results need to be treated with caution. We critically discuss the role of training characteristics and propose a potentially effective training intervention within an appropriate experimental design.","citation-key":"Lauenroth-2016","container-title":"BMC Geriatrics","DOI":"10.1186/s12877-016-0315-1","ISSN":"1471-2318","journalAbbreviation":"BMC Geriatr","language":"en-US","page":"141","PMID":"27431673","PMCID":"PMC4950255","source":"PubMed Central","title":"Influence of combined physical and cognitive training on cognition: a systematic review","title-short":"Influence of combined physical and cognitive training on cognition","volume":"16","author":[{"family":"Lauenroth","given":"Andreas"},{"family":"Ioannidis","given":"Anestis E."},{"family":"Teichmann","given":"Birgit"}],"issued":{"date-parts":[["2016",7,18]]}}}],"schema":"https://github.com/citation-style-language/schema/raw/master/csl-citation.json"} </w:instrText>
      </w:r>
      <w:r w:rsidR="00443AC1">
        <w:fldChar w:fldCharType="separate"/>
      </w:r>
      <w:r w:rsidR="00644A6D" w:rsidRPr="00644A6D">
        <w:t>(1,2)</w:t>
      </w:r>
      <w:r w:rsidR="00443AC1">
        <w:fldChar w:fldCharType="end"/>
      </w:r>
      <w:r w:rsidRPr="00707880">
        <w:t xml:space="preserve">. </w:t>
      </w:r>
    </w:p>
    <w:p w14:paraId="61780EF3" w14:textId="609461C6" w:rsidR="000511AE" w:rsidRPr="00F71435" w:rsidRDefault="00000000" w:rsidP="00F71435">
      <w:pPr>
        <w:pStyle w:val="APABody"/>
        <w:spacing w:after="0"/>
        <w:contextualSpacing/>
        <w:rPr>
          <w:bCs w:val="0"/>
          <w:iCs/>
        </w:rPr>
        <w:sectPr w:rsidR="000511AE" w:rsidRPr="00F71435">
          <w:pgSz w:w="11906" w:h="16838"/>
          <w:pgMar w:top="1418" w:right="1418" w:bottom="1418" w:left="1418" w:header="709" w:footer="709" w:gutter="0"/>
          <w:lnNumType w:countBy="1" w:restart="continuous"/>
          <w:cols w:space="720"/>
        </w:sectPr>
      </w:pPr>
      <w:r w:rsidRPr="00F71435">
        <w:rPr>
          <w:bCs w:val="0"/>
          <w:iCs/>
        </w:rPr>
        <w:t>Exercises were performed either collectively, without the possibility of receiving assistance from other participants, or sequentially, one after another, until the allotted time had elapsed. In certain exercises they could also be placed in direct competition to enhance engagement and simulate competitive performance pressure.</w:t>
      </w:r>
    </w:p>
    <w:p w14:paraId="55E2680D" w14:textId="77777777" w:rsidR="000511AE" w:rsidRPr="005235DC" w:rsidRDefault="00000000" w:rsidP="005235DC">
      <w:pPr>
        <w:pStyle w:val="Titre2"/>
      </w:pPr>
      <w:bookmarkStart w:id="7" w:name="_1gy7ecjpd4we" w:colFirst="0" w:colLast="0"/>
      <w:bookmarkEnd w:id="7"/>
      <w:r w:rsidRPr="005235DC">
        <w:lastRenderedPageBreak/>
        <w:t>Statistical Analyses</w:t>
      </w:r>
    </w:p>
    <w:p w14:paraId="69BEAA83" w14:textId="52553F2D" w:rsidR="000511AE" w:rsidRPr="007E2CE9" w:rsidRDefault="00000000" w:rsidP="007E2CE9">
      <w:pPr>
        <w:pStyle w:val="Titre3"/>
      </w:pPr>
      <w:bookmarkStart w:id="8" w:name="_kwh99e5z4j6" w:colFirst="0" w:colLast="0"/>
      <w:bookmarkEnd w:id="8"/>
      <w:r w:rsidRPr="007E2CE9">
        <w:t>Single-Case Descriptive Analysis</w:t>
      </w:r>
    </w:p>
    <w:p w14:paraId="6E2CB3E6" w14:textId="312E248E" w:rsidR="000511AE" w:rsidRPr="001F7915" w:rsidRDefault="00000000" w:rsidP="00F71435">
      <w:pPr>
        <w:pStyle w:val="APABody"/>
      </w:pPr>
      <w:bookmarkStart w:id="9" w:name="_mg5xlxs2bbg6" w:colFirst="0" w:colLast="0"/>
      <w:bookmarkEnd w:id="9"/>
      <w:r w:rsidRPr="00F71435">
        <w:rPr>
          <w:b/>
          <w:bCs w:val="0"/>
        </w:rPr>
        <w:t>Improvement Rate Differences.</w:t>
      </w:r>
      <w:r w:rsidR="00F71435">
        <w:t xml:space="preserve"> </w:t>
      </w:r>
      <w:r w:rsidRPr="001F7915">
        <w:rPr>
          <w:rFonts w:eastAsia="Gungsuh"/>
        </w:rPr>
        <w:t>Improvement Rate Differences (IRD) were computed as a non-parametric single-case effect size representing the difference in the proportion of improved data points between baseline and intervention phases. Effects were classified as small/questionable (≤ 0.50), moderate (0.50–0.70), or large/very large (≥ 0.70)</w:t>
      </w:r>
      <w:r w:rsidR="00443AC1">
        <w:rPr>
          <w:rFonts w:eastAsia="Gungsuh"/>
        </w:rPr>
        <w:t xml:space="preserve"> </w:t>
      </w:r>
      <w:r w:rsidR="00443AC1">
        <w:rPr>
          <w:rFonts w:eastAsia="Gungsuh"/>
        </w:rPr>
        <w:fldChar w:fldCharType="begin"/>
      </w:r>
      <w:r w:rsidR="00644A6D">
        <w:rPr>
          <w:rFonts w:eastAsia="Gungsuh"/>
        </w:rPr>
        <w:instrText xml:space="preserve"> ADDIN ZOTERO_ITEM CSL_CITATION {"citationID":"7pn1tF1F","properties":{"formattedCitation":"(3)","plainCitation":"(3)","noteIndex":0},"citationItems":[{"id":586,"uris":["http://zotero.org/users/7509857/items/H5F7RTIL"],"itemData":{"id":586,"type":"article-journal","abstract":"This article describes and field-tests the improvement rate difference (IRD), a new effect size for summarizing single-case research data. Termed “risk difference” in medical research, IRD expresses the difference in successful performance between baseline and intervention phases. IRD can be calculated from visual analysis of nonoverlapping data, and is easily explained to most educators. IRD entails few data assumptions and has confidence intervals. The article applies IRD to 166 published data series, correlates results with three other effect sizes: R2, Kruskal-Wallis W, and percent of nonoverlapping data (PND), and reports interrater reliability of the IRD hand scoring. The major finding is that IRD is a promising effect size for single-case research.","citation-key":"Parker-2009","container-title":"Exceptional Children","DOI":"10.1177/001440290907500201","ISSN":"0014-4029, 2163-5560","issue":"2","journalAbbreviation":"Exceptional Children","language":"en","license":"https://journals.sagepub.com/page/policies/text-and-data-mining-license","page":"135-150","source":"DOI.org (Crossref)","title":"&lt;i&gt;The&lt;/i&gt; Improvement Rate Difference &lt;i&gt;for Single-Case Research&lt;/i&gt;","volume":"75","author":[{"family":"Parker","given":"Richard I."},{"family":"Vannest","given":"Kimberly J."},{"family":"Brown","given":"Leanne"}],"issued":{"date-parts":[["2009",1]]}}}],"schema":"https://github.com/citation-style-language/schema/raw/master/csl-citation.json"} </w:instrText>
      </w:r>
      <w:r w:rsidR="00443AC1">
        <w:rPr>
          <w:rFonts w:eastAsia="Gungsuh"/>
        </w:rPr>
        <w:fldChar w:fldCharType="separate"/>
      </w:r>
      <w:r w:rsidR="00644A6D" w:rsidRPr="00644A6D">
        <w:rPr>
          <w:rFonts w:eastAsia="Gungsuh"/>
        </w:rPr>
        <w:t>(3)</w:t>
      </w:r>
      <w:r w:rsidR="00443AC1">
        <w:rPr>
          <w:rFonts w:eastAsia="Gungsuh"/>
        </w:rPr>
        <w:fldChar w:fldCharType="end"/>
      </w:r>
      <w:r w:rsidRPr="001F7915">
        <w:t>.</w:t>
      </w:r>
    </w:p>
    <w:p w14:paraId="12C80774" w14:textId="3D1F8BA8" w:rsidR="000511AE" w:rsidRPr="001F7915" w:rsidRDefault="00000000" w:rsidP="00F71435">
      <w:pPr>
        <w:pStyle w:val="APABody"/>
      </w:pPr>
      <w:bookmarkStart w:id="10" w:name="_ddbyqdvvaoj9" w:colFirst="0" w:colLast="0"/>
      <w:bookmarkEnd w:id="10"/>
      <w:r w:rsidRPr="00F71435">
        <w:rPr>
          <w:b/>
          <w:bCs w:val="0"/>
        </w:rPr>
        <w:t>Split-Middle Differences.</w:t>
      </w:r>
      <w:r w:rsidR="00F71435">
        <w:t xml:space="preserve"> </w:t>
      </w:r>
      <w:r w:rsidRPr="001F7915">
        <w:t>To complement IRD, Split-middle differences were also computed. This index follows the same principle but distributes overlapping points equally across phases, improving robustness to extreme values and high inter-phase variability (e.g., asymmetric distributions or short series).</w:t>
      </w:r>
    </w:p>
    <w:p w14:paraId="058B05AC" w14:textId="49A79BBD" w:rsidR="00443AC1" w:rsidRDefault="00000000" w:rsidP="00F71435">
      <w:pPr>
        <w:pStyle w:val="APABody"/>
      </w:pPr>
      <w:r w:rsidRPr="001F7915">
        <w:t>Confidence intervals for IRD and Split-middle differences were computed using Newcombe’s method</w:t>
      </w:r>
      <w:r w:rsidR="00443AC1">
        <w:t xml:space="preserve"> </w:t>
      </w:r>
      <w:r w:rsidR="00443AC1">
        <w:fldChar w:fldCharType="begin"/>
      </w:r>
      <w:r w:rsidR="00644A6D">
        <w:instrText xml:space="preserve"> ADDIN ZOTERO_ITEM CSL_CITATION {"citationID":"cOD0Psen","properties":{"formattedCitation":"(4)","plainCitation":"(4)","noteIndex":0},"citationItems":[{"id":43,"uris":["http://zotero.org/users/7509857/items/7WD2R5BK"],"itemData":{"id":43,"type":"article-journal","abstract":"Several existing unconditional methods for setting confidence intervals for the difference between binomial proportions are evaluated. Computationally simpler methods are prone to a variety of aberrations and poor coverage properties. The closely interrelated methods of Mee and Miettinen and Nurminen perform well but require a computer program. Two new approaches which also avoid aberrations are developed and evaluated. A tail area profile likelihood based method produces the best coverage properties, but is difficult to calculate for large denominators. A method combining Wilson score intervals for the two proportions to be compared also performs well, and is readily implemented irrespective of sample size.","citation-key":"Newcombe-1998","container-title":"Statistics in Medicine","DOI":"10.1002/(sici)1097-0258(19980430)17:8&lt;873::aid-sim779&gt;3.0.co;2-i","ISSN":"0277-6715","issue":"8","journalAbbreviation":"Stat Med","language":"eng","page":"873-890","PMID":"9595617","source":"PubMed","title":"Interval estimation for the difference between independent proportions: comparison of eleven methods","title-short":"Interval estimation for the difference between independent proportions","volume":"17","author":[{"family":"Newcombe","given":"R. G."}],"issued":{"date-parts":[["1998",4,30]]}}}],"schema":"https://github.com/citation-style-language/schema/raw/master/csl-citation.json"} </w:instrText>
      </w:r>
      <w:r w:rsidR="00443AC1">
        <w:fldChar w:fldCharType="separate"/>
      </w:r>
      <w:r w:rsidR="00644A6D" w:rsidRPr="00644A6D">
        <w:t>(4)</w:t>
      </w:r>
      <w:r w:rsidR="00443AC1">
        <w:fldChar w:fldCharType="end"/>
      </w:r>
      <w:r w:rsidRPr="001F7915">
        <w:t>, specifically applying Wilson score intervals with continuity correction. Data processing and figures were produced via Visual Studio Code (Version 1.100.2). Results are reported as percentage of improvement, and effects were considered statistically significant when the 95% confidence interval (CI) did not include zero.</w:t>
      </w:r>
    </w:p>
    <w:p w14:paraId="6BF33B16" w14:textId="77777777" w:rsidR="00443AC1" w:rsidRDefault="00443AC1">
      <w:r>
        <w:br w:type="page"/>
      </w:r>
    </w:p>
    <w:p w14:paraId="0FDCE613" w14:textId="77777777" w:rsidR="00443AC1" w:rsidRPr="005235DC" w:rsidRDefault="00443AC1" w:rsidP="005235DC">
      <w:pPr>
        <w:pStyle w:val="Titre1"/>
      </w:pPr>
      <w:r w:rsidRPr="005235DC">
        <w:lastRenderedPageBreak/>
        <w:t>References</w:t>
      </w:r>
    </w:p>
    <w:p w14:paraId="7D442AF4" w14:textId="77777777" w:rsidR="00644A6D" w:rsidRPr="00644A6D" w:rsidRDefault="00443AC1" w:rsidP="00644A6D">
      <w:pPr>
        <w:pStyle w:val="Bibliographie"/>
      </w:pPr>
      <w:r>
        <w:fldChar w:fldCharType="begin"/>
      </w:r>
      <w:r w:rsidR="00644A6D" w:rsidRPr="00644A6D">
        <w:instrText xml:space="preserve"> ADDIN ZOTERO_BIBL {"uncited":[],"omitted":[],"custom":[]} CSL_BIBLIOGRAPHY </w:instrText>
      </w:r>
      <w:r>
        <w:fldChar w:fldCharType="separate"/>
      </w:r>
      <w:r w:rsidR="00644A6D" w:rsidRPr="00644A6D">
        <w:t>1.</w:t>
      </w:r>
      <w:r w:rsidR="00644A6D" w:rsidRPr="00644A6D">
        <w:tab/>
        <w:t>Demirakca T, Cardinale V, Dehn S, Ruf M, Ende G. The Exercising Brain: Changes in Functional Connectivity Induced by an Integrated Multimodal Cognitive and Whole-Body Coordination Training. Neural Plast. 2016;2016. doi:10.1155/2016/8240894 PubMed PMID: 26819776; PubMed Central PMCID: PMC4706972.</w:t>
      </w:r>
    </w:p>
    <w:p w14:paraId="3B30C0F0" w14:textId="77777777" w:rsidR="00644A6D" w:rsidRPr="00644A6D" w:rsidRDefault="00644A6D" w:rsidP="00644A6D">
      <w:pPr>
        <w:pStyle w:val="Bibliographie"/>
      </w:pPr>
      <w:r w:rsidRPr="00644A6D">
        <w:t>2.</w:t>
      </w:r>
      <w:r w:rsidRPr="00644A6D">
        <w:tab/>
        <w:t>Lauenroth A, Ioannidis AE, Teichmann B. Influence of combined physical and cognitive training on cognition: a systematic review. BMC Geriatr. 2016 Jul 18;16:141. doi:10.1186/s12877-016-0315-1 PubMed PMID: 27431673; PubMed Central PMCID: PMC4950255.</w:t>
      </w:r>
    </w:p>
    <w:p w14:paraId="5866790C" w14:textId="77777777" w:rsidR="00644A6D" w:rsidRPr="00644A6D" w:rsidRDefault="00644A6D" w:rsidP="00644A6D">
      <w:pPr>
        <w:pStyle w:val="Bibliographie"/>
      </w:pPr>
      <w:r w:rsidRPr="00644A6D">
        <w:t>3.</w:t>
      </w:r>
      <w:r w:rsidRPr="00644A6D">
        <w:tab/>
        <w:t xml:space="preserve">Parker RI, Vannest KJ, Brown L. </w:t>
      </w:r>
      <w:r w:rsidRPr="00644A6D">
        <w:rPr>
          <w:i/>
          <w:iCs/>
        </w:rPr>
        <w:t>The</w:t>
      </w:r>
      <w:r w:rsidRPr="00644A6D">
        <w:t xml:space="preserve"> Improvement Rate Difference </w:t>
      </w:r>
      <w:r w:rsidRPr="00644A6D">
        <w:rPr>
          <w:i/>
          <w:iCs/>
        </w:rPr>
        <w:t>for Single-Case Research</w:t>
      </w:r>
      <w:r w:rsidRPr="00644A6D">
        <w:t>. Except Child. 2009 Jan;75(2):135–50. doi:10.1177/001440290907500201</w:t>
      </w:r>
    </w:p>
    <w:p w14:paraId="6E3EB499" w14:textId="77777777" w:rsidR="00644A6D" w:rsidRPr="00644A6D" w:rsidRDefault="00644A6D" w:rsidP="00644A6D">
      <w:pPr>
        <w:pStyle w:val="Bibliographie"/>
      </w:pPr>
      <w:r w:rsidRPr="00644A6D">
        <w:t>4.</w:t>
      </w:r>
      <w:r w:rsidRPr="00644A6D">
        <w:tab/>
        <w:t>Newcombe RG. Interval estimation for the difference between independent proportions: comparison of eleven methods. Stat Med. 1998 Apr 30;17(8):873–90. doi:10.1002/(sici)1097-0258(19980430)17:8%3C873::aid-sim779%3E3.0.co;2-i PubMed PMID: 9595617.</w:t>
      </w:r>
    </w:p>
    <w:p w14:paraId="4748483E" w14:textId="6EDC47ED" w:rsidR="00443AC1" w:rsidRPr="00443AC1" w:rsidRDefault="00443AC1" w:rsidP="00F71435">
      <w:pPr>
        <w:pStyle w:val="APAReference"/>
      </w:pPr>
      <w:r>
        <w:fldChar w:fldCharType="end"/>
      </w:r>
      <w:bookmarkStart w:id="11" w:name="_pf66dvgyh6y9" w:colFirst="0" w:colLast="0"/>
      <w:bookmarkEnd w:id="11"/>
      <w:r>
        <w:br w:type="page"/>
      </w:r>
    </w:p>
    <w:p w14:paraId="497757A7" w14:textId="080423B8" w:rsidR="00443AC1" w:rsidRPr="005235DC" w:rsidRDefault="00FB052D" w:rsidP="005235DC">
      <w:pPr>
        <w:pStyle w:val="Titre1"/>
      </w:pPr>
      <w:r>
        <w:lastRenderedPageBreak/>
        <w:t>Additional</w:t>
      </w:r>
      <w:r w:rsidR="00443AC1" w:rsidRPr="005235DC">
        <w:t xml:space="preserve"> Table</w:t>
      </w:r>
    </w:p>
    <w:p w14:paraId="60852FF9" w14:textId="7B542ABC" w:rsidR="00F71435" w:rsidRDefault="00FB052D" w:rsidP="00F71435">
      <w:pPr>
        <w:pStyle w:val="APATablesFigures"/>
      </w:pPr>
      <w:r>
        <w:t>Additional</w:t>
      </w:r>
      <w:r w:rsidR="008C7250" w:rsidRPr="001F7915">
        <w:t xml:space="preserve"> Table 1</w:t>
      </w:r>
    </w:p>
    <w:p w14:paraId="13FAE175" w14:textId="3526F427" w:rsidR="000511AE" w:rsidRPr="00F71435" w:rsidRDefault="00000000" w:rsidP="00F71435">
      <w:pPr>
        <w:pStyle w:val="APATablesFigues2"/>
      </w:pPr>
      <w:r w:rsidRPr="00F71435">
        <w:t xml:space="preserve">High-Intensity Interval Training </w:t>
      </w:r>
      <w:r w:rsidR="00F71435">
        <w:t>I</w:t>
      </w:r>
      <w:r w:rsidRPr="00F71435">
        <w:t xml:space="preserve">ntervention </w:t>
      </w:r>
      <w:r w:rsidR="00F71435">
        <w:t>P</w:t>
      </w:r>
      <w:r w:rsidRPr="00F71435">
        <w:t>rotocol</w:t>
      </w:r>
    </w:p>
    <w:tbl>
      <w:tblPr>
        <w:tblStyle w:val="a"/>
        <w:tblW w:w="9065" w:type="dxa"/>
        <w:tblInd w:w="5" w:type="dxa"/>
        <w:tblLayout w:type="fixed"/>
        <w:tblLook w:val="0400" w:firstRow="0" w:lastRow="0" w:firstColumn="0" w:lastColumn="0" w:noHBand="0" w:noVBand="1"/>
      </w:tblPr>
      <w:tblGrid>
        <w:gridCol w:w="1532"/>
        <w:gridCol w:w="2181"/>
        <w:gridCol w:w="850"/>
        <w:gridCol w:w="566"/>
        <w:gridCol w:w="340"/>
        <w:gridCol w:w="2180"/>
        <w:gridCol w:w="850"/>
        <w:gridCol w:w="566"/>
      </w:tblGrid>
      <w:tr w:rsidR="00F71435" w:rsidRPr="001F7915" w14:paraId="448AFB0C" w14:textId="77777777" w:rsidTr="00F71435">
        <w:trPr>
          <w:tblHeader/>
        </w:trPr>
        <w:tc>
          <w:tcPr>
            <w:tcW w:w="1532" w:type="dxa"/>
            <w:tcBorders>
              <w:top w:val="single" w:sz="4" w:space="0" w:color="000000"/>
            </w:tcBorders>
            <w:tcMar>
              <w:top w:w="-16" w:type="dxa"/>
              <w:left w:w="-16" w:type="dxa"/>
              <w:bottom w:w="-16" w:type="dxa"/>
              <w:right w:w="-16" w:type="dxa"/>
            </w:tcMar>
            <w:vAlign w:val="center"/>
          </w:tcPr>
          <w:p w14:paraId="1AA807E5" w14:textId="77777777" w:rsidR="00F71435" w:rsidRPr="001F7915" w:rsidRDefault="00F71435" w:rsidP="00F71435">
            <w:pPr>
              <w:pStyle w:val="APATableaux"/>
              <w:jc w:val="left"/>
            </w:pPr>
          </w:p>
        </w:tc>
        <w:tc>
          <w:tcPr>
            <w:tcW w:w="3597" w:type="dxa"/>
            <w:gridSpan w:val="3"/>
            <w:tcBorders>
              <w:top w:val="single" w:sz="4" w:space="0" w:color="000000"/>
            </w:tcBorders>
            <w:tcMar>
              <w:top w:w="-16" w:type="dxa"/>
              <w:left w:w="-16" w:type="dxa"/>
              <w:bottom w:w="-16" w:type="dxa"/>
              <w:right w:w="-16" w:type="dxa"/>
            </w:tcMar>
            <w:vAlign w:val="center"/>
          </w:tcPr>
          <w:p w14:paraId="3B438D1F" w14:textId="77777777" w:rsidR="00F71435" w:rsidRPr="001F7915" w:rsidRDefault="00F71435" w:rsidP="00F71435">
            <w:pPr>
              <w:pStyle w:val="APATableaux"/>
              <w:rPr>
                <w:b/>
                <w:bCs/>
                <w:i/>
              </w:rPr>
            </w:pPr>
            <w:r w:rsidRPr="001F7915">
              <w:rPr>
                <w:b/>
                <w:bCs/>
              </w:rPr>
              <w:t>Session 1</w:t>
            </w:r>
          </w:p>
        </w:tc>
        <w:tc>
          <w:tcPr>
            <w:tcW w:w="340" w:type="dxa"/>
            <w:tcBorders>
              <w:top w:val="single" w:sz="4" w:space="0" w:color="000000"/>
            </w:tcBorders>
            <w:tcMar>
              <w:top w:w="-16" w:type="dxa"/>
              <w:left w:w="-16" w:type="dxa"/>
              <w:bottom w:w="-16" w:type="dxa"/>
              <w:right w:w="-16" w:type="dxa"/>
            </w:tcMar>
            <w:vAlign w:val="center"/>
          </w:tcPr>
          <w:p w14:paraId="2989A931" w14:textId="77777777" w:rsidR="00F71435" w:rsidRPr="001F7915" w:rsidRDefault="00F71435" w:rsidP="00F71435">
            <w:pPr>
              <w:pStyle w:val="APATableaux"/>
              <w:rPr>
                <w:b/>
                <w:bCs/>
              </w:rPr>
            </w:pPr>
          </w:p>
        </w:tc>
        <w:tc>
          <w:tcPr>
            <w:tcW w:w="3596" w:type="dxa"/>
            <w:gridSpan w:val="3"/>
            <w:tcBorders>
              <w:top w:val="single" w:sz="4" w:space="0" w:color="000000"/>
            </w:tcBorders>
            <w:tcMar>
              <w:top w:w="-16" w:type="dxa"/>
              <w:left w:w="-16" w:type="dxa"/>
              <w:bottom w:w="-16" w:type="dxa"/>
              <w:right w:w="-16" w:type="dxa"/>
            </w:tcMar>
            <w:vAlign w:val="center"/>
          </w:tcPr>
          <w:p w14:paraId="212C88DB" w14:textId="77777777" w:rsidR="00F71435" w:rsidRPr="001F7915" w:rsidRDefault="00F71435" w:rsidP="00F71435">
            <w:pPr>
              <w:pStyle w:val="APATableaux"/>
              <w:rPr>
                <w:b/>
                <w:bCs/>
              </w:rPr>
            </w:pPr>
            <w:r w:rsidRPr="001F7915">
              <w:rPr>
                <w:b/>
                <w:bCs/>
              </w:rPr>
              <w:t>Session 2</w:t>
            </w:r>
          </w:p>
        </w:tc>
      </w:tr>
      <w:tr w:rsidR="000511AE" w:rsidRPr="001F7915" w14:paraId="3F7D1243" w14:textId="77777777" w:rsidTr="00F71435">
        <w:tc>
          <w:tcPr>
            <w:tcW w:w="1532" w:type="dxa"/>
            <w:tcBorders>
              <w:top w:val="single" w:sz="8" w:space="0" w:color="000000"/>
            </w:tcBorders>
            <w:tcMar>
              <w:top w:w="-16" w:type="dxa"/>
              <w:left w:w="-16" w:type="dxa"/>
              <w:bottom w:w="-16" w:type="dxa"/>
              <w:right w:w="-16" w:type="dxa"/>
            </w:tcMar>
            <w:vAlign w:val="center"/>
          </w:tcPr>
          <w:p w14:paraId="15BE7C92" w14:textId="77777777" w:rsidR="000511AE" w:rsidRPr="001F7915" w:rsidRDefault="00000000" w:rsidP="00F71435">
            <w:pPr>
              <w:pStyle w:val="APATableaux"/>
              <w:jc w:val="left"/>
              <w:rPr>
                <w:i/>
              </w:rPr>
            </w:pPr>
            <w:r w:rsidRPr="001F7915">
              <w:rPr>
                <w:b/>
                <w:bCs/>
              </w:rPr>
              <w:t xml:space="preserve">TABATA </w:t>
            </w:r>
            <w:r w:rsidRPr="001F7915">
              <w:rPr>
                <w:i/>
              </w:rPr>
              <w:t>(10 min)</w:t>
            </w:r>
          </w:p>
        </w:tc>
        <w:tc>
          <w:tcPr>
            <w:tcW w:w="2181" w:type="dxa"/>
            <w:tcBorders>
              <w:top w:val="single" w:sz="4" w:space="0" w:color="000000"/>
            </w:tcBorders>
            <w:tcMar>
              <w:top w:w="-16" w:type="dxa"/>
              <w:left w:w="-16" w:type="dxa"/>
              <w:bottom w:w="-16" w:type="dxa"/>
              <w:right w:w="-16" w:type="dxa"/>
            </w:tcMar>
            <w:vAlign w:val="center"/>
          </w:tcPr>
          <w:p w14:paraId="47BDA72F" w14:textId="77777777" w:rsidR="000511AE" w:rsidRPr="001F7915" w:rsidRDefault="000511AE" w:rsidP="00F71435">
            <w:pPr>
              <w:pStyle w:val="APATableaux"/>
              <w:rPr>
                <w:b/>
                <w:bCs/>
              </w:rPr>
            </w:pPr>
          </w:p>
        </w:tc>
        <w:tc>
          <w:tcPr>
            <w:tcW w:w="850" w:type="dxa"/>
            <w:tcBorders>
              <w:top w:val="single" w:sz="4" w:space="0" w:color="000000"/>
            </w:tcBorders>
            <w:tcMar>
              <w:top w:w="-16" w:type="dxa"/>
              <w:left w:w="-16" w:type="dxa"/>
              <w:bottom w:w="-16" w:type="dxa"/>
              <w:right w:w="-16" w:type="dxa"/>
            </w:tcMar>
            <w:vAlign w:val="center"/>
          </w:tcPr>
          <w:p w14:paraId="51C38E1D" w14:textId="77777777" w:rsidR="000511AE" w:rsidRPr="001F7915" w:rsidRDefault="000511AE" w:rsidP="00F71435">
            <w:pPr>
              <w:pStyle w:val="APATableaux"/>
              <w:rPr>
                <w:b/>
                <w:bCs/>
              </w:rPr>
            </w:pPr>
          </w:p>
        </w:tc>
        <w:tc>
          <w:tcPr>
            <w:tcW w:w="566" w:type="dxa"/>
            <w:tcBorders>
              <w:top w:val="single" w:sz="4" w:space="0" w:color="000000"/>
            </w:tcBorders>
            <w:tcMar>
              <w:top w:w="-16" w:type="dxa"/>
              <w:left w:w="-16" w:type="dxa"/>
              <w:bottom w:w="-16" w:type="dxa"/>
              <w:right w:w="-16" w:type="dxa"/>
            </w:tcMar>
            <w:vAlign w:val="center"/>
          </w:tcPr>
          <w:p w14:paraId="562FD8C8" w14:textId="77777777" w:rsidR="000511AE" w:rsidRPr="001F7915" w:rsidRDefault="000511AE" w:rsidP="00F71435">
            <w:pPr>
              <w:pStyle w:val="APATableaux"/>
              <w:rPr>
                <w:b/>
                <w:bCs/>
              </w:rPr>
            </w:pPr>
          </w:p>
        </w:tc>
        <w:tc>
          <w:tcPr>
            <w:tcW w:w="340" w:type="dxa"/>
            <w:tcBorders>
              <w:top w:val="single" w:sz="8" w:space="0" w:color="000000"/>
            </w:tcBorders>
            <w:tcMar>
              <w:top w:w="-16" w:type="dxa"/>
              <w:left w:w="-16" w:type="dxa"/>
              <w:bottom w:w="-16" w:type="dxa"/>
              <w:right w:w="-16" w:type="dxa"/>
            </w:tcMar>
            <w:vAlign w:val="center"/>
          </w:tcPr>
          <w:p w14:paraId="049C603A" w14:textId="77777777" w:rsidR="000511AE" w:rsidRPr="001F7915" w:rsidRDefault="000511AE" w:rsidP="00F71435">
            <w:pPr>
              <w:pStyle w:val="APATableaux"/>
              <w:rPr>
                <w:b/>
                <w:bCs/>
              </w:rPr>
            </w:pPr>
          </w:p>
        </w:tc>
        <w:tc>
          <w:tcPr>
            <w:tcW w:w="2180" w:type="dxa"/>
            <w:tcBorders>
              <w:top w:val="single" w:sz="4" w:space="0" w:color="000000"/>
              <w:bottom w:val="nil"/>
            </w:tcBorders>
            <w:tcMar>
              <w:top w:w="-16" w:type="dxa"/>
              <w:left w:w="-16" w:type="dxa"/>
              <w:bottom w:w="-16" w:type="dxa"/>
              <w:right w:w="-16" w:type="dxa"/>
            </w:tcMar>
            <w:vAlign w:val="center"/>
          </w:tcPr>
          <w:p w14:paraId="7E24564D" w14:textId="77777777" w:rsidR="000511AE" w:rsidRPr="001F7915" w:rsidRDefault="000511AE" w:rsidP="00F71435">
            <w:pPr>
              <w:pStyle w:val="APATableaux"/>
              <w:rPr>
                <w:color w:val="FF0000"/>
              </w:rPr>
            </w:pPr>
          </w:p>
        </w:tc>
        <w:tc>
          <w:tcPr>
            <w:tcW w:w="850" w:type="dxa"/>
            <w:tcBorders>
              <w:top w:val="single" w:sz="4" w:space="0" w:color="000000"/>
              <w:bottom w:val="nil"/>
            </w:tcBorders>
            <w:tcMar>
              <w:top w:w="-16" w:type="dxa"/>
              <w:left w:w="-16" w:type="dxa"/>
              <w:bottom w:w="-16" w:type="dxa"/>
              <w:right w:w="-16" w:type="dxa"/>
            </w:tcMar>
            <w:vAlign w:val="center"/>
          </w:tcPr>
          <w:p w14:paraId="530FC1E1" w14:textId="77777777" w:rsidR="000511AE" w:rsidRPr="001F7915" w:rsidRDefault="000511AE" w:rsidP="00F71435">
            <w:pPr>
              <w:pStyle w:val="APATableaux"/>
              <w:rPr>
                <w:color w:val="FF0000"/>
              </w:rPr>
            </w:pPr>
          </w:p>
        </w:tc>
        <w:tc>
          <w:tcPr>
            <w:tcW w:w="566" w:type="dxa"/>
            <w:tcBorders>
              <w:top w:val="single" w:sz="4" w:space="0" w:color="000000"/>
              <w:bottom w:val="nil"/>
            </w:tcBorders>
            <w:tcMar>
              <w:top w:w="-16" w:type="dxa"/>
              <w:left w:w="-16" w:type="dxa"/>
              <w:bottom w:w="-16" w:type="dxa"/>
              <w:right w:w="-16" w:type="dxa"/>
            </w:tcMar>
            <w:vAlign w:val="center"/>
          </w:tcPr>
          <w:p w14:paraId="1E8DC2F6" w14:textId="77777777" w:rsidR="000511AE" w:rsidRPr="001F7915" w:rsidRDefault="000511AE" w:rsidP="00F71435">
            <w:pPr>
              <w:pStyle w:val="APATableaux"/>
              <w:rPr>
                <w:color w:val="FF0000"/>
              </w:rPr>
            </w:pPr>
          </w:p>
        </w:tc>
      </w:tr>
      <w:tr w:rsidR="000511AE" w:rsidRPr="001F7915" w14:paraId="444B361E" w14:textId="77777777" w:rsidTr="00F71435">
        <w:tc>
          <w:tcPr>
            <w:tcW w:w="1532" w:type="dxa"/>
            <w:tcMar>
              <w:top w:w="-16" w:type="dxa"/>
              <w:left w:w="-16" w:type="dxa"/>
              <w:bottom w:w="-16" w:type="dxa"/>
              <w:right w:w="-16" w:type="dxa"/>
            </w:tcMar>
            <w:vAlign w:val="center"/>
          </w:tcPr>
          <w:p w14:paraId="3C326556" w14:textId="77777777" w:rsidR="000511AE" w:rsidRPr="001F7915" w:rsidRDefault="00000000" w:rsidP="00F71435">
            <w:pPr>
              <w:pStyle w:val="APATableaux"/>
              <w:jc w:val="left"/>
            </w:pPr>
            <w:r w:rsidRPr="001F7915">
              <w:t>1.</w:t>
            </w:r>
          </w:p>
        </w:tc>
        <w:tc>
          <w:tcPr>
            <w:tcW w:w="2181" w:type="dxa"/>
            <w:tcBorders>
              <w:top w:val="nil"/>
              <w:left w:val="nil"/>
              <w:bottom w:val="nil"/>
              <w:right w:val="nil"/>
            </w:tcBorders>
            <w:tcMar>
              <w:top w:w="-16" w:type="dxa"/>
              <w:left w:w="-16" w:type="dxa"/>
              <w:bottom w:w="-16" w:type="dxa"/>
              <w:right w:w="-16" w:type="dxa"/>
            </w:tcMar>
            <w:vAlign w:val="center"/>
          </w:tcPr>
          <w:p w14:paraId="74667BA4" w14:textId="77777777" w:rsidR="000511AE" w:rsidRPr="001F7915" w:rsidRDefault="00000000" w:rsidP="00F71435">
            <w:pPr>
              <w:pStyle w:val="APATableaux"/>
            </w:pPr>
            <w:r w:rsidRPr="001F7915">
              <w:t>TRX Pull Ups (pronated grip)</w:t>
            </w:r>
          </w:p>
        </w:tc>
        <w:tc>
          <w:tcPr>
            <w:tcW w:w="850" w:type="dxa"/>
            <w:tcBorders>
              <w:top w:val="nil"/>
              <w:left w:val="nil"/>
              <w:bottom w:val="nil"/>
              <w:right w:val="nil"/>
            </w:tcBorders>
            <w:tcMar>
              <w:top w:w="-16" w:type="dxa"/>
              <w:left w:w="-16" w:type="dxa"/>
              <w:bottom w:w="-16" w:type="dxa"/>
              <w:right w:w="-16" w:type="dxa"/>
            </w:tcMar>
            <w:vAlign w:val="center"/>
          </w:tcPr>
          <w:p w14:paraId="1AA235E5" w14:textId="77777777" w:rsidR="000511AE" w:rsidRPr="001F7915" w:rsidRDefault="00000000" w:rsidP="00F71435">
            <w:pPr>
              <w:pStyle w:val="APATableaux"/>
              <w:rPr>
                <w:b/>
                <w:bCs/>
              </w:rPr>
            </w:pPr>
            <w:r w:rsidRPr="001F7915">
              <w:rPr>
                <w:b/>
                <w:bCs/>
              </w:rPr>
              <w:t>20 sec</w:t>
            </w:r>
          </w:p>
        </w:tc>
        <w:tc>
          <w:tcPr>
            <w:tcW w:w="566" w:type="dxa"/>
            <w:vMerge w:val="restart"/>
            <w:tcBorders>
              <w:top w:val="nil"/>
              <w:left w:val="nil"/>
              <w:bottom w:val="nil"/>
              <w:right w:val="nil"/>
            </w:tcBorders>
            <w:tcMar>
              <w:top w:w="-16" w:type="dxa"/>
              <w:left w:w="-16" w:type="dxa"/>
              <w:bottom w:w="-16" w:type="dxa"/>
              <w:right w:w="-16" w:type="dxa"/>
            </w:tcMar>
            <w:vAlign w:val="center"/>
          </w:tcPr>
          <w:p w14:paraId="5BFA5AA5" w14:textId="77777777" w:rsidR="000511AE" w:rsidRPr="001F7915" w:rsidRDefault="00000000" w:rsidP="00F71435">
            <w:pPr>
              <w:pStyle w:val="APATableaux"/>
              <w:rPr>
                <w:b/>
                <w:bCs/>
              </w:rPr>
            </w:pPr>
            <w:r w:rsidRPr="001F7915">
              <w:rPr>
                <w:b/>
                <w:bCs/>
              </w:rPr>
              <w:t>X3</w:t>
            </w:r>
          </w:p>
        </w:tc>
        <w:tc>
          <w:tcPr>
            <w:tcW w:w="340" w:type="dxa"/>
            <w:tcMar>
              <w:top w:w="-16" w:type="dxa"/>
              <w:left w:w="-16" w:type="dxa"/>
              <w:bottom w:w="-16" w:type="dxa"/>
              <w:right w:w="-16" w:type="dxa"/>
            </w:tcMar>
            <w:vAlign w:val="center"/>
          </w:tcPr>
          <w:p w14:paraId="2E745E95" w14:textId="77777777" w:rsidR="000511AE" w:rsidRPr="001F7915" w:rsidRDefault="000511AE" w:rsidP="00F71435">
            <w:pPr>
              <w:pStyle w:val="APATableaux"/>
            </w:pPr>
          </w:p>
        </w:tc>
        <w:tc>
          <w:tcPr>
            <w:tcW w:w="2180" w:type="dxa"/>
            <w:tcBorders>
              <w:top w:val="nil"/>
              <w:left w:val="nil"/>
              <w:bottom w:val="nil"/>
              <w:right w:val="nil"/>
            </w:tcBorders>
            <w:tcMar>
              <w:top w:w="-16" w:type="dxa"/>
              <w:left w:w="-16" w:type="dxa"/>
              <w:bottom w:w="-16" w:type="dxa"/>
              <w:right w:w="-16" w:type="dxa"/>
            </w:tcMar>
            <w:vAlign w:val="center"/>
          </w:tcPr>
          <w:p w14:paraId="415D5085" w14:textId="77777777" w:rsidR="000511AE" w:rsidRPr="001F7915" w:rsidRDefault="00000000" w:rsidP="00F71435">
            <w:pPr>
              <w:pStyle w:val="APATableaux"/>
            </w:pPr>
            <w:r w:rsidRPr="001F7915">
              <w:t>Lunges</w:t>
            </w:r>
          </w:p>
        </w:tc>
        <w:tc>
          <w:tcPr>
            <w:tcW w:w="850" w:type="dxa"/>
            <w:tcBorders>
              <w:top w:val="nil"/>
              <w:left w:val="nil"/>
              <w:bottom w:val="nil"/>
              <w:right w:val="nil"/>
            </w:tcBorders>
            <w:tcMar>
              <w:top w:w="-16" w:type="dxa"/>
              <w:left w:w="-16" w:type="dxa"/>
              <w:bottom w:w="-16" w:type="dxa"/>
              <w:right w:w="-16" w:type="dxa"/>
            </w:tcMar>
            <w:vAlign w:val="center"/>
          </w:tcPr>
          <w:p w14:paraId="33E6E8B7" w14:textId="77777777" w:rsidR="000511AE" w:rsidRPr="001F7915" w:rsidRDefault="00000000" w:rsidP="00F71435">
            <w:pPr>
              <w:pStyle w:val="APATableaux"/>
              <w:rPr>
                <w:b/>
                <w:bCs/>
              </w:rPr>
            </w:pPr>
            <w:r w:rsidRPr="001F7915">
              <w:rPr>
                <w:b/>
                <w:bCs/>
              </w:rPr>
              <w:t>20 sec</w:t>
            </w:r>
          </w:p>
        </w:tc>
        <w:tc>
          <w:tcPr>
            <w:tcW w:w="566" w:type="dxa"/>
            <w:vMerge w:val="restart"/>
            <w:tcBorders>
              <w:top w:val="nil"/>
              <w:left w:val="nil"/>
              <w:bottom w:val="nil"/>
              <w:right w:val="nil"/>
            </w:tcBorders>
            <w:tcMar>
              <w:top w:w="-16" w:type="dxa"/>
              <w:left w:w="-16" w:type="dxa"/>
              <w:bottom w:w="-16" w:type="dxa"/>
              <w:right w:w="-16" w:type="dxa"/>
            </w:tcMar>
            <w:vAlign w:val="center"/>
          </w:tcPr>
          <w:p w14:paraId="3C7A8B9F" w14:textId="77777777" w:rsidR="000511AE" w:rsidRPr="001F7915" w:rsidRDefault="00000000" w:rsidP="00F71435">
            <w:pPr>
              <w:pStyle w:val="APATableaux"/>
              <w:rPr>
                <w:b/>
                <w:bCs/>
              </w:rPr>
            </w:pPr>
            <w:r w:rsidRPr="001F7915">
              <w:rPr>
                <w:b/>
                <w:bCs/>
              </w:rPr>
              <w:t>X3</w:t>
            </w:r>
          </w:p>
        </w:tc>
      </w:tr>
      <w:tr w:rsidR="000511AE" w:rsidRPr="001F7915" w14:paraId="63DD3F27" w14:textId="77777777" w:rsidTr="00F71435">
        <w:tc>
          <w:tcPr>
            <w:tcW w:w="1532" w:type="dxa"/>
            <w:tcMar>
              <w:top w:w="-16" w:type="dxa"/>
              <w:left w:w="-16" w:type="dxa"/>
              <w:bottom w:w="-16" w:type="dxa"/>
              <w:right w:w="-16" w:type="dxa"/>
            </w:tcMar>
            <w:vAlign w:val="center"/>
          </w:tcPr>
          <w:p w14:paraId="1467F132" w14:textId="77777777" w:rsidR="000511AE" w:rsidRPr="001F7915" w:rsidRDefault="00000000" w:rsidP="00F71435">
            <w:pPr>
              <w:pStyle w:val="APATableaux"/>
              <w:jc w:val="left"/>
            </w:pPr>
            <w:r w:rsidRPr="001F7915">
              <w:t>2.</w:t>
            </w:r>
          </w:p>
        </w:tc>
        <w:tc>
          <w:tcPr>
            <w:tcW w:w="2181" w:type="dxa"/>
            <w:tcBorders>
              <w:top w:val="nil"/>
              <w:left w:val="nil"/>
              <w:bottom w:val="nil"/>
              <w:right w:val="nil"/>
            </w:tcBorders>
            <w:tcMar>
              <w:top w:w="-16" w:type="dxa"/>
              <w:left w:w="-16" w:type="dxa"/>
              <w:bottom w:w="-16" w:type="dxa"/>
              <w:right w:w="-16" w:type="dxa"/>
            </w:tcMar>
            <w:vAlign w:val="center"/>
          </w:tcPr>
          <w:p w14:paraId="729CCBE6" w14:textId="77777777" w:rsidR="000511AE" w:rsidRPr="001F7915" w:rsidRDefault="00000000" w:rsidP="00F71435">
            <w:pPr>
              <w:pStyle w:val="APATableaux"/>
            </w:pPr>
            <w:r w:rsidRPr="001F7915">
              <w:t>Wall Ball</w:t>
            </w:r>
          </w:p>
        </w:tc>
        <w:tc>
          <w:tcPr>
            <w:tcW w:w="850" w:type="dxa"/>
            <w:tcBorders>
              <w:top w:val="nil"/>
              <w:left w:val="nil"/>
              <w:bottom w:val="nil"/>
              <w:right w:val="nil"/>
            </w:tcBorders>
            <w:tcMar>
              <w:top w:w="-16" w:type="dxa"/>
              <w:left w:w="-16" w:type="dxa"/>
              <w:bottom w:w="-16" w:type="dxa"/>
              <w:right w:w="-16" w:type="dxa"/>
            </w:tcMar>
            <w:vAlign w:val="center"/>
          </w:tcPr>
          <w:p w14:paraId="0447345D" w14:textId="77777777" w:rsidR="000511AE" w:rsidRPr="001F7915" w:rsidRDefault="00000000" w:rsidP="00F71435">
            <w:pPr>
              <w:pStyle w:val="APATableaux"/>
              <w:rPr>
                <w:b/>
                <w:bCs/>
              </w:rPr>
            </w:pPr>
            <w:r w:rsidRPr="001F7915">
              <w:rPr>
                <w:b/>
                <w:bCs/>
              </w:rPr>
              <w:t>20 sec</w:t>
            </w:r>
          </w:p>
        </w:tc>
        <w:tc>
          <w:tcPr>
            <w:tcW w:w="566" w:type="dxa"/>
            <w:vMerge/>
            <w:tcBorders>
              <w:top w:val="nil"/>
              <w:left w:val="nil"/>
              <w:bottom w:val="nil"/>
              <w:right w:val="nil"/>
            </w:tcBorders>
            <w:tcMar>
              <w:top w:w="-16" w:type="dxa"/>
              <w:left w:w="-16" w:type="dxa"/>
              <w:bottom w:w="-16" w:type="dxa"/>
              <w:right w:w="-16" w:type="dxa"/>
            </w:tcMar>
            <w:vAlign w:val="center"/>
          </w:tcPr>
          <w:p w14:paraId="3AB0865D" w14:textId="77777777" w:rsidR="000511AE" w:rsidRPr="001F7915" w:rsidRDefault="000511AE" w:rsidP="00F71435">
            <w:pPr>
              <w:pStyle w:val="APATableaux"/>
              <w:rPr>
                <w:b/>
                <w:bCs/>
              </w:rPr>
            </w:pPr>
          </w:p>
        </w:tc>
        <w:tc>
          <w:tcPr>
            <w:tcW w:w="340" w:type="dxa"/>
            <w:tcMar>
              <w:top w:w="-16" w:type="dxa"/>
              <w:left w:w="-16" w:type="dxa"/>
              <w:bottom w:w="-16" w:type="dxa"/>
              <w:right w:w="-16" w:type="dxa"/>
            </w:tcMar>
            <w:vAlign w:val="center"/>
          </w:tcPr>
          <w:p w14:paraId="211F6891" w14:textId="77777777" w:rsidR="000511AE" w:rsidRPr="001F7915" w:rsidRDefault="000511AE" w:rsidP="00F71435">
            <w:pPr>
              <w:pStyle w:val="APATableaux"/>
            </w:pPr>
          </w:p>
        </w:tc>
        <w:tc>
          <w:tcPr>
            <w:tcW w:w="2180" w:type="dxa"/>
            <w:tcBorders>
              <w:top w:val="nil"/>
              <w:left w:val="nil"/>
              <w:bottom w:val="nil"/>
              <w:right w:val="nil"/>
            </w:tcBorders>
            <w:tcMar>
              <w:top w:w="-16" w:type="dxa"/>
              <w:left w:w="-16" w:type="dxa"/>
              <w:bottom w:w="-16" w:type="dxa"/>
              <w:right w:w="-16" w:type="dxa"/>
            </w:tcMar>
            <w:vAlign w:val="center"/>
          </w:tcPr>
          <w:p w14:paraId="4CFB40CA" w14:textId="77777777" w:rsidR="000511AE" w:rsidRPr="001F7915" w:rsidRDefault="00000000" w:rsidP="00F71435">
            <w:pPr>
              <w:pStyle w:val="APATableaux"/>
            </w:pPr>
            <w:r w:rsidRPr="001F7915">
              <w:t>Plank In/Out</w:t>
            </w:r>
          </w:p>
        </w:tc>
        <w:tc>
          <w:tcPr>
            <w:tcW w:w="850" w:type="dxa"/>
            <w:tcBorders>
              <w:top w:val="nil"/>
              <w:left w:val="nil"/>
              <w:bottom w:val="nil"/>
              <w:right w:val="nil"/>
            </w:tcBorders>
            <w:tcMar>
              <w:top w:w="-16" w:type="dxa"/>
              <w:left w:w="-16" w:type="dxa"/>
              <w:bottom w:w="-16" w:type="dxa"/>
              <w:right w:w="-16" w:type="dxa"/>
            </w:tcMar>
            <w:vAlign w:val="center"/>
          </w:tcPr>
          <w:p w14:paraId="5DF17579" w14:textId="77777777" w:rsidR="000511AE" w:rsidRPr="001F7915" w:rsidRDefault="00000000" w:rsidP="00F71435">
            <w:pPr>
              <w:pStyle w:val="APATableaux"/>
              <w:rPr>
                <w:b/>
                <w:bCs/>
              </w:rPr>
            </w:pPr>
            <w:r w:rsidRPr="001F7915">
              <w:rPr>
                <w:b/>
                <w:bCs/>
              </w:rPr>
              <w:t>20 sec</w:t>
            </w:r>
          </w:p>
        </w:tc>
        <w:tc>
          <w:tcPr>
            <w:tcW w:w="566" w:type="dxa"/>
            <w:vMerge/>
            <w:tcBorders>
              <w:top w:val="nil"/>
              <w:left w:val="nil"/>
              <w:bottom w:val="nil"/>
              <w:right w:val="nil"/>
            </w:tcBorders>
            <w:tcMar>
              <w:top w:w="-16" w:type="dxa"/>
              <w:left w:w="-16" w:type="dxa"/>
              <w:bottom w:w="-16" w:type="dxa"/>
              <w:right w:w="-16" w:type="dxa"/>
            </w:tcMar>
            <w:vAlign w:val="center"/>
          </w:tcPr>
          <w:p w14:paraId="133498F9" w14:textId="77777777" w:rsidR="000511AE" w:rsidRPr="001F7915" w:rsidRDefault="000511AE" w:rsidP="00F71435">
            <w:pPr>
              <w:pStyle w:val="APATableaux"/>
              <w:rPr>
                <w:b/>
                <w:bCs/>
              </w:rPr>
            </w:pPr>
          </w:p>
        </w:tc>
      </w:tr>
      <w:tr w:rsidR="000511AE" w:rsidRPr="001F7915" w14:paraId="58911BB9" w14:textId="77777777" w:rsidTr="00F71435">
        <w:tc>
          <w:tcPr>
            <w:tcW w:w="1532" w:type="dxa"/>
            <w:tcMar>
              <w:top w:w="-16" w:type="dxa"/>
              <w:left w:w="-16" w:type="dxa"/>
              <w:bottom w:w="-16" w:type="dxa"/>
              <w:right w:w="-16" w:type="dxa"/>
            </w:tcMar>
            <w:vAlign w:val="center"/>
          </w:tcPr>
          <w:p w14:paraId="39CCABF0" w14:textId="77777777" w:rsidR="000511AE" w:rsidRPr="001F7915" w:rsidRDefault="00000000" w:rsidP="00F71435">
            <w:pPr>
              <w:pStyle w:val="APATableaux"/>
              <w:jc w:val="left"/>
            </w:pPr>
            <w:r w:rsidRPr="001F7915">
              <w:t>Rest</w:t>
            </w:r>
          </w:p>
        </w:tc>
        <w:tc>
          <w:tcPr>
            <w:tcW w:w="2181" w:type="dxa"/>
            <w:tcBorders>
              <w:top w:val="nil"/>
              <w:left w:val="nil"/>
              <w:bottom w:val="nil"/>
              <w:right w:val="nil"/>
            </w:tcBorders>
            <w:tcMar>
              <w:top w:w="-16" w:type="dxa"/>
              <w:left w:w="-16" w:type="dxa"/>
              <w:bottom w:w="-16" w:type="dxa"/>
              <w:right w:w="-16" w:type="dxa"/>
            </w:tcMar>
            <w:vAlign w:val="center"/>
          </w:tcPr>
          <w:p w14:paraId="7BECD7D2" w14:textId="77777777" w:rsidR="000511AE" w:rsidRPr="001F7915" w:rsidRDefault="000511AE" w:rsidP="00F71435">
            <w:pPr>
              <w:pStyle w:val="APATableaux"/>
            </w:pPr>
          </w:p>
        </w:tc>
        <w:tc>
          <w:tcPr>
            <w:tcW w:w="850" w:type="dxa"/>
            <w:tcBorders>
              <w:top w:val="nil"/>
              <w:left w:val="nil"/>
              <w:bottom w:val="nil"/>
              <w:right w:val="nil"/>
            </w:tcBorders>
            <w:tcMar>
              <w:top w:w="-16" w:type="dxa"/>
              <w:left w:w="-16" w:type="dxa"/>
              <w:bottom w:w="-16" w:type="dxa"/>
              <w:right w:w="-16" w:type="dxa"/>
            </w:tcMar>
            <w:vAlign w:val="center"/>
          </w:tcPr>
          <w:p w14:paraId="482097FD" w14:textId="77777777" w:rsidR="000511AE" w:rsidRPr="001F7915" w:rsidRDefault="00000000" w:rsidP="00F71435">
            <w:pPr>
              <w:pStyle w:val="APATableaux"/>
            </w:pPr>
            <w:r w:rsidRPr="001F7915">
              <w:t>20 sec</w:t>
            </w:r>
          </w:p>
        </w:tc>
        <w:tc>
          <w:tcPr>
            <w:tcW w:w="566" w:type="dxa"/>
            <w:vMerge/>
            <w:tcBorders>
              <w:top w:val="nil"/>
              <w:left w:val="nil"/>
              <w:bottom w:val="nil"/>
              <w:right w:val="nil"/>
            </w:tcBorders>
            <w:tcMar>
              <w:top w:w="-16" w:type="dxa"/>
              <w:left w:w="-16" w:type="dxa"/>
              <w:bottom w:w="-16" w:type="dxa"/>
              <w:right w:w="-16" w:type="dxa"/>
            </w:tcMar>
            <w:vAlign w:val="center"/>
          </w:tcPr>
          <w:p w14:paraId="257392C3" w14:textId="77777777" w:rsidR="000511AE" w:rsidRPr="001F7915" w:rsidRDefault="000511AE" w:rsidP="00F71435">
            <w:pPr>
              <w:pStyle w:val="APATableaux"/>
            </w:pPr>
          </w:p>
        </w:tc>
        <w:tc>
          <w:tcPr>
            <w:tcW w:w="340" w:type="dxa"/>
            <w:tcMar>
              <w:top w:w="-16" w:type="dxa"/>
              <w:left w:w="-16" w:type="dxa"/>
              <w:bottom w:w="-16" w:type="dxa"/>
              <w:right w:w="-16" w:type="dxa"/>
            </w:tcMar>
            <w:vAlign w:val="center"/>
          </w:tcPr>
          <w:p w14:paraId="5DD2121D" w14:textId="77777777" w:rsidR="000511AE" w:rsidRPr="001F7915" w:rsidRDefault="000511AE" w:rsidP="00F71435">
            <w:pPr>
              <w:pStyle w:val="APATableaux"/>
            </w:pPr>
          </w:p>
        </w:tc>
        <w:tc>
          <w:tcPr>
            <w:tcW w:w="2180" w:type="dxa"/>
            <w:tcBorders>
              <w:top w:val="nil"/>
              <w:left w:val="nil"/>
              <w:bottom w:val="nil"/>
              <w:right w:val="nil"/>
            </w:tcBorders>
            <w:tcMar>
              <w:top w:w="-16" w:type="dxa"/>
              <w:left w:w="-16" w:type="dxa"/>
              <w:bottom w:w="-16" w:type="dxa"/>
              <w:right w:w="-16" w:type="dxa"/>
            </w:tcMar>
            <w:vAlign w:val="center"/>
          </w:tcPr>
          <w:p w14:paraId="5F0DC31E" w14:textId="77777777" w:rsidR="000511AE" w:rsidRPr="001F7915" w:rsidRDefault="000511AE" w:rsidP="00F71435">
            <w:pPr>
              <w:pStyle w:val="APATableaux"/>
            </w:pPr>
          </w:p>
        </w:tc>
        <w:tc>
          <w:tcPr>
            <w:tcW w:w="850" w:type="dxa"/>
            <w:tcBorders>
              <w:top w:val="nil"/>
              <w:left w:val="nil"/>
              <w:bottom w:val="nil"/>
              <w:right w:val="nil"/>
            </w:tcBorders>
            <w:tcMar>
              <w:top w:w="-16" w:type="dxa"/>
              <w:left w:w="-16" w:type="dxa"/>
              <w:bottom w:w="-16" w:type="dxa"/>
              <w:right w:w="-16" w:type="dxa"/>
            </w:tcMar>
            <w:vAlign w:val="center"/>
          </w:tcPr>
          <w:p w14:paraId="2E0334E9" w14:textId="77777777" w:rsidR="000511AE" w:rsidRPr="001F7915" w:rsidRDefault="00000000" w:rsidP="00F71435">
            <w:pPr>
              <w:pStyle w:val="APATableaux"/>
            </w:pPr>
            <w:r w:rsidRPr="001F7915">
              <w:t>20 sec</w:t>
            </w:r>
          </w:p>
        </w:tc>
        <w:tc>
          <w:tcPr>
            <w:tcW w:w="566" w:type="dxa"/>
            <w:vMerge/>
            <w:tcBorders>
              <w:top w:val="nil"/>
              <w:left w:val="nil"/>
              <w:bottom w:val="nil"/>
              <w:right w:val="nil"/>
            </w:tcBorders>
            <w:tcMar>
              <w:top w:w="-16" w:type="dxa"/>
              <w:left w:w="-16" w:type="dxa"/>
              <w:bottom w:w="-16" w:type="dxa"/>
              <w:right w:w="-16" w:type="dxa"/>
            </w:tcMar>
            <w:vAlign w:val="center"/>
          </w:tcPr>
          <w:p w14:paraId="4C118E68" w14:textId="77777777" w:rsidR="000511AE" w:rsidRPr="001F7915" w:rsidRDefault="000511AE" w:rsidP="00F71435">
            <w:pPr>
              <w:pStyle w:val="APATableaux"/>
            </w:pPr>
          </w:p>
        </w:tc>
      </w:tr>
      <w:tr w:rsidR="000511AE" w:rsidRPr="001F7915" w14:paraId="36A21B8F" w14:textId="77777777" w:rsidTr="00F71435">
        <w:tc>
          <w:tcPr>
            <w:tcW w:w="1532" w:type="dxa"/>
            <w:tcMar>
              <w:top w:w="-16" w:type="dxa"/>
              <w:left w:w="-16" w:type="dxa"/>
              <w:bottom w:w="-16" w:type="dxa"/>
              <w:right w:w="-16" w:type="dxa"/>
            </w:tcMar>
            <w:vAlign w:val="center"/>
          </w:tcPr>
          <w:p w14:paraId="51E17048" w14:textId="77777777" w:rsidR="000511AE" w:rsidRPr="001F7915" w:rsidRDefault="00000000" w:rsidP="00F71435">
            <w:pPr>
              <w:pStyle w:val="APATableaux"/>
              <w:jc w:val="left"/>
            </w:pPr>
            <w:r w:rsidRPr="001F7915">
              <w:t>3.</w:t>
            </w:r>
          </w:p>
        </w:tc>
        <w:tc>
          <w:tcPr>
            <w:tcW w:w="2181" w:type="dxa"/>
            <w:tcBorders>
              <w:top w:val="nil"/>
              <w:left w:val="nil"/>
              <w:bottom w:val="nil"/>
              <w:right w:val="nil"/>
            </w:tcBorders>
            <w:tcMar>
              <w:top w:w="-16" w:type="dxa"/>
              <w:left w:w="-16" w:type="dxa"/>
              <w:bottom w:w="-16" w:type="dxa"/>
              <w:right w:w="-16" w:type="dxa"/>
            </w:tcMar>
            <w:vAlign w:val="center"/>
          </w:tcPr>
          <w:p w14:paraId="509D5F75" w14:textId="77777777" w:rsidR="000511AE" w:rsidRPr="00F71435" w:rsidRDefault="00000000" w:rsidP="00F71435">
            <w:pPr>
              <w:pStyle w:val="APATableaux"/>
            </w:pPr>
            <w:r w:rsidRPr="00F71435">
              <w:t>Commando Plank</w:t>
            </w:r>
          </w:p>
        </w:tc>
        <w:tc>
          <w:tcPr>
            <w:tcW w:w="850" w:type="dxa"/>
            <w:tcBorders>
              <w:top w:val="nil"/>
              <w:left w:val="nil"/>
              <w:bottom w:val="nil"/>
              <w:right w:val="nil"/>
            </w:tcBorders>
            <w:tcMar>
              <w:top w:w="-16" w:type="dxa"/>
              <w:left w:w="-16" w:type="dxa"/>
              <w:bottom w:w="-16" w:type="dxa"/>
              <w:right w:w="-16" w:type="dxa"/>
            </w:tcMar>
            <w:vAlign w:val="center"/>
          </w:tcPr>
          <w:p w14:paraId="4063FB86" w14:textId="77777777" w:rsidR="000511AE" w:rsidRPr="001F7915" w:rsidRDefault="00000000" w:rsidP="00F71435">
            <w:pPr>
              <w:pStyle w:val="APATableaux"/>
              <w:rPr>
                <w:b/>
                <w:bCs/>
              </w:rPr>
            </w:pPr>
            <w:r w:rsidRPr="001F7915">
              <w:rPr>
                <w:b/>
                <w:bCs/>
              </w:rPr>
              <w:t>20 sec</w:t>
            </w:r>
          </w:p>
        </w:tc>
        <w:tc>
          <w:tcPr>
            <w:tcW w:w="566" w:type="dxa"/>
            <w:vMerge/>
            <w:tcBorders>
              <w:top w:val="nil"/>
              <w:left w:val="nil"/>
              <w:bottom w:val="nil"/>
              <w:right w:val="nil"/>
            </w:tcBorders>
            <w:tcMar>
              <w:top w:w="-16" w:type="dxa"/>
              <w:left w:w="-16" w:type="dxa"/>
              <w:bottom w:w="-16" w:type="dxa"/>
              <w:right w:w="-16" w:type="dxa"/>
            </w:tcMar>
            <w:vAlign w:val="center"/>
          </w:tcPr>
          <w:p w14:paraId="56B50C5C" w14:textId="77777777" w:rsidR="000511AE" w:rsidRPr="001F7915" w:rsidRDefault="000511AE" w:rsidP="00F71435">
            <w:pPr>
              <w:pStyle w:val="APATableaux"/>
              <w:rPr>
                <w:b/>
                <w:bCs/>
              </w:rPr>
            </w:pPr>
          </w:p>
        </w:tc>
        <w:tc>
          <w:tcPr>
            <w:tcW w:w="340" w:type="dxa"/>
            <w:tcMar>
              <w:top w:w="-16" w:type="dxa"/>
              <w:left w:w="-16" w:type="dxa"/>
              <w:bottom w:w="-16" w:type="dxa"/>
              <w:right w:w="-16" w:type="dxa"/>
            </w:tcMar>
            <w:vAlign w:val="center"/>
          </w:tcPr>
          <w:p w14:paraId="7AA8069A" w14:textId="77777777" w:rsidR="000511AE" w:rsidRPr="001F7915" w:rsidRDefault="000511AE" w:rsidP="00F71435">
            <w:pPr>
              <w:pStyle w:val="APATableaux"/>
            </w:pPr>
          </w:p>
        </w:tc>
        <w:tc>
          <w:tcPr>
            <w:tcW w:w="2180" w:type="dxa"/>
            <w:tcBorders>
              <w:top w:val="nil"/>
              <w:left w:val="nil"/>
              <w:bottom w:val="nil"/>
              <w:right w:val="nil"/>
            </w:tcBorders>
            <w:tcMar>
              <w:top w:w="-16" w:type="dxa"/>
              <w:left w:w="-16" w:type="dxa"/>
              <w:bottom w:w="-16" w:type="dxa"/>
              <w:right w:w="-16" w:type="dxa"/>
            </w:tcMar>
            <w:vAlign w:val="center"/>
          </w:tcPr>
          <w:p w14:paraId="1B123257" w14:textId="77777777" w:rsidR="000511AE" w:rsidRPr="001F7915" w:rsidRDefault="00000000" w:rsidP="00F71435">
            <w:pPr>
              <w:pStyle w:val="APATableaux"/>
            </w:pPr>
            <w:r w:rsidRPr="001F7915">
              <w:t>TRX Lateral Raise</w:t>
            </w:r>
          </w:p>
        </w:tc>
        <w:tc>
          <w:tcPr>
            <w:tcW w:w="850" w:type="dxa"/>
            <w:tcBorders>
              <w:top w:val="nil"/>
              <w:left w:val="nil"/>
              <w:bottom w:val="nil"/>
              <w:right w:val="nil"/>
            </w:tcBorders>
            <w:tcMar>
              <w:top w:w="-16" w:type="dxa"/>
              <w:left w:w="-16" w:type="dxa"/>
              <w:bottom w:w="-16" w:type="dxa"/>
              <w:right w:w="-16" w:type="dxa"/>
            </w:tcMar>
            <w:vAlign w:val="center"/>
          </w:tcPr>
          <w:p w14:paraId="2421F8C4" w14:textId="77777777" w:rsidR="000511AE" w:rsidRPr="001F7915" w:rsidRDefault="00000000" w:rsidP="00F71435">
            <w:pPr>
              <w:pStyle w:val="APATableaux"/>
              <w:rPr>
                <w:b/>
                <w:bCs/>
              </w:rPr>
            </w:pPr>
            <w:r w:rsidRPr="001F7915">
              <w:rPr>
                <w:b/>
                <w:bCs/>
              </w:rPr>
              <w:t>20 sec</w:t>
            </w:r>
          </w:p>
        </w:tc>
        <w:tc>
          <w:tcPr>
            <w:tcW w:w="566" w:type="dxa"/>
            <w:vMerge/>
            <w:tcBorders>
              <w:top w:val="nil"/>
              <w:left w:val="nil"/>
              <w:bottom w:val="nil"/>
              <w:right w:val="nil"/>
            </w:tcBorders>
            <w:tcMar>
              <w:top w:w="-16" w:type="dxa"/>
              <w:left w:w="-16" w:type="dxa"/>
              <w:bottom w:w="-16" w:type="dxa"/>
              <w:right w:w="-16" w:type="dxa"/>
            </w:tcMar>
            <w:vAlign w:val="center"/>
          </w:tcPr>
          <w:p w14:paraId="465143C8" w14:textId="77777777" w:rsidR="000511AE" w:rsidRPr="001F7915" w:rsidRDefault="000511AE" w:rsidP="00F71435">
            <w:pPr>
              <w:pStyle w:val="APATableaux"/>
              <w:rPr>
                <w:b/>
                <w:bCs/>
              </w:rPr>
            </w:pPr>
          </w:p>
        </w:tc>
      </w:tr>
      <w:tr w:rsidR="000511AE" w:rsidRPr="001F7915" w14:paraId="44F26F56" w14:textId="77777777" w:rsidTr="00F71435">
        <w:tc>
          <w:tcPr>
            <w:tcW w:w="1532" w:type="dxa"/>
            <w:tcMar>
              <w:top w:w="-16" w:type="dxa"/>
              <w:left w:w="-16" w:type="dxa"/>
              <w:bottom w:w="-16" w:type="dxa"/>
              <w:right w:w="-16" w:type="dxa"/>
            </w:tcMar>
            <w:vAlign w:val="center"/>
          </w:tcPr>
          <w:p w14:paraId="040816DE" w14:textId="77777777" w:rsidR="000511AE" w:rsidRPr="001F7915" w:rsidRDefault="00000000" w:rsidP="00F71435">
            <w:pPr>
              <w:pStyle w:val="APATableaux"/>
              <w:jc w:val="left"/>
            </w:pPr>
            <w:r w:rsidRPr="001F7915">
              <w:t>4.</w:t>
            </w:r>
          </w:p>
        </w:tc>
        <w:tc>
          <w:tcPr>
            <w:tcW w:w="2181" w:type="dxa"/>
            <w:tcBorders>
              <w:top w:val="nil"/>
              <w:left w:val="nil"/>
              <w:bottom w:val="nil"/>
              <w:right w:val="nil"/>
            </w:tcBorders>
            <w:tcMar>
              <w:top w:w="-16" w:type="dxa"/>
              <w:left w:w="-16" w:type="dxa"/>
              <w:bottom w:w="-16" w:type="dxa"/>
              <w:right w:w="-16" w:type="dxa"/>
            </w:tcMar>
            <w:vAlign w:val="center"/>
          </w:tcPr>
          <w:p w14:paraId="4561F4ED" w14:textId="77777777" w:rsidR="000511AE" w:rsidRPr="00F71435" w:rsidRDefault="00000000" w:rsidP="00F71435">
            <w:pPr>
              <w:pStyle w:val="APATableaux"/>
            </w:pPr>
            <w:r w:rsidRPr="00F71435">
              <w:t>Squat</w:t>
            </w:r>
          </w:p>
        </w:tc>
        <w:tc>
          <w:tcPr>
            <w:tcW w:w="850" w:type="dxa"/>
            <w:tcBorders>
              <w:top w:val="nil"/>
              <w:left w:val="nil"/>
              <w:bottom w:val="nil"/>
              <w:right w:val="nil"/>
            </w:tcBorders>
            <w:tcMar>
              <w:top w:w="-16" w:type="dxa"/>
              <w:left w:w="-16" w:type="dxa"/>
              <w:bottom w:w="-16" w:type="dxa"/>
              <w:right w:w="-16" w:type="dxa"/>
            </w:tcMar>
            <w:vAlign w:val="center"/>
          </w:tcPr>
          <w:p w14:paraId="59FDFD5D" w14:textId="77777777" w:rsidR="000511AE" w:rsidRPr="001F7915" w:rsidRDefault="00000000" w:rsidP="00F71435">
            <w:pPr>
              <w:pStyle w:val="APATableaux"/>
              <w:rPr>
                <w:b/>
                <w:bCs/>
              </w:rPr>
            </w:pPr>
            <w:r w:rsidRPr="001F7915">
              <w:rPr>
                <w:b/>
                <w:bCs/>
              </w:rPr>
              <w:t>20 sec</w:t>
            </w:r>
          </w:p>
        </w:tc>
        <w:tc>
          <w:tcPr>
            <w:tcW w:w="566" w:type="dxa"/>
            <w:vMerge/>
            <w:tcBorders>
              <w:top w:val="nil"/>
              <w:left w:val="nil"/>
              <w:bottom w:val="nil"/>
              <w:right w:val="nil"/>
            </w:tcBorders>
            <w:tcMar>
              <w:top w:w="-16" w:type="dxa"/>
              <w:left w:w="-16" w:type="dxa"/>
              <w:bottom w:w="-16" w:type="dxa"/>
              <w:right w:w="-16" w:type="dxa"/>
            </w:tcMar>
            <w:vAlign w:val="center"/>
          </w:tcPr>
          <w:p w14:paraId="7FEDCDBF" w14:textId="77777777" w:rsidR="000511AE" w:rsidRPr="001F7915" w:rsidRDefault="000511AE" w:rsidP="00F71435">
            <w:pPr>
              <w:pStyle w:val="APATableaux"/>
              <w:rPr>
                <w:b/>
                <w:bCs/>
              </w:rPr>
            </w:pPr>
          </w:p>
        </w:tc>
        <w:tc>
          <w:tcPr>
            <w:tcW w:w="340" w:type="dxa"/>
            <w:tcMar>
              <w:top w:w="-16" w:type="dxa"/>
              <w:left w:w="-16" w:type="dxa"/>
              <w:bottom w:w="-16" w:type="dxa"/>
              <w:right w:w="-16" w:type="dxa"/>
            </w:tcMar>
            <w:vAlign w:val="center"/>
          </w:tcPr>
          <w:p w14:paraId="60FB06FB" w14:textId="77777777" w:rsidR="000511AE" w:rsidRPr="001F7915" w:rsidRDefault="000511AE" w:rsidP="00F71435">
            <w:pPr>
              <w:pStyle w:val="APATableaux"/>
            </w:pPr>
          </w:p>
        </w:tc>
        <w:tc>
          <w:tcPr>
            <w:tcW w:w="2180" w:type="dxa"/>
            <w:tcBorders>
              <w:top w:val="nil"/>
              <w:left w:val="nil"/>
              <w:bottom w:val="nil"/>
              <w:right w:val="nil"/>
            </w:tcBorders>
            <w:tcMar>
              <w:top w:w="-16" w:type="dxa"/>
              <w:left w:w="-16" w:type="dxa"/>
              <w:bottom w:w="-16" w:type="dxa"/>
              <w:right w:w="-16" w:type="dxa"/>
            </w:tcMar>
            <w:vAlign w:val="center"/>
          </w:tcPr>
          <w:p w14:paraId="1947A8EC" w14:textId="77777777" w:rsidR="000511AE" w:rsidRPr="001F7915" w:rsidRDefault="00000000" w:rsidP="00F71435">
            <w:pPr>
              <w:pStyle w:val="APATableaux"/>
            </w:pPr>
            <w:r w:rsidRPr="001F7915">
              <w:t>V-Sit Variation</w:t>
            </w:r>
          </w:p>
        </w:tc>
        <w:tc>
          <w:tcPr>
            <w:tcW w:w="850" w:type="dxa"/>
            <w:tcBorders>
              <w:top w:val="nil"/>
              <w:left w:val="nil"/>
              <w:bottom w:val="nil"/>
              <w:right w:val="nil"/>
            </w:tcBorders>
            <w:tcMar>
              <w:top w:w="-16" w:type="dxa"/>
              <w:left w:w="-16" w:type="dxa"/>
              <w:bottom w:w="-16" w:type="dxa"/>
              <w:right w:w="-16" w:type="dxa"/>
            </w:tcMar>
            <w:vAlign w:val="center"/>
          </w:tcPr>
          <w:p w14:paraId="6D282220" w14:textId="77777777" w:rsidR="000511AE" w:rsidRPr="001F7915" w:rsidRDefault="00000000" w:rsidP="00F71435">
            <w:pPr>
              <w:pStyle w:val="APATableaux"/>
              <w:rPr>
                <w:b/>
                <w:bCs/>
              </w:rPr>
            </w:pPr>
            <w:r w:rsidRPr="001F7915">
              <w:rPr>
                <w:b/>
                <w:bCs/>
              </w:rPr>
              <w:t>20 sec</w:t>
            </w:r>
          </w:p>
        </w:tc>
        <w:tc>
          <w:tcPr>
            <w:tcW w:w="566" w:type="dxa"/>
            <w:vMerge/>
            <w:tcBorders>
              <w:top w:val="nil"/>
              <w:left w:val="nil"/>
              <w:bottom w:val="nil"/>
              <w:right w:val="nil"/>
            </w:tcBorders>
            <w:tcMar>
              <w:top w:w="-16" w:type="dxa"/>
              <w:left w:w="-16" w:type="dxa"/>
              <w:bottom w:w="-16" w:type="dxa"/>
              <w:right w:w="-16" w:type="dxa"/>
            </w:tcMar>
            <w:vAlign w:val="center"/>
          </w:tcPr>
          <w:p w14:paraId="37B20EE6" w14:textId="77777777" w:rsidR="000511AE" w:rsidRPr="001F7915" w:rsidRDefault="000511AE" w:rsidP="00F71435">
            <w:pPr>
              <w:pStyle w:val="APATableaux"/>
              <w:rPr>
                <w:b/>
                <w:bCs/>
              </w:rPr>
            </w:pPr>
          </w:p>
        </w:tc>
      </w:tr>
      <w:tr w:rsidR="000511AE" w:rsidRPr="001F7915" w14:paraId="18F87363" w14:textId="77777777" w:rsidTr="00F71435">
        <w:tc>
          <w:tcPr>
            <w:tcW w:w="1532" w:type="dxa"/>
            <w:tcMar>
              <w:top w:w="-16" w:type="dxa"/>
              <w:left w:w="-16" w:type="dxa"/>
              <w:bottom w:w="-16" w:type="dxa"/>
              <w:right w:w="-16" w:type="dxa"/>
            </w:tcMar>
            <w:vAlign w:val="center"/>
          </w:tcPr>
          <w:p w14:paraId="23A611A8" w14:textId="77777777" w:rsidR="000511AE" w:rsidRPr="001F7915" w:rsidRDefault="00000000" w:rsidP="00F71435">
            <w:pPr>
              <w:pStyle w:val="APATableaux"/>
              <w:jc w:val="left"/>
            </w:pPr>
            <w:r w:rsidRPr="001F7915">
              <w:t>Rest</w:t>
            </w:r>
          </w:p>
        </w:tc>
        <w:tc>
          <w:tcPr>
            <w:tcW w:w="2181" w:type="dxa"/>
            <w:tcBorders>
              <w:top w:val="nil"/>
              <w:left w:val="nil"/>
              <w:bottom w:val="nil"/>
              <w:right w:val="nil"/>
            </w:tcBorders>
            <w:tcMar>
              <w:top w:w="-16" w:type="dxa"/>
              <w:left w:w="-16" w:type="dxa"/>
              <w:bottom w:w="-16" w:type="dxa"/>
              <w:right w:w="-16" w:type="dxa"/>
            </w:tcMar>
            <w:vAlign w:val="center"/>
          </w:tcPr>
          <w:p w14:paraId="35002496" w14:textId="77777777" w:rsidR="000511AE" w:rsidRPr="001F7915" w:rsidRDefault="000511AE" w:rsidP="00F71435">
            <w:pPr>
              <w:pStyle w:val="APATableaux"/>
            </w:pPr>
          </w:p>
        </w:tc>
        <w:tc>
          <w:tcPr>
            <w:tcW w:w="850" w:type="dxa"/>
            <w:tcBorders>
              <w:top w:val="nil"/>
              <w:left w:val="nil"/>
              <w:bottom w:val="nil"/>
              <w:right w:val="nil"/>
            </w:tcBorders>
            <w:tcMar>
              <w:top w:w="-16" w:type="dxa"/>
              <w:left w:w="-16" w:type="dxa"/>
              <w:bottom w:w="-16" w:type="dxa"/>
              <w:right w:w="-16" w:type="dxa"/>
            </w:tcMar>
            <w:vAlign w:val="center"/>
          </w:tcPr>
          <w:p w14:paraId="61885E10" w14:textId="77777777" w:rsidR="000511AE" w:rsidRPr="001F7915" w:rsidRDefault="00000000" w:rsidP="00F71435">
            <w:pPr>
              <w:pStyle w:val="APATableaux"/>
            </w:pPr>
            <w:r w:rsidRPr="001F7915">
              <w:t>20 sec</w:t>
            </w:r>
          </w:p>
        </w:tc>
        <w:tc>
          <w:tcPr>
            <w:tcW w:w="566" w:type="dxa"/>
            <w:vMerge/>
            <w:tcBorders>
              <w:top w:val="nil"/>
              <w:left w:val="nil"/>
              <w:bottom w:val="nil"/>
              <w:right w:val="nil"/>
            </w:tcBorders>
            <w:tcMar>
              <w:top w:w="-16" w:type="dxa"/>
              <w:left w:w="-16" w:type="dxa"/>
              <w:bottom w:w="-16" w:type="dxa"/>
              <w:right w:w="-16" w:type="dxa"/>
            </w:tcMar>
            <w:vAlign w:val="center"/>
          </w:tcPr>
          <w:p w14:paraId="478D8845" w14:textId="77777777" w:rsidR="000511AE" w:rsidRPr="001F7915" w:rsidRDefault="000511AE" w:rsidP="00F71435">
            <w:pPr>
              <w:pStyle w:val="APATableaux"/>
            </w:pPr>
          </w:p>
        </w:tc>
        <w:tc>
          <w:tcPr>
            <w:tcW w:w="340" w:type="dxa"/>
            <w:tcMar>
              <w:top w:w="-16" w:type="dxa"/>
              <w:left w:w="-16" w:type="dxa"/>
              <w:bottom w:w="-16" w:type="dxa"/>
              <w:right w:w="-16" w:type="dxa"/>
            </w:tcMar>
            <w:vAlign w:val="center"/>
          </w:tcPr>
          <w:p w14:paraId="1BB18D98" w14:textId="77777777" w:rsidR="000511AE" w:rsidRPr="001F7915" w:rsidRDefault="000511AE" w:rsidP="00F71435">
            <w:pPr>
              <w:pStyle w:val="APATableaux"/>
            </w:pPr>
          </w:p>
        </w:tc>
        <w:tc>
          <w:tcPr>
            <w:tcW w:w="2180" w:type="dxa"/>
            <w:tcBorders>
              <w:top w:val="nil"/>
              <w:left w:val="nil"/>
              <w:bottom w:val="nil"/>
              <w:right w:val="nil"/>
            </w:tcBorders>
            <w:tcMar>
              <w:top w:w="-16" w:type="dxa"/>
              <w:left w:w="-16" w:type="dxa"/>
              <w:bottom w:w="-16" w:type="dxa"/>
              <w:right w:w="-16" w:type="dxa"/>
            </w:tcMar>
            <w:vAlign w:val="center"/>
          </w:tcPr>
          <w:p w14:paraId="0591C17C" w14:textId="77777777" w:rsidR="000511AE" w:rsidRPr="001F7915" w:rsidRDefault="000511AE" w:rsidP="00F71435">
            <w:pPr>
              <w:pStyle w:val="APATableaux"/>
            </w:pPr>
          </w:p>
        </w:tc>
        <w:tc>
          <w:tcPr>
            <w:tcW w:w="850" w:type="dxa"/>
            <w:tcBorders>
              <w:top w:val="nil"/>
              <w:left w:val="nil"/>
              <w:bottom w:val="nil"/>
              <w:right w:val="nil"/>
            </w:tcBorders>
            <w:tcMar>
              <w:top w:w="-16" w:type="dxa"/>
              <w:left w:w="-16" w:type="dxa"/>
              <w:bottom w:w="-16" w:type="dxa"/>
              <w:right w:w="-16" w:type="dxa"/>
            </w:tcMar>
            <w:vAlign w:val="center"/>
          </w:tcPr>
          <w:p w14:paraId="43B86D8A" w14:textId="77777777" w:rsidR="000511AE" w:rsidRPr="001F7915" w:rsidRDefault="00000000" w:rsidP="00F71435">
            <w:pPr>
              <w:pStyle w:val="APATableaux"/>
            </w:pPr>
            <w:r w:rsidRPr="001F7915">
              <w:t>20 sec</w:t>
            </w:r>
          </w:p>
        </w:tc>
        <w:tc>
          <w:tcPr>
            <w:tcW w:w="566" w:type="dxa"/>
            <w:vMerge/>
            <w:tcBorders>
              <w:top w:val="nil"/>
              <w:left w:val="nil"/>
              <w:bottom w:val="nil"/>
              <w:right w:val="nil"/>
            </w:tcBorders>
            <w:tcMar>
              <w:top w:w="-16" w:type="dxa"/>
              <w:left w:w="-16" w:type="dxa"/>
              <w:bottom w:w="-16" w:type="dxa"/>
              <w:right w:w="-16" w:type="dxa"/>
            </w:tcMar>
            <w:vAlign w:val="center"/>
          </w:tcPr>
          <w:p w14:paraId="154F2984" w14:textId="77777777" w:rsidR="000511AE" w:rsidRPr="001F7915" w:rsidRDefault="000511AE" w:rsidP="00F71435">
            <w:pPr>
              <w:pStyle w:val="APATableaux"/>
            </w:pPr>
          </w:p>
        </w:tc>
      </w:tr>
      <w:tr w:rsidR="000511AE" w:rsidRPr="001F7915" w14:paraId="3E19CEAB" w14:textId="77777777" w:rsidTr="00F71435">
        <w:tc>
          <w:tcPr>
            <w:tcW w:w="1532" w:type="dxa"/>
            <w:tcMar>
              <w:top w:w="-16" w:type="dxa"/>
              <w:left w:w="-16" w:type="dxa"/>
              <w:bottom w:w="-16" w:type="dxa"/>
              <w:right w:w="-16" w:type="dxa"/>
            </w:tcMar>
            <w:vAlign w:val="center"/>
          </w:tcPr>
          <w:p w14:paraId="0E6F6CEB" w14:textId="77777777" w:rsidR="000511AE" w:rsidRPr="001F7915" w:rsidRDefault="00000000" w:rsidP="00F71435">
            <w:pPr>
              <w:pStyle w:val="APATableaux"/>
              <w:jc w:val="left"/>
            </w:pPr>
            <w:r w:rsidRPr="001F7915">
              <w:t>5.</w:t>
            </w:r>
          </w:p>
        </w:tc>
        <w:tc>
          <w:tcPr>
            <w:tcW w:w="2181" w:type="dxa"/>
            <w:tcBorders>
              <w:top w:val="nil"/>
              <w:left w:val="nil"/>
              <w:bottom w:val="nil"/>
              <w:right w:val="nil"/>
            </w:tcBorders>
            <w:tcMar>
              <w:top w:w="-16" w:type="dxa"/>
              <w:left w:w="-16" w:type="dxa"/>
              <w:bottom w:w="-16" w:type="dxa"/>
              <w:right w:w="-16" w:type="dxa"/>
            </w:tcMar>
            <w:vAlign w:val="center"/>
          </w:tcPr>
          <w:p w14:paraId="63B21F94" w14:textId="77777777" w:rsidR="000511AE" w:rsidRPr="001F7915" w:rsidRDefault="00000000" w:rsidP="00F71435">
            <w:pPr>
              <w:pStyle w:val="APATableaux"/>
            </w:pPr>
            <w:r w:rsidRPr="001F7915">
              <w:t>Push-Ups</w:t>
            </w:r>
          </w:p>
        </w:tc>
        <w:tc>
          <w:tcPr>
            <w:tcW w:w="850" w:type="dxa"/>
            <w:tcBorders>
              <w:top w:val="nil"/>
              <w:left w:val="nil"/>
              <w:bottom w:val="nil"/>
              <w:right w:val="nil"/>
            </w:tcBorders>
            <w:tcMar>
              <w:top w:w="-16" w:type="dxa"/>
              <w:left w:w="-16" w:type="dxa"/>
              <w:bottom w:w="-16" w:type="dxa"/>
              <w:right w:w="-16" w:type="dxa"/>
            </w:tcMar>
            <w:vAlign w:val="center"/>
          </w:tcPr>
          <w:p w14:paraId="4372510C" w14:textId="77777777" w:rsidR="000511AE" w:rsidRPr="001F7915" w:rsidRDefault="00000000" w:rsidP="00F71435">
            <w:pPr>
              <w:pStyle w:val="APATableaux"/>
              <w:rPr>
                <w:b/>
                <w:bCs/>
              </w:rPr>
            </w:pPr>
            <w:r w:rsidRPr="001F7915">
              <w:rPr>
                <w:b/>
                <w:bCs/>
              </w:rPr>
              <w:t>20 sec</w:t>
            </w:r>
          </w:p>
        </w:tc>
        <w:tc>
          <w:tcPr>
            <w:tcW w:w="566" w:type="dxa"/>
            <w:vMerge/>
            <w:tcBorders>
              <w:top w:val="nil"/>
              <w:left w:val="nil"/>
              <w:bottom w:val="nil"/>
              <w:right w:val="nil"/>
            </w:tcBorders>
            <w:tcMar>
              <w:top w:w="-16" w:type="dxa"/>
              <w:left w:w="-16" w:type="dxa"/>
              <w:bottom w:w="-16" w:type="dxa"/>
              <w:right w:w="-16" w:type="dxa"/>
            </w:tcMar>
            <w:vAlign w:val="center"/>
          </w:tcPr>
          <w:p w14:paraId="139C22DD" w14:textId="77777777" w:rsidR="000511AE" w:rsidRPr="001F7915" w:rsidRDefault="000511AE" w:rsidP="00F71435">
            <w:pPr>
              <w:pStyle w:val="APATableaux"/>
              <w:rPr>
                <w:b/>
                <w:bCs/>
              </w:rPr>
            </w:pPr>
          </w:p>
        </w:tc>
        <w:tc>
          <w:tcPr>
            <w:tcW w:w="340" w:type="dxa"/>
            <w:tcMar>
              <w:top w:w="-16" w:type="dxa"/>
              <w:left w:w="-16" w:type="dxa"/>
              <w:bottom w:w="-16" w:type="dxa"/>
              <w:right w:w="-16" w:type="dxa"/>
            </w:tcMar>
            <w:vAlign w:val="center"/>
          </w:tcPr>
          <w:p w14:paraId="67F2222B" w14:textId="77777777" w:rsidR="000511AE" w:rsidRPr="001F7915" w:rsidRDefault="000511AE" w:rsidP="00F71435">
            <w:pPr>
              <w:pStyle w:val="APATableaux"/>
            </w:pPr>
          </w:p>
        </w:tc>
        <w:tc>
          <w:tcPr>
            <w:tcW w:w="2180" w:type="dxa"/>
            <w:tcBorders>
              <w:top w:val="nil"/>
              <w:left w:val="nil"/>
              <w:bottom w:val="nil"/>
              <w:right w:val="nil"/>
            </w:tcBorders>
            <w:tcMar>
              <w:top w:w="-16" w:type="dxa"/>
              <w:left w:w="-16" w:type="dxa"/>
              <w:bottom w:w="-16" w:type="dxa"/>
              <w:right w:w="-16" w:type="dxa"/>
            </w:tcMar>
            <w:vAlign w:val="center"/>
          </w:tcPr>
          <w:p w14:paraId="4F15BA11" w14:textId="77777777" w:rsidR="000511AE" w:rsidRPr="001F7915" w:rsidRDefault="00000000" w:rsidP="00F71435">
            <w:pPr>
              <w:pStyle w:val="APATableaux"/>
            </w:pPr>
            <w:r w:rsidRPr="001F7915">
              <w:t>Jumping Jack</w:t>
            </w:r>
          </w:p>
        </w:tc>
        <w:tc>
          <w:tcPr>
            <w:tcW w:w="850" w:type="dxa"/>
            <w:tcBorders>
              <w:top w:val="nil"/>
              <w:left w:val="nil"/>
              <w:bottom w:val="nil"/>
              <w:right w:val="nil"/>
            </w:tcBorders>
            <w:tcMar>
              <w:top w:w="-16" w:type="dxa"/>
              <w:left w:w="-16" w:type="dxa"/>
              <w:bottom w:w="-16" w:type="dxa"/>
              <w:right w:w="-16" w:type="dxa"/>
            </w:tcMar>
            <w:vAlign w:val="center"/>
          </w:tcPr>
          <w:p w14:paraId="0F8FEDFA" w14:textId="77777777" w:rsidR="000511AE" w:rsidRPr="001F7915" w:rsidRDefault="00000000" w:rsidP="00F71435">
            <w:pPr>
              <w:pStyle w:val="APATableaux"/>
              <w:rPr>
                <w:b/>
                <w:bCs/>
              </w:rPr>
            </w:pPr>
            <w:r w:rsidRPr="001F7915">
              <w:rPr>
                <w:b/>
                <w:bCs/>
              </w:rPr>
              <w:t>20 sec</w:t>
            </w:r>
          </w:p>
        </w:tc>
        <w:tc>
          <w:tcPr>
            <w:tcW w:w="566" w:type="dxa"/>
            <w:vMerge/>
            <w:tcBorders>
              <w:top w:val="nil"/>
              <w:left w:val="nil"/>
              <w:bottom w:val="nil"/>
              <w:right w:val="nil"/>
            </w:tcBorders>
            <w:tcMar>
              <w:top w:w="-16" w:type="dxa"/>
              <w:left w:w="-16" w:type="dxa"/>
              <w:bottom w:w="-16" w:type="dxa"/>
              <w:right w:w="-16" w:type="dxa"/>
            </w:tcMar>
            <w:vAlign w:val="center"/>
          </w:tcPr>
          <w:p w14:paraId="1FA95475" w14:textId="77777777" w:rsidR="000511AE" w:rsidRPr="001F7915" w:rsidRDefault="000511AE" w:rsidP="00F71435">
            <w:pPr>
              <w:pStyle w:val="APATableaux"/>
              <w:rPr>
                <w:b/>
                <w:bCs/>
              </w:rPr>
            </w:pPr>
          </w:p>
        </w:tc>
      </w:tr>
      <w:tr w:rsidR="000511AE" w:rsidRPr="001F7915" w14:paraId="59146791" w14:textId="77777777" w:rsidTr="00F71435">
        <w:tc>
          <w:tcPr>
            <w:tcW w:w="1532" w:type="dxa"/>
            <w:tcMar>
              <w:top w:w="-16" w:type="dxa"/>
              <w:left w:w="-16" w:type="dxa"/>
              <w:bottom w:w="-16" w:type="dxa"/>
              <w:right w:w="-16" w:type="dxa"/>
            </w:tcMar>
            <w:vAlign w:val="center"/>
          </w:tcPr>
          <w:p w14:paraId="7F1A3881" w14:textId="77777777" w:rsidR="000511AE" w:rsidRPr="001F7915" w:rsidRDefault="00000000" w:rsidP="00F71435">
            <w:pPr>
              <w:pStyle w:val="APATableaux"/>
              <w:jc w:val="left"/>
            </w:pPr>
            <w:r w:rsidRPr="001F7915">
              <w:t>6.</w:t>
            </w:r>
          </w:p>
        </w:tc>
        <w:tc>
          <w:tcPr>
            <w:tcW w:w="2181" w:type="dxa"/>
            <w:tcBorders>
              <w:top w:val="nil"/>
              <w:left w:val="nil"/>
              <w:bottom w:val="nil"/>
              <w:right w:val="nil"/>
            </w:tcBorders>
            <w:tcMar>
              <w:top w:w="-16" w:type="dxa"/>
              <w:left w:w="-16" w:type="dxa"/>
              <w:bottom w:w="-16" w:type="dxa"/>
              <w:right w:w="-16" w:type="dxa"/>
            </w:tcMar>
            <w:vAlign w:val="center"/>
          </w:tcPr>
          <w:p w14:paraId="2BF6AA85" w14:textId="77777777" w:rsidR="000511AE" w:rsidRPr="001F7915" w:rsidRDefault="00000000" w:rsidP="00F71435">
            <w:pPr>
              <w:pStyle w:val="APATableaux"/>
            </w:pPr>
            <w:r w:rsidRPr="001F7915">
              <w:t>Mountain Climbers</w:t>
            </w:r>
          </w:p>
        </w:tc>
        <w:tc>
          <w:tcPr>
            <w:tcW w:w="850" w:type="dxa"/>
            <w:tcBorders>
              <w:top w:val="nil"/>
              <w:left w:val="nil"/>
              <w:bottom w:val="nil"/>
              <w:right w:val="nil"/>
            </w:tcBorders>
            <w:tcMar>
              <w:top w:w="-16" w:type="dxa"/>
              <w:left w:w="-16" w:type="dxa"/>
              <w:bottom w:w="-16" w:type="dxa"/>
              <w:right w:w="-16" w:type="dxa"/>
            </w:tcMar>
            <w:vAlign w:val="center"/>
          </w:tcPr>
          <w:p w14:paraId="30F87B52" w14:textId="77777777" w:rsidR="000511AE" w:rsidRPr="001F7915" w:rsidRDefault="00000000" w:rsidP="00F71435">
            <w:pPr>
              <w:pStyle w:val="APATableaux"/>
              <w:rPr>
                <w:b/>
                <w:bCs/>
              </w:rPr>
            </w:pPr>
            <w:r w:rsidRPr="001F7915">
              <w:rPr>
                <w:b/>
                <w:bCs/>
              </w:rPr>
              <w:t>20 sec</w:t>
            </w:r>
          </w:p>
        </w:tc>
        <w:tc>
          <w:tcPr>
            <w:tcW w:w="566" w:type="dxa"/>
            <w:vMerge/>
            <w:tcBorders>
              <w:top w:val="nil"/>
              <w:left w:val="nil"/>
              <w:bottom w:val="nil"/>
              <w:right w:val="nil"/>
            </w:tcBorders>
            <w:tcMar>
              <w:top w:w="-16" w:type="dxa"/>
              <w:left w:w="-16" w:type="dxa"/>
              <w:bottom w:w="-16" w:type="dxa"/>
              <w:right w:w="-16" w:type="dxa"/>
            </w:tcMar>
            <w:vAlign w:val="center"/>
          </w:tcPr>
          <w:p w14:paraId="479FCBCF" w14:textId="77777777" w:rsidR="000511AE" w:rsidRPr="001F7915" w:rsidRDefault="000511AE" w:rsidP="00F71435">
            <w:pPr>
              <w:pStyle w:val="APATableaux"/>
              <w:rPr>
                <w:b/>
                <w:bCs/>
              </w:rPr>
            </w:pPr>
          </w:p>
        </w:tc>
        <w:tc>
          <w:tcPr>
            <w:tcW w:w="340" w:type="dxa"/>
            <w:tcMar>
              <w:top w:w="-16" w:type="dxa"/>
              <w:left w:w="-16" w:type="dxa"/>
              <w:bottom w:w="-16" w:type="dxa"/>
              <w:right w:w="-16" w:type="dxa"/>
            </w:tcMar>
            <w:vAlign w:val="center"/>
          </w:tcPr>
          <w:p w14:paraId="585AA7ED" w14:textId="77777777" w:rsidR="000511AE" w:rsidRPr="001F7915" w:rsidRDefault="000511AE" w:rsidP="00F71435">
            <w:pPr>
              <w:pStyle w:val="APATableaux"/>
            </w:pPr>
          </w:p>
        </w:tc>
        <w:tc>
          <w:tcPr>
            <w:tcW w:w="2180" w:type="dxa"/>
            <w:tcBorders>
              <w:top w:val="nil"/>
              <w:left w:val="nil"/>
              <w:bottom w:val="nil"/>
              <w:right w:val="nil"/>
            </w:tcBorders>
            <w:tcMar>
              <w:top w:w="-16" w:type="dxa"/>
              <w:left w:w="-16" w:type="dxa"/>
              <w:bottom w:w="-16" w:type="dxa"/>
              <w:right w:w="-16" w:type="dxa"/>
            </w:tcMar>
            <w:vAlign w:val="center"/>
          </w:tcPr>
          <w:p w14:paraId="28E9263C" w14:textId="77777777" w:rsidR="000511AE" w:rsidRPr="001F7915" w:rsidRDefault="00000000" w:rsidP="00F71435">
            <w:pPr>
              <w:pStyle w:val="APATableaux"/>
            </w:pPr>
            <w:r w:rsidRPr="001F7915">
              <w:t>TRX Biceps Curl</w:t>
            </w:r>
          </w:p>
        </w:tc>
        <w:tc>
          <w:tcPr>
            <w:tcW w:w="850" w:type="dxa"/>
            <w:tcBorders>
              <w:top w:val="nil"/>
              <w:left w:val="nil"/>
              <w:bottom w:val="nil"/>
              <w:right w:val="nil"/>
            </w:tcBorders>
            <w:tcMar>
              <w:top w:w="-16" w:type="dxa"/>
              <w:left w:w="-16" w:type="dxa"/>
              <w:bottom w:w="-16" w:type="dxa"/>
              <w:right w:w="-16" w:type="dxa"/>
            </w:tcMar>
            <w:vAlign w:val="center"/>
          </w:tcPr>
          <w:p w14:paraId="136C9E4C" w14:textId="77777777" w:rsidR="000511AE" w:rsidRPr="001F7915" w:rsidRDefault="00000000" w:rsidP="00F71435">
            <w:pPr>
              <w:pStyle w:val="APATableaux"/>
              <w:rPr>
                <w:b/>
                <w:bCs/>
              </w:rPr>
            </w:pPr>
            <w:r w:rsidRPr="001F7915">
              <w:rPr>
                <w:b/>
                <w:bCs/>
              </w:rPr>
              <w:t>20 sec</w:t>
            </w:r>
          </w:p>
        </w:tc>
        <w:tc>
          <w:tcPr>
            <w:tcW w:w="566" w:type="dxa"/>
            <w:vMerge/>
            <w:tcBorders>
              <w:top w:val="nil"/>
              <w:left w:val="nil"/>
              <w:bottom w:val="nil"/>
              <w:right w:val="nil"/>
            </w:tcBorders>
            <w:tcMar>
              <w:top w:w="-16" w:type="dxa"/>
              <w:left w:w="-16" w:type="dxa"/>
              <w:bottom w:w="-16" w:type="dxa"/>
              <w:right w:w="-16" w:type="dxa"/>
            </w:tcMar>
            <w:vAlign w:val="center"/>
          </w:tcPr>
          <w:p w14:paraId="49017C8F" w14:textId="77777777" w:rsidR="000511AE" w:rsidRPr="001F7915" w:rsidRDefault="000511AE" w:rsidP="00F71435">
            <w:pPr>
              <w:pStyle w:val="APATableaux"/>
              <w:rPr>
                <w:b/>
                <w:bCs/>
              </w:rPr>
            </w:pPr>
          </w:p>
        </w:tc>
      </w:tr>
      <w:tr w:rsidR="000511AE" w:rsidRPr="001F7915" w14:paraId="681F0EE0" w14:textId="77777777" w:rsidTr="00F71435">
        <w:tc>
          <w:tcPr>
            <w:tcW w:w="1532" w:type="dxa"/>
            <w:tcMar>
              <w:top w:w="-16" w:type="dxa"/>
              <w:left w:w="-16" w:type="dxa"/>
              <w:bottom w:w="-16" w:type="dxa"/>
              <w:right w:w="-16" w:type="dxa"/>
            </w:tcMar>
            <w:vAlign w:val="center"/>
          </w:tcPr>
          <w:p w14:paraId="7ED61BE9" w14:textId="77777777" w:rsidR="000511AE" w:rsidRPr="001F7915" w:rsidRDefault="00000000" w:rsidP="00F71435">
            <w:pPr>
              <w:pStyle w:val="APATableaux"/>
              <w:jc w:val="left"/>
            </w:pPr>
            <w:r w:rsidRPr="001F7915">
              <w:t>Round break</w:t>
            </w:r>
          </w:p>
        </w:tc>
        <w:tc>
          <w:tcPr>
            <w:tcW w:w="2181" w:type="dxa"/>
            <w:tcBorders>
              <w:top w:val="nil"/>
              <w:left w:val="nil"/>
              <w:bottom w:val="single" w:sz="8" w:space="0" w:color="000000"/>
              <w:right w:val="nil"/>
            </w:tcBorders>
            <w:tcMar>
              <w:top w:w="-16" w:type="dxa"/>
              <w:left w:w="-16" w:type="dxa"/>
              <w:bottom w:w="-16" w:type="dxa"/>
              <w:right w:w="-16" w:type="dxa"/>
            </w:tcMar>
            <w:vAlign w:val="center"/>
          </w:tcPr>
          <w:p w14:paraId="76F9AB9C" w14:textId="77777777" w:rsidR="000511AE" w:rsidRPr="001F7915" w:rsidRDefault="000511AE" w:rsidP="00F71435">
            <w:pPr>
              <w:pStyle w:val="APATableaux"/>
            </w:pP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63396426" w14:textId="77777777" w:rsidR="000511AE" w:rsidRPr="001F7915" w:rsidRDefault="00000000" w:rsidP="00F71435">
            <w:pPr>
              <w:pStyle w:val="APATableaux"/>
            </w:pPr>
            <w:r w:rsidRPr="001F7915">
              <w:t>1 min</w:t>
            </w:r>
          </w:p>
        </w:tc>
        <w:tc>
          <w:tcPr>
            <w:tcW w:w="566" w:type="dxa"/>
            <w:vMerge/>
            <w:tcBorders>
              <w:top w:val="nil"/>
              <w:left w:val="nil"/>
              <w:bottom w:val="single" w:sz="8" w:space="0" w:color="000000"/>
              <w:right w:val="nil"/>
            </w:tcBorders>
            <w:tcMar>
              <w:top w:w="-16" w:type="dxa"/>
              <w:left w:w="-16" w:type="dxa"/>
              <w:bottom w:w="-16" w:type="dxa"/>
              <w:right w:w="-16" w:type="dxa"/>
            </w:tcMar>
            <w:vAlign w:val="center"/>
          </w:tcPr>
          <w:p w14:paraId="2BC3F5F9" w14:textId="77777777" w:rsidR="000511AE" w:rsidRPr="001F7915" w:rsidRDefault="000511AE" w:rsidP="00F71435">
            <w:pPr>
              <w:pStyle w:val="APATableaux"/>
            </w:pPr>
          </w:p>
        </w:tc>
        <w:tc>
          <w:tcPr>
            <w:tcW w:w="340" w:type="dxa"/>
            <w:tcMar>
              <w:top w:w="-16" w:type="dxa"/>
              <w:left w:w="-16" w:type="dxa"/>
              <w:bottom w:w="-16" w:type="dxa"/>
              <w:right w:w="-16" w:type="dxa"/>
            </w:tcMar>
            <w:vAlign w:val="center"/>
          </w:tcPr>
          <w:p w14:paraId="17C02814" w14:textId="77777777" w:rsidR="000511AE" w:rsidRPr="001F7915" w:rsidRDefault="000511AE" w:rsidP="00F71435">
            <w:pPr>
              <w:pStyle w:val="APATableaux"/>
            </w:pPr>
          </w:p>
        </w:tc>
        <w:tc>
          <w:tcPr>
            <w:tcW w:w="2180" w:type="dxa"/>
            <w:tcBorders>
              <w:top w:val="nil"/>
              <w:left w:val="nil"/>
              <w:bottom w:val="single" w:sz="8" w:space="0" w:color="000000"/>
              <w:right w:val="nil"/>
            </w:tcBorders>
            <w:tcMar>
              <w:top w:w="-16" w:type="dxa"/>
              <w:left w:w="-16" w:type="dxa"/>
              <w:bottom w:w="-16" w:type="dxa"/>
              <w:right w:w="-16" w:type="dxa"/>
            </w:tcMar>
            <w:vAlign w:val="center"/>
          </w:tcPr>
          <w:p w14:paraId="41CE39D8" w14:textId="77777777" w:rsidR="000511AE" w:rsidRPr="001F7915" w:rsidRDefault="000511AE" w:rsidP="00F71435">
            <w:pPr>
              <w:pStyle w:val="APATableaux"/>
            </w:pP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1F8DDE40" w14:textId="77777777" w:rsidR="000511AE" w:rsidRPr="001F7915" w:rsidRDefault="00000000" w:rsidP="00F71435">
            <w:pPr>
              <w:pStyle w:val="APATableaux"/>
            </w:pPr>
            <w:r w:rsidRPr="001F7915">
              <w:t>1 min</w:t>
            </w:r>
          </w:p>
        </w:tc>
        <w:tc>
          <w:tcPr>
            <w:tcW w:w="566" w:type="dxa"/>
            <w:vMerge/>
            <w:tcBorders>
              <w:top w:val="nil"/>
              <w:left w:val="nil"/>
              <w:bottom w:val="single" w:sz="8" w:space="0" w:color="000000"/>
              <w:right w:val="nil"/>
            </w:tcBorders>
            <w:tcMar>
              <w:top w:w="-16" w:type="dxa"/>
              <w:left w:w="-16" w:type="dxa"/>
              <w:bottom w:w="-16" w:type="dxa"/>
              <w:right w:w="-16" w:type="dxa"/>
            </w:tcMar>
            <w:vAlign w:val="center"/>
          </w:tcPr>
          <w:p w14:paraId="2093FB5E" w14:textId="77777777" w:rsidR="000511AE" w:rsidRPr="001F7915" w:rsidRDefault="000511AE" w:rsidP="00F71435">
            <w:pPr>
              <w:pStyle w:val="APATableaux"/>
            </w:pPr>
          </w:p>
        </w:tc>
      </w:tr>
      <w:tr w:rsidR="000511AE" w:rsidRPr="001F7915" w14:paraId="3C9F3A48" w14:textId="77777777" w:rsidTr="00F71435">
        <w:tc>
          <w:tcPr>
            <w:tcW w:w="1532" w:type="dxa"/>
            <w:tcMar>
              <w:top w:w="-16" w:type="dxa"/>
              <w:left w:w="-16" w:type="dxa"/>
              <w:bottom w:w="-16" w:type="dxa"/>
              <w:right w:w="-16" w:type="dxa"/>
            </w:tcMar>
            <w:vAlign w:val="center"/>
          </w:tcPr>
          <w:p w14:paraId="0A8A9D64" w14:textId="77777777" w:rsidR="000511AE" w:rsidRPr="001F7915" w:rsidRDefault="00000000" w:rsidP="00F71435">
            <w:pPr>
              <w:pStyle w:val="APATableaux"/>
              <w:jc w:val="left"/>
              <w:rPr>
                <w:b/>
                <w:bCs/>
              </w:rPr>
            </w:pPr>
            <w:r w:rsidRPr="001F7915">
              <w:rPr>
                <w:b/>
                <w:bCs/>
              </w:rPr>
              <w:t>Segment break</w:t>
            </w:r>
          </w:p>
        </w:tc>
        <w:tc>
          <w:tcPr>
            <w:tcW w:w="2181" w:type="dxa"/>
            <w:tcBorders>
              <w:top w:val="single" w:sz="8" w:space="0" w:color="000000"/>
              <w:left w:val="nil"/>
              <w:bottom w:val="nil"/>
              <w:right w:val="nil"/>
            </w:tcBorders>
            <w:tcMar>
              <w:top w:w="-16" w:type="dxa"/>
              <w:left w:w="-16" w:type="dxa"/>
              <w:bottom w:w="-16" w:type="dxa"/>
              <w:right w:w="-16" w:type="dxa"/>
            </w:tcMar>
            <w:vAlign w:val="center"/>
          </w:tcPr>
          <w:p w14:paraId="02C4BC08" w14:textId="77777777" w:rsidR="000511AE" w:rsidRPr="001F7915" w:rsidRDefault="000511AE" w:rsidP="00F71435">
            <w:pPr>
              <w:pStyle w:val="APATableaux"/>
              <w:rPr>
                <w:b/>
                <w:bCs/>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506E22F2" w14:textId="77777777" w:rsidR="000511AE" w:rsidRPr="001F7915" w:rsidRDefault="00000000" w:rsidP="00F71435">
            <w:pPr>
              <w:pStyle w:val="APATableaux"/>
              <w:rPr>
                <w:i/>
              </w:rPr>
            </w:pPr>
            <w:r w:rsidRPr="001F7915">
              <w:rPr>
                <w:i/>
              </w:rPr>
              <w:t>1 min</w:t>
            </w:r>
          </w:p>
        </w:tc>
        <w:tc>
          <w:tcPr>
            <w:tcW w:w="566" w:type="dxa"/>
            <w:tcBorders>
              <w:top w:val="single" w:sz="8" w:space="0" w:color="000000"/>
              <w:left w:val="nil"/>
              <w:bottom w:val="nil"/>
              <w:right w:val="nil"/>
            </w:tcBorders>
            <w:tcMar>
              <w:top w:w="-16" w:type="dxa"/>
              <w:left w:w="-16" w:type="dxa"/>
              <w:bottom w:w="-16" w:type="dxa"/>
              <w:right w:w="-16" w:type="dxa"/>
            </w:tcMar>
            <w:vAlign w:val="center"/>
          </w:tcPr>
          <w:p w14:paraId="2C3F85EB" w14:textId="77777777" w:rsidR="000511AE" w:rsidRPr="001F7915" w:rsidRDefault="000511AE" w:rsidP="00F71435">
            <w:pPr>
              <w:pStyle w:val="APATableaux"/>
              <w:rPr>
                <w:b/>
                <w:bCs/>
              </w:rPr>
            </w:pPr>
          </w:p>
        </w:tc>
        <w:tc>
          <w:tcPr>
            <w:tcW w:w="340" w:type="dxa"/>
            <w:tcMar>
              <w:top w:w="-16" w:type="dxa"/>
              <w:left w:w="-16" w:type="dxa"/>
              <w:bottom w:w="-16" w:type="dxa"/>
              <w:right w:w="-16" w:type="dxa"/>
            </w:tcMar>
            <w:vAlign w:val="center"/>
          </w:tcPr>
          <w:p w14:paraId="1C015759" w14:textId="77777777" w:rsidR="000511AE" w:rsidRPr="001F7915" w:rsidRDefault="000511AE" w:rsidP="00F71435">
            <w:pPr>
              <w:pStyle w:val="APATableaux"/>
              <w:rPr>
                <w:b/>
                <w:bCs/>
              </w:rPr>
            </w:pPr>
          </w:p>
        </w:tc>
        <w:tc>
          <w:tcPr>
            <w:tcW w:w="2180" w:type="dxa"/>
            <w:tcBorders>
              <w:top w:val="single" w:sz="8" w:space="0" w:color="000000"/>
              <w:left w:val="nil"/>
              <w:bottom w:val="nil"/>
              <w:right w:val="nil"/>
            </w:tcBorders>
            <w:tcMar>
              <w:top w:w="-16" w:type="dxa"/>
              <w:left w:w="-16" w:type="dxa"/>
              <w:bottom w:w="-16" w:type="dxa"/>
              <w:right w:w="-16" w:type="dxa"/>
            </w:tcMar>
            <w:vAlign w:val="center"/>
          </w:tcPr>
          <w:p w14:paraId="7A80B60A" w14:textId="77777777" w:rsidR="000511AE" w:rsidRPr="001F7915" w:rsidRDefault="000511AE" w:rsidP="00F71435">
            <w:pPr>
              <w:pStyle w:val="APATableaux"/>
              <w:rPr>
                <w:b/>
                <w:bCs/>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36D48D21" w14:textId="77777777" w:rsidR="000511AE" w:rsidRPr="001F7915" w:rsidRDefault="00000000" w:rsidP="00F71435">
            <w:pPr>
              <w:pStyle w:val="APATableaux"/>
              <w:rPr>
                <w:i/>
              </w:rPr>
            </w:pPr>
            <w:r w:rsidRPr="001F7915">
              <w:rPr>
                <w:i/>
              </w:rPr>
              <w:t>1 min</w:t>
            </w:r>
          </w:p>
        </w:tc>
        <w:tc>
          <w:tcPr>
            <w:tcW w:w="566" w:type="dxa"/>
            <w:tcBorders>
              <w:top w:val="single" w:sz="8" w:space="0" w:color="000000"/>
              <w:left w:val="nil"/>
              <w:bottom w:val="nil"/>
              <w:right w:val="nil"/>
            </w:tcBorders>
            <w:tcMar>
              <w:top w:w="-16" w:type="dxa"/>
              <w:left w:w="-16" w:type="dxa"/>
              <w:bottom w:w="-16" w:type="dxa"/>
              <w:right w:w="-16" w:type="dxa"/>
            </w:tcMar>
            <w:vAlign w:val="center"/>
          </w:tcPr>
          <w:p w14:paraId="1336E942" w14:textId="77777777" w:rsidR="000511AE" w:rsidRPr="001F7915" w:rsidRDefault="000511AE" w:rsidP="00F71435">
            <w:pPr>
              <w:pStyle w:val="APATableaux"/>
              <w:rPr>
                <w:b/>
                <w:bCs/>
              </w:rPr>
            </w:pPr>
          </w:p>
        </w:tc>
      </w:tr>
      <w:tr w:rsidR="000511AE" w:rsidRPr="001F7915" w14:paraId="07D98F89" w14:textId="77777777" w:rsidTr="00F71435">
        <w:tc>
          <w:tcPr>
            <w:tcW w:w="1532" w:type="dxa"/>
            <w:tcBorders>
              <w:top w:val="single" w:sz="8" w:space="0" w:color="000000"/>
            </w:tcBorders>
            <w:tcMar>
              <w:top w:w="-16" w:type="dxa"/>
              <w:left w:w="-16" w:type="dxa"/>
              <w:bottom w:w="-16" w:type="dxa"/>
              <w:right w:w="-16" w:type="dxa"/>
            </w:tcMar>
            <w:vAlign w:val="center"/>
          </w:tcPr>
          <w:p w14:paraId="438BA390" w14:textId="77777777" w:rsidR="000511AE" w:rsidRPr="001F7915" w:rsidRDefault="00000000" w:rsidP="00F71435">
            <w:pPr>
              <w:pStyle w:val="APATableaux"/>
              <w:jc w:val="left"/>
              <w:rPr>
                <w:b/>
                <w:bCs/>
              </w:rPr>
            </w:pPr>
            <w:r w:rsidRPr="001F7915">
              <w:rPr>
                <w:b/>
                <w:bCs/>
              </w:rPr>
              <w:t xml:space="preserve">AFAP </w:t>
            </w:r>
            <w:r w:rsidRPr="001F7915">
              <w:rPr>
                <w:i/>
              </w:rPr>
              <w:t>(5 min)</w:t>
            </w:r>
          </w:p>
        </w:tc>
        <w:tc>
          <w:tcPr>
            <w:tcW w:w="2181" w:type="dxa"/>
            <w:tcBorders>
              <w:top w:val="single" w:sz="8" w:space="0" w:color="000000"/>
            </w:tcBorders>
            <w:tcMar>
              <w:top w:w="-16" w:type="dxa"/>
              <w:left w:w="-16" w:type="dxa"/>
              <w:bottom w:w="-16" w:type="dxa"/>
              <w:right w:w="-16" w:type="dxa"/>
            </w:tcMar>
            <w:vAlign w:val="center"/>
          </w:tcPr>
          <w:p w14:paraId="5F0EA91F" w14:textId="77777777" w:rsidR="000511AE" w:rsidRPr="001F7915" w:rsidRDefault="000511AE" w:rsidP="00F71435">
            <w:pPr>
              <w:pStyle w:val="APATableaux"/>
            </w:pPr>
          </w:p>
        </w:tc>
        <w:tc>
          <w:tcPr>
            <w:tcW w:w="850" w:type="dxa"/>
            <w:tcBorders>
              <w:top w:val="single" w:sz="8" w:space="0" w:color="000000"/>
            </w:tcBorders>
            <w:tcMar>
              <w:top w:w="-16" w:type="dxa"/>
              <w:left w:w="-16" w:type="dxa"/>
              <w:bottom w:w="-16" w:type="dxa"/>
              <w:right w:w="-16" w:type="dxa"/>
            </w:tcMar>
            <w:vAlign w:val="center"/>
          </w:tcPr>
          <w:p w14:paraId="507AF3FC" w14:textId="77777777" w:rsidR="000511AE" w:rsidRPr="001F7915" w:rsidRDefault="000511AE" w:rsidP="00F71435">
            <w:pPr>
              <w:pStyle w:val="APATableaux"/>
            </w:pPr>
          </w:p>
        </w:tc>
        <w:tc>
          <w:tcPr>
            <w:tcW w:w="566" w:type="dxa"/>
            <w:tcBorders>
              <w:top w:val="single" w:sz="8" w:space="0" w:color="000000"/>
            </w:tcBorders>
            <w:tcMar>
              <w:top w:w="-16" w:type="dxa"/>
              <w:left w:w="-16" w:type="dxa"/>
              <w:bottom w:w="-16" w:type="dxa"/>
              <w:right w:w="-16" w:type="dxa"/>
            </w:tcMar>
            <w:vAlign w:val="center"/>
          </w:tcPr>
          <w:p w14:paraId="17EEEFB4" w14:textId="77777777" w:rsidR="000511AE" w:rsidRPr="001F7915" w:rsidRDefault="000511AE" w:rsidP="00F71435">
            <w:pPr>
              <w:pStyle w:val="APATableaux"/>
            </w:pPr>
          </w:p>
        </w:tc>
        <w:tc>
          <w:tcPr>
            <w:tcW w:w="340" w:type="dxa"/>
            <w:tcBorders>
              <w:top w:val="single" w:sz="8" w:space="0" w:color="000000"/>
            </w:tcBorders>
            <w:tcMar>
              <w:top w:w="-16" w:type="dxa"/>
              <w:left w:w="-16" w:type="dxa"/>
              <w:bottom w:w="-16" w:type="dxa"/>
              <w:right w:w="-16" w:type="dxa"/>
            </w:tcMar>
            <w:vAlign w:val="center"/>
          </w:tcPr>
          <w:p w14:paraId="446E881C" w14:textId="77777777" w:rsidR="000511AE" w:rsidRPr="001F7915" w:rsidRDefault="000511AE" w:rsidP="00F71435">
            <w:pPr>
              <w:pStyle w:val="APATableaux"/>
            </w:pPr>
          </w:p>
        </w:tc>
        <w:tc>
          <w:tcPr>
            <w:tcW w:w="2180" w:type="dxa"/>
            <w:tcBorders>
              <w:top w:val="single" w:sz="8" w:space="0" w:color="000000"/>
              <w:left w:val="nil"/>
              <w:bottom w:val="nil"/>
              <w:right w:val="nil"/>
            </w:tcBorders>
            <w:tcMar>
              <w:top w:w="-16" w:type="dxa"/>
              <w:left w:w="-16" w:type="dxa"/>
              <w:bottom w:w="-16" w:type="dxa"/>
              <w:right w:w="-16" w:type="dxa"/>
            </w:tcMar>
            <w:vAlign w:val="center"/>
          </w:tcPr>
          <w:p w14:paraId="5F686B18" w14:textId="77777777" w:rsidR="000511AE" w:rsidRPr="001F7915" w:rsidRDefault="000511AE" w:rsidP="00F71435">
            <w:pPr>
              <w:pStyle w:val="APATableaux"/>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43E15827" w14:textId="77777777" w:rsidR="000511AE" w:rsidRPr="001F7915" w:rsidRDefault="000511AE" w:rsidP="00F71435">
            <w:pPr>
              <w:pStyle w:val="APATableaux"/>
            </w:pPr>
          </w:p>
        </w:tc>
        <w:tc>
          <w:tcPr>
            <w:tcW w:w="566" w:type="dxa"/>
            <w:tcBorders>
              <w:top w:val="single" w:sz="8" w:space="0" w:color="000000"/>
              <w:left w:val="nil"/>
              <w:bottom w:val="nil"/>
              <w:right w:val="nil"/>
            </w:tcBorders>
            <w:tcMar>
              <w:top w:w="-16" w:type="dxa"/>
              <w:left w:w="-16" w:type="dxa"/>
              <w:bottom w:w="-16" w:type="dxa"/>
              <w:right w:w="-16" w:type="dxa"/>
            </w:tcMar>
            <w:vAlign w:val="center"/>
          </w:tcPr>
          <w:p w14:paraId="36FFA13E" w14:textId="77777777" w:rsidR="000511AE" w:rsidRPr="001F7915" w:rsidRDefault="000511AE" w:rsidP="00F71435">
            <w:pPr>
              <w:pStyle w:val="APATableaux"/>
            </w:pPr>
          </w:p>
        </w:tc>
      </w:tr>
      <w:tr w:rsidR="000511AE" w:rsidRPr="001F7915" w14:paraId="533A5AFD" w14:textId="77777777" w:rsidTr="00F71435">
        <w:tc>
          <w:tcPr>
            <w:tcW w:w="1532" w:type="dxa"/>
            <w:tcMar>
              <w:top w:w="-16" w:type="dxa"/>
              <w:left w:w="-16" w:type="dxa"/>
              <w:bottom w:w="-16" w:type="dxa"/>
              <w:right w:w="-16" w:type="dxa"/>
            </w:tcMar>
            <w:vAlign w:val="center"/>
          </w:tcPr>
          <w:p w14:paraId="40641D3D" w14:textId="77777777" w:rsidR="000511AE" w:rsidRPr="001F7915" w:rsidRDefault="00000000" w:rsidP="00F71435">
            <w:pPr>
              <w:pStyle w:val="APATableaux"/>
              <w:jc w:val="left"/>
            </w:pPr>
            <w:r w:rsidRPr="001F7915">
              <w:t>1.</w:t>
            </w:r>
          </w:p>
        </w:tc>
        <w:tc>
          <w:tcPr>
            <w:tcW w:w="2181" w:type="dxa"/>
            <w:tcBorders>
              <w:top w:val="nil"/>
              <w:left w:val="nil"/>
              <w:bottom w:val="nil"/>
              <w:right w:val="nil"/>
            </w:tcBorders>
            <w:tcMar>
              <w:top w:w="-16" w:type="dxa"/>
              <w:left w:w="-16" w:type="dxa"/>
              <w:bottom w:w="-16" w:type="dxa"/>
              <w:right w:w="-16" w:type="dxa"/>
            </w:tcMar>
            <w:vAlign w:val="center"/>
          </w:tcPr>
          <w:p w14:paraId="5BC275EA" w14:textId="77777777" w:rsidR="000511AE" w:rsidRPr="001F7915" w:rsidRDefault="00000000" w:rsidP="00F71435">
            <w:pPr>
              <w:pStyle w:val="APATableaux"/>
            </w:pPr>
            <w:r w:rsidRPr="001F7915">
              <w:t>Ball Thruster</w:t>
            </w:r>
          </w:p>
        </w:tc>
        <w:tc>
          <w:tcPr>
            <w:tcW w:w="850" w:type="dxa"/>
            <w:tcBorders>
              <w:top w:val="nil"/>
              <w:left w:val="nil"/>
              <w:bottom w:val="nil"/>
              <w:right w:val="nil"/>
            </w:tcBorders>
            <w:tcMar>
              <w:top w:w="-16" w:type="dxa"/>
              <w:left w:w="-16" w:type="dxa"/>
              <w:bottom w:w="-16" w:type="dxa"/>
              <w:right w:w="-16" w:type="dxa"/>
            </w:tcMar>
            <w:vAlign w:val="center"/>
          </w:tcPr>
          <w:p w14:paraId="4E327A28" w14:textId="77777777" w:rsidR="000511AE" w:rsidRPr="001F7915" w:rsidRDefault="00000000" w:rsidP="00F71435">
            <w:pPr>
              <w:pStyle w:val="APATableaux"/>
              <w:rPr>
                <w:b/>
                <w:bCs/>
              </w:rPr>
            </w:pPr>
            <w:r w:rsidRPr="001F7915">
              <w:rPr>
                <w:b/>
                <w:bCs/>
              </w:rPr>
              <w:t>x50</w:t>
            </w:r>
          </w:p>
        </w:tc>
        <w:tc>
          <w:tcPr>
            <w:tcW w:w="566" w:type="dxa"/>
            <w:tcBorders>
              <w:top w:val="nil"/>
              <w:left w:val="nil"/>
              <w:bottom w:val="nil"/>
              <w:right w:val="nil"/>
            </w:tcBorders>
            <w:tcMar>
              <w:top w:w="-16" w:type="dxa"/>
              <w:left w:w="-16" w:type="dxa"/>
              <w:bottom w:w="-16" w:type="dxa"/>
              <w:right w:w="-16" w:type="dxa"/>
            </w:tcMar>
            <w:vAlign w:val="center"/>
          </w:tcPr>
          <w:p w14:paraId="01853CCF" w14:textId="77777777" w:rsidR="000511AE" w:rsidRPr="001F7915" w:rsidRDefault="000511AE" w:rsidP="00F71435">
            <w:pPr>
              <w:pStyle w:val="APATableaux"/>
            </w:pPr>
          </w:p>
        </w:tc>
        <w:tc>
          <w:tcPr>
            <w:tcW w:w="340" w:type="dxa"/>
            <w:tcMar>
              <w:top w:w="-16" w:type="dxa"/>
              <w:left w:w="-16" w:type="dxa"/>
              <w:bottom w:w="-16" w:type="dxa"/>
              <w:right w:w="-16" w:type="dxa"/>
            </w:tcMar>
            <w:vAlign w:val="center"/>
          </w:tcPr>
          <w:p w14:paraId="6F7A705E" w14:textId="77777777" w:rsidR="000511AE" w:rsidRPr="001F7915" w:rsidRDefault="000511AE" w:rsidP="00F71435">
            <w:pPr>
              <w:pStyle w:val="APATableaux"/>
            </w:pPr>
          </w:p>
        </w:tc>
        <w:tc>
          <w:tcPr>
            <w:tcW w:w="2180" w:type="dxa"/>
            <w:tcBorders>
              <w:top w:val="nil"/>
              <w:left w:val="nil"/>
              <w:bottom w:val="nil"/>
              <w:right w:val="nil"/>
            </w:tcBorders>
            <w:tcMar>
              <w:top w:w="-16" w:type="dxa"/>
              <w:left w:w="-16" w:type="dxa"/>
              <w:bottom w:w="-16" w:type="dxa"/>
              <w:right w:w="-16" w:type="dxa"/>
            </w:tcMar>
            <w:vAlign w:val="center"/>
          </w:tcPr>
          <w:p w14:paraId="4735B591" w14:textId="77777777" w:rsidR="000511AE" w:rsidRPr="001F7915" w:rsidRDefault="00000000" w:rsidP="00F71435">
            <w:pPr>
              <w:pStyle w:val="APATableaux"/>
            </w:pPr>
            <w:r w:rsidRPr="001F7915">
              <w:t>Burpees</w:t>
            </w:r>
          </w:p>
        </w:tc>
        <w:tc>
          <w:tcPr>
            <w:tcW w:w="850" w:type="dxa"/>
            <w:tcBorders>
              <w:top w:val="nil"/>
              <w:left w:val="nil"/>
              <w:bottom w:val="nil"/>
              <w:right w:val="nil"/>
            </w:tcBorders>
            <w:tcMar>
              <w:top w:w="-16" w:type="dxa"/>
              <w:left w:w="-16" w:type="dxa"/>
              <w:bottom w:w="-16" w:type="dxa"/>
              <w:right w:w="-16" w:type="dxa"/>
            </w:tcMar>
            <w:vAlign w:val="center"/>
          </w:tcPr>
          <w:p w14:paraId="728364F3" w14:textId="77777777" w:rsidR="000511AE" w:rsidRPr="001F7915" w:rsidRDefault="00000000" w:rsidP="00F71435">
            <w:pPr>
              <w:pStyle w:val="APATableaux"/>
              <w:rPr>
                <w:b/>
                <w:bCs/>
              </w:rPr>
            </w:pPr>
            <w:r w:rsidRPr="001F7915">
              <w:rPr>
                <w:b/>
                <w:bCs/>
              </w:rPr>
              <w:t>x50</w:t>
            </w:r>
          </w:p>
        </w:tc>
        <w:tc>
          <w:tcPr>
            <w:tcW w:w="566" w:type="dxa"/>
            <w:tcBorders>
              <w:top w:val="nil"/>
              <w:left w:val="nil"/>
              <w:bottom w:val="nil"/>
              <w:right w:val="nil"/>
            </w:tcBorders>
            <w:tcMar>
              <w:top w:w="-16" w:type="dxa"/>
              <w:left w:w="-16" w:type="dxa"/>
              <w:bottom w:w="-16" w:type="dxa"/>
              <w:right w:w="-16" w:type="dxa"/>
            </w:tcMar>
            <w:vAlign w:val="center"/>
          </w:tcPr>
          <w:p w14:paraId="35C49FFC" w14:textId="77777777" w:rsidR="000511AE" w:rsidRPr="001F7915" w:rsidRDefault="000511AE" w:rsidP="00F71435">
            <w:pPr>
              <w:pStyle w:val="APATableaux"/>
            </w:pPr>
          </w:p>
        </w:tc>
      </w:tr>
      <w:tr w:rsidR="000511AE" w:rsidRPr="001F7915" w14:paraId="4B2B349C" w14:textId="77777777" w:rsidTr="00F71435">
        <w:tc>
          <w:tcPr>
            <w:tcW w:w="1532" w:type="dxa"/>
            <w:tcMar>
              <w:top w:w="-16" w:type="dxa"/>
              <w:left w:w="-16" w:type="dxa"/>
              <w:bottom w:w="-16" w:type="dxa"/>
              <w:right w:w="-16" w:type="dxa"/>
            </w:tcMar>
            <w:vAlign w:val="center"/>
          </w:tcPr>
          <w:p w14:paraId="00C190F4" w14:textId="2C6A011E" w:rsidR="000511AE" w:rsidRPr="001F7915" w:rsidRDefault="00000000" w:rsidP="00F71435">
            <w:pPr>
              <w:pStyle w:val="APATableaux"/>
              <w:jc w:val="left"/>
            </w:pPr>
            <w:r w:rsidRPr="001F7915">
              <w:t>2.</w:t>
            </w:r>
          </w:p>
        </w:tc>
        <w:tc>
          <w:tcPr>
            <w:tcW w:w="2181" w:type="dxa"/>
            <w:tcBorders>
              <w:top w:val="nil"/>
              <w:left w:val="nil"/>
              <w:bottom w:val="single" w:sz="8" w:space="0" w:color="000000"/>
              <w:right w:val="nil"/>
            </w:tcBorders>
            <w:tcMar>
              <w:top w:w="-16" w:type="dxa"/>
              <w:left w:w="-16" w:type="dxa"/>
              <w:bottom w:w="-16" w:type="dxa"/>
              <w:right w:w="-16" w:type="dxa"/>
            </w:tcMar>
            <w:vAlign w:val="center"/>
          </w:tcPr>
          <w:p w14:paraId="1CE2897B" w14:textId="7EF63A74" w:rsidR="000511AE" w:rsidRPr="001F7915" w:rsidRDefault="00000000" w:rsidP="00F71435">
            <w:pPr>
              <w:pStyle w:val="APATableaux"/>
            </w:pPr>
            <w:r w:rsidRPr="001F7915">
              <w:rPr>
                <w:i/>
              </w:rPr>
              <w:t xml:space="preserve">If </w:t>
            </w:r>
            <w:r w:rsidR="00E551DF" w:rsidRPr="001F7915">
              <w:rPr>
                <w:i/>
              </w:rPr>
              <w:t>rest:</w:t>
            </w:r>
            <w:r w:rsidRPr="001F7915">
              <w:rPr>
                <w:i/>
              </w:rPr>
              <w:t xml:space="preserve"> </w:t>
            </w:r>
            <w:r w:rsidRPr="001F7915">
              <w:t>Russian Twist</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39C0E6F0" w14:textId="77777777" w:rsidR="000511AE" w:rsidRPr="001F7915" w:rsidRDefault="00000000" w:rsidP="00F71435">
            <w:pPr>
              <w:pStyle w:val="APATableaux"/>
            </w:pPr>
            <w:r w:rsidRPr="001F7915">
              <w:t>x20</w:t>
            </w:r>
          </w:p>
        </w:tc>
        <w:tc>
          <w:tcPr>
            <w:tcW w:w="566" w:type="dxa"/>
            <w:tcBorders>
              <w:top w:val="nil"/>
              <w:left w:val="nil"/>
              <w:bottom w:val="single" w:sz="8" w:space="0" w:color="000000"/>
              <w:right w:val="nil"/>
            </w:tcBorders>
            <w:tcMar>
              <w:top w:w="-16" w:type="dxa"/>
              <w:left w:w="-16" w:type="dxa"/>
              <w:bottom w:w="-16" w:type="dxa"/>
              <w:right w:w="-16" w:type="dxa"/>
            </w:tcMar>
            <w:vAlign w:val="center"/>
          </w:tcPr>
          <w:p w14:paraId="38684D75" w14:textId="77777777" w:rsidR="000511AE" w:rsidRPr="001F7915" w:rsidRDefault="000511AE" w:rsidP="00F71435">
            <w:pPr>
              <w:pStyle w:val="APATableaux"/>
            </w:pPr>
          </w:p>
        </w:tc>
        <w:tc>
          <w:tcPr>
            <w:tcW w:w="340" w:type="dxa"/>
            <w:tcMar>
              <w:top w:w="-16" w:type="dxa"/>
              <w:left w:w="-16" w:type="dxa"/>
              <w:bottom w:w="-16" w:type="dxa"/>
              <w:right w:w="-16" w:type="dxa"/>
            </w:tcMar>
            <w:vAlign w:val="center"/>
          </w:tcPr>
          <w:p w14:paraId="14704F95" w14:textId="77777777" w:rsidR="000511AE" w:rsidRPr="001F7915" w:rsidRDefault="000511AE" w:rsidP="00F71435">
            <w:pPr>
              <w:pStyle w:val="APATableaux"/>
            </w:pPr>
          </w:p>
        </w:tc>
        <w:tc>
          <w:tcPr>
            <w:tcW w:w="2180" w:type="dxa"/>
            <w:tcBorders>
              <w:top w:val="nil"/>
              <w:left w:val="nil"/>
              <w:bottom w:val="single" w:sz="8" w:space="0" w:color="000000"/>
              <w:right w:val="nil"/>
            </w:tcBorders>
            <w:tcMar>
              <w:top w:w="-16" w:type="dxa"/>
              <w:left w:w="-16" w:type="dxa"/>
              <w:bottom w:w="-16" w:type="dxa"/>
              <w:right w:w="-16" w:type="dxa"/>
            </w:tcMar>
            <w:vAlign w:val="center"/>
          </w:tcPr>
          <w:p w14:paraId="33A9C4F2" w14:textId="64B3E71D" w:rsidR="000511AE" w:rsidRPr="001F7915" w:rsidRDefault="00000000" w:rsidP="00F71435">
            <w:pPr>
              <w:pStyle w:val="APATableaux"/>
            </w:pPr>
            <w:r w:rsidRPr="001F7915">
              <w:rPr>
                <w:i/>
              </w:rPr>
              <w:t xml:space="preserve">If </w:t>
            </w:r>
            <w:r w:rsidR="00E551DF" w:rsidRPr="001F7915">
              <w:rPr>
                <w:i/>
              </w:rPr>
              <w:t>rest:</w:t>
            </w:r>
            <w:r w:rsidRPr="001F7915">
              <w:rPr>
                <w:i/>
              </w:rPr>
              <w:t xml:space="preserve"> </w:t>
            </w:r>
            <w:r w:rsidRPr="001F7915">
              <w:t>Shoulder Tap</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12F54C23" w14:textId="77777777" w:rsidR="000511AE" w:rsidRPr="001F7915" w:rsidRDefault="00000000" w:rsidP="00F71435">
            <w:pPr>
              <w:pStyle w:val="APATableaux"/>
            </w:pPr>
            <w:r w:rsidRPr="001F7915">
              <w:t>x20</w:t>
            </w:r>
          </w:p>
        </w:tc>
        <w:tc>
          <w:tcPr>
            <w:tcW w:w="566" w:type="dxa"/>
            <w:tcBorders>
              <w:top w:val="nil"/>
              <w:left w:val="nil"/>
              <w:bottom w:val="single" w:sz="8" w:space="0" w:color="000000"/>
              <w:right w:val="nil"/>
            </w:tcBorders>
            <w:tcMar>
              <w:top w:w="-16" w:type="dxa"/>
              <w:left w:w="-16" w:type="dxa"/>
              <w:bottom w:w="-16" w:type="dxa"/>
              <w:right w:w="-16" w:type="dxa"/>
            </w:tcMar>
            <w:vAlign w:val="center"/>
          </w:tcPr>
          <w:p w14:paraId="6776947C" w14:textId="77777777" w:rsidR="000511AE" w:rsidRPr="001F7915" w:rsidRDefault="000511AE" w:rsidP="00F71435">
            <w:pPr>
              <w:pStyle w:val="APATableaux"/>
            </w:pPr>
          </w:p>
        </w:tc>
      </w:tr>
      <w:tr w:rsidR="000511AE" w:rsidRPr="001F7915" w14:paraId="3371E30F" w14:textId="77777777" w:rsidTr="00F71435">
        <w:tc>
          <w:tcPr>
            <w:tcW w:w="1532" w:type="dxa"/>
            <w:tcMar>
              <w:top w:w="-16" w:type="dxa"/>
              <w:left w:w="-16" w:type="dxa"/>
              <w:bottom w:w="-16" w:type="dxa"/>
              <w:right w:w="-16" w:type="dxa"/>
            </w:tcMar>
            <w:vAlign w:val="center"/>
          </w:tcPr>
          <w:p w14:paraId="538E1D29" w14:textId="77777777" w:rsidR="000511AE" w:rsidRPr="001F7915" w:rsidRDefault="00000000" w:rsidP="00F71435">
            <w:pPr>
              <w:pStyle w:val="APATableaux"/>
              <w:jc w:val="left"/>
              <w:rPr>
                <w:b/>
                <w:bCs/>
              </w:rPr>
            </w:pPr>
            <w:r w:rsidRPr="001F7915">
              <w:rPr>
                <w:b/>
                <w:bCs/>
              </w:rPr>
              <w:t>Segment break</w:t>
            </w:r>
          </w:p>
        </w:tc>
        <w:tc>
          <w:tcPr>
            <w:tcW w:w="2181" w:type="dxa"/>
            <w:tcBorders>
              <w:top w:val="single" w:sz="8" w:space="0" w:color="000000"/>
              <w:left w:val="nil"/>
              <w:bottom w:val="nil"/>
              <w:right w:val="nil"/>
            </w:tcBorders>
            <w:tcMar>
              <w:top w:w="-16" w:type="dxa"/>
              <w:left w:w="-16" w:type="dxa"/>
              <w:bottom w:w="-16" w:type="dxa"/>
              <w:right w:w="-16" w:type="dxa"/>
            </w:tcMar>
            <w:vAlign w:val="center"/>
          </w:tcPr>
          <w:p w14:paraId="0E019B98" w14:textId="77777777" w:rsidR="000511AE" w:rsidRPr="001F7915" w:rsidRDefault="000511AE" w:rsidP="00F71435">
            <w:pPr>
              <w:pStyle w:val="APATableaux"/>
              <w:rPr>
                <w:b/>
                <w:bCs/>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6EBAC6B2" w14:textId="77777777" w:rsidR="000511AE" w:rsidRPr="001F7915" w:rsidRDefault="00000000" w:rsidP="00F71435">
            <w:pPr>
              <w:pStyle w:val="APATableaux"/>
              <w:rPr>
                <w:i/>
              </w:rPr>
            </w:pPr>
            <w:r w:rsidRPr="001F7915">
              <w:rPr>
                <w:i/>
              </w:rPr>
              <w:t>1 min</w:t>
            </w:r>
          </w:p>
        </w:tc>
        <w:tc>
          <w:tcPr>
            <w:tcW w:w="566" w:type="dxa"/>
            <w:tcBorders>
              <w:top w:val="single" w:sz="8" w:space="0" w:color="000000"/>
              <w:left w:val="nil"/>
              <w:bottom w:val="nil"/>
              <w:right w:val="nil"/>
            </w:tcBorders>
            <w:tcMar>
              <w:top w:w="-16" w:type="dxa"/>
              <w:left w:w="-16" w:type="dxa"/>
              <w:bottom w:w="-16" w:type="dxa"/>
              <w:right w:w="-16" w:type="dxa"/>
            </w:tcMar>
            <w:vAlign w:val="center"/>
          </w:tcPr>
          <w:p w14:paraId="0E658883" w14:textId="77777777" w:rsidR="000511AE" w:rsidRPr="001F7915" w:rsidRDefault="000511AE" w:rsidP="00F71435">
            <w:pPr>
              <w:pStyle w:val="APATableaux"/>
              <w:rPr>
                <w:b/>
                <w:bCs/>
              </w:rPr>
            </w:pPr>
          </w:p>
        </w:tc>
        <w:tc>
          <w:tcPr>
            <w:tcW w:w="340" w:type="dxa"/>
            <w:tcMar>
              <w:top w:w="-16" w:type="dxa"/>
              <w:left w:w="-16" w:type="dxa"/>
              <w:bottom w:w="-16" w:type="dxa"/>
              <w:right w:w="-16" w:type="dxa"/>
            </w:tcMar>
            <w:vAlign w:val="center"/>
          </w:tcPr>
          <w:p w14:paraId="6832C827" w14:textId="77777777" w:rsidR="000511AE" w:rsidRPr="001F7915" w:rsidRDefault="000511AE" w:rsidP="00F71435">
            <w:pPr>
              <w:pStyle w:val="APATableaux"/>
              <w:rPr>
                <w:b/>
                <w:bCs/>
              </w:rPr>
            </w:pPr>
          </w:p>
        </w:tc>
        <w:tc>
          <w:tcPr>
            <w:tcW w:w="2180" w:type="dxa"/>
            <w:tcBorders>
              <w:top w:val="single" w:sz="8" w:space="0" w:color="000000"/>
              <w:left w:val="nil"/>
              <w:bottom w:val="nil"/>
              <w:right w:val="nil"/>
            </w:tcBorders>
            <w:tcMar>
              <w:top w:w="-16" w:type="dxa"/>
              <w:left w:w="-16" w:type="dxa"/>
              <w:bottom w:w="-16" w:type="dxa"/>
              <w:right w:w="-16" w:type="dxa"/>
            </w:tcMar>
            <w:vAlign w:val="center"/>
          </w:tcPr>
          <w:p w14:paraId="7F3573B4" w14:textId="77777777" w:rsidR="000511AE" w:rsidRPr="001F7915" w:rsidRDefault="000511AE" w:rsidP="00F71435">
            <w:pPr>
              <w:pStyle w:val="APATableaux"/>
              <w:rPr>
                <w:b/>
                <w:bCs/>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40A4C40A" w14:textId="77777777" w:rsidR="000511AE" w:rsidRPr="001F7915" w:rsidRDefault="00000000" w:rsidP="00F71435">
            <w:pPr>
              <w:pStyle w:val="APATableaux"/>
              <w:rPr>
                <w:i/>
              </w:rPr>
            </w:pPr>
            <w:r w:rsidRPr="001F7915">
              <w:rPr>
                <w:i/>
              </w:rPr>
              <w:t>1 min</w:t>
            </w:r>
          </w:p>
        </w:tc>
        <w:tc>
          <w:tcPr>
            <w:tcW w:w="566" w:type="dxa"/>
            <w:tcBorders>
              <w:top w:val="single" w:sz="8" w:space="0" w:color="000000"/>
              <w:left w:val="nil"/>
              <w:bottom w:val="nil"/>
              <w:right w:val="nil"/>
            </w:tcBorders>
            <w:tcMar>
              <w:top w:w="-16" w:type="dxa"/>
              <w:left w:w="-16" w:type="dxa"/>
              <w:bottom w:w="-16" w:type="dxa"/>
              <w:right w:w="-16" w:type="dxa"/>
            </w:tcMar>
            <w:vAlign w:val="center"/>
          </w:tcPr>
          <w:p w14:paraId="0C019305" w14:textId="77777777" w:rsidR="000511AE" w:rsidRPr="001F7915" w:rsidRDefault="000511AE" w:rsidP="00F71435">
            <w:pPr>
              <w:pStyle w:val="APATableaux"/>
              <w:rPr>
                <w:b/>
                <w:bCs/>
              </w:rPr>
            </w:pPr>
          </w:p>
        </w:tc>
      </w:tr>
      <w:tr w:rsidR="000511AE" w:rsidRPr="001F7915" w14:paraId="198C3720" w14:textId="77777777" w:rsidTr="00F71435">
        <w:tc>
          <w:tcPr>
            <w:tcW w:w="1532" w:type="dxa"/>
            <w:tcBorders>
              <w:top w:val="single" w:sz="8" w:space="0" w:color="000000"/>
            </w:tcBorders>
            <w:tcMar>
              <w:top w:w="-16" w:type="dxa"/>
              <w:left w:w="-16" w:type="dxa"/>
              <w:bottom w:w="-16" w:type="dxa"/>
              <w:right w:w="-16" w:type="dxa"/>
            </w:tcMar>
            <w:vAlign w:val="center"/>
          </w:tcPr>
          <w:p w14:paraId="332091CA" w14:textId="77777777" w:rsidR="000511AE" w:rsidRPr="001F7915" w:rsidRDefault="00000000" w:rsidP="00F71435">
            <w:pPr>
              <w:pStyle w:val="APATableaux"/>
              <w:jc w:val="left"/>
              <w:rPr>
                <w:b/>
                <w:bCs/>
              </w:rPr>
            </w:pPr>
            <w:r w:rsidRPr="001F7915">
              <w:rPr>
                <w:b/>
                <w:bCs/>
              </w:rPr>
              <w:t xml:space="preserve">AMRAP </w:t>
            </w:r>
            <w:r w:rsidRPr="001F7915">
              <w:rPr>
                <w:i/>
              </w:rPr>
              <w:t>(5 min)</w:t>
            </w:r>
          </w:p>
        </w:tc>
        <w:tc>
          <w:tcPr>
            <w:tcW w:w="2181" w:type="dxa"/>
            <w:tcBorders>
              <w:top w:val="single" w:sz="8" w:space="0" w:color="000000"/>
            </w:tcBorders>
            <w:tcMar>
              <w:top w:w="-16" w:type="dxa"/>
              <w:left w:w="-16" w:type="dxa"/>
              <w:bottom w:w="-16" w:type="dxa"/>
              <w:right w:w="-16" w:type="dxa"/>
            </w:tcMar>
            <w:vAlign w:val="center"/>
          </w:tcPr>
          <w:p w14:paraId="0385B5F9" w14:textId="77777777" w:rsidR="000511AE" w:rsidRPr="001F7915" w:rsidRDefault="000511AE" w:rsidP="00F71435">
            <w:pPr>
              <w:pStyle w:val="APATableaux"/>
            </w:pPr>
          </w:p>
        </w:tc>
        <w:tc>
          <w:tcPr>
            <w:tcW w:w="850" w:type="dxa"/>
            <w:tcBorders>
              <w:top w:val="single" w:sz="8" w:space="0" w:color="000000"/>
            </w:tcBorders>
            <w:tcMar>
              <w:top w:w="-16" w:type="dxa"/>
              <w:left w:w="-16" w:type="dxa"/>
              <w:bottom w:w="-16" w:type="dxa"/>
              <w:right w:w="-16" w:type="dxa"/>
            </w:tcMar>
            <w:vAlign w:val="center"/>
          </w:tcPr>
          <w:p w14:paraId="3BA2BECA" w14:textId="77777777" w:rsidR="000511AE" w:rsidRPr="001F7915" w:rsidRDefault="000511AE" w:rsidP="00F71435">
            <w:pPr>
              <w:pStyle w:val="APATableaux"/>
            </w:pPr>
          </w:p>
        </w:tc>
        <w:tc>
          <w:tcPr>
            <w:tcW w:w="566" w:type="dxa"/>
            <w:tcBorders>
              <w:top w:val="single" w:sz="8" w:space="0" w:color="000000"/>
            </w:tcBorders>
            <w:tcMar>
              <w:top w:w="-16" w:type="dxa"/>
              <w:left w:w="-16" w:type="dxa"/>
              <w:bottom w:w="-16" w:type="dxa"/>
              <w:right w:w="-16" w:type="dxa"/>
            </w:tcMar>
            <w:vAlign w:val="center"/>
          </w:tcPr>
          <w:p w14:paraId="6D7E2119" w14:textId="77777777" w:rsidR="000511AE" w:rsidRPr="001F7915" w:rsidRDefault="000511AE" w:rsidP="00F71435">
            <w:pPr>
              <w:pStyle w:val="APATableaux"/>
            </w:pPr>
          </w:p>
        </w:tc>
        <w:tc>
          <w:tcPr>
            <w:tcW w:w="340" w:type="dxa"/>
            <w:tcBorders>
              <w:top w:val="single" w:sz="8" w:space="0" w:color="000000"/>
            </w:tcBorders>
            <w:tcMar>
              <w:top w:w="-16" w:type="dxa"/>
              <w:left w:w="-16" w:type="dxa"/>
              <w:bottom w:w="-16" w:type="dxa"/>
              <w:right w:w="-16" w:type="dxa"/>
            </w:tcMar>
            <w:vAlign w:val="center"/>
          </w:tcPr>
          <w:p w14:paraId="1AC8B47F" w14:textId="77777777" w:rsidR="000511AE" w:rsidRPr="001F7915" w:rsidRDefault="000511AE" w:rsidP="00F71435">
            <w:pPr>
              <w:pStyle w:val="APATableaux"/>
            </w:pPr>
          </w:p>
        </w:tc>
        <w:tc>
          <w:tcPr>
            <w:tcW w:w="2180" w:type="dxa"/>
            <w:tcBorders>
              <w:top w:val="single" w:sz="8" w:space="0" w:color="000000"/>
              <w:left w:val="nil"/>
              <w:bottom w:val="nil"/>
              <w:right w:val="nil"/>
            </w:tcBorders>
            <w:tcMar>
              <w:top w:w="-16" w:type="dxa"/>
              <w:left w:w="-16" w:type="dxa"/>
              <w:bottom w:w="-16" w:type="dxa"/>
              <w:right w:w="-16" w:type="dxa"/>
            </w:tcMar>
            <w:vAlign w:val="center"/>
          </w:tcPr>
          <w:p w14:paraId="20C11BB8" w14:textId="77777777" w:rsidR="000511AE" w:rsidRPr="001F7915" w:rsidRDefault="000511AE" w:rsidP="00F71435">
            <w:pPr>
              <w:pStyle w:val="APATableaux"/>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2B51226F" w14:textId="77777777" w:rsidR="000511AE" w:rsidRPr="001F7915" w:rsidRDefault="000511AE" w:rsidP="00F71435">
            <w:pPr>
              <w:pStyle w:val="APATableaux"/>
            </w:pPr>
          </w:p>
        </w:tc>
        <w:tc>
          <w:tcPr>
            <w:tcW w:w="566" w:type="dxa"/>
            <w:tcBorders>
              <w:top w:val="single" w:sz="8" w:space="0" w:color="000000"/>
              <w:left w:val="nil"/>
              <w:bottom w:val="nil"/>
              <w:right w:val="nil"/>
            </w:tcBorders>
            <w:tcMar>
              <w:top w:w="-16" w:type="dxa"/>
              <w:left w:w="-16" w:type="dxa"/>
              <w:bottom w:w="-16" w:type="dxa"/>
              <w:right w:w="-16" w:type="dxa"/>
            </w:tcMar>
            <w:vAlign w:val="center"/>
          </w:tcPr>
          <w:p w14:paraId="62A2C5D4" w14:textId="77777777" w:rsidR="000511AE" w:rsidRPr="001F7915" w:rsidRDefault="000511AE" w:rsidP="00F71435">
            <w:pPr>
              <w:pStyle w:val="APATableaux"/>
            </w:pPr>
          </w:p>
        </w:tc>
      </w:tr>
      <w:tr w:rsidR="000511AE" w:rsidRPr="001F7915" w14:paraId="2FED34BA" w14:textId="77777777" w:rsidTr="00F71435">
        <w:tc>
          <w:tcPr>
            <w:tcW w:w="1532" w:type="dxa"/>
            <w:tcMar>
              <w:top w:w="-16" w:type="dxa"/>
              <w:left w:w="-16" w:type="dxa"/>
              <w:bottom w:w="-16" w:type="dxa"/>
              <w:right w:w="-16" w:type="dxa"/>
            </w:tcMar>
            <w:vAlign w:val="center"/>
          </w:tcPr>
          <w:p w14:paraId="332B89B0" w14:textId="77777777" w:rsidR="000511AE" w:rsidRPr="001F7915" w:rsidRDefault="00000000" w:rsidP="00F71435">
            <w:pPr>
              <w:pStyle w:val="APATableaux"/>
              <w:jc w:val="left"/>
            </w:pPr>
            <w:r w:rsidRPr="001F7915">
              <w:t>1.</w:t>
            </w:r>
          </w:p>
        </w:tc>
        <w:tc>
          <w:tcPr>
            <w:tcW w:w="2181" w:type="dxa"/>
            <w:tcBorders>
              <w:top w:val="nil"/>
              <w:left w:val="nil"/>
              <w:bottom w:val="nil"/>
              <w:right w:val="nil"/>
            </w:tcBorders>
            <w:tcMar>
              <w:top w:w="-16" w:type="dxa"/>
              <w:left w:w="-16" w:type="dxa"/>
              <w:bottom w:w="-16" w:type="dxa"/>
              <w:right w:w="-16" w:type="dxa"/>
            </w:tcMar>
            <w:vAlign w:val="center"/>
          </w:tcPr>
          <w:p w14:paraId="284DEE38" w14:textId="77777777" w:rsidR="000511AE" w:rsidRPr="001F7915" w:rsidRDefault="00000000" w:rsidP="00F71435">
            <w:pPr>
              <w:pStyle w:val="APATableaux"/>
            </w:pPr>
            <w:r w:rsidRPr="001F7915">
              <w:t>Burpees</w:t>
            </w:r>
          </w:p>
        </w:tc>
        <w:tc>
          <w:tcPr>
            <w:tcW w:w="850" w:type="dxa"/>
            <w:tcBorders>
              <w:top w:val="nil"/>
              <w:left w:val="nil"/>
              <w:bottom w:val="nil"/>
              <w:right w:val="nil"/>
            </w:tcBorders>
            <w:tcMar>
              <w:top w:w="-16" w:type="dxa"/>
              <w:left w:w="-16" w:type="dxa"/>
              <w:bottom w:w="-16" w:type="dxa"/>
              <w:right w:w="-16" w:type="dxa"/>
            </w:tcMar>
            <w:vAlign w:val="center"/>
          </w:tcPr>
          <w:p w14:paraId="50B8A68C" w14:textId="77777777" w:rsidR="000511AE" w:rsidRPr="001F7915" w:rsidRDefault="00000000" w:rsidP="00F71435">
            <w:pPr>
              <w:pStyle w:val="APATableaux"/>
            </w:pPr>
            <w:r w:rsidRPr="001F7915">
              <w:t>2-4-6 […]</w:t>
            </w:r>
          </w:p>
        </w:tc>
        <w:tc>
          <w:tcPr>
            <w:tcW w:w="566" w:type="dxa"/>
            <w:tcBorders>
              <w:top w:val="nil"/>
              <w:left w:val="nil"/>
              <w:bottom w:val="nil"/>
              <w:right w:val="nil"/>
            </w:tcBorders>
            <w:tcMar>
              <w:top w:w="-16" w:type="dxa"/>
              <w:left w:w="-16" w:type="dxa"/>
              <w:bottom w:w="-16" w:type="dxa"/>
              <w:right w:w="-16" w:type="dxa"/>
            </w:tcMar>
            <w:vAlign w:val="center"/>
          </w:tcPr>
          <w:p w14:paraId="56DA1848" w14:textId="77777777" w:rsidR="000511AE" w:rsidRPr="001F7915" w:rsidRDefault="000511AE" w:rsidP="00F71435">
            <w:pPr>
              <w:pStyle w:val="APATableaux"/>
            </w:pPr>
          </w:p>
        </w:tc>
        <w:tc>
          <w:tcPr>
            <w:tcW w:w="340" w:type="dxa"/>
            <w:tcMar>
              <w:top w:w="-16" w:type="dxa"/>
              <w:left w:w="-16" w:type="dxa"/>
              <w:bottom w:w="-16" w:type="dxa"/>
              <w:right w:w="-16" w:type="dxa"/>
            </w:tcMar>
            <w:vAlign w:val="center"/>
          </w:tcPr>
          <w:p w14:paraId="07E270AE" w14:textId="77777777" w:rsidR="000511AE" w:rsidRPr="001F7915" w:rsidRDefault="000511AE" w:rsidP="00F71435">
            <w:pPr>
              <w:pStyle w:val="APATableaux"/>
            </w:pPr>
          </w:p>
        </w:tc>
        <w:tc>
          <w:tcPr>
            <w:tcW w:w="2180" w:type="dxa"/>
            <w:tcBorders>
              <w:top w:val="nil"/>
              <w:left w:val="nil"/>
              <w:bottom w:val="nil"/>
              <w:right w:val="nil"/>
            </w:tcBorders>
            <w:tcMar>
              <w:top w:w="-16" w:type="dxa"/>
              <w:left w:w="-16" w:type="dxa"/>
              <w:bottom w:w="-16" w:type="dxa"/>
              <w:right w:w="-16" w:type="dxa"/>
            </w:tcMar>
            <w:vAlign w:val="center"/>
          </w:tcPr>
          <w:p w14:paraId="1509739E" w14:textId="77777777" w:rsidR="000511AE" w:rsidRPr="001F7915" w:rsidRDefault="00000000" w:rsidP="00F71435">
            <w:pPr>
              <w:pStyle w:val="APATableaux"/>
            </w:pPr>
            <w:r w:rsidRPr="001F7915">
              <w:t>Wall Ball</w:t>
            </w:r>
          </w:p>
        </w:tc>
        <w:tc>
          <w:tcPr>
            <w:tcW w:w="850" w:type="dxa"/>
            <w:tcBorders>
              <w:top w:val="nil"/>
              <w:left w:val="nil"/>
              <w:bottom w:val="nil"/>
              <w:right w:val="nil"/>
            </w:tcBorders>
            <w:tcMar>
              <w:top w:w="-16" w:type="dxa"/>
              <w:left w:w="-16" w:type="dxa"/>
              <w:bottom w:w="-16" w:type="dxa"/>
              <w:right w:w="-16" w:type="dxa"/>
            </w:tcMar>
            <w:vAlign w:val="center"/>
          </w:tcPr>
          <w:p w14:paraId="26A534EA" w14:textId="77777777" w:rsidR="000511AE" w:rsidRPr="001F7915" w:rsidRDefault="00000000" w:rsidP="00F71435">
            <w:pPr>
              <w:pStyle w:val="APATableaux"/>
            </w:pPr>
            <w:r w:rsidRPr="001F7915">
              <w:t>2-4-6 […]</w:t>
            </w:r>
          </w:p>
        </w:tc>
        <w:tc>
          <w:tcPr>
            <w:tcW w:w="566" w:type="dxa"/>
            <w:tcBorders>
              <w:top w:val="nil"/>
              <w:left w:val="nil"/>
              <w:bottom w:val="nil"/>
              <w:right w:val="nil"/>
            </w:tcBorders>
            <w:tcMar>
              <w:top w:w="-16" w:type="dxa"/>
              <w:left w:w="-16" w:type="dxa"/>
              <w:bottom w:w="-16" w:type="dxa"/>
              <w:right w:w="-16" w:type="dxa"/>
            </w:tcMar>
            <w:vAlign w:val="center"/>
          </w:tcPr>
          <w:p w14:paraId="2AEBB78C" w14:textId="77777777" w:rsidR="000511AE" w:rsidRPr="001F7915" w:rsidRDefault="000511AE" w:rsidP="00F71435">
            <w:pPr>
              <w:pStyle w:val="APATableaux"/>
            </w:pPr>
          </w:p>
        </w:tc>
      </w:tr>
      <w:tr w:rsidR="000511AE" w:rsidRPr="001F7915" w14:paraId="5B9AF883" w14:textId="77777777" w:rsidTr="00F71435">
        <w:tc>
          <w:tcPr>
            <w:tcW w:w="1532" w:type="dxa"/>
            <w:tcBorders>
              <w:bottom w:val="single" w:sz="8" w:space="0" w:color="000000"/>
            </w:tcBorders>
            <w:tcMar>
              <w:top w:w="-16" w:type="dxa"/>
              <w:left w:w="-16" w:type="dxa"/>
              <w:bottom w:w="-16" w:type="dxa"/>
              <w:right w:w="-16" w:type="dxa"/>
            </w:tcMar>
            <w:vAlign w:val="center"/>
          </w:tcPr>
          <w:p w14:paraId="3A0C8642" w14:textId="77777777" w:rsidR="000511AE" w:rsidRPr="001F7915" w:rsidRDefault="00000000" w:rsidP="00F71435">
            <w:pPr>
              <w:pStyle w:val="APATableaux"/>
              <w:jc w:val="left"/>
            </w:pPr>
            <w:r w:rsidRPr="001F7915">
              <w:t>2.</w:t>
            </w:r>
          </w:p>
        </w:tc>
        <w:tc>
          <w:tcPr>
            <w:tcW w:w="2181" w:type="dxa"/>
            <w:tcBorders>
              <w:top w:val="nil"/>
              <w:left w:val="nil"/>
              <w:bottom w:val="single" w:sz="8" w:space="0" w:color="000000"/>
              <w:right w:val="nil"/>
            </w:tcBorders>
            <w:tcMar>
              <w:top w:w="-16" w:type="dxa"/>
              <w:left w:w="-16" w:type="dxa"/>
              <w:bottom w:w="-16" w:type="dxa"/>
              <w:right w:w="-16" w:type="dxa"/>
            </w:tcMar>
            <w:vAlign w:val="center"/>
          </w:tcPr>
          <w:p w14:paraId="0D875EC8" w14:textId="77777777" w:rsidR="000511AE" w:rsidRPr="001F7915" w:rsidRDefault="00000000" w:rsidP="00F71435">
            <w:pPr>
              <w:pStyle w:val="APATableaux"/>
            </w:pPr>
            <w:r w:rsidRPr="001F7915">
              <w:t>Flutter Kicks</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1D4BD91A" w14:textId="77777777" w:rsidR="000511AE" w:rsidRPr="001F7915" w:rsidRDefault="00000000" w:rsidP="00F71435">
            <w:pPr>
              <w:pStyle w:val="APATableaux"/>
            </w:pPr>
            <w:r w:rsidRPr="001F7915">
              <w:t>4-8-12 […]</w:t>
            </w:r>
          </w:p>
        </w:tc>
        <w:tc>
          <w:tcPr>
            <w:tcW w:w="566" w:type="dxa"/>
            <w:tcBorders>
              <w:top w:val="nil"/>
              <w:left w:val="nil"/>
              <w:bottom w:val="single" w:sz="8" w:space="0" w:color="000000"/>
              <w:right w:val="nil"/>
            </w:tcBorders>
            <w:tcMar>
              <w:top w:w="-16" w:type="dxa"/>
              <w:left w:w="-16" w:type="dxa"/>
              <w:bottom w:w="-16" w:type="dxa"/>
              <w:right w:w="-16" w:type="dxa"/>
            </w:tcMar>
            <w:vAlign w:val="center"/>
          </w:tcPr>
          <w:p w14:paraId="01D48800" w14:textId="77777777" w:rsidR="000511AE" w:rsidRPr="001F7915" w:rsidRDefault="000511AE" w:rsidP="00F71435">
            <w:pPr>
              <w:pStyle w:val="APATableaux"/>
            </w:pPr>
          </w:p>
        </w:tc>
        <w:tc>
          <w:tcPr>
            <w:tcW w:w="340" w:type="dxa"/>
            <w:tcBorders>
              <w:bottom w:val="single" w:sz="8" w:space="0" w:color="000000"/>
            </w:tcBorders>
            <w:tcMar>
              <w:top w:w="-16" w:type="dxa"/>
              <w:left w:w="-16" w:type="dxa"/>
              <w:bottom w:w="-16" w:type="dxa"/>
              <w:right w:w="-16" w:type="dxa"/>
            </w:tcMar>
            <w:vAlign w:val="center"/>
          </w:tcPr>
          <w:p w14:paraId="51721B66" w14:textId="77777777" w:rsidR="000511AE" w:rsidRPr="001F7915" w:rsidRDefault="000511AE" w:rsidP="00F71435">
            <w:pPr>
              <w:pStyle w:val="APATableaux"/>
            </w:pPr>
          </w:p>
        </w:tc>
        <w:tc>
          <w:tcPr>
            <w:tcW w:w="2180" w:type="dxa"/>
            <w:tcBorders>
              <w:top w:val="nil"/>
              <w:left w:val="nil"/>
              <w:bottom w:val="single" w:sz="8" w:space="0" w:color="000000"/>
              <w:right w:val="nil"/>
            </w:tcBorders>
            <w:tcMar>
              <w:top w:w="-16" w:type="dxa"/>
              <w:left w:w="-16" w:type="dxa"/>
              <w:bottom w:w="-16" w:type="dxa"/>
              <w:right w:w="-16" w:type="dxa"/>
            </w:tcMar>
            <w:vAlign w:val="center"/>
          </w:tcPr>
          <w:p w14:paraId="21920920" w14:textId="77777777" w:rsidR="000511AE" w:rsidRPr="001F7915" w:rsidRDefault="00000000" w:rsidP="00F71435">
            <w:pPr>
              <w:pStyle w:val="APATableaux"/>
            </w:pPr>
            <w:r w:rsidRPr="001F7915">
              <w:t>V-Ups</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7A74DEC6" w14:textId="77777777" w:rsidR="000511AE" w:rsidRPr="001F7915" w:rsidRDefault="00000000" w:rsidP="00F71435">
            <w:pPr>
              <w:pStyle w:val="APATableaux"/>
            </w:pPr>
            <w:r w:rsidRPr="001F7915">
              <w:t>4-8-12 […]</w:t>
            </w:r>
          </w:p>
        </w:tc>
        <w:tc>
          <w:tcPr>
            <w:tcW w:w="566" w:type="dxa"/>
            <w:tcBorders>
              <w:top w:val="nil"/>
              <w:left w:val="nil"/>
              <w:bottom w:val="single" w:sz="8" w:space="0" w:color="000000"/>
              <w:right w:val="nil"/>
            </w:tcBorders>
            <w:tcMar>
              <w:top w:w="-16" w:type="dxa"/>
              <w:left w:w="-16" w:type="dxa"/>
              <w:bottom w:w="-16" w:type="dxa"/>
              <w:right w:w="-16" w:type="dxa"/>
            </w:tcMar>
            <w:vAlign w:val="center"/>
          </w:tcPr>
          <w:p w14:paraId="70933D13" w14:textId="77777777" w:rsidR="000511AE" w:rsidRPr="001F7915" w:rsidRDefault="000511AE" w:rsidP="00F71435">
            <w:pPr>
              <w:pStyle w:val="APATableaux"/>
            </w:pPr>
          </w:p>
        </w:tc>
      </w:tr>
    </w:tbl>
    <w:p w14:paraId="633CA81B" w14:textId="0222BA36" w:rsidR="000511AE" w:rsidRPr="001F7915" w:rsidRDefault="00F71435" w:rsidP="00F71435">
      <w:pPr>
        <w:pStyle w:val="APATableNote"/>
        <w:sectPr w:rsidR="000511AE" w:rsidRPr="001F7915">
          <w:pgSz w:w="11906" w:h="16838"/>
          <w:pgMar w:top="1418" w:right="1418" w:bottom="1418" w:left="1418" w:header="709" w:footer="709" w:gutter="0"/>
          <w:lnNumType w:countBy="1" w:restart="continuous"/>
          <w:cols w:space="720"/>
        </w:sectPr>
      </w:pPr>
      <w:r w:rsidRPr="00A309D7">
        <w:rPr>
          <w:i/>
          <w:iCs/>
        </w:rPr>
        <w:t>Note.</w:t>
      </w:r>
      <w:r>
        <w:t xml:space="preserve"> </w:t>
      </w:r>
      <w:r w:rsidRPr="001F7915">
        <w:t>Description of the HIIT intervention protocol with exercises, durations, and repetitions for each session. Round breaks refer to the rest intervals between rounds within the segment; segment breaks refer to the fixed rest intervals between training segments. AFAP = As Fast As Possible; AMRAP = As Many Rounds As Possible.</w:t>
      </w:r>
    </w:p>
    <w:p w14:paraId="1B1862AE" w14:textId="423B210E" w:rsidR="00F71435" w:rsidRDefault="00FB052D" w:rsidP="00F71435">
      <w:pPr>
        <w:pStyle w:val="APATablesFigures"/>
      </w:pPr>
      <w:bookmarkStart w:id="12" w:name="_bec4vhp5avpr" w:colFirst="0" w:colLast="0"/>
      <w:bookmarkEnd w:id="12"/>
      <w:r>
        <w:lastRenderedPageBreak/>
        <w:t>Additional</w:t>
      </w:r>
      <w:r w:rsidR="008C7250" w:rsidRPr="001F7915">
        <w:t xml:space="preserve"> Table 2</w:t>
      </w:r>
    </w:p>
    <w:p w14:paraId="290A10F1" w14:textId="29059767" w:rsidR="000511AE" w:rsidRPr="001F7915" w:rsidRDefault="00000000" w:rsidP="00F71435">
      <w:pPr>
        <w:pStyle w:val="APATablesFigues2"/>
        <w:rPr>
          <w:b/>
          <w:bCs/>
        </w:rPr>
      </w:pPr>
      <w:r w:rsidRPr="001F7915">
        <w:t xml:space="preserve">Cognitive-Motor Training </w:t>
      </w:r>
      <w:r w:rsidR="00F71435">
        <w:t>I</w:t>
      </w:r>
      <w:r w:rsidRPr="001F7915">
        <w:t xml:space="preserve">ntervention </w:t>
      </w:r>
      <w:r w:rsidR="00F71435">
        <w:t>P</w:t>
      </w:r>
      <w:r w:rsidRPr="001F7915">
        <w:t>rotocol</w:t>
      </w:r>
    </w:p>
    <w:tbl>
      <w:tblPr>
        <w:tblStyle w:val="a0"/>
        <w:tblW w:w="14099" w:type="dxa"/>
        <w:tblInd w:w="5" w:type="dxa"/>
        <w:tblLayout w:type="fixed"/>
        <w:tblLook w:val="0400" w:firstRow="0" w:lastRow="0" w:firstColumn="0" w:lastColumn="0" w:noHBand="0" w:noVBand="1"/>
      </w:tblPr>
      <w:tblGrid>
        <w:gridCol w:w="1126"/>
        <w:gridCol w:w="2267"/>
        <w:gridCol w:w="974"/>
        <w:gridCol w:w="974"/>
        <w:gridCol w:w="974"/>
        <w:gridCol w:w="973"/>
        <w:gridCol w:w="973"/>
        <w:gridCol w:w="973"/>
        <w:gridCol w:w="973"/>
        <w:gridCol w:w="973"/>
        <w:gridCol w:w="973"/>
        <w:gridCol w:w="973"/>
        <w:gridCol w:w="973"/>
      </w:tblGrid>
      <w:tr w:rsidR="000511AE" w:rsidRPr="001F7915" w14:paraId="69B97305" w14:textId="77777777" w:rsidTr="00F71435">
        <w:tc>
          <w:tcPr>
            <w:tcW w:w="1126" w:type="dxa"/>
            <w:vMerge w:val="restart"/>
            <w:tcBorders>
              <w:top w:val="single" w:sz="8" w:space="0" w:color="000000"/>
              <w:bottom w:val="single" w:sz="4" w:space="0" w:color="FFFFFF"/>
            </w:tcBorders>
            <w:tcMar>
              <w:top w:w="-16" w:type="dxa"/>
              <w:left w:w="-16" w:type="dxa"/>
              <w:bottom w:w="-16" w:type="dxa"/>
              <w:right w:w="-16" w:type="dxa"/>
            </w:tcMar>
            <w:vAlign w:val="center"/>
          </w:tcPr>
          <w:p w14:paraId="0238AE11" w14:textId="77777777" w:rsidR="000511AE" w:rsidRPr="00F71435" w:rsidRDefault="00000000" w:rsidP="00F71435">
            <w:pPr>
              <w:pStyle w:val="APATableaux"/>
              <w:jc w:val="left"/>
              <w:rPr>
                <w:b/>
                <w:bCs/>
              </w:rPr>
            </w:pPr>
            <w:r w:rsidRPr="00F71435">
              <w:rPr>
                <w:b/>
                <w:bCs/>
              </w:rPr>
              <w:t>Number</w:t>
            </w:r>
            <w:r w:rsidRPr="00F71435">
              <w:rPr>
                <w:b/>
                <w:bCs/>
              </w:rPr>
              <w:br/>
              <w:t>and Name</w:t>
            </w:r>
          </w:p>
        </w:tc>
        <w:tc>
          <w:tcPr>
            <w:tcW w:w="2267" w:type="dxa"/>
            <w:tcBorders>
              <w:top w:val="single" w:sz="8" w:space="0" w:color="000000"/>
              <w:bottom w:val="nil"/>
            </w:tcBorders>
            <w:tcMar>
              <w:top w:w="-16" w:type="dxa"/>
              <w:left w:w="-16" w:type="dxa"/>
              <w:bottom w:w="-16" w:type="dxa"/>
              <w:right w:w="-16" w:type="dxa"/>
            </w:tcMar>
            <w:vAlign w:val="center"/>
          </w:tcPr>
          <w:p w14:paraId="537A84B6" w14:textId="77777777" w:rsidR="000511AE" w:rsidRPr="00F71435" w:rsidRDefault="00000000" w:rsidP="00F71435">
            <w:pPr>
              <w:pStyle w:val="APATableaux"/>
              <w:rPr>
                <w:b/>
                <w:bCs/>
              </w:rPr>
            </w:pPr>
            <w:r w:rsidRPr="00F71435">
              <w:rPr>
                <w:b/>
                <w:bCs/>
              </w:rPr>
              <w:t>Description</w:t>
            </w:r>
          </w:p>
        </w:tc>
        <w:tc>
          <w:tcPr>
            <w:tcW w:w="10706" w:type="dxa"/>
            <w:gridSpan w:val="11"/>
            <w:tcBorders>
              <w:top w:val="single" w:sz="8" w:space="0" w:color="000000"/>
              <w:bottom w:val="nil"/>
            </w:tcBorders>
            <w:tcMar>
              <w:top w:w="-16" w:type="dxa"/>
              <w:left w:w="-16" w:type="dxa"/>
              <w:bottom w:w="-16" w:type="dxa"/>
              <w:right w:w="-16" w:type="dxa"/>
            </w:tcMar>
            <w:vAlign w:val="center"/>
          </w:tcPr>
          <w:p w14:paraId="1E421F5A" w14:textId="77777777" w:rsidR="000511AE" w:rsidRPr="00F71435" w:rsidRDefault="00000000" w:rsidP="00F71435">
            <w:pPr>
              <w:pStyle w:val="APATableaux"/>
              <w:rPr>
                <w:b/>
                <w:bCs/>
              </w:rPr>
            </w:pPr>
            <w:r w:rsidRPr="00F71435">
              <w:rPr>
                <w:b/>
                <w:bCs/>
              </w:rPr>
              <w:t>Progression Phase</w:t>
            </w:r>
          </w:p>
        </w:tc>
      </w:tr>
      <w:tr w:rsidR="000511AE" w:rsidRPr="001F7915" w14:paraId="716CBD77" w14:textId="77777777" w:rsidTr="00F71435">
        <w:trPr>
          <w:trHeight w:val="207"/>
        </w:trPr>
        <w:tc>
          <w:tcPr>
            <w:tcW w:w="1126" w:type="dxa"/>
            <w:vMerge/>
            <w:tcBorders>
              <w:top w:val="nil"/>
              <w:bottom w:val="single" w:sz="4" w:space="0" w:color="FFFFFF"/>
            </w:tcBorders>
            <w:tcMar>
              <w:top w:w="-16" w:type="dxa"/>
              <w:left w:w="-16" w:type="dxa"/>
              <w:bottom w:w="-16" w:type="dxa"/>
              <w:right w:w="-16" w:type="dxa"/>
            </w:tcMar>
            <w:vAlign w:val="center"/>
          </w:tcPr>
          <w:p w14:paraId="0A7E70EB" w14:textId="77777777" w:rsidR="000511AE" w:rsidRPr="00F71435" w:rsidRDefault="000511AE" w:rsidP="00F71435">
            <w:pPr>
              <w:pStyle w:val="APATableaux"/>
              <w:jc w:val="left"/>
              <w:rPr>
                <w:b/>
                <w:bCs/>
                <w:szCs w:val="18"/>
              </w:rPr>
            </w:pPr>
          </w:p>
        </w:tc>
        <w:tc>
          <w:tcPr>
            <w:tcW w:w="2267" w:type="dxa"/>
            <w:vMerge w:val="restart"/>
            <w:tcBorders>
              <w:bottom w:val="single" w:sz="4" w:space="0" w:color="FFFFFF"/>
            </w:tcBorders>
            <w:tcMar>
              <w:top w:w="-16" w:type="dxa"/>
              <w:left w:w="-16" w:type="dxa"/>
              <w:bottom w:w="-16" w:type="dxa"/>
              <w:right w:w="-16" w:type="dxa"/>
            </w:tcMar>
            <w:vAlign w:val="center"/>
          </w:tcPr>
          <w:p w14:paraId="2FBEA2A4" w14:textId="77777777" w:rsidR="000511AE" w:rsidRPr="00F71435" w:rsidRDefault="00000000" w:rsidP="00F71435">
            <w:pPr>
              <w:pStyle w:val="APATableaux"/>
              <w:rPr>
                <w:b/>
                <w:bCs/>
              </w:rPr>
            </w:pPr>
            <w:r w:rsidRPr="00F71435">
              <w:rPr>
                <w:b/>
                <w:bCs/>
              </w:rPr>
              <w:t>1</w:t>
            </w:r>
          </w:p>
        </w:tc>
        <w:tc>
          <w:tcPr>
            <w:tcW w:w="974" w:type="dxa"/>
            <w:vMerge w:val="restart"/>
            <w:tcBorders>
              <w:bottom w:val="single" w:sz="4" w:space="0" w:color="FFFFFF"/>
            </w:tcBorders>
            <w:tcMar>
              <w:top w:w="-16" w:type="dxa"/>
              <w:left w:w="-16" w:type="dxa"/>
              <w:bottom w:w="-16" w:type="dxa"/>
              <w:right w:w="-16" w:type="dxa"/>
            </w:tcMar>
            <w:vAlign w:val="center"/>
          </w:tcPr>
          <w:p w14:paraId="3F723B0E" w14:textId="77777777" w:rsidR="000511AE" w:rsidRPr="00F71435" w:rsidRDefault="00000000" w:rsidP="00F71435">
            <w:pPr>
              <w:pStyle w:val="APATableaux"/>
              <w:rPr>
                <w:b/>
                <w:bCs/>
              </w:rPr>
            </w:pPr>
            <w:r w:rsidRPr="00F71435">
              <w:rPr>
                <w:b/>
                <w:bCs/>
              </w:rPr>
              <w:t>2</w:t>
            </w:r>
          </w:p>
        </w:tc>
        <w:tc>
          <w:tcPr>
            <w:tcW w:w="974" w:type="dxa"/>
            <w:vMerge w:val="restart"/>
            <w:tcBorders>
              <w:bottom w:val="single" w:sz="4" w:space="0" w:color="FFFFFF"/>
            </w:tcBorders>
            <w:tcMar>
              <w:top w:w="-16" w:type="dxa"/>
              <w:left w:w="-16" w:type="dxa"/>
              <w:bottom w:w="-16" w:type="dxa"/>
              <w:right w:w="-16" w:type="dxa"/>
            </w:tcMar>
            <w:vAlign w:val="center"/>
          </w:tcPr>
          <w:p w14:paraId="1C505AE2" w14:textId="77777777" w:rsidR="000511AE" w:rsidRPr="00F71435" w:rsidRDefault="00000000" w:rsidP="00F71435">
            <w:pPr>
              <w:pStyle w:val="APATableaux"/>
              <w:rPr>
                <w:b/>
                <w:bCs/>
              </w:rPr>
            </w:pPr>
            <w:r w:rsidRPr="00F71435">
              <w:rPr>
                <w:b/>
                <w:bCs/>
              </w:rPr>
              <w:t>3</w:t>
            </w:r>
          </w:p>
        </w:tc>
        <w:tc>
          <w:tcPr>
            <w:tcW w:w="974" w:type="dxa"/>
            <w:vMerge w:val="restart"/>
            <w:tcBorders>
              <w:bottom w:val="single" w:sz="4" w:space="0" w:color="FFFFFF"/>
            </w:tcBorders>
            <w:tcMar>
              <w:top w:w="-16" w:type="dxa"/>
              <w:left w:w="-16" w:type="dxa"/>
              <w:bottom w:w="-16" w:type="dxa"/>
              <w:right w:w="-16" w:type="dxa"/>
            </w:tcMar>
            <w:vAlign w:val="center"/>
          </w:tcPr>
          <w:p w14:paraId="51BB5EED" w14:textId="77777777" w:rsidR="000511AE" w:rsidRPr="00F71435" w:rsidRDefault="00000000" w:rsidP="00F71435">
            <w:pPr>
              <w:pStyle w:val="APATableaux"/>
              <w:rPr>
                <w:b/>
                <w:bCs/>
              </w:rPr>
            </w:pPr>
            <w:r w:rsidRPr="00F71435">
              <w:rPr>
                <w:b/>
                <w:bCs/>
              </w:rPr>
              <w:t>4</w:t>
            </w:r>
          </w:p>
        </w:tc>
        <w:tc>
          <w:tcPr>
            <w:tcW w:w="973" w:type="dxa"/>
            <w:vMerge w:val="restart"/>
            <w:tcMar>
              <w:top w:w="-16" w:type="dxa"/>
              <w:left w:w="-16" w:type="dxa"/>
              <w:bottom w:w="-16" w:type="dxa"/>
              <w:right w:w="-16" w:type="dxa"/>
            </w:tcMar>
            <w:vAlign w:val="center"/>
          </w:tcPr>
          <w:p w14:paraId="1C35873C" w14:textId="77777777" w:rsidR="000511AE" w:rsidRPr="00F71435" w:rsidRDefault="00000000" w:rsidP="00F71435">
            <w:pPr>
              <w:pStyle w:val="APATableaux"/>
              <w:rPr>
                <w:b/>
                <w:bCs/>
              </w:rPr>
            </w:pPr>
            <w:r w:rsidRPr="00F71435">
              <w:rPr>
                <w:b/>
                <w:bCs/>
              </w:rPr>
              <w:t>5</w:t>
            </w:r>
          </w:p>
        </w:tc>
        <w:tc>
          <w:tcPr>
            <w:tcW w:w="973" w:type="dxa"/>
            <w:vMerge w:val="restart"/>
            <w:tcBorders>
              <w:bottom w:val="single" w:sz="4" w:space="0" w:color="FFFFFF"/>
            </w:tcBorders>
            <w:tcMar>
              <w:top w:w="-16" w:type="dxa"/>
              <w:left w:w="-16" w:type="dxa"/>
              <w:bottom w:w="-16" w:type="dxa"/>
              <w:right w:w="-16" w:type="dxa"/>
            </w:tcMar>
            <w:vAlign w:val="center"/>
          </w:tcPr>
          <w:p w14:paraId="4C91DA2B" w14:textId="77777777" w:rsidR="000511AE" w:rsidRPr="00F71435" w:rsidRDefault="00000000" w:rsidP="00F71435">
            <w:pPr>
              <w:pStyle w:val="APATableaux"/>
              <w:rPr>
                <w:b/>
                <w:bCs/>
              </w:rPr>
            </w:pPr>
            <w:r w:rsidRPr="00F71435">
              <w:rPr>
                <w:b/>
                <w:bCs/>
              </w:rPr>
              <w:t>6</w:t>
            </w:r>
          </w:p>
        </w:tc>
        <w:tc>
          <w:tcPr>
            <w:tcW w:w="973" w:type="dxa"/>
            <w:vMerge w:val="restart"/>
            <w:tcBorders>
              <w:bottom w:val="single" w:sz="4" w:space="0" w:color="FFFFFF"/>
            </w:tcBorders>
            <w:tcMar>
              <w:top w:w="-16" w:type="dxa"/>
              <w:left w:w="-16" w:type="dxa"/>
              <w:bottom w:w="-16" w:type="dxa"/>
              <w:right w:w="-16" w:type="dxa"/>
            </w:tcMar>
            <w:vAlign w:val="center"/>
          </w:tcPr>
          <w:p w14:paraId="126B8781" w14:textId="77777777" w:rsidR="000511AE" w:rsidRPr="00F71435" w:rsidRDefault="00000000" w:rsidP="00F71435">
            <w:pPr>
              <w:pStyle w:val="APATableaux"/>
              <w:rPr>
                <w:b/>
                <w:bCs/>
              </w:rPr>
            </w:pPr>
            <w:r w:rsidRPr="00F71435">
              <w:rPr>
                <w:b/>
                <w:bCs/>
              </w:rPr>
              <w:t>7</w:t>
            </w:r>
          </w:p>
        </w:tc>
        <w:tc>
          <w:tcPr>
            <w:tcW w:w="973" w:type="dxa"/>
            <w:vMerge w:val="restart"/>
            <w:tcBorders>
              <w:bottom w:val="single" w:sz="4" w:space="0" w:color="FFFFFF"/>
            </w:tcBorders>
            <w:tcMar>
              <w:top w:w="-16" w:type="dxa"/>
              <w:left w:w="-16" w:type="dxa"/>
              <w:bottom w:w="-16" w:type="dxa"/>
              <w:right w:w="-16" w:type="dxa"/>
            </w:tcMar>
            <w:vAlign w:val="center"/>
          </w:tcPr>
          <w:p w14:paraId="423A1836" w14:textId="77777777" w:rsidR="000511AE" w:rsidRPr="00F71435" w:rsidRDefault="00000000" w:rsidP="00F71435">
            <w:pPr>
              <w:pStyle w:val="APATableaux"/>
              <w:rPr>
                <w:b/>
                <w:bCs/>
              </w:rPr>
            </w:pPr>
            <w:r w:rsidRPr="00F71435">
              <w:rPr>
                <w:b/>
                <w:bCs/>
              </w:rPr>
              <w:t>8</w:t>
            </w:r>
          </w:p>
        </w:tc>
        <w:tc>
          <w:tcPr>
            <w:tcW w:w="973" w:type="dxa"/>
            <w:vMerge w:val="restart"/>
            <w:tcBorders>
              <w:bottom w:val="single" w:sz="4" w:space="0" w:color="FFFFFF"/>
            </w:tcBorders>
            <w:tcMar>
              <w:top w:w="-16" w:type="dxa"/>
              <w:left w:w="-16" w:type="dxa"/>
              <w:bottom w:w="-16" w:type="dxa"/>
              <w:right w:w="-16" w:type="dxa"/>
            </w:tcMar>
            <w:vAlign w:val="center"/>
          </w:tcPr>
          <w:p w14:paraId="49BF99DF" w14:textId="77777777" w:rsidR="000511AE" w:rsidRPr="00F71435" w:rsidRDefault="00000000" w:rsidP="00F71435">
            <w:pPr>
              <w:pStyle w:val="APATableaux"/>
              <w:rPr>
                <w:b/>
                <w:bCs/>
              </w:rPr>
            </w:pPr>
            <w:r w:rsidRPr="00F71435">
              <w:rPr>
                <w:b/>
                <w:bCs/>
              </w:rPr>
              <w:t>9</w:t>
            </w:r>
          </w:p>
        </w:tc>
        <w:tc>
          <w:tcPr>
            <w:tcW w:w="973" w:type="dxa"/>
            <w:vMerge w:val="restart"/>
            <w:tcBorders>
              <w:bottom w:val="single" w:sz="4" w:space="0" w:color="FFFFFF"/>
            </w:tcBorders>
            <w:tcMar>
              <w:top w:w="-16" w:type="dxa"/>
              <w:left w:w="-16" w:type="dxa"/>
              <w:bottom w:w="-16" w:type="dxa"/>
              <w:right w:w="-16" w:type="dxa"/>
            </w:tcMar>
            <w:vAlign w:val="center"/>
          </w:tcPr>
          <w:p w14:paraId="567EDA13" w14:textId="77777777" w:rsidR="000511AE" w:rsidRPr="00F71435" w:rsidRDefault="00000000" w:rsidP="00F71435">
            <w:pPr>
              <w:pStyle w:val="APATableaux"/>
              <w:rPr>
                <w:b/>
                <w:bCs/>
              </w:rPr>
            </w:pPr>
            <w:r w:rsidRPr="00F71435">
              <w:rPr>
                <w:b/>
                <w:bCs/>
              </w:rPr>
              <w:t>10</w:t>
            </w:r>
          </w:p>
        </w:tc>
        <w:tc>
          <w:tcPr>
            <w:tcW w:w="973" w:type="dxa"/>
            <w:vMerge w:val="restart"/>
            <w:tcMar>
              <w:top w:w="-16" w:type="dxa"/>
              <w:left w:w="-16" w:type="dxa"/>
              <w:bottom w:w="-16" w:type="dxa"/>
              <w:right w:w="-16" w:type="dxa"/>
            </w:tcMar>
            <w:vAlign w:val="center"/>
          </w:tcPr>
          <w:p w14:paraId="5B80F17A" w14:textId="77777777" w:rsidR="000511AE" w:rsidRPr="00F71435" w:rsidRDefault="00000000" w:rsidP="00F71435">
            <w:pPr>
              <w:pStyle w:val="APATableaux"/>
              <w:rPr>
                <w:b/>
                <w:bCs/>
              </w:rPr>
            </w:pPr>
            <w:r w:rsidRPr="00F71435">
              <w:rPr>
                <w:b/>
                <w:bCs/>
              </w:rPr>
              <w:t>11</w:t>
            </w:r>
          </w:p>
        </w:tc>
        <w:tc>
          <w:tcPr>
            <w:tcW w:w="973" w:type="dxa"/>
            <w:vMerge w:val="restart"/>
            <w:tcMar>
              <w:top w:w="-16" w:type="dxa"/>
              <w:left w:w="-16" w:type="dxa"/>
              <w:bottom w:w="-16" w:type="dxa"/>
              <w:right w:w="-16" w:type="dxa"/>
            </w:tcMar>
            <w:vAlign w:val="center"/>
          </w:tcPr>
          <w:p w14:paraId="7CBCC8B5" w14:textId="77777777" w:rsidR="000511AE" w:rsidRPr="00F71435" w:rsidRDefault="00000000" w:rsidP="00F71435">
            <w:pPr>
              <w:pStyle w:val="APATableaux"/>
              <w:rPr>
                <w:b/>
                <w:bCs/>
              </w:rPr>
            </w:pPr>
            <w:r w:rsidRPr="00F71435">
              <w:rPr>
                <w:b/>
                <w:bCs/>
              </w:rPr>
              <w:t>12</w:t>
            </w:r>
          </w:p>
        </w:tc>
      </w:tr>
      <w:tr w:rsidR="000511AE" w:rsidRPr="001F7915" w14:paraId="5C36CBE9" w14:textId="77777777" w:rsidTr="00F71435">
        <w:trPr>
          <w:trHeight w:val="270"/>
        </w:trPr>
        <w:tc>
          <w:tcPr>
            <w:tcW w:w="1126" w:type="dxa"/>
            <w:vMerge/>
            <w:tcBorders>
              <w:top w:val="single" w:sz="4" w:space="0" w:color="FFFFFF"/>
              <w:bottom w:val="single" w:sz="12" w:space="0" w:color="000000"/>
            </w:tcBorders>
            <w:tcMar>
              <w:top w:w="-16" w:type="dxa"/>
              <w:left w:w="-16" w:type="dxa"/>
              <w:bottom w:w="-16" w:type="dxa"/>
              <w:right w:w="-16" w:type="dxa"/>
            </w:tcMar>
            <w:vAlign w:val="center"/>
          </w:tcPr>
          <w:p w14:paraId="73AD65DA" w14:textId="77777777" w:rsidR="000511AE" w:rsidRPr="00F71435" w:rsidRDefault="000511AE" w:rsidP="00F71435">
            <w:pPr>
              <w:pStyle w:val="APATableaux"/>
              <w:jc w:val="left"/>
              <w:rPr>
                <w:b/>
                <w:bCs/>
                <w:szCs w:val="18"/>
              </w:rPr>
            </w:pPr>
          </w:p>
        </w:tc>
        <w:tc>
          <w:tcPr>
            <w:tcW w:w="2267" w:type="dxa"/>
            <w:vMerge/>
            <w:tcBorders>
              <w:top w:val="single" w:sz="4" w:space="0" w:color="FFFFFF"/>
              <w:bottom w:val="single" w:sz="12" w:space="0" w:color="000000"/>
            </w:tcBorders>
            <w:tcMar>
              <w:top w:w="-16" w:type="dxa"/>
              <w:left w:w="-16" w:type="dxa"/>
              <w:bottom w:w="-16" w:type="dxa"/>
              <w:right w:w="-16" w:type="dxa"/>
            </w:tcMar>
            <w:vAlign w:val="center"/>
          </w:tcPr>
          <w:p w14:paraId="5E29647D" w14:textId="77777777" w:rsidR="000511AE" w:rsidRPr="001F7915" w:rsidRDefault="000511AE" w:rsidP="00F71435">
            <w:pPr>
              <w:pStyle w:val="APATableaux"/>
              <w:rPr>
                <w:szCs w:val="18"/>
              </w:rPr>
            </w:pPr>
          </w:p>
        </w:tc>
        <w:tc>
          <w:tcPr>
            <w:tcW w:w="974" w:type="dxa"/>
            <w:vMerge/>
            <w:tcBorders>
              <w:top w:val="single" w:sz="4" w:space="0" w:color="FFFFFF"/>
              <w:bottom w:val="single" w:sz="12" w:space="0" w:color="000000"/>
            </w:tcBorders>
            <w:tcMar>
              <w:top w:w="-16" w:type="dxa"/>
              <w:left w:w="-16" w:type="dxa"/>
              <w:bottom w:w="-16" w:type="dxa"/>
              <w:right w:w="-16" w:type="dxa"/>
            </w:tcMar>
            <w:vAlign w:val="center"/>
          </w:tcPr>
          <w:p w14:paraId="7500F8D5" w14:textId="77777777" w:rsidR="000511AE" w:rsidRPr="001F7915" w:rsidRDefault="000511AE" w:rsidP="00F71435">
            <w:pPr>
              <w:pStyle w:val="APATableaux"/>
              <w:rPr>
                <w:szCs w:val="18"/>
              </w:rPr>
            </w:pPr>
          </w:p>
        </w:tc>
        <w:tc>
          <w:tcPr>
            <w:tcW w:w="974" w:type="dxa"/>
            <w:vMerge/>
            <w:tcBorders>
              <w:top w:val="single" w:sz="4" w:space="0" w:color="FFFFFF"/>
              <w:bottom w:val="single" w:sz="12" w:space="0" w:color="000000"/>
            </w:tcBorders>
            <w:tcMar>
              <w:top w:w="-16" w:type="dxa"/>
              <w:left w:w="-16" w:type="dxa"/>
              <w:bottom w:w="-16" w:type="dxa"/>
              <w:right w:w="-16" w:type="dxa"/>
            </w:tcMar>
            <w:vAlign w:val="center"/>
          </w:tcPr>
          <w:p w14:paraId="4156F306" w14:textId="77777777" w:rsidR="000511AE" w:rsidRPr="001F7915" w:rsidRDefault="000511AE" w:rsidP="00F71435">
            <w:pPr>
              <w:pStyle w:val="APATableaux"/>
              <w:rPr>
                <w:szCs w:val="18"/>
              </w:rPr>
            </w:pPr>
          </w:p>
        </w:tc>
        <w:tc>
          <w:tcPr>
            <w:tcW w:w="974" w:type="dxa"/>
            <w:vMerge/>
            <w:tcBorders>
              <w:top w:val="single" w:sz="4" w:space="0" w:color="FFFFFF"/>
              <w:bottom w:val="single" w:sz="12" w:space="0" w:color="000000"/>
            </w:tcBorders>
            <w:tcMar>
              <w:top w:w="-16" w:type="dxa"/>
              <w:left w:w="-16" w:type="dxa"/>
              <w:bottom w:w="-16" w:type="dxa"/>
              <w:right w:w="-16" w:type="dxa"/>
            </w:tcMar>
            <w:vAlign w:val="center"/>
          </w:tcPr>
          <w:p w14:paraId="3FB5F988" w14:textId="77777777" w:rsidR="000511AE" w:rsidRPr="001F7915" w:rsidRDefault="000511AE" w:rsidP="00F71435">
            <w:pPr>
              <w:pStyle w:val="APATableaux"/>
              <w:rPr>
                <w:szCs w:val="18"/>
              </w:rPr>
            </w:pPr>
          </w:p>
        </w:tc>
        <w:tc>
          <w:tcPr>
            <w:tcW w:w="973" w:type="dxa"/>
            <w:vMerge/>
            <w:tcBorders>
              <w:bottom w:val="single" w:sz="12" w:space="0" w:color="000000"/>
            </w:tcBorders>
            <w:tcMar>
              <w:top w:w="-16" w:type="dxa"/>
              <w:left w:w="-16" w:type="dxa"/>
              <w:bottom w:w="-16" w:type="dxa"/>
              <w:right w:w="-16" w:type="dxa"/>
            </w:tcMar>
            <w:vAlign w:val="center"/>
          </w:tcPr>
          <w:p w14:paraId="4332B3C4" w14:textId="77777777" w:rsidR="000511AE" w:rsidRPr="001F7915" w:rsidRDefault="000511AE" w:rsidP="00F71435">
            <w:pPr>
              <w:pStyle w:val="APATableaux"/>
              <w:rPr>
                <w:szCs w:val="18"/>
              </w:rPr>
            </w:pPr>
          </w:p>
        </w:tc>
        <w:tc>
          <w:tcPr>
            <w:tcW w:w="973" w:type="dxa"/>
            <w:vMerge/>
            <w:tcBorders>
              <w:top w:val="single" w:sz="4" w:space="0" w:color="FFFFFF"/>
              <w:bottom w:val="single" w:sz="12" w:space="0" w:color="000000"/>
            </w:tcBorders>
            <w:tcMar>
              <w:top w:w="-16" w:type="dxa"/>
              <w:left w:w="-16" w:type="dxa"/>
              <w:bottom w:w="-16" w:type="dxa"/>
              <w:right w:w="-16" w:type="dxa"/>
            </w:tcMar>
            <w:vAlign w:val="center"/>
          </w:tcPr>
          <w:p w14:paraId="0B274C7C" w14:textId="77777777" w:rsidR="000511AE" w:rsidRPr="001F7915" w:rsidRDefault="000511AE" w:rsidP="00F71435">
            <w:pPr>
              <w:pStyle w:val="APATableaux"/>
              <w:rPr>
                <w:szCs w:val="18"/>
              </w:rPr>
            </w:pPr>
          </w:p>
        </w:tc>
        <w:tc>
          <w:tcPr>
            <w:tcW w:w="973" w:type="dxa"/>
            <w:vMerge/>
            <w:tcBorders>
              <w:top w:val="single" w:sz="4" w:space="0" w:color="FFFFFF"/>
              <w:bottom w:val="single" w:sz="12" w:space="0" w:color="000000"/>
            </w:tcBorders>
            <w:tcMar>
              <w:top w:w="-16" w:type="dxa"/>
              <w:left w:w="-16" w:type="dxa"/>
              <w:bottom w:w="-16" w:type="dxa"/>
              <w:right w:w="-16" w:type="dxa"/>
            </w:tcMar>
            <w:vAlign w:val="center"/>
          </w:tcPr>
          <w:p w14:paraId="7DADE232" w14:textId="77777777" w:rsidR="000511AE" w:rsidRPr="001F7915" w:rsidRDefault="000511AE" w:rsidP="00F71435">
            <w:pPr>
              <w:pStyle w:val="APATableaux"/>
              <w:rPr>
                <w:szCs w:val="18"/>
              </w:rPr>
            </w:pPr>
          </w:p>
        </w:tc>
        <w:tc>
          <w:tcPr>
            <w:tcW w:w="973" w:type="dxa"/>
            <w:vMerge/>
            <w:tcBorders>
              <w:top w:val="single" w:sz="4" w:space="0" w:color="FFFFFF"/>
              <w:bottom w:val="single" w:sz="12" w:space="0" w:color="000000"/>
            </w:tcBorders>
            <w:tcMar>
              <w:top w:w="-16" w:type="dxa"/>
              <w:left w:w="-16" w:type="dxa"/>
              <w:bottom w:w="-16" w:type="dxa"/>
              <w:right w:w="-16" w:type="dxa"/>
            </w:tcMar>
            <w:vAlign w:val="center"/>
          </w:tcPr>
          <w:p w14:paraId="12CB9E5D" w14:textId="77777777" w:rsidR="000511AE" w:rsidRPr="001F7915" w:rsidRDefault="000511AE" w:rsidP="00F71435">
            <w:pPr>
              <w:pStyle w:val="APATableaux"/>
              <w:rPr>
                <w:szCs w:val="18"/>
              </w:rPr>
            </w:pPr>
          </w:p>
        </w:tc>
        <w:tc>
          <w:tcPr>
            <w:tcW w:w="973" w:type="dxa"/>
            <w:vMerge/>
            <w:tcBorders>
              <w:top w:val="single" w:sz="4" w:space="0" w:color="FFFFFF"/>
              <w:bottom w:val="single" w:sz="12" w:space="0" w:color="000000"/>
            </w:tcBorders>
            <w:tcMar>
              <w:top w:w="-16" w:type="dxa"/>
              <w:left w:w="-16" w:type="dxa"/>
              <w:bottom w:w="-16" w:type="dxa"/>
              <w:right w:w="-16" w:type="dxa"/>
            </w:tcMar>
            <w:vAlign w:val="center"/>
          </w:tcPr>
          <w:p w14:paraId="2887158D" w14:textId="77777777" w:rsidR="000511AE" w:rsidRPr="001F7915" w:rsidRDefault="000511AE" w:rsidP="00F71435">
            <w:pPr>
              <w:pStyle w:val="APATableaux"/>
              <w:rPr>
                <w:szCs w:val="18"/>
              </w:rPr>
            </w:pPr>
          </w:p>
        </w:tc>
        <w:tc>
          <w:tcPr>
            <w:tcW w:w="973" w:type="dxa"/>
            <w:vMerge/>
            <w:tcBorders>
              <w:top w:val="single" w:sz="4" w:space="0" w:color="FFFFFF"/>
              <w:bottom w:val="single" w:sz="12" w:space="0" w:color="000000"/>
            </w:tcBorders>
            <w:tcMar>
              <w:top w:w="-16" w:type="dxa"/>
              <w:left w:w="-16" w:type="dxa"/>
              <w:bottom w:w="-16" w:type="dxa"/>
              <w:right w:w="-16" w:type="dxa"/>
            </w:tcMar>
            <w:vAlign w:val="center"/>
          </w:tcPr>
          <w:p w14:paraId="61528BCD" w14:textId="77777777" w:rsidR="000511AE" w:rsidRPr="001F7915" w:rsidRDefault="000511AE" w:rsidP="00F71435">
            <w:pPr>
              <w:pStyle w:val="APATableaux"/>
              <w:rPr>
                <w:szCs w:val="18"/>
              </w:rPr>
            </w:pPr>
          </w:p>
        </w:tc>
        <w:tc>
          <w:tcPr>
            <w:tcW w:w="973" w:type="dxa"/>
            <w:vMerge/>
            <w:tcBorders>
              <w:bottom w:val="single" w:sz="12" w:space="0" w:color="000000"/>
            </w:tcBorders>
            <w:tcMar>
              <w:top w:w="-16" w:type="dxa"/>
              <w:left w:w="-16" w:type="dxa"/>
              <w:bottom w:w="-16" w:type="dxa"/>
              <w:right w:w="-16" w:type="dxa"/>
            </w:tcMar>
            <w:vAlign w:val="center"/>
          </w:tcPr>
          <w:p w14:paraId="36CA1F8D" w14:textId="77777777" w:rsidR="000511AE" w:rsidRPr="001F7915" w:rsidRDefault="000511AE" w:rsidP="00F71435">
            <w:pPr>
              <w:pStyle w:val="APATableaux"/>
              <w:rPr>
                <w:szCs w:val="18"/>
              </w:rPr>
            </w:pPr>
          </w:p>
        </w:tc>
        <w:tc>
          <w:tcPr>
            <w:tcW w:w="973" w:type="dxa"/>
            <w:vMerge/>
            <w:tcBorders>
              <w:bottom w:val="single" w:sz="12" w:space="0" w:color="000000"/>
            </w:tcBorders>
            <w:tcMar>
              <w:top w:w="-16" w:type="dxa"/>
              <w:left w:w="-16" w:type="dxa"/>
              <w:bottom w:w="-16" w:type="dxa"/>
              <w:right w:w="-16" w:type="dxa"/>
            </w:tcMar>
            <w:vAlign w:val="center"/>
          </w:tcPr>
          <w:p w14:paraId="0329232B" w14:textId="77777777" w:rsidR="000511AE" w:rsidRPr="001F7915" w:rsidRDefault="000511AE" w:rsidP="00F71435">
            <w:pPr>
              <w:pStyle w:val="APATableaux"/>
              <w:rPr>
                <w:szCs w:val="18"/>
              </w:rPr>
            </w:pPr>
          </w:p>
        </w:tc>
      </w:tr>
      <w:tr w:rsidR="000511AE" w:rsidRPr="001F7915" w14:paraId="11F6A71C" w14:textId="77777777" w:rsidTr="00F71435">
        <w:tc>
          <w:tcPr>
            <w:tcW w:w="1126" w:type="dxa"/>
            <w:tcBorders>
              <w:top w:val="single" w:sz="12" w:space="0" w:color="000000"/>
              <w:left w:val="nil"/>
              <w:bottom w:val="nil"/>
              <w:right w:val="nil"/>
            </w:tcBorders>
            <w:tcMar>
              <w:top w:w="-56" w:type="dxa"/>
              <w:left w:w="-56" w:type="dxa"/>
              <w:bottom w:w="-56" w:type="dxa"/>
              <w:right w:w="-56" w:type="dxa"/>
            </w:tcMar>
            <w:vAlign w:val="center"/>
          </w:tcPr>
          <w:p w14:paraId="3D3998B1" w14:textId="77777777" w:rsidR="000511AE" w:rsidRPr="00F71435" w:rsidRDefault="00000000" w:rsidP="00F71435">
            <w:pPr>
              <w:pStyle w:val="APATableaux"/>
              <w:jc w:val="left"/>
              <w:rPr>
                <w:b/>
                <w:bCs/>
              </w:rPr>
            </w:pPr>
            <w:r w:rsidRPr="00F71435">
              <w:rPr>
                <w:b/>
                <w:bCs/>
              </w:rPr>
              <w:t>1. Color-Coded Cones Task</w:t>
            </w:r>
          </w:p>
        </w:tc>
        <w:tc>
          <w:tcPr>
            <w:tcW w:w="2267" w:type="dxa"/>
            <w:tcBorders>
              <w:top w:val="single" w:sz="12" w:space="0" w:color="000000"/>
              <w:left w:val="nil"/>
              <w:bottom w:val="nil"/>
            </w:tcBorders>
            <w:tcMar>
              <w:top w:w="-56" w:type="dxa"/>
              <w:left w:w="-56" w:type="dxa"/>
              <w:bottom w:w="-56" w:type="dxa"/>
              <w:right w:w="-56" w:type="dxa"/>
            </w:tcMar>
            <w:vAlign w:val="center"/>
          </w:tcPr>
          <w:p w14:paraId="65A3901F" w14:textId="77777777" w:rsidR="000511AE" w:rsidRPr="00F71435" w:rsidRDefault="00000000" w:rsidP="00F71435">
            <w:pPr>
              <w:pStyle w:val="APATableaux"/>
              <w:rPr>
                <w:sz w:val="16"/>
                <w:szCs w:val="16"/>
              </w:rPr>
            </w:pPr>
            <w:r w:rsidRPr="00F71435">
              <w:rPr>
                <w:sz w:val="16"/>
                <w:szCs w:val="16"/>
              </w:rPr>
              <w:t>The coach places five cones on the floor. The participant kneels and touches the cone matching the requested color.</w:t>
            </w:r>
          </w:p>
        </w:tc>
        <w:tc>
          <w:tcPr>
            <w:tcW w:w="974" w:type="dxa"/>
            <w:tcBorders>
              <w:top w:val="single" w:sz="12" w:space="0" w:color="000000"/>
              <w:left w:val="nil"/>
              <w:bottom w:val="nil"/>
            </w:tcBorders>
            <w:tcMar>
              <w:top w:w="-56" w:type="dxa"/>
              <w:left w:w="-56" w:type="dxa"/>
              <w:bottom w:w="-56" w:type="dxa"/>
              <w:right w:w="-56" w:type="dxa"/>
            </w:tcMar>
            <w:vAlign w:val="center"/>
          </w:tcPr>
          <w:p w14:paraId="4EDCDC96" w14:textId="77777777" w:rsidR="000511AE" w:rsidRPr="00F71435" w:rsidRDefault="00000000" w:rsidP="00F71435">
            <w:pPr>
              <w:pStyle w:val="APATableaux"/>
              <w:rPr>
                <w:sz w:val="16"/>
                <w:szCs w:val="16"/>
              </w:rPr>
            </w:pPr>
            <w:r w:rsidRPr="00F71435">
              <w:rPr>
                <w:sz w:val="16"/>
                <w:szCs w:val="16"/>
              </w:rPr>
              <w:t>+ ®</w:t>
            </w:r>
            <w:r w:rsidRPr="00F71435">
              <w:rPr>
                <w:sz w:val="16"/>
                <w:szCs w:val="16"/>
              </w:rPr>
              <w:br/>
              <w:t>Touch using the same-side hand</w:t>
            </w:r>
            <w:r w:rsidRPr="00F71435">
              <w:rPr>
                <w:sz w:val="16"/>
                <w:szCs w:val="16"/>
              </w:rPr>
              <w:br/>
            </w:r>
          </w:p>
        </w:tc>
        <w:tc>
          <w:tcPr>
            <w:tcW w:w="974" w:type="dxa"/>
            <w:tcBorders>
              <w:top w:val="single" w:sz="12" w:space="0" w:color="000000"/>
              <w:left w:val="nil"/>
              <w:bottom w:val="nil"/>
            </w:tcBorders>
            <w:tcMar>
              <w:top w:w="-56" w:type="dxa"/>
              <w:left w:w="-56" w:type="dxa"/>
              <w:bottom w:w="-56" w:type="dxa"/>
              <w:right w:w="-56" w:type="dxa"/>
            </w:tcMar>
            <w:vAlign w:val="center"/>
          </w:tcPr>
          <w:p w14:paraId="0A0752D8"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br/>
              <w:t>Touch using the opposite-side hand</w:t>
            </w:r>
          </w:p>
        </w:tc>
        <w:tc>
          <w:tcPr>
            <w:tcW w:w="974" w:type="dxa"/>
            <w:tcBorders>
              <w:top w:val="single" w:sz="12" w:space="0" w:color="000000"/>
              <w:left w:val="nil"/>
              <w:bottom w:val="nil"/>
            </w:tcBorders>
            <w:tcMar>
              <w:top w:w="-56" w:type="dxa"/>
              <w:left w:w="-56" w:type="dxa"/>
              <w:bottom w:w="-56" w:type="dxa"/>
              <w:right w:w="-56" w:type="dxa"/>
            </w:tcMar>
            <w:vAlign w:val="center"/>
          </w:tcPr>
          <w:p w14:paraId="5601CE9B" w14:textId="77777777" w:rsidR="000511AE" w:rsidRPr="00F71435" w:rsidRDefault="00000000" w:rsidP="00F71435">
            <w:pPr>
              <w:pStyle w:val="APATableaux"/>
              <w:rPr>
                <w:sz w:val="16"/>
                <w:szCs w:val="16"/>
              </w:rPr>
            </w:pPr>
            <w:r w:rsidRPr="00F71435">
              <w:rPr>
                <w:sz w:val="16"/>
                <w:szCs w:val="16"/>
              </w:rPr>
              <w:t>+</w:t>
            </w:r>
            <w:r w:rsidRPr="00F71435">
              <w:rPr>
                <w:sz w:val="16"/>
                <w:szCs w:val="16"/>
              </w:rPr>
              <w:br/>
              <w:t>Catch a ball placed on a cone</w:t>
            </w:r>
          </w:p>
        </w:tc>
        <w:tc>
          <w:tcPr>
            <w:tcW w:w="973" w:type="dxa"/>
            <w:tcBorders>
              <w:top w:val="single" w:sz="12" w:space="0" w:color="000000"/>
              <w:left w:val="nil"/>
              <w:bottom w:val="nil"/>
            </w:tcBorders>
            <w:tcMar>
              <w:top w:w="-56" w:type="dxa"/>
              <w:left w:w="-56" w:type="dxa"/>
              <w:bottom w:w="-56" w:type="dxa"/>
              <w:right w:w="-56" w:type="dxa"/>
            </w:tcMar>
            <w:vAlign w:val="center"/>
          </w:tcPr>
          <w:p w14:paraId="1E5FFB9C" w14:textId="77777777" w:rsidR="000511AE" w:rsidRPr="00F71435" w:rsidRDefault="00000000" w:rsidP="00F71435">
            <w:pPr>
              <w:pStyle w:val="APATableaux"/>
              <w:rPr>
                <w:sz w:val="16"/>
                <w:szCs w:val="16"/>
              </w:rPr>
            </w:pPr>
            <w:r w:rsidRPr="00F71435">
              <w:rPr>
                <w:sz w:val="16"/>
                <w:szCs w:val="16"/>
              </w:rPr>
              <w:t>+</w:t>
            </w:r>
            <w:r w:rsidRPr="00F71435">
              <w:rPr>
                <w:sz w:val="16"/>
                <w:szCs w:val="16"/>
              </w:rPr>
              <w:br/>
              <w:t>Verbal cue: “left” / “right”</w:t>
            </w:r>
          </w:p>
        </w:tc>
        <w:tc>
          <w:tcPr>
            <w:tcW w:w="973" w:type="dxa"/>
            <w:tcBorders>
              <w:top w:val="single" w:sz="12" w:space="0" w:color="000000"/>
              <w:left w:val="nil"/>
              <w:bottom w:val="nil"/>
            </w:tcBorders>
            <w:tcMar>
              <w:top w:w="-56" w:type="dxa"/>
              <w:left w:w="-56" w:type="dxa"/>
              <w:bottom w:w="-56" w:type="dxa"/>
              <w:right w:w="-56" w:type="dxa"/>
            </w:tcMar>
            <w:vAlign w:val="center"/>
          </w:tcPr>
          <w:p w14:paraId="63444757" w14:textId="77777777" w:rsidR="000511AE" w:rsidRPr="00F71435" w:rsidRDefault="00000000" w:rsidP="00F71435">
            <w:pPr>
              <w:pStyle w:val="APATableaux"/>
              <w:rPr>
                <w:sz w:val="16"/>
                <w:szCs w:val="16"/>
              </w:rPr>
            </w:pPr>
            <w:r w:rsidRPr="00F71435">
              <w:rPr>
                <w:sz w:val="16"/>
                <w:szCs w:val="16"/>
              </w:rPr>
              <w:t>+ ®</w:t>
            </w:r>
            <w:r w:rsidRPr="00F71435">
              <w:rPr>
                <w:sz w:val="16"/>
                <w:szCs w:val="16"/>
              </w:rPr>
              <w:br/>
              <w:t>Verbal cue “opposite”</w:t>
            </w:r>
            <w:r w:rsidRPr="00F71435">
              <w:rPr>
                <w:sz w:val="16"/>
                <w:szCs w:val="16"/>
              </w:rPr>
              <w:br/>
            </w:r>
          </w:p>
        </w:tc>
        <w:tc>
          <w:tcPr>
            <w:tcW w:w="973" w:type="dxa"/>
            <w:tcBorders>
              <w:top w:val="single" w:sz="12" w:space="0" w:color="000000"/>
              <w:left w:val="nil"/>
              <w:bottom w:val="nil"/>
            </w:tcBorders>
            <w:tcMar>
              <w:top w:w="-56" w:type="dxa"/>
              <w:left w:w="-56" w:type="dxa"/>
              <w:bottom w:w="-56" w:type="dxa"/>
              <w:right w:w="-56" w:type="dxa"/>
            </w:tcMar>
            <w:vAlign w:val="center"/>
          </w:tcPr>
          <w:p w14:paraId="4D71D33C"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br/>
              <w:t>Cones are numbered</w:t>
            </w:r>
          </w:p>
        </w:tc>
        <w:tc>
          <w:tcPr>
            <w:tcW w:w="973" w:type="dxa"/>
            <w:tcBorders>
              <w:top w:val="single" w:sz="12" w:space="0" w:color="000000"/>
              <w:left w:val="nil"/>
              <w:bottom w:val="nil"/>
            </w:tcBorders>
            <w:tcMar>
              <w:top w:w="-56" w:type="dxa"/>
              <w:left w:w="-56" w:type="dxa"/>
              <w:bottom w:w="-56" w:type="dxa"/>
              <w:right w:w="-56" w:type="dxa"/>
            </w:tcMar>
            <w:vAlign w:val="center"/>
          </w:tcPr>
          <w:p w14:paraId="22C17D97" w14:textId="77777777" w:rsidR="000511AE" w:rsidRPr="00F71435" w:rsidRDefault="00000000" w:rsidP="00F71435">
            <w:pPr>
              <w:pStyle w:val="APATableaux"/>
              <w:rPr>
                <w:sz w:val="16"/>
                <w:szCs w:val="16"/>
              </w:rPr>
            </w:pPr>
            <w:r w:rsidRPr="00F71435">
              <w:rPr>
                <w:sz w:val="16"/>
                <w:szCs w:val="16"/>
              </w:rPr>
              <w:t>+</w:t>
            </w:r>
            <w:r w:rsidRPr="00F71435">
              <w:rPr>
                <w:sz w:val="16"/>
                <w:szCs w:val="16"/>
              </w:rPr>
              <w:br/>
              <w:t>Combine all previous cues</w:t>
            </w:r>
          </w:p>
        </w:tc>
        <w:tc>
          <w:tcPr>
            <w:tcW w:w="973" w:type="dxa"/>
            <w:tcBorders>
              <w:top w:val="single" w:sz="12" w:space="0" w:color="000000"/>
              <w:left w:val="nil"/>
              <w:bottom w:val="nil"/>
            </w:tcBorders>
            <w:tcMar>
              <w:top w:w="-56" w:type="dxa"/>
              <w:left w:w="-56" w:type="dxa"/>
              <w:bottom w:w="-56" w:type="dxa"/>
              <w:right w:w="-56" w:type="dxa"/>
            </w:tcMar>
            <w:vAlign w:val="center"/>
          </w:tcPr>
          <w:p w14:paraId="73FBC6B2" w14:textId="77777777" w:rsidR="000511AE" w:rsidRPr="00F71435" w:rsidRDefault="00000000" w:rsidP="00F71435">
            <w:pPr>
              <w:pStyle w:val="APATableaux"/>
              <w:rPr>
                <w:sz w:val="16"/>
                <w:szCs w:val="16"/>
              </w:rPr>
            </w:pPr>
            <w:r w:rsidRPr="00F71435">
              <w:rPr>
                <w:sz w:val="16"/>
                <w:szCs w:val="16"/>
              </w:rPr>
              <w:t>+</w:t>
            </w:r>
            <w:r w:rsidRPr="00F71435">
              <w:rPr>
                <w:sz w:val="16"/>
                <w:szCs w:val="16"/>
              </w:rPr>
              <w:br/>
              <w:t>Color cues combined with number cue</w:t>
            </w:r>
          </w:p>
        </w:tc>
        <w:tc>
          <w:tcPr>
            <w:tcW w:w="973" w:type="dxa"/>
            <w:tcBorders>
              <w:top w:val="single" w:sz="12" w:space="0" w:color="000000"/>
              <w:left w:val="nil"/>
              <w:bottom w:val="nil"/>
            </w:tcBorders>
            <w:tcMar>
              <w:top w:w="-56" w:type="dxa"/>
              <w:left w:w="-56" w:type="dxa"/>
              <w:bottom w:w="-56" w:type="dxa"/>
              <w:right w:w="-56" w:type="dxa"/>
            </w:tcMar>
            <w:vAlign w:val="center"/>
          </w:tcPr>
          <w:p w14:paraId="1D028763" w14:textId="77777777" w:rsidR="000511AE" w:rsidRPr="00F71435" w:rsidRDefault="00000000" w:rsidP="00F71435">
            <w:pPr>
              <w:pStyle w:val="APATableaux"/>
              <w:rPr>
                <w:sz w:val="16"/>
                <w:szCs w:val="16"/>
              </w:rPr>
            </w:pPr>
            <w:r w:rsidRPr="00F71435">
              <w:rPr>
                <w:sz w:val="16"/>
                <w:szCs w:val="16"/>
              </w:rPr>
              <w:t>+</w:t>
            </w:r>
            <w:r w:rsidRPr="00F71435">
              <w:rPr>
                <w:sz w:val="16"/>
                <w:szCs w:val="16"/>
              </w:rPr>
              <w:br/>
              <w:t>Eyes closed</w:t>
            </w:r>
          </w:p>
        </w:tc>
        <w:tc>
          <w:tcPr>
            <w:tcW w:w="973" w:type="dxa"/>
            <w:tcBorders>
              <w:top w:val="single" w:sz="12" w:space="0" w:color="000000"/>
              <w:left w:val="nil"/>
              <w:bottom w:val="nil"/>
            </w:tcBorders>
            <w:tcMar>
              <w:top w:w="-56" w:type="dxa"/>
              <w:left w:w="-56" w:type="dxa"/>
              <w:bottom w:w="-56" w:type="dxa"/>
              <w:right w:w="-56" w:type="dxa"/>
            </w:tcMar>
            <w:vAlign w:val="center"/>
          </w:tcPr>
          <w:p w14:paraId="0510AA06" w14:textId="77777777" w:rsidR="000511AE" w:rsidRPr="00F71435" w:rsidRDefault="00000000" w:rsidP="00F71435">
            <w:pPr>
              <w:pStyle w:val="APATableaux"/>
              <w:rPr>
                <w:sz w:val="16"/>
                <w:szCs w:val="16"/>
              </w:rPr>
            </w:pPr>
            <w:r w:rsidRPr="00F71435">
              <w:rPr>
                <w:sz w:val="16"/>
                <w:szCs w:val="16"/>
              </w:rPr>
              <w:t>+</w:t>
            </w:r>
            <w:r w:rsidRPr="00F71435">
              <w:rPr>
                <w:sz w:val="16"/>
                <w:szCs w:val="16"/>
              </w:rPr>
              <w:br/>
              <w:t>Repositioned cones, eyes closed</w:t>
            </w:r>
          </w:p>
        </w:tc>
        <w:tc>
          <w:tcPr>
            <w:tcW w:w="973" w:type="dxa"/>
            <w:tcBorders>
              <w:top w:val="single" w:sz="12" w:space="0" w:color="000000"/>
              <w:left w:val="nil"/>
              <w:bottom w:val="nil"/>
            </w:tcBorders>
            <w:tcMar>
              <w:top w:w="-56" w:type="dxa"/>
              <w:left w:w="-56" w:type="dxa"/>
              <w:bottom w:w="-56" w:type="dxa"/>
              <w:right w:w="-56" w:type="dxa"/>
            </w:tcMar>
            <w:vAlign w:val="center"/>
          </w:tcPr>
          <w:p w14:paraId="6B575F79" w14:textId="77777777" w:rsidR="000511AE" w:rsidRPr="00F71435" w:rsidRDefault="00000000" w:rsidP="00F71435">
            <w:pPr>
              <w:pStyle w:val="APATableaux"/>
              <w:rPr>
                <w:sz w:val="16"/>
                <w:szCs w:val="16"/>
              </w:rPr>
            </w:pPr>
            <w:r w:rsidRPr="00F71435">
              <w:rPr>
                <w:sz w:val="16"/>
                <w:szCs w:val="16"/>
              </w:rPr>
              <w:t>+</w:t>
            </w:r>
            <w:r w:rsidRPr="00F71435">
              <w:rPr>
                <w:sz w:val="16"/>
                <w:szCs w:val="16"/>
              </w:rPr>
              <w:br/>
              <w:t>Two modes:</w:t>
            </w:r>
            <w:r w:rsidRPr="00F71435">
              <w:rPr>
                <w:sz w:val="16"/>
                <w:szCs w:val="16"/>
              </w:rPr>
              <w:br/>
              <w:t>A and B (reversed ®)</w:t>
            </w:r>
          </w:p>
        </w:tc>
      </w:tr>
      <w:tr w:rsidR="000511AE" w:rsidRPr="001F7915" w14:paraId="1EBE9D02" w14:textId="77777777" w:rsidTr="00F71435">
        <w:tc>
          <w:tcPr>
            <w:tcW w:w="1126" w:type="dxa"/>
            <w:tcBorders>
              <w:top w:val="nil"/>
              <w:left w:val="nil"/>
              <w:bottom w:val="nil"/>
              <w:right w:val="nil"/>
            </w:tcBorders>
            <w:tcMar>
              <w:top w:w="-56" w:type="dxa"/>
              <w:left w:w="-56" w:type="dxa"/>
              <w:bottom w:w="-56" w:type="dxa"/>
              <w:right w:w="-56" w:type="dxa"/>
            </w:tcMar>
            <w:vAlign w:val="center"/>
          </w:tcPr>
          <w:p w14:paraId="3E75A447" w14:textId="77777777" w:rsidR="000511AE" w:rsidRPr="00F71435" w:rsidRDefault="00000000" w:rsidP="00F71435">
            <w:pPr>
              <w:pStyle w:val="APATableaux"/>
              <w:jc w:val="left"/>
              <w:rPr>
                <w:b/>
                <w:bCs/>
              </w:rPr>
            </w:pPr>
            <w:r w:rsidRPr="00F71435">
              <w:rPr>
                <w:b/>
                <w:bCs/>
              </w:rPr>
              <w:t>2. Number Wall Task</w:t>
            </w:r>
          </w:p>
        </w:tc>
        <w:tc>
          <w:tcPr>
            <w:tcW w:w="2267" w:type="dxa"/>
            <w:tcBorders>
              <w:top w:val="nil"/>
              <w:left w:val="nil"/>
              <w:bottom w:val="nil"/>
              <w:right w:val="nil"/>
            </w:tcBorders>
            <w:tcMar>
              <w:top w:w="-56" w:type="dxa"/>
              <w:left w:w="-56" w:type="dxa"/>
              <w:bottom w:w="-56" w:type="dxa"/>
              <w:right w:w="-56" w:type="dxa"/>
            </w:tcMar>
            <w:vAlign w:val="center"/>
          </w:tcPr>
          <w:p w14:paraId="422C2018" w14:textId="77777777" w:rsidR="000511AE" w:rsidRPr="00F71435" w:rsidRDefault="00000000" w:rsidP="00F71435">
            <w:pPr>
              <w:pStyle w:val="APATableaux"/>
              <w:rPr>
                <w:sz w:val="16"/>
                <w:szCs w:val="16"/>
              </w:rPr>
            </w:pPr>
            <w:r w:rsidRPr="00F71435">
              <w:rPr>
                <w:sz w:val="16"/>
                <w:szCs w:val="16"/>
              </w:rPr>
              <w:t>The coach places numbers 0–9 on a wall. The participant touches the requested number.</w:t>
            </w:r>
          </w:p>
        </w:tc>
        <w:tc>
          <w:tcPr>
            <w:tcW w:w="974" w:type="dxa"/>
            <w:tcBorders>
              <w:top w:val="nil"/>
              <w:left w:val="nil"/>
              <w:bottom w:val="nil"/>
              <w:right w:val="nil"/>
            </w:tcBorders>
            <w:tcMar>
              <w:top w:w="-56" w:type="dxa"/>
              <w:left w:w="-56" w:type="dxa"/>
              <w:bottom w:w="-56" w:type="dxa"/>
              <w:right w:w="-56" w:type="dxa"/>
            </w:tcMar>
            <w:vAlign w:val="center"/>
          </w:tcPr>
          <w:p w14:paraId="31D80C91" w14:textId="77777777" w:rsidR="000511AE" w:rsidRPr="00F71435" w:rsidRDefault="00000000" w:rsidP="00F71435">
            <w:pPr>
              <w:pStyle w:val="APATableaux"/>
              <w:rPr>
                <w:sz w:val="16"/>
                <w:szCs w:val="16"/>
              </w:rPr>
            </w:pPr>
            <w:r w:rsidRPr="00F71435">
              <w:rPr>
                <w:sz w:val="16"/>
                <w:szCs w:val="16"/>
              </w:rPr>
              <w:t>+</w:t>
            </w:r>
            <w:r w:rsidRPr="00F71435">
              <w:rPr>
                <w:sz w:val="16"/>
                <w:szCs w:val="16"/>
              </w:rPr>
              <w:br/>
              <w:t>Verbal cue: “squat” / “jump”</w:t>
            </w:r>
          </w:p>
        </w:tc>
        <w:tc>
          <w:tcPr>
            <w:tcW w:w="974" w:type="dxa"/>
            <w:tcBorders>
              <w:top w:val="nil"/>
              <w:left w:val="nil"/>
              <w:bottom w:val="nil"/>
            </w:tcBorders>
            <w:tcMar>
              <w:top w:w="-56" w:type="dxa"/>
              <w:left w:w="-56" w:type="dxa"/>
              <w:bottom w:w="-56" w:type="dxa"/>
              <w:right w:w="-56" w:type="dxa"/>
            </w:tcMar>
            <w:vAlign w:val="center"/>
          </w:tcPr>
          <w:p w14:paraId="4866D3F8" w14:textId="77777777" w:rsidR="000511AE" w:rsidRPr="00F71435" w:rsidRDefault="00000000" w:rsidP="00F71435">
            <w:pPr>
              <w:pStyle w:val="APATableaux"/>
              <w:rPr>
                <w:sz w:val="16"/>
                <w:szCs w:val="16"/>
              </w:rPr>
            </w:pPr>
            <w:r w:rsidRPr="00F71435">
              <w:rPr>
                <w:sz w:val="16"/>
                <w:szCs w:val="16"/>
              </w:rPr>
              <w:t>+ ®</w:t>
            </w:r>
            <w:r w:rsidRPr="00F71435">
              <w:rPr>
                <w:sz w:val="16"/>
                <w:szCs w:val="16"/>
              </w:rPr>
              <w:br/>
              <w:t>Touch with the same-side hand</w:t>
            </w:r>
            <w:r w:rsidRPr="00F71435">
              <w:rPr>
                <w:sz w:val="16"/>
                <w:szCs w:val="16"/>
              </w:rPr>
              <w:br/>
            </w:r>
          </w:p>
        </w:tc>
        <w:tc>
          <w:tcPr>
            <w:tcW w:w="974" w:type="dxa"/>
            <w:tcBorders>
              <w:top w:val="nil"/>
              <w:left w:val="nil"/>
              <w:bottom w:val="nil"/>
            </w:tcBorders>
            <w:tcMar>
              <w:top w:w="-56" w:type="dxa"/>
              <w:left w:w="-56" w:type="dxa"/>
              <w:bottom w:w="-56" w:type="dxa"/>
              <w:right w:w="-56" w:type="dxa"/>
            </w:tcMar>
            <w:vAlign w:val="center"/>
          </w:tcPr>
          <w:p w14:paraId="2BDE9AE6"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br/>
              <w:t>Touch with the opposite-side hand</w:t>
            </w:r>
          </w:p>
        </w:tc>
        <w:tc>
          <w:tcPr>
            <w:tcW w:w="973" w:type="dxa"/>
            <w:tcBorders>
              <w:top w:val="nil"/>
              <w:left w:val="nil"/>
              <w:bottom w:val="nil"/>
            </w:tcBorders>
            <w:tcMar>
              <w:top w:w="-56" w:type="dxa"/>
              <w:left w:w="-56" w:type="dxa"/>
              <w:bottom w:w="-56" w:type="dxa"/>
              <w:right w:w="-56" w:type="dxa"/>
            </w:tcMar>
            <w:vAlign w:val="center"/>
          </w:tcPr>
          <w:p w14:paraId="15E9402D" w14:textId="77777777" w:rsidR="000511AE" w:rsidRPr="00F71435" w:rsidRDefault="00000000" w:rsidP="00F71435">
            <w:pPr>
              <w:pStyle w:val="APATableaux"/>
              <w:rPr>
                <w:sz w:val="16"/>
                <w:szCs w:val="16"/>
              </w:rPr>
            </w:pPr>
            <w:r w:rsidRPr="00F71435">
              <w:rPr>
                <w:sz w:val="16"/>
                <w:szCs w:val="16"/>
              </w:rPr>
              <w:t>+ ®</w:t>
            </w:r>
            <w:r w:rsidRPr="00F71435">
              <w:rPr>
                <w:sz w:val="16"/>
                <w:szCs w:val="16"/>
              </w:rPr>
              <w:br/>
              <w:t>Verbal cue “opposite”</w:t>
            </w:r>
            <w:r w:rsidRPr="00F71435">
              <w:rPr>
                <w:sz w:val="16"/>
                <w:szCs w:val="16"/>
              </w:rPr>
              <w:br/>
            </w:r>
          </w:p>
        </w:tc>
        <w:tc>
          <w:tcPr>
            <w:tcW w:w="973" w:type="dxa"/>
            <w:tcBorders>
              <w:top w:val="nil"/>
              <w:left w:val="nil"/>
              <w:bottom w:val="nil"/>
            </w:tcBorders>
            <w:tcMar>
              <w:top w:w="-56" w:type="dxa"/>
              <w:left w:w="-56" w:type="dxa"/>
              <w:bottom w:w="-56" w:type="dxa"/>
              <w:right w:w="-56" w:type="dxa"/>
            </w:tcMar>
            <w:vAlign w:val="center"/>
          </w:tcPr>
          <w:p w14:paraId="304FB0ED" w14:textId="77777777" w:rsidR="000511AE" w:rsidRPr="00F71435" w:rsidRDefault="00000000" w:rsidP="00F71435">
            <w:pPr>
              <w:pStyle w:val="APATableaux"/>
              <w:rPr>
                <w:sz w:val="16"/>
                <w:szCs w:val="16"/>
              </w:rPr>
            </w:pPr>
            <w:r w:rsidRPr="00F71435">
              <w:rPr>
                <w:sz w:val="16"/>
                <w:szCs w:val="16"/>
              </w:rPr>
              <w:t>+</w:t>
            </w:r>
            <w:r w:rsidRPr="00F71435">
              <w:rPr>
                <w:sz w:val="16"/>
                <w:szCs w:val="16"/>
              </w:rPr>
              <w:br/>
              <w:t>Verbal cue “reverse” (reverse position on the wall)</w:t>
            </w:r>
          </w:p>
        </w:tc>
        <w:tc>
          <w:tcPr>
            <w:tcW w:w="973" w:type="dxa"/>
            <w:tcBorders>
              <w:top w:val="nil"/>
              <w:left w:val="nil"/>
              <w:bottom w:val="nil"/>
            </w:tcBorders>
            <w:tcMar>
              <w:top w:w="-56" w:type="dxa"/>
              <w:left w:w="-56" w:type="dxa"/>
              <w:bottom w:w="-56" w:type="dxa"/>
              <w:right w:w="-56" w:type="dxa"/>
            </w:tcMar>
            <w:vAlign w:val="center"/>
          </w:tcPr>
          <w:p w14:paraId="7C433EDF" w14:textId="77777777" w:rsidR="000511AE" w:rsidRPr="00F71435" w:rsidRDefault="00000000" w:rsidP="00F71435">
            <w:pPr>
              <w:pStyle w:val="APATableaux"/>
              <w:rPr>
                <w:sz w:val="16"/>
                <w:szCs w:val="16"/>
              </w:rPr>
            </w:pPr>
            <w:r w:rsidRPr="00F71435">
              <w:rPr>
                <w:sz w:val="16"/>
                <w:szCs w:val="16"/>
              </w:rPr>
              <w:t>+</w:t>
            </w:r>
            <w:r w:rsidRPr="00F71435">
              <w:rPr>
                <w:sz w:val="16"/>
                <w:szCs w:val="16"/>
              </w:rPr>
              <w:br/>
              <w:t xml:space="preserve">Mental </w:t>
            </w:r>
            <w:proofErr w:type="gramStart"/>
            <w:r w:rsidRPr="00F71435">
              <w:rPr>
                <w:sz w:val="16"/>
                <w:szCs w:val="16"/>
              </w:rPr>
              <w:t>addition</w:t>
            </w:r>
            <w:proofErr w:type="gramEnd"/>
            <w:r w:rsidRPr="00F71435">
              <w:rPr>
                <w:sz w:val="16"/>
                <w:szCs w:val="16"/>
              </w:rPr>
              <w:t xml:space="preserve"> task</w:t>
            </w:r>
          </w:p>
        </w:tc>
        <w:tc>
          <w:tcPr>
            <w:tcW w:w="973" w:type="dxa"/>
            <w:tcBorders>
              <w:top w:val="nil"/>
              <w:left w:val="nil"/>
              <w:bottom w:val="nil"/>
              <w:right w:val="nil"/>
            </w:tcBorders>
            <w:tcMar>
              <w:top w:w="-56" w:type="dxa"/>
              <w:left w:w="-56" w:type="dxa"/>
              <w:bottom w:w="-56" w:type="dxa"/>
              <w:right w:w="-56" w:type="dxa"/>
            </w:tcMar>
            <w:vAlign w:val="center"/>
          </w:tcPr>
          <w:p w14:paraId="3ACFFBDB" w14:textId="77777777" w:rsidR="000511AE" w:rsidRPr="00F71435" w:rsidRDefault="00000000" w:rsidP="00F71435">
            <w:pPr>
              <w:pStyle w:val="APATableaux"/>
              <w:rPr>
                <w:sz w:val="16"/>
                <w:szCs w:val="16"/>
              </w:rPr>
            </w:pPr>
            <w:r w:rsidRPr="00F71435">
              <w:rPr>
                <w:sz w:val="16"/>
                <w:szCs w:val="16"/>
              </w:rPr>
              <w:t>+</w:t>
            </w:r>
            <w:r w:rsidRPr="00F71435">
              <w:rPr>
                <w:sz w:val="16"/>
                <w:szCs w:val="16"/>
              </w:rPr>
              <w:br/>
              <w:t>Mental addition with “opposite” cue</w:t>
            </w:r>
          </w:p>
        </w:tc>
        <w:tc>
          <w:tcPr>
            <w:tcW w:w="973" w:type="dxa"/>
            <w:tcBorders>
              <w:top w:val="nil"/>
              <w:left w:val="nil"/>
              <w:bottom w:val="nil"/>
              <w:right w:val="nil"/>
            </w:tcBorders>
            <w:tcMar>
              <w:top w:w="-56" w:type="dxa"/>
              <w:left w:w="-56" w:type="dxa"/>
              <w:bottom w:w="-56" w:type="dxa"/>
              <w:right w:w="-56" w:type="dxa"/>
            </w:tcMar>
            <w:vAlign w:val="center"/>
          </w:tcPr>
          <w:p w14:paraId="57FDCA5D" w14:textId="77777777" w:rsidR="000511AE" w:rsidRPr="00F71435" w:rsidRDefault="00000000" w:rsidP="00F71435">
            <w:pPr>
              <w:pStyle w:val="APATableaux"/>
              <w:rPr>
                <w:sz w:val="16"/>
                <w:szCs w:val="16"/>
              </w:rPr>
            </w:pPr>
            <w:r w:rsidRPr="00F71435">
              <w:rPr>
                <w:sz w:val="16"/>
                <w:szCs w:val="16"/>
              </w:rPr>
              <w:t>+</w:t>
            </w:r>
            <w:r w:rsidRPr="00F71435">
              <w:rPr>
                <w:sz w:val="16"/>
                <w:szCs w:val="16"/>
              </w:rPr>
              <w:br/>
              <w:t>Mental addition with all previous cues</w:t>
            </w:r>
          </w:p>
        </w:tc>
        <w:tc>
          <w:tcPr>
            <w:tcW w:w="973" w:type="dxa"/>
            <w:tcBorders>
              <w:top w:val="nil"/>
              <w:left w:val="nil"/>
              <w:bottom w:val="nil"/>
              <w:right w:val="nil"/>
            </w:tcBorders>
            <w:tcMar>
              <w:top w:w="-56" w:type="dxa"/>
              <w:left w:w="-56" w:type="dxa"/>
              <w:bottom w:w="-56" w:type="dxa"/>
              <w:right w:w="-56" w:type="dxa"/>
            </w:tcMar>
            <w:vAlign w:val="center"/>
          </w:tcPr>
          <w:p w14:paraId="3E492867" w14:textId="77777777" w:rsidR="000511AE" w:rsidRPr="00F71435" w:rsidRDefault="00000000" w:rsidP="00F71435">
            <w:pPr>
              <w:pStyle w:val="APATableaux"/>
              <w:rPr>
                <w:sz w:val="16"/>
                <w:szCs w:val="16"/>
              </w:rPr>
            </w:pPr>
            <w:r w:rsidRPr="00F71435">
              <w:rPr>
                <w:sz w:val="16"/>
                <w:szCs w:val="16"/>
              </w:rPr>
              <w:t>+</w:t>
            </w:r>
            <w:r w:rsidRPr="00F71435">
              <w:rPr>
                <w:sz w:val="16"/>
                <w:szCs w:val="16"/>
              </w:rPr>
              <w:br/>
              <w:t>Auditory interference</w:t>
            </w:r>
          </w:p>
        </w:tc>
        <w:tc>
          <w:tcPr>
            <w:tcW w:w="973" w:type="dxa"/>
            <w:tcBorders>
              <w:top w:val="nil"/>
              <w:left w:val="nil"/>
              <w:bottom w:val="nil"/>
              <w:right w:val="nil"/>
            </w:tcBorders>
            <w:tcMar>
              <w:top w:w="-56" w:type="dxa"/>
              <w:left w:w="-56" w:type="dxa"/>
              <w:bottom w:w="-56" w:type="dxa"/>
              <w:right w:w="-56" w:type="dxa"/>
            </w:tcMar>
            <w:vAlign w:val="center"/>
          </w:tcPr>
          <w:p w14:paraId="179FD05C" w14:textId="77777777" w:rsidR="000511AE" w:rsidRPr="00F71435" w:rsidRDefault="00000000" w:rsidP="00F71435">
            <w:pPr>
              <w:pStyle w:val="APATableaux"/>
              <w:rPr>
                <w:sz w:val="16"/>
                <w:szCs w:val="16"/>
              </w:rPr>
            </w:pPr>
            <w:r w:rsidRPr="00F71435">
              <w:rPr>
                <w:sz w:val="16"/>
                <w:szCs w:val="16"/>
              </w:rPr>
              <w:t>+</w:t>
            </w:r>
            <w:r w:rsidRPr="00F71435">
              <w:rPr>
                <w:sz w:val="16"/>
                <w:szCs w:val="16"/>
              </w:rPr>
              <w:br/>
              <w:t>Eyes closed</w:t>
            </w:r>
          </w:p>
        </w:tc>
        <w:tc>
          <w:tcPr>
            <w:tcW w:w="973" w:type="dxa"/>
            <w:tcBorders>
              <w:top w:val="nil"/>
              <w:left w:val="nil"/>
              <w:bottom w:val="nil"/>
              <w:right w:val="nil"/>
            </w:tcBorders>
            <w:tcMar>
              <w:top w:w="-56" w:type="dxa"/>
              <w:left w:w="-56" w:type="dxa"/>
              <w:bottom w:w="-56" w:type="dxa"/>
              <w:right w:w="-56" w:type="dxa"/>
            </w:tcMar>
            <w:vAlign w:val="center"/>
          </w:tcPr>
          <w:p w14:paraId="69092433" w14:textId="77777777" w:rsidR="000511AE" w:rsidRPr="00F71435" w:rsidRDefault="00000000" w:rsidP="00F71435">
            <w:pPr>
              <w:pStyle w:val="APATableaux"/>
              <w:rPr>
                <w:sz w:val="16"/>
                <w:szCs w:val="16"/>
              </w:rPr>
            </w:pPr>
            <w:r w:rsidRPr="00F71435">
              <w:rPr>
                <w:sz w:val="16"/>
                <w:szCs w:val="16"/>
              </w:rPr>
              <w:t>+</w:t>
            </w:r>
            <w:r w:rsidRPr="00F71435">
              <w:rPr>
                <w:sz w:val="16"/>
                <w:szCs w:val="16"/>
              </w:rPr>
              <w:br/>
              <w:t>Two modes:</w:t>
            </w:r>
            <w:r w:rsidRPr="00F71435">
              <w:rPr>
                <w:sz w:val="16"/>
                <w:szCs w:val="16"/>
              </w:rPr>
              <w:br/>
              <w:t>A and B (reversed ®)</w:t>
            </w:r>
          </w:p>
        </w:tc>
      </w:tr>
      <w:tr w:rsidR="000511AE" w:rsidRPr="001F7915" w14:paraId="7E1F6747" w14:textId="77777777" w:rsidTr="00F71435">
        <w:tc>
          <w:tcPr>
            <w:tcW w:w="1126" w:type="dxa"/>
            <w:tcBorders>
              <w:top w:val="nil"/>
              <w:left w:val="nil"/>
              <w:bottom w:val="nil"/>
              <w:right w:val="nil"/>
            </w:tcBorders>
            <w:tcMar>
              <w:top w:w="-56" w:type="dxa"/>
              <w:left w:w="-56" w:type="dxa"/>
              <w:bottom w:w="-56" w:type="dxa"/>
              <w:right w:w="-56" w:type="dxa"/>
            </w:tcMar>
            <w:vAlign w:val="center"/>
          </w:tcPr>
          <w:p w14:paraId="119A1F76" w14:textId="77777777" w:rsidR="000511AE" w:rsidRPr="00F71435" w:rsidRDefault="00000000" w:rsidP="00F71435">
            <w:pPr>
              <w:pStyle w:val="APATableaux"/>
              <w:jc w:val="left"/>
              <w:rPr>
                <w:b/>
                <w:bCs/>
              </w:rPr>
            </w:pPr>
            <w:r w:rsidRPr="00F71435">
              <w:rPr>
                <w:b/>
                <w:bCs/>
              </w:rPr>
              <w:t>3. Ball Catch Task</w:t>
            </w:r>
          </w:p>
        </w:tc>
        <w:tc>
          <w:tcPr>
            <w:tcW w:w="2267" w:type="dxa"/>
            <w:tcBorders>
              <w:top w:val="nil"/>
              <w:left w:val="nil"/>
              <w:bottom w:val="nil"/>
              <w:right w:val="nil"/>
            </w:tcBorders>
            <w:tcMar>
              <w:top w:w="-56" w:type="dxa"/>
              <w:left w:w="-56" w:type="dxa"/>
              <w:bottom w:w="-56" w:type="dxa"/>
              <w:right w:w="-56" w:type="dxa"/>
            </w:tcMar>
            <w:vAlign w:val="center"/>
          </w:tcPr>
          <w:p w14:paraId="60B59B27" w14:textId="77777777" w:rsidR="000511AE" w:rsidRPr="00F71435" w:rsidRDefault="00000000" w:rsidP="00F71435">
            <w:pPr>
              <w:pStyle w:val="APATableaux"/>
              <w:rPr>
                <w:sz w:val="16"/>
                <w:szCs w:val="16"/>
              </w:rPr>
            </w:pPr>
            <w:r w:rsidRPr="00F71435">
              <w:rPr>
                <w:sz w:val="16"/>
                <w:szCs w:val="16"/>
              </w:rPr>
              <w:t>The participant catches a spiky ball thrown by the coach against a wall.</w:t>
            </w:r>
          </w:p>
        </w:tc>
        <w:tc>
          <w:tcPr>
            <w:tcW w:w="974" w:type="dxa"/>
            <w:tcBorders>
              <w:top w:val="nil"/>
              <w:left w:val="nil"/>
              <w:bottom w:val="nil"/>
              <w:right w:val="nil"/>
            </w:tcBorders>
            <w:tcMar>
              <w:top w:w="-56" w:type="dxa"/>
              <w:left w:w="-56" w:type="dxa"/>
              <w:bottom w:w="-56" w:type="dxa"/>
              <w:right w:w="-56" w:type="dxa"/>
            </w:tcMar>
            <w:vAlign w:val="center"/>
          </w:tcPr>
          <w:p w14:paraId="320E043B" w14:textId="77777777" w:rsidR="000511AE" w:rsidRPr="00F71435" w:rsidRDefault="00000000" w:rsidP="00F71435">
            <w:pPr>
              <w:pStyle w:val="APATableaux"/>
              <w:rPr>
                <w:sz w:val="16"/>
                <w:szCs w:val="16"/>
              </w:rPr>
            </w:pPr>
            <w:r w:rsidRPr="00F71435">
              <w:rPr>
                <w:sz w:val="16"/>
                <w:szCs w:val="16"/>
              </w:rPr>
              <w:t>+</w:t>
            </w:r>
            <w:r w:rsidRPr="00F71435">
              <w:rPr>
                <w:sz w:val="16"/>
                <w:szCs w:val="16"/>
              </w:rPr>
              <w:br/>
              <w:t>Catch with one hand</w:t>
            </w:r>
          </w:p>
        </w:tc>
        <w:tc>
          <w:tcPr>
            <w:tcW w:w="974" w:type="dxa"/>
            <w:tcBorders>
              <w:top w:val="nil"/>
              <w:left w:val="nil"/>
              <w:bottom w:val="nil"/>
              <w:right w:val="nil"/>
            </w:tcBorders>
            <w:tcMar>
              <w:top w:w="-56" w:type="dxa"/>
              <w:left w:w="-56" w:type="dxa"/>
              <w:bottom w:w="-56" w:type="dxa"/>
              <w:right w:w="-56" w:type="dxa"/>
            </w:tcMar>
            <w:vAlign w:val="center"/>
          </w:tcPr>
          <w:p w14:paraId="5EC515D6" w14:textId="77777777" w:rsidR="000511AE" w:rsidRPr="00F71435" w:rsidRDefault="00000000" w:rsidP="00F71435">
            <w:pPr>
              <w:pStyle w:val="APATableaux"/>
              <w:rPr>
                <w:sz w:val="16"/>
                <w:szCs w:val="16"/>
              </w:rPr>
            </w:pPr>
            <w:r w:rsidRPr="00F71435">
              <w:rPr>
                <w:sz w:val="16"/>
                <w:szCs w:val="16"/>
              </w:rPr>
              <w:t>+ ®</w:t>
            </w:r>
            <w:r w:rsidRPr="00F71435">
              <w:rPr>
                <w:sz w:val="16"/>
                <w:szCs w:val="16"/>
              </w:rPr>
              <w:br/>
              <w:t>Catch on the same side as the throw</w:t>
            </w:r>
          </w:p>
        </w:tc>
        <w:tc>
          <w:tcPr>
            <w:tcW w:w="974" w:type="dxa"/>
            <w:tcBorders>
              <w:top w:val="nil"/>
              <w:left w:val="nil"/>
              <w:bottom w:val="nil"/>
              <w:right w:val="nil"/>
            </w:tcBorders>
            <w:tcMar>
              <w:top w:w="-56" w:type="dxa"/>
              <w:left w:w="-56" w:type="dxa"/>
              <w:bottom w:w="-56" w:type="dxa"/>
              <w:right w:w="-56" w:type="dxa"/>
            </w:tcMar>
            <w:vAlign w:val="center"/>
          </w:tcPr>
          <w:p w14:paraId="49E39ABE" w14:textId="77777777" w:rsidR="000511AE" w:rsidRPr="00F71435" w:rsidRDefault="00000000" w:rsidP="00F71435">
            <w:pPr>
              <w:pStyle w:val="APATableaux"/>
              <w:rPr>
                <w:sz w:val="16"/>
                <w:szCs w:val="16"/>
              </w:rPr>
            </w:pPr>
            <w:r w:rsidRPr="00F71435">
              <w:rPr>
                <w:sz w:val="16"/>
                <w:szCs w:val="16"/>
              </w:rPr>
              <w:t>+</w:t>
            </w:r>
            <w:r w:rsidRPr="00F71435">
              <w:rPr>
                <w:sz w:val="16"/>
                <w:szCs w:val="16"/>
              </w:rPr>
              <w:br/>
              <w:t>Catch on the opposite side</w:t>
            </w:r>
          </w:p>
        </w:tc>
        <w:tc>
          <w:tcPr>
            <w:tcW w:w="973" w:type="dxa"/>
            <w:tcBorders>
              <w:top w:val="nil"/>
              <w:left w:val="nil"/>
              <w:bottom w:val="nil"/>
              <w:right w:val="nil"/>
            </w:tcBorders>
            <w:tcMar>
              <w:top w:w="-56" w:type="dxa"/>
              <w:left w:w="-56" w:type="dxa"/>
              <w:bottom w:w="-56" w:type="dxa"/>
              <w:right w:w="-56" w:type="dxa"/>
            </w:tcMar>
            <w:vAlign w:val="center"/>
          </w:tcPr>
          <w:p w14:paraId="3BB4495C" w14:textId="77777777" w:rsidR="000511AE" w:rsidRPr="00F71435" w:rsidRDefault="00000000" w:rsidP="00F71435">
            <w:pPr>
              <w:pStyle w:val="APATableaux"/>
              <w:rPr>
                <w:sz w:val="16"/>
                <w:szCs w:val="16"/>
              </w:rPr>
            </w:pPr>
            <w:r w:rsidRPr="00F71435">
              <w:rPr>
                <w:sz w:val="16"/>
                <w:szCs w:val="16"/>
              </w:rPr>
              <w:t>+</w:t>
            </w:r>
            <w:r w:rsidRPr="00F71435">
              <w:rPr>
                <w:sz w:val="16"/>
                <w:szCs w:val="16"/>
              </w:rPr>
              <w:br/>
              <w:t>Verbal cue: “left” / “right”</w:t>
            </w:r>
          </w:p>
        </w:tc>
        <w:tc>
          <w:tcPr>
            <w:tcW w:w="973" w:type="dxa"/>
            <w:tcBorders>
              <w:top w:val="nil"/>
              <w:left w:val="nil"/>
              <w:bottom w:val="nil"/>
              <w:right w:val="nil"/>
            </w:tcBorders>
            <w:tcMar>
              <w:top w:w="-56" w:type="dxa"/>
              <w:left w:w="-56" w:type="dxa"/>
              <w:bottom w:w="-56" w:type="dxa"/>
              <w:right w:w="-56" w:type="dxa"/>
            </w:tcMar>
            <w:vAlign w:val="center"/>
          </w:tcPr>
          <w:p w14:paraId="0E6F1C33" w14:textId="77777777" w:rsidR="000511AE" w:rsidRPr="00F71435" w:rsidRDefault="00000000" w:rsidP="00F71435">
            <w:pPr>
              <w:pStyle w:val="APATableaux"/>
              <w:rPr>
                <w:sz w:val="16"/>
                <w:szCs w:val="16"/>
              </w:rPr>
            </w:pPr>
            <w:r w:rsidRPr="00F71435">
              <w:rPr>
                <w:sz w:val="16"/>
                <w:szCs w:val="16"/>
              </w:rPr>
              <w:t>+ ®</w:t>
            </w:r>
            <w:r w:rsidRPr="00F71435">
              <w:rPr>
                <w:sz w:val="16"/>
                <w:szCs w:val="16"/>
              </w:rPr>
              <w:br/>
              <w:t>Verbal cue “opposite”</w:t>
            </w:r>
            <w:r w:rsidRPr="00F71435">
              <w:rPr>
                <w:sz w:val="16"/>
                <w:szCs w:val="16"/>
              </w:rPr>
              <w:br/>
            </w:r>
          </w:p>
        </w:tc>
        <w:tc>
          <w:tcPr>
            <w:tcW w:w="973" w:type="dxa"/>
            <w:tcBorders>
              <w:top w:val="nil"/>
              <w:left w:val="nil"/>
              <w:bottom w:val="nil"/>
              <w:right w:val="nil"/>
            </w:tcBorders>
            <w:tcMar>
              <w:top w:w="-56" w:type="dxa"/>
              <w:left w:w="-56" w:type="dxa"/>
              <w:bottom w:w="-56" w:type="dxa"/>
              <w:right w:w="-56" w:type="dxa"/>
            </w:tcMar>
            <w:vAlign w:val="center"/>
          </w:tcPr>
          <w:p w14:paraId="579998D5" w14:textId="77777777" w:rsidR="000511AE" w:rsidRPr="00F71435" w:rsidRDefault="00000000" w:rsidP="00F71435">
            <w:pPr>
              <w:pStyle w:val="APATableaux"/>
              <w:rPr>
                <w:sz w:val="16"/>
                <w:szCs w:val="16"/>
              </w:rPr>
            </w:pPr>
            <w:r w:rsidRPr="00F71435">
              <w:rPr>
                <w:sz w:val="16"/>
                <w:szCs w:val="16"/>
              </w:rPr>
              <w:t>+</w:t>
            </w:r>
            <w:r w:rsidRPr="00F71435">
              <w:rPr>
                <w:sz w:val="16"/>
                <w:szCs w:val="16"/>
              </w:rPr>
              <w:br/>
              <w:t>Decoy cues (color cues)</w:t>
            </w:r>
          </w:p>
        </w:tc>
        <w:tc>
          <w:tcPr>
            <w:tcW w:w="973" w:type="dxa"/>
            <w:tcBorders>
              <w:top w:val="nil"/>
              <w:left w:val="nil"/>
              <w:bottom w:val="nil"/>
              <w:right w:val="nil"/>
            </w:tcBorders>
            <w:tcMar>
              <w:top w:w="-56" w:type="dxa"/>
              <w:left w:w="-56" w:type="dxa"/>
              <w:bottom w:w="-56" w:type="dxa"/>
              <w:right w:w="-56" w:type="dxa"/>
            </w:tcMar>
            <w:vAlign w:val="center"/>
          </w:tcPr>
          <w:p w14:paraId="3A890815" w14:textId="61CE9538"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t xml:space="preserve"> ®</w:t>
            </w:r>
            <w:r w:rsidRPr="00F71435">
              <w:rPr>
                <w:rFonts w:eastAsia="Cardo"/>
                <w:sz w:val="16"/>
                <w:szCs w:val="16"/>
              </w:rPr>
              <w:br/>
              <w:t>Even/odd number cues</w:t>
            </w:r>
          </w:p>
        </w:tc>
        <w:tc>
          <w:tcPr>
            <w:tcW w:w="973" w:type="dxa"/>
            <w:tcBorders>
              <w:top w:val="nil"/>
              <w:left w:val="nil"/>
              <w:bottom w:val="nil"/>
              <w:right w:val="nil"/>
            </w:tcBorders>
            <w:tcMar>
              <w:top w:w="-56" w:type="dxa"/>
              <w:left w:w="-56" w:type="dxa"/>
              <w:bottom w:w="-56" w:type="dxa"/>
              <w:right w:w="-56" w:type="dxa"/>
            </w:tcMar>
            <w:vAlign w:val="center"/>
          </w:tcPr>
          <w:p w14:paraId="3607EC44" w14:textId="4D3F7E21" w:rsidR="000511AE" w:rsidRPr="00F71435" w:rsidRDefault="00000000" w:rsidP="00F71435">
            <w:pPr>
              <w:pStyle w:val="APATableaux"/>
              <w:rPr>
                <w:sz w:val="16"/>
                <w:szCs w:val="16"/>
              </w:rPr>
            </w:pPr>
            <w:r w:rsidRPr="00F71435">
              <w:rPr>
                <w:sz w:val="16"/>
                <w:szCs w:val="16"/>
              </w:rPr>
              <w:t>+ ®</w:t>
            </w:r>
            <w:r w:rsidRPr="00F71435">
              <w:rPr>
                <w:sz w:val="16"/>
                <w:szCs w:val="16"/>
              </w:rPr>
              <w:br/>
              <w:t>Opposite number cues</w:t>
            </w:r>
          </w:p>
        </w:tc>
        <w:tc>
          <w:tcPr>
            <w:tcW w:w="973" w:type="dxa"/>
            <w:tcBorders>
              <w:top w:val="nil"/>
              <w:left w:val="nil"/>
              <w:bottom w:val="nil"/>
              <w:right w:val="nil"/>
            </w:tcBorders>
            <w:tcMar>
              <w:top w:w="-56" w:type="dxa"/>
              <w:left w:w="-56" w:type="dxa"/>
              <w:bottom w:w="-56" w:type="dxa"/>
              <w:right w:w="-56" w:type="dxa"/>
            </w:tcMar>
            <w:vAlign w:val="center"/>
          </w:tcPr>
          <w:p w14:paraId="68FFAFFD" w14:textId="77777777" w:rsidR="000511AE" w:rsidRPr="00F71435" w:rsidRDefault="00000000" w:rsidP="00F71435">
            <w:pPr>
              <w:pStyle w:val="APATableaux"/>
              <w:rPr>
                <w:sz w:val="16"/>
                <w:szCs w:val="16"/>
              </w:rPr>
            </w:pPr>
            <w:r w:rsidRPr="00F71435">
              <w:rPr>
                <w:sz w:val="16"/>
                <w:szCs w:val="16"/>
              </w:rPr>
              <w:t>+</w:t>
            </w:r>
            <w:r w:rsidRPr="00F71435">
              <w:rPr>
                <w:sz w:val="16"/>
                <w:szCs w:val="16"/>
              </w:rPr>
              <w:br/>
              <w:t>Number cues combined with all cues</w:t>
            </w:r>
          </w:p>
        </w:tc>
        <w:tc>
          <w:tcPr>
            <w:tcW w:w="973" w:type="dxa"/>
            <w:tcBorders>
              <w:top w:val="nil"/>
              <w:left w:val="nil"/>
              <w:bottom w:val="nil"/>
              <w:right w:val="nil"/>
            </w:tcBorders>
            <w:tcMar>
              <w:top w:w="-56" w:type="dxa"/>
              <w:left w:w="-56" w:type="dxa"/>
              <w:bottom w:w="-56" w:type="dxa"/>
              <w:right w:w="-56" w:type="dxa"/>
            </w:tcMar>
            <w:vAlign w:val="center"/>
          </w:tcPr>
          <w:p w14:paraId="340F5B19" w14:textId="77777777" w:rsidR="000511AE" w:rsidRPr="00F71435" w:rsidRDefault="00000000" w:rsidP="00F71435">
            <w:pPr>
              <w:pStyle w:val="APATableaux"/>
              <w:rPr>
                <w:sz w:val="16"/>
                <w:szCs w:val="16"/>
              </w:rPr>
            </w:pPr>
            <w:r w:rsidRPr="00F71435">
              <w:rPr>
                <w:sz w:val="16"/>
                <w:szCs w:val="16"/>
              </w:rPr>
              <w:t>+</w:t>
            </w:r>
            <w:r w:rsidRPr="00F71435">
              <w:rPr>
                <w:sz w:val="16"/>
                <w:szCs w:val="16"/>
              </w:rPr>
              <w:br/>
              <w:t xml:space="preserve">Mental </w:t>
            </w:r>
            <w:proofErr w:type="gramStart"/>
            <w:r w:rsidRPr="00F71435">
              <w:rPr>
                <w:sz w:val="16"/>
                <w:szCs w:val="16"/>
              </w:rPr>
              <w:t>addition</w:t>
            </w:r>
            <w:proofErr w:type="gramEnd"/>
            <w:r w:rsidRPr="00F71435">
              <w:rPr>
                <w:sz w:val="16"/>
                <w:szCs w:val="16"/>
              </w:rPr>
              <w:t xml:space="preserve"> task</w:t>
            </w:r>
          </w:p>
        </w:tc>
        <w:tc>
          <w:tcPr>
            <w:tcW w:w="973" w:type="dxa"/>
            <w:tcBorders>
              <w:top w:val="nil"/>
              <w:left w:val="nil"/>
              <w:bottom w:val="nil"/>
              <w:right w:val="nil"/>
            </w:tcBorders>
            <w:tcMar>
              <w:top w:w="-56" w:type="dxa"/>
              <w:left w:w="-56" w:type="dxa"/>
              <w:bottom w:w="-56" w:type="dxa"/>
              <w:right w:w="-56" w:type="dxa"/>
            </w:tcMar>
            <w:vAlign w:val="center"/>
          </w:tcPr>
          <w:p w14:paraId="4C268DEC" w14:textId="77777777" w:rsidR="000511AE" w:rsidRPr="00F71435" w:rsidRDefault="00000000" w:rsidP="00F71435">
            <w:pPr>
              <w:pStyle w:val="APATableaux"/>
              <w:rPr>
                <w:sz w:val="16"/>
                <w:szCs w:val="16"/>
              </w:rPr>
            </w:pPr>
            <w:r w:rsidRPr="00F71435">
              <w:rPr>
                <w:sz w:val="16"/>
                <w:szCs w:val="16"/>
              </w:rPr>
              <w:t>+</w:t>
            </w:r>
            <w:r w:rsidRPr="00F71435">
              <w:rPr>
                <w:sz w:val="16"/>
                <w:szCs w:val="16"/>
              </w:rPr>
              <w:br/>
              <w:t>Two modes:</w:t>
            </w:r>
            <w:r w:rsidRPr="00F71435">
              <w:rPr>
                <w:sz w:val="16"/>
                <w:szCs w:val="16"/>
              </w:rPr>
              <w:br/>
              <w:t>A and B (reversed ®)</w:t>
            </w:r>
          </w:p>
        </w:tc>
      </w:tr>
      <w:tr w:rsidR="000511AE" w:rsidRPr="001F7915" w14:paraId="051B37E5" w14:textId="77777777" w:rsidTr="00F71435">
        <w:tc>
          <w:tcPr>
            <w:tcW w:w="1126" w:type="dxa"/>
            <w:tcBorders>
              <w:top w:val="nil"/>
              <w:left w:val="nil"/>
              <w:bottom w:val="nil"/>
              <w:right w:val="nil"/>
            </w:tcBorders>
            <w:tcMar>
              <w:top w:w="-56" w:type="dxa"/>
              <w:left w:w="-56" w:type="dxa"/>
              <w:bottom w:w="-56" w:type="dxa"/>
              <w:right w:w="-56" w:type="dxa"/>
            </w:tcMar>
            <w:vAlign w:val="center"/>
          </w:tcPr>
          <w:p w14:paraId="15CA191D" w14:textId="77777777" w:rsidR="000511AE" w:rsidRPr="00F71435" w:rsidRDefault="00000000" w:rsidP="00F71435">
            <w:pPr>
              <w:pStyle w:val="APATableaux"/>
              <w:jc w:val="left"/>
              <w:rPr>
                <w:b/>
                <w:bCs/>
              </w:rPr>
            </w:pPr>
            <w:r w:rsidRPr="00F71435">
              <w:rPr>
                <w:b/>
                <w:bCs/>
              </w:rPr>
              <w:t>4. Finger Shape Task</w:t>
            </w:r>
          </w:p>
        </w:tc>
        <w:tc>
          <w:tcPr>
            <w:tcW w:w="2267" w:type="dxa"/>
            <w:tcBorders>
              <w:top w:val="nil"/>
              <w:left w:val="nil"/>
              <w:bottom w:val="nil"/>
              <w:right w:val="nil"/>
            </w:tcBorders>
            <w:tcMar>
              <w:top w:w="-56" w:type="dxa"/>
              <w:left w:w="-56" w:type="dxa"/>
              <w:bottom w:w="-56" w:type="dxa"/>
              <w:right w:w="-56" w:type="dxa"/>
            </w:tcMar>
            <w:vAlign w:val="center"/>
          </w:tcPr>
          <w:p w14:paraId="05322D01" w14:textId="17D68A56" w:rsidR="000511AE" w:rsidRPr="00F71435" w:rsidRDefault="00000000" w:rsidP="00F71435">
            <w:pPr>
              <w:pStyle w:val="APATableaux"/>
              <w:rPr>
                <w:sz w:val="16"/>
                <w:szCs w:val="16"/>
              </w:rPr>
            </w:pPr>
            <w:r w:rsidRPr="00F71435">
              <w:rPr>
                <w:sz w:val="16"/>
                <w:szCs w:val="16"/>
              </w:rPr>
              <w:t>® The participant forms the requested finger shape (“L” or “O”) with the right hand.</w:t>
            </w:r>
          </w:p>
        </w:tc>
        <w:tc>
          <w:tcPr>
            <w:tcW w:w="974" w:type="dxa"/>
            <w:tcBorders>
              <w:top w:val="nil"/>
              <w:left w:val="nil"/>
              <w:bottom w:val="nil"/>
              <w:right w:val="nil"/>
            </w:tcBorders>
            <w:tcMar>
              <w:top w:w="-56" w:type="dxa"/>
              <w:left w:w="-56" w:type="dxa"/>
              <w:bottom w:w="-56" w:type="dxa"/>
              <w:right w:w="-56" w:type="dxa"/>
            </w:tcMar>
            <w:vAlign w:val="center"/>
          </w:tcPr>
          <w:p w14:paraId="70F52D11"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br/>
              <w:t>Reproduce with the left hand</w:t>
            </w:r>
          </w:p>
        </w:tc>
        <w:tc>
          <w:tcPr>
            <w:tcW w:w="974" w:type="dxa"/>
            <w:tcBorders>
              <w:top w:val="nil"/>
              <w:left w:val="nil"/>
              <w:bottom w:val="nil"/>
              <w:right w:val="nil"/>
            </w:tcBorders>
            <w:tcMar>
              <w:top w:w="-56" w:type="dxa"/>
              <w:left w:w="-56" w:type="dxa"/>
              <w:bottom w:w="-56" w:type="dxa"/>
              <w:right w:w="-56" w:type="dxa"/>
            </w:tcMar>
            <w:vAlign w:val="center"/>
          </w:tcPr>
          <w:p w14:paraId="08CEDDBD" w14:textId="77777777" w:rsidR="000511AE" w:rsidRPr="00F71435" w:rsidRDefault="00000000" w:rsidP="00F71435">
            <w:pPr>
              <w:pStyle w:val="APATableaux"/>
              <w:rPr>
                <w:sz w:val="16"/>
                <w:szCs w:val="16"/>
              </w:rPr>
            </w:pPr>
            <w:r w:rsidRPr="00F71435">
              <w:rPr>
                <w:sz w:val="16"/>
                <w:szCs w:val="16"/>
              </w:rPr>
              <w:t>+</w:t>
            </w:r>
            <w:r w:rsidRPr="00F71435">
              <w:rPr>
                <w:sz w:val="16"/>
                <w:szCs w:val="16"/>
              </w:rPr>
              <w:br/>
              <w:t>Verbal cue: “left” / “right”</w:t>
            </w:r>
          </w:p>
        </w:tc>
        <w:tc>
          <w:tcPr>
            <w:tcW w:w="974" w:type="dxa"/>
            <w:tcBorders>
              <w:top w:val="nil"/>
              <w:left w:val="nil"/>
              <w:bottom w:val="nil"/>
              <w:right w:val="nil"/>
            </w:tcBorders>
            <w:tcMar>
              <w:top w:w="-56" w:type="dxa"/>
              <w:left w:w="-56" w:type="dxa"/>
              <w:bottom w:w="-56" w:type="dxa"/>
              <w:right w:w="-56" w:type="dxa"/>
            </w:tcMar>
            <w:vAlign w:val="center"/>
          </w:tcPr>
          <w:p w14:paraId="031D592E" w14:textId="77777777" w:rsidR="000511AE" w:rsidRPr="00F71435" w:rsidRDefault="00000000" w:rsidP="00F71435">
            <w:pPr>
              <w:pStyle w:val="APATableaux"/>
              <w:rPr>
                <w:sz w:val="16"/>
                <w:szCs w:val="16"/>
              </w:rPr>
            </w:pPr>
            <w:r w:rsidRPr="00F71435">
              <w:rPr>
                <w:sz w:val="16"/>
                <w:szCs w:val="16"/>
              </w:rPr>
              <w:t>+ ®</w:t>
            </w:r>
            <w:r w:rsidRPr="00F71435">
              <w:rPr>
                <w:sz w:val="16"/>
                <w:szCs w:val="16"/>
              </w:rPr>
              <w:br/>
              <w:t>Verbal cue “reverse”</w:t>
            </w:r>
          </w:p>
        </w:tc>
        <w:tc>
          <w:tcPr>
            <w:tcW w:w="973" w:type="dxa"/>
            <w:tcBorders>
              <w:top w:val="nil"/>
              <w:left w:val="nil"/>
              <w:bottom w:val="nil"/>
              <w:right w:val="nil"/>
            </w:tcBorders>
            <w:tcMar>
              <w:top w:w="-56" w:type="dxa"/>
              <w:left w:w="-56" w:type="dxa"/>
              <w:bottom w:w="-56" w:type="dxa"/>
              <w:right w:w="-56" w:type="dxa"/>
            </w:tcMar>
            <w:vAlign w:val="center"/>
          </w:tcPr>
          <w:p w14:paraId="17F2F20F"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br/>
              <w:t>“U” and “W” shapes</w:t>
            </w:r>
          </w:p>
        </w:tc>
        <w:tc>
          <w:tcPr>
            <w:tcW w:w="973" w:type="dxa"/>
            <w:tcBorders>
              <w:top w:val="nil"/>
              <w:left w:val="nil"/>
              <w:bottom w:val="nil"/>
              <w:right w:val="nil"/>
            </w:tcBorders>
            <w:tcMar>
              <w:top w:w="-56" w:type="dxa"/>
              <w:left w:w="-56" w:type="dxa"/>
              <w:bottom w:w="-56" w:type="dxa"/>
              <w:right w:w="-56" w:type="dxa"/>
            </w:tcMar>
            <w:vAlign w:val="center"/>
          </w:tcPr>
          <w:p w14:paraId="5E3CF3B4" w14:textId="77777777" w:rsidR="000511AE" w:rsidRPr="00F71435" w:rsidRDefault="00000000" w:rsidP="00F71435">
            <w:pPr>
              <w:pStyle w:val="APATableaux"/>
              <w:rPr>
                <w:sz w:val="16"/>
                <w:szCs w:val="16"/>
              </w:rPr>
            </w:pPr>
            <w:r w:rsidRPr="00F71435">
              <w:rPr>
                <w:sz w:val="16"/>
                <w:szCs w:val="16"/>
              </w:rPr>
              <w:t>+</w:t>
            </w:r>
            <w:r w:rsidRPr="00F71435">
              <w:rPr>
                <w:sz w:val="16"/>
                <w:szCs w:val="16"/>
              </w:rPr>
              <w:br/>
              <w:t>Combine all previous cues</w:t>
            </w:r>
          </w:p>
        </w:tc>
        <w:tc>
          <w:tcPr>
            <w:tcW w:w="973" w:type="dxa"/>
            <w:tcBorders>
              <w:top w:val="nil"/>
              <w:left w:val="nil"/>
              <w:bottom w:val="nil"/>
              <w:right w:val="nil"/>
            </w:tcBorders>
            <w:tcMar>
              <w:top w:w="-56" w:type="dxa"/>
              <w:left w:w="-56" w:type="dxa"/>
              <w:bottom w:w="-56" w:type="dxa"/>
              <w:right w:w="-56" w:type="dxa"/>
            </w:tcMar>
            <w:vAlign w:val="center"/>
          </w:tcPr>
          <w:p w14:paraId="635E3175" w14:textId="77777777" w:rsidR="000511AE" w:rsidRPr="00F71435" w:rsidRDefault="00000000" w:rsidP="00F71435">
            <w:pPr>
              <w:pStyle w:val="APATableaux"/>
              <w:rPr>
                <w:sz w:val="16"/>
                <w:szCs w:val="16"/>
              </w:rPr>
            </w:pPr>
            <w:r w:rsidRPr="00F71435">
              <w:rPr>
                <w:sz w:val="16"/>
                <w:szCs w:val="16"/>
              </w:rPr>
              <w:t>+</w:t>
            </w:r>
            <w:r w:rsidRPr="00F71435">
              <w:rPr>
                <w:sz w:val="16"/>
                <w:szCs w:val="16"/>
              </w:rPr>
              <w:br/>
              <w:t>Combine “L/O” with “U/W”</w:t>
            </w:r>
          </w:p>
        </w:tc>
        <w:tc>
          <w:tcPr>
            <w:tcW w:w="973" w:type="dxa"/>
            <w:tcBorders>
              <w:top w:val="nil"/>
              <w:left w:val="nil"/>
              <w:bottom w:val="nil"/>
              <w:right w:val="nil"/>
            </w:tcBorders>
            <w:tcMar>
              <w:top w:w="-56" w:type="dxa"/>
              <w:left w:w="-56" w:type="dxa"/>
              <w:bottom w:w="-56" w:type="dxa"/>
              <w:right w:w="-56" w:type="dxa"/>
            </w:tcMar>
            <w:vAlign w:val="center"/>
          </w:tcPr>
          <w:p w14:paraId="2F9C3304" w14:textId="77777777" w:rsidR="000511AE" w:rsidRPr="00F71435" w:rsidRDefault="00000000" w:rsidP="00F71435">
            <w:pPr>
              <w:pStyle w:val="APATableaux"/>
              <w:rPr>
                <w:sz w:val="16"/>
                <w:szCs w:val="16"/>
              </w:rPr>
            </w:pPr>
            <w:r w:rsidRPr="00F71435">
              <w:rPr>
                <w:rFonts w:eastAsia="Cardo"/>
                <w:sz w:val="16"/>
                <w:szCs w:val="16"/>
              </w:rPr>
              <w:t>+</w:t>
            </w:r>
            <w:r w:rsidRPr="00F71435">
              <w:rPr>
                <w:rFonts w:eastAsia="Cardo"/>
                <w:sz w:val="16"/>
                <w:szCs w:val="16"/>
              </w:rPr>
              <w:br/>
              <w:t>Circular sequence</w:t>
            </w:r>
            <w:r w:rsidRPr="00F71435">
              <w:rPr>
                <w:rFonts w:eastAsia="Cardo"/>
                <w:sz w:val="16"/>
                <w:szCs w:val="16"/>
              </w:rPr>
              <w:br/>
              <w:t>(L → O → U → W)</w:t>
            </w:r>
          </w:p>
        </w:tc>
        <w:tc>
          <w:tcPr>
            <w:tcW w:w="973" w:type="dxa"/>
            <w:tcBorders>
              <w:top w:val="nil"/>
              <w:left w:val="nil"/>
              <w:bottom w:val="nil"/>
              <w:right w:val="nil"/>
            </w:tcBorders>
            <w:tcMar>
              <w:top w:w="-56" w:type="dxa"/>
              <w:left w:w="-56" w:type="dxa"/>
              <w:bottom w:w="-56" w:type="dxa"/>
              <w:right w:w="-56" w:type="dxa"/>
            </w:tcMar>
            <w:vAlign w:val="center"/>
          </w:tcPr>
          <w:p w14:paraId="165DEE4E" w14:textId="77777777" w:rsidR="000511AE" w:rsidRPr="00F71435" w:rsidRDefault="00000000" w:rsidP="00F71435">
            <w:pPr>
              <w:pStyle w:val="APATableaux"/>
              <w:rPr>
                <w:sz w:val="16"/>
                <w:szCs w:val="16"/>
              </w:rPr>
            </w:pPr>
            <w:r w:rsidRPr="00F71435">
              <w:rPr>
                <w:sz w:val="16"/>
                <w:szCs w:val="16"/>
              </w:rPr>
              <w:t>+ ®</w:t>
            </w:r>
            <w:r w:rsidRPr="00F71435">
              <w:rPr>
                <w:sz w:val="16"/>
                <w:szCs w:val="16"/>
              </w:rPr>
              <w:br/>
              <w:t>Rotation-</w:t>
            </w:r>
            <w:r w:rsidRPr="00F71435">
              <w:rPr>
                <w:sz w:val="16"/>
                <w:szCs w:val="16"/>
              </w:rPr>
              <w:br/>
              <w:t>change rule</w:t>
            </w:r>
            <w:r w:rsidRPr="00F71435">
              <w:rPr>
                <w:sz w:val="16"/>
                <w:szCs w:val="16"/>
              </w:rPr>
              <w:br/>
            </w:r>
          </w:p>
        </w:tc>
        <w:tc>
          <w:tcPr>
            <w:tcW w:w="973" w:type="dxa"/>
            <w:tcBorders>
              <w:top w:val="nil"/>
              <w:left w:val="nil"/>
              <w:bottom w:val="nil"/>
              <w:right w:val="nil"/>
            </w:tcBorders>
            <w:tcMar>
              <w:top w:w="-56" w:type="dxa"/>
              <w:left w:w="-56" w:type="dxa"/>
              <w:bottom w:w="-56" w:type="dxa"/>
              <w:right w:w="-56" w:type="dxa"/>
            </w:tcMar>
            <w:vAlign w:val="center"/>
          </w:tcPr>
          <w:p w14:paraId="2C8BF59D" w14:textId="77777777" w:rsidR="000511AE" w:rsidRPr="00F71435" w:rsidRDefault="00000000" w:rsidP="00F71435">
            <w:pPr>
              <w:pStyle w:val="APATableaux"/>
              <w:rPr>
                <w:sz w:val="16"/>
                <w:szCs w:val="16"/>
              </w:rPr>
            </w:pPr>
            <w:r w:rsidRPr="00F71435">
              <w:rPr>
                <w:sz w:val="16"/>
                <w:szCs w:val="16"/>
              </w:rPr>
              <w:t>+ ®</w:t>
            </w:r>
            <w:r w:rsidRPr="00F71435">
              <w:rPr>
                <w:sz w:val="16"/>
                <w:szCs w:val="16"/>
              </w:rPr>
              <w:br/>
              <w:t>Randomized rotation</w:t>
            </w:r>
            <w:r w:rsidRPr="00F71435">
              <w:rPr>
                <w:sz w:val="16"/>
                <w:szCs w:val="16"/>
              </w:rPr>
              <w:br/>
            </w:r>
          </w:p>
        </w:tc>
        <w:tc>
          <w:tcPr>
            <w:tcW w:w="973" w:type="dxa"/>
            <w:tcBorders>
              <w:top w:val="nil"/>
              <w:left w:val="nil"/>
              <w:bottom w:val="nil"/>
              <w:right w:val="nil"/>
            </w:tcBorders>
            <w:tcMar>
              <w:top w:w="-56" w:type="dxa"/>
              <w:left w:w="-56" w:type="dxa"/>
              <w:bottom w:w="-56" w:type="dxa"/>
              <w:right w:w="-56" w:type="dxa"/>
            </w:tcMar>
            <w:vAlign w:val="center"/>
          </w:tcPr>
          <w:p w14:paraId="105A4242" w14:textId="77777777" w:rsidR="000511AE" w:rsidRPr="00F71435" w:rsidRDefault="00000000" w:rsidP="00F71435">
            <w:pPr>
              <w:pStyle w:val="APATableaux"/>
              <w:rPr>
                <w:sz w:val="16"/>
                <w:szCs w:val="16"/>
              </w:rPr>
            </w:pPr>
            <w:r w:rsidRPr="00F71435">
              <w:rPr>
                <w:sz w:val="16"/>
                <w:szCs w:val="16"/>
              </w:rPr>
              <w:t>+</w:t>
            </w:r>
            <w:r w:rsidRPr="00F71435">
              <w:rPr>
                <w:sz w:val="16"/>
                <w:szCs w:val="16"/>
              </w:rPr>
              <w:br/>
              <w:t>Memory-</w:t>
            </w:r>
            <w:r w:rsidRPr="00F71435">
              <w:rPr>
                <w:sz w:val="16"/>
                <w:szCs w:val="16"/>
              </w:rPr>
              <w:br/>
              <w:t>based rotation</w:t>
            </w:r>
          </w:p>
        </w:tc>
        <w:tc>
          <w:tcPr>
            <w:tcW w:w="973" w:type="dxa"/>
            <w:tcBorders>
              <w:top w:val="nil"/>
              <w:left w:val="nil"/>
              <w:bottom w:val="nil"/>
              <w:right w:val="nil"/>
            </w:tcBorders>
            <w:tcMar>
              <w:top w:w="-56" w:type="dxa"/>
              <w:left w:w="-56" w:type="dxa"/>
              <w:bottom w:w="-56" w:type="dxa"/>
              <w:right w:w="-56" w:type="dxa"/>
            </w:tcMar>
            <w:vAlign w:val="center"/>
          </w:tcPr>
          <w:p w14:paraId="71AC969F" w14:textId="77777777" w:rsidR="000511AE" w:rsidRPr="00F71435" w:rsidRDefault="00000000" w:rsidP="00F71435">
            <w:pPr>
              <w:pStyle w:val="APATableaux"/>
              <w:rPr>
                <w:sz w:val="16"/>
                <w:szCs w:val="16"/>
              </w:rPr>
            </w:pPr>
            <w:r w:rsidRPr="00F71435">
              <w:rPr>
                <w:sz w:val="16"/>
                <w:szCs w:val="16"/>
              </w:rPr>
              <w:t>+</w:t>
            </w:r>
            <w:r w:rsidRPr="00F71435">
              <w:rPr>
                <w:sz w:val="16"/>
                <w:szCs w:val="16"/>
              </w:rPr>
              <w:br/>
              <w:t>Two modes:</w:t>
            </w:r>
            <w:r w:rsidRPr="00F71435">
              <w:rPr>
                <w:sz w:val="16"/>
                <w:szCs w:val="16"/>
              </w:rPr>
              <w:br/>
              <w:t>A and B (reversed ®)</w:t>
            </w:r>
          </w:p>
        </w:tc>
      </w:tr>
      <w:tr w:rsidR="000511AE" w:rsidRPr="001F7915" w14:paraId="280143C3" w14:textId="77777777" w:rsidTr="00F71435">
        <w:tc>
          <w:tcPr>
            <w:tcW w:w="1126" w:type="dxa"/>
            <w:tcBorders>
              <w:top w:val="nil"/>
              <w:left w:val="nil"/>
              <w:bottom w:val="nil"/>
              <w:right w:val="nil"/>
            </w:tcBorders>
            <w:tcMar>
              <w:top w:w="-56" w:type="dxa"/>
              <w:left w:w="-56" w:type="dxa"/>
              <w:bottom w:w="-56" w:type="dxa"/>
              <w:right w:w="-56" w:type="dxa"/>
            </w:tcMar>
            <w:vAlign w:val="center"/>
          </w:tcPr>
          <w:p w14:paraId="003BEF7D" w14:textId="77777777" w:rsidR="000511AE" w:rsidRPr="00F71435" w:rsidRDefault="00000000" w:rsidP="00F71435">
            <w:pPr>
              <w:pStyle w:val="APATableaux"/>
              <w:jc w:val="left"/>
              <w:rPr>
                <w:b/>
                <w:bCs/>
              </w:rPr>
            </w:pPr>
            <w:r w:rsidRPr="00F71435">
              <w:rPr>
                <w:b/>
                <w:bCs/>
              </w:rPr>
              <w:t>5. Cognitive Interference Task</w:t>
            </w:r>
          </w:p>
        </w:tc>
        <w:tc>
          <w:tcPr>
            <w:tcW w:w="2267" w:type="dxa"/>
            <w:tcBorders>
              <w:top w:val="nil"/>
              <w:left w:val="nil"/>
              <w:bottom w:val="nil"/>
              <w:right w:val="nil"/>
            </w:tcBorders>
            <w:tcMar>
              <w:top w:w="-56" w:type="dxa"/>
              <w:left w:w="-56" w:type="dxa"/>
              <w:bottom w:w="-56" w:type="dxa"/>
              <w:right w:w="-56" w:type="dxa"/>
            </w:tcMar>
            <w:vAlign w:val="center"/>
          </w:tcPr>
          <w:p w14:paraId="165F30BB" w14:textId="77777777" w:rsidR="000511AE" w:rsidRPr="00F71435" w:rsidRDefault="00000000" w:rsidP="00F71435">
            <w:pPr>
              <w:pStyle w:val="APATableaux"/>
              <w:rPr>
                <w:sz w:val="16"/>
                <w:szCs w:val="16"/>
              </w:rPr>
            </w:pPr>
            <w:r w:rsidRPr="00F71435">
              <w:rPr>
                <w:sz w:val="16"/>
                <w:szCs w:val="16"/>
              </w:rPr>
              <w:t>The participant moves through a speed ladder while performing a concurrent cognitive task (reciting the alphabet).</w:t>
            </w:r>
          </w:p>
        </w:tc>
        <w:tc>
          <w:tcPr>
            <w:tcW w:w="974" w:type="dxa"/>
            <w:tcBorders>
              <w:top w:val="nil"/>
              <w:left w:val="nil"/>
              <w:bottom w:val="nil"/>
              <w:right w:val="nil"/>
            </w:tcBorders>
            <w:tcMar>
              <w:top w:w="-56" w:type="dxa"/>
              <w:left w:w="-56" w:type="dxa"/>
              <w:bottom w:w="-56" w:type="dxa"/>
              <w:right w:w="-56" w:type="dxa"/>
            </w:tcMar>
            <w:vAlign w:val="center"/>
          </w:tcPr>
          <w:p w14:paraId="5CDD30C1" w14:textId="77777777" w:rsidR="000511AE" w:rsidRPr="00F71435" w:rsidRDefault="00000000" w:rsidP="00F71435">
            <w:pPr>
              <w:pStyle w:val="APATableaux"/>
              <w:rPr>
                <w:sz w:val="16"/>
                <w:szCs w:val="16"/>
              </w:rPr>
            </w:pPr>
            <w:r w:rsidRPr="00F71435">
              <w:rPr>
                <w:sz w:val="16"/>
                <w:szCs w:val="16"/>
              </w:rPr>
              <w:t xml:space="preserve">+ </w:t>
            </w:r>
            <w:r w:rsidRPr="00F71435">
              <w:rPr>
                <w:sz w:val="16"/>
                <w:szCs w:val="16"/>
              </w:rPr>
              <w:br/>
              <w:t>Decouple voice and movement</w:t>
            </w:r>
          </w:p>
        </w:tc>
        <w:tc>
          <w:tcPr>
            <w:tcW w:w="974" w:type="dxa"/>
            <w:tcBorders>
              <w:top w:val="nil"/>
              <w:left w:val="nil"/>
              <w:bottom w:val="nil"/>
              <w:right w:val="nil"/>
            </w:tcBorders>
            <w:tcMar>
              <w:top w:w="-56" w:type="dxa"/>
              <w:left w:w="-56" w:type="dxa"/>
              <w:bottom w:w="-56" w:type="dxa"/>
              <w:right w:w="-56" w:type="dxa"/>
            </w:tcMar>
            <w:vAlign w:val="center"/>
          </w:tcPr>
          <w:p w14:paraId="2CA43483" w14:textId="77777777" w:rsidR="000511AE" w:rsidRPr="00F71435" w:rsidRDefault="00000000" w:rsidP="00F71435">
            <w:pPr>
              <w:pStyle w:val="APATableaux"/>
              <w:rPr>
                <w:sz w:val="16"/>
                <w:szCs w:val="16"/>
              </w:rPr>
            </w:pPr>
            <w:r w:rsidRPr="00F71435">
              <w:rPr>
                <w:sz w:val="16"/>
                <w:szCs w:val="16"/>
              </w:rPr>
              <w:t>+</w:t>
            </w:r>
            <w:r w:rsidRPr="00F71435">
              <w:rPr>
                <w:sz w:val="16"/>
                <w:szCs w:val="16"/>
              </w:rPr>
              <w:br/>
              <w:t>Increase movement speed</w:t>
            </w:r>
          </w:p>
        </w:tc>
        <w:tc>
          <w:tcPr>
            <w:tcW w:w="974" w:type="dxa"/>
            <w:tcBorders>
              <w:top w:val="nil"/>
              <w:left w:val="nil"/>
              <w:bottom w:val="nil"/>
              <w:right w:val="nil"/>
            </w:tcBorders>
            <w:tcMar>
              <w:top w:w="-56" w:type="dxa"/>
              <w:left w:w="-56" w:type="dxa"/>
              <w:bottom w:w="-56" w:type="dxa"/>
              <w:right w:w="-56" w:type="dxa"/>
            </w:tcMar>
            <w:vAlign w:val="center"/>
          </w:tcPr>
          <w:p w14:paraId="327F4DD2" w14:textId="77777777" w:rsidR="000511AE" w:rsidRPr="00F71435" w:rsidRDefault="00000000" w:rsidP="00F71435">
            <w:pPr>
              <w:pStyle w:val="APATableaux"/>
              <w:rPr>
                <w:sz w:val="16"/>
                <w:szCs w:val="16"/>
              </w:rPr>
            </w:pPr>
            <w:r w:rsidRPr="00F71435">
              <w:rPr>
                <w:sz w:val="16"/>
                <w:szCs w:val="16"/>
              </w:rPr>
              <w:t>+</w:t>
            </w:r>
            <w:r w:rsidRPr="00F71435">
              <w:rPr>
                <w:sz w:val="16"/>
                <w:szCs w:val="16"/>
              </w:rPr>
              <w:br/>
              <w:t>Slow recitation speed</w:t>
            </w:r>
          </w:p>
        </w:tc>
        <w:tc>
          <w:tcPr>
            <w:tcW w:w="973" w:type="dxa"/>
            <w:tcBorders>
              <w:top w:val="nil"/>
              <w:left w:val="nil"/>
              <w:bottom w:val="nil"/>
              <w:right w:val="nil"/>
            </w:tcBorders>
            <w:tcMar>
              <w:top w:w="-56" w:type="dxa"/>
              <w:left w:w="-56" w:type="dxa"/>
              <w:bottom w:w="-56" w:type="dxa"/>
              <w:right w:w="-56" w:type="dxa"/>
            </w:tcMar>
            <w:vAlign w:val="center"/>
          </w:tcPr>
          <w:p w14:paraId="58D94F06"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t xml:space="preserve"> </w:t>
            </w:r>
            <w:r w:rsidRPr="00F71435">
              <w:rPr>
                <w:rFonts w:eastAsia="Cardo"/>
                <w:sz w:val="16"/>
                <w:szCs w:val="16"/>
              </w:rPr>
              <w:br/>
              <w:t>Alternate letter–number intervals</w:t>
            </w:r>
            <w:r w:rsidRPr="00F71435">
              <w:rPr>
                <w:rFonts w:eastAsia="Cardo"/>
                <w:sz w:val="16"/>
                <w:szCs w:val="16"/>
              </w:rPr>
              <w:br/>
              <w:t>(A-1-B-2)</w:t>
            </w:r>
          </w:p>
        </w:tc>
        <w:tc>
          <w:tcPr>
            <w:tcW w:w="973" w:type="dxa"/>
            <w:tcBorders>
              <w:top w:val="nil"/>
              <w:left w:val="nil"/>
              <w:bottom w:val="nil"/>
              <w:right w:val="nil"/>
            </w:tcBorders>
            <w:tcMar>
              <w:top w:w="-56" w:type="dxa"/>
              <w:left w:w="-56" w:type="dxa"/>
              <w:bottom w:w="-56" w:type="dxa"/>
              <w:right w:w="-56" w:type="dxa"/>
            </w:tcMar>
            <w:vAlign w:val="center"/>
          </w:tcPr>
          <w:p w14:paraId="23B97BF0"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t xml:space="preserve"> </w:t>
            </w:r>
            <w:r w:rsidRPr="00F71435">
              <w:rPr>
                <w:rFonts w:eastAsia="Cardo"/>
                <w:sz w:val="16"/>
                <w:szCs w:val="16"/>
              </w:rPr>
              <w:br/>
              <w:t>Alternate number–letter intervals</w:t>
            </w:r>
            <w:r w:rsidRPr="00F71435">
              <w:rPr>
                <w:rFonts w:eastAsia="Cardo"/>
                <w:sz w:val="16"/>
                <w:szCs w:val="16"/>
              </w:rPr>
              <w:br/>
              <w:t>(1-A-2-B)</w:t>
            </w:r>
          </w:p>
        </w:tc>
        <w:tc>
          <w:tcPr>
            <w:tcW w:w="973" w:type="dxa"/>
            <w:tcBorders>
              <w:top w:val="nil"/>
              <w:left w:val="nil"/>
              <w:bottom w:val="nil"/>
              <w:right w:val="nil"/>
            </w:tcBorders>
            <w:tcMar>
              <w:top w:w="-56" w:type="dxa"/>
              <w:left w:w="-56" w:type="dxa"/>
              <w:bottom w:w="-56" w:type="dxa"/>
              <w:right w:w="-56" w:type="dxa"/>
            </w:tcMar>
            <w:vAlign w:val="center"/>
          </w:tcPr>
          <w:p w14:paraId="1DD4691A"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t xml:space="preserve"> </w:t>
            </w:r>
            <w:r w:rsidRPr="00F71435">
              <w:rPr>
                <w:rFonts w:eastAsia="Cardo"/>
                <w:sz w:val="16"/>
                <w:szCs w:val="16"/>
              </w:rPr>
              <w:br/>
              <w:t>Recite alphabet backward</w:t>
            </w:r>
            <w:r w:rsidRPr="00F71435">
              <w:rPr>
                <w:rFonts w:eastAsia="Cardo"/>
                <w:sz w:val="16"/>
                <w:szCs w:val="16"/>
              </w:rPr>
              <w:br/>
              <w:t>(Z-Y-X-W)</w:t>
            </w:r>
          </w:p>
        </w:tc>
        <w:tc>
          <w:tcPr>
            <w:tcW w:w="973" w:type="dxa"/>
            <w:tcBorders>
              <w:top w:val="nil"/>
              <w:left w:val="nil"/>
              <w:bottom w:val="nil"/>
              <w:right w:val="nil"/>
            </w:tcBorders>
            <w:tcMar>
              <w:top w:w="-56" w:type="dxa"/>
              <w:left w:w="-56" w:type="dxa"/>
              <w:bottom w:w="-56" w:type="dxa"/>
              <w:right w:w="-56" w:type="dxa"/>
            </w:tcMar>
            <w:vAlign w:val="center"/>
          </w:tcPr>
          <w:p w14:paraId="78D0C5C9"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t xml:space="preserve"> </w:t>
            </w:r>
            <w:r w:rsidRPr="00F71435">
              <w:rPr>
                <w:rFonts w:eastAsia="Cardo"/>
                <w:sz w:val="16"/>
                <w:szCs w:val="16"/>
              </w:rPr>
              <w:br/>
              <w:t>Alphabet and numbers backward</w:t>
            </w:r>
            <w:r w:rsidRPr="00F71435">
              <w:rPr>
                <w:rFonts w:eastAsia="Cardo"/>
                <w:sz w:val="16"/>
                <w:szCs w:val="16"/>
              </w:rPr>
              <w:br/>
              <w:t>(Z-26-Y-25)</w:t>
            </w:r>
          </w:p>
        </w:tc>
        <w:tc>
          <w:tcPr>
            <w:tcW w:w="973" w:type="dxa"/>
            <w:tcBorders>
              <w:top w:val="nil"/>
              <w:left w:val="nil"/>
              <w:bottom w:val="nil"/>
              <w:right w:val="nil"/>
            </w:tcBorders>
            <w:tcMar>
              <w:top w:w="-56" w:type="dxa"/>
              <w:left w:w="-56" w:type="dxa"/>
              <w:bottom w:w="-56" w:type="dxa"/>
              <w:right w:w="-56" w:type="dxa"/>
            </w:tcMar>
            <w:vAlign w:val="center"/>
          </w:tcPr>
          <w:p w14:paraId="7C40AAD3"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br/>
              <w:t>Numbers backward with alphabet forward</w:t>
            </w:r>
            <w:r w:rsidRPr="00F71435">
              <w:rPr>
                <w:rFonts w:eastAsia="Cardo"/>
                <w:sz w:val="16"/>
                <w:szCs w:val="16"/>
              </w:rPr>
              <w:br/>
              <w:t>(26-A-25-B)</w:t>
            </w:r>
          </w:p>
        </w:tc>
        <w:tc>
          <w:tcPr>
            <w:tcW w:w="973" w:type="dxa"/>
            <w:tcBorders>
              <w:top w:val="nil"/>
              <w:left w:val="nil"/>
              <w:bottom w:val="nil"/>
              <w:right w:val="nil"/>
            </w:tcBorders>
            <w:tcMar>
              <w:top w:w="-56" w:type="dxa"/>
              <w:left w:w="-56" w:type="dxa"/>
              <w:bottom w:w="-56" w:type="dxa"/>
              <w:right w:w="-56" w:type="dxa"/>
            </w:tcMar>
            <w:vAlign w:val="center"/>
          </w:tcPr>
          <w:p w14:paraId="57E655C4" w14:textId="77777777" w:rsidR="000511AE" w:rsidRPr="00F71435" w:rsidRDefault="00000000" w:rsidP="00F71435">
            <w:pPr>
              <w:pStyle w:val="APATableaux"/>
              <w:rPr>
                <w:sz w:val="16"/>
                <w:szCs w:val="16"/>
              </w:rPr>
            </w:pPr>
            <w:r w:rsidRPr="00F71435">
              <w:rPr>
                <w:rFonts w:ascii="Cambria Math" w:eastAsia="Cardo" w:hAnsi="Cambria Math" w:cs="Cambria Math"/>
                <w:sz w:val="16"/>
                <w:szCs w:val="16"/>
              </w:rPr>
              <w:t>⇄</w:t>
            </w:r>
            <w:r w:rsidRPr="00F71435">
              <w:rPr>
                <w:rFonts w:eastAsia="Cardo"/>
                <w:sz w:val="16"/>
                <w:szCs w:val="16"/>
              </w:rPr>
              <w:br/>
              <w:t>Alphabet backward with numbers forward</w:t>
            </w:r>
            <w:r w:rsidRPr="00F71435">
              <w:rPr>
                <w:rFonts w:eastAsia="Cardo"/>
                <w:sz w:val="16"/>
                <w:szCs w:val="16"/>
              </w:rPr>
              <w:br/>
              <w:t>(Z-1-Y-2)</w:t>
            </w:r>
          </w:p>
        </w:tc>
        <w:tc>
          <w:tcPr>
            <w:tcW w:w="973" w:type="dxa"/>
            <w:tcBorders>
              <w:top w:val="nil"/>
              <w:left w:val="nil"/>
              <w:bottom w:val="nil"/>
              <w:right w:val="nil"/>
            </w:tcBorders>
            <w:tcMar>
              <w:top w:w="-56" w:type="dxa"/>
              <w:left w:w="-56" w:type="dxa"/>
              <w:bottom w:w="-56" w:type="dxa"/>
              <w:right w:w="-56" w:type="dxa"/>
            </w:tcMar>
            <w:vAlign w:val="center"/>
          </w:tcPr>
          <w:p w14:paraId="3A751672" w14:textId="77777777" w:rsidR="000511AE" w:rsidRPr="00F71435" w:rsidRDefault="00000000" w:rsidP="00F71435">
            <w:pPr>
              <w:pStyle w:val="APATableaux"/>
              <w:rPr>
                <w:sz w:val="16"/>
                <w:szCs w:val="16"/>
              </w:rPr>
            </w:pPr>
            <w:r w:rsidRPr="00F71435">
              <w:rPr>
                <w:sz w:val="16"/>
                <w:szCs w:val="16"/>
              </w:rPr>
              <w:t>+</w:t>
            </w:r>
            <w:r w:rsidRPr="00F71435">
              <w:rPr>
                <w:sz w:val="16"/>
                <w:szCs w:val="16"/>
              </w:rPr>
              <w:br/>
              <w:t>Auditory interference</w:t>
            </w:r>
          </w:p>
        </w:tc>
        <w:tc>
          <w:tcPr>
            <w:tcW w:w="973" w:type="dxa"/>
            <w:tcBorders>
              <w:top w:val="nil"/>
              <w:left w:val="nil"/>
              <w:bottom w:val="nil"/>
              <w:right w:val="nil"/>
            </w:tcBorders>
            <w:tcMar>
              <w:top w:w="-56" w:type="dxa"/>
              <w:left w:w="-56" w:type="dxa"/>
              <w:bottom w:w="-56" w:type="dxa"/>
              <w:right w:w="-56" w:type="dxa"/>
            </w:tcMar>
            <w:vAlign w:val="center"/>
          </w:tcPr>
          <w:p w14:paraId="38EAEFE0" w14:textId="77777777" w:rsidR="000511AE" w:rsidRPr="00F71435" w:rsidRDefault="00000000" w:rsidP="00F71435">
            <w:pPr>
              <w:pStyle w:val="APATableaux"/>
              <w:rPr>
                <w:sz w:val="16"/>
                <w:szCs w:val="16"/>
              </w:rPr>
            </w:pPr>
            <w:r w:rsidRPr="00F71435">
              <w:rPr>
                <w:sz w:val="16"/>
                <w:szCs w:val="16"/>
              </w:rPr>
              <w:t>+ Simultaneous mental additions</w:t>
            </w:r>
          </w:p>
        </w:tc>
      </w:tr>
      <w:tr w:rsidR="000511AE" w:rsidRPr="001F7915" w14:paraId="7FAEFAF4" w14:textId="77777777" w:rsidTr="00F71435">
        <w:tc>
          <w:tcPr>
            <w:tcW w:w="1126" w:type="dxa"/>
            <w:tcBorders>
              <w:top w:val="nil"/>
              <w:left w:val="nil"/>
              <w:bottom w:val="single" w:sz="8" w:space="0" w:color="000000"/>
              <w:right w:val="nil"/>
            </w:tcBorders>
            <w:tcMar>
              <w:top w:w="-56" w:type="dxa"/>
              <w:left w:w="-56" w:type="dxa"/>
              <w:bottom w:w="-56" w:type="dxa"/>
              <w:right w:w="-56" w:type="dxa"/>
            </w:tcMar>
            <w:vAlign w:val="center"/>
          </w:tcPr>
          <w:p w14:paraId="53914C15" w14:textId="77777777" w:rsidR="000511AE" w:rsidRPr="00F71435" w:rsidRDefault="00000000" w:rsidP="00F71435">
            <w:pPr>
              <w:pStyle w:val="APATableaux"/>
              <w:jc w:val="left"/>
              <w:rPr>
                <w:b/>
                <w:bCs/>
              </w:rPr>
            </w:pPr>
            <w:r w:rsidRPr="00F71435">
              <w:rPr>
                <w:b/>
                <w:bCs/>
              </w:rPr>
              <w:t>6. Associative Memory Task</w:t>
            </w:r>
          </w:p>
        </w:tc>
        <w:tc>
          <w:tcPr>
            <w:tcW w:w="2267" w:type="dxa"/>
            <w:tcBorders>
              <w:top w:val="nil"/>
              <w:left w:val="nil"/>
              <w:bottom w:val="single" w:sz="8" w:space="0" w:color="000000"/>
              <w:right w:val="nil"/>
            </w:tcBorders>
            <w:tcMar>
              <w:top w:w="-56" w:type="dxa"/>
              <w:left w:w="-56" w:type="dxa"/>
              <w:bottom w:w="-56" w:type="dxa"/>
              <w:right w:w="-56" w:type="dxa"/>
            </w:tcMar>
            <w:vAlign w:val="center"/>
          </w:tcPr>
          <w:p w14:paraId="08209CF8" w14:textId="77777777" w:rsidR="000511AE" w:rsidRPr="00F71435" w:rsidRDefault="00000000" w:rsidP="00F71435">
            <w:pPr>
              <w:pStyle w:val="APATableaux"/>
              <w:rPr>
                <w:sz w:val="16"/>
                <w:szCs w:val="16"/>
              </w:rPr>
            </w:pPr>
            <w:r w:rsidRPr="00F71435">
              <w:rPr>
                <w:sz w:val="16"/>
                <w:szCs w:val="16"/>
              </w:rPr>
              <w:t>The participant learns number–movement associations for 1 min, then performs the requested movement in response to visual stimuli.</w:t>
            </w:r>
          </w:p>
        </w:tc>
        <w:tc>
          <w:tcPr>
            <w:tcW w:w="974" w:type="dxa"/>
            <w:tcBorders>
              <w:top w:val="nil"/>
              <w:left w:val="nil"/>
              <w:bottom w:val="single" w:sz="8" w:space="0" w:color="000000"/>
              <w:right w:val="nil"/>
            </w:tcBorders>
            <w:tcMar>
              <w:top w:w="-56" w:type="dxa"/>
              <w:left w:w="-56" w:type="dxa"/>
              <w:bottom w:w="-56" w:type="dxa"/>
              <w:right w:w="-56" w:type="dxa"/>
            </w:tcMar>
            <w:vAlign w:val="center"/>
          </w:tcPr>
          <w:p w14:paraId="663299AD" w14:textId="77777777" w:rsidR="000511AE" w:rsidRPr="00F71435" w:rsidRDefault="00000000" w:rsidP="00F71435">
            <w:pPr>
              <w:pStyle w:val="APATableaux"/>
              <w:rPr>
                <w:sz w:val="16"/>
                <w:szCs w:val="16"/>
              </w:rPr>
            </w:pPr>
            <w:r w:rsidRPr="00F71435">
              <w:rPr>
                <w:sz w:val="16"/>
                <w:szCs w:val="16"/>
              </w:rPr>
              <w:t>+</w:t>
            </w:r>
            <w:r w:rsidRPr="00F71435">
              <w:rPr>
                <w:sz w:val="16"/>
                <w:szCs w:val="16"/>
              </w:rPr>
              <w:br/>
              <w:t>Two more actions to memorize</w:t>
            </w:r>
            <w:r w:rsidRPr="00F71435">
              <w:rPr>
                <w:sz w:val="16"/>
                <w:szCs w:val="16"/>
              </w:rPr>
              <w:br/>
              <w:t>(8)</w:t>
            </w:r>
          </w:p>
        </w:tc>
        <w:tc>
          <w:tcPr>
            <w:tcW w:w="974" w:type="dxa"/>
            <w:tcBorders>
              <w:top w:val="nil"/>
              <w:left w:val="nil"/>
              <w:bottom w:val="single" w:sz="8" w:space="0" w:color="000000"/>
              <w:right w:val="nil"/>
            </w:tcBorders>
            <w:tcMar>
              <w:top w:w="-56" w:type="dxa"/>
              <w:left w:w="-56" w:type="dxa"/>
              <w:bottom w:w="-56" w:type="dxa"/>
              <w:right w:w="-56" w:type="dxa"/>
            </w:tcMar>
            <w:vAlign w:val="center"/>
          </w:tcPr>
          <w:p w14:paraId="3E3E7BE8" w14:textId="77777777" w:rsidR="000511AE" w:rsidRPr="00F71435" w:rsidRDefault="00000000" w:rsidP="00F71435">
            <w:pPr>
              <w:pStyle w:val="APATableaux"/>
              <w:rPr>
                <w:sz w:val="16"/>
                <w:szCs w:val="16"/>
              </w:rPr>
            </w:pPr>
            <w:r w:rsidRPr="00F71435">
              <w:rPr>
                <w:sz w:val="16"/>
                <w:szCs w:val="16"/>
              </w:rPr>
              <w:t>+</w:t>
            </w:r>
            <w:r w:rsidRPr="00F71435">
              <w:rPr>
                <w:sz w:val="16"/>
                <w:szCs w:val="16"/>
              </w:rPr>
              <w:br/>
              <w:t>Decoy cues</w:t>
            </w:r>
          </w:p>
        </w:tc>
        <w:tc>
          <w:tcPr>
            <w:tcW w:w="974" w:type="dxa"/>
            <w:tcBorders>
              <w:top w:val="nil"/>
              <w:left w:val="nil"/>
              <w:bottom w:val="single" w:sz="8" w:space="0" w:color="000000"/>
              <w:right w:val="nil"/>
            </w:tcBorders>
            <w:tcMar>
              <w:top w:w="-56" w:type="dxa"/>
              <w:left w:w="-56" w:type="dxa"/>
              <w:bottom w:w="-56" w:type="dxa"/>
              <w:right w:w="-56" w:type="dxa"/>
            </w:tcMar>
            <w:vAlign w:val="center"/>
          </w:tcPr>
          <w:p w14:paraId="7E2448FF" w14:textId="77777777" w:rsidR="000511AE" w:rsidRPr="00F71435" w:rsidRDefault="00000000" w:rsidP="00F71435">
            <w:pPr>
              <w:pStyle w:val="APATableaux"/>
              <w:rPr>
                <w:sz w:val="16"/>
                <w:szCs w:val="16"/>
              </w:rPr>
            </w:pPr>
            <w:r w:rsidRPr="00F71435">
              <w:rPr>
                <w:sz w:val="16"/>
                <w:szCs w:val="16"/>
              </w:rPr>
              <w:t>+</w:t>
            </w:r>
            <w:r w:rsidRPr="00F71435">
              <w:rPr>
                <w:sz w:val="16"/>
                <w:szCs w:val="16"/>
              </w:rPr>
              <w:br/>
              <w:t>Verbal cues</w:t>
            </w:r>
          </w:p>
        </w:tc>
        <w:tc>
          <w:tcPr>
            <w:tcW w:w="973" w:type="dxa"/>
            <w:tcBorders>
              <w:top w:val="nil"/>
              <w:left w:val="nil"/>
              <w:bottom w:val="single" w:sz="8" w:space="0" w:color="000000"/>
              <w:right w:val="nil"/>
            </w:tcBorders>
            <w:tcMar>
              <w:top w:w="-56" w:type="dxa"/>
              <w:left w:w="-56" w:type="dxa"/>
              <w:bottom w:w="-56" w:type="dxa"/>
              <w:right w:w="-56" w:type="dxa"/>
            </w:tcMar>
            <w:vAlign w:val="center"/>
          </w:tcPr>
          <w:p w14:paraId="5111570C" w14:textId="77777777" w:rsidR="000511AE" w:rsidRPr="00F71435" w:rsidRDefault="00000000" w:rsidP="00F71435">
            <w:pPr>
              <w:pStyle w:val="APATableaux"/>
              <w:rPr>
                <w:sz w:val="16"/>
                <w:szCs w:val="16"/>
              </w:rPr>
            </w:pPr>
            <w:r w:rsidRPr="00F71435">
              <w:rPr>
                <w:sz w:val="16"/>
                <w:szCs w:val="16"/>
              </w:rPr>
              <w:t>+</w:t>
            </w:r>
            <w:r w:rsidRPr="00F71435">
              <w:rPr>
                <w:sz w:val="16"/>
                <w:szCs w:val="16"/>
              </w:rPr>
              <w:br/>
              <w:t xml:space="preserve">Two more actions to </w:t>
            </w:r>
            <w:proofErr w:type="spellStart"/>
            <w:r w:rsidRPr="00F71435">
              <w:rPr>
                <w:sz w:val="16"/>
                <w:szCs w:val="16"/>
              </w:rPr>
              <w:t>memorise</w:t>
            </w:r>
            <w:proofErr w:type="spellEnd"/>
            <w:r w:rsidRPr="00F71435">
              <w:rPr>
                <w:sz w:val="16"/>
                <w:szCs w:val="16"/>
              </w:rPr>
              <w:br/>
              <w:t>(10)</w:t>
            </w:r>
          </w:p>
        </w:tc>
        <w:tc>
          <w:tcPr>
            <w:tcW w:w="973" w:type="dxa"/>
            <w:tcBorders>
              <w:top w:val="nil"/>
              <w:left w:val="nil"/>
              <w:bottom w:val="single" w:sz="8" w:space="0" w:color="000000"/>
              <w:right w:val="nil"/>
            </w:tcBorders>
            <w:tcMar>
              <w:top w:w="-56" w:type="dxa"/>
              <w:left w:w="-56" w:type="dxa"/>
              <w:bottom w:w="-56" w:type="dxa"/>
              <w:right w:w="-56" w:type="dxa"/>
            </w:tcMar>
            <w:vAlign w:val="center"/>
          </w:tcPr>
          <w:p w14:paraId="21453D4E" w14:textId="77777777" w:rsidR="000511AE" w:rsidRPr="00F71435" w:rsidRDefault="00000000" w:rsidP="00F71435">
            <w:pPr>
              <w:pStyle w:val="APATableaux"/>
              <w:rPr>
                <w:sz w:val="16"/>
                <w:szCs w:val="16"/>
              </w:rPr>
            </w:pPr>
            <w:r w:rsidRPr="00F71435">
              <w:rPr>
                <w:sz w:val="16"/>
                <w:szCs w:val="16"/>
              </w:rPr>
              <w:t>+</w:t>
            </w:r>
            <w:r w:rsidRPr="00F71435">
              <w:rPr>
                <w:sz w:val="16"/>
                <w:szCs w:val="16"/>
              </w:rPr>
              <w:br/>
              <w:t>Associate movements with a number</w:t>
            </w:r>
          </w:p>
        </w:tc>
        <w:tc>
          <w:tcPr>
            <w:tcW w:w="973" w:type="dxa"/>
            <w:tcBorders>
              <w:top w:val="nil"/>
              <w:left w:val="nil"/>
              <w:bottom w:val="single" w:sz="8" w:space="0" w:color="000000"/>
              <w:right w:val="nil"/>
            </w:tcBorders>
            <w:tcMar>
              <w:top w:w="-56" w:type="dxa"/>
              <w:left w:w="-56" w:type="dxa"/>
              <w:bottom w:w="-56" w:type="dxa"/>
              <w:right w:w="-56" w:type="dxa"/>
            </w:tcMar>
            <w:vAlign w:val="center"/>
          </w:tcPr>
          <w:p w14:paraId="784D99EC" w14:textId="77777777" w:rsidR="000511AE" w:rsidRPr="00F71435" w:rsidRDefault="00000000" w:rsidP="00F71435">
            <w:pPr>
              <w:pStyle w:val="APATableaux"/>
              <w:rPr>
                <w:sz w:val="16"/>
                <w:szCs w:val="16"/>
              </w:rPr>
            </w:pPr>
            <w:r w:rsidRPr="00F71435">
              <w:rPr>
                <w:sz w:val="16"/>
                <w:szCs w:val="16"/>
              </w:rPr>
              <w:t>+</w:t>
            </w:r>
            <w:r w:rsidRPr="00F71435">
              <w:rPr>
                <w:sz w:val="16"/>
                <w:szCs w:val="16"/>
              </w:rPr>
              <w:br/>
              <w:t>One more number</w:t>
            </w:r>
            <w:r w:rsidRPr="00F71435">
              <w:rPr>
                <w:sz w:val="16"/>
                <w:szCs w:val="16"/>
              </w:rPr>
              <w:br/>
              <w:t>board</w:t>
            </w:r>
            <w:r w:rsidRPr="00F71435">
              <w:rPr>
                <w:sz w:val="16"/>
                <w:szCs w:val="16"/>
              </w:rPr>
              <w:br/>
              <w:t>(2)</w:t>
            </w:r>
          </w:p>
        </w:tc>
        <w:tc>
          <w:tcPr>
            <w:tcW w:w="973" w:type="dxa"/>
            <w:tcBorders>
              <w:top w:val="nil"/>
              <w:left w:val="nil"/>
              <w:bottom w:val="single" w:sz="8" w:space="0" w:color="000000"/>
              <w:right w:val="nil"/>
            </w:tcBorders>
            <w:tcMar>
              <w:top w:w="-56" w:type="dxa"/>
              <w:left w:w="-56" w:type="dxa"/>
              <w:bottom w:w="-56" w:type="dxa"/>
              <w:right w:w="-56" w:type="dxa"/>
            </w:tcMar>
            <w:vAlign w:val="center"/>
          </w:tcPr>
          <w:p w14:paraId="5416E29A" w14:textId="77777777" w:rsidR="000511AE" w:rsidRPr="00F71435" w:rsidRDefault="00000000" w:rsidP="00F71435">
            <w:pPr>
              <w:pStyle w:val="APATableaux"/>
              <w:rPr>
                <w:sz w:val="16"/>
                <w:szCs w:val="16"/>
              </w:rPr>
            </w:pPr>
            <w:r w:rsidRPr="00F71435">
              <w:rPr>
                <w:sz w:val="16"/>
                <w:szCs w:val="16"/>
              </w:rPr>
              <w:t>+</w:t>
            </w:r>
            <w:r w:rsidRPr="00F71435">
              <w:rPr>
                <w:sz w:val="16"/>
                <w:szCs w:val="16"/>
              </w:rPr>
              <w:br/>
              <w:t>Combine verbal and visual cues</w:t>
            </w:r>
          </w:p>
        </w:tc>
        <w:tc>
          <w:tcPr>
            <w:tcW w:w="973" w:type="dxa"/>
            <w:tcBorders>
              <w:top w:val="nil"/>
              <w:left w:val="nil"/>
              <w:bottom w:val="single" w:sz="8" w:space="0" w:color="000000"/>
              <w:right w:val="nil"/>
            </w:tcBorders>
            <w:tcMar>
              <w:top w:w="-56" w:type="dxa"/>
              <w:left w:w="-56" w:type="dxa"/>
              <w:bottom w:w="-56" w:type="dxa"/>
              <w:right w:w="-56" w:type="dxa"/>
            </w:tcMar>
            <w:vAlign w:val="center"/>
          </w:tcPr>
          <w:p w14:paraId="0D000F21" w14:textId="77777777" w:rsidR="000511AE" w:rsidRPr="00F71435" w:rsidRDefault="00000000" w:rsidP="00F71435">
            <w:pPr>
              <w:pStyle w:val="APATableaux"/>
              <w:rPr>
                <w:sz w:val="16"/>
                <w:szCs w:val="16"/>
              </w:rPr>
            </w:pPr>
            <w:r w:rsidRPr="00F71435">
              <w:rPr>
                <w:sz w:val="16"/>
                <w:szCs w:val="16"/>
              </w:rPr>
              <w:t>+</w:t>
            </w:r>
            <w:r w:rsidRPr="00F71435">
              <w:rPr>
                <w:sz w:val="16"/>
                <w:szCs w:val="16"/>
              </w:rPr>
              <w:br/>
              <w:t xml:space="preserve">Two more actions to </w:t>
            </w:r>
            <w:proofErr w:type="spellStart"/>
            <w:r w:rsidRPr="00F71435">
              <w:rPr>
                <w:sz w:val="16"/>
                <w:szCs w:val="16"/>
              </w:rPr>
              <w:t>memorise</w:t>
            </w:r>
            <w:proofErr w:type="spellEnd"/>
            <w:r w:rsidRPr="00F71435">
              <w:rPr>
                <w:sz w:val="16"/>
                <w:szCs w:val="16"/>
              </w:rPr>
              <w:br/>
              <w:t>(12)</w:t>
            </w:r>
          </w:p>
        </w:tc>
        <w:tc>
          <w:tcPr>
            <w:tcW w:w="973" w:type="dxa"/>
            <w:tcBorders>
              <w:top w:val="nil"/>
              <w:left w:val="nil"/>
              <w:bottom w:val="single" w:sz="8" w:space="0" w:color="000000"/>
              <w:right w:val="nil"/>
            </w:tcBorders>
            <w:tcMar>
              <w:top w:w="-56" w:type="dxa"/>
              <w:left w:w="-56" w:type="dxa"/>
              <w:bottom w:w="-56" w:type="dxa"/>
              <w:right w:w="-56" w:type="dxa"/>
            </w:tcMar>
            <w:vAlign w:val="center"/>
          </w:tcPr>
          <w:p w14:paraId="56512F04" w14:textId="77777777" w:rsidR="000511AE" w:rsidRPr="00F71435" w:rsidRDefault="00000000" w:rsidP="00F71435">
            <w:pPr>
              <w:pStyle w:val="APATableaux"/>
              <w:rPr>
                <w:sz w:val="16"/>
                <w:szCs w:val="16"/>
              </w:rPr>
            </w:pPr>
            <w:r w:rsidRPr="00F71435">
              <w:rPr>
                <w:sz w:val="16"/>
                <w:szCs w:val="16"/>
              </w:rPr>
              <w:t>+</w:t>
            </w:r>
            <w:r w:rsidRPr="00F71435">
              <w:rPr>
                <w:sz w:val="16"/>
                <w:szCs w:val="16"/>
              </w:rPr>
              <w:br/>
              <w:t>One more number</w:t>
            </w:r>
            <w:r w:rsidRPr="00F71435">
              <w:rPr>
                <w:sz w:val="16"/>
                <w:szCs w:val="16"/>
              </w:rPr>
              <w:br/>
              <w:t>board</w:t>
            </w:r>
            <w:r w:rsidRPr="00F71435">
              <w:rPr>
                <w:sz w:val="16"/>
                <w:szCs w:val="16"/>
              </w:rPr>
              <w:br/>
              <w:t>(3)</w:t>
            </w:r>
          </w:p>
        </w:tc>
        <w:tc>
          <w:tcPr>
            <w:tcW w:w="973" w:type="dxa"/>
            <w:tcBorders>
              <w:top w:val="nil"/>
              <w:left w:val="nil"/>
              <w:bottom w:val="single" w:sz="8" w:space="0" w:color="000000"/>
              <w:right w:val="nil"/>
            </w:tcBorders>
            <w:tcMar>
              <w:top w:w="-56" w:type="dxa"/>
              <w:left w:w="-56" w:type="dxa"/>
              <w:bottom w:w="-56" w:type="dxa"/>
              <w:right w:w="-56" w:type="dxa"/>
            </w:tcMar>
            <w:vAlign w:val="center"/>
          </w:tcPr>
          <w:p w14:paraId="038597FB" w14:textId="77777777" w:rsidR="000511AE" w:rsidRPr="00F71435" w:rsidRDefault="00000000" w:rsidP="00F71435">
            <w:pPr>
              <w:pStyle w:val="APATableaux"/>
              <w:rPr>
                <w:sz w:val="16"/>
                <w:szCs w:val="16"/>
              </w:rPr>
            </w:pPr>
            <w:r w:rsidRPr="00F71435">
              <w:rPr>
                <w:sz w:val="16"/>
                <w:szCs w:val="16"/>
              </w:rPr>
              <w:t>+</w:t>
            </w:r>
            <w:r w:rsidRPr="00F71435">
              <w:rPr>
                <w:sz w:val="16"/>
                <w:szCs w:val="16"/>
              </w:rPr>
              <w:br/>
              <w:t xml:space="preserve">Different </w:t>
            </w:r>
            <w:proofErr w:type="gramStart"/>
            <w:r w:rsidRPr="00F71435">
              <w:rPr>
                <w:sz w:val="16"/>
                <w:szCs w:val="16"/>
              </w:rPr>
              <w:t>board indicates</w:t>
            </w:r>
            <w:proofErr w:type="gramEnd"/>
            <w:r w:rsidRPr="00F71435">
              <w:rPr>
                <w:sz w:val="16"/>
                <w:szCs w:val="16"/>
              </w:rPr>
              <w:t xml:space="preserve"> a different action</w:t>
            </w:r>
          </w:p>
        </w:tc>
        <w:tc>
          <w:tcPr>
            <w:tcW w:w="973" w:type="dxa"/>
            <w:tcBorders>
              <w:top w:val="nil"/>
              <w:left w:val="nil"/>
              <w:bottom w:val="single" w:sz="8" w:space="0" w:color="000000"/>
              <w:right w:val="nil"/>
            </w:tcBorders>
            <w:tcMar>
              <w:top w:w="-56" w:type="dxa"/>
              <w:left w:w="-56" w:type="dxa"/>
              <w:bottom w:w="-56" w:type="dxa"/>
              <w:right w:w="-56" w:type="dxa"/>
            </w:tcMar>
            <w:vAlign w:val="center"/>
          </w:tcPr>
          <w:p w14:paraId="37241E66" w14:textId="77777777" w:rsidR="000511AE" w:rsidRPr="00F71435" w:rsidRDefault="00000000" w:rsidP="00F71435">
            <w:pPr>
              <w:pStyle w:val="APATableaux"/>
              <w:rPr>
                <w:sz w:val="16"/>
                <w:szCs w:val="16"/>
              </w:rPr>
            </w:pPr>
            <w:r w:rsidRPr="00F71435">
              <w:rPr>
                <w:sz w:val="16"/>
                <w:szCs w:val="16"/>
              </w:rPr>
              <w:t>+</w:t>
            </w:r>
            <w:r w:rsidRPr="00F71435">
              <w:rPr>
                <w:sz w:val="16"/>
                <w:szCs w:val="16"/>
              </w:rPr>
              <w:br/>
              <w:t xml:space="preserve">Two more actions to </w:t>
            </w:r>
            <w:proofErr w:type="spellStart"/>
            <w:r w:rsidRPr="00F71435">
              <w:rPr>
                <w:sz w:val="16"/>
                <w:szCs w:val="16"/>
              </w:rPr>
              <w:t>memorise</w:t>
            </w:r>
            <w:proofErr w:type="spellEnd"/>
            <w:r w:rsidRPr="00F71435">
              <w:rPr>
                <w:sz w:val="16"/>
                <w:szCs w:val="16"/>
              </w:rPr>
              <w:br/>
              <w:t>(14)</w:t>
            </w:r>
          </w:p>
        </w:tc>
      </w:tr>
    </w:tbl>
    <w:p w14:paraId="76DE62EA" w14:textId="40072343" w:rsidR="000511AE" w:rsidRPr="001F7915" w:rsidRDefault="00F71435" w:rsidP="00F71435">
      <w:pPr>
        <w:pStyle w:val="APATableNote"/>
        <w:sectPr w:rsidR="000511AE" w:rsidRPr="001F7915">
          <w:pgSz w:w="16838" w:h="11906" w:orient="landscape"/>
          <w:pgMar w:top="1418" w:right="1418" w:bottom="1418" w:left="1418" w:header="709" w:footer="709" w:gutter="0"/>
          <w:lnNumType w:countBy="1" w:restart="continuous"/>
          <w:cols w:space="720"/>
        </w:sectPr>
      </w:pPr>
      <w:r w:rsidRPr="00A309D7">
        <w:rPr>
          <w:i/>
          <w:iCs/>
        </w:rPr>
        <w:t>Note.</w:t>
      </w:r>
      <w:r>
        <w:t xml:space="preserve"> </w:t>
      </w:r>
      <w:r w:rsidRPr="001F7915">
        <w:rPr>
          <w:rFonts w:eastAsia="Cardo"/>
        </w:rPr>
        <w:t>Description of the CMT tasks and progression phases. Processing speed demands increased at each level prior to progression. “+” indicates an added constraint; “</w:t>
      </w:r>
      <w:r w:rsidRPr="001F7915">
        <w:rPr>
          <w:rFonts w:ascii="Cambria Math" w:eastAsia="Cardo" w:hAnsi="Cambria Math" w:cs="Cambria Math"/>
        </w:rPr>
        <w:t>⇄</w:t>
      </w:r>
      <w:r w:rsidRPr="001F7915">
        <w:rPr>
          <w:rFonts w:eastAsia="Cardo"/>
        </w:rPr>
        <w:t>” indicates replacement of the previous constraint; “®” indicates a rule integrated into the base rule set and reversed in the “two modes” phase.</w:t>
      </w:r>
    </w:p>
    <w:p w14:paraId="4C85AA03" w14:textId="037865ED" w:rsidR="000511AE" w:rsidRPr="005235DC" w:rsidRDefault="00FB052D" w:rsidP="005235DC">
      <w:pPr>
        <w:pStyle w:val="Titre1"/>
      </w:pPr>
      <w:bookmarkStart w:id="13" w:name="_ig0doeou22kk" w:colFirst="0" w:colLast="0"/>
      <w:bookmarkEnd w:id="13"/>
      <w:r>
        <w:lastRenderedPageBreak/>
        <w:t>Additional</w:t>
      </w:r>
      <w:r w:rsidR="008C7250" w:rsidRPr="005235DC">
        <w:t xml:space="preserve"> Results</w:t>
      </w:r>
    </w:p>
    <w:p w14:paraId="3ED80A6F" w14:textId="77777777" w:rsidR="000511AE" w:rsidRPr="005235DC" w:rsidRDefault="00000000" w:rsidP="005235DC">
      <w:pPr>
        <w:pStyle w:val="Titre2"/>
      </w:pPr>
      <w:bookmarkStart w:id="14" w:name="_ya3a5igr8akz" w:colFirst="0" w:colLast="0"/>
      <w:bookmarkEnd w:id="14"/>
      <w:r w:rsidRPr="005235DC">
        <w:t>Group-Level Results</w:t>
      </w:r>
    </w:p>
    <w:p w14:paraId="011519E6" w14:textId="48F9E4A1" w:rsidR="000511AE" w:rsidRPr="007E2CE9" w:rsidRDefault="00000000" w:rsidP="007E2CE9">
      <w:pPr>
        <w:pStyle w:val="Titre3"/>
      </w:pPr>
      <w:bookmarkStart w:id="15" w:name="_rnbgturdp3bt" w:colFirst="0" w:colLast="0"/>
      <w:bookmarkEnd w:id="15"/>
      <w:r w:rsidRPr="007E2CE9">
        <w:t>Within-Subjects Phase Comparisons</w:t>
      </w:r>
    </w:p>
    <w:p w14:paraId="12DA3901" w14:textId="43545381" w:rsidR="00F71435" w:rsidRDefault="00FB052D" w:rsidP="00F71435">
      <w:pPr>
        <w:pStyle w:val="APATablesFigures"/>
      </w:pPr>
      <w:bookmarkStart w:id="16" w:name="_ebpq0nex1zjq" w:colFirst="0" w:colLast="0"/>
      <w:bookmarkEnd w:id="16"/>
      <w:r>
        <w:t>Additional</w:t>
      </w:r>
      <w:r w:rsidR="008C7250" w:rsidRPr="001F7915">
        <w:t xml:space="preserve"> Table 3</w:t>
      </w:r>
    </w:p>
    <w:p w14:paraId="218F2A4E" w14:textId="5823C038" w:rsidR="000511AE" w:rsidRPr="001F7915" w:rsidRDefault="00000000" w:rsidP="00F71435">
      <w:pPr>
        <w:pStyle w:val="APATablesFigues2"/>
      </w:pPr>
      <w:r w:rsidRPr="001F7915">
        <w:t>Within-</w:t>
      </w:r>
      <w:r w:rsidR="00F71435">
        <w:t>S</w:t>
      </w:r>
      <w:r w:rsidRPr="001F7915">
        <w:t xml:space="preserve">ubject </w:t>
      </w:r>
      <w:r w:rsidR="00F71435">
        <w:t>C</w:t>
      </w:r>
      <w:r w:rsidRPr="001F7915">
        <w:t xml:space="preserve">hanges in </w:t>
      </w:r>
      <w:r w:rsidR="00A95733">
        <w:t xml:space="preserve">In-Game, Cognitive, and </w:t>
      </w:r>
      <w:r w:rsidR="00F71435">
        <w:t>P</w:t>
      </w:r>
      <w:r w:rsidRPr="001F7915">
        <w:t xml:space="preserve">hysiological </w:t>
      </w:r>
      <w:r w:rsidR="00F71435">
        <w:t>O</w:t>
      </w:r>
      <w:r w:rsidRPr="001F7915">
        <w:t xml:space="preserve">utcomes for the </w:t>
      </w:r>
      <w:r w:rsidR="00F71435">
        <w:t>C</w:t>
      </w:r>
      <w:r w:rsidRPr="001F7915">
        <w:t xml:space="preserve">rossover </w:t>
      </w:r>
      <w:r w:rsidR="00F71435">
        <w:t>S</w:t>
      </w:r>
      <w:r w:rsidRPr="001F7915">
        <w:t xml:space="preserve">ubsample with </w:t>
      </w:r>
      <w:r w:rsidR="00F71435">
        <w:t>P</w:t>
      </w:r>
      <w:r w:rsidRPr="001F7915">
        <w:t xml:space="preserve">ooled </w:t>
      </w:r>
      <w:r w:rsidR="00F71435">
        <w:t>I</w:t>
      </w:r>
      <w:r w:rsidRPr="001F7915">
        <w:t xml:space="preserve">ntervention </w:t>
      </w:r>
      <w:r w:rsidR="00F71435">
        <w:t>C</w:t>
      </w:r>
      <w:r w:rsidRPr="001F7915">
        <w:t>ontrast</w:t>
      </w:r>
    </w:p>
    <w:tbl>
      <w:tblPr>
        <w:tblStyle w:val="a1"/>
        <w:tblW w:w="9065" w:type="dxa"/>
        <w:tblInd w:w="5" w:type="dxa"/>
        <w:tblLayout w:type="fixed"/>
        <w:tblLook w:val="0400" w:firstRow="0" w:lastRow="0" w:firstColumn="0" w:lastColumn="0" w:noHBand="0" w:noVBand="1"/>
      </w:tblPr>
      <w:tblGrid>
        <w:gridCol w:w="1561"/>
        <w:gridCol w:w="1445"/>
        <w:gridCol w:w="1444"/>
        <w:gridCol w:w="283"/>
        <w:gridCol w:w="1444"/>
        <w:gridCol w:w="1444"/>
        <w:gridCol w:w="1444"/>
      </w:tblGrid>
      <w:tr w:rsidR="000511AE" w:rsidRPr="001F7915" w14:paraId="65DBD89A" w14:textId="77777777" w:rsidTr="00D12063">
        <w:trPr>
          <w:trHeight w:val="147"/>
          <w:tblHeader/>
        </w:trPr>
        <w:tc>
          <w:tcPr>
            <w:tcW w:w="1561" w:type="dxa"/>
            <w:tcBorders>
              <w:top w:val="single" w:sz="4" w:space="0" w:color="000000"/>
            </w:tcBorders>
            <w:tcMar>
              <w:top w:w="-16" w:type="dxa"/>
              <w:left w:w="-16" w:type="dxa"/>
              <w:bottom w:w="-16" w:type="dxa"/>
              <w:right w:w="-16" w:type="dxa"/>
            </w:tcMar>
            <w:vAlign w:val="center"/>
          </w:tcPr>
          <w:p w14:paraId="0C56AA16" w14:textId="77777777" w:rsidR="000511AE" w:rsidRPr="001F7915" w:rsidRDefault="000511AE" w:rsidP="00F71435">
            <w:pPr>
              <w:pStyle w:val="APATableaux"/>
              <w:jc w:val="left"/>
            </w:pPr>
          </w:p>
        </w:tc>
        <w:tc>
          <w:tcPr>
            <w:tcW w:w="2889" w:type="dxa"/>
            <w:gridSpan w:val="2"/>
            <w:tcBorders>
              <w:top w:val="single" w:sz="4" w:space="0" w:color="000000"/>
              <w:bottom w:val="single" w:sz="12" w:space="0" w:color="000000"/>
            </w:tcBorders>
            <w:tcMar>
              <w:top w:w="-16" w:type="dxa"/>
              <w:left w:w="-16" w:type="dxa"/>
              <w:bottom w:w="-16" w:type="dxa"/>
              <w:right w:w="-16" w:type="dxa"/>
            </w:tcMar>
            <w:vAlign w:val="center"/>
          </w:tcPr>
          <w:p w14:paraId="73C7D25D" w14:textId="629B9C5D" w:rsidR="000511AE" w:rsidRPr="001F7915" w:rsidRDefault="00000000" w:rsidP="00F71435">
            <w:pPr>
              <w:pStyle w:val="APATableaux"/>
              <w:rPr>
                <w:i/>
              </w:rPr>
            </w:pPr>
            <w:r w:rsidRPr="001F7915">
              <w:rPr>
                <w:b/>
                <w:bCs/>
              </w:rPr>
              <w:t xml:space="preserve">Players </w:t>
            </w:r>
            <w:r w:rsidRPr="00F71435">
              <w:rPr>
                <w:b/>
                <w:bCs/>
              </w:rPr>
              <w:t>Phases</w:t>
            </w:r>
            <w:r w:rsidRPr="001F7915">
              <w:t xml:space="preserve"> </w:t>
            </w:r>
            <w:r w:rsidRPr="00F71435">
              <w:rPr>
                <w:iCs w:val="0"/>
              </w:rPr>
              <w:t>(</w:t>
            </w:r>
            <w:r w:rsidRPr="00F71435">
              <w:rPr>
                <w:i/>
              </w:rPr>
              <w:t>n</w:t>
            </w:r>
            <w:r w:rsidR="008E21D8" w:rsidRPr="00F71435">
              <w:rPr>
                <w:iCs w:val="0"/>
              </w:rPr>
              <w:t xml:space="preserve"> </w:t>
            </w:r>
            <w:r w:rsidRPr="00F71435">
              <w:rPr>
                <w:iCs w:val="0"/>
              </w:rPr>
              <w:t>=</w:t>
            </w:r>
            <w:r w:rsidR="008E21D8" w:rsidRPr="00F71435">
              <w:rPr>
                <w:iCs w:val="0"/>
              </w:rPr>
              <w:t xml:space="preserve"> </w:t>
            </w:r>
            <w:r w:rsidRPr="00F71435">
              <w:rPr>
                <w:iCs w:val="0"/>
              </w:rPr>
              <w:t>6)</w:t>
            </w:r>
          </w:p>
        </w:tc>
        <w:tc>
          <w:tcPr>
            <w:tcW w:w="283" w:type="dxa"/>
            <w:tcBorders>
              <w:top w:val="single" w:sz="4" w:space="0" w:color="000000"/>
            </w:tcBorders>
            <w:tcMar>
              <w:top w:w="-16" w:type="dxa"/>
              <w:left w:w="-16" w:type="dxa"/>
              <w:bottom w:w="-16" w:type="dxa"/>
              <w:right w:w="-16" w:type="dxa"/>
            </w:tcMar>
            <w:vAlign w:val="center"/>
          </w:tcPr>
          <w:p w14:paraId="53DE1D1A" w14:textId="77777777" w:rsidR="000511AE" w:rsidRPr="001F7915" w:rsidRDefault="000511AE" w:rsidP="00F71435">
            <w:pPr>
              <w:pStyle w:val="APATableaux"/>
            </w:pPr>
          </w:p>
        </w:tc>
        <w:tc>
          <w:tcPr>
            <w:tcW w:w="4332" w:type="dxa"/>
            <w:gridSpan w:val="3"/>
            <w:tcBorders>
              <w:top w:val="single" w:sz="4" w:space="0" w:color="000000"/>
              <w:bottom w:val="single" w:sz="12" w:space="0" w:color="000000"/>
            </w:tcBorders>
            <w:tcMar>
              <w:top w:w="-16" w:type="dxa"/>
              <w:left w:w="-16" w:type="dxa"/>
              <w:bottom w:w="-16" w:type="dxa"/>
              <w:right w:w="-16" w:type="dxa"/>
            </w:tcMar>
            <w:vAlign w:val="center"/>
          </w:tcPr>
          <w:p w14:paraId="0B0F527A" w14:textId="5C2C35E2" w:rsidR="000511AE" w:rsidRPr="00F71435" w:rsidRDefault="00000000" w:rsidP="00F71435">
            <w:pPr>
              <w:pStyle w:val="APATableaux"/>
              <w:rPr>
                <w:b/>
                <w:bCs/>
              </w:rPr>
            </w:pPr>
            <w:r w:rsidRPr="00F71435">
              <w:rPr>
                <w:b/>
                <w:bCs/>
              </w:rPr>
              <w:t>Phases comparison</w:t>
            </w:r>
          </w:p>
        </w:tc>
      </w:tr>
      <w:tr w:rsidR="000511AE" w:rsidRPr="001F7915" w14:paraId="2F538003" w14:textId="77777777" w:rsidTr="00D12063">
        <w:trPr>
          <w:trHeight w:val="147"/>
          <w:tblHeader/>
        </w:trPr>
        <w:tc>
          <w:tcPr>
            <w:tcW w:w="1561" w:type="dxa"/>
            <w:vMerge w:val="restart"/>
            <w:tcBorders>
              <w:bottom w:val="single" w:sz="4" w:space="0" w:color="000000"/>
            </w:tcBorders>
            <w:tcMar>
              <w:top w:w="-16" w:type="dxa"/>
              <w:left w:w="-16" w:type="dxa"/>
              <w:bottom w:w="-16" w:type="dxa"/>
              <w:right w:w="-16" w:type="dxa"/>
            </w:tcMar>
            <w:vAlign w:val="center"/>
          </w:tcPr>
          <w:p w14:paraId="3E117452" w14:textId="77777777" w:rsidR="000511AE" w:rsidRPr="001F7915" w:rsidRDefault="000511AE" w:rsidP="00F71435">
            <w:pPr>
              <w:pStyle w:val="APATableaux"/>
              <w:jc w:val="left"/>
            </w:pPr>
          </w:p>
        </w:tc>
        <w:tc>
          <w:tcPr>
            <w:tcW w:w="1445" w:type="dxa"/>
            <w:tcBorders>
              <w:top w:val="single" w:sz="12" w:space="0" w:color="000000"/>
              <w:bottom w:val="single" w:sz="4" w:space="0" w:color="000000"/>
            </w:tcBorders>
            <w:tcMar>
              <w:top w:w="-16" w:type="dxa"/>
              <w:left w:w="-16" w:type="dxa"/>
              <w:bottom w:w="-16" w:type="dxa"/>
              <w:right w:w="-16" w:type="dxa"/>
            </w:tcMar>
            <w:vAlign w:val="center"/>
          </w:tcPr>
          <w:p w14:paraId="3EA8489A" w14:textId="77777777" w:rsidR="000511AE" w:rsidRPr="001F7915" w:rsidRDefault="00000000" w:rsidP="00F71435">
            <w:pPr>
              <w:pStyle w:val="APATableaux"/>
              <w:rPr>
                <w:b/>
                <w:bCs/>
              </w:rPr>
            </w:pPr>
            <w:r w:rsidRPr="001F7915">
              <w:rPr>
                <w:b/>
                <w:bCs/>
              </w:rPr>
              <w:t xml:space="preserve">A </w:t>
            </w:r>
            <w:r w:rsidRPr="001F7915">
              <w:t>(BL)</w:t>
            </w:r>
          </w:p>
        </w:tc>
        <w:tc>
          <w:tcPr>
            <w:tcW w:w="1444" w:type="dxa"/>
            <w:tcBorders>
              <w:top w:val="single" w:sz="12" w:space="0" w:color="000000"/>
              <w:bottom w:val="single" w:sz="4" w:space="0" w:color="000000"/>
            </w:tcBorders>
            <w:tcMar>
              <w:top w:w="-16" w:type="dxa"/>
              <w:left w:w="-16" w:type="dxa"/>
              <w:bottom w:w="-16" w:type="dxa"/>
              <w:right w:w="-16" w:type="dxa"/>
            </w:tcMar>
            <w:vAlign w:val="center"/>
          </w:tcPr>
          <w:p w14:paraId="58F61B7A" w14:textId="77777777" w:rsidR="000511AE" w:rsidRPr="001F7915" w:rsidRDefault="00000000" w:rsidP="00F71435">
            <w:pPr>
              <w:pStyle w:val="APATableaux"/>
              <w:rPr>
                <w:b/>
                <w:bCs/>
              </w:rPr>
            </w:pPr>
            <w:r w:rsidRPr="001F7915">
              <w:rPr>
                <w:b/>
                <w:bCs/>
              </w:rPr>
              <w:t>B+C</w:t>
            </w:r>
          </w:p>
        </w:tc>
        <w:tc>
          <w:tcPr>
            <w:tcW w:w="283" w:type="dxa"/>
            <w:vMerge w:val="restart"/>
            <w:tcBorders>
              <w:bottom w:val="single" w:sz="4" w:space="0" w:color="000000"/>
            </w:tcBorders>
            <w:tcMar>
              <w:top w:w="-16" w:type="dxa"/>
              <w:left w:w="-16" w:type="dxa"/>
              <w:bottom w:w="-16" w:type="dxa"/>
              <w:right w:w="-16" w:type="dxa"/>
            </w:tcMar>
            <w:vAlign w:val="center"/>
          </w:tcPr>
          <w:p w14:paraId="748907DC" w14:textId="77777777" w:rsidR="000511AE" w:rsidRPr="001F7915" w:rsidRDefault="000511AE" w:rsidP="00F71435">
            <w:pPr>
              <w:pStyle w:val="APATableaux"/>
              <w:rPr>
                <w:b/>
                <w:bCs/>
              </w:rPr>
            </w:pPr>
          </w:p>
        </w:tc>
        <w:tc>
          <w:tcPr>
            <w:tcW w:w="4332" w:type="dxa"/>
            <w:gridSpan w:val="3"/>
            <w:tcBorders>
              <w:top w:val="single" w:sz="12" w:space="0" w:color="000000"/>
              <w:bottom w:val="single" w:sz="4" w:space="0" w:color="000000"/>
            </w:tcBorders>
            <w:tcMar>
              <w:top w:w="-16" w:type="dxa"/>
              <w:left w:w="-16" w:type="dxa"/>
              <w:bottom w:w="-16" w:type="dxa"/>
              <w:right w:w="-16" w:type="dxa"/>
            </w:tcMar>
            <w:vAlign w:val="center"/>
          </w:tcPr>
          <w:p w14:paraId="47FF7C61" w14:textId="77777777" w:rsidR="000511AE" w:rsidRPr="001F7915" w:rsidRDefault="00000000" w:rsidP="00F71435">
            <w:pPr>
              <w:pStyle w:val="APATableaux"/>
            </w:pPr>
            <w:r w:rsidRPr="001F7915">
              <w:rPr>
                <w:b/>
                <w:bCs/>
              </w:rPr>
              <w:t xml:space="preserve">A </w:t>
            </w:r>
            <w:r w:rsidRPr="001F7915">
              <w:t>(BL)</w:t>
            </w:r>
            <w:r w:rsidRPr="001F7915">
              <w:rPr>
                <w:b/>
                <w:bCs/>
              </w:rPr>
              <w:t xml:space="preserve"> vs. B+C</w:t>
            </w:r>
          </w:p>
        </w:tc>
      </w:tr>
      <w:tr w:rsidR="000511AE" w:rsidRPr="001F7915" w14:paraId="23363E2F" w14:textId="77777777" w:rsidTr="00D12063">
        <w:trPr>
          <w:trHeight w:val="207"/>
          <w:tblHeader/>
        </w:trPr>
        <w:tc>
          <w:tcPr>
            <w:tcW w:w="1561" w:type="dxa"/>
            <w:vMerge/>
            <w:tcBorders>
              <w:top w:val="single" w:sz="4" w:space="0" w:color="000000"/>
              <w:bottom w:val="single" w:sz="4" w:space="0" w:color="000000"/>
            </w:tcBorders>
            <w:tcMar>
              <w:top w:w="-16" w:type="dxa"/>
              <w:left w:w="-16" w:type="dxa"/>
              <w:bottom w:w="-16" w:type="dxa"/>
              <w:right w:w="-16" w:type="dxa"/>
            </w:tcMar>
            <w:vAlign w:val="center"/>
          </w:tcPr>
          <w:p w14:paraId="3162C6B6" w14:textId="77777777" w:rsidR="000511AE" w:rsidRPr="001F7915" w:rsidRDefault="000511AE" w:rsidP="00F71435">
            <w:pPr>
              <w:pStyle w:val="APATableaux"/>
              <w:jc w:val="left"/>
            </w:pPr>
          </w:p>
        </w:tc>
        <w:tc>
          <w:tcPr>
            <w:tcW w:w="1445" w:type="dxa"/>
            <w:vMerge w:val="restart"/>
            <w:tcBorders>
              <w:top w:val="single" w:sz="4" w:space="0" w:color="000000"/>
            </w:tcBorders>
            <w:tcMar>
              <w:top w:w="-16" w:type="dxa"/>
              <w:left w:w="-16" w:type="dxa"/>
              <w:bottom w:w="-16" w:type="dxa"/>
              <w:right w:w="-16" w:type="dxa"/>
            </w:tcMar>
            <w:vAlign w:val="center"/>
          </w:tcPr>
          <w:p w14:paraId="356E02DE" w14:textId="77777777" w:rsidR="000511AE" w:rsidRPr="001F7915" w:rsidRDefault="00000000" w:rsidP="00F71435">
            <w:pPr>
              <w:pStyle w:val="APATableaux"/>
              <w:rPr>
                <w:b/>
                <w:bCs/>
              </w:rPr>
            </w:pPr>
            <w:r w:rsidRPr="001F7915">
              <w:t xml:space="preserve">Mean ± </w:t>
            </w:r>
            <w:r w:rsidRPr="004C3239">
              <w:rPr>
                <w:i/>
                <w:iCs w:val="0"/>
              </w:rPr>
              <w:t>SD</w:t>
            </w:r>
          </w:p>
        </w:tc>
        <w:tc>
          <w:tcPr>
            <w:tcW w:w="1444" w:type="dxa"/>
            <w:vMerge w:val="restart"/>
            <w:tcBorders>
              <w:top w:val="single" w:sz="4" w:space="0" w:color="000000"/>
            </w:tcBorders>
            <w:tcMar>
              <w:top w:w="-16" w:type="dxa"/>
              <w:left w:w="-16" w:type="dxa"/>
              <w:bottom w:w="-16" w:type="dxa"/>
              <w:right w:w="-16" w:type="dxa"/>
            </w:tcMar>
            <w:vAlign w:val="center"/>
          </w:tcPr>
          <w:p w14:paraId="5870D4D1" w14:textId="77777777" w:rsidR="000511AE" w:rsidRPr="001F7915" w:rsidRDefault="00000000" w:rsidP="00F71435">
            <w:pPr>
              <w:pStyle w:val="APATableaux"/>
              <w:rPr>
                <w:b/>
                <w:bCs/>
              </w:rPr>
            </w:pPr>
            <w:r w:rsidRPr="001F7915">
              <w:t xml:space="preserve">Mean ± </w:t>
            </w:r>
            <w:r w:rsidRPr="004C3239">
              <w:rPr>
                <w:i/>
                <w:iCs w:val="0"/>
              </w:rPr>
              <w:t>SD</w:t>
            </w:r>
          </w:p>
        </w:tc>
        <w:tc>
          <w:tcPr>
            <w:tcW w:w="283" w:type="dxa"/>
            <w:vMerge/>
            <w:tcBorders>
              <w:top w:val="single" w:sz="4" w:space="0" w:color="000000"/>
              <w:bottom w:val="single" w:sz="4" w:space="0" w:color="000000"/>
            </w:tcBorders>
            <w:tcMar>
              <w:top w:w="-16" w:type="dxa"/>
              <w:left w:w="-16" w:type="dxa"/>
              <w:bottom w:w="-16" w:type="dxa"/>
              <w:right w:w="-16" w:type="dxa"/>
            </w:tcMar>
            <w:vAlign w:val="center"/>
          </w:tcPr>
          <w:p w14:paraId="7BA12B6A" w14:textId="77777777" w:rsidR="000511AE" w:rsidRPr="001F7915" w:rsidRDefault="000511AE" w:rsidP="00F71435">
            <w:pPr>
              <w:pStyle w:val="APATableaux"/>
              <w:rPr>
                <w:b/>
                <w:bCs/>
              </w:rPr>
            </w:pPr>
          </w:p>
        </w:tc>
        <w:tc>
          <w:tcPr>
            <w:tcW w:w="1444" w:type="dxa"/>
            <w:vMerge w:val="restart"/>
            <w:tcBorders>
              <w:top w:val="single" w:sz="4" w:space="0" w:color="000000"/>
            </w:tcBorders>
            <w:tcMar>
              <w:top w:w="-16" w:type="dxa"/>
              <w:left w:w="-16" w:type="dxa"/>
              <w:bottom w:w="-16" w:type="dxa"/>
              <w:right w:w="-16" w:type="dxa"/>
            </w:tcMar>
            <w:vAlign w:val="center"/>
          </w:tcPr>
          <w:p w14:paraId="710B8B60" w14:textId="77777777" w:rsidR="000511AE" w:rsidRPr="001F7915" w:rsidRDefault="00000000" w:rsidP="00F71435">
            <w:pPr>
              <w:pStyle w:val="APATableaux"/>
              <w:rPr>
                <w:b/>
                <w:bCs/>
              </w:rPr>
            </w:pPr>
            <w:r w:rsidRPr="001F7915">
              <w:rPr>
                <w:b/>
                <w:bCs/>
              </w:rPr>
              <w:t xml:space="preserve">Cohen’s </w:t>
            </w:r>
            <w:r w:rsidRPr="001F7915">
              <w:rPr>
                <w:b/>
                <w:bCs/>
                <w:i/>
              </w:rPr>
              <w:t>d</w:t>
            </w:r>
            <w:r w:rsidRPr="001F7915">
              <w:rPr>
                <w:b/>
                <w:bCs/>
              </w:rPr>
              <w:t xml:space="preserve"> </w:t>
            </w:r>
            <w:r w:rsidRPr="001F7915">
              <w:t xml:space="preserve">or </w:t>
            </w:r>
            <w:r w:rsidRPr="001F7915">
              <w:rPr>
                <w:b/>
                <w:bCs/>
              </w:rPr>
              <w:t>Matched-pairs rank biserial correlation</w:t>
            </w:r>
          </w:p>
        </w:tc>
        <w:tc>
          <w:tcPr>
            <w:tcW w:w="1444" w:type="dxa"/>
            <w:vMerge w:val="restart"/>
            <w:tcBorders>
              <w:top w:val="single" w:sz="4" w:space="0" w:color="000000"/>
            </w:tcBorders>
            <w:tcMar>
              <w:top w:w="-16" w:type="dxa"/>
              <w:left w:w="-16" w:type="dxa"/>
              <w:bottom w:w="-16" w:type="dxa"/>
              <w:right w:w="-16" w:type="dxa"/>
            </w:tcMar>
            <w:vAlign w:val="center"/>
          </w:tcPr>
          <w:p w14:paraId="62EEC41B" w14:textId="77777777" w:rsidR="000511AE" w:rsidRPr="001F7915" w:rsidRDefault="00000000" w:rsidP="00F71435">
            <w:pPr>
              <w:pStyle w:val="APATableaux"/>
              <w:rPr>
                <w:sz w:val="14"/>
                <w:szCs w:val="14"/>
              </w:rPr>
            </w:pPr>
            <w:r w:rsidRPr="001F7915">
              <w:rPr>
                <w:sz w:val="14"/>
                <w:szCs w:val="14"/>
              </w:rPr>
              <w:t>CI 95%</w:t>
            </w:r>
            <w:r w:rsidRPr="001F7915">
              <w:rPr>
                <w:sz w:val="14"/>
                <w:szCs w:val="14"/>
              </w:rPr>
              <w:br/>
              <w:t>[Lower, Upper]</w:t>
            </w:r>
          </w:p>
        </w:tc>
        <w:tc>
          <w:tcPr>
            <w:tcW w:w="1444" w:type="dxa"/>
            <w:vMerge w:val="restart"/>
            <w:tcBorders>
              <w:top w:val="single" w:sz="4" w:space="0" w:color="000000"/>
            </w:tcBorders>
            <w:tcMar>
              <w:top w:w="-16" w:type="dxa"/>
              <w:left w:w="-16" w:type="dxa"/>
              <w:bottom w:w="-16" w:type="dxa"/>
              <w:right w:w="-16" w:type="dxa"/>
            </w:tcMar>
            <w:vAlign w:val="center"/>
          </w:tcPr>
          <w:p w14:paraId="7CE61EBD" w14:textId="77777777" w:rsidR="000511AE" w:rsidRPr="001F7915" w:rsidRDefault="00000000" w:rsidP="00F71435">
            <w:pPr>
              <w:pStyle w:val="APATableaux"/>
              <w:rPr>
                <w:sz w:val="14"/>
                <w:szCs w:val="14"/>
              </w:rPr>
            </w:pPr>
            <w:r w:rsidRPr="001F7915">
              <w:rPr>
                <w:sz w:val="14"/>
                <w:szCs w:val="14"/>
              </w:rPr>
              <w:t xml:space="preserve">Mean Evo. ± </w:t>
            </w:r>
            <w:r w:rsidRPr="004C3239">
              <w:rPr>
                <w:i/>
                <w:iCs w:val="0"/>
                <w:sz w:val="14"/>
                <w:szCs w:val="14"/>
              </w:rPr>
              <w:t>SD</w:t>
            </w:r>
          </w:p>
        </w:tc>
      </w:tr>
      <w:tr w:rsidR="000511AE" w:rsidRPr="001F7915" w14:paraId="43A39AB8" w14:textId="77777777" w:rsidTr="00D12063">
        <w:trPr>
          <w:trHeight w:val="207"/>
          <w:tblHeader/>
        </w:trPr>
        <w:tc>
          <w:tcPr>
            <w:tcW w:w="1561" w:type="dxa"/>
            <w:vMerge/>
            <w:tcBorders>
              <w:top w:val="single" w:sz="4" w:space="0" w:color="000000"/>
              <w:bottom w:val="single" w:sz="8" w:space="0" w:color="000000"/>
            </w:tcBorders>
            <w:tcMar>
              <w:top w:w="-16" w:type="dxa"/>
              <w:left w:w="-16" w:type="dxa"/>
              <w:bottom w:w="-16" w:type="dxa"/>
              <w:right w:w="-16" w:type="dxa"/>
            </w:tcMar>
            <w:vAlign w:val="center"/>
          </w:tcPr>
          <w:p w14:paraId="72FC5EEC" w14:textId="77777777" w:rsidR="000511AE" w:rsidRPr="001F7915" w:rsidRDefault="000511AE" w:rsidP="00F71435">
            <w:pPr>
              <w:pStyle w:val="APATableaux"/>
              <w:jc w:val="left"/>
            </w:pPr>
          </w:p>
        </w:tc>
        <w:tc>
          <w:tcPr>
            <w:tcW w:w="1445" w:type="dxa"/>
            <w:vMerge/>
            <w:tcBorders>
              <w:bottom w:val="single" w:sz="4" w:space="0" w:color="000000"/>
            </w:tcBorders>
            <w:tcMar>
              <w:top w:w="-16" w:type="dxa"/>
              <w:left w:w="-16" w:type="dxa"/>
              <w:bottom w:w="-16" w:type="dxa"/>
              <w:right w:w="-16" w:type="dxa"/>
            </w:tcMar>
            <w:vAlign w:val="center"/>
          </w:tcPr>
          <w:p w14:paraId="56D2795F" w14:textId="77777777" w:rsidR="000511AE" w:rsidRPr="001F7915" w:rsidRDefault="000511AE" w:rsidP="00F71435">
            <w:pPr>
              <w:pStyle w:val="APATableaux"/>
              <w:rPr>
                <w:b/>
                <w:bCs/>
              </w:rPr>
            </w:pPr>
          </w:p>
        </w:tc>
        <w:tc>
          <w:tcPr>
            <w:tcW w:w="1444" w:type="dxa"/>
            <w:vMerge/>
            <w:tcBorders>
              <w:bottom w:val="single" w:sz="4" w:space="0" w:color="000000"/>
            </w:tcBorders>
            <w:tcMar>
              <w:top w:w="-16" w:type="dxa"/>
              <w:left w:w="-16" w:type="dxa"/>
              <w:bottom w:w="-16" w:type="dxa"/>
              <w:right w:w="-16" w:type="dxa"/>
            </w:tcMar>
            <w:vAlign w:val="center"/>
          </w:tcPr>
          <w:p w14:paraId="6387123E" w14:textId="77777777" w:rsidR="000511AE" w:rsidRPr="001F7915" w:rsidRDefault="000511AE" w:rsidP="00F71435">
            <w:pPr>
              <w:pStyle w:val="APATableaux"/>
              <w:rPr>
                <w:b/>
                <w:bCs/>
              </w:rPr>
            </w:pPr>
          </w:p>
        </w:tc>
        <w:tc>
          <w:tcPr>
            <w:tcW w:w="283" w:type="dxa"/>
            <w:vMerge/>
            <w:tcBorders>
              <w:top w:val="single" w:sz="4" w:space="0" w:color="000000"/>
              <w:bottom w:val="single" w:sz="4" w:space="0" w:color="000000"/>
            </w:tcBorders>
            <w:tcMar>
              <w:top w:w="-16" w:type="dxa"/>
              <w:left w:w="-16" w:type="dxa"/>
              <w:bottom w:w="-16" w:type="dxa"/>
              <w:right w:w="-16" w:type="dxa"/>
            </w:tcMar>
            <w:vAlign w:val="center"/>
          </w:tcPr>
          <w:p w14:paraId="4FD3C178" w14:textId="77777777" w:rsidR="000511AE" w:rsidRPr="001F7915" w:rsidRDefault="000511AE" w:rsidP="00F71435">
            <w:pPr>
              <w:pStyle w:val="APATableaux"/>
              <w:rPr>
                <w:b/>
                <w:bCs/>
              </w:rPr>
            </w:pPr>
          </w:p>
        </w:tc>
        <w:tc>
          <w:tcPr>
            <w:tcW w:w="1444" w:type="dxa"/>
            <w:vMerge/>
            <w:tcBorders>
              <w:bottom w:val="single" w:sz="4" w:space="0" w:color="000000"/>
            </w:tcBorders>
            <w:tcMar>
              <w:top w:w="-16" w:type="dxa"/>
              <w:left w:w="-16" w:type="dxa"/>
              <w:bottom w:w="-16" w:type="dxa"/>
              <w:right w:w="-16" w:type="dxa"/>
            </w:tcMar>
            <w:vAlign w:val="center"/>
          </w:tcPr>
          <w:p w14:paraId="09B1F67C" w14:textId="363158E6" w:rsidR="000511AE" w:rsidRPr="001F7915" w:rsidRDefault="00E551DF" w:rsidP="00F71435">
            <w:pPr>
              <w:pStyle w:val="APATableaux"/>
              <w:rPr>
                <w:b/>
                <w:bCs/>
              </w:rPr>
            </w:pPr>
            <w:r w:rsidRPr="001F7915">
              <w:rPr>
                <w:b/>
                <w:bCs/>
              </w:rPr>
              <w:t>E. I</w:t>
            </w:r>
          </w:p>
        </w:tc>
        <w:tc>
          <w:tcPr>
            <w:tcW w:w="1444" w:type="dxa"/>
            <w:vMerge/>
            <w:tcBorders>
              <w:bottom w:val="single" w:sz="4" w:space="0" w:color="000000"/>
            </w:tcBorders>
            <w:tcMar>
              <w:top w:w="-16" w:type="dxa"/>
              <w:left w:w="-16" w:type="dxa"/>
              <w:bottom w:w="-16" w:type="dxa"/>
              <w:right w:w="-16" w:type="dxa"/>
            </w:tcMar>
            <w:vAlign w:val="center"/>
          </w:tcPr>
          <w:p w14:paraId="0B499704" w14:textId="77777777" w:rsidR="000511AE" w:rsidRPr="001F7915" w:rsidRDefault="00000000" w:rsidP="00F71435">
            <w:pPr>
              <w:pStyle w:val="APATableaux"/>
              <w:rPr>
                <w:b/>
                <w:bCs/>
              </w:rPr>
            </w:pPr>
            <w:r w:rsidRPr="001F7915">
              <w:rPr>
                <w:b/>
                <w:bCs/>
              </w:rPr>
              <w:t>E.G</w:t>
            </w:r>
          </w:p>
        </w:tc>
        <w:tc>
          <w:tcPr>
            <w:tcW w:w="1444" w:type="dxa"/>
            <w:vMerge/>
            <w:tcBorders>
              <w:bottom w:val="single" w:sz="4" w:space="0" w:color="000000"/>
            </w:tcBorders>
            <w:tcMar>
              <w:top w:w="-16" w:type="dxa"/>
              <w:left w:w="-16" w:type="dxa"/>
              <w:bottom w:w="-16" w:type="dxa"/>
              <w:right w:w="-16" w:type="dxa"/>
            </w:tcMar>
            <w:vAlign w:val="center"/>
          </w:tcPr>
          <w:p w14:paraId="21332F20" w14:textId="77777777" w:rsidR="000511AE" w:rsidRPr="001F7915" w:rsidRDefault="000511AE" w:rsidP="00F71435">
            <w:pPr>
              <w:pStyle w:val="APATableaux"/>
              <w:rPr>
                <w:b/>
                <w:bCs/>
              </w:rPr>
            </w:pPr>
          </w:p>
        </w:tc>
      </w:tr>
      <w:tr w:rsidR="000511AE" w:rsidRPr="001F7915" w14:paraId="5DF4D186" w14:textId="77777777" w:rsidTr="00D12063">
        <w:tc>
          <w:tcPr>
            <w:tcW w:w="1561" w:type="dxa"/>
            <w:tcBorders>
              <w:top w:val="single" w:sz="8" w:space="0" w:color="000000"/>
            </w:tcBorders>
            <w:tcMar>
              <w:top w:w="-16" w:type="dxa"/>
              <w:left w:w="-16" w:type="dxa"/>
              <w:bottom w:w="-16" w:type="dxa"/>
              <w:right w:w="-16" w:type="dxa"/>
            </w:tcMar>
            <w:vAlign w:val="center"/>
          </w:tcPr>
          <w:p w14:paraId="7673523E" w14:textId="77777777" w:rsidR="000511AE" w:rsidRPr="001F7915" w:rsidRDefault="00000000" w:rsidP="00F71435">
            <w:pPr>
              <w:pStyle w:val="APATableaux"/>
              <w:jc w:val="left"/>
              <w:rPr>
                <w:b/>
                <w:bCs/>
              </w:rPr>
            </w:pPr>
            <w:r w:rsidRPr="001F7915">
              <w:rPr>
                <w:b/>
                <w:bCs/>
              </w:rPr>
              <w:t>In-game</w:t>
            </w:r>
          </w:p>
        </w:tc>
        <w:tc>
          <w:tcPr>
            <w:tcW w:w="1445" w:type="dxa"/>
            <w:tcBorders>
              <w:top w:val="single" w:sz="4" w:space="0" w:color="000000"/>
            </w:tcBorders>
            <w:tcMar>
              <w:top w:w="-16" w:type="dxa"/>
              <w:left w:w="-16" w:type="dxa"/>
              <w:bottom w:w="-16" w:type="dxa"/>
              <w:right w:w="-16" w:type="dxa"/>
            </w:tcMar>
            <w:vAlign w:val="center"/>
          </w:tcPr>
          <w:p w14:paraId="412706B7" w14:textId="77777777" w:rsidR="000511AE" w:rsidRPr="001F7915" w:rsidRDefault="000511AE" w:rsidP="00F71435">
            <w:pPr>
              <w:pStyle w:val="APATableaux"/>
              <w:rPr>
                <w:b/>
                <w:bCs/>
              </w:rPr>
            </w:pPr>
          </w:p>
        </w:tc>
        <w:tc>
          <w:tcPr>
            <w:tcW w:w="1444" w:type="dxa"/>
            <w:tcBorders>
              <w:top w:val="single" w:sz="4" w:space="0" w:color="000000"/>
            </w:tcBorders>
            <w:tcMar>
              <w:top w:w="-16" w:type="dxa"/>
              <w:left w:w="-16" w:type="dxa"/>
              <w:bottom w:w="-16" w:type="dxa"/>
              <w:right w:w="-16" w:type="dxa"/>
            </w:tcMar>
            <w:vAlign w:val="center"/>
          </w:tcPr>
          <w:p w14:paraId="11396D6E" w14:textId="77777777" w:rsidR="000511AE" w:rsidRPr="001F7915" w:rsidRDefault="000511AE" w:rsidP="00F71435">
            <w:pPr>
              <w:pStyle w:val="APATableaux"/>
              <w:rPr>
                <w:b/>
                <w:bCs/>
              </w:rPr>
            </w:pPr>
          </w:p>
        </w:tc>
        <w:tc>
          <w:tcPr>
            <w:tcW w:w="283" w:type="dxa"/>
            <w:tcBorders>
              <w:top w:val="single" w:sz="4" w:space="0" w:color="000000"/>
            </w:tcBorders>
            <w:tcMar>
              <w:top w:w="-16" w:type="dxa"/>
              <w:left w:w="-16" w:type="dxa"/>
              <w:bottom w:w="-16" w:type="dxa"/>
              <w:right w:w="-16" w:type="dxa"/>
            </w:tcMar>
            <w:vAlign w:val="center"/>
          </w:tcPr>
          <w:p w14:paraId="6327CB5B" w14:textId="77777777" w:rsidR="000511AE" w:rsidRPr="001F7915" w:rsidRDefault="000511AE" w:rsidP="00F71435">
            <w:pPr>
              <w:pStyle w:val="APATableaux"/>
              <w:rPr>
                <w:b/>
                <w:bCs/>
              </w:rPr>
            </w:pPr>
          </w:p>
        </w:tc>
        <w:tc>
          <w:tcPr>
            <w:tcW w:w="1444" w:type="dxa"/>
            <w:tcBorders>
              <w:top w:val="single" w:sz="4" w:space="0" w:color="000000"/>
              <w:bottom w:val="nil"/>
            </w:tcBorders>
            <w:tcMar>
              <w:top w:w="-16" w:type="dxa"/>
              <w:left w:w="-16" w:type="dxa"/>
              <w:bottom w:w="-16" w:type="dxa"/>
              <w:right w:w="-16" w:type="dxa"/>
            </w:tcMar>
            <w:vAlign w:val="center"/>
          </w:tcPr>
          <w:p w14:paraId="08B15D52" w14:textId="77777777" w:rsidR="000511AE" w:rsidRPr="001F7915" w:rsidRDefault="000511AE" w:rsidP="00F71435">
            <w:pPr>
              <w:pStyle w:val="APATableaux"/>
              <w:rPr>
                <w:b/>
                <w:bCs/>
              </w:rPr>
            </w:pPr>
          </w:p>
        </w:tc>
        <w:tc>
          <w:tcPr>
            <w:tcW w:w="1444" w:type="dxa"/>
            <w:tcBorders>
              <w:top w:val="single" w:sz="4" w:space="0" w:color="000000"/>
              <w:bottom w:val="nil"/>
            </w:tcBorders>
            <w:tcMar>
              <w:top w:w="-16" w:type="dxa"/>
              <w:left w:w="-16" w:type="dxa"/>
              <w:bottom w:w="-16" w:type="dxa"/>
              <w:right w:w="-16" w:type="dxa"/>
            </w:tcMar>
            <w:vAlign w:val="center"/>
          </w:tcPr>
          <w:p w14:paraId="1755BE8D" w14:textId="77777777" w:rsidR="000511AE" w:rsidRPr="001F7915" w:rsidRDefault="000511AE" w:rsidP="00F71435">
            <w:pPr>
              <w:pStyle w:val="APATableaux"/>
            </w:pPr>
          </w:p>
        </w:tc>
        <w:tc>
          <w:tcPr>
            <w:tcW w:w="1444" w:type="dxa"/>
            <w:tcBorders>
              <w:top w:val="single" w:sz="4" w:space="0" w:color="000000"/>
              <w:bottom w:val="nil"/>
            </w:tcBorders>
            <w:tcMar>
              <w:top w:w="-16" w:type="dxa"/>
              <w:left w:w="-16" w:type="dxa"/>
              <w:bottom w:w="-16" w:type="dxa"/>
              <w:right w:w="-16" w:type="dxa"/>
            </w:tcMar>
            <w:vAlign w:val="center"/>
          </w:tcPr>
          <w:p w14:paraId="4F7BDDB2" w14:textId="77777777" w:rsidR="000511AE" w:rsidRPr="001F7915" w:rsidRDefault="000511AE" w:rsidP="00F71435">
            <w:pPr>
              <w:pStyle w:val="APATableaux"/>
            </w:pPr>
          </w:p>
        </w:tc>
      </w:tr>
      <w:tr w:rsidR="000511AE" w:rsidRPr="001F7915" w14:paraId="68BB5918" w14:textId="77777777" w:rsidTr="00D12063">
        <w:tc>
          <w:tcPr>
            <w:tcW w:w="1561" w:type="dxa"/>
            <w:tcMar>
              <w:top w:w="-16" w:type="dxa"/>
              <w:left w:w="-16" w:type="dxa"/>
              <w:bottom w:w="-16" w:type="dxa"/>
              <w:right w:w="-16" w:type="dxa"/>
            </w:tcMar>
            <w:vAlign w:val="center"/>
          </w:tcPr>
          <w:p w14:paraId="1416F60C" w14:textId="77777777" w:rsidR="000511AE" w:rsidRPr="001F7915" w:rsidRDefault="00000000" w:rsidP="00F71435">
            <w:pPr>
              <w:pStyle w:val="APATableaux"/>
              <w:jc w:val="left"/>
            </w:pPr>
            <w:r w:rsidRPr="001F7915">
              <w:t>P</w:t>
            </w:r>
          </w:p>
        </w:tc>
        <w:tc>
          <w:tcPr>
            <w:tcW w:w="1445" w:type="dxa"/>
            <w:tcBorders>
              <w:left w:val="nil"/>
              <w:bottom w:val="nil"/>
              <w:right w:val="nil"/>
            </w:tcBorders>
            <w:tcMar>
              <w:top w:w="-16" w:type="dxa"/>
              <w:left w:w="-16" w:type="dxa"/>
              <w:bottom w:w="-16" w:type="dxa"/>
              <w:right w:w="-16" w:type="dxa"/>
            </w:tcMar>
            <w:vAlign w:val="center"/>
          </w:tcPr>
          <w:p w14:paraId="4FE9E135" w14:textId="77777777" w:rsidR="000511AE" w:rsidRPr="001F7915" w:rsidRDefault="00000000" w:rsidP="00F71435">
            <w:pPr>
              <w:pStyle w:val="APATableaux"/>
            </w:pPr>
            <w:r w:rsidRPr="001F7915">
              <w:t>5.18 ± 0.15</w:t>
            </w:r>
          </w:p>
        </w:tc>
        <w:tc>
          <w:tcPr>
            <w:tcW w:w="1444" w:type="dxa"/>
            <w:tcBorders>
              <w:left w:val="nil"/>
              <w:bottom w:val="nil"/>
              <w:right w:val="nil"/>
            </w:tcBorders>
            <w:tcMar>
              <w:top w:w="-16" w:type="dxa"/>
              <w:left w:w="-16" w:type="dxa"/>
              <w:bottom w:w="-16" w:type="dxa"/>
              <w:right w:w="-16" w:type="dxa"/>
            </w:tcMar>
            <w:vAlign w:val="center"/>
          </w:tcPr>
          <w:p w14:paraId="5A718698" w14:textId="77777777" w:rsidR="000511AE" w:rsidRPr="001F7915" w:rsidRDefault="00000000" w:rsidP="00F71435">
            <w:pPr>
              <w:pStyle w:val="APATableaux"/>
            </w:pPr>
            <w:r w:rsidRPr="001F7915">
              <w:t>5.11 ± 0.13</w:t>
            </w:r>
          </w:p>
        </w:tc>
        <w:tc>
          <w:tcPr>
            <w:tcW w:w="283" w:type="dxa"/>
            <w:tcMar>
              <w:top w:w="-16" w:type="dxa"/>
              <w:left w:w="-16" w:type="dxa"/>
              <w:bottom w:w="-16" w:type="dxa"/>
              <w:right w:w="-16" w:type="dxa"/>
            </w:tcMar>
            <w:vAlign w:val="center"/>
          </w:tcPr>
          <w:p w14:paraId="504554FA" w14:textId="77777777" w:rsidR="000511AE" w:rsidRPr="001F7915" w:rsidRDefault="000511AE" w:rsidP="00F71435">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0ED9D9E8" w14:textId="77777777" w:rsidR="000511AE" w:rsidRPr="001F7915" w:rsidRDefault="00000000" w:rsidP="00F71435">
            <w:pPr>
              <w:pStyle w:val="APATableaux"/>
            </w:pPr>
            <w:r w:rsidRPr="001F7915">
              <w:t>0.522</w:t>
            </w:r>
          </w:p>
        </w:tc>
        <w:tc>
          <w:tcPr>
            <w:tcW w:w="1444" w:type="dxa"/>
            <w:tcBorders>
              <w:top w:val="nil"/>
              <w:left w:val="nil"/>
              <w:bottom w:val="nil"/>
              <w:right w:val="nil"/>
            </w:tcBorders>
            <w:tcMar>
              <w:top w:w="-16" w:type="dxa"/>
              <w:left w:w="-16" w:type="dxa"/>
              <w:bottom w:w="-16" w:type="dxa"/>
              <w:right w:w="-16" w:type="dxa"/>
            </w:tcMar>
            <w:vAlign w:val="center"/>
          </w:tcPr>
          <w:p w14:paraId="56896003" w14:textId="77777777" w:rsidR="000511AE" w:rsidRPr="001F7915" w:rsidRDefault="00000000" w:rsidP="00F71435">
            <w:pPr>
              <w:pStyle w:val="APATableaux"/>
              <w:rPr>
                <w:sz w:val="14"/>
                <w:szCs w:val="14"/>
              </w:rPr>
            </w:pPr>
            <w:r w:rsidRPr="001F7915">
              <w:rPr>
                <w:sz w:val="14"/>
                <w:szCs w:val="14"/>
              </w:rPr>
              <w:t>[-0.360, 1.360]</w:t>
            </w:r>
          </w:p>
        </w:tc>
        <w:tc>
          <w:tcPr>
            <w:tcW w:w="1444" w:type="dxa"/>
            <w:tcBorders>
              <w:top w:val="nil"/>
              <w:left w:val="nil"/>
              <w:bottom w:val="nil"/>
              <w:right w:val="nil"/>
            </w:tcBorders>
            <w:tcMar>
              <w:top w:w="-16" w:type="dxa"/>
              <w:left w:w="-16" w:type="dxa"/>
              <w:bottom w:w="-16" w:type="dxa"/>
              <w:right w:w="-16" w:type="dxa"/>
            </w:tcMar>
            <w:vAlign w:val="center"/>
          </w:tcPr>
          <w:p w14:paraId="6F353EE9" w14:textId="77777777" w:rsidR="000511AE" w:rsidRPr="001F7915" w:rsidRDefault="00000000" w:rsidP="00F71435">
            <w:pPr>
              <w:pStyle w:val="APATableaux"/>
              <w:rPr>
                <w:sz w:val="14"/>
                <w:szCs w:val="14"/>
              </w:rPr>
            </w:pPr>
            <w:r w:rsidRPr="001F7915">
              <w:rPr>
                <w:sz w:val="14"/>
                <w:szCs w:val="14"/>
              </w:rPr>
              <w:t>-1.33 ± 2.71%</w:t>
            </w:r>
          </w:p>
        </w:tc>
      </w:tr>
      <w:tr w:rsidR="000511AE" w:rsidRPr="001F7915" w14:paraId="717826B7" w14:textId="77777777" w:rsidTr="00D12063">
        <w:tc>
          <w:tcPr>
            <w:tcW w:w="1561" w:type="dxa"/>
            <w:tcMar>
              <w:top w:w="-16" w:type="dxa"/>
              <w:left w:w="-16" w:type="dxa"/>
              <w:bottom w:w="-16" w:type="dxa"/>
              <w:right w:w="-16" w:type="dxa"/>
            </w:tcMar>
            <w:vAlign w:val="center"/>
          </w:tcPr>
          <w:p w14:paraId="7655CFA6" w14:textId="77777777" w:rsidR="000511AE" w:rsidRPr="001F7915" w:rsidRDefault="00000000" w:rsidP="00F71435">
            <w:pPr>
              <w:pStyle w:val="APATableaux"/>
              <w:jc w:val="left"/>
            </w:pPr>
            <w:r w:rsidRPr="001F7915">
              <w:t>KP</w:t>
            </w:r>
          </w:p>
        </w:tc>
        <w:tc>
          <w:tcPr>
            <w:tcW w:w="1445" w:type="dxa"/>
            <w:tcBorders>
              <w:top w:val="nil"/>
              <w:left w:val="nil"/>
              <w:bottom w:val="nil"/>
              <w:right w:val="nil"/>
            </w:tcBorders>
            <w:tcMar>
              <w:top w:w="-16" w:type="dxa"/>
              <w:left w:w="-16" w:type="dxa"/>
              <w:bottom w:w="-16" w:type="dxa"/>
              <w:right w:w="-16" w:type="dxa"/>
            </w:tcMar>
            <w:vAlign w:val="center"/>
          </w:tcPr>
          <w:p w14:paraId="550BFCA7" w14:textId="77777777" w:rsidR="000511AE" w:rsidRPr="001F7915" w:rsidRDefault="00000000" w:rsidP="00F71435">
            <w:pPr>
              <w:pStyle w:val="APATableaux"/>
            </w:pPr>
            <w:r w:rsidRPr="001F7915">
              <w:t>16.31 ± 5.94</w:t>
            </w:r>
          </w:p>
        </w:tc>
        <w:tc>
          <w:tcPr>
            <w:tcW w:w="1444" w:type="dxa"/>
            <w:tcBorders>
              <w:top w:val="nil"/>
              <w:left w:val="nil"/>
              <w:bottom w:val="nil"/>
              <w:right w:val="nil"/>
            </w:tcBorders>
            <w:tcMar>
              <w:top w:w="-16" w:type="dxa"/>
              <w:left w:w="-16" w:type="dxa"/>
              <w:bottom w:w="-16" w:type="dxa"/>
              <w:right w:w="-16" w:type="dxa"/>
            </w:tcMar>
            <w:vAlign w:val="center"/>
          </w:tcPr>
          <w:p w14:paraId="47E87B7E" w14:textId="77777777" w:rsidR="000511AE" w:rsidRPr="001F7915" w:rsidRDefault="00000000" w:rsidP="00F71435">
            <w:pPr>
              <w:pStyle w:val="APATableaux"/>
            </w:pPr>
            <w:r w:rsidRPr="001F7915">
              <w:t>15.91 ± 6.98</w:t>
            </w:r>
          </w:p>
        </w:tc>
        <w:tc>
          <w:tcPr>
            <w:tcW w:w="283" w:type="dxa"/>
            <w:tcMar>
              <w:top w:w="-16" w:type="dxa"/>
              <w:left w:w="-16" w:type="dxa"/>
              <w:bottom w:w="-16" w:type="dxa"/>
              <w:right w:w="-16" w:type="dxa"/>
            </w:tcMar>
            <w:vAlign w:val="center"/>
          </w:tcPr>
          <w:p w14:paraId="3CD66F09" w14:textId="77777777" w:rsidR="000511AE" w:rsidRPr="001F7915" w:rsidRDefault="000511AE" w:rsidP="00F71435">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096E7315" w14:textId="77777777" w:rsidR="000511AE" w:rsidRPr="001F7915" w:rsidRDefault="00000000" w:rsidP="00F71435">
            <w:pPr>
              <w:pStyle w:val="APATableaux"/>
            </w:pPr>
            <w:r w:rsidRPr="001F7915">
              <w:t>0.328</w:t>
            </w:r>
          </w:p>
        </w:tc>
        <w:tc>
          <w:tcPr>
            <w:tcW w:w="1444" w:type="dxa"/>
            <w:tcBorders>
              <w:top w:val="nil"/>
              <w:left w:val="nil"/>
              <w:bottom w:val="nil"/>
              <w:right w:val="nil"/>
            </w:tcBorders>
            <w:tcMar>
              <w:top w:w="-16" w:type="dxa"/>
              <w:left w:w="-16" w:type="dxa"/>
              <w:bottom w:w="-16" w:type="dxa"/>
              <w:right w:w="-16" w:type="dxa"/>
            </w:tcMar>
            <w:vAlign w:val="center"/>
          </w:tcPr>
          <w:p w14:paraId="6D4192B1" w14:textId="77777777" w:rsidR="000511AE" w:rsidRPr="001F7915" w:rsidRDefault="00000000" w:rsidP="00F71435">
            <w:pPr>
              <w:pStyle w:val="APATableaux"/>
              <w:rPr>
                <w:sz w:val="14"/>
                <w:szCs w:val="14"/>
              </w:rPr>
            </w:pPr>
            <w:r w:rsidRPr="001F7915">
              <w:rPr>
                <w:sz w:val="14"/>
                <w:szCs w:val="14"/>
              </w:rPr>
              <w:t>[-0.511, 1.137]</w:t>
            </w:r>
          </w:p>
        </w:tc>
        <w:tc>
          <w:tcPr>
            <w:tcW w:w="1444" w:type="dxa"/>
            <w:tcBorders>
              <w:top w:val="nil"/>
              <w:left w:val="nil"/>
              <w:bottom w:val="nil"/>
              <w:right w:val="nil"/>
            </w:tcBorders>
            <w:tcMar>
              <w:top w:w="-16" w:type="dxa"/>
              <w:left w:w="-16" w:type="dxa"/>
              <w:bottom w:w="-16" w:type="dxa"/>
              <w:right w:w="-16" w:type="dxa"/>
            </w:tcMar>
            <w:vAlign w:val="center"/>
          </w:tcPr>
          <w:p w14:paraId="07A574A2" w14:textId="77777777" w:rsidR="000511AE" w:rsidRPr="001F7915" w:rsidRDefault="00000000" w:rsidP="00F71435">
            <w:pPr>
              <w:pStyle w:val="APATableaux"/>
              <w:rPr>
                <w:sz w:val="14"/>
                <w:szCs w:val="14"/>
              </w:rPr>
            </w:pPr>
            <w:r w:rsidRPr="001F7915">
              <w:rPr>
                <w:sz w:val="14"/>
                <w:szCs w:val="14"/>
              </w:rPr>
              <w:t>-3.84 ± 5.76%</w:t>
            </w:r>
          </w:p>
        </w:tc>
      </w:tr>
      <w:tr w:rsidR="000511AE" w:rsidRPr="001F7915" w14:paraId="7A2EC111" w14:textId="77777777" w:rsidTr="00D12063">
        <w:tc>
          <w:tcPr>
            <w:tcW w:w="1561" w:type="dxa"/>
            <w:tcMar>
              <w:top w:w="-16" w:type="dxa"/>
              <w:left w:w="-16" w:type="dxa"/>
              <w:bottom w:w="-16" w:type="dxa"/>
              <w:right w:w="-16" w:type="dxa"/>
            </w:tcMar>
            <w:vAlign w:val="center"/>
          </w:tcPr>
          <w:p w14:paraId="29723FB4" w14:textId="77777777" w:rsidR="000511AE" w:rsidRPr="001F7915" w:rsidRDefault="00000000" w:rsidP="00F71435">
            <w:pPr>
              <w:pStyle w:val="APATableaux"/>
              <w:jc w:val="left"/>
            </w:pPr>
            <w:r w:rsidRPr="001F7915">
              <w:t>KDA</w:t>
            </w:r>
          </w:p>
        </w:tc>
        <w:tc>
          <w:tcPr>
            <w:tcW w:w="1445" w:type="dxa"/>
            <w:tcBorders>
              <w:top w:val="nil"/>
              <w:left w:val="nil"/>
              <w:bottom w:val="nil"/>
              <w:right w:val="nil"/>
            </w:tcBorders>
            <w:tcMar>
              <w:top w:w="-16" w:type="dxa"/>
              <w:left w:w="-16" w:type="dxa"/>
              <w:bottom w:w="-16" w:type="dxa"/>
              <w:right w:w="-16" w:type="dxa"/>
            </w:tcMar>
            <w:vAlign w:val="center"/>
          </w:tcPr>
          <w:p w14:paraId="1F02B4BC" w14:textId="77777777" w:rsidR="000511AE" w:rsidRPr="001F7915" w:rsidRDefault="00000000" w:rsidP="00F71435">
            <w:pPr>
              <w:pStyle w:val="APATableaux"/>
            </w:pPr>
            <w:r w:rsidRPr="001F7915">
              <w:t>3.64 ± 0.87</w:t>
            </w:r>
          </w:p>
        </w:tc>
        <w:tc>
          <w:tcPr>
            <w:tcW w:w="1444" w:type="dxa"/>
            <w:tcBorders>
              <w:top w:val="nil"/>
              <w:left w:val="nil"/>
              <w:bottom w:val="nil"/>
              <w:right w:val="nil"/>
            </w:tcBorders>
            <w:tcMar>
              <w:top w:w="-16" w:type="dxa"/>
              <w:left w:w="-16" w:type="dxa"/>
              <w:bottom w:w="-16" w:type="dxa"/>
              <w:right w:w="-16" w:type="dxa"/>
            </w:tcMar>
            <w:vAlign w:val="center"/>
          </w:tcPr>
          <w:p w14:paraId="45DC49B1" w14:textId="77777777" w:rsidR="000511AE" w:rsidRPr="001F7915" w:rsidRDefault="00000000" w:rsidP="00F71435">
            <w:pPr>
              <w:pStyle w:val="APATableaux"/>
            </w:pPr>
            <w:r w:rsidRPr="001F7915">
              <w:t>3.19 ± 0.69</w:t>
            </w:r>
          </w:p>
        </w:tc>
        <w:tc>
          <w:tcPr>
            <w:tcW w:w="283" w:type="dxa"/>
            <w:tcMar>
              <w:top w:w="-16" w:type="dxa"/>
              <w:left w:w="-16" w:type="dxa"/>
              <w:bottom w:w="-16" w:type="dxa"/>
              <w:right w:w="-16" w:type="dxa"/>
            </w:tcMar>
            <w:vAlign w:val="center"/>
          </w:tcPr>
          <w:p w14:paraId="2F03EA63" w14:textId="77777777" w:rsidR="000511AE" w:rsidRPr="001F7915" w:rsidRDefault="000511AE" w:rsidP="00F71435">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44439EB2" w14:textId="77777777" w:rsidR="000511AE" w:rsidRPr="001F7915" w:rsidRDefault="00000000" w:rsidP="00F71435">
            <w:pPr>
              <w:pStyle w:val="APATableaux"/>
            </w:pPr>
            <w:r w:rsidRPr="001F7915">
              <w:t>0.700</w:t>
            </w:r>
          </w:p>
        </w:tc>
        <w:tc>
          <w:tcPr>
            <w:tcW w:w="1444" w:type="dxa"/>
            <w:tcBorders>
              <w:top w:val="nil"/>
              <w:left w:val="nil"/>
              <w:bottom w:val="nil"/>
              <w:right w:val="nil"/>
            </w:tcBorders>
            <w:tcMar>
              <w:top w:w="-16" w:type="dxa"/>
              <w:left w:w="-16" w:type="dxa"/>
              <w:bottom w:w="-16" w:type="dxa"/>
              <w:right w:w="-16" w:type="dxa"/>
            </w:tcMar>
            <w:vAlign w:val="center"/>
          </w:tcPr>
          <w:p w14:paraId="712BFE7C" w14:textId="77777777" w:rsidR="000511AE" w:rsidRPr="001F7915" w:rsidRDefault="00000000" w:rsidP="00F71435">
            <w:pPr>
              <w:pStyle w:val="APATableaux"/>
              <w:rPr>
                <w:sz w:val="14"/>
                <w:szCs w:val="14"/>
              </w:rPr>
            </w:pPr>
            <w:r w:rsidRPr="001F7915">
              <w:rPr>
                <w:sz w:val="14"/>
                <w:szCs w:val="14"/>
              </w:rPr>
              <w:t>[-0.231, 1.578]</w:t>
            </w:r>
          </w:p>
        </w:tc>
        <w:tc>
          <w:tcPr>
            <w:tcW w:w="1444" w:type="dxa"/>
            <w:tcBorders>
              <w:top w:val="nil"/>
              <w:left w:val="nil"/>
              <w:bottom w:val="nil"/>
              <w:right w:val="nil"/>
            </w:tcBorders>
            <w:tcMar>
              <w:top w:w="-16" w:type="dxa"/>
              <w:left w:w="-16" w:type="dxa"/>
              <w:bottom w:w="-16" w:type="dxa"/>
              <w:right w:w="-16" w:type="dxa"/>
            </w:tcMar>
            <w:vAlign w:val="center"/>
          </w:tcPr>
          <w:p w14:paraId="3FCEC37F" w14:textId="77777777" w:rsidR="000511AE" w:rsidRPr="001F7915" w:rsidRDefault="00000000" w:rsidP="00F71435">
            <w:pPr>
              <w:pStyle w:val="APATableaux"/>
              <w:rPr>
                <w:sz w:val="14"/>
                <w:szCs w:val="14"/>
              </w:rPr>
            </w:pPr>
            <w:r w:rsidRPr="001F7915">
              <w:rPr>
                <w:sz w:val="14"/>
                <w:szCs w:val="14"/>
              </w:rPr>
              <w:t>-10.40 ± 16.15%</w:t>
            </w:r>
          </w:p>
        </w:tc>
      </w:tr>
      <w:tr w:rsidR="000511AE" w:rsidRPr="001F7915" w14:paraId="4C2ABF08" w14:textId="77777777" w:rsidTr="00D12063">
        <w:tc>
          <w:tcPr>
            <w:tcW w:w="1561" w:type="dxa"/>
            <w:tcMar>
              <w:top w:w="-16" w:type="dxa"/>
              <w:left w:w="-16" w:type="dxa"/>
              <w:bottom w:w="-16" w:type="dxa"/>
              <w:right w:w="-16" w:type="dxa"/>
            </w:tcMar>
            <w:vAlign w:val="center"/>
          </w:tcPr>
          <w:p w14:paraId="6EB19286" w14:textId="77777777" w:rsidR="000511AE" w:rsidRPr="001F7915" w:rsidRDefault="00000000" w:rsidP="00F71435">
            <w:pPr>
              <w:pStyle w:val="APATableaux"/>
              <w:jc w:val="left"/>
            </w:pPr>
            <w:r w:rsidRPr="001F7915">
              <w:t>Kills</w:t>
            </w:r>
          </w:p>
        </w:tc>
        <w:tc>
          <w:tcPr>
            <w:tcW w:w="1445" w:type="dxa"/>
            <w:tcBorders>
              <w:top w:val="nil"/>
              <w:left w:val="nil"/>
              <w:bottom w:val="nil"/>
              <w:right w:val="nil"/>
            </w:tcBorders>
            <w:tcMar>
              <w:top w:w="-16" w:type="dxa"/>
              <w:left w:w="-16" w:type="dxa"/>
              <w:bottom w:w="-16" w:type="dxa"/>
              <w:right w:w="-16" w:type="dxa"/>
            </w:tcMar>
            <w:vAlign w:val="center"/>
          </w:tcPr>
          <w:p w14:paraId="2D4F0781" w14:textId="77777777" w:rsidR="000511AE" w:rsidRPr="001F7915" w:rsidRDefault="00000000" w:rsidP="00F71435">
            <w:pPr>
              <w:pStyle w:val="APATableaux"/>
            </w:pPr>
            <w:r w:rsidRPr="001F7915">
              <w:t>7.28 ± 6.26</w:t>
            </w:r>
          </w:p>
        </w:tc>
        <w:tc>
          <w:tcPr>
            <w:tcW w:w="1444" w:type="dxa"/>
            <w:tcBorders>
              <w:top w:val="nil"/>
              <w:left w:val="nil"/>
              <w:bottom w:val="nil"/>
              <w:right w:val="nil"/>
            </w:tcBorders>
            <w:tcMar>
              <w:top w:w="-16" w:type="dxa"/>
              <w:left w:w="-16" w:type="dxa"/>
              <w:bottom w:w="-16" w:type="dxa"/>
              <w:right w:w="-16" w:type="dxa"/>
            </w:tcMar>
            <w:vAlign w:val="center"/>
          </w:tcPr>
          <w:p w14:paraId="4BDFBE33" w14:textId="77777777" w:rsidR="000511AE" w:rsidRPr="001F7915" w:rsidRDefault="00000000" w:rsidP="00F71435">
            <w:pPr>
              <w:pStyle w:val="APATableaux"/>
            </w:pPr>
            <w:r w:rsidRPr="001F7915">
              <w:t>7.26 ± 6.80</w:t>
            </w:r>
          </w:p>
        </w:tc>
        <w:tc>
          <w:tcPr>
            <w:tcW w:w="283" w:type="dxa"/>
            <w:tcMar>
              <w:top w:w="-16" w:type="dxa"/>
              <w:left w:w="-16" w:type="dxa"/>
              <w:bottom w:w="-16" w:type="dxa"/>
              <w:right w:w="-16" w:type="dxa"/>
            </w:tcMar>
            <w:vAlign w:val="center"/>
          </w:tcPr>
          <w:p w14:paraId="6190784D" w14:textId="77777777" w:rsidR="000511AE" w:rsidRPr="001F7915" w:rsidRDefault="000511AE" w:rsidP="00F71435">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7E6410A3" w14:textId="77777777" w:rsidR="000511AE" w:rsidRPr="001F7915" w:rsidRDefault="00000000" w:rsidP="00F71435">
            <w:pPr>
              <w:pStyle w:val="APATableaux"/>
            </w:pPr>
            <w:r w:rsidRPr="001F7915">
              <w:t>0.025</w:t>
            </w:r>
          </w:p>
        </w:tc>
        <w:tc>
          <w:tcPr>
            <w:tcW w:w="1444" w:type="dxa"/>
            <w:tcBorders>
              <w:top w:val="nil"/>
              <w:left w:val="nil"/>
              <w:bottom w:val="nil"/>
              <w:right w:val="nil"/>
            </w:tcBorders>
            <w:tcMar>
              <w:top w:w="-16" w:type="dxa"/>
              <w:left w:w="-16" w:type="dxa"/>
              <w:bottom w:w="-16" w:type="dxa"/>
              <w:right w:w="-16" w:type="dxa"/>
            </w:tcMar>
            <w:vAlign w:val="center"/>
          </w:tcPr>
          <w:p w14:paraId="5FDF4848" w14:textId="77777777" w:rsidR="000511AE" w:rsidRPr="001F7915" w:rsidRDefault="00000000" w:rsidP="00F71435">
            <w:pPr>
              <w:pStyle w:val="APATableaux"/>
              <w:rPr>
                <w:sz w:val="14"/>
                <w:szCs w:val="14"/>
              </w:rPr>
            </w:pPr>
            <w:r w:rsidRPr="001F7915">
              <w:rPr>
                <w:sz w:val="14"/>
                <w:szCs w:val="14"/>
              </w:rPr>
              <w:t>[-0.777, 0.824]</w:t>
            </w:r>
          </w:p>
        </w:tc>
        <w:tc>
          <w:tcPr>
            <w:tcW w:w="1444" w:type="dxa"/>
            <w:tcBorders>
              <w:top w:val="nil"/>
              <w:left w:val="nil"/>
              <w:bottom w:val="nil"/>
              <w:right w:val="nil"/>
            </w:tcBorders>
            <w:tcMar>
              <w:top w:w="-16" w:type="dxa"/>
              <w:left w:w="-16" w:type="dxa"/>
              <w:bottom w:w="-16" w:type="dxa"/>
              <w:right w:w="-16" w:type="dxa"/>
            </w:tcMar>
            <w:vAlign w:val="center"/>
          </w:tcPr>
          <w:p w14:paraId="13E4D0CB" w14:textId="77777777" w:rsidR="000511AE" w:rsidRPr="001F7915" w:rsidRDefault="00000000" w:rsidP="00F71435">
            <w:pPr>
              <w:pStyle w:val="APATableaux"/>
              <w:rPr>
                <w:sz w:val="14"/>
                <w:szCs w:val="14"/>
              </w:rPr>
            </w:pPr>
            <w:r w:rsidRPr="001F7915">
              <w:rPr>
                <w:sz w:val="14"/>
                <w:szCs w:val="14"/>
              </w:rPr>
              <w:t>-6.65 ± 18.97%</w:t>
            </w:r>
          </w:p>
        </w:tc>
      </w:tr>
      <w:tr w:rsidR="000511AE" w:rsidRPr="001F7915" w14:paraId="45BBD6C3" w14:textId="77777777" w:rsidTr="00D12063">
        <w:tc>
          <w:tcPr>
            <w:tcW w:w="1561" w:type="dxa"/>
            <w:tcMar>
              <w:top w:w="-16" w:type="dxa"/>
              <w:left w:w="-16" w:type="dxa"/>
              <w:bottom w:w="-16" w:type="dxa"/>
              <w:right w:w="-16" w:type="dxa"/>
            </w:tcMar>
            <w:vAlign w:val="center"/>
          </w:tcPr>
          <w:p w14:paraId="1EEF7418" w14:textId="77777777" w:rsidR="000511AE" w:rsidRPr="001F7915" w:rsidRDefault="00000000" w:rsidP="00F71435">
            <w:pPr>
              <w:pStyle w:val="APATableaux"/>
              <w:jc w:val="left"/>
            </w:pPr>
            <w:r w:rsidRPr="001F7915">
              <w:t>Deaths</w:t>
            </w:r>
          </w:p>
        </w:tc>
        <w:tc>
          <w:tcPr>
            <w:tcW w:w="1445" w:type="dxa"/>
            <w:tcBorders>
              <w:top w:val="nil"/>
              <w:left w:val="nil"/>
              <w:bottom w:val="nil"/>
              <w:right w:val="nil"/>
            </w:tcBorders>
            <w:tcMar>
              <w:top w:w="-16" w:type="dxa"/>
              <w:left w:w="-16" w:type="dxa"/>
              <w:bottom w:w="-16" w:type="dxa"/>
              <w:right w:w="-16" w:type="dxa"/>
            </w:tcMar>
            <w:vAlign w:val="center"/>
          </w:tcPr>
          <w:p w14:paraId="63457C8E" w14:textId="77777777" w:rsidR="000511AE" w:rsidRPr="001F7915" w:rsidRDefault="00000000" w:rsidP="00F71435">
            <w:pPr>
              <w:pStyle w:val="APATableaux"/>
            </w:pPr>
            <w:r w:rsidRPr="001F7915">
              <w:t>5.57 ± 3.68</w:t>
            </w:r>
          </w:p>
        </w:tc>
        <w:tc>
          <w:tcPr>
            <w:tcW w:w="1444" w:type="dxa"/>
            <w:tcBorders>
              <w:top w:val="nil"/>
              <w:left w:val="nil"/>
              <w:bottom w:val="nil"/>
              <w:right w:val="nil"/>
            </w:tcBorders>
            <w:tcMar>
              <w:top w:w="-16" w:type="dxa"/>
              <w:left w:w="-16" w:type="dxa"/>
              <w:bottom w:w="-16" w:type="dxa"/>
              <w:right w:w="-16" w:type="dxa"/>
            </w:tcMar>
            <w:vAlign w:val="center"/>
          </w:tcPr>
          <w:p w14:paraId="7BC84A7E" w14:textId="77777777" w:rsidR="000511AE" w:rsidRPr="001F7915" w:rsidRDefault="00000000" w:rsidP="00F71435">
            <w:pPr>
              <w:pStyle w:val="APATableaux"/>
            </w:pPr>
            <w:r w:rsidRPr="001F7915">
              <w:t>5.79 ± 3.81</w:t>
            </w:r>
          </w:p>
        </w:tc>
        <w:tc>
          <w:tcPr>
            <w:tcW w:w="283" w:type="dxa"/>
            <w:tcMar>
              <w:top w:w="-16" w:type="dxa"/>
              <w:left w:w="-16" w:type="dxa"/>
              <w:bottom w:w="-16" w:type="dxa"/>
              <w:right w:w="-16" w:type="dxa"/>
            </w:tcMar>
            <w:vAlign w:val="center"/>
          </w:tcPr>
          <w:p w14:paraId="4DDECE17" w14:textId="77777777" w:rsidR="000511AE" w:rsidRPr="001F7915" w:rsidRDefault="000511AE" w:rsidP="00F71435">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77952E2E" w14:textId="77777777" w:rsidR="000511AE" w:rsidRPr="001F7915" w:rsidRDefault="00000000" w:rsidP="00F71435">
            <w:pPr>
              <w:pStyle w:val="APATableaux"/>
            </w:pPr>
            <w:r w:rsidRPr="001F7915">
              <w:t>-0.485</w:t>
            </w:r>
          </w:p>
        </w:tc>
        <w:tc>
          <w:tcPr>
            <w:tcW w:w="1444" w:type="dxa"/>
            <w:tcBorders>
              <w:top w:val="nil"/>
              <w:left w:val="nil"/>
              <w:bottom w:val="nil"/>
              <w:right w:val="nil"/>
            </w:tcBorders>
            <w:tcMar>
              <w:top w:w="-16" w:type="dxa"/>
              <w:left w:w="-16" w:type="dxa"/>
              <w:bottom w:w="-16" w:type="dxa"/>
              <w:right w:w="-16" w:type="dxa"/>
            </w:tcMar>
            <w:vAlign w:val="center"/>
          </w:tcPr>
          <w:p w14:paraId="31199525" w14:textId="77777777" w:rsidR="000511AE" w:rsidRPr="001F7915" w:rsidRDefault="00000000" w:rsidP="00F71435">
            <w:pPr>
              <w:pStyle w:val="APATableaux"/>
              <w:rPr>
                <w:sz w:val="14"/>
                <w:szCs w:val="14"/>
              </w:rPr>
            </w:pPr>
            <w:r w:rsidRPr="001F7915">
              <w:rPr>
                <w:sz w:val="14"/>
                <w:szCs w:val="14"/>
              </w:rPr>
              <w:t>[-1.316, 0.388]</w:t>
            </w:r>
          </w:p>
        </w:tc>
        <w:tc>
          <w:tcPr>
            <w:tcW w:w="1444" w:type="dxa"/>
            <w:tcBorders>
              <w:top w:val="nil"/>
              <w:left w:val="nil"/>
              <w:bottom w:val="nil"/>
              <w:right w:val="nil"/>
            </w:tcBorders>
            <w:tcMar>
              <w:top w:w="-16" w:type="dxa"/>
              <w:left w:w="-16" w:type="dxa"/>
              <w:bottom w:w="-16" w:type="dxa"/>
              <w:right w:w="-16" w:type="dxa"/>
            </w:tcMar>
            <w:vAlign w:val="center"/>
          </w:tcPr>
          <w:p w14:paraId="3D7B7ECA" w14:textId="77777777" w:rsidR="000511AE" w:rsidRPr="001F7915" w:rsidRDefault="00000000" w:rsidP="00F71435">
            <w:pPr>
              <w:pStyle w:val="APATableaux"/>
              <w:rPr>
                <w:sz w:val="14"/>
                <w:szCs w:val="14"/>
              </w:rPr>
            </w:pPr>
            <w:r w:rsidRPr="001F7915">
              <w:rPr>
                <w:sz w:val="14"/>
                <w:szCs w:val="14"/>
              </w:rPr>
              <w:t>4.79 ± 11.62%</w:t>
            </w:r>
          </w:p>
        </w:tc>
      </w:tr>
      <w:tr w:rsidR="000511AE" w:rsidRPr="001F7915" w14:paraId="0C65C64B" w14:textId="77777777" w:rsidTr="00D12063">
        <w:tc>
          <w:tcPr>
            <w:tcW w:w="1561" w:type="dxa"/>
            <w:tcMar>
              <w:top w:w="-16" w:type="dxa"/>
              <w:left w:w="-16" w:type="dxa"/>
              <w:bottom w:w="-16" w:type="dxa"/>
              <w:right w:w="-16" w:type="dxa"/>
            </w:tcMar>
            <w:vAlign w:val="center"/>
          </w:tcPr>
          <w:p w14:paraId="522AC657" w14:textId="407FF951" w:rsidR="000511AE" w:rsidRPr="001F7915" w:rsidRDefault="00000000" w:rsidP="00F71435">
            <w:pPr>
              <w:pStyle w:val="APATableaux"/>
              <w:jc w:val="left"/>
            </w:pPr>
            <w:r w:rsidRPr="001F7915">
              <w:t>Assists</w:t>
            </w:r>
          </w:p>
        </w:tc>
        <w:tc>
          <w:tcPr>
            <w:tcW w:w="1445" w:type="dxa"/>
            <w:tcBorders>
              <w:top w:val="nil"/>
              <w:left w:val="nil"/>
              <w:bottom w:val="nil"/>
              <w:right w:val="nil"/>
            </w:tcBorders>
            <w:tcMar>
              <w:top w:w="-16" w:type="dxa"/>
              <w:left w:w="-16" w:type="dxa"/>
              <w:bottom w:w="-16" w:type="dxa"/>
              <w:right w:w="-16" w:type="dxa"/>
            </w:tcMar>
            <w:vAlign w:val="center"/>
          </w:tcPr>
          <w:p w14:paraId="4E07C6BB" w14:textId="77777777" w:rsidR="000511AE" w:rsidRPr="001F7915" w:rsidRDefault="00000000" w:rsidP="00F71435">
            <w:pPr>
              <w:pStyle w:val="APATableaux"/>
            </w:pPr>
            <w:r w:rsidRPr="001F7915">
              <w:t>9.03 ± 2.32</w:t>
            </w:r>
          </w:p>
        </w:tc>
        <w:tc>
          <w:tcPr>
            <w:tcW w:w="1444" w:type="dxa"/>
            <w:tcBorders>
              <w:top w:val="nil"/>
              <w:left w:val="nil"/>
              <w:bottom w:val="nil"/>
              <w:right w:val="nil"/>
            </w:tcBorders>
            <w:tcMar>
              <w:top w:w="-16" w:type="dxa"/>
              <w:left w:w="-16" w:type="dxa"/>
              <w:bottom w:w="-16" w:type="dxa"/>
              <w:right w:w="-16" w:type="dxa"/>
            </w:tcMar>
            <w:vAlign w:val="center"/>
          </w:tcPr>
          <w:p w14:paraId="1B5FC695" w14:textId="77777777" w:rsidR="000511AE" w:rsidRPr="001F7915" w:rsidRDefault="00000000" w:rsidP="00F71435">
            <w:pPr>
              <w:pStyle w:val="APATableaux"/>
            </w:pPr>
            <w:r w:rsidRPr="001F7915">
              <w:t>8.65 ± 2.57</w:t>
            </w:r>
          </w:p>
        </w:tc>
        <w:tc>
          <w:tcPr>
            <w:tcW w:w="283" w:type="dxa"/>
            <w:tcMar>
              <w:top w:w="-16" w:type="dxa"/>
              <w:left w:w="-16" w:type="dxa"/>
              <w:bottom w:w="-16" w:type="dxa"/>
              <w:right w:w="-16" w:type="dxa"/>
            </w:tcMar>
            <w:vAlign w:val="center"/>
          </w:tcPr>
          <w:p w14:paraId="44520304" w14:textId="77777777" w:rsidR="000511AE" w:rsidRPr="001F7915" w:rsidRDefault="000511AE" w:rsidP="00F71435">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194A95D5" w14:textId="77777777" w:rsidR="000511AE" w:rsidRPr="001F7915" w:rsidRDefault="00000000" w:rsidP="00F71435">
            <w:pPr>
              <w:pStyle w:val="APATableaux"/>
            </w:pPr>
            <w:r w:rsidRPr="001F7915">
              <w:t>0.302</w:t>
            </w:r>
          </w:p>
        </w:tc>
        <w:tc>
          <w:tcPr>
            <w:tcW w:w="1444" w:type="dxa"/>
            <w:tcBorders>
              <w:top w:val="nil"/>
              <w:left w:val="nil"/>
              <w:bottom w:val="nil"/>
              <w:right w:val="nil"/>
            </w:tcBorders>
            <w:tcMar>
              <w:top w:w="-16" w:type="dxa"/>
              <w:left w:w="-16" w:type="dxa"/>
              <w:bottom w:w="-16" w:type="dxa"/>
              <w:right w:w="-16" w:type="dxa"/>
            </w:tcMar>
            <w:vAlign w:val="center"/>
          </w:tcPr>
          <w:p w14:paraId="5D62DD00" w14:textId="77777777" w:rsidR="000511AE" w:rsidRPr="001F7915" w:rsidRDefault="00000000" w:rsidP="00F71435">
            <w:pPr>
              <w:pStyle w:val="APATableaux"/>
              <w:rPr>
                <w:sz w:val="14"/>
                <w:szCs w:val="14"/>
              </w:rPr>
            </w:pPr>
            <w:r w:rsidRPr="001F7915">
              <w:rPr>
                <w:sz w:val="14"/>
                <w:szCs w:val="14"/>
              </w:rPr>
              <w:t>[-0.533, 1.109]</w:t>
            </w:r>
          </w:p>
        </w:tc>
        <w:tc>
          <w:tcPr>
            <w:tcW w:w="1444" w:type="dxa"/>
            <w:tcBorders>
              <w:top w:val="nil"/>
              <w:left w:val="nil"/>
              <w:bottom w:val="nil"/>
              <w:right w:val="nil"/>
            </w:tcBorders>
            <w:tcMar>
              <w:top w:w="-16" w:type="dxa"/>
              <w:left w:w="-16" w:type="dxa"/>
              <w:bottom w:w="-16" w:type="dxa"/>
              <w:right w:w="-16" w:type="dxa"/>
            </w:tcMar>
            <w:vAlign w:val="center"/>
          </w:tcPr>
          <w:p w14:paraId="34C533EC" w14:textId="77777777" w:rsidR="000511AE" w:rsidRPr="001F7915" w:rsidRDefault="00000000" w:rsidP="00F71435">
            <w:pPr>
              <w:pStyle w:val="APATableaux"/>
              <w:rPr>
                <w:sz w:val="14"/>
                <w:szCs w:val="14"/>
              </w:rPr>
            </w:pPr>
            <w:r w:rsidRPr="001F7915">
              <w:rPr>
                <w:sz w:val="14"/>
                <w:szCs w:val="14"/>
              </w:rPr>
              <w:t>-3.94 ± 14.11%</w:t>
            </w:r>
          </w:p>
        </w:tc>
      </w:tr>
      <w:tr w:rsidR="000511AE" w:rsidRPr="001F7915" w14:paraId="6E4F1C0C" w14:textId="77777777" w:rsidTr="00D12063">
        <w:tc>
          <w:tcPr>
            <w:tcW w:w="1561" w:type="dxa"/>
            <w:tcMar>
              <w:top w:w="-16" w:type="dxa"/>
              <w:left w:w="-16" w:type="dxa"/>
              <w:bottom w:w="-16" w:type="dxa"/>
              <w:right w:w="-16" w:type="dxa"/>
            </w:tcMar>
            <w:vAlign w:val="center"/>
          </w:tcPr>
          <w:p w14:paraId="3774F1C1" w14:textId="77777777" w:rsidR="000511AE" w:rsidRPr="001F7915" w:rsidRDefault="00000000" w:rsidP="00F71435">
            <w:pPr>
              <w:pStyle w:val="APATableaux"/>
              <w:jc w:val="left"/>
            </w:pPr>
            <w:r w:rsidRPr="001F7915">
              <w:t>FK</w:t>
            </w:r>
          </w:p>
        </w:tc>
        <w:tc>
          <w:tcPr>
            <w:tcW w:w="1445" w:type="dxa"/>
            <w:tcBorders>
              <w:top w:val="nil"/>
              <w:left w:val="nil"/>
              <w:bottom w:val="nil"/>
              <w:right w:val="nil"/>
            </w:tcBorders>
            <w:tcMar>
              <w:top w:w="-16" w:type="dxa"/>
              <w:left w:w="-16" w:type="dxa"/>
              <w:bottom w:w="-16" w:type="dxa"/>
              <w:right w:w="-16" w:type="dxa"/>
            </w:tcMar>
            <w:vAlign w:val="center"/>
          </w:tcPr>
          <w:p w14:paraId="1C6B5008" w14:textId="77777777" w:rsidR="000511AE" w:rsidRPr="001F7915" w:rsidRDefault="00000000" w:rsidP="00F71435">
            <w:pPr>
              <w:pStyle w:val="APATableaux"/>
            </w:pPr>
            <w:r w:rsidRPr="001F7915">
              <w:t>0.60 ± 1.04</w:t>
            </w:r>
          </w:p>
        </w:tc>
        <w:tc>
          <w:tcPr>
            <w:tcW w:w="1444" w:type="dxa"/>
            <w:tcBorders>
              <w:top w:val="nil"/>
              <w:left w:val="nil"/>
              <w:bottom w:val="nil"/>
              <w:right w:val="nil"/>
            </w:tcBorders>
            <w:tcMar>
              <w:top w:w="-16" w:type="dxa"/>
              <w:left w:w="-16" w:type="dxa"/>
              <w:bottom w:w="-16" w:type="dxa"/>
              <w:right w:w="-16" w:type="dxa"/>
            </w:tcMar>
            <w:vAlign w:val="center"/>
          </w:tcPr>
          <w:p w14:paraId="5BEA115B" w14:textId="77777777" w:rsidR="000511AE" w:rsidRPr="001F7915" w:rsidRDefault="00000000" w:rsidP="00F71435">
            <w:pPr>
              <w:pStyle w:val="APATableaux"/>
            </w:pPr>
            <w:r w:rsidRPr="001F7915">
              <w:t>0.60 ± 1.04</w:t>
            </w:r>
          </w:p>
        </w:tc>
        <w:tc>
          <w:tcPr>
            <w:tcW w:w="283" w:type="dxa"/>
            <w:tcMar>
              <w:top w:w="-16" w:type="dxa"/>
              <w:left w:w="-16" w:type="dxa"/>
              <w:bottom w:w="-16" w:type="dxa"/>
              <w:right w:w="-16" w:type="dxa"/>
            </w:tcMar>
            <w:vAlign w:val="center"/>
          </w:tcPr>
          <w:p w14:paraId="3DA8B0B7" w14:textId="77777777" w:rsidR="000511AE" w:rsidRPr="001F7915" w:rsidRDefault="000511AE" w:rsidP="00F71435">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0B904276" w14:textId="77777777" w:rsidR="000511AE" w:rsidRPr="001F7915" w:rsidRDefault="00000000" w:rsidP="00F71435">
            <w:pPr>
              <w:pStyle w:val="APATableaux"/>
            </w:pPr>
            <w:r w:rsidRPr="001F7915">
              <w:t>0.119</w:t>
            </w:r>
          </w:p>
        </w:tc>
        <w:tc>
          <w:tcPr>
            <w:tcW w:w="1444" w:type="dxa"/>
            <w:tcBorders>
              <w:top w:val="nil"/>
              <w:left w:val="nil"/>
              <w:bottom w:val="nil"/>
              <w:right w:val="nil"/>
            </w:tcBorders>
            <w:tcMar>
              <w:top w:w="-16" w:type="dxa"/>
              <w:left w:w="-16" w:type="dxa"/>
              <w:bottom w:w="-16" w:type="dxa"/>
              <w:right w:w="-16" w:type="dxa"/>
            </w:tcMar>
            <w:vAlign w:val="center"/>
          </w:tcPr>
          <w:p w14:paraId="38526483" w14:textId="77777777" w:rsidR="000511AE" w:rsidRPr="001F7915" w:rsidRDefault="00000000" w:rsidP="00F71435">
            <w:pPr>
              <w:pStyle w:val="APATableaux"/>
              <w:rPr>
                <w:sz w:val="14"/>
                <w:szCs w:val="14"/>
              </w:rPr>
            </w:pPr>
            <w:r w:rsidRPr="001F7915">
              <w:rPr>
                <w:sz w:val="14"/>
                <w:szCs w:val="14"/>
              </w:rPr>
              <w:t>[-0.690, 0.917]</w:t>
            </w:r>
          </w:p>
        </w:tc>
        <w:tc>
          <w:tcPr>
            <w:tcW w:w="1444" w:type="dxa"/>
            <w:tcBorders>
              <w:top w:val="nil"/>
              <w:left w:val="nil"/>
              <w:bottom w:val="nil"/>
              <w:right w:val="nil"/>
            </w:tcBorders>
            <w:tcMar>
              <w:top w:w="-16" w:type="dxa"/>
              <w:left w:w="-16" w:type="dxa"/>
              <w:bottom w:w="-16" w:type="dxa"/>
              <w:right w:w="-16" w:type="dxa"/>
            </w:tcMar>
            <w:vAlign w:val="center"/>
          </w:tcPr>
          <w:p w14:paraId="4BE6BF8B" w14:textId="77777777" w:rsidR="000511AE" w:rsidRPr="001F7915" w:rsidRDefault="00000000" w:rsidP="00F71435">
            <w:pPr>
              <w:pStyle w:val="APATableaux"/>
              <w:rPr>
                <w:sz w:val="14"/>
                <w:szCs w:val="14"/>
              </w:rPr>
            </w:pPr>
            <w:r w:rsidRPr="001F7915">
              <w:rPr>
                <w:sz w:val="14"/>
                <w:szCs w:val="14"/>
              </w:rPr>
              <w:t>5.80 ± 38.71%</w:t>
            </w:r>
          </w:p>
        </w:tc>
      </w:tr>
      <w:tr w:rsidR="000511AE" w:rsidRPr="001F7915" w14:paraId="54AA9BA9" w14:textId="77777777" w:rsidTr="00D12063">
        <w:tc>
          <w:tcPr>
            <w:tcW w:w="1561" w:type="dxa"/>
            <w:tcMar>
              <w:top w:w="-16" w:type="dxa"/>
              <w:left w:w="-16" w:type="dxa"/>
              <w:bottom w:w="-16" w:type="dxa"/>
              <w:right w:w="-16" w:type="dxa"/>
            </w:tcMar>
            <w:vAlign w:val="center"/>
          </w:tcPr>
          <w:p w14:paraId="6BF3EF6B" w14:textId="77777777" w:rsidR="000511AE" w:rsidRPr="001F7915" w:rsidRDefault="00000000" w:rsidP="00F71435">
            <w:pPr>
              <w:pStyle w:val="APATableaux"/>
              <w:jc w:val="left"/>
            </w:pPr>
            <w:r w:rsidRPr="001F7915">
              <w:t>FD</w:t>
            </w:r>
          </w:p>
        </w:tc>
        <w:tc>
          <w:tcPr>
            <w:tcW w:w="1445" w:type="dxa"/>
            <w:tcBorders>
              <w:top w:val="nil"/>
              <w:left w:val="nil"/>
              <w:bottom w:val="nil"/>
              <w:right w:val="nil"/>
            </w:tcBorders>
            <w:tcMar>
              <w:top w:w="-16" w:type="dxa"/>
              <w:left w:w="-16" w:type="dxa"/>
              <w:bottom w:w="-16" w:type="dxa"/>
              <w:right w:w="-16" w:type="dxa"/>
            </w:tcMar>
            <w:vAlign w:val="center"/>
          </w:tcPr>
          <w:p w14:paraId="0834CDD7" w14:textId="77777777" w:rsidR="000511AE" w:rsidRPr="001F7915" w:rsidRDefault="00000000" w:rsidP="00F71435">
            <w:pPr>
              <w:pStyle w:val="APATableaux"/>
            </w:pPr>
            <w:r w:rsidRPr="001F7915">
              <w:t>0.36 ± 0.65</w:t>
            </w:r>
          </w:p>
        </w:tc>
        <w:tc>
          <w:tcPr>
            <w:tcW w:w="1444" w:type="dxa"/>
            <w:tcBorders>
              <w:top w:val="nil"/>
              <w:left w:val="nil"/>
              <w:bottom w:val="nil"/>
              <w:right w:val="nil"/>
            </w:tcBorders>
            <w:tcMar>
              <w:top w:w="-16" w:type="dxa"/>
              <w:left w:w="-16" w:type="dxa"/>
              <w:bottom w:w="-16" w:type="dxa"/>
              <w:right w:w="-16" w:type="dxa"/>
            </w:tcMar>
            <w:vAlign w:val="center"/>
          </w:tcPr>
          <w:p w14:paraId="6CC96F38" w14:textId="77777777" w:rsidR="000511AE" w:rsidRPr="001F7915" w:rsidRDefault="00000000" w:rsidP="00F71435">
            <w:pPr>
              <w:pStyle w:val="APATableaux"/>
            </w:pPr>
            <w:r w:rsidRPr="001F7915">
              <w:t>0.41 ± 0.70</w:t>
            </w:r>
          </w:p>
        </w:tc>
        <w:tc>
          <w:tcPr>
            <w:tcW w:w="283" w:type="dxa"/>
            <w:tcMar>
              <w:top w:w="-16" w:type="dxa"/>
              <w:left w:w="-16" w:type="dxa"/>
              <w:bottom w:w="-16" w:type="dxa"/>
              <w:right w:w="-16" w:type="dxa"/>
            </w:tcMar>
            <w:vAlign w:val="center"/>
          </w:tcPr>
          <w:p w14:paraId="06BCA771" w14:textId="77777777" w:rsidR="000511AE" w:rsidRPr="001F7915" w:rsidRDefault="000511AE" w:rsidP="00F71435">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0E704357" w14:textId="77777777" w:rsidR="000511AE" w:rsidRPr="001F7915" w:rsidRDefault="00000000" w:rsidP="00F71435">
            <w:pPr>
              <w:pStyle w:val="APATableaux"/>
            </w:pPr>
            <w:r w:rsidRPr="001F7915">
              <w:t>-0.831</w:t>
            </w:r>
          </w:p>
        </w:tc>
        <w:tc>
          <w:tcPr>
            <w:tcW w:w="1444" w:type="dxa"/>
            <w:tcBorders>
              <w:top w:val="nil"/>
              <w:left w:val="nil"/>
              <w:bottom w:val="nil"/>
              <w:right w:val="nil"/>
            </w:tcBorders>
            <w:tcMar>
              <w:top w:w="-16" w:type="dxa"/>
              <w:left w:w="-16" w:type="dxa"/>
              <w:bottom w:w="-16" w:type="dxa"/>
              <w:right w:w="-16" w:type="dxa"/>
            </w:tcMar>
            <w:vAlign w:val="center"/>
          </w:tcPr>
          <w:p w14:paraId="03D4174F" w14:textId="77777777" w:rsidR="000511AE" w:rsidRPr="001F7915" w:rsidRDefault="00000000" w:rsidP="00F71435">
            <w:pPr>
              <w:pStyle w:val="APATableaux"/>
              <w:rPr>
                <w:sz w:val="14"/>
                <w:szCs w:val="14"/>
              </w:rPr>
            </w:pPr>
            <w:r w:rsidRPr="001F7915">
              <w:rPr>
                <w:sz w:val="14"/>
                <w:szCs w:val="14"/>
              </w:rPr>
              <w:t>[-1.747, 0.141]</w:t>
            </w:r>
          </w:p>
        </w:tc>
        <w:tc>
          <w:tcPr>
            <w:tcW w:w="1444" w:type="dxa"/>
            <w:tcBorders>
              <w:top w:val="nil"/>
              <w:left w:val="nil"/>
              <w:bottom w:val="single" w:sz="8" w:space="0" w:color="000000"/>
              <w:right w:val="nil"/>
            </w:tcBorders>
            <w:tcMar>
              <w:top w:w="-16" w:type="dxa"/>
              <w:left w:w="-16" w:type="dxa"/>
              <w:bottom w:w="-16" w:type="dxa"/>
              <w:right w:w="-16" w:type="dxa"/>
            </w:tcMar>
            <w:vAlign w:val="center"/>
          </w:tcPr>
          <w:p w14:paraId="7A8ED5BD" w14:textId="77777777" w:rsidR="000511AE" w:rsidRPr="001F7915" w:rsidRDefault="00000000" w:rsidP="00F71435">
            <w:pPr>
              <w:pStyle w:val="APATableaux"/>
              <w:rPr>
                <w:sz w:val="14"/>
                <w:szCs w:val="14"/>
              </w:rPr>
            </w:pPr>
            <w:r w:rsidRPr="001F7915">
              <w:rPr>
                <w:sz w:val="14"/>
                <w:szCs w:val="14"/>
              </w:rPr>
              <w:t>35.41 ± 42.35%</w:t>
            </w:r>
          </w:p>
        </w:tc>
      </w:tr>
      <w:tr w:rsidR="000511AE" w:rsidRPr="001F7915" w14:paraId="182AF360" w14:textId="77777777" w:rsidTr="00D12063">
        <w:trPr>
          <w:trHeight w:val="147"/>
        </w:trPr>
        <w:tc>
          <w:tcPr>
            <w:tcW w:w="3006" w:type="dxa"/>
            <w:gridSpan w:val="2"/>
            <w:tcBorders>
              <w:top w:val="single" w:sz="8" w:space="0" w:color="000000"/>
            </w:tcBorders>
            <w:tcMar>
              <w:top w:w="-16" w:type="dxa"/>
              <w:left w:w="-16" w:type="dxa"/>
              <w:bottom w:w="-16" w:type="dxa"/>
              <w:right w:w="-16" w:type="dxa"/>
            </w:tcMar>
            <w:vAlign w:val="center"/>
          </w:tcPr>
          <w:p w14:paraId="302280BB" w14:textId="77777777" w:rsidR="000511AE" w:rsidRPr="001F7915" w:rsidRDefault="00000000" w:rsidP="00F71435">
            <w:pPr>
              <w:pStyle w:val="APATableaux"/>
              <w:jc w:val="left"/>
            </w:pPr>
            <w:r w:rsidRPr="001F7915">
              <w:rPr>
                <w:b/>
                <w:bCs/>
              </w:rPr>
              <w:t>Cognitive</w:t>
            </w:r>
            <w:r w:rsidRPr="001F7915">
              <w:t xml:space="preserve"> (Dots Task)</w:t>
            </w:r>
          </w:p>
        </w:tc>
        <w:tc>
          <w:tcPr>
            <w:tcW w:w="1444" w:type="dxa"/>
            <w:tcBorders>
              <w:top w:val="single" w:sz="8" w:space="0" w:color="000000"/>
            </w:tcBorders>
            <w:tcMar>
              <w:top w:w="-16" w:type="dxa"/>
              <w:left w:w="-16" w:type="dxa"/>
              <w:bottom w:w="-16" w:type="dxa"/>
              <w:right w:w="-16" w:type="dxa"/>
            </w:tcMar>
            <w:vAlign w:val="center"/>
          </w:tcPr>
          <w:p w14:paraId="36B153B6" w14:textId="77777777" w:rsidR="000511AE" w:rsidRPr="001F7915" w:rsidRDefault="000511AE" w:rsidP="00F71435">
            <w:pPr>
              <w:pStyle w:val="APATableaux"/>
            </w:pPr>
          </w:p>
        </w:tc>
        <w:tc>
          <w:tcPr>
            <w:tcW w:w="283" w:type="dxa"/>
            <w:tcBorders>
              <w:top w:val="single" w:sz="8" w:space="0" w:color="000000"/>
            </w:tcBorders>
            <w:tcMar>
              <w:top w:w="-16" w:type="dxa"/>
              <w:left w:w="-16" w:type="dxa"/>
              <w:bottom w:w="-16" w:type="dxa"/>
              <w:right w:w="-16" w:type="dxa"/>
            </w:tcMar>
            <w:vAlign w:val="center"/>
          </w:tcPr>
          <w:p w14:paraId="4BE5356C" w14:textId="77777777" w:rsidR="000511AE" w:rsidRPr="001F7915" w:rsidRDefault="000511AE" w:rsidP="00F71435">
            <w:pPr>
              <w:pStyle w:val="APATableaux"/>
            </w:pPr>
          </w:p>
        </w:tc>
        <w:tc>
          <w:tcPr>
            <w:tcW w:w="1444" w:type="dxa"/>
            <w:tcBorders>
              <w:top w:val="single" w:sz="8" w:space="0" w:color="000000"/>
              <w:left w:val="nil"/>
              <w:bottom w:val="nil"/>
              <w:right w:val="nil"/>
            </w:tcBorders>
            <w:tcMar>
              <w:top w:w="-16" w:type="dxa"/>
              <w:left w:w="-16" w:type="dxa"/>
              <w:bottom w:w="-16" w:type="dxa"/>
              <w:right w:w="-16" w:type="dxa"/>
            </w:tcMar>
            <w:vAlign w:val="center"/>
          </w:tcPr>
          <w:p w14:paraId="333F54F0" w14:textId="77777777" w:rsidR="000511AE" w:rsidRPr="001F7915" w:rsidRDefault="000511AE" w:rsidP="00F71435">
            <w:pPr>
              <w:pStyle w:val="APATableaux"/>
            </w:pPr>
          </w:p>
        </w:tc>
        <w:tc>
          <w:tcPr>
            <w:tcW w:w="1444" w:type="dxa"/>
            <w:tcBorders>
              <w:top w:val="single" w:sz="8" w:space="0" w:color="000000"/>
              <w:left w:val="nil"/>
              <w:bottom w:val="nil"/>
              <w:right w:val="nil"/>
            </w:tcBorders>
            <w:tcMar>
              <w:top w:w="-16" w:type="dxa"/>
              <w:left w:w="-16" w:type="dxa"/>
              <w:bottom w:w="-16" w:type="dxa"/>
              <w:right w:w="-16" w:type="dxa"/>
            </w:tcMar>
            <w:vAlign w:val="center"/>
          </w:tcPr>
          <w:p w14:paraId="1FAA59D3" w14:textId="77777777" w:rsidR="000511AE" w:rsidRPr="001F7915" w:rsidRDefault="000511AE" w:rsidP="00F71435">
            <w:pPr>
              <w:pStyle w:val="APATableaux"/>
              <w:rPr>
                <w:sz w:val="14"/>
                <w:szCs w:val="14"/>
              </w:rPr>
            </w:pPr>
          </w:p>
        </w:tc>
        <w:tc>
          <w:tcPr>
            <w:tcW w:w="1444" w:type="dxa"/>
            <w:tcBorders>
              <w:top w:val="single" w:sz="8" w:space="0" w:color="000000"/>
              <w:left w:val="nil"/>
              <w:bottom w:val="nil"/>
              <w:right w:val="nil"/>
            </w:tcBorders>
            <w:tcMar>
              <w:top w:w="-16" w:type="dxa"/>
              <w:left w:w="-16" w:type="dxa"/>
              <w:bottom w:w="-16" w:type="dxa"/>
              <w:right w:w="-16" w:type="dxa"/>
            </w:tcMar>
            <w:vAlign w:val="center"/>
          </w:tcPr>
          <w:p w14:paraId="6544B6F0" w14:textId="77777777" w:rsidR="000511AE" w:rsidRPr="001F7915" w:rsidRDefault="000511AE" w:rsidP="00F71435">
            <w:pPr>
              <w:pStyle w:val="APATableaux"/>
              <w:rPr>
                <w:sz w:val="14"/>
                <w:szCs w:val="14"/>
              </w:rPr>
            </w:pPr>
          </w:p>
        </w:tc>
      </w:tr>
      <w:tr w:rsidR="000511AE" w:rsidRPr="001F7915" w14:paraId="62C20F1D" w14:textId="77777777" w:rsidTr="00D12063">
        <w:tc>
          <w:tcPr>
            <w:tcW w:w="1561" w:type="dxa"/>
            <w:tcMar>
              <w:top w:w="-16" w:type="dxa"/>
              <w:left w:w="-16" w:type="dxa"/>
              <w:bottom w:w="-16" w:type="dxa"/>
              <w:right w:w="-16" w:type="dxa"/>
            </w:tcMar>
            <w:vAlign w:val="center"/>
          </w:tcPr>
          <w:p w14:paraId="42C769B7" w14:textId="088C8048" w:rsidR="000511AE" w:rsidRPr="001F7915" w:rsidRDefault="00000000" w:rsidP="00F71435">
            <w:pPr>
              <w:pStyle w:val="APATableaux"/>
              <w:jc w:val="left"/>
            </w:pPr>
            <w:r w:rsidRPr="001F7915">
              <w:t>MeanRT</w:t>
            </w:r>
          </w:p>
        </w:tc>
        <w:tc>
          <w:tcPr>
            <w:tcW w:w="1445" w:type="dxa"/>
            <w:tcBorders>
              <w:top w:val="nil"/>
              <w:left w:val="nil"/>
              <w:bottom w:val="nil"/>
              <w:right w:val="nil"/>
            </w:tcBorders>
            <w:tcMar>
              <w:top w:w="-16" w:type="dxa"/>
              <w:left w:w="-16" w:type="dxa"/>
              <w:bottom w:w="-16" w:type="dxa"/>
              <w:right w:w="-16" w:type="dxa"/>
            </w:tcMar>
            <w:vAlign w:val="center"/>
          </w:tcPr>
          <w:p w14:paraId="772F6206" w14:textId="77777777" w:rsidR="000511AE" w:rsidRPr="001F7915" w:rsidRDefault="00000000" w:rsidP="00F71435">
            <w:pPr>
              <w:pStyle w:val="APATableaux"/>
            </w:pPr>
            <w:r w:rsidRPr="001F7915">
              <w:t>471.17 ± 77.48</w:t>
            </w:r>
          </w:p>
        </w:tc>
        <w:tc>
          <w:tcPr>
            <w:tcW w:w="1444" w:type="dxa"/>
            <w:tcBorders>
              <w:top w:val="nil"/>
              <w:left w:val="nil"/>
              <w:bottom w:val="nil"/>
              <w:right w:val="nil"/>
            </w:tcBorders>
            <w:tcMar>
              <w:top w:w="-16" w:type="dxa"/>
              <w:left w:w="-16" w:type="dxa"/>
              <w:bottom w:w="-16" w:type="dxa"/>
              <w:right w:w="-16" w:type="dxa"/>
            </w:tcMar>
            <w:vAlign w:val="center"/>
          </w:tcPr>
          <w:p w14:paraId="6FD08A7F" w14:textId="77777777" w:rsidR="000511AE" w:rsidRPr="001F7915" w:rsidRDefault="00000000" w:rsidP="00F71435">
            <w:pPr>
              <w:pStyle w:val="APATableaux"/>
            </w:pPr>
            <w:r w:rsidRPr="001F7915">
              <w:t>409.77 ± 53.59</w:t>
            </w:r>
          </w:p>
        </w:tc>
        <w:tc>
          <w:tcPr>
            <w:tcW w:w="283" w:type="dxa"/>
            <w:tcMar>
              <w:top w:w="-16" w:type="dxa"/>
              <w:left w:w="-16" w:type="dxa"/>
              <w:bottom w:w="-16" w:type="dxa"/>
              <w:right w:w="-16" w:type="dxa"/>
            </w:tcMar>
            <w:vAlign w:val="center"/>
          </w:tcPr>
          <w:p w14:paraId="2E5E0FF7" w14:textId="77777777" w:rsidR="000511AE" w:rsidRPr="001F7915" w:rsidRDefault="000511AE" w:rsidP="00F71435">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69974ADF" w14:textId="77777777" w:rsidR="000511AE" w:rsidRPr="001F7915" w:rsidRDefault="00000000" w:rsidP="00F71435">
            <w:pPr>
              <w:pStyle w:val="APATableaux"/>
            </w:pPr>
            <w:r w:rsidRPr="001F7915">
              <w:t>0.905</w:t>
            </w:r>
          </w:p>
        </w:tc>
        <w:tc>
          <w:tcPr>
            <w:tcW w:w="1444" w:type="dxa"/>
            <w:tcBorders>
              <w:top w:val="nil"/>
              <w:left w:val="nil"/>
              <w:bottom w:val="nil"/>
              <w:right w:val="nil"/>
            </w:tcBorders>
            <w:tcMar>
              <w:top w:w="-16" w:type="dxa"/>
              <w:left w:w="-16" w:type="dxa"/>
              <w:bottom w:w="-16" w:type="dxa"/>
              <w:right w:w="-16" w:type="dxa"/>
            </w:tcMar>
            <w:vAlign w:val="center"/>
          </w:tcPr>
          <w:p w14:paraId="6C204C8A" w14:textId="77777777" w:rsidR="000511AE" w:rsidRPr="001F7915" w:rsidRDefault="00000000" w:rsidP="00F71435">
            <w:pPr>
              <w:pStyle w:val="APATableaux"/>
              <w:rPr>
                <w:sz w:val="14"/>
                <w:szCs w:val="14"/>
              </w:rPr>
            </w:pPr>
            <w:r w:rsidRPr="001F7915">
              <w:rPr>
                <w:sz w:val="14"/>
                <w:szCs w:val="14"/>
              </w:rPr>
              <w:t>-</w:t>
            </w:r>
          </w:p>
        </w:tc>
        <w:tc>
          <w:tcPr>
            <w:tcW w:w="1444" w:type="dxa"/>
            <w:tcBorders>
              <w:top w:val="nil"/>
              <w:left w:val="nil"/>
              <w:bottom w:val="nil"/>
              <w:right w:val="nil"/>
            </w:tcBorders>
            <w:tcMar>
              <w:top w:w="-16" w:type="dxa"/>
              <w:left w:w="-16" w:type="dxa"/>
              <w:bottom w:w="-16" w:type="dxa"/>
              <w:right w:w="-16" w:type="dxa"/>
            </w:tcMar>
            <w:vAlign w:val="center"/>
          </w:tcPr>
          <w:p w14:paraId="2E2529D1" w14:textId="77777777" w:rsidR="000511AE" w:rsidRPr="001F7915" w:rsidRDefault="00000000" w:rsidP="00F71435">
            <w:pPr>
              <w:pStyle w:val="APATableaux"/>
              <w:rPr>
                <w:sz w:val="14"/>
                <w:szCs w:val="14"/>
              </w:rPr>
            </w:pPr>
            <w:r w:rsidRPr="001F7915">
              <w:rPr>
                <w:sz w:val="14"/>
                <w:szCs w:val="14"/>
              </w:rPr>
              <w:t>-12.39 ± 7.40%</w:t>
            </w:r>
          </w:p>
        </w:tc>
      </w:tr>
      <w:tr w:rsidR="00FB052D" w:rsidRPr="001F7915" w14:paraId="7193AD64" w14:textId="77777777" w:rsidTr="00D12063">
        <w:tc>
          <w:tcPr>
            <w:tcW w:w="1561" w:type="dxa"/>
            <w:tcMar>
              <w:top w:w="-16" w:type="dxa"/>
              <w:left w:w="-16" w:type="dxa"/>
              <w:bottom w:w="-16" w:type="dxa"/>
              <w:right w:w="-16" w:type="dxa"/>
            </w:tcMar>
            <w:vAlign w:val="center"/>
          </w:tcPr>
          <w:p w14:paraId="120836BB" w14:textId="0DED4647" w:rsidR="00FB052D" w:rsidRPr="001F7915" w:rsidRDefault="00FB052D" w:rsidP="00FB052D">
            <w:pPr>
              <w:pStyle w:val="APATableaux"/>
              <w:jc w:val="left"/>
            </w:pPr>
            <w:r w:rsidRPr="001F7915">
              <w:t>MeanRT_NonSwi</w:t>
            </w:r>
          </w:p>
        </w:tc>
        <w:tc>
          <w:tcPr>
            <w:tcW w:w="1445" w:type="dxa"/>
            <w:tcBorders>
              <w:top w:val="nil"/>
              <w:left w:val="nil"/>
              <w:bottom w:val="nil"/>
              <w:right w:val="nil"/>
            </w:tcBorders>
            <w:tcMar>
              <w:top w:w="-16" w:type="dxa"/>
              <w:left w:w="-16" w:type="dxa"/>
              <w:bottom w:w="-16" w:type="dxa"/>
              <w:right w:w="-16" w:type="dxa"/>
            </w:tcMar>
            <w:vAlign w:val="center"/>
          </w:tcPr>
          <w:p w14:paraId="60285D2D" w14:textId="62ADD17B" w:rsidR="00FB052D" w:rsidRPr="001F7915" w:rsidRDefault="00FB052D" w:rsidP="00FB052D">
            <w:pPr>
              <w:pStyle w:val="APATableaux"/>
            </w:pPr>
            <w:r w:rsidRPr="001F7915">
              <w:t>456.32 ± 72.12</w:t>
            </w:r>
          </w:p>
        </w:tc>
        <w:tc>
          <w:tcPr>
            <w:tcW w:w="1444" w:type="dxa"/>
            <w:tcBorders>
              <w:top w:val="nil"/>
              <w:left w:val="nil"/>
              <w:bottom w:val="nil"/>
              <w:right w:val="nil"/>
            </w:tcBorders>
            <w:tcMar>
              <w:top w:w="-16" w:type="dxa"/>
              <w:left w:w="-16" w:type="dxa"/>
              <w:bottom w:w="-16" w:type="dxa"/>
              <w:right w:w="-16" w:type="dxa"/>
            </w:tcMar>
            <w:vAlign w:val="center"/>
          </w:tcPr>
          <w:p w14:paraId="078B7EDD" w14:textId="414A44A9" w:rsidR="00FB052D" w:rsidRPr="001F7915" w:rsidRDefault="00FB052D" w:rsidP="00FB052D">
            <w:pPr>
              <w:pStyle w:val="APATableaux"/>
            </w:pPr>
            <w:r w:rsidRPr="001F7915">
              <w:rPr>
                <w:b/>
                <w:bCs/>
              </w:rPr>
              <w:t>403.24 ± 52.02**</w:t>
            </w:r>
          </w:p>
        </w:tc>
        <w:tc>
          <w:tcPr>
            <w:tcW w:w="283" w:type="dxa"/>
            <w:tcMar>
              <w:top w:w="-16" w:type="dxa"/>
              <w:left w:w="-16" w:type="dxa"/>
              <w:bottom w:w="-16" w:type="dxa"/>
              <w:right w:w="-16" w:type="dxa"/>
            </w:tcMar>
            <w:vAlign w:val="center"/>
          </w:tcPr>
          <w:p w14:paraId="0D8E8CE6"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30C01844" w14:textId="5938CD3A" w:rsidR="00FB052D" w:rsidRPr="001F7915" w:rsidRDefault="00FB052D" w:rsidP="00FB052D">
            <w:pPr>
              <w:pStyle w:val="APATableaux"/>
            </w:pPr>
            <w:r w:rsidRPr="001F7915">
              <w:rPr>
                <w:b/>
                <w:bCs/>
              </w:rPr>
              <w:t>1.816**</w:t>
            </w:r>
          </w:p>
        </w:tc>
        <w:tc>
          <w:tcPr>
            <w:tcW w:w="1444" w:type="dxa"/>
            <w:tcBorders>
              <w:top w:val="nil"/>
              <w:left w:val="nil"/>
              <w:bottom w:val="nil"/>
              <w:right w:val="nil"/>
            </w:tcBorders>
            <w:tcMar>
              <w:top w:w="-16" w:type="dxa"/>
              <w:left w:w="-16" w:type="dxa"/>
              <w:bottom w:w="-16" w:type="dxa"/>
              <w:right w:w="-16" w:type="dxa"/>
            </w:tcMar>
            <w:vAlign w:val="center"/>
          </w:tcPr>
          <w:p w14:paraId="546FB1D5" w14:textId="73260EFF" w:rsidR="00FB052D" w:rsidRPr="001F7915" w:rsidRDefault="00FB052D" w:rsidP="00FB052D">
            <w:pPr>
              <w:pStyle w:val="APATableaux"/>
              <w:rPr>
                <w:sz w:val="14"/>
                <w:szCs w:val="14"/>
              </w:rPr>
            </w:pPr>
            <w:r w:rsidRPr="001F7915">
              <w:rPr>
                <w:sz w:val="14"/>
                <w:szCs w:val="14"/>
              </w:rPr>
              <w:t>[0.438, 3.144]</w:t>
            </w:r>
          </w:p>
        </w:tc>
        <w:tc>
          <w:tcPr>
            <w:tcW w:w="1444" w:type="dxa"/>
            <w:tcBorders>
              <w:top w:val="nil"/>
              <w:left w:val="nil"/>
              <w:bottom w:val="nil"/>
              <w:right w:val="nil"/>
            </w:tcBorders>
            <w:tcMar>
              <w:top w:w="-16" w:type="dxa"/>
              <w:left w:w="-16" w:type="dxa"/>
              <w:bottom w:w="-16" w:type="dxa"/>
              <w:right w:w="-16" w:type="dxa"/>
            </w:tcMar>
            <w:vAlign w:val="center"/>
          </w:tcPr>
          <w:p w14:paraId="5C061D02" w14:textId="161A402E" w:rsidR="00FB052D" w:rsidRPr="001F7915" w:rsidRDefault="00FB052D" w:rsidP="00FB052D">
            <w:pPr>
              <w:pStyle w:val="APATableaux"/>
              <w:rPr>
                <w:sz w:val="14"/>
                <w:szCs w:val="14"/>
              </w:rPr>
            </w:pPr>
            <w:r w:rsidRPr="001F7915">
              <w:rPr>
                <w:sz w:val="14"/>
                <w:szCs w:val="14"/>
              </w:rPr>
              <w:t>-11.14 ± 5.80%</w:t>
            </w:r>
          </w:p>
        </w:tc>
      </w:tr>
      <w:tr w:rsidR="00FB052D" w:rsidRPr="001F7915" w14:paraId="62BCCD0F" w14:textId="77777777" w:rsidTr="00D12063">
        <w:tc>
          <w:tcPr>
            <w:tcW w:w="1561" w:type="dxa"/>
            <w:tcMar>
              <w:top w:w="-16" w:type="dxa"/>
              <w:left w:w="-16" w:type="dxa"/>
              <w:bottom w:w="-16" w:type="dxa"/>
              <w:right w:w="-16" w:type="dxa"/>
            </w:tcMar>
            <w:vAlign w:val="center"/>
          </w:tcPr>
          <w:p w14:paraId="6E3F9833" w14:textId="0348DE70" w:rsidR="00FB052D" w:rsidRPr="001F7915" w:rsidRDefault="00FB052D" w:rsidP="00FB052D">
            <w:pPr>
              <w:pStyle w:val="APATableaux"/>
              <w:jc w:val="left"/>
            </w:pPr>
            <w:r w:rsidRPr="001F7915">
              <w:t>MeanRT_Switch</w:t>
            </w:r>
          </w:p>
        </w:tc>
        <w:tc>
          <w:tcPr>
            <w:tcW w:w="1445" w:type="dxa"/>
            <w:tcBorders>
              <w:top w:val="nil"/>
              <w:left w:val="nil"/>
              <w:bottom w:val="nil"/>
              <w:right w:val="nil"/>
            </w:tcBorders>
            <w:tcMar>
              <w:top w:w="-16" w:type="dxa"/>
              <w:left w:w="-16" w:type="dxa"/>
              <w:bottom w:w="-16" w:type="dxa"/>
              <w:right w:w="-16" w:type="dxa"/>
            </w:tcMar>
            <w:vAlign w:val="center"/>
          </w:tcPr>
          <w:p w14:paraId="18BECD5F" w14:textId="1D8A1CC5" w:rsidR="00FB052D" w:rsidRPr="001F7915" w:rsidRDefault="00FB052D" w:rsidP="00FB052D">
            <w:pPr>
              <w:pStyle w:val="APATableaux"/>
            </w:pPr>
            <w:r w:rsidRPr="001F7915">
              <w:t>481.33 ± 83.97</w:t>
            </w:r>
          </w:p>
        </w:tc>
        <w:tc>
          <w:tcPr>
            <w:tcW w:w="1444" w:type="dxa"/>
            <w:tcBorders>
              <w:top w:val="nil"/>
              <w:left w:val="nil"/>
              <w:bottom w:val="nil"/>
              <w:right w:val="nil"/>
            </w:tcBorders>
            <w:tcMar>
              <w:top w:w="-16" w:type="dxa"/>
              <w:left w:w="-16" w:type="dxa"/>
              <w:bottom w:w="-16" w:type="dxa"/>
              <w:right w:w="-16" w:type="dxa"/>
            </w:tcMar>
            <w:vAlign w:val="center"/>
          </w:tcPr>
          <w:p w14:paraId="6AD97E44" w14:textId="567E803E" w:rsidR="00FB052D" w:rsidRPr="001F7915" w:rsidRDefault="00FB052D" w:rsidP="00FB052D">
            <w:pPr>
              <w:pStyle w:val="APATableaux"/>
              <w:rPr>
                <w:b/>
                <w:bCs/>
              </w:rPr>
            </w:pPr>
            <w:r w:rsidRPr="001F7915">
              <w:t>415.07 ± 56.20</w:t>
            </w:r>
          </w:p>
        </w:tc>
        <w:tc>
          <w:tcPr>
            <w:tcW w:w="283" w:type="dxa"/>
            <w:tcMar>
              <w:top w:w="-16" w:type="dxa"/>
              <w:left w:w="-16" w:type="dxa"/>
              <w:bottom w:w="-16" w:type="dxa"/>
              <w:right w:w="-16" w:type="dxa"/>
            </w:tcMar>
            <w:vAlign w:val="center"/>
          </w:tcPr>
          <w:p w14:paraId="34CDDEDB"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58EB3D9E" w14:textId="4E0AB0BA" w:rsidR="00FB052D" w:rsidRPr="001F7915" w:rsidRDefault="00FB052D" w:rsidP="00FB052D">
            <w:pPr>
              <w:pStyle w:val="APATableaux"/>
              <w:rPr>
                <w:b/>
                <w:bCs/>
              </w:rPr>
            </w:pPr>
            <w:r w:rsidRPr="001F7915">
              <w:t>0.905</w:t>
            </w:r>
          </w:p>
        </w:tc>
        <w:tc>
          <w:tcPr>
            <w:tcW w:w="1444" w:type="dxa"/>
            <w:tcBorders>
              <w:top w:val="nil"/>
              <w:left w:val="nil"/>
              <w:bottom w:val="nil"/>
              <w:right w:val="nil"/>
            </w:tcBorders>
            <w:tcMar>
              <w:top w:w="-16" w:type="dxa"/>
              <w:left w:w="-16" w:type="dxa"/>
              <w:bottom w:w="-16" w:type="dxa"/>
              <w:right w:w="-16" w:type="dxa"/>
            </w:tcMar>
            <w:vAlign w:val="center"/>
          </w:tcPr>
          <w:p w14:paraId="53A7A9DE" w14:textId="0B2AA01F" w:rsidR="00FB052D" w:rsidRPr="001F7915" w:rsidRDefault="00FB052D" w:rsidP="00FB052D">
            <w:pPr>
              <w:pStyle w:val="APATableaux"/>
              <w:rPr>
                <w:sz w:val="14"/>
                <w:szCs w:val="14"/>
              </w:rPr>
            </w:pPr>
            <w:r w:rsidRPr="001F7915">
              <w:rPr>
                <w:sz w:val="14"/>
                <w:szCs w:val="14"/>
              </w:rPr>
              <w:t>-</w:t>
            </w:r>
          </w:p>
        </w:tc>
        <w:tc>
          <w:tcPr>
            <w:tcW w:w="1444" w:type="dxa"/>
            <w:tcBorders>
              <w:top w:val="nil"/>
              <w:left w:val="nil"/>
              <w:bottom w:val="nil"/>
              <w:right w:val="nil"/>
            </w:tcBorders>
            <w:tcMar>
              <w:top w:w="-16" w:type="dxa"/>
              <w:left w:w="-16" w:type="dxa"/>
              <w:bottom w:w="-16" w:type="dxa"/>
              <w:right w:w="-16" w:type="dxa"/>
            </w:tcMar>
            <w:vAlign w:val="center"/>
          </w:tcPr>
          <w:p w14:paraId="622C90D3" w14:textId="7D4D82D9" w:rsidR="00FB052D" w:rsidRPr="001F7915" w:rsidRDefault="00FB052D" w:rsidP="00FB052D">
            <w:pPr>
              <w:pStyle w:val="APATableaux"/>
              <w:rPr>
                <w:sz w:val="14"/>
                <w:szCs w:val="14"/>
              </w:rPr>
            </w:pPr>
            <w:r w:rsidRPr="001F7915">
              <w:rPr>
                <w:sz w:val="14"/>
                <w:szCs w:val="14"/>
              </w:rPr>
              <w:t>-12.95 ± 8.64%</w:t>
            </w:r>
          </w:p>
        </w:tc>
      </w:tr>
      <w:tr w:rsidR="00FB052D" w:rsidRPr="001F7915" w14:paraId="6B110C27" w14:textId="77777777" w:rsidTr="00D12063">
        <w:tc>
          <w:tcPr>
            <w:tcW w:w="1561" w:type="dxa"/>
            <w:tcMar>
              <w:top w:w="-16" w:type="dxa"/>
              <w:left w:w="-16" w:type="dxa"/>
              <w:bottom w:w="-16" w:type="dxa"/>
              <w:right w:w="-16" w:type="dxa"/>
            </w:tcMar>
            <w:vAlign w:val="center"/>
          </w:tcPr>
          <w:p w14:paraId="0013B390" w14:textId="77777777" w:rsidR="00FB052D" w:rsidRPr="001F7915" w:rsidRDefault="00FB052D" w:rsidP="00FB052D">
            <w:pPr>
              <w:pStyle w:val="APATableaux"/>
              <w:jc w:val="left"/>
            </w:pPr>
            <w:r w:rsidRPr="001F7915">
              <w:t>MeanRT_Con</w:t>
            </w:r>
          </w:p>
        </w:tc>
        <w:tc>
          <w:tcPr>
            <w:tcW w:w="1445" w:type="dxa"/>
            <w:tcBorders>
              <w:top w:val="nil"/>
              <w:left w:val="nil"/>
              <w:bottom w:val="nil"/>
              <w:right w:val="nil"/>
            </w:tcBorders>
            <w:tcMar>
              <w:top w:w="-16" w:type="dxa"/>
              <w:left w:w="-16" w:type="dxa"/>
              <w:bottom w:w="-16" w:type="dxa"/>
              <w:right w:w="-16" w:type="dxa"/>
            </w:tcMar>
            <w:vAlign w:val="center"/>
          </w:tcPr>
          <w:p w14:paraId="0EDC3923" w14:textId="77777777" w:rsidR="00FB052D" w:rsidRPr="001F7915" w:rsidRDefault="00FB052D" w:rsidP="00FB052D">
            <w:pPr>
              <w:pStyle w:val="APATableaux"/>
            </w:pPr>
            <w:r w:rsidRPr="001F7915">
              <w:t>467.81 ± 79.70</w:t>
            </w:r>
          </w:p>
        </w:tc>
        <w:tc>
          <w:tcPr>
            <w:tcW w:w="1444" w:type="dxa"/>
            <w:tcBorders>
              <w:top w:val="nil"/>
              <w:left w:val="nil"/>
              <w:bottom w:val="nil"/>
              <w:right w:val="nil"/>
            </w:tcBorders>
            <w:tcMar>
              <w:top w:w="-16" w:type="dxa"/>
              <w:left w:w="-16" w:type="dxa"/>
              <w:bottom w:w="-16" w:type="dxa"/>
              <w:right w:w="-16" w:type="dxa"/>
            </w:tcMar>
            <w:vAlign w:val="center"/>
          </w:tcPr>
          <w:p w14:paraId="3188B26F" w14:textId="77777777" w:rsidR="00FB052D" w:rsidRPr="001F7915" w:rsidRDefault="00FB052D" w:rsidP="00FB052D">
            <w:pPr>
              <w:pStyle w:val="APATableaux"/>
              <w:rPr>
                <w:b/>
                <w:bCs/>
              </w:rPr>
            </w:pPr>
            <w:r w:rsidRPr="001F7915">
              <w:rPr>
                <w:b/>
                <w:bCs/>
              </w:rPr>
              <w:t>421.15 ± 49.75*</w:t>
            </w:r>
          </w:p>
        </w:tc>
        <w:tc>
          <w:tcPr>
            <w:tcW w:w="283" w:type="dxa"/>
            <w:tcMar>
              <w:top w:w="-16" w:type="dxa"/>
              <w:left w:w="-16" w:type="dxa"/>
              <w:bottom w:w="-16" w:type="dxa"/>
              <w:right w:w="-16" w:type="dxa"/>
            </w:tcMar>
            <w:vAlign w:val="center"/>
          </w:tcPr>
          <w:p w14:paraId="64320EBA"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6F6BEB5B" w14:textId="77777777" w:rsidR="00FB052D" w:rsidRPr="001F7915" w:rsidRDefault="00FB052D" w:rsidP="00FB052D">
            <w:pPr>
              <w:pStyle w:val="APATableaux"/>
              <w:rPr>
                <w:b/>
                <w:bCs/>
              </w:rPr>
            </w:pPr>
            <w:r w:rsidRPr="001F7915">
              <w:rPr>
                <w:b/>
                <w:bCs/>
              </w:rPr>
              <w:t>1.433*</w:t>
            </w:r>
          </w:p>
        </w:tc>
        <w:tc>
          <w:tcPr>
            <w:tcW w:w="1444" w:type="dxa"/>
            <w:tcBorders>
              <w:top w:val="nil"/>
              <w:left w:val="nil"/>
              <w:bottom w:val="nil"/>
              <w:right w:val="nil"/>
            </w:tcBorders>
            <w:tcMar>
              <w:top w:w="-16" w:type="dxa"/>
              <w:left w:w="-16" w:type="dxa"/>
              <w:bottom w:w="-16" w:type="dxa"/>
              <w:right w:w="-16" w:type="dxa"/>
            </w:tcMar>
            <w:vAlign w:val="center"/>
          </w:tcPr>
          <w:p w14:paraId="1A30F095" w14:textId="77777777" w:rsidR="00FB052D" w:rsidRPr="001F7915" w:rsidRDefault="00FB052D" w:rsidP="00FB052D">
            <w:pPr>
              <w:pStyle w:val="APATableaux"/>
              <w:rPr>
                <w:sz w:val="14"/>
                <w:szCs w:val="14"/>
              </w:rPr>
            </w:pPr>
            <w:r w:rsidRPr="001F7915">
              <w:rPr>
                <w:sz w:val="14"/>
                <w:szCs w:val="14"/>
              </w:rPr>
              <w:t>[0.228, 2.580]</w:t>
            </w:r>
          </w:p>
        </w:tc>
        <w:tc>
          <w:tcPr>
            <w:tcW w:w="1444" w:type="dxa"/>
            <w:tcBorders>
              <w:top w:val="nil"/>
              <w:left w:val="nil"/>
              <w:bottom w:val="nil"/>
              <w:right w:val="nil"/>
            </w:tcBorders>
            <w:tcMar>
              <w:top w:w="-16" w:type="dxa"/>
              <w:left w:w="-16" w:type="dxa"/>
              <w:bottom w:w="-16" w:type="dxa"/>
              <w:right w:w="-16" w:type="dxa"/>
            </w:tcMar>
            <w:vAlign w:val="center"/>
          </w:tcPr>
          <w:p w14:paraId="628A349B" w14:textId="77777777" w:rsidR="00FB052D" w:rsidRPr="001F7915" w:rsidRDefault="00FB052D" w:rsidP="00FB052D">
            <w:pPr>
              <w:pStyle w:val="APATableaux"/>
              <w:rPr>
                <w:sz w:val="14"/>
                <w:szCs w:val="14"/>
              </w:rPr>
            </w:pPr>
            <w:r w:rsidRPr="001F7915">
              <w:rPr>
                <w:sz w:val="14"/>
                <w:szCs w:val="14"/>
              </w:rPr>
              <w:t>-9.21 ± 5.98%</w:t>
            </w:r>
          </w:p>
        </w:tc>
      </w:tr>
      <w:tr w:rsidR="00FB052D" w:rsidRPr="001F7915" w14:paraId="5B91A0B4" w14:textId="77777777" w:rsidTr="00D12063">
        <w:tc>
          <w:tcPr>
            <w:tcW w:w="1561" w:type="dxa"/>
            <w:tcMar>
              <w:top w:w="-16" w:type="dxa"/>
              <w:left w:w="-16" w:type="dxa"/>
              <w:bottom w:w="-16" w:type="dxa"/>
              <w:right w:w="-16" w:type="dxa"/>
            </w:tcMar>
            <w:vAlign w:val="center"/>
          </w:tcPr>
          <w:p w14:paraId="080C18F3" w14:textId="00FB2CDA" w:rsidR="00FB052D" w:rsidRPr="001F7915" w:rsidRDefault="00FB052D" w:rsidP="00FB052D">
            <w:pPr>
              <w:pStyle w:val="APATableaux"/>
              <w:jc w:val="left"/>
            </w:pPr>
            <w:r w:rsidRPr="001F7915">
              <w:t>MeanRT_Incon</w:t>
            </w:r>
          </w:p>
        </w:tc>
        <w:tc>
          <w:tcPr>
            <w:tcW w:w="1445" w:type="dxa"/>
            <w:tcBorders>
              <w:top w:val="nil"/>
              <w:left w:val="nil"/>
              <w:bottom w:val="nil"/>
              <w:right w:val="nil"/>
            </w:tcBorders>
            <w:tcMar>
              <w:top w:w="-16" w:type="dxa"/>
              <w:left w:w="-16" w:type="dxa"/>
              <w:bottom w:w="-16" w:type="dxa"/>
              <w:right w:w="-16" w:type="dxa"/>
            </w:tcMar>
            <w:vAlign w:val="center"/>
          </w:tcPr>
          <w:p w14:paraId="5325E197" w14:textId="77777777" w:rsidR="00FB052D" w:rsidRPr="001F7915" w:rsidRDefault="00FB052D" w:rsidP="00FB052D">
            <w:pPr>
              <w:pStyle w:val="APATableaux"/>
            </w:pPr>
            <w:r w:rsidRPr="001F7915">
              <w:t>474.02 ± 77.67</w:t>
            </w:r>
          </w:p>
        </w:tc>
        <w:tc>
          <w:tcPr>
            <w:tcW w:w="1444" w:type="dxa"/>
            <w:tcBorders>
              <w:top w:val="nil"/>
              <w:left w:val="nil"/>
              <w:bottom w:val="nil"/>
              <w:right w:val="nil"/>
            </w:tcBorders>
            <w:tcMar>
              <w:top w:w="-16" w:type="dxa"/>
              <w:left w:w="-16" w:type="dxa"/>
              <w:bottom w:w="-16" w:type="dxa"/>
              <w:right w:w="-16" w:type="dxa"/>
            </w:tcMar>
            <w:vAlign w:val="center"/>
          </w:tcPr>
          <w:p w14:paraId="6F4C4A59" w14:textId="77777777" w:rsidR="00FB052D" w:rsidRPr="001F7915" w:rsidRDefault="00FB052D" w:rsidP="00FB052D">
            <w:pPr>
              <w:pStyle w:val="APATableaux"/>
              <w:rPr>
                <w:b/>
                <w:bCs/>
              </w:rPr>
            </w:pPr>
            <w:r w:rsidRPr="001F7915">
              <w:rPr>
                <w:b/>
                <w:bCs/>
              </w:rPr>
              <w:t>398.73 ± 59.45**</w:t>
            </w:r>
          </w:p>
        </w:tc>
        <w:tc>
          <w:tcPr>
            <w:tcW w:w="283" w:type="dxa"/>
            <w:tcMar>
              <w:top w:w="-16" w:type="dxa"/>
              <w:left w:w="-16" w:type="dxa"/>
              <w:bottom w:w="-16" w:type="dxa"/>
              <w:right w:w="-16" w:type="dxa"/>
            </w:tcMar>
            <w:vAlign w:val="center"/>
          </w:tcPr>
          <w:p w14:paraId="5CCD3922"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4815B07B" w14:textId="77777777" w:rsidR="00FB052D" w:rsidRPr="001F7915" w:rsidRDefault="00FB052D" w:rsidP="00FB052D">
            <w:pPr>
              <w:pStyle w:val="APATableaux"/>
              <w:rPr>
                <w:b/>
                <w:bCs/>
              </w:rPr>
            </w:pPr>
            <w:r w:rsidRPr="001F7915">
              <w:rPr>
                <w:b/>
                <w:bCs/>
              </w:rPr>
              <w:t>1.628**</w:t>
            </w:r>
          </w:p>
        </w:tc>
        <w:tc>
          <w:tcPr>
            <w:tcW w:w="1444" w:type="dxa"/>
            <w:tcBorders>
              <w:top w:val="nil"/>
              <w:left w:val="nil"/>
              <w:bottom w:val="nil"/>
              <w:right w:val="nil"/>
            </w:tcBorders>
            <w:tcMar>
              <w:top w:w="-16" w:type="dxa"/>
              <w:left w:w="-16" w:type="dxa"/>
              <w:bottom w:w="-16" w:type="dxa"/>
              <w:right w:w="-16" w:type="dxa"/>
            </w:tcMar>
            <w:vAlign w:val="center"/>
          </w:tcPr>
          <w:p w14:paraId="03204471" w14:textId="77777777" w:rsidR="00FB052D" w:rsidRPr="001F7915" w:rsidRDefault="00FB052D" w:rsidP="00FB052D">
            <w:pPr>
              <w:pStyle w:val="APATableaux"/>
              <w:rPr>
                <w:sz w:val="14"/>
                <w:szCs w:val="14"/>
              </w:rPr>
            </w:pPr>
            <w:r w:rsidRPr="001F7915">
              <w:rPr>
                <w:sz w:val="14"/>
                <w:szCs w:val="14"/>
              </w:rPr>
              <w:t>[0.336, 2.864]</w:t>
            </w:r>
          </w:p>
        </w:tc>
        <w:tc>
          <w:tcPr>
            <w:tcW w:w="1444" w:type="dxa"/>
            <w:tcBorders>
              <w:top w:val="nil"/>
              <w:left w:val="nil"/>
              <w:bottom w:val="nil"/>
              <w:right w:val="nil"/>
            </w:tcBorders>
            <w:tcMar>
              <w:top w:w="-16" w:type="dxa"/>
              <w:left w:w="-16" w:type="dxa"/>
              <w:bottom w:w="-16" w:type="dxa"/>
              <w:right w:w="-16" w:type="dxa"/>
            </w:tcMar>
            <w:vAlign w:val="center"/>
          </w:tcPr>
          <w:p w14:paraId="07EE49CB" w14:textId="77777777" w:rsidR="00FB052D" w:rsidRPr="001F7915" w:rsidRDefault="00FB052D" w:rsidP="00FB052D">
            <w:pPr>
              <w:pStyle w:val="APATableaux"/>
              <w:rPr>
                <w:sz w:val="14"/>
                <w:szCs w:val="14"/>
              </w:rPr>
            </w:pPr>
            <w:r w:rsidRPr="001F7915">
              <w:rPr>
                <w:sz w:val="14"/>
                <w:szCs w:val="14"/>
              </w:rPr>
              <w:t>-15.20 ± 10.05%</w:t>
            </w:r>
          </w:p>
        </w:tc>
      </w:tr>
      <w:tr w:rsidR="00FB052D" w:rsidRPr="001F7915" w14:paraId="51A49824" w14:textId="77777777" w:rsidTr="00D12063">
        <w:tc>
          <w:tcPr>
            <w:tcW w:w="1561" w:type="dxa"/>
            <w:tcMar>
              <w:top w:w="-16" w:type="dxa"/>
              <w:left w:w="-16" w:type="dxa"/>
              <w:bottom w:w="-16" w:type="dxa"/>
              <w:right w:w="-16" w:type="dxa"/>
            </w:tcMar>
            <w:vAlign w:val="center"/>
          </w:tcPr>
          <w:p w14:paraId="7CCEED73" w14:textId="77777777" w:rsidR="00FB052D" w:rsidRPr="001F7915" w:rsidRDefault="00FB052D" w:rsidP="00FB052D">
            <w:pPr>
              <w:pStyle w:val="APATableaux"/>
              <w:jc w:val="left"/>
            </w:pPr>
            <w:r w:rsidRPr="001F7915">
              <w:t>Accuracy</w:t>
            </w:r>
          </w:p>
        </w:tc>
        <w:tc>
          <w:tcPr>
            <w:tcW w:w="1445" w:type="dxa"/>
            <w:tcBorders>
              <w:top w:val="nil"/>
              <w:left w:val="nil"/>
              <w:bottom w:val="nil"/>
              <w:right w:val="nil"/>
            </w:tcBorders>
            <w:tcMar>
              <w:top w:w="-16" w:type="dxa"/>
              <w:left w:w="-16" w:type="dxa"/>
              <w:bottom w:w="-16" w:type="dxa"/>
              <w:right w:w="-16" w:type="dxa"/>
            </w:tcMar>
            <w:vAlign w:val="center"/>
          </w:tcPr>
          <w:p w14:paraId="29783E0E" w14:textId="77777777" w:rsidR="00FB052D" w:rsidRPr="001F7915" w:rsidRDefault="00FB052D" w:rsidP="00FB052D">
            <w:pPr>
              <w:pStyle w:val="APATableaux"/>
            </w:pPr>
            <w:r w:rsidRPr="001F7915">
              <w:t>0.94 ± 0.03</w:t>
            </w:r>
          </w:p>
        </w:tc>
        <w:tc>
          <w:tcPr>
            <w:tcW w:w="1444" w:type="dxa"/>
            <w:tcBorders>
              <w:top w:val="nil"/>
              <w:left w:val="nil"/>
              <w:bottom w:val="nil"/>
              <w:right w:val="nil"/>
            </w:tcBorders>
            <w:tcMar>
              <w:top w:w="-16" w:type="dxa"/>
              <w:left w:w="-16" w:type="dxa"/>
              <w:bottom w:w="-16" w:type="dxa"/>
              <w:right w:w="-16" w:type="dxa"/>
            </w:tcMar>
            <w:vAlign w:val="center"/>
          </w:tcPr>
          <w:p w14:paraId="04F15A82" w14:textId="77777777" w:rsidR="00FB052D" w:rsidRPr="001F7915" w:rsidRDefault="00FB052D" w:rsidP="00FB052D">
            <w:pPr>
              <w:pStyle w:val="APATableaux"/>
            </w:pPr>
            <w:r w:rsidRPr="001F7915">
              <w:t>0.96 ± 0.03</w:t>
            </w:r>
          </w:p>
        </w:tc>
        <w:tc>
          <w:tcPr>
            <w:tcW w:w="283" w:type="dxa"/>
            <w:tcMar>
              <w:top w:w="-16" w:type="dxa"/>
              <w:left w:w="-16" w:type="dxa"/>
              <w:bottom w:w="-16" w:type="dxa"/>
              <w:right w:w="-16" w:type="dxa"/>
            </w:tcMar>
            <w:vAlign w:val="center"/>
          </w:tcPr>
          <w:p w14:paraId="3A29E247"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73DA8858" w14:textId="77777777" w:rsidR="00FB052D" w:rsidRPr="001F7915" w:rsidRDefault="00FB052D" w:rsidP="00FB052D">
            <w:pPr>
              <w:pStyle w:val="APATableaux"/>
            </w:pPr>
            <w:r w:rsidRPr="001F7915">
              <w:t>-0.500</w:t>
            </w:r>
          </w:p>
        </w:tc>
        <w:tc>
          <w:tcPr>
            <w:tcW w:w="1444" w:type="dxa"/>
            <w:tcBorders>
              <w:top w:val="nil"/>
              <w:left w:val="nil"/>
              <w:bottom w:val="nil"/>
              <w:right w:val="nil"/>
            </w:tcBorders>
            <w:tcMar>
              <w:top w:w="-16" w:type="dxa"/>
              <w:left w:w="-16" w:type="dxa"/>
              <w:bottom w:w="-16" w:type="dxa"/>
              <w:right w:w="-16" w:type="dxa"/>
            </w:tcMar>
            <w:vAlign w:val="center"/>
          </w:tcPr>
          <w:p w14:paraId="21AD8DE8" w14:textId="77777777" w:rsidR="00FB052D" w:rsidRPr="001F7915" w:rsidRDefault="00FB052D" w:rsidP="00FB052D">
            <w:pPr>
              <w:pStyle w:val="APATableaux"/>
              <w:rPr>
                <w:sz w:val="14"/>
                <w:szCs w:val="14"/>
              </w:rPr>
            </w:pPr>
            <w:r w:rsidRPr="001F7915">
              <w:rPr>
                <w:sz w:val="14"/>
                <w:szCs w:val="14"/>
              </w:rPr>
              <w:t>[-1.334, 0.376]</w:t>
            </w:r>
          </w:p>
        </w:tc>
        <w:tc>
          <w:tcPr>
            <w:tcW w:w="1444" w:type="dxa"/>
            <w:tcBorders>
              <w:top w:val="nil"/>
              <w:left w:val="nil"/>
              <w:bottom w:val="nil"/>
              <w:right w:val="nil"/>
            </w:tcBorders>
            <w:tcMar>
              <w:top w:w="-16" w:type="dxa"/>
              <w:left w:w="-16" w:type="dxa"/>
              <w:bottom w:w="-16" w:type="dxa"/>
              <w:right w:w="-16" w:type="dxa"/>
            </w:tcMar>
            <w:vAlign w:val="center"/>
          </w:tcPr>
          <w:p w14:paraId="1A29D387" w14:textId="77777777" w:rsidR="00FB052D" w:rsidRPr="001F7915" w:rsidRDefault="00FB052D" w:rsidP="00FB052D">
            <w:pPr>
              <w:pStyle w:val="APATableaux"/>
              <w:rPr>
                <w:sz w:val="14"/>
                <w:szCs w:val="14"/>
              </w:rPr>
            </w:pPr>
            <w:r w:rsidRPr="001F7915">
              <w:rPr>
                <w:sz w:val="14"/>
                <w:szCs w:val="14"/>
              </w:rPr>
              <w:t>1.70 ± 3.49%</w:t>
            </w:r>
          </w:p>
        </w:tc>
      </w:tr>
      <w:tr w:rsidR="00FB052D" w:rsidRPr="001F7915" w14:paraId="474FAA1D" w14:textId="77777777" w:rsidTr="00D12063">
        <w:tc>
          <w:tcPr>
            <w:tcW w:w="1561" w:type="dxa"/>
            <w:tcMar>
              <w:top w:w="-16" w:type="dxa"/>
              <w:left w:w="-16" w:type="dxa"/>
              <w:bottom w:w="-16" w:type="dxa"/>
              <w:right w:w="-16" w:type="dxa"/>
            </w:tcMar>
            <w:vAlign w:val="center"/>
          </w:tcPr>
          <w:p w14:paraId="6607F1FE" w14:textId="77777777" w:rsidR="00FB052D" w:rsidRPr="001F7915" w:rsidRDefault="00FB052D" w:rsidP="00FB052D">
            <w:pPr>
              <w:pStyle w:val="APATableaux"/>
              <w:jc w:val="left"/>
            </w:pPr>
            <w:r w:rsidRPr="001F7915">
              <w:t>Acc_NonSwi</w:t>
            </w:r>
          </w:p>
        </w:tc>
        <w:tc>
          <w:tcPr>
            <w:tcW w:w="1445" w:type="dxa"/>
            <w:tcBorders>
              <w:top w:val="nil"/>
              <w:left w:val="nil"/>
              <w:bottom w:val="nil"/>
              <w:right w:val="nil"/>
            </w:tcBorders>
            <w:tcMar>
              <w:top w:w="-16" w:type="dxa"/>
              <w:left w:w="-16" w:type="dxa"/>
              <w:bottom w:w="-16" w:type="dxa"/>
              <w:right w:w="-16" w:type="dxa"/>
            </w:tcMar>
            <w:vAlign w:val="center"/>
          </w:tcPr>
          <w:p w14:paraId="59DB8E6A" w14:textId="77777777" w:rsidR="00FB052D" w:rsidRPr="001F7915" w:rsidRDefault="00FB052D" w:rsidP="00FB052D">
            <w:pPr>
              <w:pStyle w:val="APATableaux"/>
            </w:pPr>
            <w:r w:rsidRPr="001F7915">
              <w:t>0.94 ± 0.05</w:t>
            </w:r>
          </w:p>
        </w:tc>
        <w:tc>
          <w:tcPr>
            <w:tcW w:w="1444" w:type="dxa"/>
            <w:tcBorders>
              <w:top w:val="nil"/>
              <w:left w:val="nil"/>
              <w:bottom w:val="nil"/>
              <w:right w:val="nil"/>
            </w:tcBorders>
            <w:tcMar>
              <w:top w:w="-16" w:type="dxa"/>
              <w:left w:w="-16" w:type="dxa"/>
              <w:bottom w:w="-16" w:type="dxa"/>
              <w:right w:w="-16" w:type="dxa"/>
            </w:tcMar>
            <w:vAlign w:val="center"/>
          </w:tcPr>
          <w:p w14:paraId="56F35CFC" w14:textId="77777777" w:rsidR="00FB052D" w:rsidRPr="001F7915" w:rsidRDefault="00FB052D" w:rsidP="00FB052D">
            <w:pPr>
              <w:pStyle w:val="APATableaux"/>
            </w:pPr>
            <w:r w:rsidRPr="001F7915">
              <w:t>0.97 ± 0.02</w:t>
            </w:r>
          </w:p>
        </w:tc>
        <w:tc>
          <w:tcPr>
            <w:tcW w:w="283" w:type="dxa"/>
            <w:tcMar>
              <w:top w:w="-16" w:type="dxa"/>
              <w:left w:w="-16" w:type="dxa"/>
              <w:bottom w:w="-16" w:type="dxa"/>
              <w:right w:w="-16" w:type="dxa"/>
            </w:tcMar>
            <w:vAlign w:val="center"/>
          </w:tcPr>
          <w:p w14:paraId="51431FA4"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1721A63B" w14:textId="77777777" w:rsidR="00FB052D" w:rsidRPr="001F7915" w:rsidRDefault="00FB052D" w:rsidP="00FB052D">
            <w:pPr>
              <w:pStyle w:val="APATableaux"/>
            </w:pPr>
            <w:r w:rsidRPr="001F7915">
              <w:t>-0.534</w:t>
            </w:r>
          </w:p>
        </w:tc>
        <w:tc>
          <w:tcPr>
            <w:tcW w:w="1444" w:type="dxa"/>
            <w:tcBorders>
              <w:top w:val="nil"/>
              <w:left w:val="nil"/>
              <w:bottom w:val="nil"/>
              <w:right w:val="nil"/>
            </w:tcBorders>
            <w:tcMar>
              <w:top w:w="-16" w:type="dxa"/>
              <w:left w:w="-16" w:type="dxa"/>
              <w:bottom w:w="-16" w:type="dxa"/>
              <w:right w:w="-16" w:type="dxa"/>
            </w:tcMar>
            <w:vAlign w:val="center"/>
          </w:tcPr>
          <w:p w14:paraId="00F2DC23" w14:textId="77777777" w:rsidR="00FB052D" w:rsidRPr="001F7915" w:rsidRDefault="00FB052D" w:rsidP="00FB052D">
            <w:pPr>
              <w:pStyle w:val="APATableaux"/>
              <w:rPr>
                <w:sz w:val="14"/>
                <w:szCs w:val="14"/>
              </w:rPr>
            </w:pPr>
            <w:r w:rsidRPr="001F7915">
              <w:rPr>
                <w:sz w:val="14"/>
                <w:szCs w:val="14"/>
              </w:rPr>
              <w:t>[-1.374, 0.351]</w:t>
            </w:r>
          </w:p>
        </w:tc>
        <w:tc>
          <w:tcPr>
            <w:tcW w:w="1444" w:type="dxa"/>
            <w:tcBorders>
              <w:top w:val="nil"/>
              <w:left w:val="nil"/>
              <w:bottom w:val="nil"/>
              <w:right w:val="nil"/>
            </w:tcBorders>
            <w:tcMar>
              <w:top w:w="-16" w:type="dxa"/>
              <w:left w:w="-16" w:type="dxa"/>
              <w:bottom w:w="-16" w:type="dxa"/>
              <w:right w:w="-16" w:type="dxa"/>
            </w:tcMar>
            <w:vAlign w:val="center"/>
          </w:tcPr>
          <w:p w14:paraId="7FF3CEC0" w14:textId="77777777" w:rsidR="00FB052D" w:rsidRPr="001F7915" w:rsidRDefault="00FB052D" w:rsidP="00FB052D">
            <w:pPr>
              <w:pStyle w:val="APATableaux"/>
              <w:rPr>
                <w:sz w:val="14"/>
                <w:szCs w:val="14"/>
              </w:rPr>
            </w:pPr>
            <w:r w:rsidRPr="001F7915">
              <w:rPr>
                <w:sz w:val="14"/>
                <w:szCs w:val="14"/>
              </w:rPr>
              <w:t>3.50 ± 6.30%</w:t>
            </w:r>
          </w:p>
        </w:tc>
      </w:tr>
      <w:tr w:rsidR="00FB052D" w:rsidRPr="001F7915" w14:paraId="74054D65" w14:textId="77777777" w:rsidTr="00D12063">
        <w:tc>
          <w:tcPr>
            <w:tcW w:w="1561" w:type="dxa"/>
            <w:tcMar>
              <w:top w:w="-16" w:type="dxa"/>
              <w:left w:w="-16" w:type="dxa"/>
              <w:bottom w:w="-16" w:type="dxa"/>
              <w:right w:w="-16" w:type="dxa"/>
            </w:tcMar>
            <w:vAlign w:val="center"/>
          </w:tcPr>
          <w:p w14:paraId="3DA524BF" w14:textId="35C93EBA" w:rsidR="00FB052D" w:rsidRPr="001F7915" w:rsidRDefault="00FB052D" w:rsidP="00FB052D">
            <w:pPr>
              <w:pStyle w:val="APATableaux"/>
              <w:jc w:val="left"/>
            </w:pPr>
            <w:r w:rsidRPr="001F7915">
              <w:t>Acc_Switch</w:t>
            </w:r>
          </w:p>
        </w:tc>
        <w:tc>
          <w:tcPr>
            <w:tcW w:w="1445" w:type="dxa"/>
            <w:tcBorders>
              <w:top w:val="nil"/>
              <w:left w:val="nil"/>
              <w:bottom w:val="nil"/>
              <w:right w:val="nil"/>
            </w:tcBorders>
            <w:tcMar>
              <w:top w:w="-16" w:type="dxa"/>
              <w:left w:w="-16" w:type="dxa"/>
              <w:bottom w:w="-16" w:type="dxa"/>
              <w:right w:w="-16" w:type="dxa"/>
            </w:tcMar>
            <w:vAlign w:val="center"/>
          </w:tcPr>
          <w:p w14:paraId="037F9A0B" w14:textId="047833B9" w:rsidR="00FB052D" w:rsidRPr="001F7915" w:rsidRDefault="00FB052D" w:rsidP="00FB052D">
            <w:pPr>
              <w:pStyle w:val="APATableaux"/>
            </w:pPr>
            <w:r w:rsidRPr="001F7915">
              <w:t>0.94 ± 0.04</w:t>
            </w:r>
          </w:p>
        </w:tc>
        <w:tc>
          <w:tcPr>
            <w:tcW w:w="1444" w:type="dxa"/>
            <w:tcBorders>
              <w:top w:val="nil"/>
              <w:left w:val="nil"/>
              <w:bottom w:val="nil"/>
              <w:right w:val="nil"/>
            </w:tcBorders>
            <w:tcMar>
              <w:top w:w="-16" w:type="dxa"/>
              <w:left w:w="-16" w:type="dxa"/>
              <w:bottom w:w="-16" w:type="dxa"/>
              <w:right w:w="-16" w:type="dxa"/>
            </w:tcMar>
            <w:vAlign w:val="center"/>
          </w:tcPr>
          <w:p w14:paraId="514545A0" w14:textId="126504FF" w:rsidR="00FB052D" w:rsidRPr="001F7915" w:rsidRDefault="00FB052D" w:rsidP="00FB052D">
            <w:pPr>
              <w:pStyle w:val="APATableaux"/>
            </w:pPr>
            <w:r w:rsidRPr="001F7915">
              <w:t>0.95 ± 0.04</w:t>
            </w:r>
          </w:p>
        </w:tc>
        <w:tc>
          <w:tcPr>
            <w:tcW w:w="283" w:type="dxa"/>
            <w:tcMar>
              <w:top w:w="-16" w:type="dxa"/>
              <w:left w:w="-16" w:type="dxa"/>
              <w:bottom w:w="-16" w:type="dxa"/>
              <w:right w:w="-16" w:type="dxa"/>
            </w:tcMar>
            <w:vAlign w:val="center"/>
          </w:tcPr>
          <w:p w14:paraId="698CFCB7"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60C7E068" w14:textId="487D545F" w:rsidR="00FB052D" w:rsidRPr="001F7915" w:rsidRDefault="00FB052D" w:rsidP="00FB052D">
            <w:pPr>
              <w:pStyle w:val="APATableaux"/>
            </w:pPr>
            <w:r w:rsidRPr="001F7915">
              <w:t>-0.275</w:t>
            </w:r>
          </w:p>
        </w:tc>
        <w:tc>
          <w:tcPr>
            <w:tcW w:w="1444" w:type="dxa"/>
            <w:tcBorders>
              <w:top w:val="nil"/>
              <w:left w:val="nil"/>
              <w:bottom w:val="nil"/>
              <w:right w:val="nil"/>
            </w:tcBorders>
            <w:tcMar>
              <w:top w:w="-16" w:type="dxa"/>
              <w:left w:w="-16" w:type="dxa"/>
              <w:bottom w:w="-16" w:type="dxa"/>
              <w:right w:w="-16" w:type="dxa"/>
            </w:tcMar>
            <w:vAlign w:val="center"/>
          </w:tcPr>
          <w:p w14:paraId="6EF8CD25" w14:textId="0B1AA106" w:rsidR="00FB052D" w:rsidRPr="001F7915" w:rsidRDefault="00FB052D" w:rsidP="00FB052D">
            <w:pPr>
              <w:pStyle w:val="APATableaux"/>
              <w:rPr>
                <w:sz w:val="14"/>
                <w:szCs w:val="14"/>
              </w:rPr>
            </w:pPr>
            <w:r w:rsidRPr="001F7915">
              <w:rPr>
                <w:sz w:val="14"/>
                <w:szCs w:val="14"/>
              </w:rPr>
              <w:t>[-1.079, 0.555]</w:t>
            </w:r>
          </w:p>
        </w:tc>
        <w:tc>
          <w:tcPr>
            <w:tcW w:w="1444" w:type="dxa"/>
            <w:tcBorders>
              <w:top w:val="nil"/>
              <w:left w:val="nil"/>
              <w:bottom w:val="nil"/>
              <w:right w:val="nil"/>
            </w:tcBorders>
            <w:tcMar>
              <w:top w:w="-16" w:type="dxa"/>
              <w:left w:w="-16" w:type="dxa"/>
              <w:bottom w:w="-16" w:type="dxa"/>
              <w:right w:w="-16" w:type="dxa"/>
            </w:tcMar>
            <w:vAlign w:val="center"/>
          </w:tcPr>
          <w:p w14:paraId="59E2FCB3" w14:textId="17A014DC" w:rsidR="00FB052D" w:rsidRPr="001F7915" w:rsidRDefault="00FB052D" w:rsidP="00FB052D">
            <w:pPr>
              <w:pStyle w:val="APATableaux"/>
              <w:rPr>
                <w:sz w:val="14"/>
                <w:szCs w:val="14"/>
              </w:rPr>
            </w:pPr>
            <w:r w:rsidRPr="001F7915">
              <w:rPr>
                <w:sz w:val="14"/>
                <w:szCs w:val="14"/>
              </w:rPr>
              <w:t>0.66 ± 2.45%</w:t>
            </w:r>
          </w:p>
        </w:tc>
      </w:tr>
      <w:tr w:rsidR="00FB052D" w:rsidRPr="001F7915" w14:paraId="5A8966D3" w14:textId="77777777" w:rsidTr="00D12063">
        <w:tc>
          <w:tcPr>
            <w:tcW w:w="1561" w:type="dxa"/>
            <w:tcMar>
              <w:top w:w="-16" w:type="dxa"/>
              <w:left w:w="-16" w:type="dxa"/>
              <w:bottom w:w="-16" w:type="dxa"/>
              <w:right w:w="-16" w:type="dxa"/>
            </w:tcMar>
            <w:vAlign w:val="center"/>
          </w:tcPr>
          <w:p w14:paraId="563E0468" w14:textId="3EF44637" w:rsidR="00FB052D" w:rsidRPr="001F7915" w:rsidRDefault="00FB052D" w:rsidP="00FB052D">
            <w:pPr>
              <w:pStyle w:val="APATableaux"/>
              <w:jc w:val="left"/>
            </w:pPr>
            <w:r w:rsidRPr="001F7915">
              <w:t>Acc_Con</w:t>
            </w:r>
          </w:p>
        </w:tc>
        <w:tc>
          <w:tcPr>
            <w:tcW w:w="1445" w:type="dxa"/>
            <w:tcBorders>
              <w:top w:val="nil"/>
              <w:left w:val="nil"/>
              <w:bottom w:val="nil"/>
              <w:right w:val="nil"/>
            </w:tcBorders>
            <w:tcMar>
              <w:top w:w="-16" w:type="dxa"/>
              <w:left w:w="-16" w:type="dxa"/>
              <w:bottom w:w="-16" w:type="dxa"/>
              <w:right w:w="-16" w:type="dxa"/>
            </w:tcMar>
            <w:vAlign w:val="center"/>
          </w:tcPr>
          <w:p w14:paraId="243BFCE0" w14:textId="77777777" w:rsidR="00FB052D" w:rsidRPr="001F7915" w:rsidRDefault="00FB052D" w:rsidP="00FB052D">
            <w:pPr>
              <w:pStyle w:val="APATableaux"/>
            </w:pPr>
            <w:r w:rsidRPr="001F7915">
              <w:t>0.94 ± 0.05</w:t>
            </w:r>
          </w:p>
        </w:tc>
        <w:tc>
          <w:tcPr>
            <w:tcW w:w="1444" w:type="dxa"/>
            <w:tcBorders>
              <w:top w:val="nil"/>
              <w:left w:val="nil"/>
              <w:bottom w:val="nil"/>
              <w:right w:val="nil"/>
            </w:tcBorders>
            <w:tcMar>
              <w:top w:w="-16" w:type="dxa"/>
              <w:left w:w="-16" w:type="dxa"/>
              <w:bottom w:w="-16" w:type="dxa"/>
              <w:right w:w="-16" w:type="dxa"/>
            </w:tcMar>
            <w:vAlign w:val="center"/>
          </w:tcPr>
          <w:p w14:paraId="2C60D0DA" w14:textId="77777777" w:rsidR="00FB052D" w:rsidRPr="001F7915" w:rsidRDefault="00FB052D" w:rsidP="00FB052D">
            <w:pPr>
              <w:pStyle w:val="APATableaux"/>
            </w:pPr>
            <w:r w:rsidRPr="001F7915">
              <w:t>0.95 ± 0.03</w:t>
            </w:r>
          </w:p>
        </w:tc>
        <w:tc>
          <w:tcPr>
            <w:tcW w:w="283" w:type="dxa"/>
            <w:tcMar>
              <w:top w:w="-16" w:type="dxa"/>
              <w:left w:w="-16" w:type="dxa"/>
              <w:bottom w:w="-16" w:type="dxa"/>
              <w:right w:w="-16" w:type="dxa"/>
            </w:tcMar>
            <w:vAlign w:val="center"/>
          </w:tcPr>
          <w:p w14:paraId="19390CDF"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3CAF7A0A" w14:textId="77777777" w:rsidR="00FB052D" w:rsidRPr="001F7915" w:rsidRDefault="00FB052D" w:rsidP="00FB052D">
            <w:pPr>
              <w:pStyle w:val="APATableaux"/>
            </w:pPr>
            <w:r w:rsidRPr="001F7915">
              <w:t>-0.307</w:t>
            </w:r>
          </w:p>
        </w:tc>
        <w:tc>
          <w:tcPr>
            <w:tcW w:w="1444" w:type="dxa"/>
            <w:tcBorders>
              <w:top w:val="nil"/>
              <w:left w:val="nil"/>
              <w:bottom w:val="nil"/>
              <w:right w:val="nil"/>
            </w:tcBorders>
            <w:tcMar>
              <w:top w:w="-16" w:type="dxa"/>
              <w:left w:w="-16" w:type="dxa"/>
              <w:bottom w:w="-16" w:type="dxa"/>
              <w:right w:w="-16" w:type="dxa"/>
            </w:tcMar>
            <w:vAlign w:val="center"/>
          </w:tcPr>
          <w:p w14:paraId="32E99FDC" w14:textId="77777777" w:rsidR="00FB052D" w:rsidRPr="001F7915" w:rsidRDefault="00FB052D" w:rsidP="00FB052D">
            <w:pPr>
              <w:pStyle w:val="APATableaux"/>
              <w:rPr>
                <w:sz w:val="14"/>
                <w:szCs w:val="14"/>
              </w:rPr>
            </w:pPr>
            <w:r w:rsidRPr="001F7915">
              <w:rPr>
                <w:sz w:val="14"/>
                <w:szCs w:val="14"/>
              </w:rPr>
              <w:t>[-1.114, 0.529]</w:t>
            </w:r>
          </w:p>
        </w:tc>
        <w:tc>
          <w:tcPr>
            <w:tcW w:w="1444" w:type="dxa"/>
            <w:tcBorders>
              <w:top w:val="nil"/>
              <w:left w:val="nil"/>
              <w:bottom w:val="nil"/>
              <w:right w:val="nil"/>
            </w:tcBorders>
            <w:tcMar>
              <w:top w:w="-16" w:type="dxa"/>
              <w:left w:w="-16" w:type="dxa"/>
              <w:bottom w:w="-16" w:type="dxa"/>
              <w:right w:w="-16" w:type="dxa"/>
            </w:tcMar>
            <w:vAlign w:val="center"/>
          </w:tcPr>
          <w:p w14:paraId="47A686AD" w14:textId="77777777" w:rsidR="00FB052D" w:rsidRPr="001F7915" w:rsidRDefault="00FB052D" w:rsidP="00FB052D">
            <w:pPr>
              <w:pStyle w:val="APATableaux"/>
              <w:rPr>
                <w:sz w:val="14"/>
                <w:szCs w:val="14"/>
              </w:rPr>
            </w:pPr>
            <w:r w:rsidRPr="001F7915">
              <w:rPr>
                <w:sz w:val="14"/>
                <w:szCs w:val="14"/>
              </w:rPr>
              <w:t>1.58 ± 4.91%</w:t>
            </w:r>
          </w:p>
        </w:tc>
      </w:tr>
      <w:tr w:rsidR="00FB052D" w:rsidRPr="001F7915" w14:paraId="0D460068" w14:textId="77777777" w:rsidTr="00D12063">
        <w:tc>
          <w:tcPr>
            <w:tcW w:w="1561" w:type="dxa"/>
            <w:tcMar>
              <w:top w:w="-16" w:type="dxa"/>
              <w:left w:w="-16" w:type="dxa"/>
              <w:bottom w:w="-16" w:type="dxa"/>
              <w:right w:w="-16" w:type="dxa"/>
            </w:tcMar>
            <w:vAlign w:val="center"/>
          </w:tcPr>
          <w:p w14:paraId="643A8D88" w14:textId="77777777" w:rsidR="00FB052D" w:rsidRPr="001F7915" w:rsidRDefault="00FB052D" w:rsidP="00FB052D">
            <w:pPr>
              <w:pStyle w:val="APATableaux"/>
              <w:jc w:val="left"/>
            </w:pPr>
            <w:r w:rsidRPr="001F7915">
              <w:t>Acc_Incon</w:t>
            </w:r>
          </w:p>
        </w:tc>
        <w:tc>
          <w:tcPr>
            <w:tcW w:w="1445" w:type="dxa"/>
            <w:tcBorders>
              <w:top w:val="nil"/>
              <w:left w:val="nil"/>
              <w:bottom w:val="nil"/>
              <w:right w:val="nil"/>
            </w:tcBorders>
            <w:tcMar>
              <w:top w:w="-16" w:type="dxa"/>
              <w:left w:w="-16" w:type="dxa"/>
              <w:bottom w:w="-16" w:type="dxa"/>
              <w:right w:w="-16" w:type="dxa"/>
            </w:tcMar>
            <w:vAlign w:val="center"/>
          </w:tcPr>
          <w:p w14:paraId="3554954A" w14:textId="77777777" w:rsidR="00FB052D" w:rsidRPr="001F7915" w:rsidRDefault="00FB052D" w:rsidP="00FB052D">
            <w:pPr>
              <w:pStyle w:val="APATableaux"/>
            </w:pPr>
            <w:r w:rsidRPr="001F7915">
              <w:t>0.95 ± 0.02</w:t>
            </w:r>
          </w:p>
        </w:tc>
        <w:tc>
          <w:tcPr>
            <w:tcW w:w="1444" w:type="dxa"/>
            <w:tcBorders>
              <w:top w:val="nil"/>
              <w:left w:val="nil"/>
              <w:bottom w:val="nil"/>
              <w:right w:val="nil"/>
            </w:tcBorders>
            <w:tcMar>
              <w:top w:w="-16" w:type="dxa"/>
              <w:left w:w="-16" w:type="dxa"/>
              <w:bottom w:w="-16" w:type="dxa"/>
              <w:right w:w="-16" w:type="dxa"/>
            </w:tcMar>
            <w:vAlign w:val="center"/>
          </w:tcPr>
          <w:p w14:paraId="08F00D88" w14:textId="77777777" w:rsidR="00FB052D" w:rsidRPr="001F7915" w:rsidRDefault="00FB052D" w:rsidP="00FB052D">
            <w:pPr>
              <w:pStyle w:val="APATableaux"/>
            </w:pPr>
            <w:r w:rsidRPr="001F7915">
              <w:t>0.97 ± 0.03</w:t>
            </w:r>
          </w:p>
        </w:tc>
        <w:tc>
          <w:tcPr>
            <w:tcW w:w="283" w:type="dxa"/>
            <w:tcMar>
              <w:top w:w="-16" w:type="dxa"/>
              <w:left w:w="-16" w:type="dxa"/>
              <w:bottom w:w="-16" w:type="dxa"/>
              <w:right w:w="-16" w:type="dxa"/>
            </w:tcMar>
            <w:vAlign w:val="center"/>
          </w:tcPr>
          <w:p w14:paraId="7C43BF1E"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4E07E240" w14:textId="77777777" w:rsidR="00FB052D" w:rsidRPr="001F7915" w:rsidRDefault="00FB052D" w:rsidP="00FB052D">
            <w:pPr>
              <w:pStyle w:val="APATableaux"/>
            </w:pPr>
            <w:r w:rsidRPr="001F7915">
              <w:t>-0.567</w:t>
            </w:r>
          </w:p>
        </w:tc>
        <w:tc>
          <w:tcPr>
            <w:tcW w:w="1444" w:type="dxa"/>
            <w:tcBorders>
              <w:top w:val="nil"/>
              <w:left w:val="nil"/>
              <w:bottom w:val="nil"/>
              <w:right w:val="nil"/>
            </w:tcBorders>
            <w:tcMar>
              <w:top w:w="-16" w:type="dxa"/>
              <w:left w:w="-16" w:type="dxa"/>
              <w:bottom w:w="-16" w:type="dxa"/>
              <w:right w:w="-16" w:type="dxa"/>
            </w:tcMar>
            <w:vAlign w:val="center"/>
          </w:tcPr>
          <w:p w14:paraId="1F7F90F0" w14:textId="77777777" w:rsidR="00FB052D" w:rsidRPr="001F7915" w:rsidRDefault="00FB052D" w:rsidP="00FB052D">
            <w:pPr>
              <w:pStyle w:val="APATableaux"/>
              <w:rPr>
                <w:sz w:val="14"/>
                <w:szCs w:val="14"/>
              </w:rPr>
            </w:pPr>
            <w:r w:rsidRPr="001F7915">
              <w:rPr>
                <w:sz w:val="14"/>
                <w:szCs w:val="14"/>
              </w:rPr>
              <w:t>[-1.414, 0.326]</w:t>
            </w:r>
          </w:p>
        </w:tc>
        <w:tc>
          <w:tcPr>
            <w:tcW w:w="1444" w:type="dxa"/>
            <w:tcBorders>
              <w:top w:val="nil"/>
              <w:left w:val="nil"/>
              <w:bottom w:val="nil"/>
              <w:right w:val="nil"/>
            </w:tcBorders>
            <w:tcMar>
              <w:top w:w="-16" w:type="dxa"/>
              <w:left w:w="-16" w:type="dxa"/>
              <w:bottom w:w="-16" w:type="dxa"/>
              <w:right w:w="-16" w:type="dxa"/>
            </w:tcMar>
            <w:vAlign w:val="center"/>
          </w:tcPr>
          <w:p w14:paraId="7BE7F8F0" w14:textId="77777777" w:rsidR="00FB052D" w:rsidRPr="001F7915" w:rsidRDefault="00FB052D" w:rsidP="00FB052D">
            <w:pPr>
              <w:pStyle w:val="APATableaux"/>
              <w:rPr>
                <w:sz w:val="14"/>
                <w:szCs w:val="14"/>
              </w:rPr>
            </w:pPr>
            <w:r w:rsidRPr="001F7915">
              <w:rPr>
                <w:sz w:val="14"/>
                <w:szCs w:val="14"/>
              </w:rPr>
              <w:t>2.00 ± 3.58%</w:t>
            </w:r>
          </w:p>
        </w:tc>
      </w:tr>
      <w:tr w:rsidR="00FB052D" w:rsidRPr="001F7915" w14:paraId="0AA04170" w14:textId="77777777" w:rsidTr="00D12063">
        <w:trPr>
          <w:trHeight w:val="223"/>
        </w:trPr>
        <w:tc>
          <w:tcPr>
            <w:tcW w:w="1561" w:type="dxa"/>
            <w:tcBorders>
              <w:bottom w:val="single" w:sz="8" w:space="0" w:color="000000"/>
            </w:tcBorders>
            <w:tcMar>
              <w:top w:w="-16" w:type="dxa"/>
              <w:left w:w="-16" w:type="dxa"/>
              <w:bottom w:w="-16" w:type="dxa"/>
              <w:right w:w="-16" w:type="dxa"/>
            </w:tcMar>
            <w:vAlign w:val="center"/>
          </w:tcPr>
          <w:p w14:paraId="518A5AF0" w14:textId="3C368D77" w:rsidR="00FB052D" w:rsidRPr="001F7915" w:rsidRDefault="00FB052D" w:rsidP="00FB052D">
            <w:pPr>
              <w:pStyle w:val="APATableaux"/>
              <w:jc w:val="left"/>
            </w:pPr>
            <w:r w:rsidRPr="001F7915">
              <w:t>Simon_Effect</w:t>
            </w:r>
          </w:p>
        </w:tc>
        <w:tc>
          <w:tcPr>
            <w:tcW w:w="1445" w:type="dxa"/>
            <w:tcBorders>
              <w:top w:val="nil"/>
              <w:left w:val="nil"/>
              <w:bottom w:val="nil"/>
              <w:right w:val="nil"/>
            </w:tcBorders>
            <w:tcMar>
              <w:top w:w="-16" w:type="dxa"/>
              <w:left w:w="-16" w:type="dxa"/>
              <w:bottom w:w="-16" w:type="dxa"/>
              <w:right w:w="-16" w:type="dxa"/>
            </w:tcMar>
            <w:vAlign w:val="center"/>
          </w:tcPr>
          <w:p w14:paraId="43CF9C21" w14:textId="77777777" w:rsidR="00FB052D" w:rsidRPr="001F7915" w:rsidRDefault="00FB052D" w:rsidP="00FB052D">
            <w:pPr>
              <w:pStyle w:val="APATableaux"/>
            </w:pPr>
            <w:r w:rsidRPr="001F7915">
              <w:t>6.22 ± 28.63</w:t>
            </w:r>
          </w:p>
        </w:tc>
        <w:tc>
          <w:tcPr>
            <w:tcW w:w="1444" w:type="dxa"/>
            <w:tcBorders>
              <w:top w:val="nil"/>
              <w:left w:val="nil"/>
              <w:bottom w:val="nil"/>
              <w:right w:val="nil"/>
            </w:tcBorders>
            <w:tcMar>
              <w:top w:w="-16" w:type="dxa"/>
              <w:left w:w="-16" w:type="dxa"/>
              <w:bottom w:w="-16" w:type="dxa"/>
              <w:right w:w="-16" w:type="dxa"/>
            </w:tcMar>
            <w:vAlign w:val="center"/>
          </w:tcPr>
          <w:p w14:paraId="0EA569E5" w14:textId="77777777" w:rsidR="00FB052D" w:rsidRPr="001F7915" w:rsidRDefault="00FB052D" w:rsidP="00FB052D">
            <w:pPr>
              <w:pStyle w:val="APATableaux"/>
            </w:pPr>
            <w:r w:rsidRPr="001F7915">
              <w:t>-22.42 ± 24.51</w:t>
            </w:r>
          </w:p>
        </w:tc>
        <w:tc>
          <w:tcPr>
            <w:tcW w:w="283" w:type="dxa"/>
            <w:tcBorders>
              <w:bottom w:val="single" w:sz="8" w:space="0" w:color="000000"/>
            </w:tcBorders>
            <w:tcMar>
              <w:top w:w="-16" w:type="dxa"/>
              <w:left w:w="-16" w:type="dxa"/>
              <w:bottom w:w="-16" w:type="dxa"/>
              <w:right w:w="-16" w:type="dxa"/>
            </w:tcMar>
            <w:vAlign w:val="center"/>
          </w:tcPr>
          <w:p w14:paraId="7ADC29BD"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6B3A36A9" w14:textId="77777777" w:rsidR="00FB052D" w:rsidRPr="001F7915" w:rsidRDefault="00FB052D" w:rsidP="00FB052D">
            <w:pPr>
              <w:pStyle w:val="APATableaux"/>
            </w:pPr>
            <w:r w:rsidRPr="001F7915">
              <w:t>0.836</w:t>
            </w:r>
          </w:p>
        </w:tc>
        <w:tc>
          <w:tcPr>
            <w:tcW w:w="1444" w:type="dxa"/>
            <w:tcBorders>
              <w:top w:val="nil"/>
              <w:left w:val="nil"/>
              <w:bottom w:val="nil"/>
              <w:right w:val="nil"/>
            </w:tcBorders>
            <w:tcMar>
              <w:top w:w="-16" w:type="dxa"/>
              <w:left w:w="-16" w:type="dxa"/>
              <w:bottom w:w="-16" w:type="dxa"/>
              <w:right w:w="-16" w:type="dxa"/>
            </w:tcMar>
            <w:vAlign w:val="center"/>
          </w:tcPr>
          <w:p w14:paraId="334FED1A" w14:textId="77777777" w:rsidR="00FB052D" w:rsidRPr="001F7915" w:rsidRDefault="00FB052D" w:rsidP="00FB052D">
            <w:pPr>
              <w:pStyle w:val="APATableaux"/>
              <w:rPr>
                <w:sz w:val="14"/>
                <w:szCs w:val="14"/>
              </w:rPr>
            </w:pPr>
            <w:r w:rsidRPr="001F7915">
              <w:rPr>
                <w:sz w:val="14"/>
                <w:szCs w:val="14"/>
              </w:rPr>
              <w:t>[-0.138, 1.753]</w:t>
            </w:r>
          </w:p>
        </w:tc>
        <w:tc>
          <w:tcPr>
            <w:tcW w:w="1444" w:type="dxa"/>
            <w:tcBorders>
              <w:top w:val="nil"/>
              <w:left w:val="nil"/>
              <w:bottom w:val="single" w:sz="8" w:space="0" w:color="000000"/>
              <w:right w:val="nil"/>
            </w:tcBorders>
            <w:tcMar>
              <w:top w:w="-16" w:type="dxa"/>
              <w:left w:w="-16" w:type="dxa"/>
              <w:bottom w:w="-16" w:type="dxa"/>
              <w:right w:w="-16" w:type="dxa"/>
            </w:tcMar>
            <w:vAlign w:val="center"/>
          </w:tcPr>
          <w:p w14:paraId="1C47D417" w14:textId="77777777" w:rsidR="00FB052D" w:rsidRPr="001F7915" w:rsidRDefault="00FB052D" w:rsidP="00FB052D">
            <w:pPr>
              <w:pStyle w:val="APATableaux"/>
              <w:rPr>
                <w:sz w:val="14"/>
                <w:szCs w:val="14"/>
              </w:rPr>
            </w:pPr>
            <w:r w:rsidRPr="001F7915">
              <w:rPr>
                <w:sz w:val="14"/>
                <w:szCs w:val="14"/>
              </w:rPr>
              <w:t>-31.55 ± 161.99%</w:t>
            </w:r>
          </w:p>
        </w:tc>
      </w:tr>
      <w:tr w:rsidR="00FB052D" w:rsidRPr="001F7915" w14:paraId="1A7FDD5E" w14:textId="77777777" w:rsidTr="00D12063">
        <w:tc>
          <w:tcPr>
            <w:tcW w:w="1561" w:type="dxa"/>
            <w:tcBorders>
              <w:top w:val="single" w:sz="8" w:space="0" w:color="000000"/>
            </w:tcBorders>
            <w:tcMar>
              <w:top w:w="-16" w:type="dxa"/>
              <w:left w:w="-16" w:type="dxa"/>
              <w:bottom w:w="-16" w:type="dxa"/>
              <w:right w:w="-16" w:type="dxa"/>
            </w:tcMar>
            <w:vAlign w:val="center"/>
          </w:tcPr>
          <w:p w14:paraId="40FB1950" w14:textId="77777777" w:rsidR="00FB052D" w:rsidRPr="001F7915" w:rsidRDefault="00FB052D" w:rsidP="00FB052D">
            <w:pPr>
              <w:pStyle w:val="APATableaux"/>
              <w:jc w:val="left"/>
              <w:rPr>
                <w:b/>
                <w:bCs/>
              </w:rPr>
            </w:pPr>
            <w:r w:rsidRPr="001F7915">
              <w:rPr>
                <w:b/>
                <w:bCs/>
              </w:rPr>
              <w:t>Physiological</w:t>
            </w:r>
          </w:p>
        </w:tc>
        <w:tc>
          <w:tcPr>
            <w:tcW w:w="1445" w:type="dxa"/>
            <w:tcBorders>
              <w:top w:val="single" w:sz="8" w:space="0" w:color="000000"/>
            </w:tcBorders>
            <w:tcMar>
              <w:top w:w="-16" w:type="dxa"/>
              <w:left w:w="-16" w:type="dxa"/>
              <w:bottom w:w="-16" w:type="dxa"/>
              <w:right w:w="-16" w:type="dxa"/>
            </w:tcMar>
            <w:vAlign w:val="center"/>
          </w:tcPr>
          <w:p w14:paraId="7C06F1AB" w14:textId="77777777" w:rsidR="00FB052D" w:rsidRPr="001F7915" w:rsidRDefault="00FB052D" w:rsidP="00FB052D">
            <w:pPr>
              <w:pStyle w:val="APATableaux"/>
            </w:pPr>
          </w:p>
        </w:tc>
        <w:tc>
          <w:tcPr>
            <w:tcW w:w="1444" w:type="dxa"/>
            <w:tcBorders>
              <w:top w:val="single" w:sz="8" w:space="0" w:color="000000"/>
              <w:bottom w:val="single" w:sz="4" w:space="0" w:color="FFFFFF"/>
            </w:tcBorders>
            <w:tcMar>
              <w:top w:w="-16" w:type="dxa"/>
              <w:left w:w="-16" w:type="dxa"/>
              <w:bottom w:w="-16" w:type="dxa"/>
              <w:right w:w="-16" w:type="dxa"/>
            </w:tcMar>
            <w:vAlign w:val="center"/>
          </w:tcPr>
          <w:p w14:paraId="317224A2" w14:textId="77777777" w:rsidR="00FB052D" w:rsidRPr="001F7915" w:rsidRDefault="00FB052D" w:rsidP="00FB052D">
            <w:pPr>
              <w:pStyle w:val="APATableaux"/>
            </w:pPr>
          </w:p>
        </w:tc>
        <w:tc>
          <w:tcPr>
            <w:tcW w:w="283" w:type="dxa"/>
            <w:tcBorders>
              <w:top w:val="single" w:sz="8" w:space="0" w:color="000000"/>
            </w:tcBorders>
            <w:tcMar>
              <w:top w:w="-16" w:type="dxa"/>
              <w:left w:w="-16" w:type="dxa"/>
              <w:bottom w:w="-16" w:type="dxa"/>
              <w:right w:w="-16" w:type="dxa"/>
            </w:tcMar>
            <w:vAlign w:val="center"/>
          </w:tcPr>
          <w:p w14:paraId="02F429E8" w14:textId="77777777" w:rsidR="00FB052D" w:rsidRPr="001F7915" w:rsidRDefault="00FB052D" w:rsidP="00FB052D">
            <w:pPr>
              <w:pStyle w:val="APATableaux"/>
            </w:pPr>
          </w:p>
        </w:tc>
        <w:tc>
          <w:tcPr>
            <w:tcW w:w="1444" w:type="dxa"/>
            <w:tcBorders>
              <w:top w:val="single" w:sz="8" w:space="0" w:color="000000"/>
              <w:left w:val="nil"/>
              <w:bottom w:val="nil"/>
              <w:right w:val="nil"/>
            </w:tcBorders>
            <w:tcMar>
              <w:top w:w="-16" w:type="dxa"/>
              <w:left w:w="-16" w:type="dxa"/>
              <w:bottom w:w="-16" w:type="dxa"/>
              <w:right w:w="-16" w:type="dxa"/>
            </w:tcMar>
            <w:vAlign w:val="center"/>
          </w:tcPr>
          <w:p w14:paraId="6BF84E98" w14:textId="77777777" w:rsidR="00FB052D" w:rsidRPr="001F7915" w:rsidRDefault="00FB052D" w:rsidP="00FB052D">
            <w:pPr>
              <w:pStyle w:val="APATableaux"/>
            </w:pPr>
          </w:p>
        </w:tc>
        <w:tc>
          <w:tcPr>
            <w:tcW w:w="1444" w:type="dxa"/>
            <w:tcBorders>
              <w:top w:val="single" w:sz="8" w:space="0" w:color="000000"/>
              <w:left w:val="nil"/>
              <w:bottom w:val="nil"/>
              <w:right w:val="nil"/>
            </w:tcBorders>
            <w:tcMar>
              <w:top w:w="-16" w:type="dxa"/>
              <w:left w:w="-16" w:type="dxa"/>
              <w:bottom w:w="-16" w:type="dxa"/>
              <w:right w:w="-16" w:type="dxa"/>
            </w:tcMar>
            <w:vAlign w:val="center"/>
          </w:tcPr>
          <w:p w14:paraId="2FEC0898" w14:textId="77777777" w:rsidR="00FB052D" w:rsidRPr="001F7915" w:rsidRDefault="00FB052D" w:rsidP="00FB052D">
            <w:pPr>
              <w:pStyle w:val="APATableaux"/>
              <w:rPr>
                <w:sz w:val="14"/>
                <w:szCs w:val="14"/>
              </w:rPr>
            </w:pPr>
          </w:p>
        </w:tc>
        <w:tc>
          <w:tcPr>
            <w:tcW w:w="1444" w:type="dxa"/>
            <w:tcBorders>
              <w:top w:val="single" w:sz="8" w:space="0" w:color="000000"/>
              <w:left w:val="nil"/>
              <w:bottom w:val="nil"/>
              <w:right w:val="nil"/>
            </w:tcBorders>
            <w:tcMar>
              <w:top w:w="-16" w:type="dxa"/>
              <w:left w:w="-16" w:type="dxa"/>
              <w:bottom w:w="-16" w:type="dxa"/>
              <w:right w:w="-16" w:type="dxa"/>
            </w:tcMar>
            <w:vAlign w:val="center"/>
          </w:tcPr>
          <w:p w14:paraId="0D1284DD" w14:textId="77777777" w:rsidR="00FB052D" w:rsidRPr="001F7915" w:rsidRDefault="00FB052D" w:rsidP="00FB052D">
            <w:pPr>
              <w:pStyle w:val="APATableaux"/>
              <w:rPr>
                <w:sz w:val="14"/>
                <w:szCs w:val="14"/>
              </w:rPr>
            </w:pPr>
          </w:p>
        </w:tc>
      </w:tr>
      <w:tr w:rsidR="00FB052D" w:rsidRPr="001F7915" w14:paraId="3F5C6E61" w14:textId="77777777" w:rsidTr="00D12063">
        <w:tc>
          <w:tcPr>
            <w:tcW w:w="1561" w:type="dxa"/>
            <w:tcMar>
              <w:top w:w="-16" w:type="dxa"/>
              <w:left w:w="-16" w:type="dxa"/>
              <w:bottom w:w="-16" w:type="dxa"/>
              <w:right w:w="-16" w:type="dxa"/>
            </w:tcMar>
            <w:vAlign w:val="center"/>
          </w:tcPr>
          <w:p w14:paraId="365C12C6" w14:textId="13DDD93D" w:rsidR="00FB052D" w:rsidRPr="001F7915" w:rsidRDefault="00FB052D" w:rsidP="00FB052D">
            <w:pPr>
              <w:pStyle w:val="APATableaux"/>
              <w:jc w:val="left"/>
            </w:pPr>
            <w:r w:rsidRPr="001F7915">
              <w:t>RHR</w:t>
            </w:r>
          </w:p>
        </w:tc>
        <w:tc>
          <w:tcPr>
            <w:tcW w:w="1445" w:type="dxa"/>
            <w:tcBorders>
              <w:top w:val="nil"/>
              <w:left w:val="nil"/>
              <w:bottom w:val="nil"/>
              <w:right w:val="nil"/>
            </w:tcBorders>
            <w:tcMar>
              <w:top w:w="-16" w:type="dxa"/>
              <w:left w:w="-16" w:type="dxa"/>
              <w:bottom w:w="-16" w:type="dxa"/>
              <w:right w:w="-16" w:type="dxa"/>
            </w:tcMar>
            <w:vAlign w:val="center"/>
          </w:tcPr>
          <w:p w14:paraId="0549158B" w14:textId="77777777" w:rsidR="00FB052D" w:rsidRPr="001F7915" w:rsidRDefault="00FB052D" w:rsidP="00FB052D">
            <w:pPr>
              <w:pStyle w:val="APATableaux"/>
            </w:pPr>
            <w:r w:rsidRPr="001F7915">
              <w:t>78.93 ± 10.57</w:t>
            </w:r>
          </w:p>
        </w:tc>
        <w:tc>
          <w:tcPr>
            <w:tcW w:w="1444" w:type="dxa"/>
            <w:tcBorders>
              <w:top w:val="nil"/>
              <w:left w:val="nil"/>
              <w:bottom w:val="nil"/>
              <w:right w:val="nil"/>
            </w:tcBorders>
            <w:tcMar>
              <w:top w:w="-16" w:type="dxa"/>
              <w:left w:w="-16" w:type="dxa"/>
              <w:bottom w:w="-16" w:type="dxa"/>
              <w:right w:w="-16" w:type="dxa"/>
            </w:tcMar>
            <w:vAlign w:val="center"/>
          </w:tcPr>
          <w:p w14:paraId="5FCC2047" w14:textId="77777777" w:rsidR="00FB052D" w:rsidRPr="001F7915" w:rsidRDefault="00FB052D" w:rsidP="00FB052D">
            <w:pPr>
              <w:pStyle w:val="APATableaux"/>
            </w:pPr>
            <w:r w:rsidRPr="001F7915">
              <w:t>74.51 ± 6.57</w:t>
            </w:r>
          </w:p>
        </w:tc>
        <w:tc>
          <w:tcPr>
            <w:tcW w:w="283" w:type="dxa"/>
            <w:tcMar>
              <w:top w:w="-16" w:type="dxa"/>
              <w:left w:w="-16" w:type="dxa"/>
              <w:bottom w:w="-16" w:type="dxa"/>
              <w:right w:w="-16" w:type="dxa"/>
            </w:tcMar>
            <w:vAlign w:val="center"/>
          </w:tcPr>
          <w:p w14:paraId="34FF3922"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3E3F9210" w14:textId="77777777" w:rsidR="00FB052D" w:rsidRPr="001F7915" w:rsidRDefault="00FB052D" w:rsidP="00FB052D">
            <w:pPr>
              <w:pStyle w:val="APATableaux"/>
            </w:pPr>
            <w:r w:rsidRPr="001F7915">
              <w:t>0.602</w:t>
            </w:r>
          </w:p>
        </w:tc>
        <w:tc>
          <w:tcPr>
            <w:tcW w:w="1444" w:type="dxa"/>
            <w:tcBorders>
              <w:top w:val="nil"/>
              <w:left w:val="nil"/>
              <w:bottom w:val="nil"/>
              <w:right w:val="nil"/>
            </w:tcBorders>
            <w:tcMar>
              <w:top w:w="-16" w:type="dxa"/>
              <w:left w:w="-16" w:type="dxa"/>
              <w:bottom w:w="-16" w:type="dxa"/>
              <w:right w:w="-16" w:type="dxa"/>
            </w:tcMar>
            <w:vAlign w:val="center"/>
          </w:tcPr>
          <w:p w14:paraId="27D338F2" w14:textId="77777777" w:rsidR="00FB052D" w:rsidRPr="001F7915" w:rsidRDefault="00FB052D" w:rsidP="00FB052D">
            <w:pPr>
              <w:pStyle w:val="APATableaux"/>
              <w:rPr>
                <w:sz w:val="14"/>
                <w:szCs w:val="14"/>
              </w:rPr>
            </w:pPr>
            <w:r w:rsidRPr="001F7915">
              <w:rPr>
                <w:sz w:val="14"/>
                <w:szCs w:val="14"/>
              </w:rPr>
              <w:t>[-0.301, 1.456]</w:t>
            </w:r>
          </w:p>
        </w:tc>
        <w:tc>
          <w:tcPr>
            <w:tcW w:w="1444" w:type="dxa"/>
            <w:tcBorders>
              <w:top w:val="nil"/>
              <w:left w:val="nil"/>
              <w:bottom w:val="nil"/>
              <w:right w:val="nil"/>
            </w:tcBorders>
            <w:tcMar>
              <w:top w:w="-16" w:type="dxa"/>
              <w:left w:w="-16" w:type="dxa"/>
              <w:bottom w:w="-16" w:type="dxa"/>
              <w:right w:w="-16" w:type="dxa"/>
            </w:tcMar>
            <w:vAlign w:val="center"/>
          </w:tcPr>
          <w:p w14:paraId="6D3C5A2D" w14:textId="77777777" w:rsidR="00FB052D" w:rsidRPr="001F7915" w:rsidRDefault="00FB052D" w:rsidP="00FB052D">
            <w:pPr>
              <w:pStyle w:val="APATableaux"/>
              <w:rPr>
                <w:sz w:val="14"/>
                <w:szCs w:val="14"/>
              </w:rPr>
            </w:pPr>
            <w:r w:rsidRPr="001F7915">
              <w:rPr>
                <w:sz w:val="14"/>
                <w:szCs w:val="14"/>
              </w:rPr>
              <w:t>-4.92 ± 8.15%</w:t>
            </w:r>
          </w:p>
        </w:tc>
      </w:tr>
      <w:tr w:rsidR="00FB052D" w:rsidRPr="001F7915" w14:paraId="4DC2D6E2" w14:textId="77777777" w:rsidTr="00D12063">
        <w:tc>
          <w:tcPr>
            <w:tcW w:w="1561" w:type="dxa"/>
            <w:tcMar>
              <w:top w:w="-16" w:type="dxa"/>
              <w:left w:w="-16" w:type="dxa"/>
              <w:bottom w:w="-16" w:type="dxa"/>
              <w:right w:w="-16" w:type="dxa"/>
            </w:tcMar>
            <w:vAlign w:val="center"/>
          </w:tcPr>
          <w:p w14:paraId="580346CB" w14:textId="40E3A5D1" w:rsidR="00FB052D" w:rsidRPr="001F7915" w:rsidRDefault="00FB052D" w:rsidP="00FB052D">
            <w:pPr>
              <w:pStyle w:val="APATableaux"/>
              <w:jc w:val="left"/>
            </w:pPr>
            <w:r w:rsidRPr="001F7915">
              <w:t>HRV (lnRMSSD)</w:t>
            </w:r>
          </w:p>
        </w:tc>
        <w:tc>
          <w:tcPr>
            <w:tcW w:w="1445" w:type="dxa"/>
            <w:tcBorders>
              <w:top w:val="nil"/>
              <w:left w:val="nil"/>
              <w:bottom w:val="nil"/>
              <w:right w:val="nil"/>
            </w:tcBorders>
            <w:tcMar>
              <w:top w:w="-16" w:type="dxa"/>
              <w:left w:w="-16" w:type="dxa"/>
              <w:bottom w:w="-16" w:type="dxa"/>
              <w:right w:w="-16" w:type="dxa"/>
            </w:tcMar>
            <w:vAlign w:val="center"/>
          </w:tcPr>
          <w:p w14:paraId="10BFC57F" w14:textId="77777777" w:rsidR="00FB052D" w:rsidRPr="001F7915" w:rsidRDefault="00FB052D" w:rsidP="00FB052D">
            <w:pPr>
              <w:pStyle w:val="APATableaux"/>
            </w:pPr>
            <w:r w:rsidRPr="001F7915">
              <w:t>55.22 ± 4.31</w:t>
            </w:r>
          </w:p>
        </w:tc>
        <w:tc>
          <w:tcPr>
            <w:tcW w:w="1444" w:type="dxa"/>
            <w:tcBorders>
              <w:top w:val="nil"/>
              <w:left w:val="nil"/>
              <w:bottom w:val="nil"/>
              <w:right w:val="nil"/>
            </w:tcBorders>
            <w:tcMar>
              <w:top w:w="-16" w:type="dxa"/>
              <w:left w:w="-16" w:type="dxa"/>
              <w:bottom w:w="-16" w:type="dxa"/>
              <w:right w:w="-16" w:type="dxa"/>
            </w:tcMar>
            <w:vAlign w:val="center"/>
          </w:tcPr>
          <w:p w14:paraId="28085442" w14:textId="77777777" w:rsidR="00FB052D" w:rsidRPr="001F7915" w:rsidRDefault="00FB052D" w:rsidP="00FB052D">
            <w:pPr>
              <w:pStyle w:val="APATableaux"/>
            </w:pPr>
            <w:r w:rsidRPr="001F7915">
              <w:t>57.19 ± 5.19</w:t>
            </w:r>
          </w:p>
        </w:tc>
        <w:tc>
          <w:tcPr>
            <w:tcW w:w="283" w:type="dxa"/>
            <w:tcMar>
              <w:top w:w="-16" w:type="dxa"/>
              <w:left w:w="-16" w:type="dxa"/>
              <w:bottom w:w="-16" w:type="dxa"/>
              <w:right w:w="-16" w:type="dxa"/>
            </w:tcMar>
            <w:vAlign w:val="center"/>
          </w:tcPr>
          <w:p w14:paraId="62952784"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0F19CDFF" w14:textId="77777777" w:rsidR="00FB052D" w:rsidRPr="001F7915" w:rsidRDefault="00FB052D" w:rsidP="00FB052D">
            <w:pPr>
              <w:pStyle w:val="APATableaux"/>
            </w:pPr>
            <w:r w:rsidRPr="001F7915">
              <w:t>-0.467</w:t>
            </w:r>
          </w:p>
        </w:tc>
        <w:tc>
          <w:tcPr>
            <w:tcW w:w="1444" w:type="dxa"/>
            <w:tcBorders>
              <w:top w:val="nil"/>
              <w:left w:val="nil"/>
              <w:bottom w:val="nil"/>
              <w:right w:val="nil"/>
            </w:tcBorders>
            <w:tcMar>
              <w:top w:w="-16" w:type="dxa"/>
              <w:left w:w="-16" w:type="dxa"/>
              <w:bottom w:w="-16" w:type="dxa"/>
              <w:right w:w="-16" w:type="dxa"/>
            </w:tcMar>
            <w:vAlign w:val="center"/>
          </w:tcPr>
          <w:p w14:paraId="6C005759" w14:textId="77777777" w:rsidR="00FB052D" w:rsidRPr="001F7915" w:rsidRDefault="00FB052D" w:rsidP="00FB052D">
            <w:pPr>
              <w:pStyle w:val="APATableaux"/>
              <w:rPr>
                <w:sz w:val="14"/>
                <w:szCs w:val="14"/>
              </w:rPr>
            </w:pPr>
            <w:r w:rsidRPr="001F7915">
              <w:rPr>
                <w:sz w:val="14"/>
                <w:szCs w:val="14"/>
              </w:rPr>
              <w:t>[-1.295, 0.401]</w:t>
            </w:r>
          </w:p>
        </w:tc>
        <w:tc>
          <w:tcPr>
            <w:tcW w:w="1444" w:type="dxa"/>
            <w:tcBorders>
              <w:top w:val="nil"/>
              <w:left w:val="nil"/>
              <w:bottom w:val="nil"/>
              <w:right w:val="nil"/>
            </w:tcBorders>
            <w:tcMar>
              <w:top w:w="-16" w:type="dxa"/>
              <w:left w:w="-16" w:type="dxa"/>
              <w:bottom w:w="-16" w:type="dxa"/>
              <w:right w:w="-16" w:type="dxa"/>
            </w:tcMar>
            <w:vAlign w:val="center"/>
          </w:tcPr>
          <w:p w14:paraId="6423D582" w14:textId="77777777" w:rsidR="00FB052D" w:rsidRPr="001F7915" w:rsidRDefault="00FB052D" w:rsidP="00FB052D">
            <w:pPr>
              <w:pStyle w:val="APATableaux"/>
              <w:rPr>
                <w:sz w:val="14"/>
                <w:szCs w:val="14"/>
              </w:rPr>
            </w:pPr>
            <w:r w:rsidRPr="001F7915">
              <w:rPr>
                <w:sz w:val="14"/>
                <w:szCs w:val="14"/>
              </w:rPr>
              <w:t>3.72 ± 8.02%</w:t>
            </w:r>
          </w:p>
        </w:tc>
      </w:tr>
      <w:tr w:rsidR="00FB052D" w:rsidRPr="001F7915" w14:paraId="3985C782" w14:textId="77777777" w:rsidTr="00D12063">
        <w:tc>
          <w:tcPr>
            <w:tcW w:w="1561" w:type="dxa"/>
            <w:tcMar>
              <w:top w:w="-16" w:type="dxa"/>
              <w:left w:w="-16" w:type="dxa"/>
              <w:bottom w:w="-16" w:type="dxa"/>
              <w:right w:w="-16" w:type="dxa"/>
            </w:tcMar>
            <w:vAlign w:val="center"/>
          </w:tcPr>
          <w:p w14:paraId="46BA8334" w14:textId="77777777" w:rsidR="00FB052D" w:rsidRPr="001F7915" w:rsidRDefault="00FB052D" w:rsidP="00FB052D">
            <w:pPr>
              <w:pStyle w:val="APATableaux"/>
              <w:jc w:val="left"/>
            </w:pPr>
            <w:r w:rsidRPr="001F7915">
              <w:t>RMSSD</w:t>
            </w:r>
          </w:p>
        </w:tc>
        <w:tc>
          <w:tcPr>
            <w:tcW w:w="1445" w:type="dxa"/>
            <w:tcBorders>
              <w:top w:val="nil"/>
              <w:left w:val="nil"/>
              <w:bottom w:val="nil"/>
              <w:right w:val="nil"/>
            </w:tcBorders>
            <w:tcMar>
              <w:top w:w="-16" w:type="dxa"/>
              <w:left w:w="-16" w:type="dxa"/>
              <w:bottom w:w="-16" w:type="dxa"/>
              <w:right w:w="-16" w:type="dxa"/>
            </w:tcMar>
            <w:vAlign w:val="center"/>
          </w:tcPr>
          <w:p w14:paraId="7C483954" w14:textId="77777777" w:rsidR="00FB052D" w:rsidRPr="001F7915" w:rsidRDefault="00FB052D" w:rsidP="00FB052D">
            <w:pPr>
              <w:pStyle w:val="APATableaux"/>
            </w:pPr>
            <w:r w:rsidRPr="001F7915">
              <w:t>44.13 ± 15.24</w:t>
            </w:r>
          </w:p>
        </w:tc>
        <w:tc>
          <w:tcPr>
            <w:tcW w:w="1444" w:type="dxa"/>
            <w:tcBorders>
              <w:top w:val="nil"/>
              <w:left w:val="nil"/>
              <w:bottom w:val="nil"/>
              <w:right w:val="nil"/>
            </w:tcBorders>
            <w:tcMar>
              <w:top w:w="-16" w:type="dxa"/>
              <w:left w:w="-16" w:type="dxa"/>
              <w:bottom w:w="-16" w:type="dxa"/>
              <w:right w:w="-16" w:type="dxa"/>
            </w:tcMar>
            <w:vAlign w:val="center"/>
          </w:tcPr>
          <w:p w14:paraId="79CC4ABE" w14:textId="77777777" w:rsidR="00FB052D" w:rsidRPr="001F7915" w:rsidRDefault="00FB052D" w:rsidP="00FB052D">
            <w:pPr>
              <w:pStyle w:val="APATableaux"/>
            </w:pPr>
            <w:r w:rsidRPr="001F7915">
              <w:t>45.75 ± 16.65</w:t>
            </w:r>
          </w:p>
        </w:tc>
        <w:tc>
          <w:tcPr>
            <w:tcW w:w="283" w:type="dxa"/>
            <w:tcMar>
              <w:top w:w="-16" w:type="dxa"/>
              <w:left w:w="-16" w:type="dxa"/>
              <w:bottom w:w="-16" w:type="dxa"/>
              <w:right w:w="-16" w:type="dxa"/>
            </w:tcMar>
            <w:vAlign w:val="center"/>
          </w:tcPr>
          <w:p w14:paraId="2D5C4559"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47DD3795" w14:textId="77777777" w:rsidR="00FB052D" w:rsidRPr="001F7915" w:rsidRDefault="00FB052D" w:rsidP="00FB052D">
            <w:pPr>
              <w:pStyle w:val="APATableaux"/>
            </w:pPr>
            <w:r w:rsidRPr="001F7915">
              <w:t>-0.186</w:t>
            </w:r>
          </w:p>
        </w:tc>
        <w:tc>
          <w:tcPr>
            <w:tcW w:w="1444" w:type="dxa"/>
            <w:tcBorders>
              <w:top w:val="nil"/>
              <w:left w:val="nil"/>
              <w:bottom w:val="nil"/>
              <w:right w:val="nil"/>
            </w:tcBorders>
            <w:tcMar>
              <w:top w:w="-16" w:type="dxa"/>
              <w:left w:w="-16" w:type="dxa"/>
              <w:bottom w:w="-16" w:type="dxa"/>
              <w:right w:w="-16" w:type="dxa"/>
            </w:tcMar>
            <w:vAlign w:val="center"/>
          </w:tcPr>
          <w:p w14:paraId="0CAA1737" w14:textId="77777777" w:rsidR="00FB052D" w:rsidRPr="001F7915" w:rsidRDefault="00FB052D" w:rsidP="00FB052D">
            <w:pPr>
              <w:pStyle w:val="APATableaux"/>
              <w:rPr>
                <w:sz w:val="14"/>
                <w:szCs w:val="14"/>
              </w:rPr>
            </w:pPr>
            <w:r w:rsidRPr="001F7915">
              <w:rPr>
                <w:sz w:val="14"/>
                <w:szCs w:val="14"/>
              </w:rPr>
              <w:t>[-0.985, 0.631]</w:t>
            </w:r>
          </w:p>
        </w:tc>
        <w:tc>
          <w:tcPr>
            <w:tcW w:w="1444" w:type="dxa"/>
            <w:tcBorders>
              <w:top w:val="nil"/>
              <w:left w:val="nil"/>
              <w:bottom w:val="nil"/>
              <w:right w:val="nil"/>
            </w:tcBorders>
            <w:tcMar>
              <w:top w:w="-16" w:type="dxa"/>
              <w:left w:w="-16" w:type="dxa"/>
              <w:bottom w:w="-16" w:type="dxa"/>
              <w:right w:w="-16" w:type="dxa"/>
            </w:tcMar>
            <w:vAlign w:val="center"/>
          </w:tcPr>
          <w:p w14:paraId="7449426A" w14:textId="77777777" w:rsidR="00FB052D" w:rsidRPr="001F7915" w:rsidRDefault="00FB052D" w:rsidP="00FB052D">
            <w:pPr>
              <w:pStyle w:val="APATableaux"/>
              <w:rPr>
                <w:sz w:val="14"/>
                <w:szCs w:val="14"/>
              </w:rPr>
            </w:pPr>
            <w:r w:rsidRPr="001F7915">
              <w:rPr>
                <w:sz w:val="14"/>
                <w:szCs w:val="14"/>
              </w:rPr>
              <w:t>5.31 ± 25.08%</w:t>
            </w:r>
          </w:p>
        </w:tc>
      </w:tr>
      <w:tr w:rsidR="00FB052D" w:rsidRPr="001F7915" w14:paraId="64081A19" w14:textId="77777777" w:rsidTr="00D12063">
        <w:tc>
          <w:tcPr>
            <w:tcW w:w="1561" w:type="dxa"/>
            <w:tcMar>
              <w:top w:w="-16" w:type="dxa"/>
              <w:left w:w="-16" w:type="dxa"/>
              <w:bottom w:w="-16" w:type="dxa"/>
              <w:right w:w="-16" w:type="dxa"/>
            </w:tcMar>
            <w:vAlign w:val="center"/>
          </w:tcPr>
          <w:p w14:paraId="5C438863" w14:textId="785D26A7" w:rsidR="00FB052D" w:rsidRPr="001F7915" w:rsidRDefault="00FB052D" w:rsidP="00FB052D">
            <w:pPr>
              <w:pStyle w:val="APATableaux"/>
              <w:jc w:val="left"/>
            </w:pPr>
            <w:r w:rsidRPr="001F7915">
              <w:t>TP</w:t>
            </w:r>
          </w:p>
        </w:tc>
        <w:tc>
          <w:tcPr>
            <w:tcW w:w="1445" w:type="dxa"/>
            <w:tcBorders>
              <w:top w:val="nil"/>
              <w:left w:val="nil"/>
              <w:bottom w:val="nil"/>
              <w:right w:val="nil"/>
            </w:tcBorders>
            <w:tcMar>
              <w:top w:w="-16" w:type="dxa"/>
              <w:left w:w="-16" w:type="dxa"/>
              <w:bottom w:w="-16" w:type="dxa"/>
              <w:right w:w="-16" w:type="dxa"/>
            </w:tcMar>
            <w:vAlign w:val="center"/>
          </w:tcPr>
          <w:p w14:paraId="25D426B7" w14:textId="77777777" w:rsidR="00FB052D" w:rsidRPr="001F7915" w:rsidRDefault="00FB052D" w:rsidP="00FB052D">
            <w:pPr>
              <w:pStyle w:val="APATableaux"/>
            </w:pPr>
            <w:r w:rsidRPr="001F7915">
              <w:t>3279.52 ± 1387.23</w:t>
            </w:r>
          </w:p>
        </w:tc>
        <w:tc>
          <w:tcPr>
            <w:tcW w:w="1444" w:type="dxa"/>
            <w:tcBorders>
              <w:top w:val="nil"/>
              <w:left w:val="nil"/>
              <w:bottom w:val="nil"/>
              <w:right w:val="nil"/>
            </w:tcBorders>
            <w:tcMar>
              <w:top w:w="-16" w:type="dxa"/>
              <w:left w:w="-16" w:type="dxa"/>
              <w:bottom w:w="-16" w:type="dxa"/>
              <w:right w:w="-16" w:type="dxa"/>
            </w:tcMar>
            <w:vAlign w:val="center"/>
          </w:tcPr>
          <w:p w14:paraId="56DE11C5" w14:textId="77777777" w:rsidR="00FB052D" w:rsidRPr="001F7915" w:rsidRDefault="00FB052D" w:rsidP="00FB052D">
            <w:pPr>
              <w:pStyle w:val="APATableaux"/>
            </w:pPr>
            <w:r w:rsidRPr="001F7915">
              <w:t>3343.01 ± 1503.56</w:t>
            </w:r>
          </w:p>
        </w:tc>
        <w:tc>
          <w:tcPr>
            <w:tcW w:w="283" w:type="dxa"/>
            <w:tcMar>
              <w:top w:w="-16" w:type="dxa"/>
              <w:left w:w="-16" w:type="dxa"/>
              <w:bottom w:w="-16" w:type="dxa"/>
              <w:right w:w="-16" w:type="dxa"/>
            </w:tcMar>
            <w:vAlign w:val="center"/>
          </w:tcPr>
          <w:p w14:paraId="205CA3DC" w14:textId="77777777" w:rsidR="00FB052D" w:rsidRPr="001F7915" w:rsidRDefault="00FB052D" w:rsidP="00FB052D">
            <w:pPr>
              <w:pStyle w:val="APATableaux"/>
            </w:pPr>
          </w:p>
        </w:tc>
        <w:tc>
          <w:tcPr>
            <w:tcW w:w="1444" w:type="dxa"/>
            <w:tcBorders>
              <w:top w:val="nil"/>
              <w:left w:val="nil"/>
              <w:bottom w:val="nil"/>
              <w:right w:val="nil"/>
            </w:tcBorders>
            <w:tcMar>
              <w:top w:w="-16" w:type="dxa"/>
              <w:left w:w="-16" w:type="dxa"/>
              <w:bottom w:w="-16" w:type="dxa"/>
              <w:right w:w="-16" w:type="dxa"/>
            </w:tcMar>
            <w:vAlign w:val="center"/>
          </w:tcPr>
          <w:p w14:paraId="1D06FAFA" w14:textId="77777777" w:rsidR="00FB052D" w:rsidRPr="001F7915" w:rsidRDefault="00FB052D" w:rsidP="00FB052D">
            <w:pPr>
              <w:pStyle w:val="APATableaux"/>
            </w:pPr>
            <w:r w:rsidRPr="001F7915">
              <w:t>-0.049</w:t>
            </w:r>
          </w:p>
        </w:tc>
        <w:tc>
          <w:tcPr>
            <w:tcW w:w="1444" w:type="dxa"/>
            <w:tcBorders>
              <w:top w:val="nil"/>
              <w:left w:val="nil"/>
              <w:bottom w:val="nil"/>
              <w:right w:val="nil"/>
            </w:tcBorders>
            <w:tcMar>
              <w:top w:w="-16" w:type="dxa"/>
              <w:left w:w="-16" w:type="dxa"/>
              <w:bottom w:w="-16" w:type="dxa"/>
              <w:right w:w="-16" w:type="dxa"/>
            </w:tcMar>
            <w:vAlign w:val="center"/>
          </w:tcPr>
          <w:p w14:paraId="2FD70A4F" w14:textId="77777777" w:rsidR="00FB052D" w:rsidRPr="001F7915" w:rsidRDefault="00FB052D" w:rsidP="00FB052D">
            <w:pPr>
              <w:pStyle w:val="APATableaux"/>
              <w:rPr>
                <w:sz w:val="14"/>
                <w:szCs w:val="14"/>
              </w:rPr>
            </w:pPr>
            <w:r w:rsidRPr="001F7915">
              <w:rPr>
                <w:sz w:val="14"/>
                <w:szCs w:val="14"/>
              </w:rPr>
              <w:t>[-0.847, 0.754]</w:t>
            </w:r>
          </w:p>
        </w:tc>
        <w:tc>
          <w:tcPr>
            <w:tcW w:w="1444" w:type="dxa"/>
            <w:tcBorders>
              <w:top w:val="nil"/>
              <w:left w:val="nil"/>
              <w:bottom w:val="nil"/>
              <w:right w:val="nil"/>
            </w:tcBorders>
            <w:tcMar>
              <w:top w:w="-16" w:type="dxa"/>
              <w:left w:w="-16" w:type="dxa"/>
              <w:bottom w:w="-16" w:type="dxa"/>
              <w:right w:w="-16" w:type="dxa"/>
            </w:tcMar>
            <w:vAlign w:val="center"/>
          </w:tcPr>
          <w:p w14:paraId="67B34918" w14:textId="77777777" w:rsidR="00FB052D" w:rsidRPr="001F7915" w:rsidRDefault="00FB052D" w:rsidP="00FB052D">
            <w:pPr>
              <w:pStyle w:val="APATableaux"/>
              <w:rPr>
                <w:sz w:val="14"/>
                <w:szCs w:val="14"/>
              </w:rPr>
            </w:pPr>
            <w:r w:rsidRPr="001F7915">
              <w:rPr>
                <w:sz w:val="14"/>
                <w:szCs w:val="14"/>
              </w:rPr>
              <w:t>9.36 ± 38.66%</w:t>
            </w:r>
          </w:p>
        </w:tc>
      </w:tr>
      <w:tr w:rsidR="00FB052D" w:rsidRPr="001F7915" w14:paraId="50EEEE28" w14:textId="77777777" w:rsidTr="00D12063">
        <w:tc>
          <w:tcPr>
            <w:tcW w:w="1561" w:type="dxa"/>
            <w:tcBorders>
              <w:bottom w:val="single" w:sz="8" w:space="0" w:color="000000"/>
            </w:tcBorders>
            <w:tcMar>
              <w:top w:w="-16" w:type="dxa"/>
              <w:left w:w="-16" w:type="dxa"/>
              <w:bottom w:w="-16" w:type="dxa"/>
              <w:right w:w="-16" w:type="dxa"/>
            </w:tcMar>
            <w:vAlign w:val="center"/>
          </w:tcPr>
          <w:p w14:paraId="25DE1F01" w14:textId="28A0CBCE" w:rsidR="00FB052D" w:rsidRPr="001F7915" w:rsidRDefault="00FB052D" w:rsidP="00FB052D">
            <w:pPr>
              <w:pStyle w:val="APATableaux"/>
              <w:jc w:val="left"/>
            </w:pPr>
            <w:r w:rsidRPr="001F7915">
              <w:t>LF/HF</w:t>
            </w:r>
          </w:p>
        </w:tc>
        <w:tc>
          <w:tcPr>
            <w:tcW w:w="1445" w:type="dxa"/>
            <w:tcBorders>
              <w:top w:val="nil"/>
              <w:left w:val="nil"/>
              <w:bottom w:val="single" w:sz="8" w:space="0" w:color="000000"/>
              <w:right w:val="nil"/>
            </w:tcBorders>
            <w:tcMar>
              <w:top w:w="-16" w:type="dxa"/>
              <w:left w:w="-16" w:type="dxa"/>
              <w:bottom w:w="-16" w:type="dxa"/>
              <w:right w:w="-16" w:type="dxa"/>
            </w:tcMar>
            <w:vAlign w:val="center"/>
          </w:tcPr>
          <w:p w14:paraId="55582EBF" w14:textId="77777777" w:rsidR="00FB052D" w:rsidRPr="001F7915" w:rsidRDefault="00FB052D" w:rsidP="00FB052D">
            <w:pPr>
              <w:pStyle w:val="APATableaux"/>
            </w:pPr>
            <w:r w:rsidRPr="001F7915">
              <w:t>2.81 ± 1.67</w:t>
            </w:r>
          </w:p>
        </w:tc>
        <w:tc>
          <w:tcPr>
            <w:tcW w:w="1444" w:type="dxa"/>
            <w:tcBorders>
              <w:top w:val="nil"/>
              <w:left w:val="nil"/>
              <w:bottom w:val="single" w:sz="8" w:space="0" w:color="333333"/>
              <w:right w:val="nil"/>
            </w:tcBorders>
            <w:tcMar>
              <w:top w:w="-16" w:type="dxa"/>
              <w:left w:w="-16" w:type="dxa"/>
              <w:bottom w:w="-16" w:type="dxa"/>
              <w:right w:w="-16" w:type="dxa"/>
            </w:tcMar>
            <w:vAlign w:val="center"/>
          </w:tcPr>
          <w:p w14:paraId="330636DF" w14:textId="77777777" w:rsidR="00FB052D" w:rsidRPr="001F7915" w:rsidRDefault="00FB052D" w:rsidP="00FB052D">
            <w:pPr>
              <w:pStyle w:val="APATableaux"/>
            </w:pPr>
            <w:r w:rsidRPr="001F7915">
              <w:t>3.70 ± 2.83</w:t>
            </w:r>
          </w:p>
        </w:tc>
        <w:tc>
          <w:tcPr>
            <w:tcW w:w="283" w:type="dxa"/>
            <w:tcBorders>
              <w:bottom w:val="single" w:sz="8" w:space="0" w:color="000000"/>
            </w:tcBorders>
            <w:tcMar>
              <w:top w:w="-16" w:type="dxa"/>
              <w:left w:w="-16" w:type="dxa"/>
              <w:bottom w:w="-16" w:type="dxa"/>
              <w:right w:w="-16" w:type="dxa"/>
            </w:tcMar>
            <w:vAlign w:val="center"/>
          </w:tcPr>
          <w:p w14:paraId="1073C88E" w14:textId="77777777" w:rsidR="00FB052D" w:rsidRPr="001F7915" w:rsidRDefault="00FB052D" w:rsidP="00FB052D">
            <w:pPr>
              <w:pStyle w:val="APATableaux"/>
            </w:pPr>
          </w:p>
        </w:tc>
        <w:tc>
          <w:tcPr>
            <w:tcW w:w="1444" w:type="dxa"/>
            <w:tcBorders>
              <w:top w:val="nil"/>
              <w:left w:val="nil"/>
              <w:bottom w:val="single" w:sz="6" w:space="0" w:color="333333"/>
              <w:right w:val="nil"/>
            </w:tcBorders>
            <w:tcMar>
              <w:top w:w="-16" w:type="dxa"/>
              <w:left w:w="-16" w:type="dxa"/>
              <w:bottom w:w="-16" w:type="dxa"/>
              <w:right w:w="-16" w:type="dxa"/>
            </w:tcMar>
            <w:vAlign w:val="center"/>
          </w:tcPr>
          <w:p w14:paraId="44E1A443" w14:textId="77777777" w:rsidR="00FB052D" w:rsidRPr="001F7915" w:rsidRDefault="00FB052D" w:rsidP="00FB052D">
            <w:pPr>
              <w:pStyle w:val="APATableaux"/>
            </w:pPr>
            <w:r w:rsidRPr="001F7915">
              <w:t>-0.507</w:t>
            </w:r>
          </w:p>
        </w:tc>
        <w:tc>
          <w:tcPr>
            <w:tcW w:w="1444" w:type="dxa"/>
            <w:tcBorders>
              <w:top w:val="nil"/>
              <w:left w:val="nil"/>
              <w:bottom w:val="single" w:sz="6" w:space="0" w:color="333333"/>
              <w:right w:val="nil"/>
            </w:tcBorders>
            <w:tcMar>
              <w:top w:w="-16" w:type="dxa"/>
              <w:left w:w="-16" w:type="dxa"/>
              <w:bottom w:w="-16" w:type="dxa"/>
              <w:right w:w="-16" w:type="dxa"/>
            </w:tcMar>
            <w:vAlign w:val="center"/>
          </w:tcPr>
          <w:p w14:paraId="1F676C6B" w14:textId="77777777" w:rsidR="00FB052D" w:rsidRPr="001F7915" w:rsidRDefault="00FB052D" w:rsidP="00FB052D">
            <w:pPr>
              <w:pStyle w:val="APATableaux"/>
              <w:rPr>
                <w:sz w:val="14"/>
                <w:szCs w:val="14"/>
              </w:rPr>
            </w:pPr>
            <w:r w:rsidRPr="001F7915">
              <w:rPr>
                <w:sz w:val="14"/>
                <w:szCs w:val="14"/>
              </w:rPr>
              <w:t>[-1.342, 0.371]</w:t>
            </w:r>
          </w:p>
        </w:tc>
        <w:tc>
          <w:tcPr>
            <w:tcW w:w="1444" w:type="dxa"/>
            <w:tcBorders>
              <w:top w:val="nil"/>
              <w:left w:val="nil"/>
              <w:bottom w:val="single" w:sz="8" w:space="0" w:color="000000"/>
              <w:right w:val="nil"/>
            </w:tcBorders>
            <w:tcMar>
              <w:top w:w="-16" w:type="dxa"/>
              <w:left w:w="-16" w:type="dxa"/>
              <w:bottom w:w="-16" w:type="dxa"/>
              <w:right w:w="-16" w:type="dxa"/>
            </w:tcMar>
            <w:vAlign w:val="center"/>
          </w:tcPr>
          <w:p w14:paraId="5DB702AF" w14:textId="77777777" w:rsidR="00FB052D" w:rsidRPr="001F7915" w:rsidRDefault="00FB052D" w:rsidP="00FB052D">
            <w:pPr>
              <w:pStyle w:val="APATableaux"/>
              <w:rPr>
                <w:sz w:val="14"/>
                <w:szCs w:val="14"/>
              </w:rPr>
            </w:pPr>
            <w:r w:rsidRPr="001F7915">
              <w:rPr>
                <w:sz w:val="14"/>
                <w:szCs w:val="14"/>
              </w:rPr>
              <w:t>38.60 ± 67.99%</w:t>
            </w:r>
          </w:p>
        </w:tc>
      </w:tr>
    </w:tbl>
    <w:p w14:paraId="793354A9" w14:textId="1C17F391" w:rsidR="000511AE" w:rsidRPr="001F7915" w:rsidRDefault="00D12063" w:rsidP="00F71435">
      <w:pPr>
        <w:pStyle w:val="APATableNote"/>
      </w:pPr>
      <w:r w:rsidRPr="00A309D7">
        <w:rPr>
          <w:i/>
          <w:iCs/>
        </w:rPr>
        <w:t>Note.</w:t>
      </w:r>
      <w:r>
        <w:t xml:space="preserve"> </w:t>
      </w:r>
      <w:r w:rsidRPr="001F7915">
        <w:t xml:space="preserve">Paired-samples </w:t>
      </w:r>
      <w:r w:rsidRPr="001F7915">
        <w:rPr>
          <w:i/>
          <w:iCs/>
        </w:rPr>
        <w:t>t</w:t>
      </w:r>
      <w:r w:rsidRPr="001F7915">
        <w:t xml:space="preserve"> tests or Wilcoxon signed-rank tests were used depending on normality (Shapiro-Wilk test). *</w:t>
      </w:r>
      <w:r w:rsidRPr="001F7915">
        <w:rPr>
          <w:i/>
          <w:iCs/>
        </w:rPr>
        <w:t>p</w:t>
      </w:r>
      <w:r w:rsidRPr="001F7915">
        <w:rPr>
          <w:rFonts w:eastAsia="Gungsuh"/>
        </w:rPr>
        <w:t xml:space="preserve"> ≤ .05, **</w:t>
      </w:r>
      <w:r w:rsidRPr="001F7915">
        <w:rPr>
          <w:i/>
          <w:iCs/>
        </w:rPr>
        <w:t>p</w:t>
      </w:r>
      <w:r w:rsidRPr="001F7915">
        <w:rPr>
          <w:rFonts w:eastAsia="Gungsuh"/>
        </w:rPr>
        <w:t xml:space="preserve"> ≤ .01, ***</w:t>
      </w:r>
      <w:r w:rsidRPr="001F7915">
        <w:rPr>
          <w:i/>
          <w:iCs/>
        </w:rPr>
        <w:t>p</w:t>
      </w:r>
      <w:r w:rsidRPr="001F7915">
        <w:rPr>
          <w:rFonts w:eastAsia="Gungsuh"/>
        </w:rPr>
        <w:t xml:space="preserve"> ≤ .001 indicates significant differences relative to baseline (Phase A). Effect sizes are reported as Cohen’s </w:t>
      </w:r>
      <w:r w:rsidRPr="001F7915">
        <w:rPr>
          <w:i/>
          <w:iCs/>
        </w:rPr>
        <w:t>d</w:t>
      </w:r>
      <w:r w:rsidRPr="001F7915">
        <w:t xml:space="preserve"> (with 95% CI) for </w:t>
      </w:r>
      <w:r w:rsidRPr="00F069ED">
        <w:rPr>
          <w:i/>
          <w:iCs/>
        </w:rPr>
        <w:t>t</w:t>
      </w:r>
      <w:r w:rsidRPr="001F7915">
        <w:t xml:space="preserve"> tests and matched-pairs rank-biserial correlation for Wilcoxon tests. Mean Evo. ± </w:t>
      </w:r>
      <w:r w:rsidRPr="004C3239">
        <w:rPr>
          <w:i/>
          <w:iCs/>
        </w:rPr>
        <w:t>SD</w:t>
      </w:r>
      <w:r w:rsidRPr="001F7915">
        <w:t xml:space="preserve"> represents the mean within-player percentage change. BL = baseline; P = performance score;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4143D952" w14:textId="77777777" w:rsidR="000511AE" w:rsidRPr="001F7915" w:rsidRDefault="000511AE">
      <w:pPr>
        <w:spacing w:line="240" w:lineRule="auto"/>
        <w:rPr>
          <w:sz w:val="18"/>
          <w:szCs w:val="18"/>
        </w:rPr>
        <w:sectPr w:rsidR="000511AE" w:rsidRPr="001F7915">
          <w:pgSz w:w="11906" w:h="16838"/>
          <w:pgMar w:top="1418" w:right="1418" w:bottom="1418" w:left="1418" w:header="709" w:footer="709" w:gutter="0"/>
          <w:lnNumType w:countBy="1" w:restart="continuous"/>
          <w:cols w:space="720"/>
        </w:sectPr>
      </w:pPr>
    </w:p>
    <w:p w14:paraId="62F4F76D" w14:textId="39906B05" w:rsidR="000511AE" w:rsidRPr="007E2CE9" w:rsidRDefault="00000000" w:rsidP="007E2CE9">
      <w:pPr>
        <w:pStyle w:val="Titre3"/>
      </w:pPr>
      <w:bookmarkStart w:id="17" w:name="_sa9c6hbaltb0" w:colFirst="0" w:colLast="0"/>
      <w:bookmarkEnd w:id="17"/>
      <w:r w:rsidRPr="007E2CE9">
        <w:lastRenderedPageBreak/>
        <w:t>Between-Group Comparisons (HIIT vs. CMT)</w:t>
      </w:r>
    </w:p>
    <w:p w14:paraId="0228F16B" w14:textId="17C5E719" w:rsidR="00F71435" w:rsidRDefault="00FB052D" w:rsidP="00F71435">
      <w:pPr>
        <w:pStyle w:val="APATablesFigures"/>
      </w:pPr>
      <w:bookmarkStart w:id="18" w:name="_r09r7ybnvvvy" w:colFirst="0" w:colLast="0"/>
      <w:bookmarkEnd w:id="18"/>
      <w:r>
        <w:t>Additional</w:t>
      </w:r>
      <w:r w:rsidR="008C7250" w:rsidRPr="001F7915">
        <w:t xml:space="preserve"> Table 4</w:t>
      </w:r>
    </w:p>
    <w:p w14:paraId="6AC50C3A" w14:textId="694A043B" w:rsidR="000511AE" w:rsidRPr="001F7915" w:rsidRDefault="00000000" w:rsidP="00F71435">
      <w:pPr>
        <w:pStyle w:val="APATablesFigues2"/>
        <w:rPr>
          <w:b/>
          <w:bCs/>
        </w:rPr>
      </w:pPr>
      <w:r w:rsidRPr="001F7915">
        <w:t>Between-</w:t>
      </w:r>
      <w:r w:rsidR="00F71435">
        <w:t>G</w:t>
      </w:r>
      <w:r w:rsidRPr="001F7915">
        <w:t xml:space="preserve">roup </w:t>
      </w:r>
      <w:r w:rsidR="00F71435">
        <w:t>C</w:t>
      </w:r>
      <w:r w:rsidRPr="001F7915">
        <w:t xml:space="preserve">omparison of </w:t>
      </w:r>
      <w:r w:rsidR="00A95733">
        <w:t xml:space="preserve">In-Game, Cognitive, and </w:t>
      </w:r>
      <w:r w:rsidR="00F71435">
        <w:t>P</w:t>
      </w:r>
      <w:r w:rsidRPr="001F7915">
        <w:t xml:space="preserve">hysiological </w:t>
      </w:r>
      <w:r w:rsidR="00F71435">
        <w:t>O</w:t>
      </w:r>
      <w:r w:rsidRPr="001F7915">
        <w:t xml:space="preserve">utcomes for the </w:t>
      </w:r>
      <w:r w:rsidR="00F71435">
        <w:t>F</w:t>
      </w:r>
      <w:r w:rsidRPr="001F7915">
        <w:t xml:space="preserve">ull </w:t>
      </w:r>
      <w:r w:rsidR="00F71435">
        <w:t>S</w:t>
      </w:r>
      <w:r w:rsidRPr="001F7915">
        <w:t xml:space="preserve">ample </w:t>
      </w:r>
      <w:r w:rsidR="00F71435">
        <w:t>A</w:t>
      </w:r>
      <w:r w:rsidRPr="001F7915">
        <w:t xml:space="preserve">fter the </w:t>
      </w:r>
      <w:r w:rsidR="00F71435">
        <w:t>F</w:t>
      </w:r>
      <w:r w:rsidRPr="001F7915">
        <w:t xml:space="preserve">irst </w:t>
      </w:r>
      <w:r w:rsidR="00F71435">
        <w:t>T</w:t>
      </w:r>
      <w:r w:rsidRPr="001F7915">
        <w:t xml:space="preserve">raining </w:t>
      </w:r>
      <w:r w:rsidR="00F71435">
        <w:t>P</w:t>
      </w:r>
      <w:r w:rsidRPr="001F7915">
        <w:t>hase</w:t>
      </w:r>
    </w:p>
    <w:tbl>
      <w:tblPr>
        <w:tblStyle w:val="a2"/>
        <w:tblW w:w="13997" w:type="dxa"/>
        <w:tblInd w:w="5" w:type="dxa"/>
        <w:tblLayout w:type="fixed"/>
        <w:tblLook w:val="0400" w:firstRow="0" w:lastRow="0" w:firstColumn="0" w:lastColumn="0" w:noHBand="0" w:noVBand="1"/>
      </w:tblPr>
      <w:tblGrid>
        <w:gridCol w:w="1440"/>
        <w:gridCol w:w="1498"/>
        <w:gridCol w:w="1499"/>
        <w:gridCol w:w="113"/>
        <w:gridCol w:w="1499"/>
        <w:gridCol w:w="1499"/>
        <w:gridCol w:w="283"/>
        <w:gridCol w:w="1499"/>
        <w:gridCol w:w="1499"/>
        <w:gridCol w:w="170"/>
        <w:gridCol w:w="1499"/>
        <w:gridCol w:w="1499"/>
      </w:tblGrid>
      <w:tr w:rsidR="00E551DF" w:rsidRPr="001F7915" w14:paraId="7C427657" w14:textId="77777777" w:rsidTr="00F71435">
        <w:tc>
          <w:tcPr>
            <w:tcW w:w="1440" w:type="dxa"/>
            <w:tcBorders>
              <w:top w:val="single" w:sz="4" w:space="0" w:color="000000"/>
              <w:bottom w:val="nil"/>
            </w:tcBorders>
            <w:tcMar>
              <w:top w:w="-16" w:type="dxa"/>
              <w:left w:w="-16" w:type="dxa"/>
              <w:bottom w:w="-16" w:type="dxa"/>
              <w:right w:w="-16" w:type="dxa"/>
            </w:tcMar>
            <w:vAlign w:val="center"/>
          </w:tcPr>
          <w:p w14:paraId="24730209" w14:textId="77777777" w:rsidR="00E551DF" w:rsidRPr="001F7915" w:rsidRDefault="00E551DF" w:rsidP="00F71435">
            <w:pPr>
              <w:pStyle w:val="APATableaux"/>
              <w:jc w:val="left"/>
            </w:pPr>
          </w:p>
        </w:tc>
        <w:tc>
          <w:tcPr>
            <w:tcW w:w="2997" w:type="dxa"/>
            <w:gridSpan w:val="2"/>
            <w:tcBorders>
              <w:top w:val="single" w:sz="4" w:space="0" w:color="000000"/>
              <w:bottom w:val="single" w:sz="12" w:space="0" w:color="000000"/>
            </w:tcBorders>
            <w:tcMar>
              <w:top w:w="-16" w:type="dxa"/>
              <w:left w:w="-16" w:type="dxa"/>
              <w:bottom w:w="-16" w:type="dxa"/>
              <w:right w:w="-16" w:type="dxa"/>
            </w:tcMar>
            <w:vAlign w:val="center"/>
          </w:tcPr>
          <w:p w14:paraId="6B21DB93" w14:textId="77777777" w:rsidR="00E551DF" w:rsidRPr="001F7915" w:rsidRDefault="00E551DF" w:rsidP="00F71435">
            <w:pPr>
              <w:pStyle w:val="APATableaux"/>
            </w:pPr>
            <w:r w:rsidRPr="001F7915">
              <w:rPr>
                <w:b/>
                <w:bCs/>
              </w:rPr>
              <w:t xml:space="preserve">Phase A </w:t>
            </w:r>
            <w:r w:rsidRPr="001F7915">
              <w:t>(BL)</w:t>
            </w:r>
          </w:p>
        </w:tc>
        <w:tc>
          <w:tcPr>
            <w:tcW w:w="113" w:type="dxa"/>
            <w:tcBorders>
              <w:top w:val="single" w:sz="4" w:space="0" w:color="000000"/>
            </w:tcBorders>
            <w:tcMar>
              <w:top w:w="-16" w:type="dxa"/>
              <w:left w:w="-16" w:type="dxa"/>
              <w:bottom w:w="-16" w:type="dxa"/>
              <w:right w:w="-16" w:type="dxa"/>
            </w:tcMar>
            <w:vAlign w:val="center"/>
          </w:tcPr>
          <w:p w14:paraId="0CF17B1C" w14:textId="77777777" w:rsidR="00E551DF" w:rsidRPr="001F7915" w:rsidRDefault="00E551DF" w:rsidP="00F71435">
            <w:pPr>
              <w:pStyle w:val="APATableaux"/>
              <w:rPr>
                <w:b/>
                <w:bCs/>
              </w:rPr>
            </w:pPr>
          </w:p>
        </w:tc>
        <w:tc>
          <w:tcPr>
            <w:tcW w:w="2998" w:type="dxa"/>
            <w:gridSpan w:val="2"/>
            <w:tcBorders>
              <w:top w:val="single" w:sz="4" w:space="0" w:color="000000"/>
              <w:bottom w:val="single" w:sz="12" w:space="0" w:color="000000"/>
            </w:tcBorders>
            <w:tcMar>
              <w:top w:w="-16" w:type="dxa"/>
              <w:left w:w="-16" w:type="dxa"/>
              <w:bottom w:w="-16" w:type="dxa"/>
              <w:right w:w="-16" w:type="dxa"/>
            </w:tcMar>
            <w:vAlign w:val="center"/>
          </w:tcPr>
          <w:p w14:paraId="270C9972" w14:textId="77777777" w:rsidR="00E551DF" w:rsidRPr="00F71435" w:rsidRDefault="00E551DF" w:rsidP="00F71435">
            <w:pPr>
              <w:pStyle w:val="APATableaux"/>
              <w:rPr>
                <w:b/>
                <w:bCs/>
              </w:rPr>
            </w:pPr>
            <w:r w:rsidRPr="00F71435">
              <w:rPr>
                <w:b/>
                <w:bCs/>
              </w:rPr>
              <w:t>Phases comparison</w:t>
            </w:r>
          </w:p>
        </w:tc>
        <w:tc>
          <w:tcPr>
            <w:tcW w:w="283" w:type="dxa"/>
            <w:tcBorders>
              <w:top w:val="single" w:sz="4" w:space="0" w:color="000000"/>
            </w:tcBorders>
            <w:tcMar>
              <w:top w:w="-16" w:type="dxa"/>
              <w:left w:w="-16" w:type="dxa"/>
              <w:bottom w:w="-16" w:type="dxa"/>
              <w:right w:w="-16" w:type="dxa"/>
            </w:tcMar>
            <w:vAlign w:val="center"/>
          </w:tcPr>
          <w:p w14:paraId="29676DB4" w14:textId="77777777" w:rsidR="00E551DF" w:rsidRPr="001F7915" w:rsidRDefault="00E551DF" w:rsidP="00F71435">
            <w:pPr>
              <w:pStyle w:val="APATableaux"/>
              <w:rPr>
                <w:b/>
                <w:bCs/>
              </w:rPr>
            </w:pPr>
          </w:p>
        </w:tc>
        <w:tc>
          <w:tcPr>
            <w:tcW w:w="2998" w:type="dxa"/>
            <w:gridSpan w:val="2"/>
            <w:tcBorders>
              <w:top w:val="single" w:sz="4" w:space="0" w:color="000000"/>
              <w:bottom w:val="single" w:sz="12" w:space="0" w:color="000000"/>
            </w:tcBorders>
            <w:tcMar>
              <w:top w:w="-16" w:type="dxa"/>
              <w:left w:w="-16" w:type="dxa"/>
              <w:bottom w:w="-16" w:type="dxa"/>
              <w:right w:w="-16" w:type="dxa"/>
            </w:tcMar>
            <w:vAlign w:val="center"/>
          </w:tcPr>
          <w:p w14:paraId="7FE84A35" w14:textId="77777777" w:rsidR="00E551DF" w:rsidRPr="001F7915" w:rsidRDefault="00E551DF" w:rsidP="00F71435">
            <w:pPr>
              <w:pStyle w:val="APATableaux"/>
            </w:pPr>
            <w:r w:rsidRPr="001F7915">
              <w:rPr>
                <w:b/>
                <w:bCs/>
              </w:rPr>
              <w:t>Phase B</w:t>
            </w:r>
          </w:p>
        </w:tc>
        <w:tc>
          <w:tcPr>
            <w:tcW w:w="170" w:type="dxa"/>
            <w:tcBorders>
              <w:top w:val="single" w:sz="4" w:space="0" w:color="000000"/>
            </w:tcBorders>
            <w:tcMar>
              <w:top w:w="-16" w:type="dxa"/>
              <w:left w:w="-16" w:type="dxa"/>
              <w:bottom w:w="-16" w:type="dxa"/>
              <w:right w:w="-16" w:type="dxa"/>
            </w:tcMar>
            <w:vAlign w:val="center"/>
          </w:tcPr>
          <w:p w14:paraId="0D73DFD3" w14:textId="77777777" w:rsidR="00E551DF" w:rsidRPr="001F7915" w:rsidRDefault="00E551DF" w:rsidP="00F71435">
            <w:pPr>
              <w:pStyle w:val="APATableaux"/>
              <w:rPr>
                <w:b/>
                <w:bCs/>
              </w:rPr>
            </w:pPr>
          </w:p>
        </w:tc>
        <w:tc>
          <w:tcPr>
            <w:tcW w:w="2998" w:type="dxa"/>
            <w:gridSpan w:val="2"/>
            <w:tcBorders>
              <w:top w:val="single" w:sz="4" w:space="0" w:color="000000"/>
              <w:bottom w:val="single" w:sz="12" w:space="0" w:color="000000"/>
            </w:tcBorders>
            <w:tcMar>
              <w:top w:w="-16" w:type="dxa"/>
              <w:left w:w="-16" w:type="dxa"/>
              <w:bottom w:w="-16" w:type="dxa"/>
              <w:right w:w="-16" w:type="dxa"/>
            </w:tcMar>
            <w:vAlign w:val="center"/>
          </w:tcPr>
          <w:p w14:paraId="099034B3" w14:textId="061CDD09" w:rsidR="00E551DF" w:rsidRPr="00F71435" w:rsidRDefault="00E551DF" w:rsidP="00F71435">
            <w:pPr>
              <w:pStyle w:val="APATableaux"/>
              <w:rPr>
                <w:b/>
                <w:bCs/>
              </w:rPr>
            </w:pPr>
            <w:r w:rsidRPr="00F71435">
              <w:rPr>
                <w:b/>
                <w:bCs/>
              </w:rPr>
              <w:t>Phases comparison</w:t>
            </w:r>
          </w:p>
        </w:tc>
      </w:tr>
      <w:tr w:rsidR="000511AE" w:rsidRPr="001F7915" w14:paraId="7C21BB75" w14:textId="77777777" w:rsidTr="00F71435">
        <w:trPr>
          <w:trHeight w:val="238"/>
        </w:trPr>
        <w:tc>
          <w:tcPr>
            <w:tcW w:w="1440" w:type="dxa"/>
            <w:vMerge w:val="restart"/>
            <w:tcBorders>
              <w:top w:val="nil"/>
              <w:bottom w:val="single" w:sz="4" w:space="0" w:color="FFFFFF"/>
            </w:tcBorders>
            <w:tcMar>
              <w:top w:w="-16" w:type="dxa"/>
              <w:left w:w="-16" w:type="dxa"/>
              <w:bottom w:w="-16" w:type="dxa"/>
              <w:right w:w="-16" w:type="dxa"/>
            </w:tcMar>
            <w:vAlign w:val="center"/>
          </w:tcPr>
          <w:p w14:paraId="1CC2D41B" w14:textId="77777777" w:rsidR="000511AE" w:rsidRPr="001F7915" w:rsidRDefault="000511AE" w:rsidP="00F71435">
            <w:pPr>
              <w:pStyle w:val="APATableaux"/>
              <w:jc w:val="left"/>
            </w:pPr>
          </w:p>
        </w:tc>
        <w:tc>
          <w:tcPr>
            <w:tcW w:w="1498" w:type="dxa"/>
            <w:vMerge w:val="restart"/>
            <w:tcBorders>
              <w:top w:val="single" w:sz="8" w:space="0" w:color="000000"/>
              <w:bottom w:val="single" w:sz="4" w:space="0" w:color="FFFFFF"/>
            </w:tcBorders>
            <w:tcMar>
              <w:top w:w="-16" w:type="dxa"/>
              <w:left w:w="-16" w:type="dxa"/>
              <w:bottom w:w="-16" w:type="dxa"/>
              <w:right w:w="-16" w:type="dxa"/>
            </w:tcMar>
            <w:vAlign w:val="center"/>
          </w:tcPr>
          <w:p w14:paraId="794FC3E1" w14:textId="77777777" w:rsidR="000511AE" w:rsidRPr="00F71435" w:rsidRDefault="00000000" w:rsidP="00F71435">
            <w:pPr>
              <w:pStyle w:val="APATableaux"/>
              <w:rPr>
                <w:b/>
                <w:bCs/>
              </w:rPr>
            </w:pPr>
            <w:r w:rsidRPr="00F71435">
              <w:rPr>
                <w:b/>
                <w:bCs/>
              </w:rPr>
              <w:t>Group A</w:t>
            </w:r>
          </w:p>
          <w:p w14:paraId="041A9829" w14:textId="77777777" w:rsidR="000511AE" w:rsidRPr="00F71435" w:rsidRDefault="00000000" w:rsidP="00F71435">
            <w:pPr>
              <w:pStyle w:val="APATableaux"/>
              <w:rPr>
                <w:b/>
                <w:bCs/>
              </w:rPr>
            </w:pPr>
            <w:r w:rsidRPr="00F71435">
              <w:t xml:space="preserve">M ± </w:t>
            </w:r>
            <w:r w:rsidRPr="004C3239">
              <w:rPr>
                <w:i/>
                <w:iCs w:val="0"/>
              </w:rPr>
              <w:t>SD</w:t>
            </w:r>
          </w:p>
          <w:p w14:paraId="0B4C1578" w14:textId="66260E96" w:rsidR="000511AE" w:rsidRPr="00F71435" w:rsidRDefault="00000000" w:rsidP="00F71435">
            <w:pPr>
              <w:pStyle w:val="APATableaux"/>
              <w:rPr>
                <w:b/>
                <w:bCs/>
              </w:rPr>
            </w:pPr>
            <w:r w:rsidRPr="00F71435">
              <w:t>(</w:t>
            </w:r>
            <w:r w:rsidRPr="00F71435">
              <w:rPr>
                <w:i/>
                <w:iCs w:val="0"/>
              </w:rPr>
              <w:t>n</w:t>
            </w:r>
            <w:r w:rsidR="008E21D8" w:rsidRPr="00F71435">
              <w:t xml:space="preserve"> </w:t>
            </w:r>
            <w:r w:rsidRPr="00F71435">
              <w:t>=</w:t>
            </w:r>
            <w:r w:rsidR="008E21D8" w:rsidRPr="00F71435">
              <w:t xml:space="preserve"> </w:t>
            </w:r>
            <w:r w:rsidRPr="00F71435">
              <w:t>5)</w:t>
            </w:r>
          </w:p>
        </w:tc>
        <w:tc>
          <w:tcPr>
            <w:tcW w:w="1499" w:type="dxa"/>
            <w:vMerge w:val="restart"/>
            <w:tcBorders>
              <w:top w:val="single" w:sz="8" w:space="0" w:color="000000"/>
              <w:bottom w:val="single" w:sz="4" w:space="0" w:color="FFFFFF"/>
            </w:tcBorders>
            <w:tcMar>
              <w:top w:w="-16" w:type="dxa"/>
              <w:left w:w="-16" w:type="dxa"/>
              <w:bottom w:w="-16" w:type="dxa"/>
              <w:right w:w="-16" w:type="dxa"/>
            </w:tcMar>
            <w:vAlign w:val="center"/>
          </w:tcPr>
          <w:p w14:paraId="00E05565" w14:textId="77777777" w:rsidR="000511AE" w:rsidRPr="00F71435" w:rsidRDefault="00000000" w:rsidP="00F71435">
            <w:pPr>
              <w:pStyle w:val="APATableaux"/>
              <w:rPr>
                <w:b/>
                <w:bCs/>
              </w:rPr>
            </w:pPr>
            <w:r w:rsidRPr="00F71435">
              <w:rPr>
                <w:b/>
                <w:bCs/>
              </w:rPr>
              <w:t>Group B</w:t>
            </w:r>
          </w:p>
          <w:p w14:paraId="3938AB08" w14:textId="77777777" w:rsidR="000511AE" w:rsidRPr="00F71435" w:rsidRDefault="00000000" w:rsidP="00F71435">
            <w:pPr>
              <w:pStyle w:val="APATableaux"/>
              <w:rPr>
                <w:b/>
                <w:bCs/>
              </w:rPr>
            </w:pPr>
            <w:r w:rsidRPr="00F71435">
              <w:t xml:space="preserve">M ± </w:t>
            </w:r>
            <w:r w:rsidRPr="004C3239">
              <w:rPr>
                <w:i/>
                <w:iCs w:val="0"/>
              </w:rPr>
              <w:t>SD</w:t>
            </w:r>
          </w:p>
          <w:p w14:paraId="4E06133F" w14:textId="76D1061D" w:rsidR="000511AE" w:rsidRPr="00F71435" w:rsidRDefault="00000000" w:rsidP="00F71435">
            <w:pPr>
              <w:pStyle w:val="APATableaux"/>
              <w:rPr>
                <w:b/>
                <w:bCs/>
              </w:rPr>
            </w:pPr>
            <w:r w:rsidRPr="00F71435">
              <w:t>(</w:t>
            </w:r>
            <w:r w:rsidRPr="00F71435">
              <w:rPr>
                <w:i/>
                <w:iCs w:val="0"/>
              </w:rPr>
              <w:t>n</w:t>
            </w:r>
            <w:r w:rsidR="008E21D8" w:rsidRPr="00F71435">
              <w:t xml:space="preserve"> </w:t>
            </w:r>
            <w:r w:rsidRPr="00F71435">
              <w:t>=</w:t>
            </w:r>
            <w:r w:rsidR="008E21D8" w:rsidRPr="00F71435">
              <w:t xml:space="preserve"> </w:t>
            </w:r>
            <w:r w:rsidRPr="00F71435">
              <w:t>5)</w:t>
            </w:r>
          </w:p>
        </w:tc>
        <w:tc>
          <w:tcPr>
            <w:tcW w:w="113" w:type="dxa"/>
            <w:vMerge w:val="restart"/>
            <w:tcBorders>
              <w:bottom w:val="single" w:sz="4" w:space="0" w:color="FFFFFF"/>
            </w:tcBorders>
            <w:tcMar>
              <w:top w:w="-16" w:type="dxa"/>
              <w:left w:w="-16" w:type="dxa"/>
              <w:bottom w:w="-16" w:type="dxa"/>
              <w:right w:w="-16" w:type="dxa"/>
            </w:tcMar>
            <w:vAlign w:val="center"/>
          </w:tcPr>
          <w:p w14:paraId="5A1D25D0" w14:textId="77777777" w:rsidR="000511AE" w:rsidRPr="001F7915" w:rsidRDefault="000511AE" w:rsidP="00F71435">
            <w:pPr>
              <w:pStyle w:val="APATableaux"/>
              <w:rPr>
                <w:b/>
                <w:bCs/>
              </w:rPr>
            </w:pPr>
          </w:p>
        </w:tc>
        <w:tc>
          <w:tcPr>
            <w:tcW w:w="1499" w:type="dxa"/>
            <w:vMerge w:val="restart"/>
            <w:tcBorders>
              <w:top w:val="single" w:sz="8" w:space="0" w:color="000000"/>
              <w:bottom w:val="single" w:sz="4" w:space="0" w:color="FFFFFF"/>
            </w:tcBorders>
            <w:tcMar>
              <w:top w:w="-16" w:type="dxa"/>
              <w:left w:w="-16" w:type="dxa"/>
              <w:bottom w:w="-16" w:type="dxa"/>
              <w:right w:w="-16" w:type="dxa"/>
            </w:tcMar>
            <w:vAlign w:val="center"/>
          </w:tcPr>
          <w:p w14:paraId="2B4072CE" w14:textId="77777777" w:rsidR="000511AE" w:rsidRPr="001F7915" w:rsidRDefault="00000000" w:rsidP="00F71435">
            <w:pPr>
              <w:pStyle w:val="APATableaux"/>
              <w:rPr>
                <w:b/>
                <w:bCs/>
              </w:rPr>
            </w:pPr>
            <w:r w:rsidRPr="001F7915">
              <w:rPr>
                <w:b/>
                <w:bCs/>
              </w:rPr>
              <w:t xml:space="preserve">Cohen’s </w:t>
            </w:r>
            <w:r w:rsidRPr="001F7915">
              <w:rPr>
                <w:b/>
                <w:bCs/>
                <w:i/>
              </w:rPr>
              <w:t>d</w:t>
            </w:r>
            <w:r w:rsidRPr="001F7915">
              <w:rPr>
                <w:b/>
                <w:bCs/>
              </w:rPr>
              <w:t xml:space="preserve"> </w:t>
            </w:r>
            <w:r w:rsidRPr="001F7915">
              <w:t xml:space="preserve">or </w:t>
            </w:r>
            <w:r w:rsidRPr="001F7915">
              <w:rPr>
                <w:b/>
                <w:bCs/>
              </w:rPr>
              <w:t>Rank biserial correlation</w:t>
            </w:r>
          </w:p>
        </w:tc>
        <w:tc>
          <w:tcPr>
            <w:tcW w:w="1499" w:type="dxa"/>
            <w:vMerge w:val="restart"/>
            <w:tcBorders>
              <w:top w:val="single" w:sz="4" w:space="0" w:color="000000"/>
            </w:tcBorders>
            <w:tcMar>
              <w:top w:w="-16" w:type="dxa"/>
              <w:left w:w="-16" w:type="dxa"/>
              <w:bottom w:w="-16" w:type="dxa"/>
              <w:right w:w="-16" w:type="dxa"/>
            </w:tcMar>
            <w:vAlign w:val="center"/>
          </w:tcPr>
          <w:p w14:paraId="6281254C" w14:textId="77777777" w:rsidR="000511AE" w:rsidRPr="001F7915" w:rsidRDefault="00000000" w:rsidP="00F71435">
            <w:pPr>
              <w:pStyle w:val="APATableaux"/>
              <w:rPr>
                <w:sz w:val="14"/>
                <w:szCs w:val="14"/>
              </w:rPr>
            </w:pPr>
            <w:r w:rsidRPr="001F7915">
              <w:rPr>
                <w:sz w:val="14"/>
                <w:szCs w:val="14"/>
              </w:rPr>
              <w:t>CI 95%</w:t>
            </w:r>
            <w:r w:rsidRPr="001F7915">
              <w:rPr>
                <w:sz w:val="14"/>
                <w:szCs w:val="14"/>
              </w:rPr>
              <w:br/>
              <w:t>[Lower, Upper]</w:t>
            </w:r>
          </w:p>
        </w:tc>
        <w:tc>
          <w:tcPr>
            <w:tcW w:w="283" w:type="dxa"/>
            <w:vMerge w:val="restart"/>
            <w:tcBorders>
              <w:bottom w:val="single" w:sz="4" w:space="0" w:color="FFFFFF"/>
            </w:tcBorders>
            <w:tcMar>
              <w:top w:w="-16" w:type="dxa"/>
              <w:left w:w="-16" w:type="dxa"/>
              <w:bottom w:w="-16" w:type="dxa"/>
              <w:right w:w="-16" w:type="dxa"/>
            </w:tcMar>
            <w:vAlign w:val="center"/>
          </w:tcPr>
          <w:p w14:paraId="0F80B3FF" w14:textId="77777777" w:rsidR="000511AE" w:rsidRPr="001F7915" w:rsidRDefault="000511AE" w:rsidP="00F71435">
            <w:pPr>
              <w:pStyle w:val="APATableaux"/>
              <w:rPr>
                <w:b/>
                <w:bCs/>
              </w:rPr>
            </w:pPr>
          </w:p>
        </w:tc>
        <w:tc>
          <w:tcPr>
            <w:tcW w:w="1499" w:type="dxa"/>
            <w:vMerge w:val="restart"/>
            <w:tcBorders>
              <w:top w:val="single" w:sz="8" w:space="0" w:color="000000"/>
              <w:bottom w:val="single" w:sz="4" w:space="0" w:color="FFFFFF"/>
            </w:tcBorders>
            <w:tcMar>
              <w:top w:w="-16" w:type="dxa"/>
              <w:left w:w="-16" w:type="dxa"/>
              <w:bottom w:w="-16" w:type="dxa"/>
              <w:right w:w="-16" w:type="dxa"/>
            </w:tcMar>
            <w:vAlign w:val="center"/>
          </w:tcPr>
          <w:p w14:paraId="5785F9E1" w14:textId="77777777" w:rsidR="000511AE" w:rsidRPr="00F71435" w:rsidRDefault="00000000" w:rsidP="00F71435">
            <w:pPr>
              <w:pStyle w:val="APATableaux"/>
            </w:pPr>
            <w:r w:rsidRPr="00F71435">
              <w:rPr>
                <w:b/>
                <w:bCs/>
              </w:rPr>
              <w:t xml:space="preserve">Group A </w:t>
            </w:r>
            <w:r w:rsidRPr="00F71435">
              <w:t>(HIIT)</w:t>
            </w:r>
          </w:p>
          <w:p w14:paraId="49D00813" w14:textId="77777777" w:rsidR="000511AE" w:rsidRPr="00F71435" w:rsidRDefault="00000000" w:rsidP="00F71435">
            <w:pPr>
              <w:pStyle w:val="APATableaux"/>
              <w:rPr>
                <w:b/>
                <w:bCs/>
              </w:rPr>
            </w:pPr>
            <w:r w:rsidRPr="00F71435">
              <w:t xml:space="preserve">M ± </w:t>
            </w:r>
            <w:r w:rsidRPr="004C3239">
              <w:rPr>
                <w:i/>
                <w:iCs w:val="0"/>
              </w:rPr>
              <w:t>SD</w:t>
            </w:r>
          </w:p>
          <w:p w14:paraId="4CD2AADA" w14:textId="15B67015" w:rsidR="000511AE" w:rsidRPr="00F71435" w:rsidRDefault="00000000" w:rsidP="00F71435">
            <w:pPr>
              <w:pStyle w:val="APATableaux"/>
              <w:rPr>
                <w:b/>
                <w:bCs/>
              </w:rPr>
            </w:pPr>
            <w:r w:rsidRPr="00F71435">
              <w:t>(</w:t>
            </w:r>
            <w:r w:rsidRPr="00F71435">
              <w:rPr>
                <w:i/>
                <w:iCs w:val="0"/>
              </w:rPr>
              <w:t>n</w:t>
            </w:r>
            <w:r w:rsidR="008E21D8" w:rsidRPr="00F71435">
              <w:t xml:space="preserve"> </w:t>
            </w:r>
            <w:r w:rsidRPr="00F71435">
              <w:t>=</w:t>
            </w:r>
            <w:r w:rsidR="008E21D8" w:rsidRPr="00F71435">
              <w:t xml:space="preserve"> </w:t>
            </w:r>
            <w:r w:rsidRPr="00F71435">
              <w:t>5)</w:t>
            </w:r>
          </w:p>
        </w:tc>
        <w:tc>
          <w:tcPr>
            <w:tcW w:w="1499" w:type="dxa"/>
            <w:vMerge w:val="restart"/>
            <w:tcBorders>
              <w:top w:val="single" w:sz="8" w:space="0" w:color="000000"/>
              <w:bottom w:val="single" w:sz="4" w:space="0" w:color="FFFFFF"/>
            </w:tcBorders>
            <w:tcMar>
              <w:top w:w="-16" w:type="dxa"/>
              <w:left w:w="-16" w:type="dxa"/>
              <w:bottom w:w="-16" w:type="dxa"/>
              <w:right w:w="-16" w:type="dxa"/>
            </w:tcMar>
            <w:vAlign w:val="center"/>
          </w:tcPr>
          <w:p w14:paraId="48F140E4" w14:textId="77777777" w:rsidR="000511AE" w:rsidRPr="00F71435" w:rsidRDefault="00000000" w:rsidP="00F71435">
            <w:pPr>
              <w:pStyle w:val="APATableaux"/>
            </w:pPr>
            <w:r w:rsidRPr="00F71435">
              <w:rPr>
                <w:b/>
                <w:bCs/>
              </w:rPr>
              <w:t xml:space="preserve">Group B </w:t>
            </w:r>
            <w:r w:rsidRPr="00F71435">
              <w:t>(CMT)</w:t>
            </w:r>
          </w:p>
          <w:p w14:paraId="6A53408B" w14:textId="77777777" w:rsidR="000511AE" w:rsidRPr="00F71435" w:rsidRDefault="00000000" w:rsidP="00F71435">
            <w:pPr>
              <w:pStyle w:val="APATableaux"/>
              <w:rPr>
                <w:b/>
                <w:bCs/>
              </w:rPr>
            </w:pPr>
            <w:r w:rsidRPr="00F71435">
              <w:t xml:space="preserve">M ± </w:t>
            </w:r>
            <w:r w:rsidRPr="004C3239">
              <w:rPr>
                <w:i/>
                <w:iCs w:val="0"/>
              </w:rPr>
              <w:t>SD</w:t>
            </w:r>
          </w:p>
          <w:p w14:paraId="16E00CE9" w14:textId="17443EFE" w:rsidR="000511AE" w:rsidRPr="00F71435" w:rsidRDefault="00000000" w:rsidP="00F71435">
            <w:pPr>
              <w:pStyle w:val="APATableaux"/>
              <w:rPr>
                <w:b/>
                <w:bCs/>
              </w:rPr>
            </w:pPr>
            <w:r w:rsidRPr="00F71435">
              <w:t>(</w:t>
            </w:r>
            <w:r w:rsidRPr="00F71435">
              <w:rPr>
                <w:i/>
                <w:iCs w:val="0"/>
              </w:rPr>
              <w:t>n</w:t>
            </w:r>
            <w:r w:rsidR="008E21D8" w:rsidRPr="00F71435">
              <w:t xml:space="preserve"> </w:t>
            </w:r>
            <w:r w:rsidRPr="00F71435">
              <w:t>=</w:t>
            </w:r>
            <w:r w:rsidR="008E21D8" w:rsidRPr="00F71435">
              <w:t xml:space="preserve"> </w:t>
            </w:r>
            <w:r w:rsidRPr="00F71435">
              <w:t>5)</w:t>
            </w:r>
          </w:p>
        </w:tc>
        <w:tc>
          <w:tcPr>
            <w:tcW w:w="170" w:type="dxa"/>
            <w:vMerge w:val="restart"/>
            <w:tcBorders>
              <w:bottom w:val="single" w:sz="4" w:space="0" w:color="FFFFFF"/>
            </w:tcBorders>
            <w:tcMar>
              <w:top w:w="-16" w:type="dxa"/>
              <w:left w:w="-16" w:type="dxa"/>
              <w:bottom w:w="-16" w:type="dxa"/>
              <w:right w:w="-16" w:type="dxa"/>
            </w:tcMar>
            <w:vAlign w:val="center"/>
          </w:tcPr>
          <w:p w14:paraId="2C5BF627" w14:textId="77777777" w:rsidR="000511AE" w:rsidRPr="001F7915" w:rsidRDefault="000511AE" w:rsidP="00F71435">
            <w:pPr>
              <w:pStyle w:val="APATableaux"/>
              <w:rPr>
                <w:b/>
                <w:bCs/>
              </w:rPr>
            </w:pPr>
          </w:p>
        </w:tc>
        <w:tc>
          <w:tcPr>
            <w:tcW w:w="1499" w:type="dxa"/>
            <w:vMerge w:val="restart"/>
            <w:tcBorders>
              <w:top w:val="single" w:sz="8" w:space="0" w:color="000000"/>
              <w:bottom w:val="single" w:sz="4" w:space="0" w:color="FFFFFF"/>
            </w:tcBorders>
            <w:tcMar>
              <w:top w:w="-16" w:type="dxa"/>
              <w:left w:w="-16" w:type="dxa"/>
              <w:bottom w:w="-16" w:type="dxa"/>
              <w:right w:w="-16" w:type="dxa"/>
            </w:tcMar>
            <w:vAlign w:val="center"/>
          </w:tcPr>
          <w:p w14:paraId="5EFEEFC9" w14:textId="77777777" w:rsidR="000511AE" w:rsidRPr="001F7915" w:rsidRDefault="00000000" w:rsidP="00F71435">
            <w:pPr>
              <w:pStyle w:val="APATableaux"/>
              <w:rPr>
                <w:b/>
                <w:bCs/>
              </w:rPr>
            </w:pPr>
            <w:r w:rsidRPr="001F7915">
              <w:rPr>
                <w:b/>
                <w:bCs/>
              </w:rPr>
              <w:t xml:space="preserve">Cohen’s </w:t>
            </w:r>
            <w:r w:rsidRPr="001F7915">
              <w:rPr>
                <w:b/>
                <w:bCs/>
                <w:i/>
              </w:rPr>
              <w:t>d</w:t>
            </w:r>
            <w:r w:rsidRPr="001F7915">
              <w:rPr>
                <w:b/>
                <w:bCs/>
              </w:rPr>
              <w:t xml:space="preserve"> </w:t>
            </w:r>
            <w:r w:rsidRPr="001F7915">
              <w:t xml:space="preserve">or </w:t>
            </w:r>
            <w:r w:rsidRPr="001F7915">
              <w:rPr>
                <w:b/>
                <w:bCs/>
              </w:rPr>
              <w:t>Rank biserial correlation</w:t>
            </w:r>
          </w:p>
        </w:tc>
        <w:tc>
          <w:tcPr>
            <w:tcW w:w="1499" w:type="dxa"/>
            <w:vMerge w:val="restart"/>
            <w:tcBorders>
              <w:top w:val="single" w:sz="4" w:space="0" w:color="000000"/>
            </w:tcBorders>
            <w:tcMar>
              <w:top w:w="-16" w:type="dxa"/>
              <w:left w:w="-16" w:type="dxa"/>
              <w:bottom w:w="-16" w:type="dxa"/>
              <w:right w:w="-16" w:type="dxa"/>
            </w:tcMar>
            <w:vAlign w:val="center"/>
          </w:tcPr>
          <w:p w14:paraId="7541E601" w14:textId="77777777" w:rsidR="000511AE" w:rsidRPr="001F7915" w:rsidRDefault="00000000" w:rsidP="00F71435">
            <w:pPr>
              <w:pStyle w:val="APATableaux"/>
              <w:rPr>
                <w:sz w:val="14"/>
                <w:szCs w:val="14"/>
              </w:rPr>
            </w:pPr>
            <w:r w:rsidRPr="001F7915">
              <w:rPr>
                <w:sz w:val="14"/>
                <w:szCs w:val="14"/>
              </w:rPr>
              <w:t>CI 95%</w:t>
            </w:r>
            <w:r w:rsidRPr="001F7915">
              <w:rPr>
                <w:sz w:val="14"/>
                <w:szCs w:val="14"/>
              </w:rPr>
              <w:br/>
              <w:t>[Lower, Upper]</w:t>
            </w:r>
          </w:p>
        </w:tc>
      </w:tr>
      <w:tr w:rsidR="000511AE" w:rsidRPr="001F7915" w14:paraId="31A5C246" w14:textId="77777777" w:rsidTr="00F71435">
        <w:trPr>
          <w:trHeight w:val="270"/>
        </w:trPr>
        <w:tc>
          <w:tcPr>
            <w:tcW w:w="1440" w:type="dxa"/>
            <w:vMerge/>
            <w:tcBorders>
              <w:top w:val="single" w:sz="4" w:space="0" w:color="FFFFFF"/>
              <w:bottom w:val="single" w:sz="4" w:space="0" w:color="000000"/>
            </w:tcBorders>
            <w:tcMar>
              <w:top w:w="-16" w:type="dxa"/>
              <w:left w:w="-16" w:type="dxa"/>
              <w:bottom w:w="-16" w:type="dxa"/>
              <w:right w:w="-16" w:type="dxa"/>
            </w:tcMar>
            <w:vAlign w:val="center"/>
          </w:tcPr>
          <w:p w14:paraId="35216487" w14:textId="77777777" w:rsidR="000511AE" w:rsidRPr="001F7915" w:rsidRDefault="000511AE" w:rsidP="00F71435">
            <w:pPr>
              <w:pStyle w:val="APATableaux"/>
              <w:jc w:val="left"/>
            </w:pPr>
          </w:p>
        </w:tc>
        <w:tc>
          <w:tcPr>
            <w:tcW w:w="1498" w:type="dxa"/>
            <w:vMerge/>
            <w:tcBorders>
              <w:top w:val="single" w:sz="4" w:space="0" w:color="FFFFFF"/>
              <w:bottom w:val="single" w:sz="4" w:space="0" w:color="000000"/>
            </w:tcBorders>
            <w:tcMar>
              <w:top w:w="-16" w:type="dxa"/>
              <w:left w:w="-16" w:type="dxa"/>
              <w:bottom w:w="-16" w:type="dxa"/>
              <w:right w:w="-16" w:type="dxa"/>
            </w:tcMar>
            <w:vAlign w:val="center"/>
          </w:tcPr>
          <w:p w14:paraId="5D1A4D9B" w14:textId="77777777" w:rsidR="000511AE" w:rsidRPr="001F7915" w:rsidRDefault="000511AE" w:rsidP="00F71435">
            <w:pPr>
              <w:pStyle w:val="APATableaux"/>
              <w:rPr>
                <w:b/>
                <w:bCs/>
              </w:rPr>
            </w:pPr>
          </w:p>
        </w:tc>
        <w:tc>
          <w:tcPr>
            <w:tcW w:w="1499" w:type="dxa"/>
            <w:vMerge/>
            <w:tcBorders>
              <w:top w:val="single" w:sz="4" w:space="0" w:color="FFFFFF"/>
              <w:bottom w:val="single" w:sz="4" w:space="0" w:color="000000"/>
            </w:tcBorders>
            <w:tcMar>
              <w:top w:w="-16" w:type="dxa"/>
              <w:left w:w="-16" w:type="dxa"/>
              <w:bottom w:w="-16" w:type="dxa"/>
              <w:right w:w="-16" w:type="dxa"/>
            </w:tcMar>
            <w:vAlign w:val="center"/>
          </w:tcPr>
          <w:p w14:paraId="552026D9" w14:textId="77777777" w:rsidR="000511AE" w:rsidRPr="001F7915" w:rsidRDefault="000511AE" w:rsidP="00F71435">
            <w:pPr>
              <w:pStyle w:val="APATableaux"/>
              <w:rPr>
                <w:b/>
                <w:bCs/>
              </w:rPr>
            </w:pPr>
          </w:p>
        </w:tc>
        <w:tc>
          <w:tcPr>
            <w:tcW w:w="113" w:type="dxa"/>
            <w:vMerge/>
            <w:tcBorders>
              <w:top w:val="single" w:sz="4" w:space="0" w:color="FFFFFF"/>
              <w:bottom w:val="single" w:sz="4" w:space="0" w:color="000000"/>
            </w:tcBorders>
            <w:tcMar>
              <w:top w:w="-16" w:type="dxa"/>
              <w:left w:w="-16" w:type="dxa"/>
              <w:bottom w:w="-16" w:type="dxa"/>
              <w:right w:w="-16" w:type="dxa"/>
            </w:tcMar>
            <w:vAlign w:val="center"/>
          </w:tcPr>
          <w:p w14:paraId="4D7F301E" w14:textId="77777777" w:rsidR="000511AE" w:rsidRPr="001F7915" w:rsidRDefault="000511AE" w:rsidP="00F71435">
            <w:pPr>
              <w:pStyle w:val="APATableaux"/>
              <w:rPr>
                <w:b/>
                <w:bCs/>
              </w:rPr>
            </w:pPr>
          </w:p>
        </w:tc>
        <w:tc>
          <w:tcPr>
            <w:tcW w:w="1499" w:type="dxa"/>
            <w:vMerge/>
            <w:tcBorders>
              <w:top w:val="single" w:sz="4" w:space="0" w:color="FFFFFF"/>
              <w:bottom w:val="single" w:sz="4" w:space="0" w:color="000000"/>
            </w:tcBorders>
            <w:tcMar>
              <w:top w:w="-16" w:type="dxa"/>
              <w:left w:w="-16" w:type="dxa"/>
              <w:bottom w:w="-16" w:type="dxa"/>
              <w:right w:w="-16" w:type="dxa"/>
            </w:tcMar>
            <w:vAlign w:val="center"/>
          </w:tcPr>
          <w:p w14:paraId="2365CE36" w14:textId="77777777" w:rsidR="000511AE" w:rsidRPr="001F7915" w:rsidRDefault="000511AE" w:rsidP="00F71435">
            <w:pPr>
              <w:pStyle w:val="APATableaux"/>
              <w:rPr>
                <w:b/>
                <w:bCs/>
              </w:rPr>
            </w:pPr>
          </w:p>
        </w:tc>
        <w:tc>
          <w:tcPr>
            <w:tcW w:w="1499" w:type="dxa"/>
            <w:vMerge/>
            <w:tcBorders>
              <w:bottom w:val="single" w:sz="4" w:space="0" w:color="000000"/>
            </w:tcBorders>
            <w:tcMar>
              <w:top w:w="-16" w:type="dxa"/>
              <w:left w:w="-16" w:type="dxa"/>
              <w:bottom w:w="-16" w:type="dxa"/>
              <w:right w:w="-16" w:type="dxa"/>
            </w:tcMar>
            <w:vAlign w:val="center"/>
          </w:tcPr>
          <w:p w14:paraId="13A4A2E5" w14:textId="77777777" w:rsidR="000511AE" w:rsidRPr="001F7915" w:rsidRDefault="000511AE" w:rsidP="00F71435">
            <w:pPr>
              <w:pStyle w:val="APATableaux"/>
              <w:rPr>
                <w:b/>
                <w:bCs/>
              </w:rPr>
            </w:pPr>
          </w:p>
        </w:tc>
        <w:tc>
          <w:tcPr>
            <w:tcW w:w="283" w:type="dxa"/>
            <w:vMerge/>
            <w:tcBorders>
              <w:top w:val="single" w:sz="4" w:space="0" w:color="FFFFFF"/>
              <w:bottom w:val="single" w:sz="4" w:space="0" w:color="000000"/>
            </w:tcBorders>
            <w:tcMar>
              <w:top w:w="-16" w:type="dxa"/>
              <w:left w:w="-16" w:type="dxa"/>
              <w:bottom w:w="-16" w:type="dxa"/>
              <w:right w:w="-16" w:type="dxa"/>
            </w:tcMar>
            <w:vAlign w:val="center"/>
          </w:tcPr>
          <w:p w14:paraId="2E09E44A" w14:textId="77777777" w:rsidR="000511AE" w:rsidRPr="001F7915" w:rsidRDefault="000511AE" w:rsidP="00F71435">
            <w:pPr>
              <w:pStyle w:val="APATableaux"/>
              <w:rPr>
                <w:b/>
                <w:bCs/>
              </w:rPr>
            </w:pPr>
          </w:p>
        </w:tc>
        <w:tc>
          <w:tcPr>
            <w:tcW w:w="1499" w:type="dxa"/>
            <w:vMerge/>
            <w:tcBorders>
              <w:top w:val="single" w:sz="4" w:space="0" w:color="FFFFFF"/>
              <w:bottom w:val="single" w:sz="4" w:space="0" w:color="000000"/>
            </w:tcBorders>
            <w:tcMar>
              <w:top w:w="-16" w:type="dxa"/>
              <w:left w:w="-16" w:type="dxa"/>
              <w:bottom w:w="-16" w:type="dxa"/>
              <w:right w:w="-16" w:type="dxa"/>
            </w:tcMar>
            <w:vAlign w:val="center"/>
          </w:tcPr>
          <w:p w14:paraId="4C87AE18" w14:textId="77777777" w:rsidR="000511AE" w:rsidRPr="001F7915" w:rsidRDefault="000511AE" w:rsidP="00F71435">
            <w:pPr>
              <w:pStyle w:val="APATableaux"/>
              <w:rPr>
                <w:b/>
                <w:bCs/>
              </w:rPr>
            </w:pPr>
          </w:p>
        </w:tc>
        <w:tc>
          <w:tcPr>
            <w:tcW w:w="1499" w:type="dxa"/>
            <w:vMerge/>
            <w:tcBorders>
              <w:top w:val="single" w:sz="4" w:space="0" w:color="FFFFFF"/>
              <w:bottom w:val="single" w:sz="4" w:space="0" w:color="000000"/>
            </w:tcBorders>
            <w:tcMar>
              <w:top w:w="-16" w:type="dxa"/>
              <w:left w:w="-16" w:type="dxa"/>
              <w:bottom w:w="-16" w:type="dxa"/>
              <w:right w:w="-16" w:type="dxa"/>
            </w:tcMar>
            <w:vAlign w:val="center"/>
          </w:tcPr>
          <w:p w14:paraId="0C2EA5F0" w14:textId="77777777" w:rsidR="000511AE" w:rsidRPr="001F7915" w:rsidRDefault="000511AE" w:rsidP="00F71435">
            <w:pPr>
              <w:pStyle w:val="APATableaux"/>
              <w:rPr>
                <w:b/>
                <w:bCs/>
              </w:rPr>
            </w:pPr>
          </w:p>
        </w:tc>
        <w:tc>
          <w:tcPr>
            <w:tcW w:w="170" w:type="dxa"/>
            <w:vMerge/>
            <w:tcBorders>
              <w:top w:val="single" w:sz="4" w:space="0" w:color="FFFFFF"/>
              <w:bottom w:val="single" w:sz="4" w:space="0" w:color="000000"/>
            </w:tcBorders>
            <w:tcMar>
              <w:top w:w="-16" w:type="dxa"/>
              <w:left w:w="-16" w:type="dxa"/>
              <w:bottom w:w="-16" w:type="dxa"/>
              <w:right w:w="-16" w:type="dxa"/>
            </w:tcMar>
            <w:vAlign w:val="center"/>
          </w:tcPr>
          <w:p w14:paraId="74A0AC25" w14:textId="77777777" w:rsidR="000511AE" w:rsidRPr="001F7915" w:rsidRDefault="000511AE" w:rsidP="00F71435">
            <w:pPr>
              <w:pStyle w:val="APATableaux"/>
              <w:rPr>
                <w:b/>
                <w:bCs/>
              </w:rPr>
            </w:pPr>
          </w:p>
        </w:tc>
        <w:tc>
          <w:tcPr>
            <w:tcW w:w="1499" w:type="dxa"/>
            <w:vMerge/>
            <w:tcBorders>
              <w:top w:val="single" w:sz="4" w:space="0" w:color="FFFFFF"/>
              <w:bottom w:val="single" w:sz="4" w:space="0" w:color="000000"/>
            </w:tcBorders>
            <w:tcMar>
              <w:top w:w="-16" w:type="dxa"/>
              <w:left w:w="-16" w:type="dxa"/>
              <w:bottom w:w="-16" w:type="dxa"/>
              <w:right w:w="-16" w:type="dxa"/>
            </w:tcMar>
            <w:vAlign w:val="center"/>
          </w:tcPr>
          <w:p w14:paraId="52F8FDFA" w14:textId="77777777" w:rsidR="000511AE" w:rsidRPr="001F7915" w:rsidRDefault="000511AE" w:rsidP="00F71435">
            <w:pPr>
              <w:pStyle w:val="APATableaux"/>
              <w:rPr>
                <w:b/>
                <w:bCs/>
              </w:rPr>
            </w:pPr>
          </w:p>
        </w:tc>
        <w:tc>
          <w:tcPr>
            <w:tcW w:w="1499" w:type="dxa"/>
            <w:vMerge/>
            <w:tcBorders>
              <w:bottom w:val="single" w:sz="4" w:space="0" w:color="000000"/>
            </w:tcBorders>
            <w:tcMar>
              <w:top w:w="-16" w:type="dxa"/>
              <w:left w:w="-16" w:type="dxa"/>
              <w:bottom w:w="-16" w:type="dxa"/>
              <w:right w:w="-16" w:type="dxa"/>
            </w:tcMar>
            <w:vAlign w:val="center"/>
          </w:tcPr>
          <w:p w14:paraId="35344772" w14:textId="77777777" w:rsidR="000511AE" w:rsidRPr="001F7915" w:rsidRDefault="000511AE" w:rsidP="00F71435">
            <w:pPr>
              <w:pStyle w:val="APATableaux"/>
              <w:rPr>
                <w:b/>
                <w:bCs/>
              </w:rPr>
            </w:pPr>
          </w:p>
        </w:tc>
      </w:tr>
      <w:tr w:rsidR="000511AE" w:rsidRPr="001F7915" w14:paraId="647FF60A" w14:textId="77777777" w:rsidTr="00F71435">
        <w:tc>
          <w:tcPr>
            <w:tcW w:w="10829" w:type="dxa"/>
            <w:gridSpan w:val="9"/>
            <w:tcBorders>
              <w:top w:val="single" w:sz="8" w:space="0" w:color="000000"/>
              <w:bottom w:val="single" w:sz="8" w:space="0" w:color="FFFFFF"/>
            </w:tcBorders>
            <w:tcMar>
              <w:top w:w="-16" w:type="dxa"/>
              <w:left w:w="-16" w:type="dxa"/>
              <w:bottom w:w="-16" w:type="dxa"/>
              <w:right w:w="-16" w:type="dxa"/>
            </w:tcMar>
            <w:vAlign w:val="center"/>
          </w:tcPr>
          <w:p w14:paraId="3F1AB373" w14:textId="77777777" w:rsidR="000511AE" w:rsidRPr="001F7915" w:rsidRDefault="00000000" w:rsidP="00F71435">
            <w:pPr>
              <w:pStyle w:val="APATableaux"/>
              <w:jc w:val="left"/>
            </w:pPr>
            <w:r w:rsidRPr="001F7915">
              <w:rPr>
                <w:b/>
                <w:bCs/>
              </w:rPr>
              <w:t>In-game</w:t>
            </w:r>
          </w:p>
        </w:tc>
        <w:tc>
          <w:tcPr>
            <w:tcW w:w="170" w:type="dxa"/>
            <w:tcBorders>
              <w:bottom w:val="nil"/>
            </w:tcBorders>
            <w:tcMar>
              <w:top w:w="-16" w:type="dxa"/>
              <w:left w:w="-16" w:type="dxa"/>
              <w:bottom w:w="-16" w:type="dxa"/>
              <w:right w:w="-16" w:type="dxa"/>
            </w:tcMar>
            <w:vAlign w:val="center"/>
          </w:tcPr>
          <w:p w14:paraId="7E630935" w14:textId="77777777" w:rsidR="000511AE" w:rsidRPr="001F7915" w:rsidRDefault="000511AE" w:rsidP="00F71435">
            <w:pPr>
              <w:pStyle w:val="APATableaux"/>
              <w:rPr>
                <w:b/>
                <w:bCs/>
              </w:rPr>
            </w:pPr>
          </w:p>
        </w:tc>
        <w:tc>
          <w:tcPr>
            <w:tcW w:w="1499" w:type="dxa"/>
            <w:tcBorders>
              <w:bottom w:val="nil"/>
            </w:tcBorders>
            <w:tcMar>
              <w:top w:w="-16" w:type="dxa"/>
              <w:left w:w="-16" w:type="dxa"/>
              <w:bottom w:w="-16" w:type="dxa"/>
              <w:right w:w="-16" w:type="dxa"/>
            </w:tcMar>
            <w:vAlign w:val="center"/>
          </w:tcPr>
          <w:p w14:paraId="38652C91" w14:textId="77777777" w:rsidR="000511AE" w:rsidRPr="001F7915" w:rsidRDefault="000511AE" w:rsidP="00F71435">
            <w:pPr>
              <w:pStyle w:val="APATableaux"/>
              <w:rPr>
                <w:b/>
                <w:bCs/>
              </w:rPr>
            </w:pPr>
          </w:p>
        </w:tc>
        <w:tc>
          <w:tcPr>
            <w:tcW w:w="1499" w:type="dxa"/>
            <w:tcBorders>
              <w:bottom w:val="nil"/>
            </w:tcBorders>
            <w:tcMar>
              <w:top w:w="-16" w:type="dxa"/>
              <w:left w:w="-16" w:type="dxa"/>
              <w:bottom w:w="-16" w:type="dxa"/>
              <w:right w:w="-16" w:type="dxa"/>
            </w:tcMar>
            <w:vAlign w:val="center"/>
          </w:tcPr>
          <w:p w14:paraId="1C6B8953" w14:textId="77777777" w:rsidR="000511AE" w:rsidRPr="001F7915" w:rsidRDefault="000511AE" w:rsidP="00F71435">
            <w:pPr>
              <w:pStyle w:val="APATableaux"/>
              <w:rPr>
                <w:b/>
                <w:bCs/>
              </w:rPr>
            </w:pPr>
          </w:p>
        </w:tc>
      </w:tr>
      <w:tr w:rsidR="000511AE" w:rsidRPr="001F7915" w14:paraId="057BD990" w14:textId="77777777" w:rsidTr="00F71435">
        <w:tc>
          <w:tcPr>
            <w:tcW w:w="1440" w:type="dxa"/>
            <w:tcBorders>
              <w:right w:val="nil"/>
            </w:tcBorders>
            <w:tcMar>
              <w:top w:w="-16" w:type="dxa"/>
              <w:left w:w="-16" w:type="dxa"/>
              <w:bottom w:w="-16" w:type="dxa"/>
              <w:right w:w="-16" w:type="dxa"/>
            </w:tcMar>
            <w:vAlign w:val="center"/>
          </w:tcPr>
          <w:p w14:paraId="1C0EC303" w14:textId="77777777" w:rsidR="000511AE" w:rsidRPr="001F7915" w:rsidRDefault="00000000" w:rsidP="00F71435">
            <w:pPr>
              <w:pStyle w:val="APATableaux"/>
              <w:jc w:val="left"/>
            </w:pPr>
            <w:r w:rsidRPr="001F7915">
              <w:t>P</w:t>
            </w:r>
          </w:p>
        </w:tc>
        <w:tc>
          <w:tcPr>
            <w:tcW w:w="1498" w:type="dxa"/>
            <w:tcBorders>
              <w:top w:val="nil"/>
              <w:left w:val="nil"/>
              <w:bottom w:val="nil"/>
              <w:right w:val="nil"/>
            </w:tcBorders>
            <w:tcMar>
              <w:top w:w="-16" w:type="dxa"/>
              <w:left w:w="-16" w:type="dxa"/>
              <w:bottom w:w="-16" w:type="dxa"/>
              <w:right w:w="-16" w:type="dxa"/>
            </w:tcMar>
            <w:vAlign w:val="center"/>
          </w:tcPr>
          <w:p w14:paraId="7D5C1AB6" w14:textId="77777777" w:rsidR="000511AE" w:rsidRPr="001F7915" w:rsidRDefault="00000000" w:rsidP="00F71435">
            <w:pPr>
              <w:pStyle w:val="APATableaux"/>
            </w:pPr>
            <w:r w:rsidRPr="001F7915">
              <w:t>4.98 ± 0.38</w:t>
            </w:r>
          </w:p>
        </w:tc>
        <w:tc>
          <w:tcPr>
            <w:tcW w:w="1499" w:type="dxa"/>
            <w:tcBorders>
              <w:top w:val="nil"/>
              <w:left w:val="nil"/>
              <w:bottom w:val="nil"/>
              <w:right w:val="nil"/>
            </w:tcBorders>
            <w:tcMar>
              <w:top w:w="-16" w:type="dxa"/>
              <w:left w:w="-16" w:type="dxa"/>
              <w:bottom w:w="-16" w:type="dxa"/>
              <w:right w:w="-16" w:type="dxa"/>
            </w:tcMar>
            <w:vAlign w:val="center"/>
          </w:tcPr>
          <w:p w14:paraId="5179A30A" w14:textId="77777777" w:rsidR="000511AE" w:rsidRPr="001F7915" w:rsidRDefault="00000000" w:rsidP="00F71435">
            <w:pPr>
              <w:pStyle w:val="APATableaux"/>
            </w:pPr>
            <w:r w:rsidRPr="001F7915">
              <w:t>5.03 ± 0.55</w:t>
            </w:r>
          </w:p>
        </w:tc>
        <w:tc>
          <w:tcPr>
            <w:tcW w:w="113" w:type="dxa"/>
            <w:tcBorders>
              <w:top w:val="nil"/>
              <w:left w:val="nil"/>
              <w:bottom w:val="nil"/>
              <w:right w:val="nil"/>
            </w:tcBorders>
            <w:tcMar>
              <w:top w:w="-16" w:type="dxa"/>
              <w:left w:w="-16" w:type="dxa"/>
              <w:bottom w:w="-16" w:type="dxa"/>
              <w:right w:w="-16" w:type="dxa"/>
            </w:tcMar>
            <w:vAlign w:val="center"/>
          </w:tcPr>
          <w:p w14:paraId="42709844"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748E362D" w14:textId="77777777" w:rsidR="000511AE" w:rsidRPr="001F7915" w:rsidRDefault="00000000" w:rsidP="00F71435">
            <w:pPr>
              <w:pStyle w:val="APATableaux"/>
            </w:pPr>
            <w:r w:rsidRPr="001F7915">
              <w:t>0.119</w:t>
            </w:r>
          </w:p>
        </w:tc>
        <w:tc>
          <w:tcPr>
            <w:tcW w:w="1499" w:type="dxa"/>
            <w:tcBorders>
              <w:top w:val="nil"/>
              <w:left w:val="nil"/>
              <w:bottom w:val="nil"/>
              <w:right w:val="nil"/>
            </w:tcBorders>
            <w:tcMar>
              <w:top w:w="-16" w:type="dxa"/>
              <w:left w:w="-16" w:type="dxa"/>
              <w:bottom w:w="-16" w:type="dxa"/>
              <w:right w:w="-16" w:type="dxa"/>
            </w:tcMar>
            <w:vAlign w:val="center"/>
          </w:tcPr>
          <w:p w14:paraId="0EC15583" w14:textId="77777777" w:rsidR="000511AE" w:rsidRPr="001F7915" w:rsidRDefault="00000000" w:rsidP="00F71435">
            <w:pPr>
              <w:pStyle w:val="APATableaux"/>
              <w:rPr>
                <w:sz w:val="14"/>
                <w:szCs w:val="14"/>
              </w:rPr>
            </w:pPr>
            <w:r w:rsidRPr="001F7915">
              <w:rPr>
                <w:sz w:val="14"/>
                <w:szCs w:val="14"/>
              </w:rPr>
              <w:t>[-1.130, 1.354]</w:t>
            </w:r>
          </w:p>
        </w:tc>
        <w:tc>
          <w:tcPr>
            <w:tcW w:w="283" w:type="dxa"/>
            <w:tcBorders>
              <w:top w:val="nil"/>
              <w:left w:val="nil"/>
            </w:tcBorders>
            <w:tcMar>
              <w:top w:w="-16" w:type="dxa"/>
              <w:left w:w="-16" w:type="dxa"/>
              <w:bottom w:w="-16" w:type="dxa"/>
              <w:right w:w="-16" w:type="dxa"/>
            </w:tcMar>
            <w:vAlign w:val="center"/>
          </w:tcPr>
          <w:p w14:paraId="29FA2B21"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7D554EBA" w14:textId="77777777" w:rsidR="000511AE" w:rsidRPr="001F7915" w:rsidRDefault="00000000" w:rsidP="00F71435">
            <w:pPr>
              <w:pStyle w:val="APATableaux"/>
            </w:pPr>
            <w:r w:rsidRPr="001F7915">
              <w:t>4.92 ± 0.50</w:t>
            </w:r>
          </w:p>
        </w:tc>
        <w:tc>
          <w:tcPr>
            <w:tcW w:w="1499" w:type="dxa"/>
            <w:tcBorders>
              <w:top w:val="nil"/>
              <w:left w:val="nil"/>
              <w:bottom w:val="nil"/>
              <w:right w:val="nil"/>
            </w:tcBorders>
            <w:tcMar>
              <w:top w:w="-16" w:type="dxa"/>
              <w:left w:w="-16" w:type="dxa"/>
              <w:bottom w:w="-16" w:type="dxa"/>
              <w:right w:w="-16" w:type="dxa"/>
            </w:tcMar>
            <w:vAlign w:val="center"/>
          </w:tcPr>
          <w:p w14:paraId="4CBA292F" w14:textId="77777777" w:rsidR="000511AE" w:rsidRPr="001F7915" w:rsidRDefault="00000000" w:rsidP="00F71435">
            <w:pPr>
              <w:pStyle w:val="APATableaux"/>
            </w:pPr>
            <w:r w:rsidRPr="001F7915">
              <w:t>4.96 ± 0.37</w:t>
            </w:r>
          </w:p>
        </w:tc>
        <w:tc>
          <w:tcPr>
            <w:tcW w:w="170" w:type="dxa"/>
            <w:tcBorders>
              <w:top w:val="nil"/>
              <w:left w:val="nil"/>
              <w:bottom w:val="nil"/>
              <w:right w:val="nil"/>
            </w:tcBorders>
            <w:tcMar>
              <w:top w:w="-16" w:type="dxa"/>
              <w:left w:w="-16" w:type="dxa"/>
              <w:bottom w:w="-16" w:type="dxa"/>
              <w:right w:w="-16" w:type="dxa"/>
            </w:tcMar>
            <w:vAlign w:val="center"/>
          </w:tcPr>
          <w:p w14:paraId="1CCAD468"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2C435593" w14:textId="77777777" w:rsidR="000511AE" w:rsidRPr="001F7915" w:rsidRDefault="00000000" w:rsidP="00F71435">
            <w:pPr>
              <w:pStyle w:val="APATableaux"/>
            </w:pPr>
            <w:r w:rsidRPr="001F7915">
              <w:t>0.087</w:t>
            </w:r>
          </w:p>
        </w:tc>
        <w:tc>
          <w:tcPr>
            <w:tcW w:w="1499" w:type="dxa"/>
            <w:tcBorders>
              <w:top w:val="nil"/>
              <w:left w:val="nil"/>
              <w:bottom w:val="nil"/>
              <w:right w:val="nil"/>
            </w:tcBorders>
            <w:tcMar>
              <w:top w:w="-16" w:type="dxa"/>
              <w:left w:w="-16" w:type="dxa"/>
              <w:bottom w:w="-16" w:type="dxa"/>
              <w:right w:w="-16" w:type="dxa"/>
            </w:tcMar>
            <w:vAlign w:val="center"/>
          </w:tcPr>
          <w:p w14:paraId="2E36C04B" w14:textId="77777777" w:rsidR="000511AE" w:rsidRPr="001F7915" w:rsidRDefault="00000000" w:rsidP="00F71435">
            <w:pPr>
              <w:pStyle w:val="APATableaux"/>
              <w:rPr>
                <w:sz w:val="14"/>
                <w:szCs w:val="14"/>
              </w:rPr>
            </w:pPr>
            <w:r w:rsidRPr="001F7915">
              <w:rPr>
                <w:sz w:val="14"/>
                <w:szCs w:val="14"/>
              </w:rPr>
              <w:t>[-1.159, 1.323]</w:t>
            </w:r>
          </w:p>
        </w:tc>
      </w:tr>
      <w:tr w:rsidR="000511AE" w:rsidRPr="001F7915" w14:paraId="24F7C46F" w14:textId="77777777" w:rsidTr="00F71435">
        <w:tc>
          <w:tcPr>
            <w:tcW w:w="1440" w:type="dxa"/>
            <w:tcBorders>
              <w:right w:val="nil"/>
            </w:tcBorders>
            <w:tcMar>
              <w:top w:w="-16" w:type="dxa"/>
              <w:left w:w="-16" w:type="dxa"/>
              <w:bottom w:w="-16" w:type="dxa"/>
              <w:right w:w="-16" w:type="dxa"/>
            </w:tcMar>
            <w:vAlign w:val="center"/>
          </w:tcPr>
          <w:p w14:paraId="7B561465" w14:textId="77777777" w:rsidR="000511AE" w:rsidRPr="001F7915" w:rsidRDefault="00000000" w:rsidP="00F71435">
            <w:pPr>
              <w:pStyle w:val="APATableaux"/>
              <w:jc w:val="left"/>
            </w:pPr>
            <w:r w:rsidRPr="001F7915">
              <w:t>KP</w:t>
            </w:r>
          </w:p>
        </w:tc>
        <w:tc>
          <w:tcPr>
            <w:tcW w:w="1498" w:type="dxa"/>
            <w:tcBorders>
              <w:top w:val="nil"/>
              <w:left w:val="nil"/>
              <w:bottom w:val="nil"/>
              <w:right w:val="nil"/>
            </w:tcBorders>
            <w:tcMar>
              <w:top w:w="-16" w:type="dxa"/>
              <w:left w:w="-16" w:type="dxa"/>
              <w:bottom w:w="-16" w:type="dxa"/>
              <w:right w:w="-16" w:type="dxa"/>
            </w:tcMar>
            <w:vAlign w:val="center"/>
          </w:tcPr>
          <w:p w14:paraId="3059518A" w14:textId="77777777" w:rsidR="000511AE" w:rsidRPr="001F7915" w:rsidRDefault="00000000" w:rsidP="00F71435">
            <w:pPr>
              <w:pStyle w:val="APATableaux"/>
            </w:pPr>
            <w:r w:rsidRPr="001F7915">
              <w:t>17.80 ± 6.17</w:t>
            </w:r>
          </w:p>
        </w:tc>
        <w:tc>
          <w:tcPr>
            <w:tcW w:w="1499" w:type="dxa"/>
            <w:tcBorders>
              <w:top w:val="nil"/>
              <w:left w:val="nil"/>
              <w:bottom w:val="nil"/>
              <w:right w:val="nil"/>
            </w:tcBorders>
            <w:tcMar>
              <w:top w:w="-16" w:type="dxa"/>
              <w:left w:w="-16" w:type="dxa"/>
              <w:bottom w:w="-16" w:type="dxa"/>
              <w:right w:w="-16" w:type="dxa"/>
            </w:tcMar>
            <w:vAlign w:val="center"/>
          </w:tcPr>
          <w:p w14:paraId="6D99F5DE" w14:textId="77777777" w:rsidR="000511AE" w:rsidRPr="001F7915" w:rsidRDefault="00000000" w:rsidP="00F71435">
            <w:pPr>
              <w:pStyle w:val="APATableaux"/>
            </w:pPr>
            <w:r w:rsidRPr="001F7915">
              <w:t>21.63 ± 6.43</w:t>
            </w:r>
          </w:p>
        </w:tc>
        <w:tc>
          <w:tcPr>
            <w:tcW w:w="113" w:type="dxa"/>
            <w:tcBorders>
              <w:top w:val="nil"/>
              <w:left w:val="nil"/>
              <w:bottom w:val="nil"/>
              <w:right w:val="nil"/>
            </w:tcBorders>
            <w:tcMar>
              <w:top w:w="-16" w:type="dxa"/>
              <w:left w:w="-16" w:type="dxa"/>
              <w:bottom w:w="-16" w:type="dxa"/>
              <w:right w:w="-16" w:type="dxa"/>
            </w:tcMar>
            <w:vAlign w:val="center"/>
          </w:tcPr>
          <w:p w14:paraId="467A4494"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5BA5B037" w14:textId="77777777" w:rsidR="000511AE" w:rsidRPr="001F7915" w:rsidRDefault="00000000" w:rsidP="00F71435">
            <w:pPr>
              <w:pStyle w:val="APATableaux"/>
            </w:pPr>
            <w:r w:rsidRPr="001F7915">
              <w:t>0.608</w:t>
            </w:r>
          </w:p>
        </w:tc>
        <w:tc>
          <w:tcPr>
            <w:tcW w:w="1499" w:type="dxa"/>
            <w:tcBorders>
              <w:top w:val="nil"/>
              <w:left w:val="nil"/>
              <w:bottom w:val="nil"/>
              <w:right w:val="nil"/>
            </w:tcBorders>
            <w:tcMar>
              <w:top w:w="-16" w:type="dxa"/>
              <w:left w:w="-16" w:type="dxa"/>
              <w:bottom w:w="-16" w:type="dxa"/>
              <w:right w:w="-16" w:type="dxa"/>
            </w:tcMar>
            <w:vAlign w:val="center"/>
          </w:tcPr>
          <w:p w14:paraId="7E660EA2" w14:textId="77777777" w:rsidR="000511AE" w:rsidRPr="001F7915" w:rsidRDefault="00000000" w:rsidP="00F71435">
            <w:pPr>
              <w:pStyle w:val="APATableaux"/>
              <w:rPr>
                <w:sz w:val="14"/>
                <w:szCs w:val="14"/>
              </w:rPr>
            </w:pPr>
            <w:r w:rsidRPr="001F7915">
              <w:rPr>
                <w:sz w:val="14"/>
                <w:szCs w:val="14"/>
              </w:rPr>
              <w:t>[-0.729, 1.880]</w:t>
            </w:r>
          </w:p>
        </w:tc>
        <w:tc>
          <w:tcPr>
            <w:tcW w:w="283" w:type="dxa"/>
            <w:tcBorders>
              <w:left w:val="nil"/>
            </w:tcBorders>
            <w:tcMar>
              <w:top w:w="-16" w:type="dxa"/>
              <w:left w:w="-16" w:type="dxa"/>
              <w:bottom w:w="-16" w:type="dxa"/>
              <w:right w:w="-16" w:type="dxa"/>
            </w:tcMar>
            <w:vAlign w:val="center"/>
          </w:tcPr>
          <w:p w14:paraId="2C4C6932"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0A6C5EE3" w14:textId="77777777" w:rsidR="000511AE" w:rsidRPr="001F7915" w:rsidRDefault="00000000" w:rsidP="00F71435">
            <w:pPr>
              <w:pStyle w:val="APATableaux"/>
            </w:pPr>
            <w:r w:rsidRPr="001F7915">
              <w:t>17.80 ± 7.58</w:t>
            </w:r>
          </w:p>
        </w:tc>
        <w:tc>
          <w:tcPr>
            <w:tcW w:w="1499" w:type="dxa"/>
            <w:tcBorders>
              <w:top w:val="nil"/>
              <w:left w:val="nil"/>
              <w:bottom w:val="nil"/>
              <w:right w:val="nil"/>
            </w:tcBorders>
            <w:tcMar>
              <w:top w:w="-16" w:type="dxa"/>
              <w:left w:w="-16" w:type="dxa"/>
              <w:bottom w:w="-16" w:type="dxa"/>
              <w:right w:w="-16" w:type="dxa"/>
            </w:tcMar>
            <w:vAlign w:val="center"/>
          </w:tcPr>
          <w:p w14:paraId="7A80D505" w14:textId="77777777" w:rsidR="000511AE" w:rsidRPr="001F7915" w:rsidRDefault="00000000" w:rsidP="00F71435">
            <w:pPr>
              <w:pStyle w:val="APATableaux"/>
            </w:pPr>
            <w:r w:rsidRPr="001F7915">
              <w:t>22.06 ± 7.93</w:t>
            </w:r>
          </w:p>
        </w:tc>
        <w:tc>
          <w:tcPr>
            <w:tcW w:w="170" w:type="dxa"/>
            <w:tcBorders>
              <w:top w:val="nil"/>
              <w:left w:val="nil"/>
              <w:bottom w:val="nil"/>
              <w:right w:val="nil"/>
            </w:tcBorders>
            <w:tcMar>
              <w:top w:w="-16" w:type="dxa"/>
              <w:left w:w="-16" w:type="dxa"/>
              <w:bottom w:w="-16" w:type="dxa"/>
              <w:right w:w="-16" w:type="dxa"/>
            </w:tcMar>
            <w:vAlign w:val="center"/>
          </w:tcPr>
          <w:p w14:paraId="3B79279D"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31F1832F" w14:textId="77777777" w:rsidR="000511AE" w:rsidRPr="001F7915" w:rsidRDefault="00000000" w:rsidP="00F71435">
            <w:pPr>
              <w:pStyle w:val="APATableaux"/>
            </w:pPr>
            <w:r w:rsidRPr="001F7915">
              <w:t>0.549</w:t>
            </w:r>
          </w:p>
        </w:tc>
        <w:tc>
          <w:tcPr>
            <w:tcW w:w="1499" w:type="dxa"/>
            <w:tcBorders>
              <w:top w:val="nil"/>
              <w:left w:val="nil"/>
              <w:bottom w:val="nil"/>
              <w:right w:val="nil"/>
            </w:tcBorders>
            <w:tcMar>
              <w:top w:w="-16" w:type="dxa"/>
              <w:left w:w="-16" w:type="dxa"/>
              <w:bottom w:w="-16" w:type="dxa"/>
              <w:right w:w="-16" w:type="dxa"/>
            </w:tcMar>
            <w:vAlign w:val="center"/>
          </w:tcPr>
          <w:p w14:paraId="1942710D" w14:textId="77777777" w:rsidR="000511AE" w:rsidRPr="001F7915" w:rsidRDefault="00000000" w:rsidP="00F71435">
            <w:pPr>
              <w:pStyle w:val="APATableaux"/>
              <w:rPr>
                <w:sz w:val="14"/>
                <w:szCs w:val="14"/>
              </w:rPr>
            </w:pPr>
            <w:r w:rsidRPr="001F7915">
              <w:rPr>
                <w:sz w:val="14"/>
                <w:szCs w:val="14"/>
              </w:rPr>
              <w:t>[-0.774, 1.812]</w:t>
            </w:r>
          </w:p>
        </w:tc>
      </w:tr>
      <w:tr w:rsidR="000511AE" w:rsidRPr="001F7915" w14:paraId="4B1E865C" w14:textId="77777777" w:rsidTr="00F71435">
        <w:tc>
          <w:tcPr>
            <w:tcW w:w="1440" w:type="dxa"/>
            <w:tcBorders>
              <w:right w:val="nil"/>
            </w:tcBorders>
            <w:tcMar>
              <w:top w:w="-16" w:type="dxa"/>
              <w:left w:w="-16" w:type="dxa"/>
              <w:bottom w:w="-16" w:type="dxa"/>
              <w:right w:w="-16" w:type="dxa"/>
            </w:tcMar>
            <w:vAlign w:val="center"/>
          </w:tcPr>
          <w:p w14:paraId="50379F74" w14:textId="77777777" w:rsidR="000511AE" w:rsidRPr="001F7915" w:rsidRDefault="00000000" w:rsidP="00F71435">
            <w:pPr>
              <w:pStyle w:val="APATableaux"/>
              <w:jc w:val="left"/>
            </w:pPr>
            <w:r w:rsidRPr="001F7915">
              <w:t>KDA</w:t>
            </w:r>
          </w:p>
        </w:tc>
        <w:tc>
          <w:tcPr>
            <w:tcW w:w="1498" w:type="dxa"/>
            <w:tcBorders>
              <w:top w:val="nil"/>
              <w:left w:val="nil"/>
              <w:bottom w:val="nil"/>
              <w:right w:val="nil"/>
            </w:tcBorders>
            <w:tcMar>
              <w:top w:w="-16" w:type="dxa"/>
              <w:left w:w="-16" w:type="dxa"/>
              <w:bottom w:w="-16" w:type="dxa"/>
              <w:right w:w="-16" w:type="dxa"/>
            </w:tcMar>
            <w:vAlign w:val="center"/>
          </w:tcPr>
          <w:p w14:paraId="00ED09C6" w14:textId="77777777" w:rsidR="000511AE" w:rsidRPr="001F7915" w:rsidRDefault="00000000" w:rsidP="00F71435">
            <w:pPr>
              <w:pStyle w:val="APATableaux"/>
            </w:pPr>
            <w:r w:rsidRPr="001F7915">
              <w:t>2.91 ± 1.08</w:t>
            </w:r>
          </w:p>
        </w:tc>
        <w:tc>
          <w:tcPr>
            <w:tcW w:w="1499" w:type="dxa"/>
            <w:tcBorders>
              <w:top w:val="nil"/>
              <w:left w:val="nil"/>
              <w:bottom w:val="nil"/>
              <w:right w:val="nil"/>
            </w:tcBorders>
            <w:tcMar>
              <w:top w:w="-16" w:type="dxa"/>
              <w:left w:w="-16" w:type="dxa"/>
              <w:bottom w:w="-16" w:type="dxa"/>
              <w:right w:w="-16" w:type="dxa"/>
            </w:tcMar>
            <w:vAlign w:val="center"/>
          </w:tcPr>
          <w:p w14:paraId="209CA23C" w14:textId="77777777" w:rsidR="000511AE" w:rsidRPr="001F7915" w:rsidRDefault="00000000" w:rsidP="00F71435">
            <w:pPr>
              <w:pStyle w:val="APATableaux"/>
            </w:pPr>
            <w:r w:rsidRPr="001F7915">
              <w:t>2.92 ± 1.33</w:t>
            </w:r>
          </w:p>
        </w:tc>
        <w:tc>
          <w:tcPr>
            <w:tcW w:w="113" w:type="dxa"/>
            <w:tcBorders>
              <w:top w:val="nil"/>
              <w:left w:val="nil"/>
              <w:bottom w:val="nil"/>
              <w:right w:val="nil"/>
            </w:tcBorders>
            <w:tcMar>
              <w:top w:w="-16" w:type="dxa"/>
              <w:left w:w="-16" w:type="dxa"/>
              <w:bottom w:w="-16" w:type="dxa"/>
              <w:right w:w="-16" w:type="dxa"/>
            </w:tcMar>
            <w:vAlign w:val="center"/>
          </w:tcPr>
          <w:p w14:paraId="34089F35"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49D07734" w14:textId="77777777" w:rsidR="000511AE" w:rsidRPr="001F7915" w:rsidRDefault="00000000" w:rsidP="00F71435">
            <w:pPr>
              <w:pStyle w:val="APATableaux"/>
            </w:pPr>
            <w:r w:rsidRPr="001F7915">
              <w:t>0.008</w:t>
            </w:r>
          </w:p>
        </w:tc>
        <w:tc>
          <w:tcPr>
            <w:tcW w:w="1499" w:type="dxa"/>
            <w:tcBorders>
              <w:top w:val="nil"/>
              <w:left w:val="nil"/>
              <w:bottom w:val="nil"/>
              <w:right w:val="nil"/>
            </w:tcBorders>
            <w:tcMar>
              <w:top w:w="-16" w:type="dxa"/>
              <w:left w:w="-16" w:type="dxa"/>
              <w:bottom w:w="-16" w:type="dxa"/>
              <w:right w:w="-16" w:type="dxa"/>
            </w:tcMar>
            <w:vAlign w:val="center"/>
          </w:tcPr>
          <w:p w14:paraId="5D79D7E6" w14:textId="77777777" w:rsidR="000511AE" w:rsidRPr="001F7915" w:rsidRDefault="00000000" w:rsidP="00F71435">
            <w:pPr>
              <w:pStyle w:val="APATableaux"/>
              <w:rPr>
                <w:sz w:val="14"/>
                <w:szCs w:val="14"/>
              </w:rPr>
            </w:pPr>
            <w:r w:rsidRPr="001F7915">
              <w:rPr>
                <w:sz w:val="14"/>
                <w:szCs w:val="14"/>
              </w:rPr>
              <w:t>[-1.232, 1.247]</w:t>
            </w:r>
          </w:p>
        </w:tc>
        <w:tc>
          <w:tcPr>
            <w:tcW w:w="283" w:type="dxa"/>
            <w:tcBorders>
              <w:left w:val="nil"/>
            </w:tcBorders>
            <w:tcMar>
              <w:top w:w="-16" w:type="dxa"/>
              <w:left w:w="-16" w:type="dxa"/>
              <w:bottom w:w="-16" w:type="dxa"/>
              <w:right w:w="-16" w:type="dxa"/>
            </w:tcMar>
            <w:vAlign w:val="center"/>
          </w:tcPr>
          <w:p w14:paraId="265C7829"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447A7C0F" w14:textId="77777777" w:rsidR="000511AE" w:rsidRPr="001F7915" w:rsidRDefault="00000000" w:rsidP="00F71435">
            <w:pPr>
              <w:pStyle w:val="APATableaux"/>
            </w:pPr>
            <w:r w:rsidRPr="001F7915">
              <w:t>2.54 ± 0.79</w:t>
            </w:r>
          </w:p>
        </w:tc>
        <w:tc>
          <w:tcPr>
            <w:tcW w:w="1499" w:type="dxa"/>
            <w:tcBorders>
              <w:top w:val="nil"/>
              <w:left w:val="nil"/>
              <w:bottom w:val="nil"/>
              <w:right w:val="nil"/>
            </w:tcBorders>
            <w:tcMar>
              <w:top w:w="-16" w:type="dxa"/>
              <w:left w:w="-16" w:type="dxa"/>
              <w:bottom w:w="-16" w:type="dxa"/>
              <w:right w:w="-16" w:type="dxa"/>
            </w:tcMar>
            <w:vAlign w:val="center"/>
          </w:tcPr>
          <w:p w14:paraId="29F62A03" w14:textId="77777777" w:rsidR="000511AE" w:rsidRPr="001F7915" w:rsidRDefault="00000000" w:rsidP="00F71435">
            <w:pPr>
              <w:pStyle w:val="APATableaux"/>
            </w:pPr>
            <w:r w:rsidRPr="001F7915">
              <w:t>2.86 ± 1.28</w:t>
            </w:r>
          </w:p>
        </w:tc>
        <w:tc>
          <w:tcPr>
            <w:tcW w:w="170" w:type="dxa"/>
            <w:tcBorders>
              <w:top w:val="nil"/>
              <w:left w:val="nil"/>
              <w:bottom w:val="nil"/>
              <w:right w:val="nil"/>
            </w:tcBorders>
            <w:tcMar>
              <w:top w:w="-16" w:type="dxa"/>
              <w:left w:w="-16" w:type="dxa"/>
              <w:bottom w:w="-16" w:type="dxa"/>
              <w:right w:w="-16" w:type="dxa"/>
            </w:tcMar>
            <w:vAlign w:val="center"/>
          </w:tcPr>
          <w:p w14:paraId="63B67168"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69298516" w14:textId="77777777" w:rsidR="000511AE" w:rsidRPr="001F7915" w:rsidRDefault="00000000" w:rsidP="00F71435">
            <w:pPr>
              <w:pStyle w:val="APATableaux"/>
            </w:pPr>
            <w:r w:rsidRPr="001F7915">
              <w:t>0.300</w:t>
            </w:r>
          </w:p>
        </w:tc>
        <w:tc>
          <w:tcPr>
            <w:tcW w:w="1499" w:type="dxa"/>
            <w:tcBorders>
              <w:top w:val="nil"/>
              <w:left w:val="nil"/>
              <w:bottom w:val="nil"/>
              <w:right w:val="nil"/>
            </w:tcBorders>
            <w:tcMar>
              <w:top w:w="-16" w:type="dxa"/>
              <w:left w:w="-16" w:type="dxa"/>
              <w:bottom w:w="-16" w:type="dxa"/>
              <w:right w:w="-16" w:type="dxa"/>
            </w:tcMar>
            <w:vAlign w:val="center"/>
          </w:tcPr>
          <w:p w14:paraId="78E382D1" w14:textId="77777777" w:rsidR="000511AE" w:rsidRPr="001F7915" w:rsidRDefault="00000000" w:rsidP="00F71435">
            <w:pPr>
              <w:pStyle w:val="APATableaux"/>
              <w:rPr>
                <w:sz w:val="14"/>
                <w:szCs w:val="14"/>
              </w:rPr>
            </w:pPr>
            <w:r w:rsidRPr="001F7915">
              <w:rPr>
                <w:sz w:val="14"/>
                <w:szCs w:val="14"/>
              </w:rPr>
              <w:t>[-0.973, 1.538]</w:t>
            </w:r>
          </w:p>
        </w:tc>
      </w:tr>
      <w:tr w:rsidR="000511AE" w:rsidRPr="001F7915" w14:paraId="190BDF16" w14:textId="77777777" w:rsidTr="00F71435">
        <w:tc>
          <w:tcPr>
            <w:tcW w:w="1440" w:type="dxa"/>
            <w:tcBorders>
              <w:right w:val="nil"/>
            </w:tcBorders>
            <w:tcMar>
              <w:top w:w="-16" w:type="dxa"/>
              <w:left w:w="-16" w:type="dxa"/>
              <w:bottom w:w="-16" w:type="dxa"/>
              <w:right w:w="-16" w:type="dxa"/>
            </w:tcMar>
            <w:vAlign w:val="center"/>
          </w:tcPr>
          <w:p w14:paraId="6D1549C4" w14:textId="77777777" w:rsidR="000511AE" w:rsidRPr="001F7915" w:rsidRDefault="00000000" w:rsidP="00F71435">
            <w:pPr>
              <w:pStyle w:val="APATableaux"/>
              <w:jc w:val="left"/>
            </w:pPr>
            <w:r w:rsidRPr="001F7915">
              <w:t>Kills</w:t>
            </w:r>
          </w:p>
        </w:tc>
        <w:tc>
          <w:tcPr>
            <w:tcW w:w="1498" w:type="dxa"/>
            <w:tcBorders>
              <w:top w:val="nil"/>
              <w:left w:val="nil"/>
              <w:bottom w:val="nil"/>
              <w:right w:val="nil"/>
            </w:tcBorders>
            <w:tcMar>
              <w:top w:w="-16" w:type="dxa"/>
              <w:left w:w="-16" w:type="dxa"/>
              <w:bottom w:w="-16" w:type="dxa"/>
              <w:right w:w="-16" w:type="dxa"/>
            </w:tcMar>
            <w:vAlign w:val="center"/>
          </w:tcPr>
          <w:p w14:paraId="64BBD5F1" w14:textId="77777777" w:rsidR="000511AE" w:rsidRPr="001F7915" w:rsidRDefault="00000000" w:rsidP="00F71435">
            <w:pPr>
              <w:pStyle w:val="APATableaux"/>
            </w:pPr>
            <w:r w:rsidRPr="001F7915">
              <w:t>9.17 ± 7.38</w:t>
            </w:r>
          </w:p>
        </w:tc>
        <w:tc>
          <w:tcPr>
            <w:tcW w:w="1499" w:type="dxa"/>
            <w:tcBorders>
              <w:top w:val="nil"/>
              <w:left w:val="nil"/>
              <w:bottom w:val="nil"/>
              <w:right w:val="nil"/>
            </w:tcBorders>
            <w:tcMar>
              <w:top w:w="-16" w:type="dxa"/>
              <w:left w:w="-16" w:type="dxa"/>
              <w:bottom w:w="-16" w:type="dxa"/>
              <w:right w:w="-16" w:type="dxa"/>
            </w:tcMar>
            <w:vAlign w:val="center"/>
          </w:tcPr>
          <w:p w14:paraId="150B7491" w14:textId="77777777" w:rsidR="000511AE" w:rsidRPr="001F7915" w:rsidRDefault="00000000" w:rsidP="00F71435">
            <w:pPr>
              <w:pStyle w:val="APATableaux"/>
            </w:pPr>
            <w:r w:rsidRPr="001F7915">
              <w:t>13.85 ± 7.12</w:t>
            </w:r>
          </w:p>
        </w:tc>
        <w:tc>
          <w:tcPr>
            <w:tcW w:w="113" w:type="dxa"/>
            <w:tcBorders>
              <w:top w:val="nil"/>
              <w:left w:val="nil"/>
              <w:bottom w:val="nil"/>
              <w:right w:val="nil"/>
            </w:tcBorders>
            <w:tcMar>
              <w:top w:w="-16" w:type="dxa"/>
              <w:left w:w="-16" w:type="dxa"/>
              <w:bottom w:w="-16" w:type="dxa"/>
              <w:right w:w="-16" w:type="dxa"/>
            </w:tcMar>
            <w:vAlign w:val="center"/>
          </w:tcPr>
          <w:p w14:paraId="7383955F"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1A064E48" w14:textId="77777777" w:rsidR="000511AE" w:rsidRPr="001F7915" w:rsidRDefault="00000000" w:rsidP="00F71435">
            <w:pPr>
              <w:pStyle w:val="APATableaux"/>
            </w:pPr>
            <w:r w:rsidRPr="001F7915">
              <w:t>0.520</w:t>
            </w:r>
          </w:p>
        </w:tc>
        <w:tc>
          <w:tcPr>
            <w:tcW w:w="1499" w:type="dxa"/>
            <w:tcBorders>
              <w:top w:val="nil"/>
              <w:left w:val="nil"/>
              <w:bottom w:val="nil"/>
              <w:right w:val="nil"/>
            </w:tcBorders>
            <w:tcMar>
              <w:top w:w="-16" w:type="dxa"/>
              <w:left w:w="-16" w:type="dxa"/>
              <w:bottom w:w="-16" w:type="dxa"/>
              <w:right w:w="-16" w:type="dxa"/>
            </w:tcMar>
            <w:vAlign w:val="center"/>
          </w:tcPr>
          <w:p w14:paraId="7EF5E1DD" w14:textId="77777777" w:rsidR="000511AE" w:rsidRPr="001F7915" w:rsidRDefault="00000000" w:rsidP="00F71435">
            <w:pPr>
              <w:pStyle w:val="APATableaux"/>
              <w:rPr>
                <w:sz w:val="14"/>
                <w:szCs w:val="14"/>
              </w:rPr>
            </w:pPr>
            <w:r w:rsidRPr="001F7915">
              <w:rPr>
                <w:sz w:val="14"/>
                <w:szCs w:val="14"/>
              </w:rPr>
              <w:t>-</w:t>
            </w:r>
          </w:p>
        </w:tc>
        <w:tc>
          <w:tcPr>
            <w:tcW w:w="283" w:type="dxa"/>
            <w:tcBorders>
              <w:left w:val="nil"/>
            </w:tcBorders>
            <w:tcMar>
              <w:top w:w="-16" w:type="dxa"/>
              <w:left w:w="-16" w:type="dxa"/>
              <w:bottom w:w="-16" w:type="dxa"/>
              <w:right w:w="-16" w:type="dxa"/>
            </w:tcMar>
            <w:vAlign w:val="center"/>
          </w:tcPr>
          <w:p w14:paraId="39E6E6F4"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6A36E84B" w14:textId="77777777" w:rsidR="000511AE" w:rsidRPr="001F7915" w:rsidRDefault="00000000" w:rsidP="00F71435">
            <w:pPr>
              <w:pStyle w:val="APATableaux"/>
            </w:pPr>
            <w:r w:rsidRPr="001F7915">
              <w:t>9.18 ± 8.30</w:t>
            </w:r>
          </w:p>
        </w:tc>
        <w:tc>
          <w:tcPr>
            <w:tcW w:w="1499" w:type="dxa"/>
            <w:tcBorders>
              <w:top w:val="nil"/>
              <w:left w:val="nil"/>
              <w:bottom w:val="nil"/>
              <w:right w:val="nil"/>
            </w:tcBorders>
            <w:tcMar>
              <w:top w:w="-16" w:type="dxa"/>
              <w:left w:w="-16" w:type="dxa"/>
              <w:bottom w:w="-16" w:type="dxa"/>
              <w:right w:w="-16" w:type="dxa"/>
            </w:tcMar>
            <w:vAlign w:val="center"/>
          </w:tcPr>
          <w:p w14:paraId="577A744A" w14:textId="77777777" w:rsidR="000511AE" w:rsidRPr="001F7915" w:rsidRDefault="00000000" w:rsidP="00F71435">
            <w:pPr>
              <w:pStyle w:val="APATableaux"/>
            </w:pPr>
            <w:r w:rsidRPr="001F7915">
              <w:t>14.14 ± 7.25</w:t>
            </w:r>
          </w:p>
        </w:tc>
        <w:tc>
          <w:tcPr>
            <w:tcW w:w="170" w:type="dxa"/>
            <w:tcBorders>
              <w:top w:val="nil"/>
              <w:left w:val="nil"/>
              <w:bottom w:val="nil"/>
              <w:right w:val="nil"/>
            </w:tcBorders>
            <w:tcMar>
              <w:top w:w="-16" w:type="dxa"/>
              <w:left w:w="-16" w:type="dxa"/>
              <w:bottom w:w="-16" w:type="dxa"/>
              <w:right w:w="-16" w:type="dxa"/>
            </w:tcMar>
            <w:vAlign w:val="center"/>
          </w:tcPr>
          <w:p w14:paraId="0FCC1C11"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245D8235" w14:textId="77777777" w:rsidR="000511AE" w:rsidRPr="001F7915" w:rsidRDefault="00000000" w:rsidP="00F71435">
            <w:pPr>
              <w:pStyle w:val="APATableaux"/>
            </w:pPr>
            <w:r w:rsidRPr="001F7915">
              <w:t>0.600</w:t>
            </w:r>
          </w:p>
        </w:tc>
        <w:tc>
          <w:tcPr>
            <w:tcW w:w="1499" w:type="dxa"/>
            <w:tcBorders>
              <w:top w:val="nil"/>
              <w:left w:val="nil"/>
              <w:bottom w:val="nil"/>
              <w:right w:val="nil"/>
            </w:tcBorders>
            <w:tcMar>
              <w:top w:w="-16" w:type="dxa"/>
              <w:left w:w="-16" w:type="dxa"/>
              <w:bottom w:w="-16" w:type="dxa"/>
              <w:right w:w="-16" w:type="dxa"/>
            </w:tcMar>
            <w:vAlign w:val="center"/>
          </w:tcPr>
          <w:p w14:paraId="3258F06A" w14:textId="77777777" w:rsidR="000511AE" w:rsidRPr="001F7915" w:rsidRDefault="00000000" w:rsidP="00F71435">
            <w:pPr>
              <w:pStyle w:val="APATableaux"/>
              <w:rPr>
                <w:sz w:val="14"/>
                <w:szCs w:val="14"/>
              </w:rPr>
            </w:pPr>
            <w:r w:rsidRPr="001F7915">
              <w:rPr>
                <w:sz w:val="14"/>
                <w:szCs w:val="14"/>
              </w:rPr>
              <w:t>-</w:t>
            </w:r>
          </w:p>
        </w:tc>
      </w:tr>
      <w:tr w:rsidR="000511AE" w:rsidRPr="001F7915" w14:paraId="1F40DBA0" w14:textId="77777777" w:rsidTr="00F71435">
        <w:tc>
          <w:tcPr>
            <w:tcW w:w="1440" w:type="dxa"/>
            <w:tcBorders>
              <w:right w:val="nil"/>
            </w:tcBorders>
            <w:tcMar>
              <w:top w:w="-16" w:type="dxa"/>
              <w:left w:w="-16" w:type="dxa"/>
              <w:bottom w:w="-16" w:type="dxa"/>
              <w:right w:w="-16" w:type="dxa"/>
            </w:tcMar>
            <w:vAlign w:val="center"/>
          </w:tcPr>
          <w:p w14:paraId="777A1AE4" w14:textId="77777777" w:rsidR="000511AE" w:rsidRPr="001F7915" w:rsidRDefault="00000000" w:rsidP="00F71435">
            <w:pPr>
              <w:pStyle w:val="APATableaux"/>
              <w:jc w:val="left"/>
            </w:pPr>
            <w:r w:rsidRPr="001F7915">
              <w:t>Deaths</w:t>
            </w:r>
          </w:p>
        </w:tc>
        <w:tc>
          <w:tcPr>
            <w:tcW w:w="1498" w:type="dxa"/>
            <w:tcBorders>
              <w:top w:val="nil"/>
              <w:left w:val="nil"/>
              <w:bottom w:val="nil"/>
              <w:right w:val="nil"/>
            </w:tcBorders>
            <w:tcMar>
              <w:top w:w="-16" w:type="dxa"/>
              <w:left w:w="-16" w:type="dxa"/>
              <w:bottom w:w="-16" w:type="dxa"/>
              <w:right w:w="-16" w:type="dxa"/>
            </w:tcMar>
            <w:vAlign w:val="center"/>
          </w:tcPr>
          <w:p w14:paraId="22669D1C" w14:textId="77777777" w:rsidR="000511AE" w:rsidRPr="001F7915" w:rsidRDefault="00000000" w:rsidP="00F71435">
            <w:pPr>
              <w:pStyle w:val="APATableaux"/>
            </w:pPr>
            <w:r w:rsidRPr="001F7915">
              <w:t>8.08 ± 5.26</w:t>
            </w:r>
          </w:p>
        </w:tc>
        <w:tc>
          <w:tcPr>
            <w:tcW w:w="1499" w:type="dxa"/>
            <w:tcBorders>
              <w:top w:val="nil"/>
              <w:left w:val="nil"/>
              <w:bottom w:val="nil"/>
              <w:right w:val="nil"/>
            </w:tcBorders>
            <w:tcMar>
              <w:top w:w="-16" w:type="dxa"/>
              <w:left w:w="-16" w:type="dxa"/>
              <w:bottom w:w="-16" w:type="dxa"/>
              <w:right w:w="-16" w:type="dxa"/>
            </w:tcMar>
            <w:vAlign w:val="center"/>
          </w:tcPr>
          <w:p w14:paraId="55A5ED73" w14:textId="77777777" w:rsidR="000511AE" w:rsidRPr="001F7915" w:rsidRDefault="00000000" w:rsidP="00F71435">
            <w:pPr>
              <w:pStyle w:val="APATableaux"/>
            </w:pPr>
            <w:r w:rsidRPr="001F7915">
              <w:t>9.60 ± 5.30</w:t>
            </w:r>
          </w:p>
        </w:tc>
        <w:tc>
          <w:tcPr>
            <w:tcW w:w="113" w:type="dxa"/>
            <w:tcBorders>
              <w:top w:val="nil"/>
              <w:left w:val="nil"/>
              <w:bottom w:val="nil"/>
              <w:right w:val="nil"/>
            </w:tcBorders>
            <w:tcMar>
              <w:top w:w="-16" w:type="dxa"/>
              <w:left w:w="-16" w:type="dxa"/>
              <w:bottom w:w="-16" w:type="dxa"/>
              <w:right w:w="-16" w:type="dxa"/>
            </w:tcMar>
            <w:vAlign w:val="center"/>
          </w:tcPr>
          <w:p w14:paraId="59932A0B"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7DC0DCF5" w14:textId="77777777" w:rsidR="000511AE" w:rsidRPr="001F7915" w:rsidRDefault="00000000" w:rsidP="00F71435">
            <w:pPr>
              <w:pStyle w:val="APATableaux"/>
            </w:pPr>
            <w:r w:rsidRPr="001F7915">
              <w:t>0.000</w:t>
            </w:r>
          </w:p>
        </w:tc>
        <w:tc>
          <w:tcPr>
            <w:tcW w:w="1499" w:type="dxa"/>
            <w:tcBorders>
              <w:top w:val="nil"/>
              <w:left w:val="nil"/>
              <w:bottom w:val="nil"/>
              <w:right w:val="nil"/>
            </w:tcBorders>
            <w:tcMar>
              <w:top w:w="-16" w:type="dxa"/>
              <w:left w:w="-16" w:type="dxa"/>
              <w:bottom w:w="-16" w:type="dxa"/>
              <w:right w:w="-16" w:type="dxa"/>
            </w:tcMar>
            <w:vAlign w:val="center"/>
          </w:tcPr>
          <w:p w14:paraId="6AE99199" w14:textId="77777777" w:rsidR="000511AE" w:rsidRPr="001F7915" w:rsidRDefault="00000000" w:rsidP="00F71435">
            <w:pPr>
              <w:pStyle w:val="APATableaux"/>
              <w:rPr>
                <w:sz w:val="14"/>
                <w:szCs w:val="14"/>
              </w:rPr>
            </w:pPr>
            <w:r w:rsidRPr="001F7915">
              <w:rPr>
                <w:sz w:val="14"/>
                <w:szCs w:val="14"/>
              </w:rPr>
              <w:t>-</w:t>
            </w:r>
          </w:p>
        </w:tc>
        <w:tc>
          <w:tcPr>
            <w:tcW w:w="283" w:type="dxa"/>
            <w:tcBorders>
              <w:left w:val="nil"/>
            </w:tcBorders>
            <w:tcMar>
              <w:top w:w="-16" w:type="dxa"/>
              <w:left w:w="-16" w:type="dxa"/>
              <w:bottom w:w="-16" w:type="dxa"/>
              <w:right w:w="-16" w:type="dxa"/>
            </w:tcMar>
            <w:vAlign w:val="center"/>
          </w:tcPr>
          <w:p w14:paraId="1D837852"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57AB9E41" w14:textId="77777777" w:rsidR="000511AE" w:rsidRPr="001F7915" w:rsidRDefault="00000000" w:rsidP="00F71435">
            <w:pPr>
              <w:pStyle w:val="APATableaux"/>
            </w:pPr>
            <w:r w:rsidRPr="001F7915">
              <w:t>8.61 ± 5.87</w:t>
            </w:r>
          </w:p>
        </w:tc>
        <w:tc>
          <w:tcPr>
            <w:tcW w:w="1499" w:type="dxa"/>
            <w:tcBorders>
              <w:top w:val="nil"/>
              <w:left w:val="nil"/>
              <w:bottom w:val="nil"/>
              <w:right w:val="nil"/>
            </w:tcBorders>
            <w:tcMar>
              <w:top w:w="-16" w:type="dxa"/>
              <w:left w:w="-16" w:type="dxa"/>
              <w:bottom w:w="-16" w:type="dxa"/>
              <w:right w:w="-16" w:type="dxa"/>
            </w:tcMar>
            <w:vAlign w:val="center"/>
          </w:tcPr>
          <w:p w14:paraId="6DE313DA" w14:textId="77777777" w:rsidR="000511AE" w:rsidRPr="001F7915" w:rsidRDefault="00000000" w:rsidP="00F71435">
            <w:pPr>
              <w:pStyle w:val="APATableaux"/>
            </w:pPr>
            <w:r w:rsidRPr="001F7915">
              <w:t>9.88 ± 5.70</w:t>
            </w:r>
          </w:p>
        </w:tc>
        <w:tc>
          <w:tcPr>
            <w:tcW w:w="170" w:type="dxa"/>
            <w:tcBorders>
              <w:top w:val="nil"/>
              <w:left w:val="nil"/>
              <w:bottom w:val="nil"/>
              <w:right w:val="nil"/>
            </w:tcBorders>
            <w:tcMar>
              <w:top w:w="-16" w:type="dxa"/>
              <w:left w:w="-16" w:type="dxa"/>
              <w:bottom w:w="-16" w:type="dxa"/>
              <w:right w:w="-16" w:type="dxa"/>
            </w:tcMar>
            <w:vAlign w:val="center"/>
          </w:tcPr>
          <w:p w14:paraId="3B7D9625"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5BF5DE55" w14:textId="77777777" w:rsidR="000511AE" w:rsidRPr="001F7915" w:rsidRDefault="00000000" w:rsidP="00F71435">
            <w:pPr>
              <w:pStyle w:val="APATableaux"/>
            </w:pPr>
            <w:r w:rsidRPr="001F7915">
              <w:t>0.040</w:t>
            </w:r>
          </w:p>
        </w:tc>
        <w:tc>
          <w:tcPr>
            <w:tcW w:w="1499" w:type="dxa"/>
            <w:tcBorders>
              <w:top w:val="nil"/>
              <w:left w:val="nil"/>
              <w:bottom w:val="nil"/>
              <w:right w:val="nil"/>
            </w:tcBorders>
            <w:tcMar>
              <w:top w:w="-16" w:type="dxa"/>
              <w:left w:w="-16" w:type="dxa"/>
              <w:bottom w:w="-16" w:type="dxa"/>
              <w:right w:w="-16" w:type="dxa"/>
            </w:tcMar>
            <w:vAlign w:val="center"/>
          </w:tcPr>
          <w:p w14:paraId="025F5B5E" w14:textId="77777777" w:rsidR="000511AE" w:rsidRPr="001F7915" w:rsidRDefault="00000000" w:rsidP="00F71435">
            <w:pPr>
              <w:pStyle w:val="APATableaux"/>
              <w:rPr>
                <w:sz w:val="14"/>
                <w:szCs w:val="14"/>
              </w:rPr>
            </w:pPr>
            <w:r w:rsidRPr="001F7915">
              <w:rPr>
                <w:sz w:val="14"/>
                <w:szCs w:val="14"/>
              </w:rPr>
              <w:t>-</w:t>
            </w:r>
          </w:p>
        </w:tc>
      </w:tr>
      <w:tr w:rsidR="000511AE" w:rsidRPr="001F7915" w14:paraId="102A4D53" w14:textId="77777777" w:rsidTr="00F71435">
        <w:tc>
          <w:tcPr>
            <w:tcW w:w="1440" w:type="dxa"/>
            <w:tcBorders>
              <w:right w:val="nil"/>
            </w:tcBorders>
            <w:tcMar>
              <w:top w:w="-16" w:type="dxa"/>
              <w:left w:w="-16" w:type="dxa"/>
              <w:bottom w:w="-16" w:type="dxa"/>
              <w:right w:w="-16" w:type="dxa"/>
            </w:tcMar>
            <w:vAlign w:val="center"/>
          </w:tcPr>
          <w:p w14:paraId="16363EA1" w14:textId="560DD94B" w:rsidR="000511AE" w:rsidRPr="001F7915" w:rsidRDefault="00000000" w:rsidP="00F71435">
            <w:pPr>
              <w:pStyle w:val="APATableaux"/>
              <w:jc w:val="left"/>
            </w:pPr>
            <w:r w:rsidRPr="001F7915">
              <w:t>Assists</w:t>
            </w:r>
          </w:p>
        </w:tc>
        <w:tc>
          <w:tcPr>
            <w:tcW w:w="1498" w:type="dxa"/>
            <w:tcBorders>
              <w:top w:val="nil"/>
              <w:left w:val="nil"/>
              <w:bottom w:val="nil"/>
              <w:right w:val="nil"/>
            </w:tcBorders>
            <w:tcMar>
              <w:top w:w="-16" w:type="dxa"/>
              <w:left w:w="-16" w:type="dxa"/>
              <w:bottom w:w="-16" w:type="dxa"/>
              <w:right w:w="-16" w:type="dxa"/>
            </w:tcMar>
            <w:vAlign w:val="center"/>
          </w:tcPr>
          <w:p w14:paraId="3A0D6521" w14:textId="77777777" w:rsidR="000511AE" w:rsidRPr="001F7915" w:rsidRDefault="00000000" w:rsidP="00F71435">
            <w:pPr>
              <w:pStyle w:val="APATableaux"/>
            </w:pPr>
            <w:r w:rsidRPr="001F7915">
              <w:t>8.63 ± 2.88</w:t>
            </w:r>
          </w:p>
        </w:tc>
        <w:tc>
          <w:tcPr>
            <w:tcW w:w="1499" w:type="dxa"/>
            <w:tcBorders>
              <w:top w:val="nil"/>
              <w:left w:val="nil"/>
              <w:bottom w:val="nil"/>
              <w:right w:val="nil"/>
            </w:tcBorders>
            <w:tcMar>
              <w:top w:w="-16" w:type="dxa"/>
              <w:left w:w="-16" w:type="dxa"/>
              <w:bottom w:w="-16" w:type="dxa"/>
              <w:right w:w="-16" w:type="dxa"/>
            </w:tcMar>
            <w:vAlign w:val="center"/>
          </w:tcPr>
          <w:p w14:paraId="2EED7722" w14:textId="77777777" w:rsidR="000511AE" w:rsidRPr="001F7915" w:rsidRDefault="00000000" w:rsidP="00F71435">
            <w:pPr>
              <w:pStyle w:val="APATableaux"/>
            </w:pPr>
            <w:r w:rsidRPr="001F7915">
              <w:t>7.78 ± 1.41</w:t>
            </w:r>
          </w:p>
        </w:tc>
        <w:tc>
          <w:tcPr>
            <w:tcW w:w="113" w:type="dxa"/>
            <w:tcBorders>
              <w:top w:val="nil"/>
              <w:left w:val="nil"/>
              <w:bottom w:val="nil"/>
              <w:right w:val="nil"/>
            </w:tcBorders>
            <w:tcMar>
              <w:top w:w="-16" w:type="dxa"/>
              <w:left w:w="-16" w:type="dxa"/>
              <w:bottom w:w="-16" w:type="dxa"/>
              <w:right w:w="-16" w:type="dxa"/>
            </w:tcMar>
            <w:vAlign w:val="center"/>
          </w:tcPr>
          <w:p w14:paraId="67002C84"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0CB8A3A4" w14:textId="77777777" w:rsidR="000511AE" w:rsidRPr="001F7915" w:rsidRDefault="00000000" w:rsidP="00F71435">
            <w:pPr>
              <w:pStyle w:val="APATableaux"/>
            </w:pPr>
            <w:r w:rsidRPr="001F7915">
              <w:t>-0.374</w:t>
            </w:r>
          </w:p>
        </w:tc>
        <w:tc>
          <w:tcPr>
            <w:tcW w:w="1499" w:type="dxa"/>
            <w:tcBorders>
              <w:top w:val="nil"/>
              <w:left w:val="nil"/>
              <w:bottom w:val="nil"/>
              <w:right w:val="nil"/>
            </w:tcBorders>
            <w:tcMar>
              <w:top w:w="-16" w:type="dxa"/>
              <w:left w:w="-16" w:type="dxa"/>
              <w:bottom w:w="-16" w:type="dxa"/>
              <w:right w:w="-16" w:type="dxa"/>
            </w:tcMar>
            <w:vAlign w:val="center"/>
          </w:tcPr>
          <w:p w14:paraId="226A7C55" w14:textId="77777777" w:rsidR="000511AE" w:rsidRPr="001F7915" w:rsidRDefault="00000000" w:rsidP="00F71435">
            <w:pPr>
              <w:pStyle w:val="APATableaux"/>
              <w:rPr>
                <w:sz w:val="14"/>
                <w:szCs w:val="14"/>
              </w:rPr>
            </w:pPr>
            <w:r w:rsidRPr="001F7915">
              <w:rPr>
                <w:sz w:val="14"/>
                <w:szCs w:val="14"/>
              </w:rPr>
              <w:t>[-1.617, 0.912]</w:t>
            </w:r>
          </w:p>
        </w:tc>
        <w:tc>
          <w:tcPr>
            <w:tcW w:w="283" w:type="dxa"/>
            <w:tcBorders>
              <w:left w:val="nil"/>
            </w:tcBorders>
            <w:tcMar>
              <w:top w:w="-16" w:type="dxa"/>
              <w:left w:w="-16" w:type="dxa"/>
              <w:bottom w:w="-16" w:type="dxa"/>
              <w:right w:w="-16" w:type="dxa"/>
            </w:tcMar>
            <w:vAlign w:val="center"/>
          </w:tcPr>
          <w:p w14:paraId="6A3093BB"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64A05861" w14:textId="77777777" w:rsidR="000511AE" w:rsidRPr="001F7915" w:rsidRDefault="00000000" w:rsidP="00F71435">
            <w:pPr>
              <w:pStyle w:val="APATableaux"/>
            </w:pPr>
            <w:r w:rsidRPr="001F7915">
              <w:t>8.62 ± 2.90</w:t>
            </w:r>
          </w:p>
        </w:tc>
        <w:tc>
          <w:tcPr>
            <w:tcW w:w="1499" w:type="dxa"/>
            <w:tcBorders>
              <w:top w:val="nil"/>
              <w:left w:val="nil"/>
              <w:bottom w:val="nil"/>
              <w:right w:val="nil"/>
            </w:tcBorders>
            <w:tcMar>
              <w:top w:w="-16" w:type="dxa"/>
              <w:left w:w="-16" w:type="dxa"/>
              <w:bottom w:w="-16" w:type="dxa"/>
              <w:right w:w="-16" w:type="dxa"/>
            </w:tcMar>
            <w:vAlign w:val="center"/>
          </w:tcPr>
          <w:p w14:paraId="766B6D35" w14:textId="77777777" w:rsidR="000511AE" w:rsidRPr="001F7915" w:rsidRDefault="00000000" w:rsidP="00F71435">
            <w:pPr>
              <w:pStyle w:val="APATableaux"/>
            </w:pPr>
            <w:r w:rsidRPr="001F7915">
              <w:t>7.92 ± 1.75</w:t>
            </w:r>
          </w:p>
        </w:tc>
        <w:tc>
          <w:tcPr>
            <w:tcW w:w="170" w:type="dxa"/>
            <w:tcBorders>
              <w:top w:val="nil"/>
              <w:left w:val="nil"/>
              <w:bottom w:val="nil"/>
              <w:right w:val="nil"/>
            </w:tcBorders>
            <w:tcMar>
              <w:top w:w="-16" w:type="dxa"/>
              <w:left w:w="-16" w:type="dxa"/>
              <w:bottom w:w="-16" w:type="dxa"/>
              <w:right w:w="-16" w:type="dxa"/>
            </w:tcMar>
            <w:vAlign w:val="center"/>
          </w:tcPr>
          <w:p w14:paraId="124980A5"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28D8ED1F" w14:textId="77777777" w:rsidR="000511AE" w:rsidRPr="001F7915" w:rsidRDefault="00000000" w:rsidP="00F71435">
            <w:pPr>
              <w:pStyle w:val="APATableaux"/>
            </w:pPr>
            <w:r w:rsidRPr="001F7915">
              <w:t>-0.291</w:t>
            </w:r>
          </w:p>
        </w:tc>
        <w:tc>
          <w:tcPr>
            <w:tcW w:w="1499" w:type="dxa"/>
            <w:tcBorders>
              <w:top w:val="nil"/>
              <w:left w:val="nil"/>
              <w:bottom w:val="nil"/>
              <w:right w:val="nil"/>
            </w:tcBorders>
            <w:tcMar>
              <w:top w:w="-16" w:type="dxa"/>
              <w:left w:w="-16" w:type="dxa"/>
              <w:bottom w:w="-16" w:type="dxa"/>
              <w:right w:w="-16" w:type="dxa"/>
            </w:tcMar>
            <w:vAlign w:val="center"/>
          </w:tcPr>
          <w:p w14:paraId="250D7410" w14:textId="77777777" w:rsidR="000511AE" w:rsidRPr="001F7915" w:rsidRDefault="00000000" w:rsidP="00F71435">
            <w:pPr>
              <w:pStyle w:val="APATableaux"/>
              <w:rPr>
                <w:sz w:val="14"/>
                <w:szCs w:val="14"/>
              </w:rPr>
            </w:pPr>
            <w:r w:rsidRPr="001F7915">
              <w:rPr>
                <w:sz w:val="14"/>
                <w:szCs w:val="14"/>
              </w:rPr>
              <w:t>[-1.529, 0.980]</w:t>
            </w:r>
          </w:p>
        </w:tc>
      </w:tr>
      <w:tr w:rsidR="000511AE" w:rsidRPr="001F7915" w14:paraId="5C29D642" w14:textId="77777777" w:rsidTr="00F71435">
        <w:tc>
          <w:tcPr>
            <w:tcW w:w="1440" w:type="dxa"/>
            <w:tcBorders>
              <w:right w:val="nil"/>
            </w:tcBorders>
            <w:tcMar>
              <w:top w:w="-16" w:type="dxa"/>
              <w:left w:w="-16" w:type="dxa"/>
              <w:bottom w:w="-16" w:type="dxa"/>
              <w:right w:w="-16" w:type="dxa"/>
            </w:tcMar>
            <w:vAlign w:val="center"/>
          </w:tcPr>
          <w:p w14:paraId="41E535E1" w14:textId="77777777" w:rsidR="000511AE" w:rsidRPr="001F7915" w:rsidRDefault="00000000" w:rsidP="00F71435">
            <w:pPr>
              <w:pStyle w:val="APATableaux"/>
              <w:jc w:val="left"/>
            </w:pPr>
            <w:r w:rsidRPr="001F7915">
              <w:t>FK</w:t>
            </w:r>
          </w:p>
        </w:tc>
        <w:tc>
          <w:tcPr>
            <w:tcW w:w="1498" w:type="dxa"/>
            <w:tcBorders>
              <w:top w:val="nil"/>
              <w:left w:val="nil"/>
              <w:bottom w:val="nil"/>
              <w:right w:val="nil"/>
            </w:tcBorders>
            <w:tcMar>
              <w:top w:w="-16" w:type="dxa"/>
              <w:left w:w="-16" w:type="dxa"/>
              <w:bottom w:w="-16" w:type="dxa"/>
              <w:right w:w="-16" w:type="dxa"/>
            </w:tcMar>
            <w:vAlign w:val="center"/>
          </w:tcPr>
          <w:p w14:paraId="1150D295" w14:textId="77777777" w:rsidR="000511AE" w:rsidRPr="001F7915" w:rsidRDefault="00000000" w:rsidP="00F71435">
            <w:pPr>
              <w:pStyle w:val="APATableaux"/>
            </w:pPr>
            <w:r w:rsidRPr="001F7915">
              <w:t>1.08 ± 1.18</w:t>
            </w:r>
          </w:p>
        </w:tc>
        <w:tc>
          <w:tcPr>
            <w:tcW w:w="1499" w:type="dxa"/>
            <w:tcBorders>
              <w:top w:val="nil"/>
              <w:left w:val="nil"/>
              <w:bottom w:val="nil"/>
              <w:right w:val="nil"/>
            </w:tcBorders>
            <w:tcMar>
              <w:top w:w="-16" w:type="dxa"/>
              <w:left w:w="-16" w:type="dxa"/>
              <w:bottom w:w="-16" w:type="dxa"/>
              <w:right w:w="-16" w:type="dxa"/>
            </w:tcMar>
            <w:vAlign w:val="center"/>
          </w:tcPr>
          <w:p w14:paraId="64AB4970" w14:textId="77777777" w:rsidR="000511AE" w:rsidRPr="001F7915" w:rsidRDefault="00000000" w:rsidP="00F71435">
            <w:pPr>
              <w:pStyle w:val="APATableaux"/>
            </w:pPr>
            <w:r w:rsidRPr="001F7915">
              <w:t>1.82 ± 1.77</w:t>
            </w:r>
          </w:p>
        </w:tc>
        <w:tc>
          <w:tcPr>
            <w:tcW w:w="113" w:type="dxa"/>
            <w:tcBorders>
              <w:top w:val="nil"/>
              <w:left w:val="nil"/>
              <w:bottom w:val="nil"/>
              <w:right w:val="nil"/>
            </w:tcBorders>
            <w:tcMar>
              <w:top w:w="-16" w:type="dxa"/>
              <w:left w:w="-16" w:type="dxa"/>
              <w:bottom w:w="-16" w:type="dxa"/>
              <w:right w:w="-16" w:type="dxa"/>
            </w:tcMar>
            <w:vAlign w:val="center"/>
          </w:tcPr>
          <w:p w14:paraId="1A2D2714"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5140F87D" w14:textId="77777777" w:rsidR="000511AE" w:rsidRPr="001F7915" w:rsidRDefault="00000000" w:rsidP="00F71435">
            <w:pPr>
              <w:pStyle w:val="APATableaux"/>
            </w:pPr>
            <w:r w:rsidRPr="001F7915">
              <w:t>0.496</w:t>
            </w:r>
          </w:p>
        </w:tc>
        <w:tc>
          <w:tcPr>
            <w:tcW w:w="1499" w:type="dxa"/>
            <w:tcBorders>
              <w:top w:val="nil"/>
              <w:left w:val="nil"/>
              <w:bottom w:val="nil"/>
              <w:right w:val="nil"/>
            </w:tcBorders>
            <w:tcMar>
              <w:top w:w="-16" w:type="dxa"/>
              <w:left w:w="-16" w:type="dxa"/>
              <w:bottom w:w="-16" w:type="dxa"/>
              <w:right w:w="-16" w:type="dxa"/>
            </w:tcMar>
            <w:vAlign w:val="center"/>
          </w:tcPr>
          <w:p w14:paraId="4489C587" w14:textId="77777777" w:rsidR="000511AE" w:rsidRPr="001F7915" w:rsidRDefault="00000000" w:rsidP="00F71435">
            <w:pPr>
              <w:pStyle w:val="APATableaux"/>
              <w:rPr>
                <w:sz w:val="14"/>
                <w:szCs w:val="14"/>
              </w:rPr>
            </w:pPr>
            <w:r w:rsidRPr="001F7915">
              <w:rPr>
                <w:sz w:val="14"/>
                <w:szCs w:val="14"/>
              </w:rPr>
              <w:t>[-0.815, 1.752]</w:t>
            </w:r>
          </w:p>
        </w:tc>
        <w:tc>
          <w:tcPr>
            <w:tcW w:w="283" w:type="dxa"/>
            <w:tcBorders>
              <w:left w:val="nil"/>
            </w:tcBorders>
            <w:tcMar>
              <w:top w:w="-16" w:type="dxa"/>
              <w:left w:w="-16" w:type="dxa"/>
              <w:bottom w:w="-16" w:type="dxa"/>
              <w:right w:w="-16" w:type="dxa"/>
            </w:tcMar>
            <w:vAlign w:val="center"/>
          </w:tcPr>
          <w:p w14:paraId="746B9804"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5EB3D8B2" w14:textId="77777777" w:rsidR="000511AE" w:rsidRPr="001F7915" w:rsidRDefault="00000000" w:rsidP="00F71435">
            <w:pPr>
              <w:pStyle w:val="APATableaux"/>
            </w:pPr>
            <w:r w:rsidRPr="001F7915">
              <w:t>1.24 ± 1.44</w:t>
            </w:r>
          </w:p>
        </w:tc>
        <w:tc>
          <w:tcPr>
            <w:tcW w:w="1499" w:type="dxa"/>
            <w:tcBorders>
              <w:top w:val="nil"/>
              <w:left w:val="nil"/>
              <w:bottom w:val="nil"/>
              <w:right w:val="nil"/>
            </w:tcBorders>
            <w:tcMar>
              <w:top w:w="-16" w:type="dxa"/>
              <w:left w:w="-16" w:type="dxa"/>
              <w:bottom w:w="-16" w:type="dxa"/>
              <w:right w:w="-16" w:type="dxa"/>
            </w:tcMar>
            <w:vAlign w:val="center"/>
          </w:tcPr>
          <w:p w14:paraId="348D1F9F" w14:textId="77777777" w:rsidR="000511AE" w:rsidRPr="001F7915" w:rsidRDefault="00000000" w:rsidP="00F71435">
            <w:pPr>
              <w:pStyle w:val="APATableaux"/>
            </w:pPr>
            <w:r w:rsidRPr="001F7915">
              <w:t>1.72 ± 1.64</w:t>
            </w:r>
          </w:p>
        </w:tc>
        <w:tc>
          <w:tcPr>
            <w:tcW w:w="170" w:type="dxa"/>
            <w:tcBorders>
              <w:top w:val="nil"/>
              <w:left w:val="nil"/>
              <w:bottom w:val="nil"/>
              <w:right w:val="nil"/>
            </w:tcBorders>
            <w:tcMar>
              <w:top w:w="-16" w:type="dxa"/>
              <w:left w:w="-16" w:type="dxa"/>
              <w:bottom w:w="-16" w:type="dxa"/>
              <w:right w:w="-16" w:type="dxa"/>
            </w:tcMar>
            <w:vAlign w:val="center"/>
          </w:tcPr>
          <w:p w14:paraId="2502F360"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7D3F70D4" w14:textId="77777777" w:rsidR="000511AE" w:rsidRPr="001F7915" w:rsidRDefault="00000000" w:rsidP="00F71435">
            <w:pPr>
              <w:pStyle w:val="APATableaux"/>
            </w:pPr>
            <w:r w:rsidRPr="001F7915">
              <w:t>0.313</w:t>
            </w:r>
          </w:p>
        </w:tc>
        <w:tc>
          <w:tcPr>
            <w:tcW w:w="1499" w:type="dxa"/>
            <w:tcBorders>
              <w:top w:val="nil"/>
              <w:left w:val="nil"/>
              <w:bottom w:val="nil"/>
              <w:right w:val="nil"/>
            </w:tcBorders>
            <w:tcMar>
              <w:top w:w="-16" w:type="dxa"/>
              <w:left w:w="-16" w:type="dxa"/>
              <w:bottom w:w="-16" w:type="dxa"/>
              <w:right w:w="-16" w:type="dxa"/>
            </w:tcMar>
            <w:vAlign w:val="center"/>
          </w:tcPr>
          <w:p w14:paraId="05D875BF" w14:textId="77777777" w:rsidR="000511AE" w:rsidRPr="001F7915" w:rsidRDefault="00000000" w:rsidP="00F71435">
            <w:pPr>
              <w:pStyle w:val="APATableaux"/>
              <w:rPr>
                <w:sz w:val="14"/>
                <w:szCs w:val="14"/>
              </w:rPr>
            </w:pPr>
            <w:r w:rsidRPr="001F7915">
              <w:rPr>
                <w:sz w:val="14"/>
                <w:szCs w:val="14"/>
              </w:rPr>
              <w:t>[-0.962, 1.552]</w:t>
            </w:r>
          </w:p>
        </w:tc>
      </w:tr>
      <w:tr w:rsidR="000511AE" w:rsidRPr="001F7915" w14:paraId="501BF826" w14:textId="77777777" w:rsidTr="00F71435">
        <w:tc>
          <w:tcPr>
            <w:tcW w:w="1440" w:type="dxa"/>
            <w:tcBorders>
              <w:right w:val="nil"/>
            </w:tcBorders>
            <w:tcMar>
              <w:top w:w="-16" w:type="dxa"/>
              <w:left w:w="-16" w:type="dxa"/>
              <w:bottom w:w="-16" w:type="dxa"/>
              <w:right w:w="-16" w:type="dxa"/>
            </w:tcMar>
            <w:vAlign w:val="center"/>
          </w:tcPr>
          <w:p w14:paraId="4C0D92D1" w14:textId="77777777" w:rsidR="000511AE" w:rsidRPr="001F7915" w:rsidRDefault="00000000" w:rsidP="00F71435">
            <w:pPr>
              <w:pStyle w:val="APATableaux"/>
              <w:jc w:val="left"/>
            </w:pPr>
            <w:r w:rsidRPr="001F7915">
              <w:t>FD</w:t>
            </w:r>
          </w:p>
        </w:tc>
        <w:tc>
          <w:tcPr>
            <w:tcW w:w="1498" w:type="dxa"/>
            <w:tcBorders>
              <w:top w:val="nil"/>
              <w:left w:val="nil"/>
              <w:bottom w:val="single" w:sz="8" w:space="0" w:color="000000"/>
              <w:right w:val="nil"/>
            </w:tcBorders>
            <w:tcMar>
              <w:top w:w="-16" w:type="dxa"/>
              <w:left w:w="-16" w:type="dxa"/>
              <w:bottom w:w="-16" w:type="dxa"/>
              <w:right w:w="-16" w:type="dxa"/>
            </w:tcMar>
            <w:vAlign w:val="center"/>
          </w:tcPr>
          <w:p w14:paraId="3FC64AE5" w14:textId="77777777" w:rsidR="000511AE" w:rsidRPr="001F7915" w:rsidRDefault="00000000" w:rsidP="00F71435">
            <w:pPr>
              <w:pStyle w:val="APATableaux"/>
            </w:pPr>
            <w:r w:rsidRPr="001F7915">
              <w:t>0.74 ± 0.89</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35340D68" w14:textId="77777777" w:rsidR="000511AE" w:rsidRPr="001F7915" w:rsidRDefault="00000000" w:rsidP="00F71435">
            <w:pPr>
              <w:pStyle w:val="APATableaux"/>
            </w:pPr>
            <w:r w:rsidRPr="001F7915">
              <w:t>1.21 ± 1.07</w:t>
            </w:r>
          </w:p>
        </w:tc>
        <w:tc>
          <w:tcPr>
            <w:tcW w:w="113" w:type="dxa"/>
            <w:tcBorders>
              <w:top w:val="nil"/>
              <w:left w:val="nil"/>
              <w:bottom w:val="single" w:sz="8" w:space="0" w:color="000000"/>
              <w:right w:val="nil"/>
            </w:tcBorders>
            <w:tcMar>
              <w:top w:w="-16" w:type="dxa"/>
              <w:left w:w="-16" w:type="dxa"/>
              <w:bottom w:w="-16" w:type="dxa"/>
              <w:right w:w="-16" w:type="dxa"/>
            </w:tcMar>
            <w:vAlign w:val="center"/>
          </w:tcPr>
          <w:p w14:paraId="28F31CEF" w14:textId="77777777" w:rsidR="000511AE" w:rsidRPr="001F7915" w:rsidRDefault="000511AE" w:rsidP="00F71435">
            <w:pPr>
              <w:pStyle w:val="APATableaux"/>
            </w:pP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11A9C19D" w14:textId="77777777" w:rsidR="000511AE" w:rsidRPr="001F7915" w:rsidRDefault="00000000" w:rsidP="00F71435">
            <w:pPr>
              <w:pStyle w:val="APATableaux"/>
            </w:pPr>
            <w:r w:rsidRPr="001F7915">
              <w:t>0.483</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38754DC5" w14:textId="77777777" w:rsidR="000511AE" w:rsidRPr="001F7915" w:rsidRDefault="00000000" w:rsidP="00F71435">
            <w:pPr>
              <w:pStyle w:val="APATableaux"/>
              <w:rPr>
                <w:sz w:val="14"/>
                <w:szCs w:val="14"/>
              </w:rPr>
            </w:pPr>
            <w:r w:rsidRPr="001F7915">
              <w:rPr>
                <w:sz w:val="14"/>
                <w:szCs w:val="14"/>
              </w:rPr>
              <w:t>[-0.825, 1.737]</w:t>
            </w:r>
          </w:p>
        </w:tc>
        <w:tc>
          <w:tcPr>
            <w:tcW w:w="283" w:type="dxa"/>
            <w:tcBorders>
              <w:left w:val="nil"/>
              <w:bottom w:val="single" w:sz="8" w:space="0" w:color="000000"/>
            </w:tcBorders>
            <w:tcMar>
              <w:top w:w="-16" w:type="dxa"/>
              <w:left w:w="-16" w:type="dxa"/>
              <w:bottom w:w="-16" w:type="dxa"/>
              <w:right w:w="-16" w:type="dxa"/>
            </w:tcMar>
            <w:vAlign w:val="center"/>
          </w:tcPr>
          <w:p w14:paraId="07355F14" w14:textId="77777777" w:rsidR="000511AE" w:rsidRPr="001F7915" w:rsidRDefault="000511AE" w:rsidP="00F71435">
            <w:pPr>
              <w:pStyle w:val="APATableaux"/>
            </w:pP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258D33F2" w14:textId="77777777" w:rsidR="000511AE" w:rsidRPr="001F7915" w:rsidRDefault="00000000" w:rsidP="00F71435">
            <w:pPr>
              <w:pStyle w:val="APATableaux"/>
            </w:pPr>
            <w:r w:rsidRPr="001F7915">
              <w:t>0.86 ± 1.03</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350E8ECD" w14:textId="77777777" w:rsidR="000511AE" w:rsidRPr="001F7915" w:rsidRDefault="00000000" w:rsidP="00F71435">
            <w:pPr>
              <w:pStyle w:val="APATableaux"/>
            </w:pPr>
            <w:r w:rsidRPr="001F7915">
              <w:t>1.37 ± 1.35</w:t>
            </w:r>
          </w:p>
        </w:tc>
        <w:tc>
          <w:tcPr>
            <w:tcW w:w="170" w:type="dxa"/>
            <w:tcBorders>
              <w:top w:val="nil"/>
              <w:left w:val="nil"/>
              <w:bottom w:val="single" w:sz="8" w:space="0" w:color="000000"/>
              <w:right w:val="nil"/>
            </w:tcBorders>
            <w:tcMar>
              <w:top w:w="-16" w:type="dxa"/>
              <w:left w:w="-16" w:type="dxa"/>
              <w:bottom w:w="-16" w:type="dxa"/>
              <w:right w:w="-16" w:type="dxa"/>
            </w:tcMar>
            <w:vAlign w:val="center"/>
          </w:tcPr>
          <w:p w14:paraId="0A8917AE" w14:textId="77777777" w:rsidR="000511AE" w:rsidRPr="001F7915" w:rsidRDefault="000511AE" w:rsidP="00F71435">
            <w:pPr>
              <w:pStyle w:val="APATableaux"/>
            </w:pP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485E3372" w14:textId="77777777" w:rsidR="000511AE" w:rsidRPr="001F7915" w:rsidRDefault="00000000" w:rsidP="00F71435">
            <w:pPr>
              <w:pStyle w:val="APATableaux"/>
            </w:pPr>
            <w:r w:rsidRPr="001F7915">
              <w:t>0.427</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60E86FF5" w14:textId="77777777" w:rsidR="000511AE" w:rsidRPr="001F7915" w:rsidRDefault="00000000" w:rsidP="00F71435">
            <w:pPr>
              <w:pStyle w:val="APATableaux"/>
              <w:rPr>
                <w:sz w:val="14"/>
                <w:szCs w:val="14"/>
              </w:rPr>
            </w:pPr>
            <w:r w:rsidRPr="001F7915">
              <w:rPr>
                <w:sz w:val="14"/>
                <w:szCs w:val="14"/>
              </w:rPr>
              <w:t>[-0.869, 1.675]</w:t>
            </w:r>
          </w:p>
        </w:tc>
      </w:tr>
      <w:tr w:rsidR="000511AE" w:rsidRPr="001F7915" w14:paraId="7570446A" w14:textId="77777777" w:rsidTr="00F71435">
        <w:trPr>
          <w:trHeight w:val="147"/>
        </w:trPr>
        <w:tc>
          <w:tcPr>
            <w:tcW w:w="2938" w:type="dxa"/>
            <w:gridSpan w:val="2"/>
            <w:tcBorders>
              <w:top w:val="single" w:sz="4" w:space="0" w:color="000000"/>
              <w:bottom w:val="single" w:sz="4" w:space="0" w:color="FFFFFF"/>
            </w:tcBorders>
            <w:tcMar>
              <w:top w:w="-16" w:type="dxa"/>
              <w:left w:w="-16" w:type="dxa"/>
              <w:bottom w:w="-16" w:type="dxa"/>
              <w:right w:w="-16" w:type="dxa"/>
            </w:tcMar>
            <w:vAlign w:val="center"/>
          </w:tcPr>
          <w:p w14:paraId="5C0BA418" w14:textId="77777777" w:rsidR="000511AE" w:rsidRPr="001F7915" w:rsidRDefault="00000000" w:rsidP="00F71435">
            <w:pPr>
              <w:pStyle w:val="APATableaux"/>
              <w:jc w:val="left"/>
            </w:pPr>
            <w:r w:rsidRPr="001F7915">
              <w:rPr>
                <w:b/>
                <w:bCs/>
              </w:rPr>
              <w:t>Cognitive</w:t>
            </w:r>
            <w:r w:rsidRPr="001F7915">
              <w:t xml:space="preserve"> (Dots Task)</w:t>
            </w:r>
          </w:p>
        </w:tc>
        <w:tc>
          <w:tcPr>
            <w:tcW w:w="1499" w:type="dxa"/>
            <w:tcBorders>
              <w:top w:val="single" w:sz="8" w:space="0" w:color="000000"/>
              <w:bottom w:val="nil"/>
            </w:tcBorders>
            <w:tcMar>
              <w:top w:w="-16" w:type="dxa"/>
              <w:left w:w="-16" w:type="dxa"/>
              <w:bottom w:w="-16" w:type="dxa"/>
              <w:right w:w="-16" w:type="dxa"/>
            </w:tcMar>
            <w:vAlign w:val="center"/>
          </w:tcPr>
          <w:p w14:paraId="45A301D6" w14:textId="77777777" w:rsidR="000511AE" w:rsidRPr="001F7915" w:rsidRDefault="000511AE" w:rsidP="00F71435">
            <w:pPr>
              <w:pStyle w:val="APATableaux"/>
            </w:pPr>
          </w:p>
        </w:tc>
        <w:tc>
          <w:tcPr>
            <w:tcW w:w="113" w:type="dxa"/>
            <w:tcBorders>
              <w:top w:val="single" w:sz="8" w:space="0" w:color="000000"/>
              <w:bottom w:val="nil"/>
            </w:tcBorders>
            <w:tcMar>
              <w:top w:w="-16" w:type="dxa"/>
              <w:left w:w="-16" w:type="dxa"/>
              <w:bottom w:w="-16" w:type="dxa"/>
              <w:right w:w="-16" w:type="dxa"/>
            </w:tcMar>
            <w:vAlign w:val="center"/>
          </w:tcPr>
          <w:p w14:paraId="198A55C5" w14:textId="77777777" w:rsidR="000511AE" w:rsidRPr="001F7915" w:rsidRDefault="000511AE" w:rsidP="00F71435">
            <w:pPr>
              <w:pStyle w:val="APATableaux"/>
            </w:pPr>
          </w:p>
        </w:tc>
        <w:tc>
          <w:tcPr>
            <w:tcW w:w="1499" w:type="dxa"/>
            <w:tcBorders>
              <w:top w:val="single" w:sz="8" w:space="0" w:color="000000"/>
              <w:left w:val="nil"/>
              <w:bottom w:val="nil"/>
              <w:right w:val="nil"/>
            </w:tcBorders>
            <w:tcMar>
              <w:top w:w="-16" w:type="dxa"/>
              <w:left w:w="-16" w:type="dxa"/>
              <w:bottom w:w="-16" w:type="dxa"/>
              <w:right w:w="-16" w:type="dxa"/>
            </w:tcMar>
            <w:vAlign w:val="center"/>
          </w:tcPr>
          <w:p w14:paraId="6B093709" w14:textId="77777777" w:rsidR="000511AE" w:rsidRPr="001F7915" w:rsidRDefault="000511AE" w:rsidP="00F71435">
            <w:pPr>
              <w:pStyle w:val="APATableaux"/>
            </w:pPr>
          </w:p>
        </w:tc>
        <w:tc>
          <w:tcPr>
            <w:tcW w:w="1499" w:type="dxa"/>
            <w:tcBorders>
              <w:top w:val="single" w:sz="8" w:space="0" w:color="000000"/>
              <w:left w:val="nil"/>
              <w:bottom w:val="nil"/>
              <w:right w:val="nil"/>
            </w:tcBorders>
            <w:tcMar>
              <w:top w:w="-16" w:type="dxa"/>
              <w:left w:w="-16" w:type="dxa"/>
              <w:bottom w:w="-16" w:type="dxa"/>
              <w:right w:w="-16" w:type="dxa"/>
            </w:tcMar>
            <w:vAlign w:val="center"/>
          </w:tcPr>
          <w:p w14:paraId="5B91579E" w14:textId="77777777" w:rsidR="000511AE" w:rsidRPr="001F7915" w:rsidRDefault="000511AE" w:rsidP="00F71435">
            <w:pPr>
              <w:pStyle w:val="APATableaux"/>
              <w:rPr>
                <w:sz w:val="14"/>
                <w:szCs w:val="14"/>
              </w:rPr>
            </w:pPr>
          </w:p>
        </w:tc>
        <w:tc>
          <w:tcPr>
            <w:tcW w:w="283" w:type="dxa"/>
            <w:tcBorders>
              <w:top w:val="single" w:sz="8" w:space="0" w:color="000000"/>
            </w:tcBorders>
            <w:tcMar>
              <w:top w:w="-16" w:type="dxa"/>
              <w:left w:w="-16" w:type="dxa"/>
              <w:bottom w:w="-16" w:type="dxa"/>
              <w:right w:w="-16" w:type="dxa"/>
            </w:tcMar>
            <w:vAlign w:val="center"/>
          </w:tcPr>
          <w:p w14:paraId="71DB3245" w14:textId="77777777" w:rsidR="000511AE" w:rsidRPr="001F7915" w:rsidRDefault="000511AE" w:rsidP="00F71435">
            <w:pPr>
              <w:pStyle w:val="APATableaux"/>
            </w:pPr>
          </w:p>
        </w:tc>
        <w:tc>
          <w:tcPr>
            <w:tcW w:w="1499" w:type="dxa"/>
            <w:tcBorders>
              <w:top w:val="single" w:sz="8" w:space="0" w:color="000000"/>
            </w:tcBorders>
            <w:tcMar>
              <w:top w:w="-16" w:type="dxa"/>
              <w:left w:w="-16" w:type="dxa"/>
              <w:bottom w:w="-16" w:type="dxa"/>
              <w:right w:w="-16" w:type="dxa"/>
            </w:tcMar>
            <w:vAlign w:val="center"/>
          </w:tcPr>
          <w:p w14:paraId="01247429" w14:textId="77777777" w:rsidR="000511AE" w:rsidRPr="001F7915" w:rsidRDefault="000511AE" w:rsidP="00F71435">
            <w:pPr>
              <w:pStyle w:val="APATableaux"/>
            </w:pPr>
          </w:p>
        </w:tc>
        <w:tc>
          <w:tcPr>
            <w:tcW w:w="1499" w:type="dxa"/>
            <w:tcBorders>
              <w:top w:val="single" w:sz="8" w:space="0" w:color="000000"/>
            </w:tcBorders>
            <w:tcMar>
              <w:top w:w="-16" w:type="dxa"/>
              <w:left w:w="-16" w:type="dxa"/>
              <w:bottom w:w="-16" w:type="dxa"/>
              <w:right w:w="-16" w:type="dxa"/>
            </w:tcMar>
            <w:vAlign w:val="center"/>
          </w:tcPr>
          <w:p w14:paraId="6E88FC5E" w14:textId="77777777" w:rsidR="000511AE" w:rsidRPr="001F7915" w:rsidRDefault="000511AE" w:rsidP="00F71435">
            <w:pPr>
              <w:pStyle w:val="APATableaux"/>
            </w:pPr>
          </w:p>
        </w:tc>
        <w:tc>
          <w:tcPr>
            <w:tcW w:w="170" w:type="dxa"/>
            <w:tcBorders>
              <w:top w:val="single" w:sz="8" w:space="0" w:color="000000"/>
            </w:tcBorders>
            <w:tcMar>
              <w:top w:w="-16" w:type="dxa"/>
              <w:left w:w="-16" w:type="dxa"/>
              <w:bottom w:w="-16" w:type="dxa"/>
              <w:right w:w="-16" w:type="dxa"/>
            </w:tcMar>
            <w:vAlign w:val="center"/>
          </w:tcPr>
          <w:p w14:paraId="18469A30" w14:textId="77777777" w:rsidR="000511AE" w:rsidRPr="001F7915" w:rsidRDefault="000511AE" w:rsidP="00F71435">
            <w:pPr>
              <w:pStyle w:val="APATableaux"/>
            </w:pPr>
          </w:p>
        </w:tc>
        <w:tc>
          <w:tcPr>
            <w:tcW w:w="1499" w:type="dxa"/>
            <w:tcBorders>
              <w:top w:val="single" w:sz="8" w:space="0" w:color="000000"/>
              <w:left w:val="nil"/>
              <w:bottom w:val="nil"/>
              <w:right w:val="nil"/>
            </w:tcBorders>
            <w:tcMar>
              <w:top w:w="-16" w:type="dxa"/>
              <w:left w:w="-16" w:type="dxa"/>
              <w:bottom w:w="-16" w:type="dxa"/>
              <w:right w:w="-16" w:type="dxa"/>
            </w:tcMar>
            <w:vAlign w:val="center"/>
          </w:tcPr>
          <w:p w14:paraId="6795E200" w14:textId="77777777" w:rsidR="000511AE" w:rsidRPr="001F7915" w:rsidRDefault="000511AE" w:rsidP="00F71435">
            <w:pPr>
              <w:pStyle w:val="APATableaux"/>
            </w:pPr>
          </w:p>
        </w:tc>
        <w:tc>
          <w:tcPr>
            <w:tcW w:w="1499" w:type="dxa"/>
            <w:tcBorders>
              <w:top w:val="single" w:sz="8" w:space="0" w:color="000000"/>
              <w:left w:val="nil"/>
              <w:bottom w:val="nil"/>
              <w:right w:val="nil"/>
            </w:tcBorders>
            <w:tcMar>
              <w:top w:w="-16" w:type="dxa"/>
              <w:left w:w="-16" w:type="dxa"/>
              <w:bottom w:w="-16" w:type="dxa"/>
              <w:right w:w="-16" w:type="dxa"/>
            </w:tcMar>
            <w:vAlign w:val="center"/>
          </w:tcPr>
          <w:p w14:paraId="7C0C0D89" w14:textId="77777777" w:rsidR="000511AE" w:rsidRPr="001F7915" w:rsidRDefault="000511AE" w:rsidP="00F71435">
            <w:pPr>
              <w:pStyle w:val="APATableaux"/>
              <w:rPr>
                <w:sz w:val="14"/>
                <w:szCs w:val="14"/>
              </w:rPr>
            </w:pPr>
          </w:p>
        </w:tc>
      </w:tr>
      <w:tr w:rsidR="000511AE" w:rsidRPr="001F7915" w14:paraId="12D7F05C" w14:textId="77777777" w:rsidTr="00F71435">
        <w:tc>
          <w:tcPr>
            <w:tcW w:w="1440" w:type="dxa"/>
            <w:tcBorders>
              <w:right w:val="nil"/>
            </w:tcBorders>
            <w:tcMar>
              <w:top w:w="-16" w:type="dxa"/>
              <w:left w:w="-16" w:type="dxa"/>
              <w:bottom w:w="-16" w:type="dxa"/>
              <w:right w:w="-16" w:type="dxa"/>
            </w:tcMar>
            <w:vAlign w:val="center"/>
          </w:tcPr>
          <w:p w14:paraId="6EFD9C41" w14:textId="77777777" w:rsidR="000511AE" w:rsidRPr="001F7915" w:rsidRDefault="00000000" w:rsidP="00F71435">
            <w:pPr>
              <w:pStyle w:val="APATableaux"/>
              <w:jc w:val="left"/>
            </w:pPr>
            <w:r w:rsidRPr="001F7915">
              <w:t>MeanRT</w:t>
            </w:r>
          </w:p>
        </w:tc>
        <w:tc>
          <w:tcPr>
            <w:tcW w:w="1498" w:type="dxa"/>
            <w:tcBorders>
              <w:top w:val="nil"/>
              <w:left w:val="nil"/>
              <w:bottom w:val="nil"/>
              <w:right w:val="nil"/>
            </w:tcBorders>
            <w:tcMar>
              <w:top w:w="-16" w:type="dxa"/>
              <w:left w:w="-16" w:type="dxa"/>
              <w:bottom w:w="-16" w:type="dxa"/>
              <w:right w:w="-16" w:type="dxa"/>
            </w:tcMar>
            <w:vAlign w:val="center"/>
          </w:tcPr>
          <w:p w14:paraId="12604C4C" w14:textId="77777777" w:rsidR="000511AE" w:rsidRPr="001F7915" w:rsidRDefault="00000000" w:rsidP="00F71435">
            <w:pPr>
              <w:pStyle w:val="APATableaux"/>
            </w:pPr>
            <w:r w:rsidRPr="001F7915">
              <w:t>505.77 ± 139.55</w:t>
            </w:r>
          </w:p>
        </w:tc>
        <w:tc>
          <w:tcPr>
            <w:tcW w:w="1499" w:type="dxa"/>
            <w:tcBorders>
              <w:top w:val="nil"/>
              <w:left w:val="nil"/>
              <w:bottom w:val="nil"/>
              <w:right w:val="nil"/>
            </w:tcBorders>
            <w:tcMar>
              <w:top w:w="-16" w:type="dxa"/>
              <w:left w:w="-16" w:type="dxa"/>
              <w:bottom w:w="-16" w:type="dxa"/>
              <w:right w:w="-16" w:type="dxa"/>
            </w:tcMar>
            <w:vAlign w:val="center"/>
          </w:tcPr>
          <w:p w14:paraId="135BBBA1" w14:textId="77777777" w:rsidR="000511AE" w:rsidRPr="001F7915" w:rsidRDefault="00000000" w:rsidP="00F71435">
            <w:pPr>
              <w:pStyle w:val="APATableaux"/>
            </w:pPr>
            <w:r w:rsidRPr="001F7915">
              <w:t>445.98 ± 74.55</w:t>
            </w:r>
          </w:p>
        </w:tc>
        <w:tc>
          <w:tcPr>
            <w:tcW w:w="113" w:type="dxa"/>
            <w:tcBorders>
              <w:top w:val="nil"/>
              <w:left w:val="nil"/>
              <w:bottom w:val="nil"/>
              <w:right w:val="nil"/>
            </w:tcBorders>
            <w:tcMar>
              <w:top w:w="-16" w:type="dxa"/>
              <w:left w:w="-16" w:type="dxa"/>
              <w:bottom w:w="-16" w:type="dxa"/>
              <w:right w:w="-16" w:type="dxa"/>
            </w:tcMar>
            <w:vAlign w:val="center"/>
          </w:tcPr>
          <w:p w14:paraId="4139D5EC"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62D08EAE" w14:textId="77777777" w:rsidR="000511AE" w:rsidRPr="001F7915" w:rsidRDefault="00000000" w:rsidP="00F71435">
            <w:pPr>
              <w:pStyle w:val="APATableaux"/>
            </w:pPr>
            <w:r w:rsidRPr="001F7915">
              <w:t>-0.534</w:t>
            </w:r>
          </w:p>
        </w:tc>
        <w:tc>
          <w:tcPr>
            <w:tcW w:w="1499" w:type="dxa"/>
            <w:tcBorders>
              <w:top w:val="nil"/>
              <w:left w:val="nil"/>
              <w:bottom w:val="nil"/>
              <w:right w:val="nil"/>
            </w:tcBorders>
            <w:tcMar>
              <w:top w:w="-16" w:type="dxa"/>
              <w:left w:w="-16" w:type="dxa"/>
              <w:bottom w:w="-16" w:type="dxa"/>
              <w:right w:w="-16" w:type="dxa"/>
            </w:tcMar>
            <w:vAlign w:val="center"/>
          </w:tcPr>
          <w:p w14:paraId="75FEA224" w14:textId="77777777" w:rsidR="000511AE" w:rsidRPr="001F7915" w:rsidRDefault="00000000" w:rsidP="00F71435">
            <w:pPr>
              <w:pStyle w:val="APATableaux"/>
              <w:rPr>
                <w:sz w:val="14"/>
                <w:szCs w:val="14"/>
              </w:rPr>
            </w:pPr>
            <w:r w:rsidRPr="001F7915">
              <w:rPr>
                <w:sz w:val="14"/>
                <w:szCs w:val="14"/>
              </w:rPr>
              <w:t>[-1.795, 0.785]</w:t>
            </w:r>
          </w:p>
        </w:tc>
        <w:tc>
          <w:tcPr>
            <w:tcW w:w="283" w:type="dxa"/>
            <w:tcBorders>
              <w:left w:val="nil"/>
            </w:tcBorders>
            <w:tcMar>
              <w:top w:w="-16" w:type="dxa"/>
              <w:left w:w="-16" w:type="dxa"/>
              <w:bottom w:w="-16" w:type="dxa"/>
              <w:right w:w="-16" w:type="dxa"/>
            </w:tcMar>
            <w:vAlign w:val="center"/>
          </w:tcPr>
          <w:p w14:paraId="449F45B9"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2D42B3C8" w14:textId="77777777" w:rsidR="000511AE" w:rsidRPr="001F7915" w:rsidRDefault="00000000" w:rsidP="00F71435">
            <w:pPr>
              <w:pStyle w:val="APATableaux"/>
            </w:pPr>
            <w:r w:rsidRPr="001F7915">
              <w:t>440.23 ± 97.65</w:t>
            </w:r>
          </w:p>
        </w:tc>
        <w:tc>
          <w:tcPr>
            <w:tcW w:w="1499" w:type="dxa"/>
            <w:tcBorders>
              <w:top w:val="nil"/>
              <w:left w:val="nil"/>
              <w:bottom w:val="nil"/>
              <w:right w:val="nil"/>
            </w:tcBorders>
            <w:tcMar>
              <w:top w:w="-16" w:type="dxa"/>
              <w:left w:w="-16" w:type="dxa"/>
              <w:bottom w:w="-16" w:type="dxa"/>
              <w:right w:w="-16" w:type="dxa"/>
            </w:tcMar>
            <w:vAlign w:val="center"/>
          </w:tcPr>
          <w:p w14:paraId="72F7D6DF" w14:textId="77777777" w:rsidR="000511AE" w:rsidRPr="001F7915" w:rsidRDefault="00000000" w:rsidP="00F71435">
            <w:pPr>
              <w:pStyle w:val="APATableaux"/>
            </w:pPr>
            <w:r w:rsidRPr="001F7915">
              <w:t>405.39 ± 71.37</w:t>
            </w:r>
          </w:p>
        </w:tc>
        <w:tc>
          <w:tcPr>
            <w:tcW w:w="170" w:type="dxa"/>
            <w:tcBorders>
              <w:top w:val="nil"/>
              <w:left w:val="nil"/>
              <w:bottom w:val="nil"/>
              <w:right w:val="nil"/>
            </w:tcBorders>
            <w:tcMar>
              <w:top w:w="-16" w:type="dxa"/>
              <w:left w:w="-16" w:type="dxa"/>
              <w:bottom w:w="-16" w:type="dxa"/>
              <w:right w:w="-16" w:type="dxa"/>
            </w:tcMar>
            <w:vAlign w:val="center"/>
          </w:tcPr>
          <w:p w14:paraId="28FB1356"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43219A7E" w14:textId="77777777" w:rsidR="000511AE" w:rsidRPr="001F7915" w:rsidRDefault="00000000" w:rsidP="00F71435">
            <w:pPr>
              <w:pStyle w:val="APATableaux"/>
            </w:pPr>
            <w:r w:rsidRPr="001F7915">
              <w:t>-0.407</w:t>
            </w:r>
          </w:p>
        </w:tc>
        <w:tc>
          <w:tcPr>
            <w:tcW w:w="1499" w:type="dxa"/>
            <w:tcBorders>
              <w:top w:val="nil"/>
              <w:left w:val="nil"/>
              <w:bottom w:val="nil"/>
              <w:right w:val="nil"/>
            </w:tcBorders>
            <w:tcMar>
              <w:top w:w="-16" w:type="dxa"/>
              <w:left w:w="-16" w:type="dxa"/>
              <w:bottom w:w="-16" w:type="dxa"/>
              <w:right w:w="-16" w:type="dxa"/>
            </w:tcMar>
            <w:vAlign w:val="center"/>
          </w:tcPr>
          <w:p w14:paraId="7B309BDA" w14:textId="77777777" w:rsidR="000511AE" w:rsidRPr="001F7915" w:rsidRDefault="00000000" w:rsidP="00F71435">
            <w:pPr>
              <w:pStyle w:val="APATableaux"/>
              <w:rPr>
                <w:sz w:val="14"/>
                <w:szCs w:val="14"/>
              </w:rPr>
            </w:pPr>
            <w:r w:rsidRPr="001F7915">
              <w:rPr>
                <w:sz w:val="14"/>
                <w:szCs w:val="14"/>
              </w:rPr>
              <w:t>[-1.653, 0.885]</w:t>
            </w:r>
          </w:p>
        </w:tc>
      </w:tr>
      <w:tr w:rsidR="000511AE" w:rsidRPr="001F7915" w14:paraId="350DC92D" w14:textId="77777777" w:rsidTr="00F71435">
        <w:tc>
          <w:tcPr>
            <w:tcW w:w="1440" w:type="dxa"/>
            <w:tcBorders>
              <w:right w:val="nil"/>
            </w:tcBorders>
            <w:tcMar>
              <w:top w:w="-16" w:type="dxa"/>
              <w:left w:w="-16" w:type="dxa"/>
              <w:bottom w:w="-16" w:type="dxa"/>
              <w:right w:w="-16" w:type="dxa"/>
            </w:tcMar>
            <w:vAlign w:val="center"/>
          </w:tcPr>
          <w:p w14:paraId="2BD06DE3" w14:textId="77777777" w:rsidR="000511AE" w:rsidRPr="001F7915" w:rsidRDefault="00000000" w:rsidP="00F71435">
            <w:pPr>
              <w:pStyle w:val="APATableaux"/>
              <w:jc w:val="left"/>
            </w:pPr>
            <w:r w:rsidRPr="001F7915">
              <w:t>MeanRT_NonSwi</w:t>
            </w:r>
          </w:p>
        </w:tc>
        <w:tc>
          <w:tcPr>
            <w:tcW w:w="1498" w:type="dxa"/>
            <w:tcBorders>
              <w:top w:val="nil"/>
              <w:left w:val="nil"/>
              <w:bottom w:val="nil"/>
              <w:right w:val="nil"/>
            </w:tcBorders>
            <w:tcMar>
              <w:top w:w="-16" w:type="dxa"/>
              <w:left w:w="-16" w:type="dxa"/>
              <w:bottom w:w="-16" w:type="dxa"/>
              <w:right w:w="-16" w:type="dxa"/>
            </w:tcMar>
            <w:vAlign w:val="center"/>
          </w:tcPr>
          <w:p w14:paraId="761475AE" w14:textId="77777777" w:rsidR="000511AE" w:rsidRPr="001F7915" w:rsidRDefault="00000000" w:rsidP="00F71435">
            <w:pPr>
              <w:pStyle w:val="APATableaux"/>
            </w:pPr>
            <w:r w:rsidRPr="001F7915">
              <w:t>489.96 ± 129.50</w:t>
            </w:r>
          </w:p>
        </w:tc>
        <w:tc>
          <w:tcPr>
            <w:tcW w:w="1499" w:type="dxa"/>
            <w:tcBorders>
              <w:top w:val="nil"/>
              <w:left w:val="nil"/>
              <w:bottom w:val="nil"/>
              <w:right w:val="nil"/>
            </w:tcBorders>
            <w:tcMar>
              <w:top w:w="-16" w:type="dxa"/>
              <w:left w:w="-16" w:type="dxa"/>
              <w:bottom w:w="-16" w:type="dxa"/>
              <w:right w:w="-16" w:type="dxa"/>
            </w:tcMar>
            <w:vAlign w:val="center"/>
          </w:tcPr>
          <w:p w14:paraId="09F393D1" w14:textId="77777777" w:rsidR="000511AE" w:rsidRPr="001F7915" w:rsidRDefault="00000000" w:rsidP="00F71435">
            <w:pPr>
              <w:pStyle w:val="APATableaux"/>
            </w:pPr>
            <w:r w:rsidRPr="001F7915">
              <w:t>430.85 ± 68.75</w:t>
            </w:r>
          </w:p>
        </w:tc>
        <w:tc>
          <w:tcPr>
            <w:tcW w:w="113" w:type="dxa"/>
            <w:tcBorders>
              <w:top w:val="nil"/>
              <w:left w:val="nil"/>
              <w:bottom w:val="nil"/>
              <w:right w:val="nil"/>
            </w:tcBorders>
            <w:tcMar>
              <w:top w:w="-16" w:type="dxa"/>
              <w:left w:w="-16" w:type="dxa"/>
              <w:bottom w:w="-16" w:type="dxa"/>
              <w:right w:w="-16" w:type="dxa"/>
            </w:tcMar>
            <w:vAlign w:val="center"/>
          </w:tcPr>
          <w:p w14:paraId="607A794A"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558BE6D8" w14:textId="77777777" w:rsidR="000511AE" w:rsidRPr="001F7915" w:rsidRDefault="00000000" w:rsidP="00F71435">
            <w:pPr>
              <w:pStyle w:val="APATableaux"/>
            </w:pPr>
            <w:r w:rsidRPr="001F7915">
              <w:t>-0.570</w:t>
            </w:r>
          </w:p>
        </w:tc>
        <w:tc>
          <w:tcPr>
            <w:tcW w:w="1499" w:type="dxa"/>
            <w:tcBorders>
              <w:top w:val="nil"/>
              <w:left w:val="nil"/>
              <w:bottom w:val="nil"/>
              <w:right w:val="nil"/>
            </w:tcBorders>
            <w:tcMar>
              <w:top w:w="-16" w:type="dxa"/>
              <w:left w:w="-16" w:type="dxa"/>
              <w:bottom w:w="-16" w:type="dxa"/>
              <w:right w:w="-16" w:type="dxa"/>
            </w:tcMar>
            <w:vAlign w:val="center"/>
          </w:tcPr>
          <w:p w14:paraId="7323D9F0" w14:textId="77777777" w:rsidR="000511AE" w:rsidRPr="001F7915" w:rsidRDefault="00000000" w:rsidP="00F71435">
            <w:pPr>
              <w:pStyle w:val="APATableaux"/>
              <w:rPr>
                <w:sz w:val="14"/>
                <w:szCs w:val="14"/>
              </w:rPr>
            </w:pPr>
            <w:r w:rsidRPr="001F7915">
              <w:rPr>
                <w:sz w:val="14"/>
                <w:szCs w:val="14"/>
              </w:rPr>
              <w:t>[-1.836, 0.758]</w:t>
            </w:r>
          </w:p>
        </w:tc>
        <w:tc>
          <w:tcPr>
            <w:tcW w:w="283" w:type="dxa"/>
            <w:tcBorders>
              <w:left w:val="nil"/>
            </w:tcBorders>
            <w:tcMar>
              <w:top w:w="-16" w:type="dxa"/>
              <w:left w:w="-16" w:type="dxa"/>
              <w:bottom w:w="-16" w:type="dxa"/>
              <w:right w:w="-16" w:type="dxa"/>
            </w:tcMar>
            <w:vAlign w:val="center"/>
          </w:tcPr>
          <w:p w14:paraId="416CB47D"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0254F342" w14:textId="77777777" w:rsidR="000511AE" w:rsidRPr="001F7915" w:rsidRDefault="00000000" w:rsidP="00F71435">
            <w:pPr>
              <w:pStyle w:val="APATableaux"/>
            </w:pPr>
            <w:r w:rsidRPr="001F7915">
              <w:t>436.11 ± 102.27</w:t>
            </w:r>
          </w:p>
        </w:tc>
        <w:tc>
          <w:tcPr>
            <w:tcW w:w="1499" w:type="dxa"/>
            <w:tcBorders>
              <w:top w:val="nil"/>
              <w:left w:val="nil"/>
              <w:bottom w:val="nil"/>
              <w:right w:val="nil"/>
            </w:tcBorders>
            <w:tcMar>
              <w:top w:w="-16" w:type="dxa"/>
              <w:left w:w="-16" w:type="dxa"/>
              <w:bottom w:w="-16" w:type="dxa"/>
              <w:right w:w="-16" w:type="dxa"/>
            </w:tcMar>
            <w:vAlign w:val="center"/>
          </w:tcPr>
          <w:p w14:paraId="1004E845" w14:textId="77777777" w:rsidR="000511AE" w:rsidRPr="001F7915" w:rsidRDefault="00000000" w:rsidP="00F71435">
            <w:pPr>
              <w:pStyle w:val="APATableaux"/>
            </w:pPr>
            <w:r w:rsidRPr="001F7915">
              <w:t>402.21 ± 67.82</w:t>
            </w:r>
          </w:p>
        </w:tc>
        <w:tc>
          <w:tcPr>
            <w:tcW w:w="170" w:type="dxa"/>
            <w:tcBorders>
              <w:top w:val="nil"/>
              <w:left w:val="nil"/>
              <w:bottom w:val="nil"/>
              <w:right w:val="nil"/>
            </w:tcBorders>
            <w:tcMar>
              <w:top w:w="-16" w:type="dxa"/>
              <w:left w:w="-16" w:type="dxa"/>
              <w:bottom w:w="-16" w:type="dxa"/>
              <w:right w:w="-16" w:type="dxa"/>
            </w:tcMar>
            <w:vAlign w:val="center"/>
          </w:tcPr>
          <w:p w14:paraId="274F68E0" w14:textId="77777777" w:rsidR="000511AE" w:rsidRPr="001F7915" w:rsidRDefault="000511AE" w:rsidP="00F71435">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2C7720A2" w14:textId="77777777" w:rsidR="000511AE" w:rsidRPr="001F7915" w:rsidRDefault="00000000" w:rsidP="00F71435">
            <w:pPr>
              <w:pStyle w:val="APATableaux"/>
            </w:pPr>
            <w:r w:rsidRPr="001F7915">
              <w:t>-0.391</w:t>
            </w:r>
          </w:p>
        </w:tc>
        <w:tc>
          <w:tcPr>
            <w:tcW w:w="1499" w:type="dxa"/>
            <w:tcBorders>
              <w:top w:val="nil"/>
              <w:left w:val="nil"/>
              <w:bottom w:val="nil"/>
              <w:right w:val="nil"/>
            </w:tcBorders>
            <w:tcMar>
              <w:top w:w="-16" w:type="dxa"/>
              <w:left w:w="-16" w:type="dxa"/>
              <w:bottom w:w="-16" w:type="dxa"/>
              <w:right w:w="-16" w:type="dxa"/>
            </w:tcMar>
            <w:vAlign w:val="center"/>
          </w:tcPr>
          <w:p w14:paraId="712BB6B9" w14:textId="77777777" w:rsidR="000511AE" w:rsidRPr="001F7915" w:rsidRDefault="00000000" w:rsidP="00F71435">
            <w:pPr>
              <w:pStyle w:val="APATableaux"/>
              <w:rPr>
                <w:sz w:val="14"/>
                <w:szCs w:val="14"/>
              </w:rPr>
            </w:pPr>
            <w:r w:rsidRPr="001F7915">
              <w:rPr>
                <w:sz w:val="14"/>
                <w:szCs w:val="14"/>
              </w:rPr>
              <w:t>[-1.635, 0.898]</w:t>
            </w:r>
          </w:p>
        </w:tc>
      </w:tr>
      <w:tr w:rsidR="00FB052D" w:rsidRPr="001F7915" w14:paraId="50B1E19A" w14:textId="77777777" w:rsidTr="00F71435">
        <w:tc>
          <w:tcPr>
            <w:tcW w:w="1440" w:type="dxa"/>
            <w:tcBorders>
              <w:right w:val="nil"/>
            </w:tcBorders>
            <w:tcMar>
              <w:top w:w="-16" w:type="dxa"/>
              <w:left w:w="-16" w:type="dxa"/>
              <w:bottom w:w="-16" w:type="dxa"/>
              <w:right w:w="-16" w:type="dxa"/>
            </w:tcMar>
            <w:vAlign w:val="center"/>
          </w:tcPr>
          <w:p w14:paraId="536C1B45" w14:textId="42BC21E7" w:rsidR="00FB052D" w:rsidRPr="001F7915" w:rsidRDefault="00FB052D" w:rsidP="00FB052D">
            <w:pPr>
              <w:pStyle w:val="APATableaux"/>
              <w:jc w:val="left"/>
            </w:pPr>
            <w:r w:rsidRPr="001F7915">
              <w:t>MeanRT_Switch</w:t>
            </w:r>
          </w:p>
        </w:tc>
        <w:tc>
          <w:tcPr>
            <w:tcW w:w="1498" w:type="dxa"/>
            <w:tcBorders>
              <w:top w:val="nil"/>
              <w:left w:val="nil"/>
              <w:bottom w:val="nil"/>
              <w:right w:val="nil"/>
            </w:tcBorders>
            <w:tcMar>
              <w:top w:w="-16" w:type="dxa"/>
              <w:left w:w="-16" w:type="dxa"/>
              <w:bottom w:w="-16" w:type="dxa"/>
              <w:right w:w="-16" w:type="dxa"/>
            </w:tcMar>
            <w:vAlign w:val="center"/>
          </w:tcPr>
          <w:p w14:paraId="755EFC4E" w14:textId="466D8158" w:rsidR="00FB052D" w:rsidRPr="001F7915" w:rsidRDefault="00FB052D" w:rsidP="00FB052D">
            <w:pPr>
              <w:pStyle w:val="APATableaux"/>
            </w:pPr>
            <w:r w:rsidRPr="001F7915">
              <w:t>522.13 ± 153.42</w:t>
            </w:r>
          </w:p>
        </w:tc>
        <w:tc>
          <w:tcPr>
            <w:tcW w:w="1499" w:type="dxa"/>
            <w:tcBorders>
              <w:top w:val="nil"/>
              <w:left w:val="nil"/>
              <w:bottom w:val="nil"/>
              <w:right w:val="nil"/>
            </w:tcBorders>
            <w:tcMar>
              <w:top w:w="-16" w:type="dxa"/>
              <w:left w:w="-16" w:type="dxa"/>
              <w:bottom w:w="-16" w:type="dxa"/>
              <w:right w:w="-16" w:type="dxa"/>
            </w:tcMar>
            <w:vAlign w:val="center"/>
          </w:tcPr>
          <w:p w14:paraId="58023F29" w14:textId="7207F26B" w:rsidR="00FB052D" w:rsidRPr="001F7915" w:rsidRDefault="00FB052D" w:rsidP="00FB052D">
            <w:pPr>
              <w:pStyle w:val="APATableaux"/>
            </w:pPr>
            <w:r w:rsidRPr="001F7915">
              <w:t>456.67 ± 81.33</w:t>
            </w:r>
          </w:p>
        </w:tc>
        <w:tc>
          <w:tcPr>
            <w:tcW w:w="113" w:type="dxa"/>
            <w:tcBorders>
              <w:top w:val="nil"/>
              <w:left w:val="nil"/>
              <w:bottom w:val="nil"/>
              <w:right w:val="nil"/>
            </w:tcBorders>
            <w:tcMar>
              <w:top w:w="-16" w:type="dxa"/>
              <w:left w:w="-16" w:type="dxa"/>
              <w:bottom w:w="-16" w:type="dxa"/>
              <w:right w:w="-16" w:type="dxa"/>
            </w:tcMar>
            <w:vAlign w:val="center"/>
          </w:tcPr>
          <w:p w14:paraId="693DE76D"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06E43125" w14:textId="35EBF0D4" w:rsidR="00FB052D" w:rsidRPr="001F7915" w:rsidRDefault="00FB052D" w:rsidP="00FB052D">
            <w:pPr>
              <w:pStyle w:val="APATableaux"/>
            </w:pPr>
            <w:r w:rsidRPr="001F7915">
              <w:t>-0.533</w:t>
            </w:r>
          </w:p>
        </w:tc>
        <w:tc>
          <w:tcPr>
            <w:tcW w:w="1499" w:type="dxa"/>
            <w:tcBorders>
              <w:top w:val="nil"/>
              <w:left w:val="nil"/>
              <w:bottom w:val="nil"/>
              <w:right w:val="nil"/>
            </w:tcBorders>
            <w:tcMar>
              <w:top w:w="-16" w:type="dxa"/>
              <w:left w:w="-16" w:type="dxa"/>
              <w:bottom w:w="-16" w:type="dxa"/>
              <w:right w:w="-16" w:type="dxa"/>
            </w:tcMar>
            <w:vAlign w:val="center"/>
          </w:tcPr>
          <w:p w14:paraId="7B3E052C" w14:textId="3782B588" w:rsidR="00FB052D" w:rsidRPr="001F7915" w:rsidRDefault="00FB052D" w:rsidP="00FB052D">
            <w:pPr>
              <w:pStyle w:val="APATableaux"/>
              <w:rPr>
                <w:sz w:val="14"/>
                <w:szCs w:val="14"/>
              </w:rPr>
            </w:pPr>
            <w:r w:rsidRPr="001F7915">
              <w:rPr>
                <w:sz w:val="14"/>
                <w:szCs w:val="14"/>
              </w:rPr>
              <w:t>[-1.794, 0.786]</w:t>
            </w:r>
          </w:p>
        </w:tc>
        <w:tc>
          <w:tcPr>
            <w:tcW w:w="283" w:type="dxa"/>
            <w:tcBorders>
              <w:left w:val="nil"/>
            </w:tcBorders>
            <w:tcMar>
              <w:top w:w="-16" w:type="dxa"/>
              <w:left w:w="-16" w:type="dxa"/>
              <w:bottom w:w="-16" w:type="dxa"/>
              <w:right w:w="-16" w:type="dxa"/>
            </w:tcMar>
            <w:vAlign w:val="center"/>
          </w:tcPr>
          <w:p w14:paraId="155953AF"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1EEC2D3A" w14:textId="2C7AE4F2" w:rsidR="00FB052D" w:rsidRPr="001F7915" w:rsidRDefault="00FB052D" w:rsidP="00FB052D">
            <w:pPr>
              <w:pStyle w:val="APATableaux"/>
            </w:pPr>
            <w:r w:rsidRPr="001F7915">
              <w:t>444.62 ± 95.29</w:t>
            </w:r>
          </w:p>
        </w:tc>
        <w:tc>
          <w:tcPr>
            <w:tcW w:w="1499" w:type="dxa"/>
            <w:tcBorders>
              <w:top w:val="nil"/>
              <w:left w:val="nil"/>
              <w:bottom w:val="nil"/>
              <w:right w:val="nil"/>
            </w:tcBorders>
            <w:tcMar>
              <w:top w:w="-16" w:type="dxa"/>
              <w:left w:w="-16" w:type="dxa"/>
              <w:bottom w:w="-16" w:type="dxa"/>
              <w:right w:w="-16" w:type="dxa"/>
            </w:tcMar>
            <w:vAlign w:val="center"/>
          </w:tcPr>
          <w:p w14:paraId="658FDCF0" w14:textId="01ADD6C8" w:rsidR="00FB052D" w:rsidRPr="001F7915" w:rsidRDefault="00FB052D" w:rsidP="00FB052D">
            <w:pPr>
              <w:pStyle w:val="APATableaux"/>
            </w:pPr>
            <w:r w:rsidRPr="001F7915">
              <w:t>408.49 ± 78.10</w:t>
            </w:r>
          </w:p>
        </w:tc>
        <w:tc>
          <w:tcPr>
            <w:tcW w:w="170" w:type="dxa"/>
            <w:tcBorders>
              <w:top w:val="nil"/>
              <w:left w:val="nil"/>
              <w:bottom w:val="nil"/>
              <w:right w:val="nil"/>
            </w:tcBorders>
            <w:tcMar>
              <w:top w:w="-16" w:type="dxa"/>
              <w:left w:w="-16" w:type="dxa"/>
              <w:bottom w:w="-16" w:type="dxa"/>
              <w:right w:w="-16" w:type="dxa"/>
            </w:tcMar>
            <w:vAlign w:val="center"/>
          </w:tcPr>
          <w:p w14:paraId="5B1BDF58"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57540BFC" w14:textId="05157959" w:rsidR="00FB052D" w:rsidRPr="001F7915" w:rsidRDefault="00FB052D" w:rsidP="00FB052D">
            <w:pPr>
              <w:pStyle w:val="APATableaux"/>
            </w:pPr>
            <w:r w:rsidRPr="001F7915">
              <w:t>-0.415</w:t>
            </w:r>
          </w:p>
        </w:tc>
        <w:tc>
          <w:tcPr>
            <w:tcW w:w="1499" w:type="dxa"/>
            <w:tcBorders>
              <w:top w:val="nil"/>
              <w:left w:val="nil"/>
              <w:bottom w:val="nil"/>
              <w:right w:val="nil"/>
            </w:tcBorders>
            <w:tcMar>
              <w:top w:w="-16" w:type="dxa"/>
              <w:left w:w="-16" w:type="dxa"/>
              <w:bottom w:w="-16" w:type="dxa"/>
              <w:right w:w="-16" w:type="dxa"/>
            </w:tcMar>
            <w:vAlign w:val="center"/>
          </w:tcPr>
          <w:p w14:paraId="4E5C944B" w14:textId="23DCF1C6" w:rsidR="00FB052D" w:rsidRPr="001F7915" w:rsidRDefault="00FB052D" w:rsidP="00FB052D">
            <w:pPr>
              <w:pStyle w:val="APATableaux"/>
              <w:rPr>
                <w:sz w:val="14"/>
                <w:szCs w:val="14"/>
              </w:rPr>
            </w:pPr>
            <w:r w:rsidRPr="001F7915">
              <w:rPr>
                <w:sz w:val="14"/>
                <w:szCs w:val="14"/>
              </w:rPr>
              <w:t>[-1.661, 0.879]</w:t>
            </w:r>
          </w:p>
        </w:tc>
      </w:tr>
      <w:tr w:rsidR="00FB052D" w:rsidRPr="001F7915" w14:paraId="2DE4F9E9" w14:textId="77777777" w:rsidTr="00F71435">
        <w:tc>
          <w:tcPr>
            <w:tcW w:w="1440" w:type="dxa"/>
            <w:tcBorders>
              <w:right w:val="nil"/>
            </w:tcBorders>
            <w:tcMar>
              <w:top w:w="-16" w:type="dxa"/>
              <w:left w:w="-16" w:type="dxa"/>
              <w:bottom w:w="-16" w:type="dxa"/>
              <w:right w:w="-16" w:type="dxa"/>
            </w:tcMar>
            <w:vAlign w:val="center"/>
          </w:tcPr>
          <w:p w14:paraId="6CEB8176" w14:textId="77777777" w:rsidR="00FB052D" w:rsidRPr="001F7915" w:rsidRDefault="00FB052D" w:rsidP="00FB052D">
            <w:pPr>
              <w:pStyle w:val="APATableaux"/>
              <w:jc w:val="left"/>
            </w:pPr>
            <w:r w:rsidRPr="001F7915">
              <w:t>MeanRT_Con</w:t>
            </w:r>
          </w:p>
        </w:tc>
        <w:tc>
          <w:tcPr>
            <w:tcW w:w="1498" w:type="dxa"/>
            <w:tcBorders>
              <w:top w:val="nil"/>
              <w:left w:val="nil"/>
              <w:bottom w:val="nil"/>
              <w:right w:val="nil"/>
            </w:tcBorders>
            <w:tcMar>
              <w:top w:w="-16" w:type="dxa"/>
              <w:left w:w="-16" w:type="dxa"/>
              <w:bottom w:w="-16" w:type="dxa"/>
              <w:right w:w="-16" w:type="dxa"/>
            </w:tcMar>
            <w:vAlign w:val="center"/>
          </w:tcPr>
          <w:p w14:paraId="21D27BF6" w14:textId="77777777" w:rsidR="00FB052D" w:rsidRPr="001F7915" w:rsidRDefault="00FB052D" w:rsidP="00FB052D">
            <w:pPr>
              <w:pStyle w:val="APATableaux"/>
            </w:pPr>
            <w:r w:rsidRPr="001F7915">
              <w:t>510.62 ± 126.14</w:t>
            </w:r>
          </w:p>
        </w:tc>
        <w:tc>
          <w:tcPr>
            <w:tcW w:w="1499" w:type="dxa"/>
            <w:tcBorders>
              <w:top w:val="nil"/>
              <w:left w:val="nil"/>
              <w:bottom w:val="nil"/>
              <w:right w:val="nil"/>
            </w:tcBorders>
            <w:tcMar>
              <w:top w:w="-16" w:type="dxa"/>
              <w:left w:w="-16" w:type="dxa"/>
              <w:bottom w:w="-16" w:type="dxa"/>
              <w:right w:w="-16" w:type="dxa"/>
            </w:tcMar>
            <w:vAlign w:val="center"/>
          </w:tcPr>
          <w:p w14:paraId="22EA5C05" w14:textId="77777777" w:rsidR="00FB052D" w:rsidRPr="001F7915" w:rsidRDefault="00FB052D" w:rsidP="00FB052D">
            <w:pPr>
              <w:pStyle w:val="APATableaux"/>
            </w:pPr>
            <w:r w:rsidRPr="001F7915">
              <w:t>437.91 ± 71.20</w:t>
            </w:r>
          </w:p>
        </w:tc>
        <w:tc>
          <w:tcPr>
            <w:tcW w:w="113" w:type="dxa"/>
            <w:tcBorders>
              <w:top w:val="nil"/>
              <w:left w:val="nil"/>
              <w:bottom w:val="nil"/>
              <w:right w:val="nil"/>
            </w:tcBorders>
            <w:tcMar>
              <w:top w:w="-16" w:type="dxa"/>
              <w:left w:w="-16" w:type="dxa"/>
              <w:bottom w:w="-16" w:type="dxa"/>
              <w:right w:w="-16" w:type="dxa"/>
            </w:tcMar>
            <w:vAlign w:val="center"/>
          </w:tcPr>
          <w:p w14:paraId="13D8E284"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0276AC5C" w14:textId="77777777" w:rsidR="00FB052D" w:rsidRPr="001F7915" w:rsidRDefault="00FB052D" w:rsidP="00FB052D">
            <w:pPr>
              <w:pStyle w:val="APATableaux"/>
            </w:pPr>
            <w:r w:rsidRPr="001F7915">
              <w:t>-0.710</w:t>
            </w:r>
          </w:p>
        </w:tc>
        <w:tc>
          <w:tcPr>
            <w:tcW w:w="1499" w:type="dxa"/>
            <w:tcBorders>
              <w:top w:val="nil"/>
              <w:left w:val="nil"/>
              <w:bottom w:val="nil"/>
              <w:right w:val="nil"/>
            </w:tcBorders>
            <w:tcMar>
              <w:top w:w="-16" w:type="dxa"/>
              <w:left w:w="-16" w:type="dxa"/>
              <w:bottom w:w="-16" w:type="dxa"/>
              <w:right w:w="-16" w:type="dxa"/>
            </w:tcMar>
            <w:vAlign w:val="center"/>
          </w:tcPr>
          <w:p w14:paraId="1DBF0710" w14:textId="77777777" w:rsidR="00FB052D" w:rsidRPr="001F7915" w:rsidRDefault="00FB052D" w:rsidP="00FB052D">
            <w:pPr>
              <w:pStyle w:val="APATableaux"/>
              <w:rPr>
                <w:sz w:val="14"/>
                <w:szCs w:val="14"/>
              </w:rPr>
            </w:pPr>
            <w:r w:rsidRPr="001F7915">
              <w:rPr>
                <w:sz w:val="14"/>
                <w:szCs w:val="14"/>
              </w:rPr>
              <w:t>[-2.001, 0.654]</w:t>
            </w:r>
          </w:p>
        </w:tc>
        <w:tc>
          <w:tcPr>
            <w:tcW w:w="283" w:type="dxa"/>
            <w:tcBorders>
              <w:left w:val="nil"/>
            </w:tcBorders>
            <w:tcMar>
              <w:top w:w="-16" w:type="dxa"/>
              <w:left w:w="-16" w:type="dxa"/>
              <w:bottom w:w="-16" w:type="dxa"/>
              <w:right w:w="-16" w:type="dxa"/>
            </w:tcMar>
            <w:vAlign w:val="center"/>
          </w:tcPr>
          <w:p w14:paraId="447EA8C9"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4A1E0BCC" w14:textId="77777777" w:rsidR="00FB052D" w:rsidRPr="001F7915" w:rsidRDefault="00FB052D" w:rsidP="00FB052D">
            <w:pPr>
              <w:pStyle w:val="APATableaux"/>
            </w:pPr>
            <w:r w:rsidRPr="001F7915">
              <w:t>458.17 ± 106.24</w:t>
            </w:r>
          </w:p>
        </w:tc>
        <w:tc>
          <w:tcPr>
            <w:tcW w:w="1499" w:type="dxa"/>
            <w:tcBorders>
              <w:top w:val="nil"/>
              <w:left w:val="nil"/>
              <w:bottom w:val="nil"/>
              <w:right w:val="nil"/>
            </w:tcBorders>
            <w:tcMar>
              <w:top w:w="-16" w:type="dxa"/>
              <w:left w:w="-16" w:type="dxa"/>
              <w:bottom w:w="-16" w:type="dxa"/>
              <w:right w:w="-16" w:type="dxa"/>
            </w:tcMar>
            <w:vAlign w:val="center"/>
          </w:tcPr>
          <w:p w14:paraId="7DB776B5" w14:textId="77777777" w:rsidR="00FB052D" w:rsidRPr="001F7915" w:rsidRDefault="00FB052D" w:rsidP="00FB052D">
            <w:pPr>
              <w:pStyle w:val="APATableaux"/>
            </w:pPr>
            <w:r w:rsidRPr="001F7915">
              <w:t>409.78 ± 65.45</w:t>
            </w:r>
          </w:p>
        </w:tc>
        <w:tc>
          <w:tcPr>
            <w:tcW w:w="170" w:type="dxa"/>
            <w:tcBorders>
              <w:top w:val="nil"/>
              <w:left w:val="nil"/>
              <w:bottom w:val="nil"/>
              <w:right w:val="nil"/>
            </w:tcBorders>
            <w:tcMar>
              <w:top w:w="-16" w:type="dxa"/>
              <w:left w:w="-16" w:type="dxa"/>
              <w:bottom w:w="-16" w:type="dxa"/>
              <w:right w:w="-16" w:type="dxa"/>
            </w:tcMar>
            <w:vAlign w:val="center"/>
          </w:tcPr>
          <w:p w14:paraId="025209A6"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2048DD94" w14:textId="77777777" w:rsidR="00FB052D" w:rsidRPr="001F7915" w:rsidRDefault="00FB052D" w:rsidP="00FB052D">
            <w:pPr>
              <w:pStyle w:val="APATableaux"/>
            </w:pPr>
            <w:r w:rsidRPr="001F7915">
              <w:t>-0.548</w:t>
            </w:r>
          </w:p>
        </w:tc>
        <w:tc>
          <w:tcPr>
            <w:tcW w:w="1499" w:type="dxa"/>
            <w:tcBorders>
              <w:top w:val="nil"/>
              <w:left w:val="nil"/>
              <w:bottom w:val="nil"/>
              <w:right w:val="nil"/>
            </w:tcBorders>
            <w:tcMar>
              <w:top w:w="-16" w:type="dxa"/>
              <w:left w:w="-16" w:type="dxa"/>
              <w:bottom w:w="-16" w:type="dxa"/>
              <w:right w:w="-16" w:type="dxa"/>
            </w:tcMar>
            <w:vAlign w:val="center"/>
          </w:tcPr>
          <w:p w14:paraId="26693A0E" w14:textId="77777777" w:rsidR="00FB052D" w:rsidRPr="001F7915" w:rsidRDefault="00FB052D" w:rsidP="00FB052D">
            <w:pPr>
              <w:pStyle w:val="APATableaux"/>
              <w:rPr>
                <w:sz w:val="14"/>
                <w:szCs w:val="14"/>
              </w:rPr>
            </w:pPr>
            <w:r w:rsidRPr="001F7915">
              <w:rPr>
                <w:sz w:val="14"/>
                <w:szCs w:val="14"/>
              </w:rPr>
              <w:t>[-1.811, 0.774]</w:t>
            </w:r>
          </w:p>
        </w:tc>
      </w:tr>
      <w:tr w:rsidR="00FB052D" w:rsidRPr="001F7915" w14:paraId="0295803A" w14:textId="77777777" w:rsidTr="00F71435">
        <w:tc>
          <w:tcPr>
            <w:tcW w:w="1440" w:type="dxa"/>
            <w:tcBorders>
              <w:right w:val="nil"/>
            </w:tcBorders>
            <w:tcMar>
              <w:top w:w="-16" w:type="dxa"/>
              <w:left w:w="-16" w:type="dxa"/>
              <w:bottom w:w="-16" w:type="dxa"/>
              <w:right w:w="-16" w:type="dxa"/>
            </w:tcMar>
            <w:vAlign w:val="center"/>
          </w:tcPr>
          <w:p w14:paraId="44543CC8" w14:textId="77777777" w:rsidR="00FB052D" w:rsidRPr="001F7915" w:rsidRDefault="00FB052D" w:rsidP="00FB052D">
            <w:pPr>
              <w:pStyle w:val="APATableaux"/>
              <w:jc w:val="left"/>
            </w:pPr>
            <w:r w:rsidRPr="001F7915">
              <w:t>MeanRT_Incon</w:t>
            </w:r>
          </w:p>
        </w:tc>
        <w:tc>
          <w:tcPr>
            <w:tcW w:w="1498" w:type="dxa"/>
            <w:tcBorders>
              <w:top w:val="nil"/>
              <w:left w:val="nil"/>
              <w:bottom w:val="nil"/>
              <w:right w:val="nil"/>
            </w:tcBorders>
            <w:tcMar>
              <w:top w:w="-16" w:type="dxa"/>
              <w:left w:w="-16" w:type="dxa"/>
              <w:bottom w:w="-16" w:type="dxa"/>
              <w:right w:w="-16" w:type="dxa"/>
            </w:tcMar>
            <w:vAlign w:val="center"/>
          </w:tcPr>
          <w:p w14:paraId="6EAC9607" w14:textId="77777777" w:rsidR="00FB052D" w:rsidRPr="001F7915" w:rsidRDefault="00FB052D" w:rsidP="00FB052D">
            <w:pPr>
              <w:pStyle w:val="APATableaux"/>
            </w:pPr>
            <w:r w:rsidRPr="001F7915">
              <w:t>503.79 ± 160.24</w:t>
            </w:r>
          </w:p>
        </w:tc>
        <w:tc>
          <w:tcPr>
            <w:tcW w:w="1499" w:type="dxa"/>
            <w:tcBorders>
              <w:top w:val="nil"/>
              <w:left w:val="nil"/>
              <w:bottom w:val="nil"/>
              <w:right w:val="nil"/>
            </w:tcBorders>
            <w:tcMar>
              <w:top w:w="-16" w:type="dxa"/>
              <w:left w:w="-16" w:type="dxa"/>
              <w:bottom w:w="-16" w:type="dxa"/>
              <w:right w:w="-16" w:type="dxa"/>
            </w:tcMar>
            <w:vAlign w:val="center"/>
          </w:tcPr>
          <w:p w14:paraId="6E046E6B" w14:textId="77777777" w:rsidR="00FB052D" w:rsidRPr="001F7915" w:rsidRDefault="00FB052D" w:rsidP="00FB052D">
            <w:pPr>
              <w:pStyle w:val="APATableaux"/>
            </w:pPr>
            <w:r w:rsidRPr="001F7915">
              <w:t>453.10 ± 79.26</w:t>
            </w:r>
          </w:p>
        </w:tc>
        <w:tc>
          <w:tcPr>
            <w:tcW w:w="113" w:type="dxa"/>
            <w:tcBorders>
              <w:top w:val="nil"/>
              <w:left w:val="nil"/>
              <w:bottom w:val="nil"/>
              <w:right w:val="nil"/>
            </w:tcBorders>
            <w:tcMar>
              <w:top w:w="-16" w:type="dxa"/>
              <w:left w:w="-16" w:type="dxa"/>
              <w:bottom w:w="-16" w:type="dxa"/>
              <w:right w:w="-16" w:type="dxa"/>
            </w:tcMar>
            <w:vAlign w:val="center"/>
          </w:tcPr>
          <w:p w14:paraId="3B0D0405"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7D60051C" w14:textId="77777777" w:rsidR="00FB052D" w:rsidRPr="001F7915" w:rsidRDefault="00FB052D" w:rsidP="00FB052D">
            <w:pPr>
              <w:pStyle w:val="APATableaux"/>
            </w:pPr>
            <w:r w:rsidRPr="001F7915">
              <w:t>-0.401</w:t>
            </w:r>
          </w:p>
        </w:tc>
        <w:tc>
          <w:tcPr>
            <w:tcW w:w="1499" w:type="dxa"/>
            <w:tcBorders>
              <w:top w:val="nil"/>
              <w:left w:val="nil"/>
              <w:bottom w:val="nil"/>
              <w:right w:val="nil"/>
            </w:tcBorders>
            <w:tcMar>
              <w:top w:w="-16" w:type="dxa"/>
              <w:left w:w="-16" w:type="dxa"/>
              <w:bottom w:w="-16" w:type="dxa"/>
              <w:right w:w="-16" w:type="dxa"/>
            </w:tcMar>
            <w:vAlign w:val="center"/>
          </w:tcPr>
          <w:p w14:paraId="67B10672" w14:textId="77777777" w:rsidR="00FB052D" w:rsidRPr="001F7915" w:rsidRDefault="00FB052D" w:rsidP="00FB052D">
            <w:pPr>
              <w:pStyle w:val="APATableaux"/>
              <w:rPr>
                <w:sz w:val="14"/>
                <w:szCs w:val="14"/>
              </w:rPr>
            </w:pPr>
            <w:r w:rsidRPr="001F7915">
              <w:rPr>
                <w:sz w:val="14"/>
                <w:szCs w:val="14"/>
              </w:rPr>
              <w:t>[-1.646, 0.890]</w:t>
            </w:r>
          </w:p>
        </w:tc>
        <w:tc>
          <w:tcPr>
            <w:tcW w:w="283" w:type="dxa"/>
            <w:tcBorders>
              <w:left w:val="nil"/>
            </w:tcBorders>
            <w:tcMar>
              <w:top w:w="-16" w:type="dxa"/>
              <w:left w:w="-16" w:type="dxa"/>
              <w:bottom w:w="-16" w:type="dxa"/>
              <w:right w:w="-16" w:type="dxa"/>
            </w:tcMar>
            <w:vAlign w:val="center"/>
          </w:tcPr>
          <w:p w14:paraId="0D51263F"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7D3508C3" w14:textId="77777777" w:rsidR="00FB052D" w:rsidRPr="001F7915" w:rsidRDefault="00FB052D" w:rsidP="00FB052D">
            <w:pPr>
              <w:pStyle w:val="APATableaux"/>
            </w:pPr>
            <w:r w:rsidRPr="001F7915">
              <w:t>422.95 ± 90.56</w:t>
            </w:r>
          </w:p>
        </w:tc>
        <w:tc>
          <w:tcPr>
            <w:tcW w:w="1499" w:type="dxa"/>
            <w:tcBorders>
              <w:top w:val="nil"/>
              <w:left w:val="nil"/>
              <w:bottom w:val="nil"/>
              <w:right w:val="nil"/>
            </w:tcBorders>
            <w:tcMar>
              <w:top w:w="-16" w:type="dxa"/>
              <w:left w:w="-16" w:type="dxa"/>
              <w:bottom w:w="-16" w:type="dxa"/>
              <w:right w:w="-16" w:type="dxa"/>
            </w:tcMar>
            <w:vAlign w:val="center"/>
          </w:tcPr>
          <w:p w14:paraId="769E24C9" w14:textId="77777777" w:rsidR="00FB052D" w:rsidRPr="001F7915" w:rsidRDefault="00FB052D" w:rsidP="00FB052D">
            <w:pPr>
              <w:pStyle w:val="APATableaux"/>
            </w:pPr>
            <w:r w:rsidRPr="001F7915">
              <w:t>401.24 ± 78.53</w:t>
            </w:r>
          </w:p>
        </w:tc>
        <w:tc>
          <w:tcPr>
            <w:tcW w:w="170" w:type="dxa"/>
            <w:tcBorders>
              <w:top w:val="nil"/>
              <w:left w:val="nil"/>
              <w:bottom w:val="nil"/>
              <w:right w:val="nil"/>
            </w:tcBorders>
            <w:tcMar>
              <w:top w:w="-16" w:type="dxa"/>
              <w:left w:w="-16" w:type="dxa"/>
              <w:bottom w:w="-16" w:type="dxa"/>
              <w:right w:w="-16" w:type="dxa"/>
            </w:tcMar>
            <w:vAlign w:val="center"/>
          </w:tcPr>
          <w:p w14:paraId="2BF62E47"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1E5A2BFE" w14:textId="77777777" w:rsidR="00FB052D" w:rsidRPr="001F7915" w:rsidRDefault="00FB052D" w:rsidP="00FB052D">
            <w:pPr>
              <w:pStyle w:val="APATableaux"/>
            </w:pPr>
            <w:r w:rsidRPr="001F7915">
              <w:t>-0.256</w:t>
            </w:r>
          </w:p>
        </w:tc>
        <w:tc>
          <w:tcPr>
            <w:tcW w:w="1499" w:type="dxa"/>
            <w:tcBorders>
              <w:top w:val="nil"/>
              <w:left w:val="nil"/>
              <w:bottom w:val="nil"/>
              <w:right w:val="nil"/>
            </w:tcBorders>
            <w:tcMar>
              <w:top w:w="-16" w:type="dxa"/>
              <w:left w:w="-16" w:type="dxa"/>
              <w:bottom w:w="-16" w:type="dxa"/>
              <w:right w:w="-16" w:type="dxa"/>
            </w:tcMar>
            <w:vAlign w:val="center"/>
          </w:tcPr>
          <w:p w14:paraId="04566CB8" w14:textId="77777777" w:rsidR="00FB052D" w:rsidRPr="001F7915" w:rsidRDefault="00FB052D" w:rsidP="00FB052D">
            <w:pPr>
              <w:pStyle w:val="APATableaux"/>
              <w:rPr>
                <w:sz w:val="14"/>
                <w:szCs w:val="14"/>
              </w:rPr>
            </w:pPr>
            <w:r w:rsidRPr="001F7915">
              <w:rPr>
                <w:sz w:val="14"/>
                <w:szCs w:val="14"/>
              </w:rPr>
              <w:t>[-1.492, 1.010]</w:t>
            </w:r>
          </w:p>
        </w:tc>
      </w:tr>
      <w:tr w:rsidR="00FB052D" w:rsidRPr="001F7915" w14:paraId="559717B0" w14:textId="77777777" w:rsidTr="00F71435">
        <w:tc>
          <w:tcPr>
            <w:tcW w:w="1440" w:type="dxa"/>
            <w:tcBorders>
              <w:right w:val="nil"/>
            </w:tcBorders>
            <w:tcMar>
              <w:top w:w="-16" w:type="dxa"/>
              <w:left w:w="-16" w:type="dxa"/>
              <w:bottom w:w="-16" w:type="dxa"/>
              <w:right w:w="-16" w:type="dxa"/>
            </w:tcMar>
            <w:vAlign w:val="center"/>
          </w:tcPr>
          <w:p w14:paraId="3C64D915" w14:textId="77777777" w:rsidR="00FB052D" w:rsidRPr="001F7915" w:rsidRDefault="00FB052D" w:rsidP="00FB052D">
            <w:pPr>
              <w:pStyle w:val="APATableaux"/>
              <w:jc w:val="left"/>
            </w:pPr>
            <w:r w:rsidRPr="001F7915">
              <w:t>Accuracy</w:t>
            </w:r>
          </w:p>
        </w:tc>
        <w:tc>
          <w:tcPr>
            <w:tcW w:w="1498" w:type="dxa"/>
            <w:tcBorders>
              <w:top w:val="nil"/>
              <w:left w:val="nil"/>
              <w:bottom w:val="nil"/>
              <w:right w:val="nil"/>
            </w:tcBorders>
            <w:tcMar>
              <w:top w:w="-16" w:type="dxa"/>
              <w:left w:w="-16" w:type="dxa"/>
              <w:bottom w:w="-16" w:type="dxa"/>
              <w:right w:w="-16" w:type="dxa"/>
            </w:tcMar>
            <w:vAlign w:val="center"/>
          </w:tcPr>
          <w:p w14:paraId="03E8D453" w14:textId="77777777" w:rsidR="00FB052D" w:rsidRPr="001F7915" w:rsidRDefault="00FB052D" w:rsidP="00FB052D">
            <w:pPr>
              <w:pStyle w:val="APATableaux"/>
            </w:pPr>
            <w:r w:rsidRPr="001F7915">
              <w:t>0.93 ± 0.03</w:t>
            </w:r>
          </w:p>
        </w:tc>
        <w:tc>
          <w:tcPr>
            <w:tcW w:w="1499" w:type="dxa"/>
            <w:tcBorders>
              <w:top w:val="nil"/>
              <w:left w:val="nil"/>
              <w:bottom w:val="nil"/>
              <w:right w:val="nil"/>
            </w:tcBorders>
            <w:tcMar>
              <w:top w:w="-16" w:type="dxa"/>
              <w:left w:w="-16" w:type="dxa"/>
              <w:bottom w:w="-16" w:type="dxa"/>
              <w:right w:w="-16" w:type="dxa"/>
            </w:tcMar>
            <w:vAlign w:val="center"/>
          </w:tcPr>
          <w:p w14:paraId="16262888" w14:textId="77777777" w:rsidR="00FB052D" w:rsidRPr="001F7915" w:rsidRDefault="00FB052D" w:rsidP="00FB052D">
            <w:pPr>
              <w:pStyle w:val="APATableaux"/>
            </w:pPr>
            <w:r w:rsidRPr="001F7915">
              <w:t>0.93 ± 0.04</w:t>
            </w:r>
          </w:p>
        </w:tc>
        <w:tc>
          <w:tcPr>
            <w:tcW w:w="113" w:type="dxa"/>
            <w:tcBorders>
              <w:top w:val="nil"/>
              <w:left w:val="nil"/>
              <w:bottom w:val="nil"/>
              <w:right w:val="nil"/>
            </w:tcBorders>
            <w:tcMar>
              <w:top w:w="-16" w:type="dxa"/>
              <w:left w:w="-16" w:type="dxa"/>
              <w:bottom w:w="-16" w:type="dxa"/>
              <w:right w:w="-16" w:type="dxa"/>
            </w:tcMar>
            <w:vAlign w:val="center"/>
          </w:tcPr>
          <w:p w14:paraId="50ED9B9C"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46777DF9" w14:textId="77777777" w:rsidR="00FB052D" w:rsidRPr="001F7915" w:rsidRDefault="00FB052D" w:rsidP="00FB052D">
            <w:pPr>
              <w:pStyle w:val="APATableaux"/>
            </w:pPr>
            <w:r w:rsidRPr="001F7915">
              <w:t>-0.041</w:t>
            </w:r>
          </w:p>
        </w:tc>
        <w:tc>
          <w:tcPr>
            <w:tcW w:w="1499" w:type="dxa"/>
            <w:tcBorders>
              <w:top w:val="nil"/>
              <w:left w:val="nil"/>
              <w:bottom w:val="nil"/>
              <w:right w:val="nil"/>
            </w:tcBorders>
            <w:tcMar>
              <w:top w:w="-16" w:type="dxa"/>
              <w:left w:w="-16" w:type="dxa"/>
              <w:bottom w:w="-16" w:type="dxa"/>
              <w:right w:w="-16" w:type="dxa"/>
            </w:tcMar>
            <w:vAlign w:val="center"/>
          </w:tcPr>
          <w:p w14:paraId="71288C2D" w14:textId="77777777" w:rsidR="00FB052D" w:rsidRPr="001F7915" w:rsidRDefault="00FB052D" w:rsidP="00FB052D">
            <w:pPr>
              <w:pStyle w:val="APATableaux"/>
              <w:rPr>
                <w:sz w:val="14"/>
                <w:szCs w:val="14"/>
              </w:rPr>
            </w:pPr>
            <w:r w:rsidRPr="001F7915">
              <w:rPr>
                <w:sz w:val="14"/>
                <w:szCs w:val="14"/>
              </w:rPr>
              <w:t>[-1.278, 1.202]</w:t>
            </w:r>
          </w:p>
        </w:tc>
        <w:tc>
          <w:tcPr>
            <w:tcW w:w="283" w:type="dxa"/>
            <w:tcBorders>
              <w:left w:val="nil"/>
            </w:tcBorders>
            <w:tcMar>
              <w:top w:w="-16" w:type="dxa"/>
              <w:left w:w="-16" w:type="dxa"/>
              <w:bottom w:w="-16" w:type="dxa"/>
              <w:right w:w="-16" w:type="dxa"/>
            </w:tcMar>
            <w:vAlign w:val="center"/>
          </w:tcPr>
          <w:p w14:paraId="3B968891"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19020403" w14:textId="77777777" w:rsidR="00FB052D" w:rsidRPr="001F7915" w:rsidRDefault="00FB052D" w:rsidP="00FB052D">
            <w:pPr>
              <w:pStyle w:val="APATableaux"/>
            </w:pPr>
            <w:r w:rsidRPr="001F7915">
              <w:t>0.97 ± 0.02</w:t>
            </w:r>
          </w:p>
        </w:tc>
        <w:tc>
          <w:tcPr>
            <w:tcW w:w="1499" w:type="dxa"/>
            <w:tcBorders>
              <w:top w:val="nil"/>
              <w:left w:val="nil"/>
              <w:bottom w:val="nil"/>
              <w:right w:val="nil"/>
            </w:tcBorders>
            <w:tcMar>
              <w:top w:w="-16" w:type="dxa"/>
              <w:left w:w="-16" w:type="dxa"/>
              <w:bottom w:w="-16" w:type="dxa"/>
              <w:right w:w="-16" w:type="dxa"/>
            </w:tcMar>
            <w:vAlign w:val="center"/>
          </w:tcPr>
          <w:p w14:paraId="7D6098B0" w14:textId="77777777" w:rsidR="00FB052D" w:rsidRPr="001F7915" w:rsidRDefault="00FB052D" w:rsidP="00FB052D">
            <w:pPr>
              <w:pStyle w:val="APATableaux"/>
            </w:pPr>
            <w:r w:rsidRPr="001F7915">
              <w:t>0.95 ± 0.03</w:t>
            </w:r>
          </w:p>
        </w:tc>
        <w:tc>
          <w:tcPr>
            <w:tcW w:w="170" w:type="dxa"/>
            <w:tcBorders>
              <w:top w:val="nil"/>
              <w:left w:val="nil"/>
              <w:bottom w:val="nil"/>
              <w:right w:val="nil"/>
            </w:tcBorders>
            <w:tcMar>
              <w:top w:w="-16" w:type="dxa"/>
              <w:left w:w="-16" w:type="dxa"/>
              <w:bottom w:w="-16" w:type="dxa"/>
              <w:right w:w="-16" w:type="dxa"/>
            </w:tcMar>
            <w:vAlign w:val="center"/>
          </w:tcPr>
          <w:p w14:paraId="7DCEA194"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7B199E87" w14:textId="77777777" w:rsidR="00FB052D" w:rsidRPr="001F7915" w:rsidRDefault="00FB052D" w:rsidP="00FB052D">
            <w:pPr>
              <w:pStyle w:val="APATableaux"/>
            </w:pPr>
            <w:r w:rsidRPr="001F7915">
              <w:t>-0.736</w:t>
            </w:r>
          </w:p>
        </w:tc>
        <w:tc>
          <w:tcPr>
            <w:tcW w:w="1499" w:type="dxa"/>
            <w:tcBorders>
              <w:top w:val="nil"/>
              <w:left w:val="nil"/>
              <w:bottom w:val="nil"/>
              <w:right w:val="nil"/>
            </w:tcBorders>
            <w:tcMar>
              <w:top w:w="-16" w:type="dxa"/>
              <w:left w:w="-16" w:type="dxa"/>
              <w:bottom w:w="-16" w:type="dxa"/>
              <w:right w:w="-16" w:type="dxa"/>
            </w:tcMar>
            <w:vAlign w:val="center"/>
          </w:tcPr>
          <w:p w14:paraId="20E39350" w14:textId="77777777" w:rsidR="00FB052D" w:rsidRPr="001F7915" w:rsidRDefault="00FB052D" w:rsidP="00FB052D">
            <w:pPr>
              <w:pStyle w:val="APATableaux"/>
              <w:rPr>
                <w:sz w:val="14"/>
                <w:szCs w:val="14"/>
              </w:rPr>
            </w:pPr>
            <w:r w:rsidRPr="001F7915">
              <w:rPr>
                <w:sz w:val="14"/>
                <w:szCs w:val="14"/>
              </w:rPr>
              <w:t>[-2.032, 0.636]</w:t>
            </w:r>
          </w:p>
        </w:tc>
      </w:tr>
      <w:tr w:rsidR="00FB052D" w:rsidRPr="001F7915" w14:paraId="0CECA480" w14:textId="77777777" w:rsidTr="00F71435">
        <w:tc>
          <w:tcPr>
            <w:tcW w:w="1440" w:type="dxa"/>
            <w:tcBorders>
              <w:right w:val="nil"/>
            </w:tcBorders>
            <w:tcMar>
              <w:top w:w="-16" w:type="dxa"/>
              <w:left w:w="-16" w:type="dxa"/>
              <w:bottom w:w="-16" w:type="dxa"/>
              <w:right w:w="-16" w:type="dxa"/>
            </w:tcMar>
            <w:vAlign w:val="center"/>
          </w:tcPr>
          <w:p w14:paraId="6B3C3A85" w14:textId="77777777" w:rsidR="00FB052D" w:rsidRPr="001F7915" w:rsidRDefault="00FB052D" w:rsidP="00FB052D">
            <w:pPr>
              <w:pStyle w:val="APATableaux"/>
              <w:jc w:val="left"/>
            </w:pPr>
            <w:r w:rsidRPr="001F7915">
              <w:t>Acc_NonSwi</w:t>
            </w:r>
          </w:p>
        </w:tc>
        <w:tc>
          <w:tcPr>
            <w:tcW w:w="1498" w:type="dxa"/>
            <w:tcBorders>
              <w:top w:val="nil"/>
              <w:left w:val="nil"/>
              <w:bottom w:val="nil"/>
              <w:right w:val="nil"/>
            </w:tcBorders>
            <w:tcMar>
              <w:top w:w="-16" w:type="dxa"/>
              <w:left w:w="-16" w:type="dxa"/>
              <w:bottom w:w="-16" w:type="dxa"/>
              <w:right w:w="-16" w:type="dxa"/>
            </w:tcMar>
            <w:vAlign w:val="center"/>
          </w:tcPr>
          <w:p w14:paraId="009DF8A8" w14:textId="77777777" w:rsidR="00FB052D" w:rsidRPr="001F7915" w:rsidRDefault="00FB052D" w:rsidP="00FB052D">
            <w:pPr>
              <w:pStyle w:val="APATableaux"/>
            </w:pPr>
            <w:r w:rsidRPr="001F7915">
              <w:t>0.94 ± 0.04</w:t>
            </w:r>
          </w:p>
        </w:tc>
        <w:tc>
          <w:tcPr>
            <w:tcW w:w="1499" w:type="dxa"/>
            <w:tcBorders>
              <w:top w:val="nil"/>
              <w:left w:val="nil"/>
              <w:bottom w:val="nil"/>
              <w:right w:val="nil"/>
            </w:tcBorders>
            <w:tcMar>
              <w:top w:w="-16" w:type="dxa"/>
              <w:left w:w="-16" w:type="dxa"/>
              <w:bottom w:w="-16" w:type="dxa"/>
              <w:right w:w="-16" w:type="dxa"/>
            </w:tcMar>
            <w:vAlign w:val="center"/>
          </w:tcPr>
          <w:p w14:paraId="4758EDB8" w14:textId="77777777" w:rsidR="00FB052D" w:rsidRPr="001F7915" w:rsidRDefault="00FB052D" w:rsidP="00FB052D">
            <w:pPr>
              <w:pStyle w:val="APATableaux"/>
            </w:pPr>
            <w:r w:rsidRPr="001F7915">
              <w:t>0.94 ± 0.06</w:t>
            </w:r>
          </w:p>
        </w:tc>
        <w:tc>
          <w:tcPr>
            <w:tcW w:w="113" w:type="dxa"/>
            <w:tcBorders>
              <w:top w:val="nil"/>
              <w:left w:val="nil"/>
              <w:bottom w:val="nil"/>
              <w:right w:val="nil"/>
            </w:tcBorders>
            <w:tcMar>
              <w:top w:w="-16" w:type="dxa"/>
              <w:left w:w="-16" w:type="dxa"/>
              <w:bottom w:w="-16" w:type="dxa"/>
              <w:right w:w="-16" w:type="dxa"/>
            </w:tcMar>
            <w:vAlign w:val="center"/>
          </w:tcPr>
          <w:p w14:paraId="39A47786"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758A2026" w14:textId="77777777" w:rsidR="00FB052D" w:rsidRPr="001F7915" w:rsidRDefault="00FB052D" w:rsidP="00FB052D">
            <w:pPr>
              <w:pStyle w:val="APATableaux"/>
            </w:pPr>
            <w:r w:rsidRPr="001F7915">
              <w:t>0.037</w:t>
            </w:r>
          </w:p>
        </w:tc>
        <w:tc>
          <w:tcPr>
            <w:tcW w:w="1499" w:type="dxa"/>
            <w:tcBorders>
              <w:top w:val="nil"/>
              <w:left w:val="nil"/>
              <w:bottom w:val="nil"/>
              <w:right w:val="nil"/>
            </w:tcBorders>
            <w:tcMar>
              <w:top w:w="-16" w:type="dxa"/>
              <w:left w:w="-16" w:type="dxa"/>
              <w:bottom w:w="-16" w:type="dxa"/>
              <w:right w:w="-16" w:type="dxa"/>
            </w:tcMar>
            <w:vAlign w:val="center"/>
          </w:tcPr>
          <w:p w14:paraId="4F005527" w14:textId="77777777" w:rsidR="00FB052D" w:rsidRPr="001F7915" w:rsidRDefault="00FB052D" w:rsidP="00FB052D">
            <w:pPr>
              <w:pStyle w:val="APATableaux"/>
              <w:rPr>
                <w:sz w:val="14"/>
                <w:szCs w:val="14"/>
              </w:rPr>
            </w:pPr>
            <w:r w:rsidRPr="001F7915">
              <w:rPr>
                <w:sz w:val="14"/>
                <w:szCs w:val="14"/>
              </w:rPr>
              <w:t>[-1.205, 1.275]</w:t>
            </w:r>
          </w:p>
        </w:tc>
        <w:tc>
          <w:tcPr>
            <w:tcW w:w="283" w:type="dxa"/>
            <w:tcBorders>
              <w:left w:val="nil"/>
            </w:tcBorders>
            <w:tcMar>
              <w:top w:w="-16" w:type="dxa"/>
              <w:left w:w="-16" w:type="dxa"/>
              <w:bottom w:w="-16" w:type="dxa"/>
              <w:right w:w="-16" w:type="dxa"/>
            </w:tcMar>
            <w:vAlign w:val="center"/>
          </w:tcPr>
          <w:p w14:paraId="5ACFA30A"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6AAEA9B8" w14:textId="77777777" w:rsidR="00FB052D" w:rsidRPr="001F7915" w:rsidRDefault="00FB052D" w:rsidP="00FB052D">
            <w:pPr>
              <w:pStyle w:val="APATableaux"/>
            </w:pPr>
            <w:r w:rsidRPr="001F7915">
              <w:t>0.97 ± 0.02</w:t>
            </w:r>
          </w:p>
        </w:tc>
        <w:tc>
          <w:tcPr>
            <w:tcW w:w="1499" w:type="dxa"/>
            <w:tcBorders>
              <w:top w:val="nil"/>
              <w:left w:val="nil"/>
              <w:bottom w:val="nil"/>
              <w:right w:val="nil"/>
            </w:tcBorders>
            <w:tcMar>
              <w:top w:w="-16" w:type="dxa"/>
              <w:left w:w="-16" w:type="dxa"/>
              <w:bottom w:w="-16" w:type="dxa"/>
              <w:right w:w="-16" w:type="dxa"/>
            </w:tcMar>
            <w:vAlign w:val="center"/>
          </w:tcPr>
          <w:p w14:paraId="49B1F80C" w14:textId="77777777" w:rsidR="00FB052D" w:rsidRPr="001F7915" w:rsidRDefault="00FB052D" w:rsidP="00FB052D">
            <w:pPr>
              <w:pStyle w:val="APATableaux"/>
            </w:pPr>
            <w:r w:rsidRPr="001F7915">
              <w:t>0.96 ± 0.03</w:t>
            </w:r>
          </w:p>
        </w:tc>
        <w:tc>
          <w:tcPr>
            <w:tcW w:w="170" w:type="dxa"/>
            <w:tcBorders>
              <w:top w:val="nil"/>
              <w:left w:val="nil"/>
              <w:bottom w:val="nil"/>
              <w:right w:val="nil"/>
            </w:tcBorders>
            <w:tcMar>
              <w:top w:w="-16" w:type="dxa"/>
              <w:left w:w="-16" w:type="dxa"/>
              <w:bottom w:w="-16" w:type="dxa"/>
              <w:right w:w="-16" w:type="dxa"/>
            </w:tcMar>
            <w:vAlign w:val="center"/>
          </w:tcPr>
          <w:p w14:paraId="4B85B608"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63A52A4B" w14:textId="77777777" w:rsidR="00FB052D" w:rsidRPr="001F7915" w:rsidRDefault="00FB052D" w:rsidP="00FB052D">
            <w:pPr>
              <w:pStyle w:val="APATableaux"/>
            </w:pPr>
            <w:r w:rsidRPr="001F7915">
              <w:t>-0.349</w:t>
            </w:r>
          </w:p>
        </w:tc>
        <w:tc>
          <w:tcPr>
            <w:tcW w:w="1499" w:type="dxa"/>
            <w:tcBorders>
              <w:top w:val="nil"/>
              <w:left w:val="nil"/>
              <w:bottom w:val="nil"/>
              <w:right w:val="nil"/>
            </w:tcBorders>
            <w:tcMar>
              <w:top w:w="-16" w:type="dxa"/>
              <w:left w:w="-16" w:type="dxa"/>
              <w:bottom w:w="-16" w:type="dxa"/>
              <w:right w:w="-16" w:type="dxa"/>
            </w:tcMar>
            <w:vAlign w:val="center"/>
          </w:tcPr>
          <w:p w14:paraId="525473D5" w14:textId="77777777" w:rsidR="00FB052D" w:rsidRPr="001F7915" w:rsidRDefault="00FB052D" w:rsidP="00FB052D">
            <w:pPr>
              <w:pStyle w:val="APATableaux"/>
              <w:rPr>
                <w:sz w:val="14"/>
                <w:szCs w:val="14"/>
              </w:rPr>
            </w:pPr>
            <w:r w:rsidRPr="001F7915">
              <w:rPr>
                <w:sz w:val="14"/>
                <w:szCs w:val="14"/>
              </w:rPr>
              <w:t>[-1.590, 0.933]</w:t>
            </w:r>
          </w:p>
        </w:tc>
      </w:tr>
      <w:tr w:rsidR="00FB052D" w:rsidRPr="001F7915" w14:paraId="04ADC1DB" w14:textId="77777777" w:rsidTr="00F71435">
        <w:tc>
          <w:tcPr>
            <w:tcW w:w="1440" w:type="dxa"/>
            <w:tcBorders>
              <w:right w:val="nil"/>
            </w:tcBorders>
            <w:tcMar>
              <w:top w:w="-16" w:type="dxa"/>
              <w:left w:w="-16" w:type="dxa"/>
              <w:bottom w:w="-16" w:type="dxa"/>
              <w:right w:w="-16" w:type="dxa"/>
            </w:tcMar>
            <w:vAlign w:val="center"/>
          </w:tcPr>
          <w:p w14:paraId="0B45A968" w14:textId="1FEC4199" w:rsidR="00FB052D" w:rsidRPr="001F7915" w:rsidRDefault="00FB052D" w:rsidP="00FB052D">
            <w:pPr>
              <w:pStyle w:val="APATableaux"/>
              <w:jc w:val="left"/>
            </w:pPr>
            <w:r w:rsidRPr="001F7915">
              <w:t>Acc_Switch</w:t>
            </w:r>
          </w:p>
        </w:tc>
        <w:tc>
          <w:tcPr>
            <w:tcW w:w="1498" w:type="dxa"/>
            <w:tcBorders>
              <w:top w:val="nil"/>
              <w:left w:val="nil"/>
              <w:bottom w:val="nil"/>
              <w:right w:val="nil"/>
            </w:tcBorders>
            <w:tcMar>
              <w:top w:w="-16" w:type="dxa"/>
              <w:left w:w="-16" w:type="dxa"/>
              <w:bottom w:w="-16" w:type="dxa"/>
              <w:right w:w="-16" w:type="dxa"/>
            </w:tcMar>
            <w:vAlign w:val="center"/>
          </w:tcPr>
          <w:p w14:paraId="0A80BEBF" w14:textId="459D556F" w:rsidR="00FB052D" w:rsidRPr="001F7915" w:rsidRDefault="00FB052D" w:rsidP="00FB052D">
            <w:pPr>
              <w:pStyle w:val="APATableaux"/>
            </w:pPr>
            <w:r w:rsidRPr="001F7915">
              <w:t>0.93 ± 0.04</w:t>
            </w:r>
          </w:p>
        </w:tc>
        <w:tc>
          <w:tcPr>
            <w:tcW w:w="1499" w:type="dxa"/>
            <w:tcBorders>
              <w:top w:val="nil"/>
              <w:left w:val="nil"/>
              <w:bottom w:val="nil"/>
              <w:right w:val="nil"/>
            </w:tcBorders>
            <w:tcMar>
              <w:top w:w="-16" w:type="dxa"/>
              <w:left w:w="-16" w:type="dxa"/>
              <w:bottom w:w="-16" w:type="dxa"/>
              <w:right w:w="-16" w:type="dxa"/>
            </w:tcMar>
            <w:vAlign w:val="center"/>
          </w:tcPr>
          <w:p w14:paraId="08224F33" w14:textId="3FE36EC6" w:rsidR="00FB052D" w:rsidRPr="001F7915" w:rsidRDefault="00FB052D" w:rsidP="00FB052D">
            <w:pPr>
              <w:pStyle w:val="APATableaux"/>
            </w:pPr>
            <w:r w:rsidRPr="001F7915">
              <w:t>0.92 ± 0.06</w:t>
            </w:r>
          </w:p>
        </w:tc>
        <w:tc>
          <w:tcPr>
            <w:tcW w:w="113" w:type="dxa"/>
            <w:tcBorders>
              <w:top w:val="nil"/>
              <w:left w:val="nil"/>
              <w:bottom w:val="nil"/>
              <w:right w:val="nil"/>
            </w:tcBorders>
            <w:tcMar>
              <w:top w:w="-16" w:type="dxa"/>
              <w:left w:w="-16" w:type="dxa"/>
              <w:bottom w:w="-16" w:type="dxa"/>
              <w:right w:w="-16" w:type="dxa"/>
            </w:tcMar>
            <w:vAlign w:val="center"/>
          </w:tcPr>
          <w:p w14:paraId="274518A4"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20CF1F80" w14:textId="131D678B" w:rsidR="00FB052D" w:rsidRPr="001F7915" w:rsidRDefault="00FB052D" w:rsidP="00FB052D">
            <w:pPr>
              <w:pStyle w:val="APATableaux"/>
            </w:pPr>
            <w:r w:rsidRPr="001F7915">
              <w:t>-0.099</w:t>
            </w:r>
          </w:p>
        </w:tc>
        <w:tc>
          <w:tcPr>
            <w:tcW w:w="1499" w:type="dxa"/>
            <w:tcBorders>
              <w:top w:val="nil"/>
              <w:left w:val="nil"/>
              <w:bottom w:val="nil"/>
              <w:right w:val="nil"/>
            </w:tcBorders>
            <w:tcMar>
              <w:top w:w="-16" w:type="dxa"/>
              <w:left w:w="-16" w:type="dxa"/>
              <w:bottom w:w="-16" w:type="dxa"/>
              <w:right w:w="-16" w:type="dxa"/>
            </w:tcMar>
            <w:vAlign w:val="center"/>
          </w:tcPr>
          <w:p w14:paraId="44F835C2" w14:textId="6A19E927" w:rsidR="00FB052D" w:rsidRPr="001F7915" w:rsidRDefault="00FB052D" w:rsidP="00FB052D">
            <w:pPr>
              <w:pStyle w:val="APATableaux"/>
              <w:rPr>
                <w:sz w:val="14"/>
                <w:szCs w:val="14"/>
              </w:rPr>
            </w:pPr>
            <w:r w:rsidRPr="001F7915">
              <w:rPr>
                <w:sz w:val="14"/>
                <w:szCs w:val="14"/>
              </w:rPr>
              <w:t>[-1.334, 1.149]</w:t>
            </w:r>
          </w:p>
        </w:tc>
        <w:tc>
          <w:tcPr>
            <w:tcW w:w="283" w:type="dxa"/>
            <w:tcBorders>
              <w:left w:val="nil"/>
            </w:tcBorders>
            <w:tcMar>
              <w:top w:w="-16" w:type="dxa"/>
              <w:left w:w="-16" w:type="dxa"/>
              <w:bottom w:w="-16" w:type="dxa"/>
              <w:right w:w="-16" w:type="dxa"/>
            </w:tcMar>
            <w:vAlign w:val="center"/>
          </w:tcPr>
          <w:p w14:paraId="01333F87"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2618CEAC" w14:textId="7F127D11" w:rsidR="00FB052D" w:rsidRPr="001F7915" w:rsidRDefault="00FB052D" w:rsidP="00FB052D">
            <w:pPr>
              <w:pStyle w:val="APATableaux"/>
            </w:pPr>
            <w:r w:rsidRPr="001F7915">
              <w:t>0.97 ± 0.03</w:t>
            </w:r>
          </w:p>
        </w:tc>
        <w:tc>
          <w:tcPr>
            <w:tcW w:w="1499" w:type="dxa"/>
            <w:tcBorders>
              <w:top w:val="nil"/>
              <w:left w:val="nil"/>
              <w:bottom w:val="nil"/>
              <w:right w:val="nil"/>
            </w:tcBorders>
            <w:tcMar>
              <w:top w:w="-16" w:type="dxa"/>
              <w:left w:w="-16" w:type="dxa"/>
              <w:bottom w:w="-16" w:type="dxa"/>
              <w:right w:w="-16" w:type="dxa"/>
            </w:tcMar>
            <w:vAlign w:val="center"/>
          </w:tcPr>
          <w:p w14:paraId="20BD71E8" w14:textId="0354F7B4" w:rsidR="00FB052D" w:rsidRPr="001F7915" w:rsidRDefault="00FB052D" w:rsidP="00FB052D">
            <w:pPr>
              <w:pStyle w:val="APATableaux"/>
            </w:pPr>
            <w:r w:rsidRPr="001F7915">
              <w:t>0.93 ± 0.04</w:t>
            </w:r>
          </w:p>
        </w:tc>
        <w:tc>
          <w:tcPr>
            <w:tcW w:w="170" w:type="dxa"/>
            <w:tcBorders>
              <w:top w:val="nil"/>
              <w:left w:val="nil"/>
              <w:bottom w:val="nil"/>
              <w:right w:val="nil"/>
            </w:tcBorders>
            <w:tcMar>
              <w:top w:w="-16" w:type="dxa"/>
              <w:left w:w="-16" w:type="dxa"/>
              <w:bottom w:w="-16" w:type="dxa"/>
              <w:right w:w="-16" w:type="dxa"/>
            </w:tcMar>
            <w:vAlign w:val="center"/>
          </w:tcPr>
          <w:p w14:paraId="1EC792F5"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695D8FA4" w14:textId="6DAF780C" w:rsidR="00FB052D" w:rsidRPr="001F7915" w:rsidRDefault="00FB052D" w:rsidP="00FB052D">
            <w:pPr>
              <w:pStyle w:val="APATableaux"/>
            </w:pPr>
            <w:r w:rsidRPr="001F7915">
              <w:t>-0.993</w:t>
            </w:r>
          </w:p>
        </w:tc>
        <w:tc>
          <w:tcPr>
            <w:tcW w:w="1499" w:type="dxa"/>
            <w:tcBorders>
              <w:top w:val="nil"/>
              <w:left w:val="nil"/>
              <w:bottom w:val="nil"/>
              <w:right w:val="nil"/>
            </w:tcBorders>
            <w:tcMar>
              <w:top w:w="-16" w:type="dxa"/>
              <w:left w:w="-16" w:type="dxa"/>
              <w:bottom w:w="-16" w:type="dxa"/>
              <w:right w:w="-16" w:type="dxa"/>
            </w:tcMar>
            <w:vAlign w:val="center"/>
          </w:tcPr>
          <w:p w14:paraId="455C657A" w14:textId="7F9D6562" w:rsidR="00FB052D" w:rsidRPr="001F7915" w:rsidRDefault="00FB052D" w:rsidP="00FB052D">
            <w:pPr>
              <w:pStyle w:val="APATableaux"/>
              <w:rPr>
                <w:sz w:val="14"/>
                <w:szCs w:val="14"/>
              </w:rPr>
            </w:pPr>
            <w:r w:rsidRPr="001F7915">
              <w:rPr>
                <w:sz w:val="14"/>
                <w:szCs w:val="14"/>
              </w:rPr>
              <w:t>[-2.354, 0.458]</w:t>
            </w:r>
          </w:p>
        </w:tc>
      </w:tr>
      <w:tr w:rsidR="00FB052D" w:rsidRPr="001F7915" w14:paraId="24A47032" w14:textId="77777777" w:rsidTr="00F71435">
        <w:tc>
          <w:tcPr>
            <w:tcW w:w="1440" w:type="dxa"/>
            <w:tcBorders>
              <w:right w:val="nil"/>
            </w:tcBorders>
            <w:tcMar>
              <w:top w:w="-16" w:type="dxa"/>
              <w:left w:w="-16" w:type="dxa"/>
              <w:bottom w:w="-16" w:type="dxa"/>
              <w:right w:w="-16" w:type="dxa"/>
            </w:tcMar>
            <w:vAlign w:val="center"/>
          </w:tcPr>
          <w:p w14:paraId="6D6F681D" w14:textId="77777777" w:rsidR="00FB052D" w:rsidRPr="001F7915" w:rsidRDefault="00FB052D" w:rsidP="00FB052D">
            <w:pPr>
              <w:pStyle w:val="APATableaux"/>
              <w:jc w:val="left"/>
            </w:pPr>
            <w:r w:rsidRPr="001F7915">
              <w:t>Acc_Con</w:t>
            </w:r>
          </w:p>
        </w:tc>
        <w:tc>
          <w:tcPr>
            <w:tcW w:w="1498" w:type="dxa"/>
            <w:tcBorders>
              <w:top w:val="nil"/>
              <w:left w:val="nil"/>
              <w:bottom w:val="nil"/>
              <w:right w:val="nil"/>
            </w:tcBorders>
            <w:tcMar>
              <w:top w:w="-16" w:type="dxa"/>
              <w:left w:w="-16" w:type="dxa"/>
              <w:bottom w:w="-16" w:type="dxa"/>
              <w:right w:w="-16" w:type="dxa"/>
            </w:tcMar>
            <w:vAlign w:val="center"/>
          </w:tcPr>
          <w:p w14:paraId="65FA016A" w14:textId="77777777" w:rsidR="00FB052D" w:rsidRPr="001F7915" w:rsidRDefault="00FB052D" w:rsidP="00FB052D">
            <w:pPr>
              <w:pStyle w:val="APATableaux"/>
            </w:pPr>
            <w:r w:rsidRPr="001F7915">
              <w:t>0.93 ± 0.05</w:t>
            </w:r>
          </w:p>
        </w:tc>
        <w:tc>
          <w:tcPr>
            <w:tcW w:w="1499" w:type="dxa"/>
            <w:tcBorders>
              <w:top w:val="nil"/>
              <w:left w:val="nil"/>
              <w:bottom w:val="nil"/>
              <w:right w:val="nil"/>
            </w:tcBorders>
            <w:tcMar>
              <w:top w:w="-16" w:type="dxa"/>
              <w:left w:w="-16" w:type="dxa"/>
              <w:bottom w:w="-16" w:type="dxa"/>
              <w:right w:w="-16" w:type="dxa"/>
            </w:tcMar>
            <w:vAlign w:val="center"/>
          </w:tcPr>
          <w:p w14:paraId="43153A77" w14:textId="77777777" w:rsidR="00FB052D" w:rsidRPr="001F7915" w:rsidRDefault="00FB052D" w:rsidP="00FB052D">
            <w:pPr>
              <w:pStyle w:val="APATableaux"/>
            </w:pPr>
            <w:r w:rsidRPr="001F7915">
              <w:t>0.94 ± 0.03</w:t>
            </w:r>
          </w:p>
        </w:tc>
        <w:tc>
          <w:tcPr>
            <w:tcW w:w="113" w:type="dxa"/>
            <w:tcBorders>
              <w:top w:val="nil"/>
              <w:left w:val="nil"/>
              <w:bottom w:val="nil"/>
              <w:right w:val="nil"/>
            </w:tcBorders>
            <w:tcMar>
              <w:top w:w="-16" w:type="dxa"/>
              <w:left w:w="-16" w:type="dxa"/>
              <w:bottom w:w="-16" w:type="dxa"/>
              <w:right w:w="-16" w:type="dxa"/>
            </w:tcMar>
            <w:vAlign w:val="center"/>
          </w:tcPr>
          <w:p w14:paraId="2070C3D8"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2115FC6E" w14:textId="77777777" w:rsidR="00FB052D" w:rsidRPr="001F7915" w:rsidRDefault="00FB052D" w:rsidP="00FB052D">
            <w:pPr>
              <w:pStyle w:val="APATableaux"/>
            </w:pPr>
            <w:r w:rsidRPr="001F7915">
              <w:t>0.216</w:t>
            </w:r>
          </w:p>
        </w:tc>
        <w:tc>
          <w:tcPr>
            <w:tcW w:w="1499" w:type="dxa"/>
            <w:tcBorders>
              <w:top w:val="nil"/>
              <w:left w:val="nil"/>
              <w:bottom w:val="nil"/>
              <w:right w:val="nil"/>
            </w:tcBorders>
            <w:tcMar>
              <w:top w:w="-16" w:type="dxa"/>
              <w:left w:w="-16" w:type="dxa"/>
              <w:bottom w:w="-16" w:type="dxa"/>
              <w:right w:w="-16" w:type="dxa"/>
            </w:tcMar>
            <w:vAlign w:val="center"/>
          </w:tcPr>
          <w:p w14:paraId="6381BBF6" w14:textId="77777777" w:rsidR="00FB052D" w:rsidRPr="001F7915" w:rsidRDefault="00FB052D" w:rsidP="00FB052D">
            <w:pPr>
              <w:pStyle w:val="APATableaux"/>
              <w:rPr>
                <w:sz w:val="14"/>
                <w:szCs w:val="14"/>
              </w:rPr>
            </w:pPr>
            <w:r w:rsidRPr="001F7915">
              <w:rPr>
                <w:sz w:val="14"/>
                <w:szCs w:val="14"/>
              </w:rPr>
              <w:t>[-1.045, 1.451]</w:t>
            </w:r>
          </w:p>
        </w:tc>
        <w:tc>
          <w:tcPr>
            <w:tcW w:w="283" w:type="dxa"/>
            <w:tcBorders>
              <w:left w:val="nil"/>
            </w:tcBorders>
            <w:tcMar>
              <w:top w:w="-16" w:type="dxa"/>
              <w:left w:w="-16" w:type="dxa"/>
              <w:bottom w:w="-16" w:type="dxa"/>
              <w:right w:w="-16" w:type="dxa"/>
            </w:tcMar>
            <w:vAlign w:val="center"/>
          </w:tcPr>
          <w:p w14:paraId="0314A875"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4A8F4D0C" w14:textId="77777777" w:rsidR="00FB052D" w:rsidRPr="001F7915" w:rsidRDefault="00FB052D" w:rsidP="00FB052D">
            <w:pPr>
              <w:pStyle w:val="APATableaux"/>
            </w:pPr>
            <w:r w:rsidRPr="001F7915">
              <w:t>0.96 ± 0.04</w:t>
            </w:r>
          </w:p>
        </w:tc>
        <w:tc>
          <w:tcPr>
            <w:tcW w:w="1499" w:type="dxa"/>
            <w:tcBorders>
              <w:top w:val="nil"/>
              <w:left w:val="nil"/>
              <w:bottom w:val="nil"/>
              <w:right w:val="nil"/>
            </w:tcBorders>
            <w:tcMar>
              <w:top w:w="-16" w:type="dxa"/>
              <w:left w:w="-16" w:type="dxa"/>
              <w:bottom w:w="-16" w:type="dxa"/>
              <w:right w:w="-16" w:type="dxa"/>
            </w:tcMar>
            <w:vAlign w:val="center"/>
          </w:tcPr>
          <w:p w14:paraId="768B9635" w14:textId="77777777" w:rsidR="00FB052D" w:rsidRPr="001F7915" w:rsidRDefault="00FB052D" w:rsidP="00FB052D">
            <w:pPr>
              <w:pStyle w:val="APATableaux"/>
            </w:pPr>
            <w:r w:rsidRPr="001F7915">
              <w:t>0.94 ± 0.04</w:t>
            </w:r>
          </w:p>
        </w:tc>
        <w:tc>
          <w:tcPr>
            <w:tcW w:w="170" w:type="dxa"/>
            <w:tcBorders>
              <w:top w:val="nil"/>
              <w:left w:val="nil"/>
              <w:bottom w:val="nil"/>
              <w:right w:val="nil"/>
            </w:tcBorders>
            <w:tcMar>
              <w:top w:w="-16" w:type="dxa"/>
              <w:left w:w="-16" w:type="dxa"/>
              <w:bottom w:w="-16" w:type="dxa"/>
              <w:right w:w="-16" w:type="dxa"/>
            </w:tcMar>
            <w:vAlign w:val="center"/>
          </w:tcPr>
          <w:p w14:paraId="640E5FB8"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167B0869" w14:textId="77777777" w:rsidR="00FB052D" w:rsidRPr="001F7915" w:rsidRDefault="00FB052D" w:rsidP="00FB052D">
            <w:pPr>
              <w:pStyle w:val="APATableaux"/>
            </w:pPr>
            <w:r w:rsidRPr="001F7915">
              <w:t>-0.367</w:t>
            </w:r>
          </w:p>
        </w:tc>
        <w:tc>
          <w:tcPr>
            <w:tcW w:w="1499" w:type="dxa"/>
            <w:tcBorders>
              <w:top w:val="nil"/>
              <w:left w:val="nil"/>
              <w:bottom w:val="nil"/>
              <w:right w:val="nil"/>
            </w:tcBorders>
            <w:tcMar>
              <w:top w:w="-16" w:type="dxa"/>
              <w:left w:w="-16" w:type="dxa"/>
              <w:bottom w:w="-16" w:type="dxa"/>
              <w:right w:w="-16" w:type="dxa"/>
            </w:tcMar>
            <w:vAlign w:val="center"/>
          </w:tcPr>
          <w:p w14:paraId="08FE7392" w14:textId="77777777" w:rsidR="00FB052D" w:rsidRPr="001F7915" w:rsidRDefault="00FB052D" w:rsidP="00FB052D">
            <w:pPr>
              <w:pStyle w:val="APATableaux"/>
              <w:rPr>
                <w:sz w:val="14"/>
                <w:szCs w:val="14"/>
              </w:rPr>
            </w:pPr>
            <w:r w:rsidRPr="001F7915">
              <w:rPr>
                <w:sz w:val="14"/>
                <w:szCs w:val="14"/>
              </w:rPr>
              <w:t>[-1.609, 0.918]</w:t>
            </w:r>
          </w:p>
        </w:tc>
      </w:tr>
      <w:tr w:rsidR="00FB052D" w:rsidRPr="001F7915" w14:paraId="2A9862B0" w14:textId="77777777" w:rsidTr="00F71435">
        <w:tc>
          <w:tcPr>
            <w:tcW w:w="1440" w:type="dxa"/>
            <w:tcBorders>
              <w:right w:val="nil"/>
            </w:tcBorders>
            <w:tcMar>
              <w:top w:w="-16" w:type="dxa"/>
              <w:left w:w="-16" w:type="dxa"/>
              <w:bottom w:w="-16" w:type="dxa"/>
              <w:right w:w="-16" w:type="dxa"/>
            </w:tcMar>
            <w:vAlign w:val="center"/>
          </w:tcPr>
          <w:p w14:paraId="537104EE" w14:textId="77777777" w:rsidR="00FB052D" w:rsidRPr="001F7915" w:rsidRDefault="00FB052D" w:rsidP="00FB052D">
            <w:pPr>
              <w:pStyle w:val="APATableaux"/>
              <w:jc w:val="left"/>
            </w:pPr>
            <w:r w:rsidRPr="001F7915">
              <w:t>Acc_Incon</w:t>
            </w:r>
          </w:p>
        </w:tc>
        <w:tc>
          <w:tcPr>
            <w:tcW w:w="1498" w:type="dxa"/>
            <w:tcBorders>
              <w:top w:val="nil"/>
              <w:left w:val="nil"/>
              <w:bottom w:val="nil"/>
              <w:right w:val="nil"/>
            </w:tcBorders>
            <w:tcMar>
              <w:top w:w="-16" w:type="dxa"/>
              <w:left w:w="-16" w:type="dxa"/>
              <w:bottom w:w="-16" w:type="dxa"/>
              <w:right w:w="-16" w:type="dxa"/>
            </w:tcMar>
            <w:vAlign w:val="center"/>
          </w:tcPr>
          <w:p w14:paraId="31D70557" w14:textId="77777777" w:rsidR="00FB052D" w:rsidRPr="001F7915" w:rsidRDefault="00FB052D" w:rsidP="00FB052D">
            <w:pPr>
              <w:pStyle w:val="APATableaux"/>
            </w:pPr>
            <w:r w:rsidRPr="001F7915">
              <w:t>0.93 ± 0.04</w:t>
            </w:r>
          </w:p>
        </w:tc>
        <w:tc>
          <w:tcPr>
            <w:tcW w:w="1499" w:type="dxa"/>
            <w:tcBorders>
              <w:top w:val="nil"/>
              <w:left w:val="nil"/>
              <w:bottom w:val="nil"/>
              <w:right w:val="nil"/>
            </w:tcBorders>
            <w:tcMar>
              <w:top w:w="-16" w:type="dxa"/>
              <w:left w:w="-16" w:type="dxa"/>
              <w:bottom w:w="-16" w:type="dxa"/>
              <w:right w:w="-16" w:type="dxa"/>
            </w:tcMar>
            <w:vAlign w:val="center"/>
          </w:tcPr>
          <w:p w14:paraId="20F49D25" w14:textId="77777777" w:rsidR="00FB052D" w:rsidRPr="001F7915" w:rsidRDefault="00FB052D" w:rsidP="00FB052D">
            <w:pPr>
              <w:pStyle w:val="APATableaux"/>
            </w:pPr>
            <w:r w:rsidRPr="001F7915">
              <w:t>0.92 ± 0.06</w:t>
            </w:r>
          </w:p>
        </w:tc>
        <w:tc>
          <w:tcPr>
            <w:tcW w:w="113" w:type="dxa"/>
            <w:tcBorders>
              <w:top w:val="nil"/>
              <w:left w:val="nil"/>
              <w:bottom w:val="nil"/>
              <w:right w:val="nil"/>
            </w:tcBorders>
            <w:tcMar>
              <w:top w:w="-16" w:type="dxa"/>
              <w:left w:w="-16" w:type="dxa"/>
              <w:bottom w:w="-16" w:type="dxa"/>
              <w:right w:w="-16" w:type="dxa"/>
            </w:tcMar>
            <w:vAlign w:val="center"/>
          </w:tcPr>
          <w:p w14:paraId="633D534E"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42B1C063" w14:textId="77777777" w:rsidR="00FB052D" w:rsidRPr="001F7915" w:rsidRDefault="00FB052D" w:rsidP="00FB052D">
            <w:pPr>
              <w:pStyle w:val="APATableaux"/>
            </w:pPr>
            <w:r w:rsidRPr="001F7915">
              <w:t>-0.237</w:t>
            </w:r>
          </w:p>
        </w:tc>
        <w:tc>
          <w:tcPr>
            <w:tcW w:w="1499" w:type="dxa"/>
            <w:tcBorders>
              <w:top w:val="nil"/>
              <w:left w:val="nil"/>
              <w:bottom w:val="nil"/>
              <w:right w:val="nil"/>
            </w:tcBorders>
            <w:tcMar>
              <w:top w:w="-16" w:type="dxa"/>
              <w:left w:w="-16" w:type="dxa"/>
              <w:bottom w:w="-16" w:type="dxa"/>
              <w:right w:w="-16" w:type="dxa"/>
            </w:tcMar>
            <w:vAlign w:val="center"/>
          </w:tcPr>
          <w:p w14:paraId="382E62C4" w14:textId="77777777" w:rsidR="00FB052D" w:rsidRPr="001F7915" w:rsidRDefault="00FB052D" w:rsidP="00FB052D">
            <w:pPr>
              <w:pStyle w:val="APATableaux"/>
              <w:rPr>
                <w:sz w:val="14"/>
                <w:szCs w:val="14"/>
              </w:rPr>
            </w:pPr>
            <w:r w:rsidRPr="001F7915">
              <w:rPr>
                <w:sz w:val="14"/>
                <w:szCs w:val="14"/>
              </w:rPr>
              <w:t>[-1.473, 1.026]</w:t>
            </w:r>
          </w:p>
        </w:tc>
        <w:tc>
          <w:tcPr>
            <w:tcW w:w="283" w:type="dxa"/>
            <w:tcBorders>
              <w:left w:val="nil"/>
            </w:tcBorders>
            <w:tcMar>
              <w:top w:w="-16" w:type="dxa"/>
              <w:left w:w="-16" w:type="dxa"/>
              <w:bottom w:w="-16" w:type="dxa"/>
              <w:right w:w="-16" w:type="dxa"/>
            </w:tcMar>
            <w:vAlign w:val="center"/>
          </w:tcPr>
          <w:p w14:paraId="668FDA02"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37AB72A4" w14:textId="77777777" w:rsidR="00FB052D" w:rsidRPr="001F7915" w:rsidRDefault="00FB052D" w:rsidP="00FB052D">
            <w:pPr>
              <w:pStyle w:val="APATableaux"/>
            </w:pPr>
            <w:r w:rsidRPr="001F7915">
              <w:t>0.98 ± 0.01</w:t>
            </w:r>
          </w:p>
        </w:tc>
        <w:tc>
          <w:tcPr>
            <w:tcW w:w="1499" w:type="dxa"/>
            <w:tcBorders>
              <w:top w:val="nil"/>
              <w:left w:val="nil"/>
              <w:bottom w:val="nil"/>
              <w:right w:val="nil"/>
            </w:tcBorders>
            <w:tcMar>
              <w:top w:w="-16" w:type="dxa"/>
              <w:left w:w="-16" w:type="dxa"/>
              <w:bottom w:w="-16" w:type="dxa"/>
              <w:right w:w="-16" w:type="dxa"/>
            </w:tcMar>
            <w:vAlign w:val="center"/>
          </w:tcPr>
          <w:p w14:paraId="4759D758" w14:textId="77777777" w:rsidR="00FB052D" w:rsidRPr="001F7915" w:rsidRDefault="00FB052D" w:rsidP="00FB052D">
            <w:pPr>
              <w:pStyle w:val="APATableaux"/>
            </w:pPr>
            <w:r w:rsidRPr="001F7915">
              <w:t>0.95 ± 0.03</w:t>
            </w:r>
          </w:p>
        </w:tc>
        <w:tc>
          <w:tcPr>
            <w:tcW w:w="170" w:type="dxa"/>
            <w:tcBorders>
              <w:top w:val="nil"/>
              <w:left w:val="nil"/>
              <w:bottom w:val="nil"/>
              <w:right w:val="nil"/>
            </w:tcBorders>
            <w:tcMar>
              <w:top w:w="-16" w:type="dxa"/>
              <w:left w:w="-16" w:type="dxa"/>
              <w:bottom w:w="-16" w:type="dxa"/>
              <w:right w:w="-16" w:type="dxa"/>
            </w:tcMar>
            <w:vAlign w:val="center"/>
          </w:tcPr>
          <w:p w14:paraId="5CA715AC"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10F74500" w14:textId="77777777" w:rsidR="00FB052D" w:rsidRPr="001F7915" w:rsidRDefault="00FB052D" w:rsidP="00FB052D">
            <w:pPr>
              <w:pStyle w:val="APATableaux"/>
            </w:pPr>
            <w:r w:rsidRPr="001F7915">
              <w:t>-1.231</w:t>
            </w:r>
          </w:p>
        </w:tc>
        <w:tc>
          <w:tcPr>
            <w:tcW w:w="1499" w:type="dxa"/>
            <w:tcBorders>
              <w:top w:val="nil"/>
              <w:left w:val="nil"/>
              <w:bottom w:val="nil"/>
              <w:right w:val="nil"/>
            </w:tcBorders>
            <w:tcMar>
              <w:top w:w="-16" w:type="dxa"/>
              <w:left w:w="-16" w:type="dxa"/>
              <w:bottom w:w="-16" w:type="dxa"/>
              <w:right w:w="-16" w:type="dxa"/>
            </w:tcMar>
            <w:vAlign w:val="center"/>
          </w:tcPr>
          <w:p w14:paraId="791EB87C" w14:textId="77777777" w:rsidR="00FB052D" w:rsidRPr="001F7915" w:rsidRDefault="00FB052D" w:rsidP="00FB052D">
            <w:pPr>
              <w:pStyle w:val="APATableaux"/>
              <w:rPr>
                <w:sz w:val="14"/>
                <w:szCs w:val="14"/>
              </w:rPr>
            </w:pPr>
            <w:r w:rsidRPr="001F7915">
              <w:rPr>
                <w:sz w:val="14"/>
                <w:szCs w:val="14"/>
              </w:rPr>
              <w:t>[-2.670, 0.306]</w:t>
            </w:r>
          </w:p>
        </w:tc>
      </w:tr>
      <w:tr w:rsidR="00FB052D" w:rsidRPr="001F7915" w14:paraId="6B320711" w14:textId="77777777" w:rsidTr="00F71435">
        <w:tc>
          <w:tcPr>
            <w:tcW w:w="1440" w:type="dxa"/>
            <w:tcBorders>
              <w:right w:val="nil"/>
            </w:tcBorders>
            <w:tcMar>
              <w:top w:w="-16" w:type="dxa"/>
              <w:left w:w="-16" w:type="dxa"/>
              <w:bottom w:w="-16" w:type="dxa"/>
              <w:right w:w="-16" w:type="dxa"/>
            </w:tcMar>
            <w:vAlign w:val="center"/>
          </w:tcPr>
          <w:p w14:paraId="330EB44F" w14:textId="77777777" w:rsidR="00FB052D" w:rsidRPr="001F7915" w:rsidRDefault="00FB052D" w:rsidP="00FB052D">
            <w:pPr>
              <w:pStyle w:val="APATableaux"/>
              <w:jc w:val="left"/>
            </w:pPr>
            <w:r w:rsidRPr="001F7915">
              <w:t>Simon_Effect</w:t>
            </w:r>
          </w:p>
        </w:tc>
        <w:tc>
          <w:tcPr>
            <w:tcW w:w="1498" w:type="dxa"/>
            <w:tcBorders>
              <w:top w:val="nil"/>
              <w:left w:val="nil"/>
              <w:bottom w:val="single" w:sz="8" w:space="0" w:color="000000"/>
              <w:right w:val="nil"/>
            </w:tcBorders>
            <w:tcMar>
              <w:top w:w="-16" w:type="dxa"/>
              <w:left w:w="-16" w:type="dxa"/>
              <w:bottom w:w="-16" w:type="dxa"/>
              <w:right w:w="-16" w:type="dxa"/>
            </w:tcMar>
            <w:vAlign w:val="center"/>
          </w:tcPr>
          <w:p w14:paraId="56280148" w14:textId="77777777" w:rsidR="00FB052D" w:rsidRPr="001F7915" w:rsidRDefault="00FB052D" w:rsidP="00FB052D">
            <w:pPr>
              <w:pStyle w:val="APATableaux"/>
            </w:pPr>
            <w:r w:rsidRPr="001F7915">
              <w:t>-6.83 ± 39.51</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57C6050A" w14:textId="77777777" w:rsidR="00FB052D" w:rsidRPr="001F7915" w:rsidRDefault="00FB052D" w:rsidP="00FB052D">
            <w:pPr>
              <w:pStyle w:val="APATableaux"/>
            </w:pPr>
            <w:r w:rsidRPr="001F7915">
              <w:t>15.19 ± 23.96</w:t>
            </w:r>
          </w:p>
        </w:tc>
        <w:tc>
          <w:tcPr>
            <w:tcW w:w="113" w:type="dxa"/>
            <w:tcBorders>
              <w:top w:val="nil"/>
              <w:left w:val="nil"/>
              <w:bottom w:val="single" w:sz="8" w:space="0" w:color="000000"/>
              <w:right w:val="nil"/>
            </w:tcBorders>
            <w:tcMar>
              <w:top w:w="-16" w:type="dxa"/>
              <w:left w:w="-16" w:type="dxa"/>
              <w:bottom w:w="-16" w:type="dxa"/>
              <w:right w:w="-16" w:type="dxa"/>
            </w:tcMar>
            <w:vAlign w:val="center"/>
          </w:tcPr>
          <w:p w14:paraId="62BC4153" w14:textId="77777777" w:rsidR="00FB052D" w:rsidRPr="001F7915" w:rsidRDefault="00FB052D" w:rsidP="00FB052D">
            <w:pPr>
              <w:pStyle w:val="APATableaux"/>
            </w:pP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6B22EE2F" w14:textId="77777777" w:rsidR="00FB052D" w:rsidRPr="001F7915" w:rsidRDefault="00FB052D" w:rsidP="00FB052D">
            <w:pPr>
              <w:pStyle w:val="APATableaux"/>
            </w:pPr>
            <w:r w:rsidRPr="001F7915">
              <w:t>0.674</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36186388" w14:textId="77777777" w:rsidR="00FB052D" w:rsidRPr="001F7915" w:rsidRDefault="00FB052D" w:rsidP="00FB052D">
            <w:pPr>
              <w:pStyle w:val="APATableaux"/>
              <w:rPr>
                <w:sz w:val="14"/>
                <w:szCs w:val="14"/>
              </w:rPr>
            </w:pPr>
            <w:r w:rsidRPr="001F7915">
              <w:rPr>
                <w:sz w:val="14"/>
                <w:szCs w:val="14"/>
              </w:rPr>
              <w:t>[-0.680, 1.958]</w:t>
            </w:r>
          </w:p>
        </w:tc>
        <w:tc>
          <w:tcPr>
            <w:tcW w:w="283" w:type="dxa"/>
            <w:tcBorders>
              <w:left w:val="nil"/>
              <w:bottom w:val="single" w:sz="8" w:space="0" w:color="000000"/>
            </w:tcBorders>
            <w:tcMar>
              <w:top w:w="-16" w:type="dxa"/>
              <w:left w:w="-16" w:type="dxa"/>
              <w:bottom w:w="-16" w:type="dxa"/>
              <w:right w:w="-16" w:type="dxa"/>
            </w:tcMar>
            <w:vAlign w:val="center"/>
          </w:tcPr>
          <w:p w14:paraId="60AF25F5" w14:textId="77777777" w:rsidR="00FB052D" w:rsidRPr="001F7915" w:rsidRDefault="00FB052D" w:rsidP="00FB052D">
            <w:pPr>
              <w:pStyle w:val="APATableaux"/>
            </w:pP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3A5001C5" w14:textId="77777777" w:rsidR="00FB052D" w:rsidRPr="001F7915" w:rsidRDefault="00FB052D" w:rsidP="00FB052D">
            <w:pPr>
              <w:pStyle w:val="APATableaux"/>
            </w:pPr>
            <w:r w:rsidRPr="001F7915">
              <w:t>-35.21 ± 27.19</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2A60AD46" w14:textId="77777777" w:rsidR="00FB052D" w:rsidRPr="001F7915" w:rsidRDefault="00FB052D" w:rsidP="00FB052D">
            <w:pPr>
              <w:pStyle w:val="APATableaux"/>
            </w:pPr>
            <w:r w:rsidRPr="001F7915">
              <w:t>-8.54 ± 24.04</w:t>
            </w:r>
          </w:p>
        </w:tc>
        <w:tc>
          <w:tcPr>
            <w:tcW w:w="170" w:type="dxa"/>
            <w:tcBorders>
              <w:top w:val="nil"/>
              <w:left w:val="nil"/>
              <w:bottom w:val="single" w:sz="8" w:space="0" w:color="000000"/>
              <w:right w:val="nil"/>
            </w:tcBorders>
            <w:tcMar>
              <w:top w:w="-16" w:type="dxa"/>
              <w:left w:w="-16" w:type="dxa"/>
              <w:bottom w:w="-16" w:type="dxa"/>
              <w:right w:w="-16" w:type="dxa"/>
            </w:tcMar>
            <w:vAlign w:val="center"/>
          </w:tcPr>
          <w:p w14:paraId="59E40D93" w14:textId="77777777" w:rsidR="00FB052D" w:rsidRPr="001F7915" w:rsidRDefault="00FB052D" w:rsidP="00FB052D">
            <w:pPr>
              <w:pStyle w:val="APATableaux"/>
            </w:pP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1CE9B49E" w14:textId="77777777" w:rsidR="00FB052D" w:rsidRPr="001F7915" w:rsidRDefault="00FB052D" w:rsidP="00FB052D">
            <w:pPr>
              <w:pStyle w:val="APATableaux"/>
            </w:pPr>
            <w:r w:rsidRPr="001F7915">
              <w:t>1.040</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4CC2E0AC" w14:textId="77777777" w:rsidR="00FB052D" w:rsidRPr="001F7915" w:rsidRDefault="00FB052D" w:rsidP="00FB052D">
            <w:pPr>
              <w:pStyle w:val="APATableaux"/>
              <w:rPr>
                <w:sz w:val="14"/>
                <w:szCs w:val="14"/>
              </w:rPr>
            </w:pPr>
            <w:r w:rsidRPr="001F7915">
              <w:rPr>
                <w:sz w:val="14"/>
                <w:szCs w:val="14"/>
              </w:rPr>
              <w:t>[-0.428, 2.415]</w:t>
            </w:r>
          </w:p>
        </w:tc>
      </w:tr>
      <w:tr w:rsidR="00FB052D" w:rsidRPr="001F7915" w14:paraId="762E8243" w14:textId="77777777" w:rsidTr="00F71435">
        <w:tc>
          <w:tcPr>
            <w:tcW w:w="1440" w:type="dxa"/>
            <w:tcBorders>
              <w:top w:val="single" w:sz="8" w:space="0" w:color="000000"/>
              <w:bottom w:val="single" w:sz="8" w:space="0" w:color="FFFFFF"/>
            </w:tcBorders>
            <w:tcMar>
              <w:top w:w="-16" w:type="dxa"/>
              <w:left w:w="-16" w:type="dxa"/>
              <w:bottom w:w="-16" w:type="dxa"/>
              <w:right w:w="-16" w:type="dxa"/>
            </w:tcMar>
            <w:vAlign w:val="center"/>
          </w:tcPr>
          <w:p w14:paraId="7945F62F" w14:textId="77777777" w:rsidR="00FB052D" w:rsidRPr="001F7915" w:rsidRDefault="00FB052D" w:rsidP="00FB052D">
            <w:pPr>
              <w:pStyle w:val="APATableaux"/>
              <w:jc w:val="left"/>
              <w:rPr>
                <w:b/>
                <w:bCs/>
              </w:rPr>
            </w:pPr>
            <w:r w:rsidRPr="001F7915">
              <w:rPr>
                <w:b/>
                <w:bCs/>
              </w:rPr>
              <w:t>Physiological</w:t>
            </w:r>
          </w:p>
        </w:tc>
        <w:tc>
          <w:tcPr>
            <w:tcW w:w="1498" w:type="dxa"/>
            <w:tcBorders>
              <w:top w:val="single" w:sz="8" w:space="0" w:color="000000"/>
              <w:bottom w:val="nil"/>
            </w:tcBorders>
            <w:tcMar>
              <w:top w:w="-16" w:type="dxa"/>
              <w:left w:w="-16" w:type="dxa"/>
              <w:bottom w:w="-16" w:type="dxa"/>
              <w:right w:w="-16" w:type="dxa"/>
            </w:tcMar>
            <w:vAlign w:val="center"/>
          </w:tcPr>
          <w:p w14:paraId="0C024F34" w14:textId="77777777" w:rsidR="00FB052D" w:rsidRPr="001F7915" w:rsidRDefault="00FB052D" w:rsidP="00FB052D">
            <w:pPr>
              <w:pStyle w:val="APATableaux"/>
            </w:pPr>
          </w:p>
        </w:tc>
        <w:tc>
          <w:tcPr>
            <w:tcW w:w="1499" w:type="dxa"/>
            <w:tcBorders>
              <w:top w:val="single" w:sz="8" w:space="0" w:color="000000"/>
              <w:bottom w:val="nil"/>
            </w:tcBorders>
            <w:tcMar>
              <w:top w:w="-16" w:type="dxa"/>
              <w:left w:w="-16" w:type="dxa"/>
              <w:bottom w:w="-16" w:type="dxa"/>
              <w:right w:w="-16" w:type="dxa"/>
            </w:tcMar>
            <w:vAlign w:val="center"/>
          </w:tcPr>
          <w:p w14:paraId="4FA5478B" w14:textId="77777777" w:rsidR="00FB052D" w:rsidRPr="001F7915" w:rsidRDefault="00FB052D" w:rsidP="00FB052D">
            <w:pPr>
              <w:pStyle w:val="APATableaux"/>
            </w:pPr>
          </w:p>
        </w:tc>
        <w:tc>
          <w:tcPr>
            <w:tcW w:w="113" w:type="dxa"/>
            <w:tcBorders>
              <w:top w:val="single" w:sz="8" w:space="0" w:color="000000"/>
              <w:bottom w:val="nil"/>
            </w:tcBorders>
            <w:tcMar>
              <w:top w:w="-16" w:type="dxa"/>
              <w:left w:w="-16" w:type="dxa"/>
              <w:bottom w:w="-16" w:type="dxa"/>
              <w:right w:w="-16" w:type="dxa"/>
            </w:tcMar>
            <w:vAlign w:val="center"/>
          </w:tcPr>
          <w:p w14:paraId="12B68E8B" w14:textId="77777777" w:rsidR="00FB052D" w:rsidRPr="001F7915" w:rsidRDefault="00FB052D" w:rsidP="00FB052D">
            <w:pPr>
              <w:pStyle w:val="APATableaux"/>
            </w:pPr>
          </w:p>
        </w:tc>
        <w:tc>
          <w:tcPr>
            <w:tcW w:w="1499" w:type="dxa"/>
            <w:tcBorders>
              <w:top w:val="single" w:sz="8" w:space="0" w:color="000000"/>
              <w:left w:val="nil"/>
              <w:bottom w:val="nil"/>
              <w:right w:val="nil"/>
            </w:tcBorders>
            <w:tcMar>
              <w:top w:w="-16" w:type="dxa"/>
              <w:left w:w="-16" w:type="dxa"/>
              <w:bottom w:w="-16" w:type="dxa"/>
              <w:right w:w="-16" w:type="dxa"/>
            </w:tcMar>
            <w:vAlign w:val="center"/>
          </w:tcPr>
          <w:p w14:paraId="00872552" w14:textId="77777777" w:rsidR="00FB052D" w:rsidRPr="001F7915" w:rsidRDefault="00FB052D" w:rsidP="00FB052D">
            <w:pPr>
              <w:pStyle w:val="APATableaux"/>
            </w:pPr>
          </w:p>
        </w:tc>
        <w:tc>
          <w:tcPr>
            <w:tcW w:w="1499" w:type="dxa"/>
            <w:tcBorders>
              <w:top w:val="single" w:sz="8" w:space="0" w:color="000000"/>
              <w:left w:val="nil"/>
              <w:bottom w:val="nil"/>
              <w:right w:val="nil"/>
            </w:tcBorders>
            <w:tcMar>
              <w:top w:w="-16" w:type="dxa"/>
              <w:left w:w="-16" w:type="dxa"/>
              <w:bottom w:w="-16" w:type="dxa"/>
              <w:right w:w="-16" w:type="dxa"/>
            </w:tcMar>
            <w:vAlign w:val="center"/>
          </w:tcPr>
          <w:p w14:paraId="5BAF5E74" w14:textId="77777777" w:rsidR="00FB052D" w:rsidRPr="001F7915" w:rsidRDefault="00FB052D" w:rsidP="00FB052D">
            <w:pPr>
              <w:pStyle w:val="APATableaux"/>
              <w:rPr>
                <w:sz w:val="14"/>
                <w:szCs w:val="14"/>
              </w:rPr>
            </w:pPr>
          </w:p>
        </w:tc>
        <w:tc>
          <w:tcPr>
            <w:tcW w:w="283" w:type="dxa"/>
            <w:tcBorders>
              <w:top w:val="single" w:sz="8" w:space="0" w:color="000000"/>
            </w:tcBorders>
            <w:tcMar>
              <w:top w:w="-16" w:type="dxa"/>
              <w:left w:w="-16" w:type="dxa"/>
              <w:bottom w:w="-16" w:type="dxa"/>
              <w:right w:w="-16" w:type="dxa"/>
            </w:tcMar>
            <w:vAlign w:val="center"/>
          </w:tcPr>
          <w:p w14:paraId="71C773A9" w14:textId="77777777" w:rsidR="00FB052D" w:rsidRPr="001F7915" w:rsidRDefault="00FB052D" w:rsidP="00FB052D">
            <w:pPr>
              <w:pStyle w:val="APATableaux"/>
            </w:pPr>
          </w:p>
        </w:tc>
        <w:tc>
          <w:tcPr>
            <w:tcW w:w="1499" w:type="dxa"/>
            <w:tcBorders>
              <w:top w:val="single" w:sz="8" w:space="0" w:color="000000"/>
            </w:tcBorders>
            <w:tcMar>
              <w:top w:w="-16" w:type="dxa"/>
              <w:left w:w="-16" w:type="dxa"/>
              <w:bottom w:w="-16" w:type="dxa"/>
              <w:right w:w="-16" w:type="dxa"/>
            </w:tcMar>
            <w:vAlign w:val="center"/>
          </w:tcPr>
          <w:p w14:paraId="0BAD18CD" w14:textId="77777777" w:rsidR="00FB052D" w:rsidRPr="001F7915" w:rsidRDefault="00FB052D" w:rsidP="00FB052D">
            <w:pPr>
              <w:pStyle w:val="APATableaux"/>
            </w:pPr>
          </w:p>
        </w:tc>
        <w:tc>
          <w:tcPr>
            <w:tcW w:w="1499" w:type="dxa"/>
            <w:tcBorders>
              <w:top w:val="single" w:sz="8" w:space="0" w:color="000000"/>
            </w:tcBorders>
            <w:tcMar>
              <w:top w:w="-16" w:type="dxa"/>
              <w:left w:w="-16" w:type="dxa"/>
              <w:bottom w:w="-16" w:type="dxa"/>
              <w:right w:w="-16" w:type="dxa"/>
            </w:tcMar>
            <w:vAlign w:val="center"/>
          </w:tcPr>
          <w:p w14:paraId="0A9D3470" w14:textId="77777777" w:rsidR="00FB052D" w:rsidRPr="001F7915" w:rsidRDefault="00FB052D" w:rsidP="00FB052D">
            <w:pPr>
              <w:pStyle w:val="APATableaux"/>
            </w:pPr>
          </w:p>
        </w:tc>
        <w:tc>
          <w:tcPr>
            <w:tcW w:w="170" w:type="dxa"/>
            <w:tcBorders>
              <w:top w:val="single" w:sz="8" w:space="0" w:color="000000"/>
            </w:tcBorders>
            <w:tcMar>
              <w:top w:w="-16" w:type="dxa"/>
              <w:left w:w="-16" w:type="dxa"/>
              <w:bottom w:w="-16" w:type="dxa"/>
              <w:right w:w="-16" w:type="dxa"/>
            </w:tcMar>
            <w:vAlign w:val="center"/>
          </w:tcPr>
          <w:p w14:paraId="4BF1567F" w14:textId="77777777" w:rsidR="00FB052D" w:rsidRPr="001F7915" w:rsidRDefault="00FB052D" w:rsidP="00FB052D">
            <w:pPr>
              <w:pStyle w:val="APATableaux"/>
            </w:pPr>
          </w:p>
        </w:tc>
        <w:tc>
          <w:tcPr>
            <w:tcW w:w="1499" w:type="dxa"/>
            <w:tcBorders>
              <w:top w:val="single" w:sz="8" w:space="0" w:color="000000"/>
              <w:left w:val="nil"/>
              <w:bottom w:val="nil"/>
              <w:right w:val="nil"/>
            </w:tcBorders>
            <w:tcMar>
              <w:top w:w="-16" w:type="dxa"/>
              <w:left w:w="-16" w:type="dxa"/>
              <w:bottom w:w="-16" w:type="dxa"/>
              <w:right w:w="-16" w:type="dxa"/>
            </w:tcMar>
            <w:vAlign w:val="center"/>
          </w:tcPr>
          <w:p w14:paraId="04902D9E" w14:textId="77777777" w:rsidR="00FB052D" w:rsidRPr="001F7915" w:rsidRDefault="00FB052D" w:rsidP="00FB052D">
            <w:pPr>
              <w:pStyle w:val="APATableaux"/>
            </w:pPr>
          </w:p>
        </w:tc>
        <w:tc>
          <w:tcPr>
            <w:tcW w:w="1499" w:type="dxa"/>
            <w:tcBorders>
              <w:top w:val="single" w:sz="8" w:space="0" w:color="000000"/>
              <w:left w:val="nil"/>
              <w:bottom w:val="nil"/>
              <w:right w:val="nil"/>
            </w:tcBorders>
            <w:tcMar>
              <w:top w:w="-16" w:type="dxa"/>
              <w:left w:w="-16" w:type="dxa"/>
              <w:bottom w:w="-16" w:type="dxa"/>
              <w:right w:w="-16" w:type="dxa"/>
            </w:tcMar>
            <w:vAlign w:val="center"/>
          </w:tcPr>
          <w:p w14:paraId="2A32B3F5" w14:textId="77777777" w:rsidR="00FB052D" w:rsidRPr="001F7915" w:rsidRDefault="00FB052D" w:rsidP="00FB052D">
            <w:pPr>
              <w:pStyle w:val="APATableaux"/>
              <w:rPr>
                <w:sz w:val="14"/>
                <w:szCs w:val="14"/>
              </w:rPr>
            </w:pPr>
          </w:p>
        </w:tc>
      </w:tr>
      <w:tr w:rsidR="00FB052D" w:rsidRPr="001F7915" w14:paraId="59EA8C42" w14:textId="77777777" w:rsidTr="00F71435">
        <w:tc>
          <w:tcPr>
            <w:tcW w:w="1440" w:type="dxa"/>
            <w:tcBorders>
              <w:top w:val="single" w:sz="8" w:space="0" w:color="FFFFFF"/>
              <w:right w:val="nil"/>
            </w:tcBorders>
            <w:tcMar>
              <w:top w:w="-16" w:type="dxa"/>
              <w:left w:w="-16" w:type="dxa"/>
              <w:bottom w:w="-16" w:type="dxa"/>
              <w:right w:w="-16" w:type="dxa"/>
            </w:tcMar>
            <w:vAlign w:val="center"/>
          </w:tcPr>
          <w:p w14:paraId="71483062" w14:textId="77777777" w:rsidR="00FB052D" w:rsidRPr="001F7915" w:rsidRDefault="00FB052D" w:rsidP="00FB052D">
            <w:pPr>
              <w:pStyle w:val="APATableaux"/>
              <w:jc w:val="left"/>
            </w:pPr>
            <w:r w:rsidRPr="001F7915">
              <w:t>RHR</w:t>
            </w:r>
          </w:p>
        </w:tc>
        <w:tc>
          <w:tcPr>
            <w:tcW w:w="1498" w:type="dxa"/>
            <w:tcBorders>
              <w:top w:val="nil"/>
              <w:left w:val="nil"/>
              <w:bottom w:val="nil"/>
              <w:right w:val="nil"/>
            </w:tcBorders>
            <w:tcMar>
              <w:top w:w="-16" w:type="dxa"/>
              <w:left w:w="-16" w:type="dxa"/>
              <w:bottom w:w="-16" w:type="dxa"/>
              <w:right w:w="-16" w:type="dxa"/>
            </w:tcMar>
            <w:vAlign w:val="center"/>
          </w:tcPr>
          <w:p w14:paraId="79751D1A" w14:textId="77777777" w:rsidR="00FB052D" w:rsidRPr="001F7915" w:rsidRDefault="00FB052D" w:rsidP="00FB052D">
            <w:pPr>
              <w:pStyle w:val="APATableaux"/>
            </w:pPr>
            <w:r w:rsidRPr="001F7915">
              <w:t>78.11 ± 10.76</w:t>
            </w:r>
          </w:p>
        </w:tc>
        <w:tc>
          <w:tcPr>
            <w:tcW w:w="1499" w:type="dxa"/>
            <w:tcBorders>
              <w:top w:val="nil"/>
              <w:left w:val="nil"/>
              <w:bottom w:val="nil"/>
              <w:right w:val="nil"/>
            </w:tcBorders>
            <w:tcMar>
              <w:top w:w="-16" w:type="dxa"/>
              <w:left w:w="-16" w:type="dxa"/>
              <w:bottom w:w="-16" w:type="dxa"/>
              <w:right w:w="-16" w:type="dxa"/>
            </w:tcMar>
            <w:vAlign w:val="center"/>
          </w:tcPr>
          <w:p w14:paraId="1CEA783E" w14:textId="77777777" w:rsidR="00FB052D" w:rsidRPr="001F7915" w:rsidRDefault="00FB052D" w:rsidP="00FB052D">
            <w:pPr>
              <w:pStyle w:val="APATableaux"/>
            </w:pPr>
            <w:r w:rsidRPr="001F7915">
              <w:t>74.04 ± 8.57</w:t>
            </w:r>
          </w:p>
        </w:tc>
        <w:tc>
          <w:tcPr>
            <w:tcW w:w="113" w:type="dxa"/>
            <w:tcBorders>
              <w:top w:val="nil"/>
              <w:left w:val="nil"/>
              <w:bottom w:val="nil"/>
              <w:right w:val="nil"/>
            </w:tcBorders>
            <w:tcMar>
              <w:top w:w="-16" w:type="dxa"/>
              <w:left w:w="-16" w:type="dxa"/>
              <w:bottom w:w="-16" w:type="dxa"/>
              <w:right w:w="-16" w:type="dxa"/>
            </w:tcMar>
            <w:vAlign w:val="center"/>
          </w:tcPr>
          <w:p w14:paraId="6A13977F"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0CA7CD17" w14:textId="77777777" w:rsidR="00FB052D" w:rsidRPr="001F7915" w:rsidRDefault="00FB052D" w:rsidP="00FB052D">
            <w:pPr>
              <w:pStyle w:val="APATableaux"/>
            </w:pPr>
            <w:r w:rsidRPr="001F7915">
              <w:t>-0.418</w:t>
            </w:r>
          </w:p>
        </w:tc>
        <w:tc>
          <w:tcPr>
            <w:tcW w:w="1499" w:type="dxa"/>
            <w:tcBorders>
              <w:top w:val="nil"/>
              <w:left w:val="nil"/>
              <w:bottom w:val="nil"/>
              <w:right w:val="nil"/>
            </w:tcBorders>
            <w:tcMar>
              <w:top w:w="-16" w:type="dxa"/>
              <w:left w:w="-16" w:type="dxa"/>
              <w:bottom w:w="-16" w:type="dxa"/>
              <w:right w:w="-16" w:type="dxa"/>
            </w:tcMar>
            <w:vAlign w:val="center"/>
          </w:tcPr>
          <w:p w14:paraId="1C7398B1" w14:textId="77777777" w:rsidR="00FB052D" w:rsidRPr="001F7915" w:rsidRDefault="00FB052D" w:rsidP="00FB052D">
            <w:pPr>
              <w:pStyle w:val="APATableaux"/>
              <w:rPr>
                <w:sz w:val="14"/>
                <w:szCs w:val="14"/>
              </w:rPr>
            </w:pPr>
            <w:r w:rsidRPr="001F7915">
              <w:rPr>
                <w:sz w:val="14"/>
                <w:szCs w:val="14"/>
              </w:rPr>
              <w:t>[-1.665, 0.876]</w:t>
            </w:r>
          </w:p>
        </w:tc>
        <w:tc>
          <w:tcPr>
            <w:tcW w:w="283" w:type="dxa"/>
            <w:tcBorders>
              <w:left w:val="nil"/>
            </w:tcBorders>
            <w:tcMar>
              <w:top w:w="-16" w:type="dxa"/>
              <w:left w:w="-16" w:type="dxa"/>
              <w:bottom w:w="-16" w:type="dxa"/>
              <w:right w:w="-16" w:type="dxa"/>
            </w:tcMar>
            <w:vAlign w:val="center"/>
          </w:tcPr>
          <w:p w14:paraId="19B56DA8"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603C9813" w14:textId="77777777" w:rsidR="00FB052D" w:rsidRPr="001F7915" w:rsidRDefault="00FB052D" w:rsidP="00FB052D">
            <w:pPr>
              <w:pStyle w:val="APATableaux"/>
            </w:pPr>
            <w:r w:rsidRPr="001F7915">
              <w:t>74.09 ± 7.38</w:t>
            </w:r>
          </w:p>
        </w:tc>
        <w:tc>
          <w:tcPr>
            <w:tcW w:w="1499" w:type="dxa"/>
            <w:tcBorders>
              <w:top w:val="nil"/>
              <w:left w:val="nil"/>
              <w:bottom w:val="nil"/>
              <w:right w:val="nil"/>
            </w:tcBorders>
            <w:tcMar>
              <w:top w:w="-16" w:type="dxa"/>
              <w:left w:w="-16" w:type="dxa"/>
              <w:bottom w:w="-16" w:type="dxa"/>
              <w:right w:w="-16" w:type="dxa"/>
            </w:tcMar>
            <w:vAlign w:val="center"/>
          </w:tcPr>
          <w:p w14:paraId="0FA30D23" w14:textId="77777777" w:rsidR="00FB052D" w:rsidRPr="001F7915" w:rsidRDefault="00FB052D" w:rsidP="00FB052D">
            <w:pPr>
              <w:pStyle w:val="APATableaux"/>
            </w:pPr>
            <w:r w:rsidRPr="001F7915">
              <w:t>71.78 ± 7.45</w:t>
            </w:r>
          </w:p>
        </w:tc>
        <w:tc>
          <w:tcPr>
            <w:tcW w:w="170" w:type="dxa"/>
            <w:tcBorders>
              <w:top w:val="nil"/>
              <w:left w:val="nil"/>
              <w:bottom w:val="nil"/>
              <w:right w:val="nil"/>
            </w:tcBorders>
            <w:tcMar>
              <w:top w:w="-16" w:type="dxa"/>
              <w:left w:w="-16" w:type="dxa"/>
              <w:bottom w:w="-16" w:type="dxa"/>
              <w:right w:w="-16" w:type="dxa"/>
            </w:tcMar>
            <w:vAlign w:val="center"/>
          </w:tcPr>
          <w:p w14:paraId="7D3BB155"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760EFDDD" w14:textId="77777777" w:rsidR="00FB052D" w:rsidRPr="001F7915" w:rsidRDefault="00FB052D" w:rsidP="00FB052D">
            <w:pPr>
              <w:pStyle w:val="APATableaux"/>
            </w:pPr>
            <w:r w:rsidRPr="001F7915">
              <w:t>-0.311</w:t>
            </w:r>
          </w:p>
        </w:tc>
        <w:tc>
          <w:tcPr>
            <w:tcW w:w="1499" w:type="dxa"/>
            <w:tcBorders>
              <w:top w:val="nil"/>
              <w:left w:val="nil"/>
              <w:bottom w:val="nil"/>
              <w:right w:val="nil"/>
            </w:tcBorders>
            <w:tcMar>
              <w:top w:w="-16" w:type="dxa"/>
              <w:left w:w="-16" w:type="dxa"/>
              <w:bottom w:w="-16" w:type="dxa"/>
              <w:right w:w="-16" w:type="dxa"/>
            </w:tcMar>
            <w:vAlign w:val="center"/>
          </w:tcPr>
          <w:p w14:paraId="382E0E62" w14:textId="77777777" w:rsidR="00FB052D" w:rsidRPr="001F7915" w:rsidRDefault="00FB052D" w:rsidP="00FB052D">
            <w:pPr>
              <w:pStyle w:val="APATableaux"/>
              <w:rPr>
                <w:sz w:val="14"/>
                <w:szCs w:val="14"/>
              </w:rPr>
            </w:pPr>
            <w:r w:rsidRPr="001F7915">
              <w:rPr>
                <w:sz w:val="14"/>
                <w:szCs w:val="14"/>
              </w:rPr>
              <w:t>[-1.550, 0.964]</w:t>
            </w:r>
          </w:p>
        </w:tc>
      </w:tr>
      <w:tr w:rsidR="00FB052D" w:rsidRPr="001F7915" w14:paraId="4DE3A752" w14:textId="77777777" w:rsidTr="00F71435">
        <w:tc>
          <w:tcPr>
            <w:tcW w:w="1440" w:type="dxa"/>
            <w:tcBorders>
              <w:top w:val="single" w:sz="8" w:space="0" w:color="FFFFFF"/>
              <w:right w:val="nil"/>
            </w:tcBorders>
            <w:tcMar>
              <w:top w:w="-16" w:type="dxa"/>
              <w:left w:w="-16" w:type="dxa"/>
              <w:bottom w:w="-16" w:type="dxa"/>
              <w:right w:w="-16" w:type="dxa"/>
            </w:tcMar>
            <w:vAlign w:val="center"/>
          </w:tcPr>
          <w:p w14:paraId="1613A4D5" w14:textId="77777777" w:rsidR="00FB052D" w:rsidRPr="001F7915" w:rsidRDefault="00FB052D" w:rsidP="00FB052D">
            <w:pPr>
              <w:pStyle w:val="APATableaux"/>
              <w:jc w:val="left"/>
            </w:pPr>
            <w:r w:rsidRPr="001F7915">
              <w:t>HRV (lnRMSSD)</w:t>
            </w:r>
          </w:p>
        </w:tc>
        <w:tc>
          <w:tcPr>
            <w:tcW w:w="1498" w:type="dxa"/>
            <w:tcBorders>
              <w:top w:val="nil"/>
              <w:left w:val="nil"/>
              <w:bottom w:val="nil"/>
              <w:right w:val="nil"/>
            </w:tcBorders>
            <w:tcMar>
              <w:top w:w="-16" w:type="dxa"/>
              <w:left w:w="-16" w:type="dxa"/>
              <w:bottom w:w="-16" w:type="dxa"/>
              <w:right w:w="-16" w:type="dxa"/>
            </w:tcMar>
            <w:vAlign w:val="center"/>
          </w:tcPr>
          <w:p w14:paraId="0AA74597" w14:textId="77777777" w:rsidR="00FB052D" w:rsidRPr="001F7915" w:rsidRDefault="00FB052D" w:rsidP="00FB052D">
            <w:pPr>
              <w:pStyle w:val="APATableaux"/>
            </w:pPr>
            <w:r w:rsidRPr="001F7915">
              <w:t>53.95 ± 3.38</w:t>
            </w:r>
          </w:p>
        </w:tc>
        <w:tc>
          <w:tcPr>
            <w:tcW w:w="1499" w:type="dxa"/>
            <w:tcBorders>
              <w:top w:val="nil"/>
              <w:left w:val="nil"/>
              <w:bottom w:val="nil"/>
              <w:right w:val="nil"/>
            </w:tcBorders>
            <w:tcMar>
              <w:top w:w="-16" w:type="dxa"/>
              <w:left w:w="-16" w:type="dxa"/>
              <w:bottom w:w="-16" w:type="dxa"/>
              <w:right w:w="-16" w:type="dxa"/>
            </w:tcMar>
            <w:vAlign w:val="center"/>
          </w:tcPr>
          <w:p w14:paraId="4E256CE6" w14:textId="77777777" w:rsidR="00FB052D" w:rsidRPr="001F7915" w:rsidRDefault="00FB052D" w:rsidP="00FB052D">
            <w:pPr>
              <w:pStyle w:val="APATableaux"/>
            </w:pPr>
            <w:r w:rsidRPr="001F7915">
              <w:t>57.93 ± 5.15</w:t>
            </w:r>
          </w:p>
        </w:tc>
        <w:tc>
          <w:tcPr>
            <w:tcW w:w="113" w:type="dxa"/>
            <w:tcBorders>
              <w:top w:val="nil"/>
              <w:left w:val="nil"/>
              <w:bottom w:val="nil"/>
              <w:right w:val="nil"/>
            </w:tcBorders>
            <w:tcMar>
              <w:top w:w="-16" w:type="dxa"/>
              <w:left w:w="-16" w:type="dxa"/>
              <w:bottom w:w="-16" w:type="dxa"/>
              <w:right w:w="-16" w:type="dxa"/>
            </w:tcMar>
            <w:vAlign w:val="center"/>
          </w:tcPr>
          <w:p w14:paraId="0CCF927E"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1233A492" w14:textId="77777777" w:rsidR="00FB052D" w:rsidRPr="001F7915" w:rsidRDefault="00FB052D" w:rsidP="00FB052D">
            <w:pPr>
              <w:pStyle w:val="APATableaux"/>
            </w:pPr>
            <w:r w:rsidRPr="001F7915">
              <w:t>0.916</w:t>
            </w:r>
          </w:p>
        </w:tc>
        <w:tc>
          <w:tcPr>
            <w:tcW w:w="1499" w:type="dxa"/>
            <w:tcBorders>
              <w:top w:val="nil"/>
              <w:left w:val="nil"/>
              <w:bottom w:val="nil"/>
              <w:right w:val="nil"/>
            </w:tcBorders>
            <w:tcMar>
              <w:top w:w="-16" w:type="dxa"/>
              <w:left w:w="-16" w:type="dxa"/>
              <w:bottom w:w="-16" w:type="dxa"/>
              <w:right w:w="-16" w:type="dxa"/>
            </w:tcMar>
            <w:vAlign w:val="center"/>
          </w:tcPr>
          <w:p w14:paraId="623D42BD" w14:textId="77777777" w:rsidR="00FB052D" w:rsidRPr="001F7915" w:rsidRDefault="00FB052D" w:rsidP="00FB052D">
            <w:pPr>
              <w:pStyle w:val="APATableaux"/>
              <w:rPr>
                <w:sz w:val="14"/>
                <w:szCs w:val="14"/>
              </w:rPr>
            </w:pPr>
            <w:r w:rsidRPr="001F7915">
              <w:rPr>
                <w:sz w:val="14"/>
                <w:szCs w:val="14"/>
              </w:rPr>
              <w:t>[-0.510, 2.255]</w:t>
            </w:r>
          </w:p>
        </w:tc>
        <w:tc>
          <w:tcPr>
            <w:tcW w:w="283" w:type="dxa"/>
            <w:tcBorders>
              <w:left w:val="nil"/>
            </w:tcBorders>
            <w:tcMar>
              <w:top w:w="-16" w:type="dxa"/>
              <w:left w:w="-16" w:type="dxa"/>
              <w:bottom w:w="-16" w:type="dxa"/>
              <w:right w:w="-16" w:type="dxa"/>
            </w:tcMar>
            <w:vAlign w:val="center"/>
          </w:tcPr>
          <w:p w14:paraId="6336345C"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3183963F" w14:textId="77777777" w:rsidR="00FB052D" w:rsidRPr="001F7915" w:rsidRDefault="00FB052D" w:rsidP="00FB052D">
            <w:pPr>
              <w:pStyle w:val="APATableaux"/>
            </w:pPr>
            <w:r w:rsidRPr="001F7915">
              <w:t>55.78 ± 5.28</w:t>
            </w:r>
          </w:p>
        </w:tc>
        <w:tc>
          <w:tcPr>
            <w:tcW w:w="1499" w:type="dxa"/>
            <w:tcBorders>
              <w:top w:val="nil"/>
              <w:left w:val="nil"/>
              <w:bottom w:val="nil"/>
              <w:right w:val="nil"/>
            </w:tcBorders>
            <w:tcMar>
              <w:top w:w="-16" w:type="dxa"/>
              <w:left w:w="-16" w:type="dxa"/>
              <w:bottom w:w="-16" w:type="dxa"/>
              <w:right w:w="-16" w:type="dxa"/>
            </w:tcMar>
            <w:vAlign w:val="center"/>
          </w:tcPr>
          <w:p w14:paraId="2027CD26" w14:textId="77777777" w:rsidR="00FB052D" w:rsidRPr="001F7915" w:rsidRDefault="00FB052D" w:rsidP="00FB052D">
            <w:pPr>
              <w:pStyle w:val="APATableaux"/>
            </w:pPr>
            <w:r w:rsidRPr="001F7915">
              <w:t>60.35 ± 4.86</w:t>
            </w:r>
          </w:p>
        </w:tc>
        <w:tc>
          <w:tcPr>
            <w:tcW w:w="170" w:type="dxa"/>
            <w:tcBorders>
              <w:top w:val="nil"/>
              <w:left w:val="nil"/>
              <w:bottom w:val="nil"/>
              <w:right w:val="nil"/>
            </w:tcBorders>
            <w:tcMar>
              <w:top w:w="-16" w:type="dxa"/>
              <w:left w:w="-16" w:type="dxa"/>
              <w:bottom w:w="-16" w:type="dxa"/>
              <w:right w:w="-16" w:type="dxa"/>
            </w:tcMar>
            <w:vAlign w:val="center"/>
          </w:tcPr>
          <w:p w14:paraId="31F5F19D"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4342E076" w14:textId="77777777" w:rsidR="00FB052D" w:rsidRPr="001F7915" w:rsidRDefault="00FB052D" w:rsidP="00FB052D">
            <w:pPr>
              <w:pStyle w:val="APATableaux"/>
            </w:pPr>
            <w:r w:rsidRPr="001F7915">
              <w:t>0.900</w:t>
            </w:r>
          </w:p>
        </w:tc>
        <w:tc>
          <w:tcPr>
            <w:tcW w:w="1499" w:type="dxa"/>
            <w:tcBorders>
              <w:top w:val="nil"/>
              <w:left w:val="nil"/>
              <w:bottom w:val="nil"/>
              <w:right w:val="nil"/>
            </w:tcBorders>
            <w:tcMar>
              <w:top w:w="-16" w:type="dxa"/>
              <w:left w:w="-16" w:type="dxa"/>
              <w:bottom w:w="-16" w:type="dxa"/>
              <w:right w:w="-16" w:type="dxa"/>
            </w:tcMar>
            <w:vAlign w:val="center"/>
          </w:tcPr>
          <w:p w14:paraId="77A9F331" w14:textId="77777777" w:rsidR="00FB052D" w:rsidRPr="001F7915" w:rsidRDefault="00FB052D" w:rsidP="00FB052D">
            <w:pPr>
              <w:pStyle w:val="APATableaux"/>
              <w:rPr>
                <w:sz w:val="14"/>
                <w:szCs w:val="14"/>
              </w:rPr>
            </w:pPr>
            <w:r w:rsidRPr="001F7915">
              <w:rPr>
                <w:sz w:val="14"/>
                <w:szCs w:val="14"/>
              </w:rPr>
              <w:t>[-0.521, 2.236]</w:t>
            </w:r>
          </w:p>
        </w:tc>
      </w:tr>
      <w:tr w:rsidR="00FB052D" w:rsidRPr="001F7915" w14:paraId="6172E01D" w14:textId="77777777" w:rsidTr="00F71435">
        <w:tc>
          <w:tcPr>
            <w:tcW w:w="1440" w:type="dxa"/>
            <w:tcBorders>
              <w:top w:val="single" w:sz="8" w:space="0" w:color="FFFFFF"/>
              <w:right w:val="nil"/>
            </w:tcBorders>
            <w:tcMar>
              <w:top w:w="-16" w:type="dxa"/>
              <w:left w:w="-16" w:type="dxa"/>
              <w:bottom w:w="-16" w:type="dxa"/>
              <w:right w:w="-16" w:type="dxa"/>
            </w:tcMar>
            <w:vAlign w:val="center"/>
          </w:tcPr>
          <w:p w14:paraId="3196CCD5" w14:textId="77777777" w:rsidR="00FB052D" w:rsidRPr="001F7915" w:rsidRDefault="00FB052D" w:rsidP="00FB052D">
            <w:pPr>
              <w:pStyle w:val="APATableaux"/>
              <w:jc w:val="left"/>
            </w:pPr>
            <w:r w:rsidRPr="001F7915">
              <w:t>RMSSD</w:t>
            </w:r>
          </w:p>
        </w:tc>
        <w:tc>
          <w:tcPr>
            <w:tcW w:w="1498" w:type="dxa"/>
            <w:tcBorders>
              <w:top w:val="nil"/>
              <w:left w:val="nil"/>
              <w:bottom w:val="nil"/>
              <w:right w:val="nil"/>
            </w:tcBorders>
            <w:tcMar>
              <w:top w:w="-16" w:type="dxa"/>
              <w:left w:w="-16" w:type="dxa"/>
              <w:bottom w:w="-16" w:type="dxa"/>
              <w:right w:w="-16" w:type="dxa"/>
            </w:tcMar>
            <w:vAlign w:val="center"/>
          </w:tcPr>
          <w:p w14:paraId="013CCB45" w14:textId="77777777" w:rsidR="00FB052D" w:rsidRPr="001F7915" w:rsidRDefault="00FB052D" w:rsidP="00FB052D">
            <w:pPr>
              <w:pStyle w:val="APATableaux"/>
            </w:pPr>
            <w:r w:rsidRPr="001F7915">
              <w:t>41.40 ± 14.80</w:t>
            </w:r>
          </w:p>
        </w:tc>
        <w:tc>
          <w:tcPr>
            <w:tcW w:w="1499" w:type="dxa"/>
            <w:tcBorders>
              <w:top w:val="nil"/>
              <w:left w:val="nil"/>
              <w:bottom w:val="nil"/>
              <w:right w:val="nil"/>
            </w:tcBorders>
            <w:tcMar>
              <w:top w:w="-16" w:type="dxa"/>
              <w:left w:w="-16" w:type="dxa"/>
              <w:bottom w:w="-16" w:type="dxa"/>
              <w:right w:w="-16" w:type="dxa"/>
            </w:tcMar>
            <w:vAlign w:val="center"/>
          </w:tcPr>
          <w:p w14:paraId="144EB8E9" w14:textId="77777777" w:rsidR="00FB052D" w:rsidRPr="001F7915" w:rsidRDefault="00FB052D" w:rsidP="00FB052D">
            <w:pPr>
              <w:pStyle w:val="APATableaux"/>
            </w:pPr>
            <w:r w:rsidRPr="001F7915">
              <w:t>53.11 ± 26.40</w:t>
            </w:r>
          </w:p>
        </w:tc>
        <w:tc>
          <w:tcPr>
            <w:tcW w:w="113" w:type="dxa"/>
            <w:tcBorders>
              <w:top w:val="nil"/>
              <w:left w:val="nil"/>
              <w:bottom w:val="nil"/>
              <w:right w:val="nil"/>
            </w:tcBorders>
            <w:tcMar>
              <w:top w:w="-16" w:type="dxa"/>
              <w:left w:w="-16" w:type="dxa"/>
              <w:bottom w:w="-16" w:type="dxa"/>
              <w:right w:w="-16" w:type="dxa"/>
            </w:tcMar>
            <w:vAlign w:val="center"/>
          </w:tcPr>
          <w:p w14:paraId="2B1887E2"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6721A1C8" w14:textId="77777777" w:rsidR="00FB052D" w:rsidRPr="001F7915" w:rsidRDefault="00FB052D" w:rsidP="00FB052D">
            <w:pPr>
              <w:pStyle w:val="APATableaux"/>
            </w:pPr>
            <w:r w:rsidRPr="001F7915">
              <w:t>0.280</w:t>
            </w:r>
          </w:p>
        </w:tc>
        <w:tc>
          <w:tcPr>
            <w:tcW w:w="1499" w:type="dxa"/>
            <w:tcBorders>
              <w:top w:val="nil"/>
              <w:left w:val="nil"/>
              <w:bottom w:val="nil"/>
              <w:right w:val="nil"/>
            </w:tcBorders>
            <w:tcMar>
              <w:top w:w="-16" w:type="dxa"/>
              <w:left w:w="-16" w:type="dxa"/>
              <w:bottom w:w="-16" w:type="dxa"/>
              <w:right w:w="-16" w:type="dxa"/>
            </w:tcMar>
            <w:vAlign w:val="center"/>
          </w:tcPr>
          <w:p w14:paraId="10487274" w14:textId="77777777" w:rsidR="00FB052D" w:rsidRPr="001F7915" w:rsidRDefault="00FB052D" w:rsidP="00FB052D">
            <w:pPr>
              <w:pStyle w:val="APATableaux"/>
              <w:rPr>
                <w:sz w:val="14"/>
                <w:szCs w:val="14"/>
              </w:rPr>
            </w:pPr>
            <w:r w:rsidRPr="001F7915">
              <w:rPr>
                <w:sz w:val="14"/>
                <w:szCs w:val="14"/>
              </w:rPr>
              <w:t>-</w:t>
            </w:r>
          </w:p>
        </w:tc>
        <w:tc>
          <w:tcPr>
            <w:tcW w:w="283" w:type="dxa"/>
            <w:tcBorders>
              <w:left w:val="nil"/>
            </w:tcBorders>
            <w:tcMar>
              <w:top w:w="-16" w:type="dxa"/>
              <w:left w:w="-16" w:type="dxa"/>
              <w:bottom w:w="-16" w:type="dxa"/>
              <w:right w:w="-16" w:type="dxa"/>
            </w:tcMar>
            <w:vAlign w:val="center"/>
          </w:tcPr>
          <w:p w14:paraId="465B8071"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3F5B40A6" w14:textId="77777777" w:rsidR="00FB052D" w:rsidRPr="001F7915" w:rsidRDefault="00FB052D" w:rsidP="00FB052D">
            <w:pPr>
              <w:pStyle w:val="APATableaux"/>
            </w:pPr>
            <w:r w:rsidRPr="001F7915">
              <w:t>40.40 ± 17.33</w:t>
            </w:r>
          </w:p>
        </w:tc>
        <w:tc>
          <w:tcPr>
            <w:tcW w:w="1499" w:type="dxa"/>
            <w:tcBorders>
              <w:top w:val="nil"/>
              <w:left w:val="nil"/>
              <w:bottom w:val="nil"/>
              <w:right w:val="nil"/>
            </w:tcBorders>
            <w:tcMar>
              <w:top w:w="-16" w:type="dxa"/>
              <w:left w:w="-16" w:type="dxa"/>
              <w:bottom w:w="-16" w:type="dxa"/>
              <w:right w:w="-16" w:type="dxa"/>
            </w:tcMar>
            <w:vAlign w:val="center"/>
          </w:tcPr>
          <w:p w14:paraId="2ACBF2BA" w14:textId="77777777" w:rsidR="00FB052D" w:rsidRPr="001F7915" w:rsidRDefault="00FB052D" w:rsidP="00FB052D">
            <w:pPr>
              <w:pStyle w:val="APATableaux"/>
            </w:pPr>
            <w:r w:rsidRPr="001F7915">
              <w:t>62.01 ± 36.15</w:t>
            </w:r>
          </w:p>
        </w:tc>
        <w:tc>
          <w:tcPr>
            <w:tcW w:w="170" w:type="dxa"/>
            <w:tcBorders>
              <w:top w:val="nil"/>
              <w:left w:val="nil"/>
              <w:bottom w:val="nil"/>
              <w:right w:val="nil"/>
            </w:tcBorders>
            <w:tcMar>
              <w:top w:w="-16" w:type="dxa"/>
              <w:left w:w="-16" w:type="dxa"/>
              <w:bottom w:w="-16" w:type="dxa"/>
              <w:right w:w="-16" w:type="dxa"/>
            </w:tcMar>
            <w:vAlign w:val="center"/>
          </w:tcPr>
          <w:p w14:paraId="6D2B9BEA"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3D0951C0" w14:textId="77777777" w:rsidR="00FB052D" w:rsidRPr="001F7915" w:rsidRDefault="00FB052D" w:rsidP="00FB052D">
            <w:pPr>
              <w:pStyle w:val="APATableaux"/>
            </w:pPr>
            <w:r w:rsidRPr="001F7915">
              <w:t>0.600</w:t>
            </w:r>
          </w:p>
        </w:tc>
        <w:tc>
          <w:tcPr>
            <w:tcW w:w="1499" w:type="dxa"/>
            <w:tcBorders>
              <w:top w:val="nil"/>
              <w:left w:val="nil"/>
              <w:bottom w:val="nil"/>
              <w:right w:val="nil"/>
            </w:tcBorders>
            <w:tcMar>
              <w:top w:w="-16" w:type="dxa"/>
              <w:left w:w="-16" w:type="dxa"/>
              <w:bottom w:w="-16" w:type="dxa"/>
              <w:right w:w="-16" w:type="dxa"/>
            </w:tcMar>
            <w:vAlign w:val="center"/>
          </w:tcPr>
          <w:p w14:paraId="29920267" w14:textId="77777777" w:rsidR="00FB052D" w:rsidRPr="001F7915" w:rsidRDefault="00FB052D" w:rsidP="00FB052D">
            <w:pPr>
              <w:pStyle w:val="APATableaux"/>
              <w:rPr>
                <w:sz w:val="14"/>
                <w:szCs w:val="14"/>
              </w:rPr>
            </w:pPr>
            <w:r w:rsidRPr="001F7915">
              <w:rPr>
                <w:sz w:val="14"/>
                <w:szCs w:val="14"/>
              </w:rPr>
              <w:t>-</w:t>
            </w:r>
          </w:p>
        </w:tc>
      </w:tr>
      <w:tr w:rsidR="00FB052D" w:rsidRPr="001F7915" w14:paraId="350BC8BE" w14:textId="77777777" w:rsidTr="00F71435">
        <w:tc>
          <w:tcPr>
            <w:tcW w:w="1440" w:type="dxa"/>
            <w:tcBorders>
              <w:top w:val="single" w:sz="8" w:space="0" w:color="FFFFFF"/>
              <w:right w:val="nil"/>
            </w:tcBorders>
            <w:tcMar>
              <w:top w:w="-16" w:type="dxa"/>
              <w:left w:w="-16" w:type="dxa"/>
              <w:bottom w:w="-16" w:type="dxa"/>
              <w:right w:w="-16" w:type="dxa"/>
            </w:tcMar>
            <w:vAlign w:val="center"/>
          </w:tcPr>
          <w:p w14:paraId="0F0CA94E" w14:textId="77777777" w:rsidR="00FB052D" w:rsidRPr="001F7915" w:rsidRDefault="00FB052D" w:rsidP="00FB052D">
            <w:pPr>
              <w:pStyle w:val="APATableaux"/>
              <w:jc w:val="left"/>
            </w:pPr>
            <w:r w:rsidRPr="001F7915">
              <w:t>TP</w:t>
            </w:r>
          </w:p>
        </w:tc>
        <w:tc>
          <w:tcPr>
            <w:tcW w:w="1498" w:type="dxa"/>
            <w:tcBorders>
              <w:top w:val="nil"/>
              <w:left w:val="nil"/>
              <w:bottom w:val="nil"/>
              <w:right w:val="nil"/>
            </w:tcBorders>
            <w:tcMar>
              <w:top w:w="-16" w:type="dxa"/>
              <w:left w:w="-16" w:type="dxa"/>
              <w:bottom w:w="-16" w:type="dxa"/>
              <w:right w:w="-16" w:type="dxa"/>
            </w:tcMar>
            <w:vAlign w:val="center"/>
          </w:tcPr>
          <w:p w14:paraId="73C7D6F8" w14:textId="77777777" w:rsidR="00FB052D" w:rsidRPr="001F7915" w:rsidRDefault="00FB052D" w:rsidP="00FB052D">
            <w:pPr>
              <w:pStyle w:val="APATableaux"/>
            </w:pPr>
            <w:r w:rsidRPr="001F7915">
              <w:t>2493.35 ± 1870.78</w:t>
            </w:r>
          </w:p>
        </w:tc>
        <w:tc>
          <w:tcPr>
            <w:tcW w:w="1499" w:type="dxa"/>
            <w:tcBorders>
              <w:top w:val="nil"/>
              <w:left w:val="nil"/>
              <w:bottom w:val="nil"/>
              <w:right w:val="nil"/>
            </w:tcBorders>
            <w:tcMar>
              <w:top w:w="-16" w:type="dxa"/>
              <w:left w:w="-16" w:type="dxa"/>
              <w:bottom w:w="-16" w:type="dxa"/>
              <w:right w:w="-16" w:type="dxa"/>
            </w:tcMar>
            <w:vAlign w:val="center"/>
          </w:tcPr>
          <w:p w14:paraId="548EECCA" w14:textId="77777777" w:rsidR="00FB052D" w:rsidRPr="001F7915" w:rsidRDefault="00FB052D" w:rsidP="00FB052D">
            <w:pPr>
              <w:pStyle w:val="APATableaux"/>
            </w:pPr>
            <w:r w:rsidRPr="001F7915">
              <w:t>3630.85 ± 1975.61</w:t>
            </w:r>
          </w:p>
        </w:tc>
        <w:tc>
          <w:tcPr>
            <w:tcW w:w="113" w:type="dxa"/>
            <w:tcBorders>
              <w:top w:val="nil"/>
              <w:left w:val="nil"/>
              <w:bottom w:val="nil"/>
              <w:right w:val="nil"/>
            </w:tcBorders>
            <w:tcMar>
              <w:top w:w="-16" w:type="dxa"/>
              <w:left w:w="-16" w:type="dxa"/>
              <w:bottom w:w="-16" w:type="dxa"/>
              <w:right w:w="-16" w:type="dxa"/>
            </w:tcMar>
            <w:vAlign w:val="center"/>
          </w:tcPr>
          <w:p w14:paraId="0A1EF59A"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60C0BDDB" w14:textId="77777777" w:rsidR="00FB052D" w:rsidRPr="001F7915" w:rsidRDefault="00FB052D" w:rsidP="00FB052D">
            <w:pPr>
              <w:pStyle w:val="APATableaux"/>
            </w:pPr>
            <w:r w:rsidRPr="001F7915">
              <w:t>0.440</w:t>
            </w:r>
          </w:p>
        </w:tc>
        <w:tc>
          <w:tcPr>
            <w:tcW w:w="1499" w:type="dxa"/>
            <w:tcBorders>
              <w:top w:val="nil"/>
              <w:left w:val="nil"/>
              <w:bottom w:val="nil"/>
              <w:right w:val="nil"/>
            </w:tcBorders>
            <w:tcMar>
              <w:top w:w="-16" w:type="dxa"/>
              <w:left w:w="-16" w:type="dxa"/>
              <w:bottom w:w="-16" w:type="dxa"/>
              <w:right w:w="-16" w:type="dxa"/>
            </w:tcMar>
            <w:vAlign w:val="center"/>
          </w:tcPr>
          <w:p w14:paraId="5D405B24" w14:textId="77777777" w:rsidR="00FB052D" w:rsidRPr="001F7915" w:rsidRDefault="00FB052D" w:rsidP="00FB052D">
            <w:pPr>
              <w:pStyle w:val="APATableaux"/>
              <w:rPr>
                <w:sz w:val="14"/>
                <w:szCs w:val="14"/>
              </w:rPr>
            </w:pPr>
            <w:r w:rsidRPr="001F7915">
              <w:rPr>
                <w:sz w:val="14"/>
                <w:szCs w:val="14"/>
              </w:rPr>
              <w:t>-</w:t>
            </w:r>
          </w:p>
        </w:tc>
        <w:tc>
          <w:tcPr>
            <w:tcW w:w="283" w:type="dxa"/>
            <w:tcBorders>
              <w:left w:val="nil"/>
            </w:tcBorders>
            <w:tcMar>
              <w:top w:w="-16" w:type="dxa"/>
              <w:left w:w="-16" w:type="dxa"/>
              <w:bottom w:w="-16" w:type="dxa"/>
              <w:right w:w="-16" w:type="dxa"/>
            </w:tcMar>
            <w:vAlign w:val="center"/>
          </w:tcPr>
          <w:p w14:paraId="08F55317"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4681591F" w14:textId="77777777" w:rsidR="00FB052D" w:rsidRPr="001F7915" w:rsidRDefault="00FB052D" w:rsidP="00FB052D">
            <w:pPr>
              <w:pStyle w:val="APATableaux"/>
            </w:pPr>
            <w:r w:rsidRPr="001F7915">
              <w:t>2142.77 ± 1564.61</w:t>
            </w:r>
          </w:p>
        </w:tc>
        <w:tc>
          <w:tcPr>
            <w:tcW w:w="1499" w:type="dxa"/>
            <w:tcBorders>
              <w:top w:val="nil"/>
              <w:left w:val="nil"/>
              <w:bottom w:val="nil"/>
              <w:right w:val="nil"/>
            </w:tcBorders>
            <w:tcMar>
              <w:top w:w="-16" w:type="dxa"/>
              <w:left w:w="-16" w:type="dxa"/>
              <w:bottom w:w="-16" w:type="dxa"/>
              <w:right w:w="-16" w:type="dxa"/>
            </w:tcMar>
            <w:vAlign w:val="center"/>
          </w:tcPr>
          <w:p w14:paraId="6B44C3D7" w14:textId="77777777" w:rsidR="00FB052D" w:rsidRPr="001F7915" w:rsidRDefault="00FB052D" w:rsidP="00FB052D">
            <w:pPr>
              <w:pStyle w:val="APATableaux"/>
            </w:pPr>
            <w:r w:rsidRPr="001F7915">
              <w:t>4251.08 ± 1768.56</w:t>
            </w:r>
          </w:p>
        </w:tc>
        <w:tc>
          <w:tcPr>
            <w:tcW w:w="170" w:type="dxa"/>
            <w:tcBorders>
              <w:top w:val="nil"/>
              <w:left w:val="nil"/>
              <w:bottom w:val="nil"/>
              <w:right w:val="nil"/>
            </w:tcBorders>
            <w:tcMar>
              <w:top w:w="-16" w:type="dxa"/>
              <w:left w:w="-16" w:type="dxa"/>
              <w:bottom w:w="-16" w:type="dxa"/>
              <w:right w:w="-16" w:type="dxa"/>
            </w:tcMar>
            <w:vAlign w:val="center"/>
          </w:tcPr>
          <w:p w14:paraId="4819F72E" w14:textId="77777777" w:rsidR="00FB052D" w:rsidRPr="001F7915" w:rsidRDefault="00FB052D" w:rsidP="00FB052D">
            <w:pPr>
              <w:pStyle w:val="APATableaux"/>
            </w:pPr>
          </w:p>
        </w:tc>
        <w:tc>
          <w:tcPr>
            <w:tcW w:w="1499" w:type="dxa"/>
            <w:tcBorders>
              <w:top w:val="nil"/>
              <w:left w:val="nil"/>
              <w:bottom w:val="nil"/>
              <w:right w:val="nil"/>
            </w:tcBorders>
            <w:tcMar>
              <w:top w:w="-16" w:type="dxa"/>
              <w:left w:w="-16" w:type="dxa"/>
              <w:bottom w:w="-16" w:type="dxa"/>
              <w:right w:w="-16" w:type="dxa"/>
            </w:tcMar>
            <w:vAlign w:val="center"/>
          </w:tcPr>
          <w:p w14:paraId="272C8517" w14:textId="77777777" w:rsidR="00FB052D" w:rsidRPr="001F7915" w:rsidRDefault="00FB052D" w:rsidP="00FB052D">
            <w:pPr>
              <w:pStyle w:val="APATableaux"/>
            </w:pPr>
            <w:r w:rsidRPr="001F7915">
              <w:t>0.680</w:t>
            </w:r>
          </w:p>
        </w:tc>
        <w:tc>
          <w:tcPr>
            <w:tcW w:w="1499" w:type="dxa"/>
            <w:tcBorders>
              <w:top w:val="nil"/>
              <w:left w:val="nil"/>
              <w:bottom w:val="nil"/>
              <w:right w:val="nil"/>
            </w:tcBorders>
            <w:tcMar>
              <w:top w:w="-16" w:type="dxa"/>
              <w:left w:w="-16" w:type="dxa"/>
              <w:bottom w:w="-16" w:type="dxa"/>
              <w:right w:w="-16" w:type="dxa"/>
            </w:tcMar>
            <w:vAlign w:val="center"/>
          </w:tcPr>
          <w:p w14:paraId="71FA93FA" w14:textId="77777777" w:rsidR="00FB052D" w:rsidRPr="001F7915" w:rsidRDefault="00FB052D" w:rsidP="00FB052D">
            <w:pPr>
              <w:pStyle w:val="APATableaux"/>
              <w:rPr>
                <w:sz w:val="14"/>
                <w:szCs w:val="14"/>
              </w:rPr>
            </w:pPr>
            <w:r w:rsidRPr="001F7915">
              <w:rPr>
                <w:sz w:val="14"/>
                <w:szCs w:val="14"/>
              </w:rPr>
              <w:t>-</w:t>
            </w:r>
          </w:p>
        </w:tc>
      </w:tr>
      <w:tr w:rsidR="00FB052D" w:rsidRPr="001F7915" w14:paraId="7D6FF76E" w14:textId="77777777" w:rsidTr="00F71435">
        <w:tc>
          <w:tcPr>
            <w:tcW w:w="1440" w:type="dxa"/>
            <w:tcBorders>
              <w:bottom w:val="single" w:sz="8" w:space="0" w:color="000000"/>
              <w:right w:val="nil"/>
            </w:tcBorders>
            <w:tcMar>
              <w:top w:w="-16" w:type="dxa"/>
              <w:left w:w="-16" w:type="dxa"/>
              <w:bottom w:w="-16" w:type="dxa"/>
              <w:right w:w="-16" w:type="dxa"/>
            </w:tcMar>
            <w:vAlign w:val="center"/>
          </w:tcPr>
          <w:p w14:paraId="202102A8" w14:textId="77777777" w:rsidR="00FB052D" w:rsidRPr="001F7915" w:rsidRDefault="00FB052D" w:rsidP="00FB052D">
            <w:pPr>
              <w:pStyle w:val="APATableaux"/>
              <w:jc w:val="left"/>
            </w:pPr>
            <w:r w:rsidRPr="001F7915">
              <w:t>LF/HF</w:t>
            </w:r>
          </w:p>
        </w:tc>
        <w:tc>
          <w:tcPr>
            <w:tcW w:w="1498" w:type="dxa"/>
            <w:tcBorders>
              <w:top w:val="nil"/>
              <w:left w:val="nil"/>
              <w:bottom w:val="single" w:sz="8" w:space="0" w:color="000000"/>
              <w:right w:val="nil"/>
            </w:tcBorders>
            <w:tcMar>
              <w:top w:w="-16" w:type="dxa"/>
              <w:left w:w="-16" w:type="dxa"/>
              <w:bottom w:w="-16" w:type="dxa"/>
              <w:right w:w="-16" w:type="dxa"/>
            </w:tcMar>
            <w:vAlign w:val="center"/>
          </w:tcPr>
          <w:p w14:paraId="2D6FB482" w14:textId="77777777" w:rsidR="00FB052D" w:rsidRPr="001F7915" w:rsidRDefault="00FB052D" w:rsidP="00FB052D">
            <w:pPr>
              <w:pStyle w:val="APATableaux"/>
            </w:pPr>
            <w:r w:rsidRPr="001F7915">
              <w:t>2.22 ± 1.44</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316CB206" w14:textId="77777777" w:rsidR="00FB052D" w:rsidRPr="001F7915" w:rsidRDefault="00FB052D" w:rsidP="00FB052D">
            <w:pPr>
              <w:pStyle w:val="APATableaux"/>
            </w:pPr>
            <w:r w:rsidRPr="001F7915">
              <w:t>2.59 ± 1.50</w:t>
            </w:r>
          </w:p>
        </w:tc>
        <w:tc>
          <w:tcPr>
            <w:tcW w:w="113" w:type="dxa"/>
            <w:tcBorders>
              <w:top w:val="nil"/>
              <w:left w:val="nil"/>
              <w:bottom w:val="single" w:sz="8" w:space="0" w:color="000000"/>
              <w:right w:val="nil"/>
            </w:tcBorders>
            <w:tcMar>
              <w:top w:w="-16" w:type="dxa"/>
              <w:left w:w="-16" w:type="dxa"/>
              <w:bottom w:w="-16" w:type="dxa"/>
              <w:right w:w="-16" w:type="dxa"/>
            </w:tcMar>
            <w:vAlign w:val="center"/>
          </w:tcPr>
          <w:p w14:paraId="31F65F01" w14:textId="77777777" w:rsidR="00FB052D" w:rsidRPr="001F7915" w:rsidRDefault="00FB052D" w:rsidP="00FB052D">
            <w:pPr>
              <w:pStyle w:val="APATableaux"/>
            </w:pP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53A78680" w14:textId="77777777" w:rsidR="00FB052D" w:rsidRPr="001F7915" w:rsidRDefault="00FB052D" w:rsidP="00FB052D">
            <w:pPr>
              <w:pStyle w:val="APATableaux"/>
            </w:pPr>
            <w:r w:rsidRPr="001F7915">
              <w:t>0.253</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5CDFADDF" w14:textId="77777777" w:rsidR="00FB052D" w:rsidRPr="001F7915" w:rsidRDefault="00FB052D" w:rsidP="00FB052D">
            <w:pPr>
              <w:pStyle w:val="APATableaux"/>
              <w:rPr>
                <w:sz w:val="14"/>
                <w:szCs w:val="14"/>
              </w:rPr>
            </w:pPr>
            <w:r w:rsidRPr="001F7915">
              <w:rPr>
                <w:sz w:val="14"/>
                <w:szCs w:val="14"/>
              </w:rPr>
              <w:t>[-1.013, 1.489]</w:t>
            </w:r>
          </w:p>
        </w:tc>
        <w:tc>
          <w:tcPr>
            <w:tcW w:w="283" w:type="dxa"/>
            <w:tcBorders>
              <w:left w:val="nil"/>
              <w:bottom w:val="single" w:sz="8" w:space="0" w:color="000000"/>
            </w:tcBorders>
            <w:tcMar>
              <w:top w:w="-16" w:type="dxa"/>
              <w:left w:w="-16" w:type="dxa"/>
              <w:bottom w:w="-16" w:type="dxa"/>
              <w:right w:w="-16" w:type="dxa"/>
            </w:tcMar>
            <w:vAlign w:val="center"/>
          </w:tcPr>
          <w:p w14:paraId="0C1E27E5" w14:textId="77777777" w:rsidR="00FB052D" w:rsidRPr="001F7915" w:rsidRDefault="00FB052D" w:rsidP="00FB052D">
            <w:pPr>
              <w:pStyle w:val="APATableaux"/>
            </w:pP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7BED3489" w14:textId="77777777" w:rsidR="00FB052D" w:rsidRPr="001F7915" w:rsidRDefault="00FB052D" w:rsidP="00FB052D">
            <w:pPr>
              <w:pStyle w:val="APATableaux"/>
            </w:pPr>
            <w:r w:rsidRPr="001F7915">
              <w:t>2.80 ± 2.53</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56055C63" w14:textId="77777777" w:rsidR="00FB052D" w:rsidRPr="001F7915" w:rsidRDefault="00FB052D" w:rsidP="00FB052D">
            <w:pPr>
              <w:pStyle w:val="APATableaux"/>
            </w:pPr>
            <w:r w:rsidRPr="001F7915">
              <w:t>2.84 ± 1.51</w:t>
            </w:r>
          </w:p>
        </w:tc>
        <w:tc>
          <w:tcPr>
            <w:tcW w:w="170" w:type="dxa"/>
            <w:tcBorders>
              <w:top w:val="nil"/>
              <w:left w:val="nil"/>
              <w:bottom w:val="single" w:sz="8" w:space="0" w:color="000000"/>
              <w:right w:val="nil"/>
            </w:tcBorders>
            <w:tcMar>
              <w:top w:w="-16" w:type="dxa"/>
              <w:left w:w="-16" w:type="dxa"/>
              <w:bottom w:w="-16" w:type="dxa"/>
              <w:right w:w="-16" w:type="dxa"/>
            </w:tcMar>
            <w:vAlign w:val="center"/>
          </w:tcPr>
          <w:p w14:paraId="26B61C1B" w14:textId="77777777" w:rsidR="00FB052D" w:rsidRPr="001F7915" w:rsidRDefault="00FB052D" w:rsidP="00FB052D">
            <w:pPr>
              <w:pStyle w:val="APATableaux"/>
            </w:pP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3360FEFE" w14:textId="77777777" w:rsidR="00FB052D" w:rsidRPr="001F7915" w:rsidRDefault="00FB052D" w:rsidP="00FB052D">
            <w:pPr>
              <w:pStyle w:val="APATableaux"/>
            </w:pPr>
            <w:r w:rsidRPr="001F7915">
              <w:t>0.021</w:t>
            </w:r>
          </w:p>
        </w:tc>
        <w:tc>
          <w:tcPr>
            <w:tcW w:w="1499" w:type="dxa"/>
            <w:tcBorders>
              <w:top w:val="nil"/>
              <w:left w:val="nil"/>
              <w:bottom w:val="single" w:sz="8" w:space="0" w:color="000000"/>
              <w:right w:val="nil"/>
            </w:tcBorders>
            <w:tcMar>
              <w:top w:w="-16" w:type="dxa"/>
              <w:left w:w="-16" w:type="dxa"/>
              <w:bottom w:w="-16" w:type="dxa"/>
              <w:right w:w="-16" w:type="dxa"/>
            </w:tcMar>
            <w:vAlign w:val="center"/>
          </w:tcPr>
          <w:p w14:paraId="2B231F2E" w14:textId="77777777" w:rsidR="00FB052D" w:rsidRPr="001F7915" w:rsidRDefault="00FB052D" w:rsidP="00FB052D">
            <w:pPr>
              <w:pStyle w:val="APATableaux"/>
              <w:rPr>
                <w:sz w:val="14"/>
                <w:szCs w:val="14"/>
              </w:rPr>
            </w:pPr>
            <w:r w:rsidRPr="001F7915">
              <w:rPr>
                <w:sz w:val="14"/>
                <w:szCs w:val="14"/>
              </w:rPr>
              <w:t>[-1.220, 1.259]</w:t>
            </w:r>
          </w:p>
        </w:tc>
      </w:tr>
    </w:tbl>
    <w:p w14:paraId="3602E787" w14:textId="391DAB9B" w:rsidR="000511AE" w:rsidRPr="001F7915" w:rsidRDefault="00D12063" w:rsidP="00F71435">
      <w:pPr>
        <w:pStyle w:val="APATableNote"/>
      </w:pPr>
      <w:r w:rsidRPr="00A309D7">
        <w:rPr>
          <w:i/>
          <w:iCs/>
        </w:rPr>
        <w:t>Note.</w:t>
      </w:r>
      <w:r>
        <w:t xml:space="preserve"> </w:t>
      </w:r>
      <w:r w:rsidRPr="001F7915">
        <w:t xml:space="preserve">Independent-samples </w:t>
      </w:r>
      <w:r w:rsidRPr="001F7915">
        <w:rPr>
          <w:i/>
          <w:iCs/>
        </w:rPr>
        <w:t>t</w:t>
      </w:r>
      <w:r w:rsidRPr="001F7915">
        <w:t xml:space="preserve"> tests or Mann–Whitney </w:t>
      </w:r>
      <w:r w:rsidRPr="001F7915">
        <w:rPr>
          <w:i/>
          <w:iCs/>
        </w:rPr>
        <w:t>U</w:t>
      </w:r>
      <w:r w:rsidRPr="001F7915">
        <w:t xml:space="preserve"> tests were used depending on normality (Shapiro–Wilk test). Effect sizes are reported as Cohen’s </w:t>
      </w:r>
      <w:r w:rsidRPr="001F7915">
        <w:rPr>
          <w:i/>
          <w:iCs/>
        </w:rPr>
        <w:t>d</w:t>
      </w:r>
      <w:r w:rsidRPr="001F7915">
        <w:t xml:space="preserve"> (with 95% CI) for </w:t>
      </w:r>
      <w:r w:rsidRPr="001F7915">
        <w:rPr>
          <w:i/>
          <w:iCs/>
        </w:rPr>
        <w:t>t</w:t>
      </w:r>
      <w:r w:rsidRPr="001F7915">
        <w:t xml:space="preserve"> tests and rank-biserial correlation for Mann–Whitney tests. Mean Evo. ± </w:t>
      </w:r>
      <w:r w:rsidRPr="004C3239">
        <w:rPr>
          <w:i/>
          <w:iCs/>
        </w:rPr>
        <w:t>SD</w:t>
      </w:r>
      <w:r w:rsidRPr="001F7915">
        <w:t xml:space="preserve"> represents the mean within-player percentage change. BL = baseline; P = performance score; KP = kill participation; KDA = kills/deaths/assists; FK = first kill; FD = first death; MeanRT = mean reaction time; NonSwi = non-switch; Con = congruent; Incon = incongruent; RHR = resting heart rate; HRV = heart rate </w:t>
      </w:r>
      <w:r w:rsidRPr="001F7915">
        <w:lastRenderedPageBreak/>
        <w:t>variability; lnRMSSD = natural log of the root mean square of successive differences; RMSSD = root mean square of successive differences; TP = total power; LF/HF = low-to-high frequency power ratio.</w:t>
      </w:r>
      <w:r w:rsidR="0093752E" w:rsidRPr="001F7915">
        <w:br w:type="page"/>
      </w:r>
    </w:p>
    <w:p w14:paraId="70E04D66" w14:textId="7D62BE4B" w:rsidR="00F71435" w:rsidRDefault="00FB052D" w:rsidP="00F71435">
      <w:pPr>
        <w:pStyle w:val="APATablesFigures"/>
      </w:pPr>
      <w:bookmarkStart w:id="19" w:name="_vuf62i2ra3hb" w:colFirst="0" w:colLast="0"/>
      <w:bookmarkEnd w:id="19"/>
      <w:r>
        <w:lastRenderedPageBreak/>
        <w:t>Additional</w:t>
      </w:r>
      <w:r w:rsidR="008C7250" w:rsidRPr="001F7915">
        <w:t xml:space="preserve"> Table 5</w:t>
      </w:r>
    </w:p>
    <w:p w14:paraId="708EFFD9" w14:textId="19CC9071" w:rsidR="000511AE" w:rsidRPr="001F7915" w:rsidRDefault="00000000" w:rsidP="00F71435">
      <w:pPr>
        <w:pStyle w:val="APATablesFigues2"/>
        <w:rPr>
          <w:b/>
          <w:bCs/>
        </w:rPr>
      </w:pPr>
      <w:r w:rsidRPr="001F7915">
        <w:t>Between-</w:t>
      </w:r>
      <w:r w:rsidR="00F71435">
        <w:t>G</w:t>
      </w:r>
      <w:r w:rsidRPr="001F7915">
        <w:t xml:space="preserve">roup </w:t>
      </w:r>
      <w:r w:rsidR="00F71435">
        <w:t>C</w:t>
      </w:r>
      <w:r w:rsidRPr="001F7915">
        <w:t xml:space="preserve">omparison of </w:t>
      </w:r>
      <w:r w:rsidR="00A95733">
        <w:t xml:space="preserve">In-Game, Cognitive, and </w:t>
      </w:r>
      <w:r w:rsidR="00F71435">
        <w:t>P</w:t>
      </w:r>
      <w:r w:rsidRPr="001F7915">
        <w:t xml:space="preserve">hysiological </w:t>
      </w:r>
      <w:r w:rsidR="00F71435">
        <w:t>O</w:t>
      </w:r>
      <w:r w:rsidRPr="001F7915">
        <w:t xml:space="preserve">utcomes for the </w:t>
      </w:r>
      <w:r w:rsidR="00F71435">
        <w:t>C</w:t>
      </w:r>
      <w:r w:rsidRPr="001F7915">
        <w:t xml:space="preserve">rossover </w:t>
      </w:r>
      <w:r w:rsidR="00F71435">
        <w:t>S</w:t>
      </w:r>
      <w:r w:rsidRPr="001F7915">
        <w:t xml:space="preserve">ubsample with </w:t>
      </w:r>
      <w:r w:rsidR="00F71435">
        <w:t>P</w:t>
      </w:r>
      <w:r w:rsidRPr="001F7915">
        <w:t xml:space="preserve">ooled </w:t>
      </w:r>
      <w:r w:rsidR="00F71435">
        <w:t>I</w:t>
      </w:r>
      <w:r w:rsidRPr="001F7915">
        <w:t xml:space="preserve">ntervention </w:t>
      </w:r>
      <w:r w:rsidR="00F71435">
        <w:t>C</w:t>
      </w:r>
      <w:r w:rsidRPr="001F7915">
        <w:t>ontrast</w:t>
      </w:r>
    </w:p>
    <w:tbl>
      <w:tblPr>
        <w:tblStyle w:val="a3"/>
        <w:tblW w:w="13997" w:type="dxa"/>
        <w:tblInd w:w="5" w:type="dxa"/>
        <w:tblLayout w:type="fixed"/>
        <w:tblLook w:val="0400" w:firstRow="0" w:lastRow="0" w:firstColumn="0" w:lastColumn="0" w:noHBand="0" w:noVBand="1"/>
      </w:tblPr>
      <w:tblGrid>
        <w:gridCol w:w="1410"/>
        <w:gridCol w:w="1509"/>
        <w:gridCol w:w="1509"/>
        <w:gridCol w:w="113"/>
        <w:gridCol w:w="1510"/>
        <w:gridCol w:w="1510"/>
        <w:gridCol w:w="283"/>
        <w:gridCol w:w="1510"/>
        <w:gridCol w:w="1510"/>
        <w:gridCol w:w="113"/>
        <w:gridCol w:w="1510"/>
        <w:gridCol w:w="1510"/>
      </w:tblGrid>
      <w:tr w:rsidR="000511AE" w:rsidRPr="001F7915" w14:paraId="23188380" w14:textId="77777777" w:rsidTr="00D12063">
        <w:tc>
          <w:tcPr>
            <w:tcW w:w="1410" w:type="dxa"/>
            <w:tcBorders>
              <w:top w:val="single" w:sz="4" w:space="0" w:color="000000"/>
              <w:bottom w:val="nil"/>
            </w:tcBorders>
            <w:tcMar>
              <w:top w:w="-113" w:type="dxa"/>
              <w:left w:w="-113" w:type="dxa"/>
              <w:bottom w:w="-113" w:type="dxa"/>
              <w:right w:w="-113" w:type="dxa"/>
            </w:tcMar>
            <w:vAlign w:val="center"/>
          </w:tcPr>
          <w:p w14:paraId="38FA24E3" w14:textId="77777777" w:rsidR="000511AE" w:rsidRPr="001F7915" w:rsidRDefault="000511AE" w:rsidP="00D12063">
            <w:pPr>
              <w:pStyle w:val="APATableaux"/>
              <w:jc w:val="left"/>
            </w:pPr>
          </w:p>
        </w:tc>
        <w:tc>
          <w:tcPr>
            <w:tcW w:w="3018" w:type="dxa"/>
            <w:gridSpan w:val="2"/>
            <w:tcBorders>
              <w:top w:val="single" w:sz="4" w:space="0" w:color="000000"/>
              <w:bottom w:val="single" w:sz="12" w:space="0" w:color="000000"/>
            </w:tcBorders>
            <w:tcMar>
              <w:top w:w="-113" w:type="dxa"/>
              <w:left w:w="-113" w:type="dxa"/>
              <w:bottom w:w="-113" w:type="dxa"/>
              <w:right w:w="-113" w:type="dxa"/>
            </w:tcMar>
            <w:vAlign w:val="center"/>
          </w:tcPr>
          <w:p w14:paraId="6F65F872" w14:textId="77777777" w:rsidR="000511AE" w:rsidRPr="001F7915" w:rsidRDefault="00000000" w:rsidP="00D12063">
            <w:pPr>
              <w:pStyle w:val="APATableaux"/>
            </w:pPr>
            <w:r w:rsidRPr="001F7915">
              <w:rPr>
                <w:b/>
                <w:bCs/>
              </w:rPr>
              <w:t xml:space="preserve">Phase A </w:t>
            </w:r>
            <w:r w:rsidRPr="001F7915">
              <w:t>(BL)</w:t>
            </w:r>
          </w:p>
        </w:tc>
        <w:tc>
          <w:tcPr>
            <w:tcW w:w="113" w:type="dxa"/>
            <w:tcBorders>
              <w:top w:val="single" w:sz="4" w:space="0" w:color="000000"/>
            </w:tcBorders>
            <w:tcMar>
              <w:top w:w="-113" w:type="dxa"/>
              <w:left w:w="-113" w:type="dxa"/>
              <w:bottom w:w="-113" w:type="dxa"/>
              <w:right w:w="-113" w:type="dxa"/>
            </w:tcMar>
            <w:vAlign w:val="center"/>
          </w:tcPr>
          <w:p w14:paraId="35F92167" w14:textId="77777777" w:rsidR="000511AE" w:rsidRPr="001F7915" w:rsidRDefault="000511AE" w:rsidP="00D12063">
            <w:pPr>
              <w:pStyle w:val="APATableaux"/>
              <w:rPr>
                <w:b/>
                <w:bCs/>
              </w:rPr>
            </w:pPr>
          </w:p>
        </w:tc>
        <w:tc>
          <w:tcPr>
            <w:tcW w:w="3020" w:type="dxa"/>
            <w:gridSpan w:val="2"/>
            <w:tcBorders>
              <w:top w:val="single" w:sz="4" w:space="0" w:color="000000"/>
              <w:bottom w:val="single" w:sz="12" w:space="0" w:color="000000"/>
            </w:tcBorders>
            <w:tcMar>
              <w:top w:w="-113" w:type="dxa"/>
              <w:left w:w="-113" w:type="dxa"/>
              <w:bottom w:w="-113" w:type="dxa"/>
              <w:right w:w="-113" w:type="dxa"/>
            </w:tcMar>
            <w:vAlign w:val="center"/>
          </w:tcPr>
          <w:p w14:paraId="31834D27" w14:textId="77777777" w:rsidR="000511AE" w:rsidRPr="00F71435" w:rsidRDefault="00000000" w:rsidP="00D12063">
            <w:pPr>
              <w:pStyle w:val="APATableaux"/>
              <w:rPr>
                <w:b/>
                <w:bCs/>
              </w:rPr>
            </w:pPr>
            <w:r w:rsidRPr="00F71435">
              <w:rPr>
                <w:b/>
                <w:bCs/>
              </w:rPr>
              <w:t>Phases comparison</w:t>
            </w:r>
          </w:p>
        </w:tc>
        <w:tc>
          <w:tcPr>
            <w:tcW w:w="283" w:type="dxa"/>
            <w:tcBorders>
              <w:top w:val="single" w:sz="4" w:space="0" w:color="000000"/>
            </w:tcBorders>
            <w:tcMar>
              <w:top w:w="-113" w:type="dxa"/>
              <w:left w:w="-113" w:type="dxa"/>
              <w:bottom w:w="-113" w:type="dxa"/>
              <w:right w:w="-113" w:type="dxa"/>
            </w:tcMar>
            <w:vAlign w:val="center"/>
          </w:tcPr>
          <w:p w14:paraId="153397C1" w14:textId="77777777" w:rsidR="000511AE" w:rsidRPr="001F7915" w:rsidRDefault="000511AE" w:rsidP="00D12063">
            <w:pPr>
              <w:pStyle w:val="APATableaux"/>
              <w:rPr>
                <w:b/>
                <w:bCs/>
              </w:rPr>
            </w:pPr>
          </w:p>
        </w:tc>
        <w:tc>
          <w:tcPr>
            <w:tcW w:w="3020" w:type="dxa"/>
            <w:gridSpan w:val="2"/>
            <w:tcBorders>
              <w:top w:val="single" w:sz="4" w:space="0" w:color="000000"/>
              <w:bottom w:val="single" w:sz="12" w:space="0" w:color="000000"/>
            </w:tcBorders>
            <w:tcMar>
              <w:top w:w="-113" w:type="dxa"/>
              <w:left w:w="-113" w:type="dxa"/>
              <w:bottom w:w="-113" w:type="dxa"/>
              <w:right w:w="-113" w:type="dxa"/>
            </w:tcMar>
            <w:vAlign w:val="center"/>
          </w:tcPr>
          <w:p w14:paraId="77517EA2" w14:textId="77777777" w:rsidR="000511AE" w:rsidRPr="001F7915" w:rsidRDefault="00000000" w:rsidP="00D12063">
            <w:pPr>
              <w:pStyle w:val="APATableaux"/>
            </w:pPr>
            <w:r w:rsidRPr="001F7915">
              <w:rPr>
                <w:b/>
                <w:bCs/>
              </w:rPr>
              <w:t>Phase B+C</w:t>
            </w:r>
          </w:p>
        </w:tc>
        <w:tc>
          <w:tcPr>
            <w:tcW w:w="113" w:type="dxa"/>
            <w:tcBorders>
              <w:top w:val="single" w:sz="4" w:space="0" w:color="000000"/>
            </w:tcBorders>
            <w:tcMar>
              <w:top w:w="-113" w:type="dxa"/>
              <w:left w:w="-113" w:type="dxa"/>
              <w:bottom w:w="-113" w:type="dxa"/>
              <w:right w:w="-113" w:type="dxa"/>
            </w:tcMar>
            <w:vAlign w:val="center"/>
          </w:tcPr>
          <w:p w14:paraId="0C73FD8C" w14:textId="77777777" w:rsidR="000511AE" w:rsidRPr="001F7915" w:rsidRDefault="000511AE" w:rsidP="00D12063">
            <w:pPr>
              <w:pStyle w:val="APATableaux"/>
              <w:rPr>
                <w:b/>
                <w:bCs/>
              </w:rPr>
            </w:pPr>
          </w:p>
        </w:tc>
        <w:tc>
          <w:tcPr>
            <w:tcW w:w="3020" w:type="dxa"/>
            <w:gridSpan w:val="2"/>
            <w:tcBorders>
              <w:top w:val="single" w:sz="4" w:space="0" w:color="000000"/>
              <w:bottom w:val="single" w:sz="12" w:space="0" w:color="000000"/>
            </w:tcBorders>
            <w:tcMar>
              <w:top w:w="-113" w:type="dxa"/>
              <w:left w:w="-113" w:type="dxa"/>
              <w:bottom w:w="-113" w:type="dxa"/>
              <w:right w:w="-113" w:type="dxa"/>
            </w:tcMar>
            <w:vAlign w:val="center"/>
          </w:tcPr>
          <w:p w14:paraId="58D29E87" w14:textId="77777777" w:rsidR="000511AE" w:rsidRPr="00F71435" w:rsidRDefault="00000000" w:rsidP="00D12063">
            <w:pPr>
              <w:pStyle w:val="APATableaux"/>
              <w:rPr>
                <w:b/>
                <w:bCs/>
              </w:rPr>
            </w:pPr>
            <w:r w:rsidRPr="00F71435">
              <w:rPr>
                <w:b/>
                <w:bCs/>
              </w:rPr>
              <w:t>Phases comparison</w:t>
            </w:r>
          </w:p>
        </w:tc>
      </w:tr>
      <w:tr w:rsidR="000511AE" w:rsidRPr="001F7915" w14:paraId="1571EB46" w14:textId="77777777" w:rsidTr="00D12063">
        <w:trPr>
          <w:trHeight w:val="238"/>
        </w:trPr>
        <w:tc>
          <w:tcPr>
            <w:tcW w:w="1410" w:type="dxa"/>
            <w:vMerge w:val="restart"/>
            <w:tcBorders>
              <w:top w:val="nil"/>
              <w:bottom w:val="single" w:sz="4" w:space="0" w:color="FFFFFF"/>
            </w:tcBorders>
            <w:tcMar>
              <w:top w:w="-113" w:type="dxa"/>
              <w:left w:w="-113" w:type="dxa"/>
              <w:bottom w:w="-113" w:type="dxa"/>
              <w:right w:w="-113" w:type="dxa"/>
            </w:tcMar>
            <w:vAlign w:val="center"/>
          </w:tcPr>
          <w:p w14:paraId="7E7992E6" w14:textId="77777777" w:rsidR="000511AE" w:rsidRPr="001F7915" w:rsidRDefault="000511AE" w:rsidP="00D12063">
            <w:pPr>
              <w:pStyle w:val="APATableaux"/>
              <w:jc w:val="left"/>
            </w:pPr>
          </w:p>
        </w:tc>
        <w:tc>
          <w:tcPr>
            <w:tcW w:w="1509" w:type="dxa"/>
            <w:vMerge w:val="restart"/>
            <w:tcBorders>
              <w:top w:val="single" w:sz="8" w:space="0" w:color="000000"/>
              <w:bottom w:val="single" w:sz="4" w:space="0" w:color="FFFFFF"/>
            </w:tcBorders>
            <w:tcMar>
              <w:top w:w="-113" w:type="dxa"/>
              <w:left w:w="-113" w:type="dxa"/>
              <w:bottom w:w="-113" w:type="dxa"/>
              <w:right w:w="-113" w:type="dxa"/>
            </w:tcMar>
            <w:vAlign w:val="center"/>
          </w:tcPr>
          <w:p w14:paraId="190573C0" w14:textId="77777777" w:rsidR="000511AE" w:rsidRPr="00F71435" w:rsidRDefault="00000000" w:rsidP="00D12063">
            <w:pPr>
              <w:pStyle w:val="APATableaux"/>
              <w:rPr>
                <w:b/>
                <w:bCs/>
              </w:rPr>
            </w:pPr>
            <w:r w:rsidRPr="00F71435">
              <w:rPr>
                <w:b/>
                <w:bCs/>
              </w:rPr>
              <w:t>Group A</w:t>
            </w:r>
          </w:p>
          <w:p w14:paraId="01363956" w14:textId="77777777" w:rsidR="000511AE" w:rsidRPr="00F71435" w:rsidRDefault="00000000" w:rsidP="00D12063">
            <w:pPr>
              <w:pStyle w:val="APATableaux"/>
              <w:rPr>
                <w:b/>
                <w:bCs/>
              </w:rPr>
            </w:pPr>
            <w:r w:rsidRPr="00F71435">
              <w:t xml:space="preserve">M ± </w:t>
            </w:r>
            <w:r w:rsidRPr="004C3239">
              <w:rPr>
                <w:i/>
              </w:rPr>
              <w:t>SD</w:t>
            </w:r>
          </w:p>
          <w:p w14:paraId="18424EA5" w14:textId="408A3229" w:rsidR="000511AE" w:rsidRPr="00F71435" w:rsidRDefault="00000000" w:rsidP="00D12063">
            <w:pPr>
              <w:pStyle w:val="APATableaux"/>
              <w:rPr>
                <w:b/>
                <w:bCs/>
              </w:rPr>
            </w:pPr>
            <w:r w:rsidRPr="00F71435">
              <w:t>(</w:t>
            </w:r>
            <w:r w:rsidRPr="00F71435">
              <w:rPr>
                <w:i/>
              </w:rPr>
              <w:t>n</w:t>
            </w:r>
            <w:r w:rsidR="008E21D8" w:rsidRPr="00F71435">
              <w:t xml:space="preserve"> </w:t>
            </w:r>
            <w:r w:rsidRPr="00F71435">
              <w:t>=</w:t>
            </w:r>
            <w:r w:rsidR="008E21D8" w:rsidRPr="00F71435">
              <w:t xml:space="preserve"> </w:t>
            </w:r>
            <w:r w:rsidRPr="00F71435">
              <w:t>3)</w:t>
            </w:r>
          </w:p>
        </w:tc>
        <w:tc>
          <w:tcPr>
            <w:tcW w:w="1509" w:type="dxa"/>
            <w:vMerge w:val="restart"/>
            <w:tcBorders>
              <w:top w:val="single" w:sz="8" w:space="0" w:color="000000"/>
              <w:bottom w:val="single" w:sz="4" w:space="0" w:color="FFFFFF"/>
            </w:tcBorders>
            <w:tcMar>
              <w:top w:w="-113" w:type="dxa"/>
              <w:left w:w="-113" w:type="dxa"/>
              <w:bottom w:w="-113" w:type="dxa"/>
              <w:right w:w="-113" w:type="dxa"/>
            </w:tcMar>
            <w:vAlign w:val="center"/>
          </w:tcPr>
          <w:p w14:paraId="42CFBE79" w14:textId="77777777" w:rsidR="000511AE" w:rsidRPr="00F71435" w:rsidRDefault="00000000" w:rsidP="00D12063">
            <w:pPr>
              <w:pStyle w:val="APATableaux"/>
              <w:rPr>
                <w:b/>
                <w:bCs/>
              </w:rPr>
            </w:pPr>
            <w:r w:rsidRPr="00F71435">
              <w:rPr>
                <w:b/>
                <w:bCs/>
              </w:rPr>
              <w:t>Group B</w:t>
            </w:r>
          </w:p>
          <w:p w14:paraId="36CB0595" w14:textId="77777777" w:rsidR="000511AE" w:rsidRPr="00F71435" w:rsidRDefault="00000000" w:rsidP="00D12063">
            <w:pPr>
              <w:pStyle w:val="APATableaux"/>
              <w:rPr>
                <w:b/>
                <w:bCs/>
              </w:rPr>
            </w:pPr>
            <w:r w:rsidRPr="00F71435">
              <w:t xml:space="preserve">M ± </w:t>
            </w:r>
            <w:r w:rsidRPr="004C3239">
              <w:rPr>
                <w:i/>
              </w:rPr>
              <w:t>SD</w:t>
            </w:r>
          </w:p>
          <w:p w14:paraId="25A1EA37" w14:textId="6D6AC01C" w:rsidR="000511AE" w:rsidRPr="00F71435" w:rsidRDefault="00000000" w:rsidP="00D12063">
            <w:pPr>
              <w:pStyle w:val="APATableaux"/>
              <w:rPr>
                <w:b/>
                <w:bCs/>
              </w:rPr>
            </w:pPr>
            <w:r w:rsidRPr="00F71435">
              <w:t>(</w:t>
            </w:r>
            <w:r w:rsidRPr="00F71435">
              <w:rPr>
                <w:i/>
              </w:rPr>
              <w:t>n</w:t>
            </w:r>
            <w:r w:rsidR="008E21D8" w:rsidRPr="00F71435">
              <w:t xml:space="preserve"> </w:t>
            </w:r>
            <w:r w:rsidRPr="00F71435">
              <w:t>=</w:t>
            </w:r>
            <w:r w:rsidR="008E21D8" w:rsidRPr="00F71435">
              <w:t xml:space="preserve"> </w:t>
            </w:r>
            <w:r w:rsidRPr="00F71435">
              <w:t>3)</w:t>
            </w:r>
          </w:p>
        </w:tc>
        <w:tc>
          <w:tcPr>
            <w:tcW w:w="113" w:type="dxa"/>
            <w:vMerge w:val="restart"/>
            <w:tcBorders>
              <w:bottom w:val="single" w:sz="4" w:space="0" w:color="FFFFFF"/>
            </w:tcBorders>
            <w:tcMar>
              <w:top w:w="-113" w:type="dxa"/>
              <w:left w:w="-113" w:type="dxa"/>
              <w:bottom w:w="-113" w:type="dxa"/>
              <w:right w:w="-113" w:type="dxa"/>
            </w:tcMar>
            <w:vAlign w:val="center"/>
          </w:tcPr>
          <w:p w14:paraId="4FA30597" w14:textId="77777777" w:rsidR="000511AE" w:rsidRPr="001F7915" w:rsidRDefault="000511AE" w:rsidP="00D12063">
            <w:pPr>
              <w:pStyle w:val="APATableaux"/>
              <w:rPr>
                <w:b/>
                <w:bCs/>
              </w:rPr>
            </w:pPr>
          </w:p>
        </w:tc>
        <w:tc>
          <w:tcPr>
            <w:tcW w:w="1510" w:type="dxa"/>
            <w:vMerge w:val="restart"/>
            <w:tcBorders>
              <w:top w:val="single" w:sz="8" w:space="0" w:color="000000"/>
              <w:bottom w:val="single" w:sz="4" w:space="0" w:color="FFFFFF"/>
            </w:tcBorders>
            <w:tcMar>
              <w:top w:w="-113" w:type="dxa"/>
              <w:left w:w="-113" w:type="dxa"/>
              <w:bottom w:w="-113" w:type="dxa"/>
              <w:right w:w="-113" w:type="dxa"/>
            </w:tcMar>
            <w:vAlign w:val="center"/>
          </w:tcPr>
          <w:p w14:paraId="3C1A41E1" w14:textId="77777777" w:rsidR="000511AE" w:rsidRPr="001F7915" w:rsidRDefault="00000000" w:rsidP="00D12063">
            <w:pPr>
              <w:pStyle w:val="APATableaux"/>
              <w:rPr>
                <w:b/>
                <w:bCs/>
              </w:rPr>
            </w:pPr>
            <w:r w:rsidRPr="001F7915">
              <w:rPr>
                <w:b/>
                <w:bCs/>
              </w:rPr>
              <w:t xml:space="preserve">Cohen’s </w:t>
            </w:r>
            <w:r w:rsidRPr="001F7915">
              <w:rPr>
                <w:b/>
                <w:bCs/>
                <w:i/>
              </w:rPr>
              <w:t>d</w:t>
            </w:r>
            <w:r w:rsidRPr="001F7915">
              <w:rPr>
                <w:b/>
                <w:bCs/>
              </w:rPr>
              <w:t xml:space="preserve"> </w:t>
            </w:r>
            <w:r w:rsidRPr="001F7915">
              <w:t xml:space="preserve">or </w:t>
            </w:r>
            <w:r w:rsidRPr="001F7915">
              <w:rPr>
                <w:b/>
                <w:bCs/>
              </w:rPr>
              <w:t>Rank biserial correlation</w:t>
            </w:r>
          </w:p>
        </w:tc>
        <w:tc>
          <w:tcPr>
            <w:tcW w:w="1510" w:type="dxa"/>
            <w:vMerge w:val="restart"/>
            <w:tcBorders>
              <w:top w:val="single" w:sz="4" w:space="0" w:color="000000"/>
            </w:tcBorders>
            <w:tcMar>
              <w:top w:w="-113" w:type="dxa"/>
              <w:left w:w="-113" w:type="dxa"/>
              <w:bottom w:w="-113" w:type="dxa"/>
              <w:right w:w="-113" w:type="dxa"/>
            </w:tcMar>
            <w:vAlign w:val="center"/>
          </w:tcPr>
          <w:p w14:paraId="565E2E47" w14:textId="77777777" w:rsidR="000511AE" w:rsidRPr="001F7915" w:rsidRDefault="00000000" w:rsidP="00D12063">
            <w:pPr>
              <w:pStyle w:val="APATableaux"/>
              <w:rPr>
                <w:sz w:val="14"/>
                <w:szCs w:val="14"/>
              </w:rPr>
            </w:pPr>
            <w:r w:rsidRPr="001F7915">
              <w:rPr>
                <w:sz w:val="14"/>
                <w:szCs w:val="14"/>
              </w:rPr>
              <w:t>CI 95%</w:t>
            </w:r>
            <w:r w:rsidRPr="001F7915">
              <w:rPr>
                <w:sz w:val="14"/>
                <w:szCs w:val="14"/>
              </w:rPr>
              <w:br/>
              <w:t>[Lower, Upper]</w:t>
            </w:r>
          </w:p>
        </w:tc>
        <w:tc>
          <w:tcPr>
            <w:tcW w:w="283" w:type="dxa"/>
            <w:vMerge w:val="restart"/>
            <w:tcBorders>
              <w:bottom w:val="single" w:sz="4" w:space="0" w:color="FFFFFF"/>
            </w:tcBorders>
            <w:tcMar>
              <w:top w:w="-113" w:type="dxa"/>
              <w:left w:w="-113" w:type="dxa"/>
              <w:bottom w:w="-113" w:type="dxa"/>
              <w:right w:w="-113" w:type="dxa"/>
            </w:tcMar>
            <w:vAlign w:val="center"/>
          </w:tcPr>
          <w:p w14:paraId="762235F4" w14:textId="77777777" w:rsidR="000511AE" w:rsidRPr="001F7915" w:rsidRDefault="000511AE" w:rsidP="00D12063">
            <w:pPr>
              <w:pStyle w:val="APATableaux"/>
              <w:rPr>
                <w:b/>
                <w:bCs/>
              </w:rPr>
            </w:pPr>
          </w:p>
        </w:tc>
        <w:tc>
          <w:tcPr>
            <w:tcW w:w="1510" w:type="dxa"/>
            <w:vMerge w:val="restart"/>
            <w:tcBorders>
              <w:top w:val="single" w:sz="8" w:space="0" w:color="000000"/>
              <w:bottom w:val="single" w:sz="4" w:space="0" w:color="FFFFFF"/>
            </w:tcBorders>
            <w:tcMar>
              <w:top w:w="-113" w:type="dxa"/>
              <w:left w:w="-113" w:type="dxa"/>
              <w:bottom w:w="-113" w:type="dxa"/>
              <w:right w:w="-113" w:type="dxa"/>
            </w:tcMar>
            <w:vAlign w:val="center"/>
          </w:tcPr>
          <w:p w14:paraId="197CBB84" w14:textId="77777777" w:rsidR="000511AE" w:rsidRPr="00F71435" w:rsidRDefault="00000000" w:rsidP="00D12063">
            <w:pPr>
              <w:pStyle w:val="APATableaux"/>
            </w:pPr>
            <w:r w:rsidRPr="00F71435">
              <w:rPr>
                <w:b/>
                <w:bCs/>
              </w:rPr>
              <w:t xml:space="preserve">Group A </w:t>
            </w:r>
            <w:r w:rsidRPr="00F71435">
              <w:t>(HIIT+CMT)</w:t>
            </w:r>
          </w:p>
          <w:p w14:paraId="613283C1" w14:textId="77777777" w:rsidR="000511AE" w:rsidRPr="00F71435" w:rsidRDefault="00000000" w:rsidP="00D12063">
            <w:pPr>
              <w:pStyle w:val="APATableaux"/>
              <w:rPr>
                <w:b/>
                <w:bCs/>
              </w:rPr>
            </w:pPr>
            <w:r w:rsidRPr="00F71435">
              <w:t xml:space="preserve">M ± </w:t>
            </w:r>
            <w:r w:rsidRPr="004C3239">
              <w:rPr>
                <w:i/>
              </w:rPr>
              <w:t>SD</w:t>
            </w:r>
          </w:p>
          <w:p w14:paraId="69F563EB" w14:textId="1ABAC59F" w:rsidR="000511AE" w:rsidRPr="00F71435" w:rsidRDefault="00000000" w:rsidP="00D12063">
            <w:pPr>
              <w:pStyle w:val="APATableaux"/>
              <w:rPr>
                <w:b/>
                <w:bCs/>
              </w:rPr>
            </w:pPr>
            <w:r w:rsidRPr="00F71435">
              <w:t>(</w:t>
            </w:r>
            <w:r w:rsidRPr="00F71435">
              <w:rPr>
                <w:i/>
              </w:rPr>
              <w:t>n</w:t>
            </w:r>
            <w:r w:rsidR="008E21D8" w:rsidRPr="00F71435">
              <w:t xml:space="preserve"> </w:t>
            </w:r>
            <w:r w:rsidRPr="00F71435">
              <w:t>=</w:t>
            </w:r>
            <w:r w:rsidR="008E21D8" w:rsidRPr="00F71435">
              <w:t xml:space="preserve"> </w:t>
            </w:r>
            <w:r w:rsidRPr="00F71435">
              <w:t>3)</w:t>
            </w:r>
          </w:p>
        </w:tc>
        <w:tc>
          <w:tcPr>
            <w:tcW w:w="1510" w:type="dxa"/>
            <w:vMerge w:val="restart"/>
            <w:tcBorders>
              <w:top w:val="single" w:sz="8" w:space="0" w:color="000000"/>
              <w:bottom w:val="single" w:sz="4" w:space="0" w:color="FFFFFF"/>
            </w:tcBorders>
            <w:tcMar>
              <w:top w:w="-113" w:type="dxa"/>
              <w:left w:w="-113" w:type="dxa"/>
              <w:bottom w:w="-113" w:type="dxa"/>
              <w:right w:w="-113" w:type="dxa"/>
            </w:tcMar>
            <w:vAlign w:val="center"/>
          </w:tcPr>
          <w:p w14:paraId="0607224A" w14:textId="77777777" w:rsidR="000511AE" w:rsidRPr="00F71435" w:rsidRDefault="00000000" w:rsidP="00D12063">
            <w:pPr>
              <w:pStyle w:val="APATableaux"/>
            </w:pPr>
            <w:r w:rsidRPr="00F71435">
              <w:rPr>
                <w:b/>
                <w:bCs/>
              </w:rPr>
              <w:t xml:space="preserve">Group B </w:t>
            </w:r>
            <w:r w:rsidRPr="00F71435">
              <w:t>(CMT+HIIT)</w:t>
            </w:r>
          </w:p>
          <w:p w14:paraId="5ABB2448" w14:textId="77777777" w:rsidR="000511AE" w:rsidRPr="00F71435" w:rsidRDefault="00000000" w:rsidP="00D12063">
            <w:pPr>
              <w:pStyle w:val="APATableaux"/>
              <w:rPr>
                <w:b/>
                <w:bCs/>
              </w:rPr>
            </w:pPr>
            <w:r w:rsidRPr="00F71435">
              <w:t xml:space="preserve">M ± </w:t>
            </w:r>
            <w:r w:rsidRPr="004C3239">
              <w:rPr>
                <w:i/>
              </w:rPr>
              <w:t>SD</w:t>
            </w:r>
          </w:p>
          <w:p w14:paraId="586BCF39" w14:textId="3E07B301" w:rsidR="000511AE" w:rsidRPr="00F71435" w:rsidRDefault="00000000" w:rsidP="00D12063">
            <w:pPr>
              <w:pStyle w:val="APATableaux"/>
              <w:rPr>
                <w:b/>
                <w:bCs/>
              </w:rPr>
            </w:pPr>
            <w:r w:rsidRPr="00F71435">
              <w:t>(</w:t>
            </w:r>
            <w:r w:rsidRPr="00F71435">
              <w:rPr>
                <w:i/>
              </w:rPr>
              <w:t>n</w:t>
            </w:r>
            <w:r w:rsidR="008E21D8" w:rsidRPr="00F71435">
              <w:t xml:space="preserve"> </w:t>
            </w:r>
            <w:r w:rsidRPr="00F71435">
              <w:t>=</w:t>
            </w:r>
            <w:r w:rsidR="008E21D8" w:rsidRPr="00F71435">
              <w:t xml:space="preserve"> </w:t>
            </w:r>
            <w:r w:rsidRPr="00F71435">
              <w:t>3)</w:t>
            </w:r>
          </w:p>
        </w:tc>
        <w:tc>
          <w:tcPr>
            <w:tcW w:w="113" w:type="dxa"/>
            <w:vMerge w:val="restart"/>
            <w:tcBorders>
              <w:left w:val="nil"/>
              <w:bottom w:val="single" w:sz="4" w:space="0" w:color="FFFFFF"/>
            </w:tcBorders>
            <w:tcMar>
              <w:top w:w="-113" w:type="dxa"/>
              <w:left w:w="-113" w:type="dxa"/>
              <w:bottom w:w="-113" w:type="dxa"/>
              <w:right w:w="-113" w:type="dxa"/>
            </w:tcMar>
            <w:vAlign w:val="center"/>
          </w:tcPr>
          <w:p w14:paraId="3AF99B38" w14:textId="77777777" w:rsidR="000511AE" w:rsidRPr="001F7915" w:rsidRDefault="000511AE" w:rsidP="00D12063">
            <w:pPr>
              <w:pStyle w:val="APATableaux"/>
              <w:rPr>
                <w:b/>
                <w:bCs/>
              </w:rPr>
            </w:pPr>
          </w:p>
        </w:tc>
        <w:tc>
          <w:tcPr>
            <w:tcW w:w="1510" w:type="dxa"/>
            <w:vMerge w:val="restart"/>
            <w:tcBorders>
              <w:top w:val="single" w:sz="8" w:space="0" w:color="000000"/>
              <w:bottom w:val="single" w:sz="4" w:space="0" w:color="FFFFFF"/>
            </w:tcBorders>
            <w:tcMar>
              <w:top w:w="-113" w:type="dxa"/>
              <w:left w:w="-113" w:type="dxa"/>
              <w:bottom w:w="-113" w:type="dxa"/>
              <w:right w:w="-113" w:type="dxa"/>
            </w:tcMar>
            <w:vAlign w:val="center"/>
          </w:tcPr>
          <w:p w14:paraId="14C48132" w14:textId="77777777" w:rsidR="000511AE" w:rsidRPr="001F7915" w:rsidRDefault="00000000" w:rsidP="00D12063">
            <w:pPr>
              <w:pStyle w:val="APATableaux"/>
              <w:rPr>
                <w:b/>
                <w:bCs/>
              </w:rPr>
            </w:pPr>
            <w:r w:rsidRPr="001F7915">
              <w:rPr>
                <w:b/>
                <w:bCs/>
              </w:rPr>
              <w:t xml:space="preserve">Cohen’s </w:t>
            </w:r>
            <w:r w:rsidRPr="001F7915">
              <w:rPr>
                <w:b/>
                <w:bCs/>
                <w:i/>
              </w:rPr>
              <w:t>d</w:t>
            </w:r>
            <w:r w:rsidRPr="001F7915">
              <w:rPr>
                <w:b/>
                <w:bCs/>
              </w:rPr>
              <w:t xml:space="preserve"> </w:t>
            </w:r>
            <w:r w:rsidRPr="001F7915">
              <w:t xml:space="preserve">or </w:t>
            </w:r>
            <w:r w:rsidRPr="001F7915">
              <w:rPr>
                <w:b/>
                <w:bCs/>
              </w:rPr>
              <w:t>Rank biserial correlation</w:t>
            </w:r>
          </w:p>
        </w:tc>
        <w:tc>
          <w:tcPr>
            <w:tcW w:w="1510" w:type="dxa"/>
            <w:vMerge w:val="restart"/>
            <w:tcBorders>
              <w:top w:val="single" w:sz="4" w:space="0" w:color="000000"/>
            </w:tcBorders>
            <w:tcMar>
              <w:top w:w="-113" w:type="dxa"/>
              <w:left w:w="-113" w:type="dxa"/>
              <w:bottom w:w="-113" w:type="dxa"/>
              <w:right w:w="-113" w:type="dxa"/>
            </w:tcMar>
            <w:vAlign w:val="center"/>
          </w:tcPr>
          <w:p w14:paraId="519D2A70" w14:textId="77777777" w:rsidR="000511AE" w:rsidRPr="001F7915" w:rsidRDefault="00000000" w:rsidP="00D12063">
            <w:pPr>
              <w:pStyle w:val="APATableaux"/>
              <w:rPr>
                <w:sz w:val="14"/>
                <w:szCs w:val="14"/>
              </w:rPr>
            </w:pPr>
            <w:r w:rsidRPr="001F7915">
              <w:rPr>
                <w:sz w:val="14"/>
                <w:szCs w:val="14"/>
              </w:rPr>
              <w:t>CI 95%</w:t>
            </w:r>
            <w:r w:rsidRPr="001F7915">
              <w:rPr>
                <w:sz w:val="14"/>
                <w:szCs w:val="14"/>
              </w:rPr>
              <w:br/>
              <w:t>[Lower, Upper]</w:t>
            </w:r>
          </w:p>
        </w:tc>
      </w:tr>
      <w:tr w:rsidR="000511AE" w:rsidRPr="001F7915" w14:paraId="669BBFD7" w14:textId="77777777" w:rsidTr="00D12063">
        <w:trPr>
          <w:trHeight w:val="270"/>
        </w:trPr>
        <w:tc>
          <w:tcPr>
            <w:tcW w:w="1410" w:type="dxa"/>
            <w:vMerge/>
            <w:tcBorders>
              <w:top w:val="single" w:sz="4" w:space="0" w:color="FFFFFF"/>
              <w:bottom w:val="single" w:sz="4" w:space="0" w:color="000000"/>
            </w:tcBorders>
            <w:tcMar>
              <w:top w:w="-113" w:type="dxa"/>
              <w:left w:w="-113" w:type="dxa"/>
              <w:bottom w:w="-113" w:type="dxa"/>
              <w:right w:w="-113" w:type="dxa"/>
            </w:tcMar>
            <w:vAlign w:val="center"/>
          </w:tcPr>
          <w:p w14:paraId="4E5B9513" w14:textId="77777777" w:rsidR="000511AE" w:rsidRPr="001F7915" w:rsidRDefault="000511AE" w:rsidP="00D12063">
            <w:pPr>
              <w:pStyle w:val="APATableaux"/>
              <w:jc w:val="left"/>
            </w:pPr>
          </w:p>
        </w:tc>
        <w:tc>
          <w:tcPr>
            <w:tcW w:w="1509" w:type="dxa"/>
            <w:vMerge/>
            <w:tcBorders>
              <w:top w:val="single" w:sz="4" w:space="0" w:color="FFFFFF"/>
              <w:bottom w:val="single" w:sz="4" w:space="0" w:color="000000"/>
            </w:tcBorders>
            <w:tcMar>
              <w:top w:w="-113" w:type="dxa"/>
              <w:left w:w="-113" w:type="dxa"/>
              <w:bottom w:w="-113" w:type="dxa"/>
              <w:right w:w="-113" w:type="dxa"/>
            </w:tcMar>
            <w:vAlign w:val="center"/>
          </w:tcPr>
          <w:p w14:paraId="2A72E008" w14:textId="77777777" w:rsidR="000511AE" w:rsidRPr="001F7915" w:rsidRDefault="000511AE" w:rsidP="00D12063">
            <w:pPr>
              <w:pStyle w:val="APATableaux"/>
              <w:rPr>
                <w:b/>
                <w:bCs/>
              </w:rPr>
            </w:pPr>
          </w:p>
        </w:tc>
        <w:tc>
          <w:tcPr>
            <w:tcW w:w="1509" w:type="dxa"/>
            <w:vMerge/>
            <w:tcBorders>
              <w:top w:val="single" w:sz="4" w:space="0" w:color="FFFFFF"/>
              <w:bottom w:val="single" w:sz="4" w:space="0" w:color="000000"/>
            </w:tcBorders>
            <w:tcMar>
              <w:top w:w="-113" w:type="dxa"/>
              <w:left w:w="-113" w:type="dxa"/>
              <w:bottom w:w="-113" w:type="dxa"/>
              <w:right w:w="-113" w:type="dxa"/>
            </w:tcMar>
            <w:vAlign w:val="center"/>
          </w:tcPr>
          <w:p w14:paraId="14095C7D" w14:textId="77777777" w:rsidR="000511AE" w:rsidRPr="001F7915" w:rsidRDefault="000511AE" w:rsidP="00D12063">
            <w:pPr>
              <w:pStyle w:val="APATableaux"/>
              <w:rPr>
                <w:b/>
                <w:bCs/>
              </w:rPr>
            </w:pPr>
          </w:p>
        </w:tc>
        <w:tc>
          <w:tcPr>
            <w:tcW w:w="113" w:type="dxa"/>
            <w:vMerge/>
            <w:tcBorders>
              <w:top w:val="single" w:sz="4" w:space="0" w:color="FFFFFF"/>
              <w:bottom w:val="single" w:sz="4" w:space="0" w:color="000000"/>
            </w:tcBorders>
            <w:tcMar>
              <w:top w:w="-113" w:type="dxa"/>
              <w:left w:w="-113" w:type="dxa"/>
              <w:bottom w:w="-113" w:type="dxa"/>
              <w:right w:w="-113" w:type="dxa"/>
            </w:tcMar>
            <w:vAlign w:val="center"/>
          </w:tcPr>
          <w:p w14:paraId="462DE91F" w14:textId="77777777" w:rsidR="000511AE" w:rsidRPr="001F7915" w:rsidRDefault="000511AE" w:rsidP="00D12063">
            <w:pPr>
              <w:pStyle w:val="APATableaux"/>
              <w:rPr>
                <w:b/>
                <w:bCs/>
              </w:rPr>
            </w:pPr>
          </w:p>
        </w:tc>
        <w:tc>
          <w:tcPr>
            <w:tcW w:w="1510" w:type="dxa"/>
            <w:vMerge/>
            <w:tcBorders>
              <w:top w:val="single" w:sz="4" w:space="0" w:color="FFFFFF"/>
              <w:bottom w:val="single" w:sz="4" w:space="0" w:color="000000"/>
            </w:tcBorders>
            <w:tcMar>
              <w:top w:w="-113" w:type="dxa"/>
              <w:left w:w="-113" w:type="dxa"/>
              <w:bottom w:w="-113" w:type="dxa"/>
              <w:right w:w="-113" w:type="dxa"/>
            </w:tcMar>
            <w:vAlign w:val="center"/>
          </w:tcPr>
          <w:p w14:paraId="6A552F90" w14:textId="77777777" w:rsidR="000511AE" w:rsidRPr="001F7915" w:rsidRDefault="000511AE" w:rsidP="00D12063">
            <w:pPr>
              <w:pStyle w:val="APATableaux"/>
              <w:rPr>
                <w:b/>
                <w:bCs/>
              </w:rPr>
            </w:pPr>
          </w:p>
        </w:tc>
        <w:tc>
          <w:tcPr>
            <w:tcW w:w="1510" w:type="dxa"/>
            <w:vMerge/>
            <w:tcBorders>
              <w:bottom w:val="single" w:sz="4" w:space="0" w:color="000000"/>
            </w:tcBorders>
            <w:tcMar>
              <w:top w:w="-113" w:type="dxa"/>
              <w:left w:w="-113" w:type="dxa"/>
              <w:bottom w:w="-113" w:type="dxa"/>
              <w:right w:w="-113" w:type="dxa"/>
            </w:tcMar>
            <w:vAlign w:val="center"/>
          </w:tcPr>
          <w:p w14:paraId="610E9754" w14:textId="77777777" w:rsidR="000511AE" w:rsidRPr="001F7915" w:rsidRDefault="000511AE" w:rsidP="00D12063">
            <w:pPr>
              <w:pStyle w:val="APATableaux"/>
              <w:rPr>
                <w:b/>
                <w:bCs/>
              </w:rPr>
            </w:pPr>
          </w:p>
        </w:tc>
        <w:tc>
          <w:tcPr>
            <w:tcW w:w="283" w:type="dxa"/>
            <w:vMerge/>
            <w:tcBorders>
              <w:top w:val="single" w:sz="4" w:space="0" w:color="FFFFFF"/>
              <w:bottom w:val="single" w:sz="4" w:space="0" w:color="000000"/>
            </w:tcBorders>
            <w:tcMar>
              <w:top w:w="-113" w:type="dxa"/>
              <w:left w:w="-113" w:type="dxa"/>
              <w:bottom w:w="-113" w:type="dxa"/>
              <w:right w:w="-113" w:type="dxa"/>
            </w:tcMar>
            <w:vAlign w:val="center"/>
          </w:tcPr>
          <w:p w14:paraId="07D06090" w14:textId="77777777" w:rsidR="000511AE" w:rsidRPr="001F7915" w:rsidRDefault="000511AE" w:rsidP="00D12063">
            <w:pPr>
              <w:pStyle w:val="APATableaux"/>
              <w:rPr>
                <w:b/>
                <w:bCs/>
              </w:rPr>
            </w:pPr>
          </w:p>
        </w:tc>
        <w:tc>
          <w:tcPr>
            <w:tcW w:w="1510" w:type="dxa"/>
            <w:vMerge/>
            <w:tcBorders>
              <w:top w:val="single" w:sz="4" w:space="0" w:color="FFFFFF"/>
              <w:bottom w:val="single" w:sz="4" w:space="0" w:color="000000"/>
            </w:tcBorders>
            <w:tcMar>
              <w:top w:w="-113" w:type="dxa"/>
              <w:left w:w="-113" w:type="dxa"/>
              <w:bottom w:w="-113" w:type="dxa"/>
              <w:right w:w="-113" w:type="dxa"/>
            </w:tcMar>
            <w:vAlign w:val="center"/>
          </w:tcPr>
          <w:p w14:paraId="60152F21" w14:textId="77777777" w:rsidR="000511AE" w:rsidRPr="001F7915" w:rsidRDefault="000511AE" w:rsidP="00D12063">
            <w:pPr>
              <w:pStyle w:val="APATableaux"/>
              <w:rPr>
                <w:b/>
                <w:bCs/>
              </w:rPr>
            </w:pPr>
          </w:p>
        </w:tc>
        <w:tc>
          <w:tcPr>
            <w:tcW w:w="1510" w:type="dxa"/>
            <w:vMerge/>
            <w:tcBorders>
              <w:top w:val="single" w:sz="4" w:space="0" w:color="FFFFFF"/>
              <w:bottom w:val="single" w:sz="4" w:space="0" w:color="000000"/>
            </w:tcBorders>
            <w:tcMar>
              <w:top w:w="-113" w:type="dxa"/>
              <w:left w:w="-113" w:type="dxa"/>
              <w:bottom w:w="-113" w:type="dxa"/>
              <w:right w:w="-113" w:type="dxa"/>
            </w:tcMar>
            <w:vAlign w:val="center"/>
          </w:tcPr>
          <w:p w14:paraId="27BDF562" w14:textId="77777777" w:rsidR="000511AE" w:rsidRPr="001F7915" w:rsidRDefault="000511AE" w:rsidP="00D12063">
            <w:pPr>
              <w:pStyle w:val="APATableaux"/>
              <w:rPr>
                <w:b/>
                <w:bCs/>
              </w:rPr>
            </w:pPr>
          </w:p>
        </w:tc>
        <w:tc>
          <w:tcPr>
            <w:tcW w:w="113" w:type="dxa"/>
            <w:vMerge/>
            <w:tcBorders>
              <w:top w:val="single" w:sz="4" w:space="0" w:color="FFFFFF"/>
              <w:bottom w:val="single" w:sz="4" w:space="0" w:color="000000"/>
            </w:tcBorders>
            <w:tcMar>
              <w:top w:w="-113" w:type="dxa"/>
              <w:left w:w="-113" w:type="dxa"/>
              <w:bottom w:w="-113" w:type="dxa"/>
              <w:right w:w="-113" w:type="dxa"/>
            </w:tcMar>
            <w:vAlign w:val="center"/>
          </w:tcPr>
          <w:p w14:paraId="3D7B75C3" w14:textId="77777777" w:rsidR="000511AE" w:rsidRPr="001F7915" w:rsidRDefault="000511AE" w:rsidP="00D12063">
            <w:pPr>
              <w:pStyle w:val="APATableaux"/>
              <w:rPr>
                <w:b/>
                <w:bCs/>
              </w:rPr>
            </w:pPr>
          </w:p>
        </w:tc>
        <w:tc>
          <w:tcPr>
            <w:tcW w:w="1510" w:type="dxa"/>
            <w:vMerge/>
            <w:tcBorders>
              <w:top w:val="single" w:sz="4" w:space="0" w:color="FFFFFF"/>
              <w:bottom w:val="single" w:sz="4" w:space="0" w:color="000000"/>
            </w:tcBorders>
            <w:tcMar>
              <w:top w:w="-113" w:type="dxa"/>
              <w:left w:w="-113" w:type="dxa"/>
              <w:bottom w:w="-113" w:type="dxa"/>
              <w:right w:w="-113" w:type="dxa"/>
            </w:tcMar>
            <w:vAlign w:val="center"/>
          </w:tcPr>
          <w:p w14:paraId="4461866B" w14:textId="77777777" w:rsidR="000511AE" w:rsidRPr="001F7915" w:rsidRDefault="000511AE" w:rsidP="00D12063">
            <w:pPr>
              <w:pStyle w:val="APATableaux"/>
              <w:rPr>
                <w:b/>
                <w:bCs/>
              </w:rPr>
            </w:pPr>
          </w:p>
        </w:tc>
        <w:tc>
          <w:tcPr>
            <w:tcW w:w="1510" w:type="dxa"/>
            <w:vMerge/>
            <w:tcBorders>
              <w:bottom w:val="single" w:sz="4" w:space="0" w:color="000000"/>
            </w:tcBorders>
            <w:tcMar>
              <w:top w:w="-113" w:type="dxa"/>
              <w:left w:w="-113" w:type="dxa"/>
              <w:bottom w:w="-113" w:type="dxa"/>
              <w:right w:w="-113" w:type="dxa"/>
            </w:tcMar>
            <w:vAlign w:val="center"/>
          </w:tcPr>
          <w:p w14:paraId="6C6E82C5" w14:textId="77777777" w:rsidR="000511AE" w:rsidRPr="001F7915" w:rsidRDefault="000511AE" w:rsidP="00D12063">
            <w:pPr>
              <w:pStyle w:val="APATableaux"/>
              <w:rPr>
                <w:b/>
                <w:bCs/>
              </w:rPr>
            </w:pPr>
          </w:p>
        </w:tc>
      </w:tr>
      <w:tr w:rsidR="000511AE" w:rsidRPr="001F7915" w14:paraId="63D55475" w14:textId="77777777" w:rsidTr="00D12063">
        <w:tc>
          <w:tcPr>
            <w:tcW w:w="10864" w:type="dxa"/>
            <w:gridSpan w:val="9"/>
            <w:tcBorders>
              <w:top w:val="single" w:sz="8" w:space="0" w:color="000000"/>
              <w:bottom w:val="single" w:sz="8" w:space="0" w:color="FFFFFF"/>
            </w:tcBorders>
            <w:tcMar>
              <w:top w:w="-113" w:type="dxa"/>
              <w:left w:w="-113" w:type="dxa"/>
              <w:bottom w:w="-113" w:type="dxa"/>
              <w:right w:w="-113" w:type="dxa"/>
            </w:tcMar>
            <w:vAlign w:val="center"/>
          </w:tcPr>
          <w:p w14:paraId="001B9A1D" w14:textId="77777777" w:rsidR="000511AE" w:rsidRPr="001F7915" w:rsidRDefault="00000000" w:rsidP="00D12063">
            <w:pPr>
              <w:pStyle w:val="APATableaux"/>
              <w:jc w:val="left"/>
            </w:pPr>
            <w:r w:rsidRPr="001F7915">
              <w:rPr>
                <w:b/>
                <w:bCs/>
              </w:rPr>
              <w:t>In-game</w:t>
            </w:r>
          </w:p>
        </w:tc>
        <w:tc>
          <w:tcPr>
            <w:tcW w:w="113" w:type="dxa"/>
            <w:tcBorders>
              <w:bottom w:val="single" w:sz="7" w:space="0" w:color="FFFFFF"/>
            </w:tcBorders>
            <w:tcMar>
              <w:top w:w="-113" w:type="dxa"/>
              <w:left w:w="-113" w:type="dxa"/>
              <w:bottom w:w="-113" w:type="dxa"/>
              <w:right w:w="-113" w:type="dxa"/>
            </w:tcMar>
            <w:vAlign w:val="center"/>
          </w:tcPr>
          <w:p w14:paraId="3DF3F971" w14:textId="77777777" w:rsidR="000511AE" w:rsidRPr="001F7915" w:rsidRDefault="000511AE" w:rsidP="00D12063">
            <w:pPr>
              <w:pStyle w:val="APATableaux"/>
              <w:rPr>
                <w:b/>
                <w:bCs/>
              </w:rPr>
            </w:pPr>
          </w:p>
        </w:tc>
        <w:tc>
          <w:tcPr>
            <w:tcW w:w="1510" w:type="dxa"/>
            <w:tcBorders>
              <w:bottom w:val="single" w:sz="7" w:space="0" w:color="FFFFFF"/>
            </w:tcBorders>
            <w:tcMar>
              <w:top w:w="-113" w:type="dxa"/>
              <w:left w:w="-113" w:type="dxa"/>
              <w:bottom w:w="-113" w:type="dxa"/>
              <w:right w:w="-113" w:type="dxa"/>
            </w:tcMar>
            <w:vAlign w:val="center"/>
          </w:tcPr>
          <w:p w14:paraId="53B532A7" w14:textId="77777777" w:rsidR="000511AE" w:rsidRPr="001F7915" w:rsidRDefault="000511AE" w:rsidP="00D12063">
            <w:pPr>
              <w:pStyle w:val="APATableaux"/>
              <w:rPr>
                <w:b/>
                <w:bCs/>
              </w:rPr>
            </w:pPr>
          </w:p>
        </w:tc>
        <w:tc>
          <w:tcPr>
            <w:tcW w:w="1510" w:type="dxa"/>
            <w:tcBorders>
              <w:bottom w:val="single" w:sz="7" w:space="0" w:color="FFFFFF"/>
            </w:tcBorders>
            <w:tcMar>
              <w:top w:w="-113" w:type="dxa"/>
              <w:left w:w="-113" w:type="dxa"/>
              <w:bottom w:w="-113" w:type="dxa"/>
              <w:right w:w="-113" w:type="dxa"/>
            </w:tcMar>
            <w:vAlign w:val="center"/>
          </w:tcPr>
          <w:p w14:paraId="69650748" w14:textId="77777777" w:rsidR="000511AE" w:rsidRPr="001F7915" w:rsidRDefault="000511AE" w:rsidP="00D12063">
            <w:pPr>
              <w:pStyle w:val="APATableaux"/>
              <w:rPr>
                <w:b/>
                <w:bCs/>
              </w:rPr>
            </w:pPr>
          </w:p>
        </w:tc>
      </w:tr>
      <w:tr w:rsidR="000511AE" w:rsidRPr="001F7915" w14:paraId="56F0356A" w14:textId="77777777" w:rsidTr="00D12063">
        <w:tc>
          <w:tcPr>
            <w:tcW w:w="1410" w:type="dxa"/>
            <w:tcMar>
              <w:top w:w="-113" w:type="dxa"/>
              <w:left w:w="-113" w:type="dxa"/>
              <w:bottom w:w="-113" w:type="dxa"/>
              <w:right w:w="-113" w:type="dxa"/>
            </w:tcMar>
            <w:vAlign w:val="center"/>
          </w:tcPr>
          <w:p w14:paraId="0A15FDA6" w14:textId="77777777" w:rsidR="000511AE" w:rsidRPr="001F7915" w:rsidRDefault="00000000" w:rsidP="00D12063">
            <w:pPr>
              <w:pStyle w:val="APATableaux"/>
              <w:jc w:val="left"/>
            </w:pPr>
            <w:r w:rsidRPr="001F7915">
              <w:t>P</w:t>
            </w:r>
          </w:p>
        </w:tc>
        <w:tc>
          <w:tcPr>
            <w:tcW w:w="1509" w:type="dxa"/>
            <w:tcBorders>
              <w:top w:val="nil"/>
              <w:left w:val="nil"/>
              <w:bottom w:val="nil"/>
              <w:right w:val="nil"/>
            </w:tcBorders>
            <w:tcMar>
              <w:top w:w="-113" w:type="dxa"/>
              <w:left w:w="-113" w:type="dxa"/>
              <w:bottom w:w="-113" w:type="dxa"/>
              <w:right w:w="-113" w:type="dxa"/>
            </w:tcMar>
            <w:vAlign w:val="center"/>
          </w:tcPr>
          <w:p w14:paraId="08B0876D" w14:textId="77777777" w:rsidR="000511AE" w:rsidRPr="001F7915" w:rsidRDefault="00000000" w:rsidP="00D12063">
            <w:pPr>
              <w:pStyle w:val="APATableaux"/>
            </w:pPr>
            <w:r w:rsidRPr="001F7915">
              <w:t>5.22 ± 0.11</w:t>
            </w:r>
          </w:p>
        </w:tc>
        <w:tc>
          <w:tcPr>
            <w:tcW w:w="1509" w:type="dxa"/>
            <w:tcBorders>
              <w:top w:val="nil"/>
              <w:left w:val="nil"/>
              <w:bottom w:val="nil"/>
              <w:right w:val="nil"/>
            </w:tcBorders>
            <w:tcMar>
              <w:top w:w="-113" w:type="dxa"/>
              <w:left w:w="-113" w:type="dxa"/>
              <w:bottom w:w="-113" w:type="dxa"/>
              <w:right w:w="-113" w:type="dxa"/>
            </w:tcMar>
            <w:vAlign w:val="center"/>
          </w:tcPr>
          <w:p w14:paraId="774803F6" w14:textId="77777777" w:rsidR="000511AE" w:rsidRPr="001F7915" w:rsidRDefault="00000000" w:rsidP="00D12063">
            <w:pPr>
              <w:pStyle w:val="APATableaux"/>
            </w:pPr>
            <w:r w:rsidRPr="001F7915">
              <w:t>5.15 ± 0.21</w:t>
            </w:r>
          </w:p>
        </w:tc>
        <w:tc>
          <w:tcPr>
            <w:tcW w:w="113" w:type="dxa"/>
            <w:tcBorders>
              <w:top w:val="nil"/>
              <w:left w:val="nil"/>
              <w:bottom w:val="nil"/>
              <w:right w:val="nil"/>
            </w:tcBorders>
            <w:tcMar>
              <w:top w:w="-113" w:type="dxa"/>
              <w:left w:w="-113" w:type="dxa"/>
              <w:bottom w:w="-113" w:type="dxa"/>
              <w:right w:w="-113" w:type="dxa"/>
            </w:tcMar>
            <w:vAlign w:val="center"/>
          </w:tcPr>
          <w:p w14:paraId="20CCEA62"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7048685F" w14:textId="77777777" w:rsidR="000511AE" w:rsidRPr="001F7915" w:rsidRDefault="00000000" w:rsidP="00D12063">
            <w:pPr>
              <w:pStyle w:val="APATableaux"/>
            </w:pPr>
            <w:r w:rsidRPr="001F7915">
              <w:t>-0.443</w:t>
            </w:r>
          </w:p>
        </w:tc>
        <w:tc>
          <w:tcPr>
            <w:tcW w:w="1510" w:type="dxa"/>
            <w:tcBorders>
              <w:top w:val="nil"/>
              <w:left w:val="nil"/>
              <w:bottom w:val="nil"/>
              <w:right w:val="nil"/>
            </w:tcBorders>
            <w:tcMar>
              <w:top w:w="-113" w:type="dxa"/>
              <w:left w:w="-113" w:type="dxa"/>
              <w:bottom w:w="-113" w:type="dxa"/>
              <w:right w:w="-113" w:type="dxa"/>
            </w:tcMar>
            <w:vAlign w:val="center"/>
          </w:tcPr>
          <w:p w14:paraId="24D8FC40" w14:textId="77777777" w:rsidR="000511AE" w:rsidRPr="001F7915" w:rsidRDefault="00000000" w:rsidP="00D12063">
            <w:pPr>
              <w:pStyle w:val="APATableaux"/>
              <w:rPr>
                <w:sz w:val="14"/>
                <w:szCs w:val="14"/>
              </w:rPr>
            </w:pPr>
            <w:r w:rsidRPr="001F7915">
              <w:rPr>
                <w:sz w:val="14"/>
                <w:szCs w:val="14"/>
              </w:rPr>
              <w:t>[-2.047, 1.254]</w:t>
            </w:r>
          </w:p>
        </w:tc>
        <w:tc>
          <w:tcPr>
            <w:tcW w:w="283" w:type="dxa"/>
            <w:tcBorders>
              <w:top w:val="single" w:sz="7" w:space="0" w:color="FFFFFF"/>
              <w:left w:val="nil"/>
              <w:bottom w:val="nil"/>
              <w:right w:val="nil"/>
            </w:tcBorders>
            <w:tcMar>
              <w:top w:w="-113" w:type="dxa"/>
              <w:left w:w="-113" w:type="dxa"/>
              <w:bottom w:w="-113" w:type="dxa"/>
              <w:right w:w="-113" w:type="dxa"/>
            </w:tcMar>
            <w:vAlign w:val="center"/>
          </w:tcPr>
          <w:p w14:paraId="3351E0EB"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72E5DA7" w14:textId="77777777" w:rsidR="000511AE" w:rsidRPr="001F7915" w:rsidRDefault="00000000" w:rsidP="00D12063">
            <w:pPr>
              <w:pStyle w:val="APATableaux"/>
            </w:pPr>
            <w:r w:rsidRPr="001F7915">
              <w:t>5.06 ± 0.16</w:t>
            </w:r>
          </w:p>
        </w:tc>
        <w:tc>
          <w:tcPr>
            <w:tcW w:w="1510" w:type="dxa"/>
            <w:tcBorders>
              <w:top w:val="nil"/>
              <w:left w:val="nil"/>
              <w:bottom w:val="nil"/>
              <w:right w:val="nil"/>
            </w:tcBorders>
            <w:tcMar>
              <w:top w:w="-113" w:type="dxa"/>
              <w:left w:w="-113" w:type="dxa"/>
              <w:bottom w:w="-113" w:type="dxa"/>
              <w:right w:w="-113" w:type="dxa"/>
            </w:tcMar>
            <w:vAlign w:val="center"/>
          </w:tcPr>
          <w:p w14:paraId="78CBB80A" w14:textId="77777777" w:rsidR="000511AE" w:rsidRPr="001F7915" w:rsidRDefault="00000000" w:rsidP="00D12063">
            <w:pPr>
              <w:pStyle w:val="APATableaux"/>
            </w:pPr>
            <w:r w:rsidRPr="001F7915">
              <w:t>5.17 ± 0.07</w:t>
            </w:r>
          </w:p>
        </w:tc>
        <w:tc>
          <w:tcPr>
            <w:tcW w:w="113" w:type="dxa"/>
            <w:tcBorders>
              <w:top w:val="nil"/>
              <w:left w:val="nil"/>
              <w:bottom w:val="nil"/>
              <w:right w:val="nil"/>
            </w:tcBorders>
            <w:tcMar>
              <w:top w:w="-113" w:type="dxa"/>
              <w:left w:w="-113" w:type="dxa"/>
              <w:bottom w:w="-113" w:type="dxa"/>
              <w:right w:w="-113" w:type="dxa"/>
            </w:tcMar>
            <w:vAlign w:val="center"/>
          </w:tcPr>
          <w:p w14:paraId="3A6058CF"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1D3BDCBC" w14:textId="77777777" w:rsidR="000511AE" w:rsidRPr="001F7915" w:rsidRDefault="00000000" w:rsidP="00D12063">
            <w:pPr>
              <w:pStyle w:val="APATableaux"/>
            </w:pPr>
            <w:r w:rsidRPr="001F7915">
              <w:t>0.905</w:t>
            </w:r>
          </w:p>
        </w:tc>
        <w:tc>
          <w:tcPr>
            <w:tcW w:w="1510" w:type="dxa"/>
            <w:tcBorders>
              <w:top w:val="nil"/>
              <w:left w:val="nil"/>
              <w:bottom w:val="nil"/>
              <w:right w:val="nil"/>
            </w:tcBorders>
            <w:tcMar>
              <w:top w:w="-113" w:type="dxa"/>
              <w:left w:w="-113" w:type="dxa"/>
              <w:bottom w:w="-113" w:type="dxa"/>
              <w:right w:w="-113" w:type="dxa"/>
            </w:tcMar>
            <w:vAlign w:val="center"/>
          </w:tcPr>
          <w:p w14:paraId="1C8FE27A" w14:textId="77777777" w:rsidR="000511AE" w:rsidRPr="001F7915" w:rsidRDefault="00000000" w:rsidP="00D12063">
            <w:pPr>
              <w:pStyle w:val="APATableaux"/>
              <w:rPr>
                <w:sz w:val="14"/>
                <w:szCs w:val="14"/>
              </w:rPr>
            </w:pPr>
            <w:r w:rsidRPr="001F7915">
              <w:rPr>
                <w:sz w:val="14"/>
                <w:szCs w:val="14"/>
              </w:rPr>
              <w:t>[-0.971, 2.628]</w:t>
            </w:r>
          </w:p>
        </w:tc>
      </w:tr>
      <w:tr w:rsidR="000511AE" w:rsidRPr="001F7915" w14:paraId="79E8D60A" w14:textId="77777777" w:rsidTr="00D12063">
        <w:tc>
          <w:tcPr>
            <w:tcW w:w="1410" w:type="dxa"/>
            <w:tcMar>
              <w:top w:w="-113" w:type="dxa"/>
              <w:left w:w="-113" w:type="dxa"/>
              <w:bottom w:w="-113" w:type="dxa"/>
              <w:right w:w="-113" w:type="dxa"/>
            </w:tcMar>
            <w:vAlign w:val="center"/>
          </w:tcPr>
          <w:p w14:paraId="583E0E34" w14:textId="77777777" w:rsidR="000511AE" w:rsidRPr="001F7915" w:rsidRDefault="00000000" w:rsidP="00D12063">
            <w:pPr>
              <w:pStyle w:val="APATableaux"/>
              <w:jc w:val="left"/>
            </w:pPr>
            <w:r w:rsidRPr="001F7915">
              <w:t>KP</w:t>
            </w:r>
          </w:p>
        </w:tc>
        <w:tc>
          <w:tcPr>
            <w:tcW w:w="1509" w:type="dxa"/>
            <w:tcBorders>
              <w:top w:val="nil"/>
              <w:left w:val="nil"/>
              <w:bottom w:val="nil"/>
              <w:right w:val="nil"/>
            </w:tcBorders>
            <w:tcMar>
              <w:top w:w="-113" w:type="dxa"/>
              <w:left w:w="-113" w:type="dxa"/>
              <w:bottom w:w="-113" w:type="dxa"/>
              <w:right w:w="-113" w:type="dxa"/>
            </w:tcMar>
            <w:vAlign w:val="center"/>
          </w:tcPr>
          <w:p w14:paraId="5FB3D3E7" w14:textId="77777777" w:rsidR="000511AE" w:rsidRPr="001F7915" w:rsidRDefault="00000000" w:rsidP="00D12063">
            <w:pPr>
              <w:pStyle w:val="APATableaux"/>
            </w:pPr>
            <w:r w:rsidRPr="001F7915">
              <w:t>13.52 ± 2.58</w:t>
            </w:r>
          </w:p>
        </w:tc>
        <w:tc>
          <w:tcPr>
            <w:tcW w:w="1509" w:type="dxa"/>
            <w:tcBorders>
              <w:top w:val="nil"/>
              <w:left w:val="nil"/>
              <w:bottom w:val="nil"/>
              <w:right w:val="nil"/>
            </w:tcBorders>
            <w:tcMar>
              <w:top w:w="-113" w:type="dxa"/>
              <w:left w:w="-113" w:type="dxa"/>
              <w:bottom w:w="-113" w:type="dxa"/>
              <w:right w:w="-113" w:type="dxa"/>
            </w:tcMar>
            <w:vAlign w:val="center"/>
          </w:tcPr>
          <w:p w14:paraId="10D53E28" w14:textId="77777777" w:rsidR="000511AE" w:rsidRPr="001F7915" w:rsidRDefault="00000000" w:rsidP="00D12063">
            <w:pPr>
              <w:pStyle w:val="APATableaux"/>
            </w:pPr>
            <w:r w:rsidRPr="001F7915">
              <w:t>19.10 ± 7.63</w:t>
            </w:r>
          </w:p>
        </w:tc>
        <w:tc>
          <w:tcPr>
            <w:tcW w:w="113" w:type="dxa"/>
            <w:tcBorders>
              <w:top w:val="nil"/>
              <w:left w:val="nil"/>
              <w:bottom w:val="nil"/>
              <w:right w:val="nil"/>
            </w:tcBorders>
            <w:tcMar>
              <w:top w:w="-113" w:type="dxa"/>
              <w:left w:w="-113" w:type="dxa"/>
              <w:bottom w:w="-113" w:type="dxa"/>
              <w:right w:w="-113" w:type="dxa"/>
            </w:tcMar>
            <w:vAlign w:val="center"/>
          </w:tcPr>
          <w:p w14:paraId="5FBE33F6"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1EDC3D62" w14:textId="77777777" w:rsidR="000511AE" w:rsidRPr="001F7915" w:rsidRDefault="00000000" w:rsidP="00D12063">
            <w:pPr>
              <w:pStyle w:val="APATableaux"/>
            </w:pPr>
            <w:r w:rsidRPr="001F7915">
              <w:t>0.980</w:t>
            </w:r>
          </w:p>
        </w:tc>
        <w:tc>
          <w:tcPr>
            <w:tcW w:w="1510" w:type="dxa"/>
            <w:tcBorders>
              <w:top w:val="nil"/>
              <w:left w:val="nil"/>
              <w:bottom w:val="nil"/>
              <w:right w:val="nil"/>
            </w:tcBorders>
            <w:tcMar>
              <w:top w:w="-113" w:type="dxa"/>
              <w:left w:w="-113" w:type="dxa"/>
              <w:bottom w:w="-113" w:type="dxa"/>
              <w:right w:w="-113" w:type="dxa"/>
            </w:tcMar>
            <w:vAlign w:val="center"/>
          </w:tcPr>
          <w:p w14:paraId="022BAA5A" w14:textId="77777777" w:rsidR="000511AE" w:rsidRPr="001F7915" w:rsidRDefault="00000000" w:rsidP="00D12063">
            <w:pPr>
              <w:pStyle w:val="APATableaux"/>
              <w:rPr>
                <w:sz w:val="14"/>
                <w:szCs w:val="14"/>
              </w:rPr>
            </w:pPr>
            <w:r w:rsidRPr="001F7915">
              <w:rPr>
                <w:sz w:val="14"/>
                <w:szCs w:val="14"/>
              </w:rPr>
              <w:t>[-0.931, 2.732]</w:t>
            </w:r>
          </w:p>
        </w:tc>
        <w:tc>
          <w:tcPr>
            <w:tcW w:w="283" w:type="dxa"/>
            <w:tcBorders>
              <w:top w:val="nil"/>
              <w:left w:val="nil"/>
              <w:bottom w:val="nil"/>
              <w:right w:val="nil"/>
            </w:tcBorders>
            <w:tcMar>
              <w:top w:w="-113" w:type="dxa"/>
              <w:left w:w="-113" w:type="dxa"/>
              <w:bottom w:w="-113" w:type="dxa"/>
              <w:right w:w="-113" w:type="dxa"/>
            </w:tcMar>
            <w:vAlign w:val="center"/>
          </w:tcPr>
          <w:p w14:paraId="6032F8B0"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1E7B6869" w14:textId="77777777" w:rsidR="000511AE" w:rsidRPr="001F7915" w:rsidRDefault="00000000" w:rsidP="00D12063">
            <w:pPr>
              <w:pStyle w:val="APATableaux"/>
            </w:pPr>
            <w:r w:rsidRPr="001F7915">
              <w:t>12.74 ± 2.29</w:t>
            </w:r>
          </w:p>
        </w:tc>
        <w:tc>
          <w:tcPr>
            <w:tcW w:w="1510" w:type="dxa"/>
            <w:tcBorders>
              <w:top w:val="nil"/>
              <w:left w:val="nil"/>
              <w:bottom w:val="nil"/>
              <w:right w:val="nil"/>
            </w:tcBorders>
            <w:tcMar>
              <w:top w:w="-113" w:type="dxa"/>
              <w:left w:w="-113" w:type="dxa"/>
              <w:bottom w:w="-113" w:type="dxa"/>
              <w:right w:w="-113" w:type="dxa"/>
            </w:tcMar>
            <w:vAlign w:val="center"/>
          </w:tcPr>
          <w:p w14:paraId="7F6140E8" w14:textId="77777777" w:rsidR="000511AE" w:rsidRPr="001F7915" w:rsidRDefault="00000000" w:rsidP="00D12063">
            <w:pPr>
              <w:pStyle w:val="APATableaux"/>
            </w:pPr>
            <w:r w:rsidRPr="001F7915">
              <w:t>19.07 ± 9.29</w:t>
            </w:r>
          </w:p>
        </w:tc>
        <w:tc>
          <w:tcPr>
            <w:tcW w:w="113" w:type="dxa"/>
            <w:tcBorders>
              <w:top w:val="nil"/>
              <w:left w:val="nil"/>
              <w:bottom w:val="nil"/>
              <w:right w:val="nil"/>
            </w:tcBorders>
            <w:tcMar>
              <w:top w:w="-113" w:type="dxa"/>
              <w:left w:w="-113" w:type="dxa"/>
              <w:bottom w:w="-113" w:type="dxa"/>
              <w:right w:w="-113" w:type="dxa"/>
            </w:tcMar>
            <w:vAlign w:val="center"/>
          </w:tcPr>
          <w:p w14:paraId="51041065"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23F5E64F" w14:textId="77777777" w:rsidR="000511AE" w:rsidRPr="001F7915" w:rsidRDefault="00000000" w:rsidP="00D12063">
            <w:pPr>
              <w:pStyle w:val="APATableaux"/>
            </w:pPr>
            <w:r w:rsidRPr="001F7915">
              <w:t>0.936</w:t>
            </w:r>
          </w:p>
        </w:tc>
        <w:tc>
          <w:tcPr>
            <w:tcW w:w="1510" w:type="dxa"/>
            <w:tcBorders>
              <w:top w:val="nil"/>
              <w:left w:val="nil"/>
              <w:bottom w:val="nil"/>
              <w:right w:val="nil"/>
            </w:tcBorders>
            <w:tcMar>
              <w:top w:w="-113" w:type="dxa"/>
              <w:left w:w="-113" w:type="dxa"/>
              <w:bottom w:w="-113" w:type="dxa"/>
              <w:right w:w="-113" w:type="dxa"/>
            </w:tcMar>
            <w:vAlign w:val="center"/>
          </w:tcPr>
          <w:p w14:paraId="2B912297" w14:textId="77777777" w:rsidR="000511AE" w:rsidRPr="001F7915" w:rsidRDefault="00000000" w:rsidP="00D12063">
            <w:pPr>
              <w:pStyle w:val="APATableaux"/>
              <w:rPr>
                <w:sz w:val="14"/>
                <w:szCs w:val="14"/>
              </w:rPr>
            </w:pPr>
            <w:r w:rsidRPr="001F7915">
              <w:rPr>
                <w:sz w:val="14"/>
                <w:szCs w:val="14"/>
              </w:rPr>
              <w:t>[-0.954, 2.670]</w:t>
            </w:r>
          </w:p>
        </w:tc>
      </w:tr>
      <w:tr w:rsidR="000511AE" w:rsidRPr="001F7915" w14:paraId="2F8E1925" w14:textId="77777777" w:rsidTr="00D12063">
        <w:tc>
          <w:tcPr>
            <w:tcW w:w="1410" w:type="dxa"/>
            <w:tcMar>
              <w:top w:w="-113" w:type="dxa"/>
              <w:left w:w="-113" w:type="dxa"/>
              <w:bottom w:w="-113" w:type="dxa"/>
              <w:right w:w="-113" w:type="dxa"/>
            </w:tcMar>
            <w:vAlign w:val="center"/>
          </w:tcPr>
          <w:p w14:paraId="74684001" w14:textId="77777777" w:rsidR="000511AE" w:rsidRPr="001F7915" w:rsidRDefault="00000000" w:rsidP="00D12063">
            <w:pPr>
              <w:pStyle w:val="APATableaux"/>
              <w:jc w:val="left"/>
            </w:pPr>
            <w:r w:rsidRPr="001F7915">
              <w:t>KDA</w:t>
            </w:r>
          </w:p>
        </w:tc>
        <w:tc>
          <w:tcPr>
            <w:tcW w:w="1509" w:type="dxa"/>
            <w:tcBorders>
              <w:top w:val="nil"/>
              <w:left w:val="nil"/>
              <w:bottom w:val="nil"/>
              <w:right w:val="nil"/>
            </w:tcBorders>
            <w:tcMar>
              <w:top w:w="-113" w:type="dxa"/>
              <w:left w:w="-113" w:type="dxa"/>
              <w:bottom w:w="-113" w:type="dxa"/>
              <w:right w:w="-113" w:type="dxa"/>
            </w:tcMar>
            <w:vAlign w:val="center"/>
          </w:tcPr>
          <w:p w14:paraId="5E6C68A9" w14:textId="77777777" w:rsidR="000511AE" w:rsidRPr="001F7915" w:rsidRDefault="00000000" w:rsidP="00D12063">
            <w:pPr>
              <w:pStyle w:val="APATableaux"/>
            </w:pPr>
            <w:r w:rsidRPr="001F7915">
              <w:t>3.67 ± 0.41</w:t>
            </w:r>
          </w:p>
        </w:tc>
        <w:tc>
          <w:tcPr>
            <w:tcW w:w="1509" w:type="dxa"/>
            <w:tcBorders>
              <w:top w:val="nil"/>
              <w:left w:val="nil"/>
              <w:bottom w:val="nil"/>
              <w:right w:val="nil"/>
            </w:tcBorders>
            <w:tcMar>
              <w:top w:w="-113" w:type="dxa"/>
              <w:left w:w="-113" w:type="dxa"/>
              <w:bottom w:w="-113" w:type="dxa"/>
              <w:right w:w="-113" w:type="dxa"/>
            </w:tcMar>
            <w:vAlign w:val="center"/>
          </w:tcPr>
          <w:p w14:paraId="7FF816CC" w14:textId="77777777" w:rsidR="000511AE" w:rsidRPr="001F7915" w:rsidRDefault="00000000" w:rsidP="00D12063">
            <w:pPr>
              <w:pStyle w:val="APATableaux"/>
            </w:pPr>
            <w:r w:rsidRPr="001F7915">
              <w:t>3.61 ± 1.31</w:t>
            </w:r>
          </w:p>
        </w:tc>
        <w:tc>
          <w:tcPr>
            <w:tcW w:w="113" w:type="dxa"/>
            <w:tcBorders>
              <w:top w:val="nil"/>
              <w:left w:val="nil"/>
              <w:bottom w:val="nil"/>
              <w:right w:val="nil"/>
            </w:tcBorders>
            <w:tcMar>
              <w:top w:w="-113" w:type="dxa"/>
              <w:left w:w="-113" w:type="dxa"/>
              <w:bottom w:w="-113" w:type="dxa"/>
              <w:right w:w="-113" w:type="dxa"/>
            </w:tcMar>
            <w:vAlign w:val="center"/>
          </w:tcPr>
          <w:p w14:paraId="6B8F9687"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7E8EB426" w14:textId="77777777" w:rsidR="000511AE" w:rsidRPr="001F7915" w:rsidRDefault="00000000" w:rsidP="00D12063">
            <w:pPr>
              <w:pStyle w:val="APATableaux"/>
            </w:pPr>
            <w:r w:rsidRPr="001F7915">
              <w:t>-0.055</w:t>
            </w:r>
          </w:p>
        </w:tc>
        <w:tc>
          <w:tcPr>
            <w:tcW w:w="1510" w:type="dxa"/>
            <w:tcBorders>
              <w:top w:val="nil"/>
              <w:left w:val="nil"/>
              <w:bottom w:val="nil"/>
              <w:right w:val="nil"/>
            </w:tcBorders>
            <w:tcMar>
              <w:top w:w="-113" w:type="dxa"/>
              <w:left w:w="-113" w:type="dxa"/>
              <w:bottom w:w="-113" w:type="dxa"/>
              <w:right w:w="-113" w:type="dxa"/>
            </w:tcMar>
            <w:vAlign w:val="center"/>
          </w:tcPr>
          <w:p w14:paraId="43A2006E" w14:textId="77777777" w:rsidR="000511AE" w:rsidRPr="001F7915" w:rsidRDefault="00000000" w:rsidP="00D12063">
            <w:pPr>
              <w:pStyle w:val="APATableaux"/>
              <w:rPr>
                <w:sz w:val="14"/>
                <w:szCs w:val="14"/>
              </w:rPr>
            </w:pPr>
            <w:r w:rsidRPr="001F7915">
              <w:rPr>
                <w:sz w:val="14"/>
                <w:szCs w:val="14"/>
              </w:rPr>
              <w:t>[-1.650, 1.552]</w:t>
            </w:r>
          </w:p>
        </w:tc>
        <w:tc>
          <w:tcPr>
            <w:tcW w:w="283" w:type="dxa"/>
            <w:tcBorders>
              <w:top w:val="nil"/>
              <w:left w:val="nil"/>
              <w:bottom w:val="nil"/>
              <w:right w:val="nil"/>
            </w:tcBorders>
            <w:tcMar>
              <w:top w:w="-113" w:type="dxa"/>
              <w:left w:w="-113" w:type="dxa"/>
              <w:bottom w:w="-113" w:type="dxa"/>
              <w:right w:w="-113" w:type="dxa"/>
            </w:tcMar>
            <w:vAlign w:val="center"/>
          </w:tcPr>
          <w:p w14:paraId="38F741B8"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0A10DCF" w14:textId="77777777" w:rsidR="000511AE" w:rsidRPr="001F7915" w:rsidRDefault="00000000" w:rsidP="00D12063">
            <w:pPr>
              <w:pStyle w:val="APATableaux"/>
            </w:pPr>
            <w:r w:rsidRPr="001F7915">
              <w:t>3.05 ± 0.31</w:t>
            </w:r>
          </w:p>
        </w:tc>
        <w:tc>
          <w:tcPr>
            <w:tcW w:w="1510" w:type="dxa"/>
            <w:tcBorders>
              <w:top w:val="nil"/>
              <w:left w:val="nil"/>
              <w:bottom w:val="nil"/>
              <w:right w:val="nil"/>
            </w:tcBorders>
            <w:tcMar>
              <w:top w:w="-113" w:type="dxa"/>
              <w:left w:w="-113" w:type="dxa"/>
              <w:bottom w:w="-113" w:type="dxa"/>
              <w:right w:w="-113" w:type="dxa"/>
            </w:tcMar>
            <w:vAlign w:val="center"/>
          </w:tcPr>
          <w:p w14:paraId="3D9B6922" w14:textId="77777777" w:rsidR="000511AE" w:rsidRPr="001F7915" w:rsidRDefault="00000000" w:rsidP="00D12063">
            <w:pPr>
              <w:pStyle w:val="APATableaux"/>
            </w:pPr>
            <w:r w:rsidRPr="001F7915">
              <w:t>3.33 ± 1.01</w:t>
            </w:r>
          </w:p>
        </w:tc>
        <w:tc>
          <w:tcPr>
            <w:tcW w:w="113" w:type="dxa"/>
            <w:tcBorders>
              <w:top w:val="nil"/>
              <w:left w:val="nil"/>
              <w:bottom w:val="nil"/>
              <w:right w:val="nil"/>
            </w:tcBorders>
            <w:tcMar>
              <w:top w:w="-113" w:type="dxa"/>
              <w:left w:w="-113" w:type="dxa"/>
              <w:bottom w:w="-113" w:type="dxa"/>
              <w:right w:w="-113" w:type="dxa"/>
            </w:tcMar>
            <w:vAlign w:val="center"/>
          </w:tcPr>
          <w:p w14:paraId="0E1D1A44"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D856AA3" w14:textId="77777777" w:rsidR="000511AE" w:rsidRPr="001F7915" w:rsidRDefault="00000000" w:rsidP="00D12063">
            <w:pPr>
              <w:pStyle w:val="APATableaux"/>
            </w:pPr>
            <w:r w:rsidRPr="001F7915">
              <w:t>0.377</w:t>
            </w:r>
          </w:p>
        </w:tc>
        <w:tc>
          <w:tcPr>
            <w:tcW w:w="1510" w:type="dxa"/>
            <w:tcBorders>
              <w:top w:val="nil"/>
              <w:left w:val="nil"/>
              <w:bottom w:val="nil"/>
              <w:right w:val="nil"/>
            </w:tcBorders>
            <w:tcMar>
              <w:top w:w="-113" w:type="dxa"/>
              <w:left w:w="-113" w:type="dxa"/>
              <w:bottom w:w="-113" w:type="dxa"/>
              <w:right w:w="-113" w:type="dxa"/>
            </w:tcMar>
            <w:vAlign w:val="center"/>
          </w:tcPr>
          <w:p w14:paraId="5258B113" w14:textId="77777777" w:rsidR="000511AE" w:rsidRPr="001F7915" w:rsidRDefault="00000000" w:rsidP="00D12063">
            <w:pPr>
              <w:pStyle w:val="APATableaux"/>
              <w:rPr>
                <w:sz w:val="14"/>
                <w:szCs w:val="14"/>
              </w:rPr>
            </w:pPr>
            <w:r w:rsidRPr="001F7915">
              <w:rPr>
                <w:sz w:val="14"/>
                <w:szCs w:val="14"/>
              </w:rPr>
              <w:t>[-1.300, 1.973]</w:t>
            </w:r>
          </w:p>
        </w:tc>
      </w:tr>
      <w:tr w:rsidR="000511AE" w:rsidRPr="001F7915" w14:paraId="642A40D8" w14:textId="77777777" w:rsidTr="00D12063">
        <w:tc>
          <w:tcPr>
            <w:tcW w:w="1410" w:type="dxa"/>
            <w:tcMar>
              <w:top w:w="-113" w:type="dxa"/>
              <w:left w:w="-113" w:type="dxa"/>
              <w:bottom w:w="-113" w:type="dxa"/>
              <w:right w:w="-113" w:type="dxa"/>
            </w:tcMar>
            <w:vAlign w:val="center"/>
          </w:tcPr>
          <w:p w14:paraId="796761DA" w14:textId="77777777" w:rsidR="000511AE" w:rsidRPr="001F7915" w:rsidRDefault="00000000" w:rsidP="00D12063">
            <w:pPr>
              <w:pStyle w:val="APATableaux"/>
              <w:jc w:val="left"/>
            </w:pPr>
            <w:r w:rsidRPr="001F7915">
              <w:t>Kills</w:t>
            </w:r>
          </w:p>
        </w:tc>
        <w:tc>
          <w:tcPr>
            <w:tcW w:w="1509" w:type="dxa"/>
            <w:tcBorders>
              <w:top w:val="nil"/>
              <w:left w:val="nil"/>
              <w:bottom w:val="nil"/>
              <w:right w:val="nil"/>
            </w:tcBorders>
            <w:tcMar>
              <w:top w:w="-113" w:type="dxa"/>
              <w:left w:w="-113" w:type="dxa"/>
              <w:bottom w:w="-113" w:type="dxa"/>
              <w:right w:w="-113" w:type="dxa"/>
            </w:tcMar>
            <w:vAlign w:val="center"/>
          </w:tcPr>
          <w:p w14:paraId="0E21D7FE" w14:textId="77777777" w:rsidR="000511AE" w:rsidRPr="001F7915" w:rsidRDefault="00000000" w:rsidP="00D12063">
            <w:pPr>
              <w:pStyle w:val="APATableaux"/>
            </w:pPr>
            <w:r w:rsidRPr="001F7915">
              <w:t>3.81 ± 1.03</w:t>
            </w:r>
          </w:p>
        </w:tc>
        <w:tc>
          <w:tcPr>
            <w:tcW w:w="1509" w:type="dxa"/>
            <w:tcBorders>
              <w:top w:val="nil"/>
              <w:left w:val="nil"/>
              <w:bottom w:val="nil"/>
              <w:right w:val="nil"/>
            </w:tcBorders>
            <w:tcMar>
              <w:top w:w="-113" w:type="dxa"/>
              <w:left w:w="-113" w:type="dxa"/>
              <w:bottom w:w="-113" w:type="dxa"/>
              <w:right w:w="-113" w:type="dxa"/>
            </w:tcMar>
            <w:vAlign w:val="center"/>
          </w:tcPr>
          <w:p w14:paraId="4367DF0D" w14:textId="77777777" w:rsidR="000511AE" w:rsidRPr="001F7915" w:rsidRDefault="00000000" w:rsidP="00D12063">
            <w:pPr>
              <w:pStyle w:val="APATableaux"/>
            </w:pPr>
            <w:r w:rsidRPr="001F7915">
              <w:t>10.74 ± 7.80</w:t>
            </w:r>
          </w:p>
        </w:tc>
        <w:tc>
          <w:tcPr>
            <w:tcW w:w="113" w:type="dxa"/>
            <w:tcBorders>
              <w:top w:val="nil"/>
              <w:left w:val="nil"/>
              <w:bottom w:val="nil"/>
              <w:right w:val="nil"/>
            </w:tcBorders>
            <w:tcMar>
              <w:top w:w="-113" w:type="dxa"/>
              <w:left w:w="-113" w:type="dxa"/>
              <w:bottom w:w="-113" w:type="dxa"/>
              <w:right w:w="-113" w:type="dxa"/>
            </w:tcMar>
            <w:vAlign w:val="center"/>
          </w:tcPr>
          <w:p w14:paraId="02E4BCE9"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1C2FD930" w14:textId="77777777" w:rsidR="000511AE" w:rsidRPr="001F7915" w:rsidRDefault="00000000" w:rsidP="00D12063">
            <w:pPr>
              <w:pStyle w:val="APATableaux"/>
            </w:pPr>
            <w:r w:rsidRPr="001F7915">
              <w:t>1.247</w:t>
            </w:r>
          </w:p>
        </w:tc>
        <w:tc>
          <w:tcPr>
            <w:tcW w:w="1510" w:type="dxa"/>
            <w:tcBorders>
              <w:top w:val="nil"/>
              <w:left w:val="nil"/>
              <w:bottom w:val="nil"/>
              <w:right w:val="nil"/>
            </w:tcBorders>
            <w:tcMar>
              <w:top w:w="-113" w:type="dxa"/>
              <w:left w:w="-113" w:type="dxa"/>
              <w:bottom w:w="-113" w:type="dxa"/>
              <w:right w:w="-113" w:type="dxa"/>
            </w:tcMar>
            <w:vAlign w:val="center"/>
          </w:tcPr>
          <w:p w14:paraId="72ABD629" w14:textId="77777777" w:rsidR="000511AE" w:rsidRPr="001F7915" w:rsidRDefault="00000000" w:rsidP="00D12063">
            <w:pPr>
              <w:pStyle w:val="APATableaux"/>
              <w:rPr>
                <w:sz w:val="14"/>
                <w:szCs w:val="14"/>
              </w:rPr>
            </w:pPr>
            <w:r w:rsidRPr="001F7915">
              <w:rPr>
                <w:sz w:val="14"/>
                <w:szCs w:val="14"/>
              </w:rPr>
              <w:t>[-0.797, 3.124]</w:t>
            </w:r>
          </w:p>
        </w:tc>
        <w:tc>
          <w:tcPr>
            <w:tcW w:w="283" w:type="dxa"/>
            <w:tcBorders>
              <w:top w:val="nil"/>
              <w:left w:val="nil"/>
              <w:bottom w:val="nil"/>
              <w:right w:val="nil"/>
            </w:tcBorders>
            <w:tcMar>
              <w:top w:w="-113" w:type="dxa"/>
              <w:left w:w="-113" w:type="dxa"/>
              <w:bottom w:w="-113" w:type="dxa"/>
              <w:right w:w="-113" w:type="dxa"/>
            </w:tcMar>
            <w:vAlign w:val="center"/>
          </w:tcPr>
          <w:p w14:paraId="4543DDED"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57A5B0D3" w14:textId="77777777" w:rsidR="000511AE" w:rsidRPr="001F7915" w:rsidRDefault="00000000" w:rsidP="00D12063">
            <w:pPr>
              <w:pStyle w:val="APATableaux"/>
            </w:pPr>
            <w:r w:rsidRPr="001F7915">
              <w:t>3.16 ± 1.38</w:t>
            </w:r>
          </w:p>
        </w:tc>
        <w:tc>
          <w:tcPr>
            <w:tcW w:w="1510" w:type="dxa"/>
            <w:tcBorders>
              <w:top w:val="nil"/>
              <w:left w:val="nil"/>
              <w:bottom w:val="nil"/>
              <w:right w:val="nil"/>
            </w:tcBorders>
            <w:tcMar>
              <w:top w:w="-113" w:type="dxa"/>
              <w:left w:w="-113" w:type="dxa"/>
              <w:bottom w:w="-113" w:type="dxa"/>
              <w:right w:w="-113" w:type="dxa"/>
            </w:tcMar>
            <w:vAlign w:val="center"/>
          </w:tcPr>
          <w:p w14:paraId="0A7D85CB" w14:textId="77777777" w:rsidR="000511AE" w:rsidRPr="001F7915" w:rsidRDefault="00000000" w:rsidP="00D12063">
            <w:pPr>
              <w:pStyle w:val="APATableaux"/>
            </w:pPr>
            <w:r w:rsidRPr="001F7915">
              <w:t>11.35 ± 7.96</w:t>
            </w:r>
          </w:p>
        </w:tc>
        <w:tc>
          <w:tcPr>
            <w:tcW w:w="113" w:type="dxa"/>
            <w:tcBorders>
              <w:top w:val="nil"/>
              <w:left w:val="nil"/>
              <w:bottom w:val="nil"/>
              <w:right w:val="nil"/>
            </w:tcBorders>
            <w:tcMar>
              <w:top w:w="-113" w:type="dxa"/>
              <w:left w:w="-113" w:type="dxa"/>
              <w:bottom w:w="-113" w:type="dxa"/>
              <w:right w:w="-113" w:type="dxa"/>
            </w:tcMar>
            <w:vAlign w:val="center"/>
          </w:tcPr>
          <w:p w14:paraId="0C8268E2"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1FE590F" w14:textId="77777777" w:rsidR="000511AE" w:rsidRPr="001F7915" w:rsidRDefault="00000000" w:rsidP="00D12063">
            <w:pPr>
              <w:pStyle w:val="APATableaux"/>
            </w:pPr>
            <w:r w:rsidRPr="001F7915">
              <w:t>1.434</w:t>
            </w:r>
          </w:p>
        </w:tc>
        <w:tc>
          <w:tcPr>
            <w:tcW w:w="1510" w:type="dxa"/>
            <w:tcBorders>
              <w:top w:val="nil"/>
              <w:left w:val="nil"/>
              <w:bottom w:val="nil"/>
              <w:right w:val="nil"/>
            </w:tcBorders>
            <w:tcMar>
              <w:top w:w="-113" w:type="dxa"/>
              <w:left w:w="-113" w:type="dxa"/>
              <w:bottom w:w="-113" w:type="dxa"/>
              <w:right w:w="-113" w:type="dxa"/>
            </w:tcMar>
            <w:vAlign w:val="center"/>
          </w:tcPr>
          <w:p w14:paraId="15AB3558" w14:textId="77777777" w:rsidR="000511AE" w:rsidRPr="001F7915" w:rsidRDefault="00000000" w:rsidP="00D12063">
            <w:pPr>
              <w:pStyle w:val="APATableaux"/>
              <w:rPr>
                <w:sz w:val="14"/>
                <w:szCs w:val="14"/>
              </w:rPr>
            </w:pPr>
            <w:r w:rsidRPr="001F7915">
              <w:rPr>
                <w:sz w:val="14"/>
                <w:szCs w:val="14"/>
              </w:rPr>
              <w:t>[-0.711, 3.414]</w:t>
            </w:r>
          </w:p>
        </w:tc>
      </w:tr>
      <w:tr w:rsidR="000511AE" w:rsidRPr="001F7915" w14:paraId="0EA67471" w14:textId="77777777" w:rsidTr="00D12063">
        <w:tc>
          <w:tcPr>
            <w:tcW w:w="1410" w:type="dxa"/>
            <w:tcMar>
              <w:top w:w="-113" w:type="dxa"/>
              <w:left w:w="-113" w:type="dxa"/>
              <w:bottom w:w="-113" w:type="dxa"/>
              <w:right w:w="-113" w:type="dxa"/>
            </w:tcMar>
            <w:vAlign w:val="center"/>
          </w:tcPr>
          <w:p w14:paraId="44068113" w14:textId="77777777" w:rsidR="000511AE" w:rsidRPr="001F7915" w:rsidRDefault="00000000" w:rsidP="00D12063">
            <w:pPr>
              <w:pStyle w:val="APATableaux"/>
              <w:jc w:val="left"/>
            </w:pPr>
            <w:r w:rsidRPr="001F7915">
              <w:t>Deaths</w:t>
            </w:r>
          </w:p>
        </w:tc>
        <w:tc>
          <w:tcPr>
            <w:tcW w:w="1509" w:type="dxa"/>
            <w:tcBorders>
              <w:top w:val="nil"/>
              <w:left w:val="nil"/>
              <w:bottom w:val="nil"/>
              <w:right w:val="nil"/>
            </w:tcBorders>
            <w:tcMar>
              <w:top w:w="-113" w:type="dxa"/>
              <w:left w:w="-113" w:type="dxa"/>
              <w:bottom w:w="-113" w:type="dxa"/>
              <w:right w:w="-113" w:type="dxa"/>
            </w:tcMar>
            <w:vAlign w:val="center"/>
          </w:tcPr>
          <w:p w14:paraId="4892913D" w14:textId="77777777" w:rsidR="000511AE" w:rsidRPr="001F7915" w:rsidRDefault="00000000" w:rsidP="00D12063">
            <w:pPr>
              <w:pStyle w:val="APATableaux"/>
            </w:pPr>
            <w:r w:rsidRPr="001F7915">
              <w:t>4.25 ± 0.60</w:t>
            </w:r>
          </w:p>
        </w:tc>
        <w:tc>
          <w:tcPr>
            <w:tcW w:w="1509" w:type="dxa"/>
            <w:tcBorders>
              <w:top w:val="nil"/>
              <w:left w:val="nil"/>
              <w:bottom w:val="nil"/>
              <w:right w:val="nil"/>
            </w:tcBorders>
            <w:tcMar>
              <w:top w:w="-113" w:type="dxa"/>
              <w:left w:w="-113" w:type="dxa"/>
              <w:bottom w:w="-113" w:type="dxa"/>
              <w:right w:w="-113" w:type="dxa"/>
            </w:tcMar>
            <w:vAlign w:val="center"/>
          </w:tcPr>
          <w:p w14:paraId="39DABB1C" w14:textId="77777777" w:rsidR="000511AE" w:rsidRPr="001F7915" w:rsidRDefault="00000000" w:rsidP="00D12063">
            <w:pPr>
              <w:pStyle w:val="APATableaux"/>
            </w:pPr>
            <w:r w:rsidRPr="001F7915">
              <w:t>6.88 ± 5.32</w:t>
            </w:r>
          </w:p>
        </w:tc>
        <w:tc>
          <w:tcPr>
            <w:tcW w:w="113" w:type="dxa"/>
            <w:tcBorders>
              <w:top w:val="nil"/>
              <w:left w:val="nil"/>
              <w:bottom w:val="nil"/>
              <w:right w:val="nil"/>
            </w:tcBorders>
            <w:tcMar>
              <w:top w:w="-113" w:type="dxa"/>
              <w:left w:w="-113" w:type="dxa"/>
              <w:bottom w:w="-113" w:type="dxa"/>
              <w:right w:w="-113" w:type="dxa"/>
            </w:tcMar>
            <w:vAlign w:val="center"/>
          </w:tcPr>
          <w:p w14:paraId="1748F4DF"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4E6BE5D" w14:textId="77777777" w:rsidR="000511AE" w:rsidRPr="001F7915" w:rsidRDefault="00000000" w:rsidP="00D12063">
            <w:pPr>
              <w:pStyle w:val="APATableaux"/>
            </w:pPr>
            <w:r w:rsidRPr="001F7915">
              <w:t>0.694</w:t>
            </w:r>
          </w:p>
        </w:tc>
        <w:tc>
          <w:tcPr>
            <w:tcW w:w="1510" w:type="dxa"/>
            <w:tcBorders>
              <w:top w:val="nil"/>
              <w:left w:val="nil"/>
              <w:bottom w:val="nil"/>
              <w:right w:val="nil"/>
            </w:tcBorders>
            <w:tcMar>
              <w:top w:w="-113" w:type="dxa"/>
              <w:left w:w="-113" w:type="dxa"/>
              <w:bottom w:w="-113" w:type="dxa"/>
              <w:right w:w="-113" w:type="dxa"/>
            </w:tcMar>
            <w:vAlign w:val="center"/>
          </w:tcPr>
          <w:p w14:paraId="0321EE33" w14:textId="77777777" w:rsidR="000511AE" w:rsidRPr="001F7915" w:rsidRDefault="00000000" w:rsidP="00D12063">
            <w:pPr>
              <w:pStyle w:val="APATableaux"/>
              <w:rPr>
                <w:sz w:val="14"/>
                <w:szCs w:val="14"/>
              </w:rPr>
            </w:pPr>
            <w:r w:rsidRPr="001F7915">
              <w:rPr>
                <w:sz w:val="14"/>
                <w:szCs w:val="14"/>
              </w:rPr>
              <w:t>[-1.092, 2.349]</w:t>
            </w:r>
          </w:p>
        </w:tc>
        <w:tc>
          <w:tcPr>
            <w:tcW w:w="283" w:type="dxa"/>
            <w:tcBorders>
              <w:top w:val="nil"/>
              <w:left w:val="nil"/>
              <w:bottom w:val="nil"/>
              <w:right w:val="nil"/>
            </w:tcBorders>
            <w:tcMar>
              <w:top w:w="-113" w:type="dxa"/>
              <w:left w:w="-113" w:type="dxa"/>
              <w:bottom w:w="-113" w:type="dxa"/>
              <w:right w:w="-113" w:type="dxa"/>
            </w:tcMar>
            <w:vAlign w:val="center"/>
          </w:tcPr>
          <w:p w14:paraId="47BBCA08"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A4274E5" w14:textId="77777777" w:rsidR="000511AE" w:rsidRPr="001F7915" w:rsidRDefault="00000000" w:rsidP="00D12063">
            <w:pPr>
              <w:pStyle w:val="APATableaux"/>
            </w:pPr>
            <w:r w:rsidRPr="001F7915">
              <w:t>4.48 ± 0.35</w:t>
            </w:r>
          </w:p>
        </w:tc>
        <w:tc>
          <w:tcPr>
            <w:tcW w:w="1510" w:type="dxa"/>
            <w:tcBorders>
              <w:top w:val="nil"/>
              <w:left w:val="nil"/>
              <w:bottom w:val="nil"/>
              <w:right w:val="nil"/>
            </w:tcBorders>
            <w:tcMar>
              <w:top w:w="-113" w:type="dxa"/>
              <w:left w:w="-113" w:type="dxa"/>
              <w:bottom w:w="-113" w:type="dxa"/>
              <w:right w:w="-113" w:type="dxa"/>
            </w:tcMar>
            <w:vAlign w:val="center"/>
          </w:tcPr>
          <w:p w14:paraId="328B3375" w14:textId="77777777" w:rsidR="000511AE" w:rsidRPr="001F7915" w:rsidRDefault="00000000" w:rsidP="00D12063">
            <w:pPr>
              <w:pStyle w:val="APATableaux"/>
            </w:pPr>
            <w:r w:rsidRPr="001F7915">
              <w:t>7.11 ± 5.57</w:t>
            </w:r>
          </w:p>
        </w:tc>
        <w:tc>
          <w:tcPr>
            <w:tcW w:w="113" w:type="dxa"/>
            <w:tcBorders>
              <w:top w:val="nil"/>
              <w:left w:val="nil"/>
              <w:bottom w:val="nil"/>
              <w:right w:val="nil"/>
            </w:tcBorders>
            <w:tcMar>
              <w:top w:w="-113" w:type="dxa"/>
              <w:left w:w="-113" w:type="dxa"/>
              <w:bottom w:w="-113" w:type="dxa"/>
              <w:right w:w="-113" w:type="dxa"/>
            </w:tcMar>
            <w:vAlign w:val="center"/>
          </w:tcPr>
          <w:p w14:paraId="2141E72C"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784E4A63" w14:textId="77777777" w:rsidR="000511AE" w:rsidRPr="001F7915" w:rsidRDefault="00000000" w:rsidP="00D12063">
            <w:pPr>
              <w:pStyle w:val="APATableaux"/>
            </w:pPr>
            <w:r w:rsidRPr="001F7915">
              <w:t>0.667</w:t>
            </w:r>
          </w:p>
        </w:tc>
        <w:tc>
          <w:tcPr>
            <w:tcW w:w="1510" w:type="dxa"/>
            <w:tcBorders>
              <w:top w:val="nil"/>
              <w:left w:val="nil"/>
              <w:bottom w:val="nil"/>
              <w:right w:val="nil"/>
            </w:tcBorders>
            <w:tcMar>
              <w:top w:w="-113" w:type="dxa"/>
              <w:left w:w="-113" w:type="dxa"/>
              <w:bottom w:w="-113" w:type="dxa"/>
              <w:right w:w="-113" w:type="dxa"/>
            </w:tcMar>
            <w:vAlign w:val="center"/>
          </w:tcPr>
          <w:p w14:paraId="6E88BC23" w14:textId="77777777" w:rsidR="000511AE" w:rsidRPr="001F7915" w:rsidRDefault="00000000" w:rsidP="00D12063">
            <w:pPr>
              <w:pStyle w:val="APATableaux"/>
              <w:rPr>
                <w:sz w:val="14"/>
                <w:szCs w:val="14"/>
              </w:rPr>
            </w:pPr>
            <w:r w:rsidRPr="001F7915">
              <w:rPr>
                <w:sz w:val="14"/>
                <w:szCs w:val="14"/>
              </w:rPr>
              <w:t>[-1.109, 2.313]</w:t>
            </w:r>
          </w:p>
        </w:tc>
      </w:tr>
      <w:tr w:rsidR="000511AE" w:rsidRPr="001F7915" w14:paraId="03F5C8CF" w14:textId="77777777" w:rsidTr="00D12063">
        <w:tc>
          <w:tcPr>
            <w:tcW w:w="1410" w:type="dxa"/>
            <w:tcMar>
              <w:top w:w="-113" w:type="dxa"/>
              <w:left w:w="-113" w:type="dxa"/>
              <w:bottom w:w="-113" w:type="dxa"/>
              <w:right w:w="-113" w:type="dxa"/>
            </w:tcMar>
            <w:vAlign w:val="center"/>
          </w:tcPr>
          <w:p w14:paraId="22CDD1EB" w14:textId="6CC03B34" w:rsidR="000511AE" w:rsidRPr="001F7915" w:rsidRDefault="00000000" w:rsidP="00D12063">
            <w:pPr>
              <w:pStyle w:val="APATableaux"/>
              <w:jc w:val="left"/>
            </w:pPr>
            <w:r w:rsidRPr="001F7915">
              <w:t>Assists</w:t>
            </w:r>
          </w:p>
        </w:tc>
        <w:tc>
          <w:tcPr>
            <w:tcW w:w="1509" w:type="dxa"/>
            <w:tcBorders>
              <w:top w:val="nil"/>
              <w:left w:val="nil"/>
              <w:bottom w:val="nil"/>
              <w:right w:val="nil"/>
            </w:tcBorders>
            <w:tcMar>
              <w:top w:w="-113" w:type="dxa"/>
              <w:left w:w="-113" w:type="dxa"/>
              <w:bottom w:w="-113" w:type="dxa"/>
              <w:right w:w="-113" w:type="dxa"/>
            </w:tcMar>
            <w:vAlign w:val="center"/>
          </w:tcPr>
          <w:p w14:paraId="4CFAE70F" w14:textId="77777777" w:rsidR="000511AE" w:rsidRPr="001F7915" w:rsidRDefault="00000000" w:rsidP="00D12063">
            <w:pPr>
              <w:pStyle w:val="APATableaux"/>
            </w:pPr>
            <w:r w:rsidRPr="001F7915">
              <w:t>9.71 ± 3.42</w:t>
            </w:r>
          </w:p>
        </w:tc>
        <w:tc>
          <w:tcPr>
            <w:tcW w:w="1509" w:type="dxa"/>
            <w:tcBorders>
              <w:top w:val="nil"/>
              <w:left w:val="nil"/>
              <w:bottom w:val="nil"/>
              <w:right w:val="nil"/>
            </w:tcBorders>
            <w:tcMar>
              <w:top w:w="-113" w:type="dxa"/>
              <w:left w:w="-113" w:type="dxa"/>
              <w:bottom w:w="-113" w:type="dxa"/>
              <w:right w:w="-113" w:type="dxa"/>
            </w:tcMar>
            <w:vAlign w:val="center"/>
          </w:tcPr>
          <w:p w14:paraId="507EF740" w14:textId="77777777" w:rsidR="000511AE" w:rsidRPr="001F7915" w:rsidRDefault="00000000" w:rsidP="00D12063">
            <w:pPr>
              <w:pStyle w:val="APATableaux"/>
            </w:pPr>
            <w:r w:rsidRPr="001F7915">
              <w:t>8.35 ± 0.65</w:t>
            </w:r>
          </w:p>
        </w:tc>
        <w:tc>
          <w:tcPr>
            <w:tcW w:w="113" w:type="dxa"/>
            <w:tcBorders>
              <w:top w:val="nil"/>
              <w:left w:val="nil"/>
              <w:bottom w:val="nil"/>
              <w:right w:val="nil"/>
            </w:tcBorders>
            <w:tcMar>
              <w:top w:w="-113" w:type="dxa"/>
              <w:left w:w="-113" w:type="dxa"/>
              <w:bottom w:w="-113" w:type="dxa"/>
              <w:right w:w="-113" w:type="dxa"/>
            </w:tcMar>
            <w:vAlign w:val="center"/>
          </w:tcPr>
          <w:p w14:paraId="31E0330F"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1139401" w14:textId="77777777" w:rsidR="000511AE" w:rsidRPr="001F7915" w:rsidRDefault="00000000" w:rsidP="00D12063">
            <w:pPr>
              <w:pStyle w:val="APATableaux"/>
            </w:pPr>
            <w:r w:rsidRPr="001F7915">
              <w:t>-0.554</w:t>
            </w:r>
          </w:p>
        </w:tc>
        <w:tc>
          <w:tcPr>
            <w:tcW w:w="1510" w:type="dxa"/>
            <w:tcBorders>
              <w:top w:val="nil"/>
              <w:left w:val="nil"/>
              <w:bottom w:val="nil"/>
              <w:right w:val="nil"/>
            </w:tcBorders>
            <w:tcMar>
              <w:top w:w="-113" w:type="dxa"/>
              <w:left w:w="-113" w:type="dxa"/>
              <w:bottom w:w="-113" w:type="dxa"/>
              <w:right w:w="-113" w:type="dxa"/>
            </w:tcMar>
            <w:vAlign w:val="center"/>
          </w:tcPr>
          <w:p w14:paraId="67219DC3" w14:textId="77777777" w:rsidR="000511AE" w:rsidRPr="001F7915" w:rsidRDefault="00000000" w:rsidP="00D12063">
            <w:pPr>
              <w:pStyle w:val="APATableaux"/>
              <w:rPr>
                <w:sz w:val="14"/>
                <w:szCs w:val="14"/>
              </w:rPr>
            </w:pPr>
            <w:r w:rsidRPr="001F7915">
              <w:rPr>
                <w:sz w:val="14"/>
                <w:szCs w:val="14"/>
              </w:rPr>
              <w:t>[-2.176, 1.179]</w:t>
            </w:r>
          </w:p>
        </w:tc>
        <w:tc>
          <w:tcPr>
            <w:tcW w:w="283" w:type="dxa"/>
            <w:tcBorders>
              <w:top w:val="nil"/>
              <w:left w:val="nil"/>
              <w:bottom w:val="nil"/>
              <w:right w:val="nil"/>
            </w:tcBorders>
            <w:tcMar>
              <w:top w:w="-113" w:type="dxa"/>
              <w:left w:w="-113" w:type="dxa"/>
              <w:bottom w:w="-113" w:type="dxa"/>
              <w:right w:w="-113" w:type="dxa"/>
            </w:tcMar>
            <w:vAlign w:val="center"/>
          </w:tcPr>
          <w:p w14:paraId="0FAE32E9"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28E3D742" w14:textId="77777777" w:rsidR="000511AE" w:rsidRPr="001F7915" w:rsidRDefault="00000000" w:rsidP="00D12063">
            <w:pPr>
              <w:pStyle w:val="APATableaux"/>
            </w:pPr>
            <w:r w:rsidRPr="001F7915">
              <w:t>9.58 ± 3.45</w:t>
            </w:r>
          </w:p>
        </w:tc>
        <w:tc>
          <w:tcPr>
            <w:tcW w:w="1510" w:type="dxa"/>
            <w:tcBorders>
              <w:top w:val="nil"/>
              <w:left w:val="nil"/>
              <w:bottom w:val="nil"/>
              <w:right w:val="nil"/>
            </w:tcBorders>
            <w:tcMar>
              <w:top w:w="-113" w:type="dxa"/>
              <w:left w:w="-113" w:type="dxa"/>
              <w:bottom w:w="-113" w:type="dxa"/>
              <w:right w:w="-113" w:type="dxa"/>
            </w:tcMar>
            <w:vAlign w:val="center"/>
          </w:tcPr>
          <w:p w14:paraId="47C5C4CF" w14:textId="77777777" w:rsidR="000511AE" w:rsidRPr="001F7915" w:rsidRDefault="00000000" w:rsidP="00D12063">
            <w:pPr>
              <w:pStyle w:val="APATableaux"/>
            </w:pPr>
            <w:r w:rsidRPr="001F7915">
              <w:t>7.72 ± 1.41</w:t>
            </w:r>
          </w:p>
        </w:tc>
        <w:tc>
          <w:tcPr>
            <w:tcW w:w="113" w:type="dxa"/>
            <w:tcBorders>
              <w:top w:val="nil"/>
              <w:left w:val="nil"/>
              <w:bottom w:val="nil"/>
              <w:right w:val="nil"/>
            </w:tcBorders>
            <w:tcMar>
              <w:top w:w="-113" w:type="dxa"/>
              <w:left w:w="-113" w:type="dxa"/>
              <w:bottom w:w="-113" w:type="dxa"/>
              <w:right w:w="-113" w:type="dxa"/>
            </w:tcMar>
            <w:vAlign w:val="center"/>
          </w:tcPr>
          <w:p w14:paraId="091C1E22"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16BCA52B" w14:textId="77777777" w:rsidR="000511AE" w:rsidRPr="001F7915" w:rsidRDefault="00000000" w:rsidP="00D12063">
            <w:pPr>
              <w:pStyle w:val="APATableaux"/>
            </w:pPr>
            <w:r w:rsidRPr="001F7915">
              <w:t>-0.703</w:t>
            </w:r>
          </w:p>
        </w:tc>
        <w:tc>
          <w:tcPr>
            <w:tcW w:w="1510" w:type="dxa"/>
            <w:tcBorders>
              <w:top w:val="nil"/>
              <w:left w:val="nil"/>
              <w:bottom w:val="nil"/>
              <w:right w:val="nil"/>
            </w:tcBorders>
            <w:tcMar>
              <w:top w:w="-113" w:type="dxa"/>
              <w:left w:w="-113" w:type="dxa"/>
              <w:bottom w:w="-113" w:type="dxa"/>
              <w:right w:w="-113" w:type="dxa"/>
            </w:tcMar>
            <w:vAlign w:val="center"/>
          </w:tcPr>
          <w:p w14:paraId="5E19198B" w14:textId="77777777" w:rsidR="000511AE" w:rsidRPr="001F7915" w:rsidRDefault="00000000" w:rsidP="00D12063">
            <w:pPr>
              <w:pStyle w:val="APATableaux"/>
              <w:rPr>
                <w:sz w:val="14"/>
                <w:szCs w:val="14"/>
              </w:rPr>
            </w:pPr>
            <w:r w:rsidRPr="001F7915">
              <w:rPr>
                <w:sz w:val="14"/>
                <w:szCs w:val="14"/>
              </w:rPr>
              <w:t>[-2.360, 1.087]</w:t>
            </w:r>
          </w:p>
        </w:tc>
      </w:tr>
      <w:tr w:rsidR="000511AE" w:rsidRPr="001F7915" w14:paraId="2C2E70A2" w14:textId="77777777" w:rsidTr="00D12063">
        <w:tc>
          <w:tcPr>
            <w:tcW w:w="1410" w:type="dxa"/>
            <w:tcMar>
              <w:top w:w="-113" w:type="dxa"/>
              <w:left w:w="-113" w:type="dxa"/>
              <w:bottom w:w="-113" w:type="dxa"/>
              <w:right w:w="-113" w:type="dxa"/>
            </w:tcMar>
            <w:vAlign w:val="center"/>
          </w:tcPr>
          <w:p w14:paraId="0725627A" w14:textId="77777777" w:rsidR="000511AE" w:rsidRPr="001F7915" w:rsidRDefault="00000000" w:rsidP="00D12063">
            <w:pPr>
              <w:pStyle w:val="APATableaux"/>
              <w:jc w:val="left"/>
            </w:pPr>
            <w:r w:rsidRPr="001F7915">
              <w:t>FK</w:t>
            </w:r>
          </w:p>
        </w:tc>
        <w:tc>
          <w:tcPr>
            <w:tcW w:w="1509" w:type="dxa"/>
            <w:tcBorders>
              <w:top w:val="nil"/>
              <w:left w:val="nil"/>
              <w:bottom w:val="nil"/>
              <w:right w:val="nil"/>
            </w:tcBorders>
            <w:tcMar>
              <w:top w:w="-113" w:type="dxa"/>
              <w:left w:w="-113" w:type="dxa"/>
              <w:bottom w:w="-113" w:type="dxa"/>
              <w:right w:w="-113" w:type="dxa"/>
            </w:tcMar>
            <w:vAlign w:val="center"/>
          </w:tcPr>
          <w:p w14:paraId="403F9B6A" w14:textId="77777777" w:rsidR="000511AE" w:rsidRPr="001F7915" w:rsidRDefault="00000000" w:rsidP="00D12063">
            <w:pPr>
              <w:pStyle w:val="APATableaux"/>
            </w:pPr>
            <w:r w:rsidRPr="001F7915">
              <w:t>0.22 ± 0.06</w:t>
            </w:r>
          </w:p>
        </w:tc>
        <w:tc>
          <w:tcPr>
            <w:tcW w:w="1509" w:type="dxa"/>
            <w:tcBorders>
              <w:top w:val="nil"/>
              <w:left w:val="nil"/>
              <w:bottom w:val="nil"/>
              <w:right w:val="nil"/>
            </w:tcBorders>
            <w:tcMar>
              <w:top w:w="-113" w:type="dxa"/>
              <w:left w:w="-113" w:type="dxa"/>
              <w:bottom w:w="-113" w:type="dxa"/>
              <w:right w:w="-113" w:type="dxa"/>
            </w:tcMar>
            <w:vAlign w:val="center"/>
          </w:tcPr>
          <w:p w14:paraId="633A1B14" w14:textId="77777777" w:rsidR="000511AE" w:rsidRPr="001F7915" w:rsidRDefault="00000000" w:rsidP="00D12063">
            <w:pPr>
              <w:pStyle w:val="APATableaux"/>
            </w:pPr>
            <w:r w:rsidRPr="001F7915">
              <w:t>0.99 ± 1.50</w:t>
            </w:r>
          </w:p>
        </w:tc>
        <w:tc>
          <w:tcPr>
            <w:tcW w:w="113" w:type="dxa"/>
            <w:tcBorders>
              <w:top w:val="nil"/>
              <w:left w:val="nil"/>
              <w:bottom w:val="nil"/>
              <w:right w:val="nil"/>
            </w:tcBorders>
            <w:tcMar>
              <w:top w:w="-113" w:type="dxa"/>
              <w:left w:w="-113" w:type="dxa"/>
              <w:bottom w:w="-113" w:type="dxa"/>
              <w:right w:w="-113" w:type="dxa"/>
            </w:tcMar>
            <w:vAlign w:val="center"/>
          </w:tcPr>
          <w:p w14:paraId="472DCBD8"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42F207CB" w14:textId="77777777" w:rsidR="000511AE" w:rsidRPr="001F7915" w:rsidRDefault="00000000" w:rsidP="00D12063">
            <w:pPr>
              <w:pStyle w:val="APATableaux"/>
            </w:pPr>
            <w:r w:rsidRPr="001F7915">
              <w:t>0.724</w:t>
            </w:r>
          </w:p>
        </w:tc>
        <w:tc>
          <w:tcPr>
            <w:tcW w:w="1510" w:type="dxa"/>
            <w:tcBorders>
              <w:top w:val="nil"/>
              <w:left w:val="nil"/>
              <w:bottom w:val="nil"/>
              <w:right w:val="nil"/>
            </w:tcBorders>
            <w:tcMar>
              <w:top w:w="-113" w:type="dxa"/>
              <w:left w:w="-113" w:type="dxa"/>
              <w:bottom w:w="-113" w:type="dxa"/>
              <w:right w:w="-113" w:type="dxa"/>
            </w:tcMar>
            <w:vAlign w:val="center"/>
          </w:tcPr>
          <w:p w14:paraId="5A21C6EB" w14:textId="77777777" w:rsidR="000511AE" w:rsidRPr="001F7915" w:rsidRDefault="00000000" w:rsidP="00D12063">
            <w:pPr>
              <w:pStyle w:val="APATableaux"/>
              <w:rPr>
                <w:sz w:val="14"/>
                <w:szCs w:val="14"/>
              </w:rPr>
            </w:pPr>
            <w:r w:rsidRPr="001F7915">
              <w:rPr>
                <w:sz w:val="14"/>
                <w:szCs w:val="14"/>
              </w:rPr>
              <w:t>[-1.074, 2.386]</w:t>
            </w:r>
          </w:p>
        </w:tc>
        <w:tc>
          <w:tcPr>
            <w:tcW w:w="283" w:type="dxa"/>
            <w:tcBorders>
              <w:top w:val="nil"/>
              <w:left w:val="nil"/>
              <w:bottom w:val="nil"/>
              <w:right w:val="nil"/>
            </w:tcBorders>
            <w:tcMar>
              <w:top w:w="-113" w:type="dxa"/>
              <w:left w:w="-113" w:type="dxa"/>
              <w:bottom w:w="-113" w:type="dxa"/>
              <w:right w:w="-113" w:type="dxa"/>
            </w:tcMar>
            <w:vAlign w:val="center"/>
          </w:tcPr>
          <w:p w14:paraId="5CD90CD8"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DCEB4C1" w14:textId="77777777" w:rsidR="000511AE" w:rsidRPr="001F7915" w:rsidRDefault="00000000" w:rsidP="00D12063">
            <w:pPr>
              <w:pStyle w:val="APATableaux"/>
            </w:pPr>
            <w:r w:rsidRPr="001F7915">
              <w:t>0.20 ± 0.02</w:t>
            </w:r>
          </w:p>
        </w:tc>
        <w:tc>
          <w:tcPr>
            <w:tcW w:w="1510" w:type="dxa"/>
            <w:tcBorders>
              <w:top w:val="nil"/>
              <w:left w:val="nil"/>
              <w:bottom w:val="nil"/>
              <w:right w:val="nil"/>
            </w:tcBorders>
            <w:tcMar>
              <w:top w:w="-113" w:type="dxa"/>
              <w:left w:w="-113" w:type="dxa"/>
              <w:bottom w:w="-113" w:type="dxa"/>
              <w:right w:w="-113" w:type="dxa"/>
            </w:tcMar>
            <w:vAlign w:val="center"/>
          </w:tcPr>
          <w:p w14:paraId="4DF9145F" w14:textId="77777777" w:rsidR="000511AE" w:rsidRPr="001F7915" w:rsidRDefault="00000000" w:rsidP="00D12063">
            <w:pPr>
              <w:pStyle w:val="APATableaux"/>
            </w:pPr>
            <w:r w:rsidRPr="001F7915">
              <w:t>1.00 ± 1.50</w:t>
            </w:r>
          </w:p>
        </w:tc>
        <w:tc>
          <w:tcPr>
            <w:tcW w:w="113" w:type="dxa"/>
            <w:tcBorders>
              <w:top w:val="nil"/>
              <w:left w:val="nil"/>
              <w:bottom w:val="nil"/>
              <w:right w:val="nil"/>
            </w:tcBorders>
            <w:tcMar>
              <w:top w:w="-113" w:type="dxa"/>
              <w:left w:w="-113" w:type="dxa"/>
              <w:bottom w:w="-113" w:type="dxa"/>
              <w:right w:w="-113" w:type="dxa"/>
            </w:tcMar>
            <w:vAlign w:val="center"/>
          </w:tcPr>
          <w:p w14:paraId="678F6C8E"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44480F2" w14:textId="77777777" w:rsidR="000511AE" w:rsidRPr="001F7915" w:rsidRDefault="00000000" w:rsidP="00D12063">
            <w:pPr>
              <w:pStyle w:val="APATableaux"/>
            </w:pPr>
            <w:r w:rsidRPr="001F7915">
              <w:t>0.755</w:t>
            </w:r>
          </w:p>
        </w:tc>
        <w:tc>
          <w:tcPr>
            <w:tcW w:w="1510" w:type="dxa"/>
            <w:tcBorders>
              <w:top w:val="nil"/>
              <w:left w:val="nil"/>
              <w:bottom w:val="nil"/>
              <w:right w:val="nil"/>
            </w:tcBorders>
            <w:tcMar>
              <w:top w:w="-113" w:type="dxa"/>
              <w:left w:w="-113" w:type="dxa"/>
              <w:bottom w:w="-113" w:type="dxa"/>
              <w:right w:w="-113" w:type="dxa"/>
            </w:tcMar>
            <w:vAlign w:val="center"/>
          </w:tcPr>
          <w:p w14:paraId="531372F8" w14:textId="77777777" w:rsidR="000511AE" w:rsidRPr="001F7915" w:rsidRDefault="00000000" w:rsidP="00D12063">
            <w:pPr>
              <w:pStyle w:val="APATableaux"/>
              <w:rPr>
                <w:sz w:val="14"/>
                <w:szCs w:val="14"/>
              </w:rPr>
            </w:pPr>
            <w:r w:rsidRPr="001F7915">
              <w:rPr>
                <w:sz w:val="14"/>
                <w:szCs w:val="14"/>
              </w:rPr>
              <w:t>[-1.056, 2.426]</w:t>
            </w:r>
          </w:p>
        </w:tc>
      </w:tr>
      <w:tr w:rsidR="000511AE" w:rsidRPr="001F7915" w14:paraId="42C4E300" w14:textId="77777777" w:rsidTr="00D12063">
        <w:tc>
          <w:tcPr>
            <w:tcW w:w="1410" w:type="dxa"/>
            <w:tcMar>
              <w:top w:w="-113" w:type="dxa"/>
              <w:left w:w="-113" w:type="dxa"/>
              <w:bottom w:w="-113" w:type="dxa"/>
              <w:right w:w="-113" w:type="dxa"/>
            </w:tcMar>
            <w:vAlign w:val="center"/>
          </w:tcPr>
          <w:p w14:paraId="0CA3B6D8" w14:textId="77777777" w:rsidR="000511AE" w:rsidRPr="001F7915" w:rsidRDefault="00000000" w:rsidP="00D12063">
            <w:pPr>
              <w:pStyle w:val="APATableaux"/>
              <w:jc w:val="left"/>
            </w:pPr>
            <w:r w:rsidRPr="001F7915">
              <w:t>FD</w:t>
            </w:r>
          </w:p>
        </w:tc>
        <w:tc>
          <w:tcPr>
            <w:tcW w:w="1509" w:type="dxa"/>
            <w:tcBorders>
              <w:top w:val="nil"/>
              <w:left w:val="nil"/>
              <w:bottom w:val="nil"/>
              <w:right w:val="nil"/>
            </w:tcBorders>
            <w:tcMar>
              <w:top w:w="-113" w:type="dxa"/>
              <w:left w:w="-113" w:type="dxa"/>
              <w:bottom w:w="-113" w:type="dxa"/>
              <w:right w:w="-113" w:type="dxa"/>
            </w:tcMar>
            <w:vAlign w:val="center"/>
          </w:tcPr>
          <w:p w14:paraId="7FAA3496" w14:textId="77777777" w:rsidR="000511AE" w:rsidRPr="001F7915" w:rsidRDefault="00000000" w:rsidP="00D12063">
            <w:pPr>
              <w:pStyle w:val="APATableaux"/>
            </w:pPr>
            <w:r w:rsidRPr="001F7915">
              <w:t>0.09 ± 0.04</w:t>
            </w:r>
          </w:p>
        </w:tc>
        <w:tc>
          <w:tcPr>
            <w:tcW w:w="1509" w:type="dxa"/>
            <w:tcBorders>
              <w:top w:val="nil"/>
              <w:left w:val="nil"/>
              <w:bottom w:val="nil"/>
              <w:right w:val="nil"/>
            </w:tcBorders>
            <w:tcMar>
              <w:top w:w="-113" w:type="dxa"/>
              <w:left w:w="-113" w:type="dxa"/>
              <w:bottom w:w="-113" w:type="dxa"/>
              <w:right w:w="-113" w:type="dxa"/>
            </w:tcMar>
            <w:vAlign w:val="center"/>
          </w:tcPr>
          <w:p w14:paraId="3FB06091" w14:textId="77777777" w:rsidR="000511AE" w:rsidRPr="001F7915" w:rsidRDefault="00000000" w:rsidP="00D12063">
            <w:pPr>
              <w:pStyle w:val="APATableaux"/>
            </w:pPr>
            <w:r w:rsidRPr="001F7915">
              <w:t>0.62 ± 0.92</w:t>
            </w:r>
          </w:p>
        </w:tc>
        <w:tc>
          <w:tcPr>
            <w:tcW w:w="113" w:type="dxa"/>
            <w:tcBorders>
              <w:top w:val="nil"/>
              <w:left w:val="nil"/>
              <w:bottom w:val="nil"/>
              <w:right w:val="nil"/>
            </w:tcBorders>
            <w:tcMar>
              <w:top w:w="-113" w:type="dxa"/>
              <w:left w:w="-113" w:type="dxa"/>
              <w:bottom w:w="-113" w:type="dxa"/>
              <w:right w:w="-113" w:type="dxa"/>
            </w:tcMar>
            <w:vAlign w:val="center"/>
          </w:tcPr>
          <w:p w14:paraId="6C75811A" w14:textId="77777777" w:rsidR="000511AE" w:rsidRPr="001F7915" w:rsidRDefault="000511AE" w:rsidP="00D12063">
            <w:pPr>
              <w:pStyle w:val="APATableaux"/>
            </w:pP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72E6A7E5" w14:textId="77777777" w:rsidR="000511AE" w:rsidRPr="001F7915" w:rsidRDefault="00000000" w:rsidP="00D12063">
            <w:pPr>
              <w:pStyle w:val="APATableaux"/>
            </w:pPr>
            <w:r w:rsidRPr="001F7915">
              <w:t>0.817</w:t>
            </w: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15C3FA4C" w14:textId="77777777" w:rsidR="000511AE" w:rsidRPr="001F7915" w:rsidRDefault="00000000" w:rsidP="00D12063">
            <w:pPr>
              <w:pStyle w:val="APATableaux"/>
              <w:rPr>
                <w:sz w:val="14"/>
                <w:szCs w:val="14"/>
              </w:rPr>
            </w:pPr>
            <w:r w:rsidRPr="001F7915">
              <w:rPr>
                <w:sz w:val="14"/>
                <w:szCs w:val="14"/>
              </w:rPr>
              <w:t>[-1.020, 2.509]</w:t>
            </w:r>
          </w:p>
        </w:tc>
        <w:tc>
          <w:tcPr>
            <w:tcW w:w="283" w:type="dxa"/>
            <w:tcBorders>
              <w:top w:val="nil"/>
              <w:left w:val="nil"/>
              <w:bottom w:val="nil"/>
              <w:right w:val="nil"/>
            </w:tcBorders>
            <w:tcMar>
              <w:top w:w="-113" w:type="dxa"/>
              <w:left w:w="-113" w:type="dxa"/>
              <w:bottom w:w="-113" w:type="dxa"/>
              <w:right w:w="-113" w:type="dxa"/>
            </w:tcMar>
            <w:vAlign w:val="center"/>
          </w:tcPr>
          <w:p w14:paraId="1A660410"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56B6941B" w14:textId="77777777" w:rsidR="000511AE" w:rsidRPr="001F7915" w:rsidRDefault="00000000" w:rsidP="00D12063">
            <w:pPr>
              <w:pStyle w:val="APATableaux"/>
            </w:pPr>
            <w:r w:rsidRPr="001F7915">
              <w:t>0.12 ± 0.04</w:t>
            </w:r>
          </w:p>
        </w:tc>
        <w:tc>
          <w:tcPr>
            <w:tcW w:w="1510" w:type="dxa"/>
            <w:tcBorders>
              <w:top w:val="nil"/>
              <w:left w:val="nil"/>
              <w:bottom w:val="nil"/>
              <w:right w:val="nil"/>
            </w:tcBorders>
            <w:tcMar>
              <w:top w:w="-113" w:type="dxa"/>
              <w:left w:w="-113" w:type="dxa"/>
              <w:bottom w:w="-113" w:type="dxa"/>
              <w:right w:w="-113" w:type="dxa"/>
            </w:tcMar>
            <w:vAlign w:val="center"/>
          </w:tcPr>
          <w:p w14:paraId="355CB5C9" w14:textId="77777777" w:rsidR="000511AE" w:rsidRPr="001F7915" w:rsidRDefault="00000000" w:rsidP="00D12063">
            <w:pPr>
              <w:pStyle w:val="APATableaux"/>
            </w:pPr>
            <w:r w:rsidRPr="001F7915">
              <w:t>0.69 ± 0.98</w:t>
            </w:r>
          </w:p>
        </w:tc>
        <w:tc>
          <w:tcPr>
            <w:tcW w:w="113" w:type="dxa"/>
            <w:tcBorders>
              <w:top w:val="nil"/>
              <w:left w:val="nil"/>
              <w:bottom w:val="nil"/>
              <w:right w:val="nil"/>
            </w:tcBorders>
            <w:tcMar>
              <w:top w:w="-113" w:type="dxa"/>
              <w:left w:w="-113" w:type="dxa"/>
              <w:bottom w:w="-113" w:type="dxa"/>
              <w:right w:w="-113" w:type="dxa"/>
            </w:tcMar>
            <w:vAlign w:val="center"/>
          </w:tcPr>
          <w:p w14:paraId="40B6C207" w14:textId="77777777" w:rsidR="000511AE" w:rsidRPr="001F7915" w:rsidRDefault="000511AE" w:rsidP="00D12063">
            <w:pPr>
              <w:pStyle w:val="APATableaux"/>
            </w:pP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3E3E507F" w14:textId="77777777" w:rsidR="000511AE" w:rsidRPr="001F7915" w:rsidRDefault="00000000" w:rsidP="00D12063">
            <w:pPr>
              <w:pStyle w:val="APATableaux"/>
            </w:pPr>
            <w:r w:rsidRPr="001F7915">
              <w:t>0.821</w:t>
            </w: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77A2FCB0" w14:textId="77777777" w:rsidR="000511AE" w:rsidRPr="001F7915" w:rsidRDefault="00000000" w:rsidP="00D12063">
            <w:pPr>
              <w:pStyle w:val="APATableaux"/>
              <w:rPr>
                <w:sz w:val="14"/>
                <w:szCs w:val="14"/>
              </w:rPr>
            </w:pPr>
            <w:r w:rsidRPr="001F7915">
              <w:rPr>
                <w:sz w:val="14"/>
                <w:szCs w:val="14"/>
              </w:rPr>
              <w:t>[-1.018, 2.513]</w:t>
            </w:r>
          </w:p>
        </w:tc>
      </w:tr>
      <w:tr w:rsidR="000511AE" w:rsidRPr="001F7915" w14:paraId="5B4155D9" w14:textId="77777777" w:rsidTr="00D12063">
        <w:tc>
          <w:tcPr>
            <w:tcW w:w="2919" w:type="dxa"/>
            <w:gridSpan w:val="2"/>
            <w:tcBorders>
              <w:top w:val="single" w:sz="4" w:space="0" w:color="000000"/>
              <w:bottom w:val="single" w:sz="4" w:space="0" w:color="FFFFFF"/>
            </w:tcBorders>
            <w:tcMar>
              <w:top w:w="-113" w:type="dxa"/>
              <w:left w:w="-113" w:type="dxa"/>
              <w:bottom w:w="-113" w:type="dxa"/>
              <w:right w:w="-113" w:type="dxa"/>
            </w:tcMar>
            <w:vAlign w:val="center"/>
          </w:tcPr>
          <w:p w14:paraId="1645429B" w14:textId="77777777" w:rsidR="000511AE" w:rsidRPr="001F7915" w:rsidRDefault="00000000" w:rsidP="00D12063">
            <w:pPr>
              <w:pStyle w:val="APATableaux"/>
              <w:jc w:val="left"/>
            </w:pPr>
            <w:r w:rsidRPr="001F7915">
              <w:rPr>
                <w:b/>
                <w:bCs/>
              </w:rPr>
              <w:t xml:space="preserve">Cognitive </w:t>
            </w:r>
            <w:r w:rsidRPr="001F7915">
              <w:t>(Dots Task)</w:t>
            </w:r>
          </w:p>
        </w:tc>
        <w:tc>
          <w:tcPr>
            <w:tcW w:w="1509" w:type="dxa"/>
            <w:tcBorders>
              <w:top w:val="single" w:sz="8" w:space="0" w:color="000000"/>
            </w:tcBorders>
            <w:tcMar>
              <w:top w:w="-113" w:type="dxa"/>
              <w:left w:w="-113" w:type="dxa"/>
              <w:bottom w:w="-113" w:type="dxa"/>
              <w:right w:w="-113" w:type="dxa"/>
            </w:tcMar>
            <w:vAlign w:val="center"/>
          </w:tcPr>
          <w:p w14:paraId="7A18F259" w14:textId="77777777" w:rsidR="000511AE" w:rsidRPr="001F7915" w:rsidRDefault="000511AE" w:rsidP="00D12063">
            <w:pPr>
              <w:pStyle w:val="APATableaux"/>
            </w:pPr>
          </w:p>
        </w:tc>
        <w:tc>
          <w:tcPr>
            <w:tcW w:w="113" w:type="dxa"/>
            <w:tcBorders>
              <w:top w:val="single" w:sz="8" w:space="0" w:color="000000"/>
            </w:tcBorders>
            <w:tcMar>
              <w:top w:w="-113" w:type="dxa"/>
              <w:left w:w="-113" w:type="dxa"/>
              <w:bottom w:w="-113" w:type="dxa"/>
              <w:right w:w="-113" w:type="dxa"/>
            </w:tcMar>
            <w:vAlign w:val="center"/>
          </w:tcPr>
          <w:p w14:paraId="2A162975"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113" w:type="dxa"/>
              <w:left w:w="-113" w:type="dxa"/>
              <w:bottom w:w="-113" w:type="dxa"/>
              <w:right w:w="-113" w:type="dxa"/>
            </w:tcMar>
            <w:vAlign w:val="center"/>
          </w:tcPr>
          <w:p w14:paraId="2F41415A"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113" w:type="dxa"/>
              <w:left w:w="-113" w:type="dxa"/>
              <w:bottom w:w="-113" w:type="dxa"/>
              <w:right w:w="-113" w:type="dxa"/>
            </w:tcMar>
            <w:vAlign w:val="center"/>
          </w:tcPr>
          <w:p w14:paraId="7574D6FC" w14:textId="77777777" w:rsidR="000511AE" w:rsidRPr="001F7915" w:rsidRDefault="000511AE" w:rsidP="00D12063">
            <w:pPr>
              <w:pStyle w:val="APATableaux"/>
              <w:rPr>
                <w:sz w:val="14"/>
                <w:szCs w:val="14"/>
              </w:rPr>
            </w:pPr>
          </w:p>
        </w:tc>
        <w:tc>
          <w:tcPr>
            <w:tcW w:w="283" w:type="dxa"/>
            <w:tcBorders>
              <w:top w:val="single" w:sz="8" w:space="0" w:color="000000"/>
            </w:tcBorders>
            <w:tcMar>
              <w:top w:w="-113" w:type="dxa"/>
              <w:left w:w="-113" w:type="dxa"/>
              <w:bottom w:w="-113" w:type="dxa"/>
              <w:right w:w="-113" w:type="dxa"/>
            </w:tcMar>
            <w:vAlign w:val="center"/>
          </w:tcPr>
          <w:p w14:paraId="1E6871B8" w14:textId="77777777" w:rsidR="000511AE" w:rsidRPr="001F7915" w:rsidRDefault="000511AE" w:rsidP="00D12063">
            <w:pPr>
              <w:pStyle w:val="APATableaux"/>
            </w:pPr>
          </w:p>
        </w:tc>
        <w:tc>
          <w:tcPr>
            <w:tcW w:w="1510" w:type="dxa"/>
            <w:tcBorders>
              <w:top w:val="single" w:sz="8" w:space="0" w:color="000000"/>
            </w:tcBorders>
            <w:tcMar>
              <w:top w:w="-113" w:type="dxa"/>
              <w:left w:w="-113" w:type="dxa"/>
              <w:bottom w:w="-113" w:type="dxa"/>
              <w:right w:w="-113" w:type="dxa"/>
            </w:tcMar>
            <w:vAlign w:val="center"/>
          </w:tcPr>
          <w:p w14:paraId="27DF502D" w14:textId="77777777" w:rsidR="000511AE" w:rsidRPr="001F7915" w:rsidRDefault="000511AE" w:rsidP="00D12063">
            <w:pPr>
              <w:pStyle w:val="APATableaux"/>
            </w:pPr>
          </w:p>
        </w:tc>
        <w:tc>
          <w:tcPr>
            <w:tcW w:w="1510" w:type="dxa"/>
            <w:tcBorders>
              <w:top w:val="single" w:sz="8" w:space="0" w:color="000000"/>
            </w:tcBorders>
            <w:tcMar>
              <w:top w:w="-113" w:type="dxa"/>
              <w:left w:w="-113" w:type="dxa"/>
              <w:bottom w:w="-113" w:type="dxa"/>
              <w:right w:w="-113" w:type="dxa"/>
            </w:tcMar>
            <w:vAlign w:val="center"/>
          </w:tcPr>
          <w:p w14:paraId="3D1387E5" w14:textId="77777777" w:rsidR="000511AE" w:rsidRPr="001F7915" w:rsidRDefault="000511AE" w:rsidP="00D12063">
            <w:pPr>
              <w:pStyle w:val="APATableaux"/>
            </w:pPr>
          </w:p>
        </w:tc>
        <w:tc>
          <w:tcPr>
            <w:tcW w:w="113" w:type="dxa"/>
            <w:tcBorders>
              <w:top w:val="single" w:sz="8" w:space="0" w:color="000000"/>
            </w:tcBorders>
            <w:tcMar>
              <w:top w:w="-113" w:type="dxa"/>
              <w:left w:w="-113" w:type="dxa"/>
              <w:bottom w:w="-113" w:type="dxa"/>
              <w:right w:w="-113" w:type="dxa"/>
            </w:tcMar>
            <w:vAlign w:val="center"/>
          </w:tcPr>
          <w:p w14:paraId="315122DA"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113" w:type="dxa"/>
              <w:left w:w="-113" w:type="dxa"/>
              <w:bottom w:w="-113" w:type="dxa"/>
              <w:right w:w="-113" w:type="dxa"/>
            </w:tcMar>
            <w:vAlign w:val="center"/>
          </w:tcPr>
          <w:p w14:paraId="10B2C3B0"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113" w:type="dxa"/>
              <w:left w:w="-113" w:type="dxa"/>
              <w:bottom w:w="-113" w:type="dxa"/>
              <w:right w:w="-113" w:type="dxa"/>
            </w:tcMar>
            <w:vAlign w:val="center"/>
          </w:tcPr>
          <w:p w14:paraId="3509FD25" w14:textId="77777777" w:rsidR="000511AE" w:rsidRPr="001F7915" w:rsidRDefault="000511AE" w:rsidP="00D12063">
            <w:pPr>
              <w:pStyle w:val="APATableaux"/>
              <w:rPr>
                <w:sz w:val="14"/>
                <w:szCs w:val="14"/>
              </w:rPr>
            </w:pPr>
          </w:p>
        </w:tc>
      </w:tr>
      <w:tr w:rsidR="000511AE" w:rsidRPr="001F7915" w14:paraId="177D367B" w14:textId="77777777" w:rsidTr="00D12063">
        <w:tc>
          <w:tcPr>
            <w:tcW w:w="1410" w:type="dxa"/>
            <w:tcMar>
              <w:top w:w="-113" w:type="dxa"/>
              <w:left w:w="-113" w:type="dxa"/>
              <w:bottom w:w="-113" w:type="dxa"/>
              <w:right w:w="-113" w:type="dxa"/>
            </w:tcMar>
            <w:vAlign w:val="center"/>
          </w:tcPr>
          <w:p w14:paraId="748744C3" w14:textId="77777777" w:rsidR="000511AE" w:rsidRPr="001F7915" w:rsidRDefault="00000000" w:rsidP="00D12063">
            <w:pPr>
              <w:pStyle w:val="APATableaux"/>
              <w:jc w:val="left"/>
            </w:pPr>
            <w:r w:rsidRPr="001F7915">
              <w:t>MeanRT</w:t>
            </w:r>
          </w:p>
        </w:tc>
        <w:tc>
          <w:tcPr>
            <w:tcW w:w="1509" w:type="dxa"/>
            <w:tcBorders>
              <w:top w:val="nil"/>
              <w:left w:val="nil"/>
              <w:bottom w:val="nil"/>
              <w:right w:val="nil"/>
            </w:tcBorders>
            <w:tcMar>
              <w:top w:w="-113" w:type="dxa"/>
              <w:left w:w="-113" w:type="dxa"/>
              <w:bottom w:w="-113" w:type="dxa"/>
              <w:right w:w="-113" w:type="dxa"/>
            </w:tcMar>
            <w:vAlign w:val="center"/>
          </w:tcPr>
          <w:p w14:paraId="0465F25E" w14:textId="77777777" w:rsidR="000511AE" w:rsidRPr="001F7915" w:rsidRDefault="00000000" w:rsidP="00D12063">
            <w:pPr>
              <w:pStyle w:val="APATableaux"/>
            </w:pPr>
            <w:r w:rsidRPr="001F7915">
              <w:t>462.73 ± 90.58</w:t>
            </w:r>
          </w:p>
        </w:tc>
        <w:tc>
          <w:tcPr>
            <w:tcW w:w="1509" w:type="dxa"/>
            <w:tcBorders>
              <w:top w:val="nil"/>
              <w:left w:val="nil"/>
              <w:bottom w:val="nil"/>
              <w:right w:val="nil"/>
            </w:tcBorders>
            <w:tcMar>
              <w:top w:w="-113" w:type="dxa"/>
              <w:left w:w="-113" w:type="dxa"/>
              <w:bottom w:w="-113" w:type="dxa"/>
              <w:right w:w="-113" w:type="dxa"/>
            </w:tcMar>
            <w:vAlign w:val="center"/>
          </w:tcPr>
          <w:p w14:paraId="560FA7A2" w14:textId="77777777" w:rsidR="000511AE" w:rsidRPr="001F7915" w:rsidRDefault="00000000" w:rsidP="00D12063">
            <w:pPr>
              <w:pStyle w:val="APATableaux"/>
            </w:pPr>
            <w:r w:rsidRPr="001F7915">
              <w:t>479.62 ± 81.17</w:t>
            </w:r>
          </w:p>
        </w:tc>
        <w:tc>
          <w:tcPr>
            <w:tcW w:w="113" w:type="dxa"/>
            <w:tcBorders>
              <w:top w:val="nil"/>
              <w:left w:val="nil"/>
              <w:bottom w:val="nil"/>
              <w:right w:val="nil"/>
            </w:tcBorders>
            <w:tcMar>
              <w:top w:w="-113" w:type="dxa"/>
              <w:left w:w="-113" w:type="dxa"/>
              <w:bottom w:w="-113" w:type="dxa"/>
              <w:right w:w="-113" w:type="dxa"/>
            </w:tcMar>
            <w:vAlign w:val="center"/>
          </w:tcPr>
          <w:p w14:paraId="319EE77D"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382386FE" w14:textId="77777777" w:rsidR="000511AE" w:rsidRPr="001F7915" w:rsidRDefault="00000000" w:rsidP="00D12063">
            <w:pPr>
              <w:pStyle w:val="APATableaux"/>
            </w:pPr>
            <w:r w:rsidRPr="001F7915">
              <w:t>0.196</w:t>
            </w:r>
          </w:p>
        </w:tc>
        <w:tc>
          <w:tcPr>
            <w:tcW w:w="1510" w:type="dxa"/>
            <w:tcBorders>
              <w:top w:val="nil"/>
              <w:left w:val="nil"/>
              <w:bottom w:val="nil"/>
              <w:right w:val="nil"/>
            </w:tcBorders>
            <w:tcMar>
              <w:top w:w="-113" w:type="dxa"/>
              <w:left w:w="-113" w:type="dxa"/>
              <w:bottom w:w="-113" w:type="dxa"/>
              <w:right w:w="-113" w:type="dxa"/>
            </w:tcMar>
            <w:vAlign w:val="center"/>
          </w:tcPr>
          <w:p w14:paraId="45FE9D48" w14:textId="77777777" w:rsidR="000511AE" w:rsidRPr="001F7915" w:rsidRDefault="00000000" w:rsidP="00D12063">
            <w:pPr>
              <w:pStyle w:val="APATableaux"/>
              <w:rPr>
                <w:sz w:val="14"/>
                <w:szCs w:val="14"/>
              </w:rPr>
            </w:pPr>
            <w:r w:rsidRPr="001F7915">
              <w:rPr>
                <w:sz w:val="14"/>
                <w:szCs w:val="14"/>
              </w:rPr>
              <w:t>[-1.436, 1.785]</w:t>
            </w:r>
          </w:p>
        </w:tc>
        <w:tc>
          <w:tcPr>
            <w:tcW w:w="283" w:type="dxa"/>
            <w:tcBorders>
              <w:top w:val="nil"/>
              <w:left w:val="nil"/>
              <w:bottom w:val="nil"/>
              <w:right w:val="nil"/>
            </w:tcBorders>
            <w:tcMar>
              <w:top w:w="-113" w:type="dxa"/>
              <w:left w:w="-113" w:type="dxa"/>
              <w:bottom w:w="-113" w:type="dxa"/>
              <w:right w:w="-113" w:type="dxa"/>
            </w:tcMar>
            <w:vAlign w:val="center"/>
          </w:tcPr>
          <w:p w14:paraId="53E4B948"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8A4EF1A" w14:textId="77777777" w:rsidR="000511AE" w:rsidRPr="001F7915" w:rsidRDefault="00000000" w:rsidP="00D12063">
            <w:pPr>
              <w:pStyle w:val="APATableaux"/>
            </w:pPr>
            <w:r w:rsidRPr="001F7915">
              <w:t>414.10 ± 46.48</w:t>
            </w:r>
          </w:p>
        </w:tc>
        <w:tc>
          <w:tcPr>
            <w:tcW w:w="1510" w:type="dxa"/>
            <w:tcBorders>
              <w:top w:val="nil"/>
              <w:left w:val="nil"/>
              <w:bottom w:val="nil"/>
              <w:right w:val="nil"/>
            </w:tcBorders>
            <w:tcMar>
              <w:top w:w="-113" w:type="dxa"/>
              <w:left w:w="-113" w:type="dxa"/>
              <w:bottom w:w="-113" w:type="dxa"/>
              <w:right w:w="-113" w:type="dxa"/>
            </w:tcMar>
            <w:vAlign w:val="center"/>
          </w:tcPr>
          <w:p w14:paraId="3A757A28" w14:textId="77777777" w:rsidR="000511AE" w:rsidRPr="001F7915" w:rsidRDefault="00000000" w:rsidP="00D12063">
            <w:pPr>
              <w:pStyle w:val="APATableaux"/>
            </w:pPr>
            <w:r w:rsidRPr="001F7915">
              <w:t>405.43 ± 70.45</w:t>
            </w:r>
          </w:p>
        </w:tc>
        <w:tc>
          <w:tcPr>
            <w:tcW w:w="113" w:type="dxa"/>
            <w:tcBorders>
              <w:top w:val="nil"/>
              <w:left w:val="nil"/>
              <w:bottom w:val="nil"/>
              <w:right w:val="nil"/>
            </w:tcBorders>
            <w:tcMar>
              <w:top w:w="-113" w:type="dxa"/>
              <w:left w:w="-113" w:type="dxa"/>
              <w:bottom w:w="-113" w:type="dxa"/>
              <w:right w:w="-113" w:type="dxa"/>
            </w:tcMar>
            <w:vAlign w:val="center"/>
          </w:tcPr>
          <w:p w14:paraId="47DC35D6"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60A1C65" w14:textId="77777777" w:rsidR="000511AE" w:rsidRPr="001F7915" w:rsidRDefault="00000000" w:rsidP="00D12063">
            <w:pPr>
              <w:pStyle w:val="APATableaux"/>
            </w:pPr>
            <w:r w:rsidRPr="001F7915">
              <w:t>-0.145</w:t>
            </w:r>
          </w:p>
        </w:tc>
        <w:tc>
          <w:tcPr>
            <w:tcW w:w="1510" w:type="dxa"/>
            <w:tcBorders>
              <w:top w:val="nil"/>
              <w:left w:val="nil"/>
              <w:bottom w:val="nil"/>
              <w:right w:val="nil"/>
            </w:tcBorders>
            <w:tcMar>
              <w:top w:w="-113" w:type="dxa"/>
              <w:left w:w="-113" w:type="dxa"/>
              <w:bottom w:w="-113" w:type="dxa"/>
              <w:right w:w="-113" w:type="dxa"/>
            </w:tcMar>
            <w:vAlign w:val="center"/>
          </w:tcPr>
          <w:p w14:paraId="2CF03DBD" w14:textId="77777777" w:rsidR="000511AE" w:rsidRPr="001F7915" w:rsidRDefault="00000000" w:rsidP="00D12063">
            <w:pPr>
              <w:pStyle w:val="APATableaux"/>
              <w:rPr>
                <w:sz w:val="14"/>
                <w:szCs w:val="14"/>
              </w:rPr>
            </w:pPr>
            <w:r w:rsidRPr="001F7915">
              <w:rPr>
                <w:sz w:val="14"/>
                <w:szCs w:val="14"/>
              </w:rPr>
              <w:t>[-1.735, 1.477]</w:t>
            </w:r>
          </w:p>
        </w:tc>
      </w:tr>
      <w:tr w:rsidR="000511AE" w:rsidRPr="001F7915" w14:paraId="3657DDD4" w14:textId="77777777" w:rsidTr="00D12063">
        <w:tc>
          <w:tcPr>
            <w:tcW w:w="1410" w:type="dxa"/>
            <w:tcMar>
              <w:top w:w="-113" w:type="dxa"/>
              <w:left w:w="-113" w:type="dxa"/>
              <w:bottom w:w="-113" w:type="dxa"/>
              <w:right w:w="-113" w:type="dxa"/>
            </w:tcMar>
            <w:vAlign w:val="center"/>
          </w:tcPr>
          <w:p w14:paraId="2D43EAA9" w14:textId="77777777" w:rsidR="000511AE" w:rsidRPr="001F7915" w:rsidRDefault="00000000" w:rsidP="00D12063">
            <w:pPr>
              <w:pStyle w:val="APATableaux"/>
              <w:jc w:val="left"/>
            </w:pPr>
            <w:r w:rsidRPr="001F7915">
              <w:t>MeanRT_NonSwi</w:t>
            </w:r>
          </w:p>
        </w:tc>
        <w:tc>
          <w:tcPr>
            <w:tcW w:w="1509" w:type="dxa"/>
            <w:tcBorders>
              <w:top w:val="nil"/>
              <w:left w:val="nil"/>
              <w:bottom w:val="nil"/>
              <w:right w:val="nil"/>
            </w:tcBorders>
            <w:tcMar>
              <w:top w:w="-113" w:type="dxa"/>
              <w:left w:w="-113" w:type="dxa"/>
              <w:bottom w:w="-113" w:type="dxa"/>
              <w:right w:w="-113" w:type="dxa"/>
            </w:tcMar>
            <w:vAlign w:val="center"/>
          </w:tcPr>
          <w:p w14:paraId="218E2412" w14:textId="77777777" w:rsidR="000511AE" w:rsidRPr="001F7915" w:rsidRDefault="00000000" w:rsidP="00D12063">
            <w:pPr>
              <w:pStyle w:val="APATableaux"/>
            </w:pPr>
            <w:r w:rsidRPr="001F7915">
              <w:t>454.01 ± 82.24</w:t>
            </w:r>
          </w:p>
        </w:tc>
        <w:tc>
          <w:tcPr>
            <w:tcW w:w="1509" w:type="dxa"/>
            <w:tcBorders>
              <w:top w:val="nil"/>
              <w:left w:val="nil"/>
              <w:bottom w:val="nil"/>
              <w:right w:val="nil"/>
            </w:tcBorders>
            <w:tcMar>
              <w:top w:w="-113" w:type="dxa"/>
              <w:left w:w="-113" w:type="dxa"/>
              <w:bottom w:w="-113" w:type="dxa"/>
              <w:right w:w="-113" w:type="dxa"/>
            </w:tcMar>
            <w:vAlign w:val="center"/>
          </w:tcPr>
          <w:p w14:paraId="650A95BD" w14:textId="77777777" w:rsidR="000511AE" w:rsidRPr="001F7915" w:rsidRDefault="00000000" w:rsidP="00D12063">
            <w:pPr>
              <w:pStyle w:val="APATableaux"/>
            </w:pPr>
            <w:r w:rsidRPr="001F7915">
              <w:t>458.63 ± 78.90</w:t>
            </w:r>
          </w:p>
        </w:tc>
        <w:tc>
          <w:tcPr>
            <w:tcW w:w="113" w:type="dxa"/>
            <w:tcBorders>
              <w:top w:val="nil"/>
              <w:left w:val="nil"/>
              <w:bottom w:val="nil"/>
              <w:right w:val="nil"/>
            </w:tcBorders>
            <w:tcMar>
              <w:top w:w="-113" w:type="dxa"/>
              <w:left w:w="-113" w:type="dxa"/>
              <w:bottom w:w="-113" w:type="dxa"/>
              <w:right w:w="-113" w:type="dxa"/>
            </w:tcMar>
            <w:vAlign w:val="center"/>
          </w:tcPr>
          <w:p w14:paraId="621F4D46"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5E4598F" w14:textId="77777777" w:rsidR="000511AE" w:rsidRPr="001F7915" w:rsidRDefault="00000000" w:rsidP="00D12063">
            <w:pPr>
              <w:pStyle w:val="APATableaux"/>
            </w:pPr>
            <w:r w:rsidRPr="001F7915">
              <w:t>0.057</w:t>
            </w:r>
          </w:p>
        </w:tc>
        <w:tc>
          <w:tcPr>
            <w:tcW w:w="1510" w:type="dxa"/>
            <w:tcBorders>
              <w:top w:val="nil"/>
              <w:left w:val="nil"/>
              <w:bottom w:val="nil"/>
              <w:right w:val="nil"/>
            </w:tcBorders>
            <w:tcMar>
              <w:top w:w="-113" w:type="dxa"/>
              <w:left w:w="-113" w:type="dxa"/>
              <w:bottom w:w="-113" w:type="dxa"/>
              <w:right w:w="-113" w:type="dxa"/>
            </w:tcMar>
            <w:vAlign w:val="center"/>
          </w:tcPr>
          <w:p w14:paraId="044CA8B5" w14:textId="77777777" w:rsidR="000511AE" w:rsidRPr="001F7915" w:rsidRDefault="00000000" w:rsidP="00D12063">
            <w:pPr>
              <w:pStyle w:val="APATableaux"/>
              <w:rPr>
                <w:sz w:val="14"/>
                <w:szCs w:val="14"/>
              </w:rPr>
            </w:pPr>
            <w:r w:rsidRPr="001F7915">
              <w:rPr>
                <w:sz w:val="14"/>
                <w:szCs w:val="14"/>
              </w:rPr>
              <w:t>[-1.550, 1.652]</w:t>
            </w:r>
          </w:p>
        </w:tc>
        <w:tc>
          <w:tcPr>
            <w:tcW w:w="283" w:type="dxa"/>
            <w:tcBorders>
              <w:top w:val="nil"/>
              <w:left w:val="nil"/>
              <w:bottom w:val="nil"/>
              <w:right w:val="nil"/>
            </w:tcBorders>
            <w:tcMar>
              <w:top w:w="-113" w:type="dxa"/>
              <w:left w:w="-113" w:type="dxa"/>
              <w:bottom w:w="-113" w:type="dxa"/>
              <w:right w:w="-113" w:type="dxa"/>
            </w:tcMar>
            <w:vAlign w:val="center"/>
          </w:tcPr>
          <w:p w14:paraId="0BF0CE7F"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302E8E18" w14:textId="77777777" w:rsidR="000511AE" w:rsidRPr="001F7915" w:rsidRDefault="00000000" w:rsidP="00D12063">
            <w:pPr>
              <w:pStyle w:val="APATableaux"/>
            </w:pPr>
            <w:r w:rsidRPr="001F7915">
              <w:t>404.29 ± 47.36</w:t>
            </w:r>
          </w:p>
        </w:tc>
        <w:tc>
          <w:tcPr>
            <w:tcW w:w="1510" w:type="dxa"/>
            <w:tcBorders>
              <w:top w:val="nil"/>
              <w:left w:val="nil"/>
              <w:bottom w:val="nil"/>
              <w:right w:val="nil"/>
            </w:tcBorders>
            <w:tcMar>
              <w:top w:w="-113" w:type="dxa"/>
              <w:left w:w="-113" w:type="dxa"/>
              <w:bottom w:w="-113" w:type="dxa"/>
              <w:right w:w="-113" w:type="dxa"/>
            </w:tcMar>
            <w:vAlign w:val="center"/>
          </w:tcPr>
          <w:p w14:paraId="050DEBCA" w14:textId="77777777" w:rsidR="000511AE" w:rsidRPr="001F7915" w:rsidRDefault="00000000" w:rsidP="00D12063">
            <w:pPr>
              <w:pStyle w:val="APATableaux"/>
            </w:pPr>
            <w:r w:rsidRPr="001F7915">
              <w:t>402.19 ± 67.22</w:t>
            </w:r>
          </w:p>
        </w:tc>
        <w:tc>
          <w:tcPr>
            <w:tcW w:w="113" w:type="dxa"/>
            <w:tcBorders>
              <w:top w:val="nil"/>
              <w:left w:val="nil"/>
              <w:bottom w:val="nil"/>
              <w:right w:val="nil"/>
            </w:tcBorders>
            <w:tcMar>
              <w:top w:w="-113" w:type="dxa"/>
              <w:left w:w="-113" w:type="dxa"/>
              <w:bottom w:w="-113" w:type="dxa"/>
              <w:right w:w="-113" w:type="dxa"/>
            </w:tcMar>
            <w:vAlign w:val="center"/>
          </w:tcPr>
          <w:p w14:paraId="021B5949" w14:textId="77777777" w:rsidR="000511AE" w:rsidRPr="001F7915" w:rsidRDefault="000511AE" w:rsidP="00D12063">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E3D0222" w14:textId="77777777" w:rsidR="000511AE" w:rsidRPr="001F7915" w:rsidRDefault="00000000" w:rsidP="00D12063">
            <w:pPr>
              <w:pStyle w:val="APATableaux"/>
            </w:pPr>
            <w:r w:rsidRPr="001F7915">
              <w:t>-0.036</w:t>
            </w:r>
          </w:p>
        </w:tc>
        <w:tc>
          <w:tcPr>
            <w:tcW w:w="1510" w:type="dxa"/>
            <w:tcBorders>
              <w:top w:val="nil"/>
              <w:left w:val="nil"/>
              <w:bottom w:val="nil"/>
              <w:right w:val="nil"/>
            </w:tcBorders>
            <w:tcMar>
              <w:top w:w="-113" w:type="dxa"/>
              <w:left w:w="-113" w:type="dxa"/>
              <w:bottom w:w="-113" w:type="dxa"/>
              <w:right w:w="-113" w:type="dxa"/>
            </w:tcMar>
            <w:vAlign w:val="center"/>
          </w:tcPr>
          <w:p w14:paraId="3587D089" w14:textId="77777777" w:rsidR="000511AE" w:rsidRPr="001F7915" w:rsidRDefault="00000000" w:rsidP="00D12063">
            <w:pPr>
              <w:pStyle w:val="APATableaux"/>
              <w:rPr>
                <w:sz w:val="14"/>
                <w:szCs w:val="14"/>
              </w:rPr>
            </w:pPr>
            <w:r w:rsidRPr="001F7915">
              <w:rPr>
                <w:sz w:val="14"/>
                <w:szCs w:val="14"/>
              </w:rPr>
              <w:t>[-1.633, 1.569]</w:t>
            </w:r>
          </w:p>
        </w:tc>
      </w:tr>
      <w:tr w:rsidR="00FB052D" w:rsidRPr="001F7915" w14:paraId="3E6C2FAD" w14:textId="77777777" w:rsidTr="00D12063">
        <w:tc>
          <w:tcPr>
            <w:tcW w:w="1410" w:type="dxa"/>
            <w:tcMar>
              <w:top w:w="-113" w:type="dxa"/>
              <w:left w:w="-113" w:type="dxa"/>
              <w:bottom w:w="-113" w:type="dxa"/>
              <w:right w:w="-113" w:type="dxa"/>
            </w:tcMar>
            <w:vAlign w:val="center"/>
          </w:tcPr>
          <w:p w14:paraId="3775A206" w14:textId="4DF224C1" w:rsidR="00FB052D" w:rsidRPr="001F7915" w:rsidRDefault="00FB052D" w:rsidP="00FB052D">
            <w:pPr>
              <w:pStyle w:val="APATableaux"/>
              <w:jc w:val="left"/>
            </w:pPr>
            <w:r w:rsidRPr="001F7915">
              <w:t>MeanRT_Switch</w:t>
            </w:r>
          </w:p>
        </w:tc>
        <w:tc>
          <w:tcPr>
            <w:tcW w:w="1509" w:type="dxa"/>
            <w:tcBorders>
              <w:top w:val="nil"/>
              <w:left w:val="nil"/>
              <w:bottom w:val="nil"/>
              <w:right w:val="nil"/>
            </w:tcBorders>
            <w:tcMar>
              <w:top w:w="-113" w:type="dxa"/>
              <w:left w:w="-113" w:type="dxa"/>
              <w:bottom w:w="-113" w:type="dxa"/>
              <w:right w:w="-113" w:type="dxa"/>
            </w:tcMar>
            <w:vAlign w:val="center"/>
          </w:tcPr>
          <w:p w14:paraId="36D58DE2" w14:textId="5D78CF03" w:rsidR="00FB052D" w:rsidRPr="001F7915" w:rsidRDefault="00FB052D" w:rsidP="00FB052D">
            <w:pPr>
              <w:pStyle w:val="APATableaux"/>
            </w:pPr>
            <w:r w:rsidRPr="001F7915">
              <w:t>467.96 ± 97.75</w:t>
            </w:r>
          </w:p>
        </w:tc>
        <w:tc>
          <w:tcPr>
            <w:tcW w:w="1509" w:type="dxa"/>
            <w:tcBorders>
              <w:top w:val="nil"/>
              <w:left w:val="nil"/>
              <w:bottom w:val="nil"/>
              <w:right w:val="nil"/>
            </w:tcBorders>
            <w:tcMar>
              <w:top w:w="-113" w:type="dxa"/>
              <w:left w:w="-113" w:type="dxa"/>
              <w:bottom w:w="-113" w:type="dxa"/>
              <w:right w:w="-113" w:type="dxa"/>
            </w:tcMar>
            <w:vAlign w:val="center"/>
          </w:tcPr>
          <w:p w14:paraId="39B0D871" w14:textId="7EAA8A31" w:rsidR="00FB052D" w:rsidRPr="001F7915" w:rsidRDefault="00FB052D" w:rsidP="00FB052D">
            <w:pPr>
              <w:pStyle w:val="APATableaux"/>
            </w:pPr>
            <w:r w:rsidRPr="001F7915">
              <w:t>494.70 ± 86.80</w:t>
            </w:r>
          </w:p>
        </w:tc>
        <w:tc>
          <w:tcPr>
            <w:tcW w:w="113" w:type="dxa"/>
            <w:tcBorders>
              <w:top w:val="nil"/>
              <w:left w:val="nil"/>
              <w:bottom w:val="nil"/>
              <w:right w:val="nil"/>
            </w:tcBorders>
            <w:tcMar>
              <w:top w:w="-113" w:type="dxa"/>
              <w:left w:w="-113" w:type="dxa"/>
              <w:bottom w:w="-113" w:type="dxa"/>
              <w:right w:w="-113" w:type="dxa"/>
            </w:tcMar>
            <w:vAlign w:val="center"/>
          </w:tcPr>
          <w:p w14:paraId="506C2983"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08164D9" w14:textId="6F846D6A" w:rsidR="00FB052D" w:rsidRPr="001F7915" w:rsidRDefault="00FB052D" w:rsidP="00FB052D">
            <w:pPr>
              <w:pStyle w:val="APATableaux"/>
            </w:pPr>
            <w:r w:rsidRPr="001F7915">
              <w:t>0.289</w:t>
            </w:r>
          </w:p>
        </w:tc>
        <w:tc>
          <w:tcPr>
            <w:tcW w:w="1510" w:type="dxa"/>
            <w:tcBorders>
              <w:top w:val="nil"/>
              <w:left w:val="nil"/>
              <w:bottom w:val="nil"/>
              <w:right w:val="nil"/>
            </w:tcBorders>
            <w:tcMar>
              <w:top w:w="-113" w:type="dxa"/>
              <w:left w:w="-113" w:type="dxa"/>
              <w:bottom w:w="-113" w:type="dxa"/>
              <w:right w:w="-113" w:type="dxa"/>
            </w:tcMar>
            <w:vAlign w:val="center"/>
          </w:tcPr>
          <w:p w14:paraId="5F06C600" w14:textId="46665FD6" w:rsidR="00FB052D" w:rsidRPr="001F7915" w:rsidRDefault="00FB052D" w:rsidP="00FB052D">
            <w:pPr>
              <w:pStyle w:val="APATableaux"/>
              <w:rPr>
                <w:sz w:val="14"/>
                <w:szCs w:val="14"/>
              </w:rPr>
            </w:pPr>
            <w:r w:rsidRPr="001F7915">
              <w:rPr>
                <w:sz w:val="14"/>
                <w:szCs w:val="14"/>
              </w:rPr>
              <w:t>[-1.364, 1.879]</w:t>
            </w:r>
          </w:p>
        </w:tc>
        <w:tc>
          <w:tcPr>
            <w:tcW w:w="283" w:type="dxa"/>
            <w:tcBorders>
              <w:top w:val="nil"/>
              <w:left w:val="nil"/>
              <w:bottom w:val="nil"/>
              <w:right w:val="nil"/>
            </w:tcBorders>
            <w:tcMar>
              <w:top w:w="-113" w:type="dxa"/>
              <w:left w:w="-113" w:type="dxa"/>
              <w:bottom w:w="-113" w:type="dxa"/>
              <w:right w:w="-113" w:type="dxa"/>
            </w:tcMar>
            <w:vAlign w:val="center"/>
          </w:tcPr>
          <w:p w14:paraId="21E6E0CB"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314A89B7" w14:textId="607776F9" w:rsidR="00FB052D" w:rsidRPr="001F7915" w:rsidRDefault="00FB052D" w:rsidP="00FB052D">
            <w:pPr>
              <w:pStyle w:val="APATableaux"/>
            </w:pPr>
            <w:r w:rsidRPr="001F7915">
              <w:t>420.53 ± 46.85</w:t>
            </w:r>
          </w:p>
        </w:tc>
        <w:tc>
          <w:tcPr>
            <w:tcW w:w="1510" w:type="dxa"/>
            <w:tcBorders>
              <w:top w:val="nil"/>
              <w:left w:val="nil"/>
              <w:bottom w:val="nil"/>
              <w:right w:val="nil"/>
            </w:tcBorders>
            <w:tcMar>
              <w:top w:w="-113" w:type="dxa"/>
              <w:left w:w="-113" w:type="dxa"/>
              <w:bottom w:w="-113" w:type="dxa"/>
              <w:right w:w="-113" w:type="dxa"/>
            </w:tcMar>
            <w:vAlign w:val="center"/>
          </w:tcPr>
          <w:p w14:paraId="1391ED47" w14:textId="621C0D51" w:rsidR="00FB052D" w:rsidRPr="001F7915" w:rsidRDefault="00FB052D" w:rsidP="00FB052D">
            <w:pPr>
              <w:pStyle w:val="APATableaux"/>
            </w:pPr>
            <w:r w:rsidRPr="001F7915">
              <w:t>409.60 ± 74.91</w:t>
            </w:r>
          </w:p>
        </w:tc>
        <w:tc>
          <w:tcPr>
            <w:tcW w:w="113" w:type="dxa"/>
            <w:tcBorders>
              <w:top w:val="nil"/>
              <w:left w:val="nil"/>
              <w:bottom w:val="nil"/>
              <w:right w:val="nil"/>
            </w:tcBorders>
            <w:tcMar>
              <w:top w:w="-113" w:type="dxa"/>
              <w:left w:w="-113" w:type="dxa"/>
              <w:bottom w:w="-113" w:type="dxa"/>
              <w:right w:w="-113" w:type="dxa"/>
            </w:tcMar>
            <w:vAlign w:val="center"/>
          </w:tcPr>
          <w:p w14:paraId="60486E52"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55BD1C1A" w14:textId="6937B49D" w:rsidR="00FB052D" w:rsidRPr="001F7915" w:rsidRDefault="00FB052D" w:rsidP="00FB052D">
            <w:pPr>
              <w:pStyle w:val="APATableaux"/>
            </w:pPr>
            <w:r w:rsidRPr="001F7915">
              <w:t>-0.175</w:t>
            </w:r>
          </w:p>
        </w:tc>
        <w:tc>
          <w:tcPr>
            <w:tcW w:w="1510" w:type="dxa"/>
            <w:tcBorders>
              <w:top w:val="nil"/>
              <w:left w:val="nil"/>
              <w:bottom w:val="nil"/>
              <w:right w:val="nil"/>
            </w:tcBorders>
            <w:tcMar>
              <w:top w:w="-113" w:type="dxa"/>
              <w:left w:w="-113" w:type="dxa"/>
              <w:bottom w:w="-113" w:type="dxa"/>
              <w:right w:w="-113" w:type="dxa"/>
            </w:tcMar>
            <w:vAlign w:val="center"/>
          </w:tcPr>
          <w:p w14:paraId="52EBE2E4" w14:textId="1918E339" w:rsidR="00FB052D" w:rsidRPr="001F7915" w:rsidRDefault="00FB052D" w:rsidP="00FB052D">
            <w:pPr>
              <w:pStyle w:val="APATableaux"/>
              <w:rPr>
                <w:sz w:val="14"/>
                <w:szCs w:val="14"/>
              </w:rPr>
            </w:pPr>
            <w:r w:rsidRPr="001F7915">
              <w:rPr>
                <w:sz w:val="14"/>
                <w:szCs w:val="14"/>
              </w:rPr>
              <w:t>[-1.763, 1.453]</w:t>
            </w:r>
          </w:p>
        </w:tc>
      </w:tr>
      <w:tr w:rsidR="00FB052D" w:rsidRPr="001F7915" w14:paraId="55269EC9" w14:textId="77777777" w:rsidTr="00D12063">
        <w:tc>
          <w:tcPr>
            <w:tcW w:w="1410" w:type="dxa"/>
            <w:tcMar>
              <w:top w:w="-113" w:type="dxa"/>
              <w:left w:w="-113" w:type="dxa"/>
              <w:bottom w:w="-113" w:type="dxa"/>
              <w:right w:w="-113" w:type="dxa"/>
            </w:tcMar>
            <w:vAlign w:val="center"/>
          </w:tcPr>
          <w:p w14:paraId="63E5E17C" w14:textId="77777777" w:rsidR="00FB052D" w:rsidRPr="001F7915" w:rsidRDefault="00FB052D" w:rsidP="00FB052D">
            <w:pPr>
              <w:pStyle w:val="APATableaux"/>
              <w:jc w:val="left"/>
            </w:pPr>
            <w:r w:rsidRPr="001F7915">
              <w:t>MeanRT_Con</w:t>
            </w:r>
          </w:p>
        </w:tc>
        <w:tc>
          <w:tcPr>
            <w:tcW w:w="1509" w:type="dxa"/>
            <w:tcBorders>
              <w:top w:val="nil"/>
              <w:left w:val="nil"/>
              <w:bottom w:val="nil"/>
              <w:right w:val="nil"/>
            </w:tcBorders>
            <w:tcMar>
              <w:top w:w="-113" w:type="dxa"/>
              <w:left w:w="-113" w:type="dxa"/>
              <w:bottom w:w="-113" w:type="dxa"/>
              <w:right w:w="-113" w:type="dxa"/>
            </w:tcMar>
            <w:vAlign w:val="center"/>
          </w:tcPr>
          <w:p w14:paraId="0508393A" w14:textId="77777777" w:rsidR="00FB052D" w:rsidRPr="001F7915" w:rsidRDefault="00FB052D" w:rsidP="00FB052D">
            <w:pPr>
              <w:pStyle w:val="APATableaux"/>
            </w:pPr>
            <w:r w:rsidRPr="001F7915">
              <w:t>472.19 ± 92.24</w:t>
            </w:r>
          </w:p>
        </w:tc>
        <w:tc>
          <w:tcPr>
            <w:tcW w:w="1509" w:type="dxa"/>
            <w:tcBorders>
              <w:top w:val="nil"/>
              <w:left w:val="nil"/>
              <w:bottom w:val="nil"/>
              <w:right w:val="nil"/>
            </w:tcBorders>
            <w:tcMar>
              <w:top w:w="-113" w:type="dxa"/>
              <w:left w:w="-113" w:type="dxa"/>
              <w:bottom w:w="-113" w:type="dxa"/>
              <w:right w:w="-113" w:type="dxa"/>
            </w:tcMar>
            <w:vAlign w:val="center"/>
          </w:tcPr>
          <w:p w14:paraId="27881E1E" w14:textId="77777777" w:rsidR="00FB052D" w:rsidRPr="001F7915" w:rsidRDefault="00FB052D" w:rsidP="00FB052D">
            <w:pPr>
              <w:pStyle w:val="APATableaux"/>
            </w:pPr>
            <w:r w:rsidRPr="001F7915">
              <w:t>463.43 ± 85.53</w:t>
            </w:r>
          </w:p>
        </w:tc>
        <w:tc>
          <w:tcPr>
            <w:tcW w:w="113" w:type="dxa"/>
            <w:tcBorders>
              <w:top w:val="nil"/>
              <w:left w:val="nil"/>
              <w:bottom w:val="nil"/>
              <w:right w:val="nil"/>
            </w:tcBorders>
            <w:tcMar>
              <w:top w:w="-113" w:type="dxa"/>
              <w:left w:w="-113" w:type="dxa"/>
              <w:bottom w:w="-113" w:type="dxa"/>
              <w:right w:w="-113" w:type="dxa"/>
            </w:tcMar>
            <w:vAlign w:val="center"/>
          </w:tcPr>
          <w:p w14:paraId="2BF839A5"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CC83320" w14:textId="77777777" w:rsidR="00FB052D" w:rsidRPr="001F7915" w:rsidRDefault="00FB052D" w:rsidP="00FB052D">
            <w:pPr>
              <w:pStyle w:val="APATableaux"/>
            </w:pPr>
            <w:r w:rsidRPr="001F7915">
              <w:t>-0.098</w:t>
            </w:r>
          </w:p>
        </w:tc>
        <w:tc>
          <w:tcPr>
            <w:tcW w:w="1510" w:type="dxa"/>
            <w:tcBorders>
              <w:top w:val="nil"/>
              <w:left w:val="nil"/>
              <w:bottom w:val="nil"/>
              <w:right w:val="nil"/>
            </w:tcBorders>
            <w:tcMar>
              <w:top w:w="-113" w:type="dxa"/>
              <w:left w:w="-113" w:type="dxa"/>
              <w:bottom w:w="-113" w:type="dxa"/>
              <w:right w:w="-113" w:type="dxa"/>
            </w:tcMar>
            <w:vAlign w:val="center"/>
          </w:tcPr>
          <w:p w14:paraId="575E37B4" w14:textId="77777777" w:rsidR="00FB052D" w:rsidRPr="001F7915" w:rsidRDefault="00FB052D" w:rsidP="00FB052D">
            <w:pPr>
              <w:pStyle w:val="APATableaux"/>
              <w:rPr>
                <w:sz w:val="14"/>
                <w:szCs w:val="14"/>
              </w:rPr>
            </w:pPr>
            <w:r w:rsidRPr="001F7915">
              <w:rPr>
                <w:sz w:val="14"/>
                <w:szCs w:val="14"/>
              </w:rPr>
              <w:t>[-1.690, 1.515]</w:t>
            </w:r>
          </w:p>
        </w:tc>
        <w:tc>
          <w:tcPr>
            <w:tcW w:w="283" w:type="dxa"/>
            <w:tcBorders>
              <w:top w:val="nil"/>
              <w:left w:val="nil"/>
              <w:bottom w:val="nil"/>
              <w:right w:val="nil"/>
            </w:tcBorders>
            <w:tcMar>
              <w:top w:w="-113" w:type="dxa"/>
              <w:left w:w="-113" w:type="dxa"/>
              <w:bottom w:w="-113" w:type="dxa"/>
              <w:right w:w="-113" w:type="dxa"/>
            </w:tcMar>
            <w:vAlign w:val="center"/>
          </w:tcPr>
          <w:p w14:paraId="548BCF94"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12A73CC8" w14:textId="77777777" w:rsidR="00FB052D" w:rsidRPr="001F7915" w:rsidRDefault="00FB052D" w:rsidP="00FB052D">
            <w:pPr>
              <w:pStyle w:val="APATableaux"/>
            </w:pPr>
            <w:r w:rsidRPr="001F7915">
              <w:t>429.48 ± 48.17</w:t>
            </w:r>
          </w:p>
        </w:tc>
        <w:tc>
          <w:tcPr>
            <w:tcW w:w="1510" w:type="dxa"/>
            <w:tcBorders>
              <w:top w:val="nil"/>
              <w:left w:val="nil"/>
              <w:bottom w:val="nil"/>
              <w:right w:val="nil"/>
            </w:tcBorders>
            <w:tcMar>
              <w:top w:w="-113" w:type="dxa"/>
              <w:left w:w="-113" w:type="dxa"/>
              <w:bottom w:w="-113" w:type="dxa"/>
              <w:right w:w="-113" w:type="dxa"/>
            </w:tcMar>
            <w:vAlign w:val="center"/>
          </w:tcPr>
          <w:p w14:paraId="34D37A3B" w14:textId="77777777" w:rsidR="00FB052D" w:rsidRPr="001F7915" w:rsidRDefault="00FB052D" w:rsidP="00FB052D">
            <w:pPr>
              <w:pStyle w:val="APATableaux"/>
            </w:pPr>
            <w:r w:rsidRPr="001F7915">
              <w:t>412.82 ± 60.49</w:t>
            </w:r>
          </w:p>
        </w:tc>
        <w:tc>
          <w:tcPr>
            <w:tcW w:w="113" w:type="dxa"/>
            <w:tcBorders>
              <w:top w:val="nil"/>
              <w:left w:val="nil"/>
              <w:bottom w:val="nil"/>
              <w:right w:val="nil"/>
            </w:tcBorders>
            <w:tcMar>
              <w:top w:w="-113" w:type="dxa"/>
              <w:left w:w="-113" w:type="dxa"/>
              <w:bottom w:w="-113" w:type="dxa"/>
              <w:right w:w="-113" w:type="dxa"/>
            </w:tcMar>
            <w:vAlign w:val="center"/>
          </w:tcPr>
          <w:p w14:paraId="3004FE67"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4AA08E82" w14:textId="77777777" w:rsidR="00FB052D" w:rsidRPr="001F7915" w:rsidRDefault="00FB052D" w:rsidP="00FB052D">
            <w:pPr>
              <w:pStyle w:val="APATableaux"/>
            </w:pPr>
            <w:r w:rsidRPr="001F7915">
              <w:t>-0.305</w:t>
            </w:r>
          </w:p>
        </w:tc>
        <w:tc>
          <w:tcPr>
            <w:tcW w:w="1510" w:type="dxa"/>
            <w:tcBorders>
              <w:top w:val="nil"/>
              <w:left w:val="nil"/>
              <w:bottom w:val="nil"/>
              <w:right w:val="nil"/>
            </w:tcBorders>
            <w:tcMar>
              <w:top w:w="-113" w:type="dxa"/>
              <w:left w:w="-113" w:type="dxa"/>
              <w:bottom w:w="-113" w:type="dxa"/>
              <w:right w:w="-113" w:type="dxa"/>
            </w:tcMar>
            <w:vAlign w:val="center"/>
          </w:tcPr>
          <w:p w14:paraId="0C87E9F2" w14:textId="77777777" w:rsidR="00FB052D" w:rsidRPr="001F7915" w:rsidRDefault="00FB052D" w:rsidP="00FB052D">
            <w:pPr>
              <w:pStyle w:val="APATableaux"/>
              <w:rPr>
                <w:sz w:val="14"/>
                <w:szCs w:val="14"/>
              </w:rPr>
            </w:pPr>
            <w:r w:rsidRPr="001F7915">
              <w:rPr>
                <w:sz w:val="14"/>
                <w:szCs w:val="14"/>
              </w:rPr>
              <w:t>[-1.895, 1.353]</w:t>
            </w:r>
          </w:p>
        </w:tc>
      </w:tr>
      <w:tr w:rsidR="00FB052D" w:rsidRPr="001F7915" w14:paraId="5B018FE5" w14:textId="77777777" w:rsidTr="00D12063">
        <w:tc>
          <w:tcPr>
            <w:tcW w:w="1410" w:type="dxa"/>
            <w:tcMar>
              <w:top w:w="-113" w:type="dxa"/>
              <w:left w:w="-113" w:type="dxa"/>
              <w:bottom w:w="-113" w:type="dxa"/>
              <w:right w:w="-113" w:type="dxa"/>
            </w:tcMar>
            <w:vAlign w:val="center"/>
          </w:tcPr>
          <w:p w14:paraId="45A675DD" w14:textId="77777777" w:rsidR="00FB052D" w:rsidRPr="001F7915" w:rsidRDefault="00FB052D" w:rsidP="00FB052D">
            <w:pPr>
              <w:pStyle w:val="APATableaux"/>
              <w:jc w:val="left"/>
            </w:pPr>
            <w:r w:rsidRPr="001F7915">
              <w:t>MeanRT_Incon</w:t>
            </w:r>
          </w:p>
        </w:tc>
        <w:tc>
          <w:tcPr>
            <w:tcW w:w="1509" w:type="dxa"/>
            <w:tcBorders>
              <w:top w:val="nil"/>
              <w:left w:val="nil"/>
              <w:bottom w:val="nil"/>
              <w:right w:val="nil"/>
            </w:tcBorders>
            <w:tcMar>
              <w:top w:w="-113" w:type="dxa"/>
              <w:left w:w="-113" w:type="dxa"/>
              <w:bottom w:w="-113" w:type="dxa"/>
              <w:right w:w="-113" w:type="dxa"/>
            </w:tcMar>
            <w:vAlign w:val="center"/>
          </w:tcPr>
          <w:p w14:paraId="1E0467E5" w14:textId="77777777" w:rsidR="00FB052D" w:rsidRPr="001F7915" w:rsidRDefault="00FB052D" w:rsidP="00FB052D">
            <w:pPr>
              <w:pStyle w:val="APATableaux"/>
            </w:pPr>
            <w:r w:rsidRPr="001F7915">
              <w:t>453.13 ± 89.17</w:t>
            </w:r>
          </w:p>
        </w:tc>
        <w:tc>
          <w:tcPr>
            <w:tcW w:w="1509" w:type="dxa"/>
            <w:tcBorders>
              <w:top w:val="nil"/>
              <w:left w:val="nil"/>
              <w:bottom w:val="nil"/>
              <w:right w:val="nil"/>
            </w:tcBorders>
            <w:tcMar>
              <w:top w:w="-113" w:type="dxa"/>
              <w:left w:w="-113" w:type="dxa"/>
              <w:bottom w:w="-113" w:type="dxa"/>
              <w:right w:w="-113" w:type="dxa"/>
            </w:tcMar>
            <w:vAlign w:val="center"/>
          </w:tcPr>
          <w:p w14:paraId="2A12700B" w14:textId="77777777" w:rsidR="00FB052D" w:rsidRPr="001F7915" w:rsidRDefault="00FB052D" w:rsidP="00FB052D">
            <w:pPr>
              <w:pStyle w:val="APATableaux"/>
            </w:pPr>
            <w:r w:rsidRPr="001F7915">
              <w:t>494.91 ± 76.28</w:t>
            </w:r>
          </w:p>
        </w:tc>
        <w:tc>
          <w:tcPr>
            <w:tcW w:w="113" w:type="dxa"/>
            <w:tcBorders>
              <w:top w:val="nil"/>
              <w:left w:val="nil"/>
              <w:bottom w:val="nil"/>
              <w:right w:val="nil"/>
            </w:tcBorders>
            <w:tcMar>
              <w:top w:w="-113" w:type="dxa"/>
              <w:left w:w="-113" w:type="dxa"/>
              <w:bottom w:w="-113" w:type="dxa"/>
              <w:right w:w="-113" w:type="dxa"/>
            </w:tcMar>
            <w:vAlign w:val="center"/>
          </w:tcPr>
          <w:p w14:paraId="20612426"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49B48A97" w14:textId="77777777" w:rsidR="00FB052D" w:rsidRPr="001F7915" w:rsidRDefault="00FB052D" w:rsidP="00FB052D">
            <w:pPr>
              <w:pStyle w:val="APATableaux"/>
            </w:pPr>
            <w:r w:rsidRPr="001F7915">
              <w:t>0.504</w:t>
            </w:r>
          </w:p>
        </w:tc>
        <w:tc>
          <w:tcPr>
            <w:tcW w:w="1510" w:type="dxa"/>
            <w:tcBorders>
              <w:top w:val="nil"/>
              <w:left w:val="nil"/>
              <w:bottom w:val="nil"/>
              <w:right w:val="nil"/>
            </w:tcBorders>
            <w:tcMar>
              <w:top w:w="-113" w:type="dxa"/>
              <w:left w:w="-113" w:type="dxa"/>
              <w:bottom w:w="-113" w:type="dxa"/>
              <w:right w:w="-113" w:type="dxa"/>
            </w:tcMar>
            <w:vAlign w:val="center"/>
          </w:tcPr>
          <w:p w14:paraId="2E3592F5" w14:textId="77777777" w:rsidR="00FB052D" w:rsidRPr="001F7915" w:rsidRDefault="00FB052D" w:rsidP="00FB052D">
            <w:pPr>
              <w:pStyle w:val="APATableaux"/>
              <w:rPr>
                <w:sz w:val="14"/>
                <w:szCs w:val="14"/>
              </w:rPr>
            </w:pPr>
            <w:r w:rsidRPr="001F7915">
              <w:rPr>
                <w:sz w:val="14"/>
                <w:szCs w:val="14"/>
              </w:rPr>
              <w:t>[-1.213, 2.116]</w:t>
            </w:r>
          </w:p>
        </w:tc>
        <w:tc>
          <w:tcPr>
            <w:tcW w:w="283" w:type="dxa"/>
            <w:tcBorders>
              <w:top w:val="nil"/>
              <w:left w:val="nil"/>
              <w:bottom w:val="nil"/>
              <w:right w:val="nil"/>
            </w:tcBorders>
            <w:tcMar>
              <w:top w:w="-113" w:type="dxa"/>
              <w:left w:w="-113" w:type="dxa"/>
              <w:bottom w:w="-113" w:type="dxa"/>
              <w:right w:w="-113" w:type="dxa"/>
            </w:tcMar>
            <w:vAlign w:val="center"/>
          </w:tcPr>
          <w:p w14:paraId="58537B26"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15A838D9" w14:textId="77777777" w:rsidR="00FB052D" w:rsidRPr="001F7915" w:rsidRDefault="00FB052D" w:rsidP="00FB052D">
            <w:pPr>
              <w:pStyle w:val="APATableaux"/>
            </w:pPr>
            <w:r w:rsidRPr="001F7915">
              <w:t>399.39 ± 48.74</w:t>
            </w:r>
          </w:p>
        </w:tc>
        <w:tc>
          <w:tcPr>
            <w:tcW w:w="1510" w:type="dxa"/>
            <w:tcBorders>
              <w:top w:val="nil"/>
              <w:left w:val="nil"/>
              <w:bottom w:val="nil"/>
              <w:right w:val="nil"/>
            </w:tcBorders>
            <w:tcMar>
              <w:top w:w="-113" w:type="dxa"/>
              <w:left w:w="-113" w:type="dxa"/>
              <w:bottom w:w="-113" w:type="dxa"/>
              <w:right w:w="-113" w:type="dxa"/>
            </w:tcMar>
            <w:vAlign w:val="center"/>
          </w:tcPr>
          <w:p w14:paraId="7199A0B7" w14:textId="77777777" w:rsidR="00FB052D" w:rsidRPr="001F7915" w:rsidRDefault="00FB052D" w:rsidP="00FB052D">
            <w:pPr>
              <w:pStyle w:val="APATableaux"/>
            </w:pPr>
            <w:r w:rsidRPr="001F7915">
              <w:t>398.08 ± 80.36</w:t>
            </w:r>
          </w:p>
        </w:tc>
        <w:tc>
          <w:tcPr>
            <w:tcW w:w="113" w:type="dxa"/>
            <w:tcBorders>
              <w:top w:val="nil"/>
              <w:left w:val="nil"/>
              <w:bottom w:val="nil"/>
              <w:right w:val="nil"/>
            </w:tcBorders>
            <w:tcMar>
              <w:top w:w="-113" w:type="dxa"/>
              <w:left w:w="-113" w:type="dxa"/>
              <w:bottom w:w="-113" w:type="dxa"/>
              <w:right w:w="-113" w:type="dxa"/>
            </w:tcMar>
            <w:vAlign w:val="center"/>
          </w:tcPr>
          <w:p w14:paraId="2DB77C0D"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731EC407" w14:textId="77777777" w:rsidR="00FB052D" w:rsidRPr="001F7915" w:rsidRDefault="00FB052D" w:rsidP="00FB052D">
            <w:pPr>
              <w:pStyle w:val="APATableaux"/>
            </w:pPr>
            <w:r w:rsidRPr="001F7915">
              <w:t>-0.020</w:t>
            </w:r>
          </w:p>
        </w:tc>
        <w:tc>
          <w:tcPr>
            <w:tcW w:w="1510" w:type="dxa"/>
            <w:tcBorders>
              <w:top w:val="nil"/>
              <w:left w:val="nil"/>
              <w:bottom w:val="nil"/>
              <w:right w:val="nil"/>
            </w:tcBorders>
            <w:tcMar>
              <w:top w:w="-113" w:type="dxa"/>
              <w:left w:w="-113" w:type="dxa"/>
              <w:bottom w:w="-113" w:type="dxa"/>
              <w:right w:w="-113" w:type="dxa"/>
            </w:tcMar>
            <w:vAlign w:val="center"/>
          </w:tcPr>
          <w:p w14:paraId="7E53416B" w14:textId="77777777" w:rsidR="00FB052D" w:rsidRPr="001F7915" w:rsidRDefault="00FB052D" w:rsidP="00FB052D">
            <w:pPr>
              <w:pStyle w:val="APATableaux"/>
              <w:rPr>
                <w:sz w:val="14"/>
                <w:szCs w:val="14"/>
              </w:rPr>
            </w:pPr>
            <w:r w:rsidRPr="001F7915">
              <w:rPr>
                <w:sz w:val="14"/>
                <w:szCs w:val="14"/>
              </w:rPr>
              <w:t>[-1.618, 1.583]</w:t>
            </w:r>
          </w:p>
        </w:tc>
      </w:tr>
      <w:tr w:rsidR="00FB052D" w:rsidRPr="001F7915" w14:paraId="46417116" w14:textId="77777777" w:rsidTr="00D12063">
        <w:tc>
          <w:tcPr>
            <w:tcW w:w="1410" w:type="dxa"/>
            <w:tcMar>
              <w:top w:w="-113" w:type="dxa"/>
              <w:left w:w="-113" w:type="dxa"/>
              <w:bottom w:w="-113" w:type="dxa"/>
              <w:right w:w="-113" w:type="dxa"/>
            </w:tcMar>
            <w:vAlign w:val="center"/>
          </w:tcPr>
          <w:p w14:paraId="65FA1EED" w14:textId="77777777" w:rsidR="00FB052D" w:rsidRPr="001F7915" w:rsidRDefault="00FB052D" w:rsidP="00FB052D">
            <w:pPr>
              <w:pStyle w:val="APATableaux"/>
              <w:jc w:val="left"/>
            </w:pPr>
            <w:r w:rsidRPr="001F7915">
              <w:t>Accuracy</w:t>
            </w:r>
          </w:p>
        </w:tc>
        <w:tc>
          <w:tcPr>
            <w:tcW w:w="1509" w:type="dxa"/>
            <w:tcBorders>
              <w:top w:val="nil"/>
              <w:left w:val="nil"/>
              <w:bottom w:val="nil"/>
              <w:right w:val="nil"/>
            </w:tcBorders>
            <w:tcMar>
              <w:top w:w="-113" w:type="dxa"/>
              <w:left w:w="-113" w:type="dxa"/>
              <w:bottom w:w="-113" w:type="dxa"/>
              <w:right w:w="-113" w:type="dxa"/>
            </w:tcMar>
            <w:vAlign w:val="center"/>
          </w:tcPr>
          <w:p w14:paraId="47816907" w14:textId="77777777" w:rsidR="00FB052D" w:rsidRPr="001F7915" w:rsidRDefault="00FB052D" w:rsidP="00FB052D">
            <w:pPr>
              <w:pStyle w:val="APATableaux"/>
            </w:pPr>
            <w:r w:rsidRPr="001F7915">
              <w:t>0.94 ± 0.04</w:t>
            </w:r>
          </w:p>
        </w:tc>
        <w:tc>
          <w:tcPr>
            <w:tcW w:w="1509" w:type="dxa"/>
            <w:tcBorders>
              <w:top w:val="nil"/>
              <w:left w:val="nil"/>
              <w:bottom w:val="nil"/>
              <w:right w:val="nil"/>
            </w:tcBorders>
            <w:tcMar>
              <w:top w:w="-113" w:type="dxa"/>
              <w:left w:w="-113" w:type="dxa"/>
              <w:bottom w:w="-113" w:type="dxa"/>
              <w:right w:w="-113" w:type="dxa"/>
            </w:tcMar>
            <w:vAlign w:val="center"/>
          </w:tcPr>
          <w:p w14:paraId="4AA6FFD8" w14:textId="77777777" w:rsidR="00FB052D" w:rsidRPr="001F7915" w:rsidRDefault="00FB052D" w:rsidP="00FB052D">
            <w:pPr>
              <w:pStyle w:val="APATableaux"/>
            </w:pPr>
            <w:r w:rsidRPr="001F7915">
              <w:t>0.95 ± 0.02</w:t>
            </w:r>
          </w:p>
        </w:tc>
        <w:tc>
          <w:tcPr>
            <w:tcW w:w="113" w:type="dxa"/>
            <w:tcBorders>
              <w:top w:val="nil"/>
              <w:left w:val="nil"/>
              <w:bottom w:val="nil"/>
              <w:right w:val="nil"/>
            </w:tcBorders>
            <w:tcMar>
              <w:top w:w="-113" w:type="dxa"/>
              <w:left w:w="-113" w:type="dxa"/>
              <w:bottom w:w="-113" w:type="dxa"/>
              <w:right w:w="-113" w:type="dxa"/>
            </w:tcMar>
            <w:vAlign w:val="center"/>
          </w:tcPr>
          <w:p w14:paraId="03B1D432"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582623A8" w14:textId="77777777" w:rsidR="00FB052D" w:rsidRPr="001F7915" w:rsidRDefault="00FB052D" w:rsidP="00FB052D">
            <w:pPr>
              <w:pStyle w:val="APATableaux"/>
            </w:pPr>
            <w:r w:rsidRPr="001F7915">
              <w:t>0.346</w:t>
            </w:r>
          </w:p>
        </w:tc>
        <w:tc>
          <w:tcPr>
            <w:tcW w:w="1510" w:type="dxa"/>
            <w:tcBorders>
              <w:top w:val="nil"/>
              <w:left w:val="nil"/>
              <w:bottom w:val="nil"/>
              <w:right w:val="nil"/>
            </w:tcBorders>
            <w:tcMar>
              <w:top w:w="-113" w:type="dxa"/>
              <w:left w:w="-113" w:type="dxa"/>
              <w:bottom w:w="-113" w:type="dxa"/>
              <w:right w:w="-113" w:type="dxa"/>
            </w:tcMar>
            <w:vAlign w:val="center"/>
          </w:tcPr>
          <w:p w14:paraId="4A32C54A" w14:textId="77777777" w:rsidR="00FB052D" w:rsidRPr="001F7915" w:rsidRDefault="00FB052D" w:rsidP="00FB052D">
            <w:pPr>
              <w:pStyle w:val="APATableaux"/>
              <w:rPr>
                <w:sz w:val="14"/>
                <w:szCs w:val="14"/>
              </w:rPr>
            </w:pPr>
            <w:r w:rsidRPr="001F7915">
              <w:rPr>
                <w:sz w:val="14"/>
                <w:szCs w:val="14"/>
              </w:rPr>
              <w:t>[-1.322, 1.940]</w:t>
            </w:r>
          </w:p>
        </w:tc>
        <w:tc>
          <w:tcPr>
            <w:tcW w:w="283" w:type="dxa"/>
            <w:tcBorders>
              <w:top w:val="nil"/>
              <w:left w:val="nil"/>
              <w:bottom w:val="nil"/>
              <w:right w:val="nil"/>
            </w:tcBorders>
            <w:tcMar>
              <w:top w:w="-113" w:type="dxa"/>
              <w:left w:w="-113" w:type="dxa"/>
              <w:bottom w:w="-113" w:type="dxa"/>
              <w:right w:w="-113" w:type="dxa"/>
            </w:tcMar>
            <w:vAlign w:val="center"/>
          </w:tcPr>
          <w:p w14:paraId="18C778E2"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37753724" w14:textId="77777777" w:rsidR="00FB052D" w:rsidRPr="001F7915" w:rsidRDefault="00FB052D" w:rsidP="00FB052D">
            <w:pPr>
              <w:pStyle w:val="APATableaux"/>
            </w:pPr>
            <w:r w:rsidRPr="001F7915">
              <w:t>0.97 ± 0.02</w:t>
            </w:r>
          </w:p>
        </w:tc>
        <w:tc>
          <w:tcPr>
            <w:tcW w:w="1510" w:type="dxa"/>
            <w:tcBorders>
              <w:top w:val="nil"/>
              <w:left w:val="nil"/>
              <w:bottom w:val="nil"/>
              <w:right w:val="nil"/>
            </w:tcBorders>
            <w:tcMar>
              <w:top w:w="-113" w:type="dxa"/>
              <w:left w:w="-113" w:type="dxa"/>
              <w:bottom w:w="-113" w:type="dxa"/>
              <w:right w:w="-113" w:type="dxa"/>
            </w:tcMar>
            <w:vAlign w:val="center"/>
          </w:tcPr>
          <w:p w14:paraId="26D12D08" w14:textId="77777777" w:rsidR="00FB052D" w:rsidRPr="001F7915" w:rsidRDefault="00FB052D" w:rsidP="00FB052D">
            <w:pPr>
              <w:pStyle w:val="APATableaux"/>
            </w:pPr>
            <w:r w:rsidRPr="001F7915">
              <w:t>0.95 ± 0.04</w:t>
            </w:r>
          </w:p>
        </w:tc>
        <w:tc>
          <w:tcPr>
            <w:tcW w:w="113" w:type="dxa"/>
            <w:tcBorders>
              <w:top w:val="nil"/>
              <w:left w:val="nil"/>
              <w:bottom w:val="nil"/>
              <w:right w:val="nil"/>
            </w:tcBorders>
            <w:tcMar>
              <w:top w:w="-113" w:type="dxa"/>
              <w:left w:w="-113" w:type="dxa"/>
              <w:bottom w:w="-113" w:type="dxa"/>
              <w:right w:w="-113" w:type="dxa"/>
            </w:tcMar>
            <w:vAlign w:val="center"/>
          </w:tcPr>
          <w:p w14:paraId="41B9544A"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7DE36030" w14:textId="77777777" w:rsidR="00FB052D" w:rsidRPr="001F7915" w:rsidRDefault="00FB052D" w:rsidP="00FB052D">
            <w:pPr>
              <w:pStyle w:val="APATableaux"/>
            </w:pPr>
            <w:r w:rsidRPr="001F7915">
              <w:t>-0.554</w:t>
            </w:r>
          </w:p>
        </w:tc>
        <w:tc>
          <w:tcPr>
            <w:tcW w:w="1510" w:type="dxa"/>
            <w:tcBorders>
              <w:top w:val="nil"/>
              <w:left w:val="nil"/>
              <w:bottom w:val="nil"/>
              <w:right w:val="nil"/>
            </w:tcBorders>
            <w:tcMar>
              <w:top w:w="-113" w:type="dxa"/>
              <w:left w:w="-113" w:type="dxa"/>
              <w:bottom w:w="-113" w:type="dxa"/>
              <w:right w:w="-113" w:type="dxa"/>
            </w:tcMar>
            <w:vAlign w:val="center"/>
          </w:tcPr>
          <w:p w14:paraId="16EE1251" w14:textId="77777777" w:rsidR="00FB052D" w:rsidRPr="001F7915" w:rsidRDefault="00FB052D" w:rsidP="00FB052D">
            <w:pPr>
              <w:pStyle w:val="APATableaux"/>
              <w:rPr>
                <w:sz w:val="14"/>
                <w:szCs w:val="14"/>
              </w:rPr>
            </w:pPr>
            <w:r w:rsidRPr="001F7915">
              <w:rPr>
                <w:sz w:val="14"/>
                <w:szCs w:val="14"/>
              </w:rPr>
              <w:t>[-2.176, 1.180]</w:t>
            </w:r>
          </w:p>
        </w:tc>
      </w:tr>
      <w:tr w:rsidR="00FB052D" w:rsidRPr="001F7915" w14:paraId="46036625" w14:textId="77777777" w:rsidTr="00D12063">
        <w:tc>
          <w:tcPr>
            <w:tcW w:w="1410" w:type="dxa"/>
            <w:tcMar>
              <w:top w:w="-113" w:type="dxa"/>
              <w:left w:w="-113" w:type="dxa"/>
              <w:bottom w:w="-113" w:type="dxa"/>
              <w:right w:w="-113" w:type="dxa"/>
            </w:tcMar>
            <w:vAlign w:val="center"/>
          </w:tcPr>
          <w:p w14:paraId="7DC40299" w14:textId="77777777" w:rsidR="00FB052D" w:rsidRPr="001F7915" w:rsidRDefault="00FB052D" w:rsidP="00FB052D">
            <w:pPr>
              <w:pStyle w:val="APATableaux"/>
              <w:jc w:val="left"/>
            </w:pPr>
            <w:r w:rsidRPr="001F7915">
              <w:t>Acc_NonSwi</w:t>
            </w:r>
          </w:p>
        </w:tc>
        <w:tc>
          <w:tcPr>
            <w:tcW w:w="1509" w:type="dxa"/>
            <w:tcBorders>
              <w:top w:val="nil"/>
              <w:left w:val="nil"/>
              <w:bottom w:val="nil"/>
              <w:right w:val="nil"/>
            </w:tcBorders>
            <w:tcMar>
              <w:top w:w="-113" w:type="dxa"/>
              <w:left w:w="-113" w:type="dxa"/>
              <w:bottom w:w="-113" w:type="dxa"/>
              <w:right w:w="-113" w:type="dxa"/>
            </w:tcMar>
            <w:vAlign w:val="center"/>
          </w:tcPr>
          <w:p w14:paraId="63A4A2C3" w14:textId="77777777" w:rsidR="00FB052D" w:rsidRPr="001F7915" w:rsidRDefault="00FB052D" w:rsidP="00FB052D">
            <w:pPr>
              <w:pStyle w:val="APATableaux"/>
            </w:pPr>
            <w:r w:rsidRPr="001F7915">
              <w:t>0.93 ± 0.05</w:t>
            </w:r>
          </w:p>
        </w:tc>
        <w:tc>
          <w:tcPr>
            <w:tcW w:w="1509" w:type="dxa"/>
            <w:tcBorders>
              <w:top w:val="nil"/>
              <w:left w:val="nil"/>
              <w:bottom w:val="nil"/>
              <w:right w:val="nil"/>
            </w:tcBorders>
            <w:tcMar>
              <w:top w:w="-113" w:type="dxa"/>
              <w:left w:w="-113" w:type="dxa"/>
              <w:bottom w:w="-113" w:type="dxa"/>
              <w:right w:w="-113" w:type="dxa"/>
            </w:tcMar>
            <w:vAlign w:val="center"/>
          </w:tcPr>
          <w:p w14:paraId="3E05045B" w14:textId="77777777" w:rsidR="00FB052D" w:rsidRPr="001F7915" w:rsidRDefault="00FB052D" w:rsidP="00FB052D">
            <w:pPr>
              <w:pStyle w:val="APATableaux"/>
            </w:pPr>
            <w:r w:rsidRPr="001F7915">
              <w:t>0.95 ± 0.06</w:t>
            </w:r>
          </w:p>
        </w:tc>
        <w:tc>
          <w:tcPr>
            <w:tcW w:w="113" w:type="dxa"/>
            <w:tcBorders>
              <w:top w:val="nil"/>
              <w:left w:val="nil"/>
              <w:bottom w:val="nil"/>
              <w:right w:val="nil"/>
            </w:tcBorders>
            <w:tcMar>
              <w:top w:w="-113" w:type="dxa"/>
              <w:left w:w="-113" w:type="dxa"/>
              <w:bottom w:w="-113" w:type="dxa"/>
              <w:right w:w="-113" w:type="dxa"/>
            </w:tcMar>
            <w:vAlign w:val="center"/>
          </w:tcPr>
          <w:p w14:paraId="6184F804"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452B8CF1" w14:textId="77777777" w:rsidR="00FB052D" w:rsidRPr="001F7915" w:rsidRDefault="00FB052D" w:rsidP="00FB052D">
            <w:pPr>
              <w:pStyle w:val="APATableaux"/>
            </w:pPr>
            <w:r w:rsidRPr="001F7915">
              <w:t>0.432</w:t>
            </w:r>
          </w:p>
        </w:tc>
        <w:tc>
          <w:tcPr>
            <w:tcW w:w="1510" w:type="dxa"/>
            <w:tcBorders>
              <w:top w:val="nil"/>
              <w:left w:val="nil"/>
              <w:bottom w:val="nil"/>
              <w:right w:val="nil"/>
            </w:tcBorders>
            <w:tcMar>
              <w:top w:w="-113" w:type="dxa"/>
              <w:left w:w="-113" w:type="dxa"/>
              <w:bottom w:w="-113" w:type="dxa"/>
              <w:right w:w="-113" w:type="dxa"/>
            </w:tcMar>
            <w:vAlign w:val="center"/>
          </w:tcPr>
          <w:p w14:paraId="32CACB13" w14:textId="77777777" w:rsidR="00FB052D" w:rsidRPr="001F7915" w:rsidRDefault="00FB052D" w:rsidP="00FB052D">
            <w:pPr>
              <w:pStyle w:val="APATableaux"/>
              <w:rPr>
                <w:sz w:val="14"/>
                <w:szCs w:val="14"/>
              </w:rPr>
            </w:pPr>
            <w:r w:rsidRPr="001F7915">
              <w:rPr>
                <w:sz w:val="14"/>
                <w:szCs w:val="14"/>
              </w:rPr>
              <w:t>[-1.262, 2.034]</w:t>
            </w:r>
          </w:p>
        </w:tc>
        <w:tc>
          <w:tcPr>
            <w:tcW w:w="283" w:type="dxa"/>
            <w:tcBorders>
              <w:top w:val="nil"/>
              <w:left w:val="nil"/>
              <w:bottom w:val="nil"/>
              <w:right w:val="nil"/>
            </w:tcBorders>
            <w:tcMar>
              <w:top w:w="-113" w:type="dxa"/>
              <w:left w:w="-113" w:type="dxa"/>
              <w:bottom w:w="-113" w:type="dxa"/>
              <w:right w:w="-113" w:type="dxa"/>
            </w:tcMar>
            <w:vAlign w:val="center"/>
          </w:tcPr>
          <w:p w14:paraId="28DD635B"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50397086" w14:textId="77777777" w:rsidR="00FB052D" w:rsidRPr="001F7915" w:rsidRDefault="00FB052D" w:rsidP="00FB052D">
            <w:pPr>
              <w:pStyle w:val="APATableaux"/>
            </w:pPr>
            <w:r w:rsidRPr="001F7915">
              <w:t>0.97 ± 0.02</w:t>
            </w:r>
          </w:p>
        </w:tc>
        <w:tc>
          <w:tcPr>
            <w:tcW w:w="1510" w:type="dxa"/>
            <w:tcBorders>
              <w:top w:val="nil"/>
              <w:left w:val="nil"/>
              <w:bottom w:val="nil"/>
              <w:right w:val="nil"/>
            </w:tcBorders>
            <w:tcMar>
              <w:top w:w="-113" w:type="dxa"/>
              <w:left w:w="-113" w:type="dxa"/>
              <w:bottom w:w="-113" w:type="dxa"/>
              <w:right w:w="-113" w:type="dxa"/>
            </w:tcMar>
            <w:vAlign w:val="center"/>
          </w:tcPr>
          <w:p w14:paraId="469EB60C" w14:textId="77777777" w:rsidR="00FB052D" w:rsidRPr="001F7915" w:rsidRDefault="00FB052D" w:rsidP="00FB052D">
            <w:pPr>
              <w:pStyle w:val="APATableaux"/>
            </w:pPr>
            <w:r w:rsidRPr="001F7915">
              <w:t>0.97 ± 0.02</w:t>
            </w:r>
          </w:p>
        </w:tc>
        <w:tc>
          <w:tcPr>
            <w:tcW w:w="113" w:type="dxa"/>
            <w:tcBorders>
              <w:top w:val="nil"/>
              <w:left w:val="nil"/>
              <w:bottom w:val="nil"/>
              <w:right w:val="nil"/>
            </w:tcBorders>
            <w:tcMar>
              <w:top w:w="-113" w:type="dxa"/>
              <w:left w:w="-113" w:type="dxa"/>
              <w:bottom w:w="-113" w:type="dxa"/>
              <w:right w:w="-113" w:type="dxa"/>
            </w:tcMar>
            <w:vAlign w:val="center"/>
          </w:tcPr>
          <w:p w14:paraId="51BABD61"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40015F9" w14:textId="77777777" w:rsidR="00FB052D" w:rsidRPr="001F7915" w:rsidRDefault="00FB052D" w:rsidP="00FB052D">
            <w:pPr>
              <w:pStyle w:val="APATableaux"/>
            </w:pPr>
            <w:r w:rsidRPr="001F7915">
              <w:t>0.179</w:t>
            </w:r>
          </w:p>
        </w:tc>
        <w:tc>
          <w:tcPr>
            <w:tcW w:w="1510" w:type="dxa"/>
            <w:tcBorders>
              <w:top w:val="nil"/>
              <w:left w:val="nil"/>
              <w:bottom w:val="nil"/>
              <w:right w:val="nil"/>
            </w:tcBorders>
            <w:tcMar>
              <w:top w:w="-113" w:type="dxa"/>
              <w:left w:w="-113" w:type="dxa"/>
              <w:bottom w:w="-113" w:type="dxa"/>
              <w:right w:w="-113" w:type="dxa"/>
            </w:tcMar>
            <w:vAlign w:val="center"/>
          </w:tcPr>
          <w:p w14:paraId="12579BDF" w14:textId="77777777" w:rsidR="00FB052D" w:rsidRPr="001F7915" w:rsidRDefault="00FB052D" w:rsidP="00FB052D">
            <w:pPr>
              <w:pStyle w:val="APATableaux"/>
              <w:rPr>
                <w:sz w:val="14"/>
                <w:szCs w:val="14"/>
              </w:rPr>
            </w:pPr>
            <w:r w:rsidRPr="001F7915">
              <w:rPr>
                <w:sz w:val="14"/>
                <w:szCs w:val="14"/>
              </w:rPr>
              <w:t>[-1.450, 1.767]</w:t>
            </w:r>
          </w:p>
        </w:tc>
      </w:tr>
      <w:tr w:rsidR="00FB052D" w:rsidRPr="001F7915" w14:paraId="56EFE380" w14:textId="77777777" w:rsidTr="00D12063">
        <w:tc>
          <w:tcPr>
            <w:tcW w:w="1410" w:type="dxa"/>
            <w:tcMar>
              <w:top w:w="-113" w:type="dxa"/>
              <w:left w:w="-113" w:type="dxa"/>
              <w:bottom w:w="-113" w:type="dxa"/>
              <w:right w:w="-113" w:type="dxa"/>
            </w:tcMar>
            <w:vAlign w:val="center"/>
          </w:tcPr>
          <w:p w14:paraId="64E91D39" w14:textId="715CD21F" w:rsidR="00FB052D" w:rsidRPr="001F7915" w:rsidRDefault="00FB052D" w:rsidP="00FB052D">
            <w:pPr>
              <w:pStyle w:val="APATableaux"/>
              <w:jc w:val="left"/>
            </w:pPr>
            <w:r w:rsidRPr="001F7915">
              <w:t>Acc_Switch</w:t>
            </w:r>
          </w:p>
        </w:tc>
        <w:tc>
          <w:tcPr>
            <w:tcW w:w="1509" w:type="dxa"/>
            <w:tcBorders>
              <w:top w:val="nil"/>
              <w:left w:val="nil"/>
              <w:bottom w:val="nil"/>
              <w:right w:val="nil"/>
            </w:tcBorders>
            <w:tcMar>
              <w:top w:w="-113" w:type="dxa"/>
              <w:left w:w="-113" w:type="dxa"/>
              <w:bottom w:w="-113" w:type="dxa"/>
              <w:right w:w="-113" w:type="dxa"/>
            </w:tcMar>
            <w:vAlign w:val="center"/>
          </w:tcPr>
          <w:p w14:paraId="5E130FC9" w14:textId="10F5D1F2" w:rsidR="00FB052D" w:rsidRPr="001F7915" w:rsidRDefault="00FB052D" w:rsidP="00FB052D">
            <w:pPr>
              <w:pStyle w:val="APATableaux"/>
            </w:pPr>
            <w:r w:rsidRPr="001F7915">
              <w:t>0.95 ± 0.04</w:t>
            </w:r>
          </w:p>
        </w:tc>
        <w:tc>
          <w:tcPr>
            <w:tcW w:w="1509" w:type="dxa"/>
            <w:tcBorders>
              <w:top w:val="nil"/>
              <w:left w:val="nil"/>
              <w:bottom w:val="nil"/>
              <w:right w:val="nil"/>
            </w:tcBorders>
            <w:tcMar>
              <w:top w:w="-113" w:type="dxa"/>
              <w:left w:w="-113" w:type="dxa"/>
              <w:bottom w:w="-113" w:type="dxa"/>
              <w:right w:w="-113" w:type="dxa"/>
            </w:tcMar>
            <w:vAlign w:val="center"/>
          </w:tcPr>
          <w:p w14:paraId="1C518A6F" w14:textId="4183ECEF" w:rsidR="00FB052D" w:rsidRPr="001F7915" w:rsidRDefault="00FB052D" w:rsidP="00FB052D">
            <w:pPr>
              <w:pStyle w:val="APATableaux"/>
            </w:pPr>
            <w:r w:rsidRPr="001F7915">
              <w:t>0.94 ± 0.05</w:t>
            </w:r>
          </w:p>
        </w:tc>
        <w:tc>
          <w:tcPr>
            <w:tcW w:w="113" w:type="dxa"/>
            <w:tcBorders>
              <w:top w:val="nil"/>
              <w:left w:val="nil"/>
              <w:bottom w:val="nil"/>
              <w:right w:val="nil"/>
            </w:tcBorders>
            <w:tcMar>
              <w:top w:w="-113" w:type="dxa"/>
              <w:left w:w="-113" w:type="dxa"/>
              <w:bottom w:w="-113" w:type="dxa"/>
              <w:right w:w="-113" w:type="dxa"/>
            </w:tcMar>
            <w:vAlign w:val="center"/>
          </w:tcPr>
          <w:p w14:paraId="7F3873D3"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33C06C00" w14:textId="7D255341" w:rsidR="00FB052D" w:rsidRPr="001F7915" w:rsidRDefault="00FB052D" w:rsidP="00FB052D">
            <w:pPr>
              <w:pStyle w:val="APATableaux"/>
            </w:pPr>
            <w:r w:rsidRPr="001F7915">
              <w:t>-0.076</w:t>
            </w:r>
          </w:p>
        </w:tc>
        <w:tc>
          <w:tcPr>
            <w:tcW w:w="1510" w:type="dxa"/>
            <w:tcBorders>
              <w:top w:val="nil"/>
              <w:left w:val="nil"/>
              <w:bottom w:val="nil"/>
              <w:right w:val="nil"/>
            </w:tcBorders>
            <w:tcMar>
              <w:top w:w="-113" w:type="dxa"/>
              <w:left w:w="-113" w:type="dxa"/>
              <w:bottom w:w="-113" w:type="dxa"/>
              <w:right w:w="-113" w:type="dxa"/>
            </w:tcMar>
            <w:vAlign w:val="center"/>
          </w:tcPr>
          <w:p w14:paraId="77FC09B3" w14:textId="1BF7DAED" w:rsidR="00FB052D" w:rsidRPr="001F7915" w:rsidRDefault="00FB052D" w:rsidP="00FB052D">
            <w:pPr>
              <w:pStyle w:val="APATableaux"/>
              <w:rPr>
                <w:sz w:val="14"/>
                <w:szCs w:val="14"/>
              </w:rPr>
            </w:pPr>
            <w:r w:rsidRPr="001F7915">
              <w:rPr>
                <w:sz w:val="14"/>
                <w:szCs w:val="14"/>
              </w:rPr>
              <w:t>[-1.669, 1.535]</w:t>
            </w:r>
          </w:p>
        </w:tc>
        <w:tc>
          <w:tcPr>
            <w:tcW w:w="283" w:type="dxa"/>
            <w:tcBorders>
              <w:top w:val="nil"/>
              <w:left w:val="nil"/>
              <w:bottom w:val="nil"/>
              <w:right w:val="nil"/>
            </w:tcBorders>
            <w:tcMar>
              <w:top w:w="-113" w:type="dxa"/>
              <w:left w:w="-113" w:type="dxa"/>
              <w:bottom w:w="-113" w:type="dxa"/>
              <w:right w:w="-113" w:type="dxa"/>
            </w:tcMar>
            <w:vAlign w:val="center"/>
          </w:tcPr>
          <w:p w14:paraId="1B0CFFBB"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5CBB6B65" w14:textId="0E9688BF" w:rsidR="00FB052D" w:rsidRPr="001F7915" w:rsidRDefault="00FB052D" w:rsidP="00FB052D">
            <w:pPr>
              <w:pStyle w:val="APATableaux"/>
            </w:pPr>
            <w:r w:rsidRPr="001F7915">
              <w:t>0.97 ± 0.03</w:t>
            </w:r>
          </w:p>
        </w:tc>
        <w:tc>
          <w:tcPr>
            <w:tcW w:w="1510" w:type="dxa"/>
            <w:tcBorders>
              <w:top w:val="nil"/>
              <w:left w:val="nil"/>
              <w:bottom w:val="nil"/>
              <w:right w:val="nil"/>
            </w:tcBorders>
            <w:tcMar>
              <w:top w:w="-113" w:type="dxa"/>
              <w:left w:w="-113" w:type="dxa"/>
              <w:bottom w:w="-113" w:type="dxa"/>
              <w:right w:w="-113" w:type="dxa"/>
            </w:tcMar>
            <w:vAlign w:val="center"/>
          </w:tcPr>
          <w:p w14:paraId="1D13DFF4" w14:textId="4008C846" w:rsidR="00FB052D" w:rsidRPr="001F7915" w:rsidRDefault="00FB052D" w:rsidP="00FB052D">
            <w:pPr>
              <w:pStyle w:val="APATableaux"/>
            </w:pPr>
            <w:r w:rsidRPr="001F7915">
              <w:t>0.93 ± 0.06</w:t>
            </w:r>
          </w:p>
        </w:tc>
        <w:tc>
          <w:tcPr>
            <w:tcW w:w="113" w:type="dxa"/>
            <w:tcBorders>
              <w:top w:val="nil"/>
              <w:left w:val="nil"/>
              <w:bottom w:val="nil"/>
              <w:right w:val="nil"/>
            </w:tcBorders>
            <w:tcMar>
              <w:top w:w="-113" w:type="dxa"/>
              <w:left w:w="-113" w:type="dxa"/>
              <w:bottom w:w="-113" w:type="dxa"/>
              <w:right w:w="-113" w:type="dxa"/>
            </w:tcMar>
            <w:vAlign w:val="center"/>
          </w:tcPr>
          <w:p w14:paraId="1E835A73"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3031BA35" w14:textId="2BF80ACF" w:rsidR="00FB052D" w:rsidRPr="001F7915" w:rsidRDefault="00FB052D" w:rsidP="00FB052D">
            <w:pPr>
              <w:pStyle w:val="APATableaux"/>
            </w:pPr>
            <w:r w:rsidRPr="001F7915">
              <w:t>-0.801</w:t>
            </w:r>
          </w:p>
        </w:tc>
        <w:tc>
          <w:tcPr>
            <w:tcW w:w="1510" w:type="dxa"/>
            <w:tcBorders>
              <w:top w:val="nil"/>
              <w:left w:val="nil"/>
              <w:bottom w:val="nil"/>
              <w:right w:val="nil"/>
            </w:tcBorders>
            <w:tcMar>
              <w:top w:w="-113" w:type="dxa"/>
              <w:left w:w="-113" w:type="dxa"/>
              <w:bottom w:w="-113" w:type="dxa"/>
              <w:right w:w="-113" w:type="dxa"/>
            </w:tcMar>
            <w:vAlign w:val="center"/>
          </w:tcPr>
          <w:p w14:paraId="7EC14137" w14:textId="65C377D2" w:rsidR="00FB052D" w:rsidRPr="001F7915" w:rsidRDefault="00FB052D" w:rsidP="00FB052D">
            <w:pPr>
              <w:pStyle w:val="APATableaux"/>
              <w:rPr>
                <w:sz w:val="14"/>
                <w:szCs w:val="14"/>
              </w:rPr>
            </w:pPr>
            <w:r w:rsidRPr="001F7915">
              <w:rPr>
                <w:sz w:val="14"/>
                <w:szCs w:val="14"/>
              </w:rPr>
              <w:t>[-2.487, 1.029]</w:t>
            </w:r>
          </w:p>
        </w:tc>
      </w:tr>
      <w:tr w:rsidR="00FB052D" w:rsidRPr="001F7915" w14:paraId="27A47961" w14:textId="77777777" w:rsidTr="00D12063">
        <w:tc>
          <w:tcPr>
            <w:tcW w:w="1410" w:type="dxa"/>
            <w:tcMar>
              <w:top w:w="-113" w:type="dxa"/>
              <w:left w:w="-113" w:type="dxa"/>
              <w:bottom w:w="-113" w:type="dxa"/>
              <w:right w:w="-113" w:type="dxa"/>
            </w:tcMar>
            <w:vAlign w:val="center"/>
          </w:tcPr>
          <w:p w14:paraId="0B7272C2" w14:textId="77777777" w:rsidR="00FB052D" w:rsidRPr="001F7915" w:rsidRDefault="00FB052D" w:rsidP="00FB052D">
            <w:pPr>
              <w:pStyle w:val="APATableaux"/>
              <w:jc w:val="left"/>
            </w:pPr>
            <w:r w:rsidRPr="001F7915">
              <w:t>Acc_Con</w:t>
            </w:r>
          </w:p>
        </w:tc>
        <w:tc>
          <w:tcPr>
            <w:tcW w:w="1509" w:type="dxa"/>
            <w:tcBorders>
              <w:top w:val="nil"/>
              <w:left w:val="nil"/>
              <w:bottom w:val="nil"/>
              <w:right w:val="nil"/>
            </w:tcBorders>
            <w:tcMar>
              <w:top w:w="-113" w:type="dxa"/>
              <w:left w:w="-113" w:type="dxa"/>
              <w:bottom w:w="-113" w:type="dxa"/>
              <w:right w:w="-113" w:type="dxa"/>
            </w:tcMar>
            <w:vAlign w:val="center"/>
          </w:tcPr>
          <w:p w14:paraId="40A943BC" w14:textId="77777777" w:rsidR="00FB052D" w:rsidRPr="001F7915" w:rsidRDefault="00FB052D" w:rsidP="00FB052D">
            <w:pPr>
              <w:pStyle w:val="APATableaux"/>
            </w:pPr>
            <w:r w:rsidRPr="001F7915">
              <w:t>0.93 ± 0.07</w:t>
            </w:r>
          </w:p>
        </w:tc>
        <w:tc>
          <w:tcPr>
            <w:tcW w:w="1509" w:type="dxa"/>
            <w:tcBorders>
              <w:top w:val="nil"/>
              <w:left w:val="nil"/>
              <w:bottom w:val="nil"/>
              <w:right w:val="nil"/>
            </w:tcBorders>
            <w:tcMar>
              <w:top w:w="-113" w:type="dxa"/>
              <w:left w:w="-113" w:type="dxa"/>
              <w:bottom w:w="-113" w:type="dxa"/>
              <w:right w:w="-113" w:type="dxa"/>
            </w:tcMar>
            <w:vAlign w:val="center"/>
          </w:tcPr>
          <w:p w14:paraId="3898532C" w14:textId="77777777" w:rsidR="00FB052D" w:rsidRPr="001F7915" w:rsidRDefault="00FB052D" w:rsidP="00FB052D">
            <w:pPr>
              <w:pStyle w:val="APATableaux"/>
            </w:pPr>
            <w:r w:rsidRPr="001F7915">
              <w:t>0.94 ± 0.03</w:t>
            </w:r>
          </w:p>
        </w:tc>
        <w:tc>
          <w:tcPr>
            <w:tcW w:w="113" w:type="dxa"/>
            <w:tcBorders>
              <w:top w:val="nil"/>
              <w:left w:val="nil"/>
              <w:bottom w:val="nil"/>
              <w:right w:val="nil"/>
            </w:tcBorders>
            <w:tcMar>
              <w:top w:w="-113" w:type="dxa"/>
              <w:left w:w="-113" w:type="dxa"/>
              <w:bottom w:w="-113" w:type="dxa"/>
              <w:right w:w="-113" w:type="dxa"/>
            </w:tcMar>
            <w:vAlign w:val="center"/>
          </w:tcPr>
          <w:p w14:paraId="46BB8A96"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23C080E6" w14:textId="77777777" w:rsidR="00FB052D" w:rsidRPr="001F7915" w:rsidRDefault="00FB052D" w:rsidP="00FB052D">
            <w:pPr>
              <w:pStyle w:val="APATableaux"/>
            </w:pPr>
            <w:r w:rsidRPr="001F7915">
              <w:t>0.337</w:t>
            </w:r>
          </w:p>
        </w:tc>
        <w:tc>
          <w:tcPr>
            <w:tcW w:w="1510" w:type="dxa"/>
            <w:tcBorders>
              <w:top w:val="nil"/>
              <w:left w:val="nil"/>
              <w:bottom w:val="nil"/>
              <w:right w:val="nil"/>
            </w:tcBorders>
            <w:tcMar>
              <w:top w:w="-113" w:type="dxa"/>
              <w:left w:w="-113" w:type="dxa"/>
              <w:bottom w:w="-113" w:type="dxa"/>
              <w:right w:w="-113" w:type="dxa"/>
            </w:tcMar>
            <w:vAlign w:val="center"/>
          </w:tcPr>
          <w:p w14:paraId="2B1DBA51" w14:textId="77777777" w:rsidR="00FB052D" w:rsidRPr="001F7915" w:rsidRDefault="00FB052D" w:rsidP="00FB052D">
            <w:pPr>
              <w:pStyle w:val="APATableaux"/>
              <w:rPr>
                <w:sz w:val="14"/>
                <w:szCs w:val="14"/>
              </w:rPr>
            </w:pPr>
            <w:r w:rsidRPr="001F7915">
              <w:rPr>
                <w:sz w:val="14"/>
                <w:szCs w:val="14"/>
              </w:rPr>
              <w:t>[-1.329, 1.930]</w:t>
            </w:r>
          </w:p>
        </w:tc>
        <w:tc>
          <w:tcPr>
            <w:tcW w:w="283" w:type="dxa"/>
            <w:tcBorders>
              <w:top w:val="nil"/>
              <w:left w:val="nil"/>
              <w:bottom w:val="nil"/>
              <w:right w:val="nil"/>
            </w:tcBorders>
            <w:tcMar>
              <w:top w:w="-113" w:type="dxa"/>
              <w:left w:w="-113" w:type="dxa"/>
              <w:bottom w:w="-113" w:type="dxa"/>
              <w:right w:w="-113" w:type="dxa"/>
            </w:tcMar>
            <w:vAlign w:val="center"/>
          </w:tcPr>
          <w:p w14:paraId="2E818932"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3A791FDA" w14:textId="77777777" w:rsidR="00FB052D" w:rsidRPr="001F7915" w:rsidRDefault="00FB052D" w:rsidP="00FB052D">
            <w:pPr>
              <w:pStyle w:val="APATableaux"/>
            </w:pPr>
            <w:r w:rsidRPr="001F7915">
              <w:t>0.96 ± 0.03</w:t>
            </w:r>
          </w:p>
        </w:tc>
        <w:tc>
          <w:tcPr>
            <w:tcW w:w="1510" w:type="dxa"/>
            <w:tcBorders>
              <w:top w:val="nil"/>
              <w:left w:val="nil"/>
              <w:bottom w:val="nil"/>
              <w:right w:val="nil"/>
            </w:tcBorders>
            <w:tcMar>
              <w:top w:w="-113" w:type="dxa"/>
              <w:left w:w="-113" w:type="dxa"/>
              <w:bottom w:w="-113" w:type="dxa"/>
              <w:right w:w="-113" w:type="dxa"/>
            </w:tcMar>
            <w:vAlign w:val="center"/>
          </w:tcPr>
          <w:p w14:paraId="53C7BC1F" w14:textId="77777777" w:rsidR="00FB052D" w:rsidRPr="001F7915" w:rsidRDefault="00FB052D" w:rsidP="00FB052D">
            <w:pPr>
              <w:pStyle w:val="APATableaux"/>
            </w:pPr>
            <w:r w:rsidRPr="001F7915">
              <w:t>0.94 ± 0.04</w:t>
            </w:r>
          </w:p>
        </w:tc>
        <w:tc>
          <w:tcPr>
            <w:tcW w:w="113" w:type="dxa"/>
            <w:tcBorders>
              <w:top w:val="nil"/>
              <w:left w:val="nil"/>
              <w:bottom w:val="nil"/>
              <w:right w:val="nil"/>
            </w:tcBorders>
            <w:tcMar>
              <w:top w:w="-113" w:type="dxa"/>
              <w:left w:w="-113" w:type="dxa"/>
              <w:bottom w:w="-113" w:type="dxa"/>
              <w:right w:w="-113" w:type="dxa"/>
            </w:tcMar>
            <w:vAlign w:val="center"/>
          </w:tcPr>
          <w:p w14:paraId="3088C781"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A5A7C54" w14:textId="77777777" w:rsidR="00FB052D" w:rsidRPr="001F7915" w:rsidRDefault="00FB052D" w:rsidP="00FB052D">
            <w:pPr>
              <w:pStyle w:val="APATableaux"/>
            </w:pPr>
            <w:r w:rsidRPr="001F7915">
              <w:t>-0.360</w:t>
            </w:r>
          </w:p>
        </w:tc>
        <w:tc>
          <w:tcPr>
            <w:tcW w:w="1510" w:type="dxa"/>
            <w:tcBorders>
              <w:top w:val="nil"/>
              <w:left w:val="nil"/>
              <w:bottom w:val="nil"/>
              <w:right w:val="nil"/>
            </w:tcBorders>
            <w:tcMar>
              <w:top w:w="-113" w:type="dxa"/>
              <w:left w:w="-113" w:type="dxa"/>
              <w:bottom w:w="-113" w:type="dxa"/>
              <w:right w:w="-113" w:type="dxa"/>
            </w:tcMar>
            <w:vAlign w:val="center"/>
          </w:tcPr>
          <w:p w14:paraId="4C605B89" w14:textId="77777777" w:rsidR="00FB052D" w:rsidRPr="001F7915" w:rsidRDefault="00FB052D" w:rsidP="00FB052D">
            <w:pPr>
              <w:pStyle w:val="APATableaux"/>
              <w:rPr>
                <w:sz w:val="14"/>
                <w:szCs w:val="14"/>
              </w:rPr>
            </w:pPr>
            <w:r w:rsidRPr="001F7915">
              <w:rPr>
                <w:sz w:val="14"/>
                <w:szCs w:val="14"/>
              </w:rPr>
              <w:t>[-1.954, 1.312]</w:t>
            </w:r>
          </w:p>
        </w:tc>
      </w:tr>
      <w:tr w:rsidR="00FB052D" w:rsidRPr="001F7915" w14:paraId="430B0739" w14:textId="77777777" w:rsidTr="00D12063">
        <w:tc>
          <w:tcPr>
            <w:tcW w:w="1410" w:type="dxa"/>
            <w:tcMar>
              <w:top w:w="-113" w:type="dxa"/>
              <w:left w:w="-113" w:type="dxa"/>
              <w:bottom w:w="-113" w:type="dxa"/>
              <w:right w:w="-113" w:type="dxa"/>
            </w:tcMar>
            <w:vAlign w:val="center"/>
          </w:tcPr>
          <w:p w14:paraId="6BD13336" w14:textId="77777777" w:rsidR="00FB052D" w:rsidRPr="001F7915" w:rsidRDefault="00FB052D" w:rsidP="00FB052D">
            <w:pPr>
              <w:pStyle w:val="APATableaux"/>
              <w:jc w:val="left"/>
            </w:pPr>
            <w:r w:rsidRPr="001F7915">
              <w:t>Acc_Incon</w:t>
            </w:r>
          </w:p>
        </w:tc>
        <w:tc>
          <w:tcPr>
            <w:tcW w:w="1509" w:type="dxa"/>
            <w:tcBorders>
              <w:top w:val="nil"/>
              <w:left w:val="nil"/>
              <w:bottom w:val="nil"/>
              <w:right w:val="nil"/>
            </w:tcBorders>
            <w:tcMar>
              <w:top w:w="-113" w:type="dxa"/>
              <w:left w:w="-113" w:type="dxa"/>
              <w:bottom w:w="-113" w:type="dxa"/>
              <w:right w:w="-113" w:type="dxa"/>
            </w:tcMar>
            <w:vAlign w:val="center"/>
          </w:tcPr>
          <w:p w14:paraId="53A68891" w14:textId="77777777" w:rsidR="00FB052D" w:rsidRPr="001F7915" w:rsidRDefault="00FB052D" w:rsidP="00FB052D">
            <w:pPr>
              <w:pStyle w:val="APATableaux"/>
            </w:pPr>
            <w:r w:rsidRPr="001F7915">
              <w:t>0.95 ± 0.02</w:t>
            </w:r>
          </w:p>
        </w:tc>
        <w:tc>
          <w:tcPr>
            <w:tcW w:w="1509" w:type="dxa"/>
            <w:tcBorders>
              <w:top w:val="nil"/>
              <w:left w:val="nil"/>
              <w:bottom w:val="nil"/>
              <w:right w:val="nil"/>
            </w:tcBorders>
            <w:tcMar>
              <w:top w:w="-113" w:type="dxa"/>
              <w:left w:w="-113" w:type="dxa"/>
              <w:bottom w:w="-113" w:type="dxa"/>
              <w:right w:w="-113" w:type="dxa"/>
            </w:tcMar>
            <w:vAlign w:val="center"/>
          </w:tcPr>
          <w:p w14:paraId="36D1F685" w14:textId="77777777" w:rsidR="00FB052D" w:rsidRPr="001F7915" w:rsidRDefault="00FB052D" w:rsidP="00FB052D">
            <w:pPr>
              <w:pStyle w:val="APATableaux"/>
            </w:pPr>
            <w:r w:rsidRPr="001F7915">
              <w:t>0.95 ± 0.02</w:t>
            </w:r>
          </w:p>
        </w:tc>
        <w:tc>
          <w:tcPr>
            <w:tcW w:w="113" w:type="dxa"/>
            <w:tcBorders>
              <w:top w:val="nil"/>
              <w:left w:val="nil"/>
              <w:bottom w:val="nil"/>
              <w:right w:val="nil"/>
            </w:tcBorders>
            <w:tcMar>
              <w:top w:w="-113" w:type="dxa"/>
              <w:left w:w="-113" w:type="dxa"/>
              <w:bottom w:w="-113" w:type="dxa"/>
              <w:right w:w="-113" w:type="dxa"/>
            </w:tcMar>
            <w:vAlign w:val="center"/>
          </w:tcPr>
          <w:p w14:paraId="2FEB2FF9"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C9C2D42" w14:textId="77777777" w:rsidR="00FB052D" w:rsidRPr="001F7915" w:rsidRDefault="00FB052D" w:rsidP="00FB052D">
            <w:pPr>
              <w:pStyle w:val="APATableaux"/>
            </w:pPr>
            <w:r w:rsidRPr="001F7915">
              <w:t>0.209</w:t>
            </w:r>
          </w:p>
        </w:tc>
        <w:tc>
          <w:tcPr>
            <w:tcW w:w="1510" w:type="dxa"/>
            <w:tcBorders>
              <w:top w:val="nil"/>
              <w:left w:val="nil"/>
              <w:bottom w:val="nil"/>
              <w:right w:val="nil"/>
            </w:tcBorders>
            <w:tcMar>
              <w:top w:w="-113" w:type="dxa"/>
              <w:left w:w="-113" w:type="dxa"/>
              <w:bottom w:w="-113" w:type="dxa"/>
              <w:right w:w="-113" w:type="dxa"/>
            </w:tcMar>
            <w:vAlign w:val="center"/>
          </w:tcPr>
          <w:p w14:paraId="3E8139F5" w14:textId="77777777" w:rsidR="00FB052D" w:rsidRPr="001F7915" w:rsidRDefault="00FB052D" w:rsidP="00FB052D">
            <w:pPr>
              <w:pStyle w:val="APATableaux"/>
              <w:rPr>
                <w:sz w:val="14"/>
                <w:szCs w:val="14"/>
              </w:rPr>
            </w:pPr>
            <w:r w:rsidRPr="001F7915">
              <w:rPr>
                <w:sz w:val="14"/>
                <w:szCs w:val="14"/>
              </w:rPr>
              <w:t>[-1.426, 1.797]</w:t>
            </w:r>
          </w:p>
        </w:tc>
        <w:tc>
          <w:tcPr>
            <w:tcW w:w="283" w:type="dxa"/>
            <w:tcBorders>
              <w:top w:val="nil"/>
              <w:left w:val="nil"/>
              <w:bottom w:val="nil"/>
              <w:right w:val="nil"/>
            </w:tcBorders>
            <w:tcMar>
              <w:top w:w="-113" w:type="dxa"/>
              <w:left w:w="-113" w:type="dxa"/>
              <w:bottom w:w="-113" w:type="dxa"/>
              <w:right w:w="-113" w:type="dxa"/>
            </w:tcMar>
            <w:vAlign w:val="center"/>
          </w:tcPr>
          <w:p w14:paraId="7E9944F1"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58F6C2B1" w14:textId="77777777" w:rsidR="00FB052D" w:rsidRPr="001F7915" w:rsidRDefault="00FB052D" w:rsidP="00FB052D">
            <w:pPr>
              <w:pStyle w:val="APATableaux"/>
            </w:pPr>
            <w:r w:rsidRPr="001F7915">
              <w:t>0.98 ± 0.00</w:t>
            </w:r>
          </w:p>
        </w:tc>
        <w:tc>
          <w:tcPr>
            <w:tcW w:w="1510" w:type="dxa"/>
            <w:tcBorders>
              <w:top w:val="nil"/>
              <w:left w:val="nil"/>
              <w:bottom w:val="nil"/>
              <w:right w:val="nil"/>
            </w:tcBorders>
            <w:tcMar>
              <w:top w:w="-113" w:type="dxa"/>
              <w:left w:w="-113" w:type="dxa"/>
              <w:bottom w:w="-113" w:type="dxa"/>
              <w:right w:w="-113" w:type="dxa"/>
            </w:tcMar>
            <w:vAlign w:val="center"/>
          </w:tcPr>
          <w:p w14:paraId="0D97E4EF" w14:textId="77777777" w:rsidR="00FB052D" w:rsidRPr="001F7915" w:rsidRDefault="00FB052D" w:rsidP="00FB052D">
            <w:pPr>
              <w:pStyle w:val="APATableaux"/>
            </w:pPr>
            <w:r w:rsidRPr="001F7915">
              <w:t>0.96 ± 0.04</w:t>
            </w:r>
          </w:p>
        </w:tc>
        <w:tc>
          <w:tcPr>
            <w:tcW w:w="113" w:type="dxa"/>
            <w:tcBorders>
              <w:top w:val="nil"/>
              <w:left w:val="nil"/>
              <w:bottom w:val="nil"/>
              <w:right w:val="nil"/>
            </w:tcBorders>
            <w:tcMar>
              <w:top w:w="-113" w:type="dxa"/>
              <w:left w:w="-113" w:type="dxa"/>
              <w:bottom w:w="-113" w:type="dxa"/>
              <w:right w:w="-113" w:type="dxa"/>
            </w:tcMar>
            <w:vAlign w:val="center"/>
          </w:tcPr>
          <w:p w14:paraId="17365621"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1A92F766" w14:textId="77777777" w:rsidR="00FB052D" w:rsidRPr="001F7915" w:rsidRDefault="00FB052D" w:rsidP="00FB052D">
            <w:pPr>
              <w:pStyle w:val="APATableaux"/>
            </w:pPr>
            <w:r w:rsidRPr="001F7915">
              <w:t>-0.730</w:t>
            </w:r>
          </w:p>
        </w:tc>
        <w:tc>
          <w:tcPr>
            <w:tcW w:w="1510" w:type="dxa"/>
            <w:tcBorders>
              <w:top w:val="nil"/>
              <w:left w:val="nil"/>
              <w:bottom w:val="nil"/>
              <w:right w:val="nil"/>
            </w:tcBorders>
            <w:tcMar>
              <w:top w:w="-113" w:type="dxa"/>
              <w:left w:w="-113" w:type="dxa"/>
              <w:bottom w:w="-113" w:type="dxa"/>
              <w:right w:w="-113" w:type="dxa"/>
            </w:tcMar>
            <w:vAlign w:val="center"/>
          </w:tcPr>
          <w:p w14:paraId="1329BB81" w14:textId="77777777" w:rsidR="00FB052D" w:rsidRPr="001F7915" w:rsidRDefault="00FB052D" w:rsidP="00FB052D">
            <w:pPr>
              <w:pStyle w:val="APATableaux"/>
              <w:rPr>
                <w:sz w:val="14"/>
                <w:szCs w:val="14"/>
              </w:rPr>
            </w:pPr>
            <w:r w:rsidRPr="001F7915">
              <w:rPr>
                <w:sz w:val="14"/>
                <w:szCs w:val="14"/>
              </w:rPr>
              <w:t>[-2.394, 1.071]</w:t>
            </w:r>
          </w:p>
        </w:tc>
      </w:tr>
      <w:tr w:rsidR="00FB052D" w:rsidRPr="001F7915" w14:paraId="491BFD6D" w14:textId="77777777" w:rsidTr="00D12063">
        <w:tc>
          <w:tcPr>
            <w:tcW w:w="1410" w:type="dxa"/>
            <w:tcMar>
              <w:top w:w="-113" w:type="dxa"/>
              <w:left w:w="-113" w:type="dxa"/>
              <w:bottom w:w="-113" w:type="dxa"/>
              <w:right w:w="-113" w:type="dxa"/>
            </w:tcMar>
            <w:vAlign w:val="center"/>
          </w:tcPr>
          <w:p w14:paraId="1920FADD" w14:textId="77777777" w:rsidR="00FB052D" w:rsidRPr="001F7915" w:rsidRDefault="00FB052D" w:rsidP="00FB052D">
            <w:pPr>
              <w:pStyle w:val="APATableaux"/>
              <w:jc w:val="left"/>
            </w:pPr>
            <w:r w:rsidRPr="001F7915">
              <w:t>Simon_Effect</w:t>
            </w:r>
          </w:p>
        </w:tc>
        <w:tc>
          <w:tcPr>
            <w:tcW w:w="1509" w:type="dxa"/>
            <w:tcBorders>
              <w:top w:val="nil"/>
              <w:left w:val="nil"/>
              <w:bottom w:val="nil"/>
              <w:right w:val="nil"/>
            </w:tcBorders>
            <w:tcMar>
              <w:top w:w="-113" w:type="dxa"/>
              <w:left w:w="-113" w:type="dxa"/>
              <w:bottom w:w="-113" w:type="dxa"/>
              <w:right w:w="-113" w:type="dxa"/>
            </w:tcMar>
            <w:vAlign w:val="center"/>
          </w:tcPr>
          <w:p w14:paraId="2144AC01" w14:textId="77777777" w:rsidR="00FB052D" w:rsidRPr="001F7915" w:rsidRDefault="00FB052D" w:rsidP="00FB052D">
            <w:pPr>
              <w:pStyle w:val="APATableaux"/>
              <w:rPr>
                <w:b/>
                <w:bCs/>
              </w:rPr>
            </w:pPr>
            <w:r w:rsidRPr="001F7915">
              <w:rPr>
                <w:b/>
                <w:bCs/>
              </w:rPr>
              <w:t>-19.06 ± 3.76**</w:t>
            </w:r>
          </w:p>
        </w:tc>
        <w:tc>
          <w:tcPr>
            <w:tcW w:w="1509" w:type="dxa"/>
            <w:tcBorders>
              <w:top w:val="nil"/>
              <w:left w:val="nil"/>
              <w:bottom w:val="nil"/>
              <w:right w:val="nil"/>
            </w:tcBorders>
            <w:tcMar>
              <w:top w:w="-113" w:type="dxa"/>
              <w:left w:w="-113" w:type="dxa"/>
              <w:bottom w:w="-113" w:type="dxa"/>
              <w:right w:w="-113" w:type="dxa"/>
            </w:tcMar>
            <w:vAlign w:val="center"/>
          </w:tcPr>
          <w:p w14:paraId="62877349" w14:textId="77777777" w:rsidR="00FB052D" w:rsidRPr="001F7915" w:rsidRDefault="00FB052D" w:rsidP="00FB052D">
            <w:pPr>
              <w:pStyle w:val="APATableaux"/>
              <w:rPr>
                <w:b/>
                <w:bCs/>
              </w:rPr>
            </w:pPr>
            <w:r w:rsidRPr="001F7915">
              <w:rPr>
                <w:b/>
                <w:bCs/>
              </w:rPr>
              <w:t>31.49 ± 10.89**</w:t>
            </w:r>
          </w:p>
        </w:tc>
        <w:tc>
          <w:tcPr>
            <w:tcW w:w="113" w:type="dxa"/>
            <w:tcBorders>
              <w:top w:val="nil"/>
              <w:left w:val="nil"/>
              <w:bottom w:val="nil"/>
              <w:right w:val="nil"/>
            </w:tcBorders>
            <w:tcMar>
              <w:top w:w="-113" w:type="dxa"/>
              <w:left w:w="-113" w:type="dxa"/>
              <w:bottom w:w="-113" w:type="dxa"/>
              <w:right w:w="-113" w:type="dxa"/>
            </w:tcMar>
            <w:vAlign w:val="center"/>
          </w:tcPr>
          <w:p w14:paraId="015E97F5" w14:textId="77777777" w:rsidR="00FB052D" w:rsidRPr="001F7915" w:rsidRDefault="00FB052D" w:rsidP="00FB052D">
            <w:pPr>
              <w:pStyle w:val="APATableaux"/>
              <w:rPr>
                <w:b/>
                <w:bCs/>
              </w:rPr>
            </w:pP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24F83CB7" w14:textId="77777777" w:rsidR="00FB052D" w:rsidRPr="001F7915" w:rsidRDefault="00FB052D" w:rsidP="00FB052D">
            <w:pPr>
              <w:pStyle w:val="APATableaux"/>
              <w:rPr>
                <w:b/>
                <w:bCs/>
              </w:rPr>
            </w:pPr>
            <w:r w:rsidRPr="001F7915">
              <w:rPr>
                <w:b/>
                <w:bCs/>
              </w:rPr>
              <w:t>6.202**</w:t>
            </w: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623E007C" w14:textId="77777777" w:rsidR="00FB052D" w:rsidRPr="001F7915" w:rsidRDefault="00FB052D" w:rsidP="00FB052D">
            <w:pPr>
              <w:pStyle w:val="APATableaux"/>
              <w:rPr>
                <w:sz w:val="14"/>
                <w:szCs w:val="14"/>
              </w:rPr>
            </w:pPr>
            <w:r w:rsidRPr="001F7915">
              <w:rPr>
                <w:sz w:val="14"/>
                <w:szCs w:val="14"/>
              </w:rPr>
              <w:t>[0.642, 12.088]</w:t>
            </w:r>
          </w:p>
        </w:tc>
        <w:tc>
          <w:tcPr>
            <w:tcW w:w="283" w:type="dxa"/>
            <w:tcBorders>
              <w:top w:val="nil"/>
              <w:left w:val="nil"/>
              <w:bottom w:val="nil"/>
              <w:right w:val="nil"/>
            </w:tcBorders>
            <w:tcMar>
              <w:top w:w="-113" w:type="dxa"/>
              <w:left w:w="-113" w:type="dxa"/>
              <w:bottom w:w="-113" w:type="dxa"/>
              <w:right w:w="-113" w:type="dxa"/>
            </w:tcMar>
            <w:vAlign w:val="center"/>
          </w:tcPr>
          <w:p w14:paraId="7FA58FBD"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D884365" w14:textId="77777777" w:rsidR="00FB052D" w:rsidRPr="001F7915" w:rsidRDefault="00FB052D" w:rsidP="00FB052D">
            <w:pPr>
              <w:pStyle w:val="APATableaux"/>
            </w:pPr>
            <w:r w:rsidRPr="001F7915">
              <w:t>-30.09 ± 28.80</w:t>
            </w:r>
          </w:p>
        </w:tc>
        <w:tc>
          <w:tcPr>
            <w:tcW w:w="1510" w:type="dxa"/>
            <w:tcBorders>
              <w:top w:val="nil"/>
              <w:left w:val="nil"/>
              <w:bottom w:val="nil"/>
              <w:right w:val="nil"/>
            </w:tcBorders>
            <w:tcMar>
              <w:top w:w="-113" w:type="dxa"/>
              <w:left w:w="-113" w:type="dxa"/>
              <w:bottom w:w="-113" w:type="dxa"/>
              <w:right w:w="-113" w:type="dxa"/>
            </w:tcMar>
            <w:vAlign w:val="center"/>
          </w:tcPr>
          <w:p w14:paraId="3F8E2560" w14:textId="77777777" w:rsidR="00FB052D" w:rsidRPr="001F7915" w:rsidRDefault="00FB052D" w:rsidP="00FB052D">
            <w:pPr>
              <w:pStyle w:val="APATableaux"/>
            </w:pPr>
            <w:r w:rsidRPr="001F7915">
              <w:t>-14.75 ± 22.26</w:t>
            </w:r>
          </w:p>
        </w:tc>
        <w:tc>
          <w:tcPr>
            <w:tcW w:w="113" w:type="dxa"/>
            <w:tcBorders>
              <w:top w:val="nil"/>
              <w:left w:val="nil"/>
              <w:bottom w:val="nil"/>
              <w:right w:val="nil"/>
            </w:tcBorders>
            <w:tcMar>
              <w:top w:w="-113" w:type="dxa"/>
              <w:left w:w="-113" w:type="dxa"/>
              <w:bottom w:w="-113" w:type="dxa"/>
              <w:right w:w="-113" w:type="dxa"/>
            </w:tcMar>
            <w:vAlign w:val="center"/>
          </w:tcPr>
          <w:p w14:paraId="4B3CA9BE" w14:textId="77777777" w:rsidR="00FB052D" w:rsidRPr="001F7915" w:rsidRDefault="00FB052D" w:rsidP="00FB052D">
            <w:pPr>
              <w:pStyle w:val="APATableaux"/>
            </w:pP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7148BE01" w14:textId="77777777" w:rsidR="00FB052D" w:rsidRPr="001F7915" w:rsidRDefault="00FB052D" w:rsidP="00FB052D">
            <w:pPr>
              <w:pStyle w:val="APATableaux"/>
            </w:pPr>
            <w:r w:rsidRPr="001F7915">
              <w:t>0.596</w:t>
            </w: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0EAE205B" w14:textId="77777777" w:rsidR="00FB052D" w:rsidRPr="001F7915" w:rsidRDefault="00FB052D" w:rsidP="00FB052D">
            <w:pPr>
              <w:pStyle w:val="APATableaux"/>
              <w:rPr>
                <w:sz w:val="14"/>
                <w:szCs w:val="14"/>
              </w:rPr>
            </w:pPr>
            <w:r w:rsidRPr="001F7915">
              <w:rPr>
                <w:sz w:val="14"/>
                <w:szCs w:val="14"/>
              </w:rPr>
              <w:t>[-1.153, 2.226]</w:t>
            </w:r>
          </w:p>
        </w:tc>
      </w:tr>
      <w:tr w:rsidR="00FB052D" w:rsidRPr="001F7915" w14:paraId="3AC06A11" w14:textId="77777777" w:rsidTr="00D12063">
        <w:tc>
          <w:tcPr>
            <w:tcW w:w="1410" w:type="dxa"/>
            <w:tcBorders>
              <w:top w:val="single" w:sz="8" w:space="0" w:color="000000"/>
              <w:bottom w:val="single" w:sz="8" w:space="0" w:color="FFFFFF"/>
            </w:tcBorders>
            <w:tcMar>
              <w:top w:w="-113" w:type="dxa"/>
              <w:left w:w="-113" w:type="dxa"/>
              <w:bottom w:w="-113" w:type="dxa"/>
              <w:right w:w="-113" w:type="dxa"/>
            </w:tcMar>
            <w:vAlign w:val="center"/>
          </w:tcPr>
          <w:p w14:paraId="51D62B8B" w14:textId="77777777" w:rsidR="00FB052D" w:rsidRPr="001F7915" w:rsidRDefault="00FB052D" w:rsidP="00FB052D">
            <w:pPr>
              <w:pStyle w:val="APATableaux"/>
              <w:jc w:val="left"/>
              <w:rPr>
                <w:b/>
                <w:bCs/>
              </w:rPr>
            </w:pPr>
            <w:r w:rsidRPr="001F7915">
              <w:rPr>
                <w:b/>
                <w:bCs/>
              </w:rPr>
              <w:t>Physiological</w:t>
            </w:r>
          </w:p>
        </w:tc>
        <w:tc>
          <w:tcPr>
            <w:tcW w:w="1509" w:type="dxa"/>
            <w:tcBorders>
              <w:top w:val="single" w:sz="8" w:space="0" w:color="000000"/>
            </w:tcBorders>
            <w:tcMar>
              <w:top w:w="-113" w:type="dxa"/>
              <w:left w:w="-113" w:type="dxa"/>
              <w:bottom w:w="-113" w:type="dxa"/>
              <w:right w:w="-113" w:type="dxa"/>
            </w:tcMar>
            <w:vAlign w:val="center"/>
          </w:tcPr>
          <w:p w14:paraId="20515162" w14:textId="77777777" w:rsidR="00FB052D" w:rsidRPr="001F7915" w:rsidRDefault="00FB052D" w:rsidP="00FB052D">
            <w:pPr>
              <w:pStyle w:val="APATableaux"/>
            </w:pPr>
          </w:p>
        </w:tc>
        <w:tc>
          <w:tcPr>
            <w:tcW w:w="1509" w:type="dxa"/>
            <w:tcBorders>
              <w:top w:val="single" w:sz="8" w:space="0" w:color="000000"/>
            </w:tcBorders>
            <w:tcMar>
              <w:top w:w="-113" w:type="dxa"/>
              <w:left w:w="-113" w:type="dxa"/>
              <w:bottom w:w="-113" w:type="dxa"/>
              <w:right w:w="-113" w:type="dxa"/>
            </w:tcMar>
            <w:vAlign w:val="center"/>
          </w:tcPr>
          <w:p w14:paraId="6AABE6EE" w14:textId="77777777" w:rsidR="00FB052D" w:rsidRPr="001F7915" w:rsidRDefault="00FB052D" w:rsidP="00FB052D">
            <w:pPr>
              <w:pStyle w:val="APATableaux"/>
            </w:pPr>
          </w:p>
        </w:tc>
        <w:tc>
          <w:tcPr>
            <w:tcW w:w="113" w:type="dxa"/>
            <w:tcBorders>
              <w:top w:val="single" w:sz="8" w:space="0" w:color="000000"/>
            </w:tcBorders>
            <w:tcMar>
              <w:top w:w="-113" w:type="dxa"/>
              <w:left w:w="-113" w:type="dxa"/>
              <w:bottom w:w="-113" w:type="dxa"/>
              <w:right w:w="-113" w:type="dxa"/>
            </w:tcMar>
            <w:vAlign w:val="center"/>
          </w:tcPr>
          <w:p w14:paraId="5FC7197E" w14:textId="77777777" w:rsidR="00FB052D" w:rsidRPr="001F7915" w:rsidRDefault="00FB052D" w:rsidP="00FB052D">
            <w:pPr>
              <w:pStyle w:val="APATableaux"/>
            </w:pPr>
          </w:p>
        </w:tc>
        <w:tc>
          <w:tcPr>
            <w:tcW w:w="1510" w:type="dxa"/>
            <w:tcBorders>
              <w:top w:val="single" w:sz="8" w:space="0" w:color="000000"/>
              <w:left w:val="nil"/>
              <w:bottom w:val="nil"/>
              <w:right w:val="nil"/>
            </w:tcBorders>
            <w:tcMar>
              <w:top w:w="-113" w:type="dxa"/>
              <w:left w:w="-113" w:type="dxa"/>
              <w:bottom w:w="-113" w:type="dxa"/>
              <w:right w:w="-113" w:type="dxa"/>
            </w:tcMar>
            <w:vAlign w:val="center"/>
          </w:tcPr>
          <w:p w14:paraId="7429D93A" w14:textId="77777777" w:rsidR="00FB052D" w:rsidRPr="001F7915" w:rsidRDefault="00FB052D" w:rsidP="00FB052D">
            <w:pPr>
              <w:pStyle w:val="APATableaux"/>
            </w:pPr>
          </w:p>
        </w:tc>
        <w:tc>
          <w:tcPr>
            <w:tcW w:w="1510" w:type="dxa"/>
            <w:tcBorders>
              <w:top w:val="single" w:sz="8" w:space="0" w:color="000000"/>
              <w:left w:val="nil"/>
              <w:bottom w:val="nil"/>
              <w:right w:val="nil"/>
            </w:tcBorders>
            <w:tcMar>
              <w:top w:w="-113" w:type="dxa"/>
              <w:left w:w="-113" w:type="dxa"/>
              <w:bottom w:w="-113" w:type="dxa"/>
              <w:right w:w="-113" w:type="dxa"/>
            </w:tcMar>
            <w:vAlign w:val="center"/>
          </w:tcPr>
          <w:p w14:paraId="047F79D7" w14:textId="77777777" w:rsidR="00FB052D" w:rsidRPr="001F7915" w:rsidRDefault="00FB052D" w:rsidP="00FB052D">
            <w:pPr>
              <w:pStyle w:val="APATableaux"/>
              <w:rPr>
                <w:sz w:val="14"/>
                <w:szCs w:val="14"/>
              </w:rPr>
            </w:pPr>
          </w:p>
        </w:tc>
        <w:tc>
          <w:tcPr>
            <w:tcW w:w="283" w:type="dxa"/>
            <w:tcBorders>
              <w:top w:val="single" w:sz="8" w:space="0" w:color="000000"/>
            </w:tcBorders>
            <w:tcMar>
              <w:top w:w="-113" w:type="dxa"/>
              <w:left w:w="-113" w:type="dxa"/>
              <w:bottom w:w="-113" w:type="dxa"/>
              <w:right w:w="-113" w:type="dxa"/>
            </w:tcMar>
            <w:vAlign w:val="center"/>
          </w:tcPr>
          <w:p w14:paraId="2971D2A5" w14:textId="77777777" w:rsidR="00FB052D" w:rsidRPr="001F7915" w:rsidRDefault="00FB052D" w:rsidP="00FB052D">
            <w:pPr>
              <w:pStyle w:val="APATableaux"/>
            </w:pPr>
          </w:p>
        </w:tc>
        <w:tc>
          <w:tcPr>
            <w:tcW w:w="1510" w:type="dxa"/>
            <w:tcBorders>
              <w:top w:val="single" w:sz="8" w:space="0" w:color="000000"/>
            </w:tcBorders>
            <w:tcMar>
              <w:top w:w="-113" w:type="dxa"/>
              <w:left w:w="-113" w:type="dxa"/>
              <w:bottom w:w="-113" w:type="dxa"/>
              <w:right w:w="-113" w:type="dxa"/>
            </w:tcMar>
            <w:vAlign w:val="center"/>
          </w:tcPr>
          <w:p w14:paraId="0EAADDDC" w14:textId="77777777" w:rsidR="00FB052D" w:rsidRPr="001F7915" w:rsidRDefault="00FB052D" w:rsidP="00FB052D">
            <w:pPr>
              <w:pStyle w:val="APATableaux"/>
            </w:pPr>
          </w:p>
        </w:tc>
        <w:tc>
          <w:tcPr>
            <w:tcW w:w="1510" w:type="dxa"/>
            <w:tcBorders>
              <w:top w:val="single" w:sz="8" w:space="0" w:color="000000"/>
            </w:tcBorders>
            <w:tcMar>
              <w:top w:w="-113" w:type="dxa"/>
              <w:left w:w="-113" w:type="dxa"/>
              <w:bottom w:w="-113" w:type="dxa"/>
              <w:right w:w="-113" w:type="dxa"/>
            </w:tcMar>
            <w:vAlign w:val="center"/>
          </w:tcPr>
          <w:p w14:paraId="4C0DF333" w14:textId="77777777" w:rsidR="00FB052D" w:rsidRPr="001F7915" w:rsidRDefault="00FB052D" w:rsidP="00FB052D">
            <w:pPr>
              <w:pStyle w:val="APATableaux"/>
            </w:pPr>
          </w:p>
        </w:tc>
        <w:tc>
          <w:tcPr>
            <w:tcW w:w="113" w:type="dxa"/>
            <w:tcBorders>
              <w:top w:val="single" w:sz="8" w:space="0" w:color="000000"/>
            </w:tcBorders>
            <w:tcMar>
              <w:top w:w="-113" w:type="dxa"/>
              <w:left w:w="-113" w:type="dxa"/>
              <w:bottom w:w="-113" w:type="dxa"/>
              <w:right w:w="-113" w:type="dxa"/>
            </w:tcMar>
            <w:vAlign w:val="center"/>
          </w:tcPr>
          <w:p w14:paraId="4E37C0CC" w14:textId="77777777" w:rsidR="00FB052D" w:rsidRPr="001F7915" w:rsidRDefault="00FB052D" w:rsidP="00FB052D">
            <w:pPr>
              <w:pStyle w:val="APATableaux"/>
            </w:pPr>
          </w:p>
        </w:tc>
        <w:tc>
          <w:tcPr>
            <w:tcW w:w="1510" w:type="dxa"/>
            <w:tcBorders>
              <w:top w:val="single" w:sz="8" w:space="0" w:color="000000"/>
              <w:left w:val="nil"/>
              <w:bottom w:val="nil"/>
              <w:right w:val="nil"/>
            </w:tcBorders>
            <w:tcMar>
              <w:top w:w="-113" w:type="dxa"/>
              <w:left w:w="-113" w:type="dxa"/>
              <w:bottom w:w="-113" w:type="dxa"/>
              <w:right w:w="-113" w:type="dxa"/>
            </w:tcMar>
            <w:vAlign w:val="center"/>
          </w:tcPr>
          <w:p w14:paraId="4BEC20B5" w14:textId="77777777" w:rsidR="00FB052D" w:rsidRPr="001F7915" w:rsidRDefault="00FB052D" w:rsidP="00FB052D">
            <w:pPr>
              <w:pStyle w:val="APATableaux"/>
            </w:pPr>
          </w:p>
        </w:tc>
        <w:tc>
          <w:tcPr>
            <w:tcW w:w="1510" w:type="dxa"/>
            <w:tcBorders>
              <w:top w:val="single" w:sz="8" w:space="0" w:color="000000"/>
              <w:left w:val="nil"/>
              <w:bottom w:val="nil"/>
              <w:right w:val="nil"/>
            </w:tcBorders>
            <w:tcMar>
              <w:top w:w="-113" w:type="dxa"/>
              <w:left w:w="-113" w:type="dxa"/>
              <w:bottom w:w="-113" w:type="dxa"/>
              <w:right w:w="-113" w:type="dxa"/>
            </w:tcMar>
            <w:vAlign w:val="center"/>
          </w:tcPr>
          <w:p w14:paraId="3CAFAE59" w14:textId="77777777" w:rsidR="00FB052D" w:rsidRPr="001F7915" w:rsidRDefault="00FB052D" w:rsidP="00FB052D">
            <w:pPr>
              <w:pStyle w:val="APATableaux"/>
              <w:rPr>
                <w:sz w:val="14"/>
                <w:szCs w:val="14"/>
              </w:rPr>
            </w:pPr>
          </w:p>
        </w:tc>
      </w:tr>
      <w:tr w:rsidR="00FB052D" w:rsidRPr="001F7915" w14:paraId="3A555BBF" w14:textId="77777777" w:rsidTr="00D12063">
        <w:tc>
          <w:tcPr>
            <w:tcW w:w="1410" w:type="dxa"/>
            <w:tcBorders>
              <w:top w:val="single" w:sz="8" w:space="0" w:color="FFFFFF"/>
            </w:tcBorders>
            <w:tcMar>
              <w:top w:w="-113" w:type="dxa"/>
              <w:left w:w="-113" w:type="dxa"/>
              <w:bottom w:w="-113" w:type="dxa"/>
              <w:right w:w="-113" w:type="dxa"/>
            </w:tcMar>
            <w:vAlign w:val="center"/>
          </w:tcPr>
          <w:p w14:paraId="02B1F0EF" w14:textId="77777777" w:rsidR="00FB052D" w:rsidRPr="001F7915" w:rsidRDefault="00FB052D" w:rsidP="00FB052D">
            <w:pPr>
              <w:pStyle w:val="APATableaux"/>
              <w:jc w:val="left"/>
            </w:pPr>
            <w:r w:rsidRPr="001F7915">
              <w:t>RHR</w:t>
            </w:r>
          </w:p>
        </w:tc>
        <w:tc>
          <w:tcPr>
            <w:tcW w:w="1509" w:type="dxa"/>
            <w:tcBorders>
              <w:top w:val="nil"/>
              <w:left w:val="nil"/>
              <w:bottom w:val="nil"/>
              <w:right w:val="nil"/>
            </w:tcBorders>
            <w:tcMar>
              <w:top w:w="-113" w:type="dxa"/>
              <w:left w:w="-113" w:type="dxa"/>
              <w:bottom w:w="-113" w:type="dxa"/>
              <w:right w:w="-113" w:type="dxa"/>
            </w:tcMar>
            <w:vAlign w:val="center"/>
          </w:tcPr>
          <w:p w14:paraId="7F74C3BB" w14:textId="77777777" w:rsidR="00FB052D" w:rsidRPr="001F7915" w:rsidRDefault="00FB052D" w:rsidP="00FB052D">
            <w:pPr>
              <w:pStyle w:val="APATableaux"/>
            </w:pPr>
            <w:r w:rsidRPr="001F7915">
              <w:t>82.33 ± 11.98</w:t>
            </w:r>
          </w:p>
        </w:tc>
        <w:tc>
          <w:tcPr>
            <w:tcW w:w="1509" w:type="dxa"/>
            <w:tcBorders>
              <w:top w:val="nil"/>
              <w:left w:val="nil"/>
              <w:bottom w:val="nil"/>
              <w:right w:val="nil"/>
            </w:tcBorders>
            <w:tcMar>
              <w:top w:w="-113" w:type="dxa"/>
              <w:left w:w="-113" w:type="dxa"/>
              <w:bottom w:w="-113" w:type="dxa"/>
              <w:right w:w="-113" w:type="dxa"/>
            </w:tcMar>
            <w:vAlign w:val="center"/>
          </w:tcPr>
          <w:p w14:paraId="3D85E502" w14:textId="77777777" w:rsidR="00FB052D" w:rsidRPr="001F7915" w:rsidRDefault="00FB052D" w:rsidP="00FB052D">
            <w:pPr>
              <w:pStyle w:val="APATableaux"/>
            </w:pPr>
            <w:r w:rsidRPr="001F7915">
              <w:t>75.53 ± 10.05</w:t>
            </w:r>
          </w:p>
        </w:tc>
        <w:tc>
          <w:tcPr>
            <w:tcW w:w="113" w:type="dxa"/>
            <w:tcBorders>
              <w:top w:val="nil"/>
              <w:left w:val="nil"/>
              <w:bottom w:val="nil"/>
              <w:right w:val="nil"/>
            </w:tcBorders>
            <w:tcMar>
              <w:top w:w="-113" w:type="dxa"/>
              <w:left w:w="-113" w:type="dxa"/>
              <w:bottom w:w="-113" w:type="dxa"/>
              <w:right w:w="-113" w:type="dxa"/>
            </w:tcMar>
            <w:vAlign w:val="center"/>
          </w:tcPr>
          <w:p w14:paraId="54AF42E2"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2A5CB0A" w14:textId="77777777" w:rsidR="00FB052D" w:rsidRPr="001F7915" w:rsidRDefault="00FB052D" w:rsidP="00FB052D">
            <w:pPr>
              <w:pStyle w:val="APATableaux"/>
            </w:pPr>
            <w:r w:rsidRPr="001F7915">
              <w:t>-0.616</w:t>
            </w:r>
          </w:p>
        </w:tc>
        <w:tc>
          <w:tcPr>
            <w:tcW w:w="1510" w:type="dxa"/>
            <w:tcBorders>
              <w:top w:val="nil"/>
              <w:left w:val="nil"/>
              <w:bottom w:val="nil"/>
              <w:right w:val="nil"/>
            </w:tcBorders>
            <w:tcMar>
              <w:top w:w="-113" w:type="dxa"/>
              <w:left w:w="-113" w:type="dxa"/>
              <w:bottom w:w="-113" w:type="dxa"/>
              <w:right w:w="-113" w:type="dxa"/>
            </w:tcMar>
            <w:vAlign w:val="center"/>
          </w:tcPr>
          <w:p w14:paraId="0D6B30E7" w14:textId="77777777" w:rsidR="00FB052D" w:rsidRPr="001F7915" w:rsidRDefault="00FB052D" w:rsidP="00FB052D">
            <w:pPr>
              <w:pStyle w:val="APATableaux"/>
              <w:rPr>
                <w:sz w:val="14"/>
                <w:szCs w:val="14"/>
              </w:rPr>
            </w:pPr>
            <w:r w:rsidRPr="001F7915">
              <w:rPr>
                <w:sz w:val="14"/>
                <w:szCs w:val="14"/>
              </w:rPr>
              <w:t>[-2.250, 1.140]</w:t>
            </w:r>
          </w:p>
        </w:tc>
        <w:tc>
          <w:tcPr>
            <w:tcW w:w="283" w:type="dxa"/>
            <w:tcBorders>
              <w:top w:val="nil"/>
              <w:left w:val="nil"/>
              <w:bottom w:val="nil"/>
              <w:right w:val="nil"/>
            </w:tcBorders>
            <w:tcMar>
              <w:top w:w="-113" w:type="dxa"/>
              <w:left w:w="-113" w:type="dxa"/>
              <w:bottom w:w="-113" w:type="dxa"/>
              <w:right w:w="-113" w:type="dxa"/>
            </w:tcMar>
            <w:vAlign w:val="center"/>
          </w:tcPr>
          <w:p w14:paraId="643FC177"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7CEDF13B" w14:textId="77777777" w:rsidR="00FB052D" w:rsidRPr="001F7915" w:rsidRDefault="00FB052D" w:rsidP="00FB052D">
            <w:pPr>
              <w:pStyle w:val="APATableaux"/>
            </w:pPr>
            <w:r w:rsidRPr="001F7915">
              <w:t>76.91 ± 6.22</w:t>
            </w:r>
          </w:p>
        </w:tc>
        <w:tc>
          <w:tcPr>
            <w:tcW w:w="1510" w:type="dxa"/>
            <w:tcBorders>
              <w:top w:val="nil"/>
              <w:left w:val="nil"/>
              <w:bottom w:val="nil"/>
              <w:right w:val="nil"/>
            </w:tcBorders>
            <w:tcMar>
              <w:top w:w="-113" w:type="dxa"/>
              <w:left w:w="-113" w:type="dxa"/>
              <w:bottom w:w="-113" w:type="dxa"/>
              <w:right w:w="-113" w:type="dxa"/>
            </w:tcMar>
            <w:vAlign w:val="center"/>
          </w:tcPr>
          <w:p w14:paraId="4F4C6011" w14:textId="77777777" w:rsidR="00FB052D" w:rsidRPr="001F7915" w:rsidRDefault="00FB052D" w:rsidP="00FB052D">
            <w:pPr>
              <w:pStyle w:val="APATableaux"/>
            </w:pPr>
            <w:r w:rsidRPr="001F7915">
              <w:t>72.11 ± 7.21</w:t>
            </w:r>
          </w:p>
        </w:tc>
        <w:tc>
          <w:tcPr>
            <w:tcW w:w="113" w:type="dxa"/>
            <w:tcBorders>
              <w:top w:val="nil"/>
              <w:left w:val="nil"/>
              <w:bottom w:val="nil"/>
              <w:right w:val="nil"/>
            </w:tcBorders>
            <w:tcMar>
              <w:top w:w="-113" w:type="dxa"/>
              <w:left w:w="-113" w:type="dxa"/>
              <w:bottom w:w="-113" w:type="dxa"/>
              <w:right w:w="-113" w:type="dxa"/>
            </w:tcMar>
            <w:vAlign w:val="center"/>
          </w:tcPr>
          <w:p w14:paraId="400E3AED"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7CF76C43" w14:textId="77777777" w:rsidR="00FB052D" w:rsidRPr="001F7915" w:rsidRDefault="00FB052D" w:rsidP="00FB052D">
            <w:pPr>
              <w:pStyle w:val="APATableaux"/>
            </w:pPr>
            <w:r w:rsidRPr="001F7915">
              <w:t>-0.713</w:t>
            </w:r>
          </w:p>
        </w:tc>
        <w:tc>
          <w:tcPr>
            <w:tcW w:w="1510" w:type="dxa"/>
            <w:tcBorders>
              <w:top w:val="nil"/>
              <w:left w:val="nil"/>
              <w:bottom w:val="nil"/>
              <w:right w:val="nil"/>
            </w:tcBorders>
            <w:tcMar>
              <w:top w:w="-113" w:type="dxa"/>
              <w:left w:w="-113" w:type="dxa"/>
              <w:bottom w:w="-113" w:type="dxa"/>
              <w:right w:w="-113" w:type="dxa"/>
            </w:tcMar>
            <w:vAlign w:val="center"/>
          </w:tcPr>
          <w:p w14:paraId="3B014232" w14:textId="77777777" w:rsidR="00FB052D" w:rsidRPr="001F7915" w:rsidRDefault="00FB052D" w:rsidP="00FB052D">
            <w:pPr>
              <w:pStyle w:val="APATableaux"/>
              <w:rPr>
                <w:sz w:val="14"/>
                <w:szCs w:val="14"/>
              </w:rPr>
            </w:pPr>
            <w:r w:rsidRPr="001F7915">
              <w:rPr>
                <w:sz w:val="14"/>
                <w:szCs w:val="14"/>
              </w:rPr>
              <w:t>[-2.373, 1.080]</w:t>
            </w:r>
          </w:p>
        </w:tc>
      </w:tr>
      <w:tr w:rsidR="00FB052D" w:rsidRPr="001F7915" w14:paraId="247BB4DE" w14:textId="77777777" w:rsidTr="00D12063">
        <w:tc>
          <w:tcPr>
            <w:tcW w:w="1410" w:type="dxa"/>
            <w:tcBorders>
              <w:top w:val="single" w:sz="8" w:space="0" w:color="FFFFFF"/>
            </w:tcBorders>
            <w:tcMar>
              <w:top w:w="-113" w:type="dxa"/>
              <w:left w:w="-113" w:type="dxa"/>
              <w:bottom w:w="-113" w:type="dxa"/>
              <w:right w:w="-113" w:type="dxa"/>
            </w:tcMar>
            <w:vAlign w:val="center"/>
          </w:tcPr>
          <w:p w14:paraId="77AD7138" w14:textId="77777777" w:rsidR="00FB052D" w:rsidRPr="001F7915" w:rsidRDefault="00FB052D" w:rsidP="00FB052D">
            <w:pPr>
              <w:pStyle w:val="APATableaux"/>
              <w:jc w:val="left"/>
            </w:pPr>
            <w:r w:rsidRPr="001F7915">
              <w:t>HRV (lnRMSSD)</w:t>
            </w:r>
          </w:p>
        </w:tc>
        <w:tc>
          <w:tcPr>
            <w:tcW w:w="1509" w:type="dxa"/>
            <w:tcBorders>
              <w:top w:val="nil"/>
              <w:left w:val="nil"/>
              <w:bottom w:val="nil"/>
              <w:right w:val="nil"/>
            </w:tcBorders>
            <w:tcMar>
              <w:top w:w="-113" w:type="dxa"/>
              <w:left w:w="-113" w:type="dxa"/>
              <w:bottom w:w="-113" w:type="dxa"/>
              <w:right w:w="-113" w:type="dxa"/>
            </w:tcMar>
            <w:vAlign w:val="center"/>
          </w:tcPr>
          <w:p w14:paraId="53DD7272" w14:textId="77777777" w:rsidR="00FB052D" w:rsidRPr="001F7915" w:rsidRDefault="00FB052D" w:rsidP="00FB052D">
            <w:pPr>
              <w:pStyle w:val="APATableaux"/>
            </w:pPr>
            <w:r w:rsidRPr="001F7915">
              <w:t>53.86 ± 4.77</w:t>
            </w:r>
          </w:p>
        </w:tc>
        <w:tc>
          <w:tcPr>
            <w:tcW w:w="1509" w:type="dxa"/>
            <w:tcBorders>
              <w:top w:val="nil"/>
              <w:left w:val="nil"/>
              <w:bottom w:val="nil"/>
              <w:right w:val="nil"/>
            </w:tcBorders>
            <w:tcMar>
              <w:top w:w="-113" w:type="dxa"/>
              <w:left w:w="-113" w:type="dxa"/>
              <w:bottom w:w="-113" w:type="dxa"/>
              <w:right w:w="-113" w:type="dxa"/>
            </w:tcMar>
            <w:vAlign w:val="center"/>
          </w:tcPr>
          <w:p w14:paraId="717C580D" w14:textId="77777777" w:rsidR="00FB052D" w:rsidRPr="001F7915" w:rsidRDefault="00FB052D" w:rsidP="00FB052D">
            <w:pPr>
              <w:pStyle w:val="APATableaux"/>
            </w:pPr>
            <w:r w:rsidRPr="001F7915">
              <w:t>56.58 ± 4.26</w:t>
            </w:r>
          </w:p>
        </w:tc>
        <w:tc>
          <w:tcPr>
            <w:tcW w:w="113" w:type="dxa"/>
            <w:tcBorders>
              <w:top w:val="nil"/>
              <w:left w:val="nil"/>
              <w:bottom w:val="nil"/>
              <w:right w:val="nil"/>
            </w:tcBorders>
            <w:tcMar>
              <w:top w:w="-113" w:type="dxa"/>
              <w:left w:w="-113" w:type="dxa"/>
              <w:bottom w:w="-113" w:type="dxa"/>
              <w:right w:w="-113" w:type="dxa"/>
            </w:tcMar>
            <w:vAlign w:val="center"/>
          </w:tcPr>
          <w:p w14:paraId="4A4AE65B"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3673FFCF" w14:textId="77777777" w:rsidR="00FB052D" w:rsidRPr="001F7915" w:rsidRDefault="00FB052D" w:rsidP="00FB052D">
            <w:pPr>
              <w:pStyle w:val="APATableaux"/>
            </w:pPr>
            <w:r w:rsidRPr="001F7915">
              <w:t>0.603</w:t>
            </w:r>
          </w:p>
        </w:tc>
        <w:tc>
          <w:tcPr>
            <w:tcW w:w="1510" w:type="dxa"/>
            <w:tcBorders>
              <w:top w:val="nil"/>
              <w:left w:val="nil"/>
              <w:bottom w:val="nil"/>
              <w:right w:val="nil"/>
            </w:tcBorders>
            <w:tcMar>
              <w:top w:w="-113" w:type="dxa"/>
              <w:left w:w="-113" w:type="dxa"/>
              <w:bottom w:w="-113" w:type="dxa"/>
              <w:right w:w="-113" w:type="dxa"/>
            </w:tcMar>
            <w:vAlign w:val="center"/>
          </w:tcPr>
          <w:p w14:paraId="1B297E5F" w14:textId="77777777" w:rsidR="00FB052D" w:rsidRPr="001F7915" w:rsidRDefault="00FB052D" w:rsidP="00FB052D">
            <w:pPr>
              <w:pStyle w:val="APATableaux"/>
              <w:rPr>
                <w:sz w:val="14"/>
                <w:szCs w:val="14"/>
              </w:rPr>
            </w:pPr>
            <w:r w:rsidRPr="001F7915">
              <w:rPr>
                <w:sz w:val="14"/>
                <w:szCs w:val="14"/>
              </w:rPr>
              <w:t>[-1.148, 2.234]</w:t>
            </w:r>
          </w:p>
        </w:tc>
        <w:tc>
          <w:tcPr>
            <w:tcW w:w="283" w:type="dxa"/>
            <w:tcBorders>
              <w:top w:val="nil"/>
              <w:left w:val="nil"/>
              <w:bottom w:val="nil"/>
              <w:right w:val="nil"/>
            </w:tcBorders>
            <w:tcMar>
              <w:top w:w="-113" w:type="dxa"/>
              <w:left w:w="-113" w:type="dxa"/>
              <w:bottom w:w="-113" w:type="dxa"/>
              <w:right w:w="-113" w:type="dxa"/>
            </w:tcMar>
            <w:vAlign w:val="center"/>
          </w:tcPr>
          <w:p w14:paraId="21E1B1A5"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A68C415" w14:textId="77777777" w:rsidR="00FB052D" w:rsidRPr="001F7915" w:rsidRDefault="00FB052D" w:rsidP="00FB052D">
            <w:pPr>
              <w:pStyle w:val="APATableaux"/>
            </w:pPr>
            <w:r w:rsidRPr="001F7915">
              <w:t>56.56 ± 7.72</w:t>
            </w:r>
          </w:p>
        </w:tc>
        <w:tc>
          <w:tcPr>
            <w:tcW w:w="1510" w:type="dxa"/>
            <w:tcBorders>
              <w:top w:val="nil"/>
              <w:left w:val="nil"/>
              <w:bottom w:val="nil"/>
              <w:right w:val="nil"/>
            </w:tcBorders>
            <w:tcMar>
              <w:top w:w="-113" w:type="dxa"/>
              <w:left w:w="-113" w:type="dxa"/>
              <w:bottom w:w="-113" w:type="dxa"/>
              <w:right w:w="-113" w:type="dxa"/>
            </w:tcMar>
            <w:vAlign w:val="center"/>
          </w:tcPr>
          <w:p w14:paraId="50373BDC" w14:textId="77777777" w:rsidR="00FB052D" w:rsidRPr="001F7915" w:rsidRDefault="00FB052D" w:rsidP="00FB052D">
            <w:pPr>
              <w:pStyle w:val="APATableaux"/>
            </w:pPr>
            <w:r w:rsidRPr="001F7915">
              <w:t>57.82 ± 2.57</w:t>
            </w:r>
          </w:p>
        </w:tc>
        <w:tc>
          <w:tcPr>
            <w:tcW w:w="113" w:type="dxa"/>
            <w:tcBorders>
              <w:top w:val="nil"/>
              <w:left w:val="nil"/>
              <w:bottom w:val="nil"/>
              <w:right w:val="nil"/>
            </w:tcBorders>
            <w:tcMar>
              <w:top w:w="-113" w:type="dxa"/>
              <w:left w:w="-113" w:type="dxa"/>
              <w:bottom w:w="-113" w:type="dxa"/>
              <w:right w:w="-113" w:type="dxa"/>
            </w:tcMar>
            <w:vAlign w:val="center"/>
          </w:tcPr>
          <w:p w14:paraId="720045C7"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0F81E1DA" w14:textId="77777777" w:rsidR="00FB052D" w:rsidRPr="001F7915" w:rsidRDefault="00FB052D" w:rsidP="00FB052D">
            <w:pPr>
              <w:pStyle w:val="APATableaux"/>
            </w:pPr>
            <w:r w:rsidRPr="001F7915">
              <w:t>0.218</w:t>
            </w:r>
          </w:p>
        </w:tc>
        <w:tc>
          <w:tcPr>
            <w:tcW w:w="1510" w:type="dxa"/>
            <w:tcBorders>
              <w:top w:val="nil"/>
              <w:left w:val="nil"/>
              <w:bottom w:val="nil"/>
              <w:right w:val="nil"/>
            </w:tcBorders>
            <w:tcMar>
              <w:top w:w="-113" w:type="dxa"/>
              <w:left w:w="-113" w:type="dxa"/>
              <w:bottom w:w="-113" w:type="dxa"/>
              <w:right w:w="-113" w:type="dxa"/>
            </w:tcMar>
            <w:vAlign w:val="center"/>
          </w:tcPr>
          <w:p w14:paraId="04C213BC" w14:textId="77777777" w:rsidR="00FB052D" w:rsidRPr="001F7915" w:rsidRDefault="00FB052D" w:rsidP="00FB052D">
            <w:pPr>
              <w:pStyle w:val="APATableaux"/>
              <w:rPr>
                <w:sz w:val="14"/>
                <w:szCs w:val="14"/>
              </w:rPr>
            </w:pPr>
            <w:r w:rsidRPr="001F7915">
              <w:rPr>
                <w:sz w:val="14"/>
                <w:szCs w:val="14"/>
              </w:rPr>
              <w:t>[-1.419, 1.806]</w:t>
            </w:r>
          </w:p>
        </w:tc>
      </w:tr>
      <w:tr w:rsidR="00FB052D" w:rsidRPr="001F7915" w14:paraId="537ECD44" w14:textId="77777777" w:rsidTr="00D12063">
        <w:tc>
          <w:tcPr>
            <w:tcW w:w="1410" w:type="dxa"/>
            <w:tcBorders>
              <w:top w:val="single" w:sz="8" w:space="0" w:color="FFFFFF"/>
            </w:tcBorders>
            <w:tcMar>
              <w:top w:w="-113" w:type="dxa"/>
              <w:left w:w="-113" w:type="dxa"/>
              <w:bottom w:w="-113" w:type="dxa"/>
              <w:right w:w="-113" w:type="dxa"/>
            </w:tcMar>
            <w:vAlign w:val="center"/>
          </w:tcPr>
          <w:p w14:paraId="38D66A83" w14:textId="77777777" w:rsidR="00FB052D" w:rsidRPr="001F7915" w:rsidRDefault="00FB052D" w:rsidP="00FB052D">
            <w:pPr>
              <w:pStyle w:val="APATableaux"/>
              <w:jc w:val="left"/>
            </w:pPr>
            <w:r w:rsidRPr="001F7915">
              <w:t>RMSSD</w:t>
            </w:r>
          </w:p>
        </w:tc>
        <w:tc>
          <w:tcPr>
            <w:tcW w:w="1509" w:type="dxa"/>
            <w:tcBorders>
              <w:top w:val="nil"/>
              <w:left w:val="nil"/>
              <w:bottom w:val="nil"/>
              <w:right w:val="nil"/>
            </w:tcBorders>
            <w:tcMar>
              <w:top w:w="-113" w:type="dxa"/>
              <w:left w:w="-113" w:type="dxa"/>
              <w:bottom w:w="-113" w:type="dxa"/>
              <w:right w:w="-113" w:type="dxa"/>
            </w:tcMar>
            <w:vAlign w:val="center"/>
          </w:tcPr>
          <w:p w14:paraId="14C0F078" w14:textId="77777777" w:rsidR="00FB052D" w:rsidRPr="001F7915" w:rsidRDefault="00FB052D" w:rsidP="00FB052D">
            <w:pPr>
              <w:pStyle w:val="APATableaux"/>
            </w:pPr>
            <w:r w:rsidRPr="001F7915">
              <w:t>44.21 ± 19.85</w:t>
            </w:r>
          </w:p>
        </w:tc>
        <w:tc>
          <w:tcPr>
            <w:tcW w:w="1509" w:type="dxa"/>
            <w:tcBorders>
              <w:top w:val="nil"/>
              <w:left w:val="nil"/>
              <w:bottom w:val="nil"/>
              <w:right w:val="nil"/>
            </w:tcBorders>
            <w:tcMar>
              <w:top w:w="-113" w:type="dxa"/>
              <w:left w:w="-113" w:type="dxa"/>
              <w:bottom w:w="-113" w:type="dxa"/>
              <w:right w:w="-113" w:type="dxa"/>
            </w:tcMar>
            <w:vAlign w:val="center"/>
          </w:tcPr>
          <w:p w14:paraId="48D5ED02" w14:textId="77777777" w:rsidR="00FB052D" w:rsidRPr="001F7915" w:rsidRDefault="00FB052D" w:rsidP="00FB052D">
            <w:pPr>
              <w:pStyle w:val="APATableaux"/>
            </w:pPr>
            <w:r w:rsidRPr="001F7915">
              <w:t>44.04 ± 13.67</w:t>
            </w:r>
          </w:p>
        </w:tc>
        <w:tc>
          <w:tcPr>
            <w:tcW w:w="113" w:type="dxa"/>
            <w:tcBorders>
              <w:top w:val="nil"/>
              <w:left w:val="nil"/>
              <w:bottom w:val="nil"/>
              <w:right w:val="nil"/>
            </w:tcBorders>
            <w:tcMar>
              <w:top w:w="-113" w:type="dxa"/>
              <w:left w:w="-113" w:type="dxa"/>
              <w:bottom w:w="-113" w:type="dxa"/>
              <w:right w:w="-113" w:type="dxa"/>
            </w:tcMar>
            <w:vAlign w:val="center"/>
          </w:tcPr>
          <w:p w14:paraId="51F22F28"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5307EBAB" w14:textId="77777777" w:rsidR="00FB052D" w:rsidRPr="001F7915" w:rsidRDefault="00FB052D" w:rsidP="00FB052D">
            <w:pPr>
              <w:pStyle w:val="APATableaux"/>
            </w:pPr>
            <w:r w:rsidRPr="001F7915">
              <w:t>-0.010</w:t>
            </w:r>
          </w:p>
        </w:tc>
        <w:tc>
          <w:tcPr>
            <w:tcW w:w="1510" w:type="dxa"/>
            <w:tcBorders>
              <w:top w:val="nil"/>
              <w:left w:val="nil"/>
              <w:bottom w:val="nil"/>
              <w:right w:val="nil"/>
            </w:tcBorders>
            <w:tcMar>
              <w:top w:w="-113" w:type="dxa"/>
              <w:left w:w="-113" w:type="dxa"/>
              <w:bottom w:w="-113" w:type="dxa"/>
              <w:right w:w="-113" w:type="dxa"/>
            </w:tcMar>
            <w:vAlign w:val="center"/>
          </w:tcPr>
          <w:p w14:paraId="71E8ECAA" w14:textId="77777777" w:rsidR="00FB052D" w:rsidRPr="001F7915" w:rsidRDefault="00FB052D" w:rsidP="00FB052D">
            <w:pPr>
              <w:pStyle w:val="APATableaux"/>
              <w:rPr>
                <w:sz w:val="14"/>
                <w:szCs w:val="14"/>
              </w:rPr>
            </w:pPr>
            <w:r w:rsidRPr="001F7915">
              <w:rPr>
                <w:sz w:val="14"/>
                <w:szCs w:val="14"/>
              </w:rPr>
              <w:t>[-1.609, 1.591]</w:t>
            </w:r>
          </w:p>
        </w:tc>
        <w:tc>
          <w:tcPr>
            <w:tcW w:w="283" w:type="dxa"/>
            <w:tcBorders>
              <w:top w:val="nil"/>
              <w:left w:val="nil"/>
              <w:bottom w:val="nil"/>
              <w:right w:val="nil"/>
            </w:tcBorders>
            <w:tcMar>
              <w:top w:w="-113" w:type="dxa"/>
              <w:left w:w="-113" w:type="dxa"/>
              <w:bottom w:w="-113" w:type="dxa"/>
              <w:right w:w="-113" w:type="dxa"/>
            </w:tcMar>
            <w:vAlign w:val="center"/>
          </w:tcPr>
          <w:p w14:paraId="0FCC2508"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25B54D58" w14:textId="77777777" w:rsidR="00FB052D" w:rsidRPr="001F7915" w:rsidRDefault="00FB052D" w:rsidP="00FB052D">
            <w:pPr>
              <w:pStyle w:val="APATableaux"/>
            </w:pPr>
            <w:r w:rsidRPr="001F7915">
              <w:t>45.36 ± 24.47</w:t>
            </w:r>
          </w:p>
        </w:tc>
        <w:tc>
          <w:tcPr>
            <w:tcW w:w="1510" w:type="dxa"/>
            <w:tcBorders>
              <w:top w:val="nil"/>
              <w:left w:val="nil"/>
              <w:bottom w:val="nil"/>
              <w:right w:val="nil"/>
            </w:tcBorders>
            <w:tcMar>
              <w:top w:w="-113" w:type="dxa"/>
              <w:left w:w="-113" w:type="dxa"/>
              <w:bottom w:w="-113" w:type="dxa"/>
              <w:right w:w="-113" w:type="dxa"/>
            </w:tcMar>
            <w:vAlign w:val="center"/>
          </w:tcPr>
          <w:p w14:paraId="3764ED9B" w14:textId="77777777" w:rsidR="00FB052D" w:rsidRPr="001F7915" w:rsidRDefault="00FB052D" w:rsidP="00FB052D">
            <w:pPr>
              <w:pStyle w:val="APATableaux"/>
            </w:pPr>
            <w:r w:rsidRPr="001F7915">
              <w:t>46.14 ± 9.68</w:t>
            </w:r>
          </w:p>
        </w:tc>
        <w:tc>
          <w:tcPr>
            <w:tcW w:w="113" w:type="dxa"/>
            <w:tcBorders>
              <w:top w:val="nil"/>
              <w:left w:val="nil"/>
              <w:bottom w:val="nil"/>
              <w:right w:val="nil"/>
            </w:tcBorders>
            <w:tcMar>
              <w:top w:w="-113" w:type="dxa"/>
              <w:left w:w="-113" w:type="dxa"/>
              <w:bottom w:w="-113" w:type="dxa"/>
              <w:right w:w="-113" w:type="dxa"/>
            </w:tcMar>
            <w:vAlign w:val="center"/>
          </w:tcPr>
          <w:p w14:paraId="35FC1579"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22D08558" w14:textId="77777777" w:rsidR="00FB052D" w:rsidRPr="001F7915" w:rsidRDefault="00FB052D" w:rsidP="00FB052D">
            <w:pPr>
              <w:pStyle w:val="APATableaux"/>
            </w:pPr>
            <w:r w:rsidRPr="001F7915">
              <w:t>0.042</w:t>
            </w:r>
          </w:p>
        </w:tc>
        <w:tc>
          <w:tcPr>
            <w:tcW w:w="1510" w:type="dxa"/>
            <w:tcBorders>
              <w:top w:val="nil"/>
              <w:left w:val="nil"/>
              <w:bottom w:val="nil"/>
              <w:right w:val="nil"/>
            </w:tcBorders>
            <w:tcMar>
              <w:top w:w="-113" w:type="dxa"/>
              <w:left w:w="-113" w:type="dxa"/>
              <w:bottom w:w="-113" w:type="dxa"/>
              <w:right w:w="-113" w:type="dxa"/>
            </w:tcMar>
            <w:vAlign w:val="center"/>
          </w:tcPr>
          <w:p w14:paraId="34985843" w14:textId="77777777" w:rsidR="00FB052D" w:rsidRPr="001F7915" w:rsidRDefault="00FB052D" w:rsidP="00FB052D">
            <w:pPr>
              <w:pStyle w:val="APATableaux"/>
              <w:rPr>
                <w:sz w:val="14"/>
                <w:szCs w:val="14"/>
              </w:rPr>
            </w:pPr>
            <w:r w:rsidRPr="001F7915">
              <w:rPr>
                <w:sz w:val="14"/>
                <w:szCs w:val="14"/>
              </w:rPr>
              <w:t>[-1.564, 1.638]</w:t>
            </w:r>
          </w:p>
        </w:tc>
      </w:tr>
      <w:tr w:rsidR="00FB052D" w:rsidRPr="001F7915" w14:paraId="097BB3C8" w14:textId="77777777" w:rsidTr="00D12063">
        <w:tc>
          <w:tcPr>
            <w:tcW w:w="1410" w:type="dxa"/>
            <w:tcBorders>
              <w:top w:val="single" w:sz="8" w:space="0" w:color="FFFFFF"/>
            </w:tcBorders>
            <w:tcMar>
              <w:top w:w="-113" w:type="dxa"/>
              <w:left w:w="-113" w:type="dxa"/>
              <w:bottom w:w="-113" w:type="dxa"/>
              <w:right w:w="-113" w:type="dxa"/>
            </w:tcMar>
            <w:vAlign w:val="center"/>
          </w:tcPr>
          <w:p w14:paraId="42959C1E" w14:textId="77777777" w:rsidR="00FB052D" w:rsidRPr="001F7915" w:rsidRDefault="00FB052D" w:rsidP="00FB052D">
            <w:pPr>
              <w:pStyle w:val="APATableaux"/>
              <w:jc w:val="left"/>
            </w:pPr>
            <w:r w:rsidRPr="001F7915">
              <w:t>TP</w:t>
            </w:r>
          </w:p>
        </w:tc>
        <w:tc>
          <w:tcPr>
            <w:tcW w:w="1509" w:type="dxa"/>
            <w:tcBorders>
              <w:top w:val="nil"/>
              <w:left w:val="nil"/>
              <w:bottom w:val="nil"/>
              <w:right w:val="nil"/>
            </w:tcBorders>
            <w:tcMar>
              <w:top w:w="-113" w:type="dxa"/>
              <w:left w:w="-113" w:type="dxa"/>
              <w:bottom w:w="-113" w:type="dxa"/>
              <w:right w:w="-113" w:type="dxa"/>
            </w:tcMar>
            <w:vAlign w:val="center"/>
          </w:tcPr>
          <w:p w14:paraId="009312C1" w14:textId="77777777" w:rsidR="00FB052D" w:rsidRPr="001F7915" w:rsidRDefault="00FB052D" w:rsidP="00FB052D">
            <w:pPr>
              <w:pStyle w:val="APATableaux"/>
            </w:pPr>
            <w:r w:rsidRPr="001F7915">
              <w:t>3509.74 ± 1767.73</w:t>
            </w:r>
          </w:p>
        </w:tc>
        <w:tc>
          <w:tcPr>
            <w:tcW w:w="1509" w:type="dxa"/>
            <w:tcBorders>
              <w:top w:val="nil"/>
              <w:left w:val="nil"/>
              <w:bottom w:val="nil"/>
              <w:right w:val="nil"/>
            </w:tcBorders>
            <w:tcMar>
              <w:top w:w="-113" w:type="dxa"/>
              <w:left w:w="-113" w:type="dxa"/>
              <w:bottom w:w="-113" w:type="dxa"/>
              <w:right w:w="-113" w:type="dxa"/>
            </w:tcMar>
            <w:vAlign w:val="center"/>
          </w:tcPr>
          <w:p w14:paraId="25432026" w14:textId="77777777" w:rsidR="00FB052D" w:rsidRPr="001F7915" w:rsidRDefault="00FB052D" w:rsidP="00FB052D">
            <w:pPr>
              <w:pStyle w:val="APATableaux"/>
            </w:pPr>
            <w:r w:rsidRPr="001F7915">
              <w:t>3049.30 ± 1235.76</w:t>
            </w:r>
          </w:p>
        </w:tc>
        <w:tc>
          <w:tcPr>
            <w:tcW w:w="113" w:type="dxa"/>
            <w:tcBorders>
              <w:top w:val="nil"/>
              <w:left w:val="nil"/>
              <w:bottom w:val="nil"/>
              <w:right w:val="nil"/>
            </w:tcBorders>
            <w:tcMar>
              <w:top w:w="-113" w:type="dxa"/>
              <w:left w:w="-113" w:type="dxa"/>
              <w:bottom w:w="-113" w:type="dxa"/>
              <w:right w:w="-113" w:type="dxa"/>
            </w:tcMar>
            <w:vAlign w:val="center"/>
          </w:tcPr>
          <w:p w14:paraId="1B3527D3"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1459CB5" w14:textId="77777777" w:rsidR="00FB052D" w:rsidRPr="001F7915" w:rsidRDefault="00FB052D" w:rsidP="00FB052D">
            <w:pPr>
              <w:pStyle w:val="APATableaux"/>
            </w:pPr>
            <w:r w:rsidRPr="001F7915">
              <w:t>-0.302</w:t>
            </w:r>
          </w:p>
        </w:tc>
        <w:tc>
          <w:tcPr>
            <w:tcW w:w="1510" w:type="dxa"/>
            <w:tcBorders>
              <w:top w:val="nil"/>
              <w:left w:val="nil"/>
              <w:bottom w:val="nil"/>
              <w:right w:val="nil"/>
            </w:tcBorders>
            <w:tcMar>
              <w:top w:w="-113" w:type="dxa"/>
              <w:left w:w="-113" w:type="dxa"/>
              <w:bottom w:w="-113" w:type="dxa"/>
              <w:right w:w="-113" w:type="dxa"/>
            </w:tcMar>
            <w:vAlign w:val="center"/>
          </w:tcPr>
          <w:p w14:paraId="4699C626" w14:textId="77777777" w:rsidR="00FB052D" w:rsidRPr="001F7915" w:rsidRDefault="00FB052D" w:rsidP="00FB052D">
            <w:pPr>
              <w:pStyle w:val="APATableaux"/>
              <w:rPr>
                <w:sz w:val="14"/>
                <w:szCs w:val="14"/>
              </w:rPr>
            </w:pPr>
            <w:r w:rsidRPr="001F7915">
              <w:rPr>
                <w:sz w:val="14"/>
                <w:szCs w:val="14"/>
              </w:rPr>
              <w:t>[-1.892, 1.355]</w:t>
            </w:r>
          </w:p>
        </w:tc>
        <w:tc>
          <w:tcPr>
            <w:tcW w:w="283" w:type="dxa"/>
            <w:tcBorders>
              <w:top w:val="nil"/>
              <w:left w:val="nil"/>
              <w:bottom w:val="nil"/>
              <w:right w:val="nil"/>
            </w:tcBorders>
            <w:tcMar>
              <w:top w:w="-113" w:type="dxa"/>
              <w:left w:w="-113" w:type="dxa"/>
              <w:bottom w:w="-113" w:type="dxa"/>
              <w:right w:w="-113" w:type="dxa"/>
            </w:tcMar>
            <w:vAlign w:val="center"/>
          </w:tcPr>
          <w:p w14:paraId="145381AA"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62A212C6" w14:textId="77777777" w:rsidR="00FB052D" w:rsidRPr="001F7915" w:rsidRDefault="00FB052D" w:rsidP="00FB052D">
            <w:pPr>
              <w:pStyle w:val="APATableaux"/>
            </w:pPr>
            <w:r w:rsidRPr="001F7915">
              <w:t>2818.98 ± 1764.60</w:t>
            </w:r>
          </w:p>
        </w:tc>
        <w:tc>
          <w:tcPr>
            <w:tcW w:w="1510" w:type="dxa"/>
            <w:tcBorders>
              <w:top w:val="nil"/>
              <w:left w:val="nil"/>
              <w:bottom w:val="nil"/>
              <w:right w:val="nil"/>
            </w:tcBorders>
            <w:tcMar>
              <w:top w:w="-113" w:type="dxa"/>
              <w:left w:w="-113" w:type="dxa"/>
              <w:bottom w:w="-113" w:type="dxa"/>
              <w:right w:w="-113" w:type="dxa"/>
            </w:tcMar>
            <w:vAlign w:val="center"/>
          </w:tcPr>
          <w:p w14:paraId="7EB722B9" w14:textId="77777777" w:rsidR="00FB052D" w:rsidRPr="001F7915" w:rsidRDefault="00FB052D" w:rsidP="00FB052D">
            <w:pPr>
              <w:pStyle w:val="APATableaux"/>
            </w:pPr>
            <w:r w:rsidRPr="001F7915">
              <w:t>3867.03 ± 1309.23</w:t>
            </w:r>
          </w:p>
        </w:tc>
        <w:tc>
          <w:tcPr>
            <w:tcW w:w="113" w:type="dxa"/>
            <w:tcBorders>
              <w:top w:val="nil"/>
              <w:left w:val="nil"/>
              <w:bottom w:val="nil"/>
              <w:right w:val="nil"/>
            </w:tcBorders>
            <w:tcMar>
              <w:top w:w="-113" w:type="dxa"/>
              <w:left w:w="-113" w:type="dxa"/>
              <w:bottom w:w="-113" w:type="dxa"/>
              <w:right w:w="-113" w:type="dxa"/>
            </w:tcMar>
            <w:vAlign w:val="center"/>
          </w:tcPr>
          <w:p w14:paraId="52BC0985" w14:textId="77777777" w:rsidR="00FB052D" w:rsidRPr="001F7915" w:rsidRDefault="00FB052D" w:rsidP="00FB052D">
            <w:pPr>
              <w:pStyle w:val="APATableaux"/>
            </w:pPr>
          </w:p>
        </w:tc>
        <w:tc>
          <w:tcPr>
            <w:tcW w:w="1510" w:type="dxa"/>
            <w:tcBorders>
              <w:top w:val="nil"/>
              <w:left w:val="nil"/>
              <w:bottom w:val="nil"/>
              <w:right w:val="nil"/>
            </w:tcBorders>
            <w:tcMar>
              <w:top w:w="-113" w:type="dxa"/>
              <w:left w:w="-113" w:type="dxa"/>
              <w:bottom w:w="-113" w:type="dxa"/>
              <w:right w:w="-113" w:type="dxa"/>
            </w:tcMar>
            <w:vAlign w:val="center"/>
          </w:tcPr>
          <w:p w14:paraId="12C605F7" w14:textId="77777777" w:rsidR="00FB052D" w:rsidRPr="001F7915" w:rsidRDefault="00FB052D" w:rsidP="00FB052D">
            <w:pPr>
              <w:pStyle w:val="APATableaux"/>
            </w:pPr>
            <w:r w:rsidRPr="001F7915">
              <w:t>0.556</w:t>
            </w:r>
          </w:p>
        </w:tc>
        <w:tc>
          <w:tcPr>
            <w:tcW w:w="1510" w:type="dxa"/>
            <w:tcBorders>
              <w:top w:val="nil"/>
              <w:left w:val="nil"/>
              <w:bottom w:val="nil"/>
              <w:right w:val="nil"/>
            </w:tcBorders>
            <w:tcMar>
              <w:top w:w="-113" w:type="dxa"/>
              <w:left w:w="-113" w:type="dxa"/>
              <w:bottom w:w="-113" w:type="dxa"/>
              <w:right w:w="-113" w:type="dxa"/>
            </w:tcMar>
            <w:vAlign w:val="center"/>
          </w:tcPr>
          <w:p w14:paraId="51DF959E" w14:textId="77777777" w:rsidR="00FB052D" w:rsidRPr="001F7915" w:rsidRDefault="00FB052D" w:rsidP="00FB052D">
            <w:pPr>
              <w:pStyle w:val="APATableaux"/>
              <w:rPr>
                <w:sz w:val="14"/>
                <w:szCs w:val="14"/>
              </w:rPr>
            </w:pPr>
            <w:r w:rsidRPr="001F7915">
              <w:rPr>
                <w:sz w:val="14"/>
                <w:szCs w:val="14"/>
              </w:rPr>
              <w:t>-</w:t>
            </w:r>
          </w:p>
        </w:tc>
      </w:tr>
      <w:tr w:rsidR="00FB052D" w:rsidRPr="001F7915" w14:paraId="4D885520" w14:textId="77777777" w:rsidTr="00D12063">
        <w:tc>
          <w:tcPr>
            <w:tcW w:w="1410" w:type="dxa"/>
            <w:tcBorders>
              <w:bottom w:val="single" w:sz="8" w:space="0" w:color="000000"/>
            </w:tcBorders>
            <w:tcMar>
              <w:top w:w="-113" w:type="dxa"/>
              <w:left w:w="-113" w:type="dxa"/>
              <w:bottom w:w="-113" w:type="dxa"/>
              <w:right w:w="-113" w:type="dxa"/>
            </w:tcMar>
            <w:vAlign w:val="center"/>
          </w:tcPr>
          <w:p w14:paraId="69ACA9EA" w14:textId="77777777" w:rsidR="00FB052D" w:rsidRPr="001F7915" w:rsidRDefault="00FB052D" w:rsidP="00FB052D">
            <w:pPr>
              <w:pStyle w:val="APATableaux"/>
              <w:jc w:val="left"/>
            </w:pPr>
            <w:r w:rsidRPr="001F7915">
              <w:t>LF/HF</w:t>
            </w:r>
          </w:p>
        </w:tc>
        <w:tc>
          <w:tcPr>
            <w:tcW w:w="1509" w:type="dxa"/>
            <w:tcBorders>
              <w:top w:val="nil"/>
              <w:left w:val="nil"/>
              <w:bottom w:val="single" w:sz="8" w:space="0" w:color="000000"/>
              <w:right w:val="nil"/>
            </w:tcBorders>
            <w:tcMar>
              <w:top w:w="-113" w:type="dxa"/>
              <w:left w:w="-113" w:type="dxa"/>
              <w:bottom w:w="-113" w:type="dxa"/>
              <w:right w:w="-113" w:type="dxa"/>
            </w:tcMar>
            <w:vAlign w:val="center"/>
          </w:tcPr>
          <w:p w14:paraId="1FFF60EF" w14:textId="77777777" w:rsidR="00FB052D" w:rsidRPr="001F7915" w:rsidRDefault="00FB052D" w:rsidP="00FB052D">
            <w:pPr>
              <w:pStyle w:val="APATableaux"/>
            </w:pPr>
            <w:r w:rsidRPr="001F7915">
              <w:t>2.64 ± 1.83</w:t>
            </w:r>
          </w:p>
        </w:tc>
        <w:tc>
          <w:tcPr>
            <w:tcW w:w="1509" w:type="dxa"/>
            <w:tcBorders>
              <w:top w:val="nil"/>
              <w:left w:val="nil"/>
              <w:bottom w:val="single" w:sz="8" w:space="0" w:color="000000"/>
              <w:right w:val="nil"/>
            </w:tcBorders>
            <w:tcMar>
              <w:top w:w="-113" w:type="dxa"/>
              <w:left w:w="-113" w:type="dxa"/>
              <w:bottom w:w="-113" w:type="dxa"/>
              <w:right w:w="-113" w:type="dxa"/>
            </w:tcMar>
            <w:vAlign w:val="center"/>
          </w:tcPr>
          <w:p w14:paraId="23366C05" w14:textId="77777777" w:rsidR="00FB052D" w:rsidRPr="001F7915" w:rsidRDefault="00FB052D" w:rsidP="00FB052D">
            <w:pPr>
              <w:pStyle w:val="APATableaux"/>
            </w:pPr>
            <w:r w:rsidRPr="001F7915">
              <w:t>2.99 ± 1.88</w:t>
            </w:r>
          </w:p>
        </w:tc>
        <w:tc>
          <w:tcPr>
            <w:tcW w:w="113" w:type="dxa"/>
            <w:tcBorders>
              <w:top w:val="nil"/>
              <w:left w:val="nil"/>
              <w:bottom w:val="single" w:sz="8" w:space="0" w:color="000000"/>
              <w:right w:val="nil"/>
            </w:tcBorders>
            <w:tcMar>
              <w:top w:w="-113" w:type="dxa"/>
              <w:left w:w="-113" w:type="dxa"/>
              <w:bottom w:w="-113" w:type="dxa"/>
              <w:right w:w="-113" w:type="dxa"/>
            </w:tcMar>
            <w:vAlign w:val="center"/>
          </w:tcPr>
          <w:p w14:paraId="79DAC252" w14:textId="77777777" w:rsidR="00FB052D" w:rsidRPr="001F7915" w:rsidRDefault="00FB052D" w:rsidP="00FB052D">
            <w:pPr>
              <w:pStyle w:val="APATableaux"/>
            </w:pP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585DC111" w14:textId="77777777" w:rsidR="00FB052D" w:rsidRPr="001F7915" w:rsidRDefault="00FB052D" w:rsidP="00FB052D">
            <w:pPr>
              <w:pStyle w:val="APATableaux"/>
            </w:pPr>
            <w:r w:rsidRPr="001F7915">
              <w:t>0.185</w:t>
            </w: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1FC49DFE" w14:textId="77777777" w:rsidR="00FB052D" w:rsidRPr="001F7915" w:rsidRDefault="00FB052D" w:rsidP="00FB052D">
            <w:pPr>
              <w:pStyle w:val="APATableaux"/>
              <w:rPr>
                <w:sz w:val="14"/>
                <w:szCs w:val="14"/>
              </w:rPr>
            </w:pPr>
            <w:r w:rsidRPr="001F7915">
              <w:rPr>
                <w:sz w:val="14"/>
                <w:szCs w:val="14"/>
              </w:rPr>
              <w:t>[-1.445, 1.773]</w:t>
            </w:r>
          </w:p>
        </w:tc>
        <w:tc>
          <w:tcPr>
            <w:tcW w:w="283" w:type="dxa"/>
            <w:tcBorders>
              <w:top w:val="nil"/>
              <w:left w:val="nil"/>
              <w:bottom w:val="single" w:sz="8" w:space="0" w:color="000000"/>
              <w:right w:val="nil"/>
            </w:tcBorders>
            <w:tcMar>
              <w:top w:w="-113" w:type="dxa"/>
              <w:left w:w="-113" w:type="dxa"/>
              <w:bottom w:w="-113" w:type="dxa"/>
              <w:right w:w="-113" w:type="dxa"/>
            </w:tcMar>
            <w:vAlign w:val="center"/>
          </w:tcPr>
          <w:p w14:paraId="54EDD391" w14:textId="77777777" w:rsidR="00FB052D" w:rsidRPr="001F7915" w:rsidRDefault="00FB052D" w:rsidP="00FB052D">
            <w:pPr>
              <w:pStyle w:val="APATableaux"/>
            </w:pP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42DA47A7" w14:textId="77777777" w:rsidR="00FB052D" w:rsidRPr="001F7915" w:rsidRDefault="00FB052D" w:rsidP="00FB052D">
            <w:pPr>
              <w:pStyle w:val="APATableaux"/>
            </w:pPr>
            <w:r w:rsidRPr="001F7915">
              <w:t>3.57 ± 4.25</w:t>
            </w: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4AFBB3AD" w14:textId="77777777" w:rsidR="00FB052D" w:rsidRPr="001F7915" w:rsidRDefault="00FB052D" w:rsidP="00FB052D">
            <w:pPr>
              <w:pStyle w:val="APATableaux"/>
            </w:pPr>
            <w:r w:rsidRPr="001F7915">
              <w:t>3.84 ± 1.39</w:t>
            </w:r>
          </w:p>
        </w:tc>
        <w:tc>
          <w:tcPr>
            <w:tcW w:w="113" w:type="dxa"/>
            <w:tcBorders>
              <w:top w:val="nil"/>
              <w:left w:val="nil"/>
              <w:bottom w:val="single" w:sz="8" w:space="0" w:color="000000"/>
              <w:right w:val="nil"/>
            </w:tcBorders>
            <w:tcMar>
              <w:top w:w="-113" w:type="dxa"/>
              <w:left w:w="-113" w:type="dxa"/>
              <w:bottom w:w="-113" w:type="dxa"/>
              <w:right w:w="-113" w:type="dxa"/>
            </w:tcMar>
            <w:vAlign w:val="center"/>
          </w:tcPr>
          <w:p w14:paraId="3528BDCE" w14:textId="77777777" w:rsidR="00FB052D" w:rsidRPr="001F7915" w:rsidRDefault="00FB052D" w:rsidP="00FB052D">
            <w:pPr>
              <w:pStyle w:val="APATableaux"/>
            </w:pPr>
          </w:p>
        </w:tc>
        <w:tc>
          <w:tcPr>
            <w:tcW w:w="1510" w:type="dxa"/>
            <w:tcBorders>
              <w:top w:val="nil"/>
              <w:left w:val="nil"/>
              <w:bottom w:val="single" w:sz="8" w:space="0" w:color="333333"/>
              <w:right w:val="nil"/>
            </w:tcBorders>
            <w:tcMar>
              <w:top w:w="-113" w:type="dxa"/>
              <w:left w:w="-113" w:type="dxa"/>
              <w:bottom w:w="-113" w:type="dxa"/>
              <w:right w:w="-113" w:type="dxa"/>
            </w:tcMar>
            <w:vAlign w:val="center"/>
          </w:tcPr>
          <w:p w14:paraId="77064606" w14:textId="77777777" w:rsidR="00FB052D" w:rsidRPr="001F7915" w:rsidRDefault="00FB052D" w:rsidP="00FB052D">
            <w:pPr>
              <w:pStyle w:val="APATableaux"/>
            </w:pPr>
            <w:r w:rsidRPr="001F7915">
              <w:t>0.085</w:t>
            </w:r>
          </w:p>
        </w:tc>
        <w:tc>
          <w:tcPr>
            <w:tcW w:w="1510" w:type="dxa"/>
            <w:tcBorders>
              <w:top w:val="nil"/>
              <w:left w:val="nil"/>
              <w:bottom w:val="single" w:sz="8" w:space="0" w:color="000000"/>
              <w:right w:val="nil"/>
            </w:tcBorders>
            <w:tcMar>
              <w:top w:w="-113" w:type="dxa"/>
              <w:left w:w="-113" w:type="dxa"/>
              <w:bottom w:w="-113" w:type="dxa"/>
              <w:right w:w="-113" w:type="dxa"/>
            </w:tcMar>
            <w:vAlign w:val="center"/>
          </w:tcPr>
          <w:p w14:paraId="46B94B3E" w14:textId="77777777" w:rsidR="00FB052D" w:rsidRPr="001F7915" w:rsidRDefault="00FB052D" w:rsidP="00FB052D">
            <w:pPr>
              <w:pStyle w:val="APATableaux"/>
              <w:rPr>
                <w:sz w:val="14"/>
                <w:szCs w:val="14"/>
              </w:rPr>
            </w:pPr>
            <w:r w:rsidRPr="001F7915">
              <w:rPr>
                <w:sz w:val="14"/>
                <w:szCs w:val="14"/>
              </w:rPr>
              <w:t>[-1.526, 1.678]</w:t>
            </w:r>
          </w:p>
        </w:tc>
      </w:tr>
    </w:tbl>
    <w:p w14:paraId="52437615" w14:textId="58B18FB2" w:rsidR="000511AE" w:rsidRPr="001F7915" w:rsidRDefault="00D12063" w:rsidP="00F71435">
      <w:pPr>
        <w:pStyle w:val="APATableNote"/>
      </w:pPr>
      <w:r w:rsidRPr="00A309D7">
        <w:rPr>
          <w:i/>
          <w:iCs/>
        </w:rPr>
        <w:t>Note.</w:t>
      </w:r>
      <w:r>
        <w:t xml:space="preserve"> </w:t>
      </w:r>
      <w:r w:rsidRPr="001F7915">
        <w:t xml:space="preserve">Independent-samples </w:t>
      </w:r>
      <w:r w:rsidRPr="001F7915">
        <w:rPr>
          <w:i/>
          <w:iCs/>
        </w:rPr>
        <w:t>t</w:t>
      </w:r>
      <w:r w:rsidRPr="001F7915">
        <w:t xml:space="preserve"> tests or Mann–Whitney </w:t>
      </w:r>
      <w:r w:rsidRPr="001F7915">
        <w:rPr>
          <w:i/>
          <w:iCs/>
        </w:rPr>
        <w:t>U</w:t>
      </w:r>
      <w:r w:rsidRPr="001F7915">
        <w:t xml:space="preserve"> tests were used depending on normality (Shapiro–Wilk test).</w:t>
      </w:r>
      <w:r w:rsidR="00E551DF" w:rsidRPr="001F7915">
        <w:t xml:space="preserve"> </w:t>
      </w:r>
      <w:r w:rsidRPr="001F7915">
        <w:t xml:space="preserve">* </w:t>
      </w:r>
      <w:r w:rsidRPr="001F7915">
        <w:rPr>
          <w:i/>
          <w:iCs/>
        </w:rPr>
        <w:t>p</w:t>
      </w:r>
      <w:r w:rsidRPr="001F7915">
        <w:rPr>
          <w:rFonts w:eastAsia="Gungsuh"/>
        </w:rPr>
        <w:t xml:space="preserve"> ≤ .05, **</w:t>
      </w:r>
      <w:r w:rsidRPr="001F7915">
        <w:rPr>
          <w:i/>
          <w:iCs/>
        </w:rPr>
        <w:t>p</w:t>
      </w:r>
      <w:r w:rsidRPr="001F7915">
        <w:rPr>
          <w:rFonts w:eastAsia="Gungsuh"/>
        </w:rPr>
        <w:t xml:space="preserve"> ≤ .01, ***</w:t>
      </w:r>
      <w:r w:rsidRPr="001F7915">
        <w:rPr>
          <w:i/>
          <w:iCs/>
        </w:rPr>
        <w:t>p</w:t>
      </w:r>
      <w:r w:rsidRPr="001F7915">
        <w:rPr>
          <w:rFonts w:eastAsia="Gungsuh"/>
        </w:rPr>
        <w:t xml:space="preserve"> ≤ .001 indicates significant differences between training groups within the same phase. </w:t>
      </w:r>
      <w:r w:rsidRPr="001F7915">
        <w:t xml:space="preserve">Effect sizes are reported as Cohen’s </w:t>
      </w:r>
      <w:r w:rsidRPr="001F7915">
        <w:rPr>
          <w:i/>
          <w:iCs/>
        </w:rPr>
        <w:t>d</w:t>
      </w:r>
      <w:r w:rsidRPr="001F7915">
        <w:t xml:space="preserve"> (with 95% CI) for </w:t>
      </w:r>
      <w:r w:rsidRPr="001F7915">
        <w:rPr>
          <w:i/>
          <w:iCs/>
        </w:rPr>
        <w:t>t</w:t>
      </w:r>
      <w:r w:rsidRPr="001F7915">
        <w:t xml:space="preserve"> tests and rank-biserial correlation for Mann–Whitney tests. Mean Evo. ± </w:t>
      </w:r>
      <w:r w:rsidRPr="004C3239">
        <w:rPr>
          <w:i/>
          <w:iCs/>
        </w:rPr>
        <w:t>SD</w:t>
      </w:r>
      <w:r w:rsidRPr="001F7915">
        <w:t xml:space="preserve"> represents the mean within-player percentage change. BL = baseline; P = performance score; KP = kill participation; KDA = kills/deaths/assists; FK = first kill; FD = first death; MeanRT = mean reaction time; </w:t>
      </w:r>
      <w:r w:rsidRPr="001F7915">
        <w:lastRenderedPageBreak/>
        <w:t>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0093752E" w:rsidRPr="001F7915">
        <w:br w:type="page"/>
      </w:r>
    </w:p>
    <w:p w14:paraId="43C2D032" w14:textId="1926EDCE" w:rsidR="00F71435" w:rsidRDefault="00FB052D" w:rsidP="00F71435">
      <w:pPr>
        <w:pStyle w:val="APATablesFigures"/>
      </w:pPr>
      <w:bookmarkStart w:id="20" w:name="_634ru2q642ys" w:colFirst="0" w:colLast="0"/>
      <w:bookmarkEnd w:id="20"/>
      <w:r>
        <w:lastRenderedPageBreak/>
        <w:t>Additional</w:t>
      </w:r>
      <w:r w:rsidR="008C7250" w:rsidRPr="001F7915">
        <w:t xml:space="preserve"> Table 6</w:t>
      </w:r>
    </w:p>
    <w:p w14:paraId="0266A2AC" w14:textId="67AB2473" w:rsidR="000511AE" w:rsidRPr="001F7915" w:rsidRDefault="00000000" w:rsidP="00F71435">
      <w:pPr>
        <w:pStyle w:val="APATablesFigues2"/>
        <w:rPr>
          <w:b/>
          <w:bCs/>
        </w:rPr>
      </w:pPr>
      <w:r w:rsidRPr="001F7915">
        <w:t>Between-</w:t>
      </w:r>
      <w:r w:rsidR="00F71435">
        <w:t>G</w:t>
      </w:r>
      <w:r w:rsidRPr="001F7915">
        <w:t xml:space="preserve">roup </w:t>
      </w:r>
      <w:r w:rsidR="00F71435">
        <w:t>C</w:t>
      </w:r>
      <w:r w:rsidRPr="001F7915">
        <w:t xml:space="preserve">omparison of </w:t>
      </w:r>
      <w:r w:rsidR="00A95733">
        <w:t xml:space="preserve">In-Game, Cognitive, and </w:t>
      </w:r>
      <w:r w:rsidR="00F71435">
        <w:t>P</w:t>
      </w:r>
      <w:r w:rsidRPr="001F7915">
        <w:t xml:space="preserve">hysiological </w:t>
      </w:r>
      <w:r w:rsidR="00F71435">
        <w:t>O</w:t>
      </w:r>
      <w:r w:rsidRPr="001F7915">
        <w:t xml:space="preserve">utcomes for the </w:t>
      </w:r>
      <w:r w:rsidR="00F71435">
        <w:t>C</w:t>
      </w:r>
      <w:r w:rsidRPr="001F7915">
        <w:t xml:space="preserve">rossover </w:t>
      </w:r>
      <w:r w:rsidR="00F71435">
        <w:t>S</w:t>
      </w:r>
      <w:r w:rsidRPr="001F7915">
        <w:t xml:space="preserve">ubsample </w:t>
      </w:r>
      <w:r w:rsidR="00F71435">
        <w:t>A</w:t>
      </w:r>
      <w:r w:rsidRPr="001F7915">
        <w:t xml:space="preserve">fter </w:t>
      </w:r>
      <w:r w:rsidR="00F71435">
        <w:t>B</w:t>
      </w:r>
      <w:r w:rsidRPr="001F7915">
        <w:t xml:space="preserve">oth </w:t>
      </w:r>
      <w:r w:rsidR="00F71435">
        <w:t>T</w:t>
      </w:r>
      <w:r w:rsidRPr="001F7915">
        <w:t xml:space="preserve">raining </w:t>
      </w:r>
      <w:r w:rsidR="00F71435">
        <w:t>P</w:t>
      </w:r>
      <w:r w:rsidRPr="001F7915">
        <w:t>hases</w:t>
      </w:r>
    </w:p>
    <w:tbl>
      <w:tblPr>
        <w:tblStyle w:val="a4"/>
        <w:tblW w:w="13997" w:type="dxa"/>
        <w:tblInd w:w="5" w:type="dxa"/>
        <w:tblLayout w:type="fixed"/>
        <w:tblLook w:val="0400" w:firstRow="0" w:lastRow="0" w:firstColumn="0" w:lastColumn="0" w:noHBand="0" w:noVBand="1"/>
      </w:tblPr>
      <w:tblGrid>
        <w:gridCol w:w="1410"/>
        <w:gridCol w:w="1509"/>
        <w:gridCol w:w="1509"/>
        <w:gridCol w:w="113"/>
        <w:gridCol w:w="1510"/>
        <w:gridCol w:w="1510"/>
        <w:gridCol w:w="283"/>
        <w:gridCol w:w="1510"/>
        <w:gridCol w:w="1510"/>
        <w:gridCol w:w="113"/>
        <w:gridCol w:w="1510"/>
        <w:gridCol w:w="1510"/>
      </w:tblGrid>
      <w:tr w:rsidR="000511AE" w:rsidRPr="001F7915" w14:paraId="559AED11" w14:textId="77777777" w:rsidTr="00D12063">
        <w:tc>
          <w:tcPr>
            <w:tcW w:w="1410" w:type="dxa"/>
            <w:tcBorders>
              <w:top w:val="single" w:sz="4" w:space="0" w:color="000000"/>
              <w:bottom w:val="nil"/>
            </w:tcBorders>
            <w:tcMar>
              <w:top w:w="-73" w:type="dxa"/>
              <w:left w:w="-73" w:type="dxa"/>
              <w:bottom w:w="-73" w:type="dxa"/>
              <w:right w:w="-73" w:type="dxa"/>
            </w:tcMar>
            <w:vAlign w:val="center"/>
          </w:tcPr>
          <w:p w14:paraId="367B4DE5" w14:textId="77777777" w:rsidR="000511AE" w:rsidRPr="001F7915" w:rsidRDefault="000511AE" w:rsidP="00D12063">
            <w:pPr>
              <w:pStyle w:val="APATableaux"/>
              <w:jc w:val="left"/>
            </w:pPr>
          </w:p>
        </w:tc>
        <w:tc>
          <w:tcPr>
            <w:tcW w:w="3018" w:type="dxa"/>
            <w:gridSpan w:val="2"/>
            <w:tcBorders>
              <w:top w:val="single" w:sz="4" w:space="0" w:color="000000"/>
              <w:bottom w:val="single" w:sz="12" w:space="0" w:color="000000"/>
            </w:tcBorders>
            <w:tcMar>
              <w:top w:w="-73" w:type="dxa"/>
              <w:left w:w="-73" w:type="dxa"/>
              <w:bottom w:w="-73" w:type="dxa"/>
              <w:right w:w="-73" w:type="dxa"/>
            </w:tcMar>
            <w:vAlign w:val="center"/>
          </w:tcPr>
          <w:p w14:paraId="33681784" w14:textId="77777777" w:rsidR="000511AE" w:rsidRPr="001F7915" w:rsidRDefault="00000000" w:rsidP="00D12063">
            <w:pPr>
              <w:pStyle w:val="APATableaux"/>
            </w:pPr>
            <w:r w:rsidRPr="001F7915">
              <w:rPr>
                <w:b/>
                <w:bCs/>
              </w:rPr>
              <w:t>Phase B</w:t>
            </w:r>
          </w:p>
        </w:tc>
        <w:tc>
          <w:tcPr>
            <w:tcW w:w="113" w:type="dxa"/>
            <w:tcBorders>
              <w:top w:val="single" w:sz="4" w:space="0" w:color="000000"/>
            </w:tcBorders>
            <w:tcMar>
              <w:top w:w="-73" w:type="dxa"/>
              <w:left w:w="-73" w:type="dxa"/>
              <w:bottom w:w="-73" w:type="dxa"/>
              <w:right w:w="-73" w:type="dxa"/>
            </w:tcMar>
            <w:vAlign w:val="center"/>
          </w:tcPr>
          <w:p w14:paraId="3B5AE02C" w14:textId="77777777" w:rsidR="000511AE" w:rsidRPr="001F7915" w:rsidRDefault="000511AE" w:rsidP="00D12063">
            <w:pPr>
              <w:pStyle w:val="APATableaux"/>
              <w:rPr>
                <w:b/>
                <w:bCs/>
              </w:rPr>
            </w:pPr>
          </w:p>
        </w:tc>
        <w:tc>
          <w:tcPr>
            <w:tcW w:w="3020" w:type="dxa"/>
            <w:gridSpan w:val="2"/>
            <w:tcBorders>
              <w:top w:val="single" w:sz="4" w:space="0" w:color="000000"/>
              <w:bottom w:val="single" w:sz="12" w:space="0" w:color="000000"/>
            </w:tcBorders>
            <w:tcMar>
              <w:top w:w="-73" w:type="dxa"/>
              <w:left w:w="-73" w:type="dxa"/>
              <w:bottom w:w="-73" w:type="dxa"/>
              <w:right w:w="-73" w:type="dxa"/>
            </w:tcMar>
            <w:vAlign w:val="center"/>
          </w:tcPr>
          <w:p w14:paraId="2856BAD2" w14:textId="77777777" w:rsidR="000511AE" w:rsidRPr="00F71435" w:rsidRDefault="00000000" w:rsidP="00D12063">
            <w:pPr>
              <w:pStyle w:val="APATableaux"/>
              <w:rPr>
                <w:b/>
                <w:bCs/>
              </w:rPr>
            </w:pPr>
            <w:r w:rsidRPr="00F71435">
              <w:rPr>
                <w:b/>
                <w:bCs/>
              </w:rPr>
              <w:t>Phases comparison</w:t>
            </w:r>
          </w:p>
        </w:tc>
        <w:tc>
          <w:tcPr>
            <w:tcW w:w="283" w:type="dxa"/>
            <w:tcBorders>
              <w:top w:val="single" w:sz="4" w:space="0" w:color="000000"/>
            </w:tcBorders>
            <w:tcMar>
              <w:top w:w="-73" w:type="dxa"/>
              <w:left w:w="-73" w:type="dxa"/>
              <w:bottom w:w="-73" w:type="dxa"/>
              <w:right w:w="-73" w:type="dxa"/>
            </w:tcMar>
            <w:vAlign w:val="center"/>
          </w:tcPr>
          <w:p w14:paraId="2249E508" w14:textId="77777777" w:rsidR="000511AE" w:rsidRPr="001F7915" w:rsidRDefault="000511AE" w:rsidP="00D12063">
            <w:pPr>
              <w:pStyle w:val="APATableaux"/>
              <w:rPr>
                <w:b/>
                <w:bCs/>
              </w:rPr>
            </w:pPr>
          </w:p>
        </w:tc>
        <w:tc>
          <w:tcPr>
            <w:tcW w:w="3020" w:type="dxa"/>
            <w:gridSpan w:val="2"/>
            <w:tcBorders>
              <w:top w:val="single" w:sz="4" w:space="0" w:color="000000"/>
              <w:bottom w:val="single" w:sz="12" w:space="0" w:color="000000"/>
            </w:tcBorders>
            <w:tcMar>
              <w:top w:w="-73" w:type="dxa"/>
              <w:left w:w="-73" w:type="dxa"/>
              <w:bottom w:w="-73" w:type="dxa"/>
              <w:right w:w="-73" w:type="dxa"/>
            </w:tcMar>
            <w:vAlign w:val="center"/>
          </w:tcPr>
          <w:p w14:paraId="07E4161D" w14:textId="77777777" w:rsidR="000511AE" w:rsidRPr="001F7915" w:rsidRDefault="00000000" w:rsidP="00D12063">
            <w:pPr>
              <w:pStyle w:val="APATableaux"/>
            </w:pPr>
            <w:r w:rsidRPr="001F7915">
              <w:rPr>
                <w:b/>
                <w:bCs/>
              </w:rPr>
              <w:t>Phase C</w:t>
            </w:r>
          </w:p>
        </w:tc>
        <w:tc>
          <w:tcPr>
            <w:tcW w:w="113" w:type="dxa"/>
            <w:tcBorders>
              <w:top w:val="single" w:sz="4" w:space="0" w:color="000000"/>
            </w:tcBorders>
            <w:tcMar>
              <w:top w:w="-73" w:type="dxa"/>
              <w:left w:w="-73" w:type="dxa"/>
              <w:bottom w:w="-73" w:type="dxa"/>
              <w:right w:w="-73" w:type="dxa"/>
            </w:tcMar>
            <w:vAlign w:val="center"/>
          </w:tcPr>
          <w:p w14:paraId="5430FE79" w14:textId="77777777" w:rsidR="000511AE" w:rsidRPr="001F7915" w:rsidRDefault="000511AE" w:rsidP="00D12063">
            <w:pPr>
              <w:pStyle w:val="APATableaux"/>
              <w:rPr>
                <w:b/>
                <w:bCs/>
              </w:rPr>
            </w:pPr>
          </w:p>
        </w:tc>
        <w:tc>
          <w:tcPr>
            <w:tcW w:w="3020" w:type="dxa"/>
            <w:gridSpan w:val="2"/>
            <w:tcBorders>
              <w:top w:val="single" w:sz="4" w:space="0" w:color="000000"/>
              <w:bottom w:val="single" w:sz="12" w:space="0" w:color="000000"/>
            </w:tcBorders>
            <w:tcMar>
              <w:top w:w="-73" w:type="dxa"/>
              <w:left w:w="-73" w:type="dxa"/>
              <w:bottom w:w="-73" w:type="dxa"/>
              <w:right w:w="-73" w:type="dxa"/>
            </w:tcMar>
            <w:vAlign w:val="center"/>
          </w:tcPr>
          <w:p w14:paraId="769F3AAD" w14:textId="77777777" w:rsidR="000511AE" w:rsidRPr="00F71435" w:rsidRDefault="00000000" w:rsidP="00D12063">
            <w:pPr>
              <w:pStyle w:val="APATableaux"/>
              <w:rPr>
                <w:b/>
                <w:bCs/>
              </w:rPr>
            </w:pPr>
            <w:r w:rsidRPr="00F71435">
              <w:rPr>
                <w:b/>
                <w:bCs/>
              </w:rPr>
              <w:t>Phases comparison</w:t>
            </w:r>
          </w:p>
        </w:tc>
      </w:tr>
      <w:tr w:rsidR="000511AE" w:rsidRPr="001F7915" w14:paraId="3E4774D9" w14:textId="77777777" w:rsidTr="00D12063">
        <w:trPr>
          <w:trHeight w:val="238"/>
        </w:trPr>
        <w:tc>
          <w:tcPr>
            <w:tcW w:w="1410" w:type="dxa"/>
            <w:vMerge w:val="restart"/>
            <w:tcBorders>
              <w:top w:val="nil"/>
              <w:bottom w:val="single" w:sz="4" w:space="0" w:color="FFFFFF"/>
            </w:tcBorders>
            <w:tcMar>
              <w:top w:w="-73" w:type="dxa"/>
              <w:left w:w="-73" w:type="dxa"/>
              <w:bottom w:w="-73" w:type="dxa"/>
              <w:right w:w="-73" w:type="dxa"/>
            </w:tcMar>
            <w:vAlign w:val="center"/>
          </w:tcPr>
          <w:p w14:paraId="33858682" w14:textId="77777777" w:rsidR="000511AE" w:rsidRPr="001F7915" w:rsidRDefault="000511AE" w:rsidP="00D12063">
            <w:pPr>
              <w:pStyle w:val="APATableaux"/>
              <w:jc w:val="left"/>
            </w:pPr>
          </w:p>
        </w:tc>
        <w:tc>
          <w:tcPr>
            <w:tcW w:w="1509" w:type="dxa"/>
            <w:vMerge w:val="restart"/>
            <w:tcBorders>
              <w:top w:val="single" w:sz="12" w:space="0" w:color="000000"/>
              <w:bottom w:val="single" w:sz="4" w:space="0" w:color="FFFFFF"/>
            </w:tcBorders>
            <w:tcMar>
              <w:top w:w="-73" w:type="dxa"/>
              <w:left w:w="-73" w:type="dxa"/>
              <w:bottom w:w="-73" w:type="dxa"/>
              <w:right w:w="-73" w:type="dxa"/>
            </w:tcMar>
            <w:vAlign w:val="center"/>
          </w:tcPr>
          <w:p w14:paraId="24860132" w14:textId="77777777" w:rsidR="000511AE" w:rsidRPr="00F71435" w:rsidRDefault="00000000" w:rsidP="00D12063">
            <w:pPr>
              <w:pStyle w:val="APATableaux"/>
              <w:rPr>
                <w:b/>
                <w:bCs/>
              </w:rPr>
            </w:pPr>
            <w:r w:rsidRPr="00F71435">
              <w:rPr>
                <w:b/>
                <w:bCs/>
              </w:rPr>
              <w:t xml:space="preserve">Group A </w:t>
            </w:r>
            <w:r w:rsidRPr="00F71435">
              <w:t>(HIIT)</w:t>
            </w:r>
          </w:p>
          <w:p w14:paraId="43E89815" w14:textId="7930D89C" w:rsidR="000511AE" w:rsidRPr="00F71435" w:rsidRDefault="00000000" w:rsidP="00D12063">
            <w:pPr>
              <w:pStyle w:val="APATableaux"/>
              <w:rPr>
                <w:b/>
                <w:bCs/>
              </w:rPr>
            </w:pPr>
            <w:r w:rsidRPr="00F71435">
              <w:t xml:space="preserve">M ± </w:t>
            </w:r>
            <w:r w:rsidR="004C3239" w:rsidRPr="004C3239">
              <w:rPr>
                <w:i/>
              </w:rPr>
              <w:t>SD</w:t>
            </w:r>
          </w:p>
          <w:p w14:paraId="4D1F2AF4" w14:textId="1296E0FA" w:rsidR="000511AE" w:rsidRPr="00F71435" w:rsidRDefault="00000000" w:rsidP="00D12063">
            <w:pPr>
              <w:pStyle w:val="APATableaux"/>
              <w:rPr>
                <w:b/>
                <w:bCs/>
              </w:rPr>
            </w:pPr>
            <w:r w:rsidRPr="00F71435">
              <w:t>(</w:t>
            </w:r>
            <w:r w:rsidRPr="00F71435">
              <w:rPr>
                <w:i/>
              </w:rPr>
              <w:t>n</w:t>
            </w:r>
            <w:r w:rsidR="008E21D8" w:rsidRPr="00F71435">
              <w:t xml:space="preserve"> </w:t>
            </w:r>
            <w:r w:rsidRPr="00F71435">
              <w:t>=</w:t>
            </w:r>
            <w:r w:rsidR="008E21D8" w:rsidRPr="00F71435">
              <w:t xml:space="preserve"> </w:t>
            </w:r>
            <w:r w:rsidRPr="00F71435">
              <w:t>3)</w:t>
            </w:r>
          </w:p>
        </w:tc>
        <w:tc>
          <w:tcPr>
            <w:tcW w:w="1509" w:type="dxa"/>
            <w:vMerge w:val="restart"/>
            <w:tcBorders>
              <w:top w:val="single" w:sz="12" w:space="0" w:color="000000"/>
              <w:bottom w:val="single" w:sz="4" w:space="0" w:color="FFFFFF"/>
            </w:tcBorders>
            <w:tcMar>
              <w:top w:w="-73" w:type="dxa"/>
              <w:left w:w="-73" w:type="dxa"/>
              <w:bottom w:w="-73" w:type="dxa"/>
              <w:right w:w="-73" w:type="dxa"/>
            </w:tcMar>
            <w:vAlign w:val="center"/>
          </w:tcPr>
          <w:p w14:paraId="3FBFBDDD" w14:textId="77777777" w:rsidR="000511AE" w:rsidRPr="00F71435" w:rsidRDefault="00000000" w:rsidP="00D12063">
            <w:pPr>
              <w:pStyle w:val="APATableaux"/>
              <w:rPr>
                <w:b/>
                <w:bCs/>
              </w:rPr>
            </w:pPr>
            <w:r w:rsidRPr="00F71435">
              <w:rPr>
                <w:b/>
                <w:bCs/>
              </w:rPr>
              <w:t xml:space="preserve">Group B </w:t>
            </w:r>
            <w:r w:rsidRPr="00F71435">
              <w:t>(CMT)</w:t>
            </w:r>
          </w:p>
          <w:p w14:paraId="39E39E5A" w14:textId="38E7A432" w:rsidR="000511AE" w:rsidRPr="00F71435" w:rsidRDefault="00000000" w:rsidP="00D12063">
            <w:pPr>
              <w:pStyle w:val="APATableaux"/>
              <w:rPr>
                <w:b/>
                <w:bCs/>
              </w:rPr>
            </w:pPr>
            <w:r w:rsidRPr="00F71435">
              <w:t xml:space="preserve">M ± </w:t>
            </w:r>
            <w:r w:rsidR="004C3239" w:rsidRPr="004C3239">
              <w:rPr>
                <w:i/>
              </w:rPr>
              <w:t>SD</w:t>
            </w:r>
          </w:p>
          <w:p w14:paraId="6C3EBF14" w14:textId="0DFE0DC5" w:rsidR="000511AE" w:rsidRPr="00F71435" w:rsidRDefault="00000000" w:rsidP="00D12063">
            <w:pPr>
              <w:pStyle w:val="APATableaux"/>
              <w:rPr>
                <w:b/>
                <w:bCs/>
              </w:rPr>
            </w:pPr>
            <w:r w:rsidRPr="00F71435">
              <w:t>(</w:t>
            </w:r>
            <w:r w:rsidRPr="00F71435">
              <w:rPr>
                <w:i/>
              </w:rPr>
              <w:t>n</w:t>
            </w:r>
            <w:r w:rsidR="008E21D8" w:rsidRPr="00F71435">
              <w:t xml:space="preserve"> </w:t>
            </w:r>
            <w:r w:rsidRPr="00F71435">
              <w:t>=</w:t>
            </w:r>
            <w:r w:rsidR="008E21D8" w:rsidRPr="00F71435">
              <w:t xml:space="preserve"> </w:t>
            </w:r>
            <w:r w:rsidRPr="00F71435">
              <w:t>3)</w:t>
            </w:r>
          </w:p>
        </w:tc>
        <w:tc>
          <w:tcPr>
            <w:tcW w:w="113" w:type="dxa"/>
            <w:vMerge w:val="restart"/>
            <w:tcBorders>
              <w:bottom w:val="single" w:sz="4" w:space="0" w:color="FFFFFF"/>
            </w:tcBorders>
            <w:tcMar>
              <w:top w:w="-73" w:type="dxa"/>
              <w:left w:w="-73" w:type="dxa"/>
              <w:bottom w:w="-73" w:type="dxa"/>
              <w:right w:w="-73" w:type="dxa"/>
            </w:tcMar>
            <w:vAlign w:val="center"/>
          </w:tcPr>
          <w:p w14:paraId="3E35610B" w14:textId="77777777" w:rsidR="000511AE" w:rsidRPr="001F7915" w:rsidRDefault="000511AE" w:rsidP="00D12063">
            <w:pPr>
              <w:pStyle w:val="APATableaux"/>
              <w:rPr>
                <w:b/>
                <w:bCs/>
              </w:rPr>
            </w:pPr>
          </w:p>
        </w:tc>
        <w:tc>
          <w:tcPr>
            <w:tcW w:w="1510" w:type="dxa"/>
            <w:vMerge w:val="restart"/>
            <w:tcBorders>
              <w:top w:val="single" w:sz="8" w:space="0" w:color="000000"/>
              <w:bottom w:val="single" w:sz="4" w:space="0" w:color="FFFFFF"/>
            </w:tcBorders>
            <w:tcMar>
              <w:top w:w="-73" w:type="dxa"/>
              <w:left w:w="-73" w:type="dxa"/>
              <w:bottom w:w="-73" w:type="dxa"/>
              <w:right w:w="-73" w:type="dxa"/>
            </w:tcMar>
            <w:vAlign w:val="center"/>
          </w:tcPr>
          <w:p w14:paraId="20D8C9BA" w14:textId="77777777" w:rsidR="000511AE" w:rsidRPr="001F7915" w:rsidRDefault="00000000" w:rsidP="00D12063">
            <w:pPr>
              <w:pStyle w:val="APATableaux"/>
              <w:rPr>
                <w:b/>
                <w:bCs/>
              </w:rPr>
            </w:pPr>
            <w:r w:rsidRPr="001F7915">
              <w:rPr>
                <w:b/>
                <w:bCs/>
              </w:rPr>
              <w:t xml:space="preserve">Cohen’s </w:t>
            </w:r>
            <w:r w:rsidRPr="001F7915">
              <w:rPr>
                <w:b/>
                <w:bCs/>
                <w:i/>
              </w:rPr>
              <w:t>d</w:t>
            </w:r>
            <w:r w:rsidRPr="001F7915">
              <w:rPr>
                <w:b/>
                <w:bCs/>
              </w:rPr>
              <w:t xml:space="preserve"> </w:t>
            </w:r>
            <w:r w:rsidRPr="001F7915">
              <w:t xml:space="preserve">or </w:t>
            </w:r>
            <w:r w:rsidRPr="001F7915">
              <w:rPr>
                <w:b/>
                <w:bCs/>
              </w:rPr>
              <w:t>Rank biserial correlation</w:t>
            </w:r>
          </w:p>
        </w:tc>
        <w:tc>
          <w:tcPr>
            <w:tcW w:w="1510" w:type="dxa"/>
            <w:vMerge w:val="restart"/>
            <w:tcBorders>
              <w:top w:val="single" w:sz="4" w:space="0" w:color="000000"/>
            </w:tcBorders>
            <w:tcMar>
              <w:top w:w="-73" w:type="dxa"/>
              <w:left w:w="-73" w:type="dxa"/>
              <w:bottom w:w="-73" w:type="dxa"/>
              <w:right w:w="-73" w:type="dxa"/>
            </w:tcMar>
            <w:vAlign w:val="center"/>
          </w:tcPr>
          <w:p w14:paraId="37BF992C" w14:textId="77777777" w:rsidR="000511AE" w:rsidRPr="001F7915" w:rsidRDefault="00000000" w:rsidP="00D12063">
            <w:pPr>
              <w:pStyle w:val="APATableaux"/>
              <w:rPr>
                <w:sz w:val="14"/>
                <w:szCs w:val="14"/>
              </w:rPr>
            </w:pPr>
            <w:r w:rsidRPr="001F7915">
              <w:rPr>
                <w:sz w:val="14"/>
                <w:szCs w:val="14"/>
              </w:rPr>
              <w:t>CI 95%</w:t>
            </w:r>
            <w:r w:rsidRPr="001F7915">
              <w:rPr>
                <w:sz w:val="14"/>
                <w:szCs w:val="14"/>
              </w:rPr>
              <w:br/>
              <w:t>[Lower, Upper]</w:t>
            </w:r>
          </w:p>
        </w:tc>
        <w:tc>
          <w:tcPr>
            <w:tcW w:w="283" w:type="dxa"/>
            <w:vMerge w:val="restart"/>
            <w:tcBorders>
              <w:bottom w:val="single" w:sz="4" w:space="0" w:color="FFFFFF"/>
            </w:tcBorders>
            <w:tcMar>
              <w:top w:w="-73" w:type="dxa"/>
              <w:left w:w="-73" w:type="dxa"/>
              <w:bottom w:w="-73" w:type="dxa"/>
              <w:right w:w="-73" w:type="dxa"/>
            </w:tcMar>
            <w:vAlign w:val="center"/>
          </w:tcPr>
          <w:p w14:paraId="4C63F417" w14:textId="77777777" w:rsidR="000511AE" w:rsidRPr="001F7915" w:rsidRDefault="000511AE" w:rsidP="00D12063">
            <w:pPr>
              <w:pStyle w:val="APATableaux"/>
              <w:rPr>
                <w:b/>
                <w:bCs/>
              </w:rPr>
            </w:pPr>
          </w:p>
        </w:tc>
        <w:tc>
          <w:tcPr>
            <w:tcW w:w="1510" w:type="dxa"/>
            <w:vMerge w:val="restart"/>
            <w:tcBorders>
              <w:top w:val="single" w:sz="12" w:space="0" w:color="000000"/>
              <w:bottom w:val="single" w:sz="4" w:space="0" w:color="FFFFFF"/>
            </w:tcBorders>
            <w:tcMar>
              <w:top w:w="-73" w:type="dxa"/>
              <w:left w:w="-73" w:type="dxa"/>
              <w:bottom w:w="-73" w:type="dxa"/>
              <w:right w:w="-73" w:type="dxa"/>
            </w:tcMar>
            <w:vAlign w:val="center"/>
          </w:tcPr>
          <w:p w14:paraId="3197FEA8" w14:textId="77777777" w:rsidR="000511AE" w:rsidRPr="00F71435" w:rsidRDefault="00000000" w:rsidP="00D12063">
            <w:pPr>
              <w:pStyle w:val="APATableaux"/>
              <w:rPr>
                <w:b/>
                <w:bCs/>
              </w:rPr>
            </w:pPr>
            <w:r w:rsidRPr="00F71435">
              <w:rPr>
                <w:b/>
                <w:bCs/>
              </w:rPr>
              <w:t xml:space="preserve">Group A </w:t>
            </w:r>
            <w:r w:rsidRPr="00F71435">
              <w:t>(CMT)</w:t>
            </w:r>
          </w:p>
          <w:p w14:paraId="2F1146E1" w14:textId="0107FB7C" w:rsidR="000511AE" w:rsidRPr="00F71435" w:rsidRDefault="00000000" w:rsidP="00D12063">
            <w:pPr>
              <w:pStyle w:val="APATableaux"/>
              <w:rPr>
                <w:b/>
                <w:bCs/>
              </w:rPr>
            </w:pPr>
            <w:r w:rsidRPr="00F71435">
              <w:t xml:space="preserve">M ± </w:t>
            </w:r>
            <w:r w:rsidR="004C3239" w:rsidRPr="004C3239">
              <w:rPr>
                <w:i/>
              </w:rPr>
              <w:t>SD</w:t>
            </w:r>
          </w:p>
          <w:p w14:paraId="44D8E308" w14:textId="4A6E8A94" w:rsidR="000511AE" w:rsidRPr="00F71435" w:rsidRDefault="00000000" w:rsidP="00D12063">
            <w:pPr>
              <w:pStyle w:val="APATableaux"/>
              <w:rPr>
                <w:b/>
                <w:bCs/>
              </w:rPr>
            </w:pPr>
            <w:r w:rsidRPr="00F71435">
              <w:t>(</w:t>
            </w:r>
            <w:r w:rsidRPr="00F71435">
              <w:rPr>
                <w:i/>
              </w:rPr>
              <w:t>n</w:t>
            </w:r>
            <w:r w:rsidR="008E21D8" w:rsidRPr="00F71435">
              <w:t xml:space="preserve"> </w:t>
            </w:r>
            <w:r w:rsidRPr="00F71435">
              <w:t>=</w:t>
            </w:r>
            <w:r w:rsidR="008E21D8" w:rsidRPr="00F71435">
              <w:t xml:space="preserve"> </w:t>
            </w:r>
            <w:r w:rsidRPr="00F71435">
              <w:t>3)</w:t>
            </w:r>
          </w:p>
        </w:tc>
        <w:tc>
          <w:tcPr>
            <w:tcW w:w="1510" w:type="dxa"/>
            <w:vMerge w:val="restart"/>
            <w:tcBorders>
              <w:top w:val="single" w:sz="12" w:space="0" w:color="000000"/>
              <w:bottom w:val="single" w:sz="4" w:space="0" w:color="FFFFFF"/>
            </w:tcBorders>
            <w:tcMar>
              <w:top w:w="-73" w:type="dxa"/>
              <w:left w:w="-73" w:type="dxa"/>
              <w:bottom w:w="-73" w:type="dxa"/>
              <w:right w:w="-73" w:type="dxa"/>
            </w:tcMar>
            <w:vAlign w:val="center"/>
          </w:tcPr>
          <w:p w14:paraId="4F8A73B6" w14:textId="77777777" w:rsidR="000511AE" w:rsidRPr="00F71435" w:rsidRDefault="00000000" w:rsidP="00D12063">
            <w:pPr>
              <w:pStyle w:val="APATableaux"/>
              <w:rPr>
                <w:b/>
                <w:bCs/>
              </w:rPr>
            </w:pPr>
            <w:r w:rsidRPr="00F71435">
              <w:rPr>
                <w:b/>
                <w:bCs/>
              </w:rPr>
              <w:t xml:space="preserve">Group B </w:t>
            </w:r>
            <w:r w:rsidRPr="00F71435">
              <w:t>(HIIT)</w:t>
            </w:r>
          </w:p>
          <w:p w14:paraId="0D85E3BD" w14:textId="115411C8" w:rsidR="000511AE" w:rsidRPr="00F71435" w:rsidRDefault="00000000" w:rsidP="00D12063">
            <w:pPr>
              <w:pStyle w:val="APATableaux"/>
              <w:rPr>
                <w:b/>
                <w:bCs/>
              </w:rPr>
            </w:pPr>
            <w:r w:rsidRPr="00F71435">
              <w:t xml:space="preserve">M ± </w:t>
            </w:r>
            <w:r w:rsidR="004C3239" w:rsidRPr="004C3239">
              <w:rPr>
                <w:i/>
              </w:rPr>
              <w:t>SD</w:t>
            </w:r>
          </w:p>
          <w:p w14:paraId="647E7C3C" w14:textId="1B1CEF76" w:rsidR="000511AE" w:rsidRPr="00F71435" w:rsidRDefault="00000000" w:rsidP="00D12063">
            <w:pPr>
              <w:pStyle w:val="APATableaux"/>
              <w:rPr>
                <w:b/>
                <w:bCs/>
              </w:rPr>
            </w:pPr>
            <w:r w:rsidRPr="00F71435">
              <w:t>(</w:t>
            </w:r>
            <w:r w:rsidRPr="00F71435">
              <w:rPr>
                <w:i/>
              </w:rPr>
              <w:t>n</w:t>
            </w:r>
            <w:r w:rsidR="008E21D8" w:rsidRPr="00F71435">
              <w:t xml:space="preserve"> </w:t>
            </w:r>
            <w:r w:rsidRPr="00F71435">
              <w:t>=</w:t>
            </w:r>
            <w:r w:rsidR="008E21D8" w:rsidRPr="00F71435">
              <w:t xml:space="preserve"> </w:t>
            </w:r>
            <w:r w:rsidRPr="00F71435">
              <w:t>3)</w:t>
            </w:r>
          </w:p>
        </w:tc>
        <w:tc>
          <w:tcPr>
            <w:tcW w:w="113" w:type="dxa"/>
            <w:vMerge w:val="restart"/>
            <w:tcBorders>
              <w:bottom w:val="single" w:sz="4" w:space="0" w:color="FFFFFF"/>
            </w:tcBorders>
            <w:tcMar>
              <w:top w:w="-73" w:type="dxa"/>
              <w:left w:w="-73" w:type="dxa"/>
              <w:bottom w:w="-73" w:type="dxa"/>
              <w:right w:w="-73" w:type="dxa"/>
            </w:tcMar>
            <w:vAlign w:val="center"/>
          </w:tcPr>
          <w:p w14:paraId="6370FAF0" w14:textId="77777777" w:rsidR="000511AE" w:rsidRPr="001F7915" w:rsidRDefault="000511AE" w:rsidP="00D12063">
            <w:pPr>
              <w:pStyle w:val="APATableaux"/>
              <w:rPr>
                <w:b/>
                <w:bCs/>
              </w:rPr>
            </w:pPr>
          </w:p>
        </w:tc>
        <w:tc>
          <w:tcPr>
            <w:tcW w:w="1510" w:type="dxa"/>
            <w:vMerge w:val="restart"/>
            <w:tcBorders>
              <w:top w:val="single" w:sz="8" w:space="0" w:color="000000"/>
              <w:bottom w:val="single" w:sz="4" w:space="0" w:color="FFFFFF"/>
            </w:tcBorders>
            <w:tcMar>
              <w:top w:w="-73" w:type="dxa"/>
              <w:left w:w="-73" w:type="dxa"/>
              <w:bottom w:w="-73" w:type="dxa"/>
              <w:right w:w="-73" w:type="dxa"/>
            </w:tcMar>
            <w:vAlign w:val="center"/>
          </w:tcPr>
          <w:p w14:paraId="0057ADAC" w14:textId="77777777" w:rsidR="000511AE" w:rsidRPr="001F7915" w:rsidRDefault="00000000" w:rsidP="00D12063">
            <w:pPr>
              <w:pStyle w:val="APATableaux"/>
              <w:rPr>
                <w:b/>
                <w:bCs/>
              </w:rPr>
            </w:pPr>
            <w:r w:rsidRPr="001F7915">
              <w:rPr>
                <w:b/>
                <w:bCs/>
              </w:rPr>
              <w:t xml:space="preserve">Cohen’s </w:t>
            </w:r>
            <w:r w:rsidRPr="001F7915">
              <w:rPr>
                <w:b/>
                <w:bCs/>
                <w:i/>
              </w:rPr>
              <w:t>d</w:t>
            </w:r>
            <w:r w:rsidRPr="001F7915">
              <w:rPr>
                <w:b/>
                <w:bCs/>
              </w:rPr>
              <w:t xml:space="preserve"> </w:t>
            </w:r>
            <w:r w:rsidRPr="001F7915">
              <w:t xml:space="preserve">or </w:t>
            </w:r>
            <w:r w:rsidRPr="001F7915">
              <w:rPr>
                <w:b/>
                <w:bCs/>
              </w:rPr>
              <w:t>Rank biserial correlation</w:t>
            </w:r>
          </w:p>
        </w:tc>
        <w:tc>
          <w:tcPr>
            <w:tcW w:w="1510" w:type="dxa"/>
            <w:vMerge w:val="restart"/>
            <w:tcBorders>
              <w:top w:val="single" w:sz="4" w:space="0" w:color="000000"/>
            </w:tcBorders>
            <w:tcMar>
              <w:top w:w="-73" w:type="dxa"/>
              <w:left w:w="-73" w:type="dxa"/>
              <w:bottom w:w="-73" w:type="dxa"/>
              <w:right w:w="-73" w:type="dxa"/>
            </w:tcMar>
            <w:vAlign w:val="center"/>
          </w:tcPr>
          <w:p w14:paraId="3EAE42DA" w14:textId="77777777" w:rsidR="000511AE" w:rsidRPr="001F7915" w:rsidRDefault="00000000" w:rsidP="00D12063">
            <w:pPr>
              <w:pStyle w:val="APATableaux"/>
              <w:rPr>
                <w:sz w:val="14"/>
                <w:szCs w:val="14"/>
              </w:rPr>
            </w:pPr>
            <w:r w:rsidRPr="001F7915">
              <w:rPr>
                <w:sz w:val="14"/>
                <w:szCs w:val="14"/>
              </w:rPr>
              <w:t>CI 95%</w:t>
            </w:r>
            <w:r w:rsidRPr="001F7915">
              <w:rPr>
                <w:sz w:val="14"/>
                <w:szCs w:val="14"/>
              </w:rPr>
              <w:br/>
              <w:t>[Lower, Upper]</w:t>
            </w:r>
          </w:p>
        </w:tc>
      </w:tr>
      <w:tr w:rsidR="000511AE" w:rsidRPr="001F7915" w14:paraId="5333846E" w14:textId="77777777" w:rsidTr="00D12063">
        <w:trPr>
          <w:trHeight w:val="270"/>
        </w:trPr>
        <w:tc>
          <w:tcPr>
            <w:tcW w:w="1410" w:type="dxa"/>
            <w:vMerge/>
            <w:tcBorders>
              <w:top w:val="single" w:sz="4" w:space="0" w:color="FFFFFF"/>
              <w:bottom w:val="single" w:sz="4" w:space="0" w:color="000000"/>
            </w:tcBorders>
            <w:tcMar>
              <w:top w:w="-73" w:type="dxa"/>
              <w:left w:w="-73" w:type="dxa"/>
              <w:bottom w:w="-73" w:type="dxa"/>
              <w:right w:w="-73" w:type="dxa"/>
            </w:tcMar>
            <w:vAlign w:val="center"/>
          </w:tcPr>
          <w:p w14:paraId="565A6DEA" w14:textId="77777777" w:rsidR="000511AE" w:rsidRPr="001F7915" w:rsidRDefault="000511AE" w:rsidP="00D12063">
            <w:pPr>
              <w:pStyle w:val="APATableaux"/>
              <w:jc w:val="left"/>
            </w:pPr>
          </w:p>
        </w:tc>
        <w:tc>
          <w:tcPr>
            <w:tcW w:w="1509" w:type="dxa"/>
            <w:vMerge/>
            <w:tcBorders>
              <w:top w:val="single" w:sz="4" w:space="0" w:color="FFFFFF"/>
              <w:bottom w:val="single" w:sz="4" w:space="0" w:color="000000"/>
            </w:tcBorders>
            <w:tcMar>
              <w:top w:w="-73" w:type="dxa"/>
              <w:left w:w="-73" w:type="dxa"/>
              <w:bottom w:w="-73" w:type="dxa"/>
              <w:right w:w="-73" w:type="dxa"/>
            </w:tcMar>
            <w:vAlign w:val="center"/>
          </w:tcPr>
          <w:p w14:paraId="663795FA" w14:textId="77777777" w:rsidR="000511AE" w:rsidRPr="001F7915" w:rsidRDefault="000511AE" w:rsidP="00D12063">
            <w:pPr>
              <w:pStyle w:val="APATableaux"/>
              <w:rPr>
                <w:b/>
                <w:bCs/>
              </w:rPr>
            </w:pPr>
          </w:p>
        </w:tc>
        <w:tc>
          <w:tcPr>
            <w:tcW w:w="1509" w:type="dxa"/>
            <w:vMerge/>
            <w:tcBorders>
              <w:top w:val="single" w:sz="4" w:space="0" w:color="FFFFFF"/>
              <w:bottom w:val="single" w:sz="4" w:space="0" w:color="000000"/>
            </w:tcBorders>
            <w:tcMar>
              <w:top w:w="-73" w:type="dxa"/>
              <w:left w:w="-73" w:type="dxa"/>
              <w:bottom w:w="-73" w:type="dxa"/>
              <w:right w:w="-73" w:type="dxa"/>
            </w:tcMar>
            <w:vAlign w:val="center"/>
          </w:tcPr>
          <w:p w14:paraId="7D818E34" w14:textId="77777777" w:rsidR="000511AE" w:rsidRPr="001F7915" w:rsidRDefault="000511AE" w:rsidP="00D12063">
            <w:pPr>
              <w:pStyle w:val="APATableaux"/>
              <w:rPr>
                <w:b/>
                <w:bCs/>
              </w:rPr>
            </w:pPr>
          </w:p>
        </w:tc>
        <w:tc>
          <w:tcPr>
            <w:tcW w:w="113" w:type="dxa"/>
            <w:vMerge/>
            <w:tcBorders>
              <w:top w:val="single" w:sz="4" w:space="0" w:color="FFFFFF"/>
              <w:bottom w:val="single" w:sz="4" w:space="0" w:color="000000"/>
            </w:tcBorders>
            <w:tcMar>
              <w:top w:w="-73" w:type="dxa"/>
              <w:left w:w="-73" w:type="dxa"/>
              <w:bottom w:w="-73" w:type="dxa"/>
              <w:right w:w="-73" w:type="dxa"/>
            </w:tcMar>
            <w:vAlign w:val="center"/>
          </w:tcPr>
          <w:p w14:paraId="6E3960CA" w14:textId="77777777" w:rsidR="000511AE" w:rsidRPr="001F7915" w:rsidRDefault="000511AE" w:rsidP="00D12063">
            <w:pPr>
              <w:pStyle w:val="APATableaux"/>
              <w:rPr>
                <w:b/>
                <w:bCs/>
              </w:rPr>
            </w:pPr>
          </w:p>
        </w:tc>
        <w:tc>
          <w:tcPr>
            <w:tcW w:w="1510" w:type="dxa"/>
            <w:vMerge/>
            <w:tcBorders>
              <w:top w:val="single" w:sz="4" w:space="0" w:color="FFFFFF"/>
              <w:bottom w:val="single" w:sz="4" w:space="0" w:color="000000"/>
            </w:tcBorders>
            <w:tcMar>
              <w:top w:w="-73" w:type="dxa"/>
              <w:left w:w="-73" w:type="dxa"/>
              <w:bottom w:w="-73" w:type="dxa"/>
              <w:right w:w="-73" w:type="dxa"/>
            </w:tcMar>
            <w:vAlign w:val="center"/>
          </w:tcPr>
          <w:p w14:paraId="2A4327FC" w14:textId="77777777" w:rsidR="000511AE" w:rsidRPr="001F7915" w:rsidRDefault="000511AE" w:rsidP="00D12063">
            <w:pPr>
              <w:pStyle w:val="APATableaux"/>
              <w:rPr>
                <w:b/>
                <w:bCs/>
              </w:rPr>
            </w:pPr>
          </w:p>
        </w:tc>
        <w:tc>
          <w:tcPr>
            <w:tcW w:w="1510" w:type="dxa"/>
            <w:vMerge/>
            <w:tcBorders>
              <w:bottom w:val="single" w:sz="4" w:space="0" w:color="000000"/>
            </w:tcBorders>
            <w:tcMar>
              <w:top w:w="-73" w:type="dxa"/>
              <w:left w:w="-73" w:type="dxa"/>
              <w:bottom w:w="-73" w:type="dxa"/>
              <w:right w:w="-73" w:type="dxa"/>
            </w:tcMar>
            <w:vAlign w:val="center"/>
          </w:tcPr>
          <w:p w14:paraId="6D61B919" w14:textId="77777777" w:rsidR="000511AE" w:rsidRPr="001F7915" w:rsidRDefault="000511AE" w:rsidP="00D12063">
            <w:pPr>
              <w:pStyle w:val="APATableaux"/>
              <w:rPr>
                <w:b/>
                <w:bCs/>
              </w:rPr>
            </w:pPr>
          </w:p>
        </w:tc>
        <w:tc>
          <w:tcPr>
            <w:tcW w:w="283" w:type="dxa"/>
            <w:vMerge/>
            <w:tcBorders>
              <w:top w:val="single" w:sz="4" w:space="0" w:color="FFFFFF"/>
              <w:bottom w:val="single" w:sz="4" w:space="0" w:color="000000"/>
            </w:tcBorders>
            <w:tcMar>
              <w:top w:w="-73" w:type="dxa"/>
              <w:left w:w="-73" w:type="dxa"/>
              <w:bottom w:w="-73" w:type="dxa"/>
              <w:right w:w="-73" w:type="dxa"/>
            </w:tcMar>
            <w:vAlign w:val="center"/>
          </w:tcPr>
          <w:p w14:paraId="5906EA05" w14:textId="77777777" w:rsidR="000511AE" w:rsidRPr="001F7915" w:rsidRDefault="000511AE" w:rsidP="00D12063">
            <w:pPr>
              <w:pStyle w:val="APATableaux"/>
              <w:rPr>
                <w:b/>
                <w:bCs/>
              </w:rPr>
            </w:pPr>
          </w:p>
        </w:tc>
        <w:tc>
          <w:tcPr>
            <w:tcW w:w="1510" w:type="dxa"/>
            <w:vMerge/>
            <w:tcBorders>
              <w:top w:val="single" w:sz="4" w:space="0" w:color="FFFFFF"/>
              <w:bottom w:val="single" w:sz="4" w:space="0" w:color="000000"/>
            </w:tcBorders>
            <w:tcMar>
              <w:top w:w="-73" w:type="dxa"/>
              <w:left w:w="-73" w:type="dxa"/>
              <w:bottom w:w="-73" w:type="dxa"/>
              <w:right w:w="-73" w:type="dxa"/>
            </w:tcMar>
            <w:vAlign w:val="center"/>
          </w:tcPr>
          <w:p w14:paraId="794C980E" w14:textId="77777777" w:rsidR="000511AE" w:rsidRPr="001F7915" w:rsidRDefault="000511AE" w:rsidP="00D12063">
            <w:pPr>
              <w:pStyle w:val="APATableaux"/>
              <w:rPr>
                <w:b/>
                <w:bCs/>
              </w:rPr>
            </w:pPr>
          </w:p>
        </w:tc>
        <w:tc>
          <w:tcPr>
            <w:tcW w:w="1510" w:type="dxa"/>
            <w:vMerge/>
            <w:tcBorders>
              <w:top w:val="single" w:sz="4" w:space="0" w:color="FFFFFF"/>
              <w:bottom w:val="single" w:sz="4" w:space="0" w:color="000000"/>
            </w:tcBorders>
            <w:tcMar>
              <w:top w:w="-73" w:type="dxa"/>
              <w:left w:w="-73" w:type="dxa"/>
              <w:bottom w:w="-73" w:type="dxa"/>
              <w:right w:w="-73" w:type="dxa"/>
            </w:tcMar>
            <w:vAlign w:val="center"/>
          </w:tcPr>
          <w:p w14:paraId="0A7253EA" w14:textId="77777777" w:rsidR="000511AE" w:rsidRPr="001F7915" w:rsidRDefault="000511AE" w:rsidP="00D12063">
            <w:pPr>
              <w:pStyle w:val="APATableaux"/>
              <w:rPr>
                <w:b/>
                <w:bCs/>
              </w:rPr>
            </w:pPr>
          </w:p>
        </w:tc>
        <w:tc>
          <w:tcPr>
            <w:tcW w:w="113" w:type="dxa"/>
            <w:vMerge/>
            <w:tcBorders>
              <w:top w:val="single" w:sz="4" w:space="0" w:color="FFFFFF"/>
              <w:bottom w:val="single" w:sz="4" w:space="0" w:color="000000"/>
            </w:tcBorders>
            <w:tcMar>
              <w:top w:w="-73" w:type="dxa"/>
              <w:left w:w="-73" w:type="dxa"/>
              <w:bottom w:w="-73" w:type="dxa"/>
              <w:right w:w="-73" w:type="dxa"/>
            </w:tcMar>
            <w:vAlign w:val="center"/>
          </w:tcPr>
          <w:p w14:paraId="5F09F12D" w14:textId="77777777" w:rsidR="000511AE" w:rsidRPr="001F7915" w:rsidRDefault="000511AE" w:rsidP="00D12063">
            <w:pPr>
              <w:pStyle w:val="APATableaux"/>
              <w:rPr>
                <w:b/>
                <w:bCs/>
              </w:rPr>
            </w:pPr>
          </w:p>
        </w:tc>
        <w:tc>
          <w:tcPr>
            <w:tcW w:w="1510" w:type="dxa"/>
            <w:vMerge/>
            <w:tcBorders>
              <w:top w:val="single" w:sz="4" w:space="0" w:color="FFFFFF"/>
              <w:bottom w:val="single" w:sz="4" w:space="0" w:color="000000"/>
            </w:tcBorders>
            <w:tcMar>
              <w:top w:w="-73" w:type="dxa"/>
              <w:left w:w="-73" w:type="dxa"/>
              <w:bottom w:w="-73" w:type="dxa"/>
              <w:right w:w="-73" w:type="dxa"/>
            </w:tcMar>
            <w:vAlign w:val="center"/>
          </w:tcPr>
          <w:p w14:paraId="1B763BE4" w14:textId="77777777" w:rsidR="000511AE" w:rsidRPr="001F7915" w:rsidRDefault="000511AE" w:rsidP="00D12063">
            <w:pPr>
              <w:pStyle w:val="APATableaux"/>
              <w:rPr>
                <w:b/>
                <w:bCs/>
              </w:rPr>
            </w:pPr>
          </w:p>
        </w:tc>
        <w:tc>
          <w:tcPr>
            <w:tcW w:w="1510" w:type="dxa"/>
            <w:vMerge/>
            <w:tcBorders>
              <w:bottom w:val="single" w:sz="4" w:space="0" w:color="000000"/>
            </w:tcBorders>
            <w:tcMar>
              <w:top w:w="-73" w:type="dxa"/>
              <w:left w:w="-73" w:type="dxa"/>
              <w:bottom w:w="-73" w:type="dxa"/>
              <w:right w:w="-73" w:type="dxa"/>
            </w:tcMar>
            <w:vAlign w:val="center"/>
          </w:tcPr>
          <w:p w14:paraId="21E46CED" w14:textId="77777777" w:rsidR="000511AE" w:rsidRPr="001F7915" w:rsidRDefault="000511AE" w:rsidP="00D12063">
            <w:pPr>
              <w:pStyle w:val="APATableaux"/>
              <w:rPr>
                <w:b/>
                <w:bCs/>
              </w:rPr>
            </w:pPr>
          </w:p>
        </w:tc>
      </w:tr>
      <w:tr w:rsidR="000511AE" w:rsidRPr="001F7915" w14:paraId="613E14C7" w14:textId="77777777" w:rsidTr="00D12063">
        <w:tc>
          <w:tcPr>
            <w:tcW w:w="4428" w:type="dxa"/>
            <w:gridSpan w:val="3"/>
            <w:tcBorders>
              <w:top w:val="single" w:sz="8" w:space="0" w:color="000000"/>
              <w:bottom w:val="single" w:sz="8" w:space="0" w:color="FFFFFF"/>
            </w:tcBorders>
            <w:tcMar>
              <w:top w:w="-73" w:type="dxa"/>
              <w:left w:w="-73" w:type="dxa"/>
              <w:bottom w:w="-73" w:type="dxa"/>
              <w:right w:w="-73" w:type="dxa"/>
            </w:tcMar>
            <w:vAlign w:val="center"/>
          </w:tcPr>
          <w:p w14:paraId="7A6C62F9" w14:textId="77777777" w:rsidR="000511AE" w:rsidRPr="001F7915" w:rsidRDefault="00000000" w:rsidP="00D12063">
            <w:pPr>
              <w:pStyle w:val="APATableaux"/>
              <w:jc w:val="left"/>
            </w:pPr>
            <w:r w:rsidRPr="001F7915">
              <w:rPr>
                <w:b/>
                <w:bCs/>
              </w:rPr>
              <w:t>In-game</w:t>
            </w:r>
          </w:p>
        </w:tc>
        <w:tc>
          <w:tcPr>
            <w:tcW w:w="113" w:type="dxa"/>
            <w:tcBorders>
              <w:bottom w:val="single" w:sz="7" w:space="0" w:color="FFFFFF"/>
            </w:tcBorders>
            <w:tcMar>
              <w:top w:w="-73" w:type="dxa"/>
              <w:left w:w="-73" w:type="dxa"/>
              <w:bottom w:w="-73" w:type="dxa"/>
              <w:right w:w="-73" w:type="dxa"/>
            </w:tcMar>
            <w:vAlign w:val="center"/>
          </w:tcPr>
          <w:p w14:paraId="2B1DE3B1" w14:textId="77777777" w:rsidR="000511AE" w:rsidRPr="001F7915" w:rsidRDefault="000511AE" w:rsidP="00D12063">
            <w:pPr>
              <w:pStyle w:val="APATableaux"/>
              <w:rPr>
                <w:b/>
                <w:bCs/>
              </w:rPr>
            </w:pPr>
          </w:p>
        </w:tc>
        <w:tc>
          <w:tcPr>
            <w:tcW w:w="1510" w:type="dxa"/>
            <w:tcBorders>
              <w:bottom w:val="single" w:sz="7" w:space="0" w:color="FFFFFF"/>
            </w:tcBorders>
            <w:tcMar>
              <w:top w:w="-73" w:type="dxa"/>
              <w:left w:w="-73" w:type="dxa"/>
              <w:bottom w:w="-73" w:type="dxa"/>
              <w:right w:w="-73" w:type="dxa"/>
            </w:tcMar>
            <w:vAlign w:val="center"/>
          </w:tcPr>
          <w:p w14:paraId="34B4D33F" w14:textId="77777777" w:rsidR="000511AE" w:rsidRPr="001F7915" w:rsidRDefault="000511AE" w:rsidP="00D12063">
            <w:pPr>
              <w:pStyle w:val="APATableaux"/>
              <w:rPr>
                <w:b/>
                <w:bCs/>
              </w:rPr>
            </w:pPr>
          </w:p>
        </w:tc>
        <w:tc>
          <w:tcPr>
            <w:tcW w:w="1510" w:type="dxa"/>
            <w:tcBorders>
              <w:bottom w:val="single" w:sz="7" w:space="0" w:color="FFFFFF"/>
            </w:tcBorders>
            <w:tcMar>
              <w:top w:w="-73" w:type="dxa"/>
              <w:left w:w="-73" w:type="dxa"/>
              <w:bottom w:w="-73" w:type="dxa"/>
              <w:right w:w="-73" w:type="dxa"/>
            </w:tcMar>
            <w:vAlign w:val="center"/>
          </w:tcPr>
          <w:p w14:paraId="1818D87A" w14:textId="77777777" w:rsidR="000511AE" w:rsidRPr="001F7915" w:rsidRDefault="000511AE" w:rsidP="00D12063">
            <w:pPr>
              <w:pStyle w:val="APATableaux"/>
              <w:rPr>
                <w:b/>
                <w:bCs/>
              </w:rPr>
            </w:pPr>
          </w:p>
        </w:tc>
        <w:tc>
          <w:tcPr>
            <w:tcW w:w="283" w:type="dxa"/>
            <w:tcBorders>
              <w:bottom w:val="single" w:sz="7" w:space="0" w:color="FFFFFF"/>
            </w:tcBorders>
            <w:tcMar>
              <w:top w:w="-73" w:type="dxa"/>
              <w:left w:w="-73" w:type="dxa"/>
              <w:bottom w:w="-73" w:type="dxa"/>
              <w:right w:w="-73" w:type="dxa"/>
            </w:tcMar>
            <w:vAlign w:val="center"/>
          </w:tcPr>
          <w:p w14:paraId="0C3589D4" w14:textId="77777777" w:rsidR="000511AE" w:rsidRPr="001F7915" w:rsidRDefault="000511AE" w:rsidP="00D12063">
            <w:pPr>
              <w:pStyle w:val="APATableaux"/>
              <w:rPr>
                <w:b/>
                <w:bCs/>
              </w:rPr>
            </w:pPr>
          </w:p>
        </w:tc>
        <w:tc>
          <w:tcPr>
            <w:tcW w:w="1510" w:type="dxa"/>
            <w:tcBorders>
              <w:bottom w:val="single" w:sz="7" w:space="0" w:color="FFFFFF"/>
            </w:tcBorders>
            <w:tcMar>
              <w:top w:w="-73" w:type="dxa"/>
              <w:left w:w="-73" w:type="dxa"/>
              <w:bottom w:w="-73" w:type="dxa"/>
              <w:right w:w="-73" w:type="dxa"/>
            </w:tcMar>
            <w:vAlign w:val="center"/>
          </w:tcPr>
          <w:p w14:paraId="7CF544C2" w14:textId="77777777" w:rsidR="000511AE" w:rsidRPr="001F7915" w:rsidRDefault="000511AE" w:rsidP="00D12063">
            <w:pPr>
              <w:pStyle w:val="APATableaux"/>
              <w:rPr>
                <w:b/>
                <w:bCs/>
              </w:rPr>
            </w:pPr>
          </w:p>
        </w:tc>
        <w:tc>
          <w:tcPr>
            <w:tcW w:w="1510" w:type="dxa"/>
            <w:tcBorders>
              <w:bottom w:val="single" w:sz="7" w:space="0" w:color="FFFFFF"/>
            </w:tcBorders>
            <w:tcMar>
              <w:top w:w="-73" w:type="dxa"/>
              <w:left w:w="-73" w:type="dxa"/>
              <w:bottom w:w="-73" w:type="dxa"/>
              <w:right w:w="-73" w:type="dxa"/>
            </w:tcMar>
            <w:vAlign w:val="center"/>
          </w:tcPr>
          <w:p w14:paraId="685BAFE6" w14:textId="77777777" w:rsidR="000511AE" w:rsidRPr="001F7915" w:rsidRDefault="000511AE" w:rsidP="00D12063">
            <w:pPr>
              <w:pStyle w:val="APATableaux"/>
              <w:rPr>
                <w:b/>
                <w:bCs/>
              </w:rPr>
            </w:pPr>
          </w:p>
        </w:tc>
        <w:tc>
          <w:tcPr>
            <w:tcW w:w="113" w:type="dxa"/>
            <w:tcBorders>
              <w:bottom w:val="single" w:sz="7" w:space="0" w:color="FFFFFF"/>
            </w:tcBorders>
            <w:tcMar>
              <w:top w:w="-73" w:type="dxa"/>
              <w:left w:w="-73" w:type="dxa"/>
              <w:bottom w:w="-73" w:type="dxa"/>
              <w:right w:w="-73" w:type="dxa"/>
            </w:tcMar>
            <w:vAlign w:val="center"/>
          </w:tcPr>
          <w:p w14:paraId="2077FA46" w14:textId="77777777" w:rsidR="000511AE" w:rsidRPr="001F7915" w:rsidRDefault="000511AE" w:rsidP="00D12063">
            <w:pPr>
              <w:pStyle w:val="APATableaux"/>
              <w:rPr>
                <w:b/>
                <w:bCs/>
              </w:rPr>
            </w:pPr>
          </w:p>
        </w:tc>
        <w:tc>
          <w:tcPr>
            <w:tcW w:w="1510" w:type="dxa"/>
            <w:tcBorders>
              <w:bottom w:val="single" w:sz="7" w:space="0" w:color="FFFFFF"/>
            </w:tcBorders>
            <w:tcMar>
              <w:top w:w="-73" w:type="dxa"/>
              <w:left w:w="-73" w:type="dxa"/>
              <w:bottom w:w="-73" w:type="dxa"/>
              <w:right w:w="-73" w:type="dxa"/>
            </w:tcMar>
            <w:vAlign w:val="center"/>
          </w:tcPr>
          <w:p w14:paraId="35C9229A" w14:textId="77777777" w:rsidR="000511AE" w:rsidRPr="001F7915" w:rsidRDefault="000511AE" w:rsidP="00D12063">
            <w:pPr>
              <w:pStyle w:val="APATableaux"/>
              <w:rPr>
                <w:b/>
                <w:bCs/>
              </w:rPr>
            </w:pPr>
          </w:p>
        </w:tc>
        <w:tc>
          <w:tcPr>
            <w:tcW w:w="1510" w:type="dxa"/>
            <w:tcBorders>
              <w:bottom w:val="single" w:sz="7" w:space="0" w:color="FFFFFF"/>
            </w:tcBorders>
            <w:tcMar>
              <w:top w:w="-73" w:type="dxa"/>
              <w:left w:w="-73" w:type="dxa"/>
              <w:bottom w:w="-73" w:type="dxa"/>
              <w:right w:w="-73" w:type="dxa"/>
            </w:tcMar>
            <w:vAlign w:val="center"/>
          </w:tcPr>
          <w:p w14:paraId="00413941" w14:textId="77777777" w:rsidR="000511AE" w:rsidRPr="001F7915" w:rsidRDefault="000511AE" w:rsidP="00D12063">
            <w:pPr>
              <w:pStyle w:val="APATableaux"/>
              <w:rPr>
                <w:b/>
                <w:bCs/>
              </w:rPr>
            </w:pPr>
          </w:p>
        </w:tc>
      </w:tr>
      <w:tr w:rsidR="000511AE" w:rsidRPr="001F7915" w14:paraId="3D757BBD" w14:textId="77777777" w:rsidTr="00D12063">
        <w:tc>
          <w:tcPr>
            <w:tcW w:w="1410" w:type="dxa"/>
            <w:tcMar>
              <w:top w:w="-73" w:type="dxa"/>
              <w:left w:w="-73" w:type="dxa"/>
              <w:bottom w:w="-73" w:type="dxa"/>
              <w:right w:w="-73" w:type="dxa"/>
            </w:tcMar>
            <w:vAlign w:val="center"/>
          </w:tcPr>
          <w:p w14:paraId="25B00FE8" w14:textId="77777777" w:rsidR="000511AE" w:rsidRPr="001F7915" w:rsidRDefault="00000000" w:rsidP="00D12063">
            <w:pPr>
              <w:pStyle w:val="APATableaux"/>
              <w:jc w:val="left"/>
            </w:pPr>
            <w:r w:rsidRPr="001F7915">
              <w:t>P</w:t>
            </w:r>
          </w:p>
        </w:tc>
        <w:tc>
          <w:tcPr>
            <w:tcW w:w="1509" w:type="dxa"/>
            <w:tcBorders>
              <w:top w:val="nil"/>
              <w:left w:val="nil"/>
              <w:bottom w:val="nil"/>
              <w:right w:val="nil"/>
            </w:tcBorders>
            <w:tcMar>
              <w:top w:w="-73" w:type="dxa"/>
              <w:left w:w="-73" w:type="dxa"/>
              <w:bottom w:w="-73" w:type="dxa"/>
              <w:right w:w="-73" w:type="dxa"/>
            </w:tcMar>
            <w:vAlign w:val="center"/>
          </w:tcPr>
          <w:p w14:paraId="6E5EF193" w14:textId="77777777" w:rsidR="000511AE" w:rsidRPr="001F7915" w:rsidRDefault="00000000" w:rsidP="00D12063">
            <w:pPr>
              <w:pStyle w:val="APATableaux"/>
            </w:pPr>
            <w:r w:rsidRPr="001F7915">
              <w:t>5.23 ± 0.31</w:t>
            </w:r>
          </w:p>
        </w:tc>
        <w:tc>
          <w:tcPr>
            <w:tcW w:w="1509" w:type="dxa"/>
            <w:tcBorders>
              <w:top w:val="nil"/>
              <w:left w:val="nil"/>
              <w:bottom w:val="nil"/>
              <w:right w:val="nil"/>
            </w:tcBorders>
            <w:tcMar>
              <w:top w:w="-73" w:type="dxa"/>
              <w:left w:w="-73" w:type="dxa"/>
              <w:bottom w:w="-73" w:type="dxa"/>
              <w:right w:w="-73" w:type="dxa"/>
            </w:tcMar>
            <w:vAlign w:val="center"/>
          </w:tcPr>
          <w:p w14:paraId="4B667A61" w14:textId="77777777" w:rsidR="000511AE" w:rsidRPr="001F7915" w:rsidRDefault="00000000" w:rsidP="00D12063">
            <w:pPr>
              <w:pStyle w:val="APATableaux"/>
            </w:pPr>
            <w:r w:rsidRPr="001F7915">
              <w:t>5.15 ± 0.35</w:t>
            </w:r>
          </w:p>
        </w:tc>
        <w:tc>
          <w:tcPr>
            <w:tcW w:w="113" w:type="dxa"/>
            <w:tcBorders>
              <w:top w:val="nil"/>
              <w:left w:val="nil"/>
              <w:bottom w:val="nil"/>
              <w:right w:val="nil"/>
            </w:tcBorders>
            <w:tcMar>
              <w:top w:w="-73" w:type="dxa"/>
              <w:left w:w="-73" w:type="dxa"/>
              <w:bottom w:w="-73" w:type="dxa"/>
              <w:right w:w="-73" w:type="dxa"/>
            </w:tcMar>
            <w:vAlign w:val="center"/>
          </w:tcPr>
          <w:p w14:paraId="3571BD52"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778C3B6" w14:textId="77777777" w:rsidR="000511AE" w:rsidRPr="001F7915" w:rsidRDefault="00000000" w:rsidP="00D12063">
            <w:pPr>
              <w:pStyle w:val="APATableaux"/>
            </w:pPr>
            <w:r w:rsidRPr="001F7915">
              <w:t>-0.241</w:t>
            </w:r>
          </w:p>
        </w:tc>
        <w:tc>
          <w:tcPr>
            <w:tcW w:w="1510" w:type="dxa"/>
            <w:tcBorders>
              <w:top w:val="nil"/>
              <w:left w:val="nil"/>
              <w:bottom w:val="nil"/>
              <w:right w:val="nil"/>
            </w:tcBorders>
            <w:tcMar>
              <w:top w:w="-73" w:type="dxa"/>
              <w:left w:w="-73" w:type="dxa"/>
              <w:bottom w:w="-73" w:type="dxa"/>
              <w:right w:w="-73" w:type="dxa"/>
            </w:tcMar>
            <w:vAlign w:val="center"/>
          </w:tcPr>
          <w:p w14:paraId="1EF8FD8D" w14:textId="77777777" w:rsidR="000511AE" w:rsidRPr="001F7915" w:rsidRDefault="00000000" w:rsidP="00D12063">
            <w:pPr>
              <w:pStyle w:val="APATableaux"/>
              <w:rPr>
                <w:sz w:val="14"/>
                <w:szCs w:val="14"/>
              </w:rPr>
            </w:pPr>
            <w:r w:rsidRPr="001F7915">
              <w:rPr>
                <w:sz w:val="14"/>
                <w:szCs w:val="14"/>
              </w:rPr>
              <w:t>[-1.830, 1.401]</w:t>
            </w:r>
          </w:p>
        </w:tc>
        <w:tc>
          <w:tcPr>
            <w:tcW w:w="283" w:type="dxa"/>
            <w:tcBorders>
              <w:top w:val="nil"/>
              <w:left w:val="nil"/>
              <w:bottom w:val="nil"/>
              <w:right w:val="nil"/>
            </w:tcBorders>
            <w:tcMar>
              <w:top w:w="-73" w:type="dxa"/>
              <w:left w:w="-73" w:type="dxa"/>
              <w:bottom w:w="-73" w:type="dxa"/>
              <w:right w:w="-73" w:type="dxa"/>
            </w:tcMar>
            <w:vAlign w:val="center"/>
          </w:tcPr>
          <w:p w14:paraId="5123DB4B"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7A0BA9D" w14:textId="77777777" w:rsidR="000511AE" w:rsidRPr="001F7915" w:rsidRDefault="00000000" w:rsidP="00D12063">
            <w:pPr>
              <w:pStyle w:val="APATableaux"/>
            </w:pPr>
            <w:r w:rsidRPr="001F7915">
              <w:t>4.74 ± 0.64</w:t>
            </w:r>
          </w:p>
        </w:tc>
        <w:tc>
          <w:tcPr>
            <w:tcW w:w="1510" w:type="dxa"/>
            <w:tcBorders>
              <w:top w:val="nil"/>
              <w:left w:val="nil"/>
              <w:bottom w:val="nil"/>
              <w:right w:val="nil"/>
            </w:tcBorders>
            <w:tcMar>
              <w:top w:w="-73" w:type="dxa"/>
              <w:left w:w="-73" w:type="dxa"/>
              <w:bottom w:w="-73" w:type="dxa"/>
              <w:right w:w="-73" w:type="dxa"/>
            </w:tcMar>
            <w:vAlign w:val="center"/>
          </w:tcPr>
          <w:p w14:paraId="1C24083B" w14:textId="77777777" w:rsidR="000511AE" w:rsidRPr="001F7915" w:rsidRDefault="00000000" w:rsidP="00D12063">
            <w:pPr>
              <w:pStyle w:val="APATableaux"/>
            </w:pPr>
            <w:r w:rsidRPr="001F7915">
              <w:t>5.31 ± 0.44</w:t>
            </w:r>
          </w:p>
        </w:tc>
        <w:tc>
          <w:tcPr>
            <w:tcW w:w="113" w:type="dxa"/>
            <w:tcBorders>
              <w:top w:val="nil"/>
              <w:left w:val="nil"/>
              <w:bottom w:val="nil"/>
              <w:right w:val="nil"/>
            </w:tcBorders>
            <w:tcMar>
              <w:top w:w="-73" w:type="dxa"/>
              <w:left w:w="-73" w:type="dxa"/>
              <w:bottom w:w="-73" w:type="dxa"/>
              <w:right w:w="-73" w:type="dxa"/>
            </w:tcMar>
            <w:vAlign w:val="center"/>
          </w:tcPr>
          <w:p w14:paraId="2D5C8831"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51E18196" w14:textId="77777777" w:rsidR="000511AE" w:rsidRPr="001F7915" w:rsidRDefault="00000000" w:rsidP="00D12063">
            <w:pPr>
              <w:pStyle w:val="APATableaux"/>
            </w:pPr>
            <w:r w:rsidRPr="001F7915">
              <w:t>1.038</w:t>
            </w:r>
          </w:p>
        </w:tc>
        <w:tc>
          <w:tcPr>
            <w:tcW w:w="1510" w:type="dxa"/>
            <w:tcBorders>
              <w:top w:val="nil"/>
              <w:left w:val="nil"/>
              <w:bottom w:val="nil"/>
              <w:right w:val="nil"/>
            </w:tcBorders>
            <w:tcMar>
              <w:top w:w="-73" w:type="dxa"/>
              <w:left w:w="-73" w:type="dxa"/>
              <w:bottom w:w="-73" w:type="dxa"/>
              <w:right w:w="-73" w:type="dxa"/>
            </w:tcMar>
            <w:vAlign w:val="center"/>
          </w:tcPr>
          <w:p w14:paraId="533543C3" w14:textId="77777777" w:rsidR="000511AE" w:rsidRPr="001F7915" w:rsidRDefault="00000000" w:rsidP="00D12063">
            <w:pPr>
              <w:pStyle w:val="APATableaux"/>
              <w:rPr>
                <w:sz w:val="14"/>
                <w:szCs w:val="14"/>
              </w:rPr>
            </w:pPr>
            <w:r w:rsidRPr="001F7915">
              <w:rPr>
                <w:sz w:val="14"/>
                <w:szCs w:val="14"/>
              </w:rPr>
              <w:t>[-0.900, 2.815]</w:t>
            </w:r>
          </w:p>
        </w:tc>
      </w:tr>
      <w:tr w:rsidR="000511AE" w:rsidRPr="001F7915" w14:paraId="37A7DC47" w14:textId="77777777" w:rsidTr="00D12063">
        <w:tc>
          <w:tcPr>
            <w:tcW w:w="1410" w:type="dxa"/>
            <w:tcMar>
              <w:top w:w="-73" w:type="dxa"/>
              <w:left w:w="-73" w:type="dxa"/>
              <w:bottom w:w="-73" w:type="dxa"/>
              <w:right w:w="-73" w:type="dxa"/>
            </w:tcMar>
            <w:vAlign w:val="center"/>
          </w:tcPr>
          <w:p w14:paraId="5F18CAB7" w14:textId="77777777" w:rsidR="000511AE" w:rsidRPr="001F7915" w:rsidRDefault="00000000" w:rsidP="00D12063">
            <w:pPr>
              <w:pStyle w:val="APATableaux"/>
              <w:jc w:val="left"/>
            </w:pPr>
            <w:r w:rsidRPr="001F7915">
              <w:t>KP</w:t>
            </w:r>
          </w:p>
        </w:tc>
        <w:tc>
          <w:tcPr>
            <w:tcW w:w="1509" w:type="dxa"/>
            <w:tcBorders>
              <w:top w:val="nil"/>
              <w:left w:val="nil"/>
              <w:bottom w:val="nil"/>
              <w:right w:val="nil"/>
            </w:tcBorders>
            <w:tcMar>
              <w:top w:w="-73" w:type="dxa"/>
              <w:left w:w="-73" w:type="dxa"/>
              <w:bottom w:w="-73" w:type="dxa"/>
              <w:right w:w="-73" w:type="dxa"/>
            </w:tcMar>
            <w:vAlign w:val="center"/>
          </w:tcPr>
          <w:p w14:paraId="5525AC24" w14:textId="77777777" w:rsidR="000511AE" w:rsidRPr="001F7915" w:rsidRDefault="00000000" w:rsidP="00D12063">
            <w:pPr>
              <w:pStyle w:val="APATableaux"/>
            </w:pPr>
            <w:r w:rsidRPr="001F7915">
              <w:t>12.46 ± 2.67</w:t>
            </w:r>
          </w:p>
        </w:tc>
        <w:tc>
          <w:tcPr>
            <w:tcW w:w="1509" w:type="dxa"/>
            <w:tcBorders>
              <w:top w:val="nil"/>
              <w:left w:val="nil"/>
              <w:bottom w:val="nil"/>
              <w:right w:val="nil"/>
            </w:tcBorders>
            <w:tcMar>
              <w:top w:w="-73" w:type="dxa"/>
              <w:left w:w="-73" w:type="dxa"/>
              <w:bottom w:w="-73" w:type="dxa"/>
              <w:right w:w="-73" w:type="dxa"/>
            </w:tcMar>
            <w:vAlign w:val="center"/>
          </w:tcPr>
          <w:p w14:paraId="2149BCDE" w14:textId="77777777" w:rsidR="000511AE" w:rsidRPr="001F7915" w:rsidRDefault="00000000" w:rsidP="00D12063">
            <w:pPr>
              <w:pStyle w:val="APATableaux"/>
            </w:pPr>
            <w:r w:rsidRPr="001F7915">
              <w:t>18.66 ± 8.96</w:t>
            </w:r>
          </w:p>
        </w:tc>
        <w:tc>
          <w:tcPr>
            <w:tcW w:w="113" w:type="dxa"/>
            <w:tcBorders>
              <w:top w:val="nil"/>
              <w:left w:val="nil"/>
              <w:bottom w:val="nil"/>
              <w:right w:val="nil"/>
            </w:tcBorders>
            <w:tcMar>
              <w:top w:w="-73" w:type="dxa"/>
              <w:left w:w="-73" w:type="dxa"/>
              <w:bottom w:w="-73" w:type="dxa"/>
              <w:right w:w="-73" w:type="dxa"/>
            </w:tcMar>
            <w:vAlign w:val="center"/>
          </w:tcPr>
          <w:p w14:paraId="24DF57AF"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7338F8B" w14:textId="77777777" w:rsidR="000511AE" w:rsidRPr="001F7915" w:rsidRDefault="00000000" w:rsidP="00D12063">
            <w:pPr>
              <w:pStyle w:val="APATableaux"/>
            </w:pPr>
            <w:r w:rsidRPr="001F7915">
              <w:t>0.938</w:t>
            </w:r>
          </w:p>
        </w:tc>
        <w:tc>
          <w:tcPr>
            <w:tcW w:w="1510" w:type="dxa"/>
            <w:tcBorders>
              <w:top w:val="nil"/>
              <w:left w:val="nil"/>
              <w:bottom w:val="nil"/>
              <w:right w:val="nil"/>
            </w:tcBorders>
            <w:tcMar>
              <w:top w:w="-73" w:type="dxa"/>
              <w:left w:w="-73" w:type="dxa"/>
              <w:bottom w:w="-73" w:type="dxa"/>
              <w:right w:w="-73" w:type="dxa"/>
            </w:tcMar>
            <w:vAlign w:val="center"/>
          </w:tcPr>
          <w:p w14:paraId="00169F77" w14:textId="77777777" w:rsidR="000511AE" w:rsidRPr="001F7915" w:rsidRDefault="00000000" w:rsidP="00D12063">
            <w:pPr>
              <w:pStyle w:val="APATableaux"/>
              <w:rPr>
                <w:sz w:val="14"/>
                <w:szCs w:val="14"/>
              </w:rPr>
            </w:pPr>
            <w:r w:rsidRPr="001F7915">
              <w:rPr>
                <w:sz w:val="14"/>
                <w:szCs w:val="14"/>
              </w:rPr>
              <w:t>[-0.953, 2.673]</w:t>
            </w:r>
          </w:p>
        </w:tc>
        <w:tc>
          <w:tcPr>
            <w:tcW w:w="283" w:type="dxa"/>
            <w:tcBorders>
              <w:top w:val="nil"/>
              <w:left w:val="nil"/>
              <w:bottom w:val="nil"/>
              <w:right w:val="nil"/>
            </w:tcBorders>
            <w:tcMar>
              <w:top w:w="-73" w:type="dxa"/>
              <w:left w:w="-73" w:type="dxa"/>
              <w:bottom w:w="-73" w:type="dxa"/>
              <w:right w:w="-73" w:type="dxa"/>
            </w:tcMar>
            <w:vAlign w:val="center"/>
          </w:tcPr>
          <w:p w14:paraId="7EF05525"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4FF6021" w14:textId="77777777" w:rsidR="000511AE" w:rsidRPr="001F7915" w:rsidRDefault="00000000" w:rsidP="00D12063">
            <w:pPr>
              <w:pStyle w:val="APATableaux"/>
            </w:pPr>
            <w:r w:rsidRPr="001F7915">
              <w:t>13.03 ± 1.91</w:t>
            </w:r>
          </w:p>
        </w:tc>
        <w:tc>
          <w:tcPr>
            <w:tcW w:w="1510" w:type="dxa"/>
            <w:tcBorders>
              <w:top w:val="nil"/>
              <w:left w:val="nil"/>
              <w:bottom w:val="nil"/>
              <w:right w:val="nil"/>
            </w:tcBorders>
            <w:tcMar>
              <w:top w:w="-73" w:type="dxa"/>
              <w:left w:w="-73" w:type="dxa"/>
              <w:bottom w:w="-73" w:type="dxa"/>
              <w:right w:w="-73" w:type="dxa"/>
            </w:tcMar>
            <w:vAlign w:val="center"/>
          </w:tcPr>
          <w:p w14:paraId="3417CB00" w14:textId="77777777" w:rsidR="000511AE" w:rsidRPr="001F7915" w:rsidRDefault="00000000" w:rsidP="00D12063">
            <w:pPr>
              <w:pStyle w:val="APATableaux"/>
            </w:pPr>
            <w:r w:rsidRPr="001F7915">
              <w:t>20.32 ± 10.99</w:t>
            </w:r>
          </w:p>
        </w:tc>
        <w:tc>
          <w:tcPr>
            <w:tcW w:w="113" w:type="dxa"/>
            <w:tcBorders>
              <w:top w:val="nil"/>
              <w:left w:val="nil"/>
              <w:bottom w:val="nil"/>
              <w:right w:val="nil"/>
            </w:tcBorders>
            <w:tcMar>
              <w:top w:w="-73" w:type="dxa"/>
              <w:left w:w="-73" w:type="dxa"/>
              <w:bottom w:w="-73" w:type="dxa"/>
              <w:right w:w="-73" w:type="dxa"/>
            </w:tcMar>
            <w:vAlign w:val="center"/>
          </w:tcPr>
          <w:p w14:paraId="0FD37FE4"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3FDE0CD8" w14:textId="77777777" w:rsidR="000511AE" w:rsidRPr="001F7915" w:rsidRDefault="00000000" w:rsidP="00D12063">
            <w:pPr>
              <w:pStyle w:val="APATableaux"/>
            </w:pPr>
            <w:r w:rsidRPr="001F7915">
              <w:t>0.924</w:t>
            </w:r>
          </w:p>
        </w:tc>
        <w:tc>
          <w:tcPr>
            <w:tcW w:w="1510" w:type="dxa"/>
            <w:tcBorders>
              <w:top w:val="nil"/>
              <w:left w:val="nil"/>
              <w:bottom w:val="nil"/>
              <w:right w:val="nil"/>
            </w:tcBorders>
            <w:tcMar>
              <w:top w:w="-73" w:type="dxa"/>
              <w:left w:w="-73" w:type="dxa"/>
              <w:bottom w:w="-73" w:type="dxa"/>
              <w:right w:w="-73" w:type="dxa"/>
            </w:tcMar>
            <w:vAlign w:val="center"/>
          </w:tcPr>
          <w:p w14:paraId="449F8B17" w14:textId="77777777" w:rsidR="000511AE" w:rsidRPr="001F7915" w:rsidRDefault="00000000" w:rsidP="00D12063">
            <w:pPr>
              <w:pStyle w:val="APATableaux"/>
              <w:rPr>
                <w:sz w:val="14"/>
                <w:szCs w:val="14"/>
              </w:rPr>
            </w:pPr>
            <w:r w:rsidRPr="001F7915">
              <w:rPr>
                <w:sz w:val="14"/>
                <w:szCs w:val="14"/>
              </w:rPr>
              <w:t>[-0.960, 2.654]</w:t>
            </w:r>
          </w:p>
        </w:tc>
      </w:tr>
      <w:tr w:rsidR="000511AE" w:rsidRPr="001F7915" w14:paraId="20105D60" w14:textId="77777777" w:rsidTr="00D12063">
        <w:tc>
          <w:tcPr>
            <w:tcW w:w="1410" w:type="dxa"/>
            <w:tcMar>
              <w:top w:w="-73" w:type="dxa"/>
              <w:left w:w="-73" w:type="dxa"/>
              <w:bottom w:w="-73" w:type="dxa"/>
              <w:right w:w="-73" w:type="dxa"/>
            </w:tcMar>
            <w:vAlign w:val="center"/>
          </w:tcPr>
          <w:p w14:paraId="3DBA715A" w14:textId="77777777" w:rsidR="000511AE" w:rsidRPr="001F7915" w:rsidRDefault="00000000" w:rsidP="00D12063">
            <w:pPr>
              <w:pStyle w:val="APATableaux"/>
              <w:jc w:val="left"/>
            </w:pPr>
            <w:r w:rsidRPr="001F7915">
              <w:t>KDA</w:t>
            </w:r>
          </w:p>
        </w:tc>
        <w:tc>
          <w:tcPr>
            <w:tcW w:w="1509" w:type="dxa"/>
            <w:tcBorders>
              <w:top w:val="nil"/>
              <w:left w:val="nil"/>
              <w:bottom w:val="nil"/>
              <w:right w:val="nil"/>
            </w:tcBorders>
            <w:tcMar>
              <w:top w:w="-73" w:type="dxa"/>
              <w:left w:w="-73" w:type="dxa"/>
              <w:bottom w:w="-73" w:type="dxa"/>
              <w:right w:w="-73" w:type="dxa"/>
            </w:tcMar>
            <w:vAlign w:val="center"/>
          </w:tcPr>
          <w:p w14:paraId="349B5034" w14:textId="77777777" w:rsidR="000511AE" w:rsidRPr="001F7915" w:rsidRDefault="00000000" w:rsidP="00D12063">
            <w:pPr>
              <w:pStyle w:val="APATableaux"/>
            </w:pPr>
            <w:r w:rsidRPr="001F7915">
              <w:t>3.07 ± 0.41</w:t>
            </w:r>
          </w:p>
        </w:tc>
        <w:tc>
          <w:tcPr>
            <w:tcW w:w="1509" w:type="dxa"/>
            <w:tcBorders>
              <w:top w:val="nil"/>
              <w:left w:val="nil"/>
              <w:bottom w:val="nil"/>
              <w:right w:val="nil"/>
            </w:tcBorders>
            <w:tcMar>
              <w:top w:w="-73" w:type="dxa"/>
              <w:left w:w="-73" w:type="dxa"/>
              <w:bottom w:w="-73" w:type="dxa"/>
              <w:right w:w="-73" w:type="dxa"/>
            </w:tcMar>
            <w:vAlign w:val="center"/>
          </w:tcPr>
          <w:p w14:paraId="4560B1CF" w14:textId="77777777" w:rsidR="000511AE" w:rsidRPr="001F7915" w:rsidRDefault="00000000" w:rsidP="00D12063">
            <w:pPr>
              <w:pStyle w:val="APATableaux"/>
            </w:pPr>
            <w:r w:rsidRPr="001F7915">
              <w:t>3.45 ± 1.36</w:t>
            </w:r>
          </w:p>
        </w:tc>
        <w:tc>
          <w:tcPr>
            <w:tcW w:w="113" w:type="dxa"/>
            <w:tcBorders>
              <w:top w:val="nil"/>
              <w:left w:val="nil"/>
              <w:bottom w:val="nil"/>
              <w:right w:val="nil"/>
            </w:tcBorders>
            <w:tcMar>
              <w:top w:w="-73" w:type="dxa"/>
              <w:left w:w="-73" w:type="dxa"/>
              <w:bottom w:w="-73" w:type="dxa"/>
              <w:right w:w="-73" w:type="dxa"/>
            </w:tcMar>
            <w:vAlign w:val="center"/>
          </w:tcPr>
          <w:p w14:paraId="299220A7"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5FB60F6" w14:textId="77777777" w:rsidR="000511AE" w:rsidRPr="001F7915" w:rsidRDefault="00000000" w:rsidP="00D12063">
            <w:pPr>
              <w:pStyle w:val="APATableaux"/>
            </w:pPr>
            <w:r w:rsidRPr="001F7915">
              <w:t>0.377</w:t>
            </w:r>
          </w:p>
        </w:tc>
        <w:tc>
          <w:tcPr>
            <w:tcW w:w="1510" w:type="dxa"/>
            <w:tcBorders>
              <w:top w:val="nil"/>
              <w:left w:val="nil"/>
              <w:bottom w:val="nil"/>
              <w:right w:val="nil"/>
            </w:tcBorders>
            <w:tcMar>
              <w:top w:w="-73" w:type="dxa"/>
              <w:left w:w="-73" w:type="dxa"/>
              <w:bottom w:w="-73" w:type="dxa"/>
              <w:right w:w="-73" w:type="dxa"/>
            </w:tcMar>
            <w:vAlign w:val="center"/>
          </w:tcPr>
          <w:p w14:paraId="77C3A357" w14:textId="77777777" w:rsidR="000511AE" w:rsidRPr="001F7915" w:rsidRDefault="00000000" w:rsidP="00D12063">
            <w:pPr>
              <w:pStyle w:val="APATableaux"/>
              <w:rPr>
                <w:sz w:val="14"/>
                <w:szCs w:val="14"/>
              </w:rPr>
            </w:pPr>
            <w:r w:rsidRPr="001F7915">
              <w:rPr>
                <w:sz w:val="14"/>
                <w:szCs w:val="14"/>
              </w:rPr>
              <w:t>[-1.300, 1.973]</w:t>
            </w:r>
          </w:p>
        </w:tc>
        <w:tc>
          <w:tcPr>
            <w:tcW w:w="283" w:type="dxa"/>
            <w:tcBorders>
              <w:top w:val="nil"/>
              <w:left w:val="nil"/>
              <w:bottom w:val="nil"/>
              <w:right w:val="nil"/>
            </w:tcBorders>
            <w:tcMar>
              <w:top w:w="-73" w:type="dxa"/>
              <w:left w:w="-73" w:type="dxa"/>
              <w:bottom w:w="-73" w:type="dxa"/>
              <w:right w:w="-73" w:type="dxa"/>
            </w:tcMar>
            <w:vAlign w:val="center"/>
          </w:tcPr>
          <w:p w14:paraId="275E48FA"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72268C6" w14:textId="77777777" w:rsidR="000511AE" w:rsidRPr="001F7915" w:rsidRDefault="00000000" w:rsidP="00D12063">
            <w:pPr>
              <w:pStyle w:val="APATableaux"/>
            </w:pPr>
            <w:r w:rsidRPr="001F7915">
              <w:t>3.04 ± 0.25</w:t>
            </w:r>
          </w:p>
        </w:tc>
        <w:tc>
          <w:tcPr>
            <w:tcW w:w="1510" w:type="dxa"/>
            <w:tcBorders>
              <w:top w:val="nil"/>
              <w:left w:val="nil"/>
              <w:bottom w:val="nil"/>
              <w:right w:val="nil"/>
            </w:tcBorders>
            <w:tcMar>
              <w:top w:w="-73" w:type="dxa"/>
              <w:left w:w="-73" w:type="dxa"/>
              <w:bottom w:w="-73" w:type="dxa"/>
              <w:right w:w="-73" w:type="dxa"/>
            </w:tcMar>
            <w:vAlign w:val="center"/>
          </w:tcPr>
          <w:p w14:paraId="2E1A587C" w14:textId="77777777" w:rsidR="000511AE" w:rsidRPr="001F7915" w:rsidRDefault="00000000" w:rsidP="00D12063">
            <w:pPr>
              <w:pStyle w:val="APATableaux"/>
            </w:pPr>
            <w:r w:rsidRPr="001F7915">
              <w:t>3.29 ± 0.79</w:t>
            </w:r>
          </w:p>
        </w:tc>
        <w:tc>
          <w:tcPr>
            <w:tcW w:w="113" w:type="dxa"/>
            <w:tcBorders>
              <w:top w:val="nil"/>
              <w:left w:val="nil"/>
              <w:bottom w:val="nil"/>
              <w:right w:val="nil"/>
            </w:tcBorders>
            <w:tcMar>
              <w:top w:w="-73" w:type="dxa"/>
              <w:left w:w="-73" w:type="dxa"/>
              <w:bottom w:w="-73" w:type="dxa"/>
              <w:right w:w="-73" w:type="dxa"/>
            </w:tcMar>
            <w:vAlign w:val="center"/>
          </w:tcPr>
          <w:p w14:paraId="43C15DBF"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C3633E9" w14:textId="77777777" w:rsidR="000511AE" w:rsidRPr="001F7915" w:rsidRDefault="00000000" w:rsidP="00D12063">
            <w:pPr>
              <w:pStyle w:val="APATableaux"/>
            </w:pPr>
            <w:r w:rsidRPr="001F7915">
              <w:t>0.422</w:t>
            </w:r>
          </w:p>
        </w:tc>
        <w:tc>
          <w:tcPr>
            <w:tcW w:w="1510" w:type="dxa"/>
            <w:tcBorders>
              <w:top w:val="nil"/>
              <w:left w:val="nil"/>
              <w:bottom w:val="nil"/>
              <w:right w:val="nil"/>
            </w:tcBorders>
            <w:tcMar>
              <w:top w:w="-73" w:type="dxa"/>
              <w:left w:w="-73" w:type="dxa"/>
              <w:bottom w:w="-73" w:type="dxa"/>
              <w:right w:w="-73" w:type="dxa"/>
            </w:tcMar>
            <w:vAlign w:val="center"/>
          </w:tcPr>
          <w:p w14:paraId="76727571" w14:textId="77777777" w:rsidR="000511AE" w:rsidRPr="001F7915" w:rsidRDefault="00000000" w:rsidP="00D12063">
            <w:pPr>
              <w:pStyle w:val="APATableaux"/>
              <w:rPr>
                <w:sz w:val="14"/>
                <w:szCs w:val="14"/>
              </w:rPr>
            </w:pPr>
            <w:r w:rsidRPr="001F7915">
              <w:rPr>
                <w:sz w:val="14"/>
                <w:szCs w:val="14"/>
              </w:rPr>
              <w:t>[-1.269, 2.022]</w:t>
            </w:r>
          </w:p>
        </w:tc>
      </w:tr>
      <w:tr w:rsidR="000511AE" w:rsidRPr="001F7915" w14:paraId="3E7146B6" w14:textId="77777777" w:rsidTr="00D12063">
        <w:tc>
          <w:tcPr>
            <w:tcW w:w="1410" w:type="dxa"/>
            <w:tcMar>
              <w:top w:w="-73" w:type="dxa"/>
              <w:left w:w="-73" w:type="dxa"/>
              <w:bottom w:w="-73" w:type="dxa"/>
              <w:right w:w="-73" w:type="dxa"/>
            </w:tcMar>
            <w:vAlign w:val="center"/>
          </w:tcPr>
          <w:p w14:paraId="2EDADFF4" w14:textId="77777777" w:rsidR="000511AE" w:rsidRPr="001F7915" w:rsidRDefault="00000000" w:rsidP="00D12063">
            <w:pPr>
              <w:pStyle w:val="APATableaux"/>
              <w:jc w:val="left"/>
            </w:pPr>
            <w:r w:rsidRPr="001F7915">
              <w:t>Kills</w:t>
            </w:r>
          </w:p>
        </w:tc>
        <w:tc>
          <w:tcPr>
            <w:tcW w:w="1509" w:type="dxa"/>
            <w:tcBorders>
              <w:top w:val="nil"/>
              <w:left w:val="nil"/>
              <w:bottom w:val="nil"/>
              <w:right w:val="nil"/>
            </w:tcBorders>
            <w:tcMar>
              <w:top w:w="-73" w:type="dxa"/>
              <w:left w:w="-73" w:type="dxa"/>
              <w:bottom w:w="-73" w:type="dxa"/>
              <w:right w:w="-73" w:type="dxa"/>
            </w:tcMar>
            <w:vAlign w:val="center"/>
          </w:tcPr>
          <w:p w14:paraId="1DCE5056" w14:textId="77777777" w:rsidR="000511AE" w:rsidRPr="001F7915" w:rsidRDefault="00000000" w:rsidP="00D12063">
            <w:pPr>
              <w:pStyle w:val="APATableaux"/>
            </w:pPr>
            <w:r w:rsidRPr="001F7915">
              <w:t>3.16 ± 1.29</w:t>
            </w:r>
          </w:p>
        </w:tc>
        <w:tc>
          <w:tcPr>
            <w:tcW w:w="1509" w:type="dxa"/>
            <w:tcBorders>
              <w:top w:val="nil"/>
              <w:left w:val="nil"/>
              <w:bottom w:val="nil"/>
              <w:right w:val="nil"/>
            </w:tcBorders>
            <w:tcMar>
              <w:top w:w="-73" w:type="dxa"/>
              <w:left w:w="-73" w:type="dxa"/>
              <w:bottom w:w="-73" w:type="dxa"/>
              <w:right w:w="-73" w:type="dxa"/>
            </w:tcMar>
            <w:vAlign w:val="center"/>
          </w:tcPr>
          <w:p w14:paraId="0EECABAB" w14:textId="77777777" w:rsidR="000511AE" w:rsidRPr="001F7915" w:rsidRDefault="00000000" w:rsidP="00D12063">
            <w:pPr>
              <w:pStyle w:val="APATableaux"/>
            </w:pPr>
            <w:r w:rsidRPr="001F7915">
              <w:t>10.89 ± 8.07</w:t>
            </w:r>
          </w:p>
        </w:tc>
        <w:tc>
          <w:tcPr>
            <w:tcW w:w="113" w:type="dxa"/>
            <w:tcBorders>
              <w:top w:val="nil"/>
              <w:left w:val="nil"/>
              <w:bottom w:val="nil"/>
              <w:right w:val="nil"/>
            </w:tcBorders>
            <w:tcMar>
              <w:top w:w="-73" w:type="dxa"/>
              <w:left w:w="-73" w:type="dxa"/>
              <w:bottom w:w="-73" w:type="dxa"/>
              <w:right w:w="-73" w:type="dxa"/>
            </w:tcMar>
            <w:vAlign w:val="center"/>
          </w:tcPr>
          <w:p w14:paraId="288269FB"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E289821" w14:textId="77777777" w:rsidR="000511AE" w:rsidRPr="001F7915" w:rsidRDefault="00000000" w:rsidP="00D12063">
            <w:pPr>
              <w:pStyle w:val="APATableaux"/>
            </w:pPr>
            <w:r w:rsidRPr="001F7915">
              <w:t>1.339</w:t>
            </w:r>
          </w:p>
        </w:tc>
        <w:tc>
          <w:tcPr>
            <w:tcW w:w="1510" w:type="dxa"/>
            <w:tcBorders>
              <w:top w:val="nil"/>
              <w:left w:val="nil"/>
              <w:bottom w:val="nil"/>
              <w:right w:val="nil"/>
            </w:tcBorders>
            <w:tcMar>
              <w:top w:w="-73" w:type="dxa"/>
              <w:left w:w="-73" w:type="dxa"/>
              <w:bottom w:w="-73" w:type="dxa"/>
              <w:right w:w="-73" w:type="dxa"/>
            </w:tcMar>
            <w:vAlign w:val="center"/>
          </w:tcPr>
          <w:p w14:paraId="6660EA93" w14:textId="77777777" w:rsidR="000511AE" w:rsidRPr="001F7915" w:rsidRDefault="00000000" w:rsidP="00D12063">
            <w:pPr>
              <w:pStyle w:val="APATableaux"/>
              <w:rPr>
                <w:sz w:val="14"/>
                <w:szCs w:val="14"/>
              </w:rPr>
            </w:pPr>
            <w:r w:rsidRPr="001F7915">
              <w:rPr>
                <w:sz w:val="14"/>
                <w:szCs w:val="14"/>
              </w:rPr>
              <w:t>[-0.754, 3.265]</w:t>
            </w:r>
          </w:p>
        </w:tc>
        <w:tc>
          <w:tcPr>
            <w:tcW w:w="283" w:type="dxa"/>
            <w:tcBorders>
              <w:top w:val="nil"/>
              <w:left w:val="nil"/>
              <w:bottom w:val="nil"/>
              <w:right w:val="nil"/>
            </w:tcBorders>
            <w:tcMar>
              <w:top w:w="-73" w:type="dxa"/>
              <w:left w:w="-73" w:type="dxa"/>
              <w:bottom w:w="-73" w:type="dxa"/>
              <w:right w:w="-73" w:type="dxa"/>
            </w:tcMar>
            <w:vAlign w:val="center"/>
          </w:tcPr>
          <w:p w14:paraId="2F13F946"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C4EAD2D" w14:textId="77777777" w:rsidR="000511AE" w:rsidRPr="001F7915" w:rsidRDefault="00000000" w:rsidP="00D12063">
            <w:pPr>
              <w:pStyle w:val="APATableaux"/>
            </w:pPr>
            <w:r w:rsidRPr="001F7915">
              <w:t>3.19 ± 1.48</w:t>
            </w:r>
          </w:p>
        </w:tc>
        <w:tc>
          <w:tcPr>
            <w:tcW w:w="1510" w:type="dxa"/>
            <w:tcBorders>
              <w:top w:val="nil"/>
              <w:left w:val="nil"/>
              <w:bottom w:val="nil"/>
              <w:right w:val="nil"/>
            </w:tcBorders>
            <w:tcMar>
              <w:top w:w="-73" w:type="dxa"/>
              <w:left w:w="-73" w:type="dxa"/>
              <w:bottom w:w="-73" w:type="dxa"/>
              <w:right w:w="-73" w:type="dxa"/>
            </w:tcMar>
            <w:vAlign w:val="center"/>
          </w:tcPr>
          <w:p w14:paraId="61565A68" w14:textId="77777777" w:rsidR="000511AE" w:rsidRPr="001F7915" w:rsidRDefault="00000000" w:rsidP="00D12063">
            <w:pPr>
              <w:pStyle w:val="APATableaux"/>
            </w:pPr>
            <w:r w:rsidRPr="001F7915">
              <w:t>12.10 ± 8.43</w:t>
            </w:r>
          </w:p>
        </w:tc>
        <w:tc>
          <w:tcPr>
            <w:tcW w:w="113" w:type="dxa"/>
            <w:tcBorders>
              <w:top w:val="nil"/>
              <w:left w:val="nil"/>
              <w:bottom w:val="nil"/>
              <w:right w:val="nil"/>
            </w:tcBorders>
            <w:tcMar>
              <w:top w:w="-73" w:type="dxa"/>
              <w:left w:w="-73" w:type="dxa"/>
              <w:bottom w:w="-73" w:type="dxa"/>
              <w:right w:w="-73" w:type="dxa"/>
            </w:tcMar>
            <w:vAlign w:val="center"/>
          </w:tcPr>
          <w:p w14:paraId="48D7376D"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03761CCE" w14:textId="77777777" w:rsidR="000511AE" w:rsidRPr="001F7915" w:rsidRDefault="00000000" w:rsidP="00D12063">
            <w:pPr>
              <w:pStyle w:val="APATableaux"/>
            </w:pPr>
            <w:r w:rsidRPr="001F7915">
              <w:t>1.472</w:t>
            </w:r>
          </w:p>
        </w:tc>
        <w:tc>
          <w:tcPr>
            <w:tcW w:w="1510" w:type="dxa"/>
            <w:tcBorders>
              <w:top w:val="nil"/>
              <w:left w:val="nil"/>
              <w:bottom w:val="nil"/>
              <w:right w:val="nil"/>
            </w:tcBorders>
            <w:tcMar>
              <w:top w:w="-73" w:type="dxa"/>
              <w:left w:w="-73" w:type="dxa"/>
              <w:bottom w:w="-73" w:type="dxa"/>
              <w:right w:w="-73" w:type="dxa"/>
            </w:tcMar>
            <w:vAlign w:val="center"/>
          </w:tcPr>
          <w:p w14:paraId="653BB3E5" w14:textId="77777777" w:rsidR="000511AE" w:rsidRPr="001F7915" w:rsidRDefault="00000000" w:rsidP="00D12063">
            <w:pPr>
              <w:pStyle w:val="APATableaux"/>
              <w:rPr>
                <w:sz w:val="14"/>
                <w:szCs w:val="14"/>
              </w:rPr>
            </w:pPr>
            <w:r w:rsidRPr="001F7915">
              <w:rPr>
                <w:sz w:val="14"/>
                <w:szCs w:val="14"/>
              </w:rPr>
              <w:t>[-0.694, 3.475]</w:t>
            </w:r>
          </w:p>
        </w:tc>
      </w:tr>
      <w:tr w:rsidR="000511AE" w:rsidRPr="001F7915" w14:paraId="09F75548" w14:textId="77777777" w:rsidTr="00D12063">
        <w:tc>
          <w:tcPr>
            <w:tcW w:w="1410" w:type="dxa"/>
            <w:tcMar>
              <w:top w:w="-73" w:type="dxa"/>
              <w:left w:w="-73" w:type="dxa"/>
              <w:bottom w:w="-73" w:type="dxa"/>
              <w:right w:w="-73" w:type="dxa"/>
            </w:tcMar>
            <w:vAlign w:val="center"/>
          </w:tcPr>
          <w:p w14:paraId="1AB28AE3" w14:textId="77777777" w:rsidR="000511AE" w:rsidRPr="001F7915" w:rsidRDefault="00000000" w:rsidP="00D12063">
            <w:pPr>
              <w:pStyle w:val="APATableaux"/>
              <w:jc w:val="left"/>
            </w:pPr>
            <w:r w:rsidRPr="001F7915">
              <w:t>Deaths</w:t>
            </w:r>
          </w:p>
        </w:tc>
        <w:tc>
          <w:tcPr>
            <w:tcW w:w="1509" w:type="dxa"/>
            <w:tcBorders>
              <w:top w:val="nil"/>
              <w:left w:val="nil"/>
              <w:bottom w:val="nil"/>
              <w:right w:val="nil"/>
            </w:tcBorders>
            <w:tcMar>
              <w:top w:w="-73" w:type="dxa"/>
              <w:left w:w="-73" w:type="dxa"/>
              <w:bottom w:w="-73" w:type="dxa"/>
              <w:right w:w="-73" w:type="dxa"/>
            </w:tcMar>
            <w:vAlign w:val="center"/>
          </w:tcPr>
          <w:p w14:paraId="4E86E6FA" w14:textId="77777777" w:rsidR="000511AE" w:rsidRPr="001F7915" w:rsidRDefault="00000000" w:rsidP="00D12063">
            <w:pPr>
              <w:pStyle w:val="APATableaux"/>
            </w:pPr>
            <w:r w:rsidRPr="001F7915">
              <w:t>4.33 ± 0.37</w:t>
            </w:r>
          </w:p>
        </w:tc>
        <w:tc>
          <w:tcPr>
            <w:tcW w:w="1509" w:type="dxa"/>
            <w:tcBorders>
              <w:top w:val="nil"/>
              <w:left w:val="nil"/>
              <w:bottom w:val="nil"/>
              <w:right w:val="nil"/>
            </w:tcBorders>
            <w:tcMar>
              <w:top w:w="-73" w:type="dxa"/>
              <w:left w:w="-73" w:type="dxa"/>
              <w:bottom w:w="-73" w:type="dxa"/>
              <w:right w:w="-73" w:type="dxa"/>
            </w:tcMar>
            <w:vAlign w:val="center"/>
          </w:tcPr>
          <w:p w14:paraId="2857EDB9" w14:textId="77777777" w:rsidR="000511AE" w:rsidRPr="001F7915" w:rsidRDefault="00000000" w:rsidP="00D12063">
            <w:pPr>
              <w:pStyle w:val="APATableaux"/>
            </w:pPr>
            <w:r w:rsidRPr="001F7915">
              <w:t>6.97 ± 5.66</w:t>
            </w:r>
          </w:p>
        </w:tc>
        <w:tc>
          <w:tcPr>
            <w:tcW w:w="113" w:type="dxa"/>
            <w:tcBorders>
              <w:top w:val="nil"/>
              <w:left w:val="nil"/>
              <w:bottom w:val="nil"/>
              <w:right w:val="nil"/>
            </w:tcBorders>
            <w:tcMar>
              <w:top w:w="-73" w:type="dxa"/>
              <w:left w:w="-73" w:type="dxa"/>
              <w:bottom w:w="-73" w:type="dxa"/>
              <w:right w:w="-73" w:type="dxa"/>
            </w:tcMar>
            <w:vAlign w:val="center"/>
          </w:tcPr>
          <w:p w14:paraId="50479112"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4954896" w14:textId="77777777" w:rsidR="000511AE" w:rsidRPr="001F7915" w:rsidRDefault="00000000" w:rsidP="00D12063">
            <w:pPr>
              <w:pStyle w:val="APATableaux"/>
            </w:pPr>
            <w:r w:rsidRPr="001F7915">
              <w:t>0.659</w:t>
            </w:r>
          </w:p>
        </w:tc>
        <w:tc>
          <w:tcPr>
            <w:tcW w:w="1510" w:type="dxa"/>
            <w:tcBorders>
              <w:top w:val="nil"/>
              <w:left w:val="nil"/>
              <w:bottom w:val="nil"/>
              <w:right w:val="nil"/>
            </w:tcBorders>
            <w:tcMar>
              <w:top w:w="-73" w:type="dxa"/>
              <w:left w:w="-73" w:type="dxa"/>
              <w:bottom w:w="-73" w:type="dxa"/>
              <w:right w:w="-73" w:type="dxa"/>
            </w:tcMar>
            <w:vAlign w:val="center"/>
          </w:tcPr>
          <w:p w14:paraId="4E0E95A8" w14:textId="77777777" w:rsidR="000511AE" w:rsidRPr="001F7915" w:rsidRDefault="00000000" w:rsidP="00D12063">
            <w:pPr>
              <w:pStyle w:val="APATableaux"/>
              <w:rPr>
                <w:sz w:val="14"/>
                <w:szCs w:val="14"/>
              </w:rPr>
            </w:pPr>
            <w:r w:rsidRPr="001F7915">
              <w:rPr>
                <w:sz w:val="14"/>
                <w:szCs w:val="14"/>
              </w:rPr>
              <w:t>[-1.113, 2.304]</w:t>
            </w:r>
          </w:p>
        </w:tc>
        <w:tc>
          <w:tcPr>
            <w:tcW w:w="283" w:type="dxa"/>
            <w:tcBorders>
              <w:top w:val="nil"/>
              <w:left w:val="nil"/>
              <w:bottom w:val="nil"/>
              <w:right w:val="nil"/>
            </w:tcBorders>
            <w:tcMar>
              <w:top w:w="-73" w:type="dxa"/>
              <w:left w:w="-73" w:type="dxa"/>
              <w:bottom w:w="-73" w:type="dxa"/>
              <w:right w:w="-73" w:type="dxa"/>
            </w:tcMar>
            <w:vAlign w:val="center"/>
          </w:tcPr>
          <w:p w14:paraId="20902ED7"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5661BBA8" w14:textId="77777777" w:rsidR="000511AE" w:rsidRPr="001F7915" w:rsidRDefault="00000000" w:rsidP="00D12063">
            <w:pPr>
              <w:pStyle w:val="APATableaux"/>
            </w:pPr>
            <w:r w:rsidRPr="001F7915">
              <w:t>4.64 ± 0.33</w:t>
            </w:r>
          </w:p>
        </w:tc>
        <w:tc>
          <w:tcPr>
            <w:tcW w:w="1510" w:type="dxa"/>
            <w:tcBorders>
              <w:top w:val="nil"/>
              <w:left w:val="nil"/>
              <w:bottom w:val="nil"/>
              <w:right w:val="nil"/>
            </w:tcBorders>
            <w:tcMar>
              <w:top w:w="-73" w:type="dxa"/>
              <w:left w:w="-73" w:type="dxa"/>
              <w:bottom w:w="-73" w:type="dxa"/>
              <w:right w:w="-73" w:type="dxa"/>
            </w:tcMar>
            <w:vAlign w:val="center"/>
          </w:tcPr>
          <w:p w14:paraId="7E68F5CB" w14:textId="77777777" w:rsidR="000511AE" w:rsidRPr="001F7915" w:rsidRDefault="00000000" w:rsidP="00D12063">
            <w:pPr>
              <w:pStyle w:val="APATableaux"/>
            </w:pPr>
            <w:r w:rsidRPr="001F7915">
              <w:t>7.25 ± 5.61</w:t>
            </w:r>
          </w:p>
        </w:tc>
        <w:tc>
          <w:tcPr>
            <w:tcW w:w="113" w:type="dxa"/>
            <w:tcBorders>
              <w:top w:val="nil"/>
              <w:left w:val="nil"/>
              <w:bottom w:val="nil"/>
              <w:right w:val="nil"/>
            </w:tcBorders>
            <w:tcMar>
              <w:top w:w="-73" w:type="dxa"/>
              <w:left w:w="-73" w:type="dxa"/>
              <w:bottom w:w="-73" w:type="dxa"/>
              <w:right w:w="-73" w:type="dxa"/>
            </w:tcMar>
            <w:vAlign w:val="center"/>
          </w:tcPr>
          <w:p w14:paraId="1BAA5DD1"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71DDD225" w14:textId="77777777" w:rsidR="000511AE" w:rsidRPr="001F7915" w:rsidRDefault="00000000" w:rsidP="00D12063">
            <w:pPr>
              <w:pStyle w:val="APATableaux"/>
            </w:pPr>
            <w:r w:rsidRPr="001F7915">
              <w:t>0.658</w:t>
            </w:r>
          </w:p>
        </w:tc>
        <w:tc>
          <w:tcPr>
            <w:tcW w:w="1510" w:type="dxa"/>
            <w:tcBorders>
              <w:top w:val="nil"/>
              <w:left w:val="nil"/>
              <w:bottom w:val="nil"/>
              <w:right w:val="nil"/>
            </w:tcBorders>
            <w:tcMar>
              <w:top w:w="-73" w:type="dxa"/>
              <w:left w:w="-73" w:type="dxa"/>
              <w:bottom w:w="-73" w:type="dxa"/>
              <w:right w:w="-73" w:type="dxa"/>
            </w:tcMar>
            <w:vAlign w:val="center"/>
          </w:tcPr>
          <w:p w14:paraId="65D3D09F" w14:textId="77777777" w:rsidR="000511AE" w:rsidRPr="001F7915" w:rsidRDefault="00000000" w:rsidP="00D12063">
            <w:pPr>
              <w:pStyle w:val="APATableaux"/>
              <w:rPr>
                <w:sz w:val="14"/>
                <w:szCs w:val="14"/>
              </w:rPr>
            </w:pPr>
            <w:r w:rsidRPr="001F7915">
              <w:rPr>
                <w:sz w:val="14"/>
                <w:szCs w:val="14"/>
              </w:rPr>
              <w:t>[-1.114, 2.302]</w:t>
            </w:r>
          </w:p>
        </w:tc>
      </w:tr>
      <w:tr w:rsidR="000511AE" w:rsidRPr="001F7915" w14:paraId="79F89FEE" w14:textId="77777777" w:rsidTr="00D12063">
        <w:tc>
          <w:tcPr>
            <w:tcW w:w="1410" w:type="dxa"/>
            <w:tcMar>
              <w:top w:w="-73" w:type="dxa"/>
              <w:left w:w="-73" w:type="dxa"/>
              <w:bottom w:w="-73" w:type="dxa"/>
              <w:right w:w="-73" w:type="dxa"/>
            </w:tcMar>
            <w:vAlign w:val="center"/>
          </w:tcPr>
          <w:p w14:paraId="708F65BF" w14:textId="0B002FCA" w:rsidR="000511AE" w:rsidRPr="001F7915" w:rsidRDefault="00000000" w:rsidP="00D12063">
            <w:pPr>
              <w:pStyle w:val="APATableaux"/>
              <w:jc w:val="left"/>
            </w:pPr>
            <w:r w:rsidRPr="001F7915">
              <w:t>Assists</w:t>
            </w:r>
          </w:p>
        </w:tc>
        <w:tc>
          <w:tcPr>
            <w:tcW w:w="1509" w:type="dxa"/>
            <w:tcBorders>
              <w:top w:val="nil"/>
              <w:left w:val="nil"/>
              <w:bottom w:val="nil"/>
              <w:right w:val="nil"/>
            </w:tcBorders>
            <w:tcMar>
              <w:top w:w="-73" w:type="dxa"/>
              <w:left w:w="-73" w:type="dxa"/>
              <w:bottom w:w="-73" w:type="dxa"/>
              <w:right w:w="-73" w:type="dxa"/>
            </w:tcMar>
            <w:vAlign w:val="center"/>
          </w:tcPr>
          <w:p w14:paraId="483F523D" w14:textId="77777777" w:rsidR="000511AE" w:rsidRPr="001F7915" w:rsidRDefault="00000000" w:rsidP="00D12063">
            <w:pPr>
              <w:pStyle w:val="APATableaux"/>
            </w:pPr>
            <w:r w:rsidRPr="001F7915">
              <w:t>9.31 ± 3.70</w:t>
            </w:r>
          </w:p>
        </w:tc>
        <w:tc>
          <w:tcPr>
            <w:tcW w:w="1509" w:type="dxa"/>
            <w:tcBorders>
              <w:top w:val="nil"/>
              <w:left w:val="nil"/>
              <w:bottom w:val="nil"/>
              <w:right w:val="nil"/>
            </w:tcBorders>
            <w:tcMar>
              <w:top w:w="-73" w:type="dxa"/>
              <w:left w:w="-73" w:type="dxa"/>
              <w:bottom w:w="-73" w:type="dxa"/>
              <w:right w:w="-73" w:type="dxa"/>
            </w:tcMar>
            <w:vAlign w:val="center"/>
          </w:tcPr>
          <w:p w14:paraId="4042BFC2" w14:textId="77777777" w:rsidR="000511AE" w:rsidRPr="001F7915" w:rsidRDefault="00000000" w:rsidP="00D12063">
            <w:pPr>
              <w:pStyle w:val="APATableaux"/>
            </w:pPr>
            <w:r w:rsidRPr="001F7915">
              <w:t>7.77 ± 0.90</w:t>
            </w:r>
          </w:p>
        </w:tc>
        <w:tc>
          <w:tcPr>
            <w:tcW w:w="113" w:type="dxa"/>
            <w:tcBorders>
              <w:top w:val="nil"/>
              <w:left w:val="nil"/>
              <w:bottom w:val="nil"/>
              <w:right w:val="nil"/>
            </w:tcBorders>
            <w:tcMar>
              <w:top w:w="-73" w:type="dxa"/>
              <w:left w:w="-73" w:type="dxa"/>
              <w:bottom w:w="-73" w:type="dxa"/>
              <w:right w:w="-73" w:type="dxa"/>
            </w:tcMar>
            <w:vAlign w:val="center"/>
          </w:tcPr>
          <w:p w14:paraId="5BC347E5"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DAA14E6" w14:textId="77777777" w:rsidR="000511AE" w:rsidRPr="001F7915" w:rsidRDefault="00000000" w:rsidP="00D12063">
            <w:pPr>
              <w:pStyle w:val="APATableaux"/>
            </w:pPr>
            <w:r w:rsidRPr="001F7915">
              <w:t>-0.572</w:t>
            </w:r>
          </w:p>
        </w:tc>
        <w:tc>
          <w:tcPr>
            <w:tcW w:w="1510" w:type="dxa"/>
            <w:tcBorders>
              <w:top w:val="nil"/>
              <w:left w:val="nil"/>
              <w:bottom w:val="nil"/>
              <w:right w:val="nil"/>
            </w:tcBorders>
            <w:tcMar>
              <w:top w:w="-73" w:type="dxa"/>
              <w:left w:w="-73" w:type="dxa"/>
              <w:bottom w:w="-73" w:type="dxa"/>
              <w:right w:w="-73" w:type="dxa"/>
            </w:tcMar>
            <w:vAlign w:val="center"/>
          </w:tcPr>
          <w:p w14:paraId="30F0AD4C" w14:textId="77777777" w:rsidR="000511AE" w:rsidRPr="001F7915" w:rsidRDefault="00000000" w:rsidP="00D12063">
            <w:pPr>
              <w:pStyle w:val="APATableaux"/>
              <w:rPr>
                <w:sz w:val="14"/>
                <w:szCs w:val="14"/>
              </w:rPr>
            </w:pPr>
            <w:r w:rsidRPr="001F7915">
              <w:rPr>
                <w:sz w:val="14"/>
                <w:szCs w:val="14"/>
              </w:rPr>
              <w:t>[-2.197, 1.168]</w:t>
            </w:r>
          </w:p>
        </w:tc>
        <w:tc>
          <w:tcPr>
            <w:tcW w:w="283" w:type="dxa"/>
            <w:tcBorders>
              <w:top w:val="nil"/>
              <w:left w:val="nil"/>
              <w:bottom w:val="nil"/>
              <w:right w:val="nil"/>
            </w:tcBorders>
            <w:tcMar>
              <w:top w:w="-73" w:type="dxa"/>
              <w:left w:w="-73" w:type="dxa"/>
              <w:bottom w:w="-73" w:type="dxa"/>
              <w:right w:w="-73" w:type="dxa"/>
            </w:tcMar>
            <w:vAlign w:val="center"/>
          </w:tcPr>
          <w:p w14:paraId="1C350C43"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3A241D0A" w14:textId="77777777" w:rsidR="000511AE" w:rsidRPr="001F7915" w:rsidRDefault="00000000" w:rsidP="00D12063">
            <w:pPr>
              <w:pStyle w:val="APATableaux"/>
            </w:pPr>
            <w:r w:rsidRPr="001F7915">
              <w:t>9.83 ± 3.20</w:t>
            </w:r>
          </w:p>
        </w:tc>
        <w:tc>
          <w:tcPr>
            <w:tcW w:w="1510" w:type="dxa"/>
            <w:tcBorders>
              <w:top w:val="nil"/>
              <w:left w:val="nil"/>
              <w:bottom w:val="nil"/>
              <w:right w:val="nil"/>
            </w:tcBorders>
            <w:tcMar>
              <w:top w:w="-73" w:type="dxa"/>
              <w:left w:w="-73" w:type="dxa"/>
              <w:bottom w:w="-73" w:type="dxa"/>
              <w:right w:w="-73" w:type="dxa"/>
            </w:tcMar>
            <w:vAlign w:val="center"/>
          </w:tcPr>
          <w:p w14:paraId="167AD30A" w14:textId="77777777" w:rsidR="000511AE" w:rsidRPr="001F7915" w:rsidRDefault="00000000" w:rsidP="00D12063">
            <w:pPr>
              <w:pStyle w:val="APATableaux"/>
            </w:pPr>
            <w:r w:rsidRPr="001F7915">
              <w:t>8.22 ± 2.67</w:t>
            </w:r>
          </w:p>
        </w:tc>
        <w:tc>
          <w:tcPr>
            <w:tcW w:w="113" w:type="dxa"/>
            <w:tcBorders>
              <w:top w:val="nil"/>
              <w:left w:val="nil"/>
              <w:bottom w:val="nil"/>
              <w:right w:val="nil"/>
            </w:tcBorders>
            <w:tcMar>
              <w:top w:w="-73" w:type="dxa"/>
              <w:left w:w="-73" w:type="dxa"/>
              <w:bottom w:w="-73" w:type="dxa"/>
              <w:right w:w="-73" w:type="dxa"/>
            </w:tcMar>
            <w:vAlign w:val="center"/>
          </w:tcPr>
          <w:p w14:paraId="00FEE846"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4E217D67" w14:textId="77777777" w:rsidR="000511AE" w:rsidRPr="001F7915" w:rsidRDefault="00000000" w:rsidP="00D12063">
            <w:pPr>
              <w:pStyle w:val="APATableaux"/>
            </w:pPr>
            <w:r w:rsidRPr="001F7915">
              <w:t>-0.548</w:t>
            </w:r>
          </w:p>
        </w:tc>
        <w:tc>
          <w:tcPr>
            <w:tcW w:w="1510" w:type="dxa"/>
            <w:tcBorders>
              <w:top w:val="nil"/>
              <w:left w:val="nil"/>
              <w:bottom w:val="nil"/>
              <w:right w:val="nil"/>
            </w:tcBorders>
            <w:tcMar>
              <w:top w:w="-73" w:type="dxa"/>
              <w:left w:w="-73" w:type="dxa"/>
              <w:bottom w:w="-73" w:type="dxa"/>
              <w:right w:w="-73" w:type="dxa"/>
            </w:tcMar>
            <w:vAlign w:val="center"/>
          </w:tcPr>
          <w:p w14:paraId="75D4A631" w14:textId="77777777" w:rsidR="000511AE" w:rsidRPr="001F7915" w:rsidRDefault="00000000" w:rsidP="00D12063">
            <w:pPr>
              <w:pStyle w:val="APATableaux"/>
              <w:rPr>
                <w:sz w:val="14"/>
                <w:szCs w:val="14"/>
              </w:rPr>
            </w:pPr>
            <w:r w:rsidRPr="001F7915">
              <w:rPr>
                <w:sz w:val="14"/>
                <w:szCs w:val="14"/>
              </w:rPr>
              <w:t>[-2.169, 1.183]</w:t>
            </w:r>
          </w:p>
        </w:tc>
      </w:tr>
      <w:tr w:rsidR="000511AE" w:rsidRPr="001F7915" w14:paraId="7FE865FA" w14:textId="77777777" w:rsidTr="00D12063">
        <w:tc>
          <w:tcPr>
            <w:tcW w:w="1410" w:type="dxa"/>
            <w:tcMar>
              <w:top w:w="-73" w:type="dxa"/>
              <w:left w:w="-73" w:type="dxa"/>
              <w:bottom w:w="-73" w:type="dxa"/>
              <w:right w:w="-73" w:type="dxa"/>
            </w:tcMar>
            <w:vAlign w:val="center"/>
          </w:tcPr>
          <w:p w14:paraId="521C70A9" w14:textId="77777777" w:rsidR="000511AE" w:rsidRPr="001F7915" w:rsidRDefault="00000000" w:rsidP="00D12063">
            <w:pPr>
              <w:pStyle w:val="APATableaux"/>
              <w:jc w:val="left"/>
            </w:pPr>
            <w:r w:rsidRPr="001F7915">
              <w:t>FK</w:t>
            </w:r>
          </w:p>
        </w:tc>
        <w:tc>
          <w:tcPr>
            <w:tcW w:w="1509" w:type="dxa"/>
            <w:tcBorders>
              <w:top w:val="nil"/>
              <w:left w:val="nil"/>
              <w:bottom w:val="nil"/>
              <w:right w:val="nil"/>
            </w:tcBorders>
            <w:tcMar>
              <w:top w:w="-73" w:type="dxa"/>
              <w:left w:w="-73" w:type="dxa"/>
              <w:bottom w:w="-73" w:type="dxa"/>
              <w:right w:w="-73" w:type="dxa"/>
            </w:tcMar>
            <w:vAlign w:val="center"/>
          </w:tcPr>
          <w:p w14:paraId="281ADF55" w14:textId="77777777" w:rsidR="000511AE" w:rsidRPr="001F7915" w:rsidRDefault="00000000" w:rsidP="00D12063">
            <w:pPr>
              <w:pStyle w:val="APATableaux"/>
            </w:pPr>
            <w:r w:rsidRPr="001F7915">
              <w:t>0.24 ± 0.04</w:t>
            </w:r>
          </w:p>
        </w:tc>
        <w:tc>
          <w:tcPr>
            <w:tcW w:w="1509" w:type="dxa"/>
            <w:tcBorders>
              <w:top w:val="nil"/>
              <w:left w:val="nil"/>
              <w:bottom w:val="nil"/>
              <w:right w:val="nil"/>
            </w:tcBorders>
            <w:tcMar>
              <w:top w:w="-73" w:type="dxa"/>
              <w:left w:w="-73" w:type="dxa"/>
              <w:bottom w:w="-73" w:type="dxa"/>
              <w:right w:w="-73" w:type="dxa"/>
            </w:tcMar>
            <w:vAlign w:val="center"/>
          </w:tcPr>
          <w:p w14:paraId="29F694D9" w14:textId="77777777" w:rsidR="000511AE" w:rsidRPr="001F7915" w:rsidRDefault="00000000" w:rsidP="00D12063">
            <w:pPr>
              <w:pStyle w:val="APATableaux"/>
            </w:pPr>
            <w:r w:rsidRPr="001F7915">
              <w:t>1.00 ± 1.50</w:t>
            </w:r>
          </w:p>
        </w:tc>
        <w:tc>
          <w:tcPr>
            <w:tcW w:w="113" w:type="dxa"/>
            <w:tcBorders>
              <w:top w:val="nil"/>
              <w:left w:val="nil"/>
              <w:bottom w:val="nil"/>
              <w:right w:val="nil"/>
            </w:tcBorders>
            <w:tcMar>
              <w:top w:w="-73" w:type="dxa"/>
              <w:left w:w="-73" w:type="dxa"/>
              <w:bottom w:w="-73" w:type="dxa"/>
              <w:right w:w="-73" w:type="dxa"/>
            </w:tcMar>
            <w:vAlign w:val="center"/>
          </w:tcPr>
          <w:p w14:paraId="73B921EB"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0573374" w14:textId="77777777" w:rsidR="000511AE" w:rsidRPr="001F7915" w:rsidRDefault="00000000" w:rsidP="00D12063">
            <w:pPr>
              <w:pStyle w:val="APATableaux"/>
            </w:pPr>
            <w:r w:rsidRPr="001F7915">
              <w:t>0.719</w:t>
            </w:r>
          </w:p>
        </w:tc>
        <w:tc>
          <w:tcPr>
            <w:tcW w:w="1510" w:type="dxa"/>
            <w:tcBorders>
              <w:top w:val="nil"/>
              <w:left w:val="nil"/>
              <w:bottom w:val="nil"/>
              <w:right w:val="nil"/>
            </w:tcBorders>
            <w:tcMar>
              <w:top w:w="-73" w:type="dxa"/>
              <w:left w:w="-73" w:type="dxa"/>
              <w:bottom w:w="-73" w:type="dxa"/>
              <w:right w:w="-73" w:type="dxa"/>
            </w:tcMar>
            <w:vAlign w:val="center"/>
          </w:tcPr>
          <w:p w14:paraId="4C5D9F03" w14:textId="77777777" w:rsidR="000511AE" w:rsidRPr="001F7915" w:rsidRDefault="00000000" w:rsidP="00D12063">
            <w:pPr>
              <w:pStyle w:val="APATableaux"/>
              <w:rPr>
                <w:sz w:val="14"/>
                <w:szCs w:val="14"/>
              </w:rPr>
            </w:pPr>
            <w:r w:rsidRPr="001F7915">
              <w:rPr>
                <w:sz w:val="14"/>
                <w:szCs w:val="14"/>
              </w:rPr>
              <w:t>[-1.077, 2.380]</w:t>
            </w:r>
          </w:p>
        </w:tc>
        <w:tc>
          <w:tcPr>
            <w:tcW w:w="283" w:type="dxa"/>
            <w:tcBorders>
              <w:top w:val="nil"/>
              <w:left w:val="nil"/>
              <w:bottom w:val="nil"/>
              <w:right w:val="nil"/>
            </w:tcBorders>
            <w:tcMar>
              <w:top w:w="-73" w:type="dxa"/>
              <w:left w:w="-73" w:type="dxa"/>
              <w:bottom w:w="-73" w:type="dxa"/>
              <w:right w:w="-73" w:type="dxa"/>
            </w:tcMar>
            <w:vAlign w:val="center"/>
          </w:tcPr>
          <w:p w14:paraId="3EAA26EF"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0A4676F" w14:textId="77777777" w:rsidR="000511AE" w:rsidRPr="001F7915" w:rsidRDefault="00000000" w:rsidP="00D12063">
            <w:pPr>
              <w:pStyle w:val="APATableaux"/>
            </w:pPr>
            <w:r w:rsidRPr="001F7915">
              <w:t>0.14 ± 0.03</w:t>
            </w:r>
          </w:p>
        </w:tc>
        <w:tc>
          <w:tcPr>
            <w:tcW w:w="1510" w:type="dxa"/>
            <w:tcBorders>
              <w:top w:val="nil"/>
              <w:left w:val="nil"/>
              <w:bottom w:val="nil"/>
              <w:right w:val="nil"/>
            </w:tcBorders>
            <w:tcMar>
              <w:top w:w="-73" w:type="dxa"/>
              <w:left w:w="-73" w:type="dxa"/>
              <w:bottom w:w="-73" w:type="dxa"/>
              <w:right w:w="-73" w:type="dxa"/>
            </w:tcMar>
            <w:vAlign w:val="center"/>
          </w:tcPr>
          <w:p w14:paraId="5E20C12C" w14:textId="77777777" w:rsidR="000511AE" w:rsidRPr="001F7915" w:rsidRDefault="00000000" w:rsidP="00D12063">
            <w:pPr>
              <w:pStyle w:val="APATableaux"/>
            </w:pPr>
            <w:r w:rsidRPr="001F7915">
              <w:t>0.99 ± 1.48</w:t>
            </w:r>
          </w:p>
        </w:tc>
        <w:tc>
          <w:tcPr>
            <w:tcW w:w="113" w:type="dxa"/>
            <w:tcBorders>
              <w:top w:val="nil"/>
              <w:left w:val="nil"/>
              <w:bottom w:val="nil"/>
              <w:right w:val="nil"/>
            </w:tcBorders>
            <w:tcMar>
              <w:top w:w="-73" w:type="dxa"/>
              <w:left w:w="-73" w:type="dxa"/>
              <w:bottom w:w="-73" w:type="dxa"/>
              <w:right w:w="-73" w:type="dxa"/>
            </w:tcMar>
            <w:vAlign w:val="center"/>
          </w:tcPr>
          <w:p w14:paraId="299FA980"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D365848" w14:textId="77777777" w:rsidR="000511AE" w:rsidRPr="001F7915" w:rsidRDefault="00000000" w:rsidP="00D12063">
            <w:pPr>
              <w:pStyle w:val="APATableaux"/>
            </w:pPr>
            <w:r w:rsidRPr="001F7915">
              <w:t>0.813</w:t>
            </w:r>
          </w:p>
        </w:tc>
        <w:tc>
          <w:tcPr>
            <w:tcW w:w="1510" w:type="dxa"/>
            <w:tcBorders>
              <w:top w:val="nil"/>
              <w:left w:val="nil"/>
              <w:bottom w:val="nil"/>
              <w:right w:val="nil"/>
            </w:tcBorders>
            <w:tcMar>
              <w:top w:w="-73" w:type="dxa"/>
              <w:left w:w="-73" w:type="dxa"/>
              <w:bottom w:w="-73" w:type="dxa"/>
              <w:right w:w="-73" w:type="dxa"/>
            </w:tcMar>
            <w:vAlign w:val="center"/>
          </w:tcPr>
          <w:p w14:paraId="58E5B89E" w14:textId="77777777" w:rsidR="000511AE" w:rsidRPr="001F7915" w:rsidRDefault="00000000" w:rsidP="00D12063">
            <w:pPr>
              <w:pStyle w:val="APATableaux"/>
              <w:rPr>
                <w:sz w:val="14"/>
                <w:szCs w:val="14"/>
              </w:rPr>
            </w:pPr>
            <w:r w:rsidRPr="001F7915">
              <w:rPr>
                <w:sz w:val="14"/>
                <w:szCs w:val="14"/>
              </w:rPr>
              <w:t>[-1.022, 2.503]</w:t>
            </w:r>
          </w:p>
        </w:tc>
      </w:tr>
      <w:tr w:rsidR="000511AE" w:rsidRPr="001F7915" w14:paraId="36CEE116" w14:textId="77777777" w:rsidTr="00D12063">
        <w:tc>
          <w:tcPr>
            <w:tcW w:w="1410" w:type="dxa"/>
            <w:tcMar>
              <w:top w:w="-73" w:type="dxa"/>
              <w:left w:w="-73" w:type="dxa"/>
              <w:bottom w:w="-73" w:type="dxa"/>
              <w:right w:w="-73" w:type="dxa"/>
            </w:tcMar>
            <w:vAlign w:val="center"/>
          </w:tcPr>
          <w:p w14:paraId="119D2D32" w14:textId="77777777" w:rsidR="000511AE" w:rsidRPr="001F7915" w:rsidRDefault="00000000" w:rsidP="00D12063">
            <w:pPr>
              <w:pStyle w:val="APATableaux"/>
              <w:jc w:val="left"/>
            </w:pPr>
            <w:r w:rsidRPr="001F7915">
              <w:t>FD</w:t>
            </w:r>
          </w:p>
        </w:tc>
        <w:tc>
          <w:tcPr>
            <w:tcW w:w="1509" w:type="dxa"/>
            <w:tcBorders>
              <w:top w:val="nil"/>
              <w:left w:val="nil"/>
              <w:bottom w:val="nil"/>
              <w:right w:val="nil"/>
            </w:tcBorders>
            <w:tcMar>
              <w:top w:w="-73" w:type="dxa"/>
              <w:left w:w="-73" w:type="dxa"/>
              <w:bottom w:w="-73" w:type="dxa"/>
              <w:right w:w="-73" w:type="dxa"/>
            </w:tcMar>
            <w:vAlign w:val="center"/>
          </w:tcPr>
          <w:p w14:paraId="55DB96ED" w14:textId="77777777" w:rsidR="000511AE" w:rsidRPr="001F7915" w:rsidRDefault="00000000" w:rsidP="00D12063">
            <w:pPr>
              <w:pStyle w:val="APATableaux"/>
            </w:pPr>
            <w:r w:rsidRPr="001F7915">
              <w:t>0.11 ± 0.04</w:t>
            </w:r>
          </w:p>
        </w:tc>
        <w:tc>
          <w:tcPr>
            <w:tcW w:w="1509" w:type="dxa"/>
            <w:tcBorders>
              <w:top w:val="nil"/>
              <w:left w:val="nil"/>
              <w:bottom w:val="nil"/>
              <w:right w:val="nil"/>
            </w:tcBorders>
            <w:tcMar>
              <w:top w:w="-73" w:type="dxa"/>
              <w:left w:w="-73" w:type="dxa"/>
              <w:bottom w:w="-73" w:type="dxa"/>
              <w:right w:w="-73" w:type="dxa"/>
            </w:tcMar>
            <w:vAlign w:val="center"/>
          </w:tcPr>
          <w:p w14:paraId="6439F20A" w14:textId="77777777" w:rsidR="000511AE" w:rsidRPr="001F7915" w:rsidRDefault="00000000" w:rsidP="00D12063">
            <w:pPr>
              <w:pStyle w:val="APATableaux"/>
            </w:pPr>
            <w:r w:rsidRPr="001F7915">
              <w:t>0.71 ± 0.99</w:t>
            </w:r>
          </w:p>
        </w:tc>
        <w:tc>
          <w:tcPr>
            <w:tcW w:w="113" w:type="dxa"/>
            <w:tcBorders>
              <w:top w:val="nil"/>
              <w:left w:val="nil"/>
              <w:bottom w:val="nil"/>
              <w:right w:val="nil"/>
            </w:tcBorders>
            <w:tcMar>
              <w:top w:w="-73" w:type="dxa"/>
              <w:left w:w="-73" w:type="dxa"/>
              <w:bottom w:w="-73" w:type="dxa"/>
              <w:right w:w="-73" w:type="dxa"/>
            </w:tcMar>
            <w:vAlign w:val="center"/>
          </w:tcPr>
          <w:p w14:paraId="1E0751B6" w14:textId="77777777" w:rsidR="000511AE" w:rsidRPr="001F7915" w:rsidRDefault="000511AE" w:rsidP="00D12063">
            <w:pPr>
              <w:pStyle w:val="APATableaux"/>
            </w:pP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19D6720F" w14:textId="77777777" w:rsidR="000511AE" w:rsidRPr="001F7915" w:rsidRDefault="00000000" w:rsidP="00D12063">
            <w:pPr>
              <w:pStyle w:val="APATableaux"/>
            </w:pPr>
            <w:r w:rsidRPr="001F7915">
              <w:t>0.862</w:t>
            </w: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52E2731A" w14:textId="77777777" w:rsidR="000511AE" w:rsidRPr="001F7915" w:rsidRDefault="00000000" w:rsidP="00D12063">
            <w:pPr>
              <w:pStyle w:val="APATableaux"/>
              <w:rPr>
                <w:sz w:val="14"/>
                <w:szCs w:val="14"/>
              </w:rPr>
            </w:pPr>
            <w:r w:rsidRPr="001F7915">
              <w:rPr>
                <w:sz w:val="14"/>
                <w:szCs w:val="14"/>
              </w:rPr>
              <w:t>[-0.995, 2.568]</w:t>
            </w:r>
          </w:p>
        </w:tc>
        <w:tc>
          <w:tcPr>
            <w:tcW w:w="283" w:type="dxa"/>
            <w:tcBorders>
              <w:top w:val="nil"/>
              <w:left w:val="nil"/>
              <w:bottom w:val="nil"/>
              <w:right w:val="nil"/>
            </w:tcBorders>
            <w:tcMar>
              <w:top w:w="-73" w:type="dxa"/>
              <w:left w:w="-73" w:type="dxa"/>
              <w:bottom w:w="-73" w:type="dxa"/>
              <w:right w:w="-73" w:type="dxa"/>
            </w:tcMar>
            <w:vAlign w:val="center"/>
          </w:tcPr>
          <w:p w14:paraId="54669B7D"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7F67EB97" w14:textId="77777777" w:rsidR="000511AE" w:rsidRPr="001F7915" w:rsidRDefault="00000000" w:rsidP="00D12063">
            <w:pPr>
              <w:pStyle w:val="APATableaux"/>
            </w:pPr>
            <w:r w:rsidRPr="001F7915">
              <w:t>0.14 ± 0.04</w:t>
            </w:r>
          </w:p>
        </w:tc>
        <w:tc>
          <w:tcPr>
            <w:tcW w:w="1510" w:type="dxa"/>
            <w:tcBorders>
              <w:top w:val="nil"/>
              <w:left w:val="nil"/>
              <w:bottom w:val="nil"/>
              <w:right w:val="nil"/>
            </w:tcBorders>
            <w:tcMar>
              <w:top w:w="-73" w:type="dxa"/>
              <w:left w:w="-73" w:type="dxa"/>
              <w:bottom w:w="-73" w:type="dxa"/>
              <w:right w:w="-73" w:type="dxa"/>
            </w:tcMar>
            <w:vAlign w:val="center"/>
          </w:tcPr>
          <w:p w14:paraId="50C5F03F" w14:textId="77777777" w:rsidR="000511AE" w:rsidRPr="001F7915" w:rsidRDefault="00000000" w:rsidP="00D12063">
            <w:pPr>
              <w:pStyle w:val="APATableaux"/>
            </w:pPr>
            <w:r w:rsidRPr="001F7915">
              <w:t>0.65 ± 0.94</w:t>
            </w:r>
          </w:p>
        </w:tc>
        <w:tc>
          <w:tcPr>
            <w:tcW w:w="113" w:type="dxa"/>
            <w:tcBorders>
              <w:top w:val="nil"/>
              <w:left w:val="nil"/>
              <w:bottom w:val="nil"/>
              <w:right w:val="nil"/>
            </w:tcBorders>
            <w:tcMar>
              <w:top w:w="-73" w:type="dxa"/>
              <w:left w:w="-73" w:type="dxa"/>
              <w:bottom w:w="-73" w:type="dxa"/>
              <w:right w:w="-73" w:type="dxa"/>
            </w:tcMar>
            <w:vAlign w:val="center"/>
          </w:tcPr>
          <w:p w14:paraId="549E8C68" w14:textId="77777777" w:rsidR="000511AE" w:rsidRPr="001F7915" w:rsidRDefault="000511AE" w:rsidP="00D12063">
            <w:pPr>
              <w:pStyle w:val="APATableaux"/>
            </w:pP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617D64B8" w14:textId="77777777" w:rsidR="000511AE" w:rsidRPr="001F7915" w:rsidRDefault="00000000" w:rsidP="00D12063">
            <w:pPr>
              <w:pStyle w:val="APATableaux"/>
            </w:pPr>
            <w:r w:rsidRPr="001F7915">
              <w:t>0.769</w:t>
            </w: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228DD91D" w14:textId="77777777" w:rsidR="000511AE" w:rsidRPr="001F7915" w:rsidRDefault="00000000" w:rsidP="00D12063">
            <w:pPr>
              <w:pStyle w:val="APATableaux"/>
              <w:rPr>
                <w:sz w:val="14"/>
                <w:szCs w:val="14"/>
              </w:rPr>
            </w:pPr>
            <w:r w:rsidRPr="001F7915">
              <w:rPr>
                <w:sz w:val="14"/>
                <w:szCs w:val="14"/>
              </w:rPr>
              <w:t>[-1.047, 2.445]</w:t>
            </w:r>
          </w:p>
        </w:tc>
      </w:tr>
      <w:tr w:rsidR="000511AE" w:rsidRPr="001F7915" w14:paraId="10DF3C10" w14:textId="77777777" w:rsidTr="00D12063">
        <w:trPr>
          <w:trHeight w:val="33"/>
        </w:trPr>
        <w:tc>
          <w:tcPr>
            <w:tcW w:w="2919" w:type="dxa"/>
            <w:gridSpan w:val="2"/>
            <w:tcBorders>
              <w:top w:val="single" w:sz="4" w:space="0" w:color="000000"/>
              <w:bottom w:val="single" w:sz="4" w:space="0" w:color="FFFFFF"/>
            </w:tcBorders>
            <w:tcMar>
              <w:top w:w="-73" w:type="dxa"/>
              <w:left w:w="-73" w:type="dxa"/>
              <w:bottom w:w="-73" w:type="dxa"/>
              <w:right w:w="-73" w:type="dxa"/>
            </w:tcMar>
            <w:vAlign w:val="center"/>
          </w:tcPr>
          <w:p w14:paraId="399DE1A2" w14:textId="77777777" w:rsidR="000511AE" w:rsidRPr="001F7915" w:rsidRDefault="00000000" w:rsidP="00D12063">
            <w:pPr>
              <w:pStyle w:val="APATableaux"/>
              <w:jc w:val="left"/>
            </w:pPr>
            <w:r w:rsidRPr="001F7915">
              <w:rPr>
                <w:b/>
                <w:bCs/>
              </w:rPr>
              <w:t>Cognitive</w:t>
            </w:r>
            <w:r w:rsidRPr="001F7915">
              <w:t xml:space="preserve"> (Dots Task)</w:t>
            </w:r>
          </w:p>
        </w:tc>
        <w:tc>
          <w:tcPr>
            <w:tcW w:w="1509" w:type="dxa"/>
            <w:tcBorders>
              <w:top w:val="single" w:sz="8" w:space="0" w:color="000000"/>
            </w:tcBorders>
            <w:tcMar>
              <w:top w:w="-73" w:type="dxa"/>
              <w:left w:w="-73" w:type="dxa"/>
              <w:bottom w:w="-73" w:type="dxa"/>
              <w:right w:w="-73" w:type="dxa"/>
            </w:tcMar>
            <w:vAlign w:val="center"/>
          </w:tcPr>
          <w:p w14:paraId="78E5D91E" w14:textId="77777777" w:rsidR="000511AE" w:rsidRPr="001F7915" w:rsidRDefault="000511AE" w:rsidP="00D12063">
            <w:pPr>
              <w:pStyle w:val="APATableaux"/>
            </w:pPr>
          </w:p>
        </w:tc>
        <w:tc>
          <w:tcPr>
            <w:tcW w:w="113" w:type="dxa"/>
            <w:tcBorders>
              <w:top w:val="single" w:sz="8" w:space="0" w:color="000000"/>
            </w:tcBorders>
            <w:tcMar>
              <w:top w:w="-73" w:type="dxa"/>
              <w:left w:w="-73" w:type="dxa"/>
              <w:bottom w:w="-73" w:type="dxa"/>
              <w:right w:w="-73" w:type="dxa"/>
            </w:tcMar>
            <w:vAlign w:val="center"/>
          </w:tcPr>
          <w:p w14:paraId="24C748DD"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73" w:type="dxa"/>
              <w:left w:w="-73" w:type="dxa"/>
              <w:bottom w:w="-73" w:type="dxa"/>
              <w:right w:w="-73" w:type="dxa"/>
            </w:tcMar>
            <w:vAlign w:val="center"/>
          </w:tcPr>
          <w:p w14:paraId="0C430E98"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73" w:type="dxa"/>
              <w:left w:w="-73" w:type="dxa"/>
              <w:bottom w:w="-73" w:type="dxa"/>
              <w:right w:w="-73" w:type="dxa"/>
            </w:tcMar>
            <w:vAlign w:val="center"/>
          </w:tcPr>
          <w:p w14:paraId="03939B90" w14:textId="77777777" w:rsidR="000511AE" w:rsidRPr="001F7915" w:rsidRDefault="000511AE" w:rsidP="00D12063">
            <w:pPr>
              <w:pStyle w:val="APATableaux"/>
              <w:rPr>
                <w:sz w:val="14"/>
                <w:szCs w:val="14"/>
              </w:rPr>
            </w:pPr>
          </w:p>
        </w:tc>
        <w:tc>
          <w:tcPr>
            <w:tcW w:w="283" w:type="dxa"/>
            <w:tcBorders>
              <w:top w:val="single" w:sz="8" w:space="0" w:color="000000"/>
            </w:tcBorders>
            <w:tcMar>
              <w:top w:w="-73" w:type="dxa"/>
              <w:left w:w="-73" w:type="dxa"/>
              <w:bottom w:w="-73" w:type="dxa"/>
              <w:right w:w="-73" w:type="dxa"/>
            </w:tcMar>
            <w:vAlign w:val="center"/>
          </w:tcPr>
          <w:p w14:paraId="50C39B95" w14:textId="77777777" w:rsidR="000511AE" w:rsidRPr="001F7915" w:rsidRDefault="000511AE" w:rsidP="00D12063">
            <w:pPr>
              <w:pStyle w:val="APATableaux"/>
            </w:pPr>
          </w:p>
        </w:tc>
        <w:tc>
          <w:tcPr>
            <w:tcW w:w="1510" w:type="dxa"/>
            <w:tcBorders>
              <w:top w:val="single" w:sz="8" w:space="0" w:color="000000"/>
            </w:tcBorders>
            <w:tcMar>
              <w:top w:w="-73" w:type="dxa"/>
              <w:left w:w="-73" w:type="dxa"/>
              <w:bottom w:w="-73" w:type="dxa"/>
              <w:right w:w="-73" w:type="dxa"/>
            </w:tcMar>
            <w:vAlign w:val="center"/>
          </w:tcPr>
          <w:p w14:paraId="7B348CC6" w14:textId="77777777" w:rsidR="000511AE" w:rsidRPr="001F7915" w:rsidRDefault="000511AE" w:rsidP="00D12063">
            <w:pPr>
              <w:pStyle w:val="APATableaux"/>
            </w:pPr>
          </w:p>
        </w:tc>
        <w:tc>
          <w:tcPr>
            <w:tcW w:w="1510" w:type="dxa"/>
            <w:tcBorders>
              <w:top w:val="single" w:sz="8" w:space="0" w:color="000000"/>
            </w:tcBorders>
            <w:tcMar>
              <w:top w:w="-73" w:type="dxa"/>
              <w:left w:w="-73" w:type="dxa"/>
              <w:bottom w:w="-73" w:type="dxa"/>
              <w:right w:w="-73" w:type="dxa"/>
            </w:tcMar>
            <w:vAlign w:val="center"/>
          </w:tcPr>
          <w:p w14:paraId="2A098C7B" w14:textId="77777777" w:rsidR="000511AE" w:rsidRPr="001F7915" w:rsidRDefault="000511AE" w:rsidP="00D12063">
            <w:pPr>
              <w:pStyle w:val="APATableaux"/>
            </w:pPr>
          </w:p>
        </w:tc>
        <w:tc>
          <w:tcPr>
            <w:tcW w:w="113" w:type="dxa"/>
            <w:tcBorders>
              <w:top w:val="single" w:sz="8" w:space="0" w:color="000000"/>
            </w:tcBorders>
            <w:tcMar>
              <w:top w:w="-73" w:type="dxa"/>
              <w:left w:w="-73" w:type="dxa"/>
              <w:bottom w:w="-73" w:type="dxa"/>
              <w:right w:w="-73" w:type="dxa"/>
            </w:tcMar>
            <w:vAlign w:val="center"/>
          </w:tcPr>
          <w:p w14:paraId="4B5F0A99"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73" w:type="dxa"/>
              <w:left w:w="-73" w:type="dxa"/>
              <w:bottom w:w="-73" w:type="dxa"/>
              <w:right w:w="-73" w:type="dxa"/>
            </w:tcMar>
            <w:vAlign w:val="center"/>
          </w:tcPr>
          <w:p w14:paraId="1826671A"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73" w:type="dxa"/>
              <w:left w:w="-73" w:type="dxa"/>
              <w:bottom w:w="-73" w:type="dxa"/>
              <w:right w:w="-73" w:type="dxa"/>
            </w:tcMar>
            <w:vAlign w:val="center"/>
          </w:tcPr>
          <w:p w14:paraId="144E09EB" w14:textId="77777777" w:rsidR="000511AE" w:rsidRPr="001F7915" w:rsidRDefault="000511AE" w:rsidP="00D12063">
            <w:pPr>
              <w:pStyle w:val="APATableaux"/>
              <w:rPr>
                <w:sz w:val="14"/>
                <w:szCs w:val="14"/>
              </w:rPr>
            </w:pPr>
          </w:p>
        </w:tc>
      </w:tr>
      <w:tr w:rsidR="000511AE" w:rsidRPr="001F7915" w14:paraId="1F2E0087" w14:textId="77777777" w:rsidTr="00D12063">
        <w:tc>
          <w:tcPr>
            <w:tcW w:w="1410" w:type="dxa"/>
            <w:tcMar>
              <w:top w:w="-73" w:type="dxa"/>
              <w:left w:w="-73" w:type="dxa"/>
              <w:bottom w:w="-73" w:type="dxa"/>
              <w:right w:w="-73" w:type="dxa"/>
            </w:tcMar>
            <w:vAlign w:val="center"/>
          </w:tcPr>
          <w:p w14:paraId="5F0FF46C" w14:textId="77777777" w:rsidR="000511AE" w:rsidRPr="001F7915" w:rsidRDefault="00000000" w:rsidP="00D12063">
            <w:pPr>
              <w:pStyle w:val="APATableaux"/>
              <w:jc w:val="left"/>
            </w:pPr>
            <w:r w:rsidRPr="001F7915">
              <w:t>MeanRT</w:t>
            </w:r>
          </w:p>
        </w:tc>
        <w:tc>
          <w:tcPr>
            <w:tcW w:w="1509" w:type="dxa"/>
            <w:tcBorders>
              <w:top w:val="nil"/>
              <w:left w:val="nil"/>
              <w:bottom w:val="nil"/>
              <w:right w:val="nil"/>
            </w:tcBorders>
            <w:tcMar>
              <w:top w:w="-73" w:type="dxa"/>
              <w:left w:w="-73" w:type="dxa"/>
              <w:bottom w:w="-73" w:type="dxa"/>
              <w:right w:w="-73" w:type="dxa"/>
            </w:tcMar>
            <w:vAlign w:val="center"/>
          </w:tcPr>
          <w:p w14:paraId="0220BF6F" w14:textId="77777777" w:rsidR="000511AE" w:rsidRPr="001F7915" w:rsidRDefault="00000000" w:rsidP="00D12063">
            <w:pPr>
              <w:pStyle w:val="APATableaux"/>
            </w:pPr>
            <w:r w:rsidRPr="001F7915">
              <w:t>418.07 ± 43.20</w:t>
            </w:r>
          </w:p>
        </w:tc>
        <w:tc>
          <w:tcPr>
            <w:tcW w:w="1509" w:type="dxa"/>
            <w:tcBorders>
              <w:top w:val="nil"/>
              <w:left w:val="nil"/>
              <w:bottom w:val="nil"/>
              <w:right w:val="nil"/>
            </w:tcBorders>
            <w:tcMar>
              <w:top w:w="-73" w:type="dxa"/>
              <w:left w:w="-73" w:type="dxa"/>
              <w:bottom w:w="-73" w:type="dxa"/>
              <w:right w:w="-73" w:type="dxa"/>
            </w:tcMar>
            <w:vAlign w:val="center"/>
          </w:tcPr>
          <w:p w14:paraId="3D5CC3E4" w14:textId="77777777" w:rsidR="000511AE" w:rsidRPr="001F7915" w:rsidRDefault="00000000" w:rsidP="00D12063">
            <w:pPr>
              <w:pStyle w:val="APATableaux"/>
            </w:pPr>
            <w:r w:rsidRPr="001F7915">
              <w:t>431.09 ± 87.78</w:t>
            </w:r>
          </w:p>
        </w:tc>
        <w:tc>
          <w:tcPr>
            <w:tcW w:w="113" w:type="dxa"/>
            <w:tcBorders>
              <w:top w:val="nil"/>
              <w:left w:val="nil"/>
              <w:bottom w:val="nil"/>
              <w:right w:val="nil"/>
            </w:tcBorders>
            <w:tcMar>
              <w:top w:w="-73" w:type="dxa"/>
              <w:left w:w="-73" w:type="dxa"/>
              <w:bottom w:w="-73" w:type="dxa"/>
              <w:right w:w="-73" w:type="dxa"/>
            </w:tcMar>
            <w:vAlign w:val="center"/>
          </w:tcPr>
          <w:p w14:paraId="2AD3CF02"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1AB94DA8" w14:textId="77777777" w:rsidR="000511AE" w:rsidRPr="001F7915" w:rsidRDefault="00000000" w:rsidP="00D12063">
            <w:pPr>
              <w:pStyle w:val="APATableaux"/>
            </w:pPr>
            <w:r w:rsidRPr="001F7915">
              <w:t>0.188</w:t>
            </w:r>
          </w:p>
        </w:tc>
        <w:tc>
          <w:tcPr>
            <w:tcW w:w="1510" w:type="dxa"/>
            <w:tcBorders>
              <w:top w:val="nil"/>
              <w:left w:val="nil"/>
              <w:bottom w:val="nil"/>
              <w:right w:val="nil"/>
            </w:tcBorders>
            <w:tcMar>
              <w:top w:w="-73" w:type="dxa"/>
              <w:left w:w="-73" w:type="dxa"/>
              <w:bottom w:w="-73" w:type="dxa"/>
              <w:right w:w="-73" w:type="dxa"/>
            </w:tcMar>
            <w:vAlign w:val="center"/>
          </w:tcPr>
          <w:p w14:paraId="51E4D5E9" w14:textId="77777777" w:rsidR="000511AE" w:rsidRPr="001F7915" w:rsidRDefault="00000000" w:rsidP="00D12063">
            <w:pPr>
              <w:pStyle w:val="APATableaux"/>
              <w:rPr>
                <w:sz w:val="14"/>
                <w:szCs w:val="14"/>
              </w:rPr>
            </w:pPr>
            <w:r w:rsidRPr="001F7915">
              <w:rPr>
                <w:sz w:val="14"/>
                <w:szCs w:val="14"/>
              </w:rPr>
              <w:t>[-1.442, 1.776]</w:t>
            </w:r>
          </w:p>
        </w:tc>
        <w:tc>
          <w:tcPr>
            <w:tcW w:w="283" w:type="dxa"/>
            <w:tcBorders>
              <w:top w:val="nil"/>
              <w:left w:val="nil"/>
              <w:bottom w:val="nil"/>
              <w:right w:val="nil"/>
            </w:tcBorders>
            <w:tcMar>
              <w:top w:w="-73" w:type="dxa"/>
              <w:left w:w="-73" w:type="dxa"/>
              <w:bottom w:w="-73" w:type="dxa"/>
              <w:right w:w="-73" w:type="dxa"/>
            </w:tcMar>
            <w:vAlign w:val="center"/>
          </w:tcPr>
          <w:p w14:paraId="52EF281B"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3BE27331" w14:textId="77777777" w:rsidR="000511AE" w:rsidRPr="001F7915" w:rsidRDefault="00000000" w:rsidP="00D12063">
            <w:pPr>
              <w:pStyle w:val="APATableaux"/>
            </w:pPr>
            <w:r w:rsidRPr="001F7915">
              <w:t>406.25 ± 53.22</w:t>
            </w:r>
          </w:p>
        </w:tc>
        <w:tc>
          <w:tcPr>
            <w:tcW w:w="1510" w:type="dxa"/>
            <w:tcBorders>
              <w:top w:val="nil"/>
              <w:left w:val="nil"/>
              <w:bottom w:val="nil"/>
              <w:right w:val="nil"/>
            </w:tcBorders>
            <w:tcMar>
              <w:top w:w="-73" w:type="dxa"/>
              <w:left w:w="-73" w:type="dxa"/>
              <w:bottom w:w="-73" w:type="dxa"/>
              <w:right w:w="-73" w:type="dxa"/>
            </w:tcMar>
            <w:vAlign w:val="center"/>
          </w:tcPr>
          <w:p w14:paraId="796A0167" w14:textId="77777777" w:rsidR="000511AE" w:rsidRPr="001F7915" w:rsidRDefault="00000000" w:rsidP="00D12063">
            <w:pPr>
              <w:pStyle w:val="APATableaux"/>
            </w:pPr>
            <w:r w:rsidRPr="001F7915">
              <w:t>374.88 ± 61.03</w:t>
            </w:r>
          </w:p>
        </w:tc>
        <w:tc>
          <w:tcPr>
            <w:tcW w:w="113" w:type="dxa"/>
            <w:tcBorders>
              <w:top w:val="nil"/>
              <w:left w:val="nil"/>
              <w:bottom w:val="nil"/>
              <w:right w:val="nil"/>
            </w:tcBorders>
            <w:tcMar>
              <w:top w:w="-73" w:type="dxa"/>
              <w:left w:w="-73" w:type="dxa"/>
              <w:bottom w:w="-73" w:type="dxa"/>
              <w:right w:w="-73" w:type="dxa"/>
            </w:tcMar>
            <w:vAlign w:val="center"/>
          </w:tcPr>
          <w:p w14:paraId="72C4CE1E"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03243EED" w14:textId="77777777" w:rsidR="000511AE" w:rsidRPr="001F7915" w:rsidRDefault="00000000" w:rsidP="00D12063">
            <w:pPr>
              <w:pStyle w:val="APATableaux"/>
            </w:pPr>
            <w:r w:rsidRPr="001F7915">
              <w:t>-0.548</w:t>
            </w:r>
          </w:p>
        </w:tc>
        <w:tc>
          <w:tcPr>
            <w:tcW w:w="1510" w:type="dxa"/>
            <w:tcBorders>
              <w:top w:val="nil"/>
              <w:left w:val="nil"/>
              <w:bottom w:val="nil"/>
              <w:right w:val="nil"/>
            </w:tcBorders>
            <w:tcMar>
              <w:top w:w="-73" w:type="dxa"/>
              <w:left w:w="-73" w:type="dxa"/>
              <w:bottom w:w="-73" w:type="dxa"/>
              <w:right w:w="-73" w:type="dxa"/>
            </w:tcMar>
            <w:vAlign w:val="center"/>
          </w:tcPr>
          <w:p w14:paraId="208EBE7A" w14:textId="77777777" w:rsidR="000511AE" w:rsidRPr="001F7915" w:rsidRDefault="00000000" w:rsidP="00D12063">
            <w:pPr>
              <w:pStyle w:val="APATableaux"/>
              <w:rPr>
                <w:sz w:val="14"/>
                <w:szCs w:val="14"/>
              </w:rPr>
            </w:pPr>
            <w:r w:rsidRPr="001F7915">
              <w:rPr>
                <w:sz w:val="14"/>
                <w:szCs w:val="14"/>
              </w:rPr>
              <w:t>[-2.168, 1.184]</w:t>
            </w:r>
          </w:p>
        </w:tc>
      </w:tr>
      <w:tr w:rsidR="000511AE" w:rsidRPr="001F7915" w14:paraId="73514AC9" w14:textId="77777777" w:rsidTr="00D12063">
        <w:tc>
          <w:tcPr>
            <w:tcW w:w="1410" w:type="dxa"/>
            <w:tcMar>
              <w:top w:w="-73" w:type="dxa"/>
              <w:left w:w="-73" w:type="dxa"/>
              <w:bottom w:w="-73" w:type="dxa"/>
              <w:right w:w="-73" w:type="dxa"/>
            </w:tcMar>
            <w:vAlign w:val="center"/>
          </w:tcPr>
          <w:p w14:paraId="55098433" w14:textId="77777777" w:rsidR="000511AE" w:rsidRPr="001F7915" w:rsidRDefault="00000000" w:rsidP="00D12063">
            <w:pPr>
              <w:pStyle w:val="APATableaux"/>
              <w:jc w:val="left"/>
            </w:pPr>
            <w:r w:rsidRPr="001F7915">
              <w:t>MeanRT_NonSwi</w:t>
            </w:r>
          </w:p>
        </w:tc>
        <w:tc>
          <w:tcPr>
            <w:tcW w:w="1509" w:type="dxa"/>
            <w:tcBorders>
              <w:top w:val="nil"/>
              <w:left w:val="nil"/>
              <w:bottom w:val="nil"/>
              <w:right w:val="nil"/>
            </w:tcBorders>
            <w:tcMar>
              <w:top w:w="-73" w:type="dxa"/>
              <w:left w:w="-73" w:type="dxa"/>
              <w:bottom w:w="-73" w:type="dxa"/>
              <w:right w:w="-73" w:type="dxa"/>
            </w:tcMar>
            <w:vAlign w:val="center"/>
          </w:tcPr>
          <w:p w14:paraId="69216FF7" w14:textId="77777777" w:rsidR="000511AE" w:rsidRPr="001F7915" w:rsidRDefault="00000000" w:rsidP="00D12063">
            <w:pPr>
              <w:pStyle w:val="APATableaux"/>
            </w:pPr>
            <w:r w:rsidRPr="001F7915">
              <w:t>410.79 ± 47.46</w:t>
            </w:r>
          </w:p>
        </w:tc>
        <w:tc>
          <w:tcPr>
            <w:tcW w:w="1509" w:type="dxa"/>
            <w:tcBorders>
              <w:top w:val="nil"/>
              <w:left w:val="nil"/>
              <w:bottom w:val="nil"/>
              <w:right w:val="nil"/>
            </w:tcBorders>
            <w:tcMar>
              <w:top w:w="-73" w:type="dxa"/>
              <w:left w:w="-73" w:type="dxa"/>
              <w:bottom w:w="-73" w:type="dxa"/>
              <w:right w:w="-73" w:type="dxa"/>
            </w:tcMar>
            <w:vAlign w:val="center"/>
          </w:tcPr>
          <w:p w14:paraId="42D155F5" w14:textId="77777777" w:rsidR="000511AE" w:rsidRPr="001F7915" w:rsidRDefault="00000000" w:rsidP="00D12063">
            <w:pPr>
              <w:pStyle w:val="APATableaux"/>
            </w:pPr>
            <w:r w:rsidRPr="001F7915">
              <w:t>426.30 ± 82.64</w:t>
            </w:r>
          </w:p>
        </w:tc>
        <w:tc>
          <w:tcPr>
            <w:tcW w:w="113" w:type="dxa"/>
            <w:tcBorders>
              <w:top w:val="nil"/>
              <w:left w:val="nil"/>
              <w:bottom w:val="nil"/>
              <w:right w:val="nil"/>
            </w:tcBorders>
            <w:tcMar>
              <w:top w:w="-73" w:type="dxa"/>
              <w:left w:w="-73" w:type="dxa"/>
              <w:bottom w:w="-73" w:type="dxa"/>
              <w:right w:w="-73" w:type="dxa"/>
            </w:tcMar>
            <w:vAlign w:val="center"/>
          </w:tcPr>
          <w:p w14:paraId="73DB822D"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471DE0F3" w14:textId="77777777" w:rsidR="000511AE" w:rsidRPr="001F7915" w:rsidRDefault="00000000" w:rsidP="00D12063">
            <w:pPr>
              <w:pStyle w:val="APATableaux"/>
            </w:pPr>
            <w:r w:rsidRPr="001F7915">
              <w:t>0.230</w:t>
            </w:r>
          </w:p>
        </w:tc>
        <w:tc>
          <w:tcPr>
            <w:tcW w:w="1510" w:type="dxa"/>
            <w:tcBorders>
              <w:top w:val="nil"/>
              <w:left w:val="nil"/>
              <w:bottom w:val="nil"/>
              <w:right w:val="nil"/>
            </w:tcBorders>
            <w:tcMar>
              <w:top w:w="-73" w:type="dxa"/>
              <w:left w:w="-73" w:type="dxa"/>
              <w:bottom w:w="-73" w:type="dxa"/>
              <w:right w:w="-73" w:type="dxa"/>
            </w:tcMar>
            <w:vAlign w:val="center"/>
          </w:tcPr>
          <w:p w14:paraId="604B93A1" w14:textId="77777777" w:rsidR="000511AE" w:rsidRPr="001F7915" w:rsidRDefault="00000000" w:rsidP="00D12063">
            <w:pPr>
              <w:pStyle w:val="APATableaux"/>
              <w:rPr>
                <w:sz w:val="14"/>
                <w:szCs w:val="14"/>
              </w:rPr>
            </w:pPr>
            <w:r w:rsidRPr="001F7915">
              <w:rPr>
                <w:sz w:val="14"/>
                <w:szCs w:val="14"/>
              </w:rPr>
              <w:t>[-1.409, 1.818]</w:t>
            </w:r>
          </w:p>
        </w:tc>
        <w:tc>
          <w:tcPr>
            <w:tcW w:w="283" w:type="dxa"/>
            <w:tcBorders>
              <w:top w:val="nil"/>
              <w:left w:val="nil"/>
              <w:bottom w:val="nil"/>
              <w:right w:val="nil"/>
            </w:tcBorders>
            <w:tcMar>
              <w:top w:w="-73" w:type="dxa"/>
              <w:left w:w="-73" w:type="dxa"/>
              <w:bottom w:w="-73" w:type="dxa"/>
              <w:right w:w="-73" w:type="dxa"/>
            </w:tcMar>
            <w:vAlign w:val="center"/>
          </w:tcPr>
          <w:p w14:paraId="4E6B8105"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0D418E7C" w14:textId="77777777" w:rsidR="000511AE" w:rsidRPr="001F7915" w:rsidRDefault="00000000" w:rsidP="00D12063">
            <w:pPr>
              <w:pStyle w:val="APATableaux"/>
            </w:pPr>
            <w:r w:rsidRPr="001F7915">
              <w:t>394.04 ± 50.52</w:t>
            </w:r>
          </w:p>
        </w:tc>
        <w:tc>
          <w:tcPr>
            <w:tcW w:w="1510" w:type="dxa"/>
            <w:tcBorders>
              <w:top w:val="nil"/>
              <w:left w:val="nil"/>
              <w:bottom w:val="nil"/>
              <w:right w:val="nil"/>
            </w:tcBorders>
            <w:tcMar>
              <w:top w:w="-73" w:type="dxa"/>
              <w:left w:w="-73" w:type="dxa"/>
              <w:bottom w:w="-73" w:type="dxa"/>
              <w:right w:w="-73" w:type="dxa"/>
            </w:tcMar>
            <w:vAlign w:val="center"/>
          </w:tcPr>
          <w:p w14:paraId="2703F394" w14:textId="77777777" w:rsidR="000511AE" w:rsidRPr="001F7915" w:rsidRDefault="00000000" w:rsidP="00D12063">
            <w:pPr>
              <w:pStyle w:val="APATableaux"/>
            </w:pPr>
            <w:r w:rsidRPr="001F7915">
              <w:t>374.13 ± 58.35</w:t>
            </w:r>
          </w:p>
        </w:tc>
        <w:tc>
          <w:tcPr>
            <w:tcW w:w="113" w:type="dxa"/>
            <w:tcBorders>
              <w:top w:val="nil"/>
              <w:left w:val="nil"/>
              <w:bottom w:val="nil"/>
              <w:right w:val="nil"/>
            </w:tcBorders>
            <w:tcMar>
              <w:top w:w="-73" w:type="dxa"/>
              <w:left w:w="-73" w:type="dxa"/>
              <w:bottom w:w="-73" w:type="dxa"/>
              <w:right w:w="-73" w:type="dxa"/>
            </w:tcMar>
            <w:vAlign w:val="center"/>
          </w:tcPr>
          <w:p w14:paraId="5DA44802"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026B6D5D" w14:textId="77777777" w:rsidR="000511AE" w:rsidRPr="001F7915" w:rsidRDefault="00000000" w:rsidP="00D12063">
            <w:pPr>
              <w:pStyle w:val="APATableaux"/>
            </w:pPr>
            <w:r w:rsidRPr="001F7915">
              <w:t>-0.365</w:t>
            </w:r>
          </w:p>
        </w:tc>
        <w:tc>
          <w:tcPr>
            <w:tcW w:w="1510" w:type="dxa"/>
            <w:tcBorders>
              <w:top w:val="nil"/>
              <w:left w:val="nil"/>
              <w:bottom w:val="nil"/>
              <w:right w:val="nil"/>
            </w:tcBorders>
            <w:tcMar>
              <w:top w:w="-73" w:type="dxa"/>
              <w:left w:w="-73" w:type="dxa"/>
              <w:bottom w:w="-73" w:type="dxa"/>
              <w:right w:w="-73" w:type="dxa"/>
            </w:tcMar>
            <w:vAlign w:val="center"/>
          </w:tcPr>
          <w:p w14:paraId="6E4F4D31" w14:textId="77777777" w:rsidR="000511AE" w:rsidRPr="001F7915" w:rsidRDefault="00000000" w:rsidP="00D12063">
            <w:pPr>
              <w:pStyle w:val="APATableaux"/>
              <w:rPr>
                <w:sz w:val="14"/>
                <w:szCs w:val="14"/>
              </w:rPr>
            </w:pPr>
            <w:r w:rsidRPr="001F7915">
              <w:rPr>
                <w:sz w:val="14"/>
                <w:szCs w:val="14"/>
              </w:rPr>
              <w:t>[-1.960, 1.309]</w:t>
            </w:r>
          </w:p>
        </w:tc>
      </w:tr>
      <w:tr w:rsidR="00FB052D" w:rsidRPr="001F7915" w14:paraId="1311FDF2" w14:textId="77777777" w:rsidTr="00D12063">
        <w:tc>
          <w:tcPr>
            <w:tcW w:w="1410" w:type="dxa"/>
            <w:tcMar>
              <w:top w:w="-73" w:type="dxa"/>
              <w:left w:w="-73" w:type="dxa"/>
              <w:bottom w:w="-73" w:type="dxa"/>
              <w:right w:w="-73" w:type="dxa"/>
            </w:tcMar>
            <w:vAlign w:val="center"/>
          </w:tcPr>
          <w:p w14:paraId="519898E3" w14:textId="6F424299" w:rsidR="00FB052D" w:rsidRPr="001F7915" w:rsidRDefault="00FB052D" w:rsidP="00FB052D">
            <w:pPr>
              <w:pStyle w:val="APATableaux"/>
              <w:jc w:val="left"/>
            </w:pPr>
            <w:r w:rsidRPr="001F7915">
              <w:t>MeanRT_Switch</w:t>
            </w:r>
          </w:p>
        </w:tc>
        <w:tc>
          <w:tcPr>
            <w:tcW w:w="1509" w:type="dxa"/>
            <w:tcBorders>
              <w:top w:val="nil"/>
              <w:left w:val="nil"/>
              <w:bottom w:val="nil"/>
              <w:right w:val="nil"/>
            </w:tcBorders>
            <w:tcMar>
              <w:top w:w="-73" w:type="dxa"/>
              <w:left w:w="-73" w:type="dxa"/>
              <w:bottom w:w="-73" w:type="dxa"/>
              <w:right w:w="-73" w:type="dxa"/>
            </w:tcMar>
            <w:vAlign w:val="center"/>
          </w:tcPr>
          <w:p w14:paraId="662E1999" w14:textId="5C01DF17" w:rsidR="00FB052D" w:rsidRPr="001F7915" w:rsidRDefault="00FB052D" w:rsidP="00FB052D">
            <w:pPr>
              <w:pStyle w:val="APATableaux"/>
            </w:pPr>
            <w:r w:rsidRPr="001F7915">
              <w:t>423.53 ± 40.29</w:t>
            </w:r>
          </w:p>
        </w:tc>
        <w:tc>
          <w:tcPr>
            <w:tcW w:w="1509" w:type="dxa"/>
            <w:tcBorders>
              <w:top w:val="nil"/>
              <w:left w:val="nil"/>
              <w:bottom w:val="nil"/>
              <w:right w:val="nil"/>
            </w:tcBorders>
            <w:tcMar>
              <w:top w:w="-73" w:type="dxa"/>
              <w:left w:w="-73" w:type="dxa"/>
              <w:bottom w:w="-73" w:type="dxa"/>
              <w:right w:w="-73" w:type="dxa"/>
            </w:tcMar>
            <w:vAlign w:val="center"/>
          </w:tcPr>
          <w:p w14:paraId="1198FA52" w14:textId="4ED86AC4" w:rsidR="00FB052D" w:rsidRPr="001F7915" w:rsidRDefault="00FB052D" w:rsidP="00FB052D">
            <w:pPr>
              <w:pStyle w:val="APATableaux"/>
            </w:pPr>
            <w:r w:rsidRPr="001F7915">
              <w:t>436.52 ± 95.93</w:t>
            </w:r>
          </w:p>
        </w:tc>
        <w:tc>
          <w:tcPr>
            <w:tcW w:w="113" w:type="dxa"/>
            <w:tcBorders>
              <w:top w:val="nil"/>
              <w:left w:val="nil"/>
              <w:bottom w:val="nil"/>
              <w:right w:val="nil"/>
            </w:tcBorders>
            <w:tcMar>
              <w:top w:w="-73" w:type="dxa"/>
              <w:left w:w="-73" w:type="dxa"/>
              <w:bottom w:w="-73" w:type="dxa"/>
              <w:right w:w="-73" w:type="dxa"/>
            </w:tcMar>
            <w:vAlign w:val="center"/>
          </w:tcPr>
          <w:p w14:paraId="34C7D94E" w14:textId="77777777" w:rsidR="00FB052D" w:rsidRPr="001F7915" w:rsidRDefault="00FB052D" w:rsidP="00FB052D">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71E8640B" w14:textId="5F84D33E" w:rsidR="00FB052D" w:rsidRPr="001F7915" w:rsidRDefault="00FB052D" w:rsidP="00FB052D">
            <w:pPr>
              <w:pStyle w:val="APATableaux"/>
            </w:pPr>
            <w:r w:rsidRPr="001F7915">
              <w:t>0.176</w:t>
            </w:r>
          </w:p>
        </w:tc>
        <w:tc>
          <w:tcPr>
            <w:tcW w:w="1510" w:type="dxa"/>
            <w:tcBorders>
              <w:top w:val="nil"/>
              <w:left w:val="nil"/>
              <w:bottom w:val="nil"/>
              <w:right w:val="nil"/>
            </w:tcBorders>
            <w:tcMar>
              <w:top w:w="-73" w:type="dxa"/>
              <w:left w:w="-73" w:type="dxa"/>
              <w:bottom w:w="-73" w:type="dxa"/>
              <w:right w:w="-73" w:type="dxa"/>
            </w:tcMar>
            <w:vAlign w:val="center"/>
          </w:tcPr>
          <w:p w14:paraId="7B52EA9C" w14:textId="05A8DCE6" w:rsidR="00FB052D" w:rsidRPr="001F7915" w:rsidRDefault="00FB052D" w:rsidP="00FB052D">
            <w:pPr>
              <w:pStyle w:val="APATableaux"/>
              <w:rPr>
                <w:sz w:val="14"/>
                <w:szCs w:val="14"/>
              </w:rPr>
            </w:pPr>
            <w:r w:rsidRPr="001F7915">
              <w:rPr>
                <w:sz w:val="14"/>
                <w:szCs w:val="14"/>
              </w:rPr>
              <w:t>[-1.452, 1.765]</w:t>
            </w:r>
          </w:p>
        </w:tc>
        <w:tc>
          <w:tcPr>
            <w:tcW w:w="283" w:type="dxa"/>
            <w:tcBorders>
              <w:top w:val="nil"/>
              <w:left w:val="nil"/>
              <w:bottom w:val="nil"/>
              <w:right w:val="nil"/>
            </w:tcBorders>
            <w:tcMar>
              <w:top w:w="-73" w:type="dxa"/>
              <w:left w:w="-73" w:type="dxa"/>
              <w:bottom w:w="-73" w:type="dxa"/>
              <w:right w:w="-73" w:type="dxa"/>
            </w:tcMar>
            <w:vAlign w:val="center"/>
          </w:tcPr>
          <w:p w14:paraId="36FF632D" w14:textId="77777777" w:rsidR="00FB052D" w:rsidRPr="001F7915" w:rsidRDefault="00FB052D" w:rsidP="00FB052D">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7E8C7C9A" w14:textId="3A2F2232" w:rsidR="00FB052D" w:rsidRPr="001F7915" w:rsidRDefault="00FB052D" w:rsidP="00FB052D">
            <w:pPr>
              <w:pStyle w:val="APATableaux"/>
            </w:pPr>
            <w:r w:rsidRPr="001F7915">
              <w:t>413.91 ± 56.09</w:t>
            </w:r>
          </w:p>
        </w:tc>
        <w:tc>
          <w:tcPr>
            <w:tcW w:w="1510" w:type="dxa"/>
            <w:tcBorders>
              <w:top w:val="nil"/>
              <w:left w:val="nil"/>
              <w:bottom w:val="nil"/>
              <w:right w:val="nil"/>
            </w:tcBorders>
            <w:tcMar>
              <w:top w:w="-73" w:type="dxa"/>
              <w:left w:w="-73" w:type="dxa"/>
              <w:bottom w:w="-73" w:type="dxa"/>
              <w:right w:w="-73" w:type="dxa"/>
            </w:tcMar>
            <w:vAlign w:val="center"/>
          </w:tcPr>
          <w:p w14:paraId="6E95162E" w14:textId="3D3FAC4F" w:rsidR="00FB052D" w:rsidRPr="001F7915" w:rsidRDefault="00FB052D" w:rsidP="00FB052D">
            <w:pPr>
              <w:pStyle w:val="APATableaux"/>
            </w:pPr>
            <w:r w:rsidRPr="001F7915">
              <w:t>377.38 ± 62.80</w:t>
            </w:r>
          </w:p>
        </w:tc>
        <w:tc>
          <w:tcPr>
            <w:tcW w:w="113" w:type="dxa"/>
            <w:tcBorders>
              <w:top w:val="nil"/>
              <w:left w:val="nil"/>
              <w:bottom w:val="nil"/>
              <w:right w:val="nil"/>
            </w:tcBorders>
            <w:tcMar>
              <w:top w:w="-73" w:type="dxa"/>
              <w:left w:w="-73" w:type="dxa"/>
              <w:bottom w:w="-73" w:type="dxa"/>
              <w:right w:w="-73" w:type="dxa"/>
            </w:tcMar>
            <w:vAlign w:val="center"/>
          </w:tcPr>
          <w:p w14:paraId="6880D4D3" w14:textId="77777777" w:rsidR="00FB052D" w:rsidRPr="001F7915" w:rsidRDefault="00FB052D" w:rsidP="00FB052D">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31719512" w14:textId="4EC22BDD" w:rsidR="00FB052D" w:rsidRPr="001F7915" w:rsidRDefault="00FB052D" w:rsidP="00FB052D">
            <w:pPr>
              <w:pStyle w:val="APATableaux"/>
            </w:pPr>
            <w:r w:rsidRPr="001F7915">
              <w:t>-0.614</w:t>
            </w:r>
          </w:p>
        </w:tc>
        <w:tc>
          <w:tcPr>
            <w:tcW w:w="1510" w:type="dxa"/>
            <w:tcBorders>
              <w:top w:val="nil"/>
              <w:left w:val="nil"/>
              <w:bottom w:val="nil"/>
              <w:right w:val="nil"/>
            </w:tcBorders>
            <w:tcMar>
              <w:top w:w="-73" w:type="dxa"/>
              <w:left w:w="-73" w:type="dxa"/>
              <w:bottom w:w="-73" w:type="dxa"/>
              <w:right w:w="-73" w:type="dxa"/>
            </w:tcMar>
            <w:vAlign w:val="center"/>
          </w:tcPr>
          <w:p w14:paraId="6D709506" w14:textId="0A199CF9" w:rsidR="00FB052D" w:rsidRPr="001F7915" w:rsidRDefault="00FB052D" w:rsidP="00FB052D">
            <w:pPr>
              <w:pStyle w:val="APATableaux"/>
              <w:rPr>
                <w:sz w:val="14"/>
                <w:szCs w:val="14"/>
              </w:rPr>
            </w:pPr>
            <w:r w:rsidRPr="001F7915">
              <w:rPr>
                <w:sz w:val="14"/>
                <w:szCs w:val="14"/>
              </w:rPr>
              <w:t>[-2.248, 1.142]</w:t>
            </w:r>
          </w:p>
        </w:tc>
      </w:tr>
      <w:tr w:rsidR="000511AE" w:rsidRPr="001F7915" w14:paraId="55B5E819" w14:textId="77777777" w:rsidTr="00D12063">
        <w:tc>
          <w:tcPr>
            <w:tcW w:w="1410" w:type="dxa"/>
            <w:tcMar>
              <w:top w:w="-73" w:type="dxa"/>
              <w:left w:w="-73" w:type="dxa"/>
              <w:bottom w:w="-73" w:type="dxa"/>
              <w:right w:w="-73" w:type="dxa"/>
            </w:tcMar>
            <w:vAlign w:val="center"/>
          </w:tcPr>
          <w:p w14:paraId="10AEE6DA" w14:textId="77777777" w:rsidR="000511AE" w:rsidRPr="001F7915" w:rsidRDefault="00000000" w:rsidP="00D12063">
            <w:pPr>
              <w:pStyle w:val="APATableaux"/>
              <w:jc w:val="left"/>
            </w:pPr>
            <w:r w:rsidRPr="001F7915">
              <w:t>MeanRT_Con</w:t>
            </w:r>
          </w:p>
        </w:tc>
        <w:tc>
          <w:tcPr>
            <w:tcW w:w="1509" w:type="dxa"/>
            <w:tcBorders>
              <w:top w:val="nil"/>
              <w:left w:val="nil"/>
              <w:bottom w:val="nil"/>
              <w:right w:val="nil"/>
            </w:tcBorders>
            <w:tcMar>
              <w:top w:w="-73" w:type="dxa"/>
              <w:left w:w="-73" w:type="dxa"/>
              <w:bottom w:w="-73" w:type="dxa"/>
              <w:right w:w="-73" w:type="dxa"/>
            </w:tcMar>
            <w:vAlign w:val="center"/>
          </w:tcPr>
          <w:p w14:paraId="20DAE6FB" w14:textId="77777777" w:rsidR="000511AE" w:rsidRPr="001F7915" w:rsidRDefault="00000000" w:rsidP="00D12063">
            <w:pPr>
              <w:pStyle w:val="APATableaux"/>
            </w:pPr>
            <w:r w:rsidRPr="001F7915">
              <w:t>433.33 ± 46.90</w:t>
            </w:r>
          </w:p>
        </w:tc>
        <w:tc>
          <w:tcPr>
            <w:tcW w:w="1509" w:type="dxa"/>
            <w:tcBorders>
              <w:top w:val="nil"/>
              <w:left w:val="nil"/>
              <w:bottom w:val="nil"/>
              <w:right w:val="nil"/>
            </w:tcBorders>
            <w:tcMar>
              <w:top w:w="-73" w:type="dxa"/>
              <w:left w:w="-73" w:type="dxa"/>
              <w:bottom w:w="-73" w:type="dxa"/>
              <w:right w:w="-73" w:type="dxa"/>
            </w:tcMar>
            <w:vAlign w:val="center"/>
          </w:tcPr>
          <w:p w14:paraId="08DBDDFD" w14:textId="77777777" w:rsidR="000511AE" w:rsidRPr="001F7915" w:rsidRDefault="00000000" w:rsidP="00D12063">
            <w:pPr>
              <w:pStyle w:val="APATableaux"/>
            </w:pPr>
            <w:r w:rsidRPr="001F7915">
              <w:t>438.12 ± 74.51</w:t>
            </w:r>
          </w:p>
        </w:tc>
        <w:tc>
          <w:tcPr>
            <w:tcW w:w="113" w:type="dxa"/>
            <w:tcBorders>
              <w:top w:val="nil"/>
              <w:left w:val="nil"/>
              <w:bottom w:val="nil"/>
              <w:right w:val="nil"/>
            </w:tcBorders>
            <w:tcMar>
              <w:top w:w="-73" w:type="dxa"/>
              <w:left w:w="-73" w:type="dxa"/>
              <w:bottom w:w="-73" w:type="dxa"/>
              <w:right w:w="-73" w:type="dxa"/>
            </w:tcMar>
            <w:vAlign w:val="center"/>
          </w:tcPr>
          <w:p w14:paraId="75DFEC3A"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A766B8D" w14:textId="77777777" w:rsidR="000511AE" w:rsidRPr="001F7915" w:rsidRDefault="00000000" w:rsidP="00D12063">
            <w:pPr>
              <w:pStyle w:val="APATableaux"/>
            </w:pPr>
            <w:r w:rsidRPr="001F7915">
              <w:t>0.077</w:t>
            </w:r>
          </w:p>
        </w:tc>
        <w:tc>
          <w:tcPr>
            <w:tcW w:w="1510" w:type="dxa"/>
            <w:tcBorders>
              <w:top w:val="nil"/>
              <w:left w:val="nil"/>
              <w:bottom w:val="nil"/>
              <w:right w:val="nil"/>
            </w:tcBorders>
            <w:tcMar>
              <w:top w:w="-73" w:type="dxa"/>
              <w:left w:w="-73" w:type="dxa"/>
              <w:bottom w:w="-73" w:type="dxa"/>
              <w:right w:w="-73" w:type="dxa"/>
            </w:tcMar>
            <w:vAlign w:val="center"/>
          </w:tcPr>
          <w:p w14:paraId="1C08CB14" w14:textId="77777777" w:rsidR="000511AE" w:rsidRPr="001F7915" w:rsidRDefault="00000000" w:rsidP="00D12063">
            <w:pPr>
              <w:pStyle w:val="APATableaux"/>
              <w:rPr>
                <w:sz w:val="14"/>
                <w:szCs w:val="14"/>
              </w:rPr>
            </w:pPr>
            <w:r w:rsidRPr="001F7915">
              <w:rPr>
                <w:sz w:val="14"/>
                <w:szCs w:val="14"/>
              </w:rPr>
              <w:t>[-1.534, 1.670]</w:t>
            </w:r>
          </w:p>
        </w:tc>
        <w:tc>
          <w:tcPr>
            <w:tcW w:w="283" w:type="dxa"/>
            <w:tcBorders>
              <w:top w:val="nil"/>
              <w:left w:val="nil"/>
              <w:bottom w:val="nil"/>
              <w:right w:val="nil"/>
            </w:tcBorders>
            <w:tcMar>
              <w:top w:w="-73" w:type="dxa"/>
              <w:left w:w="-73" w:type="dxa"/>
              <w:bottom w:w="-73" w:type="dxa"/>
              <w:right w:w="-73" w:type="dxa"/>
            </w:tcMar>
            <w:vAlign w:val="center"/>
          </w:tcPr>
          <w:p w14:paraId="1863835A"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3CB2D94E" w14:textId="77777777" w:rsidR="000511AE" w:rsidRPr="001F7915" w:rsidRDefault="00000000" w:rsidP="00D12063">
            <w:pPr>
              <w:pStyle w:val="APATableaux"/>
            </w:pPr>
            <w:r w:rsidRPr="001F7915">
              <w:t>421.14 ± 52.15</w:t>
            </w:r>
          </w:p>
        </w:tc>
        <w:tc>
          <w:tcPr>
            <w:tcW w:w="1510" w:type="dxa"/>
            <w:tcBorders>
              <w:top w:val="nil"/>
              <w:left w:val="nil"/>
              <w:bottom w:val="nil"/>
              <w:right w:val="nil"/>
            </w:tcBorders>
            <w:tcMar>
              <w:top w:w="-73" w:type="dxa"/>
              <w:left w:w="-73" w:type="dxa"/>
              <w:bottom w:w="-73" w:type="dxa"/>
              <w:right w:w="-73" w:type="dxa"/>
            </w:tcMar>
            <w:vAlign w:val="center"/>
          </w:tcPr>
          <w:p w14:paraId="3447555C" w14:textId="77777777" w:rsidR="000511AE" w:rsidRPr="001F7915" w:rsidRDefault="00000000" w:rsidP="00D12063">
            <w:pPr>
              <w:pStyle w:val="APATableaux"/>
            </w:pPr>
            <w:r w:rsidRPr="001F7915">
              <w:t>381.89 ± 55.68</w:t>
            </w:r>
          </w:p>
        </w:tc>
        <w:tc>
          <w:tcPr>
            <w:tcW w:w="113" w:type="dxa"/>
            <w:tcBorders>
              <w:top w:val="nil"/>
              <w:left w:val="nil"/>
              <w:bottom w:val="nil"/>
              <w:right w:val="nil"/>
            </w:tcBorders>
            <w:tcMar>
              <w:top w:w="-73" w:type="dxa"/>
              <w:left w:w="-73" w:type="dxa"/>
              <w:bottom w:w="-73" w:type="dxa"/>
              <w:right w:w="-73" w:type="dxa"/>
            </w:tcMar>
            <w:vAlign w:val="center"/>
          </w:tcPr>
          <w:p w14:paraId="2FA283F6"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08AD5088" w14:textId="77777777" w:rsidR="000511AE" w:rsidRPr="001F7915" w:rsidRDefault="00000000" w:rsidP="00D12063">
            <w:pPr>
              <w:pStyle w:val="APATableaux"/>
            </w:pPr>
            <w:r w:rsidRPr="001F7915">
              <w:t>-0.728</w:t>
            </w:r>
          </w:p>
        </w:tc>
        <w:tc>
          <w:tcPr>
            <w:tcW w:w="1510" w:type="dxa"/>
            <w:tcBorders>
              <w:top w:val="nil"/>
              <w:left w:val="nil"/>
              <w:bottom w:val="nil"/>
              <w:right w:val="nil"/>
            </w:tcBorders>
            <w:tcMar>
              <w:top w:w="-73" w:type="dxa"/>
              <w:left w:w="-73" w:type="dxa"/>
              <w:bottom w:w="-73" w:type="dxa"/>
              <w:right w:w="-73" w:type="dxa"/>
            </w:tcMar>
            <w:vAlign w:val="center"/>
          </w:tcPr>
          <w:p w14:paraId="7BF734EA" w14:textId="77777777" w:rsidR="000511AE" w:rsidRPr="001F7915" w:rsidRDefault="00000000" w:rsidP="00D12063">
            <w:pPr>
              <w:pStyle w:val="APATableaux"/>
              <w:rPr>
                <w:sz w:val="14"/>
                <w:szCs w:val="14"/>
              </w:rPr>
            </w:pPr>
            <w:r w:rsidRPr="001F7915">
              <w:rPr>
                <w:sz w:val="14"/>
                <w:szCs w:val="14"/>
              </w:rPr>
              <w:t>[-2.391, 1.072]</w:t>
            </w:r>
          </w:p>
        </w:tc>
      </w:tr>
      <w:tr w:rsidR="000511AE" w:rsidRPr="001F7915" w14:paraId="652CE537" w14:textId="77777777" w:rsidTr="00D12063">
        <w:tc>
          <w:tcPr>
            <w:tcW w:w="1410" w:type="dxa"/>
            <w:tcMar>
              <w:top w:w="-73" w:type="dxa"/>
              <w:left w:w="-73" w:type="dxa"/>
              <w:bottom w:w="-73" w:type="dxa"/>
              <w:right w:w="-73" w:type="dxa"/>
            </w:tcMar>
            <w:vAlign w:val="center"/>
          </w:tcPr>
          <w:p w14:paraId="3E95E0EC" w14:textId="77777777" w:rsidR="000511AE" w:rsidRPr="001F7915" w:rsidRDefault="00000000" w:rsidP="00D12063">
            <w:pPr>
              <w:pStyle w:val="APATableaux"/>
              <w:jc w:val="left"/>
            </w:pPr>
            <w:r w:rsidRPr="001F7915">
              <w:t>MeanRT_Incon</w:t>
            </w:r>
          </w:p>
        </w:tc>
        <w:tc>
          <w:tcPr>
            <w:tcW w:w="1509" w:type="dxa"/>
            <w:tcBorders>
              <w:top w:val="nil"/>
              <w:left w:val="nil"/>
              <w:bottom w:val="nil"/>
              <w:right w:val="nil"/>
            </w:tcBorders>
            <w:tcMar>
              <w:top w:w="-73" w:type="dxa"/>
              <w:left w:w="-73" w:type="dxa"/>
              <w:bottom w:w="-73" w:type="dxa"/>
              <w:right w:w="-73" w:type="dxa"/>
            </w:tcMar>
            <w:vAlign w:val="center"/>
          </w:tcPr>
          <w:p w14:paraId="16E28F69" w14:textId="77777777" w:rsidR="000511AE" w:rsidRPr="001F7915" w:rsidRDefault="00000000" w:rsidP="00D12063">
            <w:pPr>
              <w:pStyle w:val="APATableaux"/>
            </w:pPr>
            <w:r w:rsidRPr="001F7915">
              <w:t>403.74 ± 44.75</w:t>
            </w:r>
          </w:p>
        </w:tc>
        <w:tc>
          <w:tcPr>
            <w:tcW w:w="1509" w:type="dxa"/>
            <w:tcBorders>
              <w:top w:val="nil"/>
              <w:left w:val="nil"/>
              <w:bottom w:val="nil"/>
              <w:right w:val="nil"/>
            </w:tcBorders>
            <w:tcMar>
              <w:top w:w="-73" w:type="dxa"/>
              <w:left w:w="-73" w:type="dxa"/>
              <w:bottom w:w="-73" w:type="dxa"/>
              <w:right w:w="-73" w:type="dxa"/>
            </w:tcMar>
            <w:vAlign w:val="center"/>
          </w:tcPr>
          <w:p w14:paraId="0CA4622D" w14:textId="77777777" w:rsidR="000511AE" w:rsidRPr="001F7915" w:rsidRDefault="00000000" w:rsidP="00D12063">
            <w:pPr>
              <w:pStyle w:val="APATableaux"/>
            </w:pPr>
            <w:r w:rsidRPr="001F7915">
              <w:t>424.26 ± 101.59</w:t>
            </w:r>
          </w:p>
        </w:tc>
        <w:tc>
          <w:tcPr>
            <w:tcW w:w="113" w:type="dxa"/>
            <w:tcBorders>
              <w:top w:val="nil"/>
              <w:left w:val="nil"/>
              <w:bottom w:val="nil"/>
              <w:right w:val="nil"/>
            </w:tcBorders>
            <w:tcMar>
              <w:top w:w="-73" w:type="dxa"/>
              <w:left w:w="-73" w:type="dxa"/>
              <w:bottom w:w="-73" w:type="dxa"/>
              <w:right w:w="-73" w:type="dxa"/>
            </w:tcMar>
            <w:vAlign w:val="center"/>
          </w:tcPr>
          <w:p w14:paraId="19570036"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39AFE35F" w14:textId="77777777" w:rsidR="000511AE" w:rsidRPr="001F7915" w:rsidRDefault="00000000" w:rsidP="00D12063">
            <w:pPr>
              <w:pStyle w:val="APATableaux"/>
            </w:pPr>
            <w:r w:rsidRPr="001F7915">
              <w:t>0.261</w:t>
            </w:r>
          </w:p>
        </w:tc>
        <w:tc>
          <w:tcPr>
            <w:tcW w:w="1510" w:type="dxa"/>
            <w:tcBorders>
              <w:top w:val="nil"/>
              <w:left w:val="nil"/>
              <w:bottom w:val="nil"/>
              <w:right w:val="nil"/>
            </w:tcBorders>
            <w:tcMar>
              <w:top w:w="-73" w:type="dxa"/>
              <w:left w:w="-73" w:type="dxa"/>
              <w:bottom w:w="-73" w:type="dxa"/>
              <w:right w:w="-73" w:type="dxa"/>
            </w:tcMar>
            <w:vAlign w:val="center"/>
          </w:tcPr>
          <w:p w14:paraId="2BB27F7E" w14:textId="77777777" w:rsidR="000511AE" w:rsidRPr="001F7915" w:rsidRDefault="00000000" w:rsidP="00D12063">
            <w:pPr>
              <w:pStyle w:val="APATableaux"/>
              <w:rPr>
                <w:sz w:val="14"/>
                <w:szCs w:val="14"/>
              </w:rPr>
            </w:pPr>
            <w:r w:rsidRPr="001F7915">
              <w:rPr>
                <w:sz w:val="14"/>
                <w:szCs w:val="14"/>
              </w:rPr>
              <w:t>[-1.385, 1.850]</w:t>
            </w:r>
          </w:p>
        </w:tc>
        <w:tc>
          <w:tcPr>
            <w:tcW w:w="283" w:type="dxa"/>
            <w:tcBorders>
              <w:top w:val="nil"/>
              <w:left w:val="nil"/>
              <w:bottom w:val="nil"/>
              <w:right w:val="nil"/>
            </w:tcBorders>
            <w:tcMar>
              <w:top w:w="-73" w:type="dxa"/>
              <w:left w:w="-73" w:type="dxa"/>
              <w:bottom w:w="-73" w:type="dxa"/>
              <w:right w:w="-73" w:type="dxa"/>
            </w:tcMar>
            <w:vAlign w:val="center"/>
          </w:tcPr>
          <w:p w14:paraId="79D1BF4A"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7EA474C3" w14:textId="77777777" w:rsidR="000511AE" w:rsidRPr="001F7915" w:rsidRDefault="00000000" w:rsidP="00D12063">
            <w:pPr>
              <w:pStyle w:val="APATableaux"/>
            </w:pPr>
            <w:r w:rsidRPr="001F7915">
              <w:t>391.24 ± 57.15</w:t>
            </w:r>
          </w:p>
        </w:tc>
        <w:tc>
          <w:tcPr>
            <w:tcW w:w="1510" w:type="dxa"/>
            <w:tcBorders>
              <w:top w:val="nil"/>
              <w:left w:val="nil"/>
              <w:bottom w:val="nil"/>
              <w:right w:val="nil"/>
            </w:tcBorders>
            <w:tcMar>
              <w:top w:w="-73" w:type="dxa"/>
              <w:left w:w="-73" w:type="dxa"/>
              <w:bottom w:w="-73" w:type="dxa"/>
              <w:right w:w="-73" w:type="dxa"/>
            </w:tcMar>
            <w:vAlign w:val="center"/>
          </w:tcPr>
          <w:p w14:paraId="062058DA" w14:textId="77777777" w:rsidR="000511AE" w:rsidRPr="001F7915" w:rsidRDefault="00000000" w:rsidP="00D12063">
            <w:pPr>
              <w:pStyle w:val="APATableaux"/>
            </w:pPr>
            <w:r w:rsidRPr="001F7915">
              <w:t>367.76 ± 65.94</w:t>
            </w:r>
          </w:p>
        </w:tc>
        <w:tc>
          <w:tcPr>
            <w:tcW w:w="113" w:type="dxa"/>
            <w:tcBorders>
              <w:top w:val="nil"/>
              <w:left w:val="nil"/>
              <w:bottom w:val="nil"/>
              <w:right w:val="nil"/>
            </w:tcBorders>
            <w:tcMar>
              <w:top w:w="-73" w:type="dxa"/>
              <w:left w:w="-73" w:type="dxa"/>
              <w:bottom w:w="-73" w:type="dxa"/>
              <w:right w:w="-73" w:type="dxa"/>
            </w:tcMar>
            <w:vAlign w:val="center"/>
          </w:tcPr>
          <w:p w14:paraId="21FD47FD"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0CBF6F82" w14:textId="77777777" w:rsidR="000511AE" w:rsidRPr="001F7915" w:rsidRDefault="00000000" w:rsidP="00D12063">
            <w:pPr>
              <w:pStyle w:val="APATableaux"/>
            </w:pPr>
            <w:r w:rsidRPr="001F7915">
              <w:t>-0.381</w:t>
            </w:r>
          </w:p>
        </w:tc>
        <w:tc>
          <w:tcPr>
            <w:tcW w:w="1510" w:type="dxa"/>
            <w:tcBorders>
              <w:top w:val="nil"/>
              <w:left w:val="nil"/>
              <w:bottom w:val="nil"/>
              <w:right w:val="nil"/>
            </w:tcBorders>
            <w:tcMar>
              <w:top w:w="-73" w:type="dxa"/>
              <w:left w:w="-73" w:type="dxa"/>
              <w:bottom w:w="-73" w:type="dxa"/>
              <w:right w:w="-73" w:type="dxa"/>
            </w:tcMar>
            <w:vAlign w:val="center"/>
          </w:tcPr>
          <w:p w14:paraId="2725835A" w14:textId="77777777" w:rsidR="000511AE" w:rsidRPr="001F7915" w:rsidRDefault="00000000" w:rsidP="00D12063">
            <w:pPr>
              <w:pStyle w:val="APATableaux"/>
              <w:rPr>
                <w:sz w:val="14"/>
                <w:szCs w:val="14"/>
              </w:rPr>
            </w:pPr>
            <w:r w:rsidRPr="001F7915">
              <w:rPr>
                <w:sz w:val="14"/>
                <w:szCs w:val="14"/>
              </w:rPr>
              <w:t>[-1.977, 1.298]</w:t>
            </w:r>
          </w:p>
        </w:tc>
      </w:tr>
      <w:tr w:rsidR="000511AE" w:rsidRPr="001F7915" w14:paraId="4F37FB11" w14:textId="77777777" w:rsidTr="00D12063">
        <w:tc>
          <w:tcPr>
            <w:tcW w:w="1410" w:type="dxa"/>
            <w:tcMar>
              <w:top w:w="-73" w:type="dxa"/>
              <w:left w:w="-73" w:type="dxa"/>
              <w:bottom w:w="-73" w:type="dxa"/>
              <w:right w:w="-73" w:type="dxa"/>
            </w:tcMar>
            <w:vAlign w:val="center"/>
          </w:tcPr>
          <w:p w14:paraId="066260CD" w14:textId="77777777" w:rsidR="000511AE" w:rsidRPr="001F7915" w:rsidRDefault="00000000" w:rsidP="00D12063">
            <w:pPr>
              <w:pStyle w:val="APATableaux"/>
              <w:jc w:val="left"/>
            </w:pPr>
            <w:r w:rsidRPr="001F7915">
              <w:t>Accuracy</w:t>
            </w:r>
          </w:p>
        </w:tc>
        <w:tc>
          <w:tcPr>
            <w:tcW w:w="1509" w:type="dxa"/>
            <w:tcBorders>
              <w:top w:val="nil"/>
              <w:left w:val="nil"/>
              <w:bottom w:val="nil"/>
              <w:right w:val="nil"/>
            </w:tcBorders>
            <w:tcMar>
              <w:top w:w="-73" w:type="dxa"/>
              <w:left w:w="-73" w:type="dxa"/>
              <w:bottom w:w="-73" w:type="dxa"/>
              <w:right w:w="-73" w:type="dxa"/>
            </w:tcMar>
            <w:vAlign w:val="center"/>
          </w:tcPr>
          <w:p w14:paraId="07284895" w14:textId="77777777" w:rsidR="000511AE" w:rsidRPr="001F7915" w:rsidRDefault="00000000" w:rsidP="00D12063">
            <w:pPr>
              <w:pStyle w:val="APATableaux"/>
            </w:pPr>
            <w:r w:rsidRPr="001F7915">
              <w:t>0.95 ± 0.02</w:t>
            </w:r>
          </w:p>
        </w:tc>
        <w:tc>
          <w:tcPr>
            <w:tcW w:w="1509" w:type="dxa"/>
            <w:tcBorders>
              <w:top w:val="nil"/>
              <w:left w:val="nil"/>
              <w:bottom w:val="nil"/>
              <w:right w:val="nil"/>
            </w:tcBorders>
            <w:tcMar>
              <w:top w:w="-73" w:type="dxa"/>
              <w:left w:w="-73" w:type="dxa"/>
              <w:bottom w:w="-73" w:type="dxa"/>
              <w:right w:w="-73" w:type="dxa"/>
            </w:tcMar>
            <w:vAlign w:val="center"/>
          </w:tcPr>
          <w:p w14:paraId="2F7520C5" w14:textId="77777777" w:rsidR="000511AE" w:rsidRPr="001F7915" w:rsidRDefault="00000000" w:rsidP="00D12063">
            <w:pPr>
              <w:pStyle w:val="APATableaux"/>
            </w:pPr>
            <w:r w:rsidRPr="001F7915">
              <w:t>0.94 ± 0.04</w:t>
            </w:r>
          </w:p>
        </w:tc>
        <w:tc>
          <w:tcPr>
            <w:tcW w:w="113" w:type="dxa"/>
            <w:tcBorders>
              <w:top w:val="nil"/>
              <w:left w:val="nil"/>
              <w:bottom w:val="nil"/>
              <w:right w:val="nil"/>
            </w:tcBorders>
            <w:tcMar>
              <w:top w:w="-73" w:type="dxa"/>
              <w:left w:w="-73" w:type="dxa"/>
              <w:bottom w:w="-73" w:type="dxa"/>
              <w:right w:w="-73" w:type="dxa"/>
            </w:tcMar>
            <w:vAlign w:val="center"/>
          </w:tcPr>
          <w:p w14:paraId="3B76F896"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5E2B7638" w14:textId="77777777" w:rsidR="000511AE" w:rsidRPr="001F7915" w:rsidRDefault="00000000" w:rsidP="00D12063">
            <w:pPr>
              <w:pStyle w:val="APATableaux"/>
            </w:pPr>
            <w:r w:rsidRPr="001F7915">
              <w:t>-0.408</w:t>
            </w:r>
          </w:p>
        </w:tc>
        <w:tc>
          <w:tcPr>
            <w:tcW w:w="1510" w:type="dxa"/>
            <w:tcBorders>
              <w:top w:val="nil"/>
              <w:left w:val="nil"/>
              <w:bottom w:val="nil"/>
              <w:right w:val="nil"/>
            </w:tcBorders>
            <w:tcMar>
              <w:top w:w="-73" w:type="dxa"/>
              <w:left w:w="-73" w:type="dxa"/>
              <w:bottom w:w="-73" w:type="dxa"/>
              <w:right w:w="-73" w:type="dxa"/>
            </w:tcMar>
            <w:vAlign w:val="center"/>
          </w:tcPr>
          <w:p w14:paraId="4463397B" w14:textId="77777777" w:rsidR="000511AE" w:rsidRPr="001F7915" w:rsidRDefault="00000000" w:rsidP="00D12063">
            <w:pPr>
              <w:pStyle w:val="APATableaux"/>
              <w:rPr>
                <w:sz w:val="14"/>
                <w:szCs w:val="14"/>
              </w:rPr>
            </w:pPr>
            <w:r w:rsidRPr="001F7915">
              <w:rPr>
                <w:sz w:val="14"/>
                <w:szCs w:val="14"/>
              </w:rPr>
              <w:t>[-2.007, 1.279]</w:t>
            </w:r>
          </w:p>
        </w:tc>
        <w:tc>
          <w:tcPr>
            <w:tcW w:w="283" w:type="dxa"/>
            <w:tcBorders>
              <w:top w:val="nil"/>
              <w:left w:val="nil"/>
              <w:bottom w:val="nil"/>
              <w:right w:val="nil"/>
            </w:tcBorders>
            <w:tcMar>
              <w:top w:w="-73" w:type="dxa"/>
              <w:left w:w="-73" w:type="dxa"/>
              <w:bottom w:w="-73" w:type="dxa"/>
              <w:right w:w="-73" w:type="dxa"/>
            </w:tcMar>
            <w:vAlign w:val="center"/>
          </w:tcPr>
          <w:p w14:paraId="2DA0F62E"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13111C07" w14:textId="77777777" w:rsidR="000511AE" w:rsidRPr="001F7915" w:rsidRDefault="00000000" w:rsidP="00D12063">
            <w:pPr>
              <w:pStyle w:val="APATableaux"/>
            </w:pPr>
            <w:r w:rsidRPr="001F7915">
              <w:t>0.99 ± 0.01</w:t>
            </w:r>
          </w:p>
        </w:tc>
        <w:tc>
          <w:tcPr>
            <w:tcW w:w="1510" w:type="dxa"/>
            <w:tcBorders>
              <w:top w:val="nil"/>
              <w:left w:val="nil"/>
              <w:bottom w:val="nil"/>
              <w:right w:val="nil"/>
            </w:tcBorders>
            <w:tcMar>
              <w:top w:w="-73" w:type="dxa"/>
              <w:left w:w="-73" w:type="dxa"/>
              <w:bottom w:w="-73" w:type="dxa"/>
              <w:right w:w="-73" w:type="dxa"/>
            </w:tcMar>
            <w:vAlign w:val="center"/>
          </w:tcPr>
          <w:p w14:paraId="126CFFCE" w14:textId="77777777" w:rsidR="000511AE" w:rsidRPr="001F7915" w:rsidRDefault="00000000" w:rsidP="00D12063">
            <w:pPr>
              <w:pStyle w:val="APATableaux"/>
            </w:pPr>
            <w:r w:rsidRPr="001F7915">
              <w:t>0.96 ± 0.04</w:t>
            </w:r>
          </w:p>
        </w:tc>
        <w:tc>
          <w:tcPr>
            <w:tcW w:w="113" w:type="dxa"/>
            <w:tcBorders>
              <w:top w:val="nil"/>
              <w:left w:val="nil"/>
              <w:bottom w:val="nil"/>
              <w:right w:val="nil"/>
            </w:tcBorders>
            <w:tcMar>
              <w:top w:w="-73" w:type="dxa"/>
              <w:left w:w="-73" w:type="dxa"/>
              <w:bottom w:w="-73" w:type="dxa"/>
              <w:right w:w="-73" w:type="dxa"/>
            </w:tcMar>
            <w:vAlign w:val="center"/>
          </w:tcPr>
          <w:p w14:paraId="7A9E2B58"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0F1C0F0" w14:textId="77777777" w:rsidR="000511AE" w:rsidRPr="001F7915" w:rsidRDefault="00000000" w:rsidP="00D12063">
            <w:pPr>
              <w:pStyle w:val="APATableaux"/>
            </w:pPr>
            <w:r w:rsidRPr="001F7915">
              <w:t>-0.799</w:t>
            </w:r>
          </w:p>
        </w:tc>
        <w:tc>
          <w:tcPr>
            <w:tcW w:w="1510" w:type="dxa"/>
            <w:tcBorders>
              <w:top w:val="nil"/>
              <w:left w:val="nil"/>
              <w:bottom w:val="nil"/>
              <w:right w:val="nil"/>
            </w:tcBorders>
            <w:tcMar>
              <w:top w:w="-73" w:type="dxa"/>
              <w:left w:w="-73" w:type="dxa"/>
              <w:bottom w:w="-73" w:type="dxa"/>
              <w:right w:w="-73" w:type="dxa"/>
            </w:tcMar>
            <w:vAlign w:val="center"/>
          </w:tcPr>
          <w:p w14:paraId="7583754D" w14:textId="77777777" w:rsidR="000511AE" w:rsidRPr="001F7915" w:rsidRDefault="00000000" w:rsidP="00D12063">
            <w:pPr>
              <w:pStyle w:val="APATableaux"/>
              <w:rPr>
                <w:sz w:val="14"/>
                <w:szCs w:val="14"/>
              </w:rPr>
            </w:pPr>
            <w:r w:rsidRPr="001F7915">
              <w:rPr>
                <w:sz w:val="14"/>
                <w:szCs w:val="14"/>
              </w:rPr>
              <w:t>[-2.485, 1.030]</w:t>
            </w:r>
          </w:p>
        </w:tc>
      </w:tr>
      <w:tr w:rsidR="000511AE" w:rsidRPr="001F7915" w14:paraId="304476C4" w14:textId="77777777" w:rsidTr="00D12063">
        <w:tc>
          <w:tcPr>
            <w:tcW w:w="1410" w:type="dxa"/>
            <w:tcMar>
              <w:top w:w="-73" w:type="dxa"/>
              <w:left w:w="-73" w:type="dxa"/>
              <w:bottom w:w="-73" w:type="dxa"/>
              <w:right w:w="-73" w:type="dxa"/>
            </w:tcMar>
            <w:vAlign w:val="center"/>
          </w:tcPr>
          <w:p w14:paraId="26170A93" w14:textId="77777777" w:rsidR="000511AE" w:rsidRPr="001F7915" w:rsidRDefault="00000000" w:rsidP="00D12063">
            <w:pPr>
              <w:pStyle w:val="APATableaux"/>
              <w:jc w:val="left"/>
            </w:pPr>
            <w:r w:rsidRPr="001F7915">
              <w:t>Acc_NonSwi</w:t>
            </w:r>
          </w:p>
        </w:tc>
        <w:tc>
          <w:tcPr>
            <w:tcW w:w="1509" w:type="dxa"/>
            <w:tcBorders>
              <w:top w:val="nil"/>
              <w:left w:val="nil"/>
              <w:bottom w:val="nil"/>
              <w:right w:val="nil"/>
            </w:tcBorders>
            <w:tcMar>
              <w:top w:w="-73" w:type="dxa"/>
              <w:left w:w="-73" w:type="dxa"/>
              <w:bottom w:w="-73" w:type="dxa"/>
              <w:right w:w="-73" w:type="dxa"/>
            </w:tcMar>
            <w:vAlign w:val="center"/>
          </w:tcPr>
          <w:p w14:paraId="5CFD80C4" w14:textId="77777777" w:rsidR="000511AE" w:rsidRPr="001F7915" w:rsidRDefault="00000000" w:rsidP="00D12063">
            <w:pPr>
              <w:pStyle w:val="APATableaux"/>
            </w:pPr>
            <w:r w:rsidRPr="001F7915">
              <w:t>0.96 ± 0.01</w:t>
            </w:r>
          </w:p>
        </w:tc>
        <w:tc>
          <w:tcPr>
            <w:tcW w:w="1509" w:type="dxa"/>
            <w:tcBorders>
              <w:top w:val="nil"/>
              <w:left w:val="nil"/>
              <w:bottom w:val="nil"/>
              <w:right w:val="nil"/>
            </w:tcBorders>
            <w:tcMar>
              <w:top w:w="-73" w:type="dxa"/>
              <w:left w:w="-73" w:type="dxa"/>
              <w:bottom w:w="-73" w:type="dxa"/>
              <w:right w:w="-73" w:type="dxa"/>
            </w:tcMar>
            <w:vAlign w:val="center"/>
          </w:tcPr>
          <w:p w14:paraId="0441D778" w14:textId="77777777" w:rsidR="000511AE" w:rsidRPr="001F7915" w:rsidRDefault="00000000" w:rsidP="00D12063">
            <w:pPr>
              <w:pStyle w:val="APATableaux"/>
            </w:pPr>
            <w:r w:rsidRPr="001F7915">
              <w:t>0.96 ± 0.04</w:t>
            </w:r>
          </w:p>
        </w:tc>
        <w:tc>
          <w:tcPr>
            <w:tcW w:w="113" w:type="dxa"/>
            <w:tcBorders>
              <w:top w:val="nil"/>
              <w:left w:val="nil"/>
              <w:bottom w:val="nil"/>
              <w:right w:val="nil"/>
            </w:tcBorders>
            <w:tcMar>
              <w:top w:w="-73" w:type="dxa"/>
              <w:left w:w="-73" w:type="dxa"/>
              <w:bottom w:w="-73" w:type="dxa"/>
              <w:right w:w="-73" w:type="dxa"/>
            </w:tcMar>
            <w:vAlign w:val="center"/>
          </w:tcPr>
          <w:p w14:paraId="6CF3B829"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5CECE51E" w14:textId="77777777" w:rsidR="000511AE" w:rsidRPr="001F7915" w:rsidRDefault="00000000" w:rsidP="00D12063">
            <w:pPr>
              <w:pStyle w:val="APATableaux"/>
            </w:pPr>
            <w:r w:rsidRPr="001F7915">
              <w:t>-0.037</w:t>
            </w:r>
          </w:p>
        </w:tc>
        <w:tc>
          <w:tcPr>
            <w:tcW w:w="1510" w:type="dxa"/>
            <w:tcBorders>
              <w:top w:val="nil"/>
              <w:left w:val="nil"/>
              <w:bottom w:val="nil"/>
              <w:right w:val="nil"/>
            </w:tcBorders>
            <w:tcMar>
              <w:top w:w="-73" w:type="dxa"/>
              <w:left w:w="-73" w:type="dxa"/>
              <w:bottom w:w="-73" w:type="dxa"/>
              <w:right w:w="-73" w:type="dxa"/>
            </w:tcMar>
            <w:vAlign w:val="center"/>
          </w:tcPr>
          <w:p w14:paraId="071EA338" w14:textId="77777777" w:rsidR="000511AE" w:rsidRPr="001F7915" w:rsidRDefault="00000000" w:rsidP="00D12063">
            <w:pPr>
              <w:pStyle w:val="APATableaux"/>
              <w:rPr>
                <w:sz w:val="14"/>
                <w:szCs w:val="14"/>
              </w:rPr>
            </w:pPr>
            <w:r w:rsidRPr="001F7915">
              <w:rPr>
                <w:sz w:val="14"/>
                <w:szCs w:val="14"/>
              </w:rPr>
              <w:t>[-1.634, 1.568]</w:t>
            </w:r>
          </w:p>
        </w:tc>
        <w:tc>
          <w:tcPr>
            <w:tcW w:w="283" w:type="dxa"/>
            <w:tcBorders>
              <w:top w:val="nil"/>
              <w:left w:val="nil"/>
              <w:bottom w:val="nil"/>
              <w:right w:val="nil"/>
            </w:tcBorders>
            <w:tcMar>
              <w:top w:w="-73" w:type="dxa"/>
              <w:left w:w="-73" w:type="dxa"/>
              <w:bottom w:w="-73" w:type="dxa"/>
              <w:right w:w="-73" w:type="dxa"/>
            </w:tcMar>
            <w:vAlign w:val="center"/>
          </w:tcPr>
          <w:p w14:paraId="3D683D5D"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306DE18" w14:textId="77777777" w:rsidR="000511AE" w:rsidRPr="001F7915" w:rsidRDefault="00000000" w:rsidP="00D12063">
            <w:pPr>
              <w:pStyle w:val="APATableaux"/>
            </w:pPr>
            <w:r w:rsidRPr="001F7915">
              <w:t>0.98 ± 0.03</w:t>
            </w:r>
          </w:p>
        </w:tc>
        <w:tc>
          <w:tcPr>
            <w:tcW w:w="1510" w:type="dxa"/>
            <w:tcBorders>
              <w:top w:val="nil"/>
              <w:left w:val="nil"/>
              <w:bottom w:val="nil"/>
              <w:right w:val="nil"/>
            </w:tcBorders>
            <w:tcMar>
              <w:top w:w="-73" w:type="dxa"/>
              <w:left w:w="-73" w:type="dxa"/>
              <w:bottom w:w="-73" w:type="dxa"/>
              <w:right w:w="-73" w:type="dxa"/>
            </w:tcMar>
            <w:vAlign w:val="center"/>
          </w:tcPr>
          <w:p w14:paraId="1983193C" w14:textId="77777777" w:rsidR="000511AE" w:rsidRPr="001F7915" w:rsidRDefault="00000000" w:rsidP="00D12063">
            <w:pPr>
              <w:pStyle w:val="APATableaux"/>
            </w:pPr>
            <w:r w:rsidRPr="001F7915">
              <w:t>0.99 ± 0.01</w:t>
            </w:r>
          </w:p>
        </w:tc>
        <w:tc>
          <w:tcPr>
            <w:tcW w:w="113" w:type="dxa"/>
            <w:tcBorders>
              <w:top w:val="nil"/>
              <w:left w:val="nil"/>
              <w:bottom w:val="nil"/>
              <w:right w:val="nil"/>
            </w:tcBorders>
            <w:tcMar>
              <w:top w:w="-73" w:type="dxa"/>
              <w:left w:w="-73" w:type="dxa"/>
              <w:bottom w:w="-73" w:type="dxa"/>
              <w:right w:w="-73" w:type="dxa"/>
            </w:tcMar>
            <w:vAlign w:val="center"/>
          </w:tcPr>
          <w:p w14:paraId="556BD675"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50F212B" w14:textId="77777777" w:rsidR="000511AE" w:rsidRPr="001F7915" w:rsidRDefault="00000000" w:rsidP="00D12063">
            <w:pPr>
              <w:pStyle w:val="APATableaux"/>
            </w:pPr>
            <w:r w:rsidRPr="001F7915">
              <w:t>0.247</w:t>
            </w:r>
          </w:p>
        </w:tc>
        <w:tc>
          <w:tcPr>
            <w:tcW w:w="1510" w:type="dxa"/>
            <w:tcBorders>
              <w:top w:val="nil"/>
              <w:left w:val="nil"/>
              <w:bottom w:val="nil"/>
              <w:right w:val="nil"/>
            </w:tcBorders>
            <w:tcMar>
              <w:top w:w="-73" w:type="dxa"/>
              <w:left w:w="-73" w:type="dxa"/>
              <w:bottom w:w="-73" w:type="dxa"/>
              <w:right w:w="-73" w:type="dxa"/>
            </w:tcMar>
            <w:vAlign w:val="center"/>
          </w:tcPr>
          <w:p w14:paraId="50784038" w14:textId="77777777" w:rsidR="000511AE" w:rsidRPr="001F7915" w:rsidRDefault="00000000" w:rsidP="00D12063">
            <w:pPr>
              <w:pStyle w:val="APATableaux"/>
              <w:rPr>
                <w:sz w:val="14"/>
                <w:szCs w:val="14"/>
              </w:rPr>
            </w:pPr>
            <w:r w:rsidRPr="001F7915">
              <w:rPr>
                <w:sz w:val="14"/>
                <w:szCs w:val="14"/>
              </w:rPr>
              <w:t>[-1.397, 1.835]</w:t>
            </w:r>
          </w:p>
        </w:tc>
      </w:tr>
      <w:tr w:rsidR="00FB052D" w:rsidRPr="001F7915" w14:paraId="77620C5C" w14:textId="77777777" w:rsidTr="00D12063">
        <w:tc>
          <w:tcPr>
            <w:tcW w:w="1410" w:type="dxa"/>
            <w:tcMar>
              <w:top w:w="-73" w:type="dxa"/>
              <w:left w:w="-73" w:type="dxa"/>
              <w:bottom w:w="-73" w:type="dxa"/>
              <w:right w:w="-73" w:type="dxa"/>
            </w:tcMar>
            <w:vAlign w:val="center"/>
          </w:tcPr>
          <w:p w14:paraId="53C33AFD" w14:textId="38300E0D" w:rsidR="00FB052D" w:rsidRPr="001F7915" w:rsidRDefault="00FB052D" w:rsidP="00FB052D">
            <w:pPr>
              <w:pStyle w:val="APATableaux"/>
              <w:jc w:val="left"/>
            </w:pPr>
            <w:r w:rsidRPr="001F7915">
              <w:t>Acc_Switch</w:t>
            </w:r>
          </w:p>
        </w:tc>
        <w:tc>
          <w:tcPr>
            <w:tcW w:w="1509" w:type="dxa"/>
            <w:tcBorders>
              <w:top w:val="nil"/>
              <w:left w:val="nil"/>
              <w:bottom w:val="nil"/>
              <w:right w:val="nil"/>
            </w:tcBorders>
            <w:tcMar>
              <w:top w:w="-73" w:type="dxa"/>
              <w:left w:w="-73" w:type="dxa"/>
              <w:bottom w:w="-73" w:type="dxa"/>
              <w:right w:w="-73" w:type="dxa"/>
            </w:tcMar>
            <w:vAlign w:val="center"/>
          </w:tcPr>
          <w:p w14:paraId="03BAE916" w14:textId="2697DFDE" w:rsidR="00FB052D" w:rsidRPr="001F7915" w:rsidRDefault="00FB052D" w:rsidP="00FB052D">
            <w:pPr>
              <w:pStyle w:val="APATableaux"/>
            </w:pPr>
            <w:r w:rsidRPr="001F7915">
              <w:t>0.96 ± 0.04</w:t>
            </w:r>
          </w:p>
        </w:tc>
        <w:tc>
          <w:tcPr>
            <w:tcW w:w="1509" w:type="dxa"/>
            <w:tcBorders>
              <w:top w:val="nil"/>
              <w:left w:val="nil"/>
              <w:bottom w:val="nil"/>
              <w:right w:val="nil"/>
            </w:tcBorders>
            <w:tcMar>
              <w:top w:w="-73" w:type="dxa"/>
              <w:left w:w="-73" w:type="dxa"/>
              <w:bottom w:w="-73" w:type="dxa"/>
              <w:right w:w="-73" w:type="dxa"/>
            </w:tcMar>
            <w:vAlign w:val="center"/>
          </w:tcPr>
          <w:p w14:paraId="348C970F" w14:textId="2B7404A4" w:rsidR="00FB052D" w:rsidRPr="001F7915" w:rsidRDefault="00FB052D" w:rsidP="00FB052D">
            <w:pPr>
              <w:pStyle w:val="APATableaux"/>
            </w:pPr>
            <w:r w:rsidRPr="001F7915">
              <w:t>0.93 ± 0.04</w:t>
            </w:r>
          </w:p>
        </w:tc>
        <w:tc>
          <w:tcPr>
            <w:tcW w:w="113" w:type="dxa"/>
            <w:tcBorders>
              <w:top w:val="nil"/>
              <w:left w:val="nil"/>
              <w:bottom w:val="nil"/>
              <w:right w:val="nil"/>
            </w:tcBorders>
            <w:tcMar>
              <w:top w:w="-73" w:type="dxa"/>
              <w:left w:w="-73" w:type="dxa"/>
              <w:bottom w:w="-73" w:type="dxa"/>
              <w:right w:w="-73" w:type="dxa"/>
            </w:tcMar>
            <w:vAlign w:val="center"/>
          </w:tcPr>
          <w:p w14:paraId="108BD86B" w14:textId="77777777" w:rsidR="00FB052D" w:rsidRPr="001F7915" w:rsidRDefault="00FB052D" w:rsidP="00FB052D">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5FFA3CAA" w14:textId="1CE2DBE0" w:rsidR="00FB052D" w:rsidRPr="001F7915" w:rsidRDefault="00FB052D" w:rsidP="00FB052D">
            <w:pPr>
              <w:pStyle w:val="APATableaux"/>
            </w:pPr>
            <w:r w:rsidRPr="001F7915">
              <w:t>-0.824</w:t>
            </w:r>
          </w:p>
        </w:tc>
        <w:tc>
          <w:tcPr>
            <w:tcW w:w="1510" w:type="dxa"/>
            <w:tcBorders>
              <w:top w:val="nil"/>
              <w:left w:val="nil"/>
              <w:bottom w:val="nil"/>
              <w:right w:val="nil"/>
            </w:tcBorders>
            <w:tcMar>
              <w:top w:w="-73" w:type="dxa"/>
              <w:left w:w="-73" w:type="dxa"/>
              <w:bottom w:w="-73" w:type="dxa"/>
              <w:right w:w="-73" w:type="dxa"/>
            </w:tcMar>
            <w:vAlign w:val="center"/>
          </w:tcPr>
          <w:p w14:paraId="1DF61DA7" w14:textId="4619E11D" w:rsidR="00FB052D" w:rsidRPr="001F7915" w:rsidRDefault="00FB052D" w:rsidP="00FB052D">
            <w:pPr>
              <w:pStyle w:val="APATableaux"/>
              <w:rPr>
                <w:sz w:val="14"/>
                <w:szCs w:val="14"/>
              </w:rPr>
            </w:pPr>
            <w:r w:rsidRPr="001F7915">
              <w:rPr>
                <w:sz w:val="14"/>
                <w:szCs w:val="14"/>
              </w:rPr>
              <w:t>[-2.518, 1.016]</w:t>
            </w:r>
          </w:p>
        </w:tc>
        <w:tc>
          <w:tcPr>
            <w:tcW w:w="283" w:type="dxa"/>
            <w:tcBorders>
              <w:top w:val="nil"/>
              <w:left w:val="nil"/>
              <w:bottom w:val="nil"/>
              <w:right w:val="nil"/>
            </w:tcBorders>
            <w:tcMar>
              <w:top w:w="-73" w:type="dxa"/>
              <w:left w:w="-73" w:type="dxa"/>
              <w:bottom w:w="-73" w:type="dxa"/>
              <w:right w:w="-73" w:type="dxa"/>
            </w:tcMar>
            <w:vAlign w:val="center"/>
          </w:tcPr>
          <w:p w14:paraId="05DC459F" w14:textId="77777777" w:rsidR="00FB052D" w:rsidRPr="001F7915" w:rsidRDefault="00FB052D" w:rsidP="00FB052D">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E678FD8" w14:textId="69DDECF9" w:rsidR="00FB052D" w:rsidRPr="001F7915" w:rsidRDefault="00FB052D" w:rsidP="00FB052D">
            <w:pPr>
              <w:pStyle w:val="APATableaux"/>
            </w:pPr>
            <w:r w:rsidRPr="001F7915">
              <w:t>0.98 ± 0.01</w:t>
            </w:r>
          </w:p>
        </w:tc>
        <w:tc>
          <w:tcPr>
            <w:tcW w:w="1510" w:type="dxa"/>
            <w:tcBorders>
              <w:top w:val="nil"/>
              <w:left w:val="nil"/>
              <w:bottom w:val="nil"/>
              <w:right w:val="nil"/>
            </w:tcBorders>
            <w:tcMar>
              <w:top w:w="-73" w:type="dxa"/>
              <w:left w:w="-73" w:type="dxa"/>
              <w:bottom w:w="-73" w:type="dxa"/>
              <w:right w:w="-73" w:type="dxa"/>
            </w:tcMar>
            <w:vAlign w:val="center"/>
          </w:tcPr>
          <w:p w14:paraId="16063C52" w14:textId="01D90BB0" w:rsidR="00FB052D" w:rsidRPr="001F7915" w:rsidRDefault="00FB052D" w:rsidP="00FB052D">
            <w:pPr>
              <w:pStyle w:val="APATableaux"/>
            </w:pPr>
            <w:r w:rsidRPr="001F7915">
              <w:t>0.94 ± 0.08</w:t>
            </w:r>
          </w:p>
        </w:tc>
        <w:tc>
          <w:tcPr>
            <w:tcW w:w="113" w:type="dxa"/>
            <w:tcBorders>
              <w:top w:val="nil"/>
              <w:left w:val="nil"/>
              <w:bottom w:val="nil"/>
              <w:right w:val="nil"/>
            </w:tcBorders>
            <w:tcMar>
              <w:top w:w="-73" w:type="dxa"/>
              <w:left w:w="-73" w:type="dxa"/>
              <w:bottom w:w="-73" w:type="dxa"/>
              <w:right w:w="-73" w:type="dxa"/>
            </w:tcMar>
            <w:vAlign w:val="center"/>
          </w:tcPr>
          <w:p w14:paraId="0844CA2B" w14:textId="77777777" w:rsidR="00FB052D" w:rsidRPr="001F7915" w:rsidRDefault="00FB052D" w:rsidP="00FB052D">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520C85D3" w14:textId="7EA222BE" w:rsidR="00FB052D" w:rsidRPr="001F7915" w:rsidRDefault="00FB052D" w:rsidP="00FB052D">
            <w:pPr>
              <w:pStyle w:val="APATableaux"/>
            </w:pPr>
            <w:r w:rsidRPr="001F7915">
              <w:t>-0.805</w:t>
            </w:r>
          </w:p>
        </w:tc>
        <w:tc>
          <w:tcPr>
            <w:tcW w:w="1510" w:type="dxa"/>
            <w:tcBorders>
              <w:top w:val="nil"/>
              <w:left w:val="nil"/>
              <w:bottom w:val="nil"/>
              <w:right w:val="nil"/>
            </w:tcBorders>
            <w:tcMar>
              <w:top w:w="-73" w:type="dxa"/>
              <w:left w:w="-73" w:type="dxa"/>
              <w:bottom w:w="-73" w:type="dxa"/>
              <w:right w:w="-73" w:type="dxa"/>
            </w:tcMar>
            <w:vAlign w:val="center"/>
          </w:tcPr>
          <w:p w14:paraId="4576BDF4" w14:textId="2D1BE1FE" w:rsidR="00FB052D" w:rsidRPr="001F7915" w:rsidRDefault="00FB052D" w:rsidP="00FB052D">
            <w:pPr>
              <w:pStyle w:val="APATableaux"/>
              <w:rPr>
                <w:sz w:val="14"/>
                <w:szCs w:val="14"/>
              </w:rPr>
            </w:pPr>
            <w:r w:rsidRPr="001F7915">
              <w:rPr>
                <w:sz w:val="14"/>
                <w:szCs w:val="14"/>
              </w:rPr>
              <w:t>[-2.492, 1.027]</w:t>
            </w:r>
          </w:p>
        </w:tc>
      </w:tr>
      <w:tr w:rsidR="000511AE" w:rsidRPr="001F7915" w14:paraId="04986015" w14:textId="77777777" w:rsidTr="00D12063">
        <w:tc>
          <w:tcPr>
            <w:tcW w:w="1410" w:type="dxa"/>
            <w:tcMar>
              <w:top w:w="-73" w:type="dxa"/>
              <w:left w:w="-73" w:type="dxa"/>
              <w:bottom w:w="-73" w:type="dxa"/>
              <w:right w:w="-73" w:type="dxa"/>
            </w:tcMar>
            <w:vAlign w:val="center"/>
          </w:tcPr>
          <w:p w14:paraId="4D8D0F8C" w14:textId="77777777" w:rsidR="000511AE" w:rsidRPr="001F7915" w:rsidRDefault="00000000" w:rsidP="00D12063">
            <w:pPr>
              <w:pStyle w:val="APATableaux"/>
              <w:jc w:val="left"/>
            </w:pPr>
            <w:r w:rsidRPr="001F7915">
              <w:t>Acc_Con</w:t>
            </w:r>
          </w:p>
        </w:tc>
        <w:tc>
          <w:tcPr>
            <w:tcW w:w="1509" w:type="dxa"/>
            <w:tcBorders>
              <w:top w:val="nil"/>
              <w:left w:val="nil"/>
              <w:bottom w:val="nil"/>
              <w:right w:val="nil"/>
            </w:tcBorders>
            <w:tcMar>
              <w:top w:w="-73" w:type="dxa"/>
              <w:left w:w="-73" w:type="dxa"/>
              <w:bottom w:w="-73" w:type="dxa"/>
              <w:right w:w="-73" w:type="dxa"/>
            </w:tcMar>
            <w:vAlign w:val="center"/>
          </w:tcPr>
          <w:p w14:paraId="379A5F9A" w14:textId="77777777" w:rsidR="000511AE" w:rsidRPr="001F7915" w:rsidRDefault="00000000" w:rsidP="00D12063">
            <w:pPr>
              <w:pStyle w:val="APATableaux"/>
            </w:pPr>
            <w:r w:rsidRPr="001F7915">
              <w:t>0.94 ± 0.05</w:t>
            </w:r>
          </w:p>
        </w:tc>
        <w:tc>
          <w:tcPr>
            <w:tcW w:w="1509" w:type="dxa"/>
            <w:tcBorders>
              <w:top w:val="nil"/>
              <w:left w:val="nil"/>
              <w:bottom w:val="nil"/>
              <w:right w:val="nil"/>
            </w:tcBorders>
            <w:tcMar>
              <w:top w:w="-73" w:type="dxa"/>
              <w:left w:w="-73" w:type="dxa"/>
              <w:bottom w:w="-73" w:type="dxa"/>
              <w:right w:w="-73" w:type="dxa"/>
            </w:tcMar>
            <w:vAlign w:val="center"/>
          </w:tcPr>
          <w:p w14:paraId="38526672" w14:textId="77777777" w:rsidR="000511AE" w:rsidRPr="001F7915" w:rsidRDefault="00000000" w:rsidP="00D12063">
            <w:pPr>
              <w:pStyle w:val="APATableaux"/>
            </w:pPr>
            <w:r w:rsidRPr="001F7915">
              <w:t>0.93 ± 0.05</w:t>
            </w:r>
          </w:p>
        </w:tc>
        <w:tc>
          <w:tcPr>
            <w:tcW w:w="113" w:type="dxa"/>
            <w:tcBorders>
              <w:top w:val="nil"/>
              <w:left w:val="nil"/>
              <w:bottom w:val="nil"/>
              <w:right w:val="nil"/>
            </w:tcBorders>
            <w:tcMar>
              <w:top w:w="-73" w:type="dxa"/>
              <w:left w:w="-73" w:type="dxa"/>
              <w:bottom w:w="-73" w:type="dxa"/>
              <w:right w:w="-73" w:type="dxa"/>
            </w:tcMar>
            <w:vAlign w:val="center"/>
          </w:tcPr>
          <w:p w14:paraId="4C30F28A"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0CD56AC8" w14:textId="77777777" w:rsidR="000511AE" w:rsidRPr="001F7915" w:rsidRDefault="00000000" w:rsidP="00D12063">
            <w:pPr>
              <w:pStyle w:val="APATableaux"/>
            </w:pPr>
            <w:r w:rsidRPr="001F7915">
              <w:t>-0.178</w:t>
            </w:r>
          </w:p>
        </w:tc>
        <w:tc>
          <w:tcPr>
            <w:tcW w:w="1510" w:type="dxa"/>
            <w:tcBorders>
              <w:top w:val="nil"/>
              <w:left w:val="nil"/>
              <w:bottom w:val="nil"/>
              <w:right w:val="nil"/>
            </w:tcBorders>
            <w:tcMar>
              <w:top w:w="-73" w:type="dxa"/>
              <w:left w:w="-73" w:type="dxa"/>
              <w:bottom w:w="-73" w:type="dxa"/>
              <w:right w:w="-73" w:type="dxa"/>
            </w:tcMar>
            <w:vAlign w:val="center"/>
          </w:tcPr>
          <w:p w14:paraId="726E3B8B" w14:textId="77777777" w:rsidR="000511AE" w:rsidRPr="001F7915" w:rsidRDefault="00000000" w:rsidP="00D12063">
            <w:pPr>
              <w:pStyle w:val="APATableaux"/>
              <w:rPr>
                <w:sz w:val="14"/>
                <w:szCs w:val="14"/>
              </w:rPr>
            </w:pPr>
            <w:r w:rsidRPr="001F7915">
              <w:rPr>
                <w:sz w:val="14"/>
                <w:szCs w:val="14"/>
              </w:rPr>
              <w:t>[-1.766, 1.451]</w:t>
            </w:r>
          </w:p>
        </w:tc>
        <w:tc>
          <w:tcPr>
            <w:tcW w:w="283" w:type="dxa"/>
            <w:tcBorders>
              <w:top w:val="nil"/>
              <w:left w:val="nil"/>
              <w:bottom w:val="nil"/>
              <w:right w:val="nil"/>
            </w:tcBorders>
            <w:tcMar>
              <w:top w:w="-73" w:type="dxa"/>
              <w:left w:w="-73" w:type="dxa"/>
              <w:bottom w:w="-73" w:type="dxa"/>
              <w:right w:w="-73" w:type="dxa"/>
            </w:tcMar>
            <w:vAlign w:val="center"/>
          </w:tcPr>
          <w:p w14:paraId="09EF28E1"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36FFEA13" w14:textId="77777777" w:rsidR="000511AE" w:rsidRPr="001F7915" w:rsidRDefault="00000000" w:rsidP="00D12063">
            <w:pPr>
              <w:pStyle w:val="APATableaux"/>
            </w:pPr>
            <w:r w:rsidRPr="001F7915">
              <w:t>0.98 ± 0.02</w:t>
            </w:r>
          </w:p>
        </w:tc>
        <w:tc>
          <w:tcPr>
            <w:tcW w:w="1510" w:type="dxa"/>
            <w:tcBorders>
              <w:top w:val="nil"/>
              <w:left w:val="nil"/>
              <w:bottom w:val="nil"/>
              <w:right w:val="nil"/>
            </w:tcBorders>
            <w:tcMar>
              <w:top w:w="-73" w:type="dxa"/>
              <w:left w:w="-73" w:type="dxa"/>
              <w:bottom w:w="-73" w:type="dxa"/>
              <w:right w:w="-73" w:type="dxa"/>
            </w:tcMar>
            <w:vAlign w:val="center"/>
          </w:tcPr>
          <w:p w14:paraId="12C3A66F" w14:textId="77777777" w:rsidR="000511AE" w:rsidRPr="001F7915" w:rsidRDefault="00000000" w:rsidP="00D12063">
            <w:pPr>
              <w:pStyle w:val="APATableaux"/>
            </w:pPr>
            <w:r w:rsidRPr="001F7915">
              <w:t>0.96 ± 0.03</w:t>
            </w:r>
          </w:p>
        </w:tc>
        <w:tc>
          <w:tcPr>
            <w:tcW w:w="113" w:type="dxa"/>
            <w:tcBorders>
              <w:top w:val="nil"/>
              <w:left w:val="nil"/>
              <w:bottom w:val="nil"/>
              <w:right w:val="nil"/>
            </w:tcBorders>
            <w:tcMar>
              <w:top w:w="-73" w:type="dxa"/>
              <w:left w:w="-73" w:type="dxa"/>
              <w:bottom w:w="-73" w:type="dxa"/>
              <w:right w:w="-73" w:type="dxa"/>
            </w:tcMar>
            <w:vAlign w:val="center"/>
          </w:tcPr>
          <w:p w14:paraId="76D4A765"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5726BAF0" w14:textId="77777777" w:rsidR="000511AE" w:rsidRPr="001F7915" w:rsidRDefault="00000000" w:rsidP="00D12063">
            <w:pPr>
              <w:pStyle w:val="APATableaux"/>
            </w:pPr>
            <w:r w:rsidRPr="001F7915">
              <w:t>-1.206</w:t>
            </w:r>
          </w:p>
        </w:tc>
        <w:tc>
          <w:tcPr>
            <w:tcW w:w="1510" w:type="dxa"/>
            <w:tcBorders>
              <w:top w:val="nil"/>
              <w:left w:val="nil"/>
              <w:bottom w:val="nil"/>
              <w:right w:val="nil"/>
            </w:tcBorders>
            <w:tcMar>
              <w:top w:w="-73" w:type="dxa"/>
              <w:left w:w="-73" w:type="dxa"/>
              <w:bottom w:w="-73" w:type="dxa"/>
              <w:right w:w="-73" w:type="dxa"/>
            </w:tcMar>
            <w:vAlign w:val="center"/>
          </w:tcPr>
          <w:p w14:paraId="03DE5CBD" w14:textId="77777777" w:rsidR="000511AE" w:rsidRPr="001F7915" w:rsidRDefault="00000000" w:rsidP="00D12063">
            <w:pPr>
              <w:pStyle w:val="APATableaux"/>
              <w:rPr>
                <w:sz w:val="14"/>
                <w:szCs w:val="14"/>
              </w:rPr>
            </w:pPr>
            <w:r w:rsidRPr="001F7915">
              <w:rPr>
                <w:sz w:val="14"/>
                <w:szCs w:val="14"/>
              </w:rPr>
              <w:t>[-3.063, 0.816]</w:t>
            </w:r>
          </w:p>
        </w:tc>
      </w:tr>
      <w:tr w:rsidR="000511AE" w:rsidRPr="001F7915" w14:paraId="1F118F36" w14:textId="77777777" w:rsidTr="00D12063">
        <w:tc>
          <w:tcPr>
            <w:tcW w:w="1410" w:type="dxa"/>
            <w:tcMar>
              <w:top w:w="-73" w:type="dxa"/>
              <w:left w:w="-73" w:type="dxa"/>
              <w:bottom w:w="-73" w:type="dxa"/>
              <w:right w:w="-73" w:type="dxa"/>
            </w:tcMar>
            <w:vAlign w:val="center"/>
          </w:tcPr>
          <w:p w14:paraId="64AAB98D" w14:textId="77777777" w:rsidR="000511AE" w:rsidRPr="001F7915" w:rsidRDefault="00000000" w:rsidP="00D12063">
            <w:pPr>
              <w:pStyle w:val="APATableaux"/>
              <w:jc w:val="left"/>
            </w:pPr>
            <w:r w:rsidRPr="001F7915">
              <w:t>Acc_Incon</w:t>
            </w:r>
          </w:p>
        </w:tc>
        <w:tc>
          <w:tcPr>
            <w:tcW w:w="1509" w:type="dxa"/>
            <w:tcBorders>
              <w:top w:val="nil"/>
              <w:left w:val="nil"/>
              <w:bottom w:val="nil"/>
              <w:right w:val="nil"/>
            </w:tcBorders>
            <w:tcMar>
              <w:top w:w="-73" w:type="dxa"/>
              <w:left w:w="-73" w:type="dxa"/>
              <w:bottom w:w="-73" w:type="dxa"/>
              <w:right w:w="-73" w:type="dxa"/>
            </w:tcMar>
            <w:vAlign w:val="center"/>
          </w:tcPr>
          <w:p w14:paraId="049D51B5" w14:textId="77777777" w:rsidR="000511AE" w:rsidRPr="001F7915" w:rsidRDefault="00000000" w:rsidP="00D12063">
            <w:pPr>
              <w:pStyle w:val="APATableaux"/>
            </w:pPr>
            <w:r w:rsidRPr="001F7915">
              <w:t>0.97 ± 0.01</w:t>
            </w:r>
          </w:p>
        </w:tc>
        <w:tc>
          <w:tcPr>
            <w:tcW w:w="1509" w:type="dxa"/>
            <w:tcBorders>
              <w:top w:val="nil"/>
              <w:left w:val="nil"/>
              <w:bottom w:val="nil"/>
              <w:right w:val="nil"/>
            </w:tcBorders>
            <w:tcMar>
              <w:top w:w="-73" w:type="dxa"/>
              <w:left w:w="-73" w:type="dxa"/>
              <w:bottom w:w="-73" w:type="dxa"/>
              <w:right w:w="-73" w:type="dxa"/>
            </w:tcMar>
            <w:vAlign w:val="center"/>
          </w:tcPr>
          <w:p w14:paraId="22544D6B" w14:textId="77777777" w:rsidR="000511AE" w:rsidRPr="001F7915" w:rsidRDefault="00000000" w:rsidP="00D12063">
            <w:pPr>
              <w:pStyle w:val="APATableaux"/>
            </w:pPr>
            <w:r w:rsidRPr="001F7915">
              <w:t>0.95 ± 0.03</w:t>
            </w:r>
          </w:p>
        </w:tc>
        <w:tc>
          <w:tcPr>
            <w:tcW w:w="113" w:type="dxa"/>
            <w:tcBorders>
              <w:top w:val="nil"/>
              <w:left w:val="nil"/>
              <w:bottom w:val="nil"/>
              <w:right w:val="nil"/>
            </w:tcBorders>
            <w:tcMar>
              <w:top w:w="-73" w:type="dxa"/>
              <w:left w:w="-73" w:type="dxa"/>
              <w:bottom w:w="-73" w:type="dxa"/>
              <w:right w:w="-73" w:type="dxa"/>
            </w:tcMar>
            <w:vAlign w:val="center"/>
          </w:tcPr>
          <w:p w14:paraId="172AD259"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0D456F4" w14:textId="77777777" w:rsidR="000511AE" w:rsidRPr="001F7915" w:rsidRDefault="00000000" w:rsidP="00D12063">
            <w:pPr>
              <w:pStyle w:val="APATableaux"/>
            </w:pPr>
            <w:r w:rsidRPr="001F7915">
              <w:t>-0.873</w:t>
            </w:r>
          </w:p>
        </w:tc>
        <w:tc>
          <w:tcPr>
            <w:tcW w:w="1510" w:type="dxa"/>
            <w:tcBorders>
              <w:top w:val="nil"/>
              <w:left w:val="nil"/>
              <w:bottom w:val="nil"/>
              <w:right w:val="nil"/>
            </w:tcBorders>
            <w:tcMar>
              <w:top w:w="-73" w:type="dxa"/>
              <w:left w:w="-73" w:type="dxa"/>
              <w:bottom w:w="-73" w:type="dxa"/>
              <w:right w:w="-73" w:type="dxa"/>
            </w:tcMar>
            <w:vAlign w:val="center"/>
          </w:tcPr>
          <w:p w14:paraId="4D18B870" w14:textId="77777777" w:rsidR="000511AE" w:rsidRPr="001F7915" w:rsidRDefault="00000000" w:rsidP="00D12063">
            <w:pPr>
              <w:pStyle w:val="APATableaux"/>
              <w:rPr>
                <w:sz w:val="14"/>
                <w:szCs w:val="14"/>
              </w:rPr>
            </w:pPr>
            <w:r w:rsidRPr="001F7915">
              <w:rPr>
                <w:sz w:val="14"/>
                <w:szCs w:val="14"/>
              </w:rPr>
              <w:t>[-2.584, 0.989]</w:t>
            </w:r>
          </w:p>
        </w:tc>
        <w:tc>
          <w:tcPr>
            <w:tcW w:w="283" w:type="dxa"/>
            <w:tcBorders>
              <w:top w:val="nil"/>
              <w:left w:val="nil"/>
              <w:bottom w:val="nil"/>
              <w:right w:val="nil"/>
            </w:tcBorders>
            <w:tcMar>
              <w:top w:w="-73" w:type="dxa"/>
              <w:left w:w="-73" w:type="dxa"/>
              <w:bottom w:w="-73" w:type="dxa"/>
              <w:right w:w="-73" w:type="dxa"/>
            </w:tcMar>
            <w:vAlign w:val="center"/>
          </w:tcPr>
          <w:p w14:paraId="48688CCF"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DEEBF28" w14:textId="77777777" w:rsidR="000511AE" w:rsidRPr="001F7915" w:rsidRDefault="00000000" w:rsidP="00D12063">
            <w:pPr>
              <w:pStyle w:val="APATableaux"/>
            </w:pPr>
            <w:r w:rsidRPr="001F7915">
              <w:t>0.99 ± 0.01</w:t>
            </w:r>
          </w:p>
        </w:tc>
        <w:tc>
          <w:tcPr>
            <w:tcW w:w="1510" w:type="dxa"/>
            <w:tcBorders>
              <w:top w:val="nil"/>
              <w:left w:val="nil"/>
              <w:bottom w:val="nil"/>
              <w:right w:val="nil"/>
            </w:tcBorders>
            <w:tcMar>
              <w:top w:w="-73" w:type="dxa"/>
              <w:left w:w="-73" w:type="dxa"/>
              <w:bottom w:w="-73" w:type="dxa"/>
              <w:right w:w="-73" w:type="dxa"/>
            </w:tcMar>
            <w:vAlign w:val="center"/>
          </w:tcPr>
          <w:p w14:paraId="7B285930" w14:textId="77777777" w:rsidR="000511AE" w:rsidRPr="001F7915" w:rsidRDefault="00000000" w:rsidP="00D12063">
            <w:pPr>
              <w:pStyle w:val="APATableaux"/>
            </w:pPr>
            <w:r w:rsidRPr="001F7915">
              <w:t>0.97 ± 0.06</w:t>
            </w:r>
          </w:p>
        </w:tc>
        <w:tc>
          <w:tcPr>
            <w:tcW w:w="113" w:type="dxa"/>
            <w:tcBorders>
              <w:top w:val="nil"/>
              <w:left w:val="nil"/>
              <w:bottom w:val="nil"/>
              <w:right w:val="nil"/>
            </w:tcBorders>
            <w:tcMar>
              <w:top w:w="-73" w:type="dxa"/>
              <w:left w:w="-73" w:type="dxa"/>
              <w:bottom w:w="-73" w:type="dxa"/>
              <w:right w:w="-73" w:type="dxa"/>
            </w:tcMar>
            <w:vAlign w:val="center"/>
          </w:tcPr>
          <w:p w14:paraId="55F289C9"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549CCDE4" w14:textId="77777777" w:rsidR="000511AE" w:rsidRPr="001F7915" w:rsidRDefault="00000000" w:rsidP="00D12063">
            <w:pPr>
              <w:pStyle w:val="APATableaux"/>
            </w:pPr>
            <w:r w:rsidRPr="001F7915">
              <w:t>-0.503</w:t>
            </w:r>
          </w:p>
        </w:tc>
        <w:tc>
          <w:tcPr>
            <w:tcW w:w="1510" w:type="dxa"/>
            <w:tcBorders>
              <w:top w:val="nil"/>
              <w:left w:val="nil"/>
              <w:bottom w:val="nil"/>
              <w:right w:val="nil"/>
            </w:tcBorders>
            <w:tcMar>
              <w:top w:w="-73" w:type="dxa"/>
              <w:left w:w="-73" w:type="dxa"/>
              <w:bottom w:w="-73" w:type="dxa"/>
              <w:right w:w="-73" w:type="dxa"/>
            </w:tcMar>
            <w:vAlign w:val="center"/>
          </w:tcPr>
          <w:p w14:paraId="1E9396EC" w14:textId="77777777" w:rsidR="000511AE" w:rsidRPr="001F7915" w:rsidRDefault="00000000" w:rsidP="00D12063">
            <w:pPr>
              <w:pStyle w:val="APATableaux"/>
              <w:rPr>
                <w:sz w:val="14"/>
                <w:szCs w:val="14"/>
              </w:rPr>
            </w:pPr>
            <w:r w:rsidRPr="001F7915">
              <w:rPr>
                <w:sz w:val="14"/>
                <w:szCs w:val="14"/>
              </w:rPr>
              <w:t>[-2.115, 1.213]</w:t>
            </w:r>
          </w:p>
        </w:tc>
      </w:tr>
      <w:tr w:rsidR="000511AE" w:rsidRPr="001F7915" w14:paraId="762958B0" w14:textId="77777777" w:rsidTr="00D12063">
        <w:tc>
          <w:tcPr>
            <w:tcW w:w="1410" w:type="dxa"/>
            <w:tcMar>
              <w:top w:w="-73" w:type="dxa"/>
              <w:left w:w="-73" w:type="dxa"/>
              <w:bottom w:w="-73" w:type="dxa"/>
              <w:right w:w="-73" w:type="dxa"/>
            </w:tcMar>
            <w:vAlign w:val="center"/>
          </w:tcPr>
          <w:p w14:paraId="7FAFDC49" w14:textId="77777777" w:rsidR="000511AE" w:rsidRPr="001F7915" w:rsidRDefault="00000000" w:rsidP="00D12063">
            <w:pPr>
              <w:pStyle w:val="APATableaux"/>
              <w:jc w:val="left"/>
            </w:pPr>
            <w:r w:rsidRPr="001F7915">
              <w:t>Simon_Effect</w:t>
            </w:r>
          </w:p>
        </w:tc>
        <w:tc>
          <w:tcPr>
            <w:tcW w:w="1509" w:type="dxa"/>
            <w:tcBorders>
              <w:top w:val="nil"/>
              <w:left w:val="nil"/>
              <w:bottom w:val="nil"/>
              <w:right w:val="nil"/>
            </w:tcBorders>
            <w:tcMar>
              <w:top w:w="-73" w:type="dxa"/>
              <w:left w:w="-73" w:type="dxa"/>
              <w:bottom w:w="-73" w:type="dxa"/>
              <w:right w:w="-73" w:type="dxa"/>
            </w:tcMar>
            <w:vAlign w:val="center"/>
          </w:tcPr>
          <w:p w14:paraId="18A2DC46" w14:textId="77777777" w:rsidR="000511AE" w:rsidRPr="001F7915" w:rsidRDefault="00000000" w:rsidP="00D12063">
            <w:pPr>
              <w:pStyle w:val="APATableaux"/>
            </w:pPr>
            <w:r w:rsidRPr="001F7915">
              <w:t>-29.59 ± 30.77</w:t>
            </w:r>
          </w:p>
        </w:tc>
        <w:tc>
          <w:tcPr>
            <w:tcW w:w="1509" w:type="dxa"/>
            <w:tcBorders>
              <w:top w:val="nil"/>
              <w:left w:val="nil"/>
              <w:bottom w:val="nil"/>
              <w:right w:val="nil"/>
            </w:tcBorders>
            <w:tcMar>
              <w:top w:w="-73" w:type="dxa"/>
              <w:left w:w="-73" w:type="dxa"/>
              <w:bottom w:w="-73" w:type="dxa"/>
              <w:right w:w="-73" w:type="dxa"/>
            </w:tcMar>
            <w:vAlign w:val="center"/>
          </w:tcPr>
          <w:p w14:paraId="3AE937BB" w14:textId="77777777" w:rsidR="000511AE" w:rsidRPr="001F7915" w:rsidRDefault="00000000" w:rsidP="00D12063">
            <w:pPr>
              <w:pStyle w:val="APATableaux"/>
            </w:pPr>
            <w:r w:rsidRPr="001F7915">
              <w:t>-13.86 ± 31.69</w:t>
            </w:r>
          </w:p>
        </w:tc>
        <w:tc>
          <w:tcPr>
            <w:tcW w:w="113" w:type="dxa"/>
            <w:tcBorders>
              <w:top w:val="nil"/>
              <w:left w:val="nil"/>
              <w:bottom w:val="nil"/>
              <w:right w:val="nil"/>
            </w:tcBorders>
            <w:tcMar>
              <w:top w:w="-73" w:type="dxa"/>
              <w:left w:w="-73" w:type="dxa"/>
              <w:bottom w:w="-73" w:type="dxa"/>
              <w:right w:w="-73" w:type="dxa"/>
            </w:tcMar>
            <w:vAlign w:val="center"/>
          </w:tcPr>
          <w:p w14:paraId="200BD3A8" w14:textId="77777777" w:rsidR="000511AE" w:rsidRPr="001F7915" w:rsidRDefault="000511AE" w:rsidP="00D12063">
            <w:pPr>
              <w:pStyle w:val="APATableaux"/>
            </w:pP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00C39BE4" w14:textId="77777777" w:rsidR="000511AE" w:rsidRPr="001F7915" w:rsidRDefault="00000000" w:rsidP="00D12063">
            <w:pPr>
              <w:pStyle w:val="APATableaux"/>
            </w:pPr>
            <w:r w:rsidRPr="001F7915">
              <w:t>0.504</w:t>
            </w: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6B4034B8" w14:textId="77777777" w:rsidR="000511AE" w:rsidRPr="001F7915" w:rsidRDefault="00000000" w:rsidP="00D12063">
            <w:pPr>
              <w:pStyle w:val="APATableaux"/>
              <w:rPr>
                <w:sz w:val="14"/>
                <w:szCs w:val="14"/>
              </w:rPr>
            </w:pPr>
            <w:r w:rsidRPr="001F7915">
              <w:rPr>
                <w:sz w:val="14"/>
                <w:szCs w:val="14"/>
              </w:rPr>
              <w:t>[-1.213, 2.116]</w:t>
            </w:r>
          </w:p>
        </w:tc>
        <w:tc>
          <w:tcPr>
            <w:tcW w:w="283" w:type="dxa"/>
            <w:tcBorders>
              <w:top w:val="nil"/>
              <w:left w:val="nil"/>
              <w:bottom w:val="nil"/>
              <w:right w:val="nil"/>
            </w:tcBorders>
            <w:tcMar>
              <w:top w:w="-73" w:type="dxa"/>
              <w:left w:w="-73" w:type="dxa"/>
              <w:bottom w:w="-73" w:type="dxa"/>
              <w:right w:w="-73" w:type="dxa"/>
            </w:tcMar>
            <w:vAlign w:val="center"/>
          </w:tcPr>
          <w:p w14:paraId="19336E35"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517B3E7" w14:textId="77777777" w:rsidR="000511AE" w:rsidRPr="001F7915" w:rsidRDefault="00000000" w:rsidP="00D12063">
            <w:pPr>
              <w:pStyle w:val="APATableaux"/>
            </w:pPr>
            <w:r w:rsidRPr="001F7915">
              <w:t>-29.90 ± 25.79</w:t>
            </w:r>
          </w:p>
        </w:tc>
        <w:tc>
          <w:tcPr>
            <w:tcW w:w="1510" w:type="dxa"/>
            <w:tcBorders>
              <w:top w:val="nil"/>
              <w:left w:val="nil"/>
              <w:bottom w:val="nil"/>
              <w:right w:val="nil"/>
            </w:tcBorders>
            <w:tcMar>
              <w:top w:w="-73" w:type="dxa"/>
              <w:left w:w="-73" w:type="dxa"/>
              <w:bottom w:w="-73" w:type="dxa"/>
              <w:right w:w="-73" w:type="dxa"/>
            </w:tcMar>
            <w:vAlign w:val="center"/>
          </w:tcPr>
          <w:p w14:paraId="595D9E27" w14:textId="77777777" w:rsidR="000511AE" w:rsidRPr="001F7915" w:rsidRDefault="00000000" w:rsidP="00D12063">
            <w:pPr>
              <w:pStyle w:val="APATableaux"/>
            </w:pPr>
            <w:r w:rsidRPr="001F7915">
              <w:t>-14.13 ± 11.47</w:t>
            </w:r>
          </w:p>
        </w:tc>
        <w:tc>
          <w:tcPr>
            <w:tcW w:w="113" w:type="dxa"/>
            <w:tcBorders>
              <w:top w:val="nil"/>
              <w:left w:val="nil"/>
              <w:bottom w:val="nil"/>
              <w:right w:val="nil"/>
            </w:tcBorders>
            <w:tcMar>
              <w:top w:w="-73" w:type="dxa"/>
              <w:left w:w="-73" w:type="dxa"/>
              <w:bottom w:w="-73" w:type="dxa"/>
              <w:right w:w="-73" w:type="dxa"/>
            </w:tcMar>
            <w:vAlign w:val="center"/>
          </w:tcPr>
          <w:p w14:paraId="778913F5" w14:textId="77777777" w:rsidR="000511AE" w:rsidRPr="001F7915" w:rsidRDefault="000511AE" w:rsidP="00D12063">
            <w:pPr>
              <w:pStyle w:val="APATableaux"/>
            </w:pP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60CF9D61" w14:textId="77777777" w:rsidR="000511AE" w:rsidRPr="001F7915" w:rsidRDefault="00000000" w:rsidP="00D12063">
            <w:pPr>
              <w:pStyle w:val="APATableaux"/>
            </w:pPr>
            <w:r w:rsidRPr="001F7915">
              <w:t>0.790</w:t>
            </w: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17D58A5A" w14:textId="77777777" w:rsidR="000511AE" w:rsidRPr="001F7915" w:rsidRDefault="00000000" w:rsidP="00D12063">
            <w:pPr>
              <w:pStyle w:val="APATableaux"/>
              <w:rPr>
                <w:sz w:val="14"/>
                <w:szCs w:val="14"/>
              </w:rPr>
            </w:pPr>
            <w:r w:rsidRPr="001F7915">
              <w:rPr>
                <w:sz w:val="14"/>
                <w:szCs w:val="14"/>
              </w:rPr>
              <w:t>[-1.035, 2.473]</w:t>
            </w:r>
          </w:p>
        </w:tc>
      </w:tr>
      <w:tr w:rsidR="000511AE" w:rsidRPr="001F7915" w14:paraId="7C1A4AA9" w14:textId="77777777" w:rsidTr="00D12063">
        <w:tc>
          <w:tcPr>
            <w:tcW w:w="1410" w:type="dxa"/>
            <w:tcBorders>
              <w:top w:val="single" w:sz="8" w:space="0" w:color="000000"/>
              <w:bottom w:val="single" w:sz="8" w:space="0" w:color="FFFFFF"/>
            </w:tcBorders>
            <w:tcMar>
              <w:top w:w="-73" w:type="dxa"/>
              <w:left w:w="-73" w:type="dxa"/>
              <w:bottom w:w="-73" w:type="dxa"/>
              <w:right w:w="-73" w:type="dxa"/>
            </w:tcMar>
            <w:vAlign w:val="center"/>
          </w:tcPr>
          <w:p w14:paraId="2B3C4868" w14:textId="77777777" w:rsidR="000511AE" w:rsidRPr="001F7915" w:rsidRDefault="00000000" w:rsidP="00D12063">
            <w:pPr>
              <w:pStyle w:val="APATableaux"/>
              <w:jc w:val="left"/>
              <w:rPr>
                <w:b/>
                <w:bCs/>
              </w:rPr>
            </w:pPr>
            <w:r w:rsidRPr="001F7915">
              <w:rPr>
                <w:b/>
                <w:bCs/>
              </w:rPr>
              <w:t>Physiological</w:t>
            </w:r>
          </w:p>
        </w:tc>
        <w:tc>
          <w:tcPr>
            <w:tcW w:w="1509" w:type="dxa"/>
            <w:tcBorders>
              <w:top w:val="single" w:sz="8" w:space="0" w:color="000000"/>
            </w:tcBorders>
            <w:tcMar>
              <w:top w:w="-73" w:type="dxa"/>
              <w:left w:w="-73" w:type="dxa"/>
              <w:bottom w:w="-73" w:type="dxa"/>
              <w:right w:w="-73" w:type="dxa"/>
            </w:tcMar>
            <w:vAlign w:val="center"/>
          </w:tcPr>
          <w:p w14:paraId="42B289FC" w14:textId="77777777" w:rsidR="000511AE" w:rsidRPr="001F7915" w:rsidRDefault="000511AE" w:rsidP="00D12063">
            <w:pPr>
              <w:pStyle w:val="APATableaux"/>
            </w:pPr>
          </w:p>
        </w:tc>
        <w:tc>
          <w:tcPr>
            <w:tcW w:w="1509" w:type="dxa"/>
            <w:tcBorders>
              <w:top w:val="single" w:sz="8" w:space="0" w:color="000000"/>
            </w:tcBorders>
            <w:tcMar>
              <w:top w:w="-73" w:type="dxa"/>
              <w:left w:w="-73" w:type="dxa"/>
              <w:bottom w:w="-73" w:type="dxa"/>
              <w:right w:w="-73" w:type="dxa"/>
            </w:tcMar>
            <w:vAlign w:val="center"/>
          </w:tcPr>
          <w:p w14:paraId="566457F8" w14:textId="77777777" w:rsidR="000511AE" w:rsidRPr="001F7915" w:rsidRDefault="000511AE" w:rsidP="00D12063">
            <w:pPr>
              <w:pStyle w:val="APATableaux"/>
            </w:pPr>
          </w:p>
        </w:tc>
        <w:tc>
          <w:tcPr>
            <w:tcW w:w="113" w:type="dxa"/>
            <w:tcBorders>
              <w:top w:val="single" w:sz="8" w:space="0" w:color="000000"/>
            </w:tcBorders>
            <w:tcMar>
              <w:top w:w="-73" w:type="dxa"/>
              <w:left w:w="-73" w:type="dxa"/>
              <w:bottom w:w="-73" w:type="dxa"/>
              <w:right w:w="-73" w:type="dxa"/>
            </w:tcMar>
            <w:vAlign w:val="center"/>
          </w:tcPr>
          <w:p w14:paraId="628FB39C"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73" w:type="dxa"/>
              <w:left w:w="-73" w:type="dxa"/>
              <w:bottom w:w="-73" w:type="dxa"/>
              <w:right w:w="-73" w:type="dxa"/>
            </w:tcMar>
            <w:vAlign w:val="center"/>
          </w:tcPr>
          <w:p w14:paraId="3DEA64CD"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73" w:type="dxa"/>
              <w:left w:w="-73" w:type="dxa"/>
              <w:bottom w:w="-73" w:type="dxa"/>
              <w:right w:w="-73" w:type="dxa"/>
            </w:tcMar>
            <w:vAlign w:val="center"/>
          </w:tcPr>
          <w:p w14:paraId="6429F359" w14:textId="77777777" w:rsidR="000511AE" w:rsidRPr="001F7915" w:rsidRDefault="000511AE" w:rsidP="00D12063">
            <w:pPr>
              <w:pStyle w:val="APATableaux"/>
              <w:rPr>
                <w:sz w:val="14"/>
                <w:szCs w:val="14"/>
              </w:rPr>
            </w:pPr>
          </w:p>
        </w:tc>
        <w:tc>
          <w:tcPr>
            <w:tcW w:w="283" w:type="dxa"/>
            <w:tcBorders>
              <w:top w:val="single" w:sz="8" w:space="0" w:color="000000"/>
            </w:tcBorders>
            <w:tcMar>
              <w:top w:w="-73" w:type="dxa"/>
              <w:left w:w="-73" w:type="dxa"/>
              <w:bottom w:w="-73" w:type="dxa"/>
              <w:right w:w="-73" w:type="dxa"/>
            </w:tcMar>
            <w:vAlign w:val="center"/>
          </w:tcPr>
          <w:p w14:paraId="3869863C" w14:textId="77777777" w:rsidR="000511AE" w:rsidRPr="001F7915" w:rsidRDefault="000511AE" w:rsidP="00D12063">
            <w:pPr>
              <w:pStyle w:val="APATableaux"/>
            </w:pPr>
          </w:p>
        </w:tc>
        <w:tc>
          <w:tcPr>
            <w:tcW w:w="1510" w:type="dxa"/>
            <w:tcBorders>
              <w:top w:val="single" w:sz="8" w:space="0" w:color="000000"/>
            </w:tcBorders>
            <w:tcMar>
              <w:top w:w="-73" w:type="dxa"/>
              <w:left w:w="-73" w:type="dxa"/>
              <w:bottom w:w="-73" w:type="dxa"/>
              <w:right w:w="-73" w:type="dxa"/>
            </w:tcMar>
            <w:vAlign w:val="center"/>
          </w:tcPr>
          <w:p w14:paraId="434F6AA9" w14:textId="77777777" w:rsidR="000511AE" w:rsidRPr="001F7915" w:rsidRDefault="000511AE" w:rsidP="00D12063">
            <w:pPr>
              <w:pStyle w:val="APATableaux"/>
            </w:pPr>
          </w:p>
        </w:tc>
        <w:tc>
          <w:tcPr>
            <w:tcW w:w="1510" w:type="dxa"/>
            <w:tcBorders>
              <w:top w:val="single" w:sz="8" w:space="0" w:color="000000"/>
            </w:tcBorders>
            <w:tcMar>
              <w:top w:w="-73" w:type="dxa"/>
              <w:left w:w="-73" w:type="dxa"/>
              <w:bottom w:w="-73" w:type="dxa"/>
              <w:right w:w="-73" w:type="dxa"/>
            </w:tcMar>
            <w:vAlign w:val="center"/>
          </w:tcPr>
          <w:p w14:paraId="58BBBE71" w14:textId="77777777" w:rsidR="000511AE" w:rsidRPr="001F7915" w:rsidRDefault="000511AE" w:rsidP="00D12063">
            <w:pPr>
              <w:pStyle w:val="APATableaux"/>
            </w:pPr>
          </w:p>
        </w:tc>
        <w:tc>
          <w:tcPr>
            <w:tcW w:w="113" w:type="dxa"/>
            <w:tcBorders>
              <w:top w:val="single" w:sz="8" w:space="0" w:color="000000"/>
            </w:tcBorders>
            <w:tcMar>
              <w:top w:w="-73" w:type="dxa"/>
              <w:left w:w="-73" w:type="dxa"/>
              <w:bottom w:w="-73" w:type="dxa"/>
              <w:right w:w="-73" w:type="dxa"/>
            </w:tcMar>
            <w:vAlign w:val="center"/>
          </w:tcPr>
          <w:p w14:paraId="3585E837"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73" w:type="dxa"/>
              <w:left w:w="-73" w:type="dxa"/>
              <w:bottom w:w="-73" w:type="dxa"/>
              <w:right w:w="-73" w:type="dxa"/>
            </w:tcMar>
            <w:vAlign w:val="center"/>
          </w:tcPr>
          <w:p w14:paraId="6D2A66C9" w14:textId="77777777" w:rsidR="000511AE" w:rsidRPr="001F7915" w:rsidRDefault="000511AE" w:rsidP="00D12063">
            <w:pPr>
              <w:pStyle w:val="APATableaux"/>
            </w:pPr>
          </w:p>
        </w:tc>
        <w:tc>
          <w:tcPr>
            <w:tcW w:w="1510" w:type="dxa"/>
            <w:tcBorders>
              <w:top w:val="single" w:sz="8" w:space="0" w:color="000000"/>
              <w:left w:val="nil"/>
              <w:bottom w:val="nil"/>
              <w:right w:val="nil"/>
            </w:tcBorders>
            <w:tcMar>
              <w:top w:w="-73" w:type="dxa"/>
              <w:left w:w="-73" w:type="dxa"/>
              <w:bottom w:w="-73" w:type="dxa"/>
              <w:right w:w="-73" w:type="dxa"/>
            </w:tcMar>
            <w:vAlign w:val="center"/>
          </w:tcPr>
          <w:p w14:paraId="0EB620F0" w14:textId="77777777" w:rsidR="000511AE" w:rsidRPr="001F7915" w:rsidRDefault="000511AE" w:rsidP="00D12063">
            <w:pPr>
              <w:pStyle w:val="APATableaux"/>
              <w:rPr>
                <w:sz w:val="14"/>
                <w:szCs w:val="14"/>
              </w:rPr>
            </w:pPr>
          </w:p>
        </w:tc>
      </w:tr>
      <w:tr w:rsidR="000511AE" w:rsidRPr="001F7915" w14:paraId="7C1E784D" w14:textId="77777777" w:rsidTr="00D12063">
        <w:tc>
          <w:tcPr>
            <w:tcW w:w="1410" w:type="dxa"/>
            <w:tcBorders>
              <w:top w:val="single" w:sz="8" w:space="0" w:color="FFFFFF"/>
            </w:tcBorders>
            <w:tcMar>
              <w:top w:w="-73" w:type="dxa"/>
              <w:left w:w="-73" w:type="dxa"/>
              <w:bottom w:w="-73" w:type="dxa"/>
              <w:right w:w="-73" w:type="dxa"/>
            </w:tcMar>
            <w:vAlign w:val="center"/>
          </w:tcPr>
          <w:p w14:paraId="17AF2D6F" w14:textId="77777777" w:rsidR="000511AE" w:rsidRPr="001F7915" w:rsidRDefault="00000000" w:rsidP="00D12063">
            <w:pPr>
              <w:pStyle w:val="APATableaux"/>
              <w:jc w:val="left"/>
            </w:pPr>
            <w:r w:rsidRPr="001F7915">
              <w:t>RHR</w:t>
            </w:r>
          </w:p>
        </w:tc>
        <w:tc>
          <w:tcPr>
            <w:tcW w:w="1509" w:type="dxa"/>
            <w:tcBorders>
              <w:top w:val="nil"/>
              <w:left w:val="nil"/>
              <w:bottom w:val="nil"/>
              <w:right w:val="nil"/>
            </w:tcBorders>
            <w:tcMar>
              <w:top w:w="-73" w:type="dxa"/>
              <w:left w:w="-73" w:type="dxa"/>
              <w:bottom w:w="-73" w:type="dxa"/>
              <w:right w:w="-73" w:type="dxa"/>
            </w:tcMar>
            <w:vAlign w:val="center"/>
          </w:tcPr>
          <w:p w14:paraId="366EAE80" w14:textId="77777777" w:rsidR="000511AE" w:rsidRPr="001F7915" w:rsidRDefault="00000000" w:rsidP="00D12063">
            <w:pPr>
              <w:pStyle w:val="APATableaux"/>
            </w:pPr>
            <w:r w:rsidRPr="001F7915">
              <w:t>76.81 ± 5.29</w:t>
            </w:r>
          </w:p>
        </w:tc>
        <w:tc>
          <w:tcPr>
            <w:tcW w:w="1509" w:type="dxa"/>
            <w:tcBorders>
              <w:top w:val="nil"/>
              <w:left w:val="nil"/>
              <w:bottom w:val="nil"/>
              <w:right w:val="nil"/>
            </w:tcBorders>
            <w:tcMar>
              <w:top w:w="-73" w:type="dxa"/>
              <w:left w:w="-73" w:type="dxa"/>
              <w:bottom w:w="-73" w:type="dxa"/>
              <w:right w:w="-73" w:type="dxa"/>
            </w:tcMar>
            <w:vAlign w:val="center"/>
          </w:tcPr>
          <w:p w14:paraId="4F2940A9" w14:textId="77777777" w:rsidR="000511AE" w:rsidRPr="001F7915" w:rsidRDefault="00000000" w:rsidP="00D12063">
            <w:pPr>
              <w:pStyle w:val="APATableaux"/>
            </w:pPr>
            <w:r w:rsidRPr="001F7915">
              <w:t>73.26 ± 7.05</w:t>
            </w:r>
          </w:p>
        </w:tc>
        <w:tc>
          <w:tcPr>
            <w:tcW w:w="113" w:type="dxa"/>
            <w:tcBorders>
              <w:top w:val="nil"/>
              <w:left w:val="nil"/>
              <w:bottom w:val="nil"/>
              <w:right w:val="nil"/>
            </w:tcBorders>
            <w:tcMar>
              <w:top w:w="-73" w:type="dxa"/>
              <w:left w:w="-73" w:type="dxa"/>
              <w:bottom w:w="-73" w:type="dxa"/>
              <w:right w:w="-73" w:type="dxa"/>
            </w:tcMar>
            <w:vAlign w:val="center"/>
          </w:tcPr>
          <w:p w14:paraId="7CA27D44"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00AC8CCC" w14:textId="77777777" w:rsidR="000511AE" w:rsidRPr="001F7915" w:rsidRDefault="00000000" w:rsidP="00D12063">
            <w:pPr>
              <w:pStyle w:val="APATableaux"/>
            </w:pPr>
            <w:r w:rsidRPr="001F7915">
              <w:t>-0.569</w:t>
            </w:r>
          </w:p>
        </w:tc>
        <w:tc>
          <w:tcPr>
            <w:tcW w:w="1510" w:type="dxa"/>
            <w:tcBorders>
              <w:top w:val="nil"/>
              <w:left w:val="nil"/>
              <w:bottom w:val="nil"/>
              <w:right w:val="nil"/>
            </w:tcBorders>
            <w:tcMar>
              <w:top w:w="-73" w:type="dxa"/>
              <w:left w:w="-73" w:type="dxa"/>
              <w:bottom w:w="-73" w:type="dxa"/>
              <w:right w:w="-73" w:type="dxa"/>
            </w:tcMar>
            <w:vAlign w:val="center"/>
          </w:tcPr>
          <w:p w14:paraId="76A22195" w14:textId="77777777" w:rsidR="000511AE" w:rsidRPr="001F7915" w:rsidRDefault="00000000" w:rsidP="00D12063">
            <w:pPr>
              <w:pStyle w:val="APATableaux"/>
              <w:rPr>
                <w:sz w:val="14"/>
                <w:szCs w:val="14"/>
              </w:rPr>
            </w:pPr>
            <w:r w:rsidRPr="001F7915">
              <w:rPr>
                <w:sz w:val="14"/>
                <w:szCs w:val="14"/>
              </w:rPr>
              <w:t>[-2.193, 1.170]</w:t>
            </w:r>
          </w:p>
        </w:tc>
        <w:tc>
          <w:tcPr>
            <w:tcW w:w="283" w:type="dxa"/>
            <w:tcBorders>
              <w:top w:val="nil"/>
              <w:left w:val="nil"/>
              <w:bottom w:val="nil"/>
              <w:right w:val="nil"/>
            </w:tcBorders>
            <w:tcMar>
              <w:top w:w="-73" w:type="dxa"/>
              <w:left w:w="-73" w:type="dxa"/>
              <w:bottom w:w="-73" w:type="dxa"/>
              <w:right w:w="-73" w:type="dxa"/>
            </w:tcMar>
            <w:vAlign w:val="center"/>
          </w:tcPr>
          <w:p w14:paraId="44EF492A"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AD6B530" w14:textId="77777777" w:rsidR="000511AE" w:rsidRPr="001F7915" w:rsidRDefault="00000000" w:rsidP="00D12063">
            <w:pPr>
              <w:pStyle w:val="APATableaux"/>
            </w:pPr>
            <w:r w:rsidRPr="001F7915">
              <w:t>77.44 ± 7.67</w:t>
            </w:r>
          </w:p>
        </w:tc>
        <w:tc>
          <w:tcPr>
            <w:tcW w:w="1510" w:type="dxa"/>
            <w:tcBorders>
              <w:top w:val="nil"/>
              <w:left w:val="nil"/>
              <w:bottom w:val="nil"/>
              <w:right w:val="nil"/>
            </w:tcBorders>
            <w:tcMar>
              <w:top w:w="-73" w:type="dxa"/>
              <w:left w:w="-73" w:type="dxa"/>
              <w:bottom w:w="-73" w:type="dxa"/>
              <w:right w:w="-73" w:type="dxa"/>
            </w:tcMar>
            <w:vAlign w:val="center"/>
          </w:tcPr>
          <w:p w14:paraId="09F1BF9E" w14:textId="77777777" w:rsidR="000511AE" w:rsidRPr="001F7915" w:rsidRDefault="00000000" w:rsidP="00D12063">
            <w:pPr>
              <w:pStyle w:val="APATableaux"/>
            </w:pPr>
            <w:r w:rsidRPr="001F7915">
              <w:t>70.21 ± 8.57</w:t>
            </w:r>
          </w:p>
        </w:tc>
        <w:tc>
          <w:tcPr>
            <w:tcW w:w="113" w:type="dxa"/>
            <w:tcBorders>
              <w:top w:val="nil"/>
              <w:left w:val="nil"/>
              <w:bottom w:val="nil"/>
              <w:right w:val="nil"/>
            </w:tcBorders>
            <w:tcMar>
              <w:top w:w="-73" w:type="dxa"/>
              <w:left w:w="-73" w:type="dxa"/>
              <w:bottom w:w="-73" w:type="dxa"/>
              <w:right w:w="-73" w:type="dxa"/>
            </w:tcMar>
            <w:vAlign w:val="center"/>
          </w:tcPr>
          <w:p w14:paraId="1A50C753"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7FB741A" w14:textId="77777777" w:rsidR="000511AE" w:rsidRPr="001F7915" w:rsidRDefault="00000000" w:rsidP="00D12063">
            <w:pPr>
              <w:pStyle w:val="APATableaux"/>
            </w:pPr>
            <w:r w:rsidRPr="001F7915">
              <w:t>-0.889</w:t>
            </w:r>
          </w:p>
        </w:tc>
        <w:tc>
          <w:tcPr>
            <w:tcW w:w="1510" w:type="dxa"/>
            <w:tcBorders>
              <w:top w:val="nil"/>
              <w:left w:val="nil"/>
              <w:bottom w:val="nil"/>
              <w:right w:val="nil"/>
            </w:tcBorders>
            <w:tcMar>
              <w:top w:w="-73" w:type="dxa"/>
              <w:left w:w="-73" w:type="dxa"/>
              <w:bottom w:w="-73" w:type="dxa"/>
              <w:right w:w="-73" w:type="dxa"/>
            </w:tcMar>
            <w:vAlign w:val="center"/>
          </w:tcPr>
          <w:p w14:paraId="74A1BEB7" w14:textId="77777777" w:rsidR="000511AE" w:rsidRPr="001F7915" w:rsidRDefault="00000000" w:rsidP="00D12063">
            <w:pPr>
              <w:pStyle w:val="APATableaux"/>
              <w:rPr>
                <w:sz w:val="14"/>
                <w:szCs w:val="14"/>
              </w:rPr>
            </w:pPr>
            <w:r w:rsidRPr="001F7915">
              <w:rPr>
                <w:sz w:val="14"/>
                <w:szCs w:val="14"/>
              </w:rPr>
              <w:t>[-2.606, 0.979]</w:t>
            </w:r>
          </w:p>
        </w:tc>
      </w:tr>
      <w:tr w:rsidR="000511AE" w:rsidRPr="001F7915" w14:paraId="5859EA38" w14:textId="77777777" w:rsidTr="00D12063">
        <w:tc>
          <w:tcPr>
            <w:tcW w:w="1410" w:type="dxa"/>
            <w:tcBorders>
              <w:top w:val="single" w:sz="8" w:space="0" w:color="FFFFFF"/>
            </w:tcBorders>
            <w:tcMar>
              <w:top w:w="-73" w:type="dxa"/>
              <w:left w:w="-73" w:type="dxa"/>
              <w:bottom w:w="-73" w:type="dxa"/>
              <w:right w:w="-73" w:type="dxa"/>
            </w:tcMar>
            <w:vAlign w:val="center"/>
          </w:tcPr>
          <w:p w14:paraId="37FA0BB3" w14:textId="77777777" w:rsidR="000511AE" w:rsidRPr="001F7915" w:rsidRDefault="00000000" w:rsidP="00D12063">
            <w:pPr>
              <w:pStyle w:val="APATableaux"/>
              <w:jc w:val="left"/>
            </w:pPr>
            <w:r w:rsidRPr="001F7915">
              <w:t>HRV (lnRMSSD)</w:t>
            </w:r>
          </w:p>
        </w:tc>
        <w:tc>
          <w:tcPr>
            <w:tcW w:w="1509" w:type="dxa"/>
            <w:tcBorders>
              <w:top w:val="nil"/>
              <w:left w:val="nil"/>
              <w:bottom w:val="nil"/>
              <w:right w:val="nil"/>
            </w:tcBorders>
            <w:tcMar>
              <w:top w:w="-73" w:type="dxa"/>
              <w:left w:w="-73" w:type="dxa"/>
              <w:bottom w:w="-73" w:type="dxa"/>
              <w:right w:w="-73" w:type="dxa"/>
            </w:tcMar>
            <w:vAlign w:val="center"/>
          </w:tcPr>
          <w:p w14:paraId="0E9F90E5" w14:textId="77777777" w:rsidR="000511AE" w:rsidRPr="001F7915" w:rsidRDefault="00000000" w:rsidP="00D12063">
            <w:pPr>
              <w:pStyle w:val="APATableaux"/>
            </w:pPr>
            <w:r w:rsidRPr="001F7915">
              <w:t>56.54 ± 7.32</w:t>
            </w:r>
          </w:p>
        </w:tc>
        <w:tc>
          <w:tcPr>
            <w:tcW w:w="1509" w:type="dxa"/>
            <w:tcBorders>
              <w:top w:val="nil"/>
              <w:left w:val="nil"/>
              <w:bottom w:val="nil"/>
              <w:right w:val="nil"/>
            </w:tcBorders>
            <w:tcMar>
              <w:top w:w="-73" w:type="dxa"/>
              <w:left w:w="-73" w:type="dxa"/>
              <w:bottom w:w="-73" w:type="dxa"/>
              <w:right w:w="-73" w:type="dxa"/>
            </w:tcMar>
            <w:vAlign w:val="center"/>
          </w:tcPr>
          <w:p w14:paraId="1A8663E1" w14:textId="77777777" w:rsidR="000511AE" w:rsidRPr="001F7915" w:rsidRDefault="00000000" w:rsidP="00D12063">
            <w:pPr>
              <w:pStyle w:val="APATableaux"/>
            </w:pPr>
            <w:r w:rsidRPr="001F7915">
              <w:t>57.92 ± 1.94</w:t>
            </w:r>
          </w:p>
        </w:tc>
        <w:tc>
          <w:tcPr>
            <w:tcW w:w="113" w:type="dxa"/>
            <w:tcBorders>
              <w:top w:val="nil"/>
              <w:left w:val="nil"/>
              <w:bottom w:val="nil"/>
              <w:right w:val="nil"/>
            </w:tcBorders>
            <w:tcMar>
              <w:top w:w="-73" w:type="dxa"/>
              <w:left w:w="-73" w:type="dxa"/>
              <w:bottom w:w="-73" w:type="dxa"/>
              <w:right w:w="-73" w:type="dxa"/>
            </w:tcMar>
            <w:vAlign w:val="center"/>
          </w:tcPr>
          <w:p w14:paraId="30B27B8B"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4A3A3DF1" w14:textId="77777777" w:rsidR="000511AE" w:rsidRPr="001F7915" w:rsidRDefault="00000000" w:rsidP="00D12063">
            <w:pPr>
              <w:pStyle w:val="APATableaux"/>
            </w:pPr>
            <w:r w:rsidRPr="001F7915">
              <w:t>0.257</w:t>
            </w:r>
          </w:p>
        </w:tc>
        <w:tc>
          <w:tcPr>
            <w:tcW w:w="1510" w:type="dxa"/>
            <w:tcBorders>
              <w:top w:val="nil"/>
              <w:left w:val="nil"/>
              <w:bottom w:val="nil"/>
              <w:right w:val="nil"/>
            </w:tcBorders>
            <w:tcMar>
              <w:top w:w="-73" w:type="dxa"/>
              <w:left w:w="-73" w:type="dxa"/>
              <w:bottom w:w="-73" w:type="dxa"/>
              <w:right w:w="-73" w:type="dxa"/>
            </w:tcMar>
            <w:vAlign w:val="center"/>
          </w:tcPr>
          <w:p w14:paraId="3767141A" w14:textId="77777777" w:rsidR="000511AE" w:rsidRPr="001F7915" w:rsidRDefault="00000000" w:rsidP="00D12063">
            <w:pPr>
              <w:pStyle w:val="APATableaux"/>
              <w:rPr>
                <w:sz w:val="14"/>
                <w:szCs w:val="14"/>
              </w:rPr>
            </w:pPr>
            <w:r w:rsidRPr="001F7915">
              <w:rPr>
                <w:sz w:val="14"/>
                <w:szCs w:val="14"/>
              </w:rPr>
              <w:t>[-1.389, 1.845]</w:t>
            </w:r>
          </w:p>
        </w:tc>
        <w:tc>
          <w:tcPr>
            <w:tcW w:w="283" w:type="dxa"/>
            <w:tcBorders>
              <w:top w:val="nil"/>
              <w:left w:val="nil"/>
              <w:bottom w:val="nil"/>
              <w:right w:val="nil"/>
            </w:tcBorders>
            <w:tcMar>
              <w:top w:w="-73" w:type="dxa"/>
              <w:left w:w="-73" w:type="dxa"/>
              <w:bottom w:w="-73" w:type="dxa"/>
              <w:right w:w="-73" w:type="dxa"/>
            </w:tcMar>
            <w:vAlign w:val="center"/>
          </w:tcPr>
          <w:p w14:paraId="087B0337"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7236F951" w14:textId="77777777" w:rsidR="000511AE" w:rsidRPr="001F7915" w:rsidRDefault="00000000" w:rsidP="00D12063">
            <w:pPr>
              <w:pStyle w:val="APATableaux"/>
            </w:pPr>
            <w:r w:rsidRPr="001F7915">
              <w:t>56.42 ± 8.39</w:t>
            </w:r>
          </w:p>
        </w:tc>
        <w:tc>
          <w:tcPr>
            <w:tcW w:w="1510" w:type="dxa"/>
            <w:tcBorders>
              <w:top w:val="nil"/>
              <w:left w:val="nil"/>
              <w:bottom w:val="nil"/>
              <w:right w:val="nil"/>
            </w:tcBorders>
            <w:tcMar>
              <w:top w:w="-73" w:type="dxa"/>
              <w:left w:w="-73" w:type="dxa"/>
              <w:bottom w:w="-73" w:type="dxa"/>
              <w:right w:w="-73" w:type="dxa"/>
            </w:tcMar>
            <w:vAlign w:val="center"/>
          </w:tcPr>
          <w:p w14:paraId="42079C4D" w14:textId="77777777" w:rsidR="000511AE" w:rsidRPr="001F7915" w:rsidRDefault="00000000" w:rsidP="00D12063">
            <w:pPr>
              <w:pStyle w:val="APATableaux"/>
            </w:pPr>
            <w:r w:rsidRPr="001F7915">
              <w:t>59.01 ± 6.65</w:t>
            </w:r>
          </w:p>
        </w:tc>
        <w:tc>
          <w:tcPr>
            <w:tcW w:w="113" w:type="dxa"/>
            <w:tcBorders>
              <w:top w:val="nil"/>
              <w:left w:val="nil"/>
              <w:bottom w:val="nil"/>
              <w:right w:val="nil"/>
            </w:tcBorders>
            <w:tcMar>
              <w:top w:w="-73" w:type="dxa"/>
              <w:left w:w="-73" w:type="dxa"/>
              <w:bottom w:w="-73" w:type="dxa"/>
              <w:right w:w="-73" w:type="dxa"/>
            </w:tcMar>
            <w:vAlign w:val="center"/>
          </w:tcPr>
          <w:p w14:paraId="390403D3"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6A1384ED" w14:textId="77777777" w:rsidR="000511AE" w:rsidRPr="001F7915" w:rsidRDefault="00000000" w:rsidP="00D12063">
            <w:pPr>
              <w:pStyle w:val="APATableaux"/>
            </w:pPr>
            <w:r w:rsidRPr="001F7915">
              <w:t>0.343</w:t>
            </w:r>
          </w:p>
        </w:tc>
        <w:tc>
          <w:tcPr>
            <w:tcW w:w="1510" w:type="dxa"/>
            <w:tcBorders>
              <w:top w:val="nil"/>
              <w:left w:val="nil"/>
              <w:bottom w:val="nil"/>
              <w:right w:val="nil"/>
            </w:tcBorders>
            <w:tcMar>
              <w:top w:w="-73" w:type="dxa"/>
              <w:left w:w="-73" w:type="dxa"/>
              <w:bottom w:w="-73" w:type="dxa"/>
              <w:right w:w="-73" w:type="dxa"/>
            </w:tcMar>
            <w:vAlign w:val="center"/>
          </w:tcPr>
          <w:p w14:paraId="09DF58AF" w14:textId="77777777" w:rsidR="000511AE" w:rsidRPr="001F7915" w:rsidRDefault="00000000" w:rsidP="00D12063">
            <w:pPr>
              <w:pStyle w:val="APATableaux"/>
              <w:rPr>
                <w:sz w:val="14"/>
                <w:szCs w:val="14"/>
              </w:rPr>
            </w:pPr>
            <w:r w:rsidRPr="001F7915">
              <w:rPr>
                <w:sz w:val="14"/>
                <w:szCs w:val="14"/>
              </w:rPr>
              <w:t>[-1.325, 1.936]</w:t>
            </w:r>
          </w:p>
        </w:tc>
      </w:tr>
      <w:tr w:rsidR="000511AE" w:rsidRPr="001F7915" w14:paraId="3050C677" w14:textId="77777777" w:rsidTr="00D12063">
        <w:tc>
          <w:tcPr>
            <w:tcW w:w="1410" w:type="dxa"/>
            <w:tcBorders>
              <w:top w:val="single" w:sz="8" w:space="0" w:color="FFFFFF"/>
            </w:tcBorders>
            <w:tcMar>
              <w:top w:w="-73" w:type="dxa"/>
              <w:left w:w="-73" w:type="dxa"/>
              <w:bottom w:w="-73" w:type="dxa"/>
              <w:right w:w="-73" w:type="dxa"/>
            </w:tcMar>
            <w:vAlign w:val="center"/>
          </w:tcPr>
          <w:p w14:paraId="0C7B4C79" w14:textId="77777777" w:rsidR="000511AE" w:rsidRPr="001F7915" w:rsidRDefault="00000000" w:rsidP="00D12063">
            <w:pPr>
              <w:pStyle w:val="APATableaux"/>
              <w:jc w:val="left"/>
            </w:pPr>
            <w:r w:rsidRPr="001F7915">
              <w:t>RMSSD</w:t>
            </w:r>
          </w:p>
        </w:tc>
        <w:tc>
          <w:tcPr>
            <w:tcW w:w="1509" w:type="dxa"/>
            <w:tcBorders>
              <w:top w:val="nil"/>
              <w:left w:val="nil"/>
              <w:bottom w:val="nil"/>
              <w:right w:val="nil"/>
            </w:tcBorders>
            <w:tcMar>
              <w:top w:w="-73" w:type="dxa"/>
              <w:left w:w="-73" w:type="dxa"/>
              <w:bottom w:w="-73" w:type="dxa"/>
              <w:right w:w="-73" w:type="dxa"/>
            </w:tcMar>
            <w:vAlign w:val="center"/>
          </w:tcPr>
          <w:p w14:paraId="71318789" w14:textId="77777777" w:rsidR="000511AE" w:rsidRPr="001F7915" w:rsidRDefault="00000000" w:rsidP="00D12063">
            <w:pPr>
              <w:pStyle w:val="APATableaux"/>
            </w:pPr>
            <w:r w:rsidRPr="001F7915">
              <w:t>44.30 ± 23.30</w:t>
            </w:r>
          </w:p>
        </w:tc>
        <w:tc>
          <w:tcPr>
            <w:tcW w:w="1509" w:type="dxa"/>
            <w:tcBorders>
              <w:top w:val="nil"/>
              <w:left w:val="nil"/>
              <w:bottom w:val="nil"/>
              <w:right w:val="nil"/>
            </w:tcBorders>
            <w:tcMar>
              <w:top w:w="-73" w:type="dxa"/>
              <w:left w:w="-73" w:type="dxa"/>
              <w:bottom w:w="-73" w:type="dxa"/>
              <w:right w:w="-73" w:type="dxa"/>
            </w:tcMar>
            <w:vAlign w:val="center"/>
          </w:tcPr>
          <w:p w14:paraId="14297AD9" w14:textId="77777777" w:rsidR="000511AE" w:rsidRPr="001F7915" w:rsidRDefault="00000000" w:rsidP="00D12063">
            <w:pPr>
              <w:pStyle w:val="APATableaux"/>
            </w:pPr>
            <w:r w:rsidRPr="001F7915">
              <w:t>45.26 ± 6.95</w:t>
            </w:r>
          </w:p>
        </w:tc>
        <w:tc>
          <w:tcPr>
            <w:tcW w:w="113" w:type="dxa"/>
            <w:tcBorders>
              <w:top w:val="nil"/>
              <w:left w:val="nil"/>
              <w:bottom w:val="nil"/>
              <w:right w:val="nil"/>
            </w:tcBorders>
            <w:tcMar>
              <w:top w:w="-73" w:type="dxa"/>
              <w:left w:w="-73" w:type="dxa"/>
              <w:bottom w:w="-73" w:type="dxa"/>
              <w:right w:w="-73" w:type="dxa"/>
            </w:tcMar>
            <w:vAlign w:val="center"/>
          </w:tcPr>
          <w:p w14:paraId="165A95D9"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2C337675" w14:textId="77777777" w:rsidR="000511AE" w:rsidRPr="001F7915" w:rsidRDefault="00000000" w:rsidP="00D12063">
            <w:pPr>
              <w:pStyle w:val="APATableaux"/>
            </w:pPr>
            <w:r w:rsidRPr="001F7915">
              <w:t>0.056</w:t>
            </w:r>
          </w:p>
        </w:tc>
        <w:tc>
          <w:tcPr>
            <w:tcW w:w="1510" w:type="dxa"/>
            <w:tcBorders>
              <w:top w:val="nil"/>
              <w:left w:val="nil"/>
              <w:bottom w:val="nil"/>
              <w:right w:val="nil"/>
            </w:tcBorders>
            <w:tcMar>
              <w:top w:w="-73" w:type="dxa"/>
              <w:left w:w="-73" w:type="dxa"/>
              <w:bottom w:w="-73" w:type="dxa"/>
              <w:right w:w="-73" w:type="dxa"/>
            </w:tcMar>
            <w:vAlign w:val="center"/>
          </w:tcPr>
          <w:p w14:paraId="4D542B10" w14:textId="77777777" w:rsidR="000511AE" w:rsidRPr="001F7915" w:rsidRDefault="00000000" w:rsidP="00D12063">
            <w:pPr>
              <w:pStyle w:val="APATableaux"/>
              <w:rPr>
                <w:sz w:val="14"/>
                <w:szCs w:val="14"/>
              </w:rPr>
            </w:pPr>
            <w:r w:rsidRPr="001F7915">
              <w:rPr>
                <w:sz w:val="14"/>
                <w:szCs w:val="14"/>
              </w:rPr>
              <w:t>[-1.552, 1.650]</w:t>
            </w:r>
          </w:p>
        </w:tc>
        <w:tc>
          <w:tcPr>
            <w:tcW w:w="283" w:type="dxa"/>
            <w:tcBorders>
              <w:top w:val="nil"/>
              <w:left w:val="nil"/>
              <w:bottom w:val="nil"/>
              <w:right w:val="nil"/>
            </w:tcBorders>
            <w:tcMar>
              <w:top w:w="-73" w:type="dxa"/>
              <w:left w:w="-73" w:type="dxa"/>
              <w:bottom w:w="-73" w:type="dxa"/>
              <w:right w:w="-73" w:type="dxa"/>
            </w:tcMar>
            <w:vAlign w:val="center"/>
          </w:tcPr>
          <w:p w14:paraId="3104E65F" w14:textId="77777777" w:rsidR="000511AE" w:rsidRPr="001F7915" w:rsidRDefault="000511AE" w:rsidP="00D12063">
            <w:pPr>
              <w:pStyle w:val="APATableaux"/>
              <w:rPr>
                <w:highlight w:val="yellow"/>
              </w:rPr>
            </w:pPr>
          </w:p>
        </w:tc>
        <w:tc>
          <w:tcPr>
            <w:tcW w:w="1510" w:type="dxa"/>
            <w:tcBorders>
              <w:top w:val="nil"/>
              <w:left w:val="nil"/>
              <w:bottom w:val="nil"/>
              <w:right w:val="nil"/>
            </w:tcBorders>
            <w:tcMar>
              <w:top w:w="-73" w:type="dxa"/>
              <w:left w:w="-73" w:type="dxa"/>
              <w:bottom w:w="-73" w:type="dxa"/>
              <w:right w:w="-73" w:type="dxa"/>
            </w:tcMar>
            <w:vAlign w:val="center"/>
          </w:tcPr>
          <w:p w14:paraId="24069105" w14:textId="77777777" w:rsidR="000511AE" w:rsidRPr="001F7915" w:rsidRDefault="00000000" w:rsidP="00D12063">
            <w:pPr>
              <w:pStyle w:val="APATableaux"/>
            </w:pPr>
            <w:r w:rsidRPr="001F7915">
              <w:t>46.28 ± 25.86</w:t>
            </w:r>
          </w:p>
        </w:tc>
        <w:tc>
          <w:tcPr>
            <w:tcW w:w="1510" w:type="dxa"/>
            <w:tcBorders>
              <w:top w:val="nil"/>
              <w:left w:val="nil"/>
              <w:bottom w:val="nil"/>
              <w:right w:val="nil"/>
            </w:tcBorders>
            <w:tcMar>
              <w:top w:w="-73" w:type="dxa"/>
              <w:left w:w="-73" w:type="dxa"/>
              <w:bottom w:w="-73" w:type="dxa"/>
              <w:right w:w="-73" w:type="dxa"/>
            </w:tcMar>
            <w:vAlign w:val="center"/>
          </w:tcPr>
          <w:p w14:paraId="2AF643BC" w14:textId="77777777" w:rsidR="000511AE" w:rsidRPr="001F7915" w:rsidRDefault="00000000" w:rsidP="00D12063">
            <w:pPr>
              <w:pStyle w:val="APATableaux"/>
            </w:pPr>
            <w:r w:rsidRPr="001F7915">
              <w:t>53.03 ± 27.94</w:t>
            </w:r>
          </w:p>
        </w:tc>
        <w:tc>
          <w:tcPr>
            <w:tcW w:w="113" w:type="dxa"/>
            <w:tcBorders>
              <w:top w:val="nil"/>
              <w:left w:val="nil"/>
              <w:bottom w:val="nil"/>
              <w:right w:val="nil"/>
            </w:tcBorders>
            <w:tcMar>
              <w:top w:w="-73" w:type="dxa"/>
              <w:left w:w="-73" w:type="dxa"/>
              <w:bottom w:w="-73" w:type="dxa"/>
              <w:right w:w="-73" w:type="dxa"/>
            </w:tcMar>
            <w:vAlign w:val="center"/>
          </w:tcPr>
          <w:p w14:paraId="449151BF"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15F9ED0C" w14:textId="77777777" w:rsidR="000511AE" w:rsidRPr="001F7915" w:rsidRDefault="00000000" w:rsidP="00D12063">
            <w:pPr>
              <w:pStyle w:val="APATableaux"/>
            </w:pPr>
            <w:r w:rsidRPr="001F7915">
              <w:t>0.251</w:t>
            </w:r>
          </w:p>
        </w:tc>
        <w:tc>
          <w:tcPr>
            <w:tcW w:w="1510" w:type="dxa"/>
            <w:tcBorders>
              <w:top w:val="nil"/>
              <w:left w:val="nil"/>
              <w:bottom w:val="nil"/>
              <w:right w:val="nil"/>
            </w:tcBorders>
            <w:tcMar>
              <w:top w:w="-73" w:type="dxa"/>
              <w:left w:w="-73" w:type="dxa"/>
              <w:bottom w:w="-73" w:type="dxa"/>
              <w:right w:w="-73" w:type="dxa"/>
            </w:tcMar>
            <w:vAlign w:val="center"/>
          </w:tcPr>
          <w:p w14:paraId="3007A4FA" w14:textId="77777777" w:rsidR="000511AE" w:rsidRPr="001F7915" w:rsidRDefault="00000000" w:rsidP="00D12063">
            <w:pPr>
              <w:pStyle w:val="APATableaux"/>
              <w:rPr>
                <w:sz w:val="14"/>
                <w:szCs w:val="14"/>
              </w:rPr>
            </w:pPr>
            <w:r w:rsidRPr="001F7915">
              <w:rPr>
                <w:sz w:val="14"/>
                <w:szCs w:val="14"/>
              </w:rPr>
              <w:t>[-1.394, 1.839]</w:t>
            </w:r>
          </w:p>
        </w:tc>
      </w:tr>
      <w:tr w:rsidR="000511AE" w:rsidRPr="001F7915" w14:paraId="67C7EBB6" w14:textId="77777777" w:rsidTr="00D12063">
        <w:tc>
          <w:tcPr>
            <w:tcW w:w="1410" w:type="dxa"/>
            <w:tcBorders>
              <w:top w:val="single" w:sz="8" w:space="0" w:color="FFFFFF"/>
            </w:tcBorders>
            <w:tcMar>
              <w:top w:w="-73" w:type="dxa"/>
              <w:left w:w="-73" w:type="dxa"/>
              <w:bottom w:w="-73" w:type="dxa"/>
              <w:right w:w="-73" w:type="dxa"/>
            </w:tcMar>
            <w:vAlign w:val="center"/>
          </w:tcPr>
          <w:p w14:paraId="25DA8D30" w14:textId="77777777" w:rsidR="000511AE" w:rsidRPr="001F7915" w:rsidRDefault="00000000" w:rsidP="00D12063">
            <w:pPr>
              <w:pStyle w:val="APATableaux"/>
              <w:jc w:val="left"/>
            </w:pPr>
            <w:r w:rsidRPr="001F7915">
              <w:t>TP</w:t>
            </w:r>
          </w:p>
        </w:tc>
        <w:tc>
          <w:tcPr>
            <w:tcW w:w="1509" w:type="dxa"/>
            <w:tcBorders>
              <w:top w:val="nil"/>
              <w:left w:val="nil"/>
              <w:bottom w:val="nil"/>
              <w:right w:val="nil"/>
            </w:tcBorders>
            <w:tcMar>
              <w:top w:w="-73" w:type="dxa"/>
              <w:left w:w="-73" w:type="dxa"/>
              <w:bottom w:w="-73" w:type="dxa"/>
              <w:right w:w="-73" w:type="dxa"/>
            </w:tcMar>
            <w:vAlign w:val="center"/>
          </w:tcPr>
          <w:p w14:paraId="4C6728A1" w14:textId="77777777" w:rsidR="000511AE" w:rsidRPr="001F7915" w:rsidRDefault="00000000" w:rsidP="00D12063">
            <w:pPr>
              <w:pStyle w:val="APATableaux"/>
            </w:pPr>
            <w:r w:rsidRPr="001F7915">
              <w:t>2724.44 ± 1903.94</w:t>
            </w:r>
          </w:p>
        </w:tc>
        <w:tc>
          <w:tcPr>
            <w:tcW w:w="1509" w:type="dxa"/>
            <w:tcBorders>
              <w:top w:val="nil"/>
              <w:left w:val="nil"/>
              <w:bottom w:val="nil"/>
              <w:right w:val="nil"/>
            </w:tcBorders>
            <w:tcMar>
              <w:top w:w="-73" w:type="dxa"/>
              <w:left w:w="-73" w:type="dxa"/>
              <w:bottom w:w="-73" w:type="dxa"/>
              <w:right w:w="-73" w:type="dxa"/>
            </w:tcMar>
            <w:vAlign w:val="center"/>
          </w:tcPr>
          <w:p w14:paraId="2C8E7930" w14:textId="77777777" w:rsidR="000511AE" w:rsidRPr="001F7915" w:rsidRDefault="00000000" w:rsidP="00D12063">
            <w:pPr>
              <w:pStyle w:val="APATableaux"/>
            </w:pPr>
            <w:r w:rsidRPr="001F7915">
              <w:t>3966.24 ± 558.97</w:t>
            </w:r>
          </w:p>
        </w:tc>
        <w:tc>
          <w:tcPr>
            <w:tcW w:w="113" w:type="dxa"/>
            <w:tcBorders>
              <w:top w:val="nil"/>
              <w:left w:val="nil"/>
              <w:bottom w:val="nil"/>
              <w:right w:val="nil"/>
            </w:tcBorders>
            <w:tcMar>
              <w:top w:w="-73" w:type="dxa"/>
              <w:left w:w="-73" w:type="dxa"/>
              <w:bottom w:w="-73" w:type="dxa"/>
              <w:right w:w="-73" w:type="dxa"/>
            </w:tcMar>
            <w:vAlign w:val="center"/>
          </w:tcPr>
          <w:p w14:paraId="70CBF1F6"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5B0E6E2A" w14:textId="77777777" w:rsidR="000511AE" w:rsidRPr="001F7915" w:rsidRDefault="00000000" w:rsidP="00D12063">
            <w:pPr>
              <w:pStyle w:val="APATableaux"/>
            </w:pPr>
            <w:r w:rsidRPr="001F7915">
              <w:t>0.885</w:t>
            </w:r>
          </w:p>
        </w:tc>
        <w:tc>
          <w:tcPr>
            <w:tcW w:w="1510" w:type="dxa"/>
            <w:tcBorders>
              <w:top w:val="nil"/>
              <w:left w:val="nil"/>
              <w:bottom w:val="nil"/>
              <w:right w:val="nil"/>
            </w:tcBorders>
            <w:tcMar>
              <w:top w:w="-73" w:type="dxa"/>
              <w:left w:w="-73" w:type="dxa"/>
              <w:bottom w:w="-73" w:type="dxa"/>
              <w:right w:w="-73" w:type="dxa"/>
            </w:tcMar>
            <w:vAlign w:val="center"/>
          </w:tcPr>
          <w:p w14:paraId="53A52E94" w14:textId="77777777" w:rsidR="000511AE" w:rsidRPr="001F7915" w:rsidRDefault="00000000" w:rsidP="00D12063">
            <w:pPr>
              <w:pStyle w:val="APATableaux"/>
              <w:rPr>
                <w:sz w:val="14"/>
                <w:szCs w:val="14"/>
              </w:rPr>
            </w:pPr>
            <w:r w:rsidRPr="001F7915">
              <w:rPr>
                <w:sz w:val="14"/>
                <w:szCs w:val="14"/>
              </w:rPr>
              <w:t>[-0.982, 2.600]</w:t>
            </w:r>
          </w:p>
        </w:tc>
        <w:tc>
          <w:tcPr>
            <w:tcW w:w="283" w:type="dxa"/>
            <w:tcBorders>
              <w:top w:val="nil"/>
              <w:left w:val="nil"/>
              <w:bottom w:val="nil"/>
              <w:right w:val="nil"/>
            </w:tcBorders>
            <w:tcMar>
              <w:top w:w="-73" w:type="dxa"/>
              <w:left w:w="-73" w:type="dxa"/>
              <w:bottom w:w="-73" w:type="dxa"/>
              <w:right w:w="-73" w:type="dxa"/>
            </w:tcMar>
            <w:vAlign w:val="center"/>
          </w:tcPr>
          <w:p w14:paraId="02F8BE22"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1BA2D414" w14:textId="77777777" w:rsidR="000511AE" w:rsidRPr="001F7915" w:rsidRDefault="00000000" w:rsidP="00D12063">
            <w:pPr>
              <w:pStyle w:val="APATableaux"/>
            </w:pPr>
            <w:r w:rsidRPr="001F7915">
              <w:t>3000.66 ± 1571.30</w:t>
            </w:r>
          </w:p>
        </w:tc>
        <w:tc>
          <w:tcPr>
            <w:tcW w:w="1510" w:type="dxa"/>
            <w:tcBorders>
              <w:top w:val="nil"/>
              <w:left w:val="nil"/>
              <w:bottom w:val="nil"/>
              <w:right w:val="nil"/>
            </w:tcBorders>
            <w:tcMar>
              <w:top w:w="-73" w:type="dxa"/>
              <w:left w:w="-73" w:type="dxa"/>
              <w:bottom w:w="-73" w:type="dxa"/>
              <w:right w:w="-73" w:type="dxa"/>
            </w:tcMar>
            <w:vAlign w:val="center"/>
          </w:tcPr>
          <w:p w14:paraId="50AEBFCF" w14:textId="77777777" w:rsidR="000511AE" w:rsidRPr="001F7915" w:rsidRDefault="00000000" w:rsidP="00D12063">
            <w:pPr>
              <w:pStyle w:val="APATableaux"/>
            </w:pPr>
            <w:r w:rsidRPr="001F7915">
              <w:t>4558.34 ± 4055.05</w:t>
            </w:r>
          </w:p>
        </w:tc>
        <w:tc>
          <w:tcPr>
            <w:tcW w:w="113" w:type="dxa"/>
            <w:tcBorders>
              <w:top w:val="nil"/>
              <w:left w:val="nil"/>
              <w:bottom w:val="nil"/>
              <w:right w:val="nil"/>
            </w:tcBorders>
            <w:tcMar>
              <w:top w:w="-73" w:type="dxa"/>
              <w:left w:w="-73" w:type="dxa"/>
              <w:bottom w:w="-73" w:type="dxa"/>
              <w:right w:w="-73" w:type="dxa"/>
            </w:tcMar>
            <w:vAlign w:val="center"/>
          </w:tcPr>
          <w:p w14:paraId="5B01500C" w14:textId="77777777" w:rsidR="000511AE" w:rsidRPr="001F7915" w:rsidRDefault="000511AE" w:rsidP="00D12063">
            <w:pPr>
              <w:pStyle w:val="APATableaux"/>
            </w:pPr>
          </w:p>
        </w:tc>
        <w:tc>
          <w:tcPr>
            <w:tcW w:w="1510" w:type="dxa"/>
            <w:tcBorders>
              <w:top w:val="nil"/>
              <w:left w:val="nil"/>
              <w:bottom w:val="nil"/>
              <w:right w:val="nil"/>
            </w:tcBorders>
            <w:tcMar>
              <w:top w:w="-73" w:type="dxa"/>
              <w:left w:w="-73" w:type="dxa"/>
              <w:bottom w:w="-73" w:type="dxa"/>
              <w:right w:w="-73" w:type="dxa"/>
            </w:tcMar>
            <w:vAlign w:val="center"/>
          </w:tcPr>
          <w:p w14:paraId="5C68D31F" w14:textId="77777777" w:rsidR="000511AE" w:rsidRPr="001F7915" w:rsidRDefault="00000000" w:rsidP="00D12063">
            <w:pPr>
              <w:pStyle w:val="APATableaux"/>
            </w:pPr>
            <w:r w:rsidRPr="001F7915">
              <w:t>0.507</w:t>
            </w:r>
          </w:p>
        </w:tc>
        <w:tc>
          <w:tcPr>
            <w:tcW w:w="1510" w:type="dxa"/>
            <w:tcBorders>
              <w:top w:val="nil"/>
              <w:left w:val="nil"/>
              <w:bottom w:val="nil"/>
              <w:right w:val="nil"/>
            </w:tcBorders>
            <w:tcMar>
              <w:top w:w="-73" w:type="dxa"/>
              <w:left w:w="-73" w:type="dxa"/>
              <w:bottom w:w="-73" w:type="dxa"/>
              <w:right w:w="-73" w:type="dxa"/>
            </w:tcMar>
            <w:vAlign w:val="center"/>
          </w:tcPr>
          <w:p w14:paraId="3C782248" w14:textId="77777777" w:rsidR="000511AE" w:rsidRPr="001F7915" w:rsidRDefault="00000000" w:rsidP="00D12063">
            <w:pPr>
              <w:pStyle w:val="APATableaux"/>
              <w:rPr>
                <w:sz w:val="14"/>
                <w:szCs w:val="14"/>
              </w:rPr>
            </w:pPr>
            <w:r w:rsidRPr="001F7915">
              <w:rPr>
                <w:sz w:val="14"/>
                <w:szCs w:val="14"/>
              </w:rPr>
              <w:t>[-1.211, 2.119]</w:t>
            </w:r>
          </w:p>
        </w:tc>
      </w:tr>
      <w:tr w:rsidR="000511AE" w:rsidRPr="001F7915" w14:paraId="0A2CDF59" w14:textId="77777777" w:rsidTr="00D12063">
        <w:tc>
          <w:tcPr>
            <w:tcW w:w="1410" w:type="dxa"/>
            <w:tcBorders>
              <w:bottom w:val="single" w:sz="8" w:space="0" w:color="000000"/>
            </w:tcBorders>
            <w:tcMar>
              <w:top w:w="-73" w:type="dxa"/>
              <w:left w:w="-73" w:type="dxa"/>
              <w:bottom w:w="-73" w:type="dxa"/>
              <w:right w:w="-73" w:type="dxa"/>
            </w:tcMar>
            <w:vAlign w:val="center"/>
          </w:tcPr>
          <w:p w14:paraId="7BAA90DC" w14:textId="77777777" w:rsidR="000511AE" w:rsidRPr="001F7915" w:rsidRDefault="00000000" w:rsidP="00D12063">
            <w:pPr>
              <w:pStyle w:val="APATableaux"/>
              <w:jc w:val="left"/>
            </w:pPr>
            <w:r w:rsidRPr="001F7915">
              <w:t>LF/HF</w:t>
            </w:r>
          </w:p>
        </w:tc>
        <w:tc>
          <w:tcPr>
            <w:tcW w:w="1509" w:type="dxa"/>
            <w:tcBorders>
              <w:top w:val="nil"/>
              <w:left w:val="nil"/>
              <w:bottom w:val="single" w:sz="8" w:space="0" w:color="000000"/>
              <w:right w:val="nil"/>
            </w:tcBorders>
            <w:tcMar>
              <w:top w:w="-73" w:type="dxa"/>
              <w:left w:w="-73" w:type="dxa"/>
              <w:bottom w:w="-73" w:type="dxa"/>
              <w:right w:w="-73" w:type="dxa"/>
            </w:tcMar>
            <w:vAlign w:val="center"/>
          </w:tcPr>
          <w:p w14:paraId="59844FC4" w14:textId="77777777" w:rsidR="000511AE" w:rsidRPr="001F7915" w:rsidRDefault="00000000" w:rsidP="00D12063">
            <w:pPr>
              <w:pStyle w:val="APATableaux"/>
            </w:pPr>
            <w:r w:rsidRPr="001F7915">
              <w:t>3.13 ± 3.46</w:t>
            </w:r>
          </w:p>
        </w:tc>
        <w:tc>
          <w:tcPr>
            <w:tcW w:w="1509" w:type="dxa"/>
            <w:tcBorders>
              <w:top w:val="nil"/>
              <w:left w:val="nil"/>
              <w:bottom w:val="single" w:sz="8" w:space="0" w:color="000000"/>
              <w:right w:val="nil"/>
            </w:tcBorders>
            <w:tcMar>
              <w:top w:w="-73" w:type="dxa"/>
              <w:left w:w="-73" w:type="dxa"/>
              <w:bottom w:w="-73" w:type="dxa"/>
              <w:right w:w="-73" w:type="dxa"/>
            </w:tcMar>
            <w:vAlign w:val="center"/>
          </w:tcPr>
          <w:p w14:paraId="43F4F82E" w14:textId="77777777" w:rsidR="000511AE" w:rsidRPr="001F7915" w:rsidRDefault="00000000" w:rsidP="00D12063">
            <w:pPr>
              <w:pStyle w:val="APATableaux"/>
            </w:pPr>
            <w:r w:rsidRPr="001F7915">
              <w:t>3.74 ± 1.11</w:t>
            </w:r>
          </w:p>
        </w:tc>
        <w:tc>
          <w:tcPr>
            <w:tcW w:w="113" w:type="dxa"/>
            <w:tcBorders>
              <w:top w:val="nil"/>
              <w:left w:val="nil"/>
              <w:bottom w:val="single" w:sz="8" w:space="0" w:color="000000"/>
              <w:right w:val="nil"/>
            </w:tcBorders>
            <w:tcMar>
              <w:top w:w="-73" w:type="dxa"/>
              <w:left w:w="-73" w:type="dxa"/>
              <w:bottom w:w="-73" w:type="dxa"/>
              <w:right w:w="-73" w:type="dxa"/>
            </w:tcMar>
            <w:vAlign w:val="center"/>
          </w:tcPr>
          <w:p w14:paraId="27E1DEB8" w14:textId="77777777" w:rsidR="000511AE" w:rsidRPr="001F7915" w:rsidRDefault="000511AE" w:rsidP="00D12063">
            <w:pPr>
              <w:pStyle w:val="APATableaux"/>
            </w:pP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1F2A02CD" w14:textId="77777777" w:rsidR="000511AE" w:rsidRPr="001F7915" w:rsidRDefault="00000000" w:rsidP="00D12063">
            <w:pPr>
              <w:pStyle w:val="APATableaux"/>
            </w:pPr>
            <w:r w:rsidRPr="001F7915">
              <w:t>0.238</w:t>
            </w: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29BA30AA" w14:textId="77777777" w:rsidR="000511AE" w:rsidRPr="001F7915" w:rsidRDefault="00000000" w:rsidP="00D12063">
            <w:pPr>
              <w:pStyle w:val="APATableaux"/>
              <w:rPr>
                <w:sz w:val="14"/>
                <w:szCs w:val="14"/>
              </w:rPr>
            </w:pPr>
            <w:r w:rsidRPr="001F7915">
              <w:rPr>
                <w:sz w:val="14"/>
                <w:szCs w:val="14"/>
              </w:rPr>
              <w:t>[-1.404, 1.826]</w:t>
            </w:r>
          </w:p>
        </w:tc>
        <w:tc>
          <w:tcPr>
            <w:tcW w:w="283" w:type="dxa"/>
            <w:tcBorders>
              <w:top w:val="nil"/>
              <w:left w:val="nil"/>
              <w:bottom w:val="single" w:sz="8" w:space="0" w:color="000000"/>
              <w:right w:val="nil"/>
            </w:tcBorders>
            <w:tcMar>
              <w:top w:w="-73" w:type="dxa"/>
              <w:left w:w="-73" w:type="dxa"/>
              <w:bottom w:w="-73" w:type="dxa"/>
              <w:right w:w="-73" w:type="dxa"/>
            </w:tcMar>
            <w:vAlign w:val="center"/>
          </w:tcPr>
          <w:p w14:paraId="66E9BA74" w14:textId="77777777" w:rsidR="000511AE" w:rsidRPr="001F7915" w:rsidRDefault="000511AE" w:rsidP="00D12063">
            <w:pPr>
              <w:pStyle w:val="APATableaux"/>
            </w:pP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2FA2E608" w14:textId="77777777" w:rsidR="000511AE" w:rsidRPr="001F7915" w:rsidRDefault="00000000" w:rsidP="00D12063">
            <w:pPr>
              <w:pStyle w:val="APATableaux"/>
            </w:pPr>
            <w:r w:rsidRPr="001F7915">
              <w:t>4.45 ± 5.81</w:t>
            </w: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175F9E58" w14:textId="77777777" w:rsidR="000511AE" w:rsidRPr="001F7915" w:rsidRDefault="00000000" w:rsidP="00D12063">
            <w:pPr>
              <w:pStyle w:val="APATableaux"/>
            </w:pPr>
            <w:r w:rsidRPr="001F7915">
              <w:t>3.92 ± 1.76</w:t>
            </w:r>
          </w:p>
        </w:tc>
        <w:tc>
          <w:tcPr>
            <w:tcW w:w="113" w:type="dxa"/>
            <w:tcBorders>
              <w:top w:val="nil"/>
              <w:left w:val="nil"/>
              <w:bottom w:val="single" w:sz="8" w:space="0" w:color="000000"/>
              <w:right w:val="nil"/>
            </w:tcBorders>
            <w:tcMar>
              <w:top w:w="-73" w:type="dxa"/>
              <w:left w:w="-73" w:type="dxa"/>
              <w:bottom w:w="-73" w:type="dxa"/>
              <w:right w:w="-73" w:type="dxa"/>
            </w:tcMar>
            <w:vAlign w:val="center"/>
          </w:tcPr>
          <w:p w14:paraId="4A4A5CDA" w14:textId="77777777" w:rsidR="000511AE" w:rsidRPr="001F7915" w:rsidRDefault="000511AE" w:rsidP="00D12063">
            <w:pPr>
              <w:pStyle w:val="APATableaux"/>
            </w:pP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21D8EA98" w14:textId="77777777" w:rsidR="000511AE" w:rsidRPr="001F7915" w:rsidRDefault="00000000" w:rsidP="00D12063">
            <w:pPr>
              <w:pStyle w:val="APATableaux"/>
            </w:pPr>
            <w:r w:rsidRPr="001F7915">
              <w:t>-0.124</w:t>
            </w:r>
          </w:p>
        </w:tc>
        <w:tc>
          <w:tcPr>
            <w:tcW w:w="1510" w:type="dxa"/>
            <w:tcBorders>
              <w:top w:val="nil"/>
              <w:left w:val="nil"/>
              <w:bottom w:val="single" w:sz="8" w:space="0" w:color="000000"/>
              <w:right w:val="nil"/>
            </w:tcBorders>
            <w:tcMar>
              <w:top w:w="-73" w:type="dxa"/>
              <w:left w:w="-73" w:type="dxa"/>
              <w:bottom w:w="-73" w:type="dxa"/>
              <w:right w:w="-73" w:type="dxa"/>
            </w:tcMar>
            <w:vAlign w:val="center"/>
          </w:tcPr>
          <w:p w14:paraId="19AC8311" w14:textId="77777777" w:rsidR="000511AE" w:rsidRPr="001F7915" w:rsidRDefault="00000000" w:rsidP="00D12063">
            <w:pPr>
              <w:pStyle w:val="APATableaux"/>
              <w:rPr>
                <w:sz w:val="14"/>
                <w:szCs w:val="14"/>
              </w:rPr>
            </w:pPr>
            <w:r w:rsidRPr="001F7915">
              <w:rPr>
                <w:sz w:val="14"/>
                <w:szCs w:val="14"/>
              </w:rPr>
              <w:t>[-1.714, 1.494]</w:t>
            </w:r>
          </w:p>
        </w:tc>
      </w:tr>
    </w:tbl>
    <w:p w14:paraId="76810756" w14:textId="496ACECF" w:rsidR="000511AE" w:rsidRPr="001F7915" w:rsidRDefault="00D12063" w:rsidP="00F71435">
      <w:pPr>
        <w:pStyle w:val="APATableNote"/>
        <w:sectPr w:rsidR="000511AE" w:rsidRPr="001F7915">
          <w:pgSz w:w="16838" w:h="11906" w:orient="landscape"/>
          <w:pgMar w:top="1418" w:right="1418" w:bottom="1418" w:left="1418" w:header="709" w:footer="709" w:gutter="0"/>
          <w:lnNumType w:countBy="1" w:restart="continuous"/>
          <w:cols w:space="720"/>
        </w:sectPr>
      </w:pPr>
      <w:r w:rsidRPr="00A309D7">
        <w:rPr>
          <w:i/>
          <w:iCs/>
        </w:rPr>
        <w:t>Note.</w:t>
      </w:r>
      <w:r>
        <w:t xml:space="preserve"> </w:t>
      </w:r>
      <w:r w:rsidRPr="001F7915">
        <w:t xml:space="preserve">Independent-samples </w:t>
      </w:r>
      <w:r w:rsidRPr="001F7915">
        <w:rPr>
          <w:i/>
          <w:iCs/>
        </w:rPr>
        <w:t>t</w:t>
      </w:r>
      <w:r w:rsidRPr="001F7915">
        <w:t xml:space="preserve"> tests or Mann–Whitney </w:t>
      </w:r>
      <w:r w:rsidRPr="001F7915">
        <w:rPr>
          <w:i/>
          <w:iCs/>
        </w:rPr>
        <w:t>U</w:t>
      </w:r>
      <w:r w:rsidRPr="001F7915">
        <w:t xml:space="preserve"> tests were used depending on normality (Shapiro–Wilk test). Effect sizes are reported as Cohen’s </w:t>
      </w:r>
      <w:r w:rsidRPr="001F7915">
        <w:rPr>
          <w:i/>
          <w:iCs/>
        </w:rPr>
        <w:t>d</w:t>
      </w:r>
      <w:r w:rsidRPr="001F7915">
        <w:t xml:space="preserve"> (with 95% CI) for </w:t>
      </w:r>
      <w:r w:rsidRPr="001F7915">
        <w:rPr>
          <w:i/>
          <w:iCs/>
        </w:rPr>
        <w:t>t</w:t>
      </w:r>
      <w:r w:rsidRPr="001F7915">
        <w:t xml:space="preserve"> tests and rank-biserial correlation for Mann–Whitney tests. Mean Evo. ± </w:t>
      </w:r>
      <w:r w:rsidR="004C3239" w:rsidRPr="004C3239">
        <w:rPr>
          <w:i/>
          <w:iCs/>
        </w:rPr>
        <w:t>SD</w:t>
      </w:r>
      <w:r w:rsidRPr="001F7915">
        <w:t xml:space="preserve"> represents the mean within-player percentage change. BL = baseline; P = performance score;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4F035C50" w14:textId="77777777" w:rsidR="000511AE" w:rsidRPr="005235DC" w:rsidRDefault="00000000" w:rsidP="005235DC">
      <w:pPr>
        <w:pStyle w:val="Titre2"/>
      </w:pPr>
      <w:bookmarkStart w:id="21" w:name="_3u5v9n1fxnss" w:colFirst="0" w:colLast="0"/>
      <w:bookmarkEnd w:id="21"/>
      <w:r w:rsidRPr="005235DC">
        <w:lastRenderedPageBreak/>
        <w:t>Single-Case Results</w:t>
      </w:r>
    </w:p>
    <w:p w14:paraId="4EF93C75" w14:textId="68119271" w:rsidR="000511AE" w:rsidRPr="007E2CE9" w:rsidRDefault="00000000" w:rsidP="007E2CE9">
      <w:pPr>
        <w:pStyle w:val="Titre3"/>
      </w:pPr>
      <w:bookmarkStart w:id="22" w:name="_m5gyvklikxnr" w:colFirst="0" w:colLast="0"/>
      <w:bookmarkEnd w:id="22"/>
      <w:r w:rsidRPr="007E2CE9">
        <w:t>L1: Single-Case Experimental Analysis</w:t>
      </w:r>
    </w:p>
    <w:p w14:paraId="6D8C50B9" w14:textId="33083B06" w:rsidR="00D12063" w:rsidRDefault="00FB052D" w:rsidP="00D12063">
      <w:pPr>
        <w:pStyle w:val="APATablesFigures"/>
      </w:pPr>
      <w:bookmarkStart w:id="23" w:name="_v04t599ng63n" w:colFirst="0" w:colLast="0"/>
      <w:bookmarkEnd w:id="23"/>
      <w:r>
        <w:t>Additional</w:t>
      </w:r>
      <w:r w:rsidR="008C7250" w:rsidRPr="001F7915">
        <w:t xml:space="preserve"> Table 7</w:t>
      </w:r>
    </w:p>
    <w:p w14:paraId="4A9134B6" w14:textId="3D63687E" w:rsidR="000511AE" w:rsidRPr="001F7915" w:rsidRDefault="00000000" w:rsidP="00D12063">
      <w:pPr>
        <w:pStyle w:val="APATablesFigues2"/>
        <w:rPr>
          <w:b/>
          <w:bCs/>
        </w:rPr>
      </w:pPr>
      <w:r w:rsidRPr="001F7915">
        <w:t xml:space="preserve">Evolution of </w:t>
      </w:r>
      <w:r w:rsidR="00A95733">
        <w:t xml:space="preserve">In-Game, Cognitive, and </w:t>
      </w:r>
      <w:r w:rsidR="00D12063">
        <w:t>P</w:t>
      </w:r>
      <w:r w:rsidRPr="001F7915">
        <w:t xml:space="preserve">hysiological </w:t>
      </w:r>
      <w:r w:rsidR="00D12063">
        <w:t>O</w:t>
      </w:r>
      <w:r w:rsidRPr="001F7915">
        <w:t xml:space="preserve">utcomes in L1 with </w:t>
      </w:r>
      <w:r w:rsidR="00D12063">
        <w:t>P</w:t>
      </w:r>
      <w:r w:rsidRPr="001F7915">
        <w:t xml:space="preserve">ooled </w:t>
      </w:r>
      <w:r w:rsidR="00D12063">
        <w:t>I</w:t>
      </w:r>
      <w:r w:rsidRPr="001F7915">
        <w:t xml:space="preserve">ntervention </w:t>
      </w:r>
      <w:r w:rsidR="00D12063">
        <w:t>C</w:t>
      </w:r>
      <w:r w:rsidRPr="001F7915">
        <w:t>ontras</w:t>
      </w:r>
      <w:r w:rsidR="00D12063">
        <w:t>t</w:t>
      </w:r>
    </w:p>
    <w:tbl>
      <w:tblPr>
        <w:tblStyle w:val="a5"/>
        <w:tblW w:w="9065" w:type="dxa"/>
        <w:tblInd w:w="5" w:type="dxa"/>
        <w:tblLayout w:type="fixed"/>
        <w:tblLook w:val="0400" w:firstRow="0" w:lastRow="0" w:firstColumn="0" w:lastColumn="0" w:noHBand="0" w:noVBand="1"/>
      </w:tblPr>
      <w:tblGrid>
        <w:gridCol w:w="1561"/>
        <w:gridCol w:w="1310"/>
        <w:gridCol w:w="1310"/>
        <w:gridCol w:w="283"/>
        <w:gridCol w:w="566"/>
        <w:gridCol w:w="566"/>
        <w:gridCol w:w="566"/>
        <w:gridCol w:w="283"/>
        <w:gridCol w:w="1310"/>
        <w:gridCol w:w="1310"/>
      </w:tblGrid>
      <w:tr w:rsidR="000511AE" w:rsidRPr="001F7915" w14:paraId="65939364" w14:textId="77777777" w:rsidTr="00A95733">
        <w:trPr>
          <w:trHeight w:val="180"/>
          <w:tblHeader/>
        </w:trPr>
        <w:tc>
          <w:tcPr>
            <w:tcW w:w="1561" w:type="dxa"/>
            <w:tcBorders>
              <w:top w:val="single" w:sz="4" w:space="0" w:color="000000"/>
            </w:tcBorders>
            <w:tcMar>
              <w:left w:w="0" w:type="dxa"/>
              <w:right w:w="0" w:type="dxa"/>
            </w:tcMar>
            <w:vAlign w:val="center"/>
          </w:tcPr>
          <w:p w14:paraId="3FA00CA6" w14:textId="77777777" w:rsidR="000511AE" w:rsidRPr="001F7915" w:rsidRDefault="000511AE" w:rsidP="00A95733">
            <w:pPr>
              <w:pStyle w:val="APATableaux"/>
              <w:jc w:val="left"/>
            </w:pPr>
          </w:p>
        </w:tc>
        <w:tc>
          <w:tcPr>
            <w:tcW w:w="2620" w:type="dxa"/>
            <w:gridSpan w:val="2"/>
            <w:tcBorders>
              <w:top w:val="single" w:sz="4" w:space="0" w:color="000000"/>
              <w:bottom w:val="single" w:sz="12" w:space="0" w:color="000000"/>
            </w:tcBorders>
            <w:tcMar>
              <w:left w:w="0" w:type="dxa"/>
              <w:right w:w="0" w:type="dxa"/>
            </w:tcMar>
            <w:vAlign w:val="center"/>
          </w:tcPr>
          <w:p w14:paraId="7A1210AC" w14:textId="77777777" w:rsidR="000511AE" w:rsidRPr="00F71435" w:rsidRDefault="00000000" w:rsidP="00A95733">
            <w:pPr>
              <w:pStyle w:val="APATableaux"/>
              <w:rPr>
                <w:b/>
                <w:bCs/>
              </w:rPr>
            </w:pPr>
            <w:r w:rsidRPr="00F71435">
              <w:rPr>
                <w:b/>
                <w:bCs/>
              </w:rPr>
              <w:t>L1 Phases</w:t>
            </w:r>
          </w:p>
        </w:tc>
        <w:tc>
          <w:tcPr>
            <w:tcW w:w="283" w:type="dxa"/>
            <w:tcBorders>
              <w:top w:val="single" w:sz="4" w:space="0" w:color="000000"/>
            </w:tcBorders>
            <w:tcMar>
              <w:left w:w="0" w:type="dxa"/>
              <w:right w:w="0" w:type="dxa"/>
            </w:tcMar>
            <w:vAlign w:val="center"/>
          </w:tcPr>
          <w:p w14:paraId="2216848E" w14:textId="77777777" w:rsidR="000511AE" w:rsidRPr="00F71435" w:rsidRDefault="000511AE" w:rsidP="00A95733">
            <w:pPr>
              <w:pStyle w:val="APATableaux"/>
              <w:rPr>
                <w:b/>
                <w:bCs/>
              </w:rPr>
            </w:pPr>
          </w:p>
        </w:tc>
        <w:tc>
          <w:tcPr>
            <w:tcW w:w="4601" w:type="dxa"/>
            <w:gridSpan w:val="6"/>
            <w:tcBorders>
              <w:top w:val="single" w:sz="4" w:space="0" w:color="000000"/>
              <w:bottom w:val="single" w:sz="12" w:space="0" w:color="000000"/>
            </w:tcBorders>
            <w:tcMar>
              <w:left w:w="0" w:type="dxa"/>
              <w:right w:w="0" w:type="dxa"/>
            </w:tcMar>
            <w:vAlign w:val="center"/>
          </w:tcPr>
          <w:p w14:paraId="54E80EFB" w14:textId="5B465DEA" w:rsidR="000511AE" w:rsidRPr="00F71435" w:rsidRDefault="00000000" w:rsidP="00A95733">
            <w:pPr>
              <w:pStyle w:val="APATableaux"/>
              <w:rPr>
                <w:b/>
                <w:bCs/>
              </w:rPr>
            </w:pPr>
            <w:r w:rsidRPr="00F71435">
              <w:rPr>
                <w:b/>
                <w:bCs/>
              </w:rPr>
              <w:t xml:space="preserve">Phases </w:t>
            </w:r>
            <w:r w:rsidR="00A162F7" w:rsidRPr="00F71435">
              <w:rPr>
                <w:b/>
                <w:bCs/>
              </w:rPr>
              <w:t>comparison</w:t>
            </w:r>
          </w:p>
        </w:tc>
      </w:tr>
      <w:tr w:rsidR="000511AE" w:rsidRPr="001F7915" w14:paraId="5218E4DA" w14:textId="77777777" w:rsidTr="00A95733">
        <w:trPr>
          <w:trHeight w:val="180"/>
          <w:tblHeader/>
        </w:trPr>
        <w:tc>
          <w:tcPr>
            <w:tcW w:w="1561" w:type="dxa"/>
            <w:vMerge w:val="restart"/>
            <w:tcBorders>
              <w:bottom w:val="single" w:sz="4" w:space="0" w:color="000000"/>
            </w:tcBorders>
            <w:tcMar>
              <w:left w:w="0" w:type="dxa"/>
              <w:right w:w="0" w:type="dxa"/>
            </w:tcMar>
            <w:vAlign w:val="center"/>
          </w:tcPr>
          <w:p w14:paraId="698A45DB" w14:textId="77777777" w:rsidR="000511AE" w:rsidRPr="001F7915" w:rsidRDefault="000511AE" w:rsidP="00A95733">
            <w:pPr>
              <w:pStyle w:val="APATableaux"/>
              <w:jc w:val="left"/>
            </w:pPr>
          </w:p>
        </w:tc>
        <w:tc>
          <w:tcPr>
            <w:tcW w:w="1310" w:type="dxa"/>
            <w:tcBorders>
              <w:top w:val="single" w:sz="12" w:space="0" w:color="000000"/>
              <w:bottom w:val="single" w:sz="4" w:space="0" w:color="000000"/>
            </w:tcBorders>
            <w:tcMar>
              <w:left w:w="0" w:type="dxa"/>
              <w:right w:w="0" w:type="dxa"/>
            </w:tcMar>
            <w:vAlign w:val="center"/>
          </w:tcPr>
          <w:p w14:paraId="78A6DD4A" w14:textId="77777777" w:rsidR="000511AE" w:rsidRPr="001F7915" w:rsidRDefault="00000000" w:rsidP="00A95733">
            <w:pPr>
              <w:pStyle w:val="APATableaux"/>
              <w:rPr>
                <w:b/>
                <w:bCs/>
              </w:rPr>
            </w:pPr>
            <w:r w:rsidRPr="001F7915">
              <w:rPr>
                <w:b/>
                <w:bCs/>
              </w:rPr>
              <w:t xml:space="preserve">A </w:t>
            </w:r>
            <w:r w:rsidRPr="001F7915">
              <w:t>(BL)</w:t>
            </w:r>
          </w:p>
        </w:tc>
        <w:tc>
          <w:tcPr>
            <w:tcW w:w="1310" w:type="dxa"/>
            <w:tcBorders>
              <w:top w:val="single" w:sz="12" w:space="0" w:color="000000"/>
              <w:bottom w:val="single" w:sz="4" w:space="0" w:color="000000"/>
            </w:tcBorders>
            <w:tcMar>
              <w:left w:w="0" w:type="dxa"/>
              <w:right w:w="0" w:type="dxa"/>
            </w:tcMar>
            <w:vAlign w:val="center"/>
          </w:tcPr>
          <w:p w14:paraId="34844DF4" w14:textId="71965D59" w:rsidR="000511AE" w:rsidRPr="001F7915" w:rsidRDefault="00000000" w:rsidP="00A95733">
            <w:pPr>
              <w:pStyle w:val="APATableaux"/>
              <w:rPr>
                <w:b/>
                <w:bCs/>
              </w:rPr>
            </w:pPr>
            <w:r w:rsidRPr="001F7915">
              <w:rPr>
                <w:b/>
                <w:bCs/>
              </w:rPr>
              <w:t xml:space="preserve">B+C </w:t>
            </w:r>
            <w:r w:rsidRPr="001F7915">
              <w:t>(HIIT+CMT)</w:t>
            </w:r>
          </w:p>
        </w:tc>
        <w:tc>
          <w:tcPr>
            <w:tcW w:w="283" w:type="dxa"/>
            <w:vMerge w:val="restart"/>
            <w:tcBorders>
              <w:bottom w:val="single" w:sz="4" w:space="0" w:color="000000"/>
            </w:tcBorders>
            <w:tcMar>
              <w:left w:w="0" w:type="dxa"/>
              <w:right w:w="0" w:type="dxa"/>
            </w:tcMar>
            <w:vAlign w:val="center"/>
          </w:tcPr>
          <w:p w14:paraId="52AF5D09" w14:textId="77777777" w:rsidR="000511AE" w:rsidRPr="001F7915" w:rsidRDefault="000511AE" w:rsidP="00A95733">
            <w:pPr>
              <w:pStyle w:val="APATableaux"/>
              <w:rPr>
                <w:b/>
                <w:bCs/>
              </w:rPr>
            </w:pPr>
          </w:p>
        </w:tc>
        <w:tc>
          <w:tcPr>
            <w:tcW w:w="4601" w:type="dxa"/>
            <w:gridSpan w:val="6"/>
            <w:tcBorders>
              <w:top w:val="single" w:sz="12" w:space="0" w:color="000000"/>
              <w:bottom w:val="single" w:sz="4" w:space="0" w:color="000000"/>
            </w:tcBorders>
            <w:tcMar>
              <w:left w:w="0" w:type="dxa"/>
              <w:right w:w="0" w:type="dxa"/>
            </w:tcMar>
            <w:vAlign w:val="center"/>
          </w:tcPr>
          <w:p w14:paraId="2C91027B" w14:textId="4EABAC9B" w:rsidR="000511AE" w:rsidRPr="001F7915" w:rsidRDefault="00000000" w:rsidP="00A95733">
            <w:pPr>
              <w:pStyle w:val="APATableaux"/>
              <w:rPr>
                <w:b/>
                <w:bCs/>
              </w:rPr>
            </w:pPr>
            <w:r w:rsidRPr="001F7915">
              <w:rPr>
                <w:b/>
                <w:bCs/>
              </w:rPr>
              <w:t xml:space="preserve">A </w:t>
            </w:r>
            <w:r w:rsidRPr="001F7915">
              <w:t>(BL)</w:t>
            </w:r>
            <w:r w:rsidRPr="001F7915">
              <w:rPr>
                <w:b/>
                <w:bCs/>
              </w:rPr>
              <w:t xml:space="preserve"> vs. B+C </w:t>
            </w:r>
            <w:r w:rsidRPr="001F7915">
              <w:t>(HIIT+CMT)</w:t>
            </w:r>
          </w:p>
        </w:tc>
      </w:tr>
      <w:tr w:rsidR="00A162F7" w:rsidRPr="001F7915" w14:paraId="2D2FD073" w14:textId="77777777" w:rsidTr="00A95733">
        <w:trPr>
          <w:tblHeader/>
        </w:trPr>
        <w:tc>
          <w:tcPr>
            <w:tcW w:w="1561" w:type="dxa"/>
            <w:vMerge/>
            <w:tcBorders>
              <w:top w:val="single" w:sz="4" w:space="0" w:color="000000"/>
              <w:bottom w:val="single" w:sz="4" w:space="0" w:color="000000"/>
            </w:tcBorders>
            <w:tcMar>
              <w:left w:w="0" w:type="dxa"/>
              <w:right w:w="0" w:type="dxa"/>
            </w:tcMar>
            <w:vAlign w:val="center"/>
          </w:tcPr>
          <w:p w14:paraId="20105391" w14:textId="77777777" w:rsidR="00A162F7" w:rsidRPr="001F7915" w:rsidRDefault="00A162F7" w:rsidP="00A95733">
            <w:pPr>
              <w:pStyle w:val="APATableaux"/>
              <w:jc w:val="left"/>
            </w:pPr>
          </w:p>
        </w:tc>
        <w:tc>
          <w:tcPr>
            <w:tcW w:w="1310" w:type="dxa"/>
            <w:vMerge w:val="restart"/>
            <w:tcBorders>
              <w:top w:val="single" w:sz="4" w:space="0" w:color="000000"/>
            </w:tcBorders>
            <w:tcMar>
              <w:left w:w="0" w:type="dxa"/>
              <w:right w:w="0" w:type="dxa"/>
            </w:tcMar>
            <w:vAlign w:val="center"/>
          </w:tcPr>
          <w:p w14:paraId="2D62A962" w14:textId="258DE6E3" w:rsidR="00A162F7" w:rsidRPr="001F7915" w:rsidRDefault="00A162F7" w:rsidP="00A95733">
            <w:pPr>
              <w:pStyle w:val="APATableaux"/>
              <w:rPr>
                <w:b/>
                <w:bCs/>
              </w:rPr>
            </w:pPr>
            <w:r w:rsidRPr="001F7915">
              <w:t xml:space="preserve">Mean ± </w:t>
            </w:r>
            <w:r w:rsidR="004C3239" w:rsidRPr="004C3239">
              <w:rPr>
                <w:i/>
              </w:rPr>
              <w:t>SD</w:t>
            </w:r>
          </w:p>
        </w:tc>
        <w:tc>
          <w:tcPr>
            <w:tcW w:w="1310" w:type="dxa"/>
            <w:vMerge w:val="restart"/>
            <w:tcBorders>
              <w:top w:val="single" w:sz="4" w:space="0" w:color="000000"/>
            </w:tcBorders>
            <w:tcMar>
              <w:left w:w="0" w:type="dxa"/>
              <w:right w:w="0" w:type="dxa"/>
            </w:tcMar>
            <w:vAlign w:val="center"/>
          </w:tcPr>
          <w:p w14:paraId="3D08E7EC" w14:textId="480BAC5D" w:rsidR="00A162F7" w:rsidRPr="001F7915" w:rsidRDefault="00A162F7" w:rsidP="00A95733">
            <w:pPr>
              <w:pStyle w:val="APATableaux"/>
              <w:rPr>
                <w:b/>
                <w:bCs/>
              </w:rPr>
            </w:pPr>
            <w:r w:rsidRPr="001F7915">
              <w:t xml:space="preserve">Mean ± </w:t>
            </w:r>
            <w:r w:rsidR="004C3239" w:rsidRPr="004C3239">
              <w:rPr>
                <w:i/>
              </w:rPr>
              <w:t>SD</w:t>
            </w:r>
          </w:p>
        </w:tc>
        <w:tc>
          <w:tcPr>
            <w:tcW w:w="283" w:type="dxa"/>
            <w:vMerge/>
            <w:tcBorders>
              <w:top w:val="single" w:sz="4" w:space="0" w:color="000000"/>
              <w:bottom w:val="single" w:sz="4" w:space="0" w:color="000000"/>
            </w:tcBorders>
            <w:tcMar>
              <w:left w:w="0" w:type="dxa"/>
              <w:right w:w="0" w:type="dxa"/>
            </w:tcMar>
            <w:vAlign w:val="center"/>
          </w:tcPr>
          <w:p w14:paraId="19B621FA" w14:textId="77777777" w:rsidR="00A162F7" w:rsidRPr="001F7915" w:rsidRDefault="00A162F7" w:rsidP="00A95733">
            <w:pPr>
              <w:pStyle w:val="APATableaux"/>
              <w:rPr>
                <w:b/>
                <w:bCs/>
              </w:rPr>
            </w:pPr>
          </w:p>
        </w:tc>
        <w:tc>
          <w:tcPr>
            <w:tcW w:w="1698" w:type="dxa"/>
            <w:gridSpan w:val="3"/>
            <w:tcBorders>
              <w:top w:val="single" w:sz="4" w:space="0" w:color="000000"/>
            </w:tcBorders>
            <w:tcMar>
              <w:left w:w="0" w:type="dxa"/>
              <w:right w:w="0" w:type="dxa"/>
            </w:tcMar>
            <w:vAlign w:val="center"/>
          </w:tcPr>
          <w:p w14:paraId="6A853EEC" w14:textId="4C94E7F5" w:rsidR="00A162F7" w:rsidRPr="001F7915" w:rsidRDefault="00A162F7" w:rsidP="00A95733">
            <w:pPr>
              <w:pStyle w:val="APATableaux"/>
              <w:rPr>
                <w:b/>
                <w:bCs/>
              </w:rPr>
            </w:pPr>
            <w:r w:rsidRPr="001F7915">
              <w:t>VAIOR</w:t>
            </w:r>
          </w:p>
        </w:tc>
        <w:tc>
          <w:tcPr>
            <w:tcW w:w="283" w:type="dxa"/>
            <w:tcBorders>
              <w:top w:val="single" w:sz="4" w:space="0" w:color="000000"/>
            </w:tcBorders>
            <w:tcMar>
              <w:left w:w="0" w:type="dxa"/>
              <w:right w:w="0" w:type="dxa"/>
            </w:tcMar>
            <w:vAlign w:val="center"/>
          </w:tcPr>
          <w:p w14:paraId="14CBD2A2" w14:textId="77777777" w:rsidR="00A162F7" w:rsidRPr="001F7915" w:rsidRDefault="00A162F7" w:rsidP="00A95733">
            <w:pPr>
              <w:pStyle w:val="APATableaux"/>
              <w:rPr>
                <w:b/>
                <w:bCs/>
              </w:rPr>
            </w:pPr>
          </w:p>
        </w:tc>
        <w:tc>
          <w:tcPr>
            <w:tcW w:w="1310" w:type="dxa"/>
            <w:vMerge w:val="restart"/>
            <w:tcBorders>
              <w:top w:val="single" w:sz="4" w:space="0" w:color="000000"/>
            </w:tcBorders>
            <w:tcMar>
              <w:left w:w="0" w:type="dxa"/>
              <w:right w:w="0" w:type="dxa"/>
            </w:tcMar>
            <w:vAlign w:val="center"/>
          </w:tcPr>
          <w:p w14:paraId="6A5C3DBB" w14:textId="7CE77B75" w:rsidR="00A162F7" w:rsidRPr="001F7915" w:rsidRDefault="00A162F7" w:rsidP="00A95733">
            <w:pPr>
              <w:pStyle w:val="APATableaux"/>
            </w:pPr>
            <w:r w:rsidRPr="001F7915">
              <w:rPr>
                <w:b/>
                <w:bCs/>
              </w:rPr>
              <w:t xml:space="preserve">SMD </w:t>
            </w:r>
            <w:r w:rsidRPr="001F7915">
              <w:t>(</w:t>
            </w:r>
            <w:r w:rsidR="00D12063" w:rsidRPr="00D12063">
              <w:rPr>
                <w:i/>
              </w:rPr>
              <w:t>SE</w:t>
            </w:r>
            <w:r w:rsidRPr="001F7915">
              <w:t>)</w:t>
            </w:r>
          </w:p>
        </w:tc>
        <w:tc>
          <w:tcPr>
            <w:tcW w:w="1310" w:type="dxa"/>
            <w:vMerge w:val="restart"/>
            <w:tcBorders>
              <w:top w:val="single" w:sz="4" w:space="0" w:color="000000"/>
            </w:tcBorders>
            <w:tcMar>
              <w:left w:w="0" w:type="dxa"/>
              <w:right w:w="0" w:type="dxa"/>
            </w:tcMar>
            <w:vAlign w:val="center"/>
          </w:tcPr>
          <w:p w14:paraId="6FB92791" w14:textId="77777777" w:rsidR="00A162F7" w:rsidRPr="001F7915" w:rsidRDefault="00A162F7" w:rsidP="00A95733">
            <w:pPr>
              <w:pStyle w:val="APATableaux"/>
              <w:rPr>
                <w:sz w:val="14"/>
                <w:szCs w:val="14"/>
              </w:rPr>
            </w:pPr>
            <w:r w:rsidRPr="001F7915">
              <w:rPr>
                <w:sz w:val="14"/>
                <w:szCs w:val="14"/>
              </w:rPr>
              <w:t>CI 95%</w:t>
            </w:r>
            <w:r w:rsidRPr="001F7915">
              <w:rPr>
                <w:sz w:val="14"/>
                <w:szCs w:val="14"/>
              </w:rPr>
              <w:br/>
              <w:t>[Lower, Upper]</w:t>
            </w:r>
          </w:p>
        </w:tc>
      </w:tr>
      <w:tr w:rsidR="000511AE" w:rsidRPr="001F7915" w14:paraId="51916ECD" w14:textId="77777777" w:rsidTr="00A95733">
        <w:trPr>
          <w:tblHeader/>
        </w:trPr>
        <w:tc>
          <w:tcPr>
            <w:tcW w:w="1561" w:type="dxa"/>
            <w:vMerge/>
            <w:tcBorders>
              <w:top w:val="single" w:sz="4" w:space="0" w:color="000000"/>
              <w:bottom w:val="single" w:sz="8" w:space="0" w:color="000000"/>
            </w:tcBorders>
            <w:tcMar>
              <w:left w:w="0" w:type="dxa"/>
              <w:right w:w="0" w:type="dxa"/>
            </w:tcMar>
            <w:vAlign w:val="center"/>
          </w:tcPr>
          <w:p w14:paraId="1E5C9F7A" w14:textId="77777777" w:rsidR="000511AE" w:rsidRPr="001F7915" w:rsidRDefault="000511AE" w:rsidP="00A95733">
            <w:pPr>
              <w:pStyle w:val="APATableaux"/>
              <w:jc w:val="left"/>
            </w:pPr>
          </w:p>
        </w:tc>
        <w:tc>
          <w:tcPr>
            <w:tcW w:w="1310" w:type="dxa"/>
            <w:vMerge/>
            <w:tcBorders>
              <w:bottom w:val="single" w:sz="4" w:space="0" w:color="000000"/>
            </w:tcBorders>
            <w:tcMar>
              <w:left w:w="0" w:type="dxa"/>
              <w:right w:w="0" w:type="dxa"/>
            </w:tcMar>
            <w:vAlign w:val="center"/>
          </w:tcPr>
          <w:p w14:paraId="625EBAAC" w14:textId="77777777" w:rsidR="000511AE" w:rsidRPr="001F7915" w:rsidRDefault="000511AE" w:rsidP="00A95733">
            <w:pPr>
              <w:pStyle w:val="APATableaux"/>
              <w:rPr>
                <w:b/>
                <w:bCs/>
              </w:rPr>
            </w:pPr>
          </w:p>
        </w:tc>
        <w:tc>
          <w:tcPr>
            <w:tcW w:w="1310" w:type="dxa"/>
            <w:vMerge/>
            <w:tcBorders>
              <w:bottom w:val="single" w:sz="4" w:space="0" w:color="000000"/>
            </w:tcBorders>
            <w:tcMar>
              <w:left w:w="0" w:type="dxa"/>
              <w:right w:w="0" w:type="dxa"/>
            </w:tcMar>
            <w:vAlign w:val="center"/>
          </w:tcPr>
          <w:p w14:paraId="672C50E4" w14:textId="77777777" w:rsidR="000511AE" w:rsidRPr="001F7915" w:rsidRDefault="000511AE" w:rsidP="00A95733">
            <w:pPr>
              <w:pStyle w:val="APATableaux"/>
              <w:rPr>
                <w:b/>
                <w:bCs/>
              </w:rPr>
            </w:pPr>
          </w:p>
        </w:tc>
        <w:tc>
          <w:tcPr>
            <w:tcW w:w="283" w:type="dxa"/>
            <w:vMerge/>
            <w:tcBorders>
              <w:top w:val="single" w:sz="4" w:space="0" w:color="000000"/>
              <w:bottom w:val="single" w:sz="4" w:space="0" w:color="000000"/>
            </w:tcBorders>
            <w:tcMar>
              <w:left w:w="0" w:type="dxa"/>
              <w:right w:w="0" w:type="dxa"/>
            </w:tcMar>
            <w:vAlign w:val="center"/>
          </w:tcPr>
          <w:p w14:paraId="2A283710" w14:textId="77777777" w:rsidR="000511AE" w:rsidRPr="001F7915" w:rsidRDefault="000511AE" w:rsidP="00A95733">
            <w:pPr>
              <w:pStyle w:val="APATableaux"/>
              <w:rPr>
                <w:b/>
                <w:bCs/>
              </w:rPr>
            </w:pPr>
          </w:p>
        </w:tc>
        <w:tc>
          <w:tcPr>
            <w:tcW w:w="566" w:type="dxa"/>
            <w:tcBorders>
              <w:bottom w:val="single" w:sz="4" w:space="0" w:color="000000"/>
            </w:tcBorders>
            <w:tcMar>
              <w:left w:w="0" w:type="dxa"/>
              <w:right w:w="0" w:type="dxa"/>
            </w:tcMar>
            <w:vAlign w:val="center"/>
          </w:tcPr>
          <w:p w14:paraId="63D51A6E" w14:textId="77777777" w:rsidR="000511AE" w:rsidRPr="001F7915" w:rsidRDefault="00000000" w:rsidP="00A95733">
            <w:pPr>
              <w:pStyle w:val="APATableaux"/>
              <w:rPr>
                <w:b/>
                <w:bCs/>
              </w:rPr>
            </w:pPr>
            <w:r w:rsidRPr="001F7915">
              <w:rPr>
                <w:b/>
                <w:bCs/>
              </w:rPr>
              <w:t>I.E</w:t>
            </w:r>
          </w:p>
        </w:tc>
        <w:tc>
          <w:tcPr>
            <w:tcW w:w="566" w:type="dxa"/>
            <w:tcBorders>
              <w:bottom w:val="single" w:sz="4" w:space="0" w:color="000000"/>
            </w:tcBorders>
            <w:tcMar>
              <w:left w:w="0" w:type="dxa"/>
              <w:right w:w="0" w:type="dxa"/>
            </w:tcMar>
            <w:vAlign w:val="center"/>
          </w:tcPr>
          <w:p w14:paraId="0163E1F4" w14:textId="77777777" w:rsidR="000511AE" w:rsidRPr="001F7915" w:rsidRDefault="00000000" w:rsidP="00A95733">
            <w:pPr>
              <w:pStyle w:val="APATableaux"/>
              <w:rPr>
                <w:b/>
                <w:bCs/>
              </w:rPr>
            </w:pPr>
            <w:r w:rsidRPr="001F7915">
              <w:rPr>
                <w:b/>
                <w:bCs/>
              </w:rPr>
              <w:t>O.E</w:t>
            </w:r>
          </w:p>
        </w:tc>
        <w:tc>
          <w:tcPr>
            <w:tcW w:w="566" w:type="dxa"/>
            <w:tcBorders>
              <w:bottom w:val="single" w:sz="4" w:space="0" w:color="000000"/>
            </w:tcBorders>
            <w:tcMar>
              <w:left w:w="0" w:type="dxa"/>
              <w:right w:w="0" w:type="dxa"/>
            </w:tcMar>
            <w:vAlign w:val="center"/>
          </w:tcPr>
          <w:p w14:paraId="6FE00802" w14:textId="77777777" w:rsidR="000511AE" w:rsidRPr="001F7915" w:rsidRDefault="00000000" w:rsidP="00A95733">
            <w:pPr>
              <w:pStyle w:val="APATableaux"/>
              <w:rPr>
                <w:b/>
                <w:bCs/>
              </w:rPr>
            </w:pPr>
            <w:r w:rsidRPr="001F7915">
              <w:rPr>
                <w:b/>
                <w:bCs/>
              </w:rPr>
              <w:t>P.E</w:t>
            </w:r>
          </w:p>
        </w:tc>
        <w:tc>
          <w:tcPr>
            <w:tcW w:w="283" w:type="dxa"/>
            <w:tcBorders>
              <w:bottom w:val="single" w:sz="4" w:space="0" w:color="000000"/>
            </w:tcBorders>
            <w:tcMar>
              <w:left w:w="0" w:type="dxa"/>
              <w:right w:w="0" w:type="dxa"/>
            </w:tcMar>
            <w:vAlign w:val="center"/>
          </w:tcPr>
          <w:p w14:paraId="00A021AD" w14:textId="77777777" w:rsidR="000511AE" w:rsidRPr="001F7915" w:rsidRDefault="000511AE" w:rsidP="00A95733">
            <w:pPr>
              <w:pStyle w:val="APATableaux"/>
              <w:rPr>
                <w:b/>
                <w:bCs/>
              </w:rPr>
            </w:pPr>
          </w:p>
        </w:tc>
        <w:tc>
          <w:tcPr>
            <w:tcW w:w="1310" w:type="dxa"/>
            <w:vMerge/>
            <w:tcBorders>
              <w:bottom w:val="single" w:sz="4" w:space="0" w:color="000000"/>
            </w:tcBorders>
            <w:tcMar>
              <w:left w:w="0" w:type="dxa"/>
              <w:right w:w="0" w:type="dxa"/>
            </w:tcMar>
            <w:vAlign w:val="center"/>
          </w:tcPr>
          <w:p w14:paraId="1A38ACE9" w14:textId="77777777" w:rsidR="000511AE" w:rsidRPr="001F7915" w:rsidRDefault="000511AE" w:rsidP="00A95733">
            <w:pPr>
              <w:pStyle w:val="APATableaux"/>
            </w:pPr>
          </w:p>
        </w:tc>
        <w:tc>
          <w:tcPr>
            <w:tcW w:w="1310" w:type="dxa"/>
            <w:vMerge/>
            <w:tcBorders>
              <w:bottom w:val="single" w:sz="4" w:space="0" w:color="000000"/>
            </w:tcBorders>
            <w:tcMar>
              <w:left w:w="0" w:type="dxa"/>
              <w:right w:w="0" w:type="dxa"/>
            </w:tcMar>
            <w:vAlign w:val="center"/>
          </w:tcPr>
          <w:p w14:paraId="0B4E2FEE" w14:textId="77777777" w:rsidR="000511AE" w:rsidRPr="001F7915" w:rsidRDefault="000511AE" w:rsidP="00A95733">
            <w:pPr>
              <w:pStyle w:val="APATableaux"/>
              <w:rPr>
                <w:sz w:val="14"/>
                <w:szCs w:val="14"/>
              </w:rPr>
            </w:pPr>
          </w:p>
        </w:tc>
      </w:tr>
      <w:tr w:rsidR="000511AE" w:rsidRPr="001F7915" w14:paraId="072A0F30" w14:textId="77777777" w:rsidTr="00A95733">
        <w:trPr>
          <w:trHeight w:val="138"/>
        </w:trPr>
        <w:tc>
          <w:tcPr>
            <w:tcW w:w="1561" w:type="dxa"/>
            <w:tcBorders>
              <w:top w:val="single" w:sz="8" w:space="0" w:color="000000"/>
            </w:tcBorders>
            <w:tcMar>
              <w:left w:w="0" w:type="dxa"/>
              <w:right w:w="0" w:type="dxa"/>
            </w:tcMar>
            <w:vAlign w:val="center"/>
          </w:tcPr>
          <w:p w14:paraId="53548C8B" w14:textId="2129A977" w:rsidR="000511AE" w:rsidRPr="005F16A4" w:rsidRDefault="005F16A4" w:rsidP="00A95733">
            <w:pPr>
              <w:pStyle w:val="APATableaux"/>
              <w:jc w:val="left"/>
              <w:rPr>
                <w:i/>
                <w:iCs w:val="0"/>
              </w:rPr>
            </w:pPr>
            <w:r w:rsidRPr="005F16A4">
              <w:rPr>
                <w:b/>
                <w:bCs/>
                <w:i/>
                <w:iCs w:val="0"/>
              </w:rPr>
              <w:t>League of Legends</w:t>
            </w:r>
          </w:p>
        </w:tc>
        <w:tc>
          <w:tcPr>
            <w:tcW w:w="1310" w:type="dxa"/>
            <w:tcBorders>
              <w:top w:val="single" w:sz="4" w:space="0" w:color="000000"/>
            </w:tcBorders>
            <w:tcMar>
              <w:left w:w="0" w:type="dxa"/>
              <w:right w:w="0" w:type="dxa"/>
            </w:tcMar>
            <w:vAlign w:val="center"/>
          </w:tcPr>
          <w:p w14:paraId="6DA09F63" w14:textId="77777777" w:rsidR="000511AE" w:rsidRPr="001F7915" w:rsidRDefault="000511AE" w:rsidP="00A95733">
            <w:pPr>
              <w:pStyle w:val="APATableaux"/>
              <w:rPr>
                <w:b/>
                <w:bCs/>
              </w:rPr>
            </w:pPr>
          </w:p>
        </w:tc>
        <w:tc>
          <w:tcPr>
            <w:tcW w:w="1310" w:type="dxa"/>
            <w:tcBorders>
              <w:top w:val="single" w:sz="4" w:space="0" w:color="000000"/>
            </w:tcBorders>
            <w:tcMar>
              <w:left w:w="0" w:type="dxa"/>
              <w:right w:w="0" w:type="dxa"/>
            </w:tcMar>
            <w:vAlign w:val="center"/>
          </w:tcPr>
          <w:p w14:paraId="460F9293" w14:textId="77777777" w:rsidR="000511AE" w:rsidRPr="001F7915" w:rsidRDefault="000511AE" w:rsidP="00A95733">
            <w:pPr>
              <w:pStyle w:val="APATableaux"/>
              <w:rPr>
                <w:b/>
                <w:bCs/>
              </w:rPr>
            </w:pPr>
          </w:p>
        </w:tc>
        <w:tc>
          <w:tcPr>
            <w:tcW w:w="283" w:type="dxa"/>
            <w:tcBorders>
              <w:top w:val="single" w:sz="4" w:space="0" w:color="000000"/>
            </w:tcBorders>
            <w:tcMar>
              <w:left w:w="0" w:type="dxa"/>
              <w:right w:w="0" w:type="dxa"/>
            </w:tcMar>
            <w:vAlign w:val="center"/>
          </w:tcPr>
          <w:p w14:paraId="5E76E3BF" w14:textId="77777777" w:rsidR="000511AE" w:rsidRPr="001F7915" w:rsidRDefault="000511AE" w:rsidP="00A95733">
            <w:pPr>
              <w:pStyle w:val="APATableaux"/>
              <w:rPr>
                <w:b/>
                <w:bCs/>
              </w:rPr>
            </w:pPr>
          </w:p>
        </w:tc>
        <w:tc>
          <w:tcPr>
            <w:tcW w:w="566" w:type="dxa"/>
            <w:tcBorders>
              <w:top w:val="single" w:sz="4" w:space="0" w:color="000000"/>
            </w:tcBorders>
            <w:tcMar>
              <w:left w:w="0" w:type="dxa"/>
              <w:right w:w="0" w:type="dxa"/>
            </w:tcMar>
            <w:vAlign w:val="center"/>
          </w:tcPr>
          <w:p w14:paraId="120C0822" w14:textId="77777777" w:rsidR="000511AE" w:rsidRPr="001F7915" w:rsidRDefault="000511AE" w:rsidP="00A95733">
            <w:pPr>
              <w:pStyle w:val="APATableaux"/>
              <w:rPr>
                <w:b/>
                <w:bCs/>
              </w:rPr>
            </w:pPr>
          </w:p>
        </w:tc>
        <w:tc>
          <w:tcPr>
            <w:tcW w:w="566" w:type="dxa"/>
            <w:tcBorders>
              <w:top w:val="single" w:sz="4" w:space="0" w:color="000000"/>
            </w:tcBorders>
            <w:tcMar>
              <w:left w:w="0" w:type="dxa"/>
              <w:right w:w="0" w:type="dxa"/>
            </w:tcMar>
            <w:vAlign w:val="center"/>
          </w:tcPr>
          <w:p w14:paraId="72A0A97C" w14:textId="77777777" w:rsidR="000511AE" w:rsidRPr="001F7915" w:rsidRDefault="000511AE" w:rsidP="00A95733">
            <w:pPr>
              <w:pStyle w:val="APATableaux"/>
              <w:rPr>
                <w:b/>
                <w:bCs/>
              </w:rPr>
            </w:pPr>
          </w:p>
        </w:tc>
        <w:tc>
          <w:tcPr>
            <w:tcW w:w="566" w:type="dxa"/>
            <w:tcBorders>
              <w:top w:val="single" w:sz="4" w:space="0" w:color="000000"/>
            </w:tcBorders>
            <w:tcMar>
              <w:left w:w="0" w:type="dxa"/>
              <w:right w:w="0" w:type="dxa"/>
            </w:tcMar>
            <w:vAlign w:val="center"/>
          </w:tcPr>
          <w:p w14:paraId="1892EF8A" w14:textId="77777777" w:rsidR="000511AE" w:rsidRPr="001F7915" w:rsidRDefault="000511AE" w:rsidP="00A95733">
            <w:pPr>
              <w:pStyle w:val="APATableaux"/>
              <w:rPr>
                <w:b/>
                <w:bCs/>
              </w:rPr>
            </w:pPr>
          </w:p>
        </w:tc>
        <w:tc>
          <w:tcPr>
            <w:tcW w:w="283" w:type="dxa"/>
            <w:tcBorders>
              <w:top w:val="single" w:sz="4" w:space="0" w:color="000000"/>
            </w:tcBorders>
            <w:tcMar>
              <w:left w:w="0" w:type="dxa"/>
              <w:right w:w="0" w:type="dxa"/>
            </w:tcMar>
            <w:vAlign w:val="center"/>
          </w:tcPr>
          <w:p w14:paraId="57FC2D6A" w14:textId="77777777" w:rsidR="000511AE" w:rsidRPr="001F7915" w:rsidRDefault="000511AE" w:rsidP="00A95733">
            <w:pPr>
              <w:pStyle w:val="APATableaux"/>
              <w:rPr>
                <w:b/>
                <w:bCs/>
              </w:rPr>
            </w:pPr>
          </w:p>
        </w:tc>
        <w:tc>
          <w:tcPr>
            <w:tcW w:w="1310" w:type="dxa"/>
            <w:tcBorders>
              <w:top w:val="single" w:sz="4" w:space="0" w:color="000000"/>
            </w:tcBorders>
            <w:tcMar>
              <w:left w:w="0" w:type="dxa"/>
              <w:right w:w="0" w:type="dxa"/>
            </w:tcMar>
            <w:vAlign w:val="center"/>
          </w:tcPr>
          <w:p w14:paraId="006722C3" w14:textId="77777777" w:rsidR="000511AE" w:rsidRPr="001F7915" w:rsidRDefault="000511AE" w:rsidP="00A95733">
            <w:pPr>
              <w:pStyle w:val="APATableaux"/>
              <w:rPr>
                <w:b/>
                <w:bCs/>
              </w:rPr>
            </w:pPr>
          </w:p>
        </w:tc>
        <w:tc>
          <w:tcPr>
            <w:tcW w:w="1310" w:type="dxa"/>
            <w:tcBorders>
              <w:top w:val="single" w:sz="4" w:space="0" w:color="000000"/>
            </w:tcBorders>
            <w:tcMar>
              <w:left w:w="0" w:type="dxa"/>
              <w:right w:w="0" w:type="dxa"/>
            </w:tcMar>
            <w:vAlign w:val="center"/>
          </w:tcPr>
          <w:p w14:paraId="0FAD51DC" w14:textId="77777777" w:rsidR="000511AE" w:rsidRPr="001F7915" w:rsidRDefault="000511AE" w:rsidP="00A95733">
            <w:pPr>
              <w:pStyle w:val="APATableaux"/>
            </w:pPr>
          </w:p>
        </w:tc>
      </w:tr>
      <w:tr w:rsidR="000511AE" w:rsidRPr="001F7915" w14:paraId="1AED4975" w14:textId="77777777" w:rsidTr="00A95733">
        <w:tc>
          <w:tcPr>
            <w:tcW w:w="1561" w:type="dxa"/>
            <w:tcMar>
              <w:left w:w="0" w:type="dxa"/>
              <w:right w:w="0" w:type="dxa"/>
            </w:tcMar>
            <w:vAlign w:val="center"/>
          </w:tcPr>
          <w:p w14:paraId="73955100" w14:textId="77777777" w:rsidR="000511AE" w:rsidRPr="001F7915" w:rsidRDefault="00000000" w:rsidP="00A95733">
            <w:pPr>
              <w:pStyle w:val="APATableaux"/>
              <w:jc w:val="left"/>
            </w:pPr>
            <w:r w:rsidRPr="001F7915">
              <w:t>P</w:t>
            </w:r>
          </w:p>
        </w:tc>
        <w:tc>
          <w:tcPr>
            <w:tcW w:w="1310" w:type="dxa"/>
            <w:tcMar>
              <w:left w:w="0" w:type="dxa"/>
              <w:right w:w="0" w:type="dxa"/>
            </w:tcMar>
            <w:vAlign w:val="center"/>
          </w:tcPr>
          <w:p w14:paraId="4251519C" w14:textId="77777777" w:rsidR="000511AE" w:rsidRPr="001F7915" w:rsidRDefault="00000000" w:rsidP="00A95733">
            <w:pPr>
              <w:pStyle w:val="APATableaux"/>
            </w:pPr>
            <w:r w:rsidRPr="001F7915">
              <w:t>5.28 ± 1.41</w:t>
            </w:r>
          </w:p>
        </w:tc>
        <w:tc>
          <w:tcPr>
            <w:tcW w:w="1310" w:type="dxa"/>
            <w:tcMar>
              <w:left w:w="0" w:type="dxa"/>
              <w:right w:w="0" w:type="dxa"/>
            </w:tcMar>
            <w:vAlign w:val="center"/>
          </w:tcPr>
          <w:p w14:paraId="44B4AD35" w14:textId="77777777" w:rsidR="000511AE" w:rsidRPr="001F7915" w:rsidRDefault="00000000" w:rsidP="00A95733">
            <w:pPr>
              <w:pStyle w:val="APATableaux"/>
            </w:pPr>
            <w:r w:rsidRPr="001F7915">
              <w:t>5.12 ± 0.96</w:t>
            </w:r>
          </w:p>
        </w:tc>
        <w:tc>
          <w:tcPr>
            <w:tcW w:w="283" w:type="dxa"/>
            <w:tcMar>
              <w:left w:w="0" w:type="dxa"/>
              <w:right w:w="0" w:type="dxa"/>
            </w:tcMar>
            <w:vAlign w:val="center"/>
          </w:tcPr>
          <w:p w14:paraId="6265946E" w14:textId="77777777" w:rsidR="000511AE" w:rsidRPr="001F7915" w:rsidRDefault="000511AE" w:rsidP="00A95733">
            <w:pPr>
              <w:pStyle w:val="APATableaux"/>
            </w:pPr>
          </w:p>
        </w:tc>
        <w:tc>
          <w:tcPr>
            <w:tcW w:w="566" w:type="dxa"/>
            <w:tcMar>
              <w:left w:w="0" w:type="dxa"/>
              <w:right w:w="0" w:type="dxa"/>
            </w:tcMar>
            <w:vAlign w:val="center"/>
          </w:tcPr>
          <w:p w14:paraId="6DFC396B" w14:textId="77777777" w:rsidR="000511AE" w:rsidRPr="001F7915" w:rsidRDefault="00000000" w:rsidP="00A95733">
            <w:pPr>
              <w:pStyle w:val="APATableaux"/>
            </w:pPr>
            <w:r w:rsidRPr="001F7915">
              <w:t>=</w:t>
            </w:r>
          </w:p>
        </w:tc>
        <w:tc>
          <w:tcPr>
            <w:tcW w:w="566" w:type="dxa"/>
            <w:tcMar>
              <w:left w:w="0" w:type="dxa"/>
              <w:right w:w="0" w:type="dxa"/>
            </w:tcMar>
            <w:vAlign w:val="center"/>
          </w:tcPr>
          <w:p w14:paraId="0033A893" w14:textId="77777777" w:rsidR="000511AE" w:rsidRPr="001F7915" w:rsidRDefault="00000000" w:rsidP="00A95733">
            <w:pPr>
              <w:pStyle w:val="APATableaux"/>
            </w:pPr>
            <w:r w:rsidRPr="001F7915">
              <w:t>=</w:t>
            </w:r>
          </w:p>
        </w:tc>
        <w:tc>
          <w:tcPr>
            <w:tcW w:w="566" w:type="dxa"/>
            <w:tcMar>
              <w:left w:w="0" w:type="dxa"/>
              <w:right w:w="0" w:type="dxa"/>
            </w:tcMar>
            <w:vAlign w:val="center"/>
          </w:tcPr>
          <w:p w14:paraId="58D6B5B1" w14:textId="77777777" w:rsidR="000511AE" w:rsidRPr="001F7915" w:rsidRDefault="00000000" w:rsidP="00A95733">
            <w:pPr>
              <w:pStyle w:val="APATableaux"/>
            </w:pPr>
            <w:r w:rsidRPr="001F7915">
              <w:t>=</w:t>
            </w:r>
          </w:p>
        </w:tc>
        <w:tc>
          <w:tcPr>
            <w:tcW w:w="283" w:type="dxa"/>
            <w:tcMar>
              <w:left w:w="0" w:type="dxa"/>
              <w:right w:w="0" w:type="dxa"/>
            </w:tcMar>
            <w:vAlign w:val="center"/>
          </w:tcPr>
          <w:p w14:paraId="40051A2C"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1EC9EE2A" w14:textId="77777777" w:rsidR="000511AE" w:rsidRPr="001F7915" w:rsidRDefault="00000000" w:rsidP="00A95733">
            <w:pPr>
              <w:pStyle w:val="APATableaux"/>
            </w:pPr>
            <w:r w:rsidRPr="001F7915">
              <w:t>-0.106 (0.30)</w:t>
            </w:r>
          </w:p>
        </w:tc>
        <w:tc>
          <w:tcPr>
            <w:tcW w:w="1310" w:type="dxa"/>
            <w:shd w:val="clear" w:color="auto" w:fill="FFFFFF"/>
            <w:tcMar>
              <w:left w:w="0" w:type="dxa"/>
              <w:right w:w="0" w:type="dxa"/>
            </w:tcMar>
            <w:vAlign w:val="center"/>
          </w:tcPr>
          <w:p w14:paraId="43C2957A" w14:textId="77777777" w:rsidR="000511AE" w:rsidRPr="001F7915" w:rsidRDefault="00000000" w:rsidP="00A95733">
            <w:pPr>
              <w:pStyle w:val="APATableaux"/>
              <w:rPr>
                <w:sz w:val="14"/>
                <w:szCs w:val="14"/>
              </w:rPr>
            </w:pPr>
            <w:r w:rsidRPr="001F7915">
              <w:rPr>
                <w:sz w:val="14"/>
                <w:szCs w:val="14"/>
              </w:rPr>
              <w:t>[-0.700, 0.489]</w:t>
            </w:r>
          </w:p>
        </w:tc>
      </w:tr>
      <w:tr w:rsidR="000511AE" w:rsidRPr="001F7915" w14:paraId="2CC4B1EE" w14:textId="77777777" w:rsidTr="00A95733">
        <w:tc>
          <w:tcPr>
            <w:tcW w:w="1561" w:type="dxa"/>
            <w:tcMar>
              <w:left w:w="0" w:type="dxa"/>
              <w:right w:w="0" w:type="dxa"/>
            </w:tcMar>
            <w:vAlign w:val="center"/>
          </w:tcPr>
          <w:p w14:paraId="1C27C2B5" w14:textId="77777777" w:rsidR="000511AE" w:rsidRPr="001F7915" w:rsidRDefault="00000000" w:rsidP="00A95733">
            <w:pPr>
              <w:pStyle w:val="APATableaux"/>
              <w:jc w:val="left"/>
            </w:pPr>
            <w:r w:rsidRPr="001F7915">
              <w:t>RP</w:t>
            </w:r>
          </w:p>
        </w:tc>
        <w:tc>
          <w:tcPr>
            <w:tcW w:w="1310" w:type="dxa"/>
            <w:tcMar>
              <w:left w:w="0" w:type="dxa"/>
              <w:right w:w="0" w:type="dxa"/>
            </w:tcMar>
            <w:vAlign w:val="center"/>
          </w:tcPr>
          <w:p w14:paraId="3C654BE2" w14:textId="77777777" w:rsidR="000511AE" w:rsidRPr="001F7915" w:rsidRDefault="00000000" w:rsidP="00A95733">
            <w:pPr>
              <w:pStyle w:val="APATableaux"/>
            </w:pPr>
            <w:r w:rsidRPr="001F7915">
              <w:t>5.33 ± 0.59</w:t>
            </w:r>
          </w:p>
        </w:tc>
        <w:tc>
          <w:tcPr>
            <w:tcW w:w="1310" w:type="dxa"/>
            <w:tcMar>
              <w:left w:w="0" w:type="dxa"/>
              <w:right w:w="0" w:type="dxa"/>
            </w:tcMar>
            <w:vAlign w:val="center"/>
          </w:tcPr>
          <w:p w14:paraId="151CE470" w14:textId="77777777" w:rsidR="000511AE" w:rsidRPr="001F7915" w:rsidRDefault="00000000" w:rsidP="00A95733">
            <w:pPr>
              <w:pStyle w:val="APATableaux"/>
            </w:pPr>
            <w:r w:rsidRPr="001F7915">
              <w:t>5.23 ± 0.93</w:t>
            </w:r>
          </w:p>
        </w:tc>
        <w:tc>
          <w:tcPr>
            <w:tcW w:w="283" w:type="dxa"/>
            <w:tcMar>
              <w:left w:w="0" w:type="dxa"/>
              <w:right w:w="0" w:type="dxa"/>
            </w:tcMar>
            <w:vAlign w:val="center"/>
          </w:tcPr>
          <w:p w14:paraId="10744D2B" w14:textId="77777777" w:rsidR="000511AE" w:rsidRPr="001F7915" w:rsidRDefault="000511AE" w:rsidP="00A95733">
            <w:pPr>
              <w:pStyle w:val="APATableaux"/>
            </w:pPr>
          </w:p>
        </w:tc>
        <w:tc>
          <w:tcPr>
            <w:tcW w:w="566" w:type="dxa"/>
            <w:tcMar>
              <w:left w:w="0" w:type="dxa"/>
              <w:right w:w="0" w:type="dxa"/>
            </w:tcMar>
            <w:vAlign w:val="center"/>
          </w:tcPr>
          <w:p w14:paraId="58C1321A" w14:textId="77777777" w:rsidR="000511AE" w:rsidRPr="001F7915" w:rsidRDefault="00000000" w:rsidP="00A95733">
            <w:pPr>
              <w:pStyle w:val="APATableaux"/>
            </w:pPr>
            <w:r w:rsidRPr="001F7915">
              <w:t>Yes</w:t>
            </w:r>
          </w:p>
        </w:tc>
        <w:tc>
          <w:tcPr>
            <w:tcW w:w="566" w:type="dxa"/>
            <w:tcMar>
              <w:left w:w="0" w:type="dxa"/>
              <w:right w:w="0" w:type="dxa"/>
            </w:tcMar>
            <w:vAlign w:val="center"/>
          </w:tcPr>
          <w:p w14:paraId="06ABF43A" w14:textId="77777777" w:rsidR="000511AE" w:rsidRPr="001F7915" w:rsidRDefault="00000000" w:rsidP="00A95733">
            <w:pPr>
              <w:pStyle w:val="APATableaux"/>
            </w:pPr>
            <w:r w:rsidRPr="001F7915">
              <w:t>=</w:t>
            </w:r>
          </w:p>
        </w:tc>
        <w:tc>
          <w:tcPr>
            <w:tcW w:w="566" w:type="dxa"/>
            <w:tcMar>
              <w:left w:w="0" w:type="dxa"/>
              <w:right w:w="0" w:type="dxa"/>
            </w:tcMar>
            <w:vAlign w:val="center"/>
          </w:tcPr>
          <w:p w14:paraId="0DC51450" w14:textId="77777777" w:rsidR="000511AE" w:rsidRPr="001F7915" w:rsidRDefault="00000000" w:rsidP="00A95733">
            <w:pPr>
              <w:pStyle w:val="APATableaux"/>
            </w:pPr>
            <w:r w:rsidRPr="001F7915">
              <w:t>Yes</w:t>
            </w:r>
          </w:p>
        </w:tc>
        <w:tc>
          <w:tcPr>
            <w:tcW w:w="283" w:type="dxa"/>
            <w:tcMar>
              <w:left w:w="0" w:type="dxa"/>
              <w:right w:w="0" w:type="dxa"/>
            </w:tcMar>
            <w:vAlign w:val="center"/>
          </w:tcPr>
          <w:p w14:paraId="5CA9003A"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5A7A8FA1" w14:textId="77777777" w:rsidR="000511AE" w:rsidRPr="001F7915" w:rsidRDefault="00000000" w:rsidP="00A95733">
            <w:pPr>
              <w:pStyle w:val="APATableaux"/>
            </w:pPr>
            <w:r w:rsidRPr="001F7915">
              <w:t>-0.153 (0.39)</w:t>
            </w:r>
          </w:p>
        </w:tc>
        <w:tc>
          <w:tcPr>
            <w:tcW w:w="1310" w:type="dxa"/>
            <w:shd w:val="clear" w:color="auto" w:fill="FFFFFF"/>
            <w:tcMar>
              <w:left w:w="0" w:type="dxa"/>
              <w:right w:w="0" w:type="dxa"/>
            </w:tcMar>
            <w:vAlign w:val="center"/>
          </w:tcPr>
          <w:p w14:paraId="2AE4F62C" w14:textId="77777777" w:rsidR="000511AE" w:rsidRPr="001F7915" w:rsidRDefault="00000000" w:rsidP="00A95733">
            <w:pPr>
              <w:pStyle w:val="APATableaux"/>
              <w:rPr>
                <w:sz w:val="14"/>
                <w:szCs w:val="14"/>
              </w:rPr>
            </w:pPr>
            <w:r w:rsidRPr="001F7915">
              <w:rPr>
                <w:sz w:val="14"/>
                <w:szCs w:val="14"/>
              </w:rPr>
              <w:t>[-0.920, 0.614]</w:t>
            </w:r>
          </w:p>
        </w:tc>
      </w:tr>
      <w:tr w:rsidR="000511AE" w:rsidRPr="001F7915" w14:paraId="1BBFB821" w14:textId="77777777" w:rsidTr="00A95733">
        <w:tc>
          <w:tcPr>
            <w:tcW w:w="1561" w:type="dxa"/>
            <w:tcMar>
              <w:left w:w="0" w:type="dxa"/>
              <w:right w:w="0" w:type="dxa"/>
            </w:tcMar>
            <w:vAlign w:val="center"/>
          </w:tcPr>
          <w:p w14:paraId="10EAB6EE" w14:textId="77777777" w:rsidR="000511AE" w:rsidRPr="001F7915" w:rsidRDefault="00000000" w:rsidP="00A95733">
            <w:pPr>
              <w:pStyle w:val="APATableaux"/>
              <w:jc w:val="left"/>
            </w:pPr>
            <w:r w:rsidRPr="001F7915">
              <w:t>P+RP</w:t>
            </w:r>
          </w:p>
        </w:tc>
        <w:tc>
          <w:tcPr>
            <w:tcW w:w="1310" w:type="dxa"/>
            <w:tcMar>
              <w:left w:w="0" w:type="dxa"/>
              <w:right w:w="0" w:type="dxa"/>
            </w:tcMar>
            <w:vAlign w:val="center"/>
          </w:tcPr>
          <w:p w14:paraId="1778762C" w14:textId="77777777" w:rsidR="000511AE" w:rsidRPr="001F7915" w:rsidRDefault="00000000" w:rsidP="00A95733">
            <w:pPr>
              <w:pStyle w:val="APATableaux"/>
            </w:pPr>
            <w:r w:rsidRPr="001F7915">
              <w:t>5.19 ± 1.10</w:t>
            </w:r>
          </w:p>
        </w:tc>
        <w:tc>
          <w:tcPr>
            <w:tcW w:w="1310" w:type="dxa"/>
            <w:tcMar>
              <w:left w:w="0" w:type="dxa"/>
              <w:right w:w="0" w:type="dxa"/>
            </w:tcMar>
            <w:vAlign w:val="center"/>
          </w:tcPr>
          <w:p w14:paraId="035A21D2" w14:textId="77777777" w:rsidR="000511AE" w:rsidRPr="001F7915" w:rsidRDefault="00000000" w:rsidP="00A95733">
            <w:pPr>
              <w:pStyle w:val="APATableaux"/>
            </w:pPr>
            <w:r w:rsidRPr="001F7915">
              <w:t>5.05 ± 0.88</w:t>
            </w:r>
          </w:p>
        </w:tc>
        <w:tc>
          <w:tcPr>
            <w:tcW w:w="283" w:type="dxa"/>
            <w:tcMar>
              <w:left w:w="0" w:type="dxa"/>
              <w:right w:w="0" w:type="dxa"/>
            </w:tcMar>
            <w:vAlign w:val="center"/>
          </w:tcPr>
          <w:p w14:paraId="33D032BB" w14:textId="77777777" w:rsidR="000511AE" w:rsidRPr="001F7915" w:rsidRDefault="000511AE" w:rsidP="00A95733">
            <w:pPr>
              <w:pStyle w:val="APATableaux"/>
            </w:pPr>
          </w:p>
        </w:tc>
        <w:tc>
          <w:tcPr>
            <w:tcW w:w="566" w:type="dxa"/>
            <w:tcMar>
              <w:left w:w="0" w:type="dxa"/>
              <w:right w:w="0" w:type="dxa"/>
            </w:tcMar>
            <w:vAlign w:val="center"/>
          </w:tcPr>
          <w:p w14:paraId="553707AC" w14:textId="77777777" w:rsidR="000511AE" w:rsidRPr="001F7915" w:rsidRDefault="00000000" w:rsidP="00A95733">
            <w:pPr>
              <w:pStyle w:val="APATableaux"/>
            </w:pPr>
            <w:r w:rsidRPr="001F7915">
              <w:t>=</w:t>
            </w:r>
          </w:p>
        </w:tc>
        <w:tc>
          <w:tcPr>
            <w:tcW w:w="566" w:type="dxa"/>
            <w:tcMar>
              <w:left w:w="0" w:type="dxa"/>
              <w:right w:w="0" w:type="dxa"/>
            </w:tcMar>
            <w:vAlign w:val="center"/>
          </w:tcPr>
          <w:p w14:paraId="3B2E4639" w14:textId="77777777" w:rsidR="000511AE" w:rsidRPr="001F7915" w:rsidRDefault="00000000" w:rsidP="00A95733">
            <w:pPr>
              <w:pStyle w:val="APATableaux"/>
            </w:pPr>
            <w:r w:rsidRPr="001F7915">
              <w:t>=</w:t>
            </w:r>
          </w:p>
        </w:tc>
        <w:tc>
          <w:tcPr>
            <w:tcW w:w="566" w:type="dxa"/>
            <w:tcMar>
              <w:left w:w="0" w:type="dxa"/>
              <w:right w:w="0" w:type="dxa"/>
            </w:tcMar>
            <w:vAlign w:val="center"/>
          </w:tcPr>
          <w:p w14:paraId="7948D265" w14:textId="77777777" w:rsidR="000511AE" w:rsidRPr="001F7915" w:rsidRDefault="00000000" w:rsidP="00A95733">
            <w:pPr>
              <w:pStyle w:val="APATableaux"/>
            </w:pPr>
            <w:r w:rsidRPr="001F7915">
              <w:t>=</w:t>
            </w:r>
          </w:p>
        </w:tc>
        <w:tc>
          <w:tcPr>
            <w:tcW w:w="283" w:type="dxa"/>
            <w:tcMar>
              <w:left w:w="0" w:type="dxa"/>
              <w:right w:w="0" w:type="dxa"/>
            </w:tcMar>
            <w:vAlign w:val="center"/>
          </w:tcPr>
          <w:p w14:paraId="79BC56C9"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495A6504" w14:textId="77777777" w:rsidR="000511AE" w:rsidRPr="001F7915" w:rsidRDefault="00000000" w:rsidP="00A95733">
            <w:pPr>
              <w:pStyle w:val="APATableaux"/>
            </w:pPr>
            <w:r w:rsidRPr="001F7915">
              <w:t>-0.122 (0.31)</w:t>
            </w:r>
          </w:p>
        </w:tc>
        <w:tc>
          <w:tcPr>
            <w:tcW w:w="1310" w:type="dxa"/>
            <w:shd w:val="clear" w:color="auto" w:fill="FFFFFF"/>
            <w:tcMar>
              <w:left w:w="0" w:type="dxa"/>
              <w:right w:w="0" w:type="dxa"/>
            </w:tcMar>
            <w:vAlign w:val="center"/>
          </w:tcPr>
          <w:p w14:paraId="2BE21801" w14:textId="77777777" w:rsidR="000511AE" w:rsidRPr="001F7915" w:rsidRDefault="00000000" w:rsidP="00A95733">
            <w:pPr>
              <w:pStyle w:val="APATableaux"/>
              <w:rPr>
                <w:sz w:val="14"/>
                <w:szCs w:val="14"/>
              </w:rPr>
            </w:pPr>
            <w:r w:rsidRPr="001F7915">
              <w:rPr>
                <w:sz w:val="14"/>
                <w:szCs w:val="14"/>
              </w:rPr>
              <w:t>[-0.735, 0.491]</w:t>
            </w:r>
          </w:p>
        </w:tc>
      </w:tr>
      <w:tr w:rsidR="000511AE" w:rsidRPr="001F7915" w14:paraId="0D305155" w14:textId="77777777" w:rsidTr="00A95733">
        <w:tc>
          <w:tcPr>
            <w:tcW w:w="1561" w:type="dxa"/>
            <w:tcMar>
              <w:left w:w="0" w:type="dxa"/>
              <w:right w:w="0" w:type="dxa"/>
            </w:tcMar>
            <w:vAlign w:val="center"/>
          </w:tcPr>
          <w:p w14:paraId="250794B2" w14:textId="77777777" w:rsidR="000511AE" w:rsidRPr="001F7915" w:rsidRDefault="00000000" w:rsidP="00A95733">
            <w:pPr>
              <w:pStyle w:val="APATableaux"/>
              <w:jc w:val="left"/>
            </w:pPr>
            <w:r w:rsidRPr="001F7915">
              <w:t>Gold10</w:t>
            </w:r>
          </w:p>
        </w:tc>
        <w:tc>
          <w:tcPr>
            <w:tcW w:w="1310" w:type="dxa"/>
            <w:tcMar>
              <w:left w:w="0" w:type="dxa"/>
              <w:right w:w="0" w:type="dxa"/>
            </w:tcMar>
            <w:vAlign w:val="center"/>
          </w:tcPr>
          <w:p w14:paraId="2EE027D0" w14:textId="77777777" w:rsidR="000511AE" w:rsidRPr="001F7915" w:rsidRDefault="00000000" w:rsidP="00A95733">
            <w:pPr>
              <w:pStyle w:val="APATableaux"/>
            </w:pPr>
            <w:r w:rsidRPr="001F7915">
              <w:t>167.20 ± 299.62</w:t>
            </w:r>
          </w:p>
        </w:tc>
        <w:tc>
          <w:tcPr>
            <w:tcW w:w="1310" w:type="dxa"/>
            <w:tcMar>
              <w:left w:w="0" w:type="dxa"/>
              <w:right w:w="0" w:type="dxa"/>
            </w:tcMar>
            <w:vAlign w:val="center"/>
          </w:tcPr>
          <w:p w14:paraId="68642469" w14:textId="77777777" w:rsidR="000511AE" w:rsidRPr="001F7915" w:rsidRDefault="00000000" w:rsidP="00A95733">
            <w:pPr>
              <w:pStyle w:val="APATableaux"/>
            </w:pPr>
            <w:r w:rsidRPr="001F7915">
              <w:t>223.67 ± 355.98</w:t>
            </w:r>
          </w:p>
        </w:tc>
        <w:tc>
          <w:tcPr>
            <w:tcW w:w="283" w:type="dxa"/>
            <w:tcMar>
              <w:left w:w="0" w:type="dxa"/>
              <w:right w:w="0" w:type="dxa"/>
            </w:tcMar>
            <w:vAlign w:val="center"/>
          </w:tcPr>
          <w:p w14:paraId="64D5C5C8" w14:textId="77777777" w:rsidR="000511AE" w:rsidRPr="001F7915" w:rsidRDefault="000511AE" w:rsidP="00A95733">
            <w:pPr>
              <w:pStyle w:val="APATableaux"/>
            </w:pPr>
          </w:p>
        </w:tc>
        <w:tc>
          <w:tcPr>
            <w:tcW w:w="566" w:type="dxa"/>
            <w:tcMar>
              <w:left w:w="0" w:type="dxa"/>
              <w:right w:w="0" w:type="dxa"/>
            </w:tcMar>
            <w:vAlign w:val="center"/>
          </w:tcPr>
          <w:p w14:paraId="78116A3C" w14:textId="77777777" w:rsidR="000511AE" w:rsidRPr="001F7915" w:rsidRDefault="00000000" w:rsidP="00A95733">
            <w:pPr>
              <w:pStyle w:val="APATableaux"/>
            </w:pPr>
            <w:r w:rsidRPr="001F7915">
              <w:t>Yes</w:t>
            </w:r>
          </w:p>
        </w:tc>
        <w:tc>
          <w:tcPr>
            <w:tcW w:w="566" w:type="dxa"/>
            <w:tcMar>
              <w:left w:w="0" w:type="dxa"/>
              <w:right w:w="0" w:type="dxa"/>
            </w:tcMar>
            <w:vAlign w:val="center"/>
          </w:tcPr>
          <w:p w14:paraId="4F25852B" w14:textId="77777777" w:rsidR="000511AE" w:rsidRPr="001F7915" w:rsidRDefault="00000000" w:rsidP="00A95733">
            <w:pPr>
              <w:pStyle w:val="APATableaux"/>
            </w:pPr>
            <w:r w:rsidRPr="001F7915">
              <w:t>=</w:t>
            </w:r>
          </w:p>
        </w:tc>
        <w:tc>
          <w:tcPr>
            <w:tcW w:w="566" w:type="dxa"/>
            <w:tcMar>
              <w:left w:w="0" w:type="dxa"/>
              <w:right w:w="0" w:type="dxa"/>
            </w:tcMar>
            <w:vAlign w:val="center"/>
          </w:tcPr>
          <w:p w14:paraId="6D72A8BF" w14:textId="77777777" w:rsidR="000511AE" w:rsidRPr="001F7915" w:rsidRDefault="00000000" w:rsidP="00A95733">
            <w:pPr>
              <w:pStyle w:val="APATableaux"/>
            </w:pPr>
            <w:r w:rsidRPr="001F7915">
              <w:t>Yes</w:t>
            </w:r>
          </w:p>
        </w:tc>
        <w:tc>
          <w:tcPr>
            <w:tcW w:w="283" w:type="dxa"/>
            <w:tcMar>
              <w:left w:w="0" w:type="dxa"/>
              <w:right w:w="0" w:type="dxa"/>
            </w:tcMar>
            <w:vAlign w:val="center"/>
          </w:tcPr>
          <w:p w14:paraId="62C09754"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117A59BE" w14:textId="77777777" w:rsidR="000511AE" w:rsidRPr="001F7915" w:rsidRDefault="00000000" w:rsidP="00A95733">
            <w:pPr>
              <w:pStyle w:val="APATableaux"/>
            </w:pPr>
            <w:r w:rsidRPr="001F7915">
              <w:t>0.174 (0.35)</w:t>
            </w:r>
          </w:p>
        </w:tc>
        <w:tc>
          <w:tcPr>
            <w:tcW w:w="1310" w:type="dxa"/>
            <w:shd w:val="clear" w:color="auto" w:fill="FFFFFF"/>
            <w:tcMar>
              <w:left w:w="0" w:type="dxa"/>
              <w:right w:w="0" w:type="dxa"/>
            </w:tcMar>
            <w:vAlign w:val="center"/>
          </w:tcPr>
          <w:p w14:paraId="1DD19AE7" w14:textId="77777777" w:rsidR="000511AE" w:rsidRPr="001F7915" w:rsidRDefault="00000000" w:rsidP="00A95733">
            <w:pPr>
              <w:pStyle w:val="APATableaux"/>
              <w:rPr>
                <w:sz w:val="14"/>
                <w:szCs w:val="14"/>
              </w:rPr>
            </w:pPr>
            <w:r w:rsidRPr="001F7915">
              <w:rPr>
                <w:sz w:val="14"/>
                <w:szCs w:val="14"/>
              </w:rPr>
              <w:t>[-0.510, 0.858]</w:t>
            </w:r>
          </w:p>
        </w:tc>
      </w:tr>
      <w:tr w:rsidR="000511AE" w:rsidRPr="001F7915" w14:paraId="0689151E" w14:textId="77777777" w:rsidTr="00A95733">
        <w:tc>
          <w:tcPr>
            <w:tcW w:w="1561" w:type="dxa"/>
            <w:tcMar>
              <w:left w:w="0" w:type="dxa"/>
              <w:right w:w="0" w:type="dxa"/>
            </w:tcMar>
            <w:vAlign w:val="center"/>
          </w:tcPr>
          <w:p w14:paraId="11ACF350" w14:textId="77777777" w:rsidR="000511AE" w:rsidRPr="001F7915" w:rsidRDefault="00000000" w:rsidP="00A95733">
            <w:pPr>
              <w:pStyle w:val="APATableaux"/>
              <w:jc w:val="left"/>
            </w:pPr>
            <w:r w:rsidRPr="001F7915">
              <w:t>Gold15</w:t>
            </w:r>
          </w:p>
        </w:tc>
        <w:tc>
          <w:tcPr>
            <w:tcW w:w="1310" w:type="dxa"/>
            <w:tcMar>
              <w:left w:w="0" w:type="dxa"/>
              <w:right w:w="0" w:type="dxa"/>
            </w:tcMar>
            <w:vAlign w:val="center"/>
          </w:tcPr>
          <w:p w14:paraId="32FEF7D7" w14:textId="77777777" w:rsidR="000511AE" w:rsidRPr="001F7915" w:rsidRDefault="00000000" w:rsidP="00A95733">
            <w:pPr>
              <w:pStyle w:val="APATableaux"/>
            </w:pPr>
            <w:r w:rsidRPr="001F7915">
              <w:t>559.67 ± 693.98</w:t>
            </w:r>
          </w:p>
        </w:tc>
        <w:tc>
          <w:tcPr>
            <w:tcW w:w="1310" w:type="dxa"/>
            <w:tcMar>
              <w:left w:w="0" w:type="dxa"/>
              <w:right w:w="0" w:type="dxa"/>
            </w:tcMar>
            <w:vAlign w:val="center"/>
          </w:tcPr>
          <w:p w14:paraId="7A76BA49" w14:textId="77777777" w:rsidR="000511AE" w:rsidRPr="001F7915" w:rsidRDefault="00000000" w:rsidP="00A95733">
            <w:pPr>
              <w:pStyle w:val="APATableaux"/>
            </w:pPr>
            <w:r w:rsidRPr="001F7915">
              <w:t>431.51 ± 699.58</w:t>
            </w:r>
          </w:p>
        </w:tc>
        <w:tc>
          <w:tcPr>
            <w:tcW w:w="283" w:type="dxa"/>
            <w:tcMar>
              <w:left w:w="0" w:type="dxa"/>
              <w:right w:w="0" w:type="dxa"/>
            </w:tcMar>
            <w:vAlign w:val="center"/>
          </w:tcPr>
          <w:p w14:paraId="37D571CA" w14:textId="77777777" w:rsidR="000511AE" w:rsidRPr="001F7915" w:rsidRDefault="000511AE" w:rsidP="00A95733">
            <w:pPr>
              <w:pStyle w:val="APATableaux"/>
            </w:pPr>
          </w:p>
        </w:tc>
        <w:tc>
          <w:tcPr>
            <w:tcW w:w="566" w:type="dxa"/>
            <w:tcMar>
              <w:left w:w="0" w:type="dxa"/>
              <w:right w:w="0" w:type="dxa"/>
            </w:tcMar>
            <w:vAlign w:val="center"/>
          </w:tcPr>
          <w:p w14:paraId="127B222F" w14:textId="77777777" w:rsidR="000511AE" w:rsidRPr="001F7915" w:rsidRDefault="00000000" w:rsidP="00A95733">
            <w:pPr>
              <w:pStyle w:val="APATableaux"/>
            </w:pPr>
            <w:r w:rsidRPr="001F7915">
              <w:t>=</w:t>
            </w:r>
          </w:p>
        </w:tc>
        <w:tc>
          <w:tcPr>
            <w:tcW w:w="566" w:type="dxa"/>
            <w:tcMar>
              <w:left w:w="0" w:type="dxa"/>
              <w:right w:w="0" w:type="dxa"/>
            </w:tcMar>
            <w:vAlign w:val="center"/>
          </w:tcPr>
          <w:p w14:paraId="18DB29B6" w14:textId="77777777" w:rsidR="000511AE" w:rsidRPr="001F7915" w:rsidRDefault="00000000" w:rsidP="00A95733">
            <w:pPr>
              <w:pStyle w:val="APATableaux"/>
            </w:pPr>
            <w:r w:rsidRPr="001F7915">
              <w:t>=</w:t>
            </w:r>
          </w:p>
        </w:tc>
        <w:tc>
          <w:tcPr>
            <w:tcW w:w="566" w:type="dxa"/>
            <w:tcMar>
              <w:left w:w="0" w:type="dxa"/>
              <w:right w:w="0" w:type="dxa"/>
            </w:tcMar>
            <w:vAlign w:val="center"/>
          </w:tcPr>
          <w:p w14:paraId="2ADBED48" w14:textId="77777777" w:rsidR="000511AE" w:rsidRPr="001F7915" w:rsidRDefault="00000000" w:rsidP="00A95733">
            <w:pPr>
              <w:pStyle w:val="APATableaux"/>
            </w:pPr>
            <w:r w:rsidRPr="001F7915">
              <w:t>=</w:t>
            </w:r>
          </w:p>
        </w:tc>
        <w:tc>
          <w:tcPr>
            <w:tcW w:w="283" w:type="dxa"/>
            <w:tcMar>
              <w:left w:w="0" w:type="dxa"/>
              <w:right w:w="0" w:type="dxa"/>
            </w:tcMar>
            <w:vAlign w:val="center"/>
          </w:tcPr>
          <w:p w14:paraId="522AA58B"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491D9CCA" w14:textId="77777777" w:rsidR="000511AE" w:rsidRPr="001F7915" w:rsidRDefault="00000000" w:rsidP="00A95733">
            <w:pPr>
              <w:pStyle w:val="APATableaux"/>
            </w:pPr>
            <w:r w:rsidRPr="001F7915">
              <w:t>-0.170 (0.33)</w:t>
            </w:r>
          </w:p>
        </w:tc>
        <w:tc>
          <w:tcPr>
            <w:tcW w:w="1310" w:type="dxa"/>
            <w:shd w:val="clear" w:color="auto" w:fill="FFFFFF"/>
            <w:tcMar>
              <w:left w:w="0" w:type="dxa"/>
              <w:right w:w="0" w:type="dxa"/>
            </w:tcMar>
            <w:vAlign w:val="center"/>
          </w:tcPr>
          <w:p w14:paraId="1014BC50" w14:textId="77777777" w:rsidR="000511AE" w:rsidRPr="001F7915" w:rsidRDefault="00000000" w:rsidP="00A95733">
            <w:pPr>
              <w:pStyle w:val="APATableaux"/>
              <w:rPr>
                <w:sz w:val="14"/>
                <w:szCs w:val="14"/>
              </w:rPr>
            </w:pPr>
            <w:r w:rsidRPr="001F7915">
              <w:rPr>
                <w:sz w:val="14"/>
                <w:szCs w:val="14"/>
              </w:rPr>
              <w:t>[-0.819, 0.478]</w:t>
            </w:r>
          </w:p>
        </w:tc>
      </w:tr>
      <w:tr w:rsidR="000511AE" w:rsidRPr="001F7915" w14:paraId="3C07F802" w14:textId="77777777" w:rsidTr="00A95733">
        <w:tc>
          <w:tcPr>
            <w:tcW w:w="1561" w:type="dxa"/>
            <w:tcMar>
              <w:left w:w="0" w:type="dxa"/>
              <w:right w:w="0" w:type="dxa"/>
            </w:tcMar>
            <w:vAlign w:val="center"/>
          </w:tcPr>
          <w:p w14:paraId="53FBE163" w14:textId="77777777" w:rsidR="000511AE" w:rsidRPr="001F7915" w:rsidRDefault="00000000" w:rsidP="00A95733">
            <w:pPr>
              <w:pStyle w:val="APATableaux"/>
              <w:jc w:val="left"/>
            </w:pPr>
            <w:r w:rsidRPr="001F7915">
              <w:t>Gold20</w:t>
            </w:r>
          </w:p>
        </w:tc>
        <w:tc>
          <w:tcPr>
            <w:tcW w:w="1310" w:type="dxa"/>
            <w:tcMar>
              <w:left w:w="0" w:type="dxa"/>
              <w:right w:w="0" w:type="dxa"/>
            </w:tcMar>
            <w:vAlign w:val="center"/>
          </w:tcPr>
          <w:p w14:paraId="0102635E" w14:textId="77777777" w:rsidR="000511AE" w:rsidRPr="001F7915" w:rsidRDefault="00000000" w:rsidP="00A95733">
            <w:pPr>
              <w:pStyle w:val="APATableaux"/>
            </w:pPr>
            <w:r w:rsidRPr="001F7915">
              <w:t>858.43 ± 988.75</w:t>
            </w:r>
          </w:p>
        </w:tc>
        <w:tc>
          <w:tcPr>
            <w:tcW w:w="1310" w:type="dxa"/>
            <w:tcMar>
              <w:left w:w="0" w:type="dxa"/>
              <w:right w:w="0" w:type="dxa"/>
            </w:tcMar>
            <w:vAlign w:val="center"/>
          </w:tcPr>
          <w:p w14:paraId="53AABCCD" w14:textId="77777777" w:rsidR="000511AE" w:rsidRPr="001F7915" w:rsidRDefault="00000000" w:rsidP="00A95733">
            <w:pPr>
              <w:pStyle w:val="APATableaux"/>
            </w:pPr>
            <w:r w:rsidRPr="001F7915">
              <w:t>632.43 ± 865.19</w:t>
            </w:r>
          </w:p>
        </w:tc>
        <w:tc>
          <w:tcPr>
            <w:tcW w:w="283" w:type="dxa"/>
            <w:tcMar>
              <w:left w:w="0" w:type="dxa"/>
              <w:right w:w="0" w:type="dxa"/>
            </w:tcMar>
            <w:vAlign w:val="center"/>
          </w:tcPr>
          <w:p w14:paraId="5819F264" w14:textId="77777777" w:rsidR="000511AE" w:rsidRPr="001F7915" w:rsidRDefault="000511AE" w:rsidP="00A95733">
            <w:pPr>
              <w:pStyle w:val="APATableaux"/>
            </w:pPr>
          </w:p>
        </w:tc>
        <w:tc>
          <w:tcPr>
            <w:tcW w:w="566" w:type="dxa"/>
            <w:tcMar>
              <w:left w:w="0" w:type="dxa"/>
              <w:right w:w="0" w:type="dxa"/>
            </w:tcMar>
            <w:vAlign w:val="center"/>
          </w:tcPr>
          <w:p w14:paraId="7674DD89" w14:textId="77777777" w:rsidR="000511AE" w:rsidRPr="001F7915" w:rsidRDefault="00000000" w:rsidP="00A95733">
            <w:pPr>
              <w:pStyle w:val="APATableaux"/>
            </w:pPr>
            <w:r w:rsidRPr="001F7915">
              <w:t>=</w:t>
            </w:r>
          </w:p>
        </w:tc>
        <w:tc>
          <w:tcPr>
            <w:tcW w:w="566" w:type="dxa"/>
            <w:tcMar>
              <w:left w:w="0" w:type="dxa"/>
              <w:right w:w="0" w:type="dxa"/>
            </w:tcMar>
            <w:vAlign w:val="center"/>
          </w:tcPr>
          <w:p w14:paraId="7C63D098" w14:textId="77777777" w:rsidR="000511AE" w:rsidRPr="001F7915" w:rsidRDefault="00000000" w:rsidP="00A95733">
            <w:pPr>
              <w:pStyle w:val="APATableaux"/>
            </w:pPr>
            <w:r w:rsidRPr="001F7915">
              <w:t>=</w:t>
            </w:r>
          </w:p>
        </w:tc>
        <w:tc>
          <w:tcPr>
            <w:tcW w:w="566" w:type="dxa"/>
            <w:tcMar>
              <w:left w:w="0" w:type="dxa"/>
              <w:right w:w="0" w:type="dxa"/>
            </w:tcMar>
            <w:vAlign w:val="center"/>
          </w:tcPr>
          <w:p w14:paraId="1C4652EE" w14:textId="77777777" w:rsidR="000511AE" w:rsidRPr="001F7915" w:rsidRDefault="00000000" w:rsidP="00A95733">
            <w:pPr>
              <w:pStyle w:val="APATableaux"/>
            </w:pPr>
            <w:r w:rsidRPr="001F7915">
              <w:t>=</w:t>
            </w:r>
          </w:p>
        </w:tc>
        <w:tc>
          <w:tcPr>
            <w:tcW w:w="283" w:type="dxa"/>
            <w:tcMar>
              <w:left w:w="0" w:type="dxa"/>
              <w:right w:w="0" w:type="dxa"/>
            </w:tcMar>
            <w:vAlign w:val="center"/>
          </w:tcPr>
          <w:p w14:paraId="50E823BD"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74AFFB19" w14:textId="77777777" w:rsidR="000511AE" w:rsidRPr="001F7915" w:rsidRDefault="00000000" w:rsidP="00A95733">
            <w:pPr>
              <w:pStyle w:val="APATableaux"/>
            </w:pPr>
            <w:r w:rsidRPr="001F7915">
              <w:t>-0.211 (0.32)</w:t>
            </w:r>
          </w:p>
        </w:tc>
        <w:tc>
          <w:tcPr>
            <w:tcW w:w="1310" w:type="dxa"/>
            <w:shd w:val="clear" w:color="auto" w:fill="FFFFFF"/>
            <w:tcMar>
              <w:left w:w="0" w:type="dxa"/>
              <w:right w:w="0" w:type="dxa"/>
            </w:tcMar>
            <w:vAlign w:val="center"/>
          </w:tcPr>
          <w:p w14:paraId="1E40EE70" w14:textId="77777777" w:rsidR="000511AE" w:rsidRPr="001F7915" w:rsidRDefault="00000000" w:rsidP="00A95733">
            <w:pPr>
              <w:pStyle w:val="APATableaux"/>
              <w:rPr>
                <w:sz w:val="14"/>
                <w:szCs w:val="14"/>
              </w:rPr>
            </w:pPr>
            <w:r w:rsidRPr="001F7915">
              <w:rPr>
                <w:sz w:val="14"/>
                <w:szCs w:val="14"/>
              </w:rPr>
              <w:t>[-0.839, 0.417]</w:t>
            </w:r>
          </w:p>
        </w:tc>
      </w:tr>
      <w:tr w:rsidR="000511AE" w:rsidRPr="001F7915" w14:paraId="31935BE8" w14:textId="77777777" w:rsidTr="00A95733">
        <w:tc>
          <w:tcPr>
            <w:tcW w:w="1561" w:type="dxa"/>
            <w:tcMar>
              <w:left w:w="0" w:type="dxa"/>
              <w:right w:w="0" w:type="dxa"/>
            </w:tcMar>
            <w:vAlign w:val="center"/>
          </w:tcPr>
          <w:p w14:paraId="18C23CD8" w14:textId="77777777" w:rsidR="000511AE" w:rsidRPr="001F7915" w:rsidRDefault="00000000" w:rsidP="00A95733">
            <w:pPr>
              <w:pStyle w:val="APATableaux"/>
              <w:jc w:val="left"/>
            </w:pPr>
            <w:r w:rsidRPr="001F7915">
              <w:t>Gold25</w:t>
            </w:r>
          </w:p>
        </w:tc>
        <w:tc>
          <w:tcPr>
            <w:tcW w:w="1310" w:type="dxa"/>
            <w:tcMar>
              <w:left w:w="0" w:type="dxa"/>
              <w:right w:w="0" w:type="dxa"/>
            </w:tcMar>
            <w:vAlign w:val="center"/>
          </w:tcPr>
          <w:p w14:paraId="6EA4F552" w14:textId="77777777" w:rsidR="000511AE" w:rsidRPr="001F7915" w:rsidRDefault="00000000" w:rsidP="00A95733">
            <w:pPr>
              <w:pStyle w:val="APATableaux"/>
            </w:pPr>
            <w:r w:rsidRPr="001F7915">
              <w:t>792.77 ± 1184.36</w:t>
            </w:r>
          </w:p>
        </w:tc>
        <w:tc>
          <w:tcPr>
            <w:tcW w:w="1310" w:type="dxa"/>
            <w:tcMar>
              <w:left w:w="0" w:type="dxa"/>
              <w:right w:w="0" w:type="dxa"/>
            </w:tcMar>
            <w:vAlign w:val="center"/>
          </w:tcPr>
          <w:p w14:paraId="4964363C" w14:textId="77777777" w:rsidR="000511AE" w:rsidRPr="001F7915" w:rsidRDefault="00000000" w:rsidP="00A95733">
            <w:pPr>
              <w:pStyle w:val="APATableaux"/>
            </w:pPr>
            <w:r w:rsidRPr="001F7915">
              <w:t>630.91 ± 1087.67</w:t>
            </w:r>
          </w:p>
        </w:tc>
        <w:tc>
          <w:tcPr>
            <w:tcW w:w="283" w:type="dxa"/>
            <w:tcMar>
              <w:left w:w="0" w:type="dxa"/>
              <w:right w:w="0" w:type="dxa"/>
            </w:tcMar>
            <w:vAlign w:val="center"/>
          </w:tcPr>
          <w:p w14:paraId="248187EC" w14:textId="77777777" w:rsidR="000511AE" w:rsidRPr="001F7915" w:rsidRDefault="000511AE" w:rsidP="00A95733">
            <w:pPr>
              <w:pStyle w:val="APATableaux"/>
            </w:pPr>
          </w:p>
        </w:tc>
        <w:tc>
          <w:tcPr>
            <w:tcW w:w="566" w:type="dxa"/>
            <w:tcMar>
              <w:left w:w="0" w:type="dxa"/>
              <w:right w:w="0" w:type="dxa"/>
            </w:tcMar>
            <w:vAlign w:val="center"/>
          </w:tcPr>
          <w:p w14:paraId="18482055" w14:textId="77777777" w:rsidR="000511AE" w:rsidRPr="001F7915" w:rsidRDefault="00000000" w:rsidP="00A95733">
            <w:pPr>
              <w:pStyle w:val="APATableaux"/>
            </w:pPr>
            <w:r w:rsidRPr="001F7915">
              <w:t>=</w:t>
            </w:r>
          </w:p>
        </w:tc>
        <w:tc>
          <w:tcPr>
            <w:tcW w:w="566" w:type="dxa"/>
            <w:tcMar>
              <w:left w:w="0" w:type="dxa"/>
              <w:right w:w="0" w:type="dxa"/>
            </w:tcMar>
            <w:vAlign w:val="center"/>
          </w:tcPr>
          <w:p w14:paraId="220D2E2E" w14:textId="77777777" w:rsidR="000511AE" w:rsidRPr="001F7915" w:rsidRDefault="00000000" w:rsidP="00A95733">
            <w:pPr>
              <w:pStyle w:val="APATableaux"/>
            </w:pPr>
            <w:r w:rsidRPr="001F7915">
              <w:t>=</w:t>
            </w:r>
          </w:p>
        </w:tc>
        <w:tc>
          <w:tcPr>
            <w:tcW w:w="566" w:type="dxa"/>
            <w:tcMar>
              <w:left w:w="0" w:type="dxa"/>
              <w:right w:w="0" w:type="dxa"/>
            </w:tcMar>
            <w:vAlign w:val="center"/>
          </w:tcPr>
          <w:p w14:paraId="6EB15142" w14:textId="77777777" w:rsidR="000511AE" w:rsidRPr="001F7915" w:rsidRDefault="00000000" w:rsidP="00A95733">
            <w:pPr>
              <w:pStyle w:val="APATableaux"/>
            </w:pPr>
            <w:r w:rsidRPr="001F7915">
              <w:t>=</w:t>
            </w:r>
          </w:p>
        </w:tc>
        <w:tc>
          <w:tcPr>
            <w:tcW w:w="283" w:type="dxa"/>
            <w:tcMar>
              <w:left w:w="0" w:type="dxa"/>
              <w:right w:w="0" w:type="dxa"/>
            </w:tcMar>
            <w:vAlign w:val="center"/>
          </w:tcPr>
          <w:p w14:paraId="238733CF"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14DB5628" w14:textId="77777777" w:rsidR="000511AE" w:rsidRPr="001F7915" w:rsidRDefault="00000000" w:rsidP="00A95733">
            <w:pPr>
              <w:pStyle w:val="APATableaux"/>
            </w:pPr>
            <w:r w:rsidRPr="001F7915">
              <w:t>-0.126 (0.32)</w:t>
            </w:r>
          </w:p>
        </w:tc>
        <w:tc>
          <w:tcPr>
            <w:tcW w:w="1310" w:type="dxa"/>
            <w:shd w:val="clear" w:color="auto" w:fill="FFFFFF"/>
            <w:tcMar>
              <w:left w:w="0" w:type="dxa"/>
              <w:right w:w="0" w:type="dxa"/>
            </w:tcMar>
            <w:vAlign w:val="center"/>
          </w:tcPr>
          <w:p w14:paraId="3D84FAB9" w14:textId="77777777" w:rsidR="000511AE" w:rsidRPr="001F7915" w:rsidRDefault="00000000" w:rsidP="00A95733">
            <w:pPr>
              <w:pStyle w:val="APATableaux"/>
              <w:rPr>
                <w:sz w:val="14"/>
                <w:szCs w:val="14"/>
              </w:rPr>
            </w:pPr>
            <w:r w:rsidRPr="001F7915">
              <w:rPr>
                <w:sz w:val="14"/>
                <w:szCs w:val="14"/>
              </w:rPr>
              <w:t>[-0.758, 0.505]</w:t>
            </w:r>
          </w:p>
        </w:tc>
      </w:tr>
      <w:tr w:rsidR="000511AE" w:rsidRPr="001F7915" w14:paraId="4515372D" w14:textId="77777777" w:rsidTr="00A95733">
        <w:tc>
          <w:tcPr>
            <w:tcW w:w="1561" w:type="dxa"/>
            <w:tcMar>
              <w:left w:w="0" w:type="dxa"/>
              <w:right w:w="0" w:type="dxa"/>
            </w:tcMar>
            <w:vAlign w:val="center"/>
          </w:tcPr>
          <w:p w14:paraId="7D399ECE" w14:textId="77777777" w:rsidR="000511AE" w:rsidRPr="001F7915" w:rsidRDefault="00000000" w:rsidP="00A95733">
            <w:pPr>
              <w:pStyle w:val="APATableaux"/>
              <w:jc w:val="left"/>
            </w:pPr>
            <w:r w:rsidRPr="001F7915">
              <w:t>Gold30</w:t>
            </w:r>
          </w:p>
        </w:tc>
        <w:tc>
          <w:tcPr>
            <w:tcW w:w="1310" w:type="dxa"/>
            <w:tcMar>
              <w:left w:w="0" w:type="dxa"/>
              <w:right w:w="0" w:type="dxa"/>
            </w:tcMar>
            <w:vAlign w:val="center"/>
          </w:tcPr>
          <w:p w14:paraId="268E48A3" w14:textId="77777777" w:rsidR="000511AE" w:rsidRPr="001F7915" w:rsidRDefault="00000000" w:rsidP="00A95733">
            <w:pPr>
              <w:pStyle w:val="APATableaux"/>
            </w:pPr>
            <w:r w:rsidRPr="001F7915">
              <w:t>493.18 ± 791.91</w:t>
            </w:r>
          </w:p>
        </w:tc>
        <w:tc>
          <w:tcPr>
            <w:tcW w:w="1310" w:type="dxa"/>
            <w:tcMar>
              <w:left w:w="0" w:type="dxa"/>
              <w:right w:w="0" w:type="dxa"/>
            </w:tcMar>
            <w:vAlign w:val="center"/>
          </w:tcPr>
          <w:p w14:paraId="3B855C2C" w14:textId="77777777" w:rsidR="000511AE" w:rsidRPr="001F7915" w:rsidRDefault="00000000" w:rsidP="00A95733">
            <w:pPr>
              <w:pStyle w:val="APATableaux"/>
            </w:pPr>
            <w:r w:rsidRPr="001F7915">
              <w:t>393.65 ± 1013.39</w:t>
            </w:r>
          </w:p>
        </w:tc>
        <w:tc>
          <w:tcPr>
            <w:tcW w:w="283" w:type="dxa"/>
            <w:tcMar>
              <w:left w:w="0" w:type="dxa"/>
              <w:right w:w="0" w:type="dxa"/>
            </w:tcMar>
            <w:vAlign w:val="center"/>
          </w:tcPr>
          <w:p w14:paraId="062DDE5A" w14:textId="77777777" w:rsidR="000511AE" w:rsidRPr="001F7915" w:rsidRDefault="000511AE" w:rsidP="00A95733">
            <w:pPr>
              <w:pStyle w:val="APATableaux"/>
            </w:pPr>
          </w:p>
        </w:tc>
        <w:tc>
          <w:tcPr>
            <w:tcW w:w="566" w:type="dxa"/>
            <w:tcMar>
              <w:left w:w="0" w:type="dxa"/>
              <w:right w:w="0" w:type="dxa"/>
            </w:tcMar>
            <w:vAlign w:val="center"/>
          </w:tcPr>
          <w:p w14:paraId="28B7D86C" w14:textId="77777777" w:rsidR="000511AE" w:rsidRPr="001F7915" w:rsidRDefault="00000000" w:rsidP="00A95733">
            <w:pPr>
              <w:pStyle w:val="APATableaux"/>
            </w:pPr>
            <w:r w:rsidRPr="001F7915">
              <w:t>=</w:t>
            </w:r>
          </w:p>
        </w:tc>
        <w:tc>
          <w:tcPr>
            <w:tcW w:w="566" w:type="dxa"/>
            <w:tcMar>
              <w:left w:w="0" w:type="dxa"/>
              <w:right w:w="0" w:type="dxa"/>
            </w:tcMar>
            <w:vAlign w:val="center"/>
          </w:tcPr>
          <w:p w14:paraId="2FF663C7" w14:textId="77777777" w:rsidR="000511AE" w:rsidRPr="001F7915" w:rsidRDefault="00000000" w:rsidP="00A95733">
            <w:pPr>
              <w:pStyle w:val="APATableaux"/>
            </w:pPr>
            <w:r w:rsidRPr="001F7915">
              <w:t>=</w:t>
            </w:r>
          </w:p>
        </w:tc>
        <w:tc>
          <w:tcPr>
            <w:tcW w:w="566" w:type="dxa"/>
            <w:tcMar>
              <w:left w:w="0" w:type="dxa"/>
              <w:right w:w="0" w:type="dxa"/>
            </w:tcMar>
            <w:vAlign w:val="center"/>
          </w:tcPr>
          <w:p w14:paraId="1A5E9A25" w14:textId="77777777" w:rsidR="000511AE" w:rsidRPr="001F7915" w:rsidRDefault="00000000" w:rsidP="00A95733">
            <w:pPr>
              <w:pStyle w:val="APATableaux"/>
            </w:pPr>
            <w:r w:rsidRPr="001F7915">
              <w:t>Yes</w:t>
            </w:r>
          </w:p>
        </w:tc>
        <w:tc>
          <w:tcPr>
            <w:tcW w:w="283" w:type="dxa"/>
            <w:tcMar>
              <w:left w:w="0" w:type="dxa"/>
              <w:right w:w="0" w:type="dxa"/>
            </w:tcMar>
            <w:vAlign w:val="center"/>
          </w:tcPr>
          <w:p w14:paraId="3A4C308B"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17EF19B1" w14:textId="77777777" w:rsidR="000511AE" w:rsidRPr="001F7915" w:rsidRDefault="00000000" w:rsidP="00A95733">
            <w:pPr>
              <w:pStyle w:val="APATableaux"/>
            </w:pPr>
            <w:r w:rsidRPr="001F7915">
              <w:t>-0.115 (0.38)</w:t>
            </w:r>
          </w:p>
        </w:tc>
        <w:tc>
          <w:tcPr>
            <w:tcW w:w="1310" w:type="dxa"/>
            <w:shd w:val="clear" w:color="auto" w:fill="FFFFFF"/>
            <w:tcMar>
              <w:left w:w="0" w:type="dxa"/>
              <w:right w:w="0" w:type="dxa"/>
            </w:tcMar>
            <w:vAlign w:val="center"/>
          </w:tcPr>
          <w:p w14:paraId="4AB962EF" w14:textId="77777777" w:rsidR="000511AE" w:rsidRPr="001F7915" w:rsidRDefault="00000000" w:rsidP="00A95733">
            <w:pPr>
              <w:pStyle w:val="APATableaux"/>
              <w:rPr>
                <w:sz w:val="14"/>
                <w:szCs w:val="14"/>
              </w:rPr>
            </w:pPr>
            <w:r w:rsidRPr="001F7915">
              <w:rPr>
                <w:sz w:val="14"/>
                <w:szCs w:val="14"/>
              </w:rPr>
              <w:t>[-0.852, 0.622]</w:t>
            </w:r>
          </w:p>
        </w:tc>
      </w:tr>
      <w:tr w:rsidR="000511AE" w:rsidRPr="001F7915" w14:paraId="69C590CF" w14:textId="77777777" w:rsidTr="00A95733">
        <w:tc>
          <w:tcPr>
            <w:tcW w:w="1561" w:type="dxa"/>
            <w:tcMar>
              <w:left w:w="0" w:type="dxa"/>
              <w:right w:w="0" w:type="dxa"/>
            </w:tcMar>
            <w:vAlign w:val="center"/>
          </w:tcPr>
          <w:p w14:paraId="59F296B5" w14:textId="77777777" w:rsidR="000511AE" w:rsidRPr="001F7915" w:rsidRDefault="00000000" w:rsidP="00A95733">
            <w:pPr>
              <w:pStyle w:val="APATableaux"/>
              <w:jc w:val="left"/>
            </w:pPr>
            <w:r w:rsidRPr="001F7915">
              <w:t>KP</w:t>
            </w:r>
          </w:p>
        </w:tc>
        <w:tc>
          <w:tcPr>
            <w:tcW w:w="1310" w:type="dxa"/>
            <w:tcMar>
              <w:left w:w="0" w:type="dxa"/>
              <w:right w:w="0" w:type="dxa"/>
            </w:tcMar>
            <w:vAlign w:val="center"/>
          </w:tcPr>
          <w:p w14:paraId="4A8C8408" w14:textId="77777777" w:rsidR="000511AE" w:rsidRPr="001F7915" w:rsidRDefault="00000000" w:rsidP="00A95733">
            <w:pPr>
              <w:pStyle w:val="APATableaux"/>
            </w:pPr>
            <w:r w:rsidRPr="001F7915">
              <w:t>10.57 ± 2.98</w:t>
            </w:r>
          </w:p>
        </w:tc>
        <w:tc>
          <w:tcPr>
            <w:tcW w:w="1310" w:type="dxa"/>
            <w:tcMar>
              <w:left w:w="0" w:type="dxa"/>
              <w:right w:w="0" w:type="dxa"/>
            </w:tcMar>
            <w:vAlign w:val="center"/>
          </w:tcPr>
          <w:p w14:paraId="0BB1FE6D" w14:textId="77777777" w:rsidR="000511AE" w:rsidRPr="001F7915" w:rsidRDefault="00000000" w:rsidP="00A95733">
            <w:pPr>
              <w:pStyle w:val="APATableaux"/>
            </w:pPr>
            <w:r w:rsidRPr="001F7915">
              <w:t>10.17 ± 2.25</w:t>
            </w:r>
          </w:p>
        </w:tc>
        <w:tc>
          <w:tcPr>
            <w:tcW w:w="283" w:type="dxa"/>
            <w:tcMar>
              <w:left w:w="0" w:type="dxa"/>
              <w:right w:w="0" w:type="dxa"/>
            </w:tcMar>
            <w:vAlign w:val="center"/>
          </w:tcPr>
          <w:p w14:paraId="467A5511" w14:textId="77777777" w:rsidR="000511AE" w:rsidRPr="001F7915" w:rsidRDefault="000511AE" w:rsidP="00A95733">
            <w:pPr>
              <w:pStyle w:val="APATableaux"/>
            </w:pPr>
          </w:p>
        </w:tc>
        <w:tc>
          <w:tcPr>
            <w:tcW w:w="566" w:type="dxa"/>
            <w:tcMar>
              <w:left w:w="0" w:type="dxa"/>
              <w:right w:w="0" w:type="dxa"/>
            </w:tcMar>
            <w:vAlign w:val="center"/>
          </w:tcPr>
          <w:p w14:paraId="5E1E533A" w14:textId="77777777" w:rsidR="000511AE" w:rsidRPr="001F7915" w:rsidRDefault="00000000" w:rsidP="00A95733">
            <w:pPr>
              <w:pStyle w:val="APATableaux"/>
            </w:pPr>
            <w:r w:rsidRPr="001F7915">
              <w:t>=</w:t>
            </w:r>
          </w:p>
        </w:tc>
        <w:tc>
          <w:tcPr>
            <w:tcW w:w="566" w:type="dxa"/>
            <w:tcMar>
              <w:left w:w="0" w:type="dxa"/>
              <w:right w:w="0" w:type="dxa"/>
            </w:tcMar>
            <w:vAlign w:val="center"/>
          </w:tcPr>
          <w:p w14:paraId="4C6BC10B" w14:textId="77777777" w:rsidR="000511AE" w:rsidRPr="001F7915" w:rsidRDefault="00000000" w:rsidP="00A95733">
            <w:pPr>
              <w:pStyle w:val="APATableaux"/>
            </w:pPr>
            <w:r w:rsidRPr="001F7915">
              <w:t>=</w:t>
            </w:r>
          </w:p>
        </w:tc>
        <w:tc>
          <w:tcPr>
            <w:tcW w:w="566" w:type="dxa"/>
            <w:tcMar>
              <w:left w:w="0" w:type="dxa"/>
              <w:right w:w="0" w:type="dxa"/>
            </w:tcMar>
            <w:vAlign w:val="center"/>
          </w:tcPr>
          <w:p w14:paraId="5CD9AF31" w14:textId="77777777" w:rsidR="000511AE" w:rsidRPr="001F7915" w:rsidRDefault="00000000" w:rsidP="00A95733">
            <w:pPr>
              <w:pStyle w:val="APATableaux"/>
            </w:pPr>
            <w:r w:rsidRPr="001F7915">
              <w:t>Yes</w:t>
            </w:r>
          </w:p>
        </w:tc>
        <w:tc>
          <w:tcPr>
            <w:tcW w:w="283" w:type="dxa"/>
            <w:tcMar>
              <w:left w:w="0" w:type="dxa"/>
              <w:right w:w="0" w:type="dxa"/>
            </w:tcMar>
            <w:vAlign w:val="center"/>
          </w:tcPr>
          <w:p w14:paraId="2622CFBB"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2088061D" w14:textId="77777777" w:rsidR="000511AE" w:rsidRPr="001F7915" w:rsidRDefault="00000000" w:rsidP="00A95733">
            <w:pPr>
              <w:pStyle w:val="APATableaux"/>
            </w:pPr>
            <w:r w:rsidRPr="001F7915">
              <w:t>-0.122 (0.31)</w:t>
            </w:r>
          </w:p>
        </w:tc>
        <w:tc>
          <w:tcPr>
            <w:tcW w:w="1310" w:type="dxa"/>
            <w:shd w:val="clear" w:color="auto" w:fill="FFFFFF"/>
            <w:tcMar>
              <w:left w:w="0" w:type="dxa"/>
              <w:right w:w="0" w:type="dxa"/>
            </w:tcMar>
            <w:vAlign w:val="center"/>
          </w:tcPr>
          <w:p w14:paraId="1D5F3D76" w14:textId="77777777" w:rsidR="000511AE" w:rsidRPr="001F7915" w:rsidRDefault="00000000" w:rsidP="00A95733">
            <w:pPr>
              <w:pStyle w:val="APATableaux"/>
              <w:rPr>
                <w:sz w:val="14"/>
                <w:szCs w:val="14"/>
              </w:rPr>
            </w:pPr>
            <w:r w:rsidRPr="001F7915">
              <w:rPr>
                <w:sz w:val="14"/>
                <w:szCs w:val="14"/>
              </w:rPr>
              <w:t>[-0.728, 0.484]</w:t>
            </w:r>
          </w:p>
        </w:tc>
      </w:tr>
      <w:tr w:rsidR="000511AE" w:rsidRPr="001F7915" w14:paraId="08086F62" w14:textId="77777777" w:rsidTr="00A95733">
        <w:tc>
          <w:tcPr>
            <w:tcW w:w="1561" w:type="dxa"/>
            <w:tcMar>
              <w:left w:w="0" w:type="dxa"/>
              <w:right w:w="0" w:type="dxa"/>
            </w:tcMar>
            <w:vAlign w:val="center"/>
          </w:tcPr>
          <w:p w14:paraId="5B515733" w14:textId="77777777" w:rsidR="000511AE" w:rsidRPr="001F7915" w:rsidRDefault="00000000" w:rsidP="00A95733">
            <w:pPr>
              <w:pStyle w:val="APATableaux"/>
              <w:jc w:val="left"/>
            </w:pPr>
            <w:r w:rsidRPr="001F7915">
              <w:t>KDA</w:t>
            </w:r>
          </w:p>
        </w:tc>
        <w:tc>
          <w:tcPr>
            <w:tcW w:w="1310" w:type="dxa"/>
            <w:tcMar>
              <w:left w:w="0" w:type="dxa"/>
              <w:right w:w="0" w:type="dxa"/>
            </w:tcMar>
            <w:vAlign w:val="center"/>
          </w:tcPr>
          <w:p w14:paraId="5A8B1EFC" w14:textId="77777777" w:rsidR="000511AE" w:rsidRPr="001F7915" w:rsidRDefault="00000000" w:rsidP="00A95733">
            <w:pPr>
              <w:pStyle w:val="APATableaux"/>
            </w:pPr>
            <w:r w:rsidRPr="001F7915">
              <w:t>3.56 ± 2.71</w:t>
            </w:r>
          </w:p>
        </w:tc>
        <w:tc>
          <w:tcPr>
            <w:tcW w:w="1310" w:type="dxa"/>
            <w:tcMar>
              <w:left w:w="0" w:type="dxa"/>
              <w:right w:w="0" w:type="dxa"/>
            </w:tcMar>
            <w:vAlign w:val="center"/>
          </w:tcPr>
          <w:p w14:paraId="2630931F" w14:textId="77777777" w:rsidR="000511AE" w:rsidRPr="001F7915" w:rsidRDefault="00000000" w:rsidP="00A95733">
            <w:pPr>
              <w:pStyle w:val="APATableaux"/>
            </w:pPr>
            <w:r w:rsidRPr="001F7915">
              <w:t>2.69 ± 1.10</w:t>
            </w:r>
          </w:p>
        </w:tc>
        <w:tc>
          <w:tcPr>
            <w:tcW w:w="283" w:type="dxa"/>
            <w:tcMar>
              <w:left w:w="0" w:type="dxa"/>
              <w:right w:w="0" w:type="dxa"/>
            </w:tcMar>
            <w:vAlign w:val="center"/>
          </w:tcPr>
          <w:p w14:paraId="3088E37B" w14:textId="77777777" w:rsidR="000511AE" w:rsidRPr="001F7915" w:rsidRDefault="000511AE" w:rsidP="00A95733">
            <w:pPr>
              <w:pStyle w:val="APATableaux"/>
            </w:pPr>
          </w:p>
        </w:tc>
        <w:tc>
          <w:tcPr>
            <w:tcW w:w="566" w:type="dxa"/>
            <w:tcMar>
              <w:left w:w="0" w:type="dxa"/>
              <w:right w:w="0" w:type="dxa"/>
            </w:tcMar>
            <w:vAlign w:val="center"/>
          </w:tcPr>
          <w:p w14:paraId="0E8BA9A6" w14:textId="77777777" w:rsidR="000511AE" w:rsidRPr="001F7915" w:rsidRDefault="00000000" w:rsidP="00A95733">
            <w:pPr>
              <w:pStyle w:val="APATableaux"/>
            </w:pPr>
            <w:r w:rsidRPr="001F7915">
              <w:t>=</w:t>
            </w:r>
          </w:p>
        </w:tc>
        <w:tc>
          <w:tcPr>
            <w:tcW w:w="566" w:type="dxa"/>
            <w:tcMar>
              <w:left w:w="0" w:type="dxa"/>
              <w:right w:w="0" w:type="dxa"/>
            </w:tcMar>
            <w:vAlign w:val="center"/>
          </w:tcPr>
          <w:p w14:paraId="1EF7EF1E" w14:textId="77777777" w:rsidR="000511AE" w:rsidRPr="001F7915" w:rsidRDefault="00000000" w:rsidP="00A95733">
            <w:pPr>
              <w:pStyle w:val="APATableaux"/>
            </w:pPr>
            <w:r w:rsidRPr="001F7915">
              <w:t>=</w:t>
            </w:r>
          </w:p>
        </w:tc>
        <w:tc>
          <w:tcPr>
            <w:tcW w:w="566" w:type="dxa"/>
            <w:tcMar>
              <w:left w:w="0" w:type="dxa"/>
              <w:right w:w="0" w:type="dxa"/>
            </w:tcMar>
            <w:vAlign w:val="center"/>
          </w:tcPr>
          <w:p w14:paraId="289D1303" w14:textId="77777777" w:rsidR="000511AE" w:rsidRPr="001F7915" w:rsidRDefault="00000000" w:rsidP="00A95733">
            <w:pPr>
              <w:pStyle w:val="APATableaux"/>
            </w:pPr>
            <w:r w:rsidRPr="001F7915">
              <w:t>=</w:t>
            </w:r>
          </w:p>
        </w:tc>
        <w:tc>
          <w:tcPr>
            <w:tcW w:w="283" w:type="dxa"/>
            <w:tcMar>
              <w:left w:w="0" w:type="dxa"/>
              <w:right w:w="0" w:type="dxa"/>
            </w:tcMar>
            <w:vAlign w:val="center"/>
          </w:tcPr>
          <w:p w14:paraId="2CEF2E03"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6EC4ED59" w14:textId="77777777" w:rsidR="000511AE" w:rsidRPr="001F7915" w:rsidRDefault="00000000" w:rsidP="00A95733">
            <w:pPr>
              <w:pStyle w:val="APATableaux"/>
            </w:pPr>
            <w:r w:rsidRPr="001F7915">
              <w:t>-0.295 (0.29)</w:t>
            </w:r>
          </w:p>
        </w:tc>
        <w:tc>
          <w:tcPr>
            <w:tcW w:w="1310" w:type="dxa"/>
            <w:shd w:val="clear" w:color="auto" w:fill="FFFFFF"/>
            <w:tcMar>
              <w:left w:w="0" w:type="dxa"/>
              <w:right w:w="0" w:type="dxa"/>
            </w:tcMar>
            <w:vAlign w:val="center"/>
          </w:tcPr>
          <w:p w14:paraId="13D25B62" w14:textId="77777777" w:rsidR="000511AE" w:rsidRPr="001F7915" w:rsidRDefault="00000000" w:rsidP="00A95733">
            <w:pPr>
              <w:pStyle w:val="APATableaux"/>
              <w:rPr>
                <w:sz w:val="14"/>
                <w:szCs w:val="14"/>
              </w:rPr>
            </w:pPr>
            <w:r w:rsidRPr="001F7915">
              <w:rPr>
                <w:sz w:val="14"/>
                <w:szCs w:val="14"/>
              </w:rPr>
              <w:t>[-0.870, 0.280]</w:t>
            </w:r>
          </w:p>
        </w:tc>
      </w:tr>
      <w:tr w:rsidR="000511AE" w:rsidRPr="001F7915" w14:paraId="0369F458" w14:textId="77777777" w:rsidTr="00A95733">
        <w:tc>
          <w:tcPr>
            <w:tcW w:w="1561" w:type="dxa"/>
            <w:tcMar>
              <w:left w:w="0" w:type="dxa"/>
              <w:right w:w="0" w:type="dxa"/>
            </w:tcMar>
            <w:vAlign w:val="center"/>
          </w:tcPr>
          <w:p w14:paraId="46A5BF98" w14:textId="77777777" w:rsidR="000511AE" w:rsidRPr="001F7915" w:rsidRDefault="00000000" w:rsidP="00A95733">
            <w:pPr>
              <w:pStyle w:val="APATableaux"/>
              <w:jc w:val="left"/>
            </w:pPr>
            <w:r w:rsidRPr="001F7915">
              <w:t>Kills</w:t>
            </w:r>
          </w:p>
        </w:tc>
        <w:tc>
          <w:tcPr>
            <w:tcW w:w="1310" w:type="dxa"/>
            <w:tcMar>
              <w:left w:w="0" w:type="dxa"/>
              <w:right w:w="0" w:type="dxa"/>
            </w:tcMar>
            <w:vAlign w:val="center"/>
          </w:tcPr>
          <w:p w14:paraId="5FB3FE83" w14:textId="77777777" w:rsidR="000511AE" w:rsidRPr="001F7915" w:rsidRDefault="00000000" w:rsidP="00A95733">
            <w:pPr>
              <w:pStyle w:val="APATableaux"/>
            </w:pPr>
            <w:r w:rsidRPr="001F7915">
              <w:t>4.57 ± 1.64</w:t>
            </w:r>
          </w:p>
        </w:tc>
        <w:tc>
          <w:tcPr>
            <w:tcW w:w="1310" w:type="dxa"/>
            <w:tcMar>
              <w:left w:w="0" w:type="dxa"/>
              <w:right w:w="0" w:type="dxa"/>
            </w:tcMar>
            <w:vAlign w:val="center"/>
          </w:tcPr>
          <w:p w14:paraId="1737CEB2" w14:textId="77777777" w:rsidR="000511AE" w:rsidRPr="001F7915" w:rsidRDefault="00000000" w:rsidP="00A95733">
            <w:pPr>
              <w:pStyle w:val="APATableaux"/>
            </w:pPr>
            <w:r w:rsidRPr="001F7915">
              <w:t>4.11 ± 0.99</w:t>
            </w:r>
          </w:p>
        </w:tc>
        <w:tc>
          <w:tcPr>
            <w:tcW w:w="283" w:type="dxa"/>
            <w:tcMar>
              <w:left w:w="0" w:type="dxa"/>
              <w:right w:w="0" w:type="dxa"/>
            </w:tcMar>
            <w:vAlign w:val="center"/>
          </w:tcPr>
          <w:p w14:paraId="530133BE" w14:textId="77777777" w:rsidR="000511AE" w:rsidRPr="001F7915" w:rsidRDefault="000511AE" w:rsidP="00A95733">
            <w:pPr>
              <w:pStyle w:val="APATableaux"/>
            </w:pPr>
          </w:p>
        </w:tc>
        <w:tc>
          <w:tcPr>
            <w:tcW w:w="566" w:type="dxa"/>
            <w:tcMar>
              <w:left w:w="0" w:type="dxa"/>
              <w:right w:w="0" w:type="dxa"/>
            </w:tcMar>
            <w:vAlign w:val="center"/>
          </w:tcPr>
          <w:p w14:paraId="702AD8E3" w14:textId="77777777" w:rsidR="000511AE" w:rsidRPr="001F7915" w:rsidRDefault="00000000" w:rsidP="00A95733">
            <w:pPr>
              <w:pStyle w:val="APATableaux"/>
            </w:pPr>
            <w:r w:rsidRPr="001F7915">
              <w:t>=</w:t>
            </w:r>
          </w:p>
        </w:tc>
        <w:tc>
          <w:tcPr>
            <w:tcW w:w="566" w:type="dxa"/>
            <w:tcMar>
              <w:left w:w="0" w:type="dxa"/>
              <w:right w:w="0" w:type="dxa"/>
            </w:tcMar>
            <w:vAlign w:val="center"/>
          </w:tcPr>
          <w:p w14:paraId="36CF66A4" w14:textId="77777777" w:rsidR="000511AE" w:rsidRPr="001F7915" w:rsidRDefault="00000000" w:rsidP="00A95733">
            <w:pPr>
              <w:pStyle w:val="APATableaux"/>
            </w:pPr>
            <w:r w:rsidRPr="001F7915">
              <w:t>=</w:t>
            </w:r>
          </w:p>
        </w:tc>
        <w:tc>
          <w:tcPr>
            <w:tcW w:w="566" w:type="dxa"/>
            <w:tcMar>
              <w:left w:w="0" w:type="dxa"/>
              <w:right w:w="0" w:type="dxa"/>
            </w:tcMar>
            <w:vAlign w:val="center"/>
          </w:tcPr>
          <w:p w14:paraId="4DA163E4" w14:textId="77777777" w:rsidR="000511AE" w:rsidRPr="001F7915" w:rsidRDefault="00000000" w:rsidP="00A95733">
            <w:pPr>
              <w:pStyle w:val="APATableaux"/>
            </w:pPr>
            <w:r w:rsidRPr="001F7915">
              <w:t>=</w:t>
            </w:r>
          </w:p>
        </w:tc>
        <w:tc>
          <w:tcPr>
            <w:tcW w:w="283" w:type="dxa"/>
            <w:tcMar>
              <w:left w:w="0" w:type="dxa"/>
              <w:right w:w="0" w:type="dxa"/>
            </w:tcMar>
            <w:vAlign w:val="center"/>
          </w:tcPr>
          <w:p w14:paraId="4381F227"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6B339137" w14:textId="77777777" w:rsidR="000511AE" w:rsidRPr="001F7915" w:rsidRDefault="00000000" w:rsidP="00A95733">
            <w:pPr>
              <w:pStyle w:val="APATableaux"/>
            </w:pPr>
            <w:r w:rsidRPr="001F7915">
              <w:t>-0.260 (0.30)</w:t>
            </w:r>
          </w:p>
        </w:tc>
        <w:tc>
          <w:tcPr>
            <w:tcW w:w="1310" w:type="dxa"/>
            <w:shd w:val="clear" w:color="auto" w:fill="FFFFFF"/>
            <w:tcMar>
              <w:left w:w="0" w:type="dxa"/>
              <w:right w:w="0" w:type="dxa"/>
            </w:tcMar>
            <w:vAlign w:val="center"/>
          </w:tcPr>
          <w:p w14:paraId="3456DD06" w14:textId="77777777" w:rsidR="000511AE" w:rsidRPr="001F7915" w:rsidRDefault="00000000" w:rsidP="00A95733">
            <w:pPr>
              <w:pStyle w:val="APATableaux"/>
              <w:rPr>
                <w:sz w:val="14"/>
                <w:szCs w:val="14"/>
              </w:rPr>
            </w:pPr>
            <w:r w:rsidRPr="001F7915">
              <w:rPr>
                <w:sz w:val="14"/>
                <w:szCs w:val="14"/>
              </w:rPr>
              <w:t>[-0.852, 0.332]</w:t>
            </w:r>
          </w:p>
        </w:tc>
      </w:tr>
      <w:tr w:rsidR="000511AE" w:rsidRPr="001F7915" w14:paraId="60828481" w14:textId="77777777" w:rsidTr="00A95733">
        <w:tc>
          <w:tcPr>
            <w:tcW w:w="1561" w:type="dxa"/>
            <w:tcMar>
              <w:left w:w="0" w:type="dxa"/>
              <w:right w:w="0" w:type="dxa"/>
            </w:tcMar>
            <w:vAlign w:val="center"/>
          </w:tcPr>
          <w:p w14:paraId="12CF7A2F" w14:textId="77777777" w:rsidR="000511AE" w:rsidRPr="001F7915" w:rsidRDefault="00000000" w:rsidP="00A95733">
            <w:pPr>
              <w:pStyle w:val="APATableaux"/>
              <w:jc w:val="left"/>
            </w:pPr>
            <w:r w:rsidRPr="001F7915">
              <w:t>Deaths</w:t>
            </w:r>
          </w:p>
        </w:tc>
        <w:tc>
          <w:tcPr>
            <w:tcW w:w="1310" w:type="dxa"/>
            <w:tcMar>
              <w:left w:w="0" w:type="dxa"/>
              <w:right w:w="0" w:type="dxa"/>
            </w:tcMar>
            <w:vAlign w:val="center"/>
          </w:tcPr>
          <w:p w14:paraId="3C8F28FA" w14:textId="77777777" w:rsidR="000511AE" w:rsidRPr="001F7915" w:rsidRDefault="00000000" w:rsidP="00A95733">
            <w:pPr>
              <w:pStyle w:val="APATableaux"/>
            </w:pPr>
            <w:r w:rsidRPr="001F7915">
              <w:t>3.87 ± 1.65</w:t>
            </w:r>
          </w:p>
        </w:tc>
        <w:tc>
          <w:tcPr>
            <w:tcW w:w="1310" w:type="dxa"/>
            <w:tcMar>
              <w:left w:w="0" w:type="dxa"/>
              <w:right w:w="0" w:type="dxa"/>
            </w:tcMar>
            <w:vAlign w:val="center"/>
          </w:tcPr>
          <w:p w14:paraId="5B23D8BC" w14:textId="77777777" w:rsidR="000511AE" w:rsidRPr="001F7915" w:rsidRDefault="00000000" w:rsidP="00A95733">
            <w:pPr>
              <w:pStyle w:val="APATableaux"/>
            </w:pPr>
            <w:r w:rsidRPr="001F7915">
              <w:t>4.14 ± 1.17</w:t>
            </w:r>
          </w:p>
        </w:tc>
        <w:tc>
          <w:tcPr>
            <w:tcW w:w="283" w:type="dxa"/>
            <w:tcMar>
              <w:left w:w="0" w:type="dxa"/>
              <w:right w:w="0" w:type="dxa"/>
            </w:tcMar>
            <w:vAlign w:val="center"/>
          </w:tcPr>
          <w:p w14:paraId="093E7CF1" w14:textId="77777777" w:rsidR="000511AE" w:rsidRPr="001F7915" w:rsidRDefault="000511AE" w:rsidP="00A95733">
            <w:pPr>
              <w:pStyle w:val="APATableaux"/>
            </w:pPr>
          </w:p>
        </w:tc>
        <w:tc>
          <w:tcPr>
            <w:tcW w:w="566" w:type="dxa"/>
            <w:tcMar>
              <w:left w:w="0" w:type="dxa"/>
              <w:right w:w="0" w:type="dxa"/>
            </w:tcMar>
            <w:vAlign w:val="center"/>
          </w:tcPr>
          <w:p w14:paraId="3D4BD875" w14:textId="77777777" w:rsidR="000511AE" w:rsidRPr="001F7915" w:rsidRDefault="00000000" w:rsidP="00A95733">
            <w:pPr>
              <w:pStyle w:val="APATableaux"/>
            </w:pPr>
            <w:r w:rsidRPr="001F7915">
              <w:t>=</w:t>
            </w:r>
          </w:p>
        </w:tc>
        <w:tc>
          <w:tcPr>
            <w:tcW w:w="566" w:type="dxa"/>
            <w:tcMar>
              <w:left w:w="0" w:type="dxa"/>
              <w:right w:w="0" w:type="dxa"/>
            </w:tcMar>
            <w:vAlign w:val="center"/>
          </w:tcPr>
          <w:p w14:paraId="21BBCF1B" w14:textId="77777777" w:rsidR="000511AE" w:rsidRPr="001F7915" w:rsidRDefault="00000000" w:rsidP="00A95733">
            <w:pPr>
              <w:pStyle w:val="APATableaux"/>
            </w:pPr>
            <w:r w:rsidRPr="001F7915">
              <w:t>=</w:t>
            </w:r>
          </w:p>
        </w:tc>
        <w:tc>
          <w:tcPr>
            <w:tcW w:w="566" w:type="dxa"/>
            <w:tcMar>
              <w:left w:w="0" w:type="dxa"/>
              <w:right w:w="0" w:type="dxa"/>
            </w:tcMar>
            <w:vAlign w:val="center"/>
          </w:tcPr>
          <w:p w14:paraId="3D05070A" w14:textId="77777777" w:rsidR="000511AE" w:rsidRPr="001F7915" w:rsidRDefault="00000000" w:rsidP="00A95733">
            <w:pPr>
              <w:pStyle w:val="APATableaux"/>
            </w:pPr>
            <w:r w:rsidRPr="001F7915">
              <w:t>=</w:t>
            </w:r>
          </w:p>
        </w:tc>
        <w:tc>
          <w:tcPr>
            <w:tcW w:w="283" w:type="dxa"/>
            <w:tcMar>
              <w:left w:w="0" w:type="dxa"/>
              <w:right w:w="0" w:type="dxa"/>
            </w:tcMar>
            <w:vAlign w:val="center"/>
          </w:tcPr>
          <w:p w14:paraId="04EBE85F"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693E40E7" w14:textId="77777777" w:rsidR="000511AE" w:rsidRPr="001F7915" w:rsidRDefault="00000000" w:rsidP="00A95733">
            <w:pPr>
              <w:pStyle w:val="APATableaux"/>
            </w:pPr>
            <w:r w:rsidRPr="001F7915">
              <w:t>-0.148 (0.31)</w:t>
            </w:r>
          </w:p>
        </w:tc>
        <w:tc>
          <w:tcPr>
            <w:tcW w:w="1310" w:type="dxa"/>
            <w:shd w:val="clear" w:color="auto" w:fill="FFFFFF"/>
            <w:tcMar>
              <w:left w:w="0" w:type="dxa"/>
              <w:right w:w="0" w:type="dxa"/>
            </w:tcMar>
            <w:vAlign w:val="center"/>
          </w:tcPr>
          <w:p w14:paraId="144CC732" w14:textId="77777777" w:rsidR="000511AE" w:rsidRPr="001F7915" w:rsidRDefault="00000000" w:rsidP="00A95733">
            <w:pPr>
              <w:pStyle w:val="APATableaux"/>
              <w:rPr>
                <w:sz w:val="14"/>
                <w:szCs w:val="14"/>
              </w:rPr>
            </w:pPr>
            <w:r w:rsidRPr="001F7915">
              <w:rPr>
                <w:sz w:val="14"/>
                <w:szCs w:val="14"/>
              </w:rPr>
              <w:t>[-0.748, 0.451]</w:t>
            </w:r>
          </w:p>
        </w:tc>
      </w:tr>
      <w:tr w:rsidR="000511AE" w:rsidRPr="001F7915" w14:paraId="12B55D5F" w14:textId="77777777" w:rsidTr="00A95733">
        <w:tc>
          <w:tcPr>
            <w:tcW w:w="1561" w:type="dxa"/>
            <w:tcMar>
              <w:left w:w="0" w:type="dxa"/>
              <w:right w:w="0" w:type="dxa"/>
            </w:tcMar>
            <w:vAlign w:val="center"/>
          </w:tcPr>
          <w:p w14:paraId="0A2243AD" w14:textId="77777777" w:rsidR="000511AE" w:rsidRPr="001F7915" w:rsidRDefault="00000000" w:rsidP="00A95733">
            <w:pPr>
              <w:pStyle w:val="APATableaux"/>
              <w:jc w:val="left"/>
            </w:pPr>
            <w:r w:rsidRPr="001F7915">
              <w:t>Assists</w:t>
            </w:r>
          </w:p>
        </w:tc>
        <w:tc>
          <w:tcPr>
            <w:tcW w:w="1310" w:type="dxa"/>
            <w:tcMar>
              <w:left w:w="0" w:type="dxa"/>
              <w:right w:w="0" w:type="dxa"/>
            </w:tcMar>
            <w:vAlign w:val="center"/>
          </w:tcPr>
          <w:p w14:paraId="5F8AEC28" w14:textId="77777777" w:rsidR="000511AE" w:rsidRPr="001F7915" w:rsidRDefault="00000000" w:rsidP="00A95733">
            <w:pPr>
              <w:pStyle w:val="APATableaux"/>
            </w:pPr>
            <w:r w:rsidRPr="001F7915">
              <w:t>6.00 ± 1.71</w:t>
            </w:r>
          </w:p>
        </w:tc>
        <w:tc>
          <w:tcPr>
            <w:tcW w:w="1310" w:type="dxa"/>
            <w:tcMar>
              <w:left w:w="0" w:type="dxa"/>
              <w:right w:w="0" w:type="dxa"/>
            </w:tcMar>
            <w:vAlign w:val="center"/>
          </w:tcPr>
          <w:p w14:paraId="6F92B017" w14:textId="77777777" w:rsidR="000511AE" w:rsidRPr="001F7915" w:rsidRDefault="00000000" w:rsidP="00A95733">
            <w:pPr>
              <w:pStyle w:val="APATableaux"/>
            </w:pPr>
            <w:r w:rsidRPr="001F7915">
              <w:t>6.07 ± 1.84</w:t>
            </w:r>
          </w:p>
        </w:tc>
        <w:tc>
          <w:tcPr>
            <w:tcW w:w="283" w:type="dxa"/>
            <w:tcMar>
              <w:left w:w="0" w:type="dxa"/>
              <w:right w:w="0" w:type="dxa"/>
            </w:tcMar>
            <w:vAlign w:val="center"/>
          </w:tcPr>
          <w:p w14:paraId="697A6255" w14:textId="77777777" w:rsidR="000511AE" w:rsidRPr="001F7915" w:rsidRDefault="000511AE" w:rsidP="00A95733">
            <w:pPr>
              <w:pStyle w:val="APATableaux"/>
            </w:pPr>
          </w:p>
        </w:tc>
        <w:tc>
          <w:tcPr>
            <w:tcW w:w="566" w:type="dxa"/>
            <w:tcMar>
              <w:left w:w="0" w:type="dxa"/>
              <w:right w:w="0" w:type="dxa"/>
            </w:tcMar>
            <w:vAlign w:val="center"/>
          </w:tcPr>
          <w:p w14:paraId="171B3A03" w14:textId="77777777" w:rsidR="000511AE" w:rsidRPr="001F7915" w:rsidRDefault="00000000" w:rsidP="00A95733">
            <w:pPr>
              <w:pStyle w:val="APATableaux"/>
            </w:pPr>
            <w:r w:rsidRPr="001F7915">
              <w:t>=</w:t>
            </w:r>
          </w:p>
        </w:tc>
        <w:tc>
          <w:tcPr>
            <w:tcW w:w="566" w:type="dxa"/>
            <w:tcMar>
              <w:left w:w="0" w:type="dxa"/>
              <w:right w:w="0" w:type="dxa"/>
            </w:tcMar>
            <w:vAlign w:val="center"/>
          </w:tcPr>
          <w:p w14:paraId="0A8D447C" w14:textId="77777777" w:rsidR="000511AE" w:rsidRPr="001F7915" w:rsidRDefault="00000000" w:rsidP="00A95733">
            <w:pPr>
              <w:pStyle w:val="APATableaux"/>
            </w:pPr>
            <w:r w:rsidRPr="001F7915">
              <w:t>=</w:t>
            </w:r>
          </w:p>
        </w:tc>
        <w:tc>
          <w:tcPr>
            <w:tcW w:w="566" w:type="dxa"/>
            <w:tcMar>
              <w:left w:w="0" w:type="dxa"/>
              <w:right w:w="0" w:type="dxa"/>
            </w:tcMar>
            <w:vAlign w:val="center"/>
          </w:tcPr>
          <w:p w14:paraId="6888EFC8" w14:textId="77777777" w:rsidR="000511AE" w:rsidRPr="001F7915" w:rsidRDefault="00000000" w:rsidP="00A95733">
            <w:pPr>
              <w:pStyle w:val="APATableaux"/>
            </w:pPr>
            <w:r w:rsidRPr="001F7915">
              <w:t>Yes</w:t>
            </w:r>
          </w:p>
        </w:tc>
        <w:tc>
          <w:tcPr>
            <w:tcW w:w="283" w:type="dxa"/>
            <w:tcMar>
              <w:left w:w="0" w:type="dxa"/>
              <w:right w:w="0" w:type="dxa"/>
            </w:tcMar>
            <w:vAlign w:val="center"/>
          </w:tcPr>
          <w:p w14:paraId="6863C856"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57096EAC" w14:textId="77777777" w:rsidR="000511AE" w:rsidRPr="001F7915" w:rsidRDefault="00000000" w:rsidP="00A95733">
            <w:pPr>
              <w:pStyle w:val="APATableaux"/>
            </w:pPr>
            <w:r w:rsidRPr="001F7915">
              <w:t>0.038 (0.34)</w:t>
            </w:r>
          </w:p>
        </w:tc>
        <w:tc>
          <w:tcPr>
            <w:tcW w:w="1310" w:type="dxa"/>
            <w:shd w:val="clear" w:color="auto" w:fill="FFFFFF"/>
            <w:tcMar>
              <w:left w:w="0" w:type="dxa"/>
              <w:right w:w="0" w:type="dxa"/>
            </w:tcMar>
            <w:vAlign w:val="center"/>
          </w:tcPr>
          <w:p w14:paraId="1FE797C0" w14:textId="77777777" w:rsidR="000511AE" w:rsidRPr="001F7915" w:rsidRDefault="00000000" w:rsidP="00A95733">
            <w:pPr>
              <w:pStyle w:val="APATableaux"/>
              <w:rPr>
                <w:sz w:val="14"/>
                <w:szCs w:val="14"/>
              </w:rPr>
            </w:pPr>
            <w:r w:rsidRPr="001F7915">
              <w:rPr>
                <w:sz w:val="14"/>
                <w:szCs w:val="14"/>
              </w:rPr>
              <w:t>[-0.621, 0.696]</w:t>
            </w:r>
          </w:p>
        </w:tc>
      </w:tr>
      <w:tr w:rsidR="000511AE" w:rsidRPr="001F7915" w14:paraId="57B74849" w14:textId="77777777" w:rsidTr="00A95733">
        <w:tc>
          <w:tcPr>
            <w:tcW w:w="1561" w:type="dxa"/>
            <w:tcMar>
              <w:left w:w="0" w:type="dxa"/>
              <w:right w:w="0" w:type="dxa"/>
            </w:tcMar>
            <w:vAlign w:val="center"/>
          </w:tcPr>
          <w:p w14:paraId="52CBB6F7" w14:textId="77777777" w:rsidR="000511AE" w:rsidRPr="001F7915" w:rsidRDefault="00000000" w:rsidP="00A95733">
            <w:pPr>
              <w:pStyle w:val="APATableaux"/>
              <w:jc w:val="left"/>
            </w:pPr>
            <w:r w:rsidRPr="001F7915">
              <w:t>FK</w:t>
            </w:r>
          </w:p>
        </w:tc>
        <w:tc>
          <w:tcPr>
            <w:tcW w:w="1310" w:type="dxa"/>
            <w:tcMar>
              <w:left w:w="0" w:type="dxa"/>
              <w:right w:w="0" w:type="dxa"/>
            </w:tcMar>
            <w:vAlign w:val="center"/>
          </w:tcPr>
          <w:p w14:paraId="6C36F712" w14:textId="77777777" w:rsidR="000511AE" w:rsidRPr="001F7915" w:rsidRDefault="00000000" w:rsidP="00A95733">
            <w:pPr>
              <w:pStyle w:val="APATableaux"/>
            </w:pPr>
            <w:r w:rsidRPr="001F7915">
              <w:t>0.19 ± 0.13</w:t>
            </w:r>
          </w:p>
        </w:tc>
        <w:tc>
          <w:tcPr>
            <w:tcW w:w="1310" w:type="dxa"/>
            <w:tcMar>
              <w:left w:w="0" w:type="dxa"/>
              <w:right w:w="0" w:type="dxa"/>
            </w:tcMar>
            <w:vAlign w:val="center"/>
          </w:tcPr>
          <w:p w14:paraId="13B16979" w14:textId="77777777" w:rsidR="000511AE" w:rsidRPr="001F7915" w:rsidRDefault="00000000" w:rsidP="00A95733">
            <w:pPr>
              <w:pStyle w:val="APATableaux"/>
            </w:pPr>
            <w:r w:rsidRPr="001F7915">
              <w:t>0.18 ± 0.17</w:t>
            </w:r>
          </w:p>
        </w:tc>
        <w:tc>
          <w:tcPr>
            <w:tcW w:w="283" w:type="dxa"/>
            <w:tcMar>
              <w:left w:w="0" w:type="dxa"/>
              <w:right w:w="0" w:type="dxa"/>
            </w:tcMar>
            <w:vAlign w:val="center"/>
          </w:tcPr>
          <w:p w14:paraId="18280B38" w14:textId="77777777" w:rsidR="000511AE" w:rsidRPr="001F7915" w:rsidRDefault="000511AE" w:rsidP="00A95733">
            <w:pPr>
              <w:pStyle w:val="APATableaux"/>
            </w:pPr>
          </w:p>
        </w:tc>
        <w:tc>
          <w:tcPr>
            <w:tcW w:w="566" w:type="dxa"/>
            <w:tcMar>
              <w:left w:w="0" w:type="dxa"/>
              <w:right w:w="0" w:type="dxa"/>
            </w:tcMar>
            <w:vAlign w:val="center"/>
          </w:tcPr>
          <w:p w14:paraId="53432907" w14:textId="77777777" w:rsidR="000511AE" w:rsidRPr="001F7915" w:rsidRDefault="00000000" w:rsidP="00A95733">
            <w:pPr>
              <w:pStyle w:val="APATableaux"/>
            </w:pPr>
            <w:r w:rsidRPr="001F7915">
              <w:t>=</w:t>
            </w:r>
          </w:p>
        </w:tc>
        <w:tc>
          <w:tcPr>
            <w:tcW w:w="566" w:type="dxa"/>
            <w:tcMar>
              <w:left w:w="0" w:type="dxa"/>
              <w:right w:w="0" w:type="dxa"/>
            </w:tcMar>
            <w:vAlign w:val="center"/>
          </w:tcPr>
          <w:p w14:paraId="5289C889" w14:textId="77777777" w:rsidR="000511AE" w:rsidRPr="001F7915" w:rsidRDefault="00000000" w:rsidP="00A95733">
            <w:pPr>
              <w:pStyle w:val="APATableaux"/>
            </w:pPr>
            <w:r w:rsidRPr="001F7915">
              <w:t>=</w:t>
            </w:r>
          </w:p>
        </w:tc>
        <w:tc>
          <w:tcPr>
            <w:tcW w:w="566" w:type="dxa"/>
            <w:tcMar>
              <w:left w:w="0" w:type="dxa"/>
              <w:right w:w="0" w:type="dxa"/>
            </w:tcMar>
            <w:vAlign w:val="center"/>
          </w:tcPr>
          <w:p w14:paraId="0ADF0531" w14:textId="77777777" w:rsidR="000511AE" w:rsidRPr="001F7915" w:rsidRDefault="00000000" w:rsidP="00A95733">
            <w:pPr>
              <w:pStyle w:val="APATableaux"/>
            </w:pPr>
            <w:r w:rsidRPr="001F7915">
              <w:t>=</w:t>
            </w:r>
          </w:p>
        </w:tc>
        <w:tc>
          <w:tcPr>
            <w:tcW w:w="283" w:type="dxa"/>
            <w:tcMar>
              <w:left w:w="0" w:type="dxa"/>
              <w:right w:w="0" w:type="dxa"/>
            </w:tcMar>
            <w:vAlign w:val="center"/>
          </w:tcPr>
          <w:p w14:paraId="28D6DEFA"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5634DCCF" w14:textId="77777777" w:rsidR="000511AE" w:rsidRPr="001F7915" w:rsidRDefault="00000000" w:rsidP="00A95733">
            <w:pPr>
              <w:pStyle w:val="APATableaux"/>
            </w:pPr>
            <w:r w:rsidRPr="001F7915">
              <w:t>-0.081 (0.36)</w:t>
            </w:r>
          </w:p>
        </w:tc>
        <w:tc>
          <w:tcPr>
            <w:tcW w:w="1310" w:type="dxa"/>
            <w:shd w:val="clear" w:color="auto" w:fill="FFFFFF"/>
            <w:tcMar>
              <w:left w:w="0" w:type="dxa"/>
              <w:right w:w="0" w:type="dxa"/>
            </w:tcMar>
            <w:vAlign w:val="center"/>
          </w:tcPr>
          <w:p w14:paraId="4507CFAF" w14:textId="77777777" w:rsidR="000511AE" w:rsidRPr="001F7915" w:rsidRDefault="00000000" w:rsidP="00A95733">
            <w:pPr>
              <w:pStyle w:val="APATableaux"/>
              <w:rPr>
                <w:sz w:val="14"/>
                <w:szCs w:val="14"/>
              </w:rPr>
            </w:pPr>
            <w:r w:rsidRPr="001F7915">
              <w:rPr>
                <w:sz w:val="14"/>
                <w:szCs w:val="14"/>
              </w:rPr>
              <w:t>[-0.790, 0.628]</w:t>
            </w:r>
          </w:p>
        </w:tc>
      </w:tr>
      <w:tr w:rsidR="000511AE" w:rsidRPr="001F7915" w14:paraId="0AAC5D99" w14:textId="77777777" w:rsidTr="00A95733">
        <w:tc>
          <w:tcPr>
            <w:tcW w:w="1561" w:type="dxa"/>
            <w:tcMar>
              <w:left w:w="0" w:type="dxa"/>
              <w:right w:w="0" w:type="dxa"/>
            </w:tcMar>
            <w:vAlign w:val="center"/>
          </w:tcPr>
          <w:p w14:paraId="2D5CFEF3" w14:textId="77777777" w:rsidR="000511AE" w:rsidRPr="001F7915" w:rsidRDefault="00000000" w:rsidP="00A95733">
            <w:pPr>
              <w:pStyle w:val="APATableaux"/>
              <w:jc w:val="left"/>
            </w:pPr>
            <w:r w:rsidRPr="001F7915">
              <w:t>FD</w:t>
            </w:r>
          </w:p>
        </w:tc>
        <w:tc>
          <w:tcPr>
            <w:tcW w:w="1310" w:type="dxa"/>
            <w:tcMar>
              <w:left w:w="0" w:type="dxa"/>
              <w:right w:w="0" w:type="dxa"/>
            </w:tcMar>
            <w:vAlign w:val="center"/>
          </w:tcPr>
          <w:p w14:paraId="63AD6F5D" w14:textId="77777777" w:rsidR="000511AE" w:rsidRPr="001F7915" w:rsidRDefault="00000000" w:rsidP="00A95733">
            <w:pPr>
              <w:pStyle w:val="APATableaux"/>
            </w:pPr>
            <w:r w:rsidRPr="001F7915">
              <w:t>0.13 ± 0.14</w:t>
            </w:r>
          </w:p>
        </w:tc>
        <w:tc>
          <w:tcPr>
            <w:tcW w:w="1310" w:type="dxa"/>
            <w:tcMar>
              <w:left w:w="0" w:type="dxa"/>
              <w:right w:w="0" w:type="dxa"/>
            </w:tcMar>
            <w:vAlign w:val="center"/>
          </w:tcPr>
          <w:p w14:paraId="0F9640BE" w14:textId="77777777" w:rsidR="000511AE" w:rsidRPr="001F7915" w:rsidRDefault="00000000" w:rsidP="00A95733">
            <w:pPr>
              <w:pStyle w:val="APATableaux"/>
            </w:pPr>
            <w:r w:rsidRPr="001F7915">
              <w:t>0.10 ± 0.11</w:t>
            </w:r>
          </w:p>
        </w:tc>
        <w:tc>
          <w:tcPr>
            <w:tcW w:w="283" w:type="dxa"/>
            <w:tcMar>
              <w:left w:w="0" w:type="dxa"/>
              <w:right w:w="0" w:type="dxa"/>
            </w:tcMar>
            <w:vAlign w:val="center"/>
          </w:tcPr>
          <w:p w14:paraId="123E7977" w14:textId="77777777" w:rsidR="000511AE" w:rsidRPr="001F7915" w:rsidRDefault="000511AE" w:rsidP="00A95733">
            <w:pPr>
              <w:pStyle w:val="APATableaux"/>
            </w:pPr>
          </w:p>
        </w:tc>
        <w:tc>
          <w:tcPr>
            <w:tcW w:w="566" w:type="dxa"/>
            <w:tcMar>
              <w:left w:w="0" w:type="dxa"/>
              <w:right w:w="0" w:type="dxa"/>
            </w:tcMar>
            <w:vAlign w:val="center"/>
          </w:tcPr>
          <w:p w14:paraId="01C685CD" w14:textId="77777777" w:rsidR="000511AE" w:rsidRPr="001F7915" w:rsidRDefault="00000000" w:rsidP="00A95733">
            <w:pPr>
              <w:pStyle w:val="APATableaux"/>
            </w:pPr>
            <w:r w:rsidRPr="001F7915">
              <w:t>=</w:t>
            </w:r>
          </w:p>
        </w:tc>
        <w:tc>
          <w:tcPr>
            <w:tcW w:w="566" w:type="dxa"/>
            <w:tcMar>
              <w:left w:w="0" w:type="dxa"/>
              <w:right w:w="0" w:type="dxa"/>
            </w:tcMar>
            <w:vAlign w:val="center"/>
          </w:tcPr>
          <w:p w14:paraId="3807CC76" w14:textId="77777777" w:rsidR="000511AE" w:rsidRPr="001F7915" w:rsidRDefault="00000000" w:rsidP="00A95733">
            <w:pPr>
              <w:pStyle w:val="APATableaux"/>
            </w:pPr>
            <w:r w:rsidRPr="001F7915">
              <w:t>=</w:t>
            </w:r>
          </w:p>
        </w:tc>
        <w:tc>
          <w:tcPr>
            <w:tcW w:w="566" w:type="dxa"/>
            <w:tcMar>
              <w:left w:w="0" w:type="dxa"/>
              <w:right w:w="0" w:type="dxa"/>
            </w:tcMar>
            <w:vAlign w:val="center"/>
          </w:tcPr>
          <w:p w14:paraId="1E3B8D2F" w14:textId="77777777" w:rsidR="000511AE" w:rsidRPr="001F7915" w:rsidRDefault="00000000" w:rsidP="00A95733">
            <w:pPr>
              <w:pStyle w:val="APATableaux"/>
            </w:pPr>
            <w:r w:rsidRPr="001F7915">
              <w:t>=</w:t>
            </w:r>
          </w:p>
        </w:tc>
        <w:tc>
          <w:tcPr>
            <w:tcW w:w="283" w:type="dxa"/>
            <w:tcMar>
              <w:left w:w="0" w:type="dxa"/>
              <w:right w:w="0" w:type="dxa"/>
            </w:tcMar>
            <w:vAlign w:val="center"/>
          </w:tcPr>
          <w:p w14:paraId="6DA40509"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4862169E" w14:textId="77777777" w:rsidR="000511AE" w:rsidRPr="001F7915" w:rsidRDefault="00000000" w:rsidP="00A95733">
            <w:pPr>
              <w:pStyle w:val="APATableaux"/>
            </w:pPr>
            <w:r w:rsidRPr="001F7915">
              <w:t>0.186 (0.31)</w:t>
            </w:r>
          </w:p>
        </w:tc>
        <w:tc>
          <w:tcPr>
            <w:tcW w:w="1310" w:type="dxa"/>
            <w:shd w:val="clear" w:color="auto" w:fill="FFFFFF"/>
            <w:tcMar>
              <w:left w:w="0" w:type="dxa"/>
              <w:right w:w="0" w:type="dxa"/>
            </w:tcMar>
            <w:vAlign w:val="center"/>
          </w:tcPr>
          <w:p w14:paraId="760A780C" w14:textId="77777777" w:rsidR="000511AE" w:rsidRPr="001F7915" w:rsidRDefault="00000000" w:rsidP="00A95733">
            <w:pPr>
              <w:pStyle w:val="APATableaux"/>
              <w:rPr>
                <w:sz w:val="14"/>
                <w:szCs w:val="14"/>
              </w:rPr>
            </w:pPr>
            <w:r w:rsidRPr="001F7915">
              <w:rPr>
                <w:sz w:val="14"/>
                <w:szCs w:val="14"/>
              </w:rPr>
              <w:t>[-0.424, 0.797]</w:t>
            </w:r>
          </w:p>
        </w:tc>
      </w:tr>
      <w:tr w:rsidR="000511AE" w:rsidRPr="001F7915" w14:paraId="50668BCF" w14:textId="77777777" w:rsidTr="00A95733">
        <w:tc>
          <w:tcPr>
            <w:tcW w:w="1561" w:type="dxa"/>
            <w:tcMar>
              <w:left w:w="0" w:type="dxa"/>
              <w:right w:w="0" w:type="dxa"/>
            </w:tcMar>
            <w:vAlign w:val="center"/>
          </w:tcPr>
          <w:p w14:paraId="118F662A" w14:textId="77777777" w:rsidR="000511AE" w:rsidRPr="001F7915" w:rsidRDefault="00000000" w:rsidP="00A95733">
            <w:pPr>
              <w:pStyle w:val="APATableaux"/>
              <w:jc w:val="left"/>
            </w:pPr>
            <w:r w:rsidRPr="001F7915">
              <w:t>CSPM</w:t>
            </w:r>
          </w:p>
        </w:tc>
        <w:tc>
          <w:tcPr>
            <w:tcW w:w="1310" w:type="dxa"/>
            <w:tcMar>
              <w:left w:w="0" w:type="dxa"/>
              <w:right w:w="0" w:type="dxa"/>
            </w:tcMar>
            <w:vAlign w:val="center"/>
          </w:tcPr>
          <w:p w14:paraId="454F19D9" w14:textId="77777777" w:rsidR="000511AE" w:rsidRPr="001F7915" w:rsidRDefault="00000000" w:rsidP="00A95733">
            <w:pPr>
              <w:pStyle w:val="APATableaux"/>
            </w:pPr>
            <w:r w:rsidRPr="001F7915">
              <w:t>7.35 ± 0.65</w:t>
            </w:r>
          </w:p>
        </w:tc>
        <w:tc>
          <w:tcPr>
            <w:tcW w:w="1310" w:type="dxa"/>
            <w:tcMar>
              <w:left w:w="0" w:type="dxa"/>
              <w:right w:w="0" w:type="dxa"/>
            </w:tcMar>
            <w:vAlign w:val="center"/>
          </w:tcPr>
          <w:p w14:paraId="069F6357" w14:textId="77777777" w:rsidR="000511AE" w:rsidRPr="001F7915" w:rsidRDefault="00000000" w:rsidP="00A95733">
            <w:pPr>
              <w:pStyle w:val="APATableaux"/>
            </w:pPr>
            <w:r w:rsidRPr="001F7915">
              <w:t>7.62 ± 0.51</w:t>
            </w:r>
          </w:p>
        </w:tc>
        <w:tc>
          <w:tcPr>
            <w:tcW w:w="283" w:type="dxa"/>
            <w:tcMar>
              <w:left w:w="0" w:type="dxa"/>
              <w:right w:w="0" w:type="dxa"/>
            </w:tcMar>
            <w:vAlign w:val="center"/>
          </w:tcPr>
          <w:p w14:paraId="2BB2BB5A" w14:textId="77777777" w:rsidR="000511AE" w:rsidRPr="001F7915" w:rsidRDefault="000511AE" w:rsidP="00A95733">
            <w:pPr>
              <w:pStyle w:val="APATableaux"/>
            </w:pPr>
          </w:p>
        </w:tc>
        <w:tc>
          <w:tcPr>
            <w:tcW w:w="566" w:type="dxa"/>
            <w:tcMar>
              <w:left w:w="0" w:type="dxa"/>
              <w:right w:w="0" w:type="dxa"/>
            </w:tcMar>
            <w:vAlign w:val="center"/>
          </w:tcPr>
          <w:p w14:paraId="02CA2EC3" w14:textId="77777777" w:rsidR="000511AE" w:rsidRPr="001F7915" w:rsidRDefault="00000000" w:rsidP="00A95733">
            <w:pPr>
              <w:pStyle w:val="APATableaux"/>
            </w:pPr>
            <w:r w:rsidRPr="001F7915">
              <w:t>=</w:t>
            </w:r>
          </w:p>
        </w:tc>
        <w:tc>
          <w:tcPr>
            <w:tcW w:w="566" w:type="dxa"/>
            <w:tcMar>
              <w:left w:w="0" w:type="dxa"/>
              <w:right w:w="0" w:type="dxa"/>
            </w:tcMar>
            <w:vAlign w:val="center"/>
          </w:tcPr>
          <w:p w14:paraId="217091C2" w14:textId="77777777" w:rsidR="000511AE" w:rsidRPr="001F7915" w:rsidRDefault="00000000" w:rsidP="00A95733">
            <w:pPr>
              <w:pStyle w:val="APATableaux"/>
            </w:pPr>
            <w:r w:rsidRPr="001F7915">
              <w:t>=</w:t>
            </w:r>
          </w:p>
        </w:tc>
        <w:tc>
          <w:tcPr>
            <w:tcW w:w="566" w:type="dxa"/>
            <w:tcMar>
              <w:left w:w="0" w:type="dxa"/>
              <w:right w:w="0" w:type="dxa"/>
            </w:tcMar>
            <w:vAlign w:val="center"/>
          </w:tcPr>
          <w:p w14:paraId="76948BAE" w14:textId="77777777" w:rsidR="000511AE" w:rsidRPr="001F7915" w:rsidRDefault="00000000" w:rsidP="00A95733">
            <w:pPr>
              <w:pStyle w:val="APATableaux"/>
            </w:pPr>
            <w:r w:rsidRPr="001F7915">
              <w:t>=</w:t>
            </w:r>
          </w:p>
        </w:tc>
        <w:tc>
          <w:tcPr>
            <w:tcW w:w="283" w:type="dxa"/>
            <w:tcMar>
              <w:left w:w="0" w:type="dxa"/>
              <w:right w:w="0" w:type="dxa"/>
            </w:tcMar>
            <w:vAlign w:val="center"/>
          </w:tcPr>
          <w:p w14:paraId="3BBF78A3"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3B83EABE" w14:textId="77777777" w:rsidR="000511AE" w:rsidRPr="001F7915" w:rsidRDefault="00000000" w:rsidP="00A95733">
            <w:pPr>
              <w:pStyle w:val="APATableaux"/>
            </w:pPr>
            <w:r w:rsidRPr="001F7915">
              <w:t>0.378 (0.32)</w:t>
            </w:r>
          </w:p>
        </w:tc>
        <w:tc>
          <w:tcPr>
            <w:tcW w:w="1310" w:type="dxa"/>
            <w:shd w:val="clear" w:color="auto" w:fill="FFFFFF"/>
            <w:tcMar>
              <w:left w:w="0" w:type="dxa"/>
              <w:right w:w="0" w:type="dxa"/>
            </w:tcMar>
            <w:vAlign w:val="center"/>
          </w:tcPr>
          <w:p w14:paraId="4ED15995" w14:textId="77777777" w:rsidR="000511AE" w:rsidRPr="001F7915" w:rsidRDefault="00000000" w:rsidP="00A95733">
            <w:pPr>
              <w:pStyle w:val="APATableaux"/>
              <w:rPr>
                <w:sz w:val="14"/>
                <w:szCs w:val="14"/>
              </w:rPr>
            </w:pPr>
            <w:r w:rsidRPr="001F7915">
              <w:rPr>
                <w:sz w:val="14"/>
                <w:szCs w:val="14"/>
              </w:rPr>
              <w:t>[-0.248, 1.004]</w:t>
            </w:r>
          </w:p>
        </w:tc>
      </w:tr>
      <w:tr w:rsidR="000511AE" w:rsidRPr="001F7915" w14:paraId="07067C01" w14:textId="77777777" w:rsidTr="00A95733">
        <w:tc>
          <w:tcPr>
            <w:tcW w:w="1561" w:type="dxa"/>
            <w:tcBorders>
              <w:bottom w:val="single" w:sz="8" w:space="0" w:color="000000"/>
            </w:tcBorders>
            <w:tcMar>
              <w:left w:w="0" w:type="dxa"/>
              <w:right w:w="0" w:type="dxa"/>
            </w:tcMar>
            <w:vAlign w:val="center"/>
          </w:tcPr>
          <w:p w14:paraId="090E6682" w14:textId="77777777" w:rsidR="000511AE" w:rsidRPr="001F7915" w:rsidRDefault="00000000" w:rsidP="00A95733">
            <w:pPr>
              <w:pStyle w:val="APATableaux"/>
              <w:jc w:val="left"/>
            </w:pPr>
            <w:r w:rsidRPr="001F7915">
              <w:t>CSD15</w:t>
            </w:r>
          </w:p>
        </w:tc>
        <w:tc>
          <w:tcPr>
            <w:tcW w:w="1310" w:type="dxa"/>
            <w:tcBorders>
              <w:bottom w:val="single" w:sz="8" w:space="0" w:color="000000"/>
            </w:tcBorders>
            <w:tcMar>
              <w:left w:w="0" w:type="dxa"/>
              <w:right w:w="0" w:type="dxa"/>
            </w:tcMar>
            <w:vAlign w:val="center"/>
          </w:tcPr>
          <w:p w14:paraId="087F48B2" w14:textId="77777777" w:rsidR="000511AE" w:rsidRPr="001F7915" w:rsidRDefault="00000000" w:rsidP="00A95733">
            <w:pPr>
              <w:pStyle w:val="APATableaux"/>
            </w:pPr>
            <w:r w:rsidRPr="001F7915">
              <w:t>7.32 ± 10.03</w:t>
            </w:r>
          </w:p>
        </w:tc>
        <w:tc>
          <w:tcPr>
            <w:tcW w:w="1310" w:type="dxa"/>
            <w:tcBorders>
              <w:bottom w:val="single" w:sz="8" w:space="0" w:color="000000"/>
            </w:tcBorders>
            <w:tcMar>
              <w:left w:w="0" w:type="dxa"/>
              <w:right w:w="0" w:type="dxa"/>
            </w:tcMar>
            <w:vAlign w:val="center"/>
          </w:tcPr>
          <w:p w14:paraId="16148260" w14:textId="77777777" w:rsidR="000511AE" w:rsidRPr="001F7915" w:rsidRDefault="00000000" w:rsidP="00A95733">
            <w:pPr>
              <w:pStyle w:val="APATableaux"/>
            </w:pPr>
            <w:r w:rsidRPr="001F7915">
              <w:t>7.56 ± 10.34</w:t>
            </w:r>
          </w:p>
        </w:tc>
        <w:tc>
          <w:tcPr>
            <w:tcW w:w="283" w:type="dxa"/>
            <w:tcBorders>
              <w:bottom w:val="single" w:sz="8" w:space="0" w:color="000000"/>
            </w:tcBorders>
            <w:tcMar>
              <w:left w:w="0" w:type="dxa"/>
              <w:right w:w="0" w:type="dxa"/>
            </w:tcMar>
            <w:vAlign w:val="center"/>
          </w:tcPr>
          <w:p w14:paraId="2BDA48B6" w14:textId="77777777" w:rsidR="000511AE" w:rsidRPr="001F7915" w:rsidRDefault="000511AE" w:rsidP="00A95733">
            <w:pPr>
              <w:pStyle w:val="APATableaux"/>
            </w:pPr>
          </w:p>
        </w:tc>
        <w:tc>
          <w:tcPr>
            <w:tcW w:w="566" w:type="dxa"/>
            <w:tcBorders>
              <w:bottom w:val="single" w:sz="8" w:space="0" w:color="000000"/>
            </w:tcBorders>
            <w:tcMar>
              <w:left w:w="0" w:type="dxa"/>
              <w:right w:w="0" w:type="dxa"/>
            </w:tcMar>
            <w:vAlign w:val="center"/>
          </w:tcPr>
          <w:p w14:paraId="70242B8E" w14:textId="77777777" w:rsidR="000511AE" w:rsidRPr="001F7915" w:rsidRDefault="00000000" w:rsidP="00A95733">
            <w:pPr>
              <w:pStyle w:val="APATableaux"/>
            </w:pPr>
            <w:r w:rsidRPr="001F7915">
              <w:t>=</w:t>
            </w:r>
          </w:p>
        </w:tc>
        <w:tc>
          <w:tcPr>
            <w:tcW w:w="566" w:type="dxa"/>
            <w:tcBorders>
              <w:bottom w:val="single" w:sz="8" w:space="0" w:color="000000"/>
            </w:tcBorders>
            <w:tcMar>
              <w:left w:w="0" w:type="dxa"/>
              <w:right w:w="0" w:type="dxa"/>
            </w:tcMar>
            <w:vAlign w:val="center"/>
          </w:tcPr>
          <w:p w14:paraId="36A7E4B1" w14:textId="77777777" w:rsidR="000511AE" w:rsidRPr="001F7915" w:rsidRDefault="00000000" w:rsidP="00A95733">
            <w:pPr>
              <w:pStyle w:val="APATableaux"/>
            </w:pPr>
            <w:r w:rsidRPr="001F7915">
              <w:t>=</w:t>
            </w:r>
          </w:p>
        </w:tc>
        <w:tc>
          <w:tcPr>
            <w:tcW w:w="566" w:type="dxa"/>
            <w:tcBorders>
              <w:bottom w:val="single" w:sz="8" w:space="0" w:color="000000"/>
            </w:tcBorders>
            <w:tcMar>
              <w:left w:w="0" w:type="dxa"/>
              <w:right w:w="0" w:type="dxa"/>
            </w:tcMar>
            <w:vAlign w:val="center"/>
          </w:tcPr>
          <w:p w14:paraId="61FD28C0" w14:textId="77777777" w:rsidR="000511AE" w:rsidRPr="001F7915" w:rsidRDefault="00000000" w:rsidP="00A95733">
            <w:pPr>
              <w:pStyle w:val="APATableaux"/>
            </w:pPr>
            <w:r w:rsidRPr="001F7915">
              <w:t>=</w:t>
            </w:r>
          </w:p>
        </w:tc>
        <w:tc>
          <w:tcPr>
            <w:tcW w:w="283" w:type="dxa"/>
            <w:tcBorders>
              <w:bottom w:val="single" w:sz="8" w:space="0" w:color="000000"/>
            </w:tcBorders>
            <w:tcMar>
              <w:left w:w="0" w:type="dxa"/>
              <w:right w:w="0" w:type="dxa"/>
            </w:tcMar>
            <w:vAlign w:val="center"/>
          </w:tcPr>
          <w:p w14:paraId="48112E68" w14:textId="77777777" w:rsidR="000511AE" w:rsidRPr="001F7915" w:rsidRDefault="000511AE" w:rsidP="00A95733">
            <w:pPr>
              <w:pStyle w:val="APATableaux"/>
            </w:pPr>
          </w:p>
        </w:tc>
        <w:tc>
          <w:tcPr>
            <w:tcW w:w="1310" w:type="dxa"/>
            <w:tcBorders>
              <w:bottom w:val="single" w:sz="8" w:space="0" w:color="000000"/>
            </w:tcBorders>
            <w:shd w:val="clear" w:color="auto" w:fill="FFFFFF"/>
            <w:tcMar>
              <w:left w:w="0" w:type="dxa"/>
              <w:right w:w="0" w:type="dxa"/>
            </w:tcMar>
            <w:vAlign w:val="center"/>
          </w:tcPr>
          <w:p w14:paraId="562E31C2" w14:textId="77777777" w:rsidR="000511AE" w:rsidRPr="001F7915" w:rsidRDefault="00000000" w:rsidP="00A95733">
            <w:pPr>
              <w:pStyle w:val="APATableaux"/>
            </w:pPr>
            <w:r w:rsidRPr="001F7915">
              <w:t>0.022 (0.33)</w:t>
            </w:r>
          </w:p>
        </w:tc>
        <w:tc>
          <w:tcPr>
            <w:tcW w:w="1310" w:type="dxa"/>
            <w:tcBorders>
              <w:bottom w:val="single" w:sz="8" w:space="0" w:color="000000"/>
            </w:tcBorders>
            <w:shd w:val="clear" w:color="auto" w:fill="FFFFFF"/>
            <w:tcMar>
              <w:left w:w="0" w:type="dxa"/>
              <w:right w:w="0" w:type="dxa"/>
            </w:tcMar>
            <w:vAlign w:val="center"/>
          </w:tcPr>
          <w:p w14:paraId="4537C17C" w14:textId="77777777" w:rsidR="000511AE" w:rsidRPr="001F7915" w:rsidRDefault="00000000" w:rsidP="00A95733">
            <w:pPr>
              <w:pStyle w:val="APATableaux"/>
              <w:rPr>
                <w:sz w:val="14"/>
                <w:szCs w:val="14"/>
              </w:rPr>
            </w:pPr>
            <w:r w:rsidRPr="001F7915">
              <w:rPr>
                <w:sz w:val="14"/>
                <w:szCs w:val="14"/>
              </w:rPr>
              <w:t>[-0.627, 0.672]</w:t>
            </w:r>
          </w:p>
        </w:tc>
      </w:tr>
      <w:tr w:rsidR="000511AE" w:rsidRPr="001F7915" w14:paraId="55A9BED7" w14:textId="77777777" w:rsidTr="00A95733">
        <w:trPr>
          <w:trHeight w:val="180"/>
        </w:trPr>
        <w:tc>
          <w:tcPr>
            <w:tcW w:w="2871" w:type="dxa"/>
            <w:gridSpan w:val="2"/>
            <w:tcBorders>
              <w:top w:val="single" w:sz="8" w:space="0" w:color="000000"/>
            </w:tcBorders>
            <w:tcMar>
              <w:left w:w="0" w:type="dxa"/>
              <w:right w:w="0" w:type="dxa"/>
            </w:tcMar>
            <w:vAlign w:val="center"/>
          </w:tcPr>
          <w:p w14:paraId="1ECFF08E" w14:textId="77777777" w:rsidR="000511AE" w:rsidRPr="001F7915" w:rsidRDefault="00000000" w:rsidP="00A95733">
            <w:pPr>
              <w:pStyle w:val="APATableaux"/>
              <w:jc w:val="left"/>
            </w:pPr>
            <w:r w:rsidRPr="001F7915">
              <w:rPr>
                <w:b/>
                <w:bCs/>
              </w:rPr>
              <w:t>Cognitive</w:t>
            </w:r>
            <w:r w:rsidRPr="001F7915">
              <w:t xml:space="preserve"> (Dots Task)</w:t>
            </w:r>
          </w:p>
        </w:tc>
        <w:tc>
          <w:tcPr>
            <w:tcW w:w="1310" w:type="dxa"/>
            <w:tcBorders>
              <w:top w:val="single" w:sz="8" w:space="0" w:color="000000"/>
            </w:tcBorders>
            <w:tcMar>
              <w:left w:w="0" w:type="dxa"/>
              <w:right w:w="0" w:type="dxa"/>
            </w:tcMar>
            <w:vAlign w:val="center"/>
          </w:tcPr>
          <w:p w14:paraId="2A4C4849" w14:textId="77777777" w:rsidR="000511AE" w:rsidRPr="001F7915" w:rsidRDefault="000511AE" w:rsidP="00A95733">
            <w:pPr>
              <w:pStyle w:val="APATableaux"/>
            </w:pPr>
          </w:p>
        </w:tc>
        <w:tc>
          <w:tcPr>
            <w:tcW w:w="283" w:type="dxa"/>
            <w:tcBorders>
              <w:top w:val="single" w:sz="8" w:space="0" w:color="000000"/>
            </w:tcBorders>
            <w:tcMar>
              <w:left w:w="0" w:type="dxa"/>
              <w:right w:w="0" w:type="dxa"/>
            </w:tcMar>
            <w:vAlign w:val="center"/>
          </w:tcPr>
          <w:p w14:paraId="4B7DE40C" w14:textId="77777777" w:rsidR="000511AE" w:rsidRPr="001F7915" w:rsidRDefault="000511AE" w:rsidP="00A95733">
            <w:pPr>
              <w:pStyle w:val="APATableaux"/>
            </w:pPr>
          </w:p>
        </w:tc>
        <w:tc>
          <w:tcPr>
            <w:tcW w:w="566" w:type="dxa"/>
            <w:tcBorders>
              <w:top w:val="single" w:sz="8" w:space="0" w:color="000000"/>
            </w:tcBorders>
            <w:tcMar>
              <w:left w:w="0" w:type="dxa"/>
              <w:right w:w="0" w:type="dxa"/>
            </w:tcMar>
            <w:vAlign w:val="center"/>
          </w:tcPr>
          <w:p w14:paraId="37A27DCC" w14:textId="77777777" w:rsidR="000511AE" w:rsidRPr="001F7915" w:rsidRDefault="000511AE" w:rsidP="00A95733">
            <w:pPr>
              <w:pStyle w:val="APATableaux"/>
            </w:pPr>
          </w:p>
        </w:tc>
        <w:tc>
          <w:tcPr>
            <w:tcW w:w="566" w:type="dxa"/>
            <w:tcBorders>
              <w:top w:val="single" w:sz="8" w:space="0" w:color="000000"/>
            </w:tcBorders>
            <w:tcMar>
              <w:left w:w="0" w:type="dxa"/>
              <w:right w:w="0" w:type="dxa"/>
            </w:tcMar>
            <w:vAlign w:val="center"/>
          </w:tcPr>
          <w:p w14:paraId="6FC0C1FD" w14:textId="77777777" w:rsidR="000511AE" w:rsidRPr="001F7915" w:rsidRDefault="000511AE" w:rsidP="00A95733">
            <w:pPr>
              <w:pStyle w:val="APATableaux"/>
            </w:pPr>
          </w:p>
        </w:tc>
        <w:tc>
          <w:tcPr>
            <w:tcW w:w="566" w:type="dxa"/>
            <w:tcBorders>
              <w:top w:val="single" w:sz="8" w:space="0" w:color="000000"/>
            </w:tcBorders>
            <w:tcMar>
              <w:left w:w="0" w:type="dxa"/>
              <w:right w:w="0" w:type="dxa"/>
            </w:tcMar>
            <w:vAlign w:val="center"/>
          </w:tcPr>
          <w:p w14:paraId="50DF00AB" w14:textId="77777777" w:rsidR="000511AE" w:rsidRPr="001F7915" w:rsidRDefault="000511AE" w:rsidP="00A95733">
            <w:pPr>
              <w:pStyle w:val="APATableaux"/>
            </w:pPr>
          </w:p>
        </w:tc>
        <w:tc>
          <w:tcPr>
            <w:tcW w:w="283" w:type="dxa"/>
            <w:tcBorders>
              <w:top w:val="single" w:sz="8" w:space="0" w:color="000000"/>
            </w:tcBorders>
            <w:tcMar>
              <w:left w:w="0" w:type="dxa"/>
              <w:right w:w="0" w:type="dxa"/>
            </w:tcMar>
            <w:vAlign w:val="center"/>
          </w:tcPr>
          <w:p w14:paraId="16298068" w14:textId="77777777" w:rsidR="000511AE" w:rsidRPr="001F7915" w:rsidRDefault="000511AE" w:rsidP="00A95733">
            <w:pPr>
              <w:pStyle w:val="APATableaux"/>
            </w:pPr>
          </w:p>
        </w:tc>
        <w:tc>
          <w:tcPr>
            <w:tcW w:w="1310" w:type="dxa"/>
            <w:tcBorders>
              <w:top w:val="single" w:sz="8" w:space="0" w:color="000000"/>
            </w:tcBorders>
            <w:tcMar>
              <w:left w:w="0" w:type="dxa"/>
              <w:right w:w="0" w:type="dxa"/>
            </w:tcMar>
            <w:vAlign w:val="center"/>
          </w:tcPr>
          <w:p w14:paraId="512FD8EB" w14:textId="77777777" w:rsidR="000511AE" w:rsidRPr="001F7915" w:rsidRDefault="000511AE" w:rsidP="00A95733">
            <w:pPr>
              <w:pStyle w:val="APATableaux"/>
            </w:pPr>
          </w:p>
        </w:tc>
        <w:tc>
          <w:tcPr>
            <w:tcW w:w="1310" w:type="dxa"/>
            <w:tcBorders>
              <w:top w:val="single" w:sz="8" w:space="0" w:color="000000"/>
            </w:tcBorders>
            <w:tcMar>
              <w:left w:w="0" w:type="dxa"/>
              <w:right w:w="0" w:type="dxa"/>
            </w:tcMar>
            <w:vAlign w:val="center"/>
          </w:tcPr>
          <w:p w14:paraId="33A17F9F" w14:textId="77777777" w:rsidR="000511AE" w:rsidRPr="001F7915" w:rsidRDefault="000511AE" w:rsidP="00A95733">
            <w:pPr>
              <w:pStyle w:val="APATableaux"/>
            </w:pPr>
          </w:p>
        </w:tc>
      </w:tr>
      <w:tr w:rsidR="000511AE" w:rsidRPr="001F7915" w14:paraId="4C6C3F6A" w14:textId="77777777" w:rsidTr="00A95733">
        <w:tc>
          <w:tcPr>
            <w:tcW w:w="1561" w:type="dxa"/>
            <w:tcMar>
              <w:left w:w="0" w:type="dxa"/>
              <w:right w:w="0" w:type="dxa"/>
            </w:tcMar>
            <w:vAlign w:val="center"/>
          </w:tcPr>
          <w:p w14:paraId="6C0B3444" w14:textId="77777777" w:rsidR="000511AE" w:rsidRPr="001F7915" w:rsidRDefault="00000000" w:rsidP="00A95733">
            <w:pPr>
              <w:pStyle w:val="APATableaux"/>
              <w:jc w:val="left"/>
            </w:pPr>
            <w:r w:rsidRPr="001F7915">
              <w:t xml:space="preserve">MeanRT </w:t>
            </w:r>
          </w:p>
        </w:tc>
        <w:tc>
          <w:tcPr>
            <w:tcW w:w="1310" w:type="dxa"/>
            <w:tcMar>
              <w:left w:w="0" w:type="dxa"/>
              <w:right w:w="0" w:type="dxa"/>
            </w:tcMar>
            <w:vAlign w:val="center"/>
          </w:tcPr>
          <w:p w14:paraId="04E0FFB4" w14:textId="77777777" w:rsidR="000511AE" w:rsidRPr="001F7915" w:rsidRDefault="00000000" w:rsidP="00A95733">
            <w:pPr>
              <w:pStyle w:val="APATableaux"/>
              <w:rPr>
                <w:sz w:val="20"/>
                <w:szCs w:val="20"/>
              </w:rPr>
            </w:pPr>
            <w:r w:rsidRPr="001F7915">
              <w:t>366.61 ± 36.29</w:t>
            </w:r>
          </w:p>
        </w:tc>
        <w:tc>
          <w:tcPr>
            <w:tcW w:w="1310" w:type="dxa"/>
            <w:tcMar>
              <w:left w:w="0" w:type="dxa"/>
              <w:right w:w="0" w:type="dxa"/>
            </w:tcMar>
            <w:vAlign w:val="center"/>
          </w:tcPr>
          <w:p w14:paraId="46BE5E8D" w14:textId="77777777" w:rsidR="000511AE" w:rsidRPr="001F7915" w:rsidRDefault="00000000" w:rsidP="00A95733">
            <w:pPr>
              <w:pStyle w:val="APATableaux"/>
            </w:pPr>
            <w:r w:rsidRPr="001F7915">
              <w:t>375.10 ± 23.62</w:t>
            </w:r>
          </w:p>
        </w:tc>
        <w:tc>
          <w:tcPr>
            <w:tcW w:w="283" w:type="dxa"/>
            <w:tcMar>
              <w:left w:w="0" w:type="dxa"/>
              <w:right w:w="0" w:type="dxa"/>
            </w:tcMar>
            <w:vAlign w:val="center"/>
          </w:tcPr>
          <w:p w14:paraId="103E2FFA" w14:textId="77777777" w:rsidR="000511AE" w:rsidRPr="001F7915" w:rsidRDefault="000511AE" w:rsidP="00A95733">
            <w:pPr>
              <w:pStyle w:val="APATableaux"/>
            </w:pPr>
          </w:p>
        </w:tc>
        <w:tc>
          <w:tcPr>
            <w:tcW w:w="566" w:type="dxa"/>
            <w:tcMar>
              <w:left w:w="0" w:type="dxa"/>
              <w:right w:w="0" w:type="dxa"/>
            </w:tcMar>
            <w:vAlign w:val="center"/>
          </w:tcPr>
          <w:p w14:paraId="3CC33AC0" w14:textId="77777777" w:rsidR="000511AE" w:rsidRPr="001F7915" w:rsidRDefault="00000000" w:rsidP="00A95733">
            <w:pPr>
              <w:pStyle w:val="APATableaux"/>
            </w:pPr>
            <w:r w:rsidRPr="001F7915">
              <w:t>=</w:t>
            </w:r>
          </w:p>
        </w:tc>
        <w:tc>
          <w:tcPr>
            <w:tcW w:w="566" w:type="dxa"/>
            <w:tcMar>
              <w:left w:w="0" w:type="dxa"/>
              <w:right w:w="0" w:type="dxa"/>
            </w:tcMar>
            <w:vAlign w:val="center"/>
          </w:tcPr>
          <w:p w14:paraId="28B1A2AE" w14:textId="77777777" w:rsidR="000511AE" w:rsidRPr="001F7915" w:rsidRDefault="00000000" w:rsidP="00A95733">
            <w:pPr>
              <w:pStyle w:val="APATableaux"/>
            </w:pPr>
            <w:r w:rsidRPr="001F7915">
              <w:t>=</w:t>
            </w:r>
          </w:p>
        </w:tc>
        <w:tc>
          <w:tcPr>
            <w:tcW w:w="566" w:type="dxa"/>
            <w:tcMar>
              <w:left w:w="0" w:type="dxa"/>
              <w:right w:w="0" w:type="dxa"/>
            </w:tcMar>
            <w:vAlign w:val="center"/>
          </w:tcPr>
          <w:p w14:paraId="41BAB943" w14:textId="77777777" w:rsidR="000511AE" w:rsidRPr="001F7915" w:rsidRDefault="00000000" w:rsidP="00A95733">
            <w:pPr>
              <w:pStyle w:val="APATableaux"/>
            </w:pPr>
            <w:r w:rsidRPr="001F7915">
              <w:t>=</w:t>
            </w:r>
          </w:p>
        </w:tc>
        <w:tc>
          <w:tcPr>
            <w:tcW w:w="283" w:type="dxa"/>
            <w:tcMar>
              <w:left w:w="0" w:type="dxa"/>
              <w:right w:w="0" w:type="dxa"/>
            </w:tcMar>
            <w:vAlign w:val="center"/>
          </w:tcPr>
          <w:p w14:paraId="33622731"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57865333" w14:textId="77777777" w:rsidR="000511AE" w:rsidRPr="001F7915" w:rsidRDefault="00000000" w:rsidP="00A95733">
            <w:pPr>
              <w:pStyle w:val="APATableaux"/>
            </w:pPr>
            <w:r w:rsidRPr="001F7915">
              <w:t>-0.197 (0.37)</w:t>
            </w:r>
          </w:p>
        </w:tc>
        <w:tc>
          <w:tcPr>
            <w:tcW w:w="1310" w:type="dxa"/>
            <w:shd w:val="clear" w:color="auto" w:fill="FFFFFF"/>
            <w:tcMar>
              <w:left w:w="0" w:type="dxa"/>
              <w:right w:w="0" w:type="dxa"/>
            </w:tcMar>
            <w:vAlign w:val="center"/>
          </w:tcPr>
          <w:p w14:paraId="5732A18B" w14:textId="77777777" w:rsidR="000511AE" w:rsidRPr="001F7915" w:rsidRDefault="00000000" w:rsidP="00A95733">
            <w:pPr>
              <w:pStyle w:val="APATableaux"/>
              <w:rPr>
                <w:sz w:val="14"/>
                <w:szCs w:val="14"/>
              </w:rPr>
            </w:pPr>
            <w:r w:rsidRPr="001F7915">
              <w:rPr>
                <w:sz w:val="14"/>
                <w:szCs w:val="14"/>
              </w:rPr>
              <w:t>[-0.930, 0.536]</w:t>
            </w:r>
          </w:p>
        </w:tc>
      </w:tr>
      <w:tr w:rsidR="000511AE" w:rsidRPr="001F7915" w14:paraId="7DF958F3" w14:textId="77777777" w:rsidTr="00A95733">
        <w:tc>
          <w:tcPr>
            <w:tcW w:w="1561" w:type="dxa"/>
            <w:tcMar>
              <w:left w:w="0" w:type="dxa"/>
              <w:right w:w="0" w:type="dxa"/>
            </w:tcMar>
            <w:vAlign w:val="center"/>
          </w:tcPr>
          <w:p w14:paraId="23B634E3" w14:textId="77777777" w:rsidR="000511AE" w:rsidRPr="001F7915" w:rsidRDefault="00000000" w:rsidP="00A95733">
            <w:pPr>
              <w:pStyle w:val="APATableaux"/>
              <w:jc w:val="left"/>
            </w:pPr>
            <w:r w:rsidRPr="001F7915">
              <w:t xml:space="preserve">MeanRT_NonSwi </w:t>
            </w:r>
          </w:p>
        </w:tc>
        <w:tc>
          <w:tcPr>
            <w:tcW w:w="1310" w:type="dxa"/>
            <w:tcMar>
              <w:left w:w="0" w:type="dxa"/>
              <w:right w:w="0" w:type="dxa"/>
            </w:tcMar>
            <w:vAlign w:val="center"/>
          </w:tcPr>
          <w:p w14:paraId="2017B664" w14:textId="77777777" w:rsidR="000511AE" w:rsidRPr="001F7915" w:rsidRDefault="00000000" w:rsidP="00A95733">
            <w:pPr>
              <w:pStyle w:val="APATableaux"/>
              <w:rPr>
                <w:sz w:val="20"/>
                <w:szCs w:val="20"/>
              </w:rPr>
            </w:pPr>
            <w:r w:rsidRPr="001F7915">
              <w:t>368.20 ± 40.97</w:t>
            </w:r>
          </w:p>
        </w:tc>
        <w:tc>
          <w:tcPr>
            <w:tcW w:w="1310" w:type="dxa"/>
            <w:tcMar>
              <w:left w:w="0" w:type="dxa"/>
              <w:right w:w="0" w:type="dxa"/>
            </w:tcMar>
            <w:vAlign w:val="center"/>
          </w:tcPr>
          <w:p w14:paraId="48BCF092" w14:textId="77777777" w:rsidR="000511AE" w:rsidRPr="001F7915" w:rsidRDefault="00000000" w:rsidP="00A95733">
            <w:pPr>
              <w:pStyle w:val="APATableaux"/>
            </w:pPr>
            <w:r w:rsidRPr="001F7915">
              <w:t>367.48 ± 22.32</w:t>
            </w:r>
          </w:p>
        </w:tc>
        <w:tc>
          <w:tcPr>
            <w:tcW w:w="283" w:type="dxa"/>
            <w:tcMar>
              <w:left w:w="0" w:type="dxa"/>
              <w:right w:w="0" w:type="dxa"/>
            </w:tcMar>
            <w:vAlign w:val="center"/>
          </w:tcPr>
          <w:p w14:paraId="1365ED81" w14:textId="77777777" w:rsidR="000511AE" w:rsidRPr="001F7915" w:rsidRDefault="000511AE" w:rsidP="00A95733">
            <w:pPr>
              <w:pStyle w:val="APATableaux"/>
            </w:pPr>
          </w:p>
        </w:tc>
        <w:tc>
          <w:tcPr>
            <w:tcW w:w="566" w:type="dxa"/>
            <w:tcMar>
              <w:left w:w="0" w:type="dxa"/>
              <w:right w:w="0" w:type="dxa"/>
            </w:tcMar>
            <w:vAlign w:val="center"/>
          </w:tcPr>
          <w:p w14:paraId="485526E2" w14:textId="77777777" w:rsidR="000511AE" w:rsidRPr="001F7915" w:rsidRDefault="00000000" w:rsidP="00A95733">
            <w:pPr>
              <w:pStyle w:val="APATableaux"/>
            </w:pPr>
            <w:r w:rsidRPr="001F7915">
              <w:t>=</w:t>
            </w:r>
          </w:p>
        </w:tc>
        <w:tc>
          <w:tcPr>
            <w:tcW w:w="566" w:type="dxa"/>
            <w:tcMar>
              <w:left w:w="0" w:type="dxa"/>
              <w:right w:w="0" w:type="dxa"/>
            </w:tcMar>
            <w:vAlign w:val="center"/>
          </w:tcPr>
          <w:p w14:paraId="05C18EB6" w14:textId="77777777" w:rsidR="000511AE" w:rsidRPr="001F7915" w:rsidRDefault="00000000" w:rsidP="00A95733">
            <w:pPr>
              <w:pStyle w:val="APATableaux"/>
            </w:pPr>
            <w:r w:rsidRPr="001F7915">
              <w:t>=</w:t>
            </w:r>
          </w:p>
        </w:tc>
        <w:tc>
          <w:tcPr>
            <w:tcW w:w="566" w:type="dxa"/>
            <w:tcMar>
              <w:left w:w="0" w:type="dxa"/>
              <w:right w:w="0" w:type="dxa"/>
            </w:tcMar>
            <w:vAlign w:val="center"/>
          </w:tcPr>
          <w:p w14:paraId="6D8C9117" w14:textId="77777777" w:rsidR="000511AE" w:rsidRPr="001F7915" w:rsidRDefault="00000000" w:rsidP="00A95733">
            <w:pPr>
              <w:pStyle w:val="APATableaux"/>
            </w:pPr>
            <w:r w:rsidRPr="001F7915">
              <w:t>=</w:t>
            </w:r>
          </w:p>
        </w:tc>
        <w:tc>
          <w:tcPr>
            <w:tcW w:w="283" w:type="dxa"/>
            <w:tcMar>
              <w:left w:w="0" w:type="dxa"/>
              <w:right w:w="0" w:type="dxa"/>
            </w:tcMar>
            <w:vAlign w:val="center"/>
          </w:tcPr>
          <w:p w14:paraId="44A7094E" w14:textId="77777777" w:rsidR="000511AE" w:rsidRPr="001F7915" w:rsidRDefault="000511AE" w:rsidP="00A95733">
            <w:pPr>
              <w:pStyle w:val="APATableaux"/>
            </w:pPr>
          </w:p>
        </w:tc>
        <w:tc>
          <w:tcPr>
            <w:tcW w:w="1310" w:type="dxa"/>
            <w:shd w:val="clear" w:color="auto" w:fill="FFFFFF"/>
            <w:tcMar>
              <w:left w:w="0" w:type="dxa"/>
              <w:right w:w="0" w:type="dxa"/>
            </w:tcMar>
            <w:vAlign w:val="center"/>
          </w:tcPr>
          <w:p w14:paraId="571CC92E" w14:textId="77777777" w:rsidR="000511AE" w:rsidRPr="001F7915" w:rsidRDefault="00000000" w:rsidP="00A95733">
            <w:pPr>
              <w:pStyle w:val="APATableaux"/>
            </w:pPr>
            <w:r w:rsidRPr="001F7915">
              <w:t>0.015 (0.36)</w:t>
            </w:r>
          </w:p>
        </w:tc>
        <w:tc>
          <w:tcPr>
            <w:tcW w:w="1310" w:type="dxa"/>
            <w:shd w:val="clear" w:color="auto" w:fill="FFFFFF"/>
            <w:tcMar>
              <w:left w:w="0" w:type="dxa"/>
              <w:right w:w="0" w:type="dxa"/>
            </w:tcMar>
            <w:vAlign w:val="center"/>
          </w:tcPr>
          <w:p w14:paraId="065ECD5F" w14:textId="77777777" w:rsidR="000511AE" w:rsidRPr="001F7915" w:rsidRDefault="00000000" w:rsidP="00A95733">
            <w:pPr>
              <w:pStyle w:val="APATableaux"/>
              <w:rPr>
                <w:sz w:val="14"/>
                <w:szCs w:val="14"/>
              </w:rPr>
            </w:pPr>
            <w:r w:rsidRPr="001F7915">
              <w:rPr>
                <w:sz w:val="14"/>
                <w:szCs w:val="14"/>
              </w:rPr>
              <w:t>[-0.695, 0.725]</w:t>
            </w:r>
          </w:p>
        </w:tc>
      </w:tr>
      <w:tr w:rsidR="00FB052D" w:rsidRPr="001F7915" w14:paraId="09EE761E" w14:textId="77777777" w:rsidTr="00A95733">
        <w:tc>
          <w:tcPr>
            <w:tcW w:w="1561" w:type="dxa"/>
            <w:tcMar>
              <w:left w:w="0" w:type="dxa"/>
              <w:right w:w="0" w:type="dxa"/>
            </w:tcMar>
            <w:vAlign w:val="center"/>
          </w:tcPr>
          <w:p w14:paraId="27192081" w14:textId="45E8FCD2" w:rsidR="00FB052D" w:rsidRPr="001F7915" w:rsidRDefault="00FB052D" w:rsidP="00FB052D">
            <w:pPr>
              <w:pStyle w:val="APATableaux"/>
              <w:jc w:val="left"/>
            </w:pPr>
            <w:r w:rsidRPr="001F7915">
              <w:t xml:space="preserve">MeanRT_Switch </w:t>
            </w:r>
          </w:p>
        </w:tc>
        <w:tc>
          <w:tcPr>
            <w:tcW w:w="1310" w:type="dxa"/>
            <w:tcMar>
              <w:left w:w="0" w:type="dxa"/>
              <w:right w:w="0" w:type="dxa"/>
            </w:tcMar>
            <w:vAlign w:val="center"/>
          </w:tcPr>
          <w:p w14:paraId="0A00BF0C" w14:textId="1637E9F8" w:rsidR="00FB052D" w:rsidRPr="001F7915" w:rsidRDefault="00FB052D" w:rsidP="00FB052D">
            <w:pPr>
              <w:pStyle w:val="APATableaux"/>
            </w:pPr>
            <w:r w:rsidRPr="001F7915">
              <w:t>362.71 ± 37.05</w:t>
            </w:r>
          </w:p>
        </w:tc>
        <w:tc>
          <w:tcPr>
            <w:tcW w:w="1310" w:type="dxa"/>
            <w:tcMar>
              <w:left w:w="0" w:type="dxa"/>
              <w:right w:w="0" w:type="dxa"/>
            </w:tcMar>
            <w:vAlign w:val="center"/>
          </w:tcPr>
          <w:p w14:paraId="59ADDC17" w14:textId="7A179539" w:rsidR="00FB052D" w:rsidRPr="001F7915" w:rsidRDefault="00FB052D" w:rsidP="00FB052D">
            <w:pPr>
              <w:pStyle w:val="APATableaux"/>
            </w:pPr>
            <w:r w:rsidRPr="001F7915">
              <w:t>378.50 ± 29.16</w:t>
            </w:r>
          </w:p>
        </w:tc>
        <w:tc>
          <w:tcPr>
            <w:tcW w:w="283" w:type="dxa"/>
            <w:tcMar>
              <w:left w:w="0" w:type="dxa"/>
              <w:right w:w="0" w:type="dxa"/>
            </w:tcMar>
            <w:vAlign w:val="center"/>
          </w:tcPr>
          <w:p w14:paraId="7DE1490D" w14:textId="77777777" w:rsidR="00FB052D" w:rsidRPr="001F7915" w:rsidRDefault="00FB052D" w:rsidP="00FB052D">
            <w:pPr>
              <w:pStyle w:val="APATableaux"/>
            </w:pPr>
          </w:p>
        </w:tc>
        <w:tc>
          <w:tcPr>
            <w:tcW w:w="566" w:type="dxa"/>
            <w:tcMar>
              <w:left w:w="0" w:type="dxa"/>
              <w:right w:w="0" w:type="dxa"/>
            </w:tcMar>
            <w:vAlign w:val="center"/>
          </w:tcPr>
          <w:p w14:paraId="46BC6ABD" w14:textId="75C4AC81" w:rsidR="00FB052D" w:rsidRPr="001F7915" w:rsidRDefault="00FB052D" w:rsidP="00FB052D">
            <w:pPr>
              <w:pStyle w:val="APATableaux"/>
            </w:pPr>
            <w:r w:rsidRPr="001F7915">
              <w:t>=</w:t>
            </w:r>
          </w:p>
        </w:tc>
        <w:tc>
          <w:tcPr>
            <w:tcW w:w="566" w:type="dxa"/>
            <w:tcMar>
              <w:left w:w="0" w:type="dxa"/>
              <w:right w:w="0" w:type="dxa"/>
            </w:tcMar>
            <w:vAlign w:val="center"/>
          </w:tcPr>
          <w:p w14:paraId="4557A79B" w14:textId="151ADA5C" w:rsidR="00FB052D" w:rsidRPr="001F7915" w:rsidRDefault="00FB052D" w:rsidP="00FB052D">
            <w:pPr>
              <w:pStyle w:val="APATableaux"/>
            </w:pPr>
            <w:r w:rsidRPr="001F7915">
              <w:t>=</w:t>
            </w:r>
          </w:p>
        </w:tc>
        <w:tc>
          <w:tcPr>
            <w:tcW w:w="566" w:type="dxa"/>
            <w:tcMar>
              <w:left w:w="0" w:type="dxa"/>
              <w:right w:w="0" w:type="dxa"/>
            </w:tcMar>
            <w:vAlign w:val="center"/>
          </w:tcPr>
          <w:p w14:paraId="4EC5C212" w14:textId="4237BAE3" w:rsidR="00FB052D" w:rsidRPr="001F7915" w:rsidRDefault="00FB052D" w:rsidP="00FB052D">
            <w:pPr>
              <w:pStyle w:val="APATableaux"/>
            </w:pPr>
            <w:r w:rsidRPr="001F7915">
              <w:t>=</w:t>
            </w:r>
          </w:p>
        </w:tc>
        <w:tc>
          <w:tcPr>
            <w:tcW w:w="283" w:type="dxa"/>
            <w:tcMar>
              <w:left w:w="0" w:type="dxa"/>
              <w:right w:w="0" w:type="dxa"/>
            </w:tcMar>
            <w:vAlign w:val="center"/>
          </w:tcPr>
          <w:p w14:paraId="13B30170"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554AD172" w14:textId="6F096A88" w:rsidR="00FB052D" w:rsidRPr="001F7915" w:rsidRDefault="00FB052D" w:rsidP="00FB052D">
            <w:pPr>
              <w:pStyle w:val="APATableaux"/>
            </w:pPr>
            <w:r w:rsidRPr="001F7915">
              <w:t>-0.359 (0.39)</w:t>
            </w:r>
          </w:p>
        </w:tc>
        <w:tc>
          <w:tcPr>
            <w:tcW w:w="1310" w:type="dxa"/>
            <w:shd w:val="clear" w:color="auto" w:fill="FFFFFF"/>
            <w:tcMar>
              <w:left w:w="0" w:type="dxa"/>
              <w:right w:w="0" w:type="dxa"/>
            </w:tcMar>
            <w:vAlign w:val="center"/>
          </w:tcPr>
          <w:p w14:paraId="3251DF40" w14:textId="5748DBF7" w:rsidR="00FB052D" w:rsidRPr="001F7915" w:rsidRDefault="00FB052D" w:rsidP="00FB052D">
            <w:pPr>
              <w:pStyle w:val="APATableaux"/>
              <w:rPr>
                <w:sz w:val="14"/>
                <w:szCs w:val="14"/>
              </w:rPr>
            </w:pPr>
            <w:r w:rsidRPr="001F7915">
              <w:rPr>
                <w:sz w:val="14"/>
                <w:szCs w:val="14"/>
              </w:rPr>
              <w:t>[-1.130, 0.412]</w:t>
            </w:r>
          </w:p>
        </w:tc>
      </w:tr>
      <w:tr w:rsidR="00FB052D" w:rsidRPr="001F7915" w14:paraId="51DD20B4" w14:textId="77777777" w:rsidTr="00A95733">
        <w:tc>
          <w:tcPr>
            <w:tcW w:w="1561" w:type="dxa"/>
            <w:tcMar>
              <w:left w:w="0" w:type="dxa"/>
              <w:right w:w="0" w:type="dxa"/>
            </w:tcMar>
            <w:vAlign w:val="center"/>
          </w:tcPr>
          <w:p w14:paraId="61D65F42" w14:textId="77777777" w:rsidR="00FB052D" w:rsidRPr="001F7915" w:rsidRDefault="00FB052D" w:rsidP="00FB052D">
            <w:pPr>
              <w:pStyle w:val="APATableaux"/>
              <w:jc w:val="left"/>
            </w:pPr>
            <w:r w:rsidRPr="001F7915">
              <w:t>MeanRT_Con</w:t>
            </w:r>
          </w:p>
        </w:tc>
        <w:tc>
          <w:tcPr>
            <w:tcW w:w="1310" w:type="dxa"/>
            <w:tcMar>
              <w:left w:w="0" w:type="dxa"/>
              <w:right w:w="0" w:type="dxa"/>
            </w:tcMar>
            <w:vAlign w:val="center"/>
          </w:tcPr>
          <w:p w14:paraId="78113FEA" w14:textId="77777777" w:rsidR="00FB052D" w:rsidRPr="001F7915" w:rsidRDefault="00FB052D" w:rsidP="00FB052D">
            <w:pPr>
              <w:pStyle w:val="APATableaux"/>
              <w:rPr>
                <w:sz w:val="20"/>
                <w:szCs w:val="20"/>
              </w:rPr>
            </w:pPr>
            <w:r w:rsidRPr="001F7915">
              <w:t>374.72 ± 45.80</w:t>
            </w:r>
          </w:p>
        </w:tc>
        <w:tc>
          <w:tcPr>
            <w:tcW w:w="1310" w:type="dxa"/>
            <w:tcMar>
              <w:left w:w="0" w:type="dxa"/>
              <w:right w:w="0" w:type="dxa"/>
            </w:tcMar>
            <w:vAlign w:val="center"/>
          </w:tcPr>
          <w:p w14:paraId="48CDE526" w14:textId="77777777" w:rsidR="00FB052D" w:rsidRPr="001F7915" w:rsidRDefault="00FB052D" w:rsidP="00FB052D">
            <w:pPr>
              <w:pStyle w:val="APATableaux"/>
            </w:pPr>
            <w:r w:rsidRPr="001F7915">
              <w:t>379.15 ± 32.54</w:t>
            </w:r>
          </w:p>
        </w:tc>
        <w:tc>
          <w:tcPr>
            <w:tcW w:w="283" w:type="dxa"/>
            <w:tcMar>
              <w:left w:w="0" w:type="dxa"/>
              <w:right w:w="0" w:type="dxa"/>
            </w:tcMar>
            <w:vAlign w:val="center"/>
          </w:tcPr>
          <w:p w14:paraId="1DDCC770" w14:textId="77777777" w:rsidR="00FB052D" w:rsidRPr="001F7915" w:rsidRDefault="00FB052D" w:rsidP="00FB052D">
            <w:pPr>
              <w:pStyle w:val="APATableaux"/>
            </w:pPr>
          </w:p>
        </w:tc>
        <w:tc>
          <w:tcPr>
            <w:tcW w:w="566" w:type="dxa"/>
            <w:tcMar>
              <w:left w:w="0" w:type="dxa"/>
              <w:right w:w="0" w:type="dxa"/>
            </w:tcMar>
            <w:vAlign w:val="center"/>
          </w:tcPr>
          <w:p w14:paraId="39DBC4FE" w14:textId="77777777" w:rsidR="00FB052D" w:rsidRPr="001F7915" w:rsidRDefault="00FB052D" w:rsidP="00FB052D">
            <w:pPr>
              <w:pStyle w:val="APATableaux"/>
            </w:pPr>
            <w:r w:rsidRPr="001F7915">
              <w:t>=</w:t>
            </w:r>
          </w:p>
        </w:tc>
        <w:tc>
          <w:tcPr>
            <w:tcW w:w="566" w:type="dxa"/>
            <w:tcMar>
              <w:left w:w="0" w:type="dxa"/>
              <w:right w:w="0" w:type="dxa"/>
            </w:tcMar>
            <w:vAlign w:val="center"/>
          </w:tcPr>
          <w:p w14:paraId="3F210BAE" w14:textId="77777777" w:rsidR="00FB052D" w:rsidRPr="001F7915" w:rsidRDefault="00FB052D" w:rsidP="00FB052D">
            <w:pPr>
              <w:pStyle w:val="APATableaux"/>
            </w:pPr>
            <w:r w:rsidRPr="001F7915">
              <w:t>=</w:t>
            </w:r>
          </w:p>
        </w:tc>
        <w:tc>
          <w:tcPr>
            <w:tcW w:w="566" w:type="dxa"/>
            <w:tcMar>
              <w:left w:w="0" w:type="dxa"/>
              <w:right w:w="0" w:type="dxa"/>
            </w:tcMar>
            <w:vAlign w:val="center"/>
          </w:tcPr>
          <w:p w14:paraId="71C9F005" w14:textId="77777777" w:rsidR="00FB052D" w:rsidRPr="001F7915" w:rsidRDefault="00FB052D" w:rsidP="00FB052D">
            <w:pPr>
              <w:pStyle w:val="APATableaux"/>
            </w:pPr>
            <w:r w:rsidRPr="001F7915">
              <w:t>=</w:t>
            </w:r>
          </w:p>
        </w:tc>
        <w:tc>
          <w:tcPr>
            <w:tcW w:w="283" w:type="dxa"/>
            <w:tcMar>
              <w:left w:w="0" w:type="dxa"/>
              <w:right w:w="0" w:type="dxa"/>
            </w:tcMar>
            <w:vAlign w:val="center"/>
          </w:tcPr>
          <w:p w14:paraId="6B09D98A"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73EB685C" w14:textId="77777777" w:rsidR="00FB052D" w:rsidRPr="001F7915" w:rsidRDefault="00FB052D" w:rsidP="00FB052D">
            <w:pPr>
              <w:pStyle w:val="APATableaux"/>
            </w:pPr>
            <w:r w:rsidRPr="001F7915">
              <w:t>-0.082 (0.38)</w:t>
            </w:r>
          </w:p>
        </w:tc>
        <w:tc>
          <w:tcPr>
            <w:tcW w:w="1310" w:type="dxa"/>
            <w:shd w:val="clear" w:color="auto" w:fill="FFFFFF"/>
            <w:tcMar>
              <w:left w:w="0" w:type="dxa"/>
              <w:right w:w="0" w:type="dxa"/>
            </w:tcMar>
            <w:vAlign w:val="center"/>
          </w:tcPr>
          <w:p w14:paraId="290F7A8C" w14:textId="77777777" w:rsidR="00FB052D" w:rsidRPr="001F7915" w:rsidRDefault="00FB052D" w:rsidP="00FB052D">
            <w:pPr>
              <w:pStyle w:val="APATableaux"/>
              <w:rPr>
                <w:sz w:val="14"/>
                <w:szCs w:val="14"/>
              </w:rPr>
            </w:pPr>
            <w:r w:rsidRPr="001F7915">
              <w:rPr>
                <w:sz w:val="14"/>
                <w:szCs w:val="14"/>
              </w:rPr>
              <w:t>[-0.818, 0.655]</w:t>
            </w:r>
          </w:p>
        </w:tc>
      </w:tr>
      <w:tr w:rsidR="00FB052D" w:rsidRPr="001F7915" w14:paraId="1C32DAFF" w14:textId="77777777" w:rsidTr="00A95733">
        <w:tc>
          <w:tcPr>
            <w:tcW w:w="1561" w:type="dxa"/>
            <w:tcMar>
              <w:left w:w="0" w:type="dxa"/>
              <w:right w:w="0" w:type="dxa"/>
            </w:tcMar>
            <w:vAlign w:val="center"/>
          </w:tcPr>
          <w:p w14:paraId="2B3C7D0C" w14:textId="77777777" w:rsidR="00FB052D" w:rsidRPr="001F7915" w:rsidRDefault="00FB052D" w:rsidP="00FB052D">
            <w:pPr>
              <w:pStyle w:val="APATableaux"/>
              <w:jc w:val="left"/>
            </w:pPr>
            <w:r w:rsidRPr="001F7915">
              <w:t xml:space="preserve">MeanRT_Incon </w:t>
            </w:r>
          </w:p>
        </w:tc>
        <w:tc>
          <w:tcPr>
            <w:tcW w:w="1310" w:type="dxa"/>
            <w:tcMar>
              <w:left w:w="0" w:type="dxa"/>
              <w:right w:w="0" w:type="dxa"/>
            </w:tcMar>
            <w:vAlign w:val="center"/>
          </w:tcPr>
          <w:p w14:paraId="4A95FF2A" w14:textId="77777777" w:rsidR="00FB052D" w:rsidRPr="001F7915" w:rsidRDefault="00FB052D" w:rsidP="00FB052D">
            <w:pPr>
              <w:pStyle w:val="APATableaux"/>
              <w:rPr>
                <w:sz w:val="20"/>
                <w:szCs w:val="20"/>
              </w:rPr>
            </w:pPr>
            <w:r w:rsidRPr="001F7915">
              <w:t>357.93 ± 31.15</w:t>
            </w:r>
          </w:p>
        </w:tc>
        <w:tc>
          <w:tcPr>
            <w:tcW w:w="1310" w:type="dxa"/>
            <w:tcMar>
              <w:left w:w="0" w:type="dxa"/>
              <w:right w:w="0" w:type="dxa"/>
            </w:tcMar>
            <w:vAlign w:val="center"/>
          </w:tcPr>
          <w:p w14:paraId="776AC4DF" w14:textId="77777777" w:rsidR="00FB052D" w:rsidRPr="001F7915" w:rsidRDefault="00FB052D" w:rsidP="00FB052D">
            <w:pPr>
              <w:pStyle w:val="APATableaux"/>
            </w:pPr>
            <w:r w:rsidRPr="001F7915">
              <w:t>371.05 ± 23.60</w:t>
            </w:r>
          </w:p>
        </w:tc>
        <w:tc>
          <w:tcPr>
            <w:tcW w:w="283" w:type="dxa"/>
            <w:tcMar>
              <w:left w:w="0" w:type="dxa"/>
              <w:right w:w="0" w:type="dxa"/>
            </w:tcMar>
            <w:vAlign w:val="center"/>
          </w:tcPr>
          <w:p w14:paraId="560F9E50" w14:textId="77777777" w:rsidR="00FB052D" w:rsidRPr="001F7915" w:rsidRDefault="00FB052D" w:rsidP="00FB052D">
            <w:pPr>
              <w:pStyle w:val="APATableaux"/>
            </w:pPr>
          </w:p>
        </w:tc>
        <w:tc>
          <w:tcPr>
            <w:tcW w:w="566" w:type="dxa"/>
            <w:tcMar>
              <w:left w:w="0" w:type="dxa"/>
              <w:right w:w="0" w:type="dxa"/>
            </w:tcMar>
            <w:vAlign w:val="center"/>
          </w:tcPr>
          <w:p w14:paraId="30395448" w14:textId="77777777" w:rsidR="00FB052D" w:rsidRPr="001F7915" w:rsidRDefault="00FB052D" w:rsidP="00FB052D">
            <w:pPr>
              <w:pStyle w:val="APATableaux"/>
            </w:pPr>
            <w:r w:rsidRPr="001F7915">
              <w:t>=</w:t>
            </w:r>
          </w:p>
        </w:tc>
        <w:tc>
          <w:tcPr>
            <w:tcW w:w="566" w:type="dxa"/>
            <w:tcMar>
              <w:left w:w="0" w:type="dxa"/>
              <w:right w:w="0" w:type="dxa"/>
            </w:tcMar>
            <w:vAlign w:val="center"/>
          </w:tcPr>
          <w:p w14:paraId="2263133E" w14:textId="77777777" w:rsidR="00FB052D" w:rsidRPr="001F7915" w:rsidRDefault="00FB052D" w:rsidP="00FB052D">
            <w:pPr>
              <w:pStyle w:val="APATableaux"/>
            </w:pPr>
            <w:r w:rsidRPr="001F7915">
              <w:t>=</w:t>
            </w:r>
          </w:p>
        </w:tc>
        <w:tc>
          <w:tcPr>
            <w:tcW w:w="566" w:type="dxa"/>
            <w:tcMar>
              <w:left w:w="0" w:type="dxa"/>
              <w:right w:w="0" w:type="dxa"/>
            </w:tcMar>
            <w:vAlign w:val="center"/>
          </w:tcPr>
          <w:p w14:paraId="4DE5F722" w14:textId="77777777" w:rsidR="00FB052D" w:rsidRPr="001F7915" w:rsidRDefault="00FB052D" w:rsidP="00FB052D">
            <w:pPr>
              <w:pStyle w:val="APATableaux"/>
            </w:pPr>
            <w:r w:rsidRPr="001F7915">
              <w:t>=</w:t>
            </w:r>
          </w:p>
        </w:tc>
        <w:tc>
          <w:tcPr>
            <w:tcW w:w="283" w:type="dxa"/>
            <w:tcMar>
              <w:left w:w="0" w:type="dxa"/>
              <w:right w:w="0" w:type="dxa"/>
            </w:tcMar>
            <w:vAlign w:val="center"/>
          </w:tcPr>
          <w:p w14:paraId="0A46A361"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52F6736A" w14:textId="77777777" w:rsidR="00FB052D" w:rsidRPr="001F7915" w:rsidRDefault="00FB052D" w:rsidP="00FB052D">
            <w:pPr>
              <w:pStyle w:val="APATableaux"/>
            </w:pPr>
            <w:r w:rsidRPr="001F7915">
              <w:t>-0.355 (0.39)</w:t>
            </w:r>
          </w:p>
        </w:tc>
        <w:tc>
          <w:tcPr>
            <w:tcW w:w="1310" w:type="dxa"/>
            <w:shd w:val="clear" w:color="auto" w:fill="FFFFFF"/>
            <w:tcMar>
              <w:left w:w="0" w:type="dxa"/>
              <w:right w:w="0" w:type="dxa"/>
            </w:tcMar>
            <w:vAlign w:val="center"/>
          </w:tcPr>
          <w:p w14:paraId="53B685AB" w14:textId="77777777" w:rsidR="00FB052D" w:rsidRPr="001F7915" w:rsidRDefault="00FB052D" w:rsidP="00FB052D">
            <w:pPr>
              <w:pStyle w:val="APATableaux"/>
              <w:rPr>
                <w:sz w:val="14"/>
                <w:szCs w:val="14"/>
              </w:rPr>
            </w:pPr>
            <w:r w:rsidRPr="001F7915">
              <w:rPr>
                <w:sz w:val="14"/>
                <w:szCs w:val="14"/>
              </w:rPr>
              <w:t>[-1.120, 0.411]</w:t>
            </w:r>
          </w:p>
        </w:tc>
      </w:tr>
      <w:tr w:rsidR="00FB052D" w:rsidRPr="001F7915" w14:paraId="5DBCEEB1" w14:textId="77777777" w:rsidTr="00A95733">
        <w:tc>
          <w:tcPr>
            <w:tcW w:w="1561" w:type="dxa"/>
            <w:tcMar>
              <w:left w:w="0" w:type="dxa"/>
              <w:right w:w="0" w:type="dxa"/>
            </w:tcMar>
            <w:vAlign w:val="center"/>
          </w:tcPr>
          <w:p w14:paraId="6608355C" w14:textId="77777777" w:rsidR="00FB052D" w:rsidRPr="001F7915" w:rsidRDefault="00FB052D" w:rsidP="00FB052D">
            <w:pPr>
              <w:pStyle w:val="APATableaux"/>
              <w:jc w:val="left"/>
            </w:pPr>
            <w:r w:rsidRPr="001F7915">
              <w:t>Accuracy</w:t>
            </w:r>
          </w:p>
        </w:tc>
        <w:tc>
          <w:tcPr>
            <w:tcW w:w="1310" w:type="dxa"/>
            <w:tcMar>
              <w:left w:w="0" w:type="dxa"/>
              <w:right w:w="0" w:type="dxa"/>
            </w:tcMar>
            <w:vAlign w:val="center"/>
          </w:tcPr>
          <w:p w14:paraId="63F40A9F" w14:textId="77777777" w:rsidR="00FB052D" w:rsidRPr="001F7915" w:rsidRDefault="00FB052D" w:rsidP="00FB052D">
            <w:pPr>
              <w:pStyle w:val="APATableaux"/>
              <w:rPr>
                <w:sz w:val="20"/>
                <w:szCs w:val="20"/>
              </w:rPr>
            </w:pPr>
            <w:r w:rsidRPr="001F7915">
              <w:t>0.96 ± 0.05</w:t>
            </w:r>
          </w:p>
        </w:tc>
        <w:tc>
          <w:tcPr>
            <w:tcW w:w="1310" w:type="dxa"/>
            <w:tcMar>
              <w:left w:w="0" w:type="dxa"/>
              <w:right w:w="0" w:type="dxa"/>
            </w:tcMar>
            <w:vAlign w:val="center"/>
          </w:tcPr>
          <w:p w14:paraId="24486DCD" w14:textId="77777777" w:rsidR="00FB052D" w:rsidRPr="001F7915" w:rsidRDefault="00FB052D" w:rsidP="00FB052D">
            <w:pPr>
              <w:pStyle w:val="APATableaux"/>
            </w:pPr>
            <w:r w:rsidRPr="001F7915">
              <w:t>0.97 ± 0.05</w:t>
            </w:r>
          </w:p>
        </w:tc>
        <w:tc>
          <w:tcPr>
            <w:tcW w:w="283" w:type="dxa"/>
            <w:tcMar>
              <w:left w:w="0" w:type="dxa"/>
              <w:right w:w="0" w:type="dxa"/>
            </w:tcMar>
            <w:vAlign w:val="center"/>
          </w:tcPr>
          <w:p w14:paraId="09A90481" w14:textId="77777777" w:rsidR="00FB052D" w:rsidRPr="001F7915" w:rsidRDefault="00FB052D" w:rsidP="00FB052D">
            <w:pPr>
              <w:pStyle w:val="APATableaux"/>
            </w:pPr>
          </w:p>
        </w:tc>
        <w:tc>
          <w:tcPr>
            <w:tcW w:w="566" w:type="dxa"/>
            <w:tcMar>
              <w:left w:w="0" w:type="dxa"/>
              <w:right w:w="0" w:type="dxa"/>
            </w:tcMar>
            <w:vAlign w:val="center"/>
          </w:tcPr>
          <w:p w14:paraId="341E70BA" w14:textId="77777777" w:rsidR="00FB052D" w:rsidRPr="001F7915" w:rsidRDefault="00FB052D" w:rsidP="00FB052D">
            <w:pPr>
              <w:pStyle w:val="APATableaux"/>
            </w:pPr>
            <w:r w:rsidRPr="001F7915">
              <w:t>=</w:t>
            </w:r>
          </w:p>
        </w:tc>
        <w:tc>
          <w:tcPr>
            <w:tcW w:w="566" w:type="dxa"/>
            <w:tcMar>
              <w:left w:w="0" w:type="dxa"/>
              <w:right w:w="0" w:type="dxa"/>
            </w:tcMar>
            <w:vAlign w:val="center"/>
          </w:tcPr>
          <w:p w14:paraId="0ED75B53" w14:textId="77777777" w:rsidR="00FB052D" w:rsidRPr="001F7915" w:rsidRDefault="00FB052D" w:rsidP="00FB052D">
            <w:pPr>
              <w:pStyle w:val="APATableaux"/>
            </w:pPr>
            <w:r w:rsidRPr="001F7915">
              <w:t>=</w:t>
            </w:r>
          </w:p>
        </w:tc>
        <w:tc>
          <w:tcPr>
            <w:tcW w:w="566" w:type="dxa"/>
            <w:tcMar>
              <w:left w:w="0" w:type="dxa"/>
              <w:right w:w="0" w:type="dxa"/>
            </w:tcMar>
            <w:vAlign w:val="center"/>
          </w:tcPr>
          <w:p w14:paraId="76D74B20" w14:textId="77777777" w:rsidR="00FB052D" w:rsidRPr="001F7915" w:rsidRDefault="00FB052D" w:rsidP="00FB052D">
            <w:pPr>
              <w:pStyle w:val="APATableaux"/>
            </w:pPr>
            <w:r w:rsidRPr="001F7915">
              <w:t>=</w:t>
            </w:r>
          </w:p>
        </w:tc>
        <w:tc>
          <w:tcPr>
            <w:tcW w:w="283" w:type="dxa"/>
            <w:tcMar>
              <w:left w:w="0" w:type="dxa"/>
              <w:right w:w="0" w:type="dxa"/>
            </w:tcMar>
            <w:vAlign w:val="center"/>
          </w:tcPr>
          <w:p w14:paraId="3C6A11DF"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4C3C6C9B" w14:textId="77777777" w:rsidR="00FB052D" w:rsidRPr="001F7915" w:rsidRDefault="00FB052D" w:rsidP="00FB052D">
            <w:pPr>
              <w:pStyle w:val="APATableaux"/>
            </w:pPr>
            <w:r w:rsidRPr="001F7915">
              <w:t>0.125 (0.40)</w:t>
            </w:r>
          </w:p>
        </w:tc>
        <w:tc>
          <w:tcPr>
            <w:tcW w:w="1310" w:type="dxa"/>
            <w:shd w:val="clear" w:color="auto" w:fill="FFFFFF"/>
            <w:tcMar>
              <w:left w:w="0" w:type="dxa"/>
              <w:right w:w="0" w:type="dxa"/>
            </w:tcMar>
            <w:vAlign w:val="center"/>
          </w:tcPr>
          <w:p w14:paraId="451F52EC" w14:textId="77777777" w:rsidR="00FB052D" w:rsidRPr="001F7915" w:rsidRDefault="00FB052D" w:rsidP="00FB052D">
            <w:pPr>
              <w:pStyle w:val="APATableaux"/>
              <w:rPr>
                <w:sz w:val="14"/>
                <w:szCs w:val="14"/>
              </w:rPr>
            </w:pPr>
            <w:r w:rsidRPr="001F7915">
              <w:rPr>
                <w:sz w:val="14"/>
                <w:szCs w:val="14"/>
              </w:rPr>
              <w:t>[-0.660, 0.910]</w:t>
            </w:r>
          </w:p>
        </w:tc>
      </w:tr>
      <w:tr w:rsidR="00FB052D" w:rsidRPr="001F7915" w14:paraId="36FB987B" w14:textId="77777777" w:rsidTr="00A95733">
        <w:tc>
          <w:tcPr>
            <w:tcW w:w="1561" w:type="dxa"/>
            <w:tcMar>
              <w:left w:w="0" w:type="dxa"/>
              <w:right w:w="0" w:type="dxa"/>
            </w:tcMar>
            <w:vAlign w:val="center"/>
          </w:tcPr>
          <w:p w14:paraId="50FA6FA7" w14:textId="44B32A40" w:rsidR="00FB052D" w:rsidRPr="001F7915" w:rsidRDefault="00FB052D" w:rsidP="00FB052D">
            <w:pPr>
              <w:pStyle w:val="APATableaux"/>
              <w:jc w:val="left"/>
            </w:pPr>
            <w:r w:rsidRPr="001F7915">
              <w:t>Acc_NonSwi</w:t>
            </w:r>
          </w:p>
        </w:tc>
        <w:tc>
          <w:tcPr>
            <w:tcW w:w="1310" w:type="dxa"/>
            <w:tcMar>
              <w:left w:w="0" w:type="dxa"/>
              <w:right w:w="0" w:type="dxa"/>
            </w:tcMar>
            <w:vAlign w:val="center"/>
          </w:tcPr>
          <w:p w14:paraId="329A4232" w14:textId="2868A527" w:rsidR="00FB052D" w:rsidRPr="001F7915" w:rsidRDefault="00FB052D" w:rsidP="00FB052D">
            <w:pPr>
              <w:pStyle w:val="APATableaux"/>
            </w:pPr>
            <w:r w:rsidRPr="001F7915">
              <w:t>0.94 ± 0.09</w:t>
            </w:r>
          </w:p>
        </w:tc>
        <w:tc>
          <w:tcPr>
            <w:tcW w:w="1310" w:type="dxa"/>
            <w:tcMar>
              <w:left w:w="0" w:type="dxa"/>
              <w:right w:w="0" w:type="dxa"/>
            </w:tcMar>
            <w:vAlign w:val="center"/>
          </w:tcPr>
          <w:p w14:paraId="62EA3A8C" w14:textId="5194A315" w:rsidR="00FB052D" w:rsidRPr="001F7915" w:rsidRDefault="00FB052D" w:rsidP="00FB052D">
            <w:pPr>
              <w:pStyle w:val="APATableaux"/>
            </w:pPr>
            <w:r w:rsidRPr="001F7915">
              <w:t>0.95 ± 0.08</w:t>
            </w:r>
          </w:p>
        </w:tc>
        <w:tc>
          <w:tcPr>
            <w:tcW w:w="283" w:type="dxa"/>
            <w:tcMar>
              <w:left w:w="0" w:type="dxa"/>
              <w:right w:w="0" w:type="dxa"/>
            </w:tcMar>
            <w:vAlign w:val="center"/>
          </w:tcPr>
          <w:p w14:paraId="4ED50A83" w14:textId="77777777" w:rsidR="00FB052D" w:rsidRPr="001F7915" w:rsidRDefault="00FB052D" w:rsidP="00FB052D">
            <w:pPr>
              <w:pStyle w:val="APATableaux"/>
            </w:pPr>
          </w:p>
        </w:tc>
        <w:tc>
          <w:tcPr>
            <w:tcW w:w="566" w:type="dxa"/>
            <w:tcMar>
              <w:left w:w="0" w:type="dxa"/>
              <w:right w:w="0" w:type="dxa"/>
            </w:tcMar>
            <w:vAlign w:val="center"/>
          </w:tcPr>
          <w:p w14:paraId="5E0134E1" w14:textId="4E413545" w:rsidR="00FB052D" w:rsidRPr="001F7915" w:rsidRDefault="00FB052D" w:rsidP="00FB052D">
            <w:pPr>
              <w:pStyle w:val="APATableaux"/>
            </w:pPr>
            <w:r w:rsidRPr="001F7915">
              <w:t>=</w:t>
            </w:r>
          </w:p>
        </w:tc>
        <w:tc>
          <w:tcPr>
            <w:tcW w:w="566" w:type="dxa"/>
            <w:tcMar>
              <w:left w:w="0" w:type="dxa"/>
              <w:right w:w="0" w:type="dxa"/>
            </w:tcMar>
            <w:vAlign w:val="center"/>
          </w:tcPr>
          <w:p w14:paraId="6F568E27" w14:textId="36A56D56" w:rsidR="00FB052D" w:rsidRPr="001F7915" w:rsidRDefault="00FB052D" w:rsidP="00FB052D">
            <w:pPr>
              <w:pStyle w:val="APATableaux"/>
            </w:pPr>
            <w:r w:rsidRPr="001F7915">
              <w:t>=</w:t>
            </w:r>
          </w:p>
        </w:tc>
        <w:tc>
          <w:tcPr>
            <w:tcW w:w="566" w:type="dxa"/>
            <w:tcMar>
              <w:left w:w="0" w:type="dxa"/>
              <w:right w:w="0" w:type="dxa"/>
            </w:tcMar>
            <w:vAlign w:val="center"/>
          </w:tcPr>
          <w:p w14:paraId="66985604" w14:textId="03604AD9" w:rsidR="00FB052D" w:rsidRPr="001F7915" w:rsidRDefault="00FB052D" w:rsidP="00FB052D">
            <w:pPr>
              <w:pStyle w:val="APATableaux"/>
            </w:pPr>
            <w:r w:rsidRPr="001F7915">
              <w:t>Yes</w:t>
            </w:r>
          </w:p>
        </w:tc>
        <w:tc>
          <w:tcPr>
            <w:tcW w:w="283" w:type="dxa"/>
            <w:tcMar>
              <w:left w:w="0" w:type="dxa"/>
              <w:right w:w="0" w:type="dxa"/>
            </w:tcMar>
            <w:vAlign w:val="center"/>
          </w:tcPr>
          <w:p w14:paraId="7D28CE5C"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2181A9BE" w14:textId="202408B4" w:rsidR="00FB052D" w:rsidRPr="001F7915" w:rsidRDefault="00FB052D" w:rsidP="00FB052D">
            <w:pPr>
              <w:pStyle w:val="APATableaux"/>
            </w:pPr>
            <w:r w:rsidRPr="001F7915">
              <w:t>0.076 (0.39)</w:t>
            </w:r>
          </w:p>
        </w:tc>
        <w:tc>
          <w:tcPr>
            <w:tcW w:w="1310" w:type="dxa"/>
            <w:shd w:val="clear" w:color="auto" w:fill="FFFFFF"/>
            <w:tcMar>
              <w:left w:w="0" w:type="dxa"/>
              <w:right w:w="0" w:type="dxa"/>
            </w:tcMar>
            <w:vAlign w:val="center"/>
          </w:tcPr>
          <w:p w14:paraId="06599D7E" w14:textId="216E98C4" w:rsidR="00FB052D" w:rsidRPr="001F7915" w:rsidRDefault="00FB052D" w:rsidP="00FB052D">
            <w:pPr>
              <w:pStyle w:val="APATableaux"/>
              <w:rPr>
                <w:sz w:val="14"/>
                <w:szCs w:val="14"/>
              </w:rPr>
            </w:pPr>
            <w:r w:rsidRPr="001F7915">
              <w:rPr>
                <w:sz w:val="14"/>
                <w:szCs w:val="14"/>
              </w:rPr>
              <w:t>[-0.697, 0.849]</w:t>
            </w:r>
          </w:p>
        </w:tc>
      </w:tr>
      <w:tr w:rsidR="00FB052D" w:rsidRPr="001F7915" w14:paraId="13B84076" w14:textId="77777777" w:rsidTr="00A95733">
        <w:tc>
          <w:tcPr>
            <w:tcW w:w="1561" w:type="dxa"/>
            <w:tcMar>
              <w:left w:w="0" w:type="dxa"/>
              <w:right w:w="0" w:type="dxa"/>
            </w:tcMar>
            <w:vAlign w:val="center"/>
          </w:tcPr>
          <w:p w14:paraId="341DD6AA" w14:textId="77777777" w:rsidR="00FB052D" w:rsidRPr="001F7915" w:rsidRDefault="00FB052D" w:rsidP="00FB052D">
            <w:pPr>
              <w:pStyle w:val="APATableaux"/>
              <w:jc w:val="left"/>
            </w:pPr>
            <w:r w:rsidRPr="001F7915">
              <w:t>Acc_Switch</w:t>
            </w:r>
          </w:p>
        </w:tc>
        <w:tc>
          <w:tcPr>
            <w:tcW w:w="1310" w:type="dxa"/>
            <w:tcMar>
              <w:left w:w="0" w:type="dxa"/>
              <w:right w:w="0" w:type="dxa"/>
            </w:tcMar>
            <w:vAlign w:val="center"/>
          </w:tcPr>
          <w:p w14:paraId="77C113D7" w14:textId="77777777" w:rsidR="00FB052D" w:rsidRPr="001F7915" w:rsidRDefault="00FB052D" w:rsidP="00FB052D">
            <w:pPr>
              <w:pStyle w:val="APATableaux"/>
              <w:rPr>
                <w:sz w:val="20"/>
                <w:szCs w:val="20"/>
              </w:rPr>
            </w:pPr>
            <w:r w:rsidRPr="001F7915">
              <w:t>0.97 ± 0.04</w:t>
            </w:r>
          </w:p>
        </w:tc>
        <w:tc>
          <w:tcPr>
            <w:tcW w:w="1310" w:type="dxa"/>
            <w:tcMar>
              <w:left w:w="0" w:type="dxa"/>
              <w:right w:w="0" w:type="dxa"/>
            </w:tcMar>
            <w:vAlign w:val="center"/>
          </w:tcPr>
          <w:p w14:paraId="45232860" w14:textId="77777777" w:rsidR="00FB052D" w:rsidRPr="001F7915" w:rsidRDefault="00FB052D" w:rsidP="00FB052D">
            <w:pPr>
              <w:pStyle w:val="APATableaux"/>
            </w:pPr>
            <w:r w:rsidRPr="001F7915">
              <w:t>0.97 ± 0.04</w:t>
            </w:r>
          </w:p>
        </w:tc>
        <w:tc>
          <w:tcPr>
            <w:tcW w:w="283" w:type="dxa"/>
            <w:tcMar>
              <w:left w:w="0" w:type="dxa"/>
              <w:right w:w="0" w:type="dxa"/>
            </w:tcMar>
            <w:vAlign w:val="center"/>
          </w:tcPr>
          <w:p w14:paraId="70D0BBB8" w14:textId="77777777" w:rsidR="00FB052D" w:rsidRPr="001F7915" w:rsidRDefault="00FB052D" w:rsidP="00FB052D">
            <w:pPr>
              <w:pStyle w:val="APATableaux"/>
            </w:pPr>
          </w:p>
        </w:tc>
        <w:tc>
          <w:tcPr>
            <w:tcW w:w="566" w:type="dxa"/>
            <w:tcMar>
              <w:left w:w="0" w:type="dxa"/>
              <w:right w:w="0" w:type="dxa"/>
            </w:tcMar>
            <w:vAlign w:val="center"/>
          </w:tcPr>
          <w:p w14:paraId="12BE81AD" w14:textId="77777777" w:rsidR="00FB052D" w:rsidRPr="001F7915" w:rsidRDefault="00FB052D" w:rsidP="00FB052D">
            <w:pPr>
              <w:pStyle w:val="APATableaux"/>
            </w:pPr>
            <w:r w:rsidRPr="001F7915">
              <w:t>=</w:t>
            </w:r>
          </w:p>
        </w:tc>
        <w:tc>
          <w:tcPr>
            <w:tcW w:w="566" w:type="dxa"/>
            <w:tcMar>
              <w:left w:w="0" w:type="dxa"/>
              <w:right w:w="0" w:type="dxa"/>
            </w:tcMar>
            <w:vAlign w:val="center"/>
          </w:tcPr>
          <w:p w14:paraId="318178D4" w14:textId="77777777" w:rsidR="00FB052D" w:rsidRPr="001F7915" w:rsidRDefault="00FB052D" w:rsidP="00FB052D">
            <w:pPr>
              <w:pStyle w:val="APATableaux"/>
            </w:pPr>
            <w:r w:rsidRPr="001F7915">
              <w:t>=</w:t>
            </w:r>
          </w:p>
        </w:tc>
        <w:tc>
          <w:tcPr>
            <w:tcW w:w="566" w:type="dxa"/>
            <w:tcMar>
              <w:left w:w="0" w:type="dxa"/>
              <w:right w:w="0" w:type="dxa"/>
            </w:tcMar>
            <w:vAlign w:val="center"/>
          </w:tcPr>
          <w:p w14:paraId="4F053295" w14:textId="77777777" w:rsidR="00FB052D" w:rsidRPr="001F7915" w:rsidRDefault="00FB052D" w:rsidP="00FB052D">
            <w:pPr>
              <w:pStyle w:val="APATableaux"/>
            </w:pPr>
            <w:r w:rsidRPr="001F7915">
              <w:t>=</w:t>
            </w:r>
          </w:p>
        </w:tc>
        <w:tc>
          <w:tcPr>
            <w:tcW w:w="283" w:type="dxa"/>
            <w:tcMar>
              <w:left w:w="0" w:type="dxa"/>
              <w:right w:w="0" w:type="dxa"/>
            </w:tcMar>
            <w:vAlign w:val="center"/>
          </w:tcPr>
          <w:p w14:paraId="1572689B"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6123BA0E" w14:textId="77777777" w:rsidR="00FB052D" w:rsidRPr="001F7915" w:rsidRDefault="00FB052D" w:rsidP="00FB052D">
            <w:pPr>
              <w:pStyle w:val="APATableaux"/>
            </w:pPr>
            <w:r w:rsidRPr="001F7915">
              <w:t>0.014 (0.40)</w:t>
            </w:r>
          </w:p>
        </w:tc>
        <w:tc>
          <w:tcPr>
            <w:tcW w:w="1310" w:type="dxa"/>
            <w:shd w:val="clear" w:color="auto" w:fill="FFFFFF"/>
            <w:tcMar>
              <w:left w:w="0" w:type="dxa"/>
              <w:right w:w="0" w:type="dxa"/>
            </w:tcMar>
            <w:vAlign w:val="center"/>
          </w:tcPr>
          <w:p w14:paraId="32A58A52" w14:textId="77777777" w:rsidR="00FB052D" w:rsidRPr="001F7915" w:rsidRDefault="00FB052D" w:rsidP="00FB052D">
            <w:pPr>
              <w:pStyle w:val="APATableaux"/>
              <w:rPr>
                <w:sz w:val="14"/>
                <w:szCs w:val="14"/>
              </w:rPr>
            </w:pPr>
            <w:r w:rsidRPr="001F7915">
              <w:rPr>
                <w:sz w:val="14"/>
                <w:szCs w:val="14"/>
              </w:rPr>
              <w:t>[-0.773, 0.801]</w:t>
            </w:r>
          </w:p>
        </w:tc>
      </w:tr>
      <w:tr w:rsidR="00FB052D" w:rsidRPr="001F7915" w14:paraId="6BCC4186" w14:textId="77777777" w:rsidTr="00A95733">
        <w:tc>
          <w:tcPr>
            <w:tcW w:w="1561" w:type="dxa"/>
            <w:tcMar>
              <w:left w:w="0" w:type="dxa"/>
              <w:right w:w="0" w:type="dxa"/>
            </w:tcMar>
            <w:vAlign w:val="center"/>
          </w:tcPr>
          <w:p w14:paraId="1AD48735" w14:textId="77777777" w:rsidR="00FB052D" w:rsidRPr="001F7915" w:rsidRDefault="00FB052D" w:rsidP="00FB052D">
            <w:pPr>
              <w:pStyle w:val="APATableaux"/>
              <w:jc w:val="left"/>
            </w:pPr>
            <w:r w:rsidRPr="001F7915">
              <w:t xml:space="preserve">Acc_Con </w:t>
            </w:r>
          </w:p>
        </w:tc>
        <w:tc>
          <w:tcPr>
            <w:tcW w:w="1310" w:type="dxa"/>
            <w:tcMar>
              <w:left w:w="0" w:type="dxa"/>
              <w:right w:w="0" w:type="dxa"/>
            </w:tcMar>
            <w:vAlign w:val="center"/>
          </w:tcPr>
          <w:p w14:paraId="6653C1EF" w14:textId="77777777" w:rsidR="00FB052D" w:rsidRPr="001F7915" w:rsidRDefault="00FB052D" w:rsidP="00FB052D">
            <w:pPr>
              <w:pStyle w:val="APATableaux"/>
              <w:rPr>
                <w:sz w:val="20"/>
                <w:szCs w:val="20"/>
              </w:rPr>
            </w:pPr>
            <w:r w:rsidRPr="001F7915">
              <w:t>0.98 ± 0.04</w:t>
            </w:r>
          </w:p>
        </w:tc>
        <w:tc>
          <w:tcPr>
            <w:tcW w:w="1310" w:type="dxa"/>
            <w:tcMar>
              <w:left w:w="0" w:type="dxa"/>
              <w:right w:w="0" w:type="dxa"/>
            </w:tcMar>
            <w:vAlign w:val="center"/>
          </w:tcPr>
          <w:p w14:paraId="3643EB2E" w14:textId="77777777" w:rsidR="00FB052D" w:rsidRPr="001F7915" w:rsidRDefault="00FB052D" w:rsidP="00FB052D">
            <w:pPr>
              <w:pStyle w:val="APATableaux"/>
            </w:pPr>
            <w:r w:rsidRPr="001F7915">
              <w:t>0.95 ± 0.06</w:t>
            </w:r>
          </w:p>
        </w:tc>
        <w:tc>
          <w:tcPr>
            <w:tcW w:w="283" w:type="dxa"/>
            <w:tcMar>
              <w:left w:w="0" w:type="dxa"/>
              <w:right w:w="0" w:type="dxa"/>
            </w:tcMar>
            <w:vAlign w:val="center"/>
          </w:tcPr>
          <w:p w14:paraId="66A21921" w14:textId="77777777" w:rsidR="00FB052D" w:rsidRPr="001F7915" w:rsidRDefault="00FB052D" w:rsidP="00FB052D">
            <w:pPr>
              <w:pStyle w:val="APATableaux"/>
            </w:pPr>
          </w:p>
        </w:tc>
        <w:tc>
          <w:tcPr>
            <w:tcW w:w="566" w:type="dxa"/>
            <w:tcMar>
              <w:left w:w="0" w:type="dxa"/>
              <w:right w:w="0" w:type="dxa"/>
            </w:tcMar>
            <w:vAlign w:val="center"/>
          </w:tcPr>
          <w:p w14:paraId="73AAE386" w14:textId="77777777" w:rsidR="00FB052D" w:rsidRPr="001F7915" w:rsidRDefault="00FB052D" w:rsidP="00FB052D">
            <w:pPr>
              <w:pStyle w:val="APATableaux"/>
            </w:pPr>
            <w:r w:rsidRPr="001F7915">
              <w:t>=</w:t>
            </w:r>
          </w:p>
        </w:tc>
        <w:tc>
          <w:tcPr>
            <w:tcW w:w="566" w:type="dxa"/>
            <w:tcMar>
              <w:left w:w="0" w:type="dxa"/>
              <w:right w:w="0" w:type="dxa"/>
            </w:tcMar>
            <w:vAlign w:val="center"/>
          </w:tcPr>
          <w:p w14:paraId="7DE77207" w14:textId="77777777" w:rsidR="00FB052D" w:rsidRPr="001F7915" w:rsidRDefault="00FB052D" w:rsidP="00FB052D">
            <w:pPr>
              <w:pStyle w:val="APATableaux"/>
            </w:pPr>
            <w:r w:rsidRPr="001F7915">
              <w:t>=</w:t>
            </w:r>
          </w:p>
        </w:tc>
        <w:tc>
          <w:tcPr>
            <w:tcW w:w="566" w:type="dxa"/>
            <w:tcMar>
              <w:left w:w="0" w:type="dxa"/>
              <w:right w:w="0" w:type="dxa"/>
            </w:tcMar>
            <w:vAlign w:val="center"/>
          </w:tcPr>
          <w:p w14:paraId="330E7B8B" w14:textId="77777777" w:rsidR="00FB052D" w:rsidRPr="001F7915" w:rsidRDefault="00FB052D" w:rsidP="00FB052D">
            <w:pPr>
              <w:pStyle w:val="APATableaux"/>
            </w:pPr>
            <w:r w:rsidRPr="001F7915">
              <w:t>=</w:t>
            </w:r>
          </w:p>
        </w:tc>
        <w:tc>
          <w:tcPr>
            <w:tcW w:w="283" w:type="dxa"/>
            <w:tcMar>
              <w:left w:w="0" w:type="dxa"/>
              <w:right w:w="0" w:type="dxa"/>
            </w:tcMar>
            <w:vAlign w:val="center"/>
          </w:tcPr>
          <w:p w14:paraId="4DA646DB"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7EF924B5" w14:textId="77777777" w:rsidR="00FB052D" w:rsidRPr="001F7915" w:rsidRDefault="00FB052D" w:rsidP="00FB052D">
            <w:pPr>
              <w:pStyle w:val="APATableaux"/>
            </w:pPr>
            <w:r w:rsidRPr="001F7915">
              <w:t>-0.688 (0.51)</w:t>
            </w:r>
          </w:p>
        </w:tc>
        <w:tc>
          <w:tcPr>
            <w:tcW w:w="1310" w:type="dxa"/>
            <w:shd w:val="clear" w:color="auto" w:fill="FFFFFF"/>
            <w:tcMar>
              <w:left w:w="0" w:type="dxa"/>
              <w:right w:w="0" w:type="dxa"/>
            </w:tcMar>
            <w:vAlign w:val="center"/>
          </w:tcPr>
          <w:p w14:paraId="37023C33" w14:textId="77777777" w:rsidR="00FB052D" w:rsidRPr="001F7915" w:rsidRDefault="00FB052D" w:rsidP="00FB052D">
            <w:pPr>
              <w:pStyle w:val="APATableaux"/>
              <w:rPr>
                <w:sz w:val="14"/>
                <w:szCs w:val="14"/>
              </w:rPr>
            </w:pPr>
            <w:r w:rsidRPr="001F7915">
              <w:rPr>
                <w:sz w:val="14"/>
                <w:szCs w:val="14"/>
              </w:rPr>
              <w:t>[-1.683, 0.308]</w:t>
            </w:r>
          </w:p>
        </w:tc>
      </w:tr>
      <w:tr w:rsidR="00FB052D" w:rsidRPr="001F7915" w14:paraId="5AB451FA" w14:textId="77777777" w:rsidTr="00A95733">
        <w:tc>
          <w:tcPr>
            <w:tcW w:w="1561" w:type="dxa"/>
            <w:tcMar>
              <w:left w:w="0" w:type="dxa"/>
              <w:right w:w="0" w:type="dxa"/>
            </w:tcMar>
            <w:vAlign w:val="center"/>
          </w:tcPr>
          <w:p w14:paraId="15FA9915" w14:textId="77777777" w:rsidR="00FB052D" w:rsidRPr="001F7915" w:rsidRDefault="00FB052D" w:rsidP="00FB052D">
            <w:pPr>
              <w:pStyle w:val="APATableaux"/>
              <w:jc w:val="left"/>
            </w:pPr>
            <w:r w:rsidRPr="001F7915">
              <w:t>Acc_Incon</w:t>
            </w:r>
          </w:p>
        </w:tc>
        <w:tc>
          <w:tcPr>
            <w:tcW w:w="1310" w:type="dxa"/>
            <w:tcMar>
              <w:left w:w="0" w:type="dxa"/>
              <w:right w:w="0" w:type="dxa"/>
            </w:tcMar>
            <w:vAlign w:val="center"/>
          </w:tcPr>
          <w:p w14:paraId="49CF8794" w14:textId="77777777" w:rsidR="00FB052D" w:rsidRPr="001F7915" w:rsidRDefault="00FB052D" w:rsidP="00FB052D">
            <w:pPr>
              <w:pStyle w:val="APATableaux"/>
              <w:rPr>
                <w:sz w:val="20"/>
                <w:szCs w:val="20"/>
              </w:rPr>
            </w:pPr>
            <w:r w:rsidRPr="001F7915">
              <w:t>0.93 ± 0.08</w:t>
            </w:r>
          </w:p>
        </w:tc>
        <w:tc>
          <w:tcPr>
            <w:tcW w:w="1310" w:type="dxa"/>
            <w:tcMar>
              <w:left w:w="0" w:type="dxa"/>
              <w:right w:w="0" w:type="dxa"/>
            </w:tcMar>
            <w:vAlign w:val="center"/>
          </w:tcPr>
          <w:p w14:paraId="39912783" w14:textId="77777777" w:rsidR="00FB052D" w:rsidRPr="001F7915" w:rsidRDefault="00FB052D" w:rsidP="00FB052D">
            <w:pPr>
              <w:pStyle w:val="APATableaux"/>
            </w:pPr>
            <w:r w:rsidRPr="001F7915">
              <w:t>0.98 ± 0.05</w:t>
            </w:r>
          </w:p>
        </w:tc>
        <w:tc>
          <w:tcPr>
            <w:tcW w:w="283" w:type="dxa"/>
            <w:tcMar>
              <w:left w:w="0" w:type="dxa"/>
              <w:right w:w="0" w:type="dxa"/>
            </w:tcMar>
            <w:vAlign w:val="center"/>
          </w:tcPr>
          <w:p w14:paraId="10A591E7" w14:textId="77777777" w:rsidR="00FB052D" w:rsidRPr="001F7915" w:rsidRDefault="00FB052D" w:rsidP="00FB052D">
            <w:pPr>
              <w:pStyle w:val="APATableaux"/>
            </w:pPr>
          </w:p>
        </w:tc>
        <w:tc>
          <w:tcPr>
            <w:tcW w:w="566" w:type="dxa"/>
            <w:tcMar>
              <w:left w:w="0" w:type="dxa"/>
              <w:right w:w="0" w:type="dxa"/>
            </w:tcMar>
            <w:vAlign w:val="center"/>
          </w:tcPr>
          <w:p w14:paraId="3ADAFF12" w14:textId="77777777" w:rsidR="00FB052D" w:rsidRPr="001F7915" w:rsidRDefault="00FB052D" w:rsidP="00FB052D">
            <w:pPr>
              <w:pStyle w:val="APATableaux"/>
            </w:pPr>
            <w:r w:rsidRPr="001F7915">
              <w:t>=</w:t>
            </w:r>
          </w:p>
        </w:tc>
        <w:tc>
          <w:tcPr>
            <w:tcW w:w="566" w:type="dxa"/>
            <w:tcMar>
              <w:left w:w="0" w:type="dxa"/>
              <w:right w:w="0" w:type="dxa"/>
            </w:tcMar>
            <w:vAlign w:val="center"/>
          </w:tcPr>
          <w:p w14:paraId="7E781932" w14:textId="77777777" w:rsidR="00FB052D" w:rsidRPr="001F7915" w:rsidRDefault="00FB052D" w:rsidP="00FB052D">
            <w:pPr>
              <w:pStyle w:val="APATableaux"/>
            </w:pPr>
            <w:r w:rsidRPr="001F7915">
              <w:t>=</w:t>
            </w:r>
          </w:p>
        </w:tc>
        <w:tc>
          <w:tcPr>
            <w:tcW w:w="566" w:type="dxa"/>
            <w:tcMar>
              <w:left w:w="0" w:type="dxa"/>
              <w:right w:w="0" w:type="dxa"/>
            </w:tcMar>
            <w:vAlign w:val="center"/>
          </w:tcPr>
          <w:p w14:paraId="606B9430" w14:textId="77777777" w:rsidR="00FB052D" w:rsidRPr="001F7915" w:rsidRDefault="00FB052D" w:rsidP="00FB052D">
            <w:pPr>
              <w:pStyle w:val="APATableaux"/>
            </w:pPr>
            <w:r w:rsidRPr="001F7915">
              <w:t>=</w:t>
            </w:r>
          </w:p>
        </w:tc>
        <w:tc>
          <w:tcPr>
            <w:tcW w:w="283" w:type="dxa"/>
            <w:tcMar>
              <w:left w:w="0" w:type="dxa"/>
              <w:right w:w="0" w:type="dxa"/>
            </w:tcMar>
            <w:vAlign w:val="center"/>
          </w:tcPr>
          <w:p w14:paraId="1A20ED8D"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7C45F437" w14:textId="77777777" w:rsidR="00FB052D" w:rsidRPr="001F7915" w:rsidRDefault="00FB052D" w:rsidP="00FB052D">
            <w:pPr>
              <w:pStyle w:val="APATableaux"/>
            </w:pPr>
            <w:r w:rsidRPr="001F7915">
              <w:t>0.494 (0.39)</w:t>
            </w:r>
          </w:p>
        </w:tc>
        <w:tc>
          <w:tcPr>
            <w:tcW w:w="1310" w:type="dxa"/>
            <w:shd w:val="clear" w:color="auto" w:fill="FFFFFF"/>
            <w:tcMar>
              <w:left w:w="0" w:type="dxa"/>
              <w:right w:w="0" w:type="dxa"/>
            </w:tcMar>
            <w:vAlign w:val="center"/>
          </w:tcPr>
          <w:p w14:paraId="22B6D273" w14:textId="77777777" w:rsidR="00FB052D" w:rsidRPr="001F7915" w:rsidRDefault="00FB052D" w:rsidP="00FB052D">
            <w:pPr>
              <w:pStyle w:val="APATableaux"/>
              <w:rPr>
                <w:sz w:val="14"/>
                <w:szCs w:val="14"/>
              </w:rPr>
            </w:pPr>
            <w:r w:rsidRPr="001F7915">
              <w:rPr>
                <w:sz w:val="14"/>
                <w:szCs w:val="14"/>
              </w:rPr>
              <w:t>[-0.278, 1.266]</w:t>
            </w:r>
          </w:p>
        </w:tc>
      </w:tr>
      <w:tr w:rsidR="00FB052D" w:rsidRPr="001F7915" w14:paraId="29A306D1" w14:textId="77777777" w:rsidTr="00A95733">
        <w:tc>
          <w:tcPr>
            <w:tcW w:w="1561" w:type="dxa"/>
            <w:tcBorders>
              <w:bottom w:val="single" w:sz="8" w:space="0" w:color="000000"/>
            </w:tcBorders>
            <w:tcMar>
              <w:left w:w="0" w:type="dxa"/>
              <w:right w:w="0" w:type="dxa"/>
            </w:tcMar>
            <w:vAlign w:val="center"/>
          </w:tcPr>
          <w:p w14:paraId="52B9D99B" w14:textId="77777777" w:rsidR="00FB052D" w:rsidRPr="001F7915" w:rsidRDefault="00FB052D" w:rsidP="00FB052D">
            <w:pPr>
              <w:pStyle w:val="APATableaux"/>
              <w:jc w:val="left"/>
            </w:pPr>
            <w:r w:rsidRPr="001F7915">
              <w:t xml:space="preserve">Simon_Effect </w:t>
            </w:r>
          </w:p>
        </w:tc>
        <w:tc>
          <w:tcPr>
            <w:tcW w:w="1310" w:type="dxa"/>
            <w:tcBorders>
              <w:bottom w:val="single" w:sz="8" w:space="0" w:color="000000"/>
            </w:tcBorders>
            <w:tcMar>
              <w:left w:w="0" w:type="dxa"/>
              <w:right w:w="0" w:type="dxa"/>
            </w:tcMar>
            <w:vAlign w:val="center"/>
          </w:tcPr>
          <w:p w14:paraId="3EDDFDD4" w14:textId="77777777" w:rsidR="00FB052D" w:rsidRPr="001F7915" w:rsidRDefault="00FB052D" w:rsidP="00FB052D">
            <w:pPr>
              <w:pStyle w:val="APATableaux"/>
              <w:rPr>
                <w:sz w:val="20"/>
                <w:szCs w:val="20"/>
              </w:rPr>
            </w:pPr>
            <w:r w:rsidRPr="001F7915">
              <w:t>-16.79 ± 31.22</w:t>
            </w:r>
          </w:p>
        </w:tc>
        <w:tc>
          <w:tcPr>
            <w:tcW w:w="1310" w:type="dxa"/>
            <w:tcBorders>
              <w:bottom w:val="single" w:sz="8" w:space="0" w:color="000000"/>
            </w:tcBorders>
            <w:tcMar>
              <w:left w:w="0" w:type="dxa"/>
              <w:right w:w="0" w:type="dxa"/>
            </w:tcMar>
            <w:vAlign w:val="center"/>
          </w:tcPr>
          <w:p w14:paraId="655F84C8" w14:textId="77777777" w:rsidR="00FB052D" w:rsidRPr="001F7915" w:rsidRDefault="00FB052D" w:rsidP="00FB052D">
            <w:pPr>
              <w:pStyle w:val="APATableaux"/>
            </w:pPr>
            <w:r w:rsidRPr="001F7915">
              <w:t>-8.10 ± 31.68</w:t>
            </w:r>
          </w:p>
        </w:tc>
        <w:tc>
          <w:tcPr>
            <w:tcW w:w="283" w:type="dxa"/>
            <w:tcBorders>
              <w:bottom w:val="single" w:sz="8" w:space="0" w:color="000000"/>
            </w:tcBorders>
            <w:tcMar>
              <w:left w:w="0" w:type="dxa"/>
              <w:right w:w="0" w:type="dxa"/>
            </w:tcMar>
            <w:vAlign w:val="center"/>
          </w:tcPr>
          <w:p w14:paraId="1C75D389" w14:textId="77777777" w:rsidR="00FB052D" w:rsidRPr="001F7915" w:rsidRDefault="00FB052D" w:rsidP="00FB052D">
            <w:pPr>
              <w:pStyle w:val="APATableaux"/>
            </w:pPr>
          </w:p>
        </w:tc>
        <w:tc>
          <w:tcPr>
            <w:tcW w:w="566" w:type="dxa"/>
            <w:tcBorders>
              <w:bottom w:val="single" w:sz="8" w:space="0" w:color="000000"/>
            </w:tcBorders>
            <w:tcMar>
              <w:left w:w="0" w:type="dxa"/>
              <w:right w:w="0" w:type="dxa"/>
            </w:tcMar>
            <w:vAlign w:val="center"/>
          </w:tcPr>
          <w:p w14:paraId="6F40F14E" w14:textId="77777777" w:rsidR="00FB052D" w:rsidRPr="001F7915" w:rsidRDefault="00FB052D" w:rsidP="00FB052D">
            <w:pPr>
              <w:pStyle w:val="APATableaux"/>
            </w:pPr>
            <w:r w:rsidRPr="001F7915">
              <w:t>=</w:t>
            </w:r>
          </w:p>
        </w:tc>
        <w:tc>
          <w:tcPr>
            <w:tcW w:w="566" w:type="dxa"/>
            <w:tcBorders>
              <w:bottom w:val="single" w:sz="8" w:space="0" w:color="000000"/>
            </w:tcBorders>
            <w:tcMar>
              <w:left w:w="0" w:type="dxa"/>
              <w:right w:w="0" w:type="dxa"/>
            </w:tcMar>
            <w:vAlign w:val="center"/>
          </w:tcPr>
          <w:p w14:paraId="29762291" w14:textId="77777777" w:rsidR="00FB052D" w:rsidRPr="001F7915" w:rsidRDefault="00FB052D" w:rsidP="00FB052D">
            <w:pPr>
              <w:pStyle w:val="APATableaux"/>
            </w:pPr>
            <w:r w:rsidRPr="001F7915">
              <w:t>=</w:t>
            </w:r>
          </w:p>
        </w:tc>
        <w:tc>
          <w:tcPr>
            <w:tcW w:w="566" w:type="dxa"/>
            <w:tcBorders>
              <w:bottom w:val="single" w:sz="8" w:space="0" w:color="000000"/>
            </w:tcBorders>
            <w:tcMar>
              <w:left w:w="0" w:type="dxa"/>
              <w:right w:w="0" w:type="dxa"/>
            </w:tcMar>
            <w:vAlign w:val="center"/>
          </w:tcPr>
          <w:p w14:paraId="3418D770" w14:textId="77777777" w:rsidR="00FB052D" w:rsidRPr="001F7915" w:rsidRDefault="00FB052D" w:rsidP="00FB052D">
            <w:pPr>
              <w:pStyle w:val="APATableaux"/>
            </w:pPr>
            <w:r w:rsidRPr="001F7915">
              <w:t>Yes</w:t>
            </w:r>
          </w:p>
        </w:tc>
        <w:tc>
          <w:tcPr>
            <w:tcW w:w="283" w:type="dxa"/>
            <w:tcBorders>
              <w:bottom w:val="single" w:sz="8" w:space="0" w:color="000000"/>
            </w:tcBorders>
            <w:tcMar>
              <w:left w:w="0" w:type="dxa"/>
              <w:right w:w="0" w:type="dxa"/>
            </w:tcMar>
            <w:vAlign w:val="center"/>
          </w:tcPr>
          <w:p w14:paraId="380DB775" w14:textId="77777777" w:rsidR="00FB052D" w:rsidRPr="001F7915" w:rsidRDefault="00FB052D" w:rsidP="00FB052D">
            <w:pPr>
              <w:pStyle w:val="APATableaux"/>
            </w:pPr>
          </w:p>
        </w:tc>
        <w:tc>
          <w:tcPr>
            <w:tcW w:w="1310" w:type="dxa"/>
            <w:tcBorders>
              <w:bottom w:val="single" w:sz="8" w:space="0" w:color="000000"/>
            </w:tcBorders>
            <w:shd w:val="clear" w:color="auto" w:fill="FFFFFF"/>
            <w:tcMar>
              <w:left w:w="0" w:type="dxa"/>
              <w:right w:w="0" w:type="dxa"/>
            </w:tcMar>
            <w:vAlign w:val="center"/>
          </w:tcPr>
          <w:p w14:paraId="0143E032" w14:textId="77777777" w:rsidR="00FB052D" w:rsidRPr="001F7915" w:rsidRDefault="00FB052D" w:rsidP="00FB052D">
            <w:pPr>
              <w:pStyle w:val="APATableaux"/>
            </w:pPr>
            <w:r w:rsidRPr="001F7915">
              <w:t>-0.234 (0.41)</w:t>
            </w:r>
          </w:p>
        </w:tc>
        <w:tc>
          <w:tcPr>
            <w:tcW w:w="1310" w:type="dxa"/>
            <w:tcBorders>
              <w:bottom w:val="single" w:sz="8" w:space="0" w:color="000000"/>
            </w:tcBorders>
            <w:shd w:val="clear" w:color="auto" w:fill="FFFFFF"/>
            <w:tcMar>
              <w:left w:w="0" w:type="dxa"/>
              <w:right w:w="0" w:type="dxa"/>
            </w:tcMar>
            <w:vAlign w:val="center"/>
          </w:tcPr>
          <w:p w14:paraId="23FC85BA" w14:textId="77777777" w:rsidR="00FB052D" w:rsidRPr="001F7915" w:rsidRDefault="00FB052D" w:rsidP="00FB052D">
            <w:pPr>
              <w:pStyle w:val="APATableaux"/>
              <w:rPr>
                <w:sz w:val="14"/>
                <w:szCs w:val="14"/>
              </w:rPr>
            </w:pPr>
            <w:r w:rsidRPr="001F7915">
              <w:rPr>
                <w:sz w:val="14"/>
                <w:szCs w:val="14"/>
              </w:rPr>
              <w:t>[-1.037, 0.568]</w:t>
            </w:r>
          </w:p>
        </w:tc>
      </w:tr>
      <w:tr w:rsidR="00FB052D" w:rsidRPr="001F7915" w14:paraId="3C768770" w14:textId="77777777" w:rsidTr="00A95733">
        <w:tc>
          <w:tcPr>
            <w:tcW w:w="1561" w:type="dxa"/>
            <w:tcBorders>
              <w:top w:val="single" w:sz="8" w:space="0" w:color="000000"/>
            </w:tcBorders>
            <w:tcMar>
              <w:left w:w="0" w:type="dxa"/>
              <w:right w:w="0" w:type="dxa"/>
            </w:tcMar>
            <w:vAlign w:val="center"/>
          </w:tcPr>
          <w:p w14:paraId="6E494186" w14:textId="77777777" w:rsidR="00FB052D" w:rsidRPr="001F7915" w:rsidRDefault="00FB052D" w:rsidP="00FB052D">
            <w:pPr>
              <w:pStyle w:val="APATableaux"/>
              <w:jc w:val="left"/>
              <w:rPr>
                <w:b/>
                <w:bCs/>
              </w:rPr>
            </w:pPr>
            <w:r w:rsidRPr="001F7915">
              <w:rPr>
                <w:b/>
                <w:bCs/>
              </w:rPr>
              <w:t>Physiological</w:t>
            </w:r>
          </w:p>
        </w:tc>
        <w:tc>
          <w:tcPr>
            <w:tcW w:w="1310" w:type="dxa"/>
            <w:tcBorders>
              <w:top w:val="single" w:sz="8" w:space="0" w:color="000000"/>
            </w:tcBorders>
            <w:tcMar>
              <w:left w:w="0" w:type="dxa"/>
              <w:right w:w="0" w:type="dxa"/>
            </w:tcMar>
            <w:vAlign w:val="center"/>
          </w:tcPr>
          <w:p w14:paraId="0B639FB7" w14:textId="77777777" w:rsidR="00FB052D" w:rsidRPr="001F7915" w:rsidRDefault="00FB052D" w:rsidP="00FB052D">
            <w:pPr>
              <w:pStyle w:val="APATableaux"/>
            </w:pPr>
          </w:p>
        </w:tc>
        <w:tc>
          <w:tcPr>
            <w:tcW w:w="1310" w:type="dxa"/>
            <w:tcBorders>
              <w:top w:val="single" w:sz="8" w:space="0" w:color="000000"/>
            </w:tcBorders>
            <w:tcMar>
              <w:left w:w="0" w:type="dxa"/>
              <w:right w:w="0" w:type="dxa"/>
            </w:tcMar>
            <w:vAlign w:val="center"/>
          </w:tcPr>
          <w:p w14:paraId="07F2EC40" w14:textId="77777777" w:rsidR="00FB052D" w:rsidRPr="001F7915" w:rsidRDefault="00FB052D" w:rsidP="00FB052D">
            <w:pPr>
              <w:pStyle w:val="APATableaux"/>
            </w:pPr>
          </w:p>
        </w:tc>
        <w:tc>
          <w:tcPr>
            <w:tcW w:w="283" w:type="dxa"/>
            <w:tcBorders>
              <w:top w:val="single" w:sz="8" w:space="0" w:color="000000"/>
            </w:tcBorders>
            <w:tcMar>
              <w:left w:w="0" w:type="dxa"/>
              <w:right w:w="0" w:type="dxa"/>
            </w:tcMar>
            <w:vAlign w:val="center"/>
          </w:tcPr>
          <w:p w14:paraId="0D5E12A5" w14:textId="77777777" w:rsidR="00FB052D" w:rsidRPr="001F7915" w:rsidRDefault="00FB052D" w:rsidP="00FB052D">
            <w:pPr>
              <w:pStyle w:val="APATableaux"/>
            </w:pPr>
          </w:p>
        </w:tc>
        <w:tc>
          <w:tcPr>
            <w:tcW w:w="566" w:type="dxa"/>
            <w:tcBorders>
              <w:top w:val="single" w:sz="8" w:space="0" w:color="000000"/>
            </w:tcBorders>
            <w:tcMar>
              <w:left w:w="0" w:type="dxa"/>
              <w:right w:w="0" w:type="dxa"/>
            </w:tcMar>
            <w:vAlign w:val="center"/>
          </w:tcPr>
          <w:p w14:paraId="6CFDEAAD" w14:textId="77777777" w:rsidR="00FB052D" w:rsidRPr="001F7915" w:rsidRDefault="00FB052D" w:rsidP="00FB052D">
            <w:pPr>
              <w:pStyle w:val="APATableaux"/>
            </w:pPr>
          </w:p>
        </w:tc>
        <w:tc>
          <w:tcPr>
            <w:tcW w:w="566" w:type="dxa"/>
            <w:tcBorders>
              <w:top w:val="single" w:sz="8" w:space="0" w:color="000000"/>
            </w:tcBorders>
            <w:tcMar>
              <w:left w:w="0" w:type="dxa"/>
              <w:right w:w="0" w:type="dxa"/>
            </w:tcMar>
            <w:vAlign w:val="center"/>
          </w:tcPr>
          <w:p w14:paraId="6420EB87" w14:textId="77777777" w:rsidR="00FB052D" w:rsidRPr="001F7915" w:rsidRDefault="00FB052D" w:rsidP="00FB052D">
            <w:pPr>
              <w:pStyle w:val="APATableaux"/>
            </w:pPr>
          </w:p>
        </w:tc>
        <w:tc>
          <w:tcPr>
            <w:tcW w:w="566" w:type="dxa"/>
            <w:tcBorders>
              <w:top w:val="single" w:sz="8" w:space="0" w:color="000000"/>
            </w:tcBorders>
            <w:tcMar>
              <w:left w:w="0" w:type="dxa"/>
              <w:right w:w="0" w:type="dxa"/>
            </w:tcMar>
            <w:vAlign w:val="center"/>
          </w:tcPr>
          <w:p w14:paraId="5DF87D79" w14:textId="77777777" w:rsidR="00FB052D" w:rsidRPr="001F7915" w:rsidRDefault="00FB052D" w:rsidP="00FB052D">
            <w:pPr>
              <w:pStyle w:val="APATableaux"/>
            </w:pPr>
          </w:p>
        </w:tc>
        <w:tc>
          <w:tcPr>
            <w:tcW w:w="283" w:type="dxa"/>
            <w:tcBorders>
              <w:top w:val="single" w:sz="8" w:space="0" w:color="000000"/>
            </w:tcBorders>
            <w:tcMar>
              <w:left w:w="0" w:type="dxa"/>
              <w:right w:w="0" w:type="dxa"/>
            </w:tcMar>
            <w:vAlign w:val="center"/>
          </w:tcPr>
          <w:p w14:paraId="20F26639" w14:textId="77777777" w:rsidR="00FB052D" w:rsidRPr="001F7915" w:rsidRDefault="00FB052D" w:rsidP="00FB052D">
            <w:pPr>
              <w:pStyle w:val="APATableaux"/>
            </w:pPr>
          </w:p>
        </w:tc>
        <w:tc>
          <w:tcPr>
            <w:tcW w:w="1310" w:type="dxa"/>
            <w:tcBorders>
              <w:top w:val="single" w:sz="8" w:space="0" w:color="000000"/>
            </w:tcBorders>
            <w:tcMar>
              <w:left w:w="0" w:type="dxa"/>
              <w:right w:w="0" w:type="dxa"/>
            </w:tcMar>
            <w:vAlign w:val="center"/>
          </w:tcPr>
          <w:p w14:paraId="0E485554" w14:textId="77777777" w:rsidR="00FB052D" w:rsidRPr="001F7915" w:rsidRDefault="00FB052D" w:rsidP="00FB052D">
            <w:pPr>
              <w:pStyle w:val="APATableaux"/>
            </w:pPr>
          </w:p>
        </w:tc>
        <w:tc>
          <w:tcPr>
            <w:tcW w:w="1310" w:type="dxa"/>
            <w:tcBorders>
              <w:top w:val="single" w:sz="8" w:space="0" w:color="000000"/>
            </w:tcBorders>
            <w:tcMar>
              <w:left w:w="0" w:type="dxa"/>
              <w:right w:w="0" w:type="dxa"/>
            </w:tcMar>
            <w:vAlign w:val="center"/>
          </w:tcPr>
          <w:p w14:paraId="07FE28F9" w14:textId="77777777" w:rsidR="00FB052D" w:rsidRPr="001F7915" w:rsidRDefault="00FB052D" w:rsidP="00FB052D">
            <w:pPr>
              <w:pStyle w:val="APATableaux"/>
            </w:pPr>
          </w:p>
        </w:tc>
      </w:tr>
      <w:tr w:rsidR="00FB052D" w:rsidRPr="001F7915" w14:paraId="734D50AB" w14:textId="77777777" w:rsidTr="00A95733">
        <w:tc>
          <w:tcPr>
            <w:tcW w:w="1561" w:type="dxa"/>
            <w:tcMar>
              <w:left w:w="0" w:type="dxa"/>
              <w:right w:w="0" w:type="dxa"/>
            </w:tcMar>
            <w:vAlign w:val="center"/>
          </w:tcPr>
          <w:p w14:paraId="2A36A942" w14:textId="77777777" w:rsidR="00FB052D" w:rsidRPr="001F7915" w:rsidRDefault="00FB052D" w:rsidP="00FB052D">
            <w:pPr>
              <w:pStyle w:val="APATableaux"/>
              <w:jc w:val="left"/>
            </w:pPr>
            <w:r w:rsidRPr="001F7915">
              <w:t xml:space="preserve">RHR </w:t>
            </w:r>
          </w:p>
        </w:tc>
        <w:tc>
          <w:tcPr>
            <w:tcW w:w="1310" w:type="dxa"/>
            <w:tcMar>
              <w:left w:w="0" w:type="dxa"/>
              <w:right w:w="0" w:type="dxa"/>
            </w:tcMar>
            <w:vAlign w:val="center"/>
          </w:tcPr>
          <w:p w14:paraId="0E080D17" w14:textId="77777777" w:rsidR="00FB052D" w:rsidRPr="001F7915" w:rsidRDefault="00FB052D" w:rsidP="00FB052D">
            <w:pPr>
              <w:pStyle w:val="APATableaux"/>
              <w:rPr>
                <w:sz w:val="20"/>
                <w:szCs w:val="20"/>
              </w:rPr>
            </w:pPr>
            <w:r w:rsidRPr="001F7915">
              <w:t>95.96 ± 8.84</w:t>
            </w:r>
          </w:p>
        </w:tc>
        <w:tc>
          <w:tcPr>
            <w:tcW w:w="1310" w:type="dxa"/>
            <w:tcMar>
              <w:left w:w="0" w:type="dxa"/>
              <w:right w:w="0" w:type="dxa"/>
            </w:tcMar>
            <w:vAlign w:val="center"/>
          </w:tcPr>
          <w:p w14:paraId="65EAE31A" w14:textId="77777777" w:rsidR="00FB052D" w:rsidRPr="001F7915" w:rsidRDefault="00FB052D" w:rsidP="00FB052D">
            <w:pPr>
              <w:pStyle w:val="APATableaux"/>
              <w:rPr>
                <w:b/>
                <w:bCs/>
              </w:rPr>
            </w:pPr>
            <w:r w:rsidRPr="001F7915">
              <w:rPr>
                <w:b/>
                <w:bCs/>
              </w:rPr>
              <w:t>80.19 ± 8.68*</w:t>
            </w:r>
          </w:p>
        </w:tc>
        <w:tc>
          <w:tcPr>
            <w:tcW w:w="283" w:type="dxa"/>
            <w:tcMar>
              <w:left w:w="0" w:type="dxa"/>
              <w:right w:w="0" w:type="dxa"/>
            </w:tcMar>
            <w:vAlign w:val="center"/>
          </w:tcPr>
          <w:p w14:paraId="7F173BAD" w14:textId="77777777" w:rsidR="00FB052D" w:rsidRPr="001F7915" w:rsidRDefault="00FB052D" w:rsidP="00FB052D">
            <w:pPr>
              <w:pStyle w:val="APATableaux"/>
            </w:pPr>
          </w:p>
        </w:tc>
        <w:tc>
          <w:tcPr>
            <w:tcW w:w="566" w:type="dxa"/>
            <w:tcMar>
              <w:left w:w="0" w:type="dxa"/>
              <w:right w:w="0" w:type="dxa"/>
            </w:tcMar>
            <w:vAlign w:val="center"/>
          </w:tcPr>
          <w:p w14:paraId="395956E1" w14:textId="77777777" w:rsidR="00FB052D" w:rsidRPr="001F7915" w:rsidRDefault="00FB052D" w:rsidP="00FB052D">
            <w:pPr>
              <w:pStyle w:val="APATableaux"/>
            </w:pPr>
            <w:r w:rsidRPr="001F7915">
              <w:t>Yes</w:t>
            </w:r>
          </w:p>
        </w:tc>
        <w:tc>
          <w:tcPr>
            <w:tcW w:w="566" w:type="dxa"/>
            <w:tcMar>
              <w:left w:w="0" w:type="dxa"/>
              <w:right w:w="0" w:type="dxa"/>
            </w:tcMar>
            <w:vAlign w:val="center"/>
          </w:tcPr>
          <w:p w14:paraId="3366D978" w14:textId="77777777" w:rsidR="00FB052D" w:rsidRPr="001F7915" w:rsidRDefault="00FB052D" w:rsidP="00FB052D">
            <w:pPr>
              <w:pStyle w:val="APATableaux"/>
            </w:pPr>
            <w:r w:rsidRPr="001F7915">
              <w:t>=</w:t>
            </w:r>
          </w:p>
        </w:tc>
        <w:tc>
          <w:tcPr>
            <w:tcW w:w="566" w:type="dxa"/>
            <w:tcMar>
              <w:left w:w="0" w:type="dxa"/>
              <w:right w:w="0" w:type="dxa"/>
            </w:tcMar>
            <w:vAlign w:val="center"/>
          </w:tcPr>
          <w:p w14:paraId="0BB1A15F" w14:textId="77777777" w:rsidR="00FB052D" w:rsidRPr="001F7915" w:rsidRDefault="00FB052D" w:rsidP="00FB052D">
            <w:pPr>
              <w:pStyle w:val="APATableaux"/>
            </w:pPr>
            <w:r w:rsidRPr="001F7915">
              <w:t>=</w:t>
            </w:r>
          </w:p>
        </w:tc>
        <w:tc>
          <w:tcPr>
            <w:tcW w:w="283" w:type="dxa"/>
            <w:tcMar>
              <w:left w:w="0" w:type="dxa"/>
              <w:right w:w="0" w:type="dxa"/>
            </w:tcMar>
            <w:vAlign w:val="center"/>
          </w:tcPr>
          <w:p w14:paraId="388865A5"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63B04441" w14:textId="77777777" w:rsidR="00FB052D" w:rsidRPr="001F7915" w:rsidRDefault="00FB052D" w:rsidP="00FB052D">
            <w:pPr>
              <w:pStyle w:val="APATableaux"/>
              <w:rPr>
                <w:b/>
                <w:bCs/>
              </w:rPr>
            </w:pPr>
            <w:r w:rsidRPr="001F7915">
              <w:rPr>
                <w:b/>
                <w:bCs/>
              </w:rPr>
              <w:t>1.551 (0.55)*</w:t>
            </w:r>
          </w:p>
        </w:tc>
        <w:tc>
          <w:tcPr>
            <w:tcW w:w="1310" w:type="dxa"/>
            <w:shd w:val="clear" w:color="auto" w:fill="FFFFFF"/>
            <w:tcMar>
              <w:left w:w="0" w:type="dxa"/>
              <w:right w:w="0" w:type="dxa"/>
            </w:tcMar>
            <w:vAlign w:val="center"/>
          </w:tcPr>
          <w:p w14:paraId="7C375F3B" w14:textId="77777777" w:rsidR="00FB052D" w:rsidRPr="001F7915" w:rsidRDefault="00FB052D" w:rsidP="00FB052D">
            <w:pPr>
              <w:pStyle w:val="APATableaux"/>
              <w:rPr>
                <w:sz w:val="14"/>
                <w:szCs w:val="14"/>
              </w:rPr>
            </w:pPr>
            <w:r w:rsidRPr="001F7915">
              <w:rPr>
                <w:sz w:val="14"/>
                <w:szCs w:val="14"/>
              </w:rPr>
              <w:t>[0.468, 2.634]</w:t>
            </w:r>
          </w:p>
        </w:tc>
      </w:tr>
      <w:tr w:rsidR="00FB052D" w:rsidRPr="001F7915" w14:paraId="1FA167EC" w14:textId="77777777" w:rsidTr="00A95733">
        <w:tc>
          <w:tcPr>
            <w:tcW w:w="1561" w:type="dxa"/>
            <w:tcMar>
              <w:left w:w="0" w:type="dxa"/>
              <w:right w:w="0" w:type="dxa"/>
            </w:tcMar>
            <w:vAlign w:val="center"/>
          </w:tcPr>
          <w:p w14:paraId="781CA23C" w14:textId="77777777" w:rsidR="00FB052D" w:rsidRPr="001F7915" w:rsidRDefault="00FB052D" w:rsidP="00FB052D">
            <w:pPr>
              <w:pStyle w:val="APATableaux"/>
              <w:jc w:val="left"/>
            </w:pPr>
            <w:r w:rsidRPr="001F7915">
              <w:t xml:space="preserve">HRV (lnRMSSD) </w:t>
            </w:r>
          </w:p>
        </w:tc>
        <w:tc>
          <w:tcPr>
            <w:tcW w:w="1310" w:type="dxa"/>
            <w:tcMar>
              <w:left w:w="0" w:type="dxa"/>
              <w:right w:w="0" w:type="dxa"/>
            </w:tcMar>
            <w:vAlign w:val="center"/>
          </w:tcPr>
          <w:p w14:paraId="7D88CA35" w14:textId="77777777" w:rsidR="00FB052D" w:rsidRPr="001F7915" w:rsidRDefault="00FB052D" w:rsidP="00FB052D">
            <w:pPr>
              <w:pStyle w:val="APATableaux"/>
              <w:rPr>
                <w:sz w:val="20"/>
                <w:szCs w:val="20"/>
              </w:rPr>
            </w:pPr>
            <w:r w:rsidRPr="001F7915">
              <w:t>49.57 ± 4.96</w:t>
            </w:r>
          </w:p>
        </w:tc>
        <w:tc>
          <w:tcPr>
            <w:tcW w:w="1310" w:type="dxa"/>
            <w:tcMar>
              <w:left w:w="0" w:type="dxa"/>
              <w:right w:w="0" w:type="dxa"/>
            </w:tcMar>
            <w:vAlign w:val="center"/>
          </w:tcPr>
          <w:p w14:paraId="03C2618C" w14:textId="77777777" w:rsidR="00FB052D" w:rsidRPr="001F7915" w:rsidRDefault="00FB052D" w:rsidP="00FB052D">
            <w:pPr>
              <w:pStyle w:val="APATableaux"/>
              <w:rPr>
                <w:b/>
                <w:bCs/>
              </w:rPr>
            </w:pPr>
            <w:r w:rsidRPr="001F7915">
              <w:rPr>
                <w:b/>
                <w:bCs/>
              </w:rPr>
              <w:t>56.75 ± 3.92*</w:t>
            </w:r>
          </w:p>
        </w:tc>
        <w:tc>
          <w:tcPr>
            <w:tcW w:w="283" w:type="dxa"/>
            <w:tcMar>
              <w:left w:w="0" w:type="dxa"/>
              <w:right w:w="0" w:type="dxa"/>
            </w:tcMar>
            <w:vAlign w:val="center"/>
          </w:tcPr>
          <w:p w14:paraId="5324E8F0" w14:textId="77777777" w:rsidR="00FB052D" w:rsidRPr="001F7915" w:rsidRDefault="00FB052D" w:rsidP="00FB052D">
            <w:pPr>
              <w:pStyle w:val="APATableaux"/>
            </w:pPr>
          </w:p>
        </w:tc>
        <w:tc>
          <w:tcPr>
            <w:tcW w:w="566" w:type="dxa"/>
            <w:tcMar>
              <w:left w:w="0" w:type="dxa"/>
              <w:right w:w="0" w:type="dxa"/>
            </w:tcMar>
            <w:vAlign w:val="center"/>
          </w:tcPr>
          <w:p w14:paraId="4A09180D" w14:textId="77777777" w:rsidR="00FB052D" w:rsidRPr="001F7915" w:rsidRDefault="00FB052D" w:rsidP="00FB052D">
            <w:pPr>
              <w:pStyle w:val="APATableaux"/>
            </w:pPr>
            <w:r w:rsidRPr="001F7915">
              <w:t>=</w:t>
            </w:r>
          </w:p>
        </w:tc>
        <w:tc>
          <w:tcPr>
            <w:tcW w:w="566" w:type="dxa"/>
            <w:tcMar>
              <w:left w:w="0" w:type="dxa"/>
              <w:right w:w="0" w:type="dxa"/>
            </w:tcMar>
            <w:vAlign w:val="center"/>
          </w:tcPr>
          <w:p w14:paraId="59EC94E5" w14:textId="77777777" w:rsidR="00FB052D" w:rsidRPr="001F7915" w:rsidRDefault="00FB052D" w:rsidP="00FB052D">
            <w:pPr>
              <w:pStyle w:val="APATableaux"/>
            </w:pPr>
            <w:r w:rsidRPr="001F7915">
              <w:t>=</w:t>
            </w:r>
          </w:p>
        </w:tc>
        <w:tc>
          <w:tcPr>
            <w:tcW w:w="566" w:type="dxa"/>
            <w:tcMar>
              <w:left w:w="0" w:type="dxa"/>
              <w:right w:w="0" w:type="dxa"/>
            </w:tcMar>
            <w:vAlign w:val="center"/>
          </w:tcPr>
          <w:p w14:paraId="6418FDCA" w14:textId="77777777" w:rsidR="00FB052D" w:rsidRPr="001F7915" w:rsidRDefault="00FB052D" w:rsidP="00FB052D">
            <w:pPr>
              <w:pStyle w:val="APATableaux"/>
            </w:pPr>
            <w:r w:rsidRPr="001F7915">
              <w:t>=</w:t>
            </w:r>
          </w:p>
        </w:tc>
        <w:tc>
          <w:tcPr>
            <w:tcW w:w="283" w:type="dxa"/>
            <w:tcMar>
              <w:left w:w="0" w:type="dxa"/>
              <w:right w:w="0" w:type="dxa"/>
            </w:tcMar>
            <w:vAlign w:val="center"/>
          </w:tcPr>
          <w:p w14:paraId="2DCD1E1A"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31089E9E" w14:textId="77777777" w:rsidR="00FB052D" w:rsidRPr="001F7915" w:rsidRDefault="00FB052D" w:rsidP="00FB052D">
            <w:pPr>
              <w:pStyle w:val="APATableaux"/>
              <w:rPr>
                <w:b/>
                <w:bCs/>
              </w:rPr>
            </w:pPr>
            <w:r w:rsidRPr="001F7915">
              <w:rPr>
                <w:b/>
                <w:bCs/>
              </w:rPr>
              <w:t>1.258 (0.49)*</w:t>
            </w:r>
          </w:p>
        </w:tc>
        <w:tc>
          <w:tcPr>
            <w:tcW w:w="1310" w:type="dxa"/>
            <w:shd w:val="clear" w:color="auto" w:fill="FFFFFF"/>
            <w:tcMar>
              <w:left w:w="0" w:type="dxa"/>
              <w:right w:w="0" w:type="dxa"/>
            </w:tcMar>
            <w:vAlign w:val="center"/>
          </w:tcPr>
          <w:p w14:paraId="32B9DEB4" w14:textId="77777777" w:rsidR="00FB052D" w:rsidRPr="001F7915" w:rsidRDefault="00FB052D" w:rsidP="00FB052D">
            <w:pPr>
              <w:pStyle w:val="APATableaux"/>
              <w:rPr>
                <w:sz w:val="14"/>
                <w:szCs w:val="14"/>
              </w:rPr>
            </w:pPr>
            <w:r w:rsidRPr="001F7915">
              <w:rPr>
                <w:sz w:val="14"/>
                <w:szCs w:val="14"/>
              </w:rPr>
              <w:t>[0.303, 2.213]</w:t>
            </w:r>
          </w:p>
        </w:tc>
      </w:tr>
      <w:tr w:rsidR="00FB052D" w:rsidRPr="001F7915" w14:paraId="42649683" w14:textId="77777777" w:rsidTr="00A95733">
        <w:tc>
          <w:tcPr>
            <w:tcW w:w="1561" w:type="dxa"/>
            <w:tcMar>
              <w:left w:w="0" w:type="dxa"/>
              <w:right w:w="0" w:type="dxa"/>
            </w:tcMar>
            <w:vAlign w:val="center"/>
          </w:tcPr>
          <w:p w14:paraId="0E1C9BFC" w14:textId="77777777" w:rsidR="00FB052D" w:rsidRPr="001F7915" w:rsidRDefault="00FB052D" w:rsidP="00FB052D">
            <w:pPr>
              <w:pStyle w:val="APATableaux"/>
              <w:jc w:val="left"/>
            </w:pPr>
            <w:r w:rsidRPr="001F7915">
              <w:t>RMSSD</w:t>
            </w:r>
          </w:p>
        </w:tc>
        <w:tc>
          <w:tcPr>
            <w:tcW w:w="1310" w:type="dxa"/>
            <w:tcMar>
              <w:left w:w="0" w:type="dxa"/>
              <w:right w:w="0" w:type="dxa"/>
            </w:tcMar>
            <w:vAlign w:val="center"/>
          </w:tcPr>
          <w:p w14:paraId="7A98BE74" w14:textId="77777777" w:rsidR="00FB052D" w:rsidRPr="001F7915" w:rsidRDefault="00FB052D" w:rsidP="00FB052D">
            <w:pPr>
              <w:pStyle w:val="APATableaux"/>
              <w:rPr>
                <w:sz w:val="20"/>
                <w:szCs w:val="20"/>
              </w:rPr>
            </w:pPr>
            <w:r w:rsidRPr="001F7915">
              <w:t>29.08 ± 14.67</w:t>
            </w:r>
          </w:p>
        </w:tc>
        <w:tc>
          <w:tcPr>
            <w:tcW w:w="1310" w:type="dxa"/>
            <w:tcMar>
              <w:left w:w="0" w:type="dxa"/>
              <w:right w:w="0" w:type="dxa"/>
            </w:tcMar>
            <w:vAlign w:val="center"/>
          </w:tcPr>
          <w:p w14:paraId="50CF52EA" w14:textId="77777777" w:rsidR="00FB052D" w:rsidRPr="001F7915" w:rsidRDefault="00FB052D" w:rsidP="00FB052D">
            <w:pPr>
              <w:pStyle w:val="APATableaux"/>
            </w:pPr>
            <w:r w:rsidRPr="001F7915">
              <w:t>40.35 ± 10.57</w:t>
            </w:r>
          </w:p>
        </w:tc>
        <w:tc>
          <w:tcPr>
            <w:tcW w:w="283" w:type="dxa"/>
            <w:tcMar>
              <w:left w:w="0" w:type="dxa"/>
              <w:right w:w="0" w:type="dxa"/>
            </w:tcMar>
            <w:vAlign w:val="center"/>
          </w:tcPr>
          <w:p w14:paraId="3CACAEB4" w14:textId="77777777" w:rsidR="00FB052D" w:rsidRPr="001F7915" w:rsidRDefault="00FB052D" w:rsidP="00FB052D">
            <w:pPr>
              <w:pStyle w:val="APATableaux"/>
            </w:pPr>
          </w:p>
        </w:tc>
        <w:tc>
          <w:tcPr>
            <w:tcW w:w="566" w:type="dxa"/>
            <w:tcMar>
              <w:left w:w="0" w:type="dxa"/>
              <w:right w:w="0" w:type="dxa"/>
            </w:tcMar>
            <w:vAlign w:val="center"/>
          </w:tcPr>
          <w:p w14:paraId="47B7051C" w14:textId="77777777" w:rsidR="00FB052D" w:rsidRPr="001F7915" w:rsidRDefault="00FB052D" w:rsidP="00FB052D">
            <w:pPr>
              <w:pStyle w:val="APATableaux"/>
            </w:pPr>
            <w:r w:rsidRPr="001F7915">
              <w:t>=</w:t>
            </w:r>
          </w:p>
        </w:tc>
        <w:tc>
          <w:tcPr>
            <w:tcW w:w="566" w:type="dxa"/>
            <w:tcMar>
              <w:left w:w="0" w:type="dxa"/>
              <w:right w:w="0" w:type="dxa"/>
            </w:tcMar>
            <w:vAlign w:val="center"/>
          </w:tcPr>
          <w:p w14:paraId="534BD538" w14:textId="77777777" w:rsidR="00FB052D" w:rsidRPr="001F7915" w:rsidRDefault="00FB052D" w:rsidP="00FB052D">
            <w:pPr>
              <w:pStyle w:val="APATableaux"/>
            </w:pPr>
            <w:r w:rsidRPr="001F7915">
              <w:t>=</w:t>
            </w:r>
          </w:p>
        </w:tc>
        <w:tc>
          <w:tcPr>
            <w:tcW w:w="566" w:type="dxa"/>
            <w:tcMar>
              <w:left w:w="0" w:type="dxa"/>
              <w:right w:w="0" w:type="dxa"/>
            </w:tcMar>
            <w:vAlign w:val="center"/>
          </w:tcPr>
          <w:p w14:paraId="1F3F9B37" w14:textId="77777777" w:rsidR="00FB052D" w:rsidRPr="001F7915" w:rsidRDefault="00FB052D" w:rsidP="00FB052D">
            <w:pPr>
              <w:pStyle w:val="APATableaux"/>
            </w:pPr>
            <w:r w:rsidRPr="001F7915">
              <w:t>=</w:t>
            </w:r>
          </w:p>
        </w:tc>
        <w:tc>
          <w:tcPr>
            <w:tcW w:w="283" w:type="dxa"/>
            <w:tcMar>
              <w:left w:w="0" w:type="dxa"/>
              <w:right w:w="0" w:type="dxa"/>
            </w:tcMar>
            <w:vAlign w:val="center"/>
          </w:tcPr>
          <w:p w14:paraId="66324699" w14:textId="77777777" w:rsidR="00FB052D" w:rsidRPr="001F7915" w:rsidRDefault="00FB052D" w:rsidP="00FB052D">
            <w:pPr>
              <w:pStyle w:val="APATableaux"/>
            </w:pPr>
          </w:p>
        </w:tc>
        <w:tc>
          <w:tcPr>
            <w:tcW w:w="1310" w:type="dxa"/>
            <w:shd w:val="clear" w:color="auto" w:fill="FFFFFF"/>
            <w:tcMar>
              <w:left w:w="0" w:type="dxa"/>
              <w:right w:w="0" w:type="dxa"/>
            </w:tcMar>
            <w:vAlign w:val="center"/>
          </w:tcPr>
          <w:p w14:paraId="31CB4F92" w14:textId="77777777" w:rsidR="00FB052D" w:rsidRPr="001F7915" w:rsidRDefault="00FB052D" w:rsidP="00FB052D">
            <w:pPr>
              <w:pStyle w:val="APATableaux"/>
            </w:pPr>
            <w:r w:rsidRPr="001F7915">
              <w:t>0.668 (0.40)</w:t>
            </w:r>
          </w:p>
        </w:tc>
        <w:tc>
          <w:tcPr>
            <w:tcW w:w="1310" w:type="dxa"/>
            <w:shd w:val="clear" w:color="auto" w:fill="FFFFFF"/>
            <w:tcMar>
              <w:left w:w="0" w:type="dxa"/>
              <w:right w:w="0" w:type="dxa"/>
            </w:tcMar>
            <w:vAlign w:val="center"/>
          </w:tcPr>
          <w:p w14:paraId="5FB874C5" w14:textId="77777777" w:rsidR="00FB052D" w:rsidRPr="001F7915" w:rsidRDefault="00FB052D" w:rsidP="00FB052D">
            <w:pPr>
              <w:pStyle w:val="APATableaux"/>
              <w:rPr>
                <w:sz w:val="14"/>
                <w:szCs w:val="14"/>
              </w:rPr>
            </w:pPr>
            <w:r w:rsidRPr="001F7915">
              <w:rPr>
                <w:sz w:val="14"/>
                <w:szCs w:val="14"/>
              </w:rPr>
              <w:t>[-0.118, 1.453]</w:t>
            </w:r>
          </w:p>
        </w:tc>
      </w:tr>
      <w:tr w:rsidR="00FB052D" w:rsidRPr="001F7915" w14:paraId="711C9D10" w14:textId="77777777" w:rsidTr="00A95733">
        <w:tc>
          <w:tcPr>
            <w:tcW w:w="1561" w:type="dxa"/>
            <w:tcMar>
              <w:left w:w="0" w:type="dxa"/>
              <w:right w:w="0" w:type="dxa"/>
            </w:tcMar>
            <w:vAlign w:val="center"/>
          </w:tcPr>
          <w:p w14:paraId="27EEFD7A" w14:textId="77777777" w:rsidR="00FB052D" w:rsidRPr="001F7915" w:rsidRDefault="00FB052D" w:rsidP="00FB052D">
            <w:pPr>
              <w:pStyle w:val="APATableaux"/>
              <w:jc w:val="left"/>
            </w:pPr>
            <w:r w:rsidRPr="001F7915">
              <w:t xml:space="preserve">TP </w:t>
            </w:r>
          </w:p>
        </w:tc>
        <w:tc>
          <w:tcPr>
            <w:tcW w:w="1310" w:type="dxa"/>
            <w:tcMar>
              <w:left w:w="0" w:type="dxa"/>
              <w:right w:w="0" w:type="dxa"/>
            </w:tcMar>
            <w:vAlign w:val="center"/>
          </w:tcPr>
          <w:p w14:paraId="167EFBA7" w14:textId="77777777" w:rsidR="00FB052D" w:rsidRPr="001F7915" w:rsidRDefault="00FB052D" w:rsidP="00FB052D">
            <w:pPr>
              <w:pStyle w:val="APATableaux"/>
              <w:rPr>
                <w:sz w:val="20"/>
                <w:szCs w:val="20"/>
              </w:rPr>
            </w:pPr>
            <w:r w:rsidRPr="001F7915">
              <w:t>1491.78 ± 960.70</w:t>
            </w:r>
          </w:p>
        </w:tc>
        <w:tc>
          <w:tcPr>
            <w:tcW w:w="1310" w:type="dxa"/>
            <w:tcMar>
              <w:left w:w="0" w:type="dxa"/>
              <w:right w:w="0" w:type="dxa"/>
            </w:tcMar>
            <w:vAlign w:val="center"/>
          </w:tcPr>
          <w:p w14:paraId="2088F057" w14:textId="77777777" w:rsidR="00FB052D" w:rsidRPr="001F7915" w:rsidRDefault="00FB052D" w:rsidP="00FB052D">
            <w:pPr>
              <w:pStyle w:val="APATableaux"/>
            </w:pPr>
            <w:r w:rsidRPr="001F7915">
              <w:t>1753.33 ± 1289.44</w:t>
            </w:r>
          </w:p>
        </w:tc>
        <w:tc>
          <w:tcPr>
            <w:tcW w:w="283" w:type="dxa"/>
            <w:tcMar>
              <w:left w:w="0" w:type="dxa"/>
              <w:right w:w="0" w:type="dxa"/>
            </w:tcMar>
            <w:vAlign w:val="center"/>
          </w:tcPr>
          <w:p w14:paraId="4078F5B3" w14:textId="77777777" w:rsidR="00FB052D" w:rsidRPr="001F7915" w:rsidRDefault="00FB052D" w:rsidP="00FB052D">
            <w:pPr>
              <w:pStyle w:val="APATableaux"/>
            </w:pPr>
          </w:p>
        </w:tc>
        <w:tc>
          <w:tcPr>
            <w:tcW w:w="566" w:type="dxa"/>
            <w:tcMar>
              <w:left w:w="0" w:type="dxa"/>
              <w:right w:w="0" w:type="dxa"/>
            </w:tcMar>
            <w:vAlign w:val="center"/>
          </w:tcPr>
          <w:p w14:paraId="7B76A16D" w14:textId="77777777" w:rsidR="00FB052D" w:rsidRPr="001F7915" w:rsidRDefault="00FB052D" w:rsidP="00FB052D">
            <w:pPr>
              <w:pStyle w:val="APATableaux"/>
            </w:pPr>
            <w:r w:rsidRPr="001F7915">
              <w:t>=</w:t>
            </w:r>
          </w:p>
        </w:tc>
        <w:tc>
          <w:tcPr>
            <w:tcW w:w="566" w:type="dxa"/>
            <w:tcMar>
              <w:left w:w="0" w:type="dxa"/>
              <w:right w:w="0" w:type="dxa"/>
            </w:tcMar>
            <w:vAlign w:val="center"/>
          </w:tcPr>
          <w:p w14:paraId="111BC4CB" w14:textId="77777777" w:rsidR="00FB052D" w:rsidRPr="001F7915" w:rsidRDefault="00FB052D" w:rsidP="00FB052D">
            <w:pPr>
              <w:pStyle w:val="APATableaux"/>
            </w:pPr>
            <w:r w:rsidRPr="001F7915">
              <w:t>=</w:t>
            </w:r>
          </w:p>
        </w:tc>
        <w:tc>
          <w:tcPr>
            <w:tcW w:w="566" w:type="dxa"/>
            <w:tcMar>
              <w:left w:w="0" w:type="dxa"/>
              <w:right w:w="0" w:type="dxa"/>
            </w:tcMar>
            <w:vAlign w:val="center"/>
          </w:tcPr>
          <w:p w14:paraId="71594C53" w14:textId="77777777" w:rsidR="00FB052D" w:rsidRPr="001F7915" w:rsidRDefault="00FB052D" w:rsidP="00FB052D">
            <w:pPr>
              <w:pStyle w:val="APATableaux"/>
            </w:pPr>
            <w:r w:rsidRPr="001F7915">
              <w:t>=</w:t>
            </w:r>
          </w:p>
        </w:tc>
        <w:tc>
          <w:tcPr>
            <w:tcW w:w="283" w:type="dxa"/>
            <w:tcMar>
              <w:left w:w="0" w:type="dxa"/>
              <w:right w:w="0" w:type="dxa"/>
            </w:tcMar>
            <w:vAlign w:val="center"/>
          </w:tcPr>
          <w:p w14:paraId="09D20F48" w14:textId="77777777" w:rsidR="00FB052D" w:rsidRPr="001F7915" w:rsidRDefault="00FB052D" w:rsidP="00FB052D">
            <w:pPr>
              <w:pStyle w:val="APATableaux"/>
            </w:pPr>
          </w:p>
        </w:tc>
        <w:tc>
          <w:tcPr>
            <w:tcW w:w="1310" w:type="dxa"/>
            <w:tcMar>
              <w:left w:w="0" w:type="dxa"/>
              <w:right w:w="0" w:type="dxa"/>
            </w:tcMar>
            <w:vAlign w:val="center"/>
          </w:tcPr>
          <w:p w14:paraId="5AA0EBD6" w14:textId="77777777" w:rsidR="00FB052D" w:rsidRPr="001F7915" w:rsidRDefault="00FB052D" w:rsidP="00FB052D">
            <w:pPr>
              <w:pStyle w:val="APATableaux"/>
            </w:pPr>
            <w:r w:rsidRPr="001F7915">
              <w:t>0.237 (0.44)</w:t>
            </w:r>
          </w:p>
        </w:tc>
        <w:tc>
          <w:tcPr>
            <w:tcW w:w="1310" w:type="dxa"/>
            <w:tcMar>
              <w:left w:w="0" w:type="dxa"/>
              <w:right w:w="0" w:type="dxa"/>
            </w:tcMar>
            <w:vAlign w:val="center"/>
          </w:tcPr>
          <w:p w14:paraId="6A8450CC" w14:textId="77777777" w:rsidR="00FB052D" w:rsidRPr="001F7915" w:rsidRDefault="00FB052D" w:rsidP="00FB052D">
            <w:pPr>
              <w:pStyle w:val="APATableaux"/>
              <w:rPr>
                <w:sz w:val="14"/>
                <w:szCs w:val="14"/>
              </w:rPr>
            </w:pPr>
            <w:r w:rsidRPr="001F7915">
              <w:rPr>
                <w:sz w:val="14"/>
                <w:szCs w:val="14"/>
              </w:rPr>
              <w:t>[-0.633, 1.106]</w:t>
            </w:r>
          </w:p>
        </w:tc>
      </w:tr>
      <w:tr w:rsidR="00FB052D" w:rsidRPr="001F7915" w14:paraId="7A7C1627" w14:textId="77777777" w:rsidTr="00A95733">
        <w:tc>
          <w:tcPr>
            <w:tcW w:w="1561" w:type="dxa"/>
            <w:tcBorders>
              <w:bottom w:val="single" w:sz="8" w:space="0" w:color="000000"/>
            </w:tcBorders>
            <w:tcMar>
              <w:left w:w="0" w:type="dxa"/>
              <w:right w:w="0" w:type="dxa"/>
            </w:tcMar>
            <w:vAlign w:val="center"/>
          </w:tcPr>
          <w:p w14:paraId="71C271C9" w14:textId="77777777" w:rsidR="00FB052D" w:rsidRPr="001F7915" w:rsidRDefault="00FB052D" w:rsidP="00FB052D">
            <w:pPr>
              <w:pStyle w:val="APATableaux"/>
              <w:jc w:val="left"/>
            </w:pPr>
            <w:r w:rsidRPr="001F7915">
              <w:t xml:space="preserve">LF/HF </w:t>
            </w:r>
          </w:p>
        </w:tc>
        <w:tc>
          <w:tcPr>
            <w:tcW w:w="1310" w:type="dxa"/>
            <w:tcBorders>
              <w:bottom w:val="single" w:sz="8" w:space="0" w:color="000000"/>
            </w:tcBorders>
            <w:tcMar>
              <w:left w:w="0" w:type="dxa"/>
              <w:right w:w="0" w:type="dxa"/>
            </w:tcMar>
            <w:vAlign w:val="center"/>
          </w:tcPr>
          <w:p w14:paraId="4B941957" w14:textId="77777777" w:rsidR="00FB052D" w:rsidRPr="001F7915" w:rsidRDefault="00FB052D" w:rsidP="00FB052D">
            <w:pPr>
              <w:pStyle w:val="APATableaux"/>
              <w:rPr>
                <w:sz w:val="20"/>
                <w:szCs w:val="20"/>
              </w:rPr>
            </w:pPr>
            <w:r w:rsidRPr="001F7915">
              <w:t>2.36 ± 1.05</w:t>
            </w:r>
          </w:p>
        </w:tc>
        <w:tc>
          <w:tcPr>
            <w:tcW w:w="1310" w:type="dxa"/>
            <w:tcBorders>
              <w:bottom w:val="single" w:sz="8" w:space="0" w:color="000000"/>
            </w:tcBorders>
            <w:tcMar>
              <w:left w:w="0" w:type="dxa"/>
              <w:right w:w="0" w:type="dxa"/>
            </w:tcMar>
            <w:vAlign w:val="center"/>
          </w:tcPr>
          <w:p w14:paraId="0B9CF90C" w14:textId="77777777" w:rsidR="00FB052D" w:rsidRPr="001F7915" w:rsidRDefault="00FB052D" w:rsidP="00FB052D">
            <w:pPr>
              <w:pStyle w:val="APATableaux"/>
              <w:rPr>
                <w:b/>
                <w:bCs/>
              </w:rPr>
            </w:pPr>
            <w:r w:rsidRPr="001F7915">
              <w:rPr>
                <w:b/>
                <w:bCs/>
              </w:rPr>
              <w:t>0.95 ± 0.45*</w:t>
            </w:r>
          </w:p>
        </w:tc>
        <w:tc>
          <w:tcPr>
            <w:tcW w:w="283" w:type="dxa"/>
            <w:tcBorders>
              <w:bottom w:val="single" w:sz="8" w:space="0" w:color="000000"/>
            </w:tcBorders>
            <w:tcMar>
              <w:left w:w="0" w:type="dxa"/>
              <w:right w:w="0" w:type="dxa"/>
            </w:tcMar>
            <w:vAlign w:val="center"/>
          </w:tcPr>
          <w:p w14:paraId="200AFE0E" w14:textId="77777777" w:rsidR="00FB052D" w:rsidRPr="001F7915" w:rsidRDefault="00FB052D" w:rsidP="00FB052D">
            <w:pPr>
              <w:pStyle w:val="APATableaux"/>
            </w:pPr>
          </w:p>
        </w:tc>
        <w:tc>
          <w:tcPr>
            <w:tcW w:w="566" w:type="dxa"/>
            <w:tcBorders>
              <w:bottom w:val="single" w:sz="8" w:space="0" w:color="000000"/>
            </w:tcBorders>
            <w:tcMar>
              <w:left w:w="0" w:type="dxa"/>
              <w:right w:w="0" w:type="dxa"/>
            </w:tcMar>
            <w:vAlign w:val="center"/>
          </w:tcPr>
          <w:p w14:paraId="60C11781" w14:textId="77777777" w:rsidR="00FB052D" w:rsidRPr="001F7915" w:rsidRDefault="00FB052D" w:rsidP="00FB052D">
            <w:pPr>
              <w:pStyle w:val="APATableaux"/>
            </w:pPr>
            <w:r w:rsidRPr="001F7915">
              <w:t>Yes</w:t>
            </w:r>
          </w:p>
        </w:tc>
        <w:tc>
          <w:tcPr>
            <w:tcW w:w="566" w:type="dxa"/>
            <w:tcBorders>
              <w:bottom w:val="single" w:sz="8" w:space="0" w:color="000000"/>
            </w:tcBorders>
            <w:tcMar>
              <w:left w:w="0" w:type="dxa"/>
              <w:right w:w="0" w:type="dxa"/>
            </w:tcMar>
            <w:vAlign w:val="center"/>
          </w:tcPr>
          <w:p w14:paraId="6AAFA772" w14:textId="77777777" w:rsidR="00FB052D" w:rsidRPr="001F7915" w:rsidRDefault="00FB052D" w:rsidP="00FB052D">
            <w:pPr>
              <w:pStyle w:val="APATableaux"/>
            </w:pPr>
            <w:r w:rsidRPr="001F7915">
              <w:t>Yes</w:t>
            </w:r>
          </w:p>
        </w:tc>
        <w:tc>
          <w:tcPr>
            <w:tcW w:w="566" w:type="dxa"/>
            <w:tcBorders>
              <w:bottom w:val="single" w:sz="8" w:space="0" w:color="000000"/>
            </w:tcBorders>
            <w:tcMar>
              <w:left w:w="0" w:type="dxa"/>
              <w:right w:w="0" w:type="dxa"/>
            </w:tcMar>
            <w:vAlign w:val="center"/>
          </w:tcPr>
          <w:p w14:paraId="6FB7BCB8" w14:textId="77777777" w:rsidR="00FB052D" w:rsidRPr="001F7915" w:rsidRDefault="00FB052D" w:rsidP="00FB052D">
            <w:pPr>
              <w:pStyle w:val="APATableaux"/>
            </w:pPr>
            <w:r w:rsidRPr="001F7915">
              <w:t>Yes</w:t>
            </w:r>
          </w:p>
        </w:tc>
        <w:tc>
          <w:tcPr>
            <w:tcW w:w="283" w:type="dxa"/>
            <w:tcBorders>
              <w:bottom w:val="single" w:sz="8" w:space="0" w:color="000000"/>
            </w:tcBorders>
            <w:tcMar>
              <w:left w:w="0" w:type="dxa"/>
              <w:right w:w="0" w:type="dxa"/>
            </w:tcMar>
            <w:vAlign w:val="center"/>
          </w:tcPr>
          <w:p w14:paraId="76CFC5CB" w14:textId="77777777" w:rsidR="00FB052D" w:rsidRPr="001F7915" w:rsidRDefault="00FB052D" w:rsidP="00FB052D">
            <w:pPr>
              <w:pStyle w:val="APATableaux"/>
            </w:pPr>
          </w:p>
        </w:tc>
        <w:tc>
          <w:tcPr>
            <w:tcW w:w="1310" w:type="dxa"/>
            <w:tcBorders>
              <w:bottom w:val="single" w:sz="8" w:space="0" w:color="000000"/>
            </w:tcBorders>
            <w:shd w:val="clear" w:color="auto" w:fill="FFFFFF"/>
            <w:tcMar>
              <w:left w:w="0" w:type="dxa"/>
              <w:right w:w="0" w:type="dxa"/>
            </w:tcMar>
            <w:vAlign w:val="center"/>
          </w:tcPr>
          <w:p w14:paraId="1BE3ECC4" w14:textId="77777777" w:rsidR="00FB052D" w:rsidRPr="001F7915" w:rsidRDefault="00FB052D" w:rsidP="00FB052D">
            <w:pPr>
              <w:pStyle w:val="APATableaux"/>
              <w:rPr>
                <w:b/>
                <w:bCs/>
              </w:rPr>
            </w:pPr>
            <w:r w:rsidRPr="001F7915">
              <w:rPr>
                <w:b/>
                <w:bCs/>
              </w:rPr>
              <w:t>1.164 (0.45)*</w:t>
            </w:r>
          </w:p>
        </w:tc>
        <w:tc>
          <w:tcPr>
            <w:tcW w:w="1310" w:type="dxa"/>
            <w:tcBorders>
              <w:bottom w:val="single" w:sz="8" w:space="0" w:color="000000"/>
            </w:tcBorders>
            <w:shd w:val="clear" w:color="auto" w:fill="FFFFFF"/>
            <w:tcMar>
              <w:left w:w="0" w:type="dxa"/>
              <w:right w:w="0" w:type="dxa"/>
            </w:tcMar>
            <w:vAlign w:val="center"/>
          </w:tcPr>
          <w:p w14:paraId="11FEE3F6" w14:textId="77777777" w:rsidR="00FB052D" w:rsidRPr="001F7915" w:rsidRDefault="00FB052D" w:rsidP="00FB052D">
            <w:pPr>
              <w:pStyle w:val="APATableaux"/>
              <w:rPr>
                <w:sz w:val="14"/>
                <w:szCs w:val="14"/>
              </w:rPr>
            </w:pPr>
            <w:r w:rsidRPr="001F7915">
              <w:rPr>
                <w:sz w:val="14"/>
                <w:szCs w:val="14"/>
              </w:rPr>
              <w:t>[0.283, 2.045]</w:t>
            </w:r>
          </w:p>
        </w:tc>
      </w:tr>
    </w:tbl>
    <w:p w14:paraId="056AC271" w14:textId="5F15A611" w:rsidR="000511AE" w:rsidRPr="001F7915" w:rsidRDefault="00A95733" w:rsidP="00A95733">
      <w:pPr>
        <w:pStyle w:val="APATableNote"/>
        <w:sectPr w:rsidR="000511AE" w:rsidRPr="001F7915">
          <w:pgSz w:w="11906" w:h="16838"/>
          <w:pgMar w:top="1418" w:right="1418" w:bottom="1418" w:left="1418" w:header="709" w:footer="709" w:gutter="0"/>
          <w:lnNumType w:countBy="1" w:restart="continuous"/>
          <w:cols w:space="720"/>
        </w:sectPr>
      </w:pPr>
      <w:r w:rsidRPr="00A309D7">
        <w:rPr>
          <w:i/>
          <w:iCs/>
        </w:rPr>
        <w:t>Note.</w:t>
      </w:r>
      <w:r>
        <w:t xml:space="preserve"> </w:t>
      </w:r>
      <w:r w:rsidRPr="001F7915">
        <w:t>Descriptive analysis of L1, including visual analysis and effect sizes. * indicates significant differences relative to baseline (Phase A).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05BB9FF6" w14:textId="44741B34" w:rsidR="00D12063" w:rsidRDefault="00FB052D" w:rsidP="003463B4">
      <w:pPr>
        <w:pStyle w:val="APATablesFigures"/>
      </w:pPr>
      <w:bookmarkStart w:id="24" w:name="_v6solfortpht" w:colFirst="0" w:colLast="0"/>
      <w:bookmarkEnd w:id="24"/>
      <w:r>
        <w:lastRenderedPageBreak/>
        <w:t>Additional</w:t>
      </w:r>
      <w:r w:rsidR="008C7250" w:rsidRPr="001F7915">
        <w:t xml:space="preserve"> Table 8</w:t>
      </w:r>
    </w:p>
    <w:p w14:paraId="6BB22EA8" w14:textId="51ED8342" w:rsidR="000511AE" w:rsidRPr="001F7915" w:rsidRDefault="00000000" w:rsidP="003463B4">
      <w:pPr>
        <w:pStyle w:val="APATablesFigues2"/>
        <w:rPr>
          <w:b/>
          <w:bCs/>
        </w:rPr>
      </w:pPr>
      <w:r w:rsidRPr="001F7915">
        <w:t xml:space="preserve">Evolution of </w:t>
      </w:r>
      <w:r w:rsidR="00A95733">
        <w:t xml:space="preserve">In-Game, Cognitive, and </w:t>
      </w:r>
      <w:r w:rsidR="003463B4">
        <w:t>P</w:t>
      </w:r>
      <w:r w:rsidRPr="001F7915">
        <w:t xml:space="preserve">hysiological </w:t>
      </w:r>
      <w:r w:rsidR="003463B4">
        <w:t>O</w:t>
      </w:r>
      <w:r w:rsidRPr="001F7915">
        <w:t xml:space="preserve">utcomes in L1 </w:t>
      </w:r>
      <w:r w:rsidR="003463B4">
        <w:t>A</w:t>
      </w:r>
      <w:r w:rsidRPr="001F7915">
        <w:t xml:space="preserve">cross </w:t>
      </w:r>
      <w:r w:rsidR="003463B4">
        <w:t>T</w:t>
      </w:r>
      <w:r w:rsidRPr="001F7915">
        <w:t xml:space="preserve">raining </w:t>
      </w:r>
      <w:r w:rsidR="003463B4">
        <w:t>P</w:t>
      </w:r>
      <w:r w:rsidRPr="001F7915">
        <w:t>hases</w:t>
      </w:r>
    </w:p>
    <w:tbl>
      <w:tblPr>
        <w:tblStyle w:val="a6"/>
        <w:tblW w:w="13997" w:type="dxa"/>
        <w:tblInd w:w="5" w:type="dxa"/>
        <w:tblLayout w:type="fixed"/>
        <w:tblLook w:val="0400" w:firstRow="0" w:lastRow="0" w:firstColumn="0" w:lastColumn="0" w:noHBand="0" w:noVBand="1"/>
      </w:tblPr>
      <w:tblGrid>
        <w:gridCol w:w="1562"/>
        <w:gridCol w:w="948"/>
        <w:gridCol w:w="948"/>
        <w:gridCol w:w="948"/>
        <w:gridCol w:w="283"/>
        <w:gridCol w:w="340"/>
        <w:gridCol w:w="340"/>
        <w:gridCol w:w="340"/>
        <w:gridCol w:w="947"/>
        <w:gridCol w:w="947"/>
        <w:gridCol w:w="283"/>
        <w:gridCol w:w="340"/>
        <w:gridCol w:w="340"/>
        <w:gridCol w:w="340"/>
        <w:gridCol w:w="947"/>
        <w:gridCol w:w="947"/>
        <w:gridCol w:w="283"/>
        <w:gridCol w:w="340"/>
        <w:gridCol w:w="340"/>
        <w:gridCol w:w="340"/>
        <w:gridCol w:w="947"/>
        <w:gridCol w:w="947"/>
      </w:tblGrid>
      <w:tr w:rsidR="000511AE" w:rsidRPr="001F7915" w14:paraId="272626CF" w14:textId="77777777" w:rsidTr="00A95733">
        <w:trPr>
          <w:trHeight w:val="180"/>
          <w:tblHeader/>
        </w:trPr>
        <w:tc>
          <w:tcPr>
            <w:tcW w:w="1562" w:type="dxa"/>
            <w:tcBorders>
              <w:top w:val="single" w:sz="4" w:space="0" w:color="000000"/>
            </w:tcBorders>
            <w:tcMar>
              <w:left w:w="0" w:type="dxa"/>
              <w:right w:w="0" w:type="dxa"/>
            </w:tcMar>
            <w:vAlign w:val="center"/>
          </w:tcPr>
          <w:p w14:paraId="2DB4D96B" w14:textId="77777777" w:rsidR="000511AE" w:rsidRPr="001F7915" w:rsidRDefault="000511AE" w:rsidP="00A95733">
            <w:pPr>
              <w:pStyle w:val="APATableaux"/>
              <w:jc w:val="left"/>
            </w:pPr>
          </w:p>
        </w:tc>
        <w:tc>
          <w:tcPr>
            <w:tcW w:w="2844" w:type="dxa"/>
            <w:gridSpan w:val="3"/>
            <w:tcBorders>
              <w:top w:val="single" w:sz="4" w:space="0" w:color="000000"/>
              <w:bottom w:val="single" w:sz="12" w:space="0" w:color="000000"/>
            </w:tcBorders>
            <w:tcMar>
              <w:left w:w="0" w:type="dxa"/>
              <w:right w:w="0" w:type="dxa"/>
            </w:tcMar>
            <w:vAlign w:val="center"/>
          </w:tcPr>
          <w:p w14:paraId="0E05B76A" w14:textId="77777777" w:rsidR="000511AE" w:rsidRPr="00F71435" w:rsidRDefault="00000000" w:rsidP="00A95733">
            <w:pPr>
              <w:pStyle w:val="APATableaux"/>
              <w:rPr>
                <w:b/>
                <w:bCs/>
              </w:rPr>
            </w:pPr>
            <w:r w:rsidRPr="00F71435">
              <w:rPr>
                <w:b/>
                <w:bCs/>
              </w:rPr>
              <w:t>L1 Phases</w:t>
            </w:r>
          </w:p>
        </w:tc>
        <w:tc>
          <w:tcPr>
            <w:tcW w:w="283" w:type="dxa"/>
            <w:tcBorders>
              <w:top w:val="single" w:sz="4" w:space="0" w:color="000000"/>
            </w:tcBorders>
            <w:tcMar>
              <w:left w:w="0" w:type="dxa"/>
              <w:right w:w="0" w:type="dxa"/>
            </w:tcMar>
            <w:vAlign w:val="center"/>
          </w:tcPr>
          <w:p w14:paraId="0C5A134F" w14:textId="77777777" w:rsidR="000511AE" w:rsidRPr="00F71435" w:rsidRDefault="000511AE" w:rsidP="00A95733">
            <w:pPr>
              <w:pStyle w:val="APATableaux"/>
              <w:rPr>
                <w:b/>
                <w:bCs/>
              </w:rPr>
            </w:pPr>
          </w:p>
        </w:tc>
        <w:tc>
          <w:tcPr>
            <w:tcW w:w="340" w:type="dxa"/>
            <w:tcBorders>
              <w:top w:val="single" w:sz="4" w:space="0" w:color="000000"/>
              <w:bottom w:val="single" w:sz="12" w:space="0" w:color="000000"/>
            </w:tcBorders>
            <w:tcMar>
              <w:left w:w="0" w:type="dxa"/>
              <w:right w:w="0" w:type="dxa"/>
            </w:tcMar>
            <w:vAlign w:val="center"/>
          </w:tcPr>
          <w:p w14:paraId="76A38135" w14:textId="77777777" w:rsidR="000511AE" w:rsidRPr="00F71435" w:rsidRDefault="000511AE" w:rsidP="00A95733">
            <w:pPr>
              <w:pStyle w:val="APATableaux"/>
              <w:rPr>
                <w:b/>
                <w:bCs/>
              </w:rPr>
            </w:pPr>
          </w:p>
        </w:tc>
        <w:tc>
          <w:tcPr>
            <w:tcW w:w="8968" w:type="dxa"/>
            <w:gridSpan w:val="16"/>
            <w:tcBorders>
              <w:top w:val="single" w:sz="4" w:space="0" w:color="000000"/>
              <w:bottom w:val="single" w:sz="12" w:space="0" w:color="000000"/>
            </w:tcBorders>
            <w:tcMar>
              <w:left w:w="0" w:type="dxa"/>
              <w:right w:w="0" w:type="dxa"/>
            </w:tcMar>
            <w:vAlign w:val="center"/>
          </w:tcPr>
          <w:p w14:paraId="79A0C157" w14:textId="652A5B90" w:rsidR="000511AE" w:rsidRPr="00F71435" w:rsidRDefault="00000000" w:rsidP="00A95733">
            <w:pPr>
              <w:pStyle w:val="APATableaux"/>
              <w:rPr>
                <w:b/>
                <w:bCs/>
              </w:rPr>
            </w:pPr>
            <w:r w:rsidRPr="00F71435">
              <w:rPr>
                <w:b/>
                <w:bCs/>
              </w:rPr>
              <w:t>Phases comparison</w:t>
            </w:r>
            <w:r w:rsidR="00E551DF" w:rsidRPr="00F71435">
              <w:rPr>
                <w:b/>
                <w:bCs/>
              </w:rPr>
              <w:t>s</w:t>
            </w:r>
          </w:p>
        </w:tc>
      </w:tr>
      <w:tr w:rsidR="000511AE" w:rsidRPr="001F7915" w14:paraId="44DAD4A7" w14:textId="77777777" w:rsidTr="00A95733">
        <w:trPr>
          <w:trHeight w:val="180"/>
          <w:tblHeader/>
        </w:trPr>
        <w:tc>
          <w:tcPr>
            <w:tcW w:w="1562" w:type="dxa"/>
            <w:vMerge w:val="restart"/>
            <w:tcBorders>
              <w:bottom w:val="single" w:sz="4" w:space="0" w:color="000000"/>
            </w:tcBorders>
            <w:tcMar>
              <w:left w:w="0" w:type="dxa"/>
              <w:right w:w="0" w:type="dxa"/>
            </w:tcMar>
            <w:vAlign w:val="center"/>
          </w:tcPr>
          <w:p w14:paraId="7DABA4F1" w14:textId="77777777" w:rsidR="000511AE" w:rsidRPr="001F7915" w:rsidRDefault="000511AE" w:rsidP="00A95733">
            <w:pPr>
              <w:pStyle w:val="APATableaux"/>
              <w:jc w:val="left"/>
            </w:pPr>
          </w:p>
        </w:tc>
        <w:tc>
          <w:tcPr>
            <w:tcW w:w="948" w:type="dxa"/>
            <w:tcBorders>
              <w:top w:val="single" w:sz="12" w:space="0" w:color="000000"/>
              <w:bottom w:val="single" w:sz="4" w:space="0" w:color="000000"/>
            </w:tcBorders>
            <w:tcMar>
              <w:left w:w="0" w:type="dxa"/>
              <w:right w:w="0" w:type="dxa"/>
            </w:tcMar>
            <w:vAlign w:val="center"/>
          </w:tcPr>
          <w:p w14:paraId="3CE3B846" w14:textId="77777777" w:rsidR="000511AE" w:rsidRPr="001F7915" w:rsidRDefault="00000000" w:rsidP="00A95733">
            <w:pPr>
              <w:pStyle w:val="APATableaux"/>
              <w:rPr>
                <w:b/>
                <w:bCs/>
              </w:rPr>
            </w:pPr>
            <w:r w:rsidRPr="001F7915">
              <w:rPr>
                <w:b/>
                <w:bCs/>
              </w:rPr>
              <w:t xml:space="preserve">A </w:t>
            </w:r>
            <w:r w:rsidRPr="001F7915">
              <w:t>(BL)</w:t>
            </w:r>
          </w:p>
        </w:tc>
        <w:tc>
          <w:tcPr>
            <w:tcW w:w="948" w:type="dxa"/>
            <w:tcBorders>
              <w:top w:val="single" w:sz="12" w:space="0" w:color="000000"/>
              <w:bottom w:val="single" w:sz="4" w:space="0" w:color="000000"/>
            </w:tcBorders>
            <w:tcMar>
              <w:left w:w="0" w:type="dxa"/>
              <w:right w:w="0" w:type="dxa"/>
            </w:tcMar>
            <w:vAlign w:val="center"/>
          </w:tcPr>
          <w:p w14:paraId="07211FB0" w14:textId="77777777" w:rsidR="000511AE" w:rsidRPr="001F7915" w:rsidRDefault="00000000" w:rsidP="00A95733">
            <w:pPr>
              <w:pStyle w:val="APATableaux"/>
              <w:rPr>
                <w:b/>
                <w:bCs/>
              </w:rPr>
            </w:pPr>
            <w:r w:rsidRPr="001F7915">
              <w:rPr>
                <w:b/>
                <w:bCs/>
              </w:rPr>
              <w:t xml:space="preserve">B </w:t>
            </w:r>
            <w:r w:rsidRPr="001F7915">
              <w:t>(HIIT)</w:t>
            </w:r>
          </w:p>
        </w:tc>
        <w:tc>
          <w:tcPr>
            <w:tcW w:w="948" w:type="dxa"/>
            <w:tcBorders>
              <w:top w:val="single" w:sz="12" w:space="0" w:color="000000"/>
              <w:bottom w:val="single" w:sz="4" w:space="0" w:color="000000"/>
            </w:tcBorders>
            <w:tcMar>
              <w:left w:w="0" w:type="dxa"/>
              <w:right w:w="0" w:type="dxa"/>
            </w:tcMar>
            <w:vAlign w:val="center"/>
          </w:tcPr>
          <w:p w14:paraId="1CC956A4" w14:textId="77777777" w:rsidR="000511AE" w:rsidRPr="001F7915" w:rsidRDefault="00000000" w:rsidP="00A95733">
            <w:pPr>
              <w:pStyle w:val="APATableaux"/>
              <w:rPr>
                <w:b/>
                <w:bCs/>
              </w:rPr>
            </w:pPr>
            <w:r w:rsidRPr="001F7915">
              <w:rPr>
                <w:b/>
                <w:bCs/>
              </w:rPr>
              <w:t xml:space="preserve">C </w:t>
            </w:r>
            <w:r w:rsidRPr="001F7915">
              <w:t>(CMT)</w:t>
            </w:r>
          </w:p>
        </w:tc>
        <w:tc>
          <w:tcPr>
            <w:tcW w:w="283" w:type="dxa"/>
            <w:vMerge w:val="restart"/>
            <w:tcBorders>
              <w:bottom w:val="single" w:sz="4" w:space="0" w:color="000000"/>
            </w:tcBorders>
            <w:tcMar>
              <w:left w:w="0" w:type="dxa"/>
              <w:right w:w="0" w:type="dxa"/>
            </w:tcMar>
            <w:vAlign w:val="center"/>
          </w:tcPr>
          <w:p w14:paraId="730D91CA" w14:textId="77777777" w:rsidR="000511AE" w:rsidRPr="001F7915" w:rsidRDefault="000511AE" w:rsidP="00A95733">
            <w:pPr>
              <w:pStyle w:val="APATableaux"/>
              <w:rPr>
                <w:b/>
                <w:bCs/>
              </w:rPr>
            </w:pPr>
          </w:p>
        </w:tc>
        <w:tc>
          <w:tcPr>
            <w:tcW w:w="2914" w:type="dxa"/>
            <w:gridSpan w:val="5"/>
            <w:tcBorders>
              <w:top w:val="single" w:sz="12" w:space="0" w:color="000000"/>
              <w:bottom w:val="single" w:sz="4" w:space="0" w:color="000000"/>
            </w:tcBorders>
            <w:tcMar>
              <w:left w:w="0" w:type="dxa"/>
              <w:right w:w="0" w:type="dxa"/>
            </w:tcMar>
            <w:vAlign w:val="center"/>
          </w:tcPr>
          <w:p w14:paraId="6A9EE5C5" w14:textId="77777777" w:rsidR="000511AE" w:rsidRPr="001F7915" w:rsidRDefault="00000000" w:rsidP="00A95733">
            <w:pPr>
              <w:pStyle w:val="APATableaux"/>
            </w:pPr>
            <w:r w:rsidRPr="001F7915">
              <w:rPr>
                <w:b/>
                <w:bCs/>
              </w:rPr>
              <w:t xml:space="preserve">A </w:t>
            </w:r>
            <w:r w:rsidRPr="001F7915">
              <w:t>(BL)</w:t>
            </w:r>
            <w:r w:rsidRPr="001F7915">
              <w:rPr>
                <w:b/>
                <w:bCs/>
              </w:rPr>
              <w:t xml:space="preserve"> vs. B </w:t>
            </w:r>
            <w:r w:rsidRPr="001F7915">
              <w:t>(HIIT)</w:t>
            </w:r>
          </w:p>
        </w:tc>
        <w:tc>
          <w:tcPr>
            <w:tcW w:w="283" w:type="dxa"/>
            <w:vMerge w:val="restart"/>
            <w:tcBorders>
              <w:top w:val="single" w:sz="12" w:space="0" w:color="000000"/>
              <w:bottom w:val="single" w:sz="4" w:space="0" w:color="000000"/>
            </w:tcBorders>
            <w:tcMar>
              <w:left w:w="0" w:type="dxa"/>
              <w:right w:w="0" w:type="dxa"/>
            </w:tcMar>
            <w:vAlign w:val="center"/>
          </w:tcPr>
          <w:p w14:paraId="6CE1AC47" w14:textId="77777777" w:rsidR="000511AE" w:rsidRPr="001F7915" w:rsidRDefault="000511AE" w:rsidP="00A95733">
            <w:pPr>
              <w:pStyle w:val="APATableaux"/>
            </w:pPr>
          </w:p>
        </w:tc>
        <w:tc>
          <w:tcPr>
            <w:tcW w:w="2914" w:type="dxa"/>
            <w:gridSpan w:val="5"/>
            <w:tcBorders>
              <w:top w:val="single" w:sz="12" w:space="0" w:color="000000"/>
              <w:bottom w:val="single" w:sz="4" w:space="0" w:color="000000"/>
            </w:tcBorders>
            <w:tcMar>
              <w:left w:w="0" w:type="dxa"/>
              <w:right w:w="0" w:type="dxa"/>
            </w:tcMar>
            <w:vAlign w:val="center"/>
          </w:tcPr>
          <w:p w14:paraId="289B0758" w14:textId="77777777" w:rsidR="000511AE" w:rsidRPr="001F7915" w:rsidRDefault="00000000" w:rsidP="00A95733">
            <w:pPr>
              <w:pStyle w:val="APATableaux"/>
            </w:pPr>
            <w:r w:rsidRPr="001F7915">
              <w:rPr>
                <w:b/>
                <w:bCs/>
              </w:rPr>
              <w:t xml:space="preserve">A </w:t>
            </w:r>
            <w:r w:rsidRPr="001F7915">
              <w:t>(BL)</w:t>
            </w:r>
            <w:r w:rsidRPr="001F7915">
              <w:rPr>
                <w:b/>
                <w:bCs/>
              </w:rPr>
              <w:t xml:space="preserve"> vs. C </w:t>
            </w:r>
            <w:r w:rsidRPr="001F7915">
              <w:t>(CMT)</w:t>
            </w:r>
          </w:p>
        </w:tc>
        <w:tc>
          <w:tcPr>
            <w:tcW w:w="283" w:type="dxa"/>
            <w:tcBorders>
              <w:top w:val="single" w:sz="12" w:space="0" w:color="000000"/>
            </w:tcBorders>
            <w:tcMar>
              <w:left w:w="0" w:type="dxa"/>
              <w:right w:w="0" w:type="dxa"/>
            </w:tcMar>
            <w:vAlign w:val="center"/>
          </w:tcPr>
          <w:p w14:paraId="5E759601" w14:textId="77777777" w:rsidR="000511AE" w:rsidRPr="001F7915" w:rsidRDefault="000511AE" w:rsidP="00A95733">
            <w:pPr>
              <w:pStyle w:val="APATableaux"/>
              <w:rPr>
                <w:b/>
                <w:bCs/>
              </w:rPr>
            </w:pPr>
          </w:p>
        </w:tc>
        <w:tc>
          <w:tcPr>
            <w:tcW w:w="2914" w:type="dxa"/>
            <w:gridSpan w:val="5"/>
            <w:tcBorders>
              <w:top w:val="single" w:sz="12" w:space="0" w:color="000000"/>
              <w:bottom w:val="single" w:sz="4" w:space="0" w:color="000000"/>
            </w:tcBorders>
            <w:tcMar>
              <w:left w:w="0" w:type="dxa"/>
              <w:right w:w="0" w:type="dxa"/>
            </w:tcMar>
            <w:vAlign w:val="center"/>
          </w:tcPr>
          <w:p w14:paraId="600898CD" w14:textId="77777777" w:rsidR="000511AE" w:rsidRPr="001F7915" w:rsidRDefault="00000000" w:rsidP="00A95733">
            <w:pPr>
              <w:pStyle w:val="APATableaux"/>
            </w:pPr>
            <w:r w:rsidRPr="001F7915">
              <w:rPr>
                <w:b/>
                <w:bCs/>
              </w:rPr>
              <w:t xml:space="preserve">B </w:t>
            </w:r>
            <w:r w:rsidRPr="001F7915">
              <w:t>(HIIT)</w:t>
            </w:r>
            <w:r w:rsidRPr="001F7915">
              <w:rPr>
                <w:b/>
                <w:bCs/>
              </w:rPr>
              <w:t xml:space="preserve"> vs. C </w:t>
            </w:r>
            <w:r w:rsidRPr="001F7915">
              <w:t>(CMT)</w:t>
            </w:r>
          </w:p>
        </w:tc>
      </w:tr>
      <w:tr w:rsidR="000511AE" w:rsidRPr="001F7915" w14:paraId="3641061D" w14:textId="77777777" w:rsidTr="00A95733">
        <w:trPr>
          <w:trHeight w:val="180"/>
          <w:tblHeader/>
        </w:trPr>
        <w:tc>
          <w:tcPr>
            <w:tcW w:w="1562" w:type="dxa"/>
            <w:vMerge/>
            <w:tcBorders>
              <w:top w:val="single" w:sz="4" w:space="0" w:color="000000"/>
              <w:bottom w:val="single" w:sz="4" w:space="0" w:color="000000"/>
            </w:tcBorders>
            <w:tcMar>
              <w:left w:w="0" w:type="dxa"/>
              <w:right w:w="0" w:type="dxa"/>
            </w:tcMar>
            <w:vAlign w:val="center"/>
          </w:tcPr>
          <w:p w14:paraId="1A1CDEE4" w14:textId="77777777" w:rsidR="000511AE" w:rsidRPr="001F7915" w:rsidRDefault="000511AE" w:rsidP="00A95733">
            <w:pPr>
              <w:pStyle w:val="APATableaux"/>
              <w:jc w:val="left"/>
            </w:pPr>
          </w:p>
        </w:tc>
        <w:tc>
          <w:tcPr>
            <w:tcW w:w="948" w:type="dxa"/>
            <w:vMerge w:val="restart"/>
            <w:tcBorders>
              <w:top w:val="single" w:sz="4" w:space="0" w:color="000000"/>
            </w:tcBorders>
            <w:tcMar>
              <w:left w:w="0" w:type="dxa"/>
              <w:right w:w="0" w:type="dxa"/>
            </w:tcMar>
            <w:vAlign w:val="center"/>
          </w:tcPr>
          <w:p w14:paraId="609F8A99" w14:textId="5B51BA6C" w:rsidR="000511AE" w:rsidRPr="001F7915" w:rsidRDefault="00000000" w:rsidP="00A95733">
            <w:pPr>
              <w:pStyle w:val="APATableaux"/>
              <w:rPr>
                <w:b/>
                <w:bCs/>
              </w:rPr>
            </w:pPr>
            <w:r w:rsidRPr="001F7915">
              <w:t xml:space="preserve">Mean ± </w:t>
            </w:r>
            <w:r w:rsidR="004C3239" w:rsidRPr="004C3239">
              <w:rPr>
                <w:i/>
              </w:rPr>
              <w:t>SD</w:t>
            </w:r>
          </w:p>
        </w:tc>
        <w:tc>
          <w:tcPr>
            <w:tcW w:w="948" w:type="dxa"/>
            <w:vMerge w:val="restart"/>
            <w:tcBorders>
              <w:top w:val="single" w:sz="4" w:space="0" w:color="000000"/>
            </w:tcBorders>
            <w:tcMar>
              <w:left w:w="0" w:type="dxa"/>
              <w:right w:w="0" w:type="dxa"/>
            </w:tcMar>
            <w:vAlign w:val="center"/>
          </w:tcPr>
          <w:p w14:paraId="6394EB24" w14:textId="12A002E4" w:rsidR="000511AE" w:rsidRPr="001F7915" w:rsidRDefault="00000000" w:rsidP="00A95733">
            <w:pPr>
              <w:pStyle w:val="APATableaux"/>
              <w:rPr>
                <w:b/>
                <w:bCs/>
              </w:rPr>
            </w:pPr>
            <w:r w:rsidRPr="001F7915">
              <w:t xml:space="preserve">Mean ± </w:t>
            </w:r>
            <w:r w:rsidR="004C3239" w:rsidRPr="004C3239">
              <w:rPr>
                <w:i/>
              </w:rPr>
              <w:t>SD</w:t>
            </w:r>
          </w:p>
        </w:tc>
        <w:tc>
          <w:tcPr>
            <w:tcW w:w="948" w:type="dxa"/>
            <w:vMerge w:val="restart"/>
            <w:tcBorders>
              <w:top w:val="single" w:sz="4" w:space="0" w:color="000000"/>
            </w:tcBorders>
            <w:tcMar>
              <w:left w:w="0" w:type="dxa"/>
              <w:right w:w="0" w:type="dxa"/>
            </w:tcMar>
            <w:vAlign w:val="center"/>
          </w:tcPr>
          <w:p w14:paraId="630DC2EE" w14:textId="2D968C60" w:rsidR="000511AE" w:rsidRPr="001F7915" w:rsidRDefault="00000000" w:rsidP="00A95733">
            <w:pPr>
              <w:pStyle w:val="APATableaux"/>
              <w:rPr>
                <w:b/>
                <w:bCs/>
              </w:rPr>
            </w:pPr>
            <w:r w:rsidRPr="001F7915">
              <w:t xml:space="preserve">Mean ± </w:t>
            </w:r>
            <w:r w:rsidR="004C3239" w:rsidRPr="004C3239">
              <w:rPr>
                <w:i/>
              </w:rPr>
              <w:t>SD</w:t>
            </w:r>
          </w:p>
        </w:tc>
        <w:tc>
          <w:tcPr>
            <w:tcW w:w="283" w:type="dxa"/>
            <w:vMerge/>
            <w:tcBorders>
              <w:top w:val="single" w:sz="4" w:space="0" w:color="000000"/>
              <w:bottom w:val="single" w:sz="4" w:space="0" w:color="000000"/>
            </w:tcBorders>
            <w:tcMar>
              <w:left w:w="0" w:type="dxa"/>
              <w:right w:w="0" w:type="dxa"/>
            </w:tcMar>
            <w:vAlign w:val="center"/>
          </w:tcPr>
          <w:p w14:paraId="21FC1228" w14:textId="77777777" w:rsidR="000511AE" w:rsidRPr="001F7915" w:rsidRDefault="000511AE" w:rsidP="00A95733">
            <w:pPr>
              <w:pStyle w:val="APATableaux"/>
              <w:rPr>
                <w:b/>
                <w:bCs/>
              </w:rPr>
            </w:pPr>
          </w:p>
        </w:tc>
        <w:tc>
          <w:tcPr>
            <w:tcW w:w="1020" w:type="dxa"/>
            <w:gridSpan w:val="3"/>
            <w:tcBorders>
              <w:top w:val="single" w:sz="4" w:space="0" w:color="000000"/>
            </w:tcBorders>
            <w:tcMar>
              <w:left w:w="0" w:type="dxa"/>
              <w:right w:w="0" w:type="dxa"/>
            </w:tcMar>
            <w:vAlign w:val="center"/>
          </w:tcPr>
          <w:p w14:paraId="5E515F5F" w14:textId="77777777" w:rsidR="000511AE" w:rsidRPr="001F7915" w:rsidRDefault="00000000" w:rsidP="00A95733">
            <w:pPr>
              <w:pStyle w:val="APATableaux"/>
              <w:rPr>
                <w:b/>
                <w:bCs/>
              </w:rPr>
            </w:pPr>
            <w:r w:rsidRPr="001F7915">
              <w:t>VAIOR</w:t>
            </w:r>
          </w:p>
        </w:tc>
        <w:tc>
          <w:tcPr>
            <w:tcW w:w="947" w:type="dxa"/>
            <w:vMerge w:val="restart"/>
            <w:tcBorders>
              <w:top w:val="single" w:sz="4" w:space="0" w:color="000000"/>
            </w:tcBorders>
            <w:tcMar>
              <w:left w:w="0" w:type="dxa"/>
              <w:right w:w="0" w:type="dxa"/>
            </w:tcMar>
            <w:vAlign w:val="center"/>
          </w:tcPr>
          <w:p w14:paraId="72C4AD5B" w14:textId="37CE805D" w:rsidR="000511AE" w:rsidRPr="001F7915" w:rsidRDefault="00000000" w:rsidP="00A95733">
            <w:pPr>
              <w:pStyle w:val="APATableaux"/>
            </w:pPr>
            <w:r w:rsidRPr="001F7915">
              <w:rPr>
                <w:b/>
                <w:bCs/>
              </w:rPr>
              <w:t xml:space="preserve">SMD </w:t>
            </w:r>
            <w:r w:rsidRPr="001F7915">
              <w:t>(</w:t>
            </w:r>
            <w:r w:rsidR="00D12063" w:rsidRPr="00D12063">
              <w:rPr>
                <w:i/>
              </w:rPr>
              <w:t>SE</w:t>
            </w:r>
            <w:r w:rsidRPr="001F7915">
              <w:t>)</w:t>
            </w:r>
          </w:p>
        </w:tc>
        <w:tc>
          <w:tcPr>
            <w:tcW w:w="947" w:type="dxa"/>
            <w:vMerge w:val="restart"/>
            <w:tcBorders>
              <w:top w:val="single" w:sz="4" w:space="0" w:color="000000"/>
            </w:tcBorders>
            <w:tcMar>
              <w:left w:w="0" w:type="dxa"/>
              <w:right w:w="0" w:type="dxa"/>
            </w:tcMar>
            <w:vAlign w:val="center"/>
          </w:tcPr>
          <w:p w14:paraId="7E3B60D5" w14:textId="77777777" w:rsidR="000511AE" w:rsidRPr="001F7915" w:rsidRDefault="00000000" w:rsidP="00A95733">
            <w:pPr>
              <w:pStyle w:val="APATableaux"/>
              <w:rPr>
                <w:sz w:val="14"/>
                <w:szCs w:val="14"/>
              </w:rPr>
            </w:pPr>
            <w:r w:rsidRPr="001F7915">
              <w:rPr>
                <w:sz w:val="14"/>
                <w:szCs w:val="14"/>
              </w:rPr>
              <w:t>CI 95%</w:t>
            </w:r>
            <w:r w:rsidRPr="001F7915">
              <w:rPr>
                <w:sz w:val="14"/>
                <w:szCs w:val="14"/>
              </w:rPr>
              <w:br/>
              <w:t>[Lower, Upper]</w:t>
            </w:r>
          </w:p>
        </w:tc>
        <w:tc>
          <w:tcPr>
            <w:tcW w:w="283" w:type="dxa"/>
            <w:vMerge/>
            <w:tcBorders>
              <w:top w:val="single" w:sz="4" w:space="0" w:color="000000"/>
              <w:bottom w:val="single" w:sz="4" w:space="0" w:color="000000"/>
            </w:tcBorders>
            <w:tcMar>
              <w:left w:w="0" w:type="dxa"/>
              <w:right w:w="0" w:type="dxa"/>
            </w:tcMar>
            <w:vAlign w:val="center"/>
          </w:tcPr>
          <w:p w14:paraId="46FED76B" w14:textId="77777777" w:rsidR="000511AE" w:rsidRPr="001F7915" w:rsidRDefault="000511AE" w:rsidP="00A95733">
            <w:pPr>
              <w:pStyle w:val="APATableaux"/>
              <w:rPr>
                <w:b/>
                <w:bCs/>
              </w:rPr>
            </w:pPr>
          </w:p>
        </w:tc>
        <w:tc>
          <w:tcPr>
            <w:tcW w:w="1020" w:type="dxa"/>
            <w:gridSpan w:val="3"/>
            <w:tcBorders>
              <w:top w:val="single" w:sz="4" w:space="0" w:color="000000"/>
            </w:tcBorders>
            <w:tcMar>
              <w:left w:w="0" w:type="dxa"/>
              <w:right w:w="0" w:type="dxa"/>
            </w:tcMar>
            <w:vAlign w:val="center"/>
          </w:tcPr>
          <w:p w14:paraId="399B1071" w14:textId="77777777" w:rsidR="000511AE" w:rsidRPr="001F7915" w:rsidRDefault="00000000" w:rsidP="00A95733">
            <w:pPr>
              <w:pStyle w:val="APATableaux"/>
              <w:rPr>
                <w:b/>
                <w:bCs/>
              </w:rPr>
            </w:pPr>
            <w:r w:rsidRPr="001F7915">
              <w:t>VAIOR</w:t>
            </w:r>
          </w:p>
        </w:tc>
        <w:tc>
          <w:tcPr>
            <w:tcW w:w="947" w:type="dxa"/>
            <w:vMerge w:val="restart"/>
            <w:tcBorders>
              <w:top w:val="single" w:sz="4" w:space="0" w:color="000000"/>
            </w:tcBorders>
            <w:tcMar>
              <w:left w:w="0" w:type="dxa"/>
              <w:right w:w="0" w:type="dxa"/>
            </w:tcMar>
            <w:vAlign w:val="center"/>
          </w:tcPr>
          <w:p w14:paraId="0CD2A076" w14:textId="30A0B018" w:rsidR="000511AE" w:rsidRPr="001F7915" w:rsidRDefault="00000000" w:rsidP="00A95733">
            <w:pPr>
              <w:pStyle w:val="APATableaux"/>
            </w:pPr>
            <w:r w:rsidRPr="001F7915">
              <w:rPr>
                <w:b/>
                <w:bCs/>
              </w:rPr>
              <w:t xml:space="preserve">SMD </w:t>
            </w:r>
            <w:r w:rsidRPr="001F7915">
              <w:t>(</w:t>
            </w:r>
            <w:r w:rsidR="00D12063" w:rsidRPr="00D12063">
              <w:rPr>
                <w:i/>
              </w:rPr>
              <w:t>SE</w:t>
            </w:r>
            <w:r w:rsidRPr="001F7915">
              <w:t>)</w:t>
            </w:r>
          </w:p>
        </w:tc>
        <w:tc>
          <w:tcPr>
            <w:tcW w:w="947" w:type="dxa"/>
            <w:vMerge w:val="restart"/>
            <w:tcBorders>
              <w:top w:val="single" w:sz="4" w:space="0" w:color="000000"/>
            </w:tcBorders>
            <w:tcMar>
              <w:left w:w="0" w:type="dxa"/>
              <w:right w:w="0" w:type="dxa"/>
            </w:tcMar>
            <w:vAlign w:val="center"/>
          </w:tcPr>
          <w:p w14:paraId="07628771" w14:textId="77777777" w:rsidR="000511AE" w:rsidRPr="001F7915" w:rsidRDefault="00000000" w:rsidP="00A95733">
            <w:pPr>
              <w:pStyle w:val="APATableaux"/>
              <w:rPr>
                <w:sz w:val="14"/>
                <w:szCs w:val="14"/>
              </w:rPr>
            </w:pPr>
            <w:r w:rsidRPr="001F7915">
              <w:rPr>
                <w:sz w:val="14"/>
                <w:szCs w:val="14"/>
              </w:rPr>
              <w:t>CI 95%</w:t>
            </w:r>
            <w:r w:rsidRPr="001F7915">
              <w:rPr>
                <w:sz w:val="14"/>
                <w:szCs w:val="14"/>
              </w:rPr>
              <w:br/>
              <w:t>[Lower, Upper]</w:t>
            </w:r>
          </w:p>
        </w:tc>
        <w:tc>
          <w:tcPr>
            <w:tcW w:w="283" w:type="dxa"/>
            <w:vMerge w:val="restart"/>
            <w:tcMar>
              <w:left w:w="0" w:type="dxa"/>
              <w:right w:w="0" w:type="dxa"/>
            </w:tcMar>
            <w:vAlign w:val="center"/>
          </w:tcPr>
          <w:p w14:paraId="69F2B2D8" w14:textId="77777777" w:rsidR="000511AE" w:rsidRPr="001F7915" w:rsidRDefault="000511AE" w:rsidP="00A95733">
            <w:pPr>
              <w:pStyle w:val="APATableaux"/>
              <w:rPr>
                <w:sz w:val="14"/>
                <w:szCs w:val="14"/>
              </w:rPr>
            </w:pPr>
          </w:p>
        </w:tc>
        <w:tc>
          <w:tcPr>
            <w:tcW w:w="1020" w:type="dxa"/>
            <w:gridSpan w:val="3"/>
            <w:tcBorders>
              <w:top w:val="single" w:sz="4" w:space="0" w:color="000000"/>
            </w:tcBorders>
            <w:tcMar>
              <w:left w:w="0" w:type="dxa"/>
              <w:right w:w="0" w:type="dxa"/>
            </w:tcMar>
            <w:vAlign w:val="center"/>
          </w:tcPr>
          <w:p w14:paraId="1EC3FC89" w14:textId="77777777" w:rsidR="000511AE" w:rsidRPr="001F7915" w:rsidRDefault="00000000" w:rsidP="00A95733">
            <w:pPr>
              <w:pStyle w:val="APATableaux"/>
              <w:rPr>
                <w:b/>
                <w:bCs/>
              </w:rPr>
            </w:pPr>
            <w:r w:rsidRPr="001F7915">
              <w:t>VAIOR</w:t>
            </w:r>
          </w:p>
        </w:tc>
        <w:tc>
          <w:tcPr>
            <w:tcW w:w="947" w:type="dxa"/>
            <w:vMerge w:val="restart"/>
            <w:tcBorders>
              <w:top w:val="single" w:sz="4" w:space="0" w:color="000000"/>
            </w:tcBorders>
            <w:tcMar>
              <w:left w:w="0" w:type="dxa"/>
              <w:right w:w="0" w:type="dxa"/>
            </w:tcMar>
            <w:vAlign w:val="center"/>
          </w:tcPr>
          <w:p w14:paraId="5FBBD51B" w14:textId="010ADAA9" w:rsidR="000511AE" w:rsidRPr="001F7915" w:rsidRDefault="00000000" w:rsidP="00A95733">
            <w:pPr>
              <w:pStyle w:val="APATableaux"/>
            </w:pPr>
            <w:r w:rsidRPr="001F7915">
              <w:rPr>
                <w:b/>
                <w:bCs/>
              </w:rPr>
              <w:t xml:space="preserve">SMD </w:t>
            </w:r>
            <w:r w:rsidRPr="001F7915">
              <w:t>(</w:t>
            </w:r>
            <w:r w:rsidR="00D12063" w:rsidRPr="00D12063">
              <w:rPr>
                <w:i/>
              </w:rPr>
              <w:t>SE</w:t>
            </w:r>
            <w:r w:rsidRPr="001F7915">
              <w:t>)</w:t>
            </w:r>
          </w:p>
        </w:tc>
        <w:tc>
          <w:tcPr>
            <w:tcW w:w="947" w:type="dxa"/>
            <w:vMerge w:val="restart"/>
            <w:tcBorders>
              <w:top w:val="single" w:sz="4" w:space="0" w:color="000000"/>
            </w:tcBorders>
            <w:tcMar>
              <w:left w:w="0" w:type="dxa"/>
              <w:right w:w="0" w:type="dxa"/>
            </w:tcMar>
            <w:vAlign w:val="center"/>
          </w:tcPr>
          <w:p w14:paraId="43EB55A2" w14:textId="77777777" w:rsidR="000511AE" w:rsidRPr="001F7915" w:rsidRDefault="00000000" w:rsidP="00A95733">
            <w:pPr>
              <w:pStyle w:val="APATableaux"/>
              <w:rPr>
                <w:sz w:val="14"/>
                <w:szCs w:val="14"/>
              </w:rPr>
            </w:pPr>
            <w:r w:rsidRPr="001F7915">
              <w:rPr>
                <w:sz w:val="14"/>
                <w:szCs w:val="14"/>
              </w:rPr>
              <w:t>CI 95%</w:t>
            </w:r>
            <w:r w:rsidRPr="001F7915">
              <w:rPr>
                <w:sz w:val="14"/>
                <w:szCs w:val="14"/>
              </w:rPr>
              <w:br/>
              <w:t>[Lower, Upper]</w:t>
            </w:r>
          </w:p>
        </w:tc>
      </w:tr>
      <w:tr w:rsidR="000511AE" w:rsidRPr="001F7915" w14:paraId="480B60C0" w14:textId="77777777" w:rsidTr="00A95733">
        <w:trPr>
          <w:tblHeader/>
        </w:trPr>
        <w:tc>
          <w:tcPr>
            <w:tcW w:w="1562" w:type="dxa"/>
            <w:vMerge/>
            <w:tcBorders>
              <w:top w:val="single" w:sz="4" w:space="0" w:color="000000"/>
              <w:bottom w:val="single" w:sz="8" w:space="0" w:color="000000"/>
            </w:tcBorders>
            <w:tcMar>
              <w:left w:w="0" w:type="dxa"/>
              <w:right w:w="0" w:type="dxa"/>
            </w:tcMar>
            <w:vAlign w:val="center"/>
          </w:tcPr>
          <w:p w14:paraId="77944D57" w14:textId="77777777" w:rsidR="000511AE" w:rsidRPr="001F7915" w:rsidRDefault="000511AE" w:rsidP="00A95733">
            <w:pPr>
              <w:pStyle w:val="APATableaux"/>
              <w:jc w:val="left"/>
            </w:pPr>
          </w:p>
        </w:tc>
        <w:tc>
          <w:tcPr>
            <w:tcW w:w="948" w:type="dxa"/>
            <w:vMerge/>
            <w:tcBorders>
              <w:bottom w:val="single" w:sz="4" w:space="0" w:color="000000"/>
            </w:tcBorders>
            <w:tcMar>
              <w:left w:w="0" w:type="dxa"/>
              <w:right w:w="0" w:type="dxa"/>
            </w:tcMar>
            <w:vAlign w:val="center"/>
          </w:tcPr>
          <w:p w14:paraId="0F67F566" w14:textId="77777777" w:rsidR="000511AE" w:rsidRPr="001F7915" w:rsidRDefault="000511AE" w:rsidP="00A95733">
            <w:pPr>
              <w:pStyle w:val="APATableaux"/>
              <w:rPr>
                <w:b/>
                <w:bCs/>
              </w:rPr>
            </w:pPr>
          </w:p>
        </w:tc>
        <w:tc>
          <w:tcPr>
            <w:tcW w:w="948" w:type="dxa"/>
            <w:vMerge/>
            <w:tcBorders>
              <w:bottom w:val="single" w:sz="4" w:space="0" w:color="000000"/>
            </w:tcBorders>
            <w:tcMar>
              <w:left w:w="0" w:type="dxa"/>
              <w:right w:w="0" w:type="dxa"/>
            </w:tcMar>
            <w:vAlign w:val="center"/>
          </w:tcPr>
          <w:p w14:paraId="223E0806" w14:textId="77777777" w:rsidR="000511AE" w:rsidRPr="001F7915" w:rsidRDefault="000511AE" w:rsidP="00A95733">
            <w:pPr>
              <w:pStyle w:val="APATableaux"/>
              <w:rPr>
                <w:b/>
                <w:bCs/>
              </w:rPr>
            </w:pPr>
          </w:p>
        </w:tc>
        <w:tc>
          <w:tcPr>
            <w:tcW w:w="948" w:type="dxa"/>
            <w:vMerge/>
            <w:tcBorders>
              <w:bottom w:val="single" w:sz="4" w:space="0" w:color="000000"/>
            </w:tcBorders>
            <w:tcMar>
              <w:left w:w="0" w:type="dxa"/>
              <w:right w:w="0" w:type="dxa"/>
            </w:tcMar>
            <w:vAlign w:val="center"/>
          </w:tcPr>
          <w:p w14:paraId="40C689F9" w14:textId="77777777" w:rsidR="000511AE" w:rsidRPr="001F7915" w:rsidRDefault="000511AE" w:rsidP="00A95733">
            <w:pPr>
              <w:pStyle w:val="APATableaux"/>
              <w:rPr>
                <w:b/>
                <w:bCs/>
              </w:rPr>
            </w:pPr>
          </w:p>
        </w:tc>
        <w:tc>
          <w:tcPr>
            <w:tcW w:w="283" w:type="dxa"/>
            <w:vMerge/>
            <w:tcBorders>
              <w:top w:val="single" w:sz="4" w:space="0" w:color="000000"/>
              <w:bottom w:val="single" w:sz="4" w:space="0" w:color="000000"/>
            </w:tcBorders>
            <w:tcMar>
              <w:left w:w="0" w:type="dxa"/>
              <w:right w:w="0" w:type="dxa"/>
            </w:tcMar>
            <w:vAlign w:val="center"/>
          </w:tcPr>
          <w:p w14:paraId="1BA7ED5A" w14:textId="77777777" w:rsidR="000511AE" w:rsidRPr="001F7915" w:rsidRDefault="000511AE" w:rsidP="00A95733">
            <w:pPr>
              <w:pStyle w:val="APATableaux"/>
              <w:rPr>
                <w:b/>
                <w:bCs/>
              </w:rPr>
            </w:pPr>
          </w:p>
        </w:tc>
        <w:tc>
          <w:tcPr>
            <w:tcW w:w="340" w:type="dxa"/>
            <w:tcBorders>
              <w:bottom w:val="single" w:sz="4" w:space="0" w:color="000000"/>
            </w:tcBorders>
            <w:tcMar>
              <w:left w:w="0" w:type="dxa"/>
              <w:right w:w="0" w:type="dxa"/>
            </w:tcMar>
            <w:vAlign w:val="center"/>
          </w:tcPr>
          <w:p w14:paraId="14494BA6" w14:textId="77777777" w:rsidR="000511AE" w:rsidRPr="001F7915" w:rsidRDefault="00000000" w:rsidP="00A95733">
            <w:pPr>
              <w:pStyle w:val="APATableaux"/>
              <w:rPr>
                <w:b/>
                <w:bCs/>
              </w:rPr>
            </w:pPr>
            <w:r w:rsidRPr="001F7915">
              <w:rPr>
                <w:b/>
                <w:bCs/>
              </w:rPr>
              <w:t>I.E</w:t>
            </w:r>
          </w:p>
        </w:tc>
        <w:tc>
          <w:tcPr>
            <w:tcW w:w="340" w:type="dxa"/>
            <w:tcBorders>
              <w:bottom w:val="single" w:sz="4" w:space="0" w:color="000000"/>
            </w:tcBorders>
            <w:tcMar>
              <w:left w:w="0" w:type="dxa"/>
              <w:right w:w="0" w:type="dxa"/>
            </w:tcMar>
            <w:vAlign w:val="center"/>
          </w:tcPr>
          <w:p w14:paraId="5AE7CA63" w14:textId="77777777" w:rsidR="000511AE" w:rsidRPr="001F7915" w:rsidRDefault="00000000" w:rsidP="00A95733">
            <w:pPr>
              <w:pStyle w:val="APATableaux"/>
              <w:rPr>
                <w:b/>
                <w:bCs/>
              </w:rPr>
            </w:pPr>
            <w:r w:rsidRPr="001F7915">
              <w:rPr>
                <w:b/>
                <w:bCs/>
              </w:rPr>
              <w:t>O.E</w:t>
            </w:r>
          </w:p>
        </w:tc>
        <w:tc>
          <w:tcPr>
            <w:tcW w:w="340" w:type="dxa"/>
            <w:tcBorders>
              <w:bottom w:val="single" w:sz="4" w:space="0" w:color="000000"/>
            </w:tcBorders>
            <w:tcMar>
              <w:left w:w="0" w:type="dxa"/>
              <w:right w:w="0" w:type="dxa"/>
            </w:tcMar>
            <w:vAlign w:val="center"/>
          </w:tcPr>
          <w:p w14:paraId="094C22D1" w14:textId="77777777" w:rsidR="000511AE" w:rsidRPr="001F7915" w:rsidRDefault="00000000" w:rsidP="00A95733">
            <w:pPr>
              <w:pStyle w:val="APATableaux"/>
              <w:rPr>
                <w:b/>
                <w:bCs/>
              </w:rPr>
            </w:pPr>
            <w:r w:rsidRPr="001F7915">
              <w:rPr>
                <w:b/>
                <w:bCs/>
              </w:rPr>
              <w:t>P.E</w:t>
            </w:r>
          </w:p>
        </w:tc>
        <w:tc>
          <w:tcPr>
            <w:tcW w:w="947" w:type="dxa"/>
            <w:vMerge/>
            <w:tcBorders>
              <w:bottom w:val="single" w:sz="4" w:space="0" w:color="000000"/>
            </w:tcBorders>
            <w:tcMar>
              <w:left w:w="0" w:type="dxa"/>
              <w:right w:w="0" w:type="dxa"/>
            </w:tcMar>
            <w:vAlign w:val="center"/>
          </w:tcPr>
          <w:p w14:paraId="48E06027" w14:textId="77777777" w:rsidR="000511AE" w:rsidRPr="001F7915" w:rsidRDefault="00000000" w:rsidP="00A95733">
            <w:pPr>
              <w:pStyle w:val="APATableaux"/>
              <w:rPr>
                <w:b/>
                <w:bCs/>
              </w:rPr>
            </w:pPr>
            <w:r w:rsidRPr="001F7915">
              <w:rPr>
                <w:b/>
                <w:bCs/>
              </w:rPr>
              <w:t>E.I</w:t>
            </w:r>
          </w:p>
        </w:tc>
        <w:tc>
          <w:tcPr>
            <w:tcW w:w="947" w:type="dxa"/>
            <w:vMerge/>
            <w:tcBorders>
              <w:bottom w:val="single" w:sz="4" w:space="0" w:color="000000"/>
            </w:tcBorders>
            <w:tcMar>
              <w:left w:w="0" w:type="dxa"/>
              <w:right w:w="0" w:type="dxa"/>
            </w:tcMar>
            <w:vAlign w:val="center"/>
          </w:tcPr>
          <w:p w14:paraId="62D582CB" w14:textId="77777777" w:rsidR="000511AE" w:rsidRPr="001F7915" w:rsidRDefault="00000000" w:rsidP="00A95733">
            <w:pPr>
              <w:pStyle w:val="APATableaux"/>
              <w:rPr>
                <w:b/>
                <w:bCs/>
              </w:rPr>
            </w:pPr>
            <w:r w:rsidRPr="001F7915">
              <w:rPr>
                <w:b/>
                <w:bCs/>
              </w:rPr>
              <w:t>E.G</w:t>
            </w:r>
          </w:p>
        </w:tc>
        <w:tc>
          <w:tcPr>
            <w:tcW w:w="283" w:type="dxa"/>
            <w:vMerge/>
            <w:tcBorders>
              <w:top w:val="single" w:sz="4" w:space="0" w:color="000000"/>
              <w:bottom w:val="single" w:sz="4" w:space="0" w:color="000000"/>
            </w:tcBorders>
            <w:tcMar>
              <w:left w:w="0" w:type="dxa"/>
              <w:right w:w="0" w:type="dxa"/>
            </w:tcMar>
            <w:vAlign w:val="center"/>
          </w:tcPr>
          <w:p w14:paraId="3407A2A7" w14:textId="77777777" w:rsidR="000511AE" w:rsidRPr="001F7915" w:rsidRDefault="000511AE" w:rsidP="00A95733">
            <w:pPr>
              <w:pStyle w:val="APATableaux"/>
              <w:rPr>
                <w:b/>
                <w:bCs/>
              </w:rPr>
            </w:pPr>
          </w:p>
        </w:tc>
        <w:tc>
          <w:tcPr>
            <w:tcW w:w="340" w:type="dxa"/>
            <w:tcBorders>
              <w:bottom w:val="single" w:sz="4" w:space="0" w:color="000000"/>
            </w:tcBorders>
            <w:tcMar>
              <w:left w:w="0" w:type="dxa"/>
              <w:right w:w="0" w:type="dxa"/>
            </w:tcMar>
            <w:vAlign w:val="center"/>
          </w:tcPr>
          <w:p w14:paraId="23F7B2A4" w14:textId="77777777" w:rsidR="000511AE" w:rsidRPr="001F7915" w:rsidRDefault="00000000" w:rsidP="00A95733">
            <w:pPr>
              <w:pStyle w:val="APATableaux"/>
              <w:rPr>
                <w:b/>
                <w:bCs/>
              </w:rPr>
            </w:pPr>
            <w:r w:rsidRPr="001F7915">
              <w:rPr>
                <w:b/>
                <w:bCs/>
              </w:rPr>
              <w:t>I.E</w:t>
            </w:r>
          </w:p>
        </w:tc>
        <w:tc>
          <w:tcPr>
            <w:tcW w:w="340" w:type="dxa"/>
            <w:tcBorders>
              <w:bottom w:val="single" w:sz="4" w:space="0" w:color="000000"/>
            </w:tcBorders>
            <w:tcMar>
              <w:left w:w="0" w:type="dxa"/>
              <w:right w:w="0" w:type="dxa"/>
            </w:tcMar>
            <w:vAlign w:val="center"/>
          </w:tcPr>
          <w:p w14:paraId="708D0C7A" w14:textId="77777777" w:rsidR="000511AE" w:rsidRPr="001F7915" w:rsidRDefault="00000000" w:rsidP="00A95733">
            <w:pPr>
              <w:pStyle w:val="APATableaux"/>
              <w:rPr>
                <w:b/>
                <w:bCs/>
              </w:rPr>
            </w:pPr>
            <w:r w:rsidRPr="001F7915">
              <w:rPr>
                <w:b/>
                <w:bCs/>
              </w:rPr>
              <w:t>O.E</w:t>
            </w:r>
          </w:p>
        </w:tc>
        <w:tc>
          <w:tcPr>
            <w:tcW w:w="340" w:type="dxa"/>
            <w:tcBorders>
              <w:bottom w:val="single" w:sz="4" w:space="0" w:color="000000"/>
            </w:tcBorders>
            <w:tcMar>
              <w:left w:w="0" w:type="dxa"/>
              <w:right w:w="0" w:type="dxa"/>
            </w:tcMar>
            <w:vAlign w:val="center"/>
          </w:tcPr>
          <w:p w14:paraId="6E24886C" w14:textId="77777777" w:rsidR="000511AE" w:rsidRPr="001F7915" w:rsidRDefault="00000000" w:rsidP="00A95733">
            <w:pPr>
              <w:pStyle w:val="APATableaux"/>
              <w:rPr>
                <w:b/>
                <w:bCs/>
              </w:rPr>
            </w:pPr>
            <w:r w:rsidRPr="001F7915">
              <w:rPr>
                <w:b/>
                <w:bCs/>
              </w:rPr>
              <w:t>P.E</w:t>
            </w:r>
          </w:p>
        </w:tc>
        <w:tc>
          <w:tcPr>
            <w:tcW w:w="947" w:type="dxa"/>
            <w:vMerge/>
            <w:tcBorders>
              <w:bottom w:val="single" w:sz="4" w:space="0" w:color="000000"/>
            </w:tcBorders>
            <w:tcMar>
              <w:left w:w="0" w:type="dxa"/>
              <w:right w:w="0" w:type="dxa"/>
            </w:tcMar>
            <w:vAlign w:val="center"/>
          </w:tcPr>
          <w:p w14:paraId="0A928ADA" w14:textId="77777777" w:rsidR="000511AE" w:rsidRPr="001F7915" w:rsidRDefault="000511AE" w:rsidP="00A95733">
            <w:pPr>
              <w:pStyle w:val="APATableaux"/>
              <w:rPr>
                <w:sz w:val="14"/>
                <w:szCs w:val="14"/>
              </w:rPr>
            </w:pPr>
          </w:p>
        </w:tc>
        <w:tc>
          <w:tcPr>
            <w:tcW w:w="947" w:type="dxa"/>
            <w:vMerge/>
            <w:tcBorders>
              <w:bottom w:val="single" w:sz="4" w:space="0" w:color="000000"/>
            </w:tcBorders>
            <w:tcMar>
              <w:left w:w="0" w:type="dxa"/>
              <w:right w:w="0" w:type="dxa"/>
            </w:tcMar>
            <w:vAlign w:val="center"/>
          </w:tcPr>
          <w:p w14:paraId="32E58B2A" w14:textId="77777777" w:rsidR="000511AE" w:rsidRPr="001F7915" w:rsidRDefault="000511AE" w:rsidP="00A95733">
            <w:pPr>
              <w:pStyle w:val="APATableaux"/>
              <w:rPr>
                <w:sz w:val="14"/>
                <w:szCs w:val="14"/>
              </w:rPr>
            </w:pPr>
          </w:p>
        </w:tc>
        <w:tc>
          <w:tcPr>
            <w:tcW w:w="283" w:type="dxa"/>
            <w:vMerge/>
            <w:tcBorders>
              <w:bottom w:val="single" w:sz="4" w:space="0" w:color="000000"/>
            </w:tcBorders>
            <w:tcMar>
              <w:left w:w="0" w:type="dxa"/>
              <w:right w:w="0" w:type="dxa"/>
            </w:tcMar>
            <w:vAlign w:val="center"/>
          </w:tcPr>
          <w:p w14:paraId="2B18860D" w14:textId="77777777" w:rsidR="000511AE" w:rsidRPr="001F7915" w:rsidRDefault="000511AE" w:rsidP="00A95733">
            <w:pPr>
              <w:pStyle w:val="APATableaux"/>
              <w:rPr>
                <w:sz w:val="14"/>
                <w:szCs w:val="14"/>
              </w:rPr>
            </w:pPr>
          </w:p>
        </w:tc>
        <w:tc>
          <w:tcPr>
            <w:tcW w:w="340" w:type="dxa"/>
            <w:tcBorders>
              <w:bottom w:val="single" w:sz="4" w:space="0" w:color="000000"/>
            </w:tcBorders>
            <w:tcMar>
              <w:left w:w="0" w:type="dxa"/>
              <w:right w:w="0" w:type="dxa"/>
            </w:tcMar>
            <w:vAlign w:val="center"/>
          </w:tcPr>
          <w:p w14:paraId="66DB789D" w14:textId="77777777" w:rsidR="000511AE" w:rsidRPr="001F7915" w:rsidRDefault="00000000" w:rsidP="00A95733">
            <w:pPr>
              <w:pStyle w:val="APATableaux"/>
              <w:rPr>
                <w:b/>
                <w:bCs/>
              </w:rPr>
            </w:pPr>
            <w:r w:rsidRPr="001F7915">
              <w:rPr>
                <w:b/>
                <w:bCs/>
              </w:rPr>
              <w:t>I.E</w:t>
            </w:r>
          </w:p>
        </w:tc>
        <w:tc>
          <w:tcPr>
            <w:tcW w:w="340" w:type="dxa"/>
            <w:tcBorders>
              <w:bottom w:val="single" w:sz="4" w:space="0" w:color="000000"/>
            </w:tcBorders>
            <w:tcMar>
              <w:left w:w="0" w:type="dxa"/>
              <w:right w:w="0" w:type="dxa"/>
            </w:tcMar>
            <w:vAlign w:val="center"/>
          </w:tcPr>
          <w:p w14:paraId="0CAEFB5A" w14:textId="77777777" w:rsidR="000511AE" w:rsidRPr="001F7915" w:rsidRDefault="00000000" w:rsidP="00A95733">
            <w:pPr>
              <w:pStyle w:val="APATableaux"/>
              <w:rPr>
                <w:b/>
                <w:bCs/>
              </w:rPr>
            </w:pPr>
            <w:r w:rsidRPr="001F7915">
              <w:rPr>
                <w:b/>
                <w:bCs/>
              </w:rPr>
              <w:t>O.E</w:t>
            </w:r>
          </w:p>
        </w:tc>
        <w:tc>
          <w:tcPr>
            <w:tcW w:w="340" w:type="dxa"/>
            <w:tcBorders>
              <w:bottom w:val="single" w:sz="4" w:space="0" w:color="000000"/>
            </w:tcBorders>
            <w:tcMar>
              <w:left w:w="0" w:type="dxa"/>
              <w:right w:w="0" w:type="dxa"/>
            </w:tcMar>
            <w:vAlign w:val="center"/>
          </w:tcPr>
          <w:p w14:paraId="2FED56C8" w14:textId="77777777" w:rsidR="000511AE" w:rsidRPr="001F7915" w:rsidRDefault="00000000" w:rsidP="00A95733">
            <w:pPr>
              <w:pStyle w:val="APATableaux"/>
              <w:rPr>
                <w:b/>
                <w:bCs/>
              </w:rPr>
            </w:pPr>
            <w:r w:rsidRPr="001F7915">
              <w:rPr>
                <w:b/>
                <w:bCs/>
              </w:rPr>
              <w:t>P.E</w:t>
            </w:r>
          </w:p>
        </w:tc>
        <w:tc>
          <w:tcPr>
            <w:tcW w:w="947" w:type="dxa"/>
            <w:vMerge/>
            <w:tcBorders>
              <w:bottom w:val="single" w:sz="4" w:space="0" w:color="000000"/>
            </w:tcBorders>
            <w:tcMar>
              <w:left w:w="0" w:type="dxa"/>
              <w:right w:w="0" w:type="dxa"/>
            </w:tcMar>
            <w:vAlign w:val="center"/>
          </w:tcPr>
          <w:p w14:paraId="3F26FB24" w14:textId="77777777" w:rsidR="000511AE" w:rsidRPr="001F7915" w:rsidRDefault="000511AE" w:rsidP="00A95733">
            <w:pPr>
              <w:pStyle w:val="APATableaux"/>
              <w:rPr>
                <w:sz w:val="14"/>
                <w:szCs w:val="14"/>
              </w:rPr>
            </w:pPr>
          </w:p>
        </w:tc>
        <w:tc>
          <w:tcPr>
            <w:tcW w:w="947" w:type="dxa"/>
            <w:vMerge/>
            <w:tcBorders>
              <w:bottom w:val="single" w:sz="4" w:space="0" w:color="000000"/>
            </w:tcBorders>
            <w:tcMar>
              <w:left w:w="0" w:type="dxa"/>
              <w:right w:w="0" w:type="dxa"/>
            </w:tcMar>
            <w:vAlign w:val="center"/>
          </w:tcPr>
          <w:p w14:paraId="557D6EAA" w14:textId="77777777" w:rsidR="000511AE" w:rsidRPr="001F7915" w:rsidRDefault="000511AE" w:rsidP="00A95733">
            <w:pPr>
              <w:pStyle w:val="APATableaux"/>
              <w:rPr>
                <w:sz w:val="14"/>
                <w:szCs w:val="14"/>
              </w:rPr>
            </w:pPr>
          </w:p>
        </w:tc>
      </w:tr>
      <w:tr w:rsidR="000511AE" w:rsidRPr="001F7915" w14:paraId="04BC5A98" w14:textId="77777777" w:rsidTr="00A95733">
        <w:tc>
          <w:tcPr>
            <w:tcW w:w="1562" w:type="dxa"/>
            <w:tcBorders>
              <w:top w:val="single" w:sz="8" w:space="0" w:color="000000"/>
            </w:tcBorders>
            <w:tcMar>
              <w:left w:w="0" w:type="dxa"/>
              <w:right w:w="0" w:type="dxa"/>
            </w:tcMar>
            <w:vAlign w:val="center"/>
          </w:tcPr>
          <w:p w14:paraId="778B7C4A" w14:textId="5D17FD19" w:rsidR="000511AE" w:rsidRPr="005F16A4" w:rsidRDefault="005F16A4" w:rsidP="00A95733">
            <w:pPr>
              <w:pStyle w:val="APATableaux"/>
              <w:jc w:val="left"/>
              <w:rPr>
                <w:i/>
                <w:iCs w:val="0"/>
              </w:rPr>
            </w:pPr>
            <w:r w:rsidRPr="005F16A4">
              <w:rPr>
                <w:b/>
                <w:bCs/>
                <w:i/>
                <w:iCs w:val="0"/>
              </w:rPr>
              <w:t>League of Legends</w:t>
            </w:r>
          </w:p>
        </w:tc>
        <w:tc>
          <w:tcPr>
            <w:tcW w:w="948" w:type="dxa"/>
            <w:tcBorders>
              <w:top w:val="single" w:sz="4" w:space="0" w:color="000000"/>
            </w:tcBorders>
            <w:tcMar>
              <w:left w:w="0" w:type="dxa"/>
              <w:right w:w="0" w:type="dxa"/>
            </w:tcMar>
            <w:vAlign w:val="center"/>
          </w:tcPr>
          <w:p w14:paraId="3D2C1B38" w14:textId="77777777" w:rsidR="000511AE" w:rsidRPr="001F7915" w:rsidRDefault="000511AE" w:rsidP="00A95733">
            <w:pPr>
              <w:pStyle w:val="APATableaux"/>
              <w:rPr>
                <w:b/>
                <w:bCs/>
              </w:rPr>
            </w:pPr>
          </w:p>
        </w:tc>
        <w:tc>
          <w:tcPr>
            <w:tcW w:w="948" w:type="dxa"/>
            <w:tcBorders>
              <w:top w:val="single" w:sz="4" w:space="0" w:color="000000"/>
            </w:tcBorders>
            <w:tcMar>
              <w:left w:w="0" w:type="dxa"/>
              <w:right w:w="0" w:type="dxa"/>
            </w:tcMar>
            <w:vAlign w:val="center"/>
          </w:tcPr>
          <w:p w14:paraId="601D0264" w14:textId="77777777" w:rsidR="000511AE" w:rsidRPr="001F7915" w:rsidRDefault="000511AE" w:rsidP="00A95733">
            <w:pPr>
              <w:pStyle w:val="APATableaux"/>
              <w:rPr>
                <w:b/>
                <w:bCs/>
              </w:rPr>
            </w:pPr>
          </w:p>
        </w:tc>
        <w:tc>
          <w:tcPr>
            <w:tcW w:w="948" w:type="dxa"/>
            <w:tcBorders>
              <w:top w:val="single" w:sz="4" w:space="0" w:color="000000"/>
            </w:tcBorders>
            <w:tcMar>
              <w:left w:w="0" w:type="dxa"/>
              <w:right w:w="0" w:type="dxa"/>
            </w:tcMar>
            <w:vAlign w:val="center"/>
          </w:tcPr>
          <w:p w14:paraId="53F1A85E" w14:textId="77777777" w:rsidR="000511AE" w:rsidRPr="001F7915" w:rsidRDefault="000511AE" w:rsidP="00A95733">
            <w:pPr>
              <w:pStyle w:val="APATableaux"/>
              <w:rPr>
                <w:b/>
                <w:bCs/>
              </w:rPr>
            </w:pPr>
          </w:p>
        </w:tc>
        <w:tc>
          <w:tcPr>
            <w:tcW w:w="283" w:type="dxa"/>
            <w:tcBorders>
              <w:top w:val="single" w:sz="4" w:space="0" w:color="000000"/>
            </w:tcBorders>
            <w:tcMar>
              <w:left w:w="0" w:type="dxa"/>
              <w:right w:w="0" w:type="dxa"/>
            </w:tcMar>
            <w:vAlign w:val="center"/>
          </w:tcPr>
          <w:p w14:paraId="78D50984" w14:textId="77777777" w:rsidR="000511AE" w:rsidRPr="001F7915" w:rsidRDefault="000511AE" w:rsidP="00A95733">
            <w:pPr>
              <w:pStyle w:val="APATableaux"/>
              <w:rPr>
                <w:b/>
                <w:bCs/>
              </w:rPr>
            </w:pPr>
          </w:p>
        </w:tc>
        <w:tc>
          <w:tcPr>
            <w:tcW w:w="340" w:type="dxa"/>
            <w:tcBorders>
              <w:top w:val="single" w:sz="4" w:space="0" w:color="000000"/>
            </w:tcBorders>
            <w:tcMar>
              <w:left w:w="0" w:type="dxa"/>
              <w:right w:w="0" w:type="dxa"/>
            </w:tcMar>
            <w:vAlign w:val="center"/>
          </w:tcPr>
          <w:p w14:paraId="1FDB1852" w14:textId="77777777" w:rsidR="000511AE" w:rsidRPr="001F7915" w:rsidRDefault="000511AE" w:rsidP="00A95733">
            <w:pPr>
              <w:pStyle w:val="APATableaux"/>
              <w:rPr>
                <w:b/>
                <w:bCs/>
              </w:rPr>
            </w:pPr>
          </w:p>
        </w:tc>
        <w:tc>
          <w:tcPr>
            <w:tcW w:w="340" w:type="dxa"/>
            <w:tcBorders>
              <w:top w:val="single" w:sz="4" w:space="0" w:color="000000"/>
            </w:tcBorders>
            <w:tcMar>
              <w:left w:w="0" w:type="dxa"/>
              <w:right w:w="0" w:type="dxa"/>
            </w:tcMar>
            <w:vAlign w:val="center"/>
          </w:tcPr>
          <w:p w14:paraId="3340D5EF" w14:textId="77777777" w:rsidR="000511AE" w:rsidRPr="001F7915" w:rsidRDefault="000511AE" w:rsidP="00A95733">
            <w:pPr>
              <w:pStyle w:val="APATableaux"/>
              <w:rPr>
                <w:b/>
                <w:bCs/>
              </w:rPr>
            </w:pPr>
          </w:p>
        </w:tc>
        <w:tc>
          <w:tcPr>
            <w:tcW w:w="340" w:type="dxa"/>
            <w:tcBorders>
              <w:top w:val="single" w:sz="4" w:space="0" w:color="000000"/>
            </w:tcBorders>
            <w:tcMar>
              <w:left w:w="0" w:type="dxa"/>
              <w:right w:w="0" w:type="dxa"/>
            </w:tcMar>
            <w:vAlign w:val="center"/>
          </w:tcPr>
          <w:p w14:paraId="595C0AFD" w14:textId="77777777" w:rsidR="000511AE" w:rsidRPr="001F7915" w:rsidRDefault="000511AE" w:rsidP="00A95733">
            <w:pPr>
              <w:pStyle w:val="APATableaux"/>
              <w:rPr>
                <w:b/>
                <w:bCs/>
              </w:rPr>
            </w:pPr>
          </w:p>
        </w:tc>
        <w:tc>
          <w:tcPr>
            <w:tcW w:w="947" w:type="dxa"/>
            <w:tcBorders>
              <w:top w:val="single" w:sz="4" w:space="0" w:color="000000"/>
            </w:tcBorders>
            <w:tcMar>
              <w:left w:w="0" w:type="dxa"/>
              <w:right w:w="0" w:type="dxa"/>
            </w:tcMar>
            <w:vAlign w:val="center"/>
          </w:tcPr>
          <w:p w14:paraId="3B1E6B98" w14:textId="77777777" w:rsidR="000511AE" w:rsidRPr="001F7915" w:rsidRDefault="000511AE" w:rsidP="00A95733">
            <w:pPr>
              <w:pStyle w:val="APATableaux"/>
              <w:rPr>
                <w:b/>
                <w:bCs/>
              </w:rPr>
            </w:pPr>
          </w:p>
        </w:tc>
        <w:tc>
          <w:tcPr>
            <w:tcW w:w="947" w:type="dxa"/>
            <w:tcBorders>
              <w:top w:val="single" w:sz="4" w:space="0" w:color="000000"/>
            </w:tcBorders>
            <w:tcMar>
              <w:left w:w="0" w:type="dxa"/>
              <w:right w:w="0" w:type="dxa"/>
            </w:tcMar>
            <w:vAlign w:val="center"/>
          </w:tcPr>
          <w:p w14:paraId="19127E56" w14:textId="77777777" w:rsidR="000511AE" w:rsidRPr="001F7915" w:rsidRDefault="000511AE" w:rsidP="00A95733">
            <w:pPr>
              <w:pStyle w:val="APATableaux"/>
            </w:pPr>
          </w:p>
        </w:tc>
        <w:tc>
          <w:tcPr>
            <w:tcW w:w="283" w:type="dxa"/>
            <w:tcBorders>
              <w:top w:val="single" w:sz="4" w:space="0" w:color="000000"/>
            </w:tcBorders>
            <w:tcMar>
              <w:left w:w="0" w:type="dxa"/>
              <w:right w:w="0" w:type="dxa"/>
            </w:tcMar>
            <w:vAlign w:val="center"/>
          </w:tcPr>
          <w:p w14:paraId="75857418" w14:textId="77777777" w:rsidR="000511AE" w:rsidRPr="001F7915" w:rsidRDefault="000511AE" w:rsidP="00A95733">
            <w:pPr>
              <w:pStyle w:val="APATableaux"/>
              <w:rPr>
                <w:b/>
                <w:bCs/>
              </w:rPr>
            </w:pPr>
          </w:p>
        </w:tc>
        <w:tc>
          <w:tcPr>
            <w:tcW w:w="340" w:type="dxa"/>
            <w:tcBorders>
              <w:top w:val="single" w:sz="4" w:space="0" w:color="000000"/>
            </w:tcBorders>
            <w:tcMar>
              <w:left w:w="0" w:type="dxa"/>
              <w:right w:w="0" w:type="dxa"/>
            </w:tcMar>
            <w:vAlign w:val="center"/>
          </w:tcPr>
          <w:p w14:paraId="1BC3A82B" w14:textId="77777777" w:rsidR="000511AE" w:rsidRPr="001F7915" w:rsidRDefault="000511AE" w:rsidP="00A95733">
            <w:pPr>
              <w:pStyle w:val="APATableaux"/>
              <w:rPr>
                <w:b/>
                <w:bCs/>
              </w:rPr>
            </w:pPr>
          </w:p>
        </w:tc>
        <w:tc>
          <w:tcPr>
            <w:tcW w:w="340" w:type="dxa"/>
            <w:tcBorders>
              <w:top w:val="single" w:sz="4" w:space="0" w:color="000000"/>
            </w:tcBorders>
            <w:tcMar>
              <w:left w:w="0" w:type="dxa"/>
              <w:right w:w="0" w:type="dxa"/>
            </w:tcMar>
            <w:vAlign w:val="center"/>
          </w:tcPr>
          <w:p w14:paraId="3C173F61" w14:textId="77777777" w:rsidR="000511AE" w:rsidRPr="001F7915" w:rsidRDefault="000511AE" w:rsidP="00A95733">
            <w:pPr>
              <w:pStyle w:val="APATableaux"/>
            </w:pPr>
          </w:p>
        </w:tc>
        <w:tc>
          <w:tcPr>
            <w:tcW w:w="340" w:type="dxa"/>
            <w:tcBorders>
              <w:top w:val="single" w:sz="4" w:space="0" w:color="000000"/>
            </w:tcBorders>
            <w:tcMar>
              <w:left w:w="0" w:type="dxa"/>
              <w:right w:w="0" w:type="dxa"/>
            </w:tcMar>
            <w:vAlign w:val="center"/>
          </w:tcPr>
          <w:p w14:paraId="62E74A32" w14:textId="77777777" w:rsidR="000511AE" w:rsidRPr="001F7915" w:rsidRDefault="000511AE" w:rsidP="00A95733">
            <w:pPr>
              <w:pStyle w:val="APATableaux"/>
              <w:rPr>
                <w:b/>
                <w:bCs/>
              </w:rPr>
            </w:pPr>
          </w:p>
        </w:tc>
        <w:tc>
          <w:tcPr>
            <w:tcW w:w="947" w:type="dxa"/>
            <w:tcBorders>
              <w:top w:val="single" w:sz="4" w:space="0" w:color="000000"/>
            </w:tcBorders>
            <w:tcMar>
              <w:left w:w="0" w:type="dxa"/>
              <w:right w:w="0" w:type="dxa"/>
            </w:tcMar>
            <w:vAlign w:val="center"/>
          </w:tcPr>
          <w:p w14:paraId="5E1657D3" w14:textId="77777777" w:rsidR="000511AE" w:rsidRPr="001F7915" w:rsidRDefault="000511AE" w:rsidP="00A95733">
            <w:pPr>
              <w:pStyle w:val="APATableaux"/>
            </w:pPr>
          </w:p>
        </w:tc>
        <w:tc>
          <w:tcPr>
            <w:tcW w:w="947" w:type="dxa"/>
            <w:tcBorders>
              <w:top w:val="single" w:sz="4" w:space="0" w:color="000000"/>
            </w:tcBorders>
            <w:tcMar>
              <w:left w:w="0" w:type="dxa"/>
              <w:right w:w="0" w:type="dxa"/>
            </w:tcMar>
            <w:vAlign w:val="center"/>
          </w:tcPr>
          <w:p w14:paraId="1A341691" w14:textId="77777777" w:rsidR="000511AE" w:rsidRPr="001F7915" w:rsidRDefault="000511AE" w:rsidP="00A95733">
            <w:pPr>
              <w:pStyle w:val="APATableaux"/>
            </w:pPr>
          </w:p>
        </w:tc>
        <w:tc>
          <w:tcPr>
            <w:tcW w:w="283" w:type="dxa"/>
            <w:tcBorders>
              <w:top w:val="single" w:sz="4" w:space="0" w:color="000000"/>
            </w:tcBorders>
            <w:tcMar>
              <w:left w:w="0" w:type="dxa"/>
              <w:right w:w="0" w:type="dxa"/>
            </w:tcMar>
            <w:vAlign w:val="center"/>
          </w:tcPr>
          <w:p w14:paraId="5B527524" w14:textId="77777777" w:rsidR="000511AE" w:rsidRPr="001F7915" w:rsidRDefault="000511AE" w:rsidP="00A95733">
            <w:pPr>
              <w:pStyle w:val="APATableaux"/>
            </w:pPr>
          </w:p>
        </w:tc>
        <w:tc>
          <w:tcPr>
            <w:tcW w:w="340" w:type="dxa"/>
            <w:tcBorders>
              <w:top w:val="single" w:sz="4" w:space="0" w:color="000000"/>
            </w:tcBorders>
            <w:tcMar>
              <w:left w:w="0" w:type="dxa"/>
              <w:right w:w="0" w:type="dxa"/>
            </w:tcMar>
            <w:vAlign w:val="center"/>
          </w:tcPr>
          <w:p w14:paraId="0564D653" w14:textId="77777777" w:rsidR="000511AE" w:rsidRPr="001F7915" w:rsidRDefault="000511AE" w:rsidP="00A95733">
            <w:pPr>
              <w:pStyle w:val="APATableaux"/>
            </w:pPr>
          </w:p>
        </w:tc>
        <w:tc>
          <w:tcPr>
            <w:tcW w:w="340" w:type="dxa"/>
            <w:tcBorders>
              <w:top w:val="single" w:sz="4" w:space="0" w:color="000000"/>
            </w:tcBorders>
            <w:tcMar>
              <w:left w:w="0" w:type="dxa"/>
              <w:right w:w="0" w:type="dxa"/>
            </w:tcMar>
            <w:vAlign w:val="center"/>
          </w:tcPr>
          <w:p w14:paraId="087EE561" w14:textId="77777777" w:rsidR="000511AE" w:rsidRPr="001F7915" w:rsidRDefault="000511AE" w:rsidP="00A95733">
            <w:pPr>
              <w:pStyle w:val="APATableaux"/>
            </w:pPr>
          </w:p>
        </w:tc>
        <w:tc>
          <w:tcPr>
            <w:tcW w:w="340" w:type="dxa"/>
            <w:tcBorders>
              <w:top w:val="single" w:sz="4" w:space="0" w:color="000000"/>
            </w:tcBorders>
            <w:tcMar>
              <w:left w:w="0" w:type="dxa"/>
              <w:right w:w="0" w:type="dxa"/>
            </w:tcMar>
            <w:vAlign w:val="center"/>
          </w:tcPr>
          <w:p w14:paraId="073268B3" w14:textId="77777777" w:rsidR="000511AE" w:rsidRPr="001F7915" w:rsidRDefault="000511AE" w:rsidP="00A95733">
            <w:pPr>
              <w:pStyle w:val="APATableaux"/>
            </w:pPr>
          </w:p>
        </w:tc>
        <w:tc>
          <w:tcPr>
            <w:tcW w:w="947" w:type="dxa"/>
            <w:tcBorders>
              <w:top w:val="single" w:sz="4" w:space="0" w:color="000000"/>
            </w:tcBorders>
            <w:tcMar>
              <w:left w:w="0" w:type="dxa"/>
              <w:right w:w="0" w:type="dxa"/>
            </w:tcMar>
            <w:vAlign w:val="center"/>
          </w:tcPr>
          <w:p w14:paraId="33E73FD1" w14:textId="77777777" w:rsidR="000511AE" w:rsidRPr="001F7915" w:rsidRDefault="000511AE" w:rsidP="00A95733">
            <w:pPr>
              <w:pStyle w:val="APATableaux"/>
            </w:pPr>
          </w:p>
        </w:tc>
        <w:tc>
          <w:tcPr>
            <w:tcW w:w="947" w:type="dxa"/>
            <w:tcBorders>
              <w:top w:val="single" w:sz="4" w:space="0" w:color="000000"/>
            </w:tcBorders>
            <w:tcMar>
              <w:left w:w="0" w:type="dxa"/>
              <w:right w:w="0" w:type="dxa"/>
            </w:tcMar>
            <w:vAlign w:val="center"/>
          </w:tcPr>
          <w:p w14:paraId="498815E2" w14:textId="77777777" w:rsidR="000511AE" w:rsidRPr="001F7915" w:rsidRDefault="000511AE" w:rsidP="00A95733">
            <w:pPr>
              <w:pStyle w:val="APATableaux"/>
            </w:pPr>
          </w:p>
        </w:tc>
      </w:tr>
      <w:tr w:rsidR="000511AE" w:rsidRPr="001F7915" w14:paraId="35DD1BD3" w14:textId="77777777" w:rsidTr="00A95733">
        <w:tc>
          <w:tcPr>
            <w:tcW w:w="1562" w:type="dxa"/>
            <w:tcMar>
              <w:left w:w="0" w:type="dxa"/>
              <w:right w:w="0" w:type="dxa"/>
            </w:tcMar>
            <w:vAlign w:val="center"/>
          </w:tcPr>
          <w:p w14:paraId="48EC2461" w14:textId="77777777" w:rsidR="000511AE" w:rsidRPr="001F7915" w:rsidRDefault="00000000" w:rsidP="00A95733">
            <w:pPr>
              <w:pStyle w:val="APATableaux"/>
              <w:jc w:val="left"/>
            </w:pPr>
            <w:r w:rsidRPr="001F7915">
              <w:t>P</w:t>
            </w:r>
          </w:p>
        </w:tc>
        <w:tc>
          <w:tcPr>
            <w:tcW w:w="948" w:type="dxa"/>
            <w:tcMar>
              <w:left w:w="0" w:type="dxa"/>
              <w:right w:w="0" w:type="dxa"/>
            </w:tcMar>
            <w:vAlign w:val="center"/>
          </w:tcPr>
          <w:p w14:paraId="263C68B1" w14:textId="77777777" w:rsidR="000511AE" w:rsidRPr="001F7915" w:rsidRDefault="00000000" w:rsidP="00A95733">
            <w:pPr>
              <w:pStyle w:val="APATableaux"/>
            </w:pPr>
            <w:r w:rsidRPr="001F7915">
              <w:t>5.28 ± 1.41</w:t>
            </w:r>
          </w:p>
        </w:tc>
        <w:tc>
          <w:tcPr>
            <w:tcW w:w="948" w:type="dxa"/>
            <w:tcBorders>
              <w:top w:val="nil"/>
              <w:left w:val="nil"/>
              <w:bottom w:val="nil"/>
              <w:right w:val="nil"/>
            </w:tcBorders>
            <w:tcMar>
              <w:left w:w="0" w:type="dxa"/>
              <w:right w:w="0" w:type="dxa"/>
            </w:tcMar>
            <w:vAlign w:val="center"/>
          </w:tcPr>
          <w:p w14:paraId="768924C4" w14:textId="77777777" w:rsidR="000511AE" w:rsidRPr="001F7915" w:rsidRDefault="00000000" w:rsidP="00A95733">
            <w:pPr>
              <w:pStyle w:val="APATableaux"/>
            </w:pPr>
            <w:r w:rsidRPr="001F7915">
              <w:t>4.94 ± 1.10</w:t>
            </w:r>
          </w:p>
        </w:tc>
        <w:tc>
          <w:tcPr>
            <w:tcW w:w="948" w:type="dxa"/>
            <w:tcBorders>
              <w:top w:val="nil"/>
              <w:left w:val="nil"/>
              <w:bottom w:val="nil"/>
              <w:right w:val="nil"/>
            </w:tcBorders>
            <w:tcMar>
              <w:left w:w="0" w:type="dxa"/>
              <w:right w:w="0" w:type="dxa"/>
            </w:tcMar>
            <w:vAlign w:val="center"/>
          </w:tcPr>
          <w:p w14:paraId="06546493" w14:textId="77777777" w:rsidR="000511AE" w:rsidRPr="001F7915" w:rsidRDefault="00000000" w:rsidP="00A95733">
            <w:pPr>
              <w:pStyle w:val="APATableaux"/>
            </w:pPr>
            <w:r w:rsidRPr="001F7915">
              <w:t>5.31 ± 0.79</w:t>
            </w:r>
          </w:p>
        </w:tc>
        <w:tc>
          <w:tcPr>
            <w:tcW w:w="283" w:type="dxa"/>
            <w:tcMar>
              <w:left w:w="0" w:type="dxa"/>
              <w:right w:w="0" w:type="dxa"/>
            </w:tcMar>
            <w:vAlign w:val="center"/>
          </w:tcPr>
          <w:p w14:paraId="6EA30822"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7F7BEB0C" w14:textId="77777777" w:rsidR="000511AE" w:rsidRPr="001F7915" w:rsidRDefault="00000000" w:rsidP="00A95733">
            <w:pPr>
              <w:pStyle w:val="APATableaux"/>
            </w:pPr>
            <w:r w:rsidRPr="001F7915">
              <w:t>=</w:t>
            </w:r>
          </w:p>
        </w:tc>
        <w:tc>
          <w:tcPr>
            <w:tcW w:w="340" w:type="dxa"/>
            <w:tcBorders>
              <w:top w:val="single" w:sz="8" w:space="0" w:color="FFFFFF"/>
            </w:tcBorders>
            <w:tcMar>
              <w:top w:w="-56" w:type="dxa"/>
              <w:left w:w="-56" w:type="dxa"/>
              <w:bottom w:w="-56" w:type="dxa"/>
              <w:right w:w="-56" w:type="dxa"/>
            </w:tcMar>
            <w:vAlign w:val="center"/>
          </w:tcPr>
          <w:p w14:paraId="4FF51E60" w14:textId="77777777" w:rsidR="000511AE" w:rsidRPr="001F7915" w:rsidRDefault="00000000" w:rsidP="00A95733">
            <w:pPr>
              <w:pStyle w:val="APATableaux"/>
            </w:pPr>
            <w:r w:rsidRPr="001F7915">
              <w:t>=</w:t>
            </w:r>
          </w:p>
        </w:tc>
        <w:tc>
          <w:tcPr>
            <w:tcW w:w="340" w:type="dxa"/>
            <w:tcBorders>
              <w:top w:val="single" w:sz="8" w:space="0" w:color="FFFFFF"/>
            </w:tcBorders>
            <w:tcMar>
              <w:top w:w="-56" w:type="dxa"/>
              <w:left w:w="-56" w:type="dxa"/>
              <w:bottom w:w="-56" w:type="dxa"/>
              <w:right w:w="-56" w:type="dxa"/>
            </w:tcMar>
            <w:vAlign w:val="center"/>
          </w:tcPr>
          <w:p w14:paraId="099B1BD3"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E87240D" w14:textId="77777777" w:rsidR="000511AE" w:rsidRPr="001F7915" w:rsidRDefault="00000000" w:rsidP="00A95733">
            <w:pPr>
              <w:pStyle w:val="APATableaux"/>
            </w:pPr>
            <w:r w:rsidRPr="001F7915">
              <w:t>-0.226 (0.34)</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17EDB9E" w14:textId="77777777" w:rsidR="000511AE" w:rsidRPr="001F7915" w:rsidRDefault="00000000" w:rsidP="00A95733">
            <w:pPr>
              <w:pStyle w:val="APATableaux"/>
              <w:rPr>
                <w:sz w:val="14"/>
                <w:szCs w:val="14"/>
              </w:rPr>
            </w:pPr>
            <w:r w:rsidRPr="001F7915">
              <w:rPr>
                <w:sz w:val="14"/>
                <w:szCs w:val="14"/>
              </w:rPr>
              <w:t>[-0.896, 0.444]</w:t>
            </w:r>
          </w:p>
        </w:tc>
        <w:tc>
          <w:tcPr>
            <w:tcW w:w="283" w:type="dxa"/>
            <w:tcMar>
              <w:left w:w="0" w:type="dxa"/>
              <w:right w:w="0" w:type="dxa"/>
            </w:tcMar>
            <w:vAlign w:val="center"/>
          </w:tcPr>
          <w:p w14:paraId="3ABC0E85"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5B85E127"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A1B7108"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9CC0DE8"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43E5A7E" w14:textId="77777777" w:rsidR="000511AE" w:rsidRPr="001F7915" w:rsidRDefault="00000000" w:rsidP="00A95733">
            <w:pPr>
              <w:pStyle w:val="APATableaux"/>
            </w:pPr>
            <w:r w:rsidRPr="001F7915">
              <w:t>0.015 (0.31)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7226C1D" w14:textId="77777777" w:rsidR="000511AE" w:rsidRPr="001F7915" w:rsidRDefault="00000000" w:rsidP="00A95733">
            <w:pPr>
              <w:pStyle w:val="APATableaux"/>
              <w:rPr>
                <w:sz w:val="14"/>
                <w:szCs w:val="14"/>
              </w:rPr>
            </w:pPr>
            <w:r w:rsidRPr="001F7915">
              <w:rPr>
                <w:sz w:val="14"/>
                <w:szCs w:val="14"/>
              </w:rPr>
              <w:t>[-0.594, 0.623]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E9A744B"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666C4054"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1ECC39C"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319237E"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673813A" w14:textId="77777777" w:rsidR="000511AE" w:rsidRPr="001F7915" w:rsidRDefault="00000000" w:rsidP="00A95733">
            <w:pPr>
              <w:pStyle w:val="APATableaux"/>
            </w:pPr>
            <w:r w:rsidRPr="001F7915">
              <w:t>0.314 (0.31)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831497E" w14:textId="77777777" w:rsidR="000511AE" w:rsidRPr="001F7915" w:rsidRDefault="00000000" w:rsidP="00A95733">
            <w:pPr>
              <w:pStyle w:val="APATableaux"/>
              <w:rPr>
                <w:sz w:val="14"/>
                <w:szCs w:val="14"/>
              </w:rPr>
            </w:pPr>
            <w:r w:rsidRPr="001F7915">
              <w:rPr>
                <w:sz w:val="14"/>
                <w:szCs w:val="14"/>
              </w:rPr>
              <w:t>[-0.302, 0.930]</w:t>
            </w:r>
          </w:p>
        </w:tc>
      </w:tr>
      <w:tr w:rsidR="000511AE" w:rsidRPr="001F7915" w14:paraId="303510F4" w14:textId="77777777" w:rsidTr="00A95733">
        <w:tc>
          <w:tcPr>
            <w:tcW w:w="1562" w:type="dxa"/>
            <w:tcMar>
              <w:left w:w="0" w:type="dxa"/>
              <w:right w:w="0" w:type="dxa"/>
            </w:tcMar>
            <w:vAlign w:val="center"/>
          </w:tcPr>
          <w:p w14:paraId="7E813834" w14:textId="77777777" w:rsidR="000511AE" w:rsidRPr="001F7915" w:rsidRDefault="00000000" w:rsidP="00A95733">
            <w:pPr>
              <w:pStyle w:val="APATableaux"/>
              <w:jc w:val="left"/>
            </w:pPr>
            <w:r w:rsidRPr="001F7915">
              <w:t>RP</w:t>
            </w:r>
          </w:p>
        </w:tc>
        <w:tc>
          <w:tcPr>
            <w:tcW w:w="948" w:type="dxa"/>
            <w:tcMar>
              <w:left w:w="0" w:type="dxa"/>
              <w:right w:w="0" w:type="dxa"/>
            </w:tcMar>
            <w:vAlign w:val="center"/>
          </w:tcPr>
          <w:p w14:paraId="3E5618D4" w14:textId="77777777" w:rsidR="000511AE" w:rsidRPr="001F7915" w:rsidRDefault="00000000" w:rsidP="00A95733">
            <w:pPr>
              <w:pStyle w:val="APATableaux"/>
            </w:pPr>
            <w:r w:rsidRPr="001F7915">
              <w:t>5.33 ± 0.59</w:t>
            </w:r>
          </w:p>
        </w:tc>
        <w:tc>
          <w:tcPr>
            <w:tcW w:w="948" w:type="dxa"/>
            <w:tcBorders>
              <w:top w:val="nil"/>
              <w:left w:val="nil"/>
              <w:bottom w:val="nil"/>
              <w:right w:val="nil"/>
            </w:tcBorders>
            <w:tcMar>
              <w:left w:w="0" w:type="dxa"/>
              <w:right w:w="0" w:type="dxa"/>
            </w:tcMar>
            <w:vAlign w:val="center"/>
          </w:tcPr>
          <w:p w14:paraId="08035343" w14:textId="77777777" w:rsidR="000511AE" w:rsidRPr="001F7915" w:rsidRDefault="00000000" w:rsidP="00A95733">
            <w:pPr>
              <w:pStyle w:val="APATableaux"/>
            </w:pPr>
            <w:r w:rsidRPr="001F7915">
              <w:t>5.13 ± 0.89</w:t>
            </w:r>
          </w:p>
        </w:tc>
        <w:tc>
          <w:tcPr>
            <w:tcW w:w="948" w:type="dxa"/>
            <w:tcBorders>
              <w:top w:val="nil"/>
              <w:left w:val="nil"/>
              <w:bottom w:val="nil"/>
              <w:right w:val="nil"/>
            </w:tcBorders>
            <w:tcMar>
              <w:left w:w="0" w:type="dxa"/>
              <w:right w:w="0" w:type="dxa"/>
            </w:tcMar>
            <w:vAlign w:val="center"/>
          </w:tcPr>
          <w:p w14:paraId="029DE771" w14:textId="77777777" w:rsidR="000511AE" w:rsidRPr="001F7915" w:rsidRDefault="00000000" w:rsidP="00A95733">
            <w:pPr>
              <w:pStyle w:val="APATableaux"/>
            </w:pPr>
            <w:r w:rsidRPr="001F7915">
              <w:t>5.33 ± 0.99</w:t>
            </w:r>
          </w:p>
        </w:tc>
        <w:tc>
          <w:tcPr>
            <w:tcW w:w="283" w:type="dxa"/>
            <w:tcMar>
              <w:left w:w="0" w:type="dxa"/>
              <w:right w:w="0" w:type="dxa"/>
            </w:tcMar>
            <w:vAlign w:val="center"/>
          </w:tcPr>
          <w:p w14:paraId="7EC49311"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564AFC25"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15B809DC"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05EFE69"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752D28A" w14:textId="77777777" w:rsidR="000511AE" w:rsidRPr="001F7915" w:rsidRDefault="00000000" w:rsidP="00A95733">
            <w:pPr>
              <w:pStyle w:val="APATableaux"/>
            </w:pPr>
            <w:r w:rsidRPr="001F7915">
              <w:t>-0.311 (0.47)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F63F483" w14:textId="77777777" w:rsidR="000511AE" w:rsidRPr="001F7915" w:rsidRDefault="00000000" w:rsidP="00A95733">
            <w:pPr>
              <w:pStyle w:val="APATableaux"/>
              <w:rPr>
                <w:sz w:val="14"/>
                <w:szCs w:val="14"/>
              </w:rPr>
            </w:pPr>
            <w:r w:rsidRPr="001F7915">
              <w:rPr>
                <w:sz w:val="14"/>
                <w:szCs w:val="14"/>
              </w:rPr>
              <w:t>[-1.226, 0.603]</w:t>
            </w:r>
          </w:p>
        </w:tc>
        <w:tc>
          <w:tcPr>
            <w:tcW w:w="283" w:type="dxa"/>
            <w:tcMar>
              <w:left w:w="0" w:type="dxa"/>
              <w:right w:w="0" w:type="dxa"/>
            </w:tcMar>
            <w:vAlign w:val="center"/>
          </w:tcPr>
          <w:p w14:paraId="68A83382"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17CCEE0D" w14:textId="77777777" w:rsidR="000511AE" w:rsidRPr="001F7915" w:rsidRDefault="00000000" w:rsidP="00A95733">
            <w:pPr>
              <w:pStyle w:val="APATableaux"/>
            </w:pPr>
            <w:r w:rsidRPr="001F7915">
              <w:t>=</w:t>
            </w:r>
          </w:p>
        </w:tc>
        <w:tc>
          <w:tcPr>
            <w:tcW w:w="340" w:type="dxa"/>
            <w:tcBorders>
              <w:top w:val="single" w:sz="8" w:space="0" w:color="FFFFFF"/>
            </w:tcBorders>
            <w:tcMar>
              <w:top w:w="-56" w:type="dxa"/>
              <w:left w:w="-56" w:type="dxa"/>
              <w:bottom w:w="-56" w:type="dxa"/>
              <w:right w:w="-56" w:type="dxa"/>
            </w:tcMar>
            <w:vAlign w:val="center"/>
          </w:tcPr>
          <w:p w14:paraId="2BD52AD0" w14:textId="77777777" w:rsidR="000511AE" w:rsidRPr="001F7915" w:rsidRDefault="00000000" w:rsidP="00A95733">
            <w:pPr>
              <w:pStyle w:val="APATableaux"/>
            </w:pPr>
            <w:r w:rsidRPr="001F7915">
              <w:t>=</w:t>
            </w:r>
          </w:p>
        </w:tc>
        <w:tc>
          <w:tcPr>
            <w:tcW w:w="340" w:type="dxa"/>
            <w:tcBorders>
              <w:top w:val="single" w:sz="8" w:space="0" w:color="FFFFFF"/>
            </w:tcBorders>
            <w:tcMar>
              <w:top w:w="-56" w:type="dxa"/>
              <w:left w:w="-56" w:type="dxa"/>
              <w:bottom w:w="-56" w:type="dxa"/>
              <w:right w:w="-56" w:type="dxa"/>
            </w:tcMar>
            <w:vAlign w:val="center"/>
          </w:tcPr>
          <w:p w14:paraId="2BD828FB"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EA90099" w14:textId="77777777" w:rsidR="000511AE" w:rsidRPr="001F7915" w:rsidRDefault="00000000" w:rsidP="00A95733">
            <w:pPr>
              <w:pStyle w:val="APATableaux"/>
            </w:pPr>
            <w:r w:rsidRPr="001F7915">
              <w:t>0.005 (0.50)</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488B822" w14:textId="77777777" w:rsidR="000511AE" w:rsidRPr="001F7915" w:rsidRDefault="00000000" w:rsidP="00A95733">
            <w:pPr>
              <w:pStyle w:val="APATableaux"/>
              <w:rPr>
                <w:sz w:val="14"/>
                <w:szCs w:val="14"/>
              </w:rPr>
            </w:pPr>
            <w:r w:rsidRPr="001F7915">
              <w:rPr>
                <w:sz w:val="14"/>
                <w:szCs w:val="14"/>
              </w:rPr>
              <w:t>[-0.971, 0.982]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C0CE64B"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35EB7AFA" w14:textId="77777777" w:rsidR="000511AE" w:rsidRPr="001F7915" w:rsidRDefault="00000000" w:rsidP="00A95733">
            <w:pPr>
              <w:pStyle w:val="APATableaux"/>
            </w:pPr>
            <w:r w:rsidRPr="001F7915">
              <w:t>=</w:t>
            </w:r>
          </w:p>
        </w:tc>
        <w:tc>
          <w:tcPr>
            <w:tcW w:w="340" w:type="dxa"/>
            <w:tcBorders>
              <w:top w:val="single" w:sz="8" w:space="0" w:color="FFFFFF"/>
            </w:tcBorders>
            <w:tcMar>
              <w:top w:w="-56" w:type="dxa"/>
              <w:left w:w="-56" w:type="dxa"/>
              <w:bottom w:w="-56" w:type="dxa"/>
              <w:right w:w="-56" w:type="dxa"/>
            </w:tcMar>
            <w:vAlign w:val="center"/>
          </w:tcPr>
          <w:p w14:paraId="25D99759" w14:textId="77777777" w:rsidR="000511AE" w:rsidRPr="001F7915" w:rsidRDefault="00000000" w:rsidP="00A95733">
            <w:pPr>
              <w:pStyle w:val="APATableaux"/>
            </w:pPr>
            <w:r w:rsidRPr="001F7915">
              <w:t>=</w:t>
            </w:r>
          </w:p>
        </w:tc>
        <w:tc>
          <w:tcPr>
            <w:tcW w:w="340" w:type="dxa"/>
            <w:tcBorders>
              <w:top w:val="single" w:sz="8" w:space="0" w:color="FFFFFF"/>
            </w:tcBorders>
            <w:tcMar>
              <w:top w:w="-56" w:type="dxa"/>
              <w:left w:w="-56" w:type="dxa"/>
              <w:bottom w:w="-56" w:type="dxa"/>
              <w:right w:w="-56" w:type="dxa"/>
            </w:tcMar>
            <w:vAlign w:val="center"/>
          </w:tcPr>
          <w:p w14:paraId="278FF299"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85A9313" w14:textId="77777777" w:rsidR="000511AE" w:rsidRPr="001F7915" w:rsidRDefault="00000000" w:rsidP="00A95733">
            <w:pPr>
              <w:pStyle w:val="APATableaux"/>
            </w:pPr>
            <w:r w:rsidRPr="001F7915">
              <w:t>0.216 (0.38)</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5C92249" w14:textId="77777777" w:rsidR="000511AE" w:rsidRPr="001F7915" w:rsidRDefault="00000000" w:rsidP="00A95733">
            <w:pPr>
              <w:pStyle w:val="APATableaux"/>
              <w:rPr>
                <w:sz w:val="14"/>
                <w:szCs w:val="14"/>
              </w:rPr>
            </w:pPr>
            <w:r w:rsidRPr="001F7915">
              <w:rPr>
                <w:sz w:val="14"/>
                <w:szCs w:val="14"/>
              </w:rPr>
              <w:t>[-0.529, 0.960]</w:t>
            </w:r>
          </w:p>
        </w:tc>
      </w:tr>
      <w:tr w:rsidR="000511AE" w:rsidRPr="001F7915" w14:paraId="084B6695" w14:textId="77777777" w:rsidTr="00A95733">
        <w:tc>
          <w:tcPr>
            <w:tcW w:w="1562" w:type="dxa"/>
            <w:tcMar>
              <w:left w:w="0" w:type="dxa"/>
              <w:right w:w="0" w:type="dxa"/>
            </w:tcMar>
            <w:vAlign w:val="center"/>
          </w:tcPr>
          <w:p w14:paraId="7ED83096" w14:textId="77777777" w:rsidR="000511AE" w:rsidRPr="001F7915" w:rsidRDefault="00000000" w:rsidP="00A95733">
            <w:pPr>
              <w:pStyle w:val="APATableaux"/>
              <w:jc w:val="left"/>
            </w:pPr>
            <w:r w:rsidRPr="001F7915">
              <w:t>P+RP</w:t>
            </w:r>
          </w:p>
        </w:tc>
        <w:tc>
          <w:tcPr>
            <w:tcW w:w="948" w:type="dxa"/>
            <w:tcMar>
              <w:left w:w="0" w:type="dxa"/>
              <w:right w:w="0" w:type="dxa"/>
            </w:tcMar>
            <w:vAlign w:val="center"/>
          </w:tcPr>
          <w:p w14:paraId="46CCE36D" w14:textId="77777777" w:rsidR="000511AE" w:rsidRPr="001F7915" w:rsidRDefault="00000000" w:rsidP="00A95733">
            <w:pPr>
              <w:pStyle w:val="APATableaux"/>
            </w:pPr>
            <w:r w:rsidRPr="001F7915">
              <w:t>5.19 ± 1.10</w:t>
            </w:r>
          </w:p>
        </w:tc>
        <w:tc>
          <w:tcPr>
            <w:tcW w:w="948" w:type="dxa"/>
            <w:tcBorders>
              <w:top w:val="nil"/>
              <w:left w:val="nil"/>
              <w:bottom w:val="nil"/>
              <w:right w:val="nil"/>
            </w:tcBorders>
            <w:tcMar>
              <w:left w:w="0" w:type="dxa"/>
              <w:right w:w="0" w:type="dxa"/>
            </w:tcMar>
            <w:vAlign w:val="center"/>
          </w:tcPr>
          <w:p w14:paraId="3D3DAD08" w14:textId="77777777" w:rsidR="000511AE" w:rsidRPr="001F7915" w:rsidRDefault="00000000" w:rsidP="00A95733">
            <w:pPr>
              <w:pStyle w:val="APATableaux"/>
            </w:pPr>
            <w:r w:rsidRPr="001F7915">
              <w:t>4.89 ± 0.94</w:t>
            </w:r>
          </w:p>
        </w:tc>
        <w:tc>
          <w:tcPr>
            <w:tcW w:w="948" w:type="dxa"/>
            <w:tcBorders>
              <w:top w:val="nil"/>
              <w:left w:val="nil"/>
              <w:bottom w:val="nil"/>
              <w:right w:val="nil"/>
            </w:tcBorders>
            <w:tcMar>
              <w:left w:w="0" w:type="dxa"/>
              <w:right w:w="0" w:type="dxa"/>
            </w:tcMar>
            <w:vAlign w:val="center"/>
          </w:tcPr>
          <w:p w14:paraId="0223DCFC" w14:textId="77777777" w:rsidR="000511AE" w:rsidRPr="001F7915" w:rsidRDefault="00000000" w:rsidP="00A95733">
            <w:pPr>
              <w:pStyle w:val="APATableaux"/>
            </w:pPr>
            <w:r w:rsidRPr="001F7915">
              <w:t>5.21 ± 0.83</w:t>
            </w:r>
          </w:p>
        </w:tc>
        <w:tc>
          <w:tcPr>
            <w:tcW w:w="283" w:type="dxa"/>
            <w:tcMar>
              <w:left w:w="0" w:type="dxa"/>
              <w:right w:w="0" w:type="dxa"/>
            </w:tcMar>
            <w:vAlign w:val="center"/>
          </w:tcPr>
          <w:p w14:paraId="34E15131"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42F48DA2"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AEA5F9C"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C62C2C1"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3D65336" w14:textId="77777777" w:rsidR="000511AE" w:rsidRPr="001F7915" w:rsidRDefault="00000000" w:rsidP="00A95733">
            <w:pPr>
              <w:pStyle w:val="APATableaux"/>
            </w:pPr>
            <w:r w:rsidRPr="001F7915">
              <w:t>-0.257 (0.35)</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0430413" w14:textId="77777777" w:rsidR="000511AE" w:rsidRPr="001F7915" w:rsidRDefault="00000000" w:rsidP="00A95733">
            <w:pPr>
              <w:pStyle w:val="APATableaux"/>
              <w:rPr>
                <w:sz w:val="14"/>
                <w:szCs w:val="14"/>
              </w:rPr>
            </w:pPr>
            <w:r w:rsidRPr="001F7915">
              <w:rPr>
                <w:sz w:val="14"/>
                <w:szCs w:val="14"/>
              </w:rPr>
              <w:t>[-0.949, 0.435]</w:t>
            </w:r>
          </w:p>
        </w:tc>
        <w:tc>
          <w:tcPr>
            <w:tcW w:w="283" w:type="dxa"/>
            <w:tcMar>
              <w:left w:w="0" w:type="dxa"/>
              <w:right w:w="0" w:type="dxa"/>
            </w:tcMar>
            <w:vAlign w:val="center"/>
          </w:tcPr>
          <w:p w14:paraId="3600355A"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410B9F7A"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75F1E6BB"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C2D84D9"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94E6ED8" w14:textId="77777777" w:rsidR="000511AE" w:rsidRPr="001F7915" w:rsidRDefault="00000000" w:rsidP="00A95733">
            <w:pPr>
              <w:pStyle w:val="APATableaux"/>
            </w:pPr>
            <w:r w:rsidRPr="001F7915">
              <w:t>0.013 (0.33)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0FF3188" w14:textId="77777777" w:rsidR="000511AE" w:rsidRPr="001F7915" w:rsidRDefault="00000000" w:rsidP="00A95733">
            <w:pPr>
              <w:pStyle w:val="APATableaux"/>
              <w:rPr>
                <w:sz w:val="14"/>
                <w:szCs w:val="14"/>
              </w:rPr>
            </w:pPr>
            <w:r w:rsidRPr="001F7915">
              <w:rPr>
                <w:sz w:val="14"/>
                <w:szCs w:val="14"/>
              </w:rPr>
              <w:t>[-0.642, 0.668]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91BF8CF"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51250533"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44553DD"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2AF1310"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17B151E" w14:textId="77777777" w:rsidR="000511AE" w:rsidRPr="001F7915" w:rsidRDefault="00000000" w:rsidP="00A95733">
            <w:pPr>
              <w:pStyle w:val="APATableaux"/>
            </w:pPr>
            <w:r w:rsidRPr="001F7915">
              <w:t>0.323 (0.34)</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9E60499" w14:textId="77777777" w:rsidR="000511AE" w:rsidRPr="001F7915" w:rsidRDefault="00000000" w:rsidP="00A95733">
            <w:pPr>
              <w:pStyle w:val="APATableaux"/>
              <w:rPr>
                <w:sz w:val="14"/>
                <w:szCs w:val="14"/>
              </w:rPr>
            </w:pPr>
            <w:r w:rsidRPr="001F7915">
              <w:rPr>
                <w:sz w:val="14"/>
                <w:szCs w:val="14"/>
              </w:rPr>
              <w:t>[-0.344, 0.990]</w:t>
            </w:r>
          </w:p>
        </w:tc>
      </w:tr>
      <w:tr w:rsidR="000511AE" w:rsidRPr="001F7915" w14:paraId="6AF7BE43" w14:textId="77777777" w:rsidTr="00A95733">
        <w:tc>
          <w:tcPr>
            <w:tcW w:w="1562" w:type="dxa"/>
            <w:tcMar>
              <w:left w:w="0" w:type="dxa"/>
              <w:right w:w="0" w:type="dxa"/>
            </w:tcMar>
            <w:vAlign w:val="center"/>
          </w:tcPr>
          <w:p w14:paraId="4FAB257D" w14:textId="77777777" w:rsidR="000511AE" w:rsidRPr="001F7915" w:rsidRDefault="00000000" w:rsidP="00A95733">
            <w:pPr>
              <w:pStyle w:val="APATableaux"/>
              <w:jc w:val="left"/>
            </w:pPr>
            <w:r w:rsidRPr="001F7915">
              <w:t>Gold10</w:t>
            </w:r>
          </w:p>
        </w:tc>
        <w:tc>
          <w:tcPr>
            <w:tcW w:w="948" w:type="dxa"/>
            <w:tcMar>
              <w:left w:w="0" w:type="dxa"/>
              <w:right w:w="0" w:type="dxa"/>
            </w:tcMar>
            <w:vAlign w:val="center"/>
          </w:tcPr>
          <w:p w14:paraId="73CA118F" w14:textId="77777777" w:rsidR="000511AE" w:rsidRPr="001F7915" w:rsidRDefault="00000000" w:rsidP="00A95733">
            <w:pPr>
              <w:pStyle w:val="APATableaux"/>
            </w:pPr>
            <w:r w:rsidRPr="001F7915">
              <w:t>167.20 ± 299.62</w:t>
            </w:r>
          </w:p>
        </w:tc>
        <w:tc>
          <w:tcPr>
            <w:tcW w:w="948" w:type="dxa"/>
            <w:tcBorders>
              <w:top w:val="nil"/>
              <w:left w:val="nil"/>
              <w:bottom w:val="nil"/>
              <w:right w:val="nil"/>
            </w:tcBorders>
            <w:tcMar>
              <w:left w:w="0" w:type="dxa"/>
              <w:right w:w="0" w:type="dxa"/>
            </w:tcMar>
            <w:vAlign w:val="center"/>
          </w:tcPr>
          <w:p w14:paraId="2A10A365" w14:textId="77777777" w:rsidR="000511AE" w:rsidRPr="001F7915" w:rsidRDefault="00000000" w:rsidP="00A95733">
            <w:pPr>
              <w:pStyle w:val="APATableaux"/>
            </w:pPr>
            <w:r w:rsidRPr="001F7915">
              <w:t>213.01 ± 369.03</w:t>
            </w:r>
          </w:p>
        </w:tc>
        <w:tc>
          <w:tcPr>
            <w:tcW w:w="948" w:type="dxa"/>
            <w:tcBorders>
              <w:top w:val="nil"/>
              <w:left w:val="nil"/>
              <w:bottom w:val="nil"/>
              <w:right w:val="nil"/>
            </w:tcBorders>
            <w:tcMar>
              <w:left w:w="0" w:type="dxa"/>
              <w:right w:w="0" w:type="dxa"/>
            </w:tcMar>
            <w:vAlign w:val="center"/>
          </w:tcPr>
          <w:p w14:paraId="5B592AB0" w14:textId="77777777" w:rsidR="000511AE" w:rsidRPr="001F7915" w:rsidRDefault="00000000" w:rsidP="00A95733">
            <w:pPr>
              <w:pStyle w:val="APATableaux"/>
            </w:pPr>
            <w:r w:rsidRPr="001F7915">
              <w:t>234.33 ± 356.03</w:t>
            </w:r>
          </w:p>
        </w:tc>
        <w:tc>
          <w:tcPr>
            <w:tcW w:w="283" w:type="dxa"/>
            <w:tcMar>
              <w:left w:w="0" w:type="dxa"/>
              <w:right w:w="0" w:type="dxa"/>
            </w:tcMar>
            <w:vAlign w:val="center"/>
          </w:tcPr>
          <w:p w14:paraId="06C78958"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2FEC9B8F"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23188555"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7EBFD32F"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015B2F4" w14:textId="77777777" w:rsidR="000511AE" w:rsidRPr="001F7915" w:rsidRDefault="00000000" w:rsidP="00A95733">
            <w:pPr>
              <w:pStyle w:val="APATableaux"/>
            </w:pPr>
            <w:r w:rsidRPr="001F7915">
              <w:t>0.141 (0.41)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B7EFE4C" w14:textId="77777777" w:rsidR="000511AE" w:rsidRPr="001F7915" w:rsidRDefault="00000000" w:rsidP="00A95733">
            <w:pPr>
              <w:pStyle w:val="APATableaux"/>
              <w:rPr>
                <w:sz w:val="14"/>
                <w:szCs w:val="14"/>
              </w:rPr>
            </w:pPr>
            <w:r w:rsidRPr="001F7915">
              <w:rPr>
                <w:sz w:val="14"/>
                <w:szCs w:val="14"/>
              </w:rPr>
              <w:t>[-0.669, 0.951]</w:t>
            </w:r>
          </w:p>
        </w:tc>
        <w:tc>
          <w:tcPr>
            <w:tcW w:w="283" w:type="dxa"/>
            <w:tcMar>
              <w:left w:w="0" w:type="dxa"/>
              <w:right w:w="0" w:type="dxa"/>
            </w:tcMar>
            <w:vAlign w:val="center"/>
          </w:tcPr>
          <w:p w14:paraId="51EEAAA3"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4C1500F6"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CD2BDB9"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BC552AD"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C0182F9" w14:textId="77777777" w:rsidR="000511AE" w:rsidRPr="001F7915" w:rsidRDefault="00000000" w:rsidP="00A95733">
            <w:pPr>
              <w:pStyle w:val="APATableaux"/>
            </w:pPr>
            <w:r w:rsidRPr="001F7915">
              <w:t>0.207 (0.41)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10A7946" w14:textId="77777777" w:rsidR="000511AE" w:rsidRPr="001F7915" w:rsidRDefault="00000000" w:rsidP="00A95733">
            <w:pPr>
              <w:pStyle w:val="APATableaux"/>
              <w:rPr>
                <w:sz w:val="14"/>
                <w:szCs w:val="14"/>
              </w:rPr>
            </w:pPr>
            <w:r w:rsidRPr="001F7915">
              <w:rPr>
                <w:sz w:val="14"/>
                <w:szCs w:val="14"/>
              </w:rPr>
              <w:t>[-0.590, 1.003]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9DB6525"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20C419CE"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E1EB3C1"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AE2A445"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3C4A48A" w14:textId="77777777" w:rsidR="000511AE" w:rsidRPr="001F7915" w:rsidRDefault="00000000" w:rsidP="00A95733">
            <w:pPr>
              <w:pStyle w:val="APATableaux"/>
            </w:pPr>
            <w:r w:rsidRPr="001F7915">
              <w:t>0.054 (0.35)</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9E901D3" w14:textId="77777777" w:rsidR="000511AE" w:rsidRPr="001F7915" w:rsidRDefault="00000000" w:rsidP="00A95733">
            <w:pPr>
              <w:pStyle w:val="APATableaux"/>
              <w:rPr>
                <w:sz w:val="14"/>
                <w:szCs w:val="14"/>
              </w:rPr>
            </w:pPr>
            <w:r w:rsidRPr="001F7915">
              <w:rPr>
                <w:sz w:val="14"/>
                <w:szCs w:val="14"/>
              </w:rPr>
              <w:t>[-0.631, 0.740]</w:t>
            </w:r>
          </w:p>
        </w:tc>
      </w:tr>
      <w:tr w:rsidR="000511AE" w:rsidRPr="001F7915" w14:paraId="24CB64CD" w14:textId="77777777" w:rsidTr="00A95733">
        <w:tc>
          <w:tcPr>
            <w:tcW w:w="1562" w:type="dxa"/>
            <w:tcMar>
              <w:left w:w="0" w:type="dxa"/>
              <w:right w:w="0" w:type="dxa"/>
            </w:tcMar>
            <w:vAlign w:val="center"/>
          </w:tcPr>
          <w:p w14:paraId="3D4AFC89" w14:textId="77777777" w:rsidR="000511AE" w:rsidRPr="001F7915" w:rsidRDefault="00000000" w:rsidP="00A95733">
            <w:pPr>
              <w:pStyle w:val="APATableaux"/>
              <w:jc w:val="left"/>
            </w:pPr>
            <w:r w:rsidRPr="001F7915">
              <w:t>Gold15</w:t>
            </w:r>
          </w:p>
        </w:tc>
        <w:tc>
          <w:tcPr>
            <w:tcW w:w="948" w:type="dxa"/>
            <w:tcMar>
              <w:left w:w="0" w:type="dxa"/>
              <w:right w:w="0" w:type="dxa"/>
            </w:tcMar>
            <w:vAlign w:val="center"/>
          </w:tcPr>
          <w:p w14:paraId="00C6F8B4" w14:textId="77777777" w:rsidR="000511AE" w:rsidRPr="001F7915" w:rsidRDefault="00000000" w:rsidP="00A95733">
            <w:pPr>
              <w:pStyle w:val="APATableaux"/>
            </w:pPr>
            <w:r w:rsidRPr="001F7915">
              <w:t>559.67 ± 693.98</w:t>
            </w:r>
          </w:p>
        </w:tc>
        <w:tc>
          <w:tcPr>
            <w:tcW w:w="948" w:type="dxa"/>
            <w:tcBorders>
              <w:top w:val="nil"/>
              <w:left w:val="nil"/>
              <w:bottom w:val="nil"/>
              <w:right w:val="nil"/>
            </w:tcBorders>
            <w:tcMar>
              <w:left w:w="0" w:type="dxa"/>
              <w:right w:w="0" w:type="dxa"/>
            </w:tcMar>
            <w:vAlign w:val="center"/>
          </w:tcPr>
          <w:p w14:paraId="6C3FB833" w14:textId="77777777" w:rsidR="000511AE" w:rsidRPr="001F7915" w:rsidRDefault="00000000" w:rsidP="00A95733">
            <w:pPr>
              <w:pStyle w:val="APATableaux"/>
            </w:pPr>
            <w:r w:rsidRPr="001F7915">
              <w:t>368.63 ± 699.99</w:t>
            </w:r>
          </w:p>
        </w:tc>
        <w:tc>
          <w:tcPr>
            <w:tcW w:w="948" w:type="dxa"/>
            <w:tcBorders>
              <w:top w:val="nil"/>
              <w:left w:val="nil"/>
              <w:bottom w:val="nil"/>
              <w:right w:val="nil"/>
            </w:tcBorders>
            <w:tcMar>
              <w:left w:w="0" w:type="dxa"/>
              <w:right w:w="0" w:type="dxa"/>
            </w:tcMar>
            <w:vAlign w:val="center"/>
          </w:tcPr>
          <w:p w14:paraId="638A802D" w14:textId="77777777" w:rsidR="000511AE" w:rsidRPr="001F7915" w:rsidRDefault="00000000" w:rsidP="00A95733">
            <w:pPr>
              <w:pStyle w:val="APATableaux"/>
            </w:pPr>
            <w:r w:rsidRPr="001F7915">
              <w:t>494.39 ± 719.70</w:t>
            </w:r>
          </w:p>
        </w:tc>
        <w:tc>
          <w:tcPr>
            <w:tcW w:w="283" w:type="dxa"/>
            <w:tcMar>
              <w:left w:w="0" w:type="dxa"/>
              <w:right w:w="0" w:type="dxa"/>
            </w:tcMar>
            <w:vAlign w:val="center"/>
          </w:tcPr>
          <w:p w14:paraId="53642945"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44901DA0"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7CD49A1"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98EA2C5"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0072E05" w14:textId="77777777" w:rsidR="000511AE" w:rsidRPr="001F7915" w:rsidRDefault="00000000" w:rsidP="00A95733">
            <w:pPr>
              <w:pStyle w:val="APATableaux"/>
            </w:pPr>
            <w:r w:rsidRPr="001F7915">
              <w:t>-0.254 (0.38)</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E7D301D" w14:textId="77777777" w:rsidR="000511AE" w:rsidRPr="001F7915" w:rsidRDefault="00000000" w:rsidP="00A95733">
            <w:pPr>
              <w:pStyle w:val="APATableaux"/>
              <w:rPr>
                <w:sz w:val="14"/>
                <w:szCs w:val="14"/>
              </w:rPr>
            </w:pPr>
            <w:r w:rsidRPr="001F7915">
              <w:rPr>
                <w:sz w:val="14"/>
                <w:szCs w:val="14"/>
              </w:rPr>
              <w:t>[-0.993, 0.485]</w:t>
            </w:r>
          </w:p>
        </w:tc>
        <w:tc>
          <w:tcPr>
            <w:tcW w:w="283" w:type="dxa"/>
            <w:tcMar>
              <w:left w:w="0" w:type="dxa"/>
              <w:right w:w="0" w:type="dxa"/>
            </w:tcMar>
            <w:vAlign w:val="center"/>
          </w:tcPr>
          <w:p w14:paraId="13AB8827"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36930973"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1DE4CFB"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083C089C"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22310D5" w14:textId="77777777" w:rsidR="000511AE" w:rsidRPr="001F7915" w:rsidRDefault="00000000" w:rsidP="00A95733">
            <w:pPr>
              <w:pStyle w:val="APATableaux"/>
            </w:pPr>
            <w:r w:rsidRPr="001F7915">
              <w:t>-0.087 (0.38)</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6496BC9" w14:textId="77777777" w:rsidR="000511AE" w:rsidRPr="001F7915" w:rsidRDefault="00000000" w:rsidP="00A95733">
            <w:pPr>
              <w:pStyle w:val="APATableaux"/>
              <w:rPr>
                <w:sz w:val="14"/>
                <w:szCs w:val="14"/>
              </w:rPr>
            </w:pPr>
            <w:r w:rsidRPr="001F7915">
              <w:rPr>
                <w:sz w:val="14"/>
                <w:szCs w:val="14"/>
              </w:rPr>
              <w:t>[-0.829, 0.655]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9B8BE8A"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5F72674F"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2F21DDC"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D706ACB"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CBDE0D6" w14:textId="77777777" w:rsidR="000511AE" w:rsidRPr="001F7915" w:rsidRDefault="00000000" w:rsidP="00A95733">
            <w:pPr>
              <w:pStyle w:val="APATableaux"/>
            </w:pPr>
            <w:r w:rsidRPr="001F7915">
              <w:t>0.169 (0.36)</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B674B94" w14:textId="77777777" w:rsidR="000511AE" w:rsidRPr="001F7915" w:rsidRDefault="00000000" w:rsidP="00A95733">
            <w:pPr>
              <w:pStyle w:val="APATableaux"/>
              <w:rPr>
                <w:sz w:val="14"/>
                <w:szCs w:val="14"/>
              </w:rPr>
            </w:pPr>
            <w:r w:rsidRPr="001F7915">
              <w:rPr>
                <w:sz w:val="14"/>
                <w:szCs w:val="14"/>
              </w:rPr>
              <w:t>[-0.541, 0.879]</w:t>
            </w:r>
          </w:p>
        </w:tc>
      </w:tr>
      <w:tr w:rsidR="000511AE" w:rsidRPr="001F7915" w14:paraId="4791D2A1" w14:textId="77777777" w:rsidTr="00A95733">
        <w:tc>
          <w:tcPr>
            <w:tcW w:w="1562" w:type="dxa"/>
            <w:tcMar>
              <w:left w:w="0" w:type="dxa"/>
              <w:right w:w="0" w:type="dxa"/>
            </w:tcMar>
            <w:vAlign w:val="center"/>
          </w:tcPr>
          <w:p w14:paraId="29E6E5DD" w14:textId="77777777" w:rsidR="000511AE" w:rsidRPr="001F7915" w:rsidRDefault="00000000" w:rsidP="00A95733">
            <w:pPr>
              <w:pStyle w:val="APATableaux"/>
              <w:jc w:val="left"/>
            </w:pPr>
            <w:r w:rsidRPr="001F7915">
              <w:t>Gold20</w:t>
            </w:r>
          </w:p>
        </w:tc>
        <w:tc>
          <w:tcPr>
            <w:tcW w:w="948" w:type="dxa"/>
            <w:tcMar>
              <w:left w:w="0" w:type="dxa"/>
              <w:right w:w="0" w:type="dxa"/>
            </w:tcMar>
            <w:vAlign w:val="center"/>
          </w:tcPr>
          <w:p w14:paraId="1A0D1D83" w14:textId="77777777" w:rsidR="000511AE" w:rsidRPr="001F7915" w:rsidRDefault="00000000" w:rsidP="00A95733">
            <w:pPr>
              <w:pStyle w:val="APATableaux"/>
            </w:pPr>
            <w:r w:rsidRPr="001F7915">
              <w:t>858.43 ± 988.75</w:t>
            </w:r>
          </w:p>
        </w:tc>
        <w:tc>
          <w:tcPr>
            <w:tcW w:w="948" w:type="dxa"/>
            <w:tcBorders>
              <w:top w:val="nil"/>
              <w:left w:val="nil"/>
              <w:bottom w:val="nil"/>
              <w:right w:val="nil"/>
            </w:tcBorders>
            <w:tcMar>
              <w:left w:w="0" w:type="dxa"/>
              <w:right w:w="0" w:type="dxa"/>
            </w:tcMar>
            <w:vAlign w:val="center"/>
          </w:tcPr>
          <w:p w14:paraId="0431F659" w14:textId="77777777" w:rsidR="000511AE" w:rsidRPr="001F7915" w:rsidRDefault="00000000" w:rsidP="00A95733">
            <w:pPr>
              <w:pStyle w:val="APATableaux"/>
            </w:pPr>
            <w:r w:rsidRPr="001F7915">
              <w:t>490.11 ± 839.85</w:t>
            </w:r>
          </w:p>
        </w:tc>
        <w:tc>
          <w:tcPr>
            <w:tcW w:w="948" w:type="dxa"/>
            <w:tcBorders>
              <w:top w:val="nil"/>
              <w:left w:val="nil"/>
              <w:bottom w:val="nil"/>
              <w:right w:val="nil"/>
            </w:tcBorders>
            <w:tcMar>
              <w:left w:w="0" w:type="dxa"/>
              <w:right w:w="0" w:type="dxa"/>
            </w:tcMar>
            <w:vAlign w:val="center"/>
          </w:tcPr>
          <w:p w14:paraId="0BC459F3" w14:textId="77777777" w:rsidR="000511AE" w:rsidRPr="001F7915" w:rsidRDefault="00000000" w:rsidP="00A95733">
            <w:pPr>
              <w:pStyle w:val="APATableaux"/>
            </w:pPr>
            <w:r w:rsidRPr="001F7915">
              <w:t>774.75 ± 897.61</w:t>
            </w:r>
          </w:p>
        </w:tc>
        <w:tc>
          <w:tcPr>
            <w:tcW w:w="283" w:type="dxa"/>
            <w:tcMar>
              <w:left w:w="0" w:type="dxa"/>
              <w:right w:w="0" w:type="dxa"/>
            </w:tcMar>
            <w:vAlign w:val="center"/>
          </w:tcPr>
          <w:p w14:paraId="06BB79CD"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613C5BA0"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3940521"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095B46E"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A37B9F3" w14:textId="77777777" w:rsidR="000511AE" w:rsidRPr="001F7915" w:rsidRDefault="00000000" w:rsidP="00A95733">
            <w:pPr>
              <w:pStyle w:val="APATableaux"/>
            </w:pPr>
            <w:r w:rsidRPr="001F7915">
              <w:t>-0.344 (0.36)</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6E57EE3" w14:textId="77777777" w:rsidR="000511AE" w:rsidRPr="001F7915" w:rsidRDefault="00000000" w:rsidP="00A95733">
            <w:pPr>
              <w:pStyle w:val="APATableaux"/>
              <w:rPr>
                <w:sz w:val="14"/>
                <w:szCs w:val="14"/>
              </w:rPr>
            </w:pPr>
            <w:r w:rsidRPr="001F7915">
              <w:rPr>
                <w:sz w:val="14"/>
                <w:szCs w:val="14"/>
              </w:rPr>
              <w:t>[-1.041, 0.353]</w:t>
            </w:r>
          </w:p>
        </w:tc>
        <w:tc>
          <w:tcPr>
            <w:tcW w:w="283" w:type="dxa"/>
            <w:tcMar>
              <w:left w:w="0" w:type="dxa"/>
              <w:right w:w="0" w:type="dxa"/>
            </w:tcMar>
            <w:vAlign w:val="center"/>
          </w:tcPr>
          <w:p w14:paraId="3D419B9D"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18FBA503"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08F628CE"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688099A"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BE53D94" w14:textId="77777777" w:rsidR="000511AE" w:rsidRPr="001F7915" w:rsidRDefault="00000000" w:rsidP="00A95733">
            <w:pPr>
              <w:pStyle w:val="APATableaux"/>
            </w:pPr>
            <w:r w:rsidRPr="001F7915">
              <w:t>-0.078 (0.36)</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4780811" w14:textId="77777777" w:rsidR="000511AE" w:rsidRPr="001F7915" w:rsidRDefault="00000000" w:rsidP="00A95733">
            <w:pPr>
              <w:pStyle w:val="APATableaux"/>
              <w:rPr>
                <w:sz w:val="14"/>
                <w:szCs w:val="14"/>
              </w:rPr>
            </w:pPr>
            <w:r w:rsidRPr="001F7915">
              <w:rPr>
                <w:sz w:val="14"/>
                <w:szCs w:val="14"/>
              </w:rPr>
              <w:t>[-0.779, 0.623]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BDA61F2"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43EC5ECD"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DFDA8CD"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741A181"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BDDB451" w14:textId="77777777" w:rsidR="000511AE" w:rsidRPr="001F7915" w:rsidRDefault="00000000" w:rsidP="00A95733">
            <w:pPr>
              <w:pStyle w:val="APATableaux"/>
            </w:pPr>
            <w:r w:rsidRPr="001F7915">
              <w:t>0.319 (0.37)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35B7B30" w14:textId="77777777" w:rsidR="000511AE" w:rsidRPr="001F7915" w:rsidRDefault="00000000" w:rsidP="00A95733">
            <w:pPr>
              <w:pStyle w:val="APATableaux"/>
              <w:rPr>
                <w:sz w:val="14"/>
                <w:szCs w:val="14"/>
              </w:rPr>
            </w:pPr>
            <w:r w:rsidRPr="001F7915">
              <w:rPr>
                <w:sz w:val="14"/>
                <w:szCs w:val="14"/>
              </w:rPr>
              <w:t>[-0.412, 1.050]</w:t>
            </w:r>
          </w:p>
        </w:tc>
      </w:tr>
      <w:tr w:rsidR="000511AE" w:rsidRPr="001F7915" w14:paraId="11F528EA" w14:textId="77777777" w:rsidTr="00A95733">
        <w:tc>
          <w:tcPr>
            <w:tcW w:w="1562" w:type="dxa"/>
            <w:tcMar>
              <w:left w:w="0" w:type="dxa"/>
              <w:right w:w="0" w:type="dxa"/>
            </w:tcMar>
            <w:vAlign w:val="center"/>
          </w:tcPr>
          <w:p w14:paraId="404A3D6F" w14:textId="77777777" w:rsidR="000511AE" w:rsidRPr="001F7915" w:rsidRDefault="00000000" w:rsidP="00A95733">
            <w:pPr>
              <w:pStyle w:val="APATableaux"/>
              <w:jc w:val="left"/>
            </w:pPr>
            <w:r w:rsidRPr="001F7915">
              <w:t>Gold25</w:t>
            </w:r>
          </w:p>
        </w:tc>
        <w:tc>
          <w:tcPr>
            <w:tcW w:w="948" w:type="dxa"/>
            <w:tcMar>
              <w:left w:w="0" w:type="dxa"/>
              <w:right w:w="0" w:type="dxa"/>
            </w:tcMar>
            <w:vAlign w:val="center"/>
          </w:tcPr>
          <w:p w14:paraId="7B23A815" w14:textId="77777777" w:rsidR="000511AE" w:rsidRPr="001F7915" w:rsidRDefault="00000000" w:rsidP="00A95733">
            <w:pPr>
              <w:pStyle w:val="APATableaux"/>
            </w:pPr>
            <w:r w:rsidRPr="001F7915">
              <w:t>792.77 ± 1184.36</w:t>
            </w:r>
          </w:p>
        </w:tc>
        <w:tc>
          <w:tcPr>
            <w:tcW w:w="948" w:type="dxa"/>
            <w:tcBorders>
              <w:top w:val="nil"/>
              <w:left w:val="nil"/>
              <w:bottom w:val="nil"/>
              <w:right w:val="nil"/>
            </w:tcBorders>
            <w:tcMar>
              <w:left w:w="0" w:type="dxa"/>
              <w:right w:w="0" w:type="dxa"/>
            </w:tcMar>
            <w:vAlign w:val="center"/>
          </w:tcPr>
          <w:p w14:paraId="21F428E3" w14:textId="77777777" w:rsidR="000511AE" w:rsidRPr="001F7915" w:rsidRDefault="00000000" w:rsidP="00A95733">
            <w:pPr>
              <w:pStyle w:val="APATableaux"/>
            </w:pPr>
            <w:r w:rsidRPr="001F7915">
              <w:t>211.83 ± 1122.52</w:t>
            </w:r>
          </w:p>
        </w:tc>
        <w:tc>
          <w:tcPr>
            <w:tcW w:w="948" w:type="dxa"/>
            <w:tcBorders>
              <w:top w:val="nil"/>
              <w:left w:val="nil"/>
              <w:bottom w:val="nil"/>
              <w:right w:val="nil"/>
            </w:tcBorders>
            <w:tcMar>
              <w:left w:w="0" w:type="dxa"/>
              <w:right w:w="0" w:type="dxa"/>
            </w:tcMar>
            <w:vAlign w:val="center"/>
          </w:tcPr>
          <w:p w14:paraId="2ED15EAA" w14:textId="77777777" w:rsidR="000511AE" w:rsidRPr="001F7915" w:rsidRDefault="00000000" w:rsidP="00A95733">
            <w:pPr>
              <w:pStyle w:val="APATableaux"/>
              <w:rPr>
                <w:b/>
                <w:bCs/>
                <w:vertAlign w:val="superscript"/>
              </w:rPr>
            </w:pPr>
            <w:r w:rsidRPr="001F7915">
              <w:rPr>
                <w:b/>
                <w:bCs/>
              </w:rPr>
              <w:t>1049.99 ± 904.82</w:t>
            </w:r>
            <w:r w:rsidRPr="001F7915">
              <w:rPr>
                <w:b/>
                <w:bCs/>
                <w:vertAlign w:val="superscript"/>
              </w:rPr>
              <w:t>†</w:t>
            </w:r>
          </w:p>
        </w:tc>
        <w:tc>
          <w:tcPr>
            <w:tcW w:w="283" w:type="dxa"/>
            <w:tcMar>
              <w:left w:w="0" w:type="dxa"/>
              <w:right w:w="0" w:type="dxa"/>
            </w:tcMar>
            <w:vAlign w:val="center"/>
          </w:tcPr>
          <w:p w14:paraId="31295D33"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1AE94545"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02133672"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61C66BE"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A9E4AC2" w14:textId="77777777" w:rsidR="000511AE" w:rsidRPr="001F7915" w:rsidRDefault="00000000" w:rsidP="00A95733">
            <w:pPr>
              <w:pStyle w:val="APATableaux"/>
            </w:pPr>
            <w:r w:rsidRPr="001F7915">
              <w:t>-0.453 (0.38)</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5A6ED1D" w14:textId="77777777" w:rsidR="000511AE" w:rsidRPr="001F7915" w:rsidRDefault="00000000" w:rsidP="00A95733">
            <w:pPr>
              <w:pStyle w:val="APATableaux"/>
              <w:rPr>
                <w:sz w:val="14"/>
                <w:szCs w:val="14"/>
              </w:rPr>
            </w:pPr>
            <w:r w:rsidRPr="001F7915">
              <w:rPr>
                <w:sz w:val="14"/>
                <w:szCs w:val="14"/>
              </w:rPr>
              <w:t>[-1.188, 0.283]</w:t>
            </w:r>
          </w:p>
        </w:tc>
        <w:tc>
          <w:tcPr>
            <w:tcW w:w="283" w:type="dxa"/>
            <w:tcMar>
              <w:left w:w="0" w:type="dxa"/>
              <w:right w:w="0" w:type="dxa"/>
            </w:tcMar>
            <w:vAlign w:val="center"/>
          </w:tcPr>
          <w:p w14:paraId="0FE33619"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1A9F1847"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473224C"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2FF7BAE4"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DC98B47" w14:textId="77777777" w:rsidR="000511AE" w:rsidRPr="001F7915" w:rsidRDefault="00000000" w:rsidP="00A95733">
            <w:pPr>
              <w:pStyle w:val="APATableaux"/>
            </w:pPr>
            <w:r w:rsidRPr="001F7915">
              <w:t>0.200 (0.34)</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7F10373" w14:textId="77777777" w:rsidR="000511AE" w:rsidRPr="001F7915" w:rsidRDefault="00000000" w:rsidP="00A95733">
            <w:pPr>
              <w:pStyle w:val="APATableaux"/>
              <w:rPr>
                <w:sz w:val="14"/>
                <w:szCs w:val="14"/>
              </w:rPr>
            </w:pPr>
            <w:r w:rsidRPr="001F7915">
              <w:rPr>
                <w:sz w:val="14"/>
                <w:szCs w:val="14"/>
              </w:rPr>
              <w:t>[-0.463, 0.864]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41E38C2"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1674261F"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00E73D38"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42244B89"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5729779" w14:textId="77777777" w:rsidR="000511AE" w:rsidRPr="001F7915" w:rsidRDefault="00000000" w:rsidP="00A95733">
            <w:pPr>
              <w:pStyle w:val="APATableaux"/>
              <w:rPr>
                <w:b/>
                <w:bCs/>
              </w:rPr>
            </w:pPr>
            <w:r w:rsidRPr="001F7915">
              <w:rPr>
                <w:b/>
                <w:bCs/>
              </w:rPr>
              <w:t>0.703 (0.35)*</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829AD97" w14:textId="77777777" w:rsidR="000511AE" w:rsidRPr="001F7915" w:rsidRDefault="00000000" w:rsidP="00A95733">
            <w:pPr>
              <w:pStyle w:val="APATableaux"/>
              <w:rPr>
                <w:sz w:val="14"/>
                <w:szCs w:val="14"/>
              </w:rPr>
            </w:pPr>
            <w:r w:rsidRPr="001F7915">
              <w:rPr>
                <w:sz w:val="14"/>
                <w:szCs w:val="14"/>
              </w:rPr>
              <w:t>[0.020, 1.385]</w:t>
            </w:r>
          </w:p>
        </w:tc>
      </w:tr>
      <w:tr w:rsidR="000511AE" w:rsidRPr="001F7915" w14:paraId="0893B880" w14:textId="77777777" w:rsidTr="00A95733">
        <w:tc>
          <w:tcPr>
            <w:tcW w:w="1562" w:type="dxa"/>
            <w:tcMar>
              <w:left w:w="0" w:type="dxa"/>
              <w:right w:w="0" w:type="dxa"/>
            </w:tcMar>
            <w:vAlign w:val="center"/>
          </w:tcPr>
          <w:p w14:paraId="052F4F2F" w14:textId="77777777" w:rsidR="000511AE" w:rsidRPr="001F7915" w:rsidRDefault="00000000" w:rsidP="00A95733">
            <w:pPr>
              <w:pStyle w:val="APATableaux"/>
              <w:jc w:val="left"/>
            </w:pPr>
            <w:r w:rsidRPr="001F7915">
              <w:t>Gold30</w:t>
            </w:r>
          </w:p>
        </w:tc>
        <w:tc>
          <w:tcPr>
            <w:tcW w:w="948" w:type="dxa"/>
            <w:tcMar>
              <w:left w:w="0" w:type="dxa"/>
              <w:right w:w="0" w:type="dxa"/>
            </w:tcMar>
            <w:vAlign w:val="center"/>
          </w:tcPr>
          <w:p w14:paraId="02FD7E11" w14:textId="77777777" w:rsidR="000511AE" w:rsidRPr="001F7915" w:rsidRDefault="00000000" w:rsidP="00A95733">
            <w:pPr>
              <w:pStyle w:val="APATableaux"/>
            </w:pPr>
            <w:r w:rsidRPr="001F7915">
              <w:t>493.18 ± 791.91</w:t>
            </w:r>
          </w:p>
        </w:tc>
        <w:tc>
          <w:tcPr>
            <w:tcW w:w="948" w:type="dxa"/>
            <w:tcBorders>
              <w:top w:val="nil"/>
              <w:left w:val="nil"/>
              <w:bottom w:val="nil"/>
              <w:right w:val="nil"/>
            </w:tcBorders>
            <w:tcMar>
              <w:left w:w="0" w:type="dxa"/>
              <w:right w:w="0" w:type="dxa"/>
            </w:tcMar>
            <w:vAlign w:val="center"/>
          </w:tcPr>
          <w:p w14:paraId="51DA0A4C" w14:textId="77777777" w:rsidR="000511AE" w:rsidRPr="001F7915" w:rsidRDefault="00000000" w:rsidP="00A95733">
            <w:pPr>
              <w:pStyle w:val="APATableaux"/>
            </w:pPr>
            <w:r w:rsidRPr="001F7915">
              <w:t>25.61 ± 854.01</w:t>
            </w:r>
          </w:p>
        </w:tc>
        <w:tc>
          <w:tcPr>
            <w:tcW w:w="948" w:type="dxa"/>
            <w:tcBorders>
              <w:top w:val="nil"/>
              <w:left w:val="nil"/>
              <w:bottom w:val="nil"/>
              <w:right w:val="nil"/>
            </w:tcBorders>
            <w:tcMar>
              <w:left w:w="0" w:type="dxa"/>
              <w:right w:w="0" w:type="dxa"/>
            </w:tcMar>
            <w:vAlign w:val="center"/>
          </w:tcPr>
          <w:p w14:paraId="34C9E153" w14:textId="77777777" w:rsidR="000511AE" w:rsidRPr="001F7915" w:rsidRDefault="00000000" w:rsidP="00A95733">
            <w:pPr>
              <w:pStyle w:val="APATableaux"/>
            </w:pPr>
            <w:r w:rsidRPr="001F7915">
              <w:t>761.68 ± 1059.44</w:t>
            </w:r>
          </w:p>
        </w:tc>
        <w:tc>
          <w:tcPr>
            <w:tcW w:w="283" w:type="dxa"/>
            <w:tcMar>
              <w:left w:w="0" w:type="dxa"/>
              <w:right w:w="0" w:type="dxa"/>
            </w:tcMar>
            <w:vAlign w:val="center"/>
          </w:tcPr>
          <w:p w14:paraId="3FD60438"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106CB4BC"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355E425A"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7C24370E"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461156A" w14:textId="77777777" w:rsidR="000511AE" w:rsidRPr="001F7915" w:rsidRDefault="00000000" w:rsidP="00A95733">
            <w:pPr>
              <w:pStyle w:val="APATableaux"/>
            </w:pPr>
            <w:r w:rsidRPr="001F7915">
              <w:t>-0.540 (0.42)</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B7F4AC3" w14:textId="77777777" w:rsidR="000511AE" w:rsidRPr="001F7915" w:rsidRDefault="00000000" w:rsidP="00A95733">
            <w:pPr>
              <w:pStyle w:val="APATableaux"/>
              <w:rPr>
                <w:sz w:val="14"/>
                <w:szCs w:val="14"/>
              </w:rPr>
            </w:pPr>
            <w:r w:rsidRPr="001F7915">
              <w:rPr>
                <w:sz w:val="14"/>
                <w:szCs w:val="14"/>
              </w:rPr>
              <w:t>[-1.367, 0.287]</w:t>
            </w:r>
          </w:p>
        </w:tc>
        <w:tc>
          <w:tcPr>
            <w:tcW w:w="283" w:type="dxa"/>
            <w:tcMar>
              <w:left w:w="0" w:type="dxa"/>
              <w:right w:w="0" w:type="dxa"/>
            </w:tcMar>
            <w:vAlign w:val="center"/>
          </w:tcPr>
          <w:p w14:paraId="0D641115"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52EFF804"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5B0AA3CB"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423A83A1"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9D88C02" w14:textId="77777777" w:rsidR="000511AE" w:rsidRPr="001F7915" w:rsidRDefault="00000000" w:rsidP="00A95733">
            <w:pPr>
              <w:pStyle w:val="APATableaux"/>
            </w:pPr>
            <w:r w:rsidRPr="001F7915">
              <w:t>0.310 (0.46)</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37FFE5E" w14:textId="77777777" w:rsidR="000511AE" w:rsidRPr="001F7915" w:rsidRDefault="00000000" w:rsidP="00A95733">
            <w:pPr>
              <w:pStyle w:val="APATableaux"/>
              <w:rPr>
                <w:sz w:val="14"/>
                <w:szCs w:val="14"/>
              </w:rPr>
            </w:pPr>
            <w:r w:rsidRPr="001F7915">
              <w:rPr>
                <w:sz w:val="14"/>
                <w:szCs w:val="14"/>
              </w:rPr>
              <w:t>[-0.594, 1.214]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04E4D97"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170373D9"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7A800513"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1C4FA16A"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5F02E8F" w14:textId="77777777" w:rsidR="000511AE" w:rsidRPr="001F7915" w:rsidRDefault="00000000" w:rsidP="00A95733">
            <w:pPr>
              <w:pStyle w:val="APATableaux"/>
            </w:pPr>
            <w:r w:rsidRPr="001F7915">
              <w:t>0.802 (0.46)</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A36EFA0" w14:textId="77777777" w:rsidR="000511AE" w:rsidRPr="001F7915" w:rsidRDefault="00000000" w:rsidP="00A95733">
            <w:pPr>
              <w:pStyle w:val="APATableaux"/>
              <w:rPr>
                <w:sz w:val="14"/>
                <w:szCs w:val="14"/>
              </w:rPr>
            </w:pPr>
            <w:r w:rsidRPr="001F7915">
              <w:rPr>
                <w:sz w:val="14"/>
                <w:szCs w:val="14"/>
              </w:rPr>
              <w:t>[-0.093, 1.696]</w:t>
            </w:r>
          </w:p>
        </w:tc>
      </w:tr>
      <w:tr w:rsidR="000511AE" w:rsidRPr="001F7915" w14:paraId="2C8AE174" w14:textId="77777777" w:rsidTr="00A95733">
        <w:tc>
          <w:tcPr>
            <w:tcW w:w="1562" w:type="dxa"/>
            <w:tcMar>
              <w:left w:w="0" w:type="dxa"/>
              <w:right w:w="0" w:type="dxa"/>
            </w:tcMar>
            <w:vAlign w:val="center"/>
          </w:tcPr>
          <w:p w14:paraId="2619C524" w14:textId="77777777" w:rsidR="000511AE" w:rsidRPr="001F7915" w:rsidRDefault="00000000" w:rsidP="00A95733">
            <w:pPr>
              <w:pStyle w:val="APATableaux"/>
              <w:jc w:val="left"/>
            </w:pPr>
            <w:r w:rsidRPr="001F7915">
              <w:t>KP</w:t>
            </w:r>
          </w:p>
        </w:tc>
        <w:tc>
          <w:tcPr>
            <w:tcW w:w="948" w:type="dxa"/>
            <w:tcMar>
              <w:left w:w="0" w:type="dxa"/>
              <w:right w:w="0" w:type="dxa"/>
            </w:tcMar>
            <w:vAlign w:val="center"/>
          </w:tcPr>
          <w:p w14:paraId="45ACCA39" w14:textId="77777777" w:rsidR="000511AE" w:rsidRPr="001F7915" w:rsidRDefault="00000000" w:rsidP="00A95733">
            <w:pPr>
              <w:pStyle w:val="APATableaux"/>
            </w:pPr>
            <w:r w:rsidRPr="001F7915">
              <w:t>10.57 ± 2.98</w:t>
            </w:r>
          </w:p>
        </w:tc>
        <w:tc>
          <w:tcPr>
            <w:tcW w:w="948" w:type="dxa"/>
            <w:tcBorders>
              <w:top w:val="nil"/>
              <w:left w:val="nil"/>
              <w:bottom w:val="nil"/>
              <w:right w:val="nil"/>
            </w:tcBorders>
            <w:tcMar>
              <w:left w:w="0" w:type="dxa"/>
              <w:right w:w="0" w:type="dxa"/>
            </w:tcMar>
            <w:vAlign w:val="center"/>
          </w:tcPr>
          <w:p w14:paraId="10D6C5E0" w14:textId="77777777" w:rsidR="000511AE" w:rsidRPr="001F7915" w:rsidRDefault="00000000" w:rsidP="00A95733">
            <w:pPr>
              <w:pStyle w:val="APATableaux"/>
            </w:pPr>
            <w:r w:rsidRPr="001F7915">
              <w:t>9.44 ± 2.48</w:t>
            </w:r>
          </w:p>
        </w:tc>
        <w:tc>
          <w:tcPr>
            <w:tcW w:w="948" w:type="dxa"/>
            <w:tcBorders>
              <w:top w:val="nil"/>
              <w:left w:val="nil"/>
              <w:bottom w:val="nil"/>
              <w:right w:val="nil"/>
            </w:tcBorders>
            <w:tcMar>
              <w:left w:w="0" w:type="dxa"/>
              <w:right w:w="0" w:type="dxa"/>
            </w:tcMar>
            <w:vAlign w:val="center"/>
          </w:tcPr>
          <w:p w14:paraId="1A71DBB3" w14:textId="77777777" w:rsidR="000511AE" w:rsidRPr="001F7915" w:rsidRDefault="00000000" w:rsidP="00A95733">
            <w:pPr>
              <w:pStyle w:val="APATableaux"/>
            </w:pPr>
            <w:r w:rsidRPr="001F7915">
              <w:t>10.91 ± 1.80</w:t>
            </w:r>
          </w:p>
        </w:tc>
        <w:tc>
          <w:tcPr>
            <w:tcW w:w="283" w:type="dxa"/>
            <w:tcMar>
              <w:left w:w="0" w:type="dxa"/>
              <w:right w:w="0" w:type="dxa"/>
            </w:tcMar>
            <w:vAlign w:val="center"/>
          </w:tcPr>
          <w:p w14:paraId="1D0613C8"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0D31AA83"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456728AC"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21903A75"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51F6A87" w14:textId="77777777" w:rsidR="000511AE" w:rsidRPr="001F7915" w:rsidRDefault="00000000" w:rsidP="00A95733">
            <w:pPr>
              <w:pStyle w:val="APATableaux"/>
            </w:pPr>
            <w:r w:rsidRPr="001F7915">
              <w:t>-0.350 (0.35)</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1469696" w14:textId="77777777" w:rsidR="000511AE" w:rsidRPr="001F7915" w:rsidRDefault="00000000" w:rsidP="00A95733">
            <w:pPr>
              <w:pStyle w:val="APATableaux"/>
              <w:rPr>
                <w:sz w:val="14"/>
                <w:szCs w:val="14"/>
              </w:rPr>
            </w:pPr>
            <w:r w:rsidRPr="001F7915">
              <w:rPr>
                <w:sz w:val="14"/>
                <w:szCs w:val="14"/>
              </w:rPr>
              <w:t>[-1.043, 0.342]</w:t>
            </w:r>
          </w:p>
        </w:tc>
        <w:tc>
          <w:tcPr>
            <w:tcW w:w="283" w:type="dxa"/>
            <w:tcMar>
              <w:left w:w="0" w:type="dxa"/>
              <w:right w:w="0" w:type="dxa"/>
            </w:tcMar>
            <w:vAlign w:val="center"/>
          </w:tcPr>
          <w:p w14:paraId="5C0BAE4A"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472A36C2"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39837D34"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04670DBC"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086909C" w14:textId="77777777" w:rsidR="000511AE" w:rsidRPr="001F7915" w:rsidRDefault="00000000" w:rsidP="00A95733">
            <w:pPr>
              <w:pStyle w:val="APATableaux"/>
            </w:pPr>
            <w:r w:rsidRPr="001F7915">
              <w:t>0.107 (0.32)</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56663B3" w14:textId="77777777" w:rsidR="000511AE" w:rsidRPr="001F7915" w:rsidRDefault="00000000" w:rsidP="00A95733">
            <w:pPr>
              <w:pStyle w:val="APATableaux"/>
              <w:rPr>
                <w:sz w:val="14"/>
                <w:szCs w:val="14"/>
              </w:rPr>
            </w:pPr>
            <w:r w:rsidRPr="001F7915">
              <w:rPr>
                <w:sz w:val="14"/>
                <w:szCs w:val="14"/>
              </w:rPr>
              <w:t>[-0.513, 0.726]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40B9842"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4BDCCCD4"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70AACB56"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634798C7"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CBCF1EB" w14:textId="77777777" w:rsidR="000511AE" w:rsidRPr="001F7915" w:rsidRDefault="00000000" w:rsidP="00A95733">
            <w:pPr>
              <w:pStyle w:val="APATableaux"/>
            </w:pPr>
            <w:r w:rsidRPr="001F7915">
              <w:t>0.559 (0.33)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799A63B" w14:textId="77777777" w:rsidR="000511AE" w:rsidRPr="001F7915" w:rsidRDefault="00000000" w:rsidP="00A95733">
            <w:pPr>
              <w:pStyle w:val="APATableaux"/>
              <w:rPr>
                <w:sz w:val="14"/>
                <w:szCs w:val="14"/>
              </w:rPr>
            </w:pPr>
            <w:r w:rsidRPr="001F7915">
              <w:rPr>
                <w:sz w:val="14"/>
                <w:szCs w:val="14"/>
              </w:rPr>
              <w:t>[-0.082, 1.201]</w:t>
            </w:r>
          </w:p>
        </w:tc>
      </w:tr>
      <w:tr w:rsidR="000511AE" w:rsidRPr="001F7915" w14:paraId="3558C692" w14:textId="77777777" w:rsidTr="00A95733">
        <w:tc>
          <w:tcPr>
            <w:tcW w:w="1562" w:type="dxa"/>
            <w:tcMar>
              <w:left w:w="0" w:type="dxa"/>
              <w:right w:w="0" w:type="dxa"/>
            </w:tcMar>
            <w:vAlign w:val="center"/>
          </w:tcPr>
          <w:p w14:paraId="66F7E592" w14:textId="77777777" w:rsidR="000511AE" w:rsidRPr="001F7915" w:rsidRDefault="00000000" w:rsidP="00A95733">
            <w:pPr>
              <w:pStyle w:val="APATableaux"/>
              <w:jc w:val="left"/>
            </w:pPr>
            <w:r w:rsidRPr="001F7915">
              <w:t>KDA</w:t>
            </w:r>
          </w:p>
        </w:tc>
        <w:tc>
          <w:tcPr>
            <w:tcW w:w="948" w:type="dxa"/>
            <w:tcMar>
              <w:left w:w="0" w:type="dxa"/>
              <w:right w:w="0" w:type="dxa"/>
            </w:tcMar>
            <w:vAlign w:val="center"/>
          </w:tcPr>
          <w:p w14:paraId="4F2F085A" w14:textId="77777777" w:rsidR="000511AE" w:rsidRPr="001F7915" w:rsidRDefault="00000000" w:rsidP="00A95733">
            <w:pPr>
              <w:pStyle w:val="APATableaux"/>
            </w:pPr>
            <w:r w:rsidRPr="001F7915">
              <w:t>3.56 ± 2.71</w:t>
            </w:r>
          </w:p>
        </w:tc>
        <w:tc>
          <w:tcPr>
            <w:tcW w:w="948" w:type="dxa"/>
            <w:tcBorders>
              <w:top w:val="nil"/>
              <w:left w:val="nil"/>
              <w:bottom w:val="nil"/>
              <w:right w:val="nil"/>
            </w:tcBorders>
            <w:tcMar>
              <w:left w:w="0" w:type="dxa"/>
              <w:right w:w="0" w:type="dxa"/>
            </w:tcMar>
            <w:vAlign w:val="center"/>
          </w:tcPr>
          <w:p w14:paraId="5A603744" w14:textId="77777777" w:rsidR="000511AE" w:rsidRPr="001F7915" w:rsidRDefault="00000000" w:rsidP="00A95733">
            <w:pPr>
              <w:pStyle w:val="APATableaux"/>
            </w:pPr>
            <w:r w:rsidRPr="001F7915">
              <w:t>2.60 ± 0.97</w:t>
            </w:r>
          </w:p>
        </w:tc>
        <w:tc>
          <w:tcPr>
            <w:tcW w:w="948" w:type="dxa"/>
            <w:tcBorders>
              <w:top w:val="nil"/>
              <w:left w:val="nil"/>
              <w:bottom w:val="nil"/>
              <w:right w:val="nil"/>
            </w:tcBorders>
            <w:tcMar>
              <w:left w:w="0" w:type="dxa"/>
              <w:right w:w="0" w:type="dxa"/>
            </w:tcMar>
            <w:vAlign w:val="center"/>
          </w:tcPr>
          <w:p w14:paraId="38350BFD" w14:textId="77777777" w:rsidR="000511AE" w:rsidRPr="001F7915" w:rsidRDefault="00000000" w:rsidP="00A95733">
            <w:pPr>
              <w:pStyle w:val="APATableaux"/>
            </w:pPr>
            <w:r w:rsidRPr="001F7915">
              <w:t>2.79 ± 1.24</w:t>
            </w:r>
          </w:p>
        </w:tc>
        <w:tc>
          <w:tcPr>
            <w:tcW w:w="283" w:type="dxa"/>
            <w:tcMar>
              <w:left w:w="0" w:type="dxa"/>
              <w:right w:w="0" w:type="dxa"/>
            </w:tcMar>
            <w:vAlign w:val="center"/>
          </w:tcPr>
          <w:p w14:paraId="6619AC0B"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01EA189D"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0CBEE0C2"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11C11BEB"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858BBA3" w14:textId="77777777" w:rsidR="000511AE" w:rsidRPr="001F7915" w:rsidRDefault="00000000" w:rsidP="00A95733">
            <w:pPr>
              <w:pStyle w:val="APATableaux"/>
            </w:pPr>
            <w:r w:rsidRPr="001F7915">
              <w:t>-0.328 (0.30)</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F232C6D" w14:textId="77777777" w:rsidR="000511AE" w:rsidRPr="001F7915" w:rsidRDefault="00000000" w:rsidP="00A95733">
            <w:pPr>
              <w:pStyle w:val="APATableaux"/>
              <w:rPr>
                <w:sz w:val="14"/>
                <w:szCs w:val="14"/>
              </w:rPr>
            </w:pPr>
            <w:r w:rsidRPr="001F7915">
              <w:rPr>
                <w:sz w:val="14"/>
                <w:szCs w:val="14"/>
              </w:rPr>
              <w:t>[-0.916, 0.260]</w:t>
            </w:r>
          </w:p>
        </w:tc>
        <w:tc>
          <w:tcPr>
            <w:tcW w:w="283" w:type="dxa"/>
            <w:tcMar>
              <w:left w:w="0" w:type="dxa"/>
              <w:right w:w="0" w:type="dxa"/>
            </w:tcMar>
            <w:vAlign w:val="center"/>
          </w:tcPr>
          <w:p w14:paraId="436C296A"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277D9CDA"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18F72CC4"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5D7D1F50"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4271E2D" w14:textId="77777777" w:rsidR="000511AE" w:rsidRPr="001F7915" w:rsidRDefault="00000000" w:rsidP="00A95733">
            <w:pPr>
              <w:pStyle w:val="APATableaux"/>
            </w:pPr>
            <w:r w:rsidRPr="001F7915">
              <w:t>-0.262 (0.31)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BBD5D39" w14:textId="77777777" w:rsidR="000511AE" w:rsidRPr="001F7915" w:rsidRDefault="00000000" w:rsidP="00A95733">
            <w:pPr>
              <w:pStyle w:val="APATableaux"/>
              <w:rPr>
                <w:sz w:val="14"/>
                <w:szCs w:val="14"/>
              </w:rPr>
            </w:pPr>
            <w:r w:rsidRPr="001F7915">
              <w:rPr>
                <w:sz w:val="14"/>
                <w:szCs w:val="14"/>
              </w:rPr>
              <w:t>[-0.860, 0.336]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AAE0202" w14:textId="77777777" w:rsidR="000511AE" w:rsidRPr="001F7915" w:rsidRDefault="000511AE" w:rsidP="00A95733">
            <w:pPr>
              <w:pStyle w:val="APATableaux"/>
              <w:rPr>
                <w:sz w:val="14"/>
                <w:szCs w:val="14"/>
              </w:rPr>
            </w:pPr>
          </w:p>
        </w:tc>
        <w:tc>
          <w:tcPr>
            <w:tcW w:w="340" w:type="dxa"/>
            <w:tcBorders>
              <w:bottom w:val="single" w:sz="8" w:space="0" w:color="FFFFFF"/>
            </w:tcBorders>
            <w:tcMar>
              <w:top w:w="-56" w:type="dxa"/>
              <w:left w:w="-56" w:type="dxa"/>
              <w:bottom w:w="-56" w:type="dxa"/>
              <w:right w:w="-56" w:type="dxa"/>
            </w:tcMar>
            <w:vAlign w:val="center"/>
          </w:tcPr>
          <w:p w14:paraId="009010AC"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31DC5966"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6D5E5966"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7987E00" w14:textId="77777777" w:rsidR="000511AE" w:rsidRPr="001F7915" w:rsidRDefault="00000000" w:rsidP="00A95733">
            <w:pPr>
              <w:pStyle w:val="APATableaux"/>
            </w:pPr>
            <w:r w:rsidRPr="001F7915">
              <w:t>0.188 (0.41)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026A370" w14:textId="77777777" w:rsidR="000511AE" w:rsidRPr="001F7915" w:rsidRDefault="00000000" w:rsidP="00A95733">
            <w:pPr>
              <w:pStyle w:val="APATableaux"/>
              <w:rPr>
                <w:sz w:val="14"/>
                <w:szCs w:val="14"/>
              </w:rPr>
            </w:pPr>
            <w:r w:rsidRPr="001F7915">
              <w:rPr>
                <w:sz w:val="14"/>
                <w:szCs w:val="14"/>
              </w:rPr>
              <w:t>[-0.611, 0.987]</w:t>
            </w:r>
          </w:p>
        </w:tc>
      </w:tr>
      <w:tr w:rsidR="000511AE" w:rsidRPr="001F7915" w14:paraId="26A530BF" w14:textId="77777777" w:rsidTr="00A95733">
        <w:tc>
          <w:tcPr>
            <w:tcW w:w="1562" w:type="dxa"/>
            <w:tcMar>
              <w:left w:w="0" w:type="dxa"/>
              <w:right w:w="0" w:type="dxa"/>
            </w:tcMar>
            <w:vAlign w:val="center"/>
          </w:tcPr>
          <w:p w14:paraId="29C6A270" w14:textId="77777777" w:rsidR="000511AE" w:rsidRPr="001F7915" w:rsidRDefault="00000000" w:rsidP="00A95733">
            <w:pPr>
              <w:pStyle w:val="APATableaux"/>
              <w:jc w:val="left"/>
            </w:pPr>
            <w:r w:rsidRPr="001F7915">
              <w:t>Kills</w:t>
            </w:r>
          </w:p>
        </w:tc>
        <w:tc>
          <w:tcPr>
            <w:tcW w:w="948" w:type="dxa"/>
            <w:tcMar>
              <w:left w:w="0" w:type="dxa"/>
              <w:right w:w="0" w:type="dxa"/>
            </w:tcMar>
            <w:vAlign w:val="center"/>
          </w:tcPr>
          <w:p w14:paraId="44525C88" w14:textId="77777777" w:rsidR="000511AE" w:rsidRPr="001F7915" w:rsidRDefault="00000000" w:rsidP="00A95733">
            <w:pPr>
              <w:pStyle w:val="APATableaux"/>
            </w:pPr>
            <w:r w:rsidRPr="001F7915">
              <w:t>4.57 ± 1.64</w:t>
            </w:r>
          </w:p>
        </w:tc>
        <w:tc>
          <w:tcPr>
            <w:tcW w:w="948" w:type="dxa"/>
            <w:tcBorders>
              <w:top w:val="nil"/>
              <w:left w:val="nil"/>
              <w:bottom w:val="nil"/>
              <w:right w:val="nil"/>
            </w:tcBorders>
            <w:tcMar>
              <w:left w:w="0" w:type="dxa"/>
              <w:right w:w="0" w:type="dxa"/>
            </w:tcMar>
            <w:vAlign w:val="center"/>
          </w:tcPr>
          <w:p w14:paraId="26B4AFF0" w14:textId="77777777" w:rsidR="000511AE" w:rsidRPr="001F7915" w:rsidRDefault="00000000" w:rsidP="00A95733">
            <w:pPr>
              <w:pStyle w:val="APATableaux"/>
            </w:pPr>
            <w:r w:rsidRPr="001F7915">
              <w:t>4.02 ± 1.14</w:t>
            </w:r>
          </w:p>
        </w:tc>
        <w:tc>
          <w:tcPr>
            <w:tcW w:w="948" w:type="dxa"/>
            <w:tcBorders>
              <w:top w:val="nil"/>
              <w:left w:val="nil"/>
              <w:bottom w:val="nil"/>
              <w:right w:val="nil"/>
            </w:tcBorders>
            <w:tcMar>
              <w:left w:w="0" w:type="dxa"/>
              <w:right w:w="0" w:type="dxa"/>
            </w:tcMar>
            <w:vAlign w:val="center"/>
          </w:tcPr>
          <w:p w14:paraId="7CCE5E8E" w14:textId="77777777" w:rsidR="000511AE" w:rsidRPr="001F7915" w:rsidRDefault="00000000" w:rsidP="00A95733">
            <w:pPr>
              <w:pStyle w:val="APATableaux"/>
            </w:pPr>
            <w:r w:rsidRPr="001F7915">
              <w:t>4.20 ± 0.83</w:t>
            </w:r>
          </w:p>
        </w:tc>
        <w:tc>
          <w:tcPr>
            <w:tcW w:w="283" w:type="dxa"/>
            <w:tcMar>
              <w:left w:w="0" w:type="dxa"/>
              <w:right w:w="0" w:type="dxa"/>
            </w:tcMar>
            <w:vAlign w:val="center"/>
          </w:tcPr>
          <w:p w14:paraId="140E5BA9"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05DF0F6E"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595FA8CE"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45DBC95E"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BC8EF85" w14:textId="77777777" w:rsidR="000511AE" w:rsidRPr="001F7915" w:rsidRDefault="00000000" w:rsidP="00A95733">
            <w:pPr>
              <w:pStyle w:val="APATableaux"/>
            </w:pPr>
            <w:r w:rsidRPr="001F7915">
              <w:t>-0.310 (0.33)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6998907" w14:textId="77777777" w:rsidR="000511AE" w:rsidRPr="001F7915" w:rsidRDefault="00000000" w:rsidP="00A95733">
            <w:pPr>
              <w:pStyle w:val="APATableaux"/>
              <w:rPr>
                <w:sz w:val="14"/>
                <w:szCs w:val="14"/>
              </w:rPr>
            </w:pPr>
            <w:r w:rsidRPr="001F7915">
              <w:rPr>
                <w:sz w:val="14"/>
                <w:szCs w:val="14"/>
              </w:rPr>
              <w:t>[-0.963, 0.343]</w:t>
            </w:r>
          </w:p>
        </w:tc>
        <w:tc>
          <w:tcPr>
            <w:tcW w:w="283" w:type="dxa"/>
            <w:tcMar>
              <w:left w:w="0" w:type="dxa"/>
              <w:right w:w="0" w:type="dxa"/>
            </w:tcMar>
            <w:vAlign w:val="center"/>
          </w:tcPr>
          <w:p w14:paraId="4B2A7E80"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3843CDBE"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1C38B250"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461D7B0F"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406B9AD" w14:textId="77777777" w:rsidR="000511AE" w:rsidRPr="001F7915" w:rsidRDefault="00000000" w:rsidP="00A95733">
            <w:pPr>
              <w:pStyle w:val="APATableaux"/>
            </w:pPr>
            <w:r w:rsidRPr="001F7915">
              <w:t>-0.210 (0.31)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10E09C6" w14:textId="77777777" w:rsidR="000511AE" w:rsidRPr="001F7915" w:rsidRDefault="00000000" w:rsidP="00A95733">
            <w:pPr>
              <w:pStyle w:val="APATableaux"/>
              <w:rPr>
                <w:sz w:val="14"/>
                <w:szCs w:val="14"/>
              </w:rPr>
            </w:pPr>
            <w:r w:rsidRPr="001F7915">
              <w:rPr>
                <w:sz w:val="14"/>
                <w:szCs w:val="14"/>
              </w:rPr>
              <w:t>[-0.814, 0.395]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299C85F"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70A8BD60"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1475F60D"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0C6D130A"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F801098" w14:textId="77777777" w:rsidR="000511AE" w:rsidRPr="001F7915" w:rsidRDefault="00000000" w:rsidP="00A95733">
            <w:pPr>
              <w:pStyle w:val="APATableaux"/>
            </w:pPr>
            <w:r w:rsidRPr="001F7915">
              <w:t>0.148 (0.31)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F096644" w14:textId="77777777" w:rsidR="000511AE" w:rsidRPr="001F7915" w:rsidRDefault="00000000" w:rsidP="00A95733">
            <w:pPr>
              <w:pStyle w:val="APATableaux"/>
              <w:rPr>
                <w:sz w:val="14"/>
                <w:szCs w:val="14"/>
              </w:rPr>
            </w:pPr>
            <w:r w:rsidRPr="001F7915">
              <w:rPr>
                <w:sz w:val="14"/>
                <w:szCs w:val="14"/>
              </w:rPr>
              <w:t>[-0.465, 0.761]</w:t>
            </w:r>
          </w:p>
        </w:tc>
      </w:tr>
      <w:tr w:rsidR="000511AE" w:rsidRPr="001F7915" w14:paraId="760D7ABC" w14:textId="77777777" w:rsidTr="00A95733">
        <w:tc>
          <w:tcPr>
            <w:tcW w:w="1562" w:type="dxa"/>
            <w:tcMar>
              <w:left w:w="0" w:type="dxa"/>
              <w:right w:w="0" w:type="dxa"/>
            </w:tcMar>
            <w:vAlign w:val="center"/>
          </w:tcPr>
          <w:p w14:paraId="2A4BD48C" w14:textId="77777777" w:rsidR="000511AE" w:rsidRPr="001F7915" w:rsidRDefault="00000000" w:rsidP="00A95733">
            <w:pPr>
              <w:pStyle w:val="APATableaux"/>
              <w:jc w:val="left"/>
            </w:pPr>
            <w:r w:rsidRPr="001F7915">
              <w:t>Deaths</w:t>
            </w:r>
          </w:p>
        </w:tc>
        <w:tc>
          <w:tcPr>
            <w:tcW w:w="948" w:type="dxa"/>
            <w:tcMar>
              <w:left w:w="0" w:type="dxa"/>
              <w:right w:w="0" w:type="dxa"/>
            </w:tcMar>
            <w:vAlign w:val="center"/>
          </w:tcPr>
          <w:p w14:paraId="3A25CB70" w14:textId="77777777" w:rsidR="000511AE" w:rsidRPr="001F7915" w:rsidRDefault="00000000" w:rsidP="00A95733">
            <w:pPr>
              <w:pStyle w:val="APATableaux"/>
            </w:pPr>
            <w:r w:rsidRPr="001F7915">
              <w:t>3.87 ± 1.65</w:t>
            </w:r>
          </w:p>
        </w:tc>
        <w:tc>
          <w:tcPr>
            <w:tcW w:w="948" w:type="dxa"/>
            <w:tcBorders>
              <w:top w:val="nil"/>
              <w:left w:val="nil"/>
              <w:bottom w:val="nil"/>
              <w:right w:val="nil"/>
            </w:tcBorders>
            <w:tcMar>
              <w:left w:w="0" w:type="dxa"/>
              <w:right w:w="0" w:type="dxa"/>
            </w:tcMar>
            <w:vAlign w:val="center"/>
          </w:tcPr>
          <w:p w14:paraId="56FA5397" w14:textId="77777777" w:rsidR="000511AE" w:rsidRPr="001F7915" w:rsidRDefault="00000000" w:rsidP="00A95733">
            <w:pPr>
              <w:pStyle w:val="APATableaux"/>
            </w:pPr>
            <w:r w:rsidRPr="001F7915">
              <w:t>3.92 ± 1.15</w:t>
            </w:r>
          </w:p>
        </w:tc>
        <w:tc>
          <w:tcPr>
            <w:tcW w:w="948" w:type="dxa"/>
            <w:tcBorders>
              <w:top w:val="nil"/>
              <w:left w:val="nil"/>
              <w:bottom w:val="nil"/>
              <w:right w:val="nil"/>
            </w:tcBorders>
            <w:tcMar>
              <w:left w:w="0" w:type="dxa"/>
              <w:right w:w="0" w:type="dxa"/>
            </w:tcMar>
            <w:vAlign w:val="center"/>
          </w:tcPr>
          <w:p w14:paraId="5C65A1C5" w14:textId="77777777" w:rsidR="000511AE" w:rsidRPr="001F7915" w:rsidRDefault="00000000" w:rsidP="00A95733">
            <w:pPr>
              <w:pStyle w:val="APATableaux"/>
            </w:pPr>
            <w:r w:rsidRPr="001F7915">
              <w:t>4.35 ± 1.18</w:t>
            </w:r>
          </w:p>
        </w:tc>
        <w:tc>
          <w:tcPr>
            <w:tcW w:w="283" w:type="dxa"/>
            <w:tcMar>
              <w:left w:w="0" w:type="dxa"/>
              <w:right w:w="0" w:type="dxa"/>
            </w:tcMar>
            <w:vAlign w:val="center"/>
          </w:tcPr>
          <w:p w14:paraId="41FBDB35"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76155585"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2B7EC448"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393CC676"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B968192" w14:textId="77777777" w:rsidR="000511AE" w:rsidRPr="001F7915" w:rsidRDefault="00000000" w:rsidP="00A95733">
            <w:pPr>
              <w:pStyle w:val="APATableaux"/>
            </w:pPr>
            <w:r w:rsidRPr="001F7915">
              <w:t>-0.029 (0.33)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7F59CAD" w14:textId="77777777" w:rsidR="000511AE" w:rsidRPr="001F7915" w:rsidRDefault="00000000" w:rsidP="00A95733">
            <w:pPr>
              <w:pStyle w:val="APATableaux"/>
              <w:rPr>
                <w:sz w:val="14"/>
                <w:szCs w:val="14"/>
              </w:rPr>
            </w:pPr>
            <w:r w:rsidRPr="001F7915">
              <w:rPr>
                <w:sz w:val="14"/>
                <w:szCs w:val="14"/>
              </w:rPr>
              <w:t>[-0.671, 0.613]</w:t>
            </w:r>
          </w:p>
        </w:tc>
        <w:tc>
          <w:tcPr>
            <w:tcW w:w="283" w:type="dxa"/>
            <w:tcMar>
              <w:left w:w="0" w:type="dxa"/>
              <w:right w:w="0" w:type="dxa"/>
            </w:tcMar>
            <w:vAlign w:val="center"/>
          </w:tcPr>
          <w:p w14:paraId="74885C35"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2E464269"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586E7203"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2018BBF4"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FEF3177" w14:textId="77777777" w:rsidR="000511AE" w:rsidRPr="001F7915" w:rsidRDefault="00000000" w:rsidP="00A95733">
            <w:pPr>
              <w:pStyle w:val="APATableaux"/>
            </w:pPr>
            <w:r w:rsidRPr="001F7915">
              <w:t>-0.268 (0.33)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6499A6A" w14:textId="77777777" w:rsidR="000511AE" w:rsidRPr="001F7915" w:rsidRDefault="00000000" w:rsidP="00A95733">
            <w:pPr>
              <w:pStyle w:val="APATableaux"/>
              <w:rPr>
                <w:sz w:val="14"/>
                <w:szCs w:val="14"/>
              </w:rPr>
            </w:pPr>
            <w:r w:rsidRPr="001F7915">
              <w:rPr>
                <w:sz w:val="14"/>
                <w:szCs w:val="14"/>
              </w:rPr>
              <w:t>[-0.923, 0.387]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0B5BBD6" w14:textId="77777777" w:rsidR="000511AE" w:rsidRPr="001F7915" w:rsidRDefault="000511AE" w:rsidP="00A95733">
            <w:pPr>
              <w:pStyle w:val="APATableaux"/>
              <w:rPr>
                <w:sz w:val="14"/>
                <w:szCs w:val="14"/>
              </w:rPr>
            </w:pPr>
          </w:p>
        </w:tc>
        <w:tc>
          <w:tcPr>
            <w:tcW w:w="340" w:type="dxa"/>
            <w:tcBorders>
              <w:bottom w:val="single" w:sz="8" w:space="0" w:color="FFFFFF"/>
            </w:tcBorders>
            <w:tcMar>
              <w:top w:w="-56" w:type="dxa"/>
              <w:left w:w="-56" w:type="dxa"/>
              <w:bottom w:w="-56" w:type="dxa"/>
              <w:right w:w="-56" w:type="dxa"/>
            </w:tcMar>
            <w:vAlign w:val="center"/>
          </w:tcPr>
          <w:p w14:paraId="26F3C6BA"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711B9A12"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4AF28FD6"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684E2C7" w14:textId="77777777" w:rsidR="000511AE" w:rsidRPr="001F7915" w:rsidRDefault="00000000" w:rsidP="00A95733">
            <w:pPr>
              <w:pStyle w:val="APATableaux"/>
            </w:pPr>
            <w:r w:rsidRPr="001F7915">
              <w:t>-0.349 (0.37)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2FCC48F" w14:textId="77777777" w:rsidR="000511AE" w:rsidRPr="001F7915" w:rsidRDefault="00000000" w:rsidP="00A95733">
            <w:pPr>
              <w:pStyle w:val="APATableaux"/>
              <w:rPr>
                <w:sz w:val="14"/>
                <w:szCs w:val="14"/>
              </w:rPr>
            </w:pPr>
            <w:r w:rsidRPr="001F7915">
              <w:rPr>
                <w:sz w:val="14"/>
                <w:szCs w:val="14"/>
              </w:rPr>
              <w:t>[-1.066, 0.368]</w:t>
            </w:r>
          </w:p>
        </w:tc>
      </w:tr>
      <w:tr w:rsidR="000511AE" w:rsidRPr="001F7915" w14:paraId="4F7DA82E" w14:textId="77777777" w:rsidTr="00A95733">
        <w:tc>
          <w:tcPr>
            <w:tcW w:w="1562" w:type="dxa"/>
            <w:tcMar>
              <w:left w:w="0" w:type="dxa"/>
              <w:right w:w="0" w:type="dxa"/>
            </w:tcMar>
            <w:vAlign w:val="center"/>
          </w:tcPr>
          <w:p w14:paraId="7E2A87DD" w14:textId="77777777" w:rsidR="000511AE" w:rsidRPr="001F7915" w:rsidRDefault="00000000" w:rsidP="00A95733">
            <w:pPr>
              <w:pStyle w:val="APATableaux"/>
              <w:jc w:val="left"/>
            </w:pPr>
            <w:r w:rsidRPr="001F7915">
              <w:t>Assists</w:t>
            </w:r>
          </w:p>
        </w:tc>
        <w:tc>
          <w:tcPr>
            <w:tcW w:w="948" w:type="dxa"/>
            <w:tcMar>
              <w:left w:w="0" w:type="dxa"/>
              <w:right w:w="0" w:type="dxa"/>
            </w:tcMar>
            <w:vAlign w:val="center"/>
          </w:tcPr>
          <w:p w14:paraId="40AB1602" w14:textId="77777777" w:rsidR="000511AE" w:rsidRPr="001F7915" w:rsidRDefault="00000000" w:rsidP="00A95733">
            <w:pPr>
              <w:pStyle w:val="APATableaux"/>
            </w:pPr>
            <w:r w:rsidRPr="001F7915">
              <w:t>6.00 ± 1.71</w:t>
            </w:r>
          </w:p>
        </w:tc>
        <w:tc>
          <w:tcPr>
            <w:tcW w:w="948" w:type="dxa"/>
            <w:tcBorders>
              <w:top w:val="nil"/>
              <w:left w:val="nil"/>
              <w:bottom w:val="nil"/>
              <w:right w:val="nil"/>
            </w:tcBorders>
            <w:tcMar>
              <w:left w:w="0" w:type="dxa"/>
              <w:right w:w="0" w:type="dxa"/>
            </w:tcMar>
            <w:vAlign w:val="center"/>
          </w:tcPr>
          <w:p w14:paraId="7E7813C7" w14:textId="77777777" w:rsidR="000511AE" w:rsidRPr="001F7915" w:rsidRDefault="00000000" w:rsidP="00A95733">
            <w:pPr>
              <w:pStyle w:val="APATableaux"/>
            </w:pPr>
            <w:r w:rsidRPr="001F7915">
              <w:t>5.42 ± 1.85</w:t>
            </w:r>
          </w:p>
        </w:tc>
        <w:tc>
          <w:tcPr>
            <w:tcW w:w="948" w:type="dxa"/>
            <w:tcBorders>
              <w:top w:val="nil"/>
              <w:left w:val="nil"/>
              <w:bottom w:val="nil"/>
              <w:right w:val="nil"/>
            </w:tcBorders>
            <w:tcMar>
              <w:left w:w="0" w:type="dxa"/>
              <w:right w:w="0" w:type="dxa"/>
            </w:tcMar>
            <w:vAlign w:val="center"/>
          </w:tcPr>
          <w:p w14:paraId="5F9BBD51" w14:textId="77777777" w:rsidR="000511AE" w:rsidRPr="001F7915" w:rsidRDefault="00000000" w:rsidP="00A95733">
            <w:pPr>
              <w:pStyle w:val="APATableaux"/>
            </w:pPr>
            <w:r w:rsidRPr="001F7915">
              <w:t>6.71 ± 1.65</w:t>
            </w:r>
          </w:p>
        </w:tc>
        <w:tc>
          <w:tcPr>
            <w:tcW w:w="283" w:type="dxa"/>
            <w:tcMar>
              <w:left w:w="0" w:type="dxa"/>
              <w:right w:w="0" w:type="dxa"/>
            </w:tcMar>
            <w:vAlign w:val="center"/>
          </w:tcPr>
          <w:p w14:paraId="74BAA85C"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37D9CCC1"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3990E15B"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0622205A"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63FCA53" w14:textId="77777777" w:rsidR="000511AE" w:rsidRPr="001F7915" w:rsidRDefault="00000000" w:rsidP="00A95733">
            <w:pPr>
              <w:pStyle w:val="APATableaux"/>
            </w:pPr>
            <w:r w:rsidRPr="001F7915">
              <w:t>-0.312 (0.39)</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841C3BF" w14:textId="77777777" w:rsidR="000511AE" w:rsidRPr="001F7915" w:rsidRDefault="00000000" w:rsidP="00A95733">
            <w:pPr>
              <w:pStyle w:val="APATableaux"/>
              <w:rPr>
                <w:sz w:val="14"/>
                <w:szCs w:val="14"/>
              </w:rPr>
            </w:pPr>
            <w:r w:rsidRPr="001F7915">
              <w:rPr>
                <w:sz w:val="14"/>
                <w:szCs w:val="14"/>
              </w:rPr>
              <w:t>[-1.078, 0.454]</w:t>
            </w:r>
          </w:p>
        </w:tc>
        <w:tc>
          <w:tcPr>
            <w:tcW w:w="283" w:type="dxa"/>
            <w:tcMar>
              <w:left w:w="0" w:type="dxa"/>
              <w:right w:w="0" w:type="dxa"/>
            </w:tcMar>
            <w:vAlign w:val="center"/>
          </w:tcPr>
          <w:p w14:paraId="4DFF37F3"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53123CA5"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7DAD57D6"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7E0F9B08"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7BB907F" w14:textId="77777777" w:rsidR="000511AE" w:rsidRPr="001F7915" w:rsidRDefault="00000000" w:rsidP="00A95733">
            <w:pPr>
              <w:pStyle w:val="APATableaux"/>
            </w:pPr>
            <w:r w:rsidRPr="001F7915">
              <w:t>0.387 (0.38)</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1A32517" w14:textId="77777777" w:rsidR="000511AE" w:rsidRPr="001F7915" w:rsidRDefault="00000000" w:rsidP="00A95733">
            <w:pPr>
              <w:pStyle w:val="APATableaux"/>
              <w:rPr>
                <w:sz w:val="14"/>
                <w:szCs w:val="14"/>
              </w:rPr>
            </w:pPr>
            <w:r w:rsidRPr="001F7915">
              <w:rPr>
                <w:sz w:val="14"/>
                <w:szCs w:val="14"/>
              </w:rPr>
              <w:t>[-0.348, 1.122]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AD2ABBC" w14:textId="77777777" w:rsidR="000511AE" w:rsidRPr="001F7915" w:rsidRDefault="000511AE" w:rsidP="00A95733">
            <w:pPr>
              <w:pStyle w:val="APATableaux"/>
              <w:rPr>
                <w:sz w:val="14"/>
                <w:szCs w:val="14"/>
              </w:rPr>
            </w:pPr>
          </w:p>
        </w:tc>
        <w:tc>
          <w:tcPr>
            <w:tcW w:w="340" w:type="dxa"/>
            <w:tcBorders>
              <w:bottom w:val="single" w:sz="8" w:space="0" w:color="FFFFFF"/>
            </w:tcBorders>
            <w:tcMar>
              <w:top w:w="-56" w:type="dxa"/>
              <w:left w:w="-56" w:type="dxa"/>
              <w:bottom w:w="-56" w:type="dxa"/>
              <w:right w:w="-56" w:type="dxa"/>
            </w:tcMar>
            <w:vAlign w:val="center"/>
          </w:tcPr>
          <w:p w14:paraId="5F1336F8"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7F30A29B" w14:textId="77777777" w:rsidR="000511AE" w:rsidRPr="001F7915" w:rsidRDefault="00000000" w:rsidP="00A95733">
            <w:pPr>
              <w:pStyle w:val="APATableaux"/>
            </w:pPr>
            <w:r w:rsidRPr="001F7915">
              <w:t>Yes</w:t>
            </w:r>
          </w:p>
        </w:tc>
        <w:tc>
          <w:tcPr>
            <w:tcW w:w="340" w:type="dxa"/>
            <w:tcBorders>
              <w:bottom w:val="single" w:sz="8" w:space="0" w:color="FFFFFF"/>
            </w:tcBorders>
            <w:tcMar>
              <w:top w:w="-56" w:type="dxa"/>
              <w:left w:w="-56" w:type="dxa"/>
              <w:bottom w:w="-56" w:type="dxa"/>
              <w:right w:w="-56" w:type="dxa"/>
            </w:tcMar>
            <w:vAlign w:val="center"/>
          </w:tcPr>
          <w:p w14:paraId="07DAFE56" w14:textId="3F64577B" w:rsidR="000511AE" w:rsidRPr="001F7915" w:rsidRDefault="00A162F7"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75BDD9D" w14:textId="77777777" w:rsidR="000511AE" w:rsidRPr="001F7915" w:rsidRDefault="00000000" w:rsidP="00A95733">
            <w:pPr>
              <w:pStyle w:val="APATableaux"/>
            </w:pPr>
            <w:r w:rsidRPr="001F7915">
              <w:t>0.659 (0.36)</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A51CEF7" w14:textId="77777777" w:rsidR="000511AE" w:rsidRPr="001F7915" w:rsidRDefault="00000000" w:rsidP="00A95733">
            <w:pPr>
              <w:pStyle w:val="APATableaux"/>
              <w:rPr>
                <w:sz w:val="14"/>
                <w:szCs w:val="14"/>
              </w:rPr>
            </w:pPr>
            <w:r w:rsidRPr="001F7915">
              <w:rPr>
                <w:sz w:val="14"/>
                <w:szCs w:val="14"/>
              </w:rPr>
              <w:t>[-0.044, 1.362]</w:t>
            </w:r>
          </w:p>
        </w:tc>
      </w:tr>
      <w:tr w:rsidR="000511AE" w:rsidRPr="001F7915" w14:paraId="0F459BEE" w14:textId="77777777" w:rsidTr="00A95733">
        <w:tc>
          <w:tcPr>
            <w:tcW w:w="1562" w:type="dxa"/>
            <w:tcMar>
              <w:left w:w="0" w:type="dxa"/>
              <w:right w:w="0" w:type="dxa"/>
            </w:tcMar>
            <w:vAlign w:val="center"/>
          </w:tcPr>
          <w:p w14:paraId="22A9CD5F" w14:textId="77777777" w:rsidR="000511AE" w:rsidRPr="001F7915" w:rsidRDefault="00000000" w:rsidP="00A95733">
            <w:pPr>
              <w:pStyle w:val="APATableaux"/>
              <w:jc w:val="left"/>
            </w:pPr>
            <w:r w:rsidRPr="001F7915">
              <w:t>FK</w:t>
            </w:r>
          </w:p>
        </w:tc>
        <w:tc>
          <w:tcPr>
            <w:tcW w:w="948" w:type="dxa"/>
            <w:tcMar>
              <w:left w:w="0" w:type="dxa"/>
              <w:right w:w="0" w:type="dxa"/>
            </w:tcMar>
            <w:vAlign w:val="center"/>
          </w:tcPr>
          <w:p w14:paraId="67387520" w14:textId="77777777" w:rsidR="000511AE" w:rsidRPr="001F7915" w:rsidRDefault="00000000" w:rsidP="00A95733">
            <w:pPr>
              <w:pStyle w:val="APATableaux"/>
            </w:pPr>
            <w:r w:rsidRPr="001F7915">
              <w:t>0.19 ± 0.13</w:t>
            </w:r>
          </w:p>
        </w:tc>
        <w:tc>
          <w:tcPr>
            <w:tcW w:w="948" w:type="dxa"/>
            <w:tcBorders>
              <w:top w:val="nil"/>
              <w:left w:val="nil"/>
              <w:bottom w:val="nil"/>
              <w:right w:val="nil"/>
            </w:tcBorders>
            <w:tcMar>
              <w:left w:w="0" w:type="dxa"/>
              <w:right w:w="0" w:type="dxa"/>
            </w:tcMar>
            <w:vAlign w:val="center"/>
          </w:tcPr>
          <w:p w14:paraId="7BF22EA1" w14:textId="77777777" w:rsidR="000511AE" w:rsidRPr="001F7915" w:rsidRDefault="00000000" w:rsidP="00A95733">
            <w:pPr>
              <w:pStyle w:val="APATableaux"/>
            </w:pPr>
            <w:r w:rsidRPr="001F7915">
              <w:t>0.19 ± 0.17</w:t>
            </w:r>
          </w:p>
        </w:tc>
        <w:tc>
          <w:tcPr>
            <w:tcW w:w="948" w:type="dxa"/>
            <w:tcBorders>
              <w:top w:val="nil"/>
              <w:left w:val="nil"/>
              <w:bottom w:val="nil"/>
              <w:right w:val="nil"/>
            </w:tcBorders>
            <w:tcMar>
              <w:left w:w="0" w:type="dxa"/>
              <w:right w:w="0" w:type="dxa"/>
            </w:tcMar>
            <w:vAlign w:val="center"/>
          </w:tcPr>
          <w:p w14:paraId="14F3C6CF" w14:textId="77777777" w:rsidR="000511AE" w:rsidRPr="001F7915" w:rsidRDefault="00000000" w:rsidP="00A95733">
            <w:pPr>
              <w:pStyle w:val="APATableaux"/>
            </w:pPr>
            <w:r w:rsidRPr="001F7915">
              <w:t>0.17 ± 0.17</w:t>
            </w:r>
          </w:p>
        </w:tc>
        <w:tc>
          <w:tcPr>
            <w:tcW w:w="283" w:type="dxa"/>
            <w:tcMar>
              <w:left w:w="0" w:type="dxa"/>
              <w:right w:w="0" w:type="dxa"/>
            </w:tcMar>
            <w:vAlign w:val="center"/>
          </w:tcPr>
          <w:p w14:paraId="671EB176"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1F8AF9E6"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31A1B3F6"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2381C22E"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4032212" w14:textId="77777777" w:rsidR="000511AE" w:rsidRPr="001F7915" w:rsidRDefault="00000000" w:rsidP="00A95733">
            <w:pPr>
              <w:pStyle w:val="APATableaux"/>
            </w:pPr>
            <w:r w:rsidRPr="001F7915">
              <w:t>-0.003 (0.43)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73EF1B1" w14:textId="77777777" w:rsidR="000511AE" w:rsidRPr="001F7915" w:rsidRDefault="00000000" w:rsidP="00A95733">
            <w:pPr>
              <w:pStyle w:val="APATableaux"/>
              <w:rPr>
                <w:sz w:val="14"/>
                <w:szCs w:val="14"/>
              </w:rPr>
            </w:pPr>
            <w:r w:rsidRPr="001F7915">
              <w:rPr>
                <w:sz w:val="14"/>
                <w:szCs w:val="14"/>
              </w:rPr>
              <w:t>[-0.840, 0.834]</w:t>
            </w:r>
          </w:p>
        </w:tc>
        <w:tc>
          <w:tcPr>
            <w:tcW w:w="283" w:type="dxa"/>
            <w:tcMar>
              <w:left w:w="0" w:type="dxa"/>
              <w:right w:w="0" w:type="dxa"/>
            </w:tcMar>
            <w:vAlign w:val="center"/>
          </w:tcPr>
          <w:p w14:paraId="54CAF562"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09348187"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3E59D21D"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16DE739C"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F05EFAD" w14:textId="77777777" w:rsidR="000511AE" w:rsidRPr="001F7915" w:rsidRDefault="00000000" w:rsidP="00A95733">
            <w:pPr>
              <w:pStyle w:val="APATableaux"/>
            </w:pPr>
            <w:r w:rsidRPr="001F7915">
              <w:t>-0.160 (0.44)</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1C8AF0A" w14:textId="77777777" w:rsidR="000511AE" w:rsidRPr="001F7915" w:rsidRDefault="00000000" w:rsidP="00A95733">
            <w:pPr>
              <w:pStyle w:val="APATableaux"/>
              <w:rPr>
                <w:sz w:val="14"/>
                <w:szCs w:val="14"/>
              </w:rPr>
            </w:pPr>
            <w:r w:rsidRPr="001F7915">
              <w:rPr>
                <w:sz w:val="14"/>
                <w:szCs w:val="14"/>
              </w:rPr>
              <w:t>[-1.021, 0.702]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AF001C1" w14:textId="77777777" w:rsidR="000511AE" w:rsidRPr="001F7915" w:rsidRDefault="000511AE" w:rsidP="00A95733">
            <w:pPr>
              <w:pStyle w:val="APATableaux"/>
              <w:rPr>
                <w:sz w:val="14"/>
                <w:szCs w:val="14"/>
              </w:rPr>
            </w:pPr>
          </w:p>
        </w:tc>
        <w:tc>
          <w:tcPr>
            <w:tcW w:w="340" w:type="dxa"/>
            <w:tcBorders>
              <w:bottom w:val="single" w:sz="8" w:space="0" w:color="FFFFFF"/>
            </w:tcBorders>
            <w:tcMar>
              <w:top w:w="-56" w:type="dxa"/>
              <w:left w:w="-56" w:type="dxa"/>
              <w:bottom w:w="-56" w:type="dxa"/>
              <w:right w:w="-56" w:type="dxa"/>
            </w:tcMar>
            <w:vAlign w:val="center"/>
          </w:tcPr>
          <w:p w14:paraId="04800AE7"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3F2F05D4"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09FF5B8D"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467F948" w14:textId="77777777" w:rsidR="000511AE" w:rsidRPr="001F7915" w:rsidRDefault="00000000" w:rsidP="00A95733">
            <w:pPr>
              <w:pStyle w:val="APATableaux"/>
            </w:pPr>
            <w:r w:rsidRPr="001F7915">
              <w:t>-0.121 (0.37)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3D2F674" w14:textId="77777777" w:rsidR="000511AE" w:rsidRPr="001F7915" w:rsidRDefault="00000000" w:rsidP="00A95733">
            <w:pPr>
              <w:pStyle w:val="APATableaux"/>
              <w:rPr>
                <w:sz w:val="14"/>
                <w:szCs w:val="14"/>
              </w:rPr>
            </w:pPr>
            <w:r w:rsidRPr="001F7915">
              <w:rPr>
                <w:sz w:val="14"/>
                <w:szCs w:val="14"/>
              </w:rPr>
              <w:t>[-0.836, 0.593]</w:t>
            </w:r>
          </w:p>
        </w:tc>
      </w:tr>
      <w:tr w:rsidR="000511AE" w:rsidRPr="001F7915" w14:paraId="0BA14C09" w14:textId="77777777" w:rsidTr="00A95733">
        <w:tc>
          <w:tcPr>
            <w:tcW w:w="1562" w:type="dxa"/>
            <w:tcMar>
              <w:left w:w="0" w:type="dxa"/>
              <w:right w:w="0" w:type="dxa"/>
            </w:tcMar>
            <w:vAlign w:val="center"/>
          </w:tcPr>
          <w:p w14:paraId="7C7BC07D" w14:textId="77777777" w:rsidR="000511AE" w:rsidRPr="001F7915" w:rsidRDefault="00000000" w:rsidP="00A95733">
            <w:pPr>
              <w:pStyle w:val="APATableaux"/>
              <w:jc w:val="left"/>
            </w:pPr>
            <w:r w:rsidRPr="001F7915">
              <w:t>FD</w:t>
            </w:r>
          </w:p>
        </w:tc>
        <w:tc>
          <w:tcPr>
            <w:tcW w:w="948" w:type="dxa"/>
            <w:tcMar>
              <w:left w:w="0" w:type="dxa"/>
              <w:right w:w="0" w:type="dxa"/>
            </w:tcMar>
            <w:vAlign w:val="center"/>
          </w:tcPr>
          <w:p w14:paraId="3294831B" w14:textId="77777777" w:rsidR="000511AE" w:rsidRPr="001F7915" w:rsidRDefault="00000000" w:rsidP="00A95733">
            <w:pPr>
              <w:pStyle w:val="APATableaux"/>
            </w:pPr>
            <w:r w:rsidRPr="001F7915">
              <w:t>0.13 ± 0.14</w:t>
            </w:r>
          </w:p>
        </w:tc>
        <w:tc>
          <w:tcPr>
            <w:tcW w:w="948" w:type="dxa"/>
            <w:tcBorders>
              <w:top w:val="nil"/>
              <w:left w:val="nil"/>
              <w:bottom w:val="nil"/>
              <w:right w:val="nil"/>
            </w:tcBorders>
            <w:tcMar>
              <w:left w:w="0" w:type="dxa"/>
              <w:right w:w="0" w:type="dxa"/>
            </w:tcMar>
            <w:vAlign w:val="center"/>
          </w:tcPr>
          <w:p w14:paraId="06767ADA" w14:textId="77777777" w:rsidR="000511AE" w:rsidRPr="001F7915" w:rsidRDefault="00000000" w:rsidP="00A95733">
            <w:pPr>
              <w:pStyle w:val="APATableaux"/>
            </w:pPr>
            <w:r w:rsidRPr="001F7915">
              <w:t>0.08 ± 0.09</w:t>
            </w:r>
          </w:p>
        </w:tc>
        <w:tc>
          <w:tcPr>
            <w:tcW w:w="948" w:type="dxa"/>
            <w:tcBorders>
              <w:top w:val="nil"/>
              <w:left w:val="nil"/>
              <w:bottom w:val="nil"/>
              <w:right w:val="nil"/>
            </w:tcBorders>
            <w:tcMar>
              <w:left w:w="0" w:type="dxa"/>
              <w:right w:w="0" w:type="dxa"/>
            </w:tcMar>
            <w:vAlign w:val="center"/>
          </w:tcPr>
          <w:p w14:paraId="0A53C115" w14:textId="77777777" w:rsidR="000511AE" w:rsidRPr="001F7915" w:rsidRDefault="00000000" w:rsidP="00A95733">
            <w:pPr>
              <w:pStyle w:val="APATableaux"/>
            </w:pPr>
            <w:r w:rsidRPr="001F7915">
              <w:t>0.12 ± 0.12</w:t>
            </w:r>
          </w:p>
        </w:tc>
        <w:tc>
          <w:tcPr>
            <w:tcW w:w="283" w:type="dxa"/>
            <w:tcMar>
              <w:left w:w="0" w:type="dxa"/>
              <w:right w:w="0" w:type="dxa"/>
            </w:tcMar>
            <w:vAlign w:val="center"/>
          </w:tcPr>
          <w:p w14:paraId="4A230BD5"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3D89D5FA"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6BE2AB5D"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71D4FCED"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2F810E7" w14:textId="77777777" w:rsidR="000511AE" w:rsidRPr="001F7915" w:rsidRDefault="00000000" w:rsidP="00A95733">
            <w:pPr>
              <w:pStyle w:val="APATableaux"/>
            </w:pPr>
            <w:r w:rsidRPr="001F7915">
              <w:t>0.331 (0.33)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1AD2AAF" w14:textId="77777777" w:rsidR="000511AE" w:rsidRPr="001F7915" w:rsidRDefault="00000000" w:rsidP="00A95733">
            <w:pPr>
              <w:pStyle w:val="APATableaux"/>
              <w:rPr>
                <w:sz w:val="14"/>
                <w:szCs w:val="14"/>
              </w:rPr>
            </w:pPr>
            <w:r w:rsidRPr="001F7915">
              <w:rPr>
                <w:sz w:val="14"/>
                <w:szCs w:val="14"/>
              </w:rPr>
              <w:t>[-0.314, 0.977]</w:t>
            </w:r>
          </w:p>
        </w:tc>
        <w:tc>
          <w:tcPr>
            <w:tcW w:w="283" w:type="dxa"/>
            <w:tcMar>
              <w:left w:w="0" w:type="dxa"/>
              <w:right w:w="0" w:type="dxa"/>
            </w:tcMar>
            <w:vAlign w:val="center"/>
          </w:tcPr>
          <w:p w14:paraId="7B4B6153"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15E1A09F"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0BDBA3CB"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042766C9"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69EDDCB" w14:textId="77777777" w:rsidR="000511AE" w:rsidRPr="001F7915" w:rsidRDefault="00000000" w:rsidP="00A95733">
            <w:pPr>
              <w:pStyle w:val="APATableaux"/>
            </w:pPr>
            <w:r w:rsidRPr="001F7915">
              <w:t>0.042 (0.35)</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7AFBE77" w14:textId="77777777" w:rsidR="000511AE" w:rsidRPr="001F7915" w:rsidRDefault="00000000" w:rsidP="00A95733">
            <w:pPr>
              <w:pStyle w:val="APATableaux"/>
              <w:rPr>
                <w:sz w:val="14"/>
                <w:szCs w:val="14"/>
              </w:rPr>
            </w:pPr>
            <w:r w:rsidRPr="001F7915">
              <w:rPr>
                <w:sz w:val="14"/>
                <w:szCs w:val="14"/>
              </w:rPr>
              <w:t>[-0.645, 0.729]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C2AAFAD" w14:textId="77777777" w:rsidR="000511AE" w:rsidRPr="001F7915" w:rsidRDefault="000511AE" w:rsidP="00A95733">
            <w:pPr>
              <w:pStyle w:val="APATableaux"/>
              <w:rPr>
                <w:sz w:val="14"/>
                <w:szCs w:val="14"/>
              </w:rPr>
            </w:pPr>
          </w:p>
        </w:tc>
        <w:tc>
          <w:tcPr>
            <w:tcW w:w="340" w:type="dxa"/>
            <w:tcBorders>
              <w:bottom w:val="single" w:sz="8" w:space="0" w:color="FFFFFF"/>
            </w:tcBorders>
            <w:tcMar>
              <w:top w:w="-56" w:type="dxa"/>
              <w:left w:w="-56" w:type="dxa"/>
              <w:bottom w:w="-56" w:type="dxa"/>
              <w:right w:w="-56" w:type="dxa"/>
            </w:tcMar>
            <w:vAlign w:val="center"/>
          </w:tcPr>
          <w:p w14:paraId="4CA24E86"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09AB39E2"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08D8465B"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C0FCDD3" w14:textId="77777777" w:rsidR="000511AE" w:rsidRPr="001F7915" w:rsidRDefault="00000000" w:rsidP="00A95733">
            <w:pPr>
              <w:pStyle w:val="APATableaux"/>
            </w:pPr>
            <w:r w:rsidRPr="001F7915">
              <w:t>-0.449 (0.42)</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557FD68" w14:textId="77777777" w:rsidR="000511AE" w:rsidRPr="001F7915" w:rsidRDefault="00000000" w:rsidP="00A95733">
            <w:pPr>
              <w:pStyle w:val="APATableaux"/>
              <w:rPr>
                <w:sz w:val="14"/>
                <w:szCs w:val="14"/>
              </w:rPr>
            </w:pPr>
            <w:r w:rsidRPr="001F7915">
              <w:rPr>
                <w:sz w:val="14"/>
                <w:szCs w:val="14"/>
              </w:rPr>
              <w:t>[-1.278, 0.380]</w:t>
            </w:r>
          </w:p>
        </w:tc>
      </w:tr>
      <w:tr w:rsidR="000511AE" w:rsidRPr="001F7915" w14:paraId="3DB365A3" w14:textId="77777777" w:rsidTr="00A95733">
        <w:tc>
          <w:tcPr>
            <w:tcW w:w="1562" w:type="dxa"/>
            <w:tcMar>
              <w:left w:w="0" w:type="dxa"/>
              <w:right w:w="0" w:type="dxa"/>
            </w:tcMar>
            <w:vAlign w:val="center"/>
          </w:tcPr>
          <w:p w14:paraId="45EEB329" w14:textId="77777777" w:rsidR="000511AE" w:rsidRPr="001F7915" w:rsidRDefault="00000000" w:rsidP="00A95733">
            <w:pPr>
              <w:pStyle w:val="APATableaux"/>
              <w:jc w:val="left"/>
            </w:pPr>
            <w:r w:rsidRPr="001F7915">
              <w:t>CSPM</w:t>
            </w:r>
          </w:p>
        </w:tc>
        <w:tc>
          <w:tcPr>
            <w:tcW w:w="948" w:type="dxa"/>
            <w:tcMar>
              <w:left w:w="0" w:type="dxa"/>
              <w:right w:w="0" w:type="dxa"/>
            </w:tcMar>
            <w:vAlign w:val="center"/>
          </w:tcPr>
          <w:p w14:paraId="715C0714" w14:textId="77777777" w:rsidR="000511AE" w:rsidRPr="001F7915" w:rsidRDefault="00000000" w:rsidP="00A95733">
            <w:pPr>
              <w:pStyle w:val="APATableaux"/>
            </w:pPr>
            <w:r w:rsidRPr="001F7915">
              <w:t>7.35 ± 0.65</w:t>
            </w:r>
          </w:p>
        </w:tc>
        <w:tc>
          <w:tcPr>
            <w:tcW w:w="948" w:type="dxa"/>
            <w:tcBorders>
              <w:top w:val="nil"/>
              <w:left w:val="nil"/>
              <w:bottom w:val="nil"/>
              <w:right w:val="nil"/>
            </w:tcBorders>
            <w:tcMar>
              <w:left w:w="0" w:type="dxa"/>
              <w:right w:w="0" w:type="dxa"/>
            </w:tcMar>
            <w:vAlign w:val="center"/>
          </w:tcPr>
          <w:p w14:paraId="72888CA3" w14:textId="77777777" w:rsidR="000511AE" w:rsidRPr="001F7915" w:rsidRDefault="00000000" w:rsidP="00A95733">
            <w:pPr>
              <w:pStyle w:val="APATableaux"/>
            </w:pPr>
            <w:r w:rsidRPr="001F7915">
              <w:t>7.66 ± 0.56</w:t>
            </w:r>
          </w:p>
        </w:tc>
        <w:tc>
          <w:tcPr>
            <w:tcW w:w="948" w:type="dxa"/>
            <w:tcBorders>
              <w:top w:val="nil"/>
              <w:left w:val="nil"/>
              <w:bottom w:val="nil"/>
              <w:right w:val="nil"/>
            </w:tcBorders>
            <w:tcMar>
              <w:left w:w="0" w:type="dxa"/>
              <w:right w:w="0" w:type="dxa"/>
            </w:tcMar>
            <w:vAlign w:val="center"/>
          </w:tcPr>
          <w:p w14:paraId="7B884B83" w14:textId="77777777" w:rsidR="000511AE" w:rsidRPr="001F7915" w:rsidRDefault="00000000" w:rsidP="00A95733">
            <w:pPr>
              <w:pStyle w:val="APATableaux"/>
            </w:pPr>
            <w:r w:rsidRPr="001F7915">
              <w:t>7.57 ± 0.47</w:t>
            </w:r>
          </w:p>
        </w:tc>
        <w:tc>
          <w:tcPr>
            <w:tcW w:w="283" w:type="dxa"/>
            <w:tcMar>
              <w:left w:w="0" w:type="dxa"/>
              <w:right w:w="0" w:type="dxa"/>
            </w:tcMar>
            <w:vAlign w:val="center"/>
          </w:tcPr>
          <w:p w14:paraId="36C5DBFF"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5F95A5C5"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0B055222"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662C947A"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748FA04" w14:textId="77777777" w:rsidR="000511AE" w:rsidRPr="001F7915" w:rsidRDefault="00000000" w:rsidP="00A95733">
            <w:pPr>
              <w:pStyle w:val="APATableaux"/>
            </w:pPr>
            <w:r w:rsidRPr="001F7915">
              <w:t>0.442 (0.36)</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5AC424C" w14:textId="77777777" w:rsidR="000511AE" w:rsidRPr="001F7915" w:rsidRDefault="00000000" w:rsidP="00A95733">
            <w:pPr>
              <w:pStyle w:val="APATableaux"/>
              <w:rPr>
                <w:sz w:val="14"/>
                <w:szCs w:val="14"/>
              </w:rPr>
            </w:pPr>
            <w:r w:rsidRPr="001F7915">
              <w:rPr>
                <w:sz w:val="14"/>
                <w:szCs w:val="14"/>
              </w:rPr>
              <w:t>[-0.267, 1.150]</w:t>
            </w:r>
          </w:p>
        </w:tc>
        <w:tc>
          <w:tcPr>
            <w:tcW w:w="283" w:type="dxa"/>
            <w:tcMar>
              <w:left w:w="0" w:type="dxa"/>
              <w:right w:w="0" w:type="dxa"/>
            </w:tcMar>
            <w:vAlign w:val="center"/>
          </w:tcPr>
          <w:p w14:paraId="5C782517" w14:textId="77777777" w:rsidR="000511AE" w:rsidRPr="001F7915" w:rsidRDefault="000511AE" w:rsidP="00A95733">
            <w:pPr>
              <w:pStyle w:val="APATableaux"/>
            </w:pPr>
          </w:p>
        </w:tc>
        <w:tc>
          <w:tcPr>
            <w:tcW w:w="340" w:type="dxa"/>
            <w:tcBorders>
              <w:bottom w:val="single" w:sz="8" w:space="0" w:color="FFFFFF"/>
            </w:tcBorders>
            <w:tcMar>
              <w:top w:w="-56" w:type="dxa"/>
              <w:left w:w="-56" w:type="dxa"/>
              <w:bottom w:w="-56" w:type="dxa"/>
              <w:right w:w="-56" w:type="dxa"/>
            </w:tcMar>
            <w:vAlign w:val="center"/>
          </w:tcPr>
          <w:p w14:paraId="0833C823"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4591A5F4"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7F98672A"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4BABB2F" w14:textId="77777777" w:rsidR="000511AE" w:rsidRPr="001F7915" w:rsidRDefault="00000000" w:rsidP="00A95733">
            <w:pPr>
              <w:pStyle w:val="APATableaux"/>
            </w:pPr>
            <w:r w:rsidRPr="001F7915">
              <w:t>0.314 (0.34)</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AABB68A" w14:textId="77777777" w:rsidR="000511AE" w:rsidRPr="001F7915" w:rsidRDefault="00000000" w:rsidP="00A95733">
            <w:pPr>
              <w:pStyle w:val="APATableaux"/>
              <w:rPr>
                <w:sz w:val="14"/>
                <w:szCs w:val="14"/>
              </w:rPr>
            </w:pPr>
            <w:r w:rsidRPr="001F7915">
              <w:rPr>
                <w:sz w:val="14"/>
                <w:szCs w:val="14"/>
              </w:rPr>
              <w:t>[-0.346, 0.974]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886BC61" w14:textId="77777777" w:rsidR="000511AE" w:rsidRPr="001F7915" w:rsidRDefault="000511AE" w:rsidP="00A95733">
            <w:pPr>
              <w:pStyle w:val="APATableaux"/>
              <w:rPr>
                <w:sz w:val="14"/>
                <w:szCs w:val="14"/>
              </w:rPr>
            </w:pPr>
          </w:p>
        </w:tc>
        <w:tc>
          <w:tcPr>
            <w:tcW w:w="340" w:type="dxa"/>
            <w:tcBorders>
              <w:bottom w:val="single" w:sz="8" w:space="0" w:color="FFFFFF"/>
            </w:tcBorders>
            <w:tcMar>
              <w:top w:w="-56" w:type="dxa"/>
              <w:left w:w="-56" w:type="dxa"/>
              <w:bottom w:w="-56" w:type="dxa"/>
              <w:right w:w="-56" w:type="dxa"/>
            </w:tcMar>
            <w:vAlign w:val="center"/>
          </w:tcPr>
          <w:p w14:paraId="33F58C76"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6E1A5FAF" w14:textId="77777777" w:rsidR="000511AE" w:rsidRPr="001F7915" w:rsidRDefault="00000000" w:rsidP="00A95733">
            <w:pPr>
              <w:pStyle w:val="APATableaux"/>
            </w:pPr>
            <w:r w:rsidRPr="001F7915">
              <w:t>=</w:t>
            </w:r>
          </w:p>
        </w:tc>
        <w:tc>
          <w:tcPr>
            <w:tcW w:w="340" w:type="dxa"/>
            <w:tcBorders>
              <w:bottom w:val="single" w:sz="8" w:space="0" w:color="FFFFFF"/>
            </w:tcBorders>
            <w:tcMar>
              <w:top w:w="-56" w:type="dxa"/>
              <w:left w:w="-56" w:type="dxa"/>
              <w:bottom w:w="-56" w:type="dxa"/>
              <w:right w:w="-56" w:type="dxa"/>
            </w:tcMar>
            <w:vAlign w:val="center"/>
          </w:tcPr>
          <w:p w14:paraId="04D5AE18"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4848964" w14:textId="77777777" w:rsidR="000511AE" w:rsidRPr="001F7915" w:rsidRDefault="00000000" w:rsidP="00A95733">
            <w:pPr>
              <w:pStyle w:val="APATableaux"/>
            </w:pPr>
            <w:r w:rsidRPr="001F7915">
              <w:t>-0.151 (0.33)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B977D6C" w14:textId="77777777" w:rsidR="000511AE" w:rsidRPr="001F7915" w:rsidRDefault="00000000" w:rsidP="00A95733">
            <w:pPr>
              <w:pStyle w:val="APATableaux"/>
              <w:rPr>
                <w:sz w:val="14"/>
                <w:szCs w:val="14"/>
              </w:rPr>
            </w:pPr>
            <w:r w:rsidRPr="001F7915">
              <w:rPr>
                <w:sz w:val="14"/>
                <w:szCs w:val="14"/>
              </w:rPr>
              <w:t>[-0.798, 0.495]</w:t>
            </w:r>
          </w:p>
        </w:tc>
      </w:tr>
      <w:tr w:rsidR="000511AE" w:rsidRPr="001F7915" w14:paraId="7D3D7F93" w14:textId="77777777" w:rsidTr="00A95733">
        <w:tc>
          <w:tcPr>
            <w:tcW w:w="1562" w:type="dxa"/>
            <w:tcBorders>
              <w:bottom w:val="single" w:sz="8" w:space="0" w:color="000000"/>
            </w:tcBorders>
            <w:tcMar>
              <w:left w:w="0" w:type="dxa"/>
              <w:right w:w="0" w:type="dxa"/>
            </w:tcMar>
            <w:vAlign w:val="center"/>
          </w:tcPr>
          <w:p w14:paraId="264EEA0B" w14:textId="77777777" w:rsidR="000511AE" w:rsidRPr="001F7915" w:rsidRDefault="00000000" w:rsidP="00A95733">
            <w:pPr>
              <w:pStyle w:val="APATableaux"/>
              <w:jc w:val="left"/>
            </w:pPr>
            <w:r w:rsidRPr="001F7915">
              <w:t>CSD15</w:t>
            </w:r>
          </w:p>
        </w:tc>
        <w:tc>
          <w:tcPr>
            <w:tcW w:w="948" w:type="dxa"/>
            <w:tcBorders>
              <w:bottom w:val="single" w:sz="8" w:space="0" w:color="000000"/>
            </w:tcBorders>
            <w:tcMar>
              <w:left w:w="0" w:type="dxa"/>
              <w:right w:w="0" w:type="dxa"/>
            </w:tcMar>
            <w:vAlign w:val="center"/>
          </w:tcPr>
          <w:p w14:paraId="3C757AF1" w14:textId="77777777" w:rsidR="000511AE" w:rsidRPr="001F7915" w:rsidRDefault="00000000" w:rsidP="00A95733">
            <w:pPr>
              <w:pStyle w:val="APATableaux"/>
            </w:pPr>
            <w:r w:rsidRPr="001F7915">
              <w:t>7.32 ± 10.03</w:t>
            </w:r>
          </w:p>
        </w:tc>
        <w:tc>
          <w:tcPr>
            <w:tcW w:w="948" w:type="dxa"/>
            <w:tcBorders>
              <w:top w:val="nil"/>
              <w:left w:val="nil"/>
              <w:bottom w:val="single" w:sz="8" w:space="0" w:color="000000"/>
              <w:right w:val="nil"/>
            </w:tcBorders>
            <w:tcMar>
              <w:left w:w="0" w:type="dxa"/>
              <w:right w:w="0" w:type="dxa"/>
            </w:tcMar>
            <w:vAlign w:val="center"/>
          </w:tcPr>
          <w:p w14:paraId="01FA4C51" w14:textId="77777777" w:rsidR="000511AE" w:rsidRPr="001F7915" w:rsidRDefault="00000000" w:rsidP="00A95733">
            <w:pPr>
              <w:pStyle w:val="APATableaux"/>
            </w:pPr>
            <w:r w:rsidRPr="001F7915">
              <w:t>6.06 ± 10.04</w:t>
            </w:r>
          </w:p>
        </w:tc>
        <w:tc>
          <w:tcPr>
            <w:tcW w:w="948" w:type="dxa"/>
            <w:tcBorders>
              <w:top w:val="nil"/>
              <w:left w:val="nil"/>
              <w:bottom w:val="single" w:sz="8" w:space="0" w:color="000000"/>
              <w:right w:val="nil"/>
            </w:tcBorders>
            <w:tcMar>
              <w:left w:w="0" w:type="dxa"/>
              <w:right w:w="0" w:type="dxa"/>
            </w:tcMar>
            <w:vAlign w:val="center"/>
          </w:tcPr>
          <w:p w14:paraId="7A4E6DF4" w14:textId="77777777" w:rsidR="000511AE" w:rsidRPr="001F7915" w:rsidRDefault="00000000" w:rsidP="00A95733">
            <w:pPr>
              <w:pStyle w:val="APATableaux"/>
            </w:pPr>
            <w:r w:rsidRPr="001F7915">
              <w:t>9.06 ± 10.79</w:t>
            </w:r>
          </w:p>
        </w:tc>
        <w:tc>
          <w:tcPr>
            <w:tcW w:w="283" w:type="dxa"/>
            <w:tcBorders>
              <w:bottom w:val="single" w:sz="8" w:space="0" w:color="000000"/>
            </w:tcBorders>
            <w:tcMar>
              <w:left w:w="0" w:type="dxa"/>
              <w:right w:w="0" w:type="dxa"/>
            </w:tcMar>
            <w:vAlign w:val="center"/>
          </w:tcPr>
          <w:p w14:paraId="2DDD2221" w14:textId="77777777" w:rsidR="000511AE" w:rsidRPr="001F7915" w:rsidRDefault="000511AE" w:rsidP="00A95733">
            <w:pPr>
              <w:pStyle w:val="APATableaux"/>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1773198B" w14:textId="77777777" w:rsidR="000511AE" w:rsidRPr="001F7915" w:rsidRDefault="00000000" w:rsidP="00A95733">
            <w:pPr>
              <w:pStyle w:val="APATableaux"/>
            </w:pPr>
            <w:r w:rsidRPr="001F7915">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35A79CE6" w14:textId="77777777" w:rsidR="000511AE" w:rsidRPr="001F7915" w:rsidRDefault="00000000" w:rsidP="00A95733">
            <w:pPr>
              <w:pStyle w:val="APATableaux"/>
            </w:pPr>
            <w:r w:rsidRPr="001F7915">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7A3AEE41"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1D3377D" w14:textId="77777777" w:rsidR="000511AE" w:rsidRPr="001F7915" w:rsidRDefault="00000000" w:rsidP="00A95733">
            <w:pPr>
              <w:pStyle w:val="APATableaux"/>
            </w:pPr>
            <w:r w:rsidRPr="001F7915">
              <w:t>-0.116 (0.37)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F048442" w14:textId="77777777" w:rsidR="000511AE" w:rsidRPr="001F7915" w:rsidRDefault="00000000" w:rsidP="00A95733">
            <w:pPr>
              <w:pStyle w:val="APATableaux"/>
              <w:rPr>
                <w:sz w:val="14"/>
                <w:szCs w:val="14"/>
              </w:rPr>
            </w:pPr>
            <w:r w:rsidRPr="001F7915">
              <w:rPr>
                <w:sz w:val="14"/>
                <w:szCs w:val="14"/>
              </w:rPr>
              <w:t>[-0.847, 0.615]</w:t>
            </w:r>
          </w:p>
        </w:tc>
        <w:tc>
          <w:tcPr>
            <w:tcW w:w="283" w:type="dxa"/>
            <w:tcBorders>
              <w:bottom w:val="single" w:sz="8" w:space="0" w:color="000000"/>
            </w:tcBorders>
            <w:tcMar>
              <w:left w:w="0" w:type="dxa"/>
              <w:right w:w="0" w:type="dxa"/>
            </w:tcMar>
            <w:vAlign w:val="center"/>
          </w:tcPr>
          <w:p w14:paraId="4B52CD9D" w14:textId="77777777" w:rsidR="000511AE" w:rsidRPr="001F7915" w:rsidRDefault="000511AE" w:rsidP="00A95733">
            <w:pPr>
              <w:pStyle w:val="APATableaux"/>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42A6E09E" w14:textId="77777777" w:rsidR="000511AE" w:rsidRPr="001F7915" w:rsidRDefault="00000000" w:rsidP="00A95733">
            <w:pPr>
              <w:pStyle w:val="APATableaux"/>
            </w:pPr>
            <w:r w:rsidRPr="001F7915">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1703EC69" w14:textId="77777777" w:rsidR="000511AE" w:rsidRPr="001F7915" w:rsidRDefault="00000000" w:rsidP="00A95733">
            <w:pPr>
              <w:pStyle w:val="APATableaux"/>
            </w:pPr>
            <w:r w:rsidRPr="001F7915">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0C9137E9"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A1AAF3A" w14:textId="77777777" w:rsidR="000511AE" w:rsidRPr="001F7915" w:rsidRDefault="00000000" w:rsidP="00A95733">
            <w:pPr>
              <w:pStyle w:val="APATableaux"/>
            </w:pPr>
            <w:r w:rsidRPr="001F7915">
              <w:t>0.160 (0.39)</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CC105C9" w14:textId="77777777" w:rsidR="000511AE" w:rsidRPr="001F7915" w:rsidRDefault="00000000" w:rsidP="00A95733">
            <w:pPr>
              <w:pStyle w:val="APATableaux"/>
              <w:rPr>
                <w:sz w:val="14"/>
                <w:szCs w:val="14"/>
              </w:rPr>
            </w:pPr>
            <w:r w:rsidRPr="001F7915">
              <w:rPr>
                <w:sz w:val="14"/>
                <w:szCs w:val="14"/>
              </w:rPr>
              <w:t>[-0.596, 0.916]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407AEF7" w14:textId="77777777" w:rsidR="000511AE" w:rsidRPr="001F7915" w:rsidRDefault="000511AE" w:rsidP="00A95733">
            <w:pPr>
              <w:pStyle w:val="APATableaux"/>
              <w:rPr>
                <w:sz w:val="14"/>
                <w:szCs w:val="14"/>
              </w:rPr>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35CFDD06" w14:textId="77777777" w:rsidR="000511AE" w:rsidRPr="001F7915" w:rsidRDefault="00000000" w:rsidP="00A95733">
            <w:pPr>
              <w:pStyle w:val="APATableaux"/>
            </w:pPr>
            <w:r w:rsidRPr="001F7915">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025EF7DD" w14:textId="77777777" w:rsidR="000511AE" w:rsidRPr="001F7915" w:rsidRDefault="00000000" w:rsidP="00A95733">
            <w:pPr>
              <w:pStyle w:val="APATableaux"/>
            </w:pPr>
            <w:r w:rsidRPr="001F7915">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1057941B"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AD999D8" w14:textId="77777777" w:rsidR="000511AE" w:rsidRPr="001F7915" w:rsidRDefault="00000000" w:rsidP="00A95733">
            <w:pPr>
              <w:pStyle w:val="APATableaux"/>
            </w:pPr>
            <w:r w:rsidRPr="001F7915">
              <w:t>0.281 (0.37)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8EFA944" w14:textId="77777777" w:rsidR="000511AE" w:rsidRPr="001F7915" w:rsidRDefault="00000000" w:rsidP="00A95733">
            <w:pPr>
              <w:pStyle w:val="APATableaux"/>
              <w:rPr>
                <w:sz w:val="14"/>
                <w:szCs w:val="14"/>
              </w:rPr>
            </w:pPr>
            <w:r w:rsidRPr="001F7915">
              <w:rPr>
                <w:sz w:val="14"/>
                <w:szCs w:val="14"/>
              </w:rPr>
              <w:t>[-0.450, 1.012]</w:t>
            </w:r>
          </w:p>
        </w:tc>
      </w:tr>
      <w:tr w:rsidR="000511AE" w:rsidRPr="001F7915" w14:paraId="03EE571F" w14:textId="77777777" w:rsidTr="00A95733">
        <w:trPr>
          <w:trHeight w:val="180"/>
        </w:trPr>
        <w:tc>
          <w:tcPr>
            <w:tcW w:w="2510" w:type="dxa"/>
            <w:gridSpan w:val="2"/>
            <w:tcBorders>
              <w:top w:val="single" w:sz="8" w:space="0" w:color="000000"/>
            </w:tcBorders>
            <w:tcMar>
              <w:left w:w="0" w:type="dxa"/>
              <w:right w:w="0" w:type="dxa"/>
            </w:tcMar>
            <w:vAlign w:val="center"/>
          </w:tcPr>
          <w:p w14:paraId="3B541D7E" w14:textId="77777777" w:rsidR="000511AE" w:rsidRPr="001F7915" w:rsidRDefault="00000000" w:rsidP="00A95733">
            <w:pPr>
              <w:pStyle w:val="APATableaux"/>
              <w:jc w:val="left"/>
            </w:pPr>
            <w:r w:rsidRPr="001F7915">
              <w:rPr>
                <w:b/>
                <w:bCs/>
              </w:rPr>
              <w:t xml:space="preserve">Cognitive </w:t>
            </w:r>
            <w:r w:rsidRPr="001F7915">
              <w:t>(Dots Task)</w:t>
            </w:r>
          </w:p>
        </w:tc>
        <w:tc>
          <w:tcPr>
            <w:tcW w:w="948" w:type="dxa"/>
            <w:tcBorders>
              <w:top w:val="single" w:sz="8" w:space="0" w:color="000000"/>
            </w:tcBorders>
            <w:tcMar>
              <w:left w:w="0" w:type="dxa"/>
              <w:right w:w="0" w:type="dxa"/>
            </w:tcMar>
            <w:vAlign w:val="center"/>
          </w:tcPr>
          <w:p w14:paraId="24FC449D" w14:textId="77777777" w:rsidR="000511AE" w:rsidRPr="001F7915" w:rsidRDefault="000511AE" w:rsidP="00A95733">
            <w:pPr>
              <w:pStyle w:val="APATableaux"/>
            </w:pPr>
          </w:p>
        </w:tc>
        <w:tc>
          <w:tcPr>
            <w:tcW w:w="948" w:type="dxa"/>
            <w:tcBorders>
              <w:top w:val="single" w:sz="8" w:space="0" w:color="000000"/>
            </w:tcBorders>
            <w:tcMar>
              <w:left w:w="0" w:type="dxa"/>
              <w:right w:w="0" w:type="dxa"/>
            </w:tcMar>
            <w:vAlign w:val="center"/>
          </w:tcPr>
          <w:p w14:paraId="7CE10CB4" w14:textId="77777777" w:rsidR="000511AE" w:rsidRPr="001F7915" w:rsidRDefault="000511AE" w:rsidP="00A95733">
            <w:pPr>
              <w:pStyle w:val="APATableaux"/>
            </w:pPr>
          </w:p>
        </w:tc>
        <w:tc>
          <w:tcPr>
            <w:tcW w:w="283" w:type="dxa"/>
            <w:tcBorders>
              <w:top w:val="single" w:sz="8" w:space="0" w:color="000000"/>
            </w:tcBorders>
            <w:tcMar>
              <w:left w:w="0" w:type="dxa"/>
              <w:right w:w="0" w:type="dxa"/>
            </w:tcMar>
            <w:vAlign w:val="center"/>
          </w:tcPr>
          <w:p w14:paraId="60B15524"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0E1C3ABF" w14:textId="77777777" w:rsidR="000511AE" w:rsidRPr="001F7915" w:rsidRDefault="000511AE" w:rsidP="00A95733">
            <w:pPr>
              <w:pStyle w:val="APATableaux"/>
              <w:rPr>
                <w:b/>
                <w:bCs/>
              </w:rPr>
            </w:pPr>
          </w:p>
        </w:tc>
        <w:tc>
          <w:tcPr>
            <w:tcW w:w="340" w:type="dxa"/>
            <w:tcMar>
              <w:top w:w="-56" w:type="dxa"/>
              <w:left w:w="-56" w:type="dxa"/>
              <w:bottom w:w="-56" w:type="dxa"/>
              <w:right w:w="-56" w:type="dxa"/>
            </w:tcMar>
            <w:vAlign w:val="center"/>
          </w:tcPr>
          <w:p w14:paraId="6C065DBE" w14:textId="77777777" w:rsidR="000511AE" w:rsidRPr="001F7915" w:rsidRDefault="000511AE" w:rsidP="00A95733">
            <w:pPr>
              <w:pStyle w:val="APATableaux"/>
              <w:rPr>
                <w:b/>
                <w:bCs/>
              </w:rPr>
            </w:pPr>
          </w:p>
        </w:tc>
        <w:tc>
          <w:tcPr>
            <w:tcW w:w="340" w:type="dxa"/>
            <w:tcMar>
              <w:top w:w="-56" w:type="dxa"/>
              <w:left w:w="-56" w:type="dxa"/>
              <w:bottom w:w="-56" w:type="dxa"/>
              <w:right w:w="-56" w:type="dxa"/>
            </w:tcMar>
            <w:vAlign w:val="center"/>
          </w:tcPr>
          <w:p w14:paraId="4B47303E" w14:textId="77777777" w:rsidR="000511AE" w:rsidRPr="001F7915" w:rsidRDefault="000511AE" w:rsidP="00A95733">
            <w:pPr>
              <w:pStyle w:val="APATableaux"/>
            </w:pPr>
          </w:p>
        </w:tc>
        <w:tc>
          <w:tcPr>
            <w:tcW w:w="947" w:type="dxa"/>
            <w:tcBorders>
              <w:top w:val="single" w:sz="8" w:space="0" w:color="000000"/>
            </w:tcBorders>
            <w:tcMar>
              <w:left w:w="0" w:type="dxa"/>
              <w:right w:w="0" w:type="dxa"/>
            </w:tcMar>
            <w:vAlign w:val="center"/>
          </w:tcPr>
          <w:p w14:paraId="05129BDC" w14:textId="77777777" w:rsidR="000511AE" w:rsidRPr="001F7915" w:rsidRDefault="000511AE" w:rsidP="00A95733">
            <w:pPr>
              <w:pStyle w:val="APATableaux"/>
            </w:pPr>
          </w:p>
        </w:tc>
        <w:tc>
          <w:tcPr>
            <w:tcW w:w="947" w:type="dxa"/>
            <w:tcBorders>
              <w:top w:val="single" w:sz="8" w:space="0" w:color="000000"/>
            </w:tcBorders>
            <w:tcMar>
              <w:left w:w="0" w:type="dxa"/>
              <w:right w:w="0" w:type="dxa"/>
            </w:tcMar>
            <w:vAlign w:val="center"/>
          </w:tcPr>
          <w:p w14:paraId="35F1F886" w14:textId="77777777" w:rsidR="000511AE" w:rsidRPr="001F7915" w:rsidRDefault="000511AE" w:rsidP="00A95733">
            <w:pPr>
              <w:pStyle w:val="APATableaux"/>
            </w:pPr>
          </w:p>
        </w:tc>
        <w:tc>
          <w:tcPr>
            <w:tcW w:w="283" w:type="dxa"/>
            <w:tcBorders>
              <w:top w:val="single" w:sz="8" w:space="0" w:color="000000"/>
            </w:tcBorders>
            <w:tcMar>
              <w:left w:w="0" w:type="dxa"/>
              <w:right w:w="0" w:type="dxa"/>
            </w:tcMar>
            <w:vAlign w:val="center"/>
          </w:tcPr>
          <w:p w14:paraId="1ED80FF6"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61E91DB1"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4724FA86"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70ABBDBE" w14:textId="77777777" w:rsidR="000511AE" w:rsidRPr="001F7915" w:rsidRDefault="000511AE" w:rsidP="00A95733">
            <w:pPr>
              <w:pStyle w:val="APATableaux"/>
            </w:pPr>
          </w:p>
        </w:tc>
        <w:tc>
          <w:tcPr>
            <w:tcW w:w="947" w:type="dxa"/>
            <w:tcBorders>
              <w:top w:val="single" w:sz="8" w:space="0" w:color="000000"/>
            </w:tcBorders>
            <w:tcMar>
              <w:top w:w="-73" w:type="dxa"/>
              <w:left w:w="-73" w:type="dxa"/>
              <w:bottom w:w="-73" w:type="dxa"/>
              <w:right w:w="-73" w:type="dxa"/>
            </w:tcMar>
            <w:vAlign w:val="center"/>
          </w:tcPr>
          <w:p w14:paraId="079B24C7" w14:textId="77777777" w:rsidR="000511AE" w:rsidRPr="001F7915" w:rsidRDefault="000511AE" w:rsidP="00A95733">
            <w:pPr>
              <w:pStyle w:val="APATableaux"/>
              <w:rPr>
                <w:sz w:val="14"/>
                <w:szCs w:val="14"/>
              </w:rPr>
            </w:pPr>
          </w:p>
        </w:tc>
        <w:tc>
          <w:tcPr>
            <w:tcW w:w="947" w:type="dxa"/>
            <w:tcBorders>
              <w:top w:val="single" w:sz="8" w:space="0" w:color="000000"/>
            </w:tcBorders>
            <w:tcMar>
              <w:top w:w="-73" w:type="dxa"/>
              <w:left w:w="-73" w:type="dxa"/>
              <w:bottom w:w="-73" w:type="dxa"/>
              <w:right w:w="-73" w:type="dxa"/>
            </w:tcMar>
            <w:vAlign w:val="center"/>
          </w:tcPr>
          <w:p w14:paraId="65DE986B" w14:textId="77777777" w:rsidR="000511AE" w:rsidRPr="001F7915" w:rsidRDefault="000511AE" w:rsidP="00A95733">
            <w:pPr>
              <w:pStyle w:val="APATableaux"/>
              <w:rPr>
                <w:sz w:val="14"/>
                <w:szCs w:val="14"/>
              </w:rPr>
            </w:pPr>
          </w:p>
        </w:tc>
        <w:tc>
          <w:tcPr>
            <w:tcW w:w="283" w:type="dxa"/>
            <w:tcBorders>
              <w:top w:val="single" w:sz="8" w:space="0" w:color="000000"/>
            </w:tcBorders>
            <w:tcMar>
              <w:top w:w="-73" w:type="dxa"/>
              <w:left w:w="-73" w:type="dxa"/>
              <w:bottom w:w="-73" w:type="dxa"/>
              <w:right w:w="-73" w:type="dxa"/>
            </w:tcMar>
            <w:vAlign w:val="center"/>
          </w:tcPr>
          <w:p w14:paraId="278A2E91"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7B294784"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79A980CB"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76BEF709" w14:textId="77777777" w:rsidR="000511AE" w:rsidRPr="001F7915" w:rsidRDefault="000511AE" w:rsidP="00A95733">
            <w:pPr>
              <w:pStyle w:val="APATableaux"/>
            </w:pPr>
          </w:p>
        </w:tc>
        <w:tc>
          <w:tcPr>
            <w:tcW w:w="947" w:type="dxa"/>
            <w:tcBorders>
              <w:top w:val="single" w:sz="8" w:space="0" w:color="000000"/>
            </w:tcBorders>
            <w:tcMar>
              <w:top w:w="-73" w:type="dxa"/>
              <w:left w:w="-73" w:type="dxa"/>
              <w:bottom w:w="-73" w:type="dxa"/>
              <w:right w:w="-73" w:type="dxa"/>
            </w:tcMar>
            <w:vAlign w:val="center"/>
          </w:tcPr>
          <w:p w14:paraId="171807E3" w14:textId="77777777" w:rsidR="000511AE" w:rsidRPr="001F7915" w:rsidRDefault="000511AE" w:rsidP="00A95733">
            <w:pPr>
              <w:pStyle w:val="APATableaux"/>
              <w:rPr>
                <w:sz w:val="14"/>
                <w:szCs w:val="14"/>
              </w:rPr>
            </w:pPr>
          </w:p>
        </w:tc>
        <w:tc>
          <w:tcPr>
            <w:tcW w:w="947" w:type="dxa"/>
            <w:tcBorders>
              <w:top w:val="single" w:sz="8" w:space="0" w:color="000000"/>
            </w:tcBorders>
            <w:tcMar>
              <w:top w:w="-73" w:type="dxa"/>
              <w:left w:w="-73" w:type="dxa"/>
              <w:bottom w:w="-73" w:type="dxa"/>
              <w:right w:w="-73" w:type="dxa"/>
            </w:tcMar>
            <w:vAlign w:val="center"/>
          </w:tcPr>
          <w:p w14:paraId="0FF34D6F" w14:textId="77777777" w:rsidR="000511AE" w:rsidRPr="001F7915" w:rsidRDefault="000511AE" w:rsidP="00A95733">
            <w:pPr>
              <w:pStyle w:val="APATableaux"/>
              <w:rPr>
                <w:sz w:val="14"/>
                <w:szCs w:val="14"/>
              </w:rPr>
            </w:pPr>
          </w:p>
        </w:tc>
      </w:tr>
      <w:tr w:rsidR="000511AE" w:rsidRPr="001F7915" w14:paraId="27BD13C5" w14:textId="77777777" w:rsidTr="00A95733">
        <w:tc>
          <w:tcPr>
            <w:tcW w:w="1562" w:type="dxa"/>
            <w:tcMar>
              <w:left w:w="0" w:type="dxa"/>
              <w:right w:w="0" w:type="dxa"/>
            </w:tcMar>
            <w:vAlign w:val="center"/>
          </w:tcPr>
          <w:p w14:paraId="6990F1CA" w14:textId="068B5FE7" w:rsidR="000511AE" w:rsidRPr="001F7915" w:rsidRDefault="00000000" w:rsidP="00A95733">
            <w:pPr>
              <w:pStyle w:val="APATableaux"/>
              <w:jc w:val="left"/>
            </w:pPr>
            <w:r w:rsidRPr="001F7915">
              <w:t>MeanRT</w:t>
            </w:r>
          </w:p>
        </w:tc>
        <w:tc>
          <w:tcPr>
            <w:tcW w:w="948" w:type="dxa"/>
            <w:tcMar>
              <w:left w:w="0" w:type="dxa"/>
              <w:right w:w="0" w:type="dxa"/>
            </w:tcMar>
            <w:vAlign w:val="center"/>
          </w:tcPr>
          <w:p w14:paraId="7898AEB1" w14:textId="77777777" w:rsidR="000511AE" w:rsidRPr="001F7915" w:rsidRDefault="00000000" w:rsidP="00A95733">
            <w:pPr>
              <w:pStyle w:val="APATableaux"/>
              <w:rPr>
                <w:sz w:val="20"/>
                <w:szCs w:val="20"/>
              </w:rPr>
            </w:pPr>
            <w:r w:rsidRPr="001F7915">
              <w:t>366.61 ± 36.29</w:t>
            </w:r>
          </w:p>
        </w:tc>
        <w:tc>
          <w:tcPr>
            <w:tcW w:w="948" w:type="dxa"/>
            <w:tcBorders>
              <w:top w:val="nil"/>
              <w:left w:val="nil"/>
              <w:bottom w:val="nil"/>
              <w:right w:val="nil"/>
            </w:tcBorders>
            <w:tcMar>
              <w:left w:w="0" w:type="dxa"/>
              <w:right w:w="0" w:type="dxa"/>
            </w:tcMar>
            <w:vAlign w:val="center"/>
          </w:tcPr>
          <w:p w14:paraId="1472B41D" w14:textId="77777777" w:rsidR="000511AE" w:rsidRPr="001F7915" w:rsidRDefault="00000000" w:rsidP="00A95733">
            <w:pPr>
              <w:pStyle w:val="APATableaux"/>
              <w:rPr>
                <w:sz w:val="20"/>
                <w:szCs w:val="20"/>
              </w:rPr>
            </w:pPr>
            <w:r w:rsidRPr="001F7915">
              <w:t>377.44 ± 23.24</w:t>
            </w:r>
          </w:p>
        </w:tc>
        <w:tc>
          <w:tcPr>
            <w:tcW w:w="948" w:type="dxa"/>
            <w:tcBorders>
              <w:top w:val="nil"/>
              <w:left w:val="nil"/>
              <w:bottom w:val="nil"/>
              <w:right w:val="nil"/>
            </w:tcBorders>
            <w:tcMar>
              <w:left w:w="0" w:type="dxa"/>
              <w:right w:w="0" w:type="dxa"/>
            </w:tcMar>
            <w:vAlign w:val="center"/>
          </w:tcPr>
          <w:p w14:paraId="0F748119" w14:textId="77777777" w:rsidR="000511AE" w:rsidRPr="001F7915" w:rsidRDefault="00000000" w:rsidP="00A95733">
            <w:pPr>
              <w:pStyle w:val="APATableaux"/>
              <w:rPr>
                <w:sz w:val="20"/>
                <w:szCs w:val="20"/>
              </w:rPr>
            </w:pPr>
            <w:r w:rsidRPr="001F7915">
              <w:t>372.76 ± 25.36</w:t>
            </w:r>
          </w:p>
        </w:tc>
        <w:tc>
          <w:tcPr>
            <w:tcW w:w="283" w:type="dxa"/>
            <w:tcMar>
              <w:left w:w="0" w:type="dxa"/>
              <w:right w:w="0" w:type="dxa"/>
            </w:tcMar>
            <w:vAlign w:val="center"/>
          </w:tcPr>
          <w:p w14:paraId="03895748"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46E6054D"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016631E5"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894C647"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E877274" w14:textId="77777777" w:rsidR="000511AE" w:rsidRPr="001F7915" w:rsidRDefault="00000000" w:rsidP="00A95733">
            <w:pPr>
              <w:pStyle w:val="APATableaux"/>
            </w:pPr>
            <w:r w:rsidRPr="001F7915">
              <w:t>-0.251 (0.40)</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D3E9737" w14:textId="77777777" w:rsidR="000511AE" w:rsidRPr="001F7915" w:rsidRDefault="00000000" w:rsidP="00A95733">
            <w:pPr>
              <w:pStyle w:val="APATableaux"/>
              <w:rPr>
                <w:sz w:val="14"/>
                <w:szCs w:val="14"/>
              </w:rPr>
            </w:pPr>
            <w:r w:rsidRPr="001F7915">
              <w:rPr>
                <w:sz w:val="14"/>
                <w:szCs w:val="14"/>
              </w:rPr>
              <w:t>[-1.033, 0.530]</w:t>
            </w:r>
          </w:p>
        </w:tc>
        <w:tc>
          <w:tcPr>
            <w:tcW w:w="283" w:type="dxa"/>
            <w:tcMar>
              <w:left w:w="0" w:type="dxa"/>
              <w:right w:w="0" w:type="dxa"/>
            </w:tcMar>
            <w:vAlign w:val="center"/>
          </w:tcPr>
          <w:p w14:paraId="653C1955"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4DA4B190"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23CB96E"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2EA27BD1"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A74C603" w14:textId="77777777" w:rsidR="000511AE" w:rsidRPr="001F7915" w:rsidRDefault="00000000" w:rsidP="00A95733">
            <w:pPr>
              <w:pStyle w:val="APATableaux"/>
            </w:pPr>
            <w:r w:rsidRPr="001F7915">
              <w:t>-0.143 (0.40)</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CDD26B2" w14:textId="77777777" w:rsidR="000511AE" w:rsidRPr="001F7915" w:rsidRDefault="00000000" w:rsidP="00A95733">
            <w:pPr>
              <w:pStyle w:val="APATableaux"/>
              <w:rPr>
                <w:sz w:val="14"/>
                <w:szCs w:val="14"/>
              </w:rPr>
            </w:pPr>
            <w:r w:rsidRPr="001F7915">
              <w:rPr>
                <w:sz w:val="14"/>
                <w:szCs w:val="14"/>
              </w:rPr>
              <w:t>[-0.934, 0.648]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B22710D"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6357D943"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C36BB81"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AC40760"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D5BBA99" w14:textId="77777777" w:rsidR="000511AE" w:rsidRPr="001F7915" w:rsidRDefault="00000000" w:rsidP="00A95733">
            <w:pPr>
              <w:pStyle w:val="APATableaux"/>
            </w:pPr>
            <w:r w:rsidRPr="001F7915">
              <w:t>0.179 (0.47)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3127FC8" w14:textId="77777777" w:rsidR="000511AE" w:rsidRPr="001F7915" w:rsidRDefault="00000000" w:rsidP="00A95733">
            <w:pPr>
              <w:pStyle w:val="APATableaux"/>
              <w:rPr>
                <w:sz w:val="14"/>
                <w:szCs w:val="14"/>
              </w:rPr>
            </w:pPr>
            <w:r w:rsidRPr="001F7915">
              <w:rPr>
                <w:sz w:val="14"/>
                <w:szCs w:val="14"/>
              </w:rPr>
              <w:t>[-0.736, 1.095]</w:t>
            </w:r>
          </w:p>
        </w:tc>
      </w:tr>
      <w:tr w:rsidR="000511AE" w:rsidRPr="001F7915" w14:paraId="3F70D94D" w14:textId="77777777" w:rsidTr="00A95733">
        <w:tc>
          <w:tcPr>
            <w:tcW w:w="1562" w:type="dxa"/>
            <w:tcMar>
              <w:left w:w="0" w:type="dxa"/>
              <w:right w:w="0" w:type="dxa"/>
            </w:tcMar>
            <w:vAlign w:val="center"/>
          </w:tcPr>
          <w:p w14:paraId="1EC83014" w14:textId="6B0B368D" w:rsidR="000511AE" w:rsidRPr="001F7915" w:rsidRDefault="00000000" w:rsidP="00A95733">
            <w:pPr>
              <w:pStyle w:val="APATableaux"/>
              <w:jc w:val="left"/>
            </w:pPr>
            <w:r w:rsidRPr="001F7915">
              <w:t>MeanRT_NonSwi</w:t>
            </w:r>
          </w:p>
        </w:tc>
        <w:tc>
          <w:tcPr>
            <w:tcW w:w="948" w:type="dxa"/>
            <w:tcMar>
              <w:left w:w="0" w:type="dxa"/>
              <w:right w:w="0" w:type="dxa"/>
            </w:tcMar>
            <w:vAlign w:val="center"/>
          </w:tcPr>
          <w:p w14:paraId="00E9207F" w14:textId="77777777" w:rsidR="000511AE" w:rsidRPr="001F7915" w:rsidRDefault="00000000" w:rsidP="00A95733">
            <w:pPr>
              <w:pStyle w:val="APATableaux"/>
              <w:rPr>
                <w:sz w:val="20"/>
                <w:szCs w:val="20"/>
              </w:rPr>
            </w:pPr>
            <w:r w:rsidRPr="001F7915">
              <w:t>368.20 ± 40.97</w:t>
            </w:r>
          </w:p>
        </w:tc>
        <w:tc>
          <w:tcPr>
            <w:tcW w:w="948" w:type="dxa"/>
            <w:tcBorders>
              <w:top w:val="nil"/>
              <w:left w:val="nil"/>
              <w:bottom w:val="nil"/>
              <w:right w:val="nil"/>
            </w:tcBorders>
            <w:tcMar>
              <w:left w:w="0" w:type="dxa"/>
              <w:right w:w="0" w:type="dxa"/>
            </w:tcMar>
            <w:vAlign w:val="center"/>
          </w:tcPr>
          <w:p w14:paraId="0A906894" w14:textId="77777777" w:rsidR="000511AE" w:rsidRPr="001F7915" w:rsidRDefault="00000000" w:rsidP="00A95733">
            <w:pPr>
              <w:pStyle w:val="APATableaux"/>
              <w:rPr>
                <w:sz w:val="20"/>
                <w:szCs w:val="20"/>
              </w:rPr>
            </w:pPr>
            <w:r w:rsidRPr="001F7915">
              <w:t>370.42 ± 25.43</w:t>
            </w:r>
          </w:p>
        </w:tc>
        <w:tc>
          <w:tcPr>
            <w:tcW w:w="948" w:type="dxa"/>
            <w:tcBorders>
              <w:top w:val="nil"/>
              <w:left w:val="nil"/>
              <w:bottom w:val="nil"/>
              <w:right w:val="nil"/>
            </w:tcBorders>
            <w:tcMar>
              <w:left w:w="0" w:type="dxa"/>
              <w:right w:w="0" w:type="dxa"/>
            </w:tcMar>
            <w:vAlign w:val="center"/>
          </w:tcPr>
          <w:p w14:paraId="6108B155" w14:textId="77777777" w:rsidR="000511AE" w:rsidRPr="001F7915" w:rsidRDefault="00000000" w:rsidP="00A95733">
            <w:pPr>
              <w:pStyle w:val="APATableaux"/>
              <w:rPr>
                <w:sz w:val="20"/>
                <w:szCs w:val="20"/>
              </w:rPr>
            </w:pPr>
            <w:r w:rsidRPr="001F7915">
              <w:t>364.54 ± 20.03</w:t>
            </w:r>
          </w:p>
        </w:tc>
        <w:tc>
          <w:tcPr>
            <w:tcW w:w="283" w:type="dxa"/>
            <w:tcMar>
              <w:left w:w="0" w:type="dxa"/>
              <w:right w:w="0" w:type="dxa"/>
            </w:tcMar>
            <w:vAlign w:val="center"/>
          </w:tcPr>
          <w:p w14:paraId="2587FEBB"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6D441CDB"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913DDFD"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A382A6C"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7C04036" w14:textId="77777777" w:rsidR="000511AE" w:rsidRPr="001F7915" w:rsidRDefault="00000000" w:rsidP="00A95733">
            <w:pPr>
              <w:pStyle w:val="APATableaux"/>
            </w:pPr>
            <w:r w:rsidRPr="001F7915">
              <w:t>-0.046 (0.39)</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56C1C54" w14:textId="77777777" w:rsidR="000511AE" w:rsidRPr="001F7915" w:rsidRDefault="00000000" w:rsidP="00A95733">
            <w:pPr>
              <w:pStyle w:val="APATableaux"/>
              <w:rPr>
                <w:sz w:val="14"/>
                <w:szCs w:val="14"/>
              </w:rPr>
            </w:pPr>
            <w:r w:rsidRPr="001F7915">
              <w:rPr>
                <w:sz w:val="14"/>
                <w:szCs w:val="14"/>
              </w:rPr>
              <w:t>[-0.811, 0.720]</w:t>
            </w:r>
          </w:p>
        </w:tc>
        <w:tc>
          <w:tcPr>
            <w:tcW w:w="283" w:type="dxa"/>
            <w:tcMar>
              <w:left w:w="0" w:type="dxa"/>
              <w:right w:w="0" w:type="dxa"/>
            </w:tcMar>
            <w:vAlign w:val="center"/>
          </w:tcPr>
          <w:p w14:paraId="5F878BA5"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6E051D91"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54C41B4"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981844F"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8BDB673" w14:textId="77777777" w:rsidR="000511AE" w:rsidRPr="001F7915" w:rsidRDefault="00000000" w:rsidP="00A95733">
            <w:pPr>
              <w:pStyle w:val="APATableaux"/>
            </w:pPr>
            <w:r w:rsidRPr="001F7915">
              <w:t>0.075 (0.37)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10D14E6" w14:textId="77777777" w:rsidR="000511AE" w:rsidRPr="001F7915" w:rsidRDefault="00000000" w:rsidP="00A95733">
            <w:pPr>
              <w:pStyle w:val="APATableaux"/>
              <w:rPr>
                <w:sz w:val="14"/>
                <w:szCs w:val="14"/>
              </w:rPr>
            </w:pPr>
            <w:r w:rsidRPr="001F7915">
              <w:rPr>
                <w:sz w:val="14"/>
                <w:szCs w:val="14"/>
              </w:rPr>
              <w:t>[-0.657, 0.808]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DE77B18"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746A22C1"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26C43A8E"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5107178D"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81F5E62" w14:textId="77777777" w:rsidR="000511AE" w:rsidRPr="001F7915" w:rsidRDefault="00000000" w:rsidP="00A95733">
            <w:pPr>
              <w:pStyle w:val="APATableaux"/>
            </w:pPr>
            <w:r w:rsidRPr="001F7915">
              <w:t>0.205 (0.40)</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6748722" w14:textId="77777777" w:rsidR="000511AE" w:rsidRPr="001F7915" w:rsidRDefault="00000000" w:rsidP="00A95733">
            <w:pPr>
              <w:pStyle w:val="APATableaux"/>
              <w:rPr>
                <w:sz w:val="14"/>
                <w:szCs w:val="14"/>
              </w:rPr>
            </w:pPr>
            <w:r w:rsidRPr="001F7915">
              <w:rPr>
                <w:sz w:val="14"/>
                <w:szCs w:val="14"/>
              </w:rPr>
              <w:t>[-0.584, 0.995]</w:t>
            </w:r>
          </w:p>
        </w:tc>
      </w:tr>
      <w:tr w:rsidR="00FB052D" w:rsidRPr="001F7915" w14:paraId="241AA9F3" w14:textId="77777777" w:rsidTr="00A95733">
        <w:tc>
          <w:tcPr>
            <w:tcW w:w="1562" w:type="dxa"/>
            <w:tcMar>
              <w:left w:w="0" w:type="dxa"/>
              <w:right w:w="0" w:type="dxa"/>
            </w:tcMar>
            <w:vAlign w:val="center"/>
          </w:tcPr>
          <w:p w14:paraId="0A775A68" w14:textId="1474E96D" w:rsidR="00FB052D" w:rsidRPr="001F7915" w:rsidRDefault="00FB052D" w:rsidP="00FB052D">
            <w:pPr>
              <w:pStyle w:val="APATableaux"/>
              <w:jc w:val="left"/>
            </w:pPr>
            <w:r w:rsidRPr="001F7915">
              <w:t>MeanRT_Switch</w:t>
            </w:r>
          </w:p>
        </w:tc>
        <w:tc>
          <w:tcPr>
            <w:tcW w:w="948" w:type="dxa"/>
            <w:tcMar>
              <w:left w:w="0" w:type="dxa"/>
              <w:right w:w="0" w:type="dxa"/>
            </w:tcMar>
            <w:vAlign w:val="center"/>
          </w:tcPr>
          <w:p w14:paraId="1FD402E7" w14:textId="642BBEDB" w:rsidR="00FB052D" w:rsidRPr="001F7915" w:rsidRDefault="00FB052D" w:rsidP="00FB052D">
            <w:pPr>
              <w:pStyle w:val="APATableaux"/>
            </w:pPr>
            <w:r w:rsidRPr="001F7915">
              <w:t>362.71 ± 37.05</w:t>
            </w:r>
          </w:p>
        </w:tc>
        <w:tc>
          <w:tcPr>
            <w:tcW w:w="948" w:type="dxa"/>
            <w:tcBorders>
              <w:top w:val="nil"/>
              <w:left w:val="nil"/>
              <w:bottom w:val="nil"/>
              <w:right w:val="nil"/>
            </w:tcBorders>
            <w:tcMar>
              <w:left w:w="0" w:type="dxa"/>
              <w:right w:w="0" w:type="dxa"/>
            </w:tcMar>
            <w:vAlign w:val="center"/>
          </w:tcPr>
          <w:p w14:paraId="23801776" w14:textId="7D45C39A" w:rsidR="00FB052D" w:rsidRPr="001F7915" w:rsidRDefault="00FB052D" w:rsidP="00FB052D">
            <w:pPr>
              <w:pStyle w:val="APATableaux"/>
            </w:pPr>
            <w:r w:rsidRPr="001F7915">
              <w:t>383.56 ± 28.24</w:t>
            </w:r>
          </w:p>
        </w:tc>
        <w:tc>
          <w:tcPr>
            <w:tcW w:w="948" w:type="dxa"/>
            <w:tcBorders>
              <w:top w:val="nil"/>
              <w:left w:val="nil"/>
              <w:bottom w:val="nil"/>
              <w:right w:val="nil"/>
            </w:tcBorders>
            <w:tcMar>
              <w:left w:w="0" w:type="dxa"/>
              <w:right w:w="0" w:type="dxa"/>
            </w:tcMar>
            <w:vAlign w:val="center"/>
          </w:tcPr>
          <w:p w14:paraId="0410BE8C" w14:textId="786DE84C" w:rsidR="00FB052D" w:rsidRPr="001F7915" w:rsidRDefault="00FB052D" w:rsidP="00FB052D">
            <w:pPr>
              <w:pStyle w:val="APATableaux"/>
            </w:pPr>
            <w:r w:rsidRPr="001F7915">
              <w:t>373.43 ± 31.08</w:t>
            </w:r>
          </w:p>
        </w:tc>
        <w:tc>
          <w:tcPr>
            <w:tcW w:w="283" w:type="dxa"/>
            <w:tcMar>
              <w:left w:w="0" w:type="dxa"/>
              <w:right w:w="0" w:type="dxa"/>
            </w:tcMar>
            <w:vAlign w:val="center"/>
          </w:tcPr>
          <w:p w14:paraId="116AA893" w14:textId="77777777" w:rsidR="00FB052D" w:rsidRPr="001F7915" w:rsidRDefault="00FB052D" w:rsidP="00FB052D">
            <w:pPr>
              <w:pStyle w:val="APATableaux"/>
            </w:pPr>
          </w:p>
        </w:tc>
        <w:tc>
          <w:tcPr>
            <w:tcW w:w="340" w:type="dxa"/>
            <w:tcMar>
              <w:top w:w="-56" w:type="dxa"/>
              <w:left w:w="-56" w:type="dxa"/>
              <w:bottom w:w="-56" w:type="dxa"/>
              <w:right w:w="-56" w:type="dxa"/>
            </w:tcMar>
            <w:vAlign w:val="center"/>
          </w:tcPr>
          <w:p w14:paraId="43D1CD38" w14:textId="2B75A778" w:rsidR="00FB052D" w:rsidRPr="001F7915" w:rsidRDefault="00FB052D" w:rsidP="00FB052D">
            <w:pPr>
              <w:pStyle w:val="APATableaux"/>
            </w:pPr>
            <w:r w:rsidRPr="001F7915">
              <w:t>=</w:t>
            </w:r>
          </w:p>
        </w:tc>
        <w:tc>
          <w:tcPr>
            <w:tcW w:w="340" w:type="dxa"/>
            <w:tcMar>
              <w:top w:w="-56" w:type="dxa"/>
              <w:left w:w="-56" w:type="dxa"/>
              <w:bottom w:w="-56" w:type="dxa"/>
              <w:right w:w="-56" w:type="dxa"/>
            </w:tcMar>
            <w:vAlign w:val="center"/>
          </w:tcPr>
          <w:p w14:paraId="62BAB190" w14:textId="5BA663CF" w:rsidR="00FB052D" w:rsidRPr="001F7915" w:rsidRDefault="00FB052D" w:rsidP="00FB052D">
            <w:pPr>
              <w:pStyle w:val="APATableaux"/>
            </w:pPr>
            <w:r w:rsidRPr="001F7915">
              <w:t>=</w:t>
            </w:r>
          </w:p>
        </w:tc>
        <w:tc>
          <w:tcPr>
            <w:tcW w:w="340" w:type="dxa"/>
            <w:tcMar>
              <w:top w:w="-56" w:type="dxa"/>
              <w:left w:w="-56" w:type="dxa"/>
              <w:bottom w:w="-56" w:type="dxa"/>
              <w:right w:w="-56" w:type="dxa"/>
            </w:tcMar>
            <w:vAlign w:val="center"/>
          </w:tcPr>
          <w:p w14:paraId="2F3AC172" w14:textId="194FE567" w:rsidR="00FB052D" w:rsidRPr="001F7915" w:rsidRDefault="00FB052D" w:rsidP="00FB052D">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C1C0DF9" w14:textId="292054CB" w:rsidR="00FB052D" w:rsidRPr="001F7915" w:rsidRDefault="00FB052D" w:rsidP="00FB052D">
            <w:pPr>
              <w:pStyle w:val="APATableaux"/>
            </w:pPr>
            <w:r w:rsidRPr="001F7915">
              <w:t>-0.474 (0.43)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B51084F" w14:textId="5861C84F" w:rsidR="00FB052D" w:rsidRPr="001F7915" w:rsidRDefault="00FB052D" w:rsidP="00FB052D">
            <w:pPr>
              <w:pStyle w:val="APATableaux"/>
              <w:rPr>
                <w:sz w:val="14"/>
                <w:szCs w:val="14"/>
              </w:rPr>
            </w:pPr>
            <w:r w:rsidRPr="001F7915">
              <w:rPr>
                <w:sz w:val="14"/>
                <w:szCs w:val="14"/>
              </w:rPr>
              <w:t>[-1.318, 0.371]</w:t>
            </w:r>
          </w:p>
        </w:tc>
        <w:tc>
          <w:tcPr>
            <w:tcW w:w="283" w:type="dxa"/>
            <w:tcMar>
              <w:left w:w="0" w:type="dxa"/>
              <w:right w:w="0" w:type="dxa"/>
            </w:tcMar>
            <w:vAlign w:val="center"/>
          </w:tcPr>
          <w:p w14:paraId="4EB8AC78" w14:textId="77777777" w:rsidR="00FB052D" w:rsidRPr="001F7915" w:rsidRDefault="00FB052D" w:rsidP="00FB052D">
            <w:pPr>
              <w:pStyle w:val="APATableaux"/>
            </w:pPr>
          </w:p>
        </w:tc>
        <w:tc>
          <w:tcPr>
            <w:tcW w:w="340" w:type="dxa"/>
            <w:tcMar>
              <w:top w:w="-56" w:type="dxa"/>
              <w:left w:w="-56" w:type="dxa"/>
              <w:bottom w:w="-56" w:type="dxa"/>
              <w:right w:w="-56" w:type="dxa"/>
            </w:tcMar>
            <w:vAlign w:val="center"/>
          </w:tcPr>
          <w:p w14:paraId="1DBD5568" w14:textId="3A4E735D" w:rsidR="00FB052D" w:rsidRPr="001F7915" w:rsidRDefault="00FB052D" w:rsidP="00FB052D">
            <w:pPr>
              <w:pStyle w:val="APATableaux"/>
            </w:pPr>
            <w:r w:rsidRPr="001F7915">
              <w:t>=</w:t>
            </w:r>
          </w:p>
        </w:tc>
        <w:tc>
          <w:tcPr>
            <w:tcW w:w="340" w:type="dxa"/>
            <w:tcMar>
              <w:top w:w="-56" w:type="dxa"/>
              <w:left w:w="-56" w:type="dxa"/>
              <w:bottom w:w="-56" w:type="dxa"/>
              <w:right w:w="-56" w:type="dxa"/>
            </w:tcMar>
            <w:vAlign w:val="center"/>
          </w:tcPr>
          <w:p w14:paraId="03823A25" w14:textId="6EAC8981" w:rsidR="00FB052D" w:rsidRPr="001F7915" w:rsidRDefault="00FB052D" w:rsidP="00FB052D">
            <w:pPr>
              <w:pStyle w:val="APATableaux"/>
            </w:pPr>
            <w:r w:rsidRPr="001F7915">
              <w:t>=</w:t>
            </w:r>
          </w:p>
        </w:tc>
        <w:tc>
          <w:tcPr>
            <w:tcW w:w="340" w:type="dxa"/>
            <w:tcMar>
              <w:top w:w="-56" w:type="dxa"/>
              <w:left w:w="-56" w:type="dxa"/>
              <w:bottom w:w="-56" w:type="dxa"/>
              <w:right w:w="-56" w:type="dxa"/>
            </w:tcMar>
            <w:vAlign w:val="center"/>
          </w:tcPr>
          <w:p w14:paraId="35FD5C3B" w14:textId="6C240815" w:rsidR="00FB052D" w:rsidRPr="001F7915" w:rsidRDefault="00FB052D" w:rsidP="00FB052D">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3C82584" w14:textId="3D56EEF6" w:rsidR="00FB052D" w:rsidRPr="001F7915" w:rsidRDefault="00FB052D" w:rsidP="00FB052D">
            <w:pPr>
              <w:pStyle w:val="APATableaux"/>
            </w:pPr>
            <w:r w:rsidRPr="001F7915">
              <w:t>-0.244 (0.43)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05409E0" w14:textId="4B1A2B68" w:rsidR="00FB052D" w:rsidRPr="001F7915" w:rsidRDefault="00FB052D" w:rsidP="00FB052D">
            <w:pPr>
              <w:pStyle w:val="APATableaux"/>
              <w:rPr>
                <w:sz w:val="14"/>
                <w:szCs w:val="14"/>
              </w:rPr>
            </w:pPr>
            <w:r w:rsidRPr="001F7915">
              <w:rPr>
                <w:sz w:val="14"/>
                <w:szCs w:val="14"/>
              </w:rPr>
              <w:t>[-1.086, 0.599]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30BB6CE" w14:textId="77777777" w:rsidR="00FB052D" w:rsidRPr="001F7915" w:rsidRDefault="00FB052D" w:rsidP="00FB052D">
            <w:pPr>
              <w:pStyle w:val="APATableaux"/>
              <w:rPr>
                <w:sz w:val="14"/>
                <w:szCs w:val="14"/>
              </w:rPr>
            </w:pPr>
          </w:p>
        </w:tc>
        <w:tc>
          <w:tcPr>
            <w:tcW w:w="340" w:type="dxa"/>
            <w:tcMar>
              <w:top w:w="-56" w:type="dxa"/>
              <w:left w:w="-56" w:type="dxa"/>
              <w:bottom w:w="-56" w:type="dxa"/>
              <w:right w:w="-56" w:type="dxa"/>
            </w:tcMar>
            <w:vAlign w:val="center"/>
          </w:tcPr>
          <w:p w14:paraId="2370F446" w14:textId="46001F08" w:rsidR="00FB052D" w:rsidRPr="001F7915" w:rsidRDefault="00FB052D" w:rsidP="00FB052D">
            <w:pPr>
              <w:pStyle w:val="APATableaux"/>
            </w:pPr>
            <w:r w:rsidRPr="001F7915">
              <w:t>=</w:t>
            </w:r>
          </w:p>
        </w:tc>
        <w:tc>
          <w:tcPr>
            <w:tcW w:w="340" w:type="dxa"/>
            <w:tcMar>
              <w:top w:w="-56" w:type="dxa"/>
              <w:left w:w="-56" w:type="dxa"/>
              <w:bottom w:w="-56" w:type="dxa"/>
              <w:right w:w="-56" w:type="dxa"/>
            </w:tcMar>
            <w:vAlign w:val="center"/>
          </w:tcPr>
          <w:p w14:paraId="3F57E996" w14:textId="0DB33F1D" w:rsidR="00FB052D" w:rsidRPr="001F7915" w:rsidRDefault="00FB052D" w:rsidP="00FB052D">
            <w:pPr>
              <w:pStyle w:val="APATableaux"/>
            </w:pPr>
            <w:r w:rsidRPr="001F7915">
              <w:t>=</w:t>
            </w:r>
          </w:p>
        </w:tc>
        <w:tc>
          <w:tcPr>
            <w:tcW w:w="340" w:type="dxa"/>
            <w:tcMar>
              <w:top w:w="-56" w:type="dxa"/>
              <w:left w:w="-56" w:type="dxa"/>
              <w:bottom w:w="-56" w:type="dxa"/>
              <w:right w:w="-56" w:type="dxa"/>
            </w:tcMar>
            <w:vAlign w:val="center"/>
          </w:tcPr>
          <w:p w14:paraId="2AA8F643" w14:textId="308900C5" w:rsidR="00FB052D" w:rsidRPr="001F7915" w:rsidRDefault="00FB052D" w:rsidP="00FB052D">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EFC28DB" w14:textId="12EF591D" w:rsidR="00FB052D" w:rsidRPr="001F7915" w:rsidRDefault="00FB052D" w:rsidP="00FB052D">
            <w:pPr>
              <w:pStyle w:val="APATableaux"/>
            </w:pPr>
            <w:r w:rsidRPr="001F7915">
              <w:t>0.319 (0.47)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AB81C19" w14:textId="033A7552" w:rsidR="00FB052D" w:rsidRPr="001F7915" w:rsidRDefault="00FB052D" w:rsidP="00FB052D">
            <w:pPr>
              <w:pStyle w:val="APATableaux"/>
              <w:rPr>
                <w:sz w:val="14"/>
                <w:szCs w:val="14"/>
              </w:rPr>
            </w:pPr>
            <w:r w:rsidRPr="001F7915">
              <w:rPr>
                <w:sz w:val="14"/>
                <w:szCs w:val="14"/>
              </w:rPr>
              <w:t>[-0.609, 1.246]</w:t>
            </w:r>
          </w:p>
        </w:tc>
      </w:tr>
      <w:tr w:rsidR="000511AE" w:rsidRPr="001F7915" w14:paraId="7A4DCEFA" w14:textId="77777777" w:rsidTr="00A95733">
        <w:tc>
          <w:tcPr>
            <w:tcW w:w="1562" w:type="dxa"/>
            <w:tcMar>
              <w:left w:w="0" w:type="dxa"/>
              <w:right w:w="0" w:type="dxa"/>
            </w:tcMar>
            <w:vAlign w:val="center"/>
          </w:tcPr>
          <w:p w14:paraId="674D306B" w14:textId="77777777" w:rsidR="000511AE" w:rsidRPr="001F7915" w:rsidRDefault="00000000" w:rsidP="00A95733">
            <w:pPr>
              <w:pStyle w:val="APATableaux"/>
              <w:jc w:val="left"/>
            </w:pPr>
            <w:r w:rsidRPr="001F7915">
              <w:t>MeanRT_Con</w:t>
            </w:r>
          </w:p>
        </w:tc>
        <w:tc>
          <w:tcPr>
            <w:tcW w:w="948" w:type="dxa"/>
            <w:tcMar>
              <w:left w:w="0" w:type="dxa"/>
              <w:right w:w="0" w:type="dxa"/>
            </w:tcMar>
            <w:vAlign w:val="center"/>
          </w:tcPr>
          <w:p w14:paraId="174763B9" w14:textId="77777777" w:rsidR="000511AE" w:rsidRPr="001F7915" w:rsidRDefault="00000000" w:rsidP="00A95733">
            <w:pPr>
              <w:pStyle w:val="APATableaux"/>
              <w:rPr>
                <w:sz w:val="20"/>
                <w:szCs w:val="20"/>
              </w:rPr>
            </w:pPr>
            <w:r w:rsidRPr="001F7915">
              <w:t>374.72 ± 45.80</w:t>
            </w:r>
          </w:p>
        </w:tc>
        <w:tc>
          <w:tcPr>
            <w:tcW w:w="948" w:type="dxa"/>
            <w:tcBorders>
              <w:top w:val="nil"/>
              <w:left w:val="nil"/>
              <w:bottom w:val="nil"/>
              <w:right w:val="nil"/>
            </w:tcBorders>
            <w:tcMar>
              <w:left w:w="0" w:type="dxa"/>
              <w:right w:w="0" w:type="dxa"/>
            </w:tcMar>
            <w:vAlign w:val="center"/>
          </w:tcPr>
          <w:p w14:paraId="28C9646F" w14:textId="77777777" w:rsidR="000511AE" w:rsidRPr="001F7915" w:rsidRDefault="00000000" w:rsidP="00A95733">
            <w:pPr>
              <w:pStyle w:val="APATableaux"/>
              <w:rPr>
                <w:sz w:val="20"/>
                <w:szCs w:val="20"/>
              </w:rPr>
            </w:pPr>
            <w:r w:rsidRPr="001F7915">
              <w:t>380.97 ± 31.09</w:t>
            </w:r>
          </w:p>
        </w:tc>
        <w:tc>
          <w:tcPr>
            <w:tcW w:w="948" w:type="dxa"/>
            <w:tcBorders>
              <w:top w:val="nil"/>
              <w:left w:val="nil"/>
              <w:bottom w:val="nil"/>
              <w:right w:val="nil"/>
            </w:tcBorders>
            <w:tcMar>
              <w:left w:w="0" w:type="dxa"/>
              <w:right w:w="0" w:type="dxa"/>
            </w:tcMar>
            <w:vAlign w:val="center"/>
          </w:tcPr>
          <w:p w14:paraId="511EC0F4" w14:textId="77777777" w:rsidR="000511AE" w:rsidRPr="001F7915" w:rsidRDefault="00000000" w:rsidP="00A95733">
            <w:pPr>
              <w:pStyle w:val="APATableaux"/>
              <w:rPr>
                <w:sz w:val="20"/>
                <w:szCs w:val="20"/>
              </w:rPr>
            </w:pPr>
            <w:r w:rsidRPr="001F7915">
              <w:t>377.33 ± 35.97</w:t>
            </w:r>
          </w:p>
        </w:tc>
        <w:tc>
          <w:tcPr>
            <w:tcW w:w="283" w:type="dxa"/>
            <w:tcMar>
              <w:left w:w="0" w:type="dxa"/>
              <w:right w:w="0" w:type="dxa"/>
            </w:tcMar>
            <w:vAlign w:val="center"/>
          </w:tcPr>
          <w:p w14:paraId="23DD272F"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7635080B"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B828342"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08F25F29"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53955D3" w14:textId="77777777" w:rsidR="000511AE" w:rsidRPr="001F7915" w:rsidRDefault="00000000" w:rsidP="00A95733">
            <w:pPr>
              <w:pStyle w:val="APATableaux"/>
            </w:pPr>
            <w:r w:rsidRPr="001F7915">
              <w:t>-0.115 (0.40)</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39E66C2" w14:textId="77777777" w:rsidR="000511AE" w:rsidRPr="001F7915" w:rsidRDefault="00000000" w:rsidP="00A95733">
            <w:pPr>
              <w:pStyle w:val="APATableaux"/>
              <w:rPr>
                <w:sz w:val="14"/>
                <w:szCs w:val="14"/>
              </w:rPr>
            </w:pPr>
            <w:r w:rsidRPr="001F7915">
              <w:rPr>
                <w:sz w:val="14"/>
                <w:szCs w:val="14"/>
              </w:rPr>
              <w:t>[-0.899, 0.669]</w:t>
            </w:r>
          </w:p>
        </w:tc>
        <w:tc>
          <w:tcPr>
            <w:tcW w:w="283" w:type="dxa"/>
            <w:tcMar>
              <w:left w:w="0" w:type="dxa"/>
              <w:right w:w="0" w:type="dxa"/>
            </w:tcMar>
            <w:vAlign w:val="center"/>
          </w:tcPr>
          <w:p w14:paraId="3ED8D18E"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1EEC0D74"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0CCDEF3"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2E91F8E1"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1059918" w14:textId="77777777" w:rsidR="000511AE" w:rsidRPr="001F7915" w:rsidRDefault="00000000" w:rsidP="00A95733">
            <w:pPr>
              <w:pStyle w:val="APATableaux"/>
            </w:pPr>
            <w:r w:rsidRPr="001F7915">
              <w:t>-0.048 (0.42)</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ECF00E4" w14:textId="77777777" w:rsidR="000511AE" w:rsidRPr="001F7915" w:rsidRDefault="00000000" w:rsidP="00A95733">
            <w:pPr>
              <w:pStyle w:val="APATableaux"/>
              <w:rPr>
                <w:sz w:val="14"/>
                <w:szCs w:val="14"/>
              </w:rPr>
            </w:pPr>
            <w:r w:rsidRPr="001F7915">
              <w:rPr>
                <w:sz w:val="14"/>
                <w:szCs w:val="14"/>
              </w:rPr>
              <w:t>[-0.863, 0.767]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661F622"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172C3EE3"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1775375A"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06D9239B"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337B5B8" w14:textId="77777777" w:rsidR="000511AE" w:rsidRPr="001F7915" w:rsidRDefault="00000000" w:rsidP="00A95733">
            <w:pPr>
              <w:pStyle w:val="APATableaux"/>
            </w:pPr>
            <w:r w:rsidRPr="001F7915">
              <w:t>0.104 (0.48)</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B432777" w14:textId="77777777" w:rsidR="000511AE" w:rsidRPr="001F7915" w:rsidRDefault="00000000" w:rsidP="00A95733">
            <w:pPr>
              <w:pStyle w:val="APATableaux"/>
              <w:rPr>
                <w:sz w:val="14"/>
                <w:szCs w:val="14"/>
              </w:rPr>
            </w:pPr>
            <w:r w:rsidRPr="001F7915">
              <w:rPr>
                <w:sz w:val="14"/>
                <w:szCs w:val="14"/>
              </w:rPr>
              <w:t>[-0.839, 1.047]</w:t>
            </w:r>
          </w:p>
        </w:tc>
      </w:tr>
      <w:tr w:rsidR="000511AE" w:rsidRPr="001F7915" w14:paraId="01C8DFEB" w14:textId="77777777" w:rsidTr="00A95733">
        <w:tc>
          <w:tcPr>
            <w:tcW w:w="1562" w:type="dxa"/>
            <w:tcMar>
              <w:left w:w="0" w:type="dxa"/>
              <w:right w:w="0" w:type="dxa"/>
            </w:tcMar>
            <w:vAlign w:val="center"/>
          </w:tcPr>
          <w:p w14:paraId="160A495B" w14:textId="2838ABA5" w:rsidR="000511AE" w:rsidRPr="001F7915" w:rsidRDefault="00000000" w:rsidP="00A95733">
            <w:pPr>
              <w:pStyle w:val="APATableaux"/>
              <w:jc w:val="left"/>
            </w:pPr>
            <w:r w:rsidRPr="001F7915">
              <w:t>MeanRT_Incon</w:t>
            </w:r>
          </w:p>
        </w:tc>
        <w:tc>
          <w:tcPr>
            <w:tcW w:w="948" w:type="dxa"/>
            <w:tcMar>
              <w:left w:w="0" w:type="dxa"/>
              <w:right w:w="0" w:type="dxa"/>
            </w:tcMar>
            <w:vAlign w:val="center"/>
          </w:tcPr>
          <w:p w14:paraId="23ACD757" w14:textId="77777777" w:rsidR="000511AE" w:rsidRPr="001F7915" w:rsidRDefault="00000000" w:rsidP="00A95733">
            <w:pPr>
              <w:pStyle w:val="APATableaux"/>
              <w:rPr>
                <w:sz w:val="20"/>
                <w:szCs w:val="20"/>
              </w:rPr>
            </w:pPr>
            <w:r w:rsidRPr="001F7915">
              <w:t>357.93 ± 31.15</w:t>
            </w:r>
          </w:p>
        </w:tc>
        <w:tc>
          <w:tcPr>
            <w:tcW w:w="948" w:type="dxa"/>
            <w:tcBorders>
              <w:top w:val="nil"/>
              <w:left w:val="nil"/>
              <w:bottom w:val="nil"/>
              <w:right w:val="nil"/>
            </w:tcBorders>
            <w:tcMar>
              <w:left w:w="0" w:type="dxa"/>
              <w:right w:w="0" w:type="dxa"/>
            </w:tcMar>
            <w:vAlign w:val="center"/>
          </w:tcPr>
          <w:p w14:paraId="38CDEFAF" w14:textId="77777777" w:rsidR="000511AE" w:rsidRPr="001F7915" w:rsidRDefault="00000000" w:rsidP="00A95733">
            <w:pPr>
              <w:pStyle w:val="APATableaux"/>
              <w:rPr>
                <w:sz w:val="20"/>
                <w:szCs w:val="20"/>
              </w:rPr>
            </w:pPr>
            <w:r w:rsidRPr="001F7915">
              <w:t>373.31 ± 21.02</w:t>
            </w:r>
          </w:p>
        </w:tc>
        <w:tc>
          <w:tcPr>
            <w:tcW w:w="948" w:type="dxa"/>
            <w:tcBorders>
              <w:top w:val="nil"/>
              <w:left w:val="nil"/>
              <w:bottom w:val="nil"/>
              <w:right w:val="nil"/>
            </w:tcBorders>
            <w:tcMar>
              <w:left w:w="0" w:type="dxa"/>
              <w:right w:w="0" w:type="dxa"/>
            </w:tcMar>
            <w:vAlign w:val="center"/>
          </w:tcPr>
          <w:p w14:paraId="4F70E690" w14:textId="77777777" w:rsidR="000511AE" w:rsidRPr="001F7915" w:rsidRDefault="00000000" w:rsidP="00A95733">
            <w:pPr>
              <w:pStyle w:val="APATableaux"/>
              <w:rPr>
                <w:sz w:val="20"/>
                <w:szCs w:val="20"/>
              </w:rPr>
            </w:pPr>
            <w:r w:rsidRPr="001F7915">
              <w:t>368.79 ± 27.20</w:t>
            </w:r>
          </w:p>
        </w:tc>
        <w:tc>
          <w:tcPr>
            <w:tcW w:w="283" w:type="dxa"/>
            <w:tcMar>
              <w:left w:w="0" w:type="dxa"/>
              <w:right w:w="0" w:type="dxa"/>
            </w:tcMar>
            <w:vAlign w:val="center"/>
          </w:tcPr>
          <w:p w14:paraId="394A01EC"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67388BE1"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7F5B2C13"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7B6BFF9"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8EFA306" w14:textId="77777777" w:rsidR="000511AE" w:rsidRPr="001F7915" w:rsidRDefault="00000000" w:rsidP="00A95733">
            <w:pPr>
              <w:pStyle w:val="APATableaux"/>
            </w:pPr>
            <w:r w:rsidRPr="001F7915">
              <w:t>-0.416 (0.41)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C4E08C7" w14:textId="77777777" w:rsidR="000511AE" w:rsidRPr="001F7915" w:rsidRDefault="00000000" w:rsidP="00A95733">
            <w:pPr>
              <w:pStyle w:val="APATableaux"/>
              <w:rPr>
                <w:sz w:val="14"/>
                <w:szCs w:val="14"/>
              </w:rPr>
            </w:pPr>
            <w:r w:rsidRPr="001F7915">
              <w:rPr>
                <w:sz w:val="14"/>
                <w:szCs w:val="14"/>
              </w:rPr>
              <w:t>[-1.226, 0.394]</w:t>
            </w:r>
          </w:p>
        </w:tc>
        <w:tc>
          <w:tcPr>
            <w:tcW w:w="283" w:type="dxa"/>
            <w:tcMar>
              <w:left w:w="0" w:type="dxa"/>
              <w:right w:w="0" w:type="dxa"/>
            </w:tcMar>
            <w:vAlign w:val="center"/>
          </w:tcPr>
          <w:p w14:paraId="68B38DD6"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4B5538E3"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F7436C1"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8655F3B"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4034175" w14:textId="77777777" w:rsidR="000511AE" w:rsidRPr="001F7915" w:rsidRDefault="00000000" w:rsidP="00A95733">
            <w:pPr>
              <w:pStyle w:val="APATableaux"/>
            </w:pPr>
            <w:r w:rsidRPr="001F7915">
              <w:t>-0.294 (0.44)</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BF31C57" w14:textId="77777777" w:rsidR="000511AE" w:rsidRPr="001F7915" w:rsidRDefault="00000000" w:rsidP="00A95733">
            <w:pPr>
              <w:pStyle w:val="APATableaux"/>
              <w:rPr>
                <w:sz w:val="14"/>
                <w:szCs w:val="14"/>
              </w:rPr>
            </w:pPr>
            <w:r w:rsidRPr="001F7915">
              <w:rPr>
                <w:sz w:val="14"/>
                <w:szCs w:val="14"/>
              </w:rPr>
              <w:t>[-1.152, 0.565]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89312BD"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3D42D465"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7DB0AB8"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937217E"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30CA0CA" w14:textId="77777777" w:rsidR="000511AE" w:rsidRPr="001F7915" w:rsidRDefault="00000000" w:rsidP="00A95733">
            <w:pPr>
              <w:pStyle w:val="APATableaux"/>
            </w:pPr>
            <w:r w:rsidRPr="001F7915">
              <w:t>0.191 (0.52)</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68119D5" w14:textId="77777777" w:rsidR="000511AE" w:rsidRPr="001F7915" w:rsidRDefault="00000000" w:rsidP="00A95733">
            <w:pPr>
              <w:pStyle w:val="APATableaux"/>
              <w:rPr>
                <w:sz w:val="14"/>
                <w:szCs w:val="14"/>
              </w:rPr>
            </w:pPr>
            <w:r w:rsidRPr="001F7915">
              <w:rPr>
                <w:sz w:val="14"/>
                <w:szCs w:val="14"/>
              </w:rPr>
              <w:t>[-0.821, 1.202]</w:t>
            </w:r>
          </w:p>
        </w:tc>
      </w:tr>
      <w:tr w:rsidR="000511AE" w:rsidRPr="001F7915" w14:paraId="394AEECB" w14:textId="77777777" w:rsidTr="00A95733">
        <w:tc>
          <w:tcPr>
            <w:tcW w:w="1562" w:type="dxa"/>
            <w:tcMar>
              <w:left w:w="0" w:type="dxa"/>
              <w:right w:w="0" w:type="dxa"/>
            </w:tcMar>
            <w:vAlign w:val="center"/>
          </w:tcPr>
          <w:p w14:paraId="1242DE31" w14:textId="77777777" w:rsidR="000511AE" w:rsidRPr="001F7915" w:rsidRDefault="00000000" w:rsidP="00A95733">
            <w:pPr>
              <w:pStyle w:val="APATableaux"/>
              <w:jc w:val="left"/>
            </w:pPr>
            <w:r w:rsidRPr="001F7915">
              <w:lastRenderedPageBreak/>
              <w:t>Accuracy</w:t>
            </w:r>
          </w:p>
        </w:tc>
        <w:tc>
          <w:tcPr>
            <w:tcW w:w="948" w:type="dxa"/>
            <w:tcMar>
              <w:left w:w="0" w:type="dxa"/>
              <w:right w:w="0" w:type="dxa"/>
            </w:tcMar>
            <w:vAlign w:val="center"/>
          </w:tcPr>
          <w:p w14:paraId="2A52AA89" w14:textId="77777777" w:rsidR="000511AE" w:rsidRPr="001F7915" w:rsidRDefault="00000000" w:rsidP="00A95733">
            <w:pPr>
              <w:pStyle w:val="APATableaux"/>
              <w:rPr>
                <w:sz w:val="20"/>
                <w:szCs w:val="20"/>
              </w:rPr>
            </w:pPr>
            <w:r w:rsidRPr="001F7915">
              <w:t>0.96 ± 0.05</w:t>
            </w:r>
          </w:p>
        </w:tc>
        <w:tc>
          <w:tcPr>
            <w:tcW w:w="948" w:type="dxa"/>
            <w:tcBorders>
              <w:top w:val="nil"/>
              <w:left w:val="nil"/>
              <w:bottom w:val="nil"/>
              <w:right w:val="nil"/>
            </w:tcBorders>
            <w:tcMar>
              <w:left w:w="0" w:type="dxa"/>
              <w:right w:w="0" w:type="dxa"/>
            </w:tcMar>
            <w:vAlign w:val="center"/>
          </w:tcPr>
          <w:p w14:paraId="4065251B" w14:textId="77777777" w:rsidR="000511AE" w:rsidRPr="001F7915" w:rsidRDefault="00000000" w:rsidP="00A95733">
            <w:pPr>
              <w:pStyle w:val="APATableaux"/>
              <w:rPr>
                <w:sz w:val="20"/>
                <w:szCs w:val="20"/>
              </w:rPr>
            </w:pPr>
            <w:r w:rsidRPr="001F7915">
              <w:t>0.96 ± 0.06</w:t>
            </w:r>
          </w:p>
        </w:tc>
        <w:tc>
          <w:tcPr>
            <w:tcW w:w="948" w:type="dxa"/>
            <w:tcBorders>
              <w:top w:val="nil"/>
              <w:left w:val="nil"/>
              <w:bottom w:val="nil"/>
              <w:right w:val="nil"/>
            </w:tcBorders>
            <w:tcMar>
              <w:left w:w="0" w:type="dxa"/>
              <w:right w:w="0" w:type="dxa"/>
            </w:tcMar>
            <w:vAlign w:val="center"/>
          </w:tcPr>
          <w:p w14:paraId="034D66C3" w14:textId="77777777" w:rsidR="000511AE" w:rsidRPr="001F7915" w:rsidRDefault="00000000" w:rsidP="00A95733">
            <w:pPr>
              <w:pStyle w:val="APATableaux"/>
              <w:rPr>
                <w:sz w:val="20"/>
                <w:szCs w:val="20"/>
              </w:rPr>
            </w:pPr>
            <w:r w:rsidRPr="001F7915">
              <w:t>0.97 ± 0.04</w:t>
            </w:r>
          </w:p>
        </w:tc>
        <w:tc>
          <w:tcPr>
            <w:tcW w:w="283" w:type="dxa"/>
            <w:tcMar>
              <w:left w:w="0" w:type="dxa"/>
              <w:right w:w="0" w:type="dxa"/>
            </w:tcMar>
            <w:vAlign w:val="center"/>
          </w:tcPr>
          <w:p w14:paraId="4B6BF42C" w14:textId="77777777" w:rsidR="000511AE" w:rsidRPr="001F7915" w:rsidRDefault="000511AE" w:rsidP="00A95733">
            <w:pPr>
              <w:pStyle w:val="APATableaux"/>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78311B5" w14:textId="77777777" w:rsidR="000511AE" w:rsidRPr="001F7915" w:rsidRDefault="00000000" w:rsidP="00A95733">
            <w:pPr>
              <w:pStyle w:val="APATableaux"/>
            </w:pPr>
            <w:r w:rsidRPr="001F7915">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A4B0F71" w14:textId="77777777" w:rsidR="000511AE" w:rsidRPr="001F7915" w:rsidRDefault="00000000" w:rsidP="00A95733">
            <w:pPr>
              <w:pStyle w:val="APATableaux"/>
            </w:pPr>
            <w:r w:rsidRPr="001F7915">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C9C2EDA"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EBE4201" w14:textId="77777777" w:rsidR="000511AE" w:rsidRPr="001F7915" w:rsidRDefault="00000000" w:rsidP="00A95733">
            <w:pPr>
              <w:pStyle w:val="APATableaux"/>
            </w:pPr>
            <w:r w:rsidRPr="001F7915">
              <w:t>-0.036 (0.48)</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3F6EDE9" w14:textId="77777777" w:rsidR="000511AE" w:rsidRPr="001F7915" w:rsidRDefault="00000000" w:rsidP="00A95733">
            <w:pPr>
              <w:pStyle w:val="APATableaux"/>
              <w:rPr>
                <w:sz w:val="14"/>
                <w:szCs w:val="14"/>
              </w:rPr>
            </w:pPr>
            <w:r w:rsidRPr="001F7915">
              <w:rPr>
                <w:sz w:val="14"/>
                <w:szCs w:val="14"/>
              </w:rPr>
              <w:t>[-0.985, 0.914]</w:t>
            </w:r>
          </w:p>
        </w:tc>
        <w:tc>
          <w:tcPr>
            <w:tcW w:w="283" w:type="dxa"/>
            <w:tcMar>
              <w:left w:w="0" w:type="dxa"/>
              <w:right w:w="0" w:type="dxa"/>
            </w:tcMar>
            <w:vAlign w:val="center"/>
          </w:tcPr>
          <w:p w14:paraId="631203C5"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45278DC8"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9771D1B"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09A45A6C"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12D8AE6" w14:textId="77777777" w:rsidR="000511AE" w:rsidRPr="001F7915" w:rsidRDefault="00000000" w:rsidP="00A95733">
            <w:pPr>
              <w:pStyle w:val="APATableaux"/>
            </w:pPr>
            <w:r w:rsidRPr="001F7915">
              <w:t>0.286 (0.42)</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B364CBB" w14:textId="77777777" w:rsidR="000511AE" w:rsidRPr="001F7915" w:rsidRDefault="00000000" w:rsidP="00A95733">
            <w:pPr>
              <w:pStyle w:val="APATableaux"/>
              <w:rPr>
                <w:sz w:val="14"/>
                <w:szCs w:val="14"/>
              </w:rPr>
            </w:pPr>
            <w:r w:rsidRPr="001F7915">
              <w:rPr>
                <w:sz w:val="14"/>
                <w:szCs w:val="14"/>
              </w:rPr>
              <w:t>[-0.538, 1.109]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D2A7E18"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6234540E"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0C898850"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33F15C5"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632DC96" w14:textId="77777777" w:rsidR="000511AE" w:rsidRPr="001F7915" w:rsidRDefault="00000000" w:rsidP="00A95733">
            <w:pPr>
              <w:pStyle w:val="APATableaux"/>
            </w:pPr>
            <w:r w:rsidRPr="001F7915">
              <w:t>0.296 (0.39)</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8456546" w14:textId="77777777" w:rsidR="000511AE" w:rsidRPr="001F7915" w:rsidRDefault="00000000" w:rsidP="00A95733">
            <w:pPr>
              <w:pStyle w:val="APATableaux"/>
              <w:rPr>
                <w:sz w:val="14"/>
                <w:szCs w:val="14"/>
              </w:rPr>
            </w:pPr>
            <w:r w:rsidRPr="001F7915">
              <w:rPr>
                <w:sz w:val="14"/>
                <w:szCs w:val="14"/>
              </w:rPr>
              <w:t>[-0.459, 1.051]</w:t>
            </w:r>
          </w:p>
        </w:tc>
      </w:tr>
      <w:tr w:rsidR="000511AE" w:rsidRPr="001F7915" w14:paraId="6510CFDE" w14:textId="77777777" w:rsidTr="00A95733">
        <w:tc>
          <w:tcPr>
            <w:tcW w:w="1562" w:type="dxa"/>
            <w:tcMar>
              <w:left w:w="0" w:type="dxa"/>
              <w:right w:w="0" w:type="dxa"/>
            </w:tcMar>
            <w:vAlign w:val="center"/>
          </w:tcPr>
          <w:p w14:paraId="2C46E447" w14:textId="77777777" w:rsidR="000511AE" w:rsidRPr="001F7915" w:rsidRDefault="00000000" w:rsidP="00A95733">
            <w:pPr>
              <w:pStyle w:val="APATableaux"/>
              <w:jc w:val="left"/>
            </w:pPr>
            <w:r w:rsidRPr="001F7915">
              <w:t>Acc_NonSwi</w:t>
            </w:r>
          </w:p>
        </w:tc>
        <w:tc>
          <w:tcPr>
            <w:tcW w:w="948" w:type="dxa"/>
            <w:tcMar>
              <w:left w:w="0" w:type="dxa"/>
              <w:right w:w="0" w:type="dxa"/>
            </w:tcMar>
            <w:vAlign w:val="center"/>
          </w:tcPr>
          <w:p w14:paraId="36B045F2" w14:textId="77777777" w:rsidR="000511AE" w:rsidRPr="001F7915" w:rsidRDefault="00000000" w:rsidP="00A95733">
            <w:pPr>
              <w:pStyle w:val="APATableaux"/>
              <w:rPr>
                <w:sz w:val="20"/>
                <w:szCs w:val="20"/>
              </w:rPr>
            </w:pPr>
            <w:r w:rsidRPr="001F7915">
              <w:t>0.94 ± 0.09</w:t>
            </w:r>
          </w:p>
        </w:tc>
        <w:tc>
          <w:tcPr>
            <w:tcW w:w="948" w:type="dxa"/>
            <w:tcBorders>
              <w:top w:val="nil"/>
              <w:left w:val="nil"/>
              <w:bottom w:val="nil"/>
              <w:right w:val="nil"/>
            </w:tcBorders>
            <w:tcMar>
              <w:left w:w="0" w:type="dxa"/>
              <w:right w:w="0" w:type="dxa"/>
            </w:tcMar>
            <w:vAlign w:val="center"/>
          </w:tcPr>
          <w:p w14:paraId="237819B3" w14:textId="77777777" w:rsidR="000511AE" w:rsidRPr="001F7915" w:rsidRDefault="00000000" w:rsidP="00A95733">
            <w:pPr>
              <w:pStyle w:val="APATableaux"/>
              <w:rPr>
                <w:sz w:val="20"/>
                <w:szCs w:val="20"/>
              </w:rPr>
            </w:pPr>
            <w:r w:rsidRPr="001F7915">
              <w:t>0.95 ± 0.08</w:t>
            </w:r>
          </w:p>
        </w:tc>
        <w:tc>
          <w:tcPr>
            <w:tcW w:w="948" w:type="dxa"/>
            <w:tcBorders>
              <w:top w:val="nil"/>
              <w:left w:val="nil"/>
              <w:bottom w:val="nil"/>
              <w:right w:val="nil"/>
            </w:tcBorders>
            <w:tcMar>
              <w:left w:w="0" w:type="dxa"/>
              <w:right w:w="0" w:type="dxa"/>
            </w:tcMar>
            <w:vAlign w:val="center"/>
          </w:tcPr>
          <w:p w14:paraId="517EB820" w14:textId="77777777" w:rsidR="000511AE" w:rsidRPr="001F7915" w:rsidRDefault="00000000" w:rsidP="00A95733">
            <w:pPr>
              <w:pStyle w:val="APATableaux"/>
              <w:rPr>
                <w:sz w:val="20"/>
                <w:szCs w:val="20"/>
              </w:rPr>
            </w:pPr>
            <w:r w:rsidRPr="001F7915">
              <w:t>0.95 ± 0.09</w:t>
            </w:r>
          </w:p>
        </w:tc>
        <w:tc>
          <w:tcPr>
            <w:tcW w:w="283" w:type="dxa"/>
            <w:tcMar>
              <w:left w:w="0" w:type="dxa"/>
              <w:right w:w="0" w:type="dxa"/>
            </w:tcMar>
            <w:vAlign w:val="center"/>
          </w:tcPr>
          <w:p w14:paraId="056A8423" w14:textId="77777777" w:rsidR="000511AE" w:rsidRPr="001F7915" w:rsidRDefault="000511AE" w:rsidP="00A95733">
            <w:pPr>
              <w:pStyle w:val="APATableaux"/>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25BE464" w14:textId="77777777" w:rsidR="000511AE" w:rsidRPr="001F7915" w:rsidRDefault="00000000" w:rsidP="00A95733">
            <w:pPr>
              <w:pStyle w:val="APATableaux"/>
            </w:pPr>
            <w:r w:rsidRPr="001F7915">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A55BA93" w14:textId="77777777" w:rsidR="000511AE" w:rsidRPr="001F7915" w:rsidRDefault="00000000" w:rsidP="00A95733">
            <w:pPr>
              <w:pStyle w:val="APATableaux"/>
            </w:pPr>
            <w:r w:rsidRPr="001F7915">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5E388F8"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50A7DC4" w14:textId="77777777" w:rsidR="000511AE" w:rsidRPr="001F7915" w:rsidRDefault="00000000" w:rsidP="00A95733">
            <w:pPr>
              <w:pStyle w:val="APATableaux"/>
            </w:pPr>
            <w:r w:rsidRPr="001F7915">
              <w:t>0.047 (0.43)</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E87A2B8" w14:textId="77777777" w:rsidR="000511AE" w:rsidRPr="001F7915" w:rsidRDefault="00000000" w:rsidP="00A95733">
            <w:pPr>
              <w:pStyle w:val="APATableaux"/>
              <w:rPr>
                <w:sz w:val="14"/>
                <w:szCs w:val="14"/>
              </w:rPr>
            </w:pPr>
            <w:r w:rsidRPr="001F7915">
              <w:rPr>
                <w:sz w:val="14"/>
                <w:szCs w:val="14"/>
              </w:rPr>
              <w:t>[-0.790, 0.883]</w:t>
            </w:r>
          </w:p>
        </w:tc>
        <w:tc>
          <w:tcPr>
            <w:tcW w:w="283" w:type="dxa"/>
            <w:tcMar>
              <w:left w:w="0" w:type="dxa"/>
              <w:right w:w="0" w:type="dxa"/>
            </w:tcMar>
            <w:vAlign w:val="center"/>
          </w:tcPr>
          <w:p w14:paraId="747A3080"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0EA39F88"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62BCFCA"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9CF58BE"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28C3B21" w14:textId="77777777" w:rsidR="000511AE" w:rsidRPr="001F7915" w:rsidRDefault="00000000" w:rsidP="00A95733">
            <w:pPr>
              <w:pStyle w:val="APATableaux"/>
            </w:pPr>
            <w:r w:rsidRPr="001F7915">
              <w:t>0.105 (0.46)</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8C52D1D" w14:textId="77777777" w:rsidR="000511AE" w:rsidRPr="001F7915" w:rsidRDefault="00000000" w:rsidP="00A95733">
            <w:pPr>
              <w:pStyle w:val="APATableaux"/>
              <w:rPr>
                <w:sz w:val="14"/>
                <w:szCs w:val="14"/>
              </w:rPr>
            </w:pPr>
            <w:r w:rsidRPr="001F7915">
              <w:rPr>
                <w:sz w:val="14"/>
                <w:szCs w:val="14"/>
              </w:rPr>
              <w:t>[-0.801, 1.010]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F60A05A"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48F48F56"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92BACA2"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B8AAD40"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2254765" w14:textId="77777777" w:rsidR="000511AE" w:rsidRPr="001F7915" w:rsidRDefault="00000000" w:rsidP="00A95733">
            <w:pPr>
              <w:pStyle w:val="APATableaux"/>
            </w:pPr>
            <w:r w:rsidRPr="001F7915">
              <w:t>0.072 (0.50)</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B30AAB0" w14:textId="77777777" w:rsidR="000511AE" w:rsidRPr="001F7915" w:rsidRDefault="00000000" w:rsidP="00A95733">
            <w:pPr>
              <w:pStyle w:val="APATableaux"/>
              <w:rPr>
                <w:sz w:val="14"/>
                <w:szCs w:val="14"/>
              </w:rPr>
            </w:pPr>
            <w:r w:rsidRPr="001F7915">
              <w:rPr>
                <w:sz w:val="14"/>
                <w:szCs w:val="14"/>
              </w:rPr>
              <w:t>[-0.898, 1.043]</w:t>
            </w:r>
          </w:p>
        </w:tc>
      </w:tr>
      <w:tr w:rsidR="00FB052D" w:rsidRPr="001F7915" w14:paraId="49EE8B97" w14:textId="77777777" w:rsidTr="00A95733">
        <w:tc>
          <w:tcPr>
            <w:tcW w:w="1562" w:type="dxa"/>
            <w:tcMar>
              <w:left w:w="0" w:type="dxa"/>
              <w:right w:w="0" w:type="dxa"/>
            </w:tcMar>
            <w:vAlign w:val="center"/>
          </w:tcPr>
          <w:p w14:paraId="538E5255" w14:textId="668C73DA" w:rsidR="00FB052D" w:rsidRPr="001F7915" w:rsidRDefault="00FB052D" w:rsidP="00FB052D">
            <w:pPr>
              <w:pStyle w:val="APATableaux"/>
              <w:jc w:val="left"/>
            </w:pPr>
            <w:r w:rsidRPr="001F7915">
              <w:t>Acc_Switch</w:t>
            </w:r>
          </w:p>
        </w:tc>
        <w:tc>
          <w:tcPr>
            <w:tcW w:w="948" w:type="dxa"/>
            <w:tcMar>
              <w:left w:w="0" w:type="dxa"/>
              <w:right w:w="0" w:type="dxa"/>
            </w:tcMar>
            <w:vAlign w:val="center"/>
          </w:tcPr>
          <w:p w14:paraId="15F95A0D" w14:textId="35455C12" w:rsidR="00FB052D" w:rsidRPr="001F7915" w:rsidRDefault="00FB052D" w:rsidP="00FB052D">
            <w:pPr>
              <w:pStyle w:val="APATableaux"/>
            </w:pPr>
            <w:r w:rsidRPr="001F7915">
              <w:t>0.97 ± 0.04</w:t>
            </w:r>
          </w:p>
        </w:tc>
        <w:tc>
          <w:tcPr>
            <w:tcW w:w="948" w:type="dxa"/>
            <w:tcBorders>
              <w:top w:val="nil"/>
              <w:left w:val="nil"/>
              <w:bottom w:val="nil"/>
              <w:right w:val="nil"/>
            </w:tcBorders>
            <w:tcMar>
              <w:left w:w="0" w:type="dxa"/>
              <w:right w:w="0" w:type="dxa"/>
            </w:tcMar>
            <w:vAlign w:val="center"/>
          </w:tcPr>
          <w:p w14:paraId="1A007007" w14:textId="40E9EB44" w:rsidR="00FB052D" w:rsidRPr="001F7915" w:rsidRDefault="00FB052D" w:rsidP="00FB052D">
            <w:pPr>
              <w:pStyle w:val="APATableaux"/>
            </w:pPr>
            <w:r w:rsidRPr="001F7915">
              <w:t>0.96 ± 0.05</w:t>
            </w:r>
          </w:p>
        </w:tc>
        <w:tc>
          <w:tcPr>
            <w:tcW w:w="948" w:type="dxa"/>
            <w:tcBorders>
              <w:top w:val="nil"/>
              <w:left w:val="nil"/>
              <w:bottom w:val="nil"/>
              <w:right w:val="nil"/>
            </w:tcBorders>
            <w:tcMar>
              <w:left w:w="0" w:type="dxa"/>
              <w:right w:w="0" w:type="dxa"/>
            </w:tcMar>
            <w:vAlign w:val="center"/>
          </w:tcPr>
          <w:p w14:paraId="1DD68513" w14:textId="68F3698A" w:rsidR="00FB052D" w:rsidRPr="001F7915" w:rsidRDefault="00FB052D" w:rsidP="00FB052D">
            <w:pPr>
              <w:pStyle w:val="APATableaux"/>
            </w:pPr>
            <w:r w:rsidRPr="001F7915">
              <w:t>0.98 ± 0.03</w:t>
            </w:r>
          </w:p>
        </w:tc>
        <w:tc>
          <w:tcPr>
            <w:tcW w:w="283" w:type="dxa"/>
            <w:tcMar>
              <w:left w:w="0" w:type="dxa"/>
              <w:right w:w="0" w:type="dxa"/>
            </w:tcMar>
            <w:vAlign w:val="center"/>
          </w:tcPr>
          <w:p w14:paraId="49BBFD26" w14:textId="77777777" w:rsidR="00FB052D" w:rsidRPr="001F7915" w:rsidRDefault="00FB052D" w:rsidP="00FB052D">
            <w:pPr>
              <w:pStyle w:val="APATableaux"/>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BEB6D13" w14:textId="5D24CB2B" w:rsidR="00FB052D" w:rsidRPr="001F7915" w:rsidRDefault="00FB052D" w:rsidP="00FB052D">
            <w:pPr>
              <w:pStyle w:val="APATableaux"/>
            </w:pPr>
            <w:r w:rsidRPr="001F7915">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1C45CAD" w14:textId="67930A02" w:rsidR="00FB052D" w:rsidRPr="001F7915" w:rsidRDefault="00FB052D" w:rsidP="00FB052D">
            <w:pPr>
              <w:pStyle w:val="APATableaux"/>
            </w:pPr>
            <w:r w:rsidRPr="001F7915">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5242C79" w14:textId="0EF3E351" w:rsidR="00FB052D" w:rsidRPr="001F7915" w:rsidRDefault="00FB052D" w:rsidP="00FB052D">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7CAC658" w14:textId="3D64662E" w:rsidR="00FB052D" w:rsidRPr="001F7915" w:rsidRDefault="00FB052D" w:rsidP="00FB052D">
            <w:pPr>
              <w:pStyle w:val="APATableaux"/>
            </w:pPr>
            <w:r w:rsidRPr="001F7915">
              <w:t>-0.164 (0.49)</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927F424" w14:textId="4FB0BEB0" w:rsidR="00FB052D" w:rsidRPr="001F7915" w:rsidRDefault="00FB052D" w:rsidP="00FB052D">
            <w:pPr>
              <w:pStyle w:val="APATableaux"/>
              <w:rPr>
                <w:sz w:val="14"/>
                <w:szCs w:val="14"/>
              </w:rPr>
            </w:pPr>
            <w:r w:rsidRPr="001F7915">
              <w:rPr>
                <w:sz w:val="14"/>
                <w:szCs w:val="14"/>
              </w:rPr>
              <w:t>[-1.131, 0.803]</w:t>
            </w:r>
          </w:p>
        </w:tc>
        <w:tc>
          <w:tcPr>
            <w:tcW w:w="283" w:type="dxa"/>
            <w:tcMar>
              <w:left w:w="0" w:type="dxa"/>
              <w:right w:w="0" w:type="dxa"/>
            </w:tcMar>
            <w:vAlign w:val="center"/>
          </w:tcPr>
          <w:p w14:paraId="2CCDB836" w14:textId="77777777" w:rsidR="00FB052D" w:rsidRPr="001F7915" w:rsidRDefault="00FB052D" w:rsidP="00FB052D">
            <w:pPr>
              <w:pStyle w:val="APATableaux"/>
            </w:pPr>
          </w:p>
        </w:tc>
        <w:tc>
          <w:tcPr>
            <w:tcW w:w="340" w:type="dxa"/>
            <w:tcMar>
              <w:top w:w="-56" w:type="dxa"/>
              <w:left w:w="-56" w:type="dxa"/>
              <w:bottom w:w="-56" w:type="dxa"/>
              <w:right w:w="-56" w:type="dxa"/>
            </w:tcMar>
            <w:vAlign w:val="center"/>
          </w:tcPr>
          <w:p w14:paraId="6B20ACC2" w14:textId="4A9046D2" w:rsidR="00FB052D" w:rsidRPr="001F7915" w:rsidRDefault="00FB052D" w:rsidP="00FB052D">
            <w:pPr>
              <w:pStyle w:val="APATableaux"/>
            </w:pPr>
            <w:r w:rsidRPr="001F7915">
              <w:t>=</w:t>
            </w:r>
          </w:p>
        </w:tc>
        <w:tc>
          <w:tcPr>
            <w:tcW w:w="340" w:type="dxa"/>
            <w:tcMar>
              <w:top w:w="-56" w:type="dxa"/>
              <w:left w:w="-56" w:type="dxa"/>
              <w:bottom w:w="-56" w:type="dxa"/>
              <w:right w:w="-56" w:type="dxa"/>
            </w:tcMar>
            <w:vAlign w:val="center"/>
          </w:tcPr>
          <w:p w14:paraId="5F9070B5" w14:textId="1BF9BAD0" w:rsidR="00FB052D" w:rsidRPr="001F7915" w:rsidRDefault="00FB052D" w:rsidP="00FB052D">
            <w:pPr>
              <w:pStyle w:val="APATableaux"/>
            </w:pPr>
            <w:r w:rsidRPr="001F7915">
              <w:t>=</w:t>
            </w:r>
          </w:p>
        </w:tc>
        <w:tc>
          <w:tcPr>
            <w:tcW w:w="340" w:type="dxa"/>
            <w:tcMar>
              <w:top w:w="-56" w:type="dxa"/>
              <w:left w:w="-56" w:type="dxa"/>
              <w:bottom w:w="-56" w:type="dxa"/>
              <w:right w:w="-56" w:type="dxa"/>
            </w:tcMar>
            <w:vAlign w:val="center"/>
          </w:tcPr>
          <w:p w14:paraId="4340AEB0" w14:textId="56806CD7" w:rsidR="00FB052D" w:rsidRPr="001F7915" w:rsidRDefault="00FB052D" w:rsidP="00FB052D">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37A7519" w14:textId="17DC658D" w:rsidR="00FB052D" w:rsidRPr="001F7915" w:rsidRDefault="00FB052D" w:rsidP="00FB052D">
            <w:pPr>
              <w:pStyle w:val="APATableaux"/>
            </w:pPr>
            <w:r w:rsidRPr="001F7915">
              <w:t>0.191 (0.42)</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BEB0DC9" w14:textId="7D3085D8" w:rsidR="00FB052D" w:rsidRPr="001F7915" w:rsidRDefault="00FB052D" w:rsidP="00FB052D">
            <w:pPr>
              <w:pStyle w:val="APATableaux"/>
              <w:rPr>
                <w:sz w:val="14"/>
                <w:szCs w:val="14"/>
              </w:rPr>
            </w:pPr>
            <w:r w:rsidRPr="001F7915">
              <w:rPr>
                <w:sz w:val="14"/>
                <w:szCs w:val="14"/>
              </w:rPr>
              <w:t>[-0.624, 1.006]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37C995B" w14:textId="77777777" w:rsidR="00FB052D" w:rsidRPr="001F7915" w:rsidRDefault="00FB052D" w:rsidP="00FB052D">
            <w:pPr>
              <w:pStyle w:val="APATableaux"/>
              <w:rPr>
                <w:sz w:val="14"/>
                <w:szCs w:val="14"/>
              </w:rPr>
            </w:pPr>
          </w:p>
        </w:tc>
        <w:tc>
          <w:tcPr>
            <w:tcW w:w="340" w:type="dxa"/>
            <w:tcMar>
              <w:top w:w="-56" w:type="dxa"/>
              <w:left w:w="-56" w:type="dxa"/>
              <w:bottom w:w="-56" w:type="dxa"/>
              <w:right w:w="-56" w:type="dxa"/>
            </w:tcMar>
            <w:vAlign w:val="center"/>
          </w:tcPr>
          <w:p w14:paraId="0E1420E3" w14:textId="498BB571" w:rsidR="00FB052D" w:rsidRPr="001F7915" w:rsidRDefault="00FB052D" w:rsidP="00FB052D">
            <w:pPr>
              <w:pStyle w:val="APATableaux"/>
            </w:pPr>
            <w:r w:rsidRPr="001F7915">
              <w:t>=</w:t>
            </w:r>
          </w:p>
        </w:tc>
        <w:tc>
          <w:tcPr>
            <w:tcW w:w="340" w:type="dxa"/>
            <w:tcMar>
              <w:top w:w="-56" w:type="dxa"/>
              <w:left w:w="-56" w:type="dxa"/>
              <w:bottom w:w="-56" w:type="dxa"/>
              <w:right w:w="-56" w:type="dxa"/>
            </w:tcMar>
            <w:vAlign w:val="center"/>
          </w:tcPr>
          <w:p w14:paraId="353E5C70" w14:textId="0FBC8134" w:rsidR="00FB052D" w:rsidRPr="001F7915" w:rsidRDefault="00FB052D" w:rsidP="00FB052D">
            <w:pPr>
              <w:pStyle w:val="APATableaux"/>
            </w:pPr>
            <w:r w:rsidRPr="001F7915">
              <w:t>=</w:t>
            </w:r>
          </w:p>
        </w:tc>
        <w:tc>
          <w:tcPr>
            <w:tcW w:w="340" w:type="dxa"/>
            <w:tcMar>
              <w:top w:w="-56" w:type="dxa"/>
              <w:left w:w="-56" w:type="dxa"/>
              <w:bottom w:w="-56" w:type="dxa"/>
              <w:right w:w="-56" w:type="dxa"/>
            </w:tcMar>
            <w:vAlign w:val="center"/>
          </w:tcPr>
          <w:p w14:paraId="346D0277" w14:textId="4DB55080" w:rsidR="00FB052D" w:rsidRPr="001F7915" w:rsidRDefault="00FB052D" w:rsidP="00FB052D">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5045789" w14:textId="3FDE2993" w:rsidR="00FB052D" w:rsidRPr="001F7915" w:rsidRDefault="00FB052D" w:rsidP="00FB052D">
            <w:pPr>
              <w:pStyle w:val="APATableaux"/>
            </w:pPr>
            <w:r w:rsidRPr="001F7915">
              <w:t>0.318 (0.38)</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29F077A" w14:textId="48EDB588" w:rsidR="00FB052D" w:rsidRPr="001F7915" w:rsidRDefault="00FB052D" w:rsidP="00FB052D">
            <w:pPr>
              <w:pStyle w:val="APATableaux"/>
              <w:rPr>
                <w:sz w:val="14"/>
                <w:szCs w:val="14"/>
              </w:rPr>
            </w:pPr>
            <w:r w:rsidRPr="001F7915">
              <w:rPr>
                <w:sz w:val="14"/>
                <w:szCs w:val="14"/>
              </w:rPr>
              <w:t>[-0.431, 1.068]</w:t>
            </w:r>
          </w:p>
        </w:tc>
      </w:tr>
      <w:tr w:rsidR="000511AE" w:rsidRPr="001F7915" w14:paraId="65365C93" w14:textId="77777777" w:rsidTr="00A95733">
        <w:trPr>
          <w:trHeight w:val="118"/>
        </w:trPr>
        <w:tc>
          <w:tcPr>
            <w:tcW w:w="1562" w:type="dxa"/>
            <w:tcMar>
              <w:left w:w="0" w:type="dxa"/>
              <w:right w:w="0" w:type="dxa"/>
            </w:tcMar>
            <w:vAlign w:val="center"/>
          </w:tcPr>
          <w:p w14:paraId="51035EC0" w14:textId="211DAC7D" w:rsidR="000511AE" w:rsidRPr="001F7915" w:rsidRDefault="00000000" w:rsidP="00A95733">
            <w:pPr>
              <w:pStyle w:val="APATableaux"/>
              <w:jc w:val="left"/>
            </w:pPr>
            <w:r w:rsidRPr="001F7915">
              <w:t>Acc_Con</w:t>
            </w:r>
          </w:p>
        </w:tc>
        <w:tc>
          <w:tcPr>
            <w:tcW w:w="948" w:type="dxa"/>
            <w:tcMar>
              <w:left w:w="0" w:type="dxa"/>
              <w:right w:w="0" w:type="dxa"/>
            </w:tcMar>
            <w:vAlign w:val="center"/>
          </w:tcPr>
          <w:p w14:paraId="0956C332" w14:textId="77777777" w:rsidR="000511AE" w:rsidRPr="001F7915" w:rsidRDefault="00000000" w:rsidP="00A95733">
            <w:pPr>
              <w:pStyle w:val="APATableaux"/>
              <w:rPr>
                <w:sz w:val="20"/>
                <w:szCs w:val="20"/>
              </w:rPr>
            </w:pPr>
            <w:r w:rsidRPr="001F7915">
              <w:t>0.98 ± 0.04</w:t>
            </w:r>
          </w:p>
        </w:tc>
        <w:tc>
          <w:tcPr>
            <w:tcW w:w="948" w:type="dxa"/>
            <w:tcBorders>
              <w:top w:val="nil"/>
              <w:left w:val="nil"/>
              <w:bottom w:val="nil"/>
              <w:right w:val="nil"/>
            </w:tcBorders>
            <w:tcMar>
              <w:left w:w="0" w:type="dxa"/>
              <w:right w:w="0" w:type="dxa"/>
            </w:tcMar>
            <w:vAlign w:val="center"/>
          </w:tcPr>
          <w:p w14:paraId="608B07AA" w14:textId="77777777" w:rsidR="000511AE" w:rsidRPr="001F7915" w:rsidRDefault="00000000" w:rsidP="00A95733">
            <w:pPr>
              <w:pStyle w:val="APATableaux"/>
              <w:rPr>
                <w:sz w:val="20"/>
                <w:szCs w:val="20"/>
              </w:rPr>
            </w:pPr>
            <w:r w:rsidRPr="001F7915">
              <w:t>0.94 ± 0.07</w:t>
            </w:r>
          </w:p>
        </w:tc>
        <w:tc>
          <w:tcPr>
            <w:tcW w:w="948" w:type="dxa"/>
            <w:tcBorders>
              <w:top w:val="nil"/>
              <w:left w:val="nil"/>
              <w:bottom w:val="nil"/>
              <w:right w:val="nil"/>
            </w:tcBorders>
            <w:tcMar>
              <w:left w:w="0" w:type="dxa"/>
              <w:right w:w="0" w:type="dxa"/>
            </w:tcMar>
            <w:vAlign w:val="center"/>
          </w:tcPr>
          <w:p w14:paraId="50B1EEEE" w14:textId="77777777" w:rsidR="000511AE" w:rsidRPr="001F7915" w:rsidRDefault="00000000" w:rsidP="00A95733">
            <w:pPr>
              <w:pStyle w:val="APATableaux"/>
              <w:rPr>
                <w:sz w:val="20"/>
                <w:szCs w:val="20"/>
              </w:rPr>
            </w:pPr>
            <w:r w:rsidRPr="001F7915">
              <w:t>0.96 ± 0.05</w:t>
            </w:r>
          </w:p>
        </w:tc>
        <w:tc>
          <w:tcPr>
            <w:tcW w:w="283" w:type="dxa"/>
            <w:tcMar>
              <w:left w:w="0" w:type="dxa"/>
              <w:right w:w="0" w:type="dxa"/>
            </w:tcMar>
            <w:vAlign w:val="center"/>
          </w:tcPr>
          <w:p w14:paraId="5528090F" w14:textId="77777777" w:rsidR="000511AE" w:rsidRPr="001F7915" w:rsidRDefault="000511AE" w:rsidP="00A95733">
            <w:pPr>
              <w:pStyle w:val="APATableaux"/>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BF0742A" w14:textId="77777777" w:rsidR="000511AE" w:rsidRPr="001F7915" w:rsidRDefault="00000000" w:rsidP="00A95733">
            <w:pPr>
              <w:pStyle w:val="APATableaux"/>
            </w:pPr>
            <w:r w:rsidRPr="001F7915">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52A568CA" w14:textId="77777777" w:rsidR="000511AE" w:rsidRPr="001F7915" w:rsidRDefault="00000000" w:rsidP="00A95733">
            <w:pPr>
              <w:pStyle w:val="APATableaux"/>
            </w:pPr>
            <w:r w:rsidRPr="001F7915">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EB1FF33"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D981DFE" w14:textId="77777777" w:rsidR="000511AE" w:rsidRPr="001F7915" w:rsidRDefault="00000000" w:rsidP="00A95733">
            <w:pPr>
              <w:pStyle w:val="APATableaux"/>
            </w:pPr>
            <w:r w:rsidRPr="001F7915">
              <w:t>-0.945 (0.69)</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FC38AA4" w14:textId="77777777" w:rsidR="000511AE" w:rsidRPr="001F7915" w:rsidRDefault="00000000" w:rsidP="00A95733">
            <w:pPr>
              <w:pStyle w:val="APATableaux"/>
              <w:rPr>
                <w:sz w:val="14"/>
                <w:szCs w:val="14"/>
              </w:rPr>
            </w:pPr>
            <w:r w:rsidRPr="001F7915">
              <w:rPr>
                <w:sz w:val="14"/>
                <w:szCs w:val="14"/>
              </w:rPr>
              <w:t>[-2.298, 0.407]</w:t>
            </w:r>
          </w:p>
        </w:tc>
        <w:tc>
          <w:tcPr>
            <w:tcW w:w="283" w:type="dxa"/>
            <w:tcMar>
              <w:left w:w="0" w:type="dxa"/>
              <w:right w:w="0" w:type="dxa"/>
            </w:tcMar>
            <w:vAlign w:val="center"/>
          </w:tcPr>
          <w:p w14:paraId="1BAA88AD"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784A192E"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DB4ECBA"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0EA6E84"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C9E9AB7" w14:textId="77777777" w:rsidR="000511AE" w:rsidRPr="001F7915" w:rsidRDefault="00000000" w:rsidP="00A95733">
            <w:pPr>
              <w:pStyle w:val="APATableaux"/>
            </w:pPr>
            <w:r w:rsidRPr="001F7915">
              <w:t>-0.430 (0.52)</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BA2335F" w14:textId="77777777" w:rsidR="000511AE" w:rsidRPr="001F7915" w:rsidRDefault="00000000" w:rsidP="00A95733">
            <w:pPr>
              <w:pStyle w:val="APATableaux"/>
              <w:rPr>
                <w:sz w:val="14"/>
                <w:szCs w:val="14"/>
              </w:rPr>
            </w:pPr>
            <w:r w:rsidRPr="001F7915">
              <w:rPr>
                <w:sz w:val="14"/>
                <w:szCs w:val="14"/>
              </w:rPr>
              <w:t>[-1.455, 0.596]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899BBFE"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3CCE0279"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641B7E5"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238A129"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18B7AFC" w14:textId="77777777" w:rsidR="000511AE" w:rsidRPr="001F7915" w:rsidRDefault="00000000" w:rsidP="00A95733">
            <w:pPr>
              <w:pStyle w:val="APATableaux"/>
            </w:pPr>
            <w:r w:rsidRPr="001F7915">
              <w:t>0.299 (0.39)</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EF9EE43" w14:textId="77777777" w:rsidR="000511AE" w:rsidRPr="001F7915" w:rsidRDefault="00000000" w:rsidP="00A95733">
            <w:pPr>
              <w:pStyle w:val="APATableaux"/>
              <w:rPr>
                <w:sz w:val="14"/>
                <w:szCs w:val="14"/>
              </w:rPr>
            </w:pPr>
            <w:r w:rsidRPr="001F7915">
              <w:rPr>
                <w:sz w:val="14"/>
                <w:szCs w:val="14"/>
              </w:rPr>
              <w:t>[-0.464, 1.062]</w:t>
            </w:r>
          </w:p>
        </w:tc>
      </w:tr>
      <w:tr w:rsidR="000511AE" w:rsidRPr="001F7915" w14:paraId="212AAE00" w14:textId="77777777" w:rsidTr="00A95733">
        <w:tc>
          <w:tcPr>
            <w:tcW w:w="1562" w:type="dxa"/>
            <w:tcMar>
              <w:left w:w="0" w:type="dxa"/>
              <w:right w:w="0" w:type="dxa"/>
            </w:tcMar>
            <w:vAlign w:val="center"/>
          </w:tcPr>
          <w:p w14:paraId="718A643E" w14:textId="77777777" w:rsidR="000511AE" w:rsidRPr="001F7915" w:rsidRDefault="00000000" w:rsidP="00A95733">
            <w:pPr>
              <w:pStyle w:val="APATableaux"/>
              <w:jc w:val="left"/>
            </w:pPr>
            <w:r w:rsidRPr="001F7915">
              <w:t>Acc_Incon</w:t>
            </w:r>
          </w:p>
        </w:tc>
        <w:tc>
          <w:tcPr>
            <w:tcW w:w="948" w:type="dxa"/>
            <w:tcMar>
              <w:left w:w="0" w:type="dxa"/>
              <w:right w:w="0" w:type="dxa"/>
            </w:tcMar>
            <w:vAlign w:val="center"/>
          </w:tcPr>
          <w:p w14:paraId="65348D7E" w14:textId="77777777" w:rsidR="000511AE" w:rsidRPr="001F7915" w:rsidRDefault="00000000" w:rsidP="00A95733">
            <w:pPr>
              <w:pStyle w:val="APATableaux"/>
              <w:rPr>
                <w:sz w:val="20"/>
                <w:szCs w:val="20"/>
              </w:rPr>
            </w:pPr>
            <w:r w:rsidRPr="001F7915">
              <w:t>0.93 ± 0.08</w:t>
            </w:r>
          </w:p>
        </w:tc>
        <w:tc>
          <w:tcPr>
            <w:tcW w:w="948" w:type="dxa"/>
            <w:tcBorders>
              <w:top w:val="nil"/>
              <w:left w:val="nil"/>
              <w:bottom w:val="nil"/>
              <w:right w:val="nil"/>
            </w:tcBorders>
            <w:tcMar>
              <w:left w:w="0" w:type="dxa"/>
              <w:right w:w="0" w:type="dxa"/>
            </w:tcMar>
            <w:vAlign w:val="center"/>
          </w:tcPr>
          <w:p w14:paraId="2C24F510" w14:textId="77777777" w:rsidR="000511AE" w:rsidRPr="001F7915" w:rsidRDefault="00000000" w:rsidP="00A95733">
            <w:pPr>
              <w:pStyle w:val="APATableaux"/>
              <w:rPr>
                <w:sz w:val="20"/>
                <w:szCs w:val="20"/>
              </w:rPr>
            </w:pPr>
            <w:r w:rsidRPr="001F7915">
              <w:t>0.97 ± 0.07</w:t>
            </w:r>
          </w:p>
        </w:tc>
        <w:tc>
          <w:tcPr>
            <w:tcW w:w="948" w:type="dxa"/>
            <w:tcBorders>
              <w:top w:val="nil"/>
              <w:left w:val="nil"/>
              <w:bottom w:val="nil"/>
              <w:right w:val="nil"/>
            </w:tcBorders>
            <w:tcMar>
              <w:left w:w="0" w:type="dxa"/>
              <w:right w:w="0" w:type="dxa"/>
            </w:tcMar>
            <w:vAlign w:val="center"/>
          </w:tcPr>
          <w:p w14:paraId="20DA3BEF" w14:textId="77777777" w:rsidR="000511AE" w:rsidRPr="001F7915" w:rsidRDefault="00000000" w:rsidP="00A95733">
            <w:pPr>
              <w:pStyle w:val="APATableaux"/>
              <w:rPr>
                <w:sz w:val="20"/>
                <w:szCs w:val="20"/>
              </w:rPr>
            </w:pPr>
            <w:r w:rsidRPr="001F7915">
              <w:t>0.99 ± 0.04</w:t>
            </w:r>
          </w:p>
        </w:tc>
        <w:tc>
          <w:tcPr>
            <w:tcW w:w="283" w:type="dxa"/>
            <w:tcMar>
              <w:left w:w="0" w:type="dxa"/>
              <w:right w:w="0" w:type="dxa"/>
            </w:tcMar>
            <w:vAlign w:val="center"/>
          </w:tcPr>
          <w:p w14:paraId="6F3A007C" w14:textId="77777777" w:rsidR="000511AE" w:rsidRPr="001F7915" w:rsidRDefault="000511AE" w:rsidP="00A95733">
            <w:pPr>
              <w:pStyle w:val="APATableaux"/>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F318BE3" w14:textId="77777777" w:rsidR="000511AE" w:rsidRPr="001F7915" w:rsidRDefault="00000000" w:rsidP="00A95733">
            <w:pPr>
              <w:pStyle w:val="APATableaux"/>
            </w:pPr>
            <w:r w:rsidRPr="001F7915">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AD03A3D" w14:textId="77777777" w:rsidR="000511AE" w:rsidRPr="001F7915" w:rsidRDefault="00000000" w:rsidP="00A95733">
            <w:pPr>
              <w:pStyle w:val="APATableaux"/>
            </w:pPr>
            <w:r w:rsidRPr="001F7915">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1570789"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2C8D048" w14:textId="77777777" w:rsidR="000511AE" w:rsidRPr="001F7915" w:rsidRDefault="00000000" w:rsidP="00A95733">
            <w:pPr>
              <w:pStyle w:val="APATableaux"/>
            </w:pPr>
            <w:r w:rsidRPr="001F7915">
              <w:t>0.430 (0.45)</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CEB5F3B" w14:textId="77777777" w:rsidR="000511AE" w:rsidRPr="001F7915" w:rsidRDefault="00000000" w:rsidP="00A95733">
            <w:pPr>
              <w:pStyle w:val="APATableaux"/>
              <w:rPr>
                <w:sz w:val="14"/>
                <w:szCs w:val="14"/>
              </w:rPr>
            </w:pPr>
            <w:r w:rsidRPr="001F7915">
              <w:rPr>
                <w:sz w:val="14"/>
                <w:szCs w:val="14"/>
              </w:rPr>
              <w:t>[-0.442, 1.301]</w:t>
            </w:r>
          </w:p>
        </w:tc>
        <w:tc>
          <w:tcPr>
            <w:tcW w:w="283" w:type="dxa"/>
            <w:tcMar>
              <w:left w:w="0" w:type="dxa"/>
              <w:right w:w="0" w:type="dxa"/>
            </w:tcMar>
            <w:vAlign w:val="center"/>
          </w:tcPr>
          <w:p w14:paraId="0CB124B1"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02D94E01"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5923C93"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62AC6CC"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219401A" w14:textId="77777777" w:rsidR="000511AE" w:rsidRPr="001F7915" w:rsidRDefault="00000000" w:rsidP="00A95733">
            <w:pPr>
              <w:pStyle w:val="APATableaux"/>
            </w:pPr>
            <w:r w:rsidRPr="001F7915">
              <w:t>0.559 (0.40)</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DBCDD91" w14:textId="77777777" w:rsidR="000511AE" w:rsidRPr="001F7915" w:rsidRDefault="00000000" w:rsidP="00A95733">
            <w:pPr>
              <w:pStyle w:val="APATableaux"/>
              <w:rPr>
                <w:sz w:val="14"/>
                <w:szCs w:val="14"/>
              </w:rPr>
            </w:pPr>
            <w:r w:rsidRPr="001F7915">
              <w:rPr>
                <w:sz w:val="14"/>
                <w:szCs w:val="14"/>
              </w:rPr>
              <w:t>[-0.218, 1.335]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18CDF64"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6462BF64"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B5544C8"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13C843F"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9AA4BB1" w14:textId="77777777" w:rsidR="000511AE" w:rsidRPr="001F7915" w:rsidRDefault="00000000" w:rsidP="00A95733">
            <w:pPr>
              <w:pStyle w:val="APATableaux"/>
            </w:pPr>
            <w:r w:rsidRPr="001F7915">
              <w:t>0.157 (0.35)</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52680DF" w14:textId="77777777" w:rsidR="000511AE" w:rsidRPr="001F7915" w:rsidRDefault="00000000" w:rsidP="00A95733">
            <w:pPr>
              <w:pStyle w:val="APATableaux"/>
              <w:rPr>
                <w:sz w:val="14"/>
                <w:szCs w:val="14"/>
              </w:rPr>
            </w:pPr>
            <w:r w:rsidRPr="001F7915">
              <w:rPr>
                <w:sz w:val="14"/>
                <w:szCs w:val="14"/>
              </w:rPr>
              <w:t>[-0.535, 0.850]</w:t>
            </w:r>
          </w:p>
        </w:tc>
      </w:tr>
      <w:tr w:rsidR="000511AE" w:rsidRPr="001F7915" w14:paraId="233C6A9B" w14:textId="77777777" w:rsidTr="00A95733">
        <w:tc>
          <w:tcPr>
            <w:tcW w:w="1562" w:type="dxa"/>
            <w:tcBorders>
              <w:bottom w:val="single" w:sz="4" w:space="0" w:color="auto"/>
            </w:tcBorders>
            <w:tcMar>
              <w:left w:w="0" w:type="dxa"/>
              <w:right w:w="0" w:type="dxa"/>
            </w:tcMar>
            <w:vAlign w:val="center"/>
          </w:tcPr>
          <w:p w14:paraId="7D61F84F" w14:textId="0A6EFF32" w:rsidR="000511AE" w:rsidRPr="001F7915" w:rsidRDefault="00000000" w:rsidP="00A95733">
            <w:pPr>
              <w:pStyle w:val="APATableaux"/>
              <w:jc w:val="left"/>
            </w:pPr>
            <w:r w:rsidRPr="001F7915">
              <w:t>Simon_Effect</w:t>
            </w:r>
          </w:p>
        </w:tc>
        <w:tc>
          <w:tcPr>
            <w:tcW w:w="948" w:type="dxa"/>
            <w:tcBorders>
              <w:bottom w:val="single" w:sz="4" w:space="0" w:color="auto"/>
            </w:tcBorders>
            <w:tcMar>
              <w:left w:w="0" w:type="dxa"/>
              <w:right w:w="0" w:type="dxa"/>
            </w:tcMar>
            <w:vAlign w:val="center"/>
          </w:tcPr>
          <w:p w14:paraId="327FE563" w14:textId="77777777" w:rsidR="000511AE" w:rsidRPr="001F7915" w:rsidRDefault="00000000" w:rsidP="00A95733">
            <w:pPr>
              <w:pStyle w:val="APATableaux"/>
              <w:rPr>
                <w:sz w:val="20"/>
                <w:szCs w:val="20"/>
              </w:rPr>
            </w:pPr>
            <w:r w:rsidRPr="001F7915">
              <w:t>-16.79 ± 31.22</w:t>
            </w:r>
          </w:p>
        </w:tc>
        <w:tc>
          <w:tcPr>
            <w:tcW w:w="948" w:type="dxa"/>
            <w:tcBorders>
              <w:top w:val="nil"/>
              <w:left w:val="nil"/>
              <w:bottom w:val="single" w:sz="4" w:space="0" w:color="auto"/>
              <w:right w:val="nil"/>
            </w:tcBorders>
            <w:tcMar>
              <w:left w:w="0" w:type="dxa"/>
              <w:right w:w="0" w:type="dxa"/>
            </w:tcMar>
            <w:vAlign w:val="center"/>
          </w:tcPr>
          <w:p w14:paraId="6F8FD603" w14:textId="77777777" w:rsidR="000511AE" w:rsidRPr="001F7915" w:rsidRDefault="00000000" w:rsidP="00A95733">
            <w:pPr>
              <w:pStyle w:val="APATableaux"/>
              <w:rPr>
                <w:sz w:val="20"/>
                <w:szCs w:val="20"/>
              </w:rPr>
            </w:pPr>
            <w:r w:rsidRPr="001F7915">
              <w:t>-7.67 ± 26.12</w:t>
            </w:r>
          </w:p>
        </w:tc>
        <w:tc>
          <w:tcPr>
            <w:tcW w:w="948" w:type="dxa"/>
            <w:tcBorders>
              <w:top w:val="nil"/>
              <w:left w:val="nil"/>
              <w:bottom w:val="single" w:sz="4" w:space="0" w:color="auto"/>
              <w:right w:val="nil"/>
            </w:tcBorders>
            <w:tcMar>
              <w:left w:w="0" w:type="dxa"/>
              <w:right w:w="0" w:type="dxa"/>
            </w:tcMar>
            <w:vAlign w:val="center"/>
          </w:tcPr>
          <w:p w14:paraId="7C122321" w14:textId="77777777" w:rsidR="000511AE" w:rsidRPr="001F7915" w:rsidRDefault="00000000" w:rsidP="00A95733">
            <w:pPr>
              <w:pStyle w:val="APATableaux"/>
              <w:rPr>
                <w:sz w:val="20"/>
                <w:szCs w:val="20"/>
              </w:rPr>
            </w:pPr>
            <w:r w:rsidRPr="001F7915">
              <w:t>-8.53 ± 38.31</w:t>
            </w:r>
          </w:p>
        </w:tc>
        <w:tc>
          <w:tcPr>
            <w:tcW w:w="283" w:type="dxa"/>
            <w:tcBorders>
              <w:bottom w:val="single" w:sz="4" w:space="0" w:color="auto"/>
            </w:tcBorders>
            <w:tcMar>
              <w:left w:w="0" w:type="dxa"/>
              <w:right w:w="0" w:type="dxa"/>
            </w:tcMar>
            <w:vAlign w:val="center"/>
          </w:tcPr>
          <w:p w14:paraId="5EDA9482" w14:textId="77777777" w:rsidR="000511AE" w:rsidRPr="001F7915" w:rsidRDefault="000511AE" w:rsidP="00A95733">
            <w:pPr>
              <w:pStyle w:val="APATableaux"/>
            </w:pPr>
          </w:p>
        </w:tc>
        <w:tc>
          <w:tcPr>
            <w:tcW w:w="340" w:type="dxa"/>
            <w:tcBorders>
              <w:top w:val="single" w:sz="4" w:space="0" w:color="FFFFFF"/>
              <w:bottom w:val="single" w:sz="4" w:space="0" w:color="auto"/>
            </w:tcBorders>
            <w:tcMar>
              <w:top w:w="-56" w:type="dxa"/>
              <w:left w:w="-56" w:type="dxa"/>
              <w:bottom w:w="-56" w:type="dxa"/>
              <w:right w:w="-56" w:type="dxa"/>
            </w:tcMar>
            <w:vAlign w:val="center"/>
          </w:tcPr>
          <w:p w14:paraId="0280323F" w14:textId="77777777" w:rsidR="000511AE" w:rsidRPr="001F7915" w:rsidRDefault="00000000" w:rsidP="00A95733">
            <w:pPr>
              <w:pStyle w:val="APATableaux"/>
            </w:pPr>
            <w:r w:rsidRPr="001F7915">
              <w:t>=</w:t>
            </w:r>
          </w:p>
        </w:tc>
        <w:tc>
          <w:tcPr>
            <w:tcW w:w="340" w:type="dxa"/>
            <w:tcBorders>
              <w:top w:val="single" w:sz="4" w:space="0" w:color="FFFFFF"/>
              <w:bottom w:val="single" w:sz="4" w:space="0" w:color="auto"/>
            </w:tcBorders>
            <w:tcMar>
              <w:top w:w="-56" w:type="dxa"/>
              <w:left w:w="-56" w:type="dxa"/>
              <w:bottom w:w="-56" w:type="dxa"/>
              <w:right w:w="-56" w:type="dxa"/>
            </w:tcMar>
            <w:vAlign w:val="center"/>
          </w:tcPr>
          <w:p w14:paraId="0B144766" w14:textId="77777777" w:rsidR="000511AE" w:rsidRPr="001F7915" w:rsidRDefault="00000000" w:rsidP="00A95733">
            <w:pPr>
              <w:pStyle w:val="APATableaux"/>
            </w:pPr>
            <w:r w:rsidRPr="001F7915">
              <w:t>=</w:t>
            </w:r>
          </w:p>
        </w:tc>
        <w:tc>
          <w:tcPr>
            <w:tcW w:w="340" w:type="dxa"/>
            <w:tcBorders>
              <w:top w:val="single" w:sz="4" w:space="0" w:color="FFFFFF"/>
              <w:bottom w:val="single" w:sz="4" w:space="0" w:color="auto"/>
            </w:tcBorders>
            <w:tcMar>
              <w:top w:w="-56" w:type="dxa"/>
              <w:left w:w="-56" w:type="dxa"/>
              <w:bottom w:w="-56" w:type="dxa"/>
              <w:right w:w="-56" w:type="dxa"/>
            </w:tcMar>
            <w:vAlign w:val="center"/>
          </w:tcPr>
          <w:p w14:paraId="2403C37D" w14:textId="77777777" w:rsidR="000511AE" w:rsidRPr="001F7915" w:rsidRDefault="00000000" w:rsidP="00A95733">
            <w:pPr>
              <w:pStyle w:val="APATableaux"/>
            </w:pPr>
            <w:r w:rsidRPr="001F7915">
              <w:t>Yes</w:t>
            </w:r>
          </w:p>
        </w:tc>
        <w:tc>
          <w:tcPr>
            <w:tcW w:w="947"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3F6F5C0E" w14:textId="77777777" w:rsidR="000511AE" w:rsidRPr="001F7915" w:rsidRDefault="00000000" w:rsidP="00A95733">
            <w:pPr>
              <w:pStyle w:val="APATableaux"/>
            </w:pPr>
            <w:r w:rsidRPr="001F7915">
              <w:t>-0.246 (0.43)</w:t>
            </w:r>
          </w:p>
        </w:tc>
        <w:tc>
          <w:tcPr>
            <w:tcW w:w="947"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2E2B64E2" w14:textId="77777777" w:rsidR="000511AE" w:rsidRPr="001F7915" w:rsidRDefault="00000000" w:rsidP="00A95733">
            <w:pPr>
              <w:pStyle w:val="APATableaux"/>
              <w:rPr>
                <w:sz w:val="14"/>
                <w:szCs w:val="14"/>
              </w:rPr>
            </w:pPr>
            <w:r w:rsidRPr="001F7915">
              <w:rPr>
                <w:sz w:val="14"/>
                <w:szCs w:val="14"/>
              </w:rPr>
              <w:t>[-1.088, 0.596]</w:t>
            </w:r>
          </w:p>
        </w:tc>
        <w:tc>
          <w:tcPr>
            <w:tcW w:w="283" w:type="dxa"/>
            <w:tcBorders>
              <w:bottom w:val="single" w:sz="4" w:space="0" w:color="auto"/>
            </w:tcBorders>
            <w:tcMar>
              <w:left w:w="0" w:type="dxa"/>
              <w:right w:w="0" w:type="dxa"/>
            </w:tcMar>
            <w:vAlign w:val="center"/>
          </w:tcPr>
          <w:p w14:paraId="51CA0186" w14:textId="77777777" w:rsidR="000511AE" w:rsidRPr="001F7915" w:rsidRDefault="000511AE" w:rsidP="00A95733">
            <w:pPr>
              <w:pStyle w:val="APATableaux"/>
            </w:pPr>
          </w:p>
        </w:tc>
        <w:tc>
          <w:tcPr>
            <w:tcW w:w="340" w:type="dxa"/>
            <w:tcBorders>
              <w:bottom w:val="single" w:sz="4" w:space="0" w:color="auto"/>
            </w:tcBorders>
            <w:tcMar>
              <w:top w:w="-56" w:type="dxa"/>
              <w:left w:w="-56" w:type="dxa"/>
              <w:bottom w:w="-56" w:type="dxa"/>
              <w:right w:w="-56" w:type="dxa"/>
            </w:tcMar>
            <w:vAlign w:val="center"/>
          </w:tcPr>
          <w:p w14:paraId="4DA96033" w14:textId="77777777" w:rsidR="000511AE" w:rsidRPr="001F7915" w:rsidRDefault="00000000" w:rsidP="00A95733">
            <w:pPr>
              <w:pStyle w:val="APATableaux"/>
            </w:pPr>
            <w:r w:rsidRPr="001F7915">
              <w:t>=</w:t>
            </w:r>
          </w:p>
        </w:tc>
        <w:tc>
          <w:tcPr>
            <w:tcW w:w="340" w:type="dxa"/>
            <w:tcBorders>
              <w:bottom w:val="single" w:sz="4" w:space="0" w:color="auto"/>
            </w:tcBorders>
            <w:tcMar>
              <w:top w:w="-56" w:type="dxa"/>
              <w:left w:w="-56" w:type="dxa"/>
              <w:bottom w:w="-56" w:type="dxa"/>
              <w:right w:w="-56" w:type="dxa"/>
            </w:tcMar>
            <w:vAlign w:val="center"/>
          </w:tcPr>
          <w:p w14:paraId="75DC5B4B" w14:textId="77777777" w:rsidR="000511AE" w:rsidRPr="001F7915" w:rsidRDefault="00000000" w:rsidP="00A95733">
            <w:pPr>
              <w:pStyle w:val="APATableaux"/>
            </w:pPr>
            <w:r w:rsidRPr="001F7915">
              <w:t>=</w:t>
            </w:r>
          </w:p>
        </w:tc>
        <w:tc>
          <w:tcPr>
            <w:tcW w:w="340" w:type="dxa"/>
            <w:tcBorders>
              <w:bottom w:val="single" w:sz="4" w:space="0" w:color="auto"/>
            </w:tcBorders>
            <w:tcMar>
              <w:top w:w="-56" w:type="dxa"/>
              <w:left w:w="-56" w:type="dxa"/>
              <w:bottom w:w="-56" w:type="dxa"/>
              <w:right w:w="-56" w:type="dxa"/>
            </w:tcMar>
            <w:vAlign w:val="center"/>
          </w:tcPr>
          <w:p w14:paraId="21A73320" w14:textId="77777777" w:rsidR="000511AE" w:rsidRPr="001F7915" w:rsidRDefault="00000000" w:rsidP="00A95733">
            <w:pPr>
              <w:pStyle w:val="APATableaux"/>
            </w:pPr>
            <w:r w:rsidRPr="001F7915">
              <w:t>Yes</w:t>
            </w:r>
          </w:p>
        </w:tc>
        <w:tc>
          <w:tcPr>
            <w:tcW w:w="947"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2661153D" w14:textId="77777777" w:rsidR="000511AE" w:rsidRPr="001F7915" w:rsidRDefault="00000000" w:rsidP="00A95733">
            <w:pPr>
              <w:pStyle w:val="APATableaux"/>
            </w:pPr>
            <w:r w:rsidRPr="001F7915">
              <w:t>-0.223 (0.51)</w:t>
            </w:r>
          </w:p>
        </w:tc>
        <w:tc>
          <w:tcPr>
            <w:tcW w:w="947"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75788AFE" w14:textId="77777777" w:rsidR="000511AE" w:rsidRPr="001F7915" w:rsidRDefault="00000000" w:rsidP="00A95733">
            <w:pPr>
              <w:pStyle w:val="APATableaux"/>
              <w:rPr>
                <w:sz w:val="14"/>
                <w:szCs w:val="14"/>
              </w:rPr>
            </w:pPr>
            <w:r w:rsidRPr="001F7915">
              <w:rPr>
                <w:sz w:val="14"/>
                <w:szCs w:val="14"/>
              </w:rPr>
              <w:t>[-1.213, 0.767]</w:t>
            </w:r>
          </w:p>
        </w:tc>
        <w:tc>
          <w:tcPr>
            <w:tcW w:w="283"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2C791734" w14:textId="77777777" w:rsidR="000511AE" w:rsidRPr="001F7915" w:rsidRDefault="000511AE" w:rsidP="00A95733">
            <w:pPr>
              <w:pStyle w:val="APATableaux"/>
              <w:rPr>
                <w:sz w:val="14"/>
                <w:szCs w:val="14"/>
              </w:rPr>
            </w:pPr>
          </w:p>
        </w:tc>
        <w:tc>
          <w:tcPr>
            <w:tcW w:w="340" w:type="dxa"/>
            <w:tcBorders>
              <w:bottom w:val="single" w:sz="4" w:space="0" w:color="auto"/>
            </w:tcBorders>
            <w:tcMar>
              <w:top w:w="-56" w:type="dxa"/>
              <w:left w:w="-56" w:type="dxa"/>
              <w:bottom w:w="-56" w:type="dxa"/>
              <w:right w:w="-56" w:type="dxa"/>
            </w:tcMar>
            <w:vAlign w:val="center"/>
          </w:tcPr>
          <w:p w14:paraId="3C7BF324" w14:textId="77777777" w:rsidR="000511AE" w:rsidRPr="001F7915" w:rsidRDefault="00000000" w:rsidP="00A95733">
            <w:pPr>
              <w:pStyle w:val="APATableaux"/>
            </w:pPr>
            <w:r w:rsidRPr="001F7915">
              <w:t>=</w:t>
            </w:r>
          </w:p>
        </w:tc>
        <w:tc>
          <w:tcPr>
            <w:tcW w:w="340" w:type="dxa"/>
            <w:tcBorders>
              <w:bottom w:val="single" w:sz="4" w:space="0" w:color="auto"/>
            </w:tcBorders>
            <w:tcMar>
              <w:top w:w="-56" w:type="dxa"/>
              <w:left w:w="-56" w:type="dxa"/>
              <w:bottom w:w="-56" w:type="dxa"/>
              <w:right w:w="-56" w:type="dxa"/>
            </w:tcMar>
            <w:vAlign w:val="center"/>
          </w:tcPr>
          <w:p w14:paraId="7A2B9054" w14:textId="77777777" w:rsidR="000511AE" w:rsidRPr="001F7915" w:rsidRDefault="00000000" w:rsidP="00A95733">
            <w:pPr>
              <w:pStyle w:val="APATableaux"/>
            </w:pPr>
            <w:r w:rsidRPr="001F7915">
              <w:t>=</w:t>
            </w:r>
          </w:p>
        </w:tc>
        <w:tc>
          <w:tcPr>
            <w:tcW w:w="340" w:type="dxa"/>
            <w:tcBorders>
              <w:bottom w:val="single" w:sz="4" w:space="0" w:color="auto"/>
            </w:tcBorders>
            <w:tcMar>
              <w:top w:w="-56" w:type="dxa"/>
              <w:left w:w="-56" w:type="dxa"/>
              <w:bottom w:w="-56" w:type="dxa"/>
              <w:right w:w="-56" w:type="dxa"/>
            </w:tcMar>
            <w:vAlign w:val="center"/>
          </w:tcPr>
          <w:p w14:paraId="744CE810" w14:textId="77777777" w:rsidR="000511AE" w:rsidRPr="001F7915" w:rsidRDefault="00000000" w:rsidP="00A95733">
            <w:pPr>
              <w:pStyle w:val="APATableaux"/>
            </w:pPr>
            <w:r w:rsidRPr="001F7915">
              <w:t>=</w:t>
            </w:r>
          </w:p>
        </w:tc>
        <w:tc>
          <w:tcPr>
            <w:tcW w:w="947"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456FB043" w14:textId="77777777" w:rsidR="000511AE" w:rsidRPr="001F7915" w:rsidRDefault="00000000" w:rsidP="00A95733">
            <w:pPr>
              <w:pStyle w:val="APATableaux"/>
            </w:pPr>
            <w:r w:rsidRPr="001F7915">
              <w:t>0.030 (0.56)</w:t>
            </w:r>
          </w:p>
        </w:tc>
        <w:tc>
          <w:tcPr>
            <w:tcW w:w="947"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68C9DD51" w14:textId="77777777" w:rsidR="000511AE" w:rsidRPr="001F7915" w:rsidRDefault="00000000" w:rsidP="00A95733">
            <w:pPr>
              <w:pStyle w:val="APATableaux"/>
              <w:rPr>
                <w:sz w:val="14"/>
                <w:szCs w:val="14"/>
              </w:rPr>
            </w:pPr>
            <w:r w:rsidRPr="001F7915">
              <w:rPr>
                <w:sz w:val="14"/>
                <w:szCs w:val="14"/>
              </w:rPr>
              <w:t>[-1.064, 1.123]</w:t>
            </w:r>
          </w:p>
        </w:tc>
      </w:tr>
      <w:tr w:rsidR="000511AE" w:rsidRPr="001F7915" w14:paraId="1E12C183" w14:textId="77777777" w:rsidTr="00A95733">
        <w:tc>
          <w:tcPr>
            <w:tcW w:w="1562" w:type="dxa"/>
            <w:tcBorders>
              <w:top w:val="single" w:sz="4" w:space="0" w:color="auto"/>
            </w:tcBorders>
            <w:tcMar>
              <w:left w:w="0" w:type="dxa"/>
              <w:right w:w="0" w:type="dxa"/>
            </w:tcMar>
            <w:vAlign w:val="center"/>
          </w:tcPr>
          <w:p w14:paraId="5FD291A6" w14:textId="77777777" w:rsidR="000511AE" w:rsidRPr="001F7915" w:rsidRDefault="00000000" w:rsidP="00A95733">
            <w:pPr>
              <w:pStyle w:val="APATableaux"/>
              <w:jc w:val="left"/>
              <w:rPr>
                <w:b/>
                <w:bCs/>
              </w:rPr>
            </w:pPr>
            <w:r w:rsidRPr="001F7915">
              <w:rPr>
                <w:b/>
                <w:bCs/>
              </w:rPr>
              <w:t>Physiological</w:t>
            </w:r>
          </w:p>
        </w:tc>
        <w:tc>
          <w:tcPr>
            <w:tcW w:w="948" w:type="dxa"/>
            <w:tcBorders>
              <w:top w:val="single" w:sz="4" w:space="0" w:color="auto"/>
            </w:tcBorders>
            <w:tcMar>
              <w:left w:w="0" w:type="dxa"/>
              <w:right w:w="0" w:type="dxa"/>
            </w:tcMar>
            <w:vAlign w:val="center"/>
          </w:tcPr>
          <w:p w14:paraId="2C2A893D" w14:textId="77777777" w:rsidR="000511AE" w:rsidRPr="001F7915" w:rsidRDefault="000511AE" w:rsidP="00A95733">
            <w:pPr>
              <w:pStyle w:val="APATableaux"/>
            </w:pPr>
          </w:p>
        </w:tc>
        <w:tc>
          <w:tcPr>
            <w:tcW w:w="948" w:type="dxa"/>
            <w:tcBorders>
              <w:top w:val="single" w:sz="4" w:space="0" w:color="auto"/>
            </w:tcBorders>
            <w:tcMar>
              <w:left w:w="0" w:type="dxa"/>
              <w:right w:w="0" w:type="dxa"/>
            </w:tcMar>
            <w:vAlign w:val="center"/>
          </w:tcPr>
          <w:p w14:paraId="76DFAD44" w14:textId="77777777" w:rsidR="000511AE" w:rsidRPr="001F7915" w:rsidRDefault="000511AE" w:rsidP="00A95733">
            <w:pPr>
              <w:pStyle w:val="APATableaux"/>
            </w:pPr>
          </w:p>
        </w:tc>
        <w:tc>
          <w:tcPr>
            <w:tcW w:w="948" w:type="dxa"/>
            <w:tcBorders>
              <w:top w:val="single" w:sz="4" w:space="0" w:color="auto"/>
            </w:tcBorders>
            <w:tcMar>
              <w:left w:w="0" w:type="dxa"/>
              <w:right w:w="0" w:type="dxa"/>
            </w:tcMar>
            <w:vAlign w:val="center"/>
          </w:tcPr>
          <w:p w14:paraId="7E070E2C" w14:textId="77777777" w:rsidR="000511AE" w:rsidRPr="001F7915" w:rsidRDefault="000511AE" w:rsidP="00A95733">
            <w:pPr>
              <w:pStyle w:val="APATableaux"/>
            </w:pPr>
          </w:p>
        </w:tc>
        <w:tc>
          <w:tcPr>
            <w:tcW w:w="283" w:type="dxa"/>
            <w:tcBorders>
              <w:top w:val="single" w:sz="4" w:space="0" w:color="auto"/>
            </w:tcBorders>
            <w:tcMar>
              <w:left w:w="0" w:type="dxa"/>
              <w:right w:w="0" w:type="dxa"/>
            </w:tcMar>
            <w:vAlign w:val="center"/>
          </w:tcPr>
          <w:p w14:paraId="6FB7B394" w14:textId="77777777" w:rsidR="000511AE" w:rsidRPr="001F7915" w:rsidRDefault="000511AE" w:rsidP="00A95733">
            <w:pPr>
              <w:pStyle w:val="APATableaux"/>
            </w:pPr>
          </w:p>
        </w:tc>
        <w:tc>
          <w:tcPr>
            <w:tcW w:w="340" w:type="dxa"/>
            <w:tcBorders>
              <w:top w:val="single" w:sz="4" w:space="0" w:color="auto"/>
            </w:tcBorders>
            <w:tcMar>
              <w:top w:w="-56" w:type="dxa"/>
              <w:left w:w="-56" w:type="dxa"/>
              <w:bottom w:w="-56" w:type="dxa"/>
              <w:right w:w="-56" w:type="dxa"/>
            </w:tcMar>
            <w:vAlign w:val="center"/>
          </w:tcPr>
          <w:p w14:paraId="75712FDF" w14:textId="77777777" w:rsidR="000511AE" w:rsidRPr="001F7915" w:rsidRDefault="000511AE" w:rsidP="00A95733">
            <w:pPr>
              <w:pStyle w:val="APATableaux"/>
            </w:pPr>
          </w:p>
        </w:tc>
        <w:tc>
          <w:tcPr>
            <w:tcW w:w="340" w:type="dxa"/>
            <w:tcBorders>
              <w:top w:val="single" w:sz="4" w:space="0" w:color="auto"/>
            </w:tcBorders>
            <w:tcMar>
              <w:top w:w="-56" w:type="dxa"/>
              <w:left w:w="-56" w:type="dxa"/>
              <w:bottom w:w="-56" w:type="dxa"/>
              <w:right w:w="-56" w:type="dxa"/>
            </w:tcMar>
            <w:vAlign w:val="center"/>
          </w:tcPr>
          <w:p w14:paraId="124668A3" w14:textId="77777777" w:rsidR="000511AE" w:rsidRPr="001F7915" w:rsidRDefault="000511AE" w:rsidP="00A95733">
            <w:pPr>
              <w:pStyle w:val="APATableaux"/>
            </w:pPr>
          </w:p>
        </w:tc>
        <w:tc>
          <w:tcPr>
            <w:tcW w:w="340" w:type="dxa"/>
            <w:tcBorders>
              <w:top w:val="single" w:sz="4" w:space="0" w:color="auto"/>
            </w:tcBorders>
            <w:tcMar>
              <w:top w:w="-56" w:type="dxa"/>
              <w:left w:w="-56" w:type="dxa"/>
              <w:bottom w:w="-56" w:type="dxa"/>
              <w:right w:w="-56" w:type="dxa"/>
            </w:tcMar>
            <w:vAlign w:val="center"/>
          </w:tcPr>
          <w:p w14:paraId="3228FAF9" w14:textId="77777777" w:rsidR="000511AE" w:rsidRPr="001F7915" w:rsidRDefault="000511AE" w:rsidP="00A95733">
            <w:pPr>
              <w:pStyle w:val="APATableaux"/>
            </w:pPr>
          </w:p>
        </w:tc>
        <w:tc>
          <w:tcPr>
            <w:tcW w:w="947" w:type="dxa"/>
            <w:tcBorders>
              <w:top w:val="single" w:sz="4" w:space="0" w:color="auto"/>
            </w:tcBorders>
            <w:tcMar>
              <w:top w:w="-73" w:type="dxa"/>
              <w:left w:w="-73" w:type="dxa"/>
              <w:bottom w:w="-73" w:type="dxa"/>
              <w:right w:w="-73" w:type="dxa"/>
            </w:tcMar>
            <w:vAlign w:val="center"/>
          </w:tcPr>
          <w:p w14:paraId="6931006A" w14:textId="77777777" w:rsidR="000511AE" w:rsidRPr="001F7915" w:rsidRDefault="000511AE" w:rsidP="00A95733">
            <w:pPr>
              <w:pStyle w:val="APATableaux"/>
              <w:rPr>
                <w:sz w:val="14"/>
                <w:szCs w:val="14"/>
              </w:rPr>
            </w:pPr>
          </w:p>
        </w:tc>
        <w:tc>
          <w:tcPr>
            <w:tcW w:w="947" w:type="dxa"/>
            <w:tcBorders>
              <w:top w:val="single" w:sz="4" w:space="0" w:color="auto"/>
            </w:tcBorders>
            <w:tcMar>
              <w:top w:w="-73" w:type="dxa"/>
              <w:left w:w="-73" w:type="dxa"/>
              <w:bottom w:w="-73" w:type="dxa"/>
              <w:right w:w="-73" w:type="dxa"/>
            </w:tcMar>
            <w:vAlign w:val="center"/>
          </w:tcPr>
          <w:p w14:paraId="17E9DA2C" w14:textId="77777777" w:rsidR="000511AE" w:rsidRPr="001F7915" w:rsidRDefault="000511AE" w:rsidP="00A95733">
            <w:pPr>
              <w:pStyle w:val="APATableaux"/>
              <w:rPr>
                <w:sz w:val="14"/>
                <w:szCs w:val="14"/>
              </w:rPr>
            </w:pPr>
          </w:p>
        </w:tc>
        <w:tc>
          <w:tcPr>
            <w:tcW w:w="283" w:type="dxa"/>
            <w:tcBorders>
              <w:top w:val="single" w:sz="4" w:space="0" w:color="auto"/>
            </w:tcBorders>
            <w:tcMar>
              <w:left w:w="0" w:type="dxa"/>
              <w:right w:w="0" w:type="dxa"/>
            </w:tcMar>
            <w:vAlign w:val="center"/>
          </w:tcPr>
          <w:p w14:paraId="01638089" w14:textId="77777777" w:rsidR="000511AE" w:rsidRPr="001F7915" w:rsidRDefault="000511AE" w:rsidP="00A95733">
            <w:pPr>
              <w:pStyle w:val="APATableaux"/>
            </w:pPr>
          </w:p>
        </w:tc>
        <w:tc>
          <w:tcPr>
            <w:tcW w:w="340" w:type="dxa"/>
            <w:tcBorders>
              <w:top w:val="single" w:sz="4" w:space="0" w:color="auto"/>
            </w:tcBorders>
            <w:tcMar>
              <w:top w:w="-56" w:type="dxa"/>
              <w:left w:w="-56" w:type="dxa"/>
              <w:bottom w:w="-56" w:type="dxa"/>
              <w:right w:w="-56" w:type="dxa"/>
            </w:tcMar>
            <w:vAlign w:val="center"/>
          </w:tcPr>
          <w:p w14:paraId="6146C43C" w14:textId="77777777" w:rsidR="000511AE" w:rsidRPr="001F7915" w:rsidRDefault="000511AE" w:rsidP="00A95733">
            <w:pPr>
              <w:pStyle w:val="APATableaux"/>
            </w:pPr>
          </w:p>
        </w:tc>
        <w:tc>
          <w:tcPr>
            <w:tcW w:w="340" w:type="dxa"/>
            <w:tcBorders>
              <w:top w:val="single" w:sz="4" w:space="0" w:color="auto"/>
            </w:tcBorders>
            <w:tcMar>
              <w:top w:w="-56" w:type="dxa"/>
              <w:left w:w="-56" w:type="dxa"/>
              <w:bottom w:w="-56" w:type="dxa"/>
              <w:right w:w="-56" w:type="dxa"/>
            </w:tcMar>
            <w:vAlign w:val="center"/>
          </w:tcPr>
          <w:p w14:paraId="72E3220A" w14:textId="77777777" w:rsidR="000511AE" w:rsidRPr="001F7915" w:rsidRDefault="000511AE" w:rsidP="00A95733">
            <w:pPr>
              <w:pStyle w:val="APATableaux"/>
            </w:pPr>
          </w:p>
        </w:tc>
        <w:tc>
          <w:tcPr>
            <w:tcW w:w="340" w:type="dxa"/>
            <w:tcBorders>
              <w:top w:val="single" w:sz="4" w:space="0" w:color="auto"/>
            </w:tcBorders>
            <w:tcMar>
              <w:top w:w="-56" w:type="dxa"/>
              <w:left w:w="-56" w:type="dxa"/>
              <w:bottom w:w="-56" w:type="dxa"/>
              <w:right w:w="-56" w:type="dxa"/>
            </w:tcMar>
            <w:vAlign w:val="center"/>
          </w:tcPr>
          <w:p w14:paraId="0E9DC2B0" w14:textId="77777777" w:rsidR="000511AE" w:rsidRPr="001F7915" w:rsidRDefault="000511AE" w:rsidP="00A95733">
            <w:pPr>
              <w:pStyle w:val="APATableaux"/>
            </w:pPr>
          </w:p>
        </w:tc>
        <w:tc>
          <w:tcPr>
            <w:tcW w:w="947" w:type="dxa"/>
            <w:tcBorders>
              <w:top w:val="single" w:sz="4" w:space="0" w:color="auto"/>
            </w:tcBorders>
            <w:tcMar>
              <w:top w:w="-73" w:type="dxa"/>
              <w:left w:w="-73" w:type="dxa"/>
              <w:bottom w:w="-73" w:type="dxa"/>
              <w:right w:w="-73" w:type="dxa"/>
            </w:tcMar>
            <w:vAlign w:val="center"/>
          </w:tcPr>
          <w:p w14:paraId="55428086" w14:textId="77777777" w:rsidR="000511AE" w:rsidRPr="001F7915" w:rsidRDefault="000511AE" w:rsidP="00A95733">
            <w:pPr>
              <w:pStyle w:val="APATableaux"/>
              <w:rPr>
                <w:sz w:val="14"/>
                <w:szCs w:val="14"/>
              </w:rPr>
            </w:pPr>
          </w:p>
        </w:tc>
        <w:tc>
          <w:tcPr>
            <w:tcW w:w="947" w:type="dxa"/>
            <w:tcBorders>
              <w:top w:val="single" w:sz="4" w:space="0" w:color="auto"/>
            </w:tcBorders>
            <w:tcMar>
              <w:top w:w="-73" w:type="dxa"/>
              <w:left w:w="-73" w:type="dxa"/>
              <w:bottom w:w="-73" w:type="dxa"/>
              <w:right w:w="-73" w:type="dxa"/>
            </w:tcMar>
            <w:vAlign w:val="center"/>
          </w:tcPr>
          <w:p w14:paraId="7349836C" w14:textId="77777777" w:rsidR="000511AE" w:rsidRPr="001F7915" w:rsidRDefault="000511AE" w:rsidP="00A95733">
            <w:pPr>
              <w:pStyle w:val="APATableaux"/>
              <w:rPr>
                <w:sz w:val="14"/>
                <w:szCs w:val="14"/>
              </w:rPr>
            </w:pPr>
          </w:p>
        </w:tc>
        <w:tc>
          <w:tcPr>
            <w:tcW w:w="283" w:type="dxa"/>
            <w:tcBorders>
              <w:top w:val="single" w:sz="4" w:space="0" w:color="auto"/>
            </w:tcBorders>
            <w:tcMar>
              <w:top w:w="-73" w:type="dxa"/>
              <w:left w:w="-73" w:type="dxa"/>
              <w:bottom w:w="-73" w:type="dxa"/>
              <w:right w:w="-73" w:type="dxa"/>
            </w:tcMar>
            <w:vAlign w:val="center"/>
          </w:tcPr>
          <w:p w14:paraId="6643B1E8" w14:textId="77777777" w:rsidR="000511AE" w:rsidRPr="001F7915" w:rsidRDefault="000511AE" w:rsidP="00A95733">
            <w:pPr>
              <w:pStyle w:val="APATableaux"/>
              <w:rPr>
                <w:sz w:val="14"/>
                <w:szCs w:val="14"/>
              </w:rPr>
            </w:pPr>
          </w:p>
        </w:tc>
        <w:tc>
          <w:tcPr>
            <w:tcW w:w="340" w:type="dxa"/>
            <w:tcBorders>
              <w:top w:val="single" w:sz="4" w:space="0" w:color="auto"/>
            </w:tcBorders>
            <w:tcMar>
              <w:top w:w="-56" w:type="dxa"/>
              <w:left w:w="-56" w:type="dxa"/>
              <w:bottom w:w="-56" w:type="dxa"/>
              <w:right w:w="-56" w:type="dxa"/>
            </w:tcMar>
            <w:vAlign w:val="center"/>
          </w:tcPr>
          <w:p w14:paraId="4E0CEBDE" w14:textId="77777777" w:rsidR="000511AE" w:rsidRPr="001F7915" w:rsidRDefault="000511AE" w:rsidP="00A95733">
            <w:pPr>
              <w:pStyle w:val="APATableaux"/>
            </w:pPr>
          </w:p>
        </w:tc>
        <w:tc>
          <w:tcPr>
            <w:tcW w:w="340" w:type="dxa"/>
            <w:tcBorders>
              <w:top w:val="single" w:sz="4" w:space="0" w:color="auto"/>
            </w:tcBorders>
            <w:tcMar>
              <w:top w:w="-56" w:type="dxa"/>
              <w:left w:w="-56" w:type="dxa"/>
              <w:bottom w:w="-56" w:type="dxa"/>
              <w:right w:w="-56" w:type="dxa"/>
            </w:tcMar>
            <w:vAlign w:val="center"/>
          </w:tcPr>
          <w:p w14:paraId="60C194A3" w14:textId="77777777" w:rsidR="000511AE" w:rsidRPr="001F7915" w:rsidRDefault="000511AE" w:rsidP="00A95733">
            <w:pPr>
              <w:pStyle w:val="APATableaux"/>
            </w:pPr>
          </w:p>
        </w:tc>
        <w:tc>
          <w:tcPr>
            <w:tcW w:w="340" w:type="dxa"/>
            <w:tcBorders>
              <w:top w:val="single" w:sz="4" w:space="0" w:color="auto"/>
            </w:tcBorders>
            <w:tcMar>
              <w:top w:w="-56" w:type="dxa"/>
              <w:left w:w="-56" w:type="dxa"/>
              <w:bottom w:w="-56" w:type="dxa"/>
              <w:right w:w="-56" w:type="dxa"/>
            </w:tcMar>
            <w:vAlign w:val="center"/>
          </w:tcPr>
          <w:p w14:paraId="7D702E1E" w14:textId="77777777" w:rsidR="000511AE" w:rsidRPr="001F7915" w:rsidRDefault="000511AE" w:rsidP="00A95733">
            <w:pPr>
              <w:pStyle w:val="APATableaux"/>
            </w:pPr>
          </w:p>
        </w:tc>
        <w:tc>
          <w:tcPr>
            <w:tcW w:w="947" w:type="dxa"/>
            <w:tcBorders>
              <w:top w:val="single" w:sz="4" w:space="0" w:color="auto"/>
            </w:tcBorders>
            <w:tcMar>
              <w:top w:w="-73" w:type="dxa"/>
              <w:left w:w="-73" w:type="dxa"/>
              <w:bottom w:w="-73" w:type="dxa"/>
              <w:right w:w="-73" w:type="dxa"/>
            </w:tcMar>
            <w:vAlign w:val="center"/>
          </w:tcPr>
          <w:p w14:paraId="53A62D3B" w14:textId="77777777" w:rsidR="000511AE" w:rsidRPr="001F7915" w:rsidRDefault="000511AE" w:rsidP="00A95733">
            <w:pPr>
              <w:pStyle w:val="APATableaux"/>
            </w:pPr>
          </w:p>
        </w:tc>
        <w:tc>
          <w:tcPr>
            <w:tcW w:w="947" w:type="dxa"/>
            <w:tcBorders>
              <w:top w:val="single" w:sz="4" w:space="0" w:color="auto"/>
            </w:tcBorders>
            <w:tcMar>
              <w:top w:w="-73" w:type="dxa"/>
              <w:left w:w="-73" w:type="dxa"/>
              <w:bottom w:w="-73" w:type="dxa"/>
              <w:right w:w="-73" w:type="dxa"/>
            </w:tcMar>
            <w:vAlign w:val="center"/>
          </w:tcPr>
          <w:p w14:paraId="292225D9" w14:textId="77777777" w:rsidR="000511AE" w:rsidRPr="001F7915" w:rsidRDefault="000511AE" w:rsidP="00A95733">
            <w:pPr>
              <w:pStyle w:val="APATableaux"/>
              <w:rPr>
                <w:sz w:val="14"/>
                <w:szCs w:val="14"/>
              </w:rPr>
            </w:pPr>
          </w:p>
        </w:tc>
      </w:tr>
      <w:tr w:rsidR="000511AE" w:rsidRPr="001F7915" w14:paraId="0BA1D210" w14:textId="77777777" w:rsidTr="00A95733">
        <w:tc>
          <w:tcPr>
            <w:tcW w:w="1562" w:type="dxa"/>
            <w:tcMar>
              <w:left w:w="0" w:type="dxa"/>
              <w:right w:w="0" w:type="dxa"/>
            </w:tcMar>
            <w:vAlign w:val="center"/>
          </w:tcPr>
          <w:p w14:paraId="50968399" w14:textId="5F40D516" w:rsidR="000511AE" w:rsidRPr="001F7915" w:rsidRDefault="00000000" w:rsidP="00A95733">
            <w:pPr>
              <w:pStyle w:val="APATableaux"/>
              <w:jc w:val="left"/>
            </w:pPr>
            <w:r w:rsidRPr="001F7915">
              <w:t>RHR</w:t>
            </w:r>
          </w:p>
        </w:tc>
        <w:tc>
          <w:tcPr>
            <w:tcW w:w="948" w:type="dxa"/>
            <w:tcMar>
              <w:left w:w="0" w:type="dxa"/>
              <w:right w:w="0" w:type="dxa"/>
            </w:tcMar>
            <w:vAlign w:val="center"/>
          </w:tcPr>
          <w:p w14:paraId="39436996" w14:textId="77777777" w:rsidR="000511AE" w:rsidRPr="001F7915" w:rsidRDefault="00000000" w:rsidP="00A95733">
            <w:pPr>
              <w:pStyle w:val="APATableaux"/>
              <w:rPr>
                <w:sz w:val="20"/>
                <w:szCs w:val="20"/>
              </w:rPr>
            </w:pPr>
            <w:r w:rsidRPr="001F7915">
              <w:t>95.96 ± 8.84</w:t>
            </w:r>
          </w:p>
        </w:tc>
        <w:tc>
          <w:tcPr>
            <w:tcW w:w="948" w:type="dxa"/>
            <w:tcBorders>
              <w:top w:val="nil"/>
              <w:left w:val="nil"/>
              <w:bottom w:val="nil"/>
              <w:right w:val="nil"/>
            </w:tcBorders>
            <w:tcMar>
              <w:left w:w="0" w:type="dxa"/>
              <w:right w:w="0" w:type="dxa"/>
            </w:tcMar>
            <w:vAlign w:val="center"/>
          </w:tcPr>
          <w:p w14:paraId="6A3673A2" w14:textId="77777777" w:rsidR="000511AE" w:rsidRPr="001F7915" w:rsidRDefault="00000000" w:rsidP="00A95733">
            <w:pPr>
              <w:pStyle w:val="APATableaux"/>
              <w:rPr>
                <w:b/>
                <w:bCs/>
                <w:sz w:val="20"/>
                <w:szCs w:val="20"/>
              </w:rPr>
            </w:pPr>
            <w:r w:rsidRPr="001F7915">
              <w:rPr>
                <w:b/>
                <w:bCs/>
              </w:rPr>
              <w:t>80.19 ± 7.84*</w:t>
            </w:r>
          </w:p>
        </w:tc>
        <w:tc>
          <w:tcPr>
            <w:tcW w:w="948" w:type="dxa"/>
            <w:tcBorders>
              <w:top w:val="nil"/>
              <w:left w:val="nil"/>
              <w:bottom w:val="nil"/>
              <w:right w:val="nil"/>
            </w:tcBorders>
            <w:tcMar>
              <w:left w:w="0" w:type="dxa"/>
              <w:right w:w="0" w:type="dxa"/>
            </w:tcMar>
            <w:vAlign w:val="center"/>
          </w:tcPr>
          <w:p w14:paraId="45FF0D61" w14:textId="77777777" w:rsidR="000511AE" w:rsidRPr="001F7915" w:rsidRDefault="00000000" w:rsidP="00A95733">
            <w:pPr>
              <w:pStyle w:val="APATableaux"/>
              <w:rPr>
                <w:b/>
                <w:bCs/>
                <w:sz w:val="20"/>
                <w:szCs w:val="20"/>
              </w:rPr>
            </w:pPr>
            <w:r w:rsidRPr="001F7915">
              <w:rPr>
                <w:b/>
                <w:bCs/>
              </w:rPr>
              <w:t>80.20 ± 10.00*</w:t>
            </w:r>
          </w:p>
        </w:tc>
        <w:tc>
          <w:tcPr>
            <w:tcW w:w="283" w:type="dxa"/>
            <w:tcMar>
              <w:left w:w="0" w:type="dxa"/>
              <w:right w:w="0" w:type="dxa"/>
            </w:tcMar>
            <w:vAlign w:val="center"/>
          </w:tcPr>
          <w:p w14:paraId="64B121EB"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7A6F32D9" w14:textId="77777777" w:rsidR="000511AE" w:rsidRPr="001F7915" w:rsidRDefault="00000000" w:rsidP="00A95733">
            <w:pPr>
              <w:pStyle w:val="APATableaux"/>
            </w:pPr>
            <w:r w:rsidRPr="001F7915">
              <w:t>Yes</w:t>
            </w:r>
          </w:p>
        </w:tc>
        <w:tc>
          <w:tcPr>
            <w:tcW w:w="340" w:type="dxa"/>
            <w:tcMar>
              <w:top w:w="-56" w:type="dxa"/>
              <w:left w:w="-56" w:type="dxa"/>
              <w:bottom w:w="-56" w:type="dxa"/>
              <w:right w:w="-56" w:type="dxa"/>
            </w:tcMar>
            <w:vAlign w:val="center"/>
          </w:tcPr>
          <w:p w14:paraId="16FEA00D"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14ED7E2"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8BCC5AF" w14:textId="77777777" w:rsidR="000511AE" w:rsidRPr="001F7915" w:rsidRDefault="00000000" w:rsidP="00A95733">
            <w:pPr>
              <w:pStyle w:val="APATableaux"/>
              <w:rPr>
                <w:b/>
                <w:bCs/>
              </w:rPr>
            </w:pPr>
            <w:r w:rsidRPr="001F7915">
              <w:rPr>
                <w:b/>
                <w:bCs/>
              </w:rPr>
              <w:t>1.551 (0.58)*</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CF8701D" w14:textId="77777777" w:rsidR="000511AE" w:rsidRPr="001F7915" w:rsidRDefault="00000000" w:rsidP="00A95733">
            <w:pPr>
              <w:pStyle w:val="APATableaux"/>
              <w:rPr>
                <w:sz w:val="14"/>
                <w:szCs w:val="14"/>
              </w:rPr>
            </w:pPr>
            <w:r w:rsidRPr="001F7915">
              <w:rPr>
                <w:sz w:val="14"/>
                <w:szCs w:val="14"/>
              </w:rPr>
              <w:t>[0.419, 2.684]</w:t>
            </w:r>
          </w:p>
        </w:tc>
        <w:tc>
          <w:tcPr>
            <w:tcW w:w="283" w:type="dxa"/>
            <w:tcMar>
              <w:left w:w="0" w:type="dxa"/>
              <w:right w:w="0" w:type="dxa"/>
            </w:tcMar>
            <w:vAlign w:val="center"/>
          </w:tcPr>
          <w:p w14:paraId="71F1E272"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67892E6A"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4C69438"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2130D78D"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9CA0055" w14:textId="77777777" w:rsidR="000511AE" w:rsidRPr="001F7915" w:rsidRDefault="00000000" w:rsidP="00A95733">
            <w:pPr>
              <w:pStyle w:val="APATableaux"/>
              <w:rPr>
                <w:b/>
                <w:bCs/>
              </w:rPr>
            </w:pPr>
            <w:r w:rsidRPr="001F7915">
              <w:rPr>
                <w:b/>
                <w:bCs/>
              </w:rPr>
              <w:t>1.550 (0.62)*</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57B9AFE" w14:textId="77777777" w:rsidR="000511AE" w:rsidRPr="001F7915" w:rsidRDefault="00000000" w:rsidP="00A95733">
            <w:pPr>
              <w:pStyle w:val="APATableaux"/>
              <w:rPr>
                <w:sz w:val="14"/>
                <w:szCs w:val="14"/>
              </w:rPr>
            </w:pPr>
            <w:r w:rsidRPr="001F7915">
              <w:rPr>
                <w:sz w:val="14"/>
                <w:szCs w:val="14"/>
              </w:rPr>
              <w:t>[0.342, 2.759]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1F5BB24"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7B194F1B"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4FCC8E8"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0B416C4"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7DA36AB" w14:textId="77777777" w:rsidR="000511AE" w:rsidRPr="001F7915" w:rsidRDefault="00000000" w:rsidP="00A95733">
            <w:pPr>
              <w:pStyle w:val="APATableaux"/>
            </w:pPr>
            <w:r w:rsidRPr="001F7915">
              <w:t>-0.001 (0.51)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9701350" w14:textId="77777777" w:rsidR="000511AE" w:rsidRPr="001F7915" w:rsidRDefault="00000000" w:rsidP="00A95733">
            <w:pPr>
              <w:pStyle w:val="APATableaux"/>
              <w:rPr>
                <w:sz w:val="14"/>
                <w:szCs w:val="14"/>
              </w:rPr>
            </w:pPr>
            <w:r w:rsidRPr="001F7915">
              <w:rPr>
                <w:sz w:val="14"/>
                <w:szCs w:val="14"/>
              </w:rPr>
              <w:t>[-0.999, 0.997]</w:t>
            </w:r>
          </w:p>
        </w:tc>
      </w:tr>
      <w:tr w:rsidR="000511AE" w:rsidRPr="001F7915" w14:paraId="42FFD357" w14:textId="77777777" w:rsidTr="00A95733">
        <w:tc>
          <w:tcPr>
            <w:tcW w:w="1562" w:type="dxa"/>
            <w:tcMar>
              <w:left w:w="0" w:type="dxa"/>
              <w:right w:w="0" w:type="dxa"/>
            </w:tcMar>
            <w:vAlign w:val="center"/>
          </w:tcPr>
          <w:p w14:paraId="5A0455CD" w14:textId="553BA879" w:rsidR="000511AE" w:rsidRPr="001F7915" w:rsidRDefault="00000000" w:rsidP="00A95733">
            <w:pPr>
              <w:pStyle w:val="APATableaux"/>
              <w:jc w:val="left"/>
            </w:pPr>
            <w:r w:rsidRPr="001F7915">
              <w:t>HRV (lnRMSSD)</w:t>
            </w:r>
          </w:p>
        </w:tc>
        <w:tc>
          <w:tcPr>
            <w:tcW w:w="948" w:type="dxa"/>
            <w:tcMar>
              <w:left w:w="0" w:type="dxa"/>
              <w:right w:w="0" w:type="dxa"/>
            </w:tcMar>
            <w:vAlign w:val="center"/>
          </w:tcPr>
          <w:p w14:paraId="735C76D5" w14:textId="77777777" w:rsidR="000511AE" w:rsidRPr="001F7915" w:rsidRDefault="00000000" w:rsidP="00A95733">
            <w:pPr>
              <w:pStyle w:val="APATableaux"/>
              <w:rPr>
                <w:sz w:val="20"/>
                <w:szCs w:val="20"/>
              </w:rPr>
            </w:pPr>
            <w:r w:rsidRPr="001F7915">
              <w:t>49.57 ± 4.96</w:t>
            </w:r>
          </w:p>
        </w:tc>
        <w:tc>
          <w:tcPr>
            <w:tcW w:w="948" w:type="dxa"/>
            <w:tcBorders>
              <w:top w:val="nil"/>
              <w:left w:val="nil"/>
              <w:bottom w:val="nil"/>
              <w:right w:val="nil"/>
            </w:tcBorders>
            <w:tcMar>
              <w:left w:w="0" w:type="dxa"/>
              <w:right w:w="0" w:type="dxa"/>
            </w:tcMar>
            <w:vAlign w:val="center"/>
          </w:tcPr>
          <w:p w14:paraId="3D47AFA8" w14:textId="77777777" w:rsidR="000511AE" w:rsidRPr="001F7915" w:rsidRDefault="00000000" w:rsidP="00A95733">
            <w:pPr>
              <w:pStyle w:val="APATableaux"/>
              <w:rPr>
                <w:b/>
                <w:bCs/>
                <w:sz w:val="20"/>
                <w:szCs w:val="20"/>
              </w:rPr>
            </w:pPr>
            <w:r w:rsidRPr="001F7915">
              <w:rPr>
                <w:b/>
                <w:bCs/>
              </w:rPr>
              <w:t>56.50 ± 3.16*</w:t>
            </w:r>
          </w:p>
        </w:tc>
        <w:tc>
          <w:tcPr>
            <w:tcW w:w="948" w:type="dxa"/>
            <w:tcBorders>
              <w:top w:val="nil"/>
              <w:left w:val="nil"/>
              <w:bottom w:val="nil"/>
              <w:right w:val="nil"/>
            </w:tcBorders>
            <w:tcMar>
              <w:left w:w="0" w:type="dxa"/>
              <w:right w:w="0" w:type="dxa"/>
            </w:tcMar>
            <w:vAlign w:val="center"/>
          </w:tcPr>
          <w:p w14:paraId="022A97A0" w14:textId="77777777" w:rsidR="000511AE" w:rsidRPr="001F7915" w:rsidRDefault="00000000" w:rsidP="00A95733">
            <w:pPr>
              <w:pStyle w:val="APATableaux"/>
              <w:rPr>
                <w:b/>
                <w:bCs/>
                <w:sz w:val="20"/>
                <w:szCs w:val="20"/>
              </w:rPr>
            </w:pPr>
            <w:r w:rsidRPr="001F7915">
              <w:rPr>
                <w:b/>
                <w:bCs/>
              </w:rPr>
              <w:t>57.00 ± 4.78*</w:t>
            </w:r>
          </w:p>
        </w:tc>
        <w:tc>
          <w:tcPr>
            <w:tcW w:w="283" w:type="dxa"/>
            <w:tcMar>
              <w:left w:w="0" w:type="dxa"/>
              <w:right w:w="0" w:type="dxa"/>
            </w:tcMar>
            <w:vAlign w:val="center"/>
          </w:tcPr>
          <w:p w14:paraId="37079590"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3901973F"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0D1425E1"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8FDE1FB"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ED351B2" w14:textId="77777777" w:rsidR="000511AE" w:rsidRPr="001F7915" w:rsidRDefault="00000000" w:rsidP="00A95733">
            <w:pPr>
              <w:pStyle w:val="APATableaux"/>
              <w:rPr>
                <w:b/>
                <w:bCs/>
              </w:rPr>
            </w:pPr>
            <w:r w:rsidRPr="001F7915">
              <w:rPr>
                <w:b/>
                <w:bCs/>
              </w:rPr>
              <w:t>1.214 (0.49)*</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BF1E8A4" w14:textId="77777777" w:rsidR="000511AE" w:rsidRPr="001F7915" w:rsidRDefault="00000000" w:rsidP="00A95733">
            <w:pPr>
              <w:pStyle w:val="APATableaux"/>
              <w:rPr>
                <w:sz w:val="14"/>
                <w:szCs w:val="14"/>
              </w:rPr>
            </w:pPr>
            <w:r w:rsidRPr="001F7915">
              <w:rPr>
                <w:sz w:val="14"/>
                <w:szCs w:val="14"/>
              </w:rPr>
              <w:t>[0.255, 2.173]</w:t>
            </w:r>
          </w:p>
        </w:tc>
        <w:tc>
          <w:tcPr>
            <w:tcW w:w="283" w:type="dxa"/>
            <w:tcMar>
              <w:left w:w="0" w:type="dxa"/>
              <w:right w:w="0" w:type="dxa"/>
            </w:tcMar>
            <w:vAlign w:val="center"/>
          </w:tcPr>
          <w:p w14:paraId="7A76A049"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33F00004"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93D57B9"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15B0582"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BEF39FE" w14:textId="77777777" w:rsidR="000511AE" w:rsidRPr="001F7915" w:rsidRDefault="00000000" w:rsidP="00A95733">
            <w:pPr>
              <w:pStyle w:val="APATableaux"/>
              <w:rPr>
                <w:b/>
                <w:bCs/>
              </w:rPr>
            </w:pPr>
            <w:r w:rsidRPr="001F7915">
              <w:rPr>
                <w:b/>
                <w:bCs/>
              </w:rPr>
              <w:t>1.302 (0.55)*</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390C973" w14:textId="77777777" w:rsidR="000511AE" w:rsidRPr="001F7915" w:rsidRDefault="00000000" w:rsidP="00A95733">
            <w:pPr>
              <w:pStyle w:val="APATableaux"/>
              <w:rPr>
                <w:sz w:val="14"/>
                <w:szCs w:val="14"/>
              </w:rPr>
            </w:pPr>
            <w:r w:rsidRPr="001F7915">
              <w:rPr>
                <w:sz w:val="14"/>
                <w:szCs w:val="14"/>
              </w:rPr>
              <w:t>[0.224, 2.380]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48D0424"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30E497DF"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CA301BB"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248633DC"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B8038FE" w14:textId="77777777" w:rsidR="000511AE" w:rsidRPr="001F7915" w:rsidRDefault="00000000" w:rsidP="00A95733">
            <w:pPr>
              <w:pStyle w:val="APATableaux"/>
            </w:pPr>
            <w:r w:rsidRPr="001F7915">
              <w:t>0.141 (0.57)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1173959" w14:textId="77777777" w:rsidR="000511AE" w:rsidRPr="001F7915" w:rsidRDefault="00000000" w:rsidP="00A95733">
            <w:pPr>
              <w:pStyle w:val="APATableaux"/>
              <w:rPr>
                <w:sz w:val="14"/>
                <w:szCs w:val="14"/>
              </w:rPr>
            </w:pPr>
            <w:r w:rsidRPr="001F7915">
              <w:rPr>
                <w:sz w:val="14"/>
                <w:szCs w:val="14"/>
              </w:rPr>
              <w:t>[-0.978, 1.259]</w:t>
            </w:r>
          </w:p>
        </w:tc>
      </w:tr>
      <w:tr w:rsidR="000511AE" w:rsidRPr="001F7915" w14:paraId="5C874127" w14:textId="77777777" w:rsidTr="00A95733">
        <w:tc>
          <w:tcPr>
            <w:tcW w:w="1562" w:type="dxa"/>
            <w:tcMar>
              <w:left w:w="0" w:type="dxa"/>
              <w:right w:w="0" w:type="dxa"/>
            </w:tcMar>
            <w:vAlign w:val="center"/>
          </w:tcPr>
          <w:p w14:paraId="6B5B796F" w14:textId="77777777" w:rsidR="000511AE" w:rsidRPr="001F7915" w:rsidRDefault="00000000" w:rsidP="00A95733">
            <w:pPr>
              <w:pStyle w:val="APATableaux"/>
              <w:jc w:val="left"/>
            </w:pPr>
            <w:r w:rsidRPr="001F7915">
              <w:t>RMSSD</w:t>
            </w:r>
          </w:p>
        </w:tc>
        <w:tc>
          <w:tcPr>
            <w:tcW w:w="948" w:type="dxa"/>
            <w:tcMar>
              <w:left w:w="0" w:type="dxa"/>
              <w:right w:w="0" w:type="dxa"/>
            </w:tcMar>
            <w:vAlign w:val="center"/>
          </w:tcPr>
          <w:p w14:paraId="2F4E8672" w14:textId="77777777" w:rsidR="000511AE" w:rsidRPr="001F7915" w:rsidRDefault="00000000" w:rsidP="00A95733">
            <w:pPr>
              <w:pStyle w:val="APATableaux"/>
              <w:rPr>
                <w:sz w:val="20"/>
                <w:szCs w:val="20"/>
              </w:rPr>
            </w:pPr>
            <w:r w:rsidRPr="001F7915">
              <w:t>29.08 ± 14.67</w:t>
            </w:r>
          </w:p>
        </w:tc>
        <w:tc>
          <w:tcPr>
            <w:tcW w:w="948" w:type="dxa"/>
            <w:tcBorders>
              <w:top w:val="nil"/>
              <w:left w:val="nil"/>
              <w:bottom w:val="nil"/>
              <w:right w:val="nil"/>
            </w:tcBorders>
            <w:tcMar>
              <w:left w:w="0" w:type="dxa"/>
              <w:right w:w="0" w:type="dxa"/>
            </w:tcMar>
            <w:vAlign w:val="center"/>
          </w:tcPr>
          <w:p w14:paraId="72888546" w14:textId="77777777" w:rsidR="000511AE" w:rsidRPr="001F7915" w:rsidRDefault="00000000" w:rsidP="00A95733">
            <w:pPr>
              <w:pStyle w:val="APATableaux"/>
              <w:rPr>
                <w:sz w:val="20"/>
                <w:szCs w:val="20"/>
              </w:rPr>
            </w:pPr>
            <w:r w:rsidRPr="001F7915">
              <w:t>38.84 ± 8.43</w:t>
            </w:r>
          </w:p>
        </w:tc>
        <w:tc>
          <w:tcPr>
            <w:tcW w:w="948" w:type="dxa"/>
            <w:tcBorders>
              <w:top w:val="nil"/>
              <w:left w:val="nil"/>
              <w:bottom w:val="nil"/>
              <w:right w:val="nil"/>
            </w:tcBorders>
            <w:tcMar>
              <w:left w:w="0" w:type="dxa"/>
              <w:right w:w="0" w:type="dxa"/>
            </w:tcMar>
            <w:vAlign w:val="center"/>
          </w:tcPr>
          <w:p w14:paraId="7A6DC1AB" w14:textId="77777777" w:rsidR="000511AE" w:rsidRPr="001F7915" w:rsidRDefault="00000000" w:rsidP="00A95733">
            <w:pPr>
              <w:pStyle w:val="APATableaux"/>
              <w:rPr>
                <w:sz w:val="20"/>
                <w:szCs w:val="20"/>
              </w:rPr>
            </w:pPr>
            <w:r w:rsidRPr="001F7915">
              <w:t>41.86 ± 12.78</w:t>
            </w:r>
          </w:p>
        </w:tc>
        <w:tc>
          <w:tcPr>
            <w:tcW w:w="283" w:type="dxa"/>
            <w:tcMar>
              <w:left w:w="0" w:type="dxa"/>
              <w:right w:w="0" w:type="dxa"/>
            </w:tcMar>
            <w:vAlign w:val="center"/>
          </w:tcPr>
          <w:p w14:paraId="5FABA50C"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56E794CD"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0D445557"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18AAE6B"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052011C" w14:textId="77777777" w:rsidR="000511AE" w:rsidRPr="001F7915" w:rsidRDefault="00000000" w:rsidP="00A95733">
            <w:pPr>
              <w:pStyle w:val="APATableaux"/>
            </w:pPr>
            <w:r w:rsidRPr="001F7915">
              <w:t>0.578 (0.40)</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35015887" w14:textId="77777777" w:rsidR="000511AE" w:rsidRPr="001F7915" w:rsidRDefault="00000000" w:rsidP="00A95733">
            <w:pPr>
              <w:pStyle w:val="APATableaux"/>
              <w:rPr>
                <w:sz w:val="14"/>
                <w:szCs w:val="14"/>
              </w:rPr>
            </w:pPr>
            <w:r w:rsidRPr="001F7915">
              <w:rPr>
                <w:sz w:val="14"/>
                <w:szCs w:val="14"/>
              </w:rPr>
              <w:t>[-0.206, 1.363]</w:t>
            </w:r>
          </w:p>
        </w:tc>
        <w:tc>
          <w:tcPr>
            <w:tcW w:w="283" w:type="dxa"/>
            <w:tcMar>
              <w:left w:w="0" w:type="dxa"/>
              <w:right w:w="0" w:type="dxa"/>
            </w:tcMar>
            <w:vAlign w:val="center"/>
          </w:tcPr>
          <w:p w14:paraId="0FAE0637"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22313749"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522B40D"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2F6229F8"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3F0E15D" w14:textId="77777777" w:rsidR="000511AE" w:rsidRPr="001F7915" w:rsidRDefault="00000000" w:rsidP="00A95733">
            <w:pPr>
              <w:pStyle w:val="APATableaux"/>
            </w:pPr>
            <w:r w:rsidRPr="001F7915">
              <w:t>0.757 (0.47)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2B02978F" w14:textId="77777777" w:rsidR="000511AE" w:rsidRPr="001F7915" w:rsidRDefault="00000000" w:rsidP="00A95733">
            <w:pPr>
              <w:pStyle w:val="APATableaux"/>
              <w:rPr>
                <w:sz w:val="14"/>
                <w:szCs w:val="14"/>
              </w:rPr>
            </w:pPr>
            <w:r w:rsidRPr="001F7915">
              <w:rPr>
                <w:sz w:val="14"/>
                <w:szCs w:val="14"/>
              </w:rPr>
              <w:t>[-0.153, 1.668]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D7D1C92"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63BDDBC9"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05A5AA8E"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3F8CB8B7"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49727FD" w14:textId="77777777" w:rsidR="000511AE" w:rsidRPr="001F7915" w:rsidRDefault="00000000" w:rsidP="00A95733">
            <w:pPr>
              <w:pStyle w:val="APATableaux"/>
            </w:pPr>
            <w:r w:rsidRPr="001F7915">
              <w:t>0.318 (0.58)</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05E5D0C8" w14:textId="77777777" w:rsidR="000511AE" w:rsidRPr="001F7915" w:rsidRDefault="00000000" w:rsidP="00A95733">
            <w:pPr>
              <w:pStyle w:val="APATableaux"/>
              <w:rPr>
                <w:sz w:val="14"/>
                <w:szCs w:val="14"/>
              </w:rPr>
            </w:pPr>
            <w:r w:rsidRPr="001F7915">
              <w:rPr>
                <w:sz w:val="14"/>
                <w:szCs w:val="14"/>
              </w:rPr>
              <w:t>[-0.810, 1.446]</w:t>
            </w:r>
          </w:p>
        </w:tc>
      </w:tr>
      <w:tr w:rsidR="000511AE" w:rsidRPr="001F7915" w14:paraId="0AA3F066" w14:textId="77777777" w:rsidTr="00A95733">
        <w:tc>
          <w:tcPr>
            <w:tcW w:w="1562" w:type="dxa"/>
            <w:tcMar>
              <w:left w:w="0" w:type="dxa"/>
              <w:right w:w="0" w:type="dxa"/>
            </w:tcMar>
            <w:vAlign w:val="center"/>
          </w:tcPr>
          <w:p w14:paraId="4BDB4D5C" w14:textId="6CBB10FB" w:rsidR="000511AE" w:rsidRPr="001F7915" w:rsidRDefault="00000000" w:rsidP="00A95733">
            <w:pPr>
              <w:pStyle w:val="APATableaux"/>
              <w:jc w:val="left"/>
            </w:pPr>
            <w:r w:rsidRPr="001F7915">
              <w:t>TP</w:t>
            </w:r>
          </w:p>
        </w:tc>
        <w:tc>
          <w:tcPr>
            <w:tcW w:w="948" w:type="dxa"/>
            <w:tcMar>
              <w:left w:w="0" w:type="dxa"/>
              <w:right w:w="0" w:type="dxa"/>
            </w:tcMar>
            <w:vAlign w:val="center"/>
          </w:tcPr>
          <w:p w14:paraId="3733943F" w14:textId="77777777" w:rsidR="000511AE" w:rsidRPr="001F7915" w:rsidRDefault="00000000" w:rsidP="00A95733">
            <w:pPr>
              <w:pStyle w:val="APATableaux"/>
              <w:rPr>
                <w:sz w:val="20"/>
                <w:szCs w:val="20"/>
              </w:rPr>
            </w:pPr>
            <w:r w:rsidRPr="001F7915">
              <w:t>1491.78 ± 960.70</w:t>
            </w:r>
          </w:p>
        </w:tc>
        <w:tc>
          <w:tcPr>
            <w:tcW w:w="948" w:type="dxa"/>
            <w:tcBorders>
              <w:top w:val="nil"/>
              <w:left w:val="nil"/>
              <w:bottom w:val="nil"/>
              <w:right w:val="nil"/>
            </w:tcBorders>
            <w:tcMar>
              <w:left w:w="0" w:type="dxa"/>
              <w:right w:w="0" w:type="dxa"/>
            </w:tcMar>
            <w:vAlign w:val="center"/>
          </w:tcPr>
          <w:p w14:paraId="50CAF5D9" w14:textId="77777777" w:rsidR="000511AE" w:rsidRPr="001F7915" w:rsidRDefault="00000000" w:rsidP="00A95733">
            <w:pPr>
              <w:pStyle w:val="APATableaux"/>
              <w:rPr>
                <w:sz w:val="20"/>
                <w:szCs w:val="20"/>
              </w:rPr>
            </w:pPr>
            <w:r w:rsidRPr="001F7915">
              <w:t>1664.47 ± 1037.26</w:t>
            </w:r>
          </w:p>
        </w:tc>
        <w:tc>
          <w:tcPr>
            <w:tcW w:w="948" w:type="dxa"/>
            <w:tcBorders>
              <w:top w:val="nil"/>
              <w:left w:val="nil"/>
              <w:bottom w:val="nil"/>
              <w:right w:val="nil"/>
            </w:tcBorders>
            <w:tcMar>
              <w:left w:w="0" w:type="dxa"/>
              <w:right w:w="0" w:type="dxa"/>
            </w:tcMar>
            <w:vAlign w:val="center"/>
          </w:tcPr>
          <w:p w14:paraId="1546722E" w14:textId="77777777" w:rsidR="000511AE" w:rsidRPr="001F7915" w:rsidRDefault="00000000" w:rsidP="00A95733">
            <w:pPr>
              <w:pStyle w:val="APATableaux"/>
              <w:rPr>
                <w:sz w:val="20"/>
                <w:szCs w:val="20"/>
              </w:rPr>
            </w:pPr>
            <w:r w:rsidRPr="001F7915">
              <w:t>1842.19 ± 1571.26</w:t>
            </w:r>
          </w:p>
        </w:tc>
        <w:tc>
          <w:tcPr>
            <w:tcW w:w="283" w:type="dxa"/>
            <w:tcMar>
              <w:left w:w="0" w:type="dxa"/>
              <w:right w:w="0" w:type="dxa"/>
            </w:tcMar>
            <w:vAlign w:val="center"/>
          </w:tcPr>
          <w:p w14:paraId="4A971B36"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21FBD1EB"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54B0DC0B"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FF66A44"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B576521" w14:textId="77777777" w:rsidR="000511AE" w:rsidRPr="001F7915" w:rsidRDefault="00000000" w:rsidP="00A95733">
            <w:pPr>
              <w:pStyle w:val="APATableaux"/>
            </w:pPr>
            <w:r w:rsidRPr="001F7915">
              <w:t>0.156 (0.47)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72CF8631" w14:textId="77777777" w:rsidR="000511AE" w:rsidRPr="001F7915" w:rsidRDefault="00000000" w:rsidP="00A95733">
            <w:pPr>
              <w:pStyle w:val="APATableaux"/>
              <w:rPr>
                <w:sz w:val="14"/>
                <w:szCs w:val="14"/>
              </w:rPr>
            </w:pPr>
            <w:r w:rsidRPr="001F7915">
              <w:rPr>
                <w:sz w:val="14"/>
                <w:szCs w:val="14"/>
              </w:rPr>
              <w:t>[-0.762, 1.075]</w:t>
            </w:r>
          </w:p>
        </w:tc>
        <w:tc>
          <w:tcPr>
            <w:tcW w:w="283" w:type="dxa"/>
            <w:tcMar>
              <w:left w:w="0" w:type="dxa"/>
              <w:right w:w="0" w:type="dxa"/>
            </w:tcMar>
            <w:vAlign w:val="center"/>
          </w:tcPr>
          <w:p w14:paraId="1E5BF286" w14:textId="77777777" w:rsidR="000511AE" w:rsidRPr="001F7915" w:rsidRDefault="000511AE" w:rsidP="00A95733">
            <w:pPr>
              <w:pStyle w:val="APATableaux"/>
            </w:pPr>
          </w:p>
        </w:tc>
        <w:tc>
          <w:tcPr>
            <w:tcW w:w="340" w:type="dxa"/>
            <w:tcMar>
              <w:top w:w="-56" w:type="dxa"/>
              <w:left w:w="-56" w:type="dxa"/>
              <w:bottom w:w="-56" w:type="dxa"/>
              <w:right w:w="-56" w:type="dxa"/>
            </w:tcMar>
            <w:vAlign w:val="center"/>
          </w:tcPr>
          <w:p w14:paraId="4873C7BC"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1CC254F6"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64216CA" w14:textId="77777777" w:rsidR="000511AE" w:rsidRPr="001F7915" w:rsidRDefault="00000000" w:rsidP="00A95733">
            <w:pPr>
              <w:pStyle w:val="APATableaux"/>
            </w:pPr>
            <w:r w:rsidRPr="001F7915">
              <w:t>=</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107130C8" w14:textId="77777777" w:rsidR="000511AE" w:rsidRPr="001F7915" w:rsidRDefault="00000000" w:rsidP="00A95733">
            <w:pPr>
              <w:pStyle w:val="APATableaux"/>
            </w:pPr>
            <w:r w:rsidRPr="001F7915">
              <w:t>0.317 (0.61)</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616923A0" w14:textId="77777777" w:rsidR="000511AE" w:rsidRPr="001F7915" w:rsidRDefault="00000000" w:rsidP="00A95733">
            <w:pPr>
              <w:pStyle w:val="APATableaux"/>
              <w:rPr>
                <w:sz w:val="14"/>
                <w:szCs w:val="14"/>
              </w:rPr>
            </w:pPr>
            <w:r w:rsidRPr="001F7915">
              <w:rPr>
                <w:sz w:val="14"/>
                <w:szCs w:val="14"/>
              </w:rPr>
              <w:t>[-0.871, 1.505]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9888918" w14:textId="77777777" w:rsidR="000511AE" w:rsidRPr="001F7915" w:rsidRDefault="000511AE" w:rsidP="00A95733">
            <w:pPr>
              <w:pStyle w:val="APATableaux"/>
              <w:rPr>
                <w:sz w:val="14"/>
                <w:szCs w:val="14"/>
              </w:rPr>
            </w:pPr>
          </w:p>
        </w:tc>
        <w:tc>
          <w:tcPr>
            <w:tcW w:w="340" w:type="dxa"/>
            <w:tcMar>
              <w:top w:w="-56" w:type="dxa"/>
              <w:left w:w="-56" w:type="dxa"/>
              <w:bottom w:w="-56" w:type="dxa"/>
              <w:right w:w="-56" w:type="dxa"/>
            </w:tcMar>
            <w:vAlign w:val="center"/>
          </w:tcPr>
          <w:p w14:paraId="26001AA3"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6D0AAC8A" w14:textId="77777777" w:rsidR="000511AE" w:rsidRPr="001F7915" w:rsidRDefault="00000000" w:rsidP="00A95733">
            <w:pPr>
              <w:pStyle w:val="APATableaux"/>
            </w:pPr>
            <w:r w:rsidRPr="001F7915">
              <w:t>=</w:t>
            </w:r>
          </w:p>
        </w:tc>
        <w:tc>
          <w:tcPr>
            <w:tcW w:w="340" w:type="dxa"/>
            <w:tcMar>
              <w:top w:w="-56" w:type="dxa"/>
              <w:left w:w="-56" w:type="dxa"/>
              <w:bottom w:w="-56" w:type="dxa"/>
              <w:right w:w="-56" w:type="dxa"/>
            </w:tcMar>
            <w:vAlign w:val="center"/>
          </w:tcPr>
          <w:p w14:paraId="4D8A155B" w14:textId="77777777" w:rsidR="000511AE" w:rsidRPr="001F7915" w:rsidRDefault="00000000" w:rsidP="00A95733">
            <w:pPr>
              <w:pStyle w:val="APATableaux"/>
            </w:pPr>
            <w:r w:rsidRPr="001F7915">
              <w:t>Yes</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45621B33" w14:textId="77777777" w:rsidR="000511AE" w:rsidRPr="001F7915" w:rsidRDefault="00000000" w:rsidP="00A95733">
            <w:pPr>
              <w:pStyle w:val="APATableaux"/>
            </w:pPr>
            <w:r w:rsidRPr="001F7915">
              <w:t>0.152 (0.57)</w:t>
            </w:r>
          </w:p>
        </w:tc>
        <w:tc>
          <w:tcPr>
            <w:tcW w:w="947" w:type="dxa"/>
            <w:tcBorders>
              <w:top w:val="nil"/>
              <w:left w:val="nil"/>
              <w:bottom w:val="nil"/>
              <w:right w:val="nil"/>
            </w:tcBorders>
            <w:shd w:val="clear" w:color="auto" w:fill="FFFFFF"/>
            <w:tcMar>
              <w:top w:w="-73" w:type="dxa"/>
              <w:left w:w="-73" w:type="dxa"/>
              <w:bottom w:w="-73" w:type="dxa"/>
              <w:right w:w="-73" w:type="dxa"/>
            </w:tcMar>
            <w:vAlign w:val="center"/>
          </w:tcPr>
          <w:p w14:paraId="5FBA56E1" w14:textId="77777777" w:rsidR="000511AE" w:rsidRPr="001F7915" w:rsidRDefault="00000000" w:rsidP="00A95733">
            <w:pPr>
              <w:pStyle w:val="APATableaux"/>
              <w:rPr>
                <w:sz w:val="14"/>
                <w:szCs w:val="14"/>
              </w:rPr>
            </w:pPr>
            <w:r w:rsidRPr="001F7915">
              <w:rPr>
                <w:sz w:val="14"/>
                <w:szCs w:val="14"/>
              </w:rPr>
              <w:t>[-0.968, 1.273]</w:t>
            </w:r>
          </w:p>
        </w:tc>
      </w:tr>
      <w:tr w:rsidR="000511AE" w:rsidRPr="001F7915" w14:paraId="4E9D0713" w14:textId="77777777" w:rsidTr="00A95733">
        <w:tc>
          <w:tcPr>
            <w:tcW w:w="1562" w:type="dxa"/>
            <w:tcBorders>
              <w:bottom w:val="single" w:sz="8" w:space="0" w:color="000000"/>
            </w:tcBorders>
            <w:tcMar>
              <w:left w:w="0" w:type="dxa"/>
              <w:right w:w="0" w:type="dxa"/>
            </w:tcMar>
            <w:vAlign w:val="center"/>
          </w:tcPr>
          <w:p w14:paraId="4E4A39CB" w14:textId="5F876405" w:rsidR="000511AE" w:rsidRPr="001F7915" w:rsidRDefault="00000000" w:rsidP="00A95733">
            <w:pPr>
              <w:pStyle w:val="APATableaux"/>
              <w:jc w:val="left"/>
            </w:pPr>
            <w:r w:rsidRPr="001F7915">
              <w:t>LF/HF</w:t>
            </w:r>
          </w:p>
        </w:tc>
        <w:tc>
          <w:tcPr>
            <w:tcW w:w="948" w:type="dxa"/>
            <w:tcBorders>
              <w:bottom w:val="single" w:sz="8" w:space="0" w:color="000000"/>
            </w:tcBorders>
            <w:tcMar>
              <w:left w:w="0" w:type="dxa"/>
              <w:right w:w="0" w:type="dxa"/>
            </w:tcMar>
            <w:vAlign w:val="center"/>
          </w:tcPr>
          <w:p w14:paraId="1097F831" w14:textId="77777777" w:rsidR="000511AE" w:rsidRPr="001F7915" w:rsidRDefault="00000000" w:rsidP="00A95733">
            <w:pPr>
              <w:pStyle w:val="APATableaux"/>
              <w:rPr>
                <w:sz w:val="20"/>
                <w:szCs w:val="20"/>
              </w:rPr>
            </w:pPr>
            <w:r w:rsidRPr="001F7915">
              <w:t>2.36 ± 1.05</w:t>
            </w:r>
          </w:p>
        </w:tc>
        <w:tc>
          <w:tcPr>
            <w:tcW w:w="948" w:type="dxa"/>
            <w:tcBorders>
              <w:top w:val="nil"/>
              <w:left w:val="nil"/>
              <w:bottom w:val="single" w:sz="8" w:space="0" w:color="000000"/>
              <w:right w:val="nil"/>
            </w:tcBorders>
            <w:tcMar>
              <w:left w:w="0" w:type="dxa"/>
              <w:right w:w="0" w:type="dxa"/>
            </w:tcMar>
            <w:vAlign w:val="center"/>
          </w:tcPr>
          <w:p w14:paraId="3119224E" w14:textId="77777777" w:rsidR="000511AE" w:rsidRPr="001F7915" w:rsidRDefault="00000000" w:rsidP="00A95733">
            <w:pPr>
              <w:pStyle w:val="APATableaux"/>
              <w:rPr>
                <w:b/>
                <w:bCs/>
                <w:sz w:val="20"/>
                <w:szCs w:val="20"/>
              </w:rPr>
            </w:pPr>
            <w:r w:rsidRPr="001F7915">
              <w:rPr>
                <w:b/>
                <w:bCs/>
              </w:rPr>
              <w:t>0.89 ± 0.48*</w:t>
            </w:r>
          </w:p>
        </w:tc>
        <w:tc>
          <w:tcPr>
            <w:tcW w:w="948" w:type="dxa"/>
            <w:tcBorders>
              <w:top w:val="nil"/>
              <w:left w:val="nil"/>
              <w:bottom w:val="single" w:sz="8" w:space="0" w:color="000000"/>
              <w:right w:val="nil"/>
            </w:tcBorders>
            <w:tcMar>
              <w:left w:w="0" w:type="dxa"/>
              <w:right w:w="0" w:type="dxa"/>
            </w:tcMar>
            <w:vAlign w:val="center"/>
          </w:tcPr>
          <w:p w14:paraId="2C45CE26" w14:textId="77777777" w:rsidR="000511AE" w:rsidRPr="001F7915" w:rsidRDefault="00000000" w:rsidP="00A95733">
            <w:pPr>
              <w:pStyle w:val="APATableaux"/>
              <w:rPr>
                <w:b/>
                <w:bCs/>
                <w:sz w:val="20"/>
                <w:szCs w:val="20"/>
              </w:rPr>
            </w:pPr>
            <w:r w:rsidRPr="001F7915">
              <w:rPr>
                <w:b/>
                <w:bCs/>
              </w:rPr>
              <w:t>1.02 ± 0.44*</w:t>
            </w:r>
          </w:p>
        </w:tc>
        <w:tc>
          <w:tcPr>
            <w:tcW w:w="283" w:type="dxa"/>
            <w:tcBorders>
              <w:bottom w:val="single" w:sz="8" w:space="0" w:color="000000"/>
            </w:tcBorders>
            <w:tcMar>
              <w:left w:w="0" w:type="dxa"/>
              <w:right w:w="0" w:type="dxa"/>
            </w:tcMar>
            <w:vAlign w:val="center"/>
          </w:tcPr>
          <w:p w14:paraId="0D024A0B" w14:textId="77777777" w:rsidR="000511AE" w:rsidRPr="001F7915" w:rsidRDefault="000511AE" w:rsidP="00A95733">
            <w:pPr>
              <w:pStyle w:val="APATableaux"/>
            </w:pPr>
          </w:p>
        </w:tc>
        <w:tc>
          <w:tcPr>
            <w:tcW w:w="340" w:type="dxa"/>
            <w:tcBorders>
              <w:bottom w:val="single" w:sz="8" w:space="0" w:color="000000"/>
            </w:tcBorders>
            <w:tcMar>
              <w:top w:w="-56" w:type="dxa"/>
              <w:left w:w="-56" w:type="dxa"/>
              <w:bottom w:w="-56" w:type="dxa"/>
              <w:right w:w="-56" w:type="dxa"/>
            </w:tcMar>
            <w:vAlign w:val="center"/>
          </w:tcPr>
          <w:p w14:paraId="2BDF515A" w14:textId="77777777" w:rsidR="000511AE" w:rsidRPr="001F7915" w:rsidRDefault="00000000" w:rsidP="00A95733">
            <w:pPr>
              <w:pStyle w:val="APATableaux"/>
            </w:pPr>
            <w:r w:rsidRPr="001F7915">
              <w:t>Yes</w:t>
            </w:r>
          </w:p>
        </w:tc>
        <w:tc>
          <w:tcPr>
            <w:tcW w:w="340" w:type="dxa"/>
            <w:tcBorders>
              <w:bottom w:val="single" w:sz="8" w:space="0" w:color="000000"/>
            </w:tcBorders>
            <w:tcMar>
              <w:top w:w="-56" w:type="dxa"/>
              <w:left w:w="-56" w:type="dxa"/>
              <w:bottom w:w="-56" w:type="dxa"/>
              <w:right w:w="-56" w:type="dxa"/>
            </w:tcMar>
            <w:vAlign w:val="center"/>
          </w:tcPr>
          <w:p w14:paraId="3140BCDE" w14:textId="77777777" w:rsidR="000511AE" w:rsidRPr="001F7915" w:rsidRDefault="00000000" w:rsidP="00A95733">
            <w:pPr>
              <w:pStyle w:val="APATableaux"/>
            </w:pPr>
            <w:r w:rsidRPr="001F7915">
              <w:t>Yes</w:t>
            </w:r>
          </w:p>
        </w:tc>
        <w:tc>
          <w:tcPr>
            <w:tcW w:w="340" w:type="dxa"/>
            <w:tcBorders>
              <w:bottom w:val="single" w:sz="8" w:space="0" w:color="000000"/>
            </w:tcBorders>
            <w:tcMar>
              <w:top w:w="-56" w:type="dxa"/>
              <w:left w:w="-56" w:type="dxa"/>
              <w:bottom w:w="-56" w:type="dxa"/>
              <w:right w:w="-56" w:type="dxa"/>
            </w:tcMar>
            <w:vAlign w:val="center"/>
          </w:tcPr>
          <w:p w14:paraId="1B9A5BF4" w14:textId="77777777" w:rsidR="000511AE" w:rsidRPr="001F7915" w:rsidRDefault="00000000" w:rsidP="00A95733">
            <w:pPr>
              <w:pStyle w:val="APATableaux"/>
            </w:pPr>
            <w:r w:rsidRPr="001F7915">
              <w:t>Yes</w:t>
            </w:r>
          </w:p>
        </w:tc>
        <w:tc>
          <w:tcPr>
            <w:tcW w:w="947"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0BC6682D" w14:textId="77777777" w:rsidR="000511AE" w:rsidRPr="001F7915" w:rsidRDefault="00000000" w:rsidP="00A95733">
            <w:pPr>
              <w:pStyle w:val="APATableaux"/>
              <w:rPr>
                <w:b/>
                <w:bCs/>
              </w:rPr>
            </w:pPr>
            <w:r w:rsidRPr="001F7915">
              <w:rPr>
                <w:b/>
                <w:bCs/>
              </w:rPr>
              <w:t>1.216 (0.47)*</w:t>
            </w:r>
          </w:p>
        </w:tc>
        <w:tc>
          <w:tcPr>
            <w:tcW w:w="947"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5597333B" w14:textId="77777777" w:rsidR="000511AE" w:rsidRPr="001F7915" w:rsidRDefault="00000000" w:rsidP="00A95733">
            <w:pPr>
              <w:pStyle w:val="APATableaux"/>
              <w:rPr>
                <w:sz w:val="14"/>
                <w:szCs w:val="14"/>
              </w:rPr>
            </w:pPr>
            <w:r w:rsidRPr="001F7915">
              <w:rPr>
                <w:sz w:val="14"/>
                <w:szCs w:val="14"/>
              </w:rPr>
              <w:t>[0.295, 2.136]</w:t>
            </w:r>
          </w:p>
        </w:tc>
        <w:tc>
          <w:tcPr>
            <w:tcW w:w="283" w:type="dxa"/>
            <w:tcBorders>
              <w:bottom w:val="single" w:sz="8" w:space="0" w:color="000000"/>
            </w:tcBorders>
            <w:tcMar>
              <w:left w:w="0" w:type="dxa"/>
              <w:right w:w="0" w:type="dxa"/>
            </w:tcMar>
            <w:vAlign w:val="center"/>
          </w:tcPr>
          <w:p w14:paraId="249530B5" w14:textId="77777777" w:rsidR="000511AE" w:rsidRPr="001F7915" w:rsidRDefault="000511AE" w:rsidP="00A95733">
            <w:pPr>
              <w:pStyle w:val="APATableaux"/>
            </w:pPr>
          </w:p>
        </w:tc>
        <w:tc>
          <w:tcPr>
            <w:tcW w:w="340" w:type="dxa"/>
            <w:tcBorders>
              <w:bottom w:val="single" w:sz="8" w:space="0" w:color="000000"/>
            </w:tcBorders>
            <w:tcMar>
              <w:top w:w="-56" w:type="dxa"/>
              <w:left w:w="-56" w:type="dxa"/>
              <w:bottom w:w="-56" w:type="dxa"/>
              <w:right w:w="-56" w:type="dxa"/>
            </w:tcMar>
            <w:vAlign w:val="center"/>
          </w:tcPr>
          <w:p w14:paraId="0A7A542B" w14:textId="77777777" w:rsidR="000511AE" w:rsidRPr="001F7915" w:rsidRDefault="00000000" w:rsidP="00A95733">
            <w:pPr>
              <w:pStyle w:val="APATableaux"/>
            </w:pPr>
            <w:r w:rsidRPr="001F7915">
              <w:t>Yes</w:t>
            </w:r>
          </w:p>
        </w:tc>
        <w:tc>
          <w:tcPr>
            <w:tcW w:w="340" w:type="dxa"/>
            <w:tcBorders>
              <w:bottom w:val="single" w:sz="8" w:space="0" w:color="000000"/>
            </w:tcBorders>
            <w:tcMar>
              <w:top w:w="-56" w:type="dxa"/>
              <w:left w:w="-56" w:type="dxa"/>
              <w:bottom w:w="-56" w:type="dxa"/>
              <w:right w:w="-56" w:type="dxa"/>
            </w:tcMar>
            <w:vAlign w:val="center"/>
          </w:tcPr>
          <w:p w14:paraId="11FBA2E2" w14:textId="77777777" w:rsidR="000511AE" w:rsidRPr="001F7915" w:rsidRDefault="00000000" w:rsidP="00A95733">
            <w:pPr>
              <w:pStyle w:val="APATableaux"/>
            </w:pPr>
            <w:r w:rsidRPr="001F7915">
              <w:t>Yes</w:t>
            </w:r>
          </w:p>
        </w:tc>
        <w:tc>
          <w:tcPr>
            <w:tcW w:w="340" w:type="dxa"/>
            <w:tcBorders>
              <w:bottom w:val="single" w:sz="8" w:space="0" w:color="000000"/>
            </w:tcBorders>
            <w:tcMar>
              <w:top w:w="-56" w:type="dxa"/>
              <w:left w:w="-56" w:type="dxa"/>
              <w:bottom w:w="-56" w:type="dxa"/>
              <w:right w:w="-56" w:type="dxa"/>
            </w:tcMar>
            <w:vAlign w:val="center"/>
          </w:tcPr>
          <w:p w14:paraId="7DA4607C" w14:textId="77777777" w:rsidR="000511AE" w:rsidRPr="001F7915" w:rsidRDefault="00000000" w:rsidP="00A95733">
            <w:pPr>
              <w:pStyle w:val="APATableaux"/>
            </w:pPr>
            <w:r w:rsidRPr="001F7915">
              <w:t>Yes</w:t>
            </w:r>
          </w:p>
        </w:tc>
        <w:tc>
          <w:tcPr>
            <w:tcW w:w="947"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26167194" w14:textId="77777777" w:rsidR="000511AE" w:rsidRPr="001F7915" w:rsidRDefault="00000000" w:rsidP="00A95733">
            <w:pPr>
              <w:pStyle w:val="APATableaux"/>
              <w:rPr>
                <w:b/>
                <w:bCs/>
              </w:rPr>
            </w:pPr>
            <w:r w:rsidRPr="001F7915">
              <w:rPr>
                <w:b/>
                <w:bCs/>
              </w:rPr>
              <w:t>1.113 (0.45)*</w:t>
            </w:r>
          </w:p>
        </w:tc>
        <w:tc>
          <w:tcPr>
            <w:tcW w:w="947"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46101069" w14:textId="77777777" w:rsidR="000511AE" w:rsidRPr="001F7915" w:rsidRDefault="00000000" w:rsidP="00A95733">
            <w:pPr>
              <w:pStyle w:val="APATableaux"/>
              <w:rPr>
                <w:sz w:val="14"/>
                <w:szCs w:val="14"/>
              </w:rPr>
            </w:pPr>
            <w:r w:rsidRPr="001F7915">
              <w:rPr>
                <w:sz w:val="14"/>
                <w:szCs w:val="14"/>
              </w:rPr>
              <w:t>[0.231, 1.994]</w:t>
            </w:r>
          </w:p>
        </w:tc>
        <w:tc>
          <w:tcPr>
            <w:tcW w:w="283"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71525738" w14:textId="77777777" w:rsidR="000511AE" w:rsidRPr="001F7915" w:rsidRDefault="000511AE" w:rsidP="00A95733">
            <w:pPr>
              <w:pStyle w:val="APATableaux"/>
              <w:rPr>
                <w:sz w:val="14"/>
                <w:szCs w:val="14"/>
              </w:rPr>
            </w:pPr>
          </w:p>
        </w:tc>
        <w:tc>
          <w:tcPr>
            <w:tcW w:w="340" w:type="dxa"/>
            <w:tcBorders>
              <w:bottom w:val="single" w:sz="8" w:space="0" w:color="000000"/>
            </w:tcBorders>
            <w:tcMar>
              <w:top w:w="-56" w:type="dxa"/>
              <w:left w:w="-56" w:type="dxa"/>
              <w:bottom w:w="-56" w:type="dxa"/>
              <w:right w:w="-56" w:type="dxa"/>
            </w:tcMar>
            <w:vAlign w:val="center"/>
          </w:tcPr>
          <w:p w14:paraId="7EE8FFB1" w14:textId="77777777" w:rsidR="000511AE" w:rsidRPr="001F7915" w:rsidRDefault="00000000" w:rsidP="00A95733">
            <w:pPr>
              <w:pStyle w:val="APATableaux"/>
            </w:pPr>
            <w:r w:rsidRPr="001F7915">
              <w:t>=</w:t>
            </w:r>
          </w:p>
        </w:tc>
        <w:tc>
          <w:tcPr>
            <w:tcW w:w="340" w:type="dxa"/>
            <w:tcBorders>
              <w:bottom w:val="single" w:sz="8" w:space="0" w:color="000000"/>
            </w:tcBorders>
            <w:tcMar>
              <w:top w:w="-56" w:type="dxa"/>
              <w:left w:w="-56" w:type="dxa"/>
              <w:bottom w:w="-56" w:type="dxa"/>
              <w:right w:w="-56" w:type="dxa"/>
            </w:tcMar>
            <w:vAlign w:val="center"/>
          </w:tcPr>
          <w:p w14:paraId="4BA62F59" w14:textId="77777777" w:rsidR="000511AE" w:rsidRPr="001F7915" w:rsidRDefault="00000000" w:rsidP="00A95733">
            <w:pPr>
              <w:pStyle w:val="APATableaux"/>
            </w:pPr>
            <w:r w:rsidRPr="001F7915">
              <w:t>=</w:t>
            </w:r>
          </w:p>
        </w:tc>
        <w:tc>
          <w:tcPr>
            <w:tcW w:w="340" w:type="dxa"/>
            <w:tcBorders>
              <w:bottom w:val="single" w:sz="8" w:space="0" w:color="000000"/>
            </w:tcBorders>
            <w:tcMar>
              <w:top w:w="-56" w:type="dxa"/>
              <w:left w:w="-56" w:type="dxa"/>
              <w:bottom w:w="-56" w:type="dxa"/>
              <w:right w:w="-56" w:type="dxa"/>
            </w:tcMar>
            <w:vAlign w:val="center"/>
          </w:tcPr>
          <w:p w14:paraId="41734186" w14:textId="77777777" w:rsidR="000511AE" w:rsidRPr="001F7915" w:rsidRDefault="00000000" w:rsidP="00A95733">
            <w:pPr>
              <w:pStyle w:val="APATableaux"/>
            </w:pPr>
            <w:r w:rsidRPr="001F7915">
              <w:t>=</w:t>
            </w:r>
          </w:p>
        </w:tc>
        <w:tc>
          <w:tcPr>
            <w:tcW w:w="947"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7DA5837F" w14:textId="77777777" w:rsidR="000511AE" w:rsidRPr="001F7915" w:rsidRDefault="00000000" w:rsidP="00A95733">
            <w:pPr>
              <w:pStyle w:val="APATableaux"/>
            </w:pPr>
            <w:r w:rsidRPr="001F7915">
              <w:t>-0.232 (0.43)</w:t>
            </w:r>
          </w:p>
        </w:tc>
        <w:tc>
          <w:tcPr>
            <w:tcW w:w="947"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51B2ACD3" w14:textId="77777777" w:rsidR="000511AE" w:rsidRPr="001F7915" w:rsidRDefault="00000000" w:rsidP="00A95733">
            <w:pPr>
              <w:pStyle w:val="APATableaux"/>
              <w:rPr>
                <w:sz w:val="14"/>
                <w:szCs w:val="14"/>
              </w:rPr>
            </w:pPr>
            <w:r w:rsidRPr="001F7915">
              <w:rPr>
                <w:sz w:val="14"/>
                <w:szCs w:val="14"/>
              </w:rPr>
              <w:t>[-1.073, 0.609]</w:t>
            </w:r>
          </w:p>
        </w:tc>
      </w:tr>
    </w:tbl>
    <w:p w14:paraId="7925375F" w14:textId="6A39112B" w:rsidR="000511AE" w:rsidRPr="001F7915" w:rsidRDefault="00A95733" w:rsidP="00A95733">
      <w:pPr>
        <w:pStyle w:val="APATableNote"/>
      </w:pPr>
      <w:r w:rsidRPr="00A309D7">
        <w:rPr>
          <w:i/>
          <w:iCs/>
        </w:rPr>
        <w:t>Note.</w:t>
      </w:r>
      <w:r>
        <w:t xml:space="preserve"> </w:t>
      </w:r>
      <w:r w:rsidRPr="001F7915">
        <w:t xml:space="preserve">Descriptive analysis of L1, including visual analysis and effect sizes. * indicates significant differences relative to baseline (Phase A). </w:t>
      </w:r>
      <w:r w:rsidRPr="001F7915">
        <w:rPr>
          <w:vertAlign w:val="superscript"/>
        </w:rPr>
        <w:t>†</w:t>
      </w:r>
      <w:r w:rsidRPr="001F7915">
        <w:t xml:space="preserve"> indicates significant differences relative to the previous training phase (Phase B vs. Phase C).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Pr="001F7915">
        <w:br w:type="page"/>
      </w:r>
    </w:p>
    <w:p w14:paraId="41190747" w14:textId="071309FE" w:rsidR="00D02345" w:rsidRDefault="00FB052D" w:rsidP="00D02345">
      <w:pPr>
        <w:pStyle w:val="APATablesFigures"/>
      </w:pPr>
      <w:bookmarkStart w:id="25" w:name="_lcbfvuovkioz" w:colFirst="0" w:colLast="0"/>
      <w:bookmarkEnd w:id="25"/>
      <w:r>
        <w:lastRenderedPageBreak/>
        <w:t>Additional</w:t>
      </w:r>
      <w:r w:rsidR="008C7250" w:rsidRPr="001F7915">
        <w:t xml:space="preserve"> Table 9</w:t>
      </w:r>
    </w:p>
    <w:p w14:paraId="23CA1EB1" w14:textId="64750D33" w:rsidR="000511AE" w:rsidRPr="001F7915" w:rsidRDefault="00000000" w:rsidP="00D02345">
      <w:pPr>
        <w:pStyle w:val="APATablesFigues2"/>
        <w:rPr>
          <w:b/>
          <w:bCs/>
        </w:rPr>
      </w:pPr>
      <w:r w:rsidRPr="001F7915">
        <w:t xml:space="preserve">Improvement </w:t>
      </w:r>
      <w:r w:rsidR="00D02345">
        <w:t>R</w:t>
      </w:r>
      <w:r w:rsidRPr="001F7915">
        <w:t xml:space="preserve">ate and </w:t>
      </w:r>
      <w:r w:rsidR="00D02345">
        <w:t>S</w:t>
      </w:r>
      <w:r w:rsidRPr="001F7915">
        <w:t xml:space="preserve">plit </w:t>
      </w:r>
      <w:r w:rsidR="00D02345">
        <w:t>D</w:t>
      </w:r>
      <w:r w:rsidRPr="001F7915">
        <w:t xml:space="preserve">ifference of </w:t>
      </w:r>
      <w:r w:rsidR="00A95733">
        <w:t xml:space="preserve">In-Game, Cognitive, and </w:t>
      </w:r>
      <w:r w:rsidR="00D02345">
        <w:t>P</w:t>
      </w:r>
      <w:r w:rsidRPr="001F7915">
        <w:t xml:space="preserve">hysiological </w:t>
      </w:r>
      <w:r w:rsidR="00D02345">
        <w:t>O</w:t>
      </w:r>
      <w:r w:rsidRPr="001F7915">
        <w:t xml:space="preserve">utcomes in L1 </w:t>
      </w:r>
      <w:r w:rsidR="00D02345">
        <w:t>A</w:t>
      </w:r>
      <w:r w:rsidRPr="001F7915">
        <w:t xml:space="preserve">cross </w:t>
      </w:r>
      <w:r w:rsidR="00D02345">
        <w:t>T</w:t>
      </w:r>
      <w:r w:rsidRPr="001F7915">
        <w:t xml:space="preserve">raining </w:t>
      </w:r>
      <w:r w:rsidR="00D02345">
        <w:t>P</w:t>
      </w:r>
      <w:r w:rsidRPr="001F7915">
        <w:t>hases</w:t>
      </w:r>
    </w:p>
    <w:tbl>
      <w:tblPr>
        <w:tblStyle w:val="a7"/>
        <w:tblW w:w="13997" w:type="dxa"/>
        <w:tblInd w:w="5" w:type="dxa"/>
        <w:tblLayout w:type="fixed"/>
        <w:tblLook w:val="0400" w:firstRow="0" w:lastRow="0" w:firstColumn="0" w:lastColumn="0" w:noHBand="0" w:noVBand="1"/>
      </w:tblPr>
      <w:tblGrid>
        <w:gridCol w:w="1609"/>
        <w:gridCol w:w="850"/>
        <w:gridCol w:w="1158"/>
        <w:gridCol w:w="850"/>
        <w:gridCol w:w="1158"/>
        <w:gridCol w:w="170"/>
        <w:gridCol w:w="850"/>
        <w:gridCol w:w="1158"/>
        <w:gridCol w:w="850"/>
        <w:gridCol w:w="1158"/>
        <w:gridCol w:w="170"/>
        <w:gridCol w:w="850"/>
        <w:gridCol w:w="1158"/>
        <w:gridCol w:w="850"/>
        <w:gridCol w:w="1158"/>
      </w:tblGrid>
      <w:tr w:rsidR="000511AE" w:rsidRPr="001F7915" w14:paraId="25321058" w14:textId="77777777" w:rsidTr="00877261">
        <w:trPr>
          <w:tblHeader/>
        </w:trPr>
        <w:tc>
          <w:tcPr>
            <w:tcW w:w="1609" w:type="dxa"/>
            <w:vMerge w:val="restart"/>
            <w:tcBorders>
              <w:top w:val="single" w:sz="8" w:space="0" w:color="000000"/>
              <w:bottom w:val="single" w:sz="8" w:space="0" w:color="000000"/>
            </w:tcBorders>
            <w:tcMar>
              <w:top w:w="-56" w:type="dxa"/>
              <w:left w:w="-56" w:type="dxa"/>
              <w:bottom w:w="-56" w:type="dxa"/>
              <w:right w:w="-56" w:type="dxa"/>
            </w:tcMar>
            <w:vAlign w:val="center"/>
          </w:tcPr>
          <w:p w14:paraId="1C08246D" w14:textId="77777777" w:rsidR="000511AE" w:rsidRPr="001F7915" w:rsidRDefault="000511AE" w:rsidP="00482939">
            <w:pPr>
              <w:spacing w:after="0" w:line="240" w:lineRule="auto"/>
              <w:jc w:val="center"/>
              <w:rPr>
                <w:b/>
                <w:bCs/>
                <w:sz w:val="18"/>
                <w:szCs w:val="18"/>
              </w:rPr>
            </w:pPr>
          </w:p>
        </w:tc>
        <w:tc>
          <w:tcPr>
            <w:tcW w:w="12388" w:type="dxa"/>
            <w:gridSpan w:val="14"/>
            <w:tcBorders>
              <w:top w:val="single" w:sz="8" w:space="0" w:color="000000"/>
              <w:bottom w:val="single" w:sz="12" w:space="0" w:color="000000"/>
            </w:tcBorders>
            <w:tcMar>
              <w:top w:w="-56" w:type="dxa"/>
              <w:left w:w="-56" w:type="dxa"/>
              <w:bottom w:w="-56" w:type="dxa"/>
              <w:right w:w="-56" w:type="dxa"/>
            </w:tcMar>
            <w:vAlign w:val="center"/>
          </w:tcPr>
          <w:p w14:paraId="7F6A1EF1" w14:textId="14D239E6" w:rsidR="000511AE" w:rsidRPr="00F71435" w:rsidRDefault="00000000" w:rsidP="00482939">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5D142658" w14:textId="77777777" w:rsidTr="00877261">
        <w:trPr>
          <w:tblHeader/>
        </w:trPr>
        <w:tc>
          <w:tcPr>
            <w:tcW w:w="1609" w:type="dxa"/>
            <w:vMerge/>
            <w:tcBorders>
              <w:top w:val="single" w:sz="8" w:space="0" w:color="000000"/>
              <w:bottom w:val="single" w:sz="8" w:space="0" w:color="000000"/>
            </w:tcBorders>
            <w:tcMar>
              <w:top w:w="-56" w:type="dxa"/>
              <w:left w:w="-56" w:type="dxa"/>
              <w:bottom w:w="-56" w:type="dxa"/>
              <w:right w:w="-56" w:type="dxa"/>
            </w:tcMar>
            <w:vAlign w:val="center"/>
          </w:tcPr>
          <w:p w14:paraId="0CA9BF23" w14:textId="77777777" w:rsidR="000511AE" w:rsidRPr="001F7915" w:rsidRDefault="000511AE" w:rsidP="00482939">
            <w:pPr>
              <w:spacing w:after="0" w:line="240" w:lineRule="auto"/>
              <w:jc w:val="center"/>
              <w:rPr>
                <w:b/>
                <w:bCs/>
                <w:sz w:val="18"/>
                <w:szCs w:val="18"/>
              </w:rPr>
            </w:pPr>
          </w:p>
        </w:tc>
        <w:tc>
          <w:tcPr>
            <w:tcW w:w="4016" w:type="dxa"/>
            <w:gridSpan w:val="4"/>
            <w:tcBorders>
              <w:top w:val="single" w:sz="12" w:space="0" w:color="000000"/>
              <w:bottom w:val="single" w:sz="4" w:space="0" w:color="000000"/>
            </w:tcBorders>
            <w:tcMar>
              <w:top w:w="-56" w:type="dxa"/>
              <w:left w:w="-56" w:type="dxa"/>
              <w:bottom w:w="-56" w:type="dxa"/>
              <w:right w:w="-56" w:type="dxa"/>
            </w:tcMar>
            <w:vAlign w:val="center"/>
          </w:tcPr>
          <w:p w14:paraId="671659E9" w14:textId="77777777" w:rsidR="000511AE" w:rsidRPr="001F7915" w:rsidRDefault="00000000" w:rsidP="00482939">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(HIIT)</w:t>
            </w:r>
          </w:p>
        </w:tc>
        <w:tc>
          <w:tcPr>
            <w:tcW w:w="170" w:type="dxa"/>
            <w:tcBorders>
              <w:top w:val="single" w:sz="12" w:space="0" w:color="000000"/>
            </w:tcBorders>
            <w:tcMar>
              <w:top w:w="-56" w:type="dxa"/>
              <w:left w:w="-56" w:type="dxa"/>
              <w:bottom w:w="-56" w:type="dxa"/>
              <w:right w:w="-56" w:type="dxa"/>
            </w:tcMar>
            <w:vAlign w:val="center"/>
          </w:tcPr>
          <w:p w14:paraId="5F842253" w14:textId="77777777" w:rsidR="000511AE" w:rsidRPr="001F7915" w:rsidRDefault="000511AE" w:rsidP="00482939">
            <w:pPr>
              <w:spacing w:after="0" w:line="240" w:lineRule="auto"/>
              <w:jc w:val="center"/>
              <w:rPr>
                <w:b/>
                <w:bCs/>
                <w:sz w:val="18"/>
                <w:szCs w:val="18"/>
              </w:rPr>
            </w:pPr>
          </w:p>
        </w:tc>
        <w:tc>
          <w:tcPr>
            <w:tcW w:w="4016" w:type="dxa"/>
            <w:gridSpan w:val="4"/>
            <w:tcBorders>
              <w:top w:val="single" w:sz="12" w:space="0" w:color="000000"/>
              <w:bottom w:val="single" w:sz="4" w:space="0" w:color="000000"/>
            </w:tcBorders>
            <w:tcMar>
              <w:top w:w="-56" w:type="dxa"/>
              <w:left w:w="-56" w:type="dxa"/>
              <w:bottom w:w="-56" w:type="dxa"/>
              <w:right w:w="-56" w:type="dxa"/>
            </w:tcMar>
            <w:vAlign w:val="center"/>
          </w:tcPr>
          <w:p w14:paraId="6B25AC75" w14:textId="77777777" w:rsidR="000511AE" w:rsidRPr="001F7915" w:rsidRDefault="00000000" w:rsidP="00482939">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(CMT)</w:t>
            </w:r>
          </w:p>
        </w:tc>
        <w:tc>
          <w:tcPr>
            <w:tcW w:w="170" w:type="dxa"/>
            <w:tcBorders>
              <w:top w:val="single" w:sz="12" w:space="0" w:color="000000"/>
            </w:tcBorders>
            <w:tcMar>
              <w:top w:w="-56" w:type="dxa"/>
              <w:left w:w="-56" w:type="dxa"/>
              <w:bottom w:w="-56" w:type="dxa"/>
              <w:right w:w="-56" w:type="dxa"/>
            </w:tcMar>
            <w:vAlign w:val="center"/>
          </w:tcPr>
          <w:p w14:paraId="1F55EA55" w14:textId="77777777" w:rsidR="000511AE" w:rsidRPr="001F7915" w:rsidRDefault="000511AE" w:rsidP="00482939">
            <w:pPr>
              <w:spacing w:after="0" w:line="240" w:lineRule="auto"/>
              <w:jc w:val="center"/>
              <w:rPr>
                <w:b/>
                <w:bCs/>
                <w:sz w:val="18"/>
                <w:szCs w:val="18"/>
              </w:rPr>
            </w:pPr>
          </w:p>
        </w:tc>
        <w:tc>
          <w:tcPr>
            <w:tcW w:w="4016" w:type="dxa"/>
            <w:gridSpan w:val="4"/>
            <w:tcBorders>
              <w:top w:val="single" w:sz="12" w:space="0" w:color="000000"/>
              <w:bottom w:val="single" w:sz="4" w:space="0" w:color="000000"/>
            </w:tcBorders>
            <w:tcMar>
              <w:top w:w="-56" w:type="dxa"/>
              <w:left w:w="-56" w:type="dxa"/>
              <w:bottom w:w="-56" w:type="dxa"/>
              <w:right w:w="-56" w:type="dxa"/>
            </w:tcMar>
            <w:vAlign w:val="center"/>
          </w:tcPr>
          <w:p w14:paraId="3E0B9306" w14:textId="77777777" w:rsidR="000511AE" w:rsidRPr="001F7915" w:rsidRDefault="00000000" w:rsidP="00482939">
            <w:pPr>
              <w:spacing w:after="0" w:line="240" w:lineRule="auto"/>
              <w:jc w:val="center"/>
              <w:rPr>
                <w:b/>
                <w:bCs/>
                <w:sz w:val="18"/>
                <w:szCs w:val="18"/>
              </w:rPr>
            </w:pPr>
            <w:r w:rsidRPr="001F7915">
              <w:rPr>
                <w:b/>
                <w:bCs/>
                <w:sz w:val="18"/>
                <w:szCs w:val="18"/>
              </w:rPr>
              <w:t xml:space="preserve">B </w:t>
            </w:r>
            <w:r w:rsidRPr="001F7915">
              <w:rPr>
                <w:sz w:val="18"/>
                <w:szCs w:val="18"/>
              </w:rPr>
              <w:t>(HIIT)</w:t>
            </w:r>
            <w:r w:rsidRPr="001F7915">
              <w:rPr>
                <w:b/>
                <w:bCs/>
                <w:sz w:val="18"/>
                <w:szCs w:val="18"/>
              </w:rPr>
              <w:t xml:space="preserve"> vs. C </w:t>
            </w:r>
            <w:r w:rsidRPr="001F7915">
              <w:rPr>
                <w:sz w:val="18"/>
                <w:szCs w:val="18"/>
              </w:rPr>
              <w:t>(CMT)</w:t>
            </w:r>
          </w:p>
        </w:tc>
      </w:tr>
      <w:tr w:rsidR="000511AE" w:rsidRPr="001F7915" w14:paraId="5FA46AD9" w14:textId="77777777" w:rsidTr="00877261">
        <w:trPr>
          <w:tblHeader/>
        </w:trPr>
        <w:tc>
          <w:tcPr>
            <w:tcW w:w="1609" w:type="dxa"/>
            <w:vMerge/>
            <w:tcBorders>
              <w:top w:val="single" w:sz="4" w:space="0" w:color="000000"/>
              <w:bottom w:val="single" w:sz="4" w:space="0" w:color="000000"/>
            </w:tcBorders>
            <w:tcMar>
              <w:top w:w="-56" w:type="dxa"/>
              <w:left w:w="-56" w:type="dxa"/>
              <w:bottom w:w="-56" w:type="dxa"/>
              <w:right w:w="-56" w:type="dxa"/>
            </w:tcMar>
            <w:vAlign w:val="center"/>
          </w:tcPr>
          <w:p w14:paraId="690FDDA6" w14:textId="77777777" w:rsidR="000511AE" w:rsidRPr="001F7915" w:rsidRDefault="000511AE" w:rsidP="00482939">
            <w:pPr>
              <w:spacing w:after="0" w:line="240" w:lineRule="auto"/>
              <w:jc w:val="left"/>
              <w:rPr>
                <w:b/>
                <w:bCs/>
                <w:sz w:val="18"/>
                <w:szCs w:val="18"/>
              </w:rPr>
            </w:pP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20B727C9" w14:textId="77777777" w:rsidR="000511AE" w:rsidRPr="001F7915" w:rsidRDefault="00000000" w:rsidP="00482939">
            <w:pPr>
              <w:spacing w:after="0" w:line="240" w:lineRule="auto"/>
              <w:jc w:val="center"/>
              <w:rPr>
                <w:b/>
                <w:bCs/>
                <w:sz w:val="18"/>
                <w:szCs w:val="18"/>
              </w:rPr>
            </w:pPr>
            <w:r w:rsidRPr="001F7915">
              <w:rPr>
                <w:b/>
                <w:bCs/>
                <w:sz w:val="18"/>
                <w:szCs w:val="18"/>
              </w:rPr>
              <w:t>IRD</w:t>
            </w:r>
          </w:p>
        </w:tc>
        <w:tc>
          <w:tcPr>
            <w:tcW w:w="1158" w:type="dxa"/>
            <w:tcBorders>
              <w:top w:val="single" w:sz="4" w:space="0" w:color="000000"/>
              <w:bottom w:val="single" w:sz="4" w:space="0" w:color="000000"/>
            </w:tcBorders>
            <w:tcMar>
              <w:top w:w="-56" w:type="dxa"/>
              <w:left w:w="-56" w:type="dxa"/>
              <w:bottom w:w="-56" w:type="dxa"/>
              <w:right w:w="-56" w:type="dxa"/>
            </w:tcMar>
            <w:vAlign w:val="center"/>
          </w:tcPr>
          <w:p w14:paraId="2D7E14E0" w14:textId="77777777" w:rsidR="000511AE" w:rsidRPr="001F7915" w:rsidRDefault="00000000" w:rsidP="00482939">
            <w:pPr>
              <w:spacing w:after="0" w:line="240" w:lineRule="auto"/>
              <w:jc w:val="center"/>
              <w:rPr>
                <w:sz w:val="14"/>
                <w:szCs w:val="14"/>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58F39A75" w14:textId="77777777" w:rsidR="000511AE" w:rsidRPr="001F7915" w:rsidRDefault="00000000" w:rsidP="00482939">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56" w:type="dxa"/>
              <w:left w:w="-56" w:type="dxa"/>
              <w:bottom w:w="-56" w:type="dxa"/>
              <w:right w:w="-56" w:type="dxa"/>
            </w:tcMar>
            <w:vAlign w:val="center"/>
          </w:tcPr>
          <w:p w14:paraId="1479667B" w14:textId="77777777" w:rsidR="000511AE" w:rsidRPr="001F7915" w:rsidRDefault="00000000" w:rsidP="00482939">
            <w:pPr>
              <w:spacing w:after="0" w:line="240" w:lineRule="auto"/>
              <w:jc w:val="center"/>
              <w:rPr>
                <w:sz w:val="14"/>
                <w:szCs w:val="14"/>
              </w:rPr>
            </w:pPr>
            <w:r w:rsidRPr="001F7915">
              <w:rPr>
                <w:sz w:val="14"/>
                <w:szCs w:val="14"/>
              </w:rPr>
              <w:t>CI 95%</w:t>
            </w:r>
            <w:r w:rsidRPr="001F7915">
              <w:rPr>
                <w:sz w:val="14"/>
                <w:szCs w:val="14"/>
              </w:rPr>
              <w:br/>
              <w:t>[Lower, Upper]</w:t>
            </w:r>
          </w:p>
        </w:tc>
        <w:tc>
          <w:tcPr>
            <w:tcW w:w="170" w:type="dxa"/>
            <w:tcBorders>
              <w:bottom w:val="single" w:sz="4" w:space="0" w:color="000000"/>
            </w:tcBorders>
            <w:tcMar>
              <w:top w:w="-56" w:type="dxa"/>
              <w:left w:w="-56" w:type="dxa"/>
              <w:bottom w:w="-56" w:type="dxa"/>
              <w:right w:w="-56" w:type="dxa"/>
            </w:tcMar>
            <w:vAlign w:val="center"/>
          </w:tcPr>
          <w:p w14:paraId="105D2659" w14:textId="77777777" w:rsidR="000511AE" w:rsidRPr="001F7915" w:rsidRDefault="000511AE" w:rsidP="00482939">
            <w:pPr>
              <w:spacing w:after="0" w:line="240" w:lineRule="auto"/>
              <w:jc w:val="center"/>
              <w:rPr>
                <w:sz w:val="18"/>
                <w:szCs w:val="18"/>
              </w:rPr>
            </w:pP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6094D782" w14:textId="77777777" w:rsidR="000511AE" w:rsidRPr="001F7915" w:rsidRDefault="00000000" w:rsidP="00482939">
            <w:pPr>
              <w:spacing w:after="0" w:line="240" w:lineRule="auto"/>
              <w:jc w:val="center"/>
              <w:rPr>
                <w:b/>
                <w:bCs/>
                <w:sz w:val="18"/>
                <w:szCs w:val="18"/>
              </w:rPr>
            </w:pPr>
            <w:r w:rsidRPr="001F7915">
              <w:rPr>
                <w:b/>
                <w:bCs/>
                <w:sz w:val="18"/>
                <w:szCs w:val="18"/>
              </w:rPr>
              <w:t>IRD</w:t>
            </w:r>
          </w:p>
        </w:tc>
        <w:tc>
          <w:tcPr>
            <w:tcW w:w="1158" w:type="dxa"/>
            <w:tcBorders>
              <w:top w:val="single" w:sz="4" w:space="0" w:color="000000"/>
              <w:bottom w:val="single" w:sz="4" w:space="0" w:color="000000"/>
            </w:tcBorders>
            <w:tcMar>
              <w:top w:w="-56" w:type="dxa"/>
              <w:left w:w="-56" w:type="dxa"/>
              <w:bottom w:w="-56" w:type="dxa"/>
              <w:right w:w="-56" w:type="dxa"/>
            </w:tcMar>
            <w:vAlign w:val="center"/>
          </w:tcPr>
          <w:p w14:paraId="491C7263" w14:textId="77777777" w:rsidR="000511AE" w:rsidRPr="001F7915" w:rsidRDefault="00000000" w:rsidP="00482939">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635D29D6" w14:textId="77777777" w:rsidR="000511AE" w:rsidRPr="001F7915" w:rsidRDefault="00000000" w:rsidP="00482939">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56" w:type="dxa"/>
              <w:left w:w="-56" w:type="dxa"/>
              <w:bottom w:w="-56" w:type="dxa"/>
              <w:right w:w="-56" w:type="dxa"/>
            </w:tcMar>
            <w:vAlign w:val="center"/>
          </w:tcPr>
          <w:p w14:paraId="081AE9D6" w14:textId="77777777" w:rsidR="000511AE" w:rsidRPr="001F7915" w:rsidRDefault="00000000" w:rsidP="00482939">
            <w:pPr>
              <w:spacing w:after="0" w:line="240" w:lineRule="auto"/>
              <w:jc w:val="center"/>
              <w:rPr>
                <w:sz w:val="18"/>
                <w:szCs w:val="18"/>
              </w:rPr>
            </w:pPr>
            <w:r w:rsidRPr="001F7915">
              <w:rPr>
                <w:sz w:val="14"/>
                <w:szCs w:val="14"/>
              </w:rPr>
              <w:t>CI 95%</w:t>
            </w:r>
            <w:r w:rsidRPr="001F7915">
              <w:rPr>
                <w:sz w:val="14"/>
                <w:szCs w:val="14"/>
              </w:rPr>
              <w:br/>
              <w:t>[Lower, Upper]</w:t>
            </w:r>
          </w:p>
        </w:tc>
        <w:tc>
          <w:tcPr>
            <w:tcW w:w="170" w:type="dxa"/>
            <w:tcBorders>
              <w:bottom w:val="single" w:sz="4" w:space="0" w:color="000000"/>
            </w:tcBorders>
            <w:tcMar>
              <w:top w:w="-56" w:type="dxa"/>
              <w:left w:w="-56" w:type="dxa"/>
              <w:bottom w:w="-56" w:type="dxa"/>
              <w:right w:w="-56" w:type="dxa"/>
            </w:tcMar>
            <w:vAlign w:val="center"/>
          </w:tcPr>
          <w:p w14:paraId="0B896A39" w14:textId="77777777" w:rsidR="000511AE" w:rsidRPr="001F7915" w:rsidRDefault="000511AE" w:rsidP="00482939">
            <w:pPr>
              <w:spacing w:after="0" w:line="240" w:lineRule="auto"/>
              <w:jc w:val="center"/>
              <w:rPr>
                <w:sz w:val="18"/>
                <w:szCs w:val="18"/>
              </w:rPr>
            </w:pP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31BCB804" w14:textId="77777777" w:rsidR="000511AE" w:rsidRPr="001F7915" w:rsidRDefault="00000000" w:rsidP="00482939">
            <w:pPr>
              <w:spacing w:after="0" w:line="240" w:lineRule="auto"/>
              <w:jc w:val="center"/>
              <w:rPr>
                <w:b/>
                <w:bCs/>
                <w:sz w:val="18"/>
                <w:szCs w:val="18"/>
              </w:rPr>
            </w:pPr>
            <w:r w:rsidRPr="001F7915">
              <w:rPr>
                <w:b/>
                <w:bCs/>
                <w:sz w:val="18"/>
                <w:szCs w:val="18"/>
              </w:rPr>
              <w:t>IRD</w:t>
            </w:r>
          </w:p>
        </w:tc>
        <w:tc>
          <w:tcPr>
            <w:tcW w:w="1158" w:type="dxa"/>
            <w:tcBorders>
              <w:top w:val="single" w:sz="4" w:space="0" w:color="000000"/>
              <w:bottom w:val="single" w:sz="4" w:space="0" w:color="000000"/>
            </w:tcBorders>
            <w:tcMar>
              <w:top w:w="-56" w:type="dxa"/>
              <w:left w:w="-56" w:type="dxa"/>
              <w:bottom w:w="-56" w:type="dxa"/>
              <w:right w:w="-56" w:type="dxa"/>
            </w:tcMar>
            <w:vAlign w:val="center"/>
          </w:tcPr>
          <w:p w14:paraId="2FEC4AD8" w14:textId="77777777" w:rsidR="000511AE" w:rsidRPr="001F7915" w:rsidRDefault="00000000" w:rsidP="00482939">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17000EB2" w14:textId="77777777" w:rsidR="000511AE" w:rsidRPr="001F7915" w:rsidRDefault="00000000" w:rsidP="00482939">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56" w:type="dxa"/>
              <w:left w:w="-56" w:type="dxa"/>
              <w:bottom w:w="-56" w:type="dxa"/>
              <w:right w:w="-56" w:type="dxa"/>
            </w:tcMar>
            <w:vAlign w:val="center"/>
          </w:tcPr>
          <w:p w14:paraId="78408E6A" w14:textId="77777777" w:rsidR="000511AE" w:rsidRPr="001F7915" w:rsidRDefault="00000000" w:rsidP="00482939">
            <w:pPr>
              <w:spacing w:after="0" w:line="240" w:lineRule="auto"/>
              <w:jc w:val="center"/>
              <w:rPr>
                <w:sz w:val="18"/>
                <w:szCs w:val="18"/>
              </w:rPr>
            </w:pPr>
            <w:r w:rsidRPr="001F7915">
              <w:rPr>
                <w:sz w:val="14"/>
                <w:szCs w:val="14"/>
              </w:rPr>
              <w:t>CI 95%</w:t>
            </w:r>
            <w:r w:rsidRPr="001F7915">
              <w:rPr>
                <w:sz w:val="14"/>
                <w:szCs w:val="14"/>
              </w:rPr>
              <w:br/>
              <w:t>[Lower, Upper]</w:t>
            </w:r>
          </w:p>
        </w:tc>
      </w:tr>
      <w:tr w:rsidR="000511AE" w:rsidRPr="001F7915" w14:paraId="407EEA86" w14:textId="77777777" w:rsidTr="00877261">
        <w:tc>
          <w:tcPr>
            <w:tcW w:w="1609" w:type="dxa"/>
            <w:tcBorders>
              <w:top w:val="single" w:sz="8" w:space="0" w:color="000000"/>
            </w:tcBorders>
            <w:tcMar>
              <w:top w:w="-56" w:type="dxa"/>
              <w:left w:w="-56" w:type="dxa"/>
              <w:bottom w:w="-56" w:type="dxa"/>
              <w:right w:w="-56" w:type="dxa"/>
            </w:tcMar>
            <w:vAlign w:val="center"/>
          </w:tcPr>
          <w:p w14:paraId="41A3E7DD" w14:textId="603E3E23" w:rsidR="000511AE" w:rsidRPr="001F7915" w:rsidRDefault="005F16A4" w:rsidP="00482939">
            <w:pPr>
              <w:spacing w:after="0" w:line="240" w:lineRule="auto"/>
              <w:jc w:val="left"/>
              <w:rPr>
                <w:b/>
                <w:bCs/>
                <w:sz w:val="18"/>
                <w:szCs w:val="18"/>
              </w:rPr>
            </w:pPr>
            <w:r w:rsidRPr="005F16A4">
              <w:rPr>
                <w:b/>
                <w:bCs/>
                <w:i/>
                <w:sz w:val="18"/>
                <w:szCs w:val="18"/>
              </w:rPr>
              <w:t>League of Legends</w:t>
            </w:r>
          </w:p>
        </w:tc>
        <w:tc>
          <w:tcPr>
            <w:tcW w:w="850" w:type="dxa"/>
            <w:tcMar>
              <w:top w:w="-56" w:type="dxa"/>
              <w:left w:w="-56" w:type="dxa"/>
              <w:bottom w:w="-56" w:type="dxa"/>
              <w:right w:w="-56" w:type="dxa"/>
            </w:tcMar>
            <w:vAlign w:val="center"/>
          </w:tcPr>
          <w:p w14:paraId="4802EBBE" w14:textId="77777777" w:rsidR="000511AE" w:rsidRPr="001F7915" w:rsidRDefault="000511AE" w:rsidP="00482939">
            <w:pPr>
              <w:spacing w:after="0" w:line="240" w:lineRule="auto"/>
              <w:jc w:val="left"/>
              <w:rPr>
                <w:sz w:val="18"/>
                <w:szCs w:val="18"/>
              </w:rPr>
            </w:pPr>
          </w:p>
        </w:tc>
        <w:tc>
          <w:tcPr>
            <w:tcW w:w="1158" w:type="dxa"/>
            <w:tcMar>
              <w:top w:w="-56" w:type="dxa"/>
              <w:left w:w="-56" w:type="dxa"/>
              <w:bottom w:w="-56" w:type="dxa"/>
              <w:right w:w="-56" w:type="dxa"/>
            </w:tcMar>
            <w:vAlign w:val="center"/>
          </w:tcPr>
          <w:p w14:paraId="331AA56D" w14:textId="77777777" w:rsidR="000511AE" w:rsidRPr="001F7915" w:rsidRDefault="000511AE" w:rsidP="00482939">
            <w:pPr>
              <w:spacing w:after="0" w:line="240" w:lineRule="auto"/>
              <w:jc w:val="left"/>
              <w:rPr>
                <w:sz w:val="18"/>
                <w:szCs w:val="18"/>
              </w:rPr>
            </w:pPr>
          </w:p>
        </w:tc>
        <w:tc>
          <w:tcPr>
            <w:tcW w:w="850" w:type="dxa"/>
            <w:tcMar>
              <w:top w:w="-56" w:type="dxa"/>
              <w:left w:w="-56" w:type="dxa"/>
              <w:bottom w:w="-56" w:type="dxa"/>
              <w:right w:w="-56" w:type="dxa"/>
            </w:tcMar>
            <w:vAlign w:val="center"/>
          </w:tcPr>
          <w:p w14:paraId="2049126D" w14:textId="77777777" w:rsidR="000511AE" w:rsidRPr="001F7915" w:rsidRDefault="000511AE" w:rsidP="00482939">
            <w:pPr>
              <w:spacing w:after="0" w:line="240" w:lineRule="auto"/>
              <w:jc w:val="left"/>
              <w:rPr>
                <w:sz w:val="18"/>
                <w:szCs w:val="18"/>
              </w:rPr>
            </w:pPr>
          </w:p>
        </w:tc>
        <w:tc>
          <w:tcPr>
            <w:tcW w:w="1158" w:type="dxa"/>
            <w:tcMar>
              <w:top w:w="-56" w:type="dxa"/>
              <w:left w:w="-56" w:type="dxa"/>
              <w:bottom w:w="-56" w:type="dxa"/>
              <w:right w:w="-56" w:type="dxa"/>
            </w:tcMar>
            <w:vAlign w:val="center"/>
          </w:tcPr>
          <w:p w14:paraId="2E54B28B" w14:textId="77777777" w:rsidR="000511AE" w:rsidRPr="001F7915" w:rsidRDefault="000511AE" w:rsidP="00482939">
            <w:pPr>
              <w:spacing w:after="0" w:line="240" w:lineRule="auto"/>
              <w:jc w:val="left"/>
              <w:rPr>
                <w:sz w:val="18"/>
                <w:szCs w:val="18"/>
              </w:rPr>
            </w:pPr>
          </w:p>
        </w:tc>
        <w:tc>
          <w:tcPr>
            <w:tcW w:w="170" w:type="dxa"/>
            <w:tcMar>
              <w:top w:w="-56" w:type="dxa"/>
              <w:left w:w="-56" w:type="dxa"/>
              <w:bottom w:w="-56" w:type="dxa"/>
              <w:right w:w="-56" w:type="dxa"/>
            </w:tcMar>
            <w:vAlign w:val="center"/>
          </w:tcPr>
          <w:p w14:paraId="02525B43" w14:textId="77777777" w:rsidR="000511AE" w:rsidRPr="001F7915" w:rsidRDefault="000511AE" w:rsidP="00482939">
            <w:pPr>
              <w:spacing w:after="0" w:line="240" w:lineRule="auto"/>
              <w:jc w:val="left"/>
              <w:rPr>
                <w:sz w:val="18"/>
                <w:szCs w:val="18"/>
              </w:rPr>
            </w:pPr>
          </w:p>
        </w:tc>
        <w:tc>
          <w:tcPr>
            <w:tcW w:w="850" w:type="dxa"/>
            <w:tcMar>
              <w:top w:w="-56" w:type="dxa"/>
              <w:left w:w="-56" w:type="dxa"/>
              <w:bottom w:w="-56" w:type="dxa"/>
              <w:right w:w="-56" w:type="dxa"/>
            </w:tcMar>
            <w:vAlign w:val="center"/>
          </w:tcPr>
          <w:p w14:paraId="2C83C7DF" w14:textId="77777777" w:rsidR="000511AE" w:rsidRPr="001F7915" w:rsidRDefault="000511AE" w:rsidP="00482939">
            <w:pPr>
              <w:spacing w:after="0" w:line="240" w:lineRule="auto"/>
              <w:jc w:val="center"/>
              <w:rPr>
                <w:sz w:val="18"/>
                <w:szCs w:val="18"/>
              </w:rPr>
            </w:pPr>
          </w:p>
        </w:tc>
        <w:tc>
          <w:tcPr>
            <w:tcW w:w="1158" w:type="dxa"/>
            <w:tcMar>
              <w:top w:w="-56" w:type="dxa"/>
              <w:left w:w="-56" w:type="dxa"/>
              <w:bottom w:w="-56" w:type="dxa"/>
              <w:right w:w="-56" w:type="dxa"/>
            </w:tcMar>
            <w:vAlign w:val="center"/>
          </w:tcPr>
          <w:p w14:paraId="56978822" w14:textId="77777777" w:rsidR="000511AE" w:rsidRPr="001F7915" w:rsidRDefault="000511AE" w:rsidP="00482939">
            <w:pPr>
              <w:spacing w:after="0" w:line="240" w:lineRule="auto"/>
              <w:jc w:val="center"/>
              <w:rPr>
                <w:sz w:val="18"/>
                <w:szCs w:val="18"/>
              </w:rPr>
            </w:pPr>
          </w:p>
        </w:tc>
        <w:tc>
          <w:tcPr>
            <w:tcW w:w="850" w:type="dxa"/>
            <w:tcMar>
              <w:top w:w="-56" w:type="dxa"/>
              <w:left w:w="-56" w:type="dxa"/>
              <w:bottom w:w="-56" w:type="dxa"/>
              <w:right w:w="-56" w:type="dxa"/>
            </w:tcMar>
            <w:vAlign w:val="center"/>
          </w:tcPr>
          <w:p w14:paraId="0E4E7432" w14:textId="77777777" w:rsidR="000511AE" w:rsidRPr="001F7915" w:rsidRDefault="000511AE" w:rsidP="00482939">
            <w:pPr>
              <w:spacing w:after="0" w:line="240" w:lineRule="auto"/>
              <w:jc w:val="center"/>
              <w:rPr>
                <w:sz w:val="18"/>
                <w:szCs w:val="18"/>
              </w:rPr>
            </w:pPr>
          </w:p>
        </w:tc>
        <w:tc>
          <w:tcPr>
            <w:tcW w:w="1158" w:type="dxa"/>
            <w:tcMar>
              <w:top w:w="-56" w:type="dxa"/>
              <w:left w:w="-56" w:type="dxa"/>
              <w:bottom w:w="-56" w:type="dxa"/>
              <w:right w:w="-56" w:type="dxa"/>
            </w:tcMar>
            <w:vAlign w:val="center"/>
          </w:tcPr>
          <w:p w14:paraId="72CC4E98" w14:textId="77777777" w:rsidR="000511AE" w:rsidRPr="001F7915" w:rsidRDefault="000511AE" w:rsidP="00482939">
            <w:pPr>
              <w:spacing w:after="0" w:line="240" w:lineRule="auto"/>
              <w:jc w:val="center"/>
              <w:rPr>
                <w:sz w:val="18"/>
                <w:szCs w:val="18"/>
              </w:rPr>
            </w:pPr>
          </w:p>
        </w:tc>
        <w:tc>
          <w:tcPr>
            <w:tcW w:w="170" w:type="dxa"/>
            <w:tcMar>
              <w:top w:w="-56" w:type="dxa"/>
              <w:left w:w="-56" w:type="dxa"/>
              <w:bottom w:w="-56" w:type="dxa"/>
              <w:right w:w="-56" w:type="dxa"/>
            </w:tcMar>
            <w:vAlign w:val="center"/>
          </w:tcPr>
          <w:p w14:paraId="22F01269" w14:textId="77777777" w:rsidR="000511AE" w:rsidRPr="001F7915" w:rsidRDefault="000511AE" w:rsidP="00482939">
            <w:pPr>
              <w:spacing w:after="0" w:line="240" w:lineRule="auto"/>
              <w:jc w:val="center"/>
              <w:rPr>
                <w:sz w:val="18"/>
                <w:szCs w:val="18"/>
              </w:rPr>
            </w:pPr>
          </w:p>
        </w:tc>
        <w:tc>
          <w:tcPr>
            <w:tcW w:w="850" w:type="dxa"/>
            <w:tcMar>
              <w:top w:w="-56" w:type="dxa"/>
              <w:left w:w="-56" w:type="dxa"/>
              <w:bottom w:w="-56" w:type="dxa"/>
              <w:right w:w="-56" w:type="dxa"/>
            </w:tcMar>
            <w:vAlign w:val="center"/>
          </w:tcPr>
          <w:p w14:paraId="6EFEFCEA" w14:textId="77777777" w:rsidR="000511AE" w:rsidRPr="001F7915" w:rsidRDefault="000511AE" w:rsidP="00482939">
            <w:pPr>
              <w:spacing w:after="0" w:line="240" w:lineRule="auto"/>
              <w:jc w:val="center"/>
              <w:rPr>
                <w:sz w:val="18"/>
                <w:szCs w:val="18"/>
              </w:rPr>
            </w:pPr>
          </w:p>
        </w:tc>
        <w:tc>
          <w:tcPr>
            <w:tcW w:w="1158" w:type="dxa"/>
            <w:tcMar>
              <w:top w:w="-56" w:type="dxa"/>
              <w:left w:w="-56" w:type="dxa"/>
              <w:bottom w:w="-56" w:type="dxa"/>
              <w:right w:w="-56" w:type="dxa"/>
            </w:tcMar>
            <w:vAlign w:val="center"/>
          </w:tcPr>
          <w:p w14:paraId="473994BE" w14:textId="77777777" w:rsidR="000511AE" w:rsidRPr="001F7915" w:rsidRDefault="000511AE" w:rsidP="00482939">
            <w:pPr>
              <w:spacing w:after="0" w:line="240" w:lineRule="auto"/>
              <w:jc w:val="center"/>
              <w:rPr>
                <w:sz w:val="18"/>
                <w:szCs w:val="18"/>
              </w:rPr>
            </w:pPr>
          </w:p>
        </w:tc>
        <w:tc>
          <w:tcPr>
            <w:tcW w:w="850" w:type="dxa"/>
            <w:tcMar>
              <w:top w:w="-56" w:type="dxa"/>
              <w:left w:w="-56" w:type="dxa"/>
              <w:bottom w:w="-56" w:type="dxa"/>
              <w:right w:w="-56" w:type="dxa"/>
            </w:tcMar>
            <w:vAlign w:val="center"/>
          </w:tcPr>
          <w:p w14:paraId="070C210E" w14:textId="77777777" w:rsidR="000511AE" w:rsidRPr="001F7915" w:rsidRDefault="000511AE" w:rsidP="00482939">
            <w:pPr>
              <w:spacing w:after="0" w:line="240" w:lineRule="auto"/>
              <w:jc w:val="center"/>
              <w:rPr>
                <w:sz w:val="18"/>
                <w:szCs w:val="18"/>
              </w:rPr>
            </w:pPr>
          </w:p>
        </w:tc>
        <w:tc>
          <w:tcPr>
            <w:tcW w:w="1158" w:type="dxa"/>
            <w:tcMar>
              <w:top w:w="-56" w:type="dxa"/>
              <w:left w:w="-56" w:type="dxa"/>
              <w:bottom w:w="-56" w:type="dxa"/>
              <w:right w:w="-56" w:type="dxa"/>
            </w:tcMar>
            <w:vAlign w:val="center"/>
          </w:tcPr>
          <w:p w14:paraId="775CDC5E" w14:textId="77777777" w:rsidR="000511AE" w:rsidRPr="001F7915" w:rsidRDefault="000511AE" w:rsidP="00482939">
            <w:pPr>
              <w:spacing w:after="0" w:line="240" w:lineRule="auto"/>
              <w:jc w:val="center"/>
              <w:rPr>
                <w:sz w:val="18"/>
                <w:szCs w:val="18"/>
              </w:rPr>
            </w:pPr>
          </w:p>
        </w:tc>
      </w:tr>
      <w:tr w:rsidR="000511AE" w:rsidRPr="001F7915" w14:paraId="6768A3AB" w14:textId="77777777" w:rsidTr="00877261">
        <w:tc>
          <w:tcPr>
            <w:tcW w:w="1609" w:type="dxa"/>
            <w:tcMar>
              <w:top w:w="-56" w:type="dxa"/>
              <w:left w:w="-56" w:type="dxa"/>
              <w:bottom w:w="-56" w:type="dxa"/>
              <w:right w:w="-56" w:type="dxa"/>
            </w:tcMar>
            <w:vAlign w:val="center"/>
          </w:tcPr>
          <w:p w14:paraId="5FF7F191" w14:textId="77777777" w:rsidR="000511AE" w:rsidRPr="001F7915" w:rsidRDefault="00000000" w:rsidP="00482939">
            <w:pPr>
              <w:spacing w:after="0" w:line="240" w:lineRule="auto"/>
              <w:jc w:val="left"/>
              <w:rPr>
                <w:sz w:val="18"/>
                <w:szCs w:val="18"/>
              </w:rPr>
            </w:pPr>
            <w:r w:rsidRPr="001F7915">
              <w:rPr>
                <w:sz w:val="18"/>
                <w:szCs w:val="18"/>
              </w:rPr>
              <w:t>P</w:t>
            </w:r>
          </w:p>
        </w:tc>
        <w:tc>
          <w:tcPr>
            <w:tcW w:w="850" w:type="dxa"/>
            <w:tcBorders>
              <w:top w:val="nil"/>
              <w:left w:val="nil"/>
              <w:bottom w:val="nil"/>
              <w:right w:val="nil"/>
            </w:tcBorders>
            <w:tcMar>
              <w:top w:w="-56" w:type="dxa"/>
              <w:left w:w="-56" w:type="dxa"/>
              <w:bottom w:w="-56" w:type="dxa"/>
              <w:right w:w="-56" w:type="dxa"/>
            </w:tcMar>
            <w:vAlign w:val="center"/>
          </w:tcPr>
          <w:p w14:paraId="45FB2E2D"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-31.17%</w:t>
            </w:r>
          </w:p>
        </w:tc>
        <w:tc>
          <w:tcPr>
            <w:tcW w:w="1158" w:type="dxa"/>
            <w:tcBorders>
              <w:top w:val="nil"/>
              <w:left w:val="nil"/>
              <w:bottom w:val="nil"/>
              <w:right w:val="nil"/>
            </w:tcBorders>
            <w:tcMar>
              <w:top w:w="-56" w:type="dxa"/>
              <w:left w:w="-56" w:type="dxa"/>
              <w:bottom w:w="-56" w:type="dxa"/>
              <w:right w:w="-56" w:type="dxa"/>
            </w:tcMar>
            <w:vAlign w:val="center"/>
          </w:tcPr>
          <w:p w14:paraId="502760C5" w14:textId="77777777" w:rsidR="000511AE" w:rsidRPr="001F7915" w:rsidRDefault="00000000" w:rsidP="00482939">
            <w:pPr>
              <w:widowControl w:val="0"/>
              <w:pBdr>
                <w:top w:val="nil"/>
                <w:left w:val="nil"/>
                <w:bottom w:val="nil"/>
                <w:right w:val="nil"/>
                <w:between w:val="nil"/>
              </w:pBdr>
              <w:spacing w:after="0" w:line="240" w:lineRule="auto"/>
              <w:jc w:val="center"/>
              <w:rPr>
                <w:sz w:val="18"/>
                <w:szCs w:val="18"/>
              </w:rPr>
            </w:pPr>
            <w:r w:rsidRPr="001F7915">
              <w:rPr>
                <w:sz w:val="14"/>
                <w:szCs w:val="14"/>
              </w:rPr>
              <w:t>[-63.38%, 9.08%]</w:t>
            </w:r>
          </w:p>
        </w:tc>
        <w:tc>
          <w:tcPr>
            <w:tcW w:w="850" w:type="dxa"/>
            <w:tcBorders>
              <w:top w:val="nil"/>
              <w:left w:val="nil"/>
              <w:bottom w:val="nil"/>
              <w:right w:val="nil"/>
            </w:tcBorders>
            <w:tcMar>
              <w:top w:w="-56" w:type="dxa"/>
              <w:left w:w="-56" w:type="dxa"/>
              <w:bottom w:w="-56" w:type="dxa"/>
              <w:right w:w="-56" w:type="dxa"/>
            </w:tcMar>
            <w:vAlign w:val="center"/>
          </w:tcPr>
          <w:p w14:paraId="11B8390A" w14:textId="77777777" w:rsidR="000511AE" w:rsidRPr="001F7915" w:rsidRDefault="00000000" w:rsidP="00482939">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56" w:type="dxa"/>
              <w:left w:w="-56" w:type="dxa"/>
              <w:bottom w:w="-56" w:type="dxa"/>
              <w:right w:w="-56" w:type="dxa"/>
            </w:tcMar>
            <w:vAlign w:val="center"/>
          </w:tcPr>
          <w:p w14:paraId="6370F572"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56" w:type="dxa"/>
              <w:left w:w="-56" w:type="dxa"/>
              <w:bottom w:w="-56" w:type="dxa"/>
              <w:right w:w="-56" w:type="dxa"/>
            </w:tcMar>
            <w:vAlign w:val="center"/>
          </w:tcPr>
          <w:p w14:paraId="7F84F4D2"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2AB11766"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27.27%</w:t>
            </w:r>
          </w:p>
        </w:tc>
        <w:tc>
          <w:tcPr>
            <w:tcW w:w="1158" w:type="dxa"/>
            <w:tcBorders>
              <w:top w:val="nil"/>
              <w:left w:val="nil"/>
              <w:bottom w:val="nil"/>
              <w:right w:val="nil"/>
            </w:tcBorders>
            <w:tcMar>
              <w:top w:w="-56" w:type="dxa"/>
              <w:left w:w="-56" w:type="dxa"/>
              <w:bottom w:w="-56" w:type="dxa"/>
              <w:right w:w="-56" w:type="dxa"/>
            </w:tcMar>
            <w:vAlign w:val="center"/>
          </w:tcPr>
          <w:p w14:paraId="66DB6850"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[-6.10%, 60.68%]</w:t>
            </w:r>
          </w:p>
        </w:tc>
        <w:tc>
          <w:tcPr>
            <w:tcW w:w="850" w:type="dxa"/>
            <w:tcBorders>
              <w:top w:val="nil"/>
              <w:left w:val="nil"/>
              <w:bottom w:val="nil"/>
              <w:right w:val="nil"/>
            </w:tcBorders>
            <w:tcMar>
              <w:top w:w="-56" w:type="dxa"/>
              <w:left w:w="-56" w:type="dxa"/>
              <w:bottom w:w="-56" w:type="dxa"/>
              <w:right w:w="-56" w:type="dxa"/>
            </w:tcMar>
            <w:vAlign w:val="center"/>
          </w:tcPr>
          <w:p w14:paraId="0A3DB11D" w14:textId="77777777" w:rsidR="000511AE" w:rsidRPr="001F7915" w:rsidRDefault="00000000" w:rsidP="00482939">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56" w:type="dxa"/>
              <w:left w:w="-56" w:type="dxa"/>
              <w:bottom w:w="-56" w:type="dxa"/>
              <w:right w:w="-56" w:type="dxa"/>
            </w:tcMar>
            <w:vAlign w:val="center"/>
          </w:tcPr>
          <w:p w14:paraId="7BC05629"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56" w:type="dxa"/>
              <w:left w:w="-56" w:type="dxa"/>
              <w:bottom w:w="-56" w:type="dxa"/>
              <w:right w:w="-56" w:type="dxa"/>
            </w:tcMar>
            <w:vAlign w:val="center"/>
          </w:tcPr>
          <w:p w14:paraId="1CB65EAE"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B5AEF63"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56" w:type="dxa"/>
              <w:left w:w="-56" w:type="dxa"/>
              <w:bottom w:w="-56" w:type="dxa"/>
              <w:right w:w="-56" w:type="dxa"/>
            </w:tcMar>
            <w:vAlign w:val="center"/>
          </w:tcPr>
          <w:p w14:paraId="0A9E68F5"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[-1.72%, 64.03%]</w:t>
            </w:r>
          </w:p>
        </w:tc>
        <w:tc>
          <w:tcPr>
            <w:tcW w:w="850" w:type="dxa"/>
            <w:tcBorders>
              <w:top w:val="nil"/>
              <w:left w:val="nil"/>
              <w:bottom w:val="nil"/>
              <w:right w:val="nil"/>
            </w:tcBorders>
            <w:tcMar>
              <w:top w:w="-56" w:type="dxa"/>
              <w:left w:w="-56" w:type="dxa"/>
              <w:bottom w:w="-56" w:type="dxa"/>
              <w:right w:w="-56" w:type="dxa"/>
            </w:tcMar>
            <w:vAlign w:val="center"/>
          </w:tcPr>
          <w:p w14:paraId="7A2D371F" w14:textId="77777777" w:rsidR="000511AE" w:rsidRPr="001F7915" w:rsidRDefault="00000000" w:rsidP="00482939">
            <w:pP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56" w:type="dxa"/>
              <w:left w:w="-56" w:type="dxa"/>
              <w:bottom w:w="-56" w:type="dxa"/>
              <w:right w:w="-56" w:type="dxa"/>
            </w:tcMar>
            <w:vAlign w:val="center"/>
          </w:tcPr>
          <w:p w14:paraId="33A8A25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[-5.43%, 64.59%]</w:t>
            </w:r>
          </w:p>
        </w:tc>
      </w:tr>
      <w:tr w:rsidR="000511AE" w:rsidRPr="001F7915" w14:paraId="287876D8" w14:textId="77777777" w:rsidTr="00877261">
        <w:tc>
          <w:tcPr>
            <w:tcW w:w="1609" w:type="dxa"/>
            <w:tcMar>
              <w:top w:w="-56" w:type="dxa"/>
              <w:left w:w="-56" w:type="dxa"/>
              <w:bottom w:w="-56" w:type="dxa"/>
              <w:right w:w="-56" w:type="dxa"/>
            </w:tcMar>
            <w:vAlign w:val="center"/>
          </w:tcPr>
          <w:p w14:paraId="345BBC93" w14:textId="77777777" w:rsidR="000511AE" w:rsidRPr="001F7915" w:rsidRDefault="00000000" w:rsidP="00482939">
            <w:pPr>
              <w:spacing w:after="0" w:line="240" w:lineRule="auto"/>
              <w:jc w:val="left"/>
              <w:rPr>
                <w:sz w:val="18"/>
                <w:szCs w:val="18"/>
              </w:rPr>
            </w:pPr>
            <w:r w:rsidRPr="001F7915">
              <w:rPr>
                <w:sz w:val="18"/>
                <w:szCs w:val="18"/>
              </w:rPr>
              <w:t>RP</w:t>
            </w:r>
          </w:p>
        </w:tc>
        <w:tc>
          <w:tcPr>
            <w:tcW w:w="850" w:type="dxa"/>
            <w:tcBorders>
              <w:top w:val="nil"/>
              <w:left w:val="nil"/>
              <w:bottom w:val="nil"/>
              <w:right w:val="nil"/>
            </w:tcBorders>
            <w:tcMar>
              <w:top w:w="-56" w:type="dxa"/>
              <w:left w:w="-56" w:type="dxa"/>
              <w:bottom w:w="-56" w:type="dxa"/>
              <w:right w:w="-56" w:type="dxa"/>
            </w:tcMar>
            <w:vAlign w:val="center"/>
          </w:tcPr>
          <w:p w14:paraId="3E5E2AFE"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-31.82%</w:t>
            </w:r>
          </w:p>
        </w:tc>
        <w:tc>
          <w:tcPr>
            <w:tcW w:w="1158" w:type="dxa"/>
            <w:tcBorders>
              <w:top w:val="nil"/>
              <w:left w:val="nil"/>
              <w:bottom w:val="nil"/>
              <w:right w:val="nil"/>
            </w:tcBorders>
            <w:tcMar>
              <w:top w:w="-56" w:type="dxa"/>
              <w:left w:w="-56" w:type="dxa"/>
              <w:bottom w:w="-56" w:type="dxa"/>
              <w:right w:w="-56" w:type="dxa"/>
            </w:tcMar>
            <w:vAlign w:val="center"/>
          </w:tcPr>
          <w:p w14:paraId="3DA43913"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[-61.78%, 11.01%]</w:t>
            </w:r>
          </w:p>
        </w:tc>
        <w:tc>
          <w:tcPr>
            <w:tcW w:w="850" w:type="dxa"/>
            <w:tcBorders>
              <w:top w:val="nil"/>
              <w:left w:val="nil"/>
              <w:bottom w:val="nil"/>
              <w:right w:val="nil"/>
            </w:tcBorders>
            <w:tcMar>
              <w:top w:w="-56" w:type="dxa"/>
              <w:left w:w="-56" w:type="dxa"/>
              <w:bottom w:w="-56" w:type="dxa"/>
              <w:right w:w="-56" w:type="dxa"/>
            </w:tcMar>
            <w:vAlign w:val="center"/>
          </w:tcPr>
          <w:p w14:paraId="602E6FD5"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708527BA"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3F51F33F"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5ED8849"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37.01%</w:t>
            </w:r>
          </w:p>
        </w:tc>
        <w:tc>
          <w:tcPr>
            <w:tcW w:w="1158" w:type="dxa"/>
            <w:tcBorders>
              <w:top w:val="nil"/>
              <w:left w:val="nil"/>
              <w:bottom w:val="nil"/>
              <w:right w:val="nil"/>
            </w:tcBorders>
            <w:tcMar>
              <w:top w:w="-56" w:type="dxa"/>
              <w:left w:w="-56" w:type="dxa"/>
              <w:bottom w:w="-56" w:type="dxa"/>
              <w:right w:w="-56" w:type="dxa"/>
            </w:tcMar>
            <w:vAlign w:val="center"/>
          </w:tcPr>
          <w:p w14:paraId="44922E8A"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[-7.00%, 66.51%]</w:t>
            </w:r>
          </w:p>
        </w:tc>
        <w:tc>
          <w:tcPr>
            <w:tcW w:w="850" w:type="dxa"/>
            <w:tcBorders>
              <w:top w:val="nil"/>
              <w:left w:val="nil"/>
              <w:bottom w:val="nil"/>
              <w:right w:val="nil"/>
            </w:tcBorders>
            <w:tcMar>
              <w:top w:w="-56" w:type="dxa"/>
              <w:left w:w="-56" w:type="dxa"/>
              <w:bottom w:w="-56" w:type="dxa"/>
              <w:right w:w="-56" w:type="dxa"/>
            </w:tcMar>
            <w:vAlign w:val="center"/>
          </w:tcPr>
          <w:p w14:paraId="37102BB1" w14:textId="77777777" w:rsidR="000511AE" w:rsidRPr="001F7915" w:rsidRDefault="00000000" w:rsidP="00482939">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56" w:type="dxa"/>
              <w:left w:w="-56" w:type="dxa"/>
              <w:bottom w:w="-56" w:type="dxa"/>
              <w:right w:w="-56" w:type="dxa"/>
            </w:tcMar>
            <w:vAlign w:val="center"/>
          </w:tcPr>
          <w:p w14:paraId="0268EAB0"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56" w:type="dxa"/>
              <w:left w:w="-56" w:type="dxa"/>
              <w:bottom w:w="-56" w:type="dxa"/>
              <w:right w:w="-56" w:type="dxa"/>
            </w:tcMar>
            <w:vAlign w:val="center"/>
          </w:tcPr>
          <w:p w14:paraId="0E001D0F"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356787FE"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56" w:type="dxa"/>
              <w:left w:w="-56" w:type="dxa"/>
              <w:bottom w:w="-56" w:type="dxa"/>
              <w:right w:w="-56" w:type="dxa"/>
            </w:tcMar>
            <w:vAlign w:val="center"/>
          </w:tcPr>
          <w:p w14:paraId="5FD8E6F3"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[-10.91%, 58.92%]</w:t>
            </w:r>
          </w:p>
        </w:tc>
        <w:tc>
          <w:tcPr>
            <w:tcW w:w="850" w:type="dxa"/>
            <w:tcBorders>
              <w:top w:val="nil"/>
              <w:left w:val="nil"/>
              <w:bottom w:val="nil"/>
              <w:right w:val="nil"/>
            </w:tcBorders>
            <w:tcMar>
              <w:top w:w="-56" w:type="dxa"/>
              <w:left w:w="-56" w:type="dxa"/>
              <w:bottom w:w="-56" w:type="dxa"/>
              <w:right w:w="-56" w:type="dxa"/>
            </w:tcMar>
            <w:vAlign w:val="center"/>
          </w:tcPr>
          <w:p w14:paraId="1F20E3A7" w14:textId="77777777" w:rsidR="000511AE" w:rsidRPr="001F7915" w:rsidRDefault="00000000" w:rsidP="00482939">
            <w:pP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56" w:type="dxa"/>
              <w:left w:w="-56" w:type="dxa"/>
              <w:bottom w:w="-56" w:type="dxa"/>
              <w:right w:w="-56" w:type="dxa"/>
            </w:tcMar>
            <w:vAlign w:val="center"/>
          </w:tcPr>
          <w:p w14:paraId="4BCA3C4F"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[-11.96%, 59.31%]</w:t>
            </w:r>
          </w:p>
        </w:tc>
      </w:tr>
      <w:tr w:rsidR="000511AE" w:rsidRPr="001F7915" w14:paraId="56D23085" w14:textId="77777777" w:rsidTr="00877261">
        <w:tc>
          <w:tcPr>
            <w:tcW w:w="1609" w:type="dxa"/>
            <w:tcMar>
              <w:top w:w="-56" w:type="dxa"/>
              <w:left w:w="-56" w:type="dxa"/>
              <w:bottom w:w="-56" w:type="dxa"/>
              <w:right w:w="-56" w:type="dxa"/>
            </w:tcMar>
            <w:vAlign w:val="center"/>
          </w:tcPr>
          <w:p w14:paraId="307415A2" w14:textId="77777777" w:rsidR="000511AE" w:rsidRPr="001F7915" w:rsidRDefault="00000000" w:rsidP="00482939">
            <w:pPr>
              <w:spacing w:after="0" w:line="240" w:lineRule="auto"/>
              <w:jc w:val="left"/>
              <w:rPr>
                <w:sz w:val="18"/>
                <w:szCs w:val="18"/>
              </w:rPr>
            </w:pPr>
            <w:r w:rsidRPr="001F7915">
              <w:rPr>
                <w:sz w:val="18"/>
                <w:szCs w:val="18"/>
              </w:rPr>
              <w:t>P+RP</w:t>
            </w:r>
          </w:p>
        </w:tc>
        <w:tc>
          <w:tcPr>
            <w:tcW w:w="850" w:type="dxa"/>
            <w:tcBorders>
              <w:top w:val="nil"/>
              <w:left w:val="nil"/>
              <w:bottom w:val="nil"/>
              <w:right w:val="nil"/>
            </w:tcBorders>
            <w:tcMar>
              <w:top w:w="-56" w:type="dxa"/>
              <w:left w:w="-56" w:type="dxa"/>
              <w:bottom w:w="-56" w:type="dxa"/>
              <w:right w:w="-56" w:type="dxa"/>
            </w:tcMar>
            <w:vAlign w:val="center"/>
          </w:tcPr>
          <w:p w14:paraId="706EC788"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-27.92%</w:t>
            </w:r>
          </w:p>
        </w:tc>
        <w:tc>
          <w:tcPr>
            <w:tcW w:w="1158" w:type="dxa"/>
            <w:tcBorders>
              <w:top w:val="nil"/>
              <w:left w:val="nil"/>
              <w:bottom w:val="nil"/>
              <w:right w:val="nil"/>
            </w:tcBorders>
            <w:tcMar>
              <w:top w:w="-56" w:type="dxa"/>
              <w:left w:w="-56" w:type="dxa"/>
              <w:bottom w:w="-56" w:type="dxa"/>
              <w:right w:w="-56" w:type="dxa"/>
            </w:tcMar>
            <w:vAlign w:val="center"/>
          </w:tcPr>
          <w:p w14:paraId="64E9AAE2"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[-60.30%, 15.05%]</w:t>
            </w:r>
          </w:p>
        </w:tc>
        <w:tc>
          <w:tcPr>
            <w:tcW w:w="850" w:type="dxa"/>
            <w:tcBorders>
              <w:top w:val="nil"/>
              <w:left w:val="nil"/>
              <w:bottom w:val="nil"/>
              <w:right w:val="nil"/>
            </w:tcBorders>
            <w:tcMar>
              <w:top w:w="-56" w:type="dxa"/>
              <w:left w:w="-56" w:type="dxa"/>
              <w:bottom w:w="-56" w:type="dxa"/>
              <w:right w:w="-56" w:type="dxa"/>
            </w:tcMar>
            <w:vAlign w:val="center"/>
          </w:tcPr>
          <w:p w14:paraId="734D9151"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01CCBBE1"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26504623"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709F6450"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20.13%</w:t>
            </w:r>
          </w:p>
        </w:tc>
        <w:tc>
          <w:tcPr>
            <w:tcW w:w="1158" w:type="dxa"/>
            <w:tcBorders>
              <w:top w:val="nil"/>
              <w:left w:val="nil"/>
              <w:bottom w:val="nil"/>
              <w:right w:val="nil"/>
            </w:tcBorders>
            <w:tcMar>
              <w:top w:w="-56" w:type="dxa"/>
              <w:left w:w="-56" w:type="dxa"/>
              <w:bottom w:w="-56" w:type="dxa"/>
              <w:right w:w="-56" w:type="dxa"/>
            </w:tcMar>
            <w:vAlign w:val="center"/>
          </w:tcPr>
          <w:p w14:paraId="2DD8395D"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[-14.81%, 54.22%]</w:t>
            </w:r>
          </w:p>
        </w:tc>
        <w:tc>
          <w:tcPr>
            <w:tcW w:w="850" w:type="dxa"/>
            <w:tcBorders>
              <w:top w:val="nil"/>
              <w:left w:val="nil"/>
              <w:bottom w:val="nil"/>
              <w:right w:val="nil"/>
            </w:tcBorders>
            <w:tcMar>
              <w:top w:w="-56" w:type="dxa"/>
              <w:left w:w="-56" w:type="dxa"/>
              <w:bottom w:w="-56" w:type="dxa"/>
              <w:right w:w="-56" w:type="dxa"/>
            </w:tcMar>
            <w:vAlign w:val="center"/>
          </w:tcPr>
          <w:p w14:paraId="5B1D78A1"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14A99C25"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49D8013F"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7EB4A480"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56" w:type="dxa"/>
              <w:left w:w="-56" w:type="dxa"/>
              <w:bottom w:w="-56" w:type="dxa"/>
              <w:right w:w="-56" w:type="dxa"/>
            </w:tcMar>
            <w:vAlign w:val="center"/>
          </w:tcPr>
          <w:p w14:paraId="7317C1CD"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[-7.42%, 58.02%]</w:t>
            </w:r>
          </w:p>
        </w:tc>
        <w:tc>
          <w:tcPr>
            <w:tcW w:w="850" w:type="dxa"/>
            <w:tcBorders>
              <w:top w:val="nil"/>
              <w:left w:val="nil"/>
              <w:bottom w:val="nil"/>
              <w:right w:val="nil"/>
            </w:tcBorders>
            <w:tcMar>
              <w:top w:w="-56" w:type="dxa"/>
              <w:left w:w="-56" w:type="dxa"/>
              <w:bottom w:w="-56" w:type="dxa"/>
              <w:right w:w="-56" w:type="dxa"/>
            </w:tcMar>
            <w:vAlign w:val="center"/>
          </w:tcPr>
          <w:p w14:paraId="7172C6B0" w14:textId="77777777" w:rsidR="000511AE" w:rsidRPr="001F7915" w:rsidRDefault="00000000" w:rsidP="00482939">
            <w:pP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56" w:type="dxa"/>
              <w:left w:w="-56" w:type="dxa"/>
              <w:bottom w:w="-56" w:type="dxa"/>
              <w:right w:w="-56" w:type="dxa"/>
            </w:tcMar>
            <w:vAlign w:val="center"/>
          </w:tcPr>
          <w:p w14:paraId="5B3D3975"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[-11.96%, 59.31%]</w:t>
            </w:r>
          </w:p>
        </w:tc>
      </w:tr>
      <w:tr w:rsidR="000511AE" w:rsidRPr="001F7915" w14:paraId="7FC16214" w14:textId="77777777" w:rsidTr="00877261">
        <w:tc>
          <w:tcPr>
            <w:tcW w:w="1609" w:type="dxa"/>
            <w:tcMar>
              <w:top w:w="-56" w:type="dxa"/>
              <w:left w:w="-56" w:type="dxa"/>
              <w:bottom w:w="-56" w:type="dxa"/>
              <w:right w:w="-56" w:type="dxa"/>
            </w:tcMar>
            <w:vAlign w:val="center"/>
          </w:tcPr>
          <w:p w14:paraId="589C3130" w14:textId="77777777" w:rsidR="000511AE" w:rsidRPr="001F7915" w:rsidRDefault="00000000" w:rsidP="00482939">
            <w:pPr>
              <w:spacing w:after="0" w:line="240" w:lineRule="auto"/>
              <w:jc w:val="left"/>
              <w:rPr>
                <w:sz w:val="18"/>
                <w:szCs w:val="18"/>
              </w:rPr>
            </w:pPr>
            <w:r w:rsidRPr="001F7915">
              <w:rPr>
                <w:sz w:val="18"/>
                <w:szCs w:val="18"/>
              </w:rPr>
              <w:t>Gold10</w:t>
            </w:r>
          </w:p>
        </w:tc>
        <w:tc>
          <w:tcPr>
            <w:tcW w:w="850" w:type="dxa"/>
            <w:tcBorders>
              <w:top w:val="nil"/>
              <w:left w:val="nil"/>
              <w:bottom w:val="nil"/>
              <w:right w:val="nil"/>
            </w:tcBorders>
            <w:tcMar>
              <w:top w:w="-56" w:type="dxa"/>
              <w:left w:w="-56" w:type="dxa"/>
              <w:bottom w:w="-56" w:type="dxa"/>
              <w:right w:w="-56" w:type="dxa"/>
            </w:tcMar>
            <w:vAlign w:val="center"/>
          </w:tcPr>
          <w:p w14:paraId="7B17D43A"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22.08%</w:t>
            </w:r>
          </w:p>
        </w:tc>
        <w:tc>
          <w:tcPr>
            <w:tcW w:w="1158" w:type="dxa"/>
            <w:tcBorders>
              <w:top w:val="nil"/>
              <w:left w:val="nil"/>
              <w:bottom w:val="nil"/>
              <w:right w:val="nil"/>
            </w:tcBorders>
            <w:tcMar>
              <w:top w:w="-56" w:type="dxa"/>
              <w:left w:w="-56" w:type="dxa"/>
              <w:bottom w:w="-56" w:type="dxa"/>
              <w:right w:w="-56" w:type="dxa"/>
            </w:tcMar>
            <w:vAlign w:val="center"/>
          </w:tcPr>
          <w:p w14:paraId="5C35B472"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[-16.00%, 56.20%]</w:t>
            </w:r>
          </w:p>
        </w:tc>
        <w:tc>
          <w:tcPr>
            <w:tcW w:w="850" w:type="dxa"/>
            <w:tcBorders>
              <w:top w:val="nil"/>
              <w:left w:val="nil"/>
              <w:bottom w:val="nil"/>
              <w:right w:val="nil"/>
            </w:tcBorders>
            <w:tcMar>
              <w:top w:w="-56" w:type="dxa"/>
              <w:left w:w="-56" w:type="dxa"/>
              <w:bottom w:w="-56" w:type="dxa"/>
              <w:right w:w="-56" w:type="dxa"/>
            </w:tcMar>
            <w:vAlign w:val="center"/>
          </w:tcPr>
          <w:p w14:paraId="13587187"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4308020A"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254303BD"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6F335CA"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25.97%</w:t>
            </w:r>
          </w:p>
        </w:tc>
        <w:tc>
          <w:tcPr>
            <w:tcW w:w="1158" w:type="dxa"/>
            <w:tcBorders>
              <w:top w:val="nil"/>
              <w:left w:val="nil"/>
              <w:bottom w:val="nil"/>
              <w:right w:val="nil"/>
            </w:tcBorders>
            <w:tcMar>
              <w:top w:w="-56" w:type="dxa"/>
              <w:left w:w="-56" w:type="dxa"/>
              <w:bottom w:w="-56" w:type="dxa"/>
              <w:right w:w="-56" w:type="dxa"/>
            </w:tcMar>
            <w:vAlign w:val="center"/>
          </w:tcPr>
          <w:p w14:paraId="0B634ED8"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[-16.04%, 59.24%]</w:t>
            </w:r>
          </w:p>
        </w:tc>
        <w:tc>
          <w:tcPr>
            <w:tcW w:w="850" w:type="dxa"/>
            <w:tcBorders>
              <w:top w:val="nil"/>
              <w:left w:val="nil"/>
              <w:bottom w:val="nil"/>
              <w:right w:val="nil"/>
            </w:tcBorders>
            <w:tcMar>
              <w:top w:w="-56" w:type="dxa"/>
              <w:left w:w="-56" w:type="dxa"/>
              <w:bottom w:w="-56" w:type="dxa"/>
              <w:right w:w="-56" w:type="dxa"/>
            </w:tcMar>
            <w:vAlign w:val="center"/>
          </w:tcPr>
          <w:p w14:paraId="7BD45A61"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1C9C37FF"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301CF5BF"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620C7E7F"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56" w:type="dxa"/>
              <w:left w:w="-56" w:type="dxa"/>
              <w:bottom w:w="-56" w:type="dxa"/>
              <w:right w:w="-56" w:type="dxa"/>
            </w:tcMar>
            <w:vAlign w:val="center"/>
          </w:tcPr>
          <w:p w14:paraId="145DAD60"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[-17.81%, 53.59%]</w:t>
            </w:r>
          </w:p>
        </w:tc>
        <w:tc>
          <w:tcPr>
            <w:tcW w:w="850" w:type="dxa"/>
            <w:tcBorders>
              <w:top w:val="nil"/>
              <w:left w:val="nil"/>
              <w:bottom w:val="nil"/>
              <w:right w:val="nil"/>
            </w:tcBorders>
            <w:tcMar>
              <w:top w:w="-56" w:type="dxa"/>
              <w:left w:w="-56" w:type="dxa"/>
              <w:bottom w:w="-56" w:type="dxa"/>
              <w:right w:w="-56" w:type="dxa"/>
            </w:tcMar>
            <w:vAlign w:val="center"/>
          </w:tcPr>
          <w:p w14:paraId="68D0EA2E" w14:textId="77777777" w:rsidR="000511AE" w:rsidRPr="001F7915" w:rsidRDefault="00000000" w:rsidP="00482939">
            <w:pP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56" w:type="dxa"/>
              <w:left w:w="-56" w:type="dxa"/>
              <w:bottom w:w="-56" w:type="dxa"/>
              <w:right w:w="-56" w:type="dxa"/>
            </w:tcMar>
            <w:vAlign w:val="center"/>
          </w:tcPr>
          <w:p w14:paraId="31B4CA4B"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[-18.34%, 53.87%]</w:t>
            </w:r>
          </w:p>
        </w:tc>
      </w:tr>
      <w:tr w:rsidR="000511AE" w:rsidRPr="001F7915" w14:paraId="3020BA78" w14:textId="77777777" w:rsidTr="00877261">
        <w:tc>
          <w:tcPr>
            <w:tcW w:w="1609" w:type="dxa"/>
            <w:tcMar>
              <w:top w:w="-56" w:type="dxa"/>
              <w:left w:w="-56" w:type="dxa"/>
              <w:bottom w:w="-56" w:type="dxa"/>
              <w:right w:w="-56" w:type="dxa"/>
            </w:tcMar>
            <w:vAlign w:val="center"/>
          </w:tcPr>
          <w:p w14:paraId="38DC9A5E" w14:textId="77777777" w:rsidR="000511AE" w:rsidRPr="001F7915" w:rsidRDefault="00000000" w:rsidP="00482939">
            <w:pPr>
              <w:spacing w:after="0" w:line="240" w:lineRule="auto"/>
              <w:jc w:val="left"/>
              <w:rPr>
                <w:sz w:val="18"/>
                <w:szCs w:val="18"/>
              </w:rPr>
            </w:pPr>
            <w:r w:rsidRPr="001F7915">
              <w:rPr>
                <w:sz w:val="18"/>
                <w:szCs w:val="18"/>
              </w:rPr>
              <w:t>Gold15</w:t>
            </w:r>
          </w:p>
        </w:tc>
        <w:tc>
          <w:tcPr>
            <w:tcW w:w="850" w:type="dxa"/>
            <w:tcBorders>
              <w:top w:val="nil"/>
              <w:left w:val="nil"/>
              <w:bottom w:val="nil"/>
              <w:right w:val="nil"/>
            </w:tcBorders>
            <w:tcMar>
              <w:top w:w="-56" w:type="dxa"/>
              <w:left w:w="-56" w:type="dxa"/>
              <w:bottom w:w="-56" w:type="dxa"/>
              <w:right w:w="-56" w:type="dxa"/>
            </w:tcMar>
            <w:vAlign w:val="center"/>
          </w:tcPr>
          <w:p w14:paraId="021AE0CB"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-38.31%</w:t>
            </w:r>
          </w:p>
        </w:tc>
        <w:tc>
          <w:tcPr>
            <w:tcW w:w="1158" w:type="dxa"/>
            <w:tcBorders>
              <w:top w:val="nil"/>
              <w:left w:val="nil"/>
              <w:bottom w:val="nil"/>
              <w:right w:val="nil"/>
            </w:tcBorders>
            <w:tcMar>
              <w:top w:w="-56" w:type="dxa"/>
              <w:left w:w="-56" w:type="dxa"/>
              <w:bottom w:w="-56" w:type="dxa"/>
              <w:right w:w="-56" w:type="dxa"/>
            </w:tcMar>
            <w:vAlign w:val="center"/>
          </w:tcPr>
          <w:p w14:paraId="5C2E7AA6"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[-69.05%, 1.30%]</w:t>
            </w:r>
          </w:p>
        </w:tc>
        <w:tc>
          <w:tcPr>
            <w:tcW w:w="850" w:type="dxa"/>
            <w:tcBorders>
              <w:top w:val="nil"/>
              <w:left w:val="nil"/>
              <w:bottom w:val="nil"/>
              <w:right w:val="nil"/>
            </w:tcBorders>
            <w:tcMar>
              <w:top w:w="-56" w:type="dxa"/>
              <w:left w:w="-56" w:type="dxa"/>
              <w:bottom w:w="-56" w:type="dxa"/>
              <w:right w:w="-56" w:type="dxa"/>
            </w:tcMar>
            <w:vAlign w:val="center"/>
          </w:tcPr>
          <w:p w14:paraId="7E242744" w14:textId="77777777" w:rsidR="000511AE" w:rsidRPr="001F7915" w:rsidRDefault="00000000" w:rsidP="00482939">
            <w:pPr>
              <w:spacing w:after="0" w:line="240" w:lineRule="auto"/>
              <w:jc w:val="center"/>
              <w:rPr>
                <w:sz w:val="16"/>
                <w:szCs w:val="16"/>
              </w:rPr>
            </w:pPr>
            <w:r w:rsidRPr="001F7915">
              <w:rPr>
                <w:sz w:val="16"/>
                <w:szCs w:val="16"/>
              </w:rPr>
              <w:t>-43.18%</w:t>
            </w:r>
          </w:p>
        </w:tc>
        <w:tc>
          <w:tcPr>
            <w:tcW w:w="1158" w:type="dxa"/>
            <w:tcBorders>
              <w:top w:val="nil"/>
              <w:left w:val="nil"/>
              <w:bottom w:val="nil"/>
              <w:right w:val="nil"/>
            </w:tcBorders>
            <w:tcMar>
              <w:top w:w="-56" w:type="dxa"/>
              <w:left w:w="-56" w:type="dxa"/>
              <w:bottom w:w="-56" w:type="dxa"/>
              <w:right w:w="-56" w:type="dxa"/>
            </w:tcMar>
            <w:vAlign w:val="center"/>
          </w:tcPr>
          <w:p w14:paraId="4C03614D"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Mar>
              <w:top w:w="-56" w:type="dxa"/>
              <w:left w:w="-56" w:type="dxa"/>
              <w:bottom w:w="-56" w:type="dxa"/>
              <w:right w:w="-56" w:type="dxa"/>
            </w:tcMar>
            <w:vAlign w:val="center"/>
          </w:tcPr>
          <w:p w14:paraId="38B89BB8"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D3AA608"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-24.03%</w:t>
            </w:r>
          </w:p>
        </w:tc>
        <w:tc>
          <w:tcPr>
            <w:tcW w:w="1158" w:type="dxa"/>
            <w:tcBorders>
              <w:top w:val="nil"/>
              <w:left w:val="nil"/>
              <w:bottom w:val="nil"/>
              <w:right w:val="nil"/>
            </w:tcBorders>
            <w:tcMar>
              <w:top w:w="-56" w:type="dxa"/>
              <w:left w:w="-56" w:type="dxa"/>
              <w:bottom w:w="-56" w:type="dxa"/>
              <w:right w:w="-56" w:type="dxa"/>
            </w:tcMar>
            <w:vAlign w:val="center"/>
          </w:tcPr>
          <w:p w14:paraId="6E003F9E"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[-57.88%, 16.37%]</w:t>
            </w:r>
          </w:p>
        </w:tc>
        <w:tc>
          <w:tcPr>
            <w:tcW w:w="850" w:type="dxa"/>
            <w:tcBorders>
              <w:top w:val="nil"/>
              <w:left w:val="nil"/>
              <w:bottom w:val="nil"/>
              <w:right w:val="nil"/>
            </w:tcBorders>
            <w:tcMar>
              <w:top w:w="-56" w:type="dxa"/>
              <w:left w:w="-56" w:type="dxa"/>
              <w:bottom w:w="-56" w:type="dxa"/>
              <w:right w:w="-56" w:type="dxa"/>
            </w:tcMar>
            <w:vAlign w:val="center"/>
          </w:tcPr>
          <w:p w14:paraId="1A9591E1"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770A136A"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5897CFEE"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5310B234"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56" w:type="dxa"/>
              <w:left w:w="-56" w:type="dxa"/>
              <w:bottom w:w="-56" w:type="dxa"/>
              <w:right w:w="-56" w:type="dxa"/>
            </w:tcMar>
            <w:vAlign w:val="center"/>
          </w:tcPr>
          <w:p w14:paraId="42915F70"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[-18.29%, 53.84%]</w:t>
            </w:r>
          </w:p>
        </w:tc>
        <w:tc>
          <w:tcPr>
            <w:tcW w:w="850" w:type="dxa"/>
            <w:tcBorders>
              <w:top w:val="nil"/>
              <w:left w:val="nil"/>
              <w:bottom w:val="nil"/>
              <w:right w:val="nil"/>
            </w:tcBorders>
            <w:tcMar>
              <w:top w:w="-56" w:type="dxa"/>
              <w:left w:w="-56" w:type="dxa"/>
              <w:bottom w:w="-56" w:type="dxa"/>
              <w:right w:w="-56" w:type="dxa"/>
            </w:tcMar>
            <w:vAlign w:val="center"/>
          </w:tcPr>
          <w:p w14:paraId="5E0730C4" w14:textId="77777777" w:rsidR="000511AE" w:rsidRPr="001F7915" w:rsidRDefault="00000000" w:rsidP="00482939">
            <w:pP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56" w:type="dxa"/>
              <w:left w:w="-56" w:type="dxa"/>
              <w:bottom w:w="-56" w:type="dxa"/>
              <w:right w:w="-56" w:type="dxa"/>
            </w:tcMar>
            <w:vAlign w:val="center"/>
          </w:tcPr>
          <w:p w14:paraId="54E6AA51"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[-18.34%, 53.87%]</w:t>
            </w:r>
          </w:p>
        </w:tc>
      </w:tr>
      <w:tr w:rsidR="000511AE" w:rsidRPr="001F7915" w14:paraId="0B5208FB" w14:textId="77777777" w:rsidTr="00877261">
        <w:tc>
          <w:tcPr>
            <w:tcW w:w="1609" w:type="dxa"/>
            <w:tcMar>
              <w:top w:w="-56" w:type="dxa"/>
              <w:left w:w="-56" w:type="dxa"/>
              <w:bottom w:w="-56" w:type="dxa"/>
              <w:right w:w="-56" w:type="dxa"/>
            </w:tcMar>
            <w:vAlign w:val="center"/>
          </w:tcPr>
          <w:p w14:paraId="729E6DA6" w14:textId="77777777" w:rsidR="000511AE" w:rsidRPr="001F7915" w:rsidRDefault="00000000" w:rsidP="00482939">
            <w:pPr>
              <w:spacing w:after="0" w:line="240" w:lineRule="auto"/>
              <w:jc w:val="left"/>
              <w:rPr>
                <w:sz w:val="18"/>
                <w:szCs w:val="18"/>
              </w:rPr>
            </w:pPr>
            <w:r w:rsidRPr="001F7915">
              <w:rPr>
                <w:sz w:val="18"/>
                <w:szCs w:val="18"/>
              </w:rPr>
              <w:t>Gold20</w:t>
            </w:r>
          </w:p>
        </w:tc>
        <w:tc>
          <w:tcPr>
            <w:tcW w:w="850" w:type="dxa"/>
            <w:tcBorders>
              <w:top w:val="nil"/>
              <w:left w:val="nil"/>
              <w:bottom w:val="nil"/>
              <w:right w:val="nil"/>
            </w:tcBorders>
            <w:tcMar>
              <w:top w:w="-56" w:type="dxa"/>
              <w:left w:w="-56" w:type="dxa"/>
              <w:bottom w:w="-56" w:type="dxa"/>
              <w:right w:w="-56" w:type="dxa"/>
            </w:tcMar>
            <w:vAlign w:val="center"/>
          </w:tcPr>
          <w:p w14:paraId="42E17443" w14:textId="77777777" w:rsidR="000511AE" w:rsidRPr="001F7915" w:rsidRDefault="00000000" w:rsidP="00482939">
            <w:pPr>
              <w:widowControl w:val="0"/>
              <w:pBdr>
                <w:top w:val="nil"/>
                <w:left w:val="nil"/>
                <w:bottom w:val="nil"/>
                <w:right w:val="nil"/>
                <w:between w:val="nil"/>
              </w:pBdr>
              <w:spacing w:after="0" w:line="240" w:lineRule="auto"/>
              <w:jc w:val="center"/>
              <w:rPr>
                <w:b/>
                <w:bCs/>
                <w:sz w:val="16"/>
                <w:szCs w:val="16"/>
              </w:rPr>
            </w:pPr>
            <w:r w:rsidRPr="001F7915">
              <w:rPr>
                <w:b/>
                <w:bCs/>
                <w:sz w:val="16"/>
                <w:szCs w:val="16"/>
              </w:rPr>
              <w:t>-36.36%*</w:t>
            </w:r>
          </w:p>
        </w:tc>
        <w:tc>
          <w:tcPr>
            <w:tcW w:w="1158" w:type="dxa"/>
            <w:tcBorders>
              <w:top w:val="nil"/>
              <w:left w:val="nil"/>
              <w:bottom w:val="nil"/>
              <w:right w:val="nil"/>
            </w:tcBorders>
            <w:tcMar>
              <w:top w:w="-56" w:type="dxa"/>
              <w:left w:w="-56" w:type="dxa"/>
              <w:bottom w:w="-56" w:type="dxa"/>
              <w:right w:w="-56" w:type="dxa"/>
            </w:tcMar>
            <w:vAlign w:val="center"/>
          </w:tcPr>
          <w:p w14:paraId="5E360B06"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[-68.39%, -0.42%]</w:t>
            </w:r>
          </w:p>
        </w:tc>
        <w:tc>
          <w:tcPr>
            <w:tcW w:w="850" w:type="dxa"/>
            <w:tcBorders>
              <w:top w:val="nil"/>
              <w:left w:val="nil"/>
              <w:bottom w:val="nil"/>
              <w:right w:val="nil"/>
            </w:tcBorders>
            <w:tcMar>
              <w:top w:w="-56" w:type="dxa"/>
              <w:left w:w="-56" w:type="dxa"/>
              <w:bottom w:w="-56" w:type="dxa"/>
              <w:right w:w="-56" w:type="dxa"/>
            </w:tcMar>
            <w:vAlign w:val="center"/>
          </w:tcPr>
          <w:p w14:paraId="5A51D978" w14:textId="77777777" w:rsidR="000511AE" w:rsidRPr="001F7915" w:rsidRDefault="00000000" w:rsidP="00482939">
            <w:pPr>
              <w:spacing w:after="0" w:line="240" w:lineRule="auto"/>
              <w:jc w:val="center"/>
              <w:rPr>
                <w:sz w:val="16"/>
                <w:szCs w:val="16"/>
              </w:rPr>
            </w:pPr>
            <w:r w:rsidRPr="001F7915">
              <w:rPr>
                <w:sz w:val="16"/>
                <w:szCs w:val="16"/>
              </w:rPr>
              <w:t>-43.18%</w:t>
            </w:r>
          </w:p>
        </w:tc>
        <w:tc>
          <w:tcPr>
            <w:tcW w:w="1158" w:type="dxa"/>
            <w:tcBorders>
              <w:top w:val="nil"/>
              <w:left w:val="nil"/>
              <w:bottom w:val="nil"/>
              <w:right w:val="nil"/>
            </w:tcBorders>
            <w:tcMar>
              <w:top w:w="-56" w:type="dxa"/>
              <w:left w:w="-56" w:type="dxa"/>
              <w:bottom w:w="-56" w:type="dxa"/>
              <w:right w:w="-56" w:type="dxa"/>
            </w:tcMar>
            <w:vAlign w:val="center"/>
          </w:tcPr>
          <w:p w14:paraId="1110A6D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Mar>
              <w:top w:w="-56" w:type="dxa"/>
              <w:left w:w="-56" w:type="dxa"/>
              <w:bottom w:w="-56" w:type="dxa"/>
              <w:right w:w="-56" w:type="dxa"/>
            </w:tcMar>
            <w:vAlign w:val="center"/>
          </w:tcPr>
          <w:p w14:paraId="46DD3C34"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305B7647"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-29.22%</w:t>
            </w:r>
          </w:p>
        </w:tc>
        <w:tc>
          <w:tcPr>
            <w:tcW w:w="1158" w:type="dxa"/>
            <w:tcBorders>
              <w:top w:val="nil"/>
              <w:left w:val="nil"/>
              <w:bottom w:val="nil"/>
              <w:right w:val="nil"/>
            </w:tcBorders>
            <w:tcMar>
              <w:top w:w="-56" w:type="dxa"/>
              <w:left w:w="-56" w:type="dxa"/>
              <w:bottom w:w="-56" w:type="dxa"/>
              <w:right w:w="-56" w:type="dxa"/>
            </w:tcMar>
            <w:vAlign w:val="center"/>
          </w:tcPr>
          <w:p w14:paraId="3FD53E09"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[-61.95%, 8.18%]</w:t>
            </w:r>
          </w:p>
        </w:tc>
        <w:tc>
          <w:tcPr>
            <w:tcW w:w="850" w:type="dxa"/>
            <w:tcBorders>
              <w:top w:val="nil"/>
              <w:left w:val="nil"/>
              <w:bottom w:val="nil"/>
              <w:right w:val="nil"/>
            </w:tcBorders>
            <w:tcMar>
              <w:top w:w="-56" w:type="dxa"/>
              <w:left w:w="-56" w:type="dxa"/>
              <w:bottom w:w="-56" w:type="dxa"/>
              <w:right w:w="-56" w:type="dxa"/>
            </w:tcMar>
            <w:vAlign w:val="center"/>
          </w:tcPr>
          <w:p w14:paraId="72B9BA9B" w14:textId="77777777" w:rsidR="000511AE" w:rsidRPr="001F7915" w:rsidRDefault="00000000" w:rsidP="00482939">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56" w:type="dxa"/>
              <w:left w:w="-56" w:type="dxa"/>
              <w:bottom w:w="-56" w:type="dxa"/>
              <w:right w:w="-56" w:type="dxa"/>
            </w:tcMar>
            <w:vAlign w:val="center"/>
          </w:tcPr>
          <w:p w14:paraId="5A38B642"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56" w:type="dxa"/>
              <w:left w:w="-56" w:type="dxa"/>
              <w:bottom w:w="-56" w:type="dxa"/>
              <w:right w:w="-56" w:type="dxa"/>
            </w:tcMar>
            <w:vAlign w:val="center"/>
          </w:tcPr>
          <w:p w14:paraId="4CB4D5D2"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507BBCF1"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56" w:type="dxa"/>
              <w:left w:w="-56" w:type="dxa"/>
              <w:bottom w:w="-56" w:type="dxa"/>
              <w:right w:w="-56" w:type="dxa"/>
            </w:tcMar>
            <w:vAlign w:val="center"/>
          </w:tcPr>
          <w:p w14:paraId="360C59B8"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[-11.70%, 59.21%]</w:t>
            </w:r>
          </w:p>
        </w:tc>
        <w:tc>
          <w:tcPr>
            <w:tcW w:w="850" w:type="dxa"/>
            <w:tcBorders>
              <w:top w:val="nil"/>
              <w:left w:val="nil"/>
              <w:bottom w:val="nil"/>
              <w:right w:val="nil"/>
            </w:tcBorders>
            <w:tcMar>
              <w:top w:w="-56" w:type="dxa"/>
              <w:left w:w="-56" w:type="dxa"/>
              <w:bottom w:w="-56" w:type="dxa"/>
              <w:right w:w="-56" w:type="dxa"/>
            </w:tcMar>
            <w:vAlign w:val="center"/>
          </w:tcPr>
          <w:p w14:paraId="12DABE77" w14:textId="77777777" w:rsidR="000511AE" w:rsidRPr="001F7915" w:rsidRDefault="00000000" w:rsidP="00482939">
            <w:pP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56" w:type="dxa"/>
              <w:left w:w="-56" w:type="dxa"/>
              <w:bottom w:w="-56" w:type="dxa"/>
              <w:right w:w="-56" w:type="dxa"/>
            </w:tcMar>
            <w:vAlign w:val="center"/>
          </w:tcPr>
          <w:p w14:paraId="6CC98DCE"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[-11.96%, 59.31%]</w:t>
            </w:r>
          </w:p>
        </w:tc>
      </w:tr>
      <w:tr w:rsidR="000511AE" w:rsidRPr="001F7915" w14:paraId="7EB3C4B8" w14:textId="77777777" w:rsidTr="00877261">
        <w:tc>
          <w:tcPr>
            <w:tcW w:w="1609" w:type="dxa"/>
            <w:tcMar>
              <w:top w:w="-56" w:type="dxa"/>
              <w:left w:w="-56" w:type="dxa"/>
              <w:bottom w:w="-56" w:type="dxa"/>
              <w:right w:w="-56" w:type="dxa"/>
            </w:tcMar>
            <w:vAlign w:val="center"/>
          </w:tcPr>
          <w:p w14:paraId="652F4372" w14:textId="77777777" w:rsidR="000511AE" w:rsidRPr="001F7915" w:rsidRDefault="00000000" w:rsidP="00482939">
            <w:pPr>
              <w:spacing w:after="0" w:line="240" w:lineRule="auto"/>
              <w:jc w:val="left"/>
              <w:rPr>
                <w:sz w:val="18"/>
                <w:szCs w:val="18"/>
              </w:rPr>
            </w:pPr>
            <w:r w:rsidRPr="001F7915">
              <w:rPr>
                <w:sz w:val="18"/>
                <w:szCs w:val="18"/>
              </w:rPr>
              <w:t>Gold25</w:t>
            </w:r>
          </w:p>
        </w:tc>
        <w:tc>
          <w:tcPr>
            <w:tcW w:w="850" w:type="dxa"/>
            <w:tcBorders>
              <w:top w:val="nil"/>
              <w:left w:val="nil"/>
              <w:bottom w:val="nil"/>
              <w:right w:val="nil"/>
            </w:tcBorders>
            <w:tcMar>
              <w:top w:w="-56" w:type="dxa"/>
              <w:left w:w="-56" w:type="dxa"/>
              <w:bottom w:w="-56" w:type="dxa"/>
              <w:right w:w="-56" w:type="dxa"/>
            </w:tcMar>
            <w:vAlign w:val="center"/>
          </w:tcPr>
          <w:p w14:paraId="613B6A71"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-40.26%</w:t>
            </w:r>
          </w:p>
        </w:tc>
        <w:tc>
          <w:tcPr>
            <w:tcW w:w="1158" w:type="dxa"/>
            <w:tcBorders>
              <w:top w:val="nil"/>
              <w:left w:val="nil"/>
              <w:bottom w:val="nil"/>
              <w:right w:val="nil"/>
            </w:tcBorders>
            <w:tcMar>
              <w:top w:w="-56" w:type="dxa"/>
              <w:left w:w="-56" w:type="dxa"/>
              <w:bottom w:w="-56" w:type="dxa"/>
              <w:right w:w="-56" w:type="dxa"/>
            </w:tcMar>
            <w:vAlign w:val="center"/>
          </w:tcPr>
          <w:p w14:paraId="3F6F5ED2"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[-70.00%, 1.85%]</w:t>
            </w:r>
          </w:p>
        </w:tc>
        <w:tc>
          <w:tcPr>
            <w:tcW w:w="850" w:type="dxa"/>
            <w:tcBorders>
              <w:top w:val="nil"/>
              <w:left w:val="nil"/>
              <w:bottom w:val="nil"/>
              <w:right w:val="nil"/>
            </w:tcBorders>
            <w:tcMar>
              <w:top w:w="-56" w:type="dxa"/>
              <w:left w:w="-56" w:type="dxa"/>
              <w:bottom w:w="-56" w:type="dxa"/>
              <w:right w:w="-56" w:type="dxa"/>
            </w:tcMar>
            <w:vAlign w:val="center"/>
          </w:tcPr>
          <w:p w14:paraId="2E957C1A" w14:textId="77777777" w:rsidR="000511AE" w:rsidRPr="001F7915" w:rsidRDefault="00000000" w:rsidP="00482939">
            <w:pPr>
              <w:spacing w:after="0" w:line="240" w:lineRule="auto"/>
              <w:jc w:val="center"/>
              <w:rPr>
                <w:sz w:val="16"/>
                <w:szCs w:val="16"/>
              </w:rPr>
            </w:pPr>
            <w:r w:rsidRPr="001F7915">
              <w:rPr>
                <w:sz w:val="16"/>
                <w:szCs w:val="16"/>
              </w:rPr>
              <w:t>-43.18%</w:t>
            </w:r>
          </w:p>
        </w:tc>
        <w:tc>
          <w:tcPr>
            <w:tcW w:w="1158" w:type="dxa"/>
            <w:tcBorders>
              <w:top w:val="nil"/>
              <w:left w:val="nil"/>
              <w:bottom w:val="nil"/>
              <w:right w:val="nil"/>
            </w:tcBorders>
            <w:tcMar>
              <w:top w:w="-56" w:type="dxa"/>
              <w:left w:w="-56" w:type="dxa"/>
              <w:bottom w:w="-56" w:type="dxa"/>
              <w:right w:w="-56" w:type="dxa"/>
            </w:tcMar>
            <w:vAlign w:val="center"/>
          </w:tcPr>
          <w:p w14:paraId="37C6B4CF"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Mar>
              <w:top w:w="-56" w:type="dxa"/>
              <w:left w:w="-56" w:type="dxa"/>
              <w:bottom w:w="-56" w:type="dxa"/>
              <w:right w:w="-56" w:type="dxa"/>
            </w:tcMar>
            <w:vAlign w:val="center"/>
          </w:tcPr>
          <w:p w14:paraId="5D1327FD"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2F1F6FE"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22.08%</w:t>
            </w:r>
          </w:p>
        </w:tc>
        <w:tc>
          <w:tcPr>
            <w:tcW w:w="1158" w:type="dxa"/>
            <w:tcBorders>
              <w:top w:val="nil"/>
              <w:left w:val="nil"/>
              <w:bottom w:val="nil"/>
              <w:right w:val="nil"/>
            </w:tcBorders>
            <w:tcMar>
              <w:top w:w="-56" w:type="dxa"/>
              <w:left w:w="-56" w:type="dxa"/>
              <w:bottom w:w="-56" w:type="dxa"/>
              <w:right w:w="-56" w:type="dxa"/>
            </w:tcMar>
            <w:vAlign w:val="center"/>
          </w:tcPr>
          <w:p w14:paraId="579D3F32"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[-16.00%, 56.20%]</w:t>
            </w:r>
          </w:p>
        </w:tc>
        <w:tc>
          <w:tcPr>
            <w:tcW w:w="850" w:type="dxa"/>
            <w:tcBorders>
              <w:top w:val="nil"/>
              <w:left w:val="nil"/>
              <w:bottom w:val="nil"/>
              <w:right w:val="nil"/>
            </w:tcBorders>
            <w:tcMar>
              <w:top w:w="-56" w:type="dxa"/>
              <w:left w:w="-56" w:type="dxa"/>
              <w:bottom w:w="-56" w:type="dxa"/>
              <w:right w:w="-56" w:type="dxa"/>
            </w:tcMar>
            <w:vAlign w:val="center"/>
          </w:tcPr>
          <w:p w14:paraId="468E4199"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5A775BA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3004040A"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251BBC77"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56" w:type="dxa"/>
              <w:left w:w="-56" w:type="dxa"/>
              <w:bottom w:w="-56" w:type="dxa"/>
              <w:right w:w="-56" w:type="dxa"/>
            </w:tcMar>
            <w:vAlign w:val="center"/>
          </w:tcPr>
          <w:p w14:paraId="3419E9FD"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[-1.72%, 64.03%]</w:t>
            </w:r>
          </w:p>
        </w:tc>
        <w:tc>
          <w:tcPr>
            <w:tcW w:w="850" w:type="dxa"/>
            <w:tcBorders>
              <w:top w:val="nil"/>
              <w:left w:val="nil"/>
              <w:bottom w:val="nil"/>
              <w:right w:val="nil"/>
            </w:tcBorders>
            <w:tcMar>
              <w:top w:w="-56" w:type="dxa"/>
              <w:left w:w="-56" w:type="dxa"/>
              <w:bottom w:w="-56" w:type="dxa"/>
              <w:right w:w="-56" w:type="dxa"/>
            </w:tcMar>
            <w:vAlign w:val="center"/>
          </w:tcPr>
          <w:p w14:paraId="613250B2" w14:textId="77777777" w:rsidR="000511AE" w:rsidRPr="001F7915" w:rsidRDefault="00000000" w:rsidP="00482939">
            <w:pP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56" w:type="dxa"/>
              <w:left w:w="-56" w:type="dxa"/>
              <w:bottom w:w="-56" w:type="dxa"/>
              <w:right w:w="-56" w:type="dxa"/>
            </w:tcMar>
            <w:vAlign w:val="center"/>
          </w:tcPr>
          <w:p w14:paraId="624EA8EF"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[-5.43%, 64.59%]</w:t>
            </w:r>
          </w:p>
        </w:tc>
      </w:tr>
      <w:tr w:rsidR="000511AE" w:rsidRPr="001F7915" w14:paraId="64B429F4" w14:textId="77777777" w:rsidTr="00877261">
        <w:tc>
          <w:tcPr>
            <w:tcW w:w="1609" w:type="dxa"/>
            <w:tcMar>
              <w:top w:w="-56" w:type="dxa"/>
              <w:left w:w="-56" w:type="dxa"/>
              <w:bottom w:w="-56" w:type="dxa"/>
              <w:right w:w="-56" w:type="dxa"/>
            </w:tcMar>
            <w:vAlign w:val="center"/>
          </w:tcPr>
          <w:p w14:paraId="518EB643" w14:textId="77777777" w:rsidR="000511AE" w:rsidRPr="001F7915" w:rsidRDefault="00000000" w:rsidP="00482939">
            <w:pPr>
              <w:spacing w:after="0" w:line="240" w:lineRule="auto"/>
              <w:jc w:val="left"/>
              <w:rPr>
                <w:sz w:val="18"/>
                <w:szCs w:val="18"/>
              </w:rPr>
            </w:pPr>
            <w:r w:rsidRPr="001F7915">
              <w:rPr>
                <w:sz w:val="18"/>
                <w:szCs w:val="18"/>
              </w:rPr>
              <w:t>Gold30</w:t>
            </w:r>
          </w:p>
        </w:tc>
        <w:tc>
          <w:tcPr>
            <w:tcW w:w="850" w:type="dxa"/>
            <w:tcBorders>
              <w:top w:val="nil"/>
              <w:left w:val="nil"/>
              <w:bottom w:val="nil"/>
              <w:right w:val="nil"/>
            </w:tcBorders>
            <w:tcMar>
              <w:top w:w="-56" w:type="dxa"/>
              <w:left w:w="-56" w:type="dxa"/>
              <w:bottom w:w="-56" w:type="dxa"/>
              <w:right w:w="-56" w:type="dxa"/>
            </w:tcMar>
            <w:vAlign w:val="center"/>
          </w:tcPr>
          <w:p w14:paraId="6AF30613"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56" w:type="dxa"/>
              <w:left w:w="-56" w:type="dxa"/>
              <w:bottom w:w="-56" w:type="dxa"/>
              <w:right w:w="-56" w:type="dxa"/>
            </w:tcMar>
            <w:vAlign w:val="center"/>
          </w:tcPr>
          <w:p w14:paraId="083CE9A9"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[-66.19%, 10.76%]</w:t>
            </w:r>
          </w:p>
        </w:tc>
        <w:tc>
          <w:tcPr>
            <w:tcW w:w="850" w:type="dxa"/>
            <w:tcBorders>
              <w:top w:val="nil"/>
              <w:left w:val="nil"/>
              <w:bottom w:val="nil"/>
              <w:right w:val="nil"/>
            </w:tcBorders>
            <w:tcMar>
              <w:top w:w="-56" w:type="dxa"/>
              <w:left w:w="-56" w:type="dxa"/>
              <w:bottom w:w="-56" w:type="dxa"/>
              <w:right w:w="-56" w:type="dxa"/>
            </w:tcMar>
            <w:vAlign w:val="center"/>
          </w:tcPr>
          <w:p w14:paraId="23DCBB75" w14:textId="77777777" w:rsidR="000511AE" w:rsidRPr="001F7915" w:rsidRDefault="00000000" w:rsidP="00482939">
            <w:pPr>
              <w:spacing w:after="0" w:line="240" w:lineRule="auto"/>
              <w:jc w:val="center"/>
              <w:rPr>
                <w:sz w:val="16"/>
                <w:szCs w:val="16"/>
              </w:rPr>
            </w:pPr>
            <w:r w:rsidRPr="001F7915">
              <w:rPr>
                <w:sz w:val="16"/>
                <w:szCs w:val="16"/>
              </w:rPr>
              <w:t>-35.83%</w:t>
            </w:r>
          </w:p>
        </w:tc>
        <w:tc>
          <w:tcPr>
            <w:tcW w:w="1158" w:type="dxa"/>
            <w:tcBorders>
              <w:top w:val="nil"/>
              <w:left w:val="nil"/>
              <w:bottom w:val="nil"/>
              <w:right w:val="nil"/>
            </w:tcBorders>
            <w:tcMar>
              <w:top w:w="-56" w:type="dxa"/>
              <w:left w:w="-56" w:type="dxa"/>
              <w:bottom w:w="-56" w:type="dxa"/>
              <w:right w:w="-56" w:type="dxa"/>
            </w:tcMar>
            <w:vAlign w:val="center"/>
          </w:tcPr>
          <w:p w14:paraId="661040C8"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[-10.51%, 67.42%]</w:t>
            </w:r>
          </w:p>
        </w:tc>
        <w:tc>
          <w:tcPr>
            <w:tcW w:w="170" w:type="dxa"/>
            <w:tcMar>
              <w:top w:w="-56" w:type="dxa"/>
              <w:left w:w="-56" w:type="dxa"/>
              <w:bottom w:w="-56" w:type="dxa"/>
              <w:right w:w="-56" w:type="dxa"/>
            </w:tcMar>
            <w:vAlign w:val="center"/>
          </w:tcPr>
          <w:p w14:paraId="18922B39"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3A90F922"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15.00%</w:t>
            </w:r>
          </w:p>
        </w:tc>
        <w:tc>
          <w:tcPr>
            <w:tcW w:w="1158" w:type="dxa"/>
            <w:tcBorders>
              <w:top w:val="nil"/>
              <w:left w:val="nil"/>
              <w:bottom w:val="nil"/>
              <w:right w:val="nil"/>
            </w:tcBorders>
            <w:tcMar>
              <w:top w:w="-56" w:type="dxa"/>
              <w:left w:w="-56" w:type="dxa"/>
              <w:bottom w:w="-56" w:type="dxa"/>
              <w:right w:w="-56" w:type="dxa"/>
            </w:tcMar>
            <w:vAlign w:val="center"/>
          </w:tcPr>
          <w:p w14:paraId="66B25581"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[-26.55%, 52.42%]</w:t>
            </w:r>
          </w:p>
        </w:tc>
        <w:tc>
          <w:tcPr>
            <w:tcW w:w="850" w:type="dxa"/>
            <w:tcBorders>
              <w:top w:val="nil"/>
              <w:left w:val="nil"/>
              <w:bottom w:val="nil"/>
              <w:right w:val="nil"/>
            </w:tcBorders>
            <w:tcMar>
              <w:top w:w="-56" w:type="dxa"/>
              <w:left w:w="-56" w:type="dxa"/>
              <w:bottom w:w="-56" w:type="dxa"/>
              <w:right w:w="-56" w:type="dxa"/>
            </w:tcMar>
            <w:vAlign w:val="center"/>
          </w:tcPr>
          <w:p w14:paraId="628732FE" w14:textId="77777777" w:rsidR="000511AE" w:rsidRPr="001F7915" w:rsidRDefault="00000000" w:rsidP="00482939">
            <w:pPr>
              <w:spacing w:after="0" w:line="240" w:lineRule="auto"/>
              <w:jc w:val="center"/>
              <w:rPr>
                <w:sz w:val="16"/>
                <w:szCs w:val="16"/>
              </w:rPr>
            </w:pPr>
            <w:r w:rsidRPr="001F7915">
              <w:rPr>
                <w:sz w:val="16"/>
                <w:szCs w:val="16"/>
              </w:rPr>
              <w:t>17.50%</w:t>
            </w:r>
          </w:p>
        </w:tc>
        <w:tc>
          <w:tcPr>
            <w:tcW w:w="1158" w:type="dxa"/>
            <w:tcBorders>
              <w:top w:val="nil"/>
              <w:left w:val="nil"/>
              <w:bottom w:val="nil"/>
              <w:right w:val="nil"/>
            </w:tcBorders>
            <w:tcMar>
              <w:top w:w="-56" w:type="dxa"/>
              <w:left w:w="-56" w:type="dxa"/>
              <w:bottom w:w="-56" w:type="dxa"/>
              <w:right w:w="-56" w:type="dxa"/>
            </w:tcMar>
            <w:vAlign w:val="center"/>
          </w:tcPr>
          <w:p w14:paraId="77BC2126"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[-26.27%, 54.31%]</w:t>
            </w:r>
          </w:p>
        </w:tc>
        <w:tc>
          <w:tcPr>
            <w:tcW w:w="170" w:type="dxa"/>
            <w:tcMar>
              <w:top w:w="-56" w:type="dxa"/>
              <w:left w:w="-56" w:type="dxa"/>
              <w:bottom w:w="-56" w:type="dxa"/>
              <w:right w:w="-56" w:type="dxa"/>
            </w:tcMar>
            <w:vAlign w:val="center"/>
          </w:tcPr>
          <w:p w14:paraId="075097B5"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39D8B99F"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56" w:type="dxa"/>
              <w:left w:w="-56" w:type="dxa"/>
              <w:bottom w:w="-56" w:type="dxa"/>
              <w:right w:w="-56" w:type="dxa"/>
            </w:tcMar>
            <w:vAlign w:val="center"/>
          </w:tcPr>
          <w:p w14:paraId="4A55CB73"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[-9.34%, 64.26%]</w:t>
            </w:r>
          </w:p>
        </w:tc>
        <w:tc>
          <w:tcPr>
            <w:tcW w:w="850" w:type="dxa"/>
            <w:tcBorders>
              <w:top w:val="nil"/>
              <w:left w:val="nil"/>
              <w:bottom w:val="nil"/>
              <w:right w:val="nil"/>
            </w:tcBorders>
            <w:tcMar>
              <w:top w:w="-56" w:type="dxa"/>
              <w:left w:w="-56" w:type="dxa"/>
              <w:bottom w:w="-56" w:type="dxa"/>
              <w:right w:w="-56" w:type="dxa"/>
            </w:tcMar>
            <w:vAlign w:val="center"/>
          </w:tcPr>
          <w:p w14:paraId="586AC794" w14:textId="77777777" w:rsidR="000511AE" w:rsidRPr="001F7915" w:rsidRDefault="00000000" w:rsidP="00482939">
            <w:pP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56" w:type="dxa"/>
              <w:left w:w="-56" w:type="dxa"/>
              <w:bottom w:w="-56" w:type="dxa"/>
              <w:right w:w="-56" w:type="dxa"/>
            </w:tcMar>
            <w:vAlign w:val="center"/>
          </w:tcPr>
          <w:p w14:paraId="13775993"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[-10.83%, 64.53%]</w:t>
            </w:r>
          </w:p>
        </w:tc>
      </w:tr>
      <w:tr w:rsidR="000511AE" w:rsidRPr="001F7915" w14:paraId="2929A21C" w14:textId="77777777" w:rsidTr="00877261">
        <w:trPr>
          <w:cantSplit/>
        </w:trPr>
        <w:tc>
          <w:tcPr>
            <w:tcW w:w="1609" w:type="dxa"/>
            <w:tcMar>
              <w:top w:w="-56" w:type="dxa"/>
              <w:left w:w="-56" w:type="dxa"/>
              <w:bottom w:w="-56" w:type="dxa"/>
              <w:right w:w="-56" w:type="dxa"/>
            </w:tcMar>
            <w:vAlign w:val="center"/>
          </w:tcPr>
          <w:p w14:paraId="6EBA4F67" w14:textId="77777777" w:rsidR="000511AE" w:rsidRPr="001F7915" w:rsidRDefault="00000000" w:rsidP="00482939">
            <w:pPr>
              <w:spacing w:after="0" w:line="240" w:lineRule="auto"/>
              <w:jc w:val="left"/>
              <w:rPr>
                <w:sz w:val="18"/>
                <w:szCs w:val="18"/>
              </w:rPr>
            </w:pPr>
            <w:r w:rsidRPr="001F7915">
              <w:rPr>
                <w:sz w:val="18"/>
                <w:szCs w:val="18"/>
              </w:rPr>
              <w:t>KP</w:t>
            </w:r>
          </w:p>
        </w:tc>
        <w:tc>
          <w:tcPr>
            <w:tcW w:w="850" w:type="dxa"/>
            <w:tcBorders>
              <w:top w:val="nil"/>
              <w:left w:val="nil"/>
              <w:bottom w:val="nil"/>
              <w:right w:val="nil"/>
            </w:tcBorders>
            <w:tcMar>
              <w:top w:w="-56" w:type="dxa"/>
              <w:left w:w="-56" w:type="dxa"/>
              <w:bottom w:w="-56" w:type="dxa"/>
              <w:right w:w="-56" w:type="dxa"/>
            </w:tcMar>
            <w:vAlign w:val="center"/>
          </w:tcPr>
          <w:p w14:paraId="7C85137B"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-31.17%</w:t>
            </w:r>
          </w:p>
        </w:tc>
        <w:tc>
          <w:tcPr>
            <w:tcW w:w="1158" w:type="dxa"/>
            <w:tcBorders>
              <w:top w:val="nil"/>
              <w:left w:val="nil"/>
              <w:bottom w:val="nil"/>
              <w:right w:val="nil"/>
            </w:tcBorders>
            <w:tcMar>
              <w:top w:w="-56" w:type="dxa"/>
              <w:left w:w="-56" w:type="dxa"/>
              <w:bottom w:w="-56" w:type="dxa"/>
              <w:right w:w="-56" w:type="dxa"/>
            </w:tcMar>
            <w:vAlign w:val="center"/>
          </w:tcPr>
          <w:p w14:paraId="184959A3"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[-63.38%, 9.08%]</w:t>
            </w:r>
          </w:p>
        </w:tc>
        <w:tc>
          <w:tcPr>
            <w:tcW w:w="850" w:type="dxa"/>
            <w:tcBorders>
              <w:top w:val="nil"/>
              <w:left w:val="nil"/>
              <w:bottom w:val="nil"/>
              <w:right w:val="nil"/>
            </w:tcBorders>
            <w:tcMar>
              <w:top w:w="-56" w:type="dxa"/>
              <w:left w:w="-56" w:type="dxa"/>
              <w:bottom w:w="-56" w:type="dxa"/>
              <w:right w:w="-56" w:type="dxa"/>
            </w:tcMar>
            <w:vAlign w:val="center"/>
          </w:tcPr>
          <w:p w14:paraId="510070BF" w14:textId="77777777" w:rsidR="000511AE" w:rsidRPr="001F7915" w:rsidRDefault="00000000" w:rsidP="00482939">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56" w:type="dxa"/>
              <w:left w:w="-56" w:type="dxa"/>
              <w:bottom w:w="-56" w:type="dxa"/>
              <w:right w:w="-56" w:type="dxa"/>
            </w:tcMar>
            <w:vAlign w:val="center"/>
          </w:tcPr>
          <w:p w14:paraId="18F22183"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56" w:type="dxa"/>
              <w:left w:w="-56" w:type="dxa"/>
              <w:bottom w:w="-56" w:type="dxa"/>
              <w:right w:w="-56" w:type="dxa"/>
            </w:tcMar>
            <w:vAlign w:val="center"/>
          </w:tcPr>
          <w:p w14:paraId="1BFC5511"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3A5822AD"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24.03%</w:t>
            </w:r>
          </w:p>
        </w:tc>
        <w:tc>
          <w:tcPr>
            <w:tcW w:w="1158" w:type="dxa"/>
            <w:tcBorders>
              <w:top w:val="nil"/>
              <w:left w:val="nil"/>
              <w:bottom w:val="nil"/>
              <w:right w:val="nil"/>
            </w:tcBorders>
            <w:tcMar>
              <w:top w:w="-56" w:type="dxa"/>
              <w:left w:w="-56" w:type="dxa"/>
              <w:bottom w:w="-56" w:type="dxa"/>
              <w:right w:w="-56" w:type="dxa"/>
            </w:tcMar>
            <w:vAlign w:val="center"/>
          </w:tcPr>
          <w:p w14:paraId="623714D9"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[-16.37%, 57.88%]</w:t>
            </w:r>
          </w:p>
        </w:tc>
        <w:tc>
          <w:tcPr>
            <w:tcW w:w="850" w:type="dxa"/>
            <w:tcBorders>
              <w:top w:val="nil"/>
              <w:left w:val="nil"/>
              <w:bottom w:val="nil"/>
              <w:right w:val="nil"/>
            </w:tcBorders>
            <w:tcMar>
              <w:top w:w="-56" w:type="dxa"/>
              <w:left w:w="-56" w:type="dxa"/>
              <w:bottom w:w="-56" w:type="dxa"/>
              <w:right w:w="-56" w:type="dxa"/>
            </w:tcMar>
            <w:vAlign w:val="center"/>
          </w:tcPr>
          <w:p w14:paraId="7627A60A"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6A19CC56"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7AC0DF12"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543AC1F4" w14:textId="77777777" w:rsidR="000511AE" w:rsidRPr="001F7915" w:rsidRDefault="00000000" w:rsidP="00482939">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56" w:type="dxa"/>
              <w:left w:w="-56" w:type="dxa"/>
              <w:bottom w:w="-56" w:type="dxa"/>
              <w:right w:w="-56" w:type="dxa"/>
            </w:tcMar>
            <w:vAlign w:val="center"/>
          </w:tcPr>
          <w:p w14:paraId="6D2F96C3"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[1.24%, 69.71%]</w:t>
            </w:r>
          </w:p>
        </w:tc>
        <w:tc>
          <w:tcPr>
            <w:tcW w:w="850" w:type="dxa"/>
            <w:tcBorders>
              <w:top w:val="nil"/>
              <w:left w:val="nil"/>
              <w:bottom w:val="nil"/>
              <w:right w:val="nil"/>
            </w:tcBorders>
            <w:tcMar>
              <w:top w:w="-56" w:type="dxa"/>
              <w:left w:w="-56" w:type="dxa"/>
              <w:bottom w:w="-56" w:type="dxa"/>
              <w:right w:w="-56" w:type="dxa"/>
            </w:tcMar>
            <w:vAlign w:val="center"/>
          </w:tcPr>
          <w:p w14:paraId="55B7B0F9" w14:textId="77777777" w:rsidR="000511AE" w:rsidRPr="001F7915" w:rsidRDefault="00000000" w:rsidP="00482939">
            <w:pP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56" w:type="dxa"/>
              <w:left w:w="-56" w:type="dxa"/>
              <w:bottom w:w="-56" w:type="dxa"/>
              <w:right w:w="-56" w:type="dxa"/>
            </w:tcMar>
            <w:vAlign w:val="center"/>
          </w:tcPr>
          <w:p w14:paraId="030D1D4C"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[1.24%, 69.71%]</w:t>
            </w:r>
          </w:p>
        </w:tc>
      </w:tr>
      <w:tr w:rsidR="000511AE" w:rsidRPr="001F7915" w14:paraId="1DEBE0F8" w14:textId="77777777" w:rsidTr="00877261">
        <w:tc>
          <w:tcPr>
            <w:tcW w:w="1609" w:type="dxa"/>
            <w:tcMar>
              <w:top w:w="-56" w:type="dxa"/>
              <w:left w:w="-56" w:type="dxa"/>
              <w:bottom w:w="-56" w:type="dxa"/>
              <w:right w:w="-56" w:type="dxa"/>
            </w:tcMar>
            <w:vAlign w:val="center"/>
          </w:tcPr>
          <w:p w14:paraId="3D3CDA2D" w14:textId="77777777" w:rsidR="000511AE" w:rsidRPr="001F7915" w:rsidRDefault="00000000" w:rsidP="00482939">
            <w:pPr>
              <w:spacing w:after="0" w:line="240" w:lineRule="auto"/>
              <w:jc w:val="left"/>
              <w:rPr>
                <w:sz w:val="18"/>
                <w:szCs w:val="18"/>
              </w:rPr>
            </w:pPr>
            <w:r w:rsidRPr="001F7915">
              <w:rPr>
                <w:sz w:val="18"/>
                <w:szCs w:val="18"/>
              </w:rPr>
              <w:t>KDA</w:t>
            </w:r>
          </w:p>
        </w:tc>
        <w:tc>
          <w:tcPr>
            <w:tcW w:w="850" w:type="dxa"/>
            <w:tcBorders>
              <w:top w:val="nil"/>
              <w:left w:val="nil"/>
              <w:bottom w:val="nil"/>
              <w:right w:val="nil"/>
            </w:tcBorders>
            <w:tcMar>
              <w:top w:w="-56" w:type="dxa"/>
              <w:left w:w="-56" w:type="dxa"/>
              <w:bottom w:w="-56" w:type="dxa"/>
              <w:right w:w="-56" w:type="dxa"/>
            </w:tcMar>
            <w:vAlign w:val="center"/>
          </w:tcPr>
          <w:p w14:paraId="628ABE32"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-27.27%</w:t>
            </w:r>
          </w:p>
        </w:tc>
        <w:tc>
          <w:tcPr>
            <w:tcW w:w="1158" w:type="dxa"/>
            <w:tcBorders>
              <w:top w:val="nil"/>
              <w:left w:val="nil"/>
              <w:bottom w:val="nil"/>
              <w:right w:val="nil"/>
            </w:tcBorders>
            <w:tcMar>
              <w:top w:w="-56" w:type="dxa"/>
              <w:left w:w="-56" w:type="dxa"/>
              <w:bottom w:w="-56" w:type="dxa"/>
              <w:right w:w="-56" w:type="dxa"/>
            </w:tcMar>
            <w:vAlign w:val="center"/>
          </w:tcPr>
          <w:p w14:paraId="7FAF79CC"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[-60.68%, 6.10%]</w:t>
            </w:r>
          </w:p>
        </w:tc>
        <w:tc>
          <w:tcPr>
            <w:tcW w:w="850" w:type="dxa"/>
            <w:tcBorders>
              <w:top w:val="nil"/>
              <w:left w:val="nil"/>
              <w:bottom w:val="nil"/>
              <w:right w:val="nil"/>
            </w:tcBorders>
            <w:tcMar>
              <w:top w:w="-56" w:type="dxa"/>
              <w:left w:w="-56" w:type="dxa"/>
              <w:bottom w:w="-56" w:type="dxa"/>
              <w:right w:w="-56" w:type="dxa"/>
            </w:tcMar>
            <w:vAlign w:val="center"/>
          </w:tcPr>
          <w:p w14:paraId="09E08E0F" w14:textId="77777777" w:rsidR="000511AE" w:rsidRPr="001F7915" w:rsidRDefault="00000000" w:rsidP="00482939">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56" w:type="dxa"/>
              <w:left w:w="-56" w:type="dxa"/>
              <w:bottom w:w="-56" w:type="dxa"/>
              <w:right w:w="-56" w:type="dxa"/>
            </w:tcMar>
            <w:vAlign w:val="center"/>
          </w:tcPr>
          <w:p w14:paraId="06B68E2C"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56" w:type="dxa"/>
              <w:left w:w="-56" w:type="dxa"/>
              <w:bottom w:w="-56" w:type="dxa"/>
              <w:right w:w="-56" w:type="dxa"/>
            </w:tcMar>
            <w:vAlign w:val="center"/>
          </w:tcPr>
          <w:p w14:paraId="2478F4B8"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F50FC4D"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22.08%</w:t>
            </w:r>
          </w:p>
        </w:tc>
        <w:tc>
          <w:tcPr>
            <w:tcW w:w="1158" w:type="dxa"/>
            <w:tcBorders>
              <w:top w:val="nil"/>
              <w:left w:val="nil"/>
              <w:bottom w:val="nil"/>
              <w:right w:val="nil"/>
            </w:tcBorders>
            <w:tcMar>
              <w:top w:w="-56" w:type="dxa"/>
              <w:left w:w="-56" w:type="dxa"/>
              <w:bottom w:w="-56" w:type="dxa"/>
              <w:right w:w="-56" w:type="dxa"/>
            </w:tcMar>
            <w:vAlign w:val="center"/>
          </w:tcPr>
          <w:p w14:paraId="70EBFE6C"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[-16.00%, 56.20%]</w:t>
            </w:r>
          </w:p>
        </w:tc>
        <w:tc>
          <w:tcPr>
            <w:tcW w:w="850" w:type="dxa"/>
            <w:tcBorders>
              <w:top w:val="nil"/>
              <w:left w:val="nil"/>
              <w:bottom w:val="nil"/>
              <w:right w:val="nil"/>
            </w:tcBorders>
            <w:tcMar>
              <w:top w:w="-56" w:type="dxa"/>
              <w:left w:w="-56" w:type="dxa"/>
              <w:bottom w:w="-56" w:type="dxa"/>
              <w:right w:w="-56" w:type="dxa"/>
            </w:tcMar>
            <w:vAlign w:val="center"/>
          </w:tcPr>
          <w:p w14:paraId="288C5704"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2AF30FF1"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49B76213"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B3A3E5C"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14.29%</w:t>
            </w:r>
          </w:p>
        </w:tc>
        <w:tc>
          <w:tcPr>
            <w:tcW w:w="1158" w:type="dxa"/>
            <w:tcBorders>
              <w:top w:val="nil"/>
              <w:left w:val="nil"/>
              <w:bottom w:val="nil"/>
              <w:right w:val="nil"/>
            </w:tcBorders>
            <w:tcMar>
              <w:top w:w="-56" w:type="dxa"/>
              <w:left w:w="-56" w:type="dxa"/>
              <w:bottom w:w="-56" w:type="dxa"/>
              <w:right w:w="-56" w:type="dxa"/>
            </w:tcMar>
            <w:vAlign w:val="center"/>
          </w:tcPr>
          <w:p w14:paraId="2476FF8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[-14.95%, 43.85%]</w:t>
            </w:r>
          </w:p>
        </w:tc>
        <w:tc>
          <w:tcPr>
            <w:tcW w:w="850" w:type="dxa"/>
            <w:tcBorders>
              <w:top w:val="nil"/>
              <w:left w:val="nil"/>
              <w:bottom w:val="nil"/>
              <w:right w:val="nil"/>
            </w:tcBorders>
            <w:tcMar>
              <w:top w:w="-56" w:type="dxa"/>
              <w:left w:w="-56" w:type="dxa"/>
              <w:bottom w:w="-56" w:type="dxa"/>
              <w:right w:w="-56" w:type="dxa"/>
            </w:tcMar>
            <w:vAlign w:val="center"/>
          </w:tcPr>
          <w:p w14:paraId="0435A90D" w14:textId="77777777" w:rsidR="000511AE" w:rsidRPr="001F7915" w:rsidRDefault="00000000" w:rsidP="00482939">
            <w:pPr>
              <w:spacing w:after="0" w:line="240" w:lineRule="auto"/>
              <w:jc w:val="center"/>
              <w:rPr>
                <w:sz w:val="16"/>
                <w:szCs w:val="16"/>
              </w:rPr>
            </w:pPr>
            <w:r w:rsidRPr="001F7915">
              <w:rPr>
                <w:sz w:val="16"/>
                <w:szCs w:val="16"/>
              </w:rPr>
              <w:t>14.29%</w:t>
            </w:r>
          </w:p>
        </w:tc>
        <w:tc>
          <w:tcPr>
            <w:tcW w:w="1158" w:type="dxa"/>
            <w:tcBorders>
              <w:top w:val="nil"/>
              <w:left w:val="nil"/>
              <w:bottom w:val="nil"/>
              <w:right w:val="nil"/>
            </w:tcBorders>
            <w:tcMar>
              <w:top w:w="-56" w:type="dxa"/>
              <w:left w:w="-56" w:type="dxa"/>
              <w:bottom w:w="-56" w:type="dxa"/>
              <w:right w:w="-56" w:type="dxa"/>
            </w:tcMar>
            <w:vAlign w:val="center"/>
          </w:tcPr>
          <w:p w14:paraId="19A30462"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[-24.60%, 48.29%]</w:t>
            </w:r>
          </w:p>
        </w:tc>
      </w:tr>
      <w:tr w:rsidR="000511AE" w:rsidRPr="001F7915" w14:paraId="0DF90B08" w14:textId="77777777" w:rsidTr="00877261">
        <w:tc>
          <w:tcPr>
            <w:tcW w:w="1609" w:type="dxa"/>
            <w:tcMar>
              <w:top w:w="-56" w:type="dxa"/>
              <w:left w:w="-56" w:type="dxa"/>
              <w:bottom w:w="-56" w:type="dxa"/>
              <w:right w:w="-56" w:type="dxa"/>
            </w:tcMar>
            <w:vAlign w:val="center"/>
          </w:tcPr>
          <w:p w14:paraId="7D225ADD" w14:textId="77777777" w:rsidR="000511AE" w:rsidRPr="001F7915" w:rsidRDefault="00000000" w:rsidP="00482939">
            <w:pPr>
              <w:spacing w:after="0" w:line="240" w:lineRule="auto"/>
              <w:jc w:val="left"/>
              <w:rPr>
                <w:sz w:val="18"/>
                <w:szCs w:val="18"/>
              </w:rPr>
            </w:pPr>
            <w:r w:rsidRPr="001F7915">
              <w:rPr>
                <w:sz w:val="18"/>
                <w:szCs w:val="18"/>
              </w:rPr>
              <w:t>Kills</w:t>
            </w:r>
          </w:p>
        </w:tc>
        <w:tc>
          <w:tcPr>
            <w:tcW w:w="850" w:type="dxa"/>
            <w:tcBorders>
              <w:top w:val="nil"/>
              <w:left w:val="nil"/>
              <w:bottom w:val="nil"/>
              <w:right w:val="nil"/>
            </w:tcBorders>
            <w:tcMar>
              <w:top w:w="-56" w:type="dxa"/>
              <w:left w:w="-56" w:type="dxa"/>
              <w:bottom w:w="-56" w:type="dxa"/>
              <w:right w:w="-56" w:type="dxa"/>
            </w:tcMar>
            <w:vAlign w:val="center"/>
          </w:tcPr>
          <w:p w14:paraId="2A04C925"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-40.26%</w:t>
            </w:r>
          </w:p>
        </w:tc>
        <w:tc>
          <w:tcPr>
            <w:tcW w:w="1158" w:type="dxa"/>
            <w:tcBorders>
              <w:top w:val="nil"/>
              <w:left w:val="nil"/>
              <w:bottom w:val="nil"/>
              <w:right w:val="nil"/>
            </w:tcBorders>
            <w:tcMar>
              <w:top w:w="-56" w:type="dxa"/>
              <w:left w:w="-56" w:type="dxa"/>
              <w:bottom w:w="-56" w:type="dxa"/>
              <w:right w:w="-56" w:type="dxa"/>
            </w:tcMar>
            <w:vAlign w:val="center"/>
          </w:tcPr>
          <w:p w14:paraId="14A569D5"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[-70.00%, 1.85%]</w:t>
            </w:r>
          </w:p>
        </w:tc>
        <w:tc>
          <w:tcPr>
            <w:tcW w:w="850" w:type="dxa"/>
            <w:tcBorders>
              <w:top w:val="nil"/>
              <w:left w:val="nil"/>
              <w:bottom w:val="nil"/>
              <w:right w:val="nil"/>
            </w:tcBorders>
            <w:tcMar>
              <w:top w:w="-56" w:type="dxa"/>
              <w:left w:w="-56" w:type="dxa"/>
              <w:bottom w:w="-56" w:type="dxa"/>
              <w:right w:w="-56" w:type="dxa"/>
            </w:tcMar>
            <w:vAlign w:val="center"/>
          </w:tcPr>
          <w:p w14:paraId="28D9DE9B" w14:textId="77777777" w:rsidR="000511AE" w:rsidRPr="001F7915" w:rsidRDefault="00000000" w:rsidP="00482939">
            <w:pPr>
              <w:spacing w:after="0" w:line="240" w:lineRule="auto"/>
              <w:jc w:val="center"/>
              <w:rPr>
                <w:sz w:val="16"/>
                <w:szCs w:val="16"/>
              </w:rPr>
            </w:pPr>
            <w:r w:rsidRPr="001F7915">
              <w:rPr>
                <w:sz w:val="16"/>
                <w:szCs w:val="16"/>
              </w:rPr>
              <w:t>-43.18%</w:t>
            </w:r>
          </w:p>
        </w:tc>
        <w:tc>
          <w:tcPr>
            <w:tcW w:w="1158" w:type="dxa"/>
            <w:tcBorders>
              <w:top w:val="nil"/>
              <w:left w:val="nil"/>
              <w:bottom w:val="nil"/>
              <w:right w:val="nil"/>
            </w:tcBorders>
            <w:tcMar>
              <w:top w:w="-56" w:type="dxa"/>
              <w:left w:w="-56" w:type="dxa"/>
              <w:bottom w:w="-56" w:type="dxa"/>
              <w:right w:w="-56" w:type="dxa"/>
            </w:tcMar>
            <w:vAlign w:val="center"/>
          </w:tcPr>
          <w:p w14:paraId="493DAC10"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Mar>
              <w:top w:w="-56" w:type="dxa"/>
              <w:left w:w="-56" w:type="dxa"/>
              <w:bottom w:w="-56" w:type="dxa"/>
              <w:right w:w="-56" w:type="dxa"/>
            </w:tcMar>
            <w:vAlign w:val="center"/>
          </w:tcPr>
          <w:p w14:paraId="5DFEADCA"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0E5DFF45"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-40.26%</w:t>
            </w:r>
          </w:p>
        </w:tc>
        <w:tc>
          <w:tcPr>
            <w:tcW w:w="1158" w:type="dxa"/>
            <w:tcBorders>
              <w:top w:val="nil"/>
              <w:left w:val="nil"/>
              <w:bottom w:val="nil"/>
              <w:right w:val="nil"/>
            </w:tcBorders>
            <w:tcMar>
              <w:top w:w="-56" w:type="dxa"/>
              <w:left w:w="-56" w:type="dxa"/>
              <w:bottom w:w="-56" w:type="dxa"/>
              <w:right w:w="-56" w:type="dxa"/>
            </w:tcMar>
            <w:vAlign w:val="center"/>
          </w:tcPr>
          <w:p w14:paraId="4716A839"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[-70.00%, 1.85%]</w:t>
            </w:r>
          </w:p>
        </w:tc>
        <w:tc>
          <w:tcPr>
            <w:tcW w:w="850" w:type="dxa"/>
            <w:tcBorders>
              <w:top w:val="nil"/>
              <w:left w:val="nil"/>
              <w:bottom w:val="nil"/>
              <w:right w:val="nil"/>
            </w:tcBorders>
            <w:tcMar>
              <w:top w:w="-56" w:type="dxa"/>
              <w:left w:w="-56" w:type="dxa"/>
              <w:bottom w:w="-56" w:type="dxa"/>
              <w:right w:w="-56" w:type="dxa"/>
            </w:tcMar>
            <w:vAlign w:val="center"/>
          </w:tcPr>
          <w:p w14:paraId="4B40685A" w14:textId="77777777" w:rsidR="000511AE" w:rsidRPr="001F7915" w:rsidRDefault="00000000" w:rsidP="00482939">
            <w:pPr>
              <w:spacing w:after="0" w:line="240" w:lineRule="auto"/>
              <w:jc w:val="center"/>
              <w:rPr>
                <w:sz w:val="16"/>
                <w:szCs w:val="16"/>
              </w:rPr>
            </w:pPr>
            <w:r w:rsidRPr="001F7915">
              <w:rPr>
                <w:sz w:val="16"/>
                <w:szCs w:val="16"/>
              </w:rPr>
              <w:t>-43.18%</w:t>
            </w:r>
          </w:p>
        </w:tc>
        <w:tc>
          <w:tcPr>
            <w:tcW w:w="1158" w:type="dxa"/>
            <w:tcBorders>
              <w:top w:val="nil"/>
              <w:left w:val="nil"/>
              <w:bottom w:val="nil"/>
              <w:right w:val="nil"/>
            </w:tcBorders>
            <w:tcMar>
              <w:top w:w="-56" w:type="dxa"/>
              <w:left w:w="-56" w:type="dxa"/>
              <w:bottom w:w="-56" w:type="dxa"/>
              <w:right w:w="-56" w:type="dxa"/>
            </w:tcMar>
            <w:vAlign w:val="center"/>
          </w:tcPr>
          <w:p w14:paraId="00F00FC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Mar>
              <w:top w:w="-56" w:type="dxa"/>
              <w:left w:w="-56" w:type="dxa"/>
              <w:bottom w:w="-56" w:type="dxa"/>
              <w:right w:w="-56" w:type="dxa"/>
            </w:tcMar>
            <w:vAlign w:val="center"/>
          </w:tcPr>
          <w:p w14:paraId="1499F8EC"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71EF2EFA"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14.29%</w:t>
            </w:r>
          </w:p>
        </w:tc>
        <w:tc>
          <w:tcPr>
            <w:tcW w:w="1158" w:type="dxa"/>
            <w:tcBorders>
              <w:top w:val="nil"/>
              <w:left w:val="nil"/>
              <w:bottom w:val="nil"/>
              <w:right w:val="nil"/>
            </w:tcBorders>
            <w:tcMar>
              <w:top w:w="-56" w:type="dxa"/>
              <w:left w:w="-56" w:type="dxa"/>
              <w:bottom w:w="-56" w:type="dxa"/>
              <w:right w:w="-56" w:type="dxa"/>
            </w:tcMar>
            <w:vAlign w:val="center"/>
          </w:tcPr>
          <w:p w14:paraId="7FEA2FD4"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[-14.95%, 43.85%]</w:t>
            </w:r>
          </w:p>
        </w:tc>
        <w:tc>
          <w:tcPr>
            <w:tcW w:w="850" w:type="dxa"/>
            <w:tcBorders>
              <w:top w:val="nil"/>
              <w:left w:val="nil"/>
              <w:bottom w:val="nil"/>
              <w:right w:val="nil"/>
            </w:tcBorders>
            <w:tcMar>
              <w:top w:w="-56" w:type="dxa"/>
              <w:left w:w="-56" w:type="dxa"/>
              <w:bottom w:w="-56" w:type="dxa"/>
              <w:right w:w="-56" w:type="dxa"/>
            </w:tcMar>
            <w:vAlign w:val="center"/>
          </w:tcPr>
          <w:p w14:paraId="5639DC1D" w14:textId="77777777" w:rsidR="000511AE" w:rsidRPr="001F7915" w:rsidRDefault="00000000" w:rsidP="00482939">
            <w:pPr>
              <w:spacing w:after="0" w:line="240" w:lineRule="auto"/>
              <w:jc w:val="center"/>
              <w:rPr>
                <w:sz w:val="16"/>
                <w:szCs w:val="16"/>
              </w:rPr>
            </w:pPr>
            <w:r w:rsidRPr="001F7915">
              <w:rPr>
                <w:sz w:val="16"/>
                <w:szCs w:val="16"/>
              </w:rPr>
              <w:t>14.29%</w:t>
            </w:r>
          </w:p>
        </w:tc>
        <w:tc>
          <w:tcPr>
            <w:tcW w:w="1158" w:type="dxa"/>
            <w:tcBorders>
              <w:top w:val="nil"/>
              <w:left w:val="nil"/>
              <w:bottom w:val="nil"/>
              <w:right w:val="nil"/>
            </w:tcBorders>
            <w:tcMar>
              <w:top w:w="-56" w:type="dxa"/>
              <w:left w:w="-56" w:type="dxa"/>
              <w:bottom w:w="-56" w:type="dxa"/>
              <w:right w:w="-56" w:type="dxa"/>
            </w:tcMar>
            <w:vAlign w:val="center"/>
          </w:tcPr>
          <w:p w14:paraId="04BE275F"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[-24.60%, 48.29%]</w:t>
            </w:r>
          </w:p>
        </w:tc>
      </w:tr>
      <w:tr w:rsidR="000511AE" w:rsidRPr="001F7915" w14:paraId="581892F7" w14:textId="77777777" w:rsidTr="00877261">
        <w:tc>
          <w:tcPr>
            <w:tcW w:w="1609" w:type="dxa"/>
            <w:tcMar>
              <w:top w:w="-56" w:type="dxa"/>
              <w:left w:w="-56" w:type="dxa"/>
              <w:bottom w:w="-56" w:type="dxa"/>
              <w:right w:w="-56" w:type="dxa"/>
            </w:tcMar>
            <w:vAlign w:val="center"/>
          </w:tcPr>
          <w:p w14:paraId="2628E921" w14:textId="77777777" w:rsidR="000511AE" w:rsidRPr="001F7915" w:rsidRDefault="00000000" w:rsidP="00482939">
            <w:pPr>
              <w:spacing w:after="0" w:line="240" w:lineRule="auto"/>
              <w:jc w:val="left"/>
              <w:rPr>
                <w:sz w:val="18"/>
                <w:szCs w:val="18"/>
              </w:rPr>
            </w:pPr>
            <w:r w:rsidRPr="001F7915">
              <w:rPr>
                <w:sz w:val="18"/>
                <w:szCs w:val="18"/>
              </w:rPr>
              <w:t>Deaths</w:t>
            </w:r>
          </w:p>
        </w:tc>
        <w:tc>
          <w:tcPr>
            <w:tcW w:w="850" w:type="dxa"/>
            <w:tcBorders>
              <w:top w:val="nil"/>
              <w:left w:val="nil"/>
              <w:bottom w:val="nil"/>
              <w:right w:val="nil"/>
            </w:tcBorders>
            <w:tcMar>
              <w:top w:w="-56" w:type="dxa"/>
              <w:left w:w="-56" w:type="dxa"/>
              <w:bottom w:w="-56" w:type="dxa"/>
              <w:right w:w="-56" w:type="dxa"/>
            </w:tcMar>
            <w:vAlign w:val="center"/>
          </w:tcPr>
          <w:p w14:paraId="0A846BD0"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20.13%</w:t>
            </w:r>
          </w:p>
        </w:tc>
        <w:tc>
          <w:tcPr>
            <w:tcW w:w="1158" w:type="dxa"/>
            <w:tcBorders>
              <w:top w:val="nil"/>
              <w:left w:val="nil"/>
              <w:bottom w:val="nil"/>
              <w:right w:val="nil"/>
            </w:tcBorders>
            <w:tcMar>
              <w:top w:w="-56" w:type="dxa"/>
              <w:left w:w="-56" w:type="dxa"/>
              <w:bottom w:w="-56" w:type="dxa"/>
              <w:right w:w="-56" w:type="dxa"/>
            </w:tcMar>
            <w:vAlign w:val="center"/>
          </w:tcPr>
          <w:p w14:paraId="1528AF5B"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[-14.81%, 54.22%]</w:t>
            </w:r>
          </w:p>
        </w:tc>
        <w:tc>
          <w:tcPr>
            <w:tcW w:w="850" w:type="dxa"/>
            <w:tcBorders>
              <w:top w:val="nil"/>
              <w:left w:val="nil"/>
              <w:bottom w:val="nil"/>
              <w:right w:val="nil"/>
            </w:tcBorders>
            <w:tcMar>
              <w:top w:w="-56" w:type="dxa"/>
              <w:left w:w="-56" w:type="dxa"/>
              <w:bottom w:w="-56" w:type="dxa"/>
              <w:right w:w="-56" w:type="dxa"/>
            </w:tcMar>
            <w:vAlign w:val="center"/>
          </w:tcPr>
          <w:p w14:paraId="54DBF0A7"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14AC1229"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28415A0E"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6E289689"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-20.13%</w:t>
            </w:r>
          </w:p>
        </w:tc>
        <w:tc>
          <w:tcPr>
            <w:tcW w:w="1158" w:type="dxa"/>
            <w:tcBorders>
              <w:top w:val="nil"/>
              <w:left w:val="nil"/>
              <w:bottom w:val="nil"/>
              <w:right w:val="nil"/>
            </w:tcBorders>
            <w:tcMar>
              <w:top w:w="-56" w:type="dxa"/>
              <w:left w:w="-56" w:type="dxa"/>
              <w:bottom w:w="-56" w:type="dxa"/>
              <w:right w:w="-56" w:type="dxa"/>
            </w:tcMar>
            <w:vAlign w:val="center"/>
          </w:tcPr>
          <w:p w14:paraId="2624029A"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[-54.22%, 14.81%]</w:t>
            </w:r>
          </w:p>
        </w:tc>
        <w:tc>
          <w:tcPr>
            <w:tcW w:w="850" w:type="dxa"/>
            <w:tcBorders>
              <w:top w:val="nil"/>
              <w:left w:val="nil"/>
              <w:bottom w:val="nil"/>
              <w:right w:val="nil"/>
            </w:tcBorders>
            <w:tcMar>
              <w:top w:w="-56" w:type="dxa"/>
              <w:left w:w="-56" w:type="dxa"/>
              <w:bottom w:w="-56" w:type="dxa"/>
              <w:right w:w="-56" w:type="dxa"/>
            </w:tcMar>
            <w:vAlign w:val="center"/>
          </w:tcPr>
          <w:p w14:paraId="4E849919" w14:textId="77777777" w:rsidR="000511AE" w:rsidRPr="001F7915" w:rsidRDefault="00000000" w:rsidP="00482939">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56" w:type="dxa"/>
              <w:left w:w="-56" w:type="dxa"/>
              <w:bottom w:w="-56" w:type="dxa"/>
              <w:right w:w="-56" w:type="dxa"/>
            </w:tcMar>
            <w:vAlign w:val="center"/>
          </w:tcPr>
          <w:p w14:paraId="4FF2350A"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56" w:type="dxa"/>
              <w:left w:w="-56" w:type="dxa"/>
              <w:bottom w:w="-56" w:type="dxa"/>
              <w:right w:w="-56" w:type="dxa"/>
            </w:tcMar>
            <w:vAlign w:val="center"/>
          </w:tcPr>
          <w:p w14:paraId="19E99C1F"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321722C9" w14:textId="77777777" w:rsidR="000511AE" w:rsidRPr="001F7915" w:rsidRDefault="00000000" w:rsidP="00482939">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-57.14%**</w:t>
            </w:r>
          </w:p>
        </w:tc>
        <w:tc>
          <w:tcPr>
            <w:tcW w:w="1158" w:type="dxa"/>
            <w:tcBorders>
              <w:top w:val="nil"/>
              <w:left w:val="nil"/>
              <w:bottom w:val="nil"/>
              <w:right w:val="nil"/>
            </w:tcBorders>
            <w:tcMar>
              <w:top w:w="-56" w:type="dxa"/>
              <w:left w:w="-56" w:type="dxa"/>
              <w:bottom w:w="-56" w:type="dxa"/>
              <w:right w:w="-56" w:type="dxa"/>
            </w:tcMar>
            <w:vAlign w:val="center"/>
          </w:tcPr>
          <w:p w14:paraId="3C9E4479"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[-79.91%, -16.59%]</w:t>
            </w:r>
          </w:p>
        </w:tc>
        <w:tc>
          <w:tcPr>
            <w:tcW w:w="850" w:type="dxa"/>
            <w:tcBorders>
              <w:top w:val="nil"/>
              <w:left w:val="nil"/>
              <w:bottom w:val="nil"/>
              <w:right w:val="nil"/>
            </w:tcBorders>
            <w:tcMar>
              <w:top w:w="-56" w:type="dxa"/>
              <w:left w:w="-56" w:type="dxa"/>
              <w:bottom w:w="-56" w:type="dxa"/>
              <w:right w:w="-56" w:type="dxa"/>
            </w:tcMar>
            <w:vAlign w:val="center"/>
          </w:tcPr>
          <w:p w14:paraId="1EB5AC6D" w14:textId="77777777" w:rsidR="000511AE" w:rsidRPr="001F7915" w:rsidRDefault="00000000" w:rsidP="00482939">
            <w:pPr>
              <w:spacing w:after="0" w:line="240" w:lineRule="auto"/>
              <w:jc w:val="center"/>
              <w:rPr>
                <w:b/>
                <w:bCs/>
                <w:sz w:val="16"/>
                <w:szCs w:val="16"/>
              </w:rPr>
            </w:pPr>
            <w:r w:rsidRPr="001F7915">
              <w:rPr>
                <w:b/>
                <w:bCs/>
                <w:sz w:val="16"/>
                <w:szCs w:val="16"/>
              </w:rPr>
              <w:t>-57.14%**</w:t>
            </w:r>
          </w:p>
        </w:tc>
        <w:tc>
          <w:tcPr>
            <w:tcW w:w="1158" w:type="dxa"/>
            <w:tcBorders>
              <w:top w:val="nil"/>
              <w:left w:val="nil"/>
              <w:bottom w:val="nil"/>
              <w:right w:val="nil"/>
            </w:tcBorders>
            <w:tcMar>
              <w:top w:w="-56" w:type="dxa"/>
              <w:left w:w="-56" w:type="dxa"/>
              <w:bottom w:w="-56" w:type="dxa"/>
              <w:right w:w="-56" w:type="dxa"/>
            </w:tcMar>
            <w:vAlign w:val="center"/>
          </w:tcPr>
          <w:p w14:paraId="3AA49C9A"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[15.06%, 79.38%]</w:t>
            </w:r>
          </w:p>
        </w:tc>
      </w:tr>
      <w:tr w:rsidR="000511AE" w:rsidRPr="001F7915" w14:paraId="44EF6C80" w14:textId="77777777" w:rsidTr="00877261">
        <w:tc>
          <w:tcPr>
            <w:tcW w:w="1609" w:type="dxa"/>
            <w:tcMar>
              <w:top w:w="-56" w:type="dxa"/>
              <w:left w:w="-56" w:type="dxa"/>
              <w:bottom w:w="-56" w:type="dxa"/>
              <w:right w:w="-56" w:type="dxa"/>
            </w:tcMar>
            <w:vAlign w:val="center"/>
          </w:tcPr>
          <w:p w14:paraId="41CAF176" w14:textId="77777777" w:rsidR="000511AE" w:rsidRPr="001F7915" w:rsidRDefault="00000000" w:rsidP="00482939">
            <w:pPr>
              <w:spacing w:after="0" w:line="240" w:lineRule="auto"/>
              <w:jc w:val="left"/>
              <w:rPr>
                <w:sz w:val="18"/>
                <w:szCs w:val="18"/>
              </w:rPr>
            </w:pPr>
            <w:r w:rsidRPr="001F7915">
              <w:rPr>
                <w:sz w:val="18"/>
                <w:szCs w:val="18"/>
              </w:rPr>
              <w:t>Assists</w:t>
            </w:r>
          </w:p>
        </w:tc>
        <w:tc>
          <w:tcPr>
            <w:tcW w:w="850" w:type="dxa"/>
            <w:tcBorders>
              <w:top w:val="nil"/>
              <w:left w:val="nil"/>
              <w:bottom w:val="nil"/>
              <w:right w:val="nil"/>
            </w:tcBorders>
            <w:tcMar>
              <w:top w:w="-56" w:type="dxa"/>
              <w:left w:w="-56" w:type="dxa"/>
              <w:bottom w:w="-56" w:type="dxa"/>
              <w:right w:w="-56" w:type="dxa"/>
            </w:tcMar>
            <w:vAlign w:val="center"/>
          </w:tcPr>
          <w:p w14:paraId="219E0CA4"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-24.03%</w:t>
            </w:r>
          </w:p>
        </w:tc>
        <w:tc>
          <w:tcPr>
            <w:tcW w:w="1158" w:type="dxa"/>
            <w:tcBorders>
              <w:top w:val="nil"/>
              <w:left w:val="nil"/>
              <w:bottom w:val="nil"/>
              <w:right w:val="nil"/>
            </w:tcBorders>
            <w:tcMar>
              <w:top w:w="-56" w:type="dxa"/>
              <w:left w:w="-56" w:type="dxa"/>
              <w:bottom w:w="-56" w:type="dxa"/>
              <w:right w:w="-56" w:type="dxa"/>
            </w:tcMar>
            <w:vAlign w:val="center"/>
          </w:tcPr>
          <w:p w14:paraId="4757C213"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[-57.88%, 16.37%]</w:t>
            </w:r>
          </w:p>
        </w:tc>
        <w:tc>
          <w:tcPr>
            <w:tcW w:w="850" w:type="dxa"/>
            <w:tcBorders>
              <w:top w:val="nil"/>
              <w:left w:val="nil"/>
              <w:bottom w:val="nil"/>
              <w:right w:val="nil"/>
            </w:tcBorders>
            <w:tcMar>
              <w:top w:w="-56" w:type="dxa"/>
              <w:left w:w="-56" w:type="dxa"/>
              <w:bottom w:w="-56" w:type="dxa"/>
              <w:right w:w="-56" w:type="dxa"/>
            </w:tcMar>
            <w:vAlign w:val="center"/>
          </w:tcPr>
          <w:p w14:paraId="0CBD2C38"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5056279A"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143A0ED2"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25759E5"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37.01%</w:t>
            </w:r>
          </w:p>
        </w:tc>
        <w:tc>
          <w:tcPr>
            <w:tcW w:w="1158" w:type="dxa"/>
            <w:tcBorders>
              <w:top w:val="nil"/>
              <w:left w:val="nil"/>
              <w:bottom w:val="nil"/>
              <w:right w:val="nil"/>
            </w:tcBorders>
            <w:tcMar>
              <w:top w:w="-56" w:type="dxa"/>
              <w:left w:w="-56" w:type="dxa"/>
              <w:bottom w:w="-56" w:type="dxa"/>
              <w:right w:w="-56" w:type="dxa"/>
            </w:tcMar>
            <w:vAlign w:val="center"/>
          </w:tcPr>
          <w:p w14:paraId="3C20643C"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[-7.00%, 66.51%]</w:t>
            </w:r>
          </w:p>
        </w:tc>
        <w:tc>
          <w:tcPr>
            <w:tcW w:w="850" w:type="dxa"/>
            <w:tcBorders>
              <w:top w:val="nil"/>
              <w:left w:val="nil"/>
              <w:bottom w:val="nil"/>
              <w:right w:val="nil"/>
            </w:tcBorders>
            <w:tcMar>
              <w:top w:w="-56" w:type="dxa"/>
              <w:left w:w="-56" w:type="dxa"/>
              <w:bottom w:w="-56" w:type="dxa"/>
              <w:right w:w="-56" w:type="dxa"/>
            </w:tcMar>
            <w:vAlign w:val="center"/>
          </w:tcPr>
          <w:p w14:paraId="41B2148F" w14:textId="77777777" w:rsidR="000511AE" w:rsidRPr="001F7915" w:rsidRDefault="00000000" w:rsidP="00482939">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56" w:type="dxa"/>
              <w:left w:w="-56" w:type="dxa"/>
              <w:bottom w:w="-56" w:type="dxa"/>
              <w:right w:w="-56" w:type="dxa"/>
            </w:tcMar>
            <w:vAlign w:val="center"/>
          </w:tcPr>
          <w:p w14:paraId="67CB85B8"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56" w:type="dxa"/>
              <w:left w:w="-56" w:type="dxa"/>
              <w:bottom w:w="-56" w:type="dxa"/>
              <w:right w:w="-56" w:type="dxa"/>
            </w:tcMar>
            <w:vAlign w:val="center"/>
          </w:tcPr>
          <w:p w14:paraId="05D5C089"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7447EF54" w14:textId="77777777" w:rsidR="000511AE" w:rsidRPr="001F7915" w:rsidRDefault="00000000" w:rsidP="00482939">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56" w:type="dxa"/>
              <w:left w:w="-56" w:type="dxa"/>
              <w:bottom w:w="-56" w:type="dxa"/>
              <w:right w:w="-56" w:type="dxa"/>
            </w:tcMar>
            <w:vAlign w:val="center"/>
          </w:tcPr>
          <w:p w14:paraId="06B56620"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[1.55%, 69.68%]</w:t>
            </w:r>
          </w:p>
        </w:tc>
        <w:tc>
          <w:tcPr>
            <w:tcW w:w="850" w:type="dxa"/>
            <w:tcBorders>
              <w:top w:val="nil"/>
              <w:left w:val="nil"/>
              <w:bottom w:val="nil"/>
              <w:right w:val="nil"/>
            </w:tcBorders>
            <w:tcMar>
              <w:top w:w="-56" w:type="dxa"/>
              <w:left w:w="-56" w:type="dxa"/>
              <w:bottom w:w="-56" w:type="dxa"/>
              <w:right w:w="-56" w:type="dxa"/>
            </w:tcMar>
            <w:vAlign w:val="center"/>
          </w:tcPr>
          <w:p w14:paraId="781B8FCC" w14:textId="77777777" w:rsidR="000511AE" w:rsidRPr="001F7915" w:rsidRDefault="00000000" w:rsidP="00482939">
            <w:pP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56" w:type="dxa"/>
              <w:left w:w="-56" w:type="dxa"/>
              <w:bottom w:w="-56" w:type="dxa"/>
              <w:right w:w="-56" w:type="dxa"/>
            </w:tcMar>
            <w:vAlign w:val="center"/>
          </w:tcPr>
          <w:p w14:paraId="54686B76"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[1.24%, 69.71%]</w:t>
            </w:r>
          </w:p>
        </w:tc>
      </w:tr>
      <w:tr w:rsidR="000511AE" w:rsidRPr="001F7915" w14:paraId="0B38593A" w14:textId="77777777" w:rsidTr="00877261">
        <w:tc>
          <w:tcPr>
            <w:tcW w:w="1609" w:type="dxa"/>
            <w:tcMar>
              <w:top w:w="-56" w:type="dxa"/>
              <w:left w:w="-56" w:type="dxa"/>
              <w:bottom w:w="-56" w:type="dxa"/>
              <w:right w:w="-56" w:type="dxa"/>
            </w:tcMar>
            <w:vAlign w:val="center"/>
          </w:tcPr>
          <w:p w14:paraId="30225426" w14:textId="77777777" w:rsidR="000511AE" w:rsidRPr="001F7915" w:rsidRDefault="00000000" w:rsidP="00482939">
            <w:pPr>
              <w:spacing w:after="0" w:line="240" w:lineRule="auto"/>
              <w:jc w:val="left"/>
              <w:rPr>
                <w:sz w:val="18"/>
                <w:szCs w:val="18"/>
              </w:rPr>
            </w:pPr>
            <w:r w:rsidRPr="001F7915">
              <w:rPr>
                <w:sz w:val="18"/>
                <w:szCs w:val="18"/>
              </w:rPr>
              <w:t>FK</w:t>
            </w:r>
          </w:p>
        </w:tc>
        <w:tc>
          <w:tcPr>
            <w:tcW w:w="850" w:type="dxa"/>
            <w:tcBorders>
              <w:top w:val="nil"/>
              <w:left w:val="nil"/>
              <w:bottom w:val="nil"/>
              <w:right w:val="nil"/>
            </w:tcBorders>
            <w:tcMar>
              <w:top w:w="-56" w:type="dxa"/>
              <w:left w:w="-56" w:type="dxa"/>
              <w:bottom w:w="-56" w:type="dxa"/>
              <w:right w:w="-56" w:type="dxa"/>
            </w:tcMar>
            <w:vAlign w:val="center"/>
          </w:tcPr>
          <w:p w14:paraId="300313FE"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-12.99%</w:t>
            </w:r>
          </w:p>
        </w:tc>
        <w:tc>
          <w:tcPr>
            <w:tcW w:w="1158" w:type="dxa"/>
            <w:tcBorders>
              <w:top w:val="nil"/>
              <w:left w:val="nil"/>
              <w:bottom w:val="nil"/>
              <w:right w:val="nil"/>
            </w:tcBorders>
            <w:tcMar>
              <w:top w:w="-56" w:type="dxa"/>
              <w:left w:w="-56" w:type="dxa"/>
              <w:bottom w:w="-56" w:type="dxa"/>
              <w:right w:w="-56" w:type="dxa"/>
            </w:tcMar>
            <w:vAlign w:val="center"/>
          </w:tcPr>
          <w:p w14:paraId="0122B71E"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[-48.41%, 22.68%]</w:t>
            </w:r>
          </w:p>
        </w:tc>
        <w:tc>
          <w:tcPr>
            <w:tcW w:w="850" w:type="dxa"/>
            <w:tcBorders>
              <w:top w:val="nil"/>
              <w:left w:val="nil"/>
              <w:bottom w:val="nil"/>
              <w:right w:val="nil"/>
            </w:tcBorders>
            <w:tcMar>
              <w:top w:w="-56" w:type="dxa"/>
              <w:left w:w="-56" w:type="dxa"/>
              <w:bottom w:w="-56" w:type="dxa"/>
              <w:right w:w="-56" w:type="dxa"/>
            </w:tcMar>
            <w:vAlign w:val="center"/>
          </w:tcPr>
          <w:p w14:paraId="2BD7A416" w14:textId="77777777" w:rsidR="000511AE" w:rsidRPr="001F7915" w:rsidRDefault="00000000" w:rsidP="00482939">
            <w:pPr>
              <w:spacing w:after="0" w:line="240" w:lineRule="auto"/>
              <w:jc w:val="center"/>
              <w:rPr>
                <w:sz w:val="16"/>
                <w:szCs w:val="16"/>
              </w:rPr>
            </w:pPr>
            <w:r w:rsidRPr="001F7915">
              <w:rPr>
                <w:sz w:val="16"/>
                <w:szCs w:val="16"/>
              </w:rPr>
              <w:t>-18.83%</w:t>
            </w:r>
          </w:p>
        </w:tc>
        <w:tc>
          <w:tcPr>
            <w:tcW w:w="1158" w:type="dxa"/>
            <w:tcBorders>
              <w:top w:val="nil"/>
              <w:left w:val="nil"/>
              <w:bottom w:val="nil"/>
              <w:right w:val="nil"/>
            </w:tcBorders>
            <w:tcMar>
              <w:top w:w="-56" w:type="dxa"/>
              <w:left w:w="-56" w:type="dxa"/>
              <w:bottom w:w="-56" w:type="dxa"/>
              <w:right w:w="-56" w:type="dxa"/>
            </w:tcMar>
            <w:vAlign w:val="center"/>
          </w:tcPr>
          <w:p w14:paraId="0ABE9D9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[-22.64%, 53.74%]</w:t>
            </w:r>
          </w:p>
        </w:tc>
        <w:tc>
          <w:tcPr>
            <w:tcW w:w="170" w:type="dxa"/>
            <w:tcMar>
              <w:top w:w="-56" w:type="dxa"/>
              <w:left w:w="-56" w:type="dxa"/>
              <w:bottom w:w="-56" w:type="dxa"/>
              <w:right w:w="-56" w:type="dxa"/>
            </w:tcMar>
            <w:vAlign w:val="center"/>
          </w:tcPr>
          <w:p w14:paraId="4DB04E4F"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7FB9017A"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-24.68%</w:t>
            </w:r>
          </w:p>
        </w:tc>
        <w:tc>
          <w:tcPr>
            <w:tcW w:w="1158" w:type="dxa"/>
            <w:tcBorders>
              <w:top w:val="nil"/>
              <w:left w:val="nil"/>
              <w:bottom w:val="nil"/>
              <w:right w:val="nil"/>
            </w:tcBorders>
            <w:tcMar>
              <w:top w:w="-56" w:type="dxa"/>
              <w:left w:w="-56" w:type="dxa"/>
              <w:bottom w:w="-56" w:type="dxa"/>
              <w:right w:w="-56" w:type="dxa"/>
            </w:tcMar>
            <w:vAlign w:val="center"/>
          </w:tcPr>
          <w:p w14:paraId="777AA67E"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[-55.98%, 17.02%]</w:t>
            </w:r>
          </w:p>
        </w:tc>
        <w:tc>
          <w:tcPr>
            <w:tcW w:w="850" w:type="dxa"/>
            <w:tcBorders>
              <w:top w:val="nil"/>
              <w:left w:val="nil"/>
              <w:bottom w:val="nil"/>
              <w:right w:val="nil"/>
            </w:tcBorders>
            <w:tcMar>
              <w:top w:w="-56" w:type="dxa"/>
              <w:left w:w="-56" w:type="dxa"/>
              <w:bottom w:w="-56" w:type="dxa"/>
              <w:right w:w="-56" w:type="dxa"/>
            </w:tcMar>
            <w:vAlign w:val="center"/>
          </w:tcPr>
          <w:p w14:paraId="375235AC" w14:textId="77777777" w:rsidR="000511AE" w:rsidRPr="001F7915" w:rsidRDefault="00000000" w:rsidP="00482939">
            <w:pPr>
              <w:spacing w:after="0" w:line="240" w:lineRule="auto"/>
              <w:jc w:val="center"/>
              <w:rPr>
                <w:sz w:val="16"/>
                <w:szCs w:val="16"/>
              </w:rPr>
            </w:pPr>
            <w:r w:rsidRPr="001F7915">
              <w:rPr>
                <w:sz w:val="16"/>
                <w:szCs w:val="16"/>
              </w:rPr>
              <w:t>-18.83%</w:t>
            </w:r>
          </w:p>
        </w:tc>
        <w:tc>
          <w:tcPr>
            <w:tcW w:w="1158" w:type="dxa"/>
            <w:tcBorders>
              <w:top w:val="nil"/>
              <w:left w:val="nil"/>
              <w:bottom w:val="nil"/>
              <w:right w:val="nil"/>
            </w:tcBorders>
            <w:tcMar>
              <w:top w:w="-56" w:type="dxa"/>
              <w:left w:w="-56" w:type="dxa"/>
              <w:bottom w:w="-56" w:type="dxa"/>
              <w:right w:w="-56" w:type="dxa"/>
            </w:tcMar>
            <w:vAlign w:val="center"/>
          </w:tcPr>
          <w:p w14:paraId="67E1D1BC"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[-22.64%, 53.74%]</w:t>
            </w:r>
          </w:p>
        </w:tc>
        <w:tc>
          <w:tcPr>
            <w:tcW w:w="170" w:type="dxa"/>
            <w:tcMar>
              <w:top w:w="-56" w:type="dxa"/>
              <w:left w:w="-56" w:type="dxa"/>
              <w:bottom w:w="-56" w:type="dxa"/>
              <w:right w:w="-56" w:type="dxa"/>
            </w:tcMar>
            <w:vAlign w:val="center"/>
          </w:tcPr>
          <w:p w14:paraId="5D3819B9"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C3FB4C9"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56" w:type="dxa"/>
              <w:left w:w="-56" w:type="dxa"/>
              <w:bottom w:w="-56" w:type="dxa"/>
              <w:right w:w="-56" w:type="dxa"/>
            </w:tcMar>
            <w:vAlign w:val="center"/>
          </w:tcPr>
          <w:p w14:paraId="4307500C"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[-53.10%, 16.83%]</w:t>
            </w:r>
          </w:p>
        </w:tc>
        <w:tc>
          <w:tcPr>
            <w:tcW w:w="850" w:type="dxa"/>
            <w:tcBorders>
              <w:top w:val="nil"/>
              <w:left w:val="nil"/>
              <w:bottom w:val="nil"/>
              <w:right w:val="nil"/>
            </w:tcBorders>
            <w:tcMar>
              <w:top w:w="-56" w:type="dxa"/>
              <w:left w:w="-56" w:type="dxa"/>
              <w:bottom w:w="-56" w:type="dxa"/>
              <w:right w:w="-56" w:type="dxa"/>
            </w:tcMar>
            <w:vAlign w:val="center"/>
          </w:tcPr>
          <w:p w14:paraId="0A96ABB6" w14:textId="77777777" w:rsidR="000511AE" w:rsidRPr="001F7915" w:rsidRDefault="00000000" w:rsidP="00482939">
            <w:pP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56" w:type="dxa"/>
              <w:left w:w="-56" w:type="dxa"/>
              <w:bottom w:w="-56" w:type="dxa"/>
              <w:right w:w="-56" w:type="dxa"/>
            </w:tcMar>
            <w:vAlign w:val="center"/>
          </w:tcPr>
          <w:p w14:paraId="5146264E"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[-18.34%, 53.87%]</w:t>
            </w:r>
          </w:p>
        </w:tc>
      </w:tr>
      <w:tr w:rsidR="000511AE" w:rsidRPr="001F7915" w14:paraId="2C88CE4C" w14:textId="77777777" w:rsidTr="00877261">
        <w:tc>
          <w:tcPr>
            <w:tcW w:w="1609" w:type="dxa"/>
            <w:tcMar>
              <w:top w:w="-56" w:type="dxa"/>
              <w:left w:w="-56" w:type="dxa"/>
              <w:bottom w:w="-56" w:type="dxa"/>
              <w:right w:w="-56" w:type="dxa"/>
            </w:tcMar>
            <w:vAlign w:val="center"/>
          </w:tcPr>
          <w:p w14:paraId="0BC3C636" w14:textId="77777777" w:rsidR="000511AE" w:rsidRPr="001F7915" w:rsidRDefault="00000000" w:rsidP="00482939">
            <w:pPr>
              <w:spacing w:after="0" w:line="240" w:lineRule="auto"/>
              <w:jc w:val="left"/>
              <w:rPr>
                <w:sz w:val="18"/>
                <w:szCs w:val="18"/>
              </w:rPr>
            </w:pPr>
            <w:r w:rsidRPr="001F7915">
              <w:rPr>
                <w:sz w:val="18"/>
                <w:szCs w:val="18"/>
              </w:rPr>
              <w:t>FD</w:t>
            </w:r>
          </w:p>
        </w:tc>
        <w:tc>
          <w:tcPr>
            <w:tcW w:w="850" w:type="dxa"/>
            <w:tcBorders>
              <w:top w:val="nil"/>
              <w:left w:val="nil"/>
              <w:bottom w:val="nil"/>
              <w:right w:val="nil"/>
            </w:tcBorders>
            <w:tcMar>
              <w:top w:w="-56" w:type="dxa"/>
              <w:left w:w="-56" w:type="dxa"/>
              <w:bottom w:w="-56" w:type="dxa"/>
              <w:right w:w="-56" w:type="dxa"/>
            </w:tcMar>
            <w:vAlign w:val="center"/>
          </w:tcPr>
          <w:p w14:paraId="7097CBAC"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18.18%</w:t>
            </w:r>
          </w:p>
        </w:tc>
        <w:tc>
          <w:tcPr>
            <w:tcW w:w="1158" w:type="dxa"/>
            <w:tcBorders>
              <w:top w:val="nil"/>
              <w:left w:val="nil"/>
              <w:bottom w:val="nil"/>
              <w:right w:val="nil"/>
            </w:tcBorders>
            <w:tcMar>
              <w:top w:w="-56" w:type="dxa"/>
              <w:left w:w="-56" w:type="dxa"/>
              <w:bottom w:w="-56" w:type="dxa"/>
              <w:right w:w="-56" w:type="dxa"/>
            </w:tcMar>
            <w:vAlign w:val="center"/>
          </w:tcPr>
          <w:p w14:paraId="0A6D7F52"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[-12.48%, 52.25%]</w:t>
            </w:r>
          </w:p>
        </w:tc>
        <w:tc>
          <w:tcPr>
            <w:tcW w:w="850" w:type="dxa"/>
            <w:tcBorders>
              <w:top w:val="nil"/>
              <w:left w:val="nil"/>
              <w:bottom w:val="nil"/>
              <w:right w:val="nil"/>
            </w:tcBorders>
            <w:tcMar>
              <w:top w:w="-56" w:type="dxa"/>
              <w:left w:w="-56" w:type="dxa"/>
              <w:bottom w:w="-56" w:type="dxa"/>
              <w:right w:w="-56" w:type="dxa"/>
            </w:tcMar>
            <w:vAlign w:val="center"/>
          </w:tcPr>
          <w:p w14:paraId="25BA2DC1"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56" w:type="dxa"/>
              <w:left w:w="-56" w:type="dxa"/>
              <w:bottom w:w="-56" w:type="dxa"/>
              <w:right w:w="-56" w:type="dxa"/>
            </w:tcMar>
            <w:vAlign w:val="center"/>
          </w:tcPr>
          <w:p w14:paraId="727A0B18"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56" w:type="dxa"/>
              <w:left w:w="-56" w:type="dxa"/>
              <w:bottom w:w="-56" w:type="dxa"/>
              <w:right w:w="-56" w:type="dxa"/>
            </w:tcMar>
            <w:vAlign w:val="center"/>
          </w:tcPr>
          <w:p w14:paraId="4F088A95"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5B96181"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11.04%</w:t>
            </w:r>
          </w:p>
        </w:tc>
        <w:tc>
          <w:tcPr>
            <w:tcW w:w="1158" w:type="dxa"/>
            <w:tcBorders>
              <w:top w:val="nil"/>
              <w:left w:val="nil"/>
              <w:bottom w:val="nil"/>
              <w:right w:val="nil"/>
            </w:tcBorders>
            <w:tcMar>
              <w:top w:w="-56" w:type="dxa"/>
              <w:left w:w="-56" w:type="dxa"/>
              <w:bottom w:w="-56" w:type="dxa"/>
              <w:right w:w="-56" w:type="dxa"/>
            </w:tcMar>
            <w:vAlign w:val="center"/>
          </w:tcPr>
          <w:p w14:paraId="03DE5082"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[-21.32%, 45.77%]</w:t>
            </w:r>
          </w:p>
        </w:tc>
        <w:tc>
          <w:tcPr>
            <w:tcW w:w="850" w:type="dxa"/>
            <w:tcBorders>
              <w:top w:val="nil"/>
              <w:left w:val="nil"/>
              <w:bottom w:val="nil"/>
              <w:right w:val="nil"/>
            </w:tcBorders>
            <w:tcMar>
              <w:top w:w="-56" w:type="dxa"/>
              <w:left w:w="-56" w:type="dxa"/>
              <w:bottom w:w="-56" w:type="dxa"/>
              <w:right w:w="-56" w:type="dxa"/>
            </w:tcMar>
            <w:vAlign w:val="center"/>
          </w:tcPr>
          <w:p w14:paraId="02C33903" w14:textId="77777777" w:rsidR="000511AE" w:rsidRPr="001F7915" w:rsidRDefault="00000000" w:rsidP="00482939">
            <w:pPr>
              <w:spacing w:after="0" w:line="240" w:lineRule="auto"/>
              <w:jc w:val="center"/>
              <w:rPr>
                <w:sz w:val="16"/>
                <w:szCs w:val="16"/>
              </w:rPr>
            </w:pPr>
            <w:r w:rsidRPr="001F7915">
              <w:rPr>
                <w:sz w:val="16"/>
                <w:szCs w:val="16"/>
              </w:rPr>
              <w:t>18.83%</w:t>
            </w:r>
          </w:p>
        </w:tc>
        <w:tc>
          <w:tcPr>
            <w:tcW w:w="1158" w:type="dxa"/>
            <w:tcBorders>
              <w:top w:val="nil"/>
              <w:left w:val="nil"/>
              <w:bottom w:val="nil"/>
              <w:right w:val="nil"/>
            </w:tcBorders>
            <w:tcMar>
              <w:top w:w="-56" w:type="dxa"/>
              <w:left w:w="-56" w:type="dxa"/>
              <w:bottom w:w="-56" w:type="dxa"/>
              <w:right w:w="-56" w:type="dxa"/>
            </w:tcMar>
            <w:vAlign w:val="center"/>
          </w:tcPr>
          <w:p w14:paraId="166EDAE5"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[-22.64%, 53.74%]</w:t>
            </w:r>
          </w:p>
        </w:tc>
        <w:tc>
          <w:tcPr>
            <w:tcW w:w="170" w:type="dxa"/>
            <w:tcMar>
              <w:top w:w="-56" w:type="dxa"/>
              <w:left w:w="-56" w:type="dxa"/>
              <w:bottom w:w="-56" w:type="dxa"/>
              <w:right w:w="-56" w:type="dxa"/>
            </w:tcMar>
            <w:vAlign w:val="center"/>
          </w:tcPr>
          <w:p w14:paraId="35D03C84"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0AE5CB6"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56" w:type="dxa"/>
              <w:left w:w="-56" w:type="dxa"/>
              <w:bottom w:w="-56" w:type="dxa"/>
              <w:right w:w="-56" w:type="dxa"/>
            </w:tcMar>
            <w:vAlign w:val="center"/>
          </w:tcPr>
          <w:p w14:paraId="0C2773E8"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[-53.10%, 16.83%]</w:t>
            </w:r>
          </w:p>
        </w:tc>
        <w:tc>
          <w:tcPr>
            <w:tcW w:w="850" w:type="dxa"/>
            <w:tcBorders>
              <w:top w:val="nil"/>
              <w:left w:val="nil"/>
              <w:bottom w:val="nil"/>
              <w:right w:val="nil"/>
            </w:tcBorders>
            <w:tcMar>
              <w:top w:w="-56" w:type="dxa"/>
              <w:left w:w="-56" w:type="dxa"/>
              <w:bottom w:w="-56" w:type="dxa"/>
              <w:right w:w="-56" w:type="dxa"/>
            </w:tcMar>
            <w:vAlign w:val="center"/>
          </w:tcPr>
          <w:p w14:paraId="60965130" w14:textId="77777777" w:rsidR="000511AE" w:rsidRPr="001F7915" w:rsidRDefault="00000000" w:rsidP="00482939">
            <w:pP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56" w:type="dxa"/>
              <w:left w:w="-56" w:type="dxa"/>
              <w:bottom w:w="-56" w:type="dxa"/>
              <w:right w:w="-56" w:type="dxa"/>
            </w:tcMar>
            <w:vAlign w:val="center"/>
          </w:tcPr>
          <w:p w14:paraId="01B58A5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[-18.34%, 53.87%]</w:t>
            </w:r>
          </w:p>
        </w:tc>
      </w:tr>
      <w:tr w:rsidR="000511AE" w:rsidRPr="001F7915" w14:paraId="3B14E89A" w14:textId="77777777" w:rsidTr="00877261">
        <w:tc>
          <w:tcPr>
            <w:tcW w:w="1609" w:type="dxa"/>
            <w:tcMar>
              <w:top w:w="-56" w:type="dxa"/>
              <w:left w:w="-56" w:type="dxa"/>
              <w:bottom w:w="-56" w:type="dxa"/>
              <w:right w:w="-56" w:type="dxa"/>
            </w:tcMar>
            <w:vAlign w:val="center"/>
          </w:tcPr>
          <w:p w14:paraId="175F1746" w14:textId="77777777" w:rsidR="000511AE" w:rsidRPr="001F7915" w:rsidRDefault="00000000" w:rsidP="00482939">
            <w:pPr>
              <w:spacing w:after="0" w:line="240" w:lineRule="auto"/>
              <w:jc w:val="left"/>
              <w:rPr>
                <w:sz w:val="18"/>
                <w:szCs w:val="18"/>
              </w:rPr>
            </w:pPr>
            <w:r w:rsidRPr="001F7915">
              <w:rPr>
                <w:sz w:val="18"/>
                <w:szCs w:val="18"/>
              </w:rPr>
              <w:t>CSPM</w:t>
            </w:r>
          </w:p>
        </w:tc>
        <w:tc>
          <w:tcPr>
            <w:tcW w:w="850" w:type="dxa"/>
            <w:tcBorders>
              <w:top w:val="nil"/>
              <w:left w:val="nil"/>
              <w:bottom w:val="nil"/>
              <w:right w:val="nil"/>
            </w:tcBorders>
            <w:tcMar>
              <w:top w:w="-56" w:type="dxa"/>
              <w:left w:w="-56" w:type="dxa"/>
              <w:bottom w:w="-56" w:type="dxa"/>
              <w:right w:w="-56" w:type="dxa"/>
            </w:tcMar>
            <w:vAlign w:val="center"/>
          </w:tcPr>
          <w:p w14:paraId="360CA4DC"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31.17%</w:t>
            </w:r>
          </w:p>
        </w:tc>
        <w:tc>
          <w:tcPr>
            <w:tcW w:w="1158" w:type="dxa"/>
            <w:tcBorders>
              <w:top w:val="nil"/>
              <w:left w:val="nil"/>
              <w:bottom w:val="nil"/>
              <w:right w:val="nil"/>
            </w:tcBorders>
            <w:tcMar>
              <w:top w:w="-56" w:type="dxa"/>
              <w:left w:w="-56" w:type="dxa"/>
              <w:bottom w:w="-56" w:type="dxa"/>
              <w:right w:w="-56" w:type="dxa"/>
            </w:tcMar>
            <w:vAlign w:val="center"/>
          </w:tcPr>
          <w:p w14:paraId="1E1D49E4"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[-9.08%, 63.38%]</w:t>
            </w:r>
          </w:p>
        </w:tc>
        <w:tc>
          <w:tcPr>
            <w:tcW w:w="850" w:type="dxa"/>
            <w:tcBorders>
              <w:top w:val="nil"/>
              <w:left w:val="nil"/>
              <w:bottom w:val="nil"/>
              <w:right w:val="nil"/>
            </w:tcBorders>
            <w:tcMar>
              <w:top w:w="-56" w:type="dxa"/>
              <w:left w:w="-56" w:type="dxa"/>
              <w:bottom w:w="-56" w:type="dxa"/>
              <w:right w:w="-56" w:type="dxa"/>
            </w:tcMar>
            <w:vAlign w:val="center"/>
          </w:tcPr>
          <w:p w14:paraId="64A86B9E" w14:textId="77777777" w:rsidR="000511AE" w:rsidRPr="001F7915" w:rsidRDefault="00000000" w:rsidP="00482939">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56" w:type="dxa"/>
              <w:left w:w="-56" w:type="dxa"/>
              <w:bottom w:w="-56" w:type="dxa"/>
              <w:right w:w="-56" w:type="dxa"/>
            </w:tcMar>
            <w:vAlign w:val="center"/>
          </w:tcPr>
          <w:p w14:paraId="2C358AA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56" w:type="dxa"/>
              <w:left w:w="-56" w:type="dxa"/>
              <w:bottom w:w="-56" w:type="dxa"/>
              <w:right w:w="-56" w:type="dxa"/>
            </w:tcMar>
            <w:vAlign w:val="center"/>
          </w:tcPr>
          <w:p w14:paraId="1D1504FB"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A6CE2A1"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33.12%</w:t>
            </w:r>
          </w:p>
        </w:tc>
        <w:tc>
          <w:tcPr>
            <w:tcW w:w="1158" w:type="dxa"/>
            <w:tcBorders>
              <w:top w:val="nil"/>
              <w:left w:val="nil"/>
              <w:bottom w:val="nil"/>
              <w:right w:val="nil"/>
            </w:tcBorders>
            <w:tcMar>
              <w:top w:w="-56" w:type="dxa"/>
              <w:left w:w="-56" w:type="dxa"/>
              <w:bottom w:w="-56" w:type="dxa"/>
              <w:right w:w="-56" w:type="dxa"/>
            </w:tcMar>
            <w:vAlign w:val="center"/>
          </w:tcPr>
          <w:p w14:paraId="4E3F2556"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[-9.12%, 64.63%]</w:t>
            </w:r>
          </w:p>
        </w:tc>
        <w:tc>
          <w:tcPr>
            <w:tcW w:w="850" w:type="dxa"/>
            <w:tcBorders>
              <w:top w:val="nil"/>
              <w:left w:val="nil"/>
              <w:bottom w:val="nil"/>
              <w:right w:val="nil"/>
            </w:tcBorders>
            <w:tcMar>
              <w:top w:w="-56" w:type="dxa"/>
              <w:left w:w="-56" w:type="dxa"/>
              <w:bottom w:w="-56" w:type="dxa"/>
              <w:right w:w="-56" w:type="dxa"/>
            </w:tcMar>
            <w:vAlign w:val="center"/>
          </w:tcPr>
          <w:p w14:paraId="67882ED4" w14:textId="77777777" w:rsidR="000511AE" w:rsidRPr="001F7915" w:rsidRDefault="00000000" w:rsidP="00482939">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56" w:type="dxa"/>
              <w:left w:w="-56" w:type="dxa"/>
              <w:bottom w:w="-56" w:type="dxa"/>
              <w:right w:w="-56" w:type="dxa"/>
            </w:tcMar>
            <w:vAlign w:val="center"/>
          </w:tcPr>
          <w:p w14:paraId="6E796C01"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56" w:type="dxa"/>
              <w:left w:w="-56" w:type="dxa"/>
              <w:bottom w:w="-56" w:type="dxa"/>
              <w:right w:w="-56" w:type="dxa"/>
            </w:tcMar>
            <w:vAlign w:val="center"/>
          </w:tcPr>
          <w:p w14:paraId="43315F45"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5820AC1D"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56" w:type="dxa"/>
              <w:left w:w="-56" w:type="dxa"/>
              <w:bottom w:w="-56" w:type="dxa"/>
              <w:right w:w="-56" w:type="dxa"/>
            </w:tcMar>
            <w:vAlign w:val="center"/>
          </w:tcPr>
          <w:p w14:paraId="7877AA66"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[-53.84%, 18.29%]</w:t>
            </w:r>
          </w:p>
        </w:tc>
        <w:tc>
          <w:tcPr>
            <w:tcW w:w="850" w:type="dxa"/>
            <w:tcBorders>
              <w:top w:val="nil"/>
              <w:left w:val="nil"/>
              <w:bottom w:val="nil"/>
              <w:right w:val="nil"/>
            </w:tcBorders>
            <w:tcMar>
              <w:top w:w="-56" w:type="dxa"/>
              <w:left w:w="-56" w:type="dxa"/>
              <w:bottom w:w="-56" w:type="dxa"/>
              <w:right w:w="-56" w:type="dxa"/>
            </w:tcMar>
            <w:vAlign w:val="center"/>
          </w:tcPr>
          <w:p w14:paraId="21D11167" w14:textId="77777777" w:rsidR="000511AE" w:rsidRPr="001F7915" w:rsidRDefault="00000000" w:rsidP="00482939">
            <w:pP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56" w:type="dxa"/>
              <w:left w:w="-56" w:type="dxa"/>
              <w:bottom w:w="-56" w:type="dxa"/>
              <w:right w:w="-56" w:type="dxa"/>
            </w:tcMar>
            <w:vAlign w:val="center"/>
          </w:tcPr>
          <w:p w14:paraId="6C956A1E"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[-18.34%, 53.87%]</w:t>
            </w:r>
          </w:p>
        </w:tc>
      </w:tr>
      <w:tr w:rsidR="000511AE" w:rsidRPr="001F7915" w14:paraId="720B2A6C" w14:textId="77777777" w:rsidTr="00877261">
        <w:tc>
          <w:tcPr>
            <w:tcW w:w="1609" w:type="dxa"/>
            <w:tcBorders>
              <w:bottom w:val="single" w:sz="8" w:space="0" w:color="000000"/>
            </w:tcBorders>
            <w:tcMar>
              <w:top w:w="-56" w:type="dxa"/>
              <w:left w:w="-56" w:type="dxa"/>
              <w:bottom w:w="-56" w:type="dxa"/>
              <w:right w:w="-56" w:type="dxa"/>
            </w:tcMar>
            <w:vAlign w:val="center"/>
          </w:tcPr>
          <w:p w14:paraId="2C2C1E69" w14:textId="77777777" w:rsidR="000511AE" w:rsidRPr="001F7915" w:rsidRDefault="00000000" w:rsidP="00482939">
            <w:pPr>
              <w:spacing w:after="0" w:line="240" w:lineRule="auto"/>
              <w:jc w:val="left"/>
              <w:rPr>
                <w:sz w:val="18"/>
                <w:szCs w:val="18"/>
              </w:rPr>
            </w:pPr>
            <w:r w:rsidRPr="001F7915">
              <w:rPr>
                <w:sz w:val="18"/>
                <w:szCs w:val="18"/>
              </w:rPr>
              <w:t>CSD15</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33975A0B"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-20.13%</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50661ECD"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[-54.22%, 14.81%]</w:t>
            </w:r>
          </w:p>
        </w:tc>
        <w:tc>
          <w:tcPr>
            <w:tcW w:w="850" w:type="dxa"/>
            <w:tcBorders>
              <w:top w:val="nil"/>
              <w:left w:val="nil"/>
              <w:bottom w:val="nil"/>
              <w:right w:val="nil"/>
            </w:tcBorders>
            <w:tcMar>
              <w:top w:w="-56" w:type="dxa"/>
              <w:left w:w="-56" w:type="dxa"/>
              <w:bottom w:w="-56" w:type="dxa"/>
              <w:right w:w="-56" w:type="dxa"/>
            </w:tcMar>
            <w:vAlign w:val="center"/>
          </w:tcPr>
          <w:p w14:paraId="78B89142"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5BA99BAB"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Borders>
              <w:bottom w:val="single" w:sz="8" w:space="0" w:color="000000"/>
            </w:tcBorders>
            <w:tcMar>
              <w:top w:w="-56" w:type="dxa"/>
              <w:left w:w="-56" w:type="dxa"/>
              <w:bottom w:w="-56" w:type="dxa"/>
              <w:right w:w="-56" w:type="dxa"/>
            </w:tcMar>
            <w:vAlign w:val="center"/>
          </w:tcPr>
          <w:p w14:paraId="14C5D15B" w14:textId="77777777" w:rsidR="000511AE" w:rsidRPr="001F7915" w:rsidRDefault="000511AE" w:rsidP="00482939">
            <w:pPr>
              <w:spacing w:after="0" w:line="240" w:lineRule="auto"/>
              <w:jc w:val="center"/>
              <w:rPr>
                <w:sz w:val="18"/>
                <w:szCs w:val="18"/>
              </w:rPr>
            </w:pP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03FD488F"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24.03%</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26D547C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[-16.37%, 57.88%]</w:t>
            </w:r>
          </w:p>
        </w:tc>
        <w:tc>
          <w:tcPr>
            <w:tcW w:w="850" w:type="dxa"/>
            <w:tcBorders>
              <w:top w:val="nil"/>
              <w:left w:val="nil"/>
              <w:bottom w:val="nil"/>
              <w:right w:val="nil"/>
            </w:tcBorders>
            <w:tcMar>
              <w:top w:w="-56" w:type="dxa"/>
              <w:left w:w="-56" w:type="dxa"/>
              <w:bottom w:w="-56" w:type="dxa"/>
              <w:right w:w="-56" w:type="dxa"/>
            </w:tcMar>
            <w:vAlign w:val="center"/>
          </w:tcPr>
          <w:p w14:paraId="5F2F6F1D" w14:textId="77777777" w:rsidR="000511AE" w:rsidRPr="001F7915" w:rsidRDefault="00000000" w:rsidP="00482939">
            <w:pPr>
              <w:spacing w:after="0" w:line="240" w:lineRule="auto"/>
              <w:jc w:val="center"/>
              <w:rPr>
                <w:sz w:val="16"/>
                <w:szCs w:val="16"/>
              </w:rPr>
            </w:pPr>
            <w:r w:rsidRPr="001F7915">
              <w:rPr>
                <w:sz w:val="16"/>
                <w:szCs w:val="16"/>
              </w:rPr>
              <w:t>26.95%</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39C692DD"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Borders>
              <w:bottom w:val="single" w:sz="8" w:space="0" w:color="000000"/>
            </w:tcBorders>
            <w:tcMar>
              <w:top w:w="-56" w:type="dxa"/>
              <w:left w:w="-56" w:type="dxa"/>
              <w:bottom w:w="-56" w:type="dxa"/>
              <w:right w:w="-56" w:type="dxa"/>
            </w:tcMar>
            <w:vAlign w:val="center"/>
          </w:tcPr>
          <w:p w14:paraId="11FCEE45" w14:textId="77777777" w:rsidR="000511AE" w:rsidRPr="001F7915" w:rsidRDefault="000511AE" w:rsidP="00482939">
            <w:pPr>
              <w:spacing w:after="0" w:line="240" w:lineRule="auto"/>
              <w:jc w:val="center"/>
              <w:rPr>
                <w:sz w:val="18"/>
                <w:szCs w:val="18"/>
              </w:rPr>
            </w:pP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2F4D9992"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35.71%</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4F093AF9"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[-1.72%, 64.03%]</w:t>
            </w:r>
          </w:p>
        </w:tc>
        <w:tc>
          <w:tcPr>
            <w:tcW w:w="850" w:type="dxa"/>
            <w:tcBorders>
              <w:top w:val="nil"/>
              <w:left w:val="nil"/>
              <w:bottom w:val="nil"/>
              <w:right w:val="nil"/>
            </w:tcBorders>
            <w:tcMar>
              <w:top w:w="-56" w:type="dxa"/>
              <w:left w:w="-56" w:type="dxa"/>
              <w:bottom w:w="-56" w:type="dxa"/>
              <w:right w:w="-56" w:type="dxa"/>
            </w:tcMar>
            <w:vAlign w:val="center"/>
          </w:tcPr>
          <w:p w14:paraId="3028407E" w14:textId="77777777" w:rsidR="000511AE" w:rsidRPr="001F7915" w:rsidRDefault="00000000" w:rsidP="00482939">
            <w:pPr>
              <w:spacing w:after="0" w:line="240" w:lineRule="auto"/>
              <w:jc w:val="center"/>
              <w:rPr>
                <w:sz w:val="16"/>
                <w:szCs w:val="16"/>
              </w:rPr>
            </w:pPr>
            <w:r w:rsidRPr="001F7915">
              <w:rPr>
                <w:sz w:val="16"/>
                <w:szCs w:val="16"/>
              </w:rPr>
              <w:t>35.71%</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133EFA0B"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[-5.43%, 64.59%]</w:t>
            </w:r>
          </w:p>
        </w:tc>
      </w:tr>
      <w:tr w:rsidR="000511AE" w:rsidRPr="001F7915" w14:paraId="08921B9B" w14:textId="77777777" w:rsidTr="00877261">
        <w:trPr>
          <w:trHeight w:val="66"/>
        </w:trPr>
        <w:tc>
          <w:tcPr>
            <w:tcW w:w="2459" w:type="dxa"/>
            <w:gridSpan w:val="2"/>
            <w:tcBorders>
              <w:top w:val="single" w:sz="4" w:space="0" w:color="000000"/>
            </w:tcBorders>
            <w:tcMar>
              <w:top w:w="-56" w:type="dxa"/>
              <w:left w:w="-56" w:type="dxa"/>
              <w:bottom w:w="-56" w:type="dxa"/>
              <w:right w:w="-56" w:type="dxa"/>
            </w:tcMar>
            <w:vAlign w:val="center"/>
          </w:tcPr>
          <w:p w14:paraId="31675471" w14:textId="77777777" w:rsidR="000511AE" w:rsidRPr="001F7915" w:rsidRDefault="00000000" w:rsidP="00482939">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641F3968" w14:textId="77777777" w:rsidR="000511AE" w:rsidRPr="001F7915" w:rsidRDefault="000511AE" w:rsidP="00482939">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1CEA3A21" w14:textId="77777777" w:rsidR="000511AE" w:rsidRPr="001F7915" w:rsidRDefault="000511AE" w:rsidP="00482939">
            <w:pPr>
              <w:spacing w:after="0" w:line="240" w:lineRule="auto"/>
              <w:jc w:val="center"/>
              <w:rPr>
                <w:sz w:val="16"/>
                <w:szCs w:val="16"/>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60C4B451" w14:textId="77777777" w:rsidR="000511AE" w:rsidRPr="001F7915" w:rsidRDefault="000511AE" w:rsidP="00482939">
            <w:pPr>
              <w:widowControl w:val="0"/>
              <w:pBdr>
                <w:top w:val="nil"/>
                <w:left w:val="nil"/>
                <w:bottom w:val="nil"/>
                <w:right w:val="nil"/>
                <w:between w:val="nil"/>
              </w:pBdr>
              <w:spacing w:after="0" w:line="240" w:lineRule="auto"/>
              <w:jc w:val="center"/>
              <w:rPr>
                <w:sz w:val="14"/>
                <w:szCs w:val="14"/>
              </w:rPr>
            </w:pPr>
          </w:p>
        </w:tc>
        <w:tc>
          <w:tcPr>
            <w:tcW w:w="170" w:type="dxa"/>
            <w:tcMar>
              <w:top w:w="-56" w:type="dxa"/>
              <w:left w:w="-56" w:type="dxa"/>
              <w:bottom w:w="-56" w:type="dxa"/>
              <w:right w:w="-56" w:type="dxa"/>
            </w:tcMar>
            <w:vAlign w:val="center"/>
          </w:tcPr>
          <w:p w14:paraId="75466755" w14:textId="77777777" w:rsidR="000511AE" w:rsidRPr="001F7915" w:rsidRDefault="000511AE" w:rsidP="00482939">
            <w:pPr>
              <w:spacing w:after="0" w:line="240" w:lineRule="auto"/>
              <w:jc w:val="center"/>
              <w:rPr>
                <w:sz w:val="18"/>
                <w:szCs w:val="18"/>
              </w:rPr>
            </w:pPr>
          </w:p>
        </w:tc>
        <w:tc>
          <w:tcPr>
            <w:tcW w:w="850" w:type="dxa"/>
            <w:tcBorders>
              <w:top w:val="single" w:sz="8" w:space="0" w:color="000000"/>
              <w:left w:val="nil"/>
              <w:bottom w:val="nil"/>
              <w:right w:val="nil"/>
            </w:tcBorders>
            <w:tcMar>
              <w:top w:w="-56" w:type="dxa"/>
              <w:left w:w="-56" w:type="dxa"/>
              <w:bottom w:w="-56" w:type="dxa"/>
              <w:right w:w="-56" w:type="dxa"/>
            </w:tcMar>
            <w:vAlign w:val="center"/>
          </w:tcPr>
          <w:p w14:paraId="28F714E7" w14:textId="77777777" w:rsidR="000511AE" w:rsidRPr="001F7915" w:rsidRDefault="000511AE" w:rsidP="00482939">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29E9A07C" w14:textId="77777777" w:rsidR="000511AE" w:rsidRPr="001F7915" w:rsidRDefault="000511AE" w:rsidP="00482939">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02BE823A" w14:textId="77777777" w:rsidR="000511AE" w:rsidRPr="001F7915" w:rsidRDefault="000511AE" w:rsidP="00482939">
            <w:pPr>
              <w:spacing w:after="0" w:line="240" w:lineRule="auto"/>
              <w:jc w:val="center"/>
              <w:rPr>
                <w:sz w:val="16"/>
                <w:szCs w:val="16"/>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6196A1FE" w14:textId="77777777" w:rsidR="000511AE" w:rsidRPr="001F7915" w:rsidRDefault="000511AE" w:rsidP="00482939">
            <w:pPr>
              <w:widowControl w:val="0"/>
              <w:pBdr>
                <w:top w:val="nil"/>
                <w:left w:val="nil"/>
                <w:bottom w:val="nil"/>
                <w:right w:val="nil"/>
                <w:between w:val="nil"/>
              </w:pBdr>
              <w:spacing w:after="0" w:line="240" w:lineRule="auto"/>
              <w:jc w:val="center"/>
              <w:rPr>
                <w:sz w:val="14"/>
                <w:szCs w:val="14"/>
              </w:rPr>
            </w:pPr>
          </w:p>
        </w:tc>
        <w:tc>
          <w:tcPr>
            <w:tcW w:w="170" w:type="dxa"/>
            <w:tcMar>
              <w:top w:w="-56" w:type="dxa"/>
              <w:left w:w="-56" w:type="dxa"/>
              <w:bottom w:w="-56" w:type="dxa"/>
              <w:right w:w="-56" w:type="dxa"/>
            </w:tcMar>
            <w:vAlign w:val="center"/>
          </w:tcPr>
          <w:p w14:paraId="6AD16C95" w14:textId="77777777" w:rsidR="000511AE" w:rsidRPr="001F7915" w:rsidRDefault="000511AE" w:rsidP="00482939">
            <w:pPr>
              <w:spacing w:after="0" w:line="240" w:lineRule="auto"/>
              <w:jc w:val="center"/>
              <w:rPr>
                <w:sz w:val="18"/>
                <w:szCs w:val="18"/>
              </w:rPr>
            </w:pPr>
          </w:p>
        </w:tc>
        <w:tc>
          <w:tcPr>
            <w:tcW w:w="850" w:type="dxa"/>
            <w:tcBorders>
              <w:top w:val="single" w:sz="8" w:space="0" w:color="000000"/>
              <w:left w:val="nil"/>
              <w:bottom w:val="nil"/>
              <w:right w:val="nil"/>
            </w:tcBorders>
            <w:tcMar>
              <w:top w:w="-56" w:type="dxa"/>
              <w:left w:w="-56" w:type="dxa"/>
              <w:bottom w:w="-56" w:type="dxa"/>
              <w:right w:w="-56" w:type="dxa"/>
            </w:tcMar>
            <w:vAlign w:val="center"/>
          </w:tcPr>
          <w:p w14:paraId="7F3F82C4" w14:textId="77777777" w:rsidR="000511AE" w:rsidRPr="001F7915" w:rsidRDefault="000511AE" w:rsidP="00482939">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4288961C" w14:textId="77777777" w:rsidR="000511AE" w:rsidRPr="001F7915" w:rsidRDefault="000511AE" w:rsidP="00482939">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0CF38239" w14:textId="77777777" w:rsidR="000511AE" w:rsidRPr="001F7915" w:rsidRDefault="000511AE" w:rsidP="00482939">
            <w:pPr>
              <w:spacing w:after="0" w:line="240" w:lineRule="auto"/>
              <w:jc w:val="center"/>
              <w:rPr>
                <w:sz w:val="16"/>
                <w:szCs w:val="16"/>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74D77435" w14:textId="77777777" w:rsidR="000511AE" w:rsidRPr="001F7915" w:rsidRDefault="000511AE" w:rsidP="00482939">
            <w:pPr>
              <w:widowControl w:val="0"/>
              <w:pBdr>
                <w:top w:val="nil"/>
                <w:left w:val="nil"/>
                <w:bottom w:val="nil"/>
                <w:right w:val="nil"/>
                <w:between w:val="nil"/>
              </w:pBdr>
              <w:spacing w:after="0" w:line="240" w:lineRule="auto"/>
              <w:jc w:val="center"/>
              <w:rPr>
                <w:sz w:val="14"/>
                <w:szCs w:val="14"/>
              </w:rPr>
            </w:pPr>
          </w:p>
        </w:tc>
      </w:tr>
      <w:tr w:rsidR="000511AE" w:rsidRPr="001F7915" w14:paraId="14CB20A5" w14:textId="77777777" w:rsidTr="00877261">
        <w:tc>
          <w:tcPr>
            <w:tcW w:w="1609" w:type="dxa"/>
            <w:tcMar>
              <w:top w:w="-56" w:type="dxa"/>
              <w:left w:w="-56" w:type="dxa"/>
              <w:bottom w:w="-56" w:type="dxa"/>
              <w:right w:w="-56" w:type="dxa"/>
            </w:tcMar>
            <w:vAlign w:val="center"/>
          </w:tcPr>
          <w:p w14:paraId="6839B0A5" w14:textId="77777777" w:rsidR="000511AE" w:rsidRPr="001F7915" w:rsidRDefault="00000000" w:rsidP="00482939">
            <w:pPr>
              <w:spacing w:after="0" w:line="240" w:lineRule="auto"/>
              <w:jc w:val="left"/>
              <w:rPr>
                <w:sz w:val="18"/>
                <w:szCs w:val="18"/>
              </w:rPr>
            </w:pPr>
            <w:r w:rsidRPr="001F7915">
              <w:rPr>
                <w:sz w:val="18"/>
                <w:szCs w:val="18"/>
              </w:rPr>
              <w:t>MeanRT</w:t>
            </w:r>
          </w:p>
        </w:tc>
        <w:tc>
          <w:tcPr>
            <w:tcW w:w="850" w:type="dxa"/>
            <w:tcBorders>
              <w:top w:val="nil"/>
              <w:left w:val="nil"/>
              <w:bottom w:val="nil"/>
              <w:right w:val="nil"/>
            </w:tcBorders>
            <w:tcMar>
              <w:top w:w="-56" w:type="dxa"/>
              <w:left w:w="-56" w:type="dxa"/>
              <w:bottom w:w="-56" w:type="dxa"/>
              <w:right w:w="-56" w:type="dxa"/>
            </w:tcMar>
            <w:vAlign w:val="center"/>
          </w:tcPr>
          <w:p w14:paraId="083A91A5"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-45.83%</w:t>
            </w:r>
          </w:p>
        </w:tc>
        <w:tc>
          <w:tcPr>
            <w:tcW w:w="1158" w:type="dxa"/>
            <w:tcBorders>
              <w:top w:val="nil"/>
              <w:left w:val="nil"/>
              <w:bottom w:val="nil"/>
              <w:right w:val="nil"/>
            </w:tcBorders>
            <w:tcMar>
              <w:top w:w="-56" w:type="dxa"/>
              <w:left w:w="-56" w:type="dxa"/>
              <w:bottom w:w="-56" w:type="dxa"/>
              <w:right w:w="-56" w:type="dxa"/>
            </w:tcMar>
            <w:vAlign w:val="center"/>
          </w:tcPr>
          <w:p w14:paraId="49F2296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[-77.34%, 13.62%]</w:t>
            </w:r>
          </w:p>
        </w:tc>
        <w:tc>
          <w:tcPr>
            <w:tcW w:w="850" w:type="dxa"/>
            <w:tcBorders>
              <w:top w:val="nil"/>
              <w:left w:val="nil"/>
              <w:bottom w:val="nil"/>
              <w:right w:val="nil"/>
            </w:tcBorders>
            <w:tcMar>
              <w:top w:w="-56" w:type="dxa"/>
              <w:left w:w="-56" w:type="dxa"/>
              <w:bottom w:w="-56" w:type="dxa"/>
              <w:right w:w="-56" w:type="dxa"/>
            </w:tcMar>
            <w:vAlign w:val="center"/>
          </w:tcPr>
          <w:p w14:paraId="6A2B32AD" w14:textId="77777777" w:rsidR="000511AE" w:rsidRPr="001F7915" w:rsidRDefault="00000000" w:rsidP="00482939">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16440405"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56" w:type="dxa"/>
              <w:left w:w="-56" w:type="dxa"/>
              <w:bottom w:w="-56" w:type="dxa"/>
              <w:right w:w="-56" w:type="dxa"/>
            </w:tcMar>
            <w:vAlign w:val="center"/>
          </w:tcPr>
          <w:p w14:paraId="4A5B003E"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20252EDB"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-58.33%</w:t>
            </w:r>
          </w:p>
        </w:tc>
        <w:tc>
          <w:tcPr>
            <w:tcW w:w="1158" w:type="dxa"/>
            <w:tcBorders>
              <w:top w:val="nil"/>
              <w:left w:val="nil"/>
              <w:bottom w:val="nil"/>
              <w:right w:val="nil"/>
            </w:tcBorders>
            <w:tcMar>
              <w:top w:w="-56" w:type="dxa"/>
              <w:left w:w="-56" w:type="dxa"/>
              <w:bottom w:w="-56" w:type="dxa"/>
              <w:right w:w="-56" w:type="dxa"/>
            </w:tcMar>
            <w:vAlign w:val="center"/>
          </w:tcPr>
          <w:p w14:paraId="4D83435A"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[-84.25%, 2.90%]</w:t>
            </w:r>
          </w:p>
        </w:tc>
        <w:tc>
          <w:tcPr>
            <w:tcW w:w="850" w:type="dxa"/>
            <w:tcBorders>
              <w:top w:val="nil"/>
              <w:left w:val="nil"/>
              <w:bottom w:val="nil"/>
              <w:right w:val="nil"/>
            </w:tcBorders>
            <w:tcMar>
              <w:top w:w="-56" w:type="dxa"/>
              <w:left w:w="-56" w:type="dxa"/>
              <w:bottom w:w="-56" w:type="dxa"/>
              <w:right w:w="-56" w:type="dxa"/>
            </w:tcMar>
            <w:vAlign w:val="center"/>
          </w:tcPr>
          <w:p w14:paraId="3FBBAB96" w14:textId="77777777" w:rsidR="000511AE" w:rsidRPr="001F7915" w:rsidRDefault="00000000" w:rsidP="00482939">
            <w:pPr>
              <w:spacing w:after="0" w:line="240" w:lineRule="auto"/>
              <w:jc w:val="center"/>
              <w:rPr>
                <w:sz w:val="16"/>
                <w:szCs w:val="16"/>
              </w:rPr>
            </w:pPr>
            <w:r w:rsidRPr="001F7915">
              <w:rPr>
                <w:sz w:val="16"/>
                <w:szCs w:val="16"/>
              </w:rPr>
              <w:t>-56.25%</w:t>
            </w:r>
          </w:p>
        </w:tc>
        <w:tc>
          <w:tcPr>
            <w:tcW w:w="1158" w:type="dxa"/>
            <w:tcBorders>
              <w:top w:val="nil"/>
              <w:left w:val="nil"/>
              <w:bottom w:val="nil"/>
              <w:right w:val="nil"/>
            </w:tcBorders>
            <w:tcMar>
              <w:top w:w="-56" w:type="dxa"/>
              <w:left w:w="-56" w:type="dxa"/>
              <w:bottom w:w="-56" w:type="dxa"/>
              <w:right w:w="-56" w:type="dxa"/>
            </w:tcMar>
            <w:vAlign w:val="center"/>
          </w:tcPr>
          <w:p w14:paraId="1DB275CE"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c>
          <w:tcPr>
            <w:tcW w:w="170" w:type="dxa"/>
            <w:tcMar>
              <w:top w:w="-56" w:type="dxa"/>
              <w:left w:w="-56" w:type="dxa"/>
              <w:bottom w:w="-56" w:type="dxa"/>
              <w:right w:w="-56" w:type="dxa"/>
            </w:tcMar>
            <w:vAlign w:val="center"/>
          </w:tcPr>
          <w:p w14:paraId="625E3148"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52958201"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4CA93AF3"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c>
          <w:tcPr>
            <w:tcW w:w="850" w:type="dxa"/>
            <w:tcBorders>
              <w:top w:val="nil"/>
              <w:left w:val="nil"/>
              <w:bottom w:val="nil"/>
              <w:right w:val="nil"/>
            </w:tcBorders>
            <w:tcMar>
              <w:top w:w="-56" w:type="dxa"/>
              <w:left w:w="-56" w:type="dxa"/>
              <w:bottom w:w="-56" w:type="dxa"/>
              <w:right w:w="-56" w:type="dxa"/>
            </w:tcMar>
            <w:vAlign w:val="center"/>
          </w:tcPr>
          <w:p w14:paraId="13476D46" w14:textId="77777777" w:rsidR="000511AE" w:rsidRPr="001F7915" w:rsidRDefault="00000000" w:rsidP="00482939">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3637C69C"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0511AE" w:rsidRPr="001F7915" w14:paraId="6B30F4B3" w14:textId="77777777" w:rsidTr="00877261">
        <w:tc>
          <w:tcPr>
            <w:tcW w:w="1609" w:type="dxa"/>
            <w:tcMar>
              <w:top w:w="-56" w:type="dxa"/>
              <w:left w:w="-56" w:type="dxa"/>
              <w:bottom w:w="-56" w:type="dxa"/>
              <w:right w:w="-56" w:type="dxa"/>
            </w:tcMar>
            <w:vAlign w:val="center"/>
          </w:tcPr>
          <w:p w14:paraId="56F90DD7" w14:textId="77777777" w:rsidR="000511AE" w:rsidRPr="001F7915" w:rsidRDefault="00000000" w:rsidP="00482939">
            <w:pPr>
              <w:spacing w:after="0" w:line="240" w:lineRule="auto"/>
              <w:jc w:val="left"/>
              <w:rPr>
                <w:sz w:val="18"/>
                <w:szCs w:val="18"/>
              </w:rPr>
            </w:pPr>
            <w:r w:rsidRPr="001F7915">
              <w:rPr>
                <w:sz w:val="18"/>
                <w:szCs w:val="18"/>
              </w:rPr>
              <w:t>MeanRT_NonSwi</w:t>
            </w:r>
          </w:p>
        </w:tc>
        <w:tc>
          <w:tcPr>
            <w:tcW w:w="850" w:type="dxa"/>
            <w:tcBorders>
              <w:top w:val="nil"/>
              <w:left w:val="nil"/>
              <w:bottom w:val="nil"/>
              <w:right w:val="nil"/>
            </w:tcBorders>
            <w:tcMar>
              <w:top w:w="-56" w:type="dxa"/>
              <w:left w:w="-56" w:type="dxa"/>
              <w:bottom w:w="-56" w:type="dxa"/>
              <w:right w:w="-56" w:type="dxa"/>
            </w:tcMar>
            <w:vAlign w:val="center"/>
          </w:tcPr>
          <w:p w14:paraId="2B94D270"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-45.83%</w:t>
            </w:r>
          </w:p>
        </w:tc>
        <w:tc>
          <w:tcPr>
            <w:tcW w:w="1158" w:type="dxa"/>
            <w:tcBorders>
              <w:top w:val="nil"/>
              <w:left w:val="nil"/>
              <w:bottom w:val="nil"/>
              <w:right w:val="nil"/>
            </w:tcBorders>
            <w:tcMar>
              <w:top w:w="-56" w:type="dxa"/>
              <w:left w:w="-56" w:type="dxa"/>
              <w:bottom w:w="-56" w:type="dxa"/>
              <w:right w:w="-56" w:type="dxa"/>
            </w:tcMar>
            <w:vAlign w:val="center"/>
          </w:tcPr>
          <w:p w14:paraId="0759EAA8"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[-77.34%, 13.62%]</w:t>
            </w:r>
          </w:p>
        </w:tc>
        <w:tc>
          <w:tcPr>
            <w:tcW w:w="850" w:type="dxa"/>
            <w:tcBorders>
              <w:top w:val="nil"/>
              <w:left w:val="nil"/>
              <w:bottom w:val="nil"/>
              <w:right w:val="nil"/>
            </w:tcBorders>
            <w:tcMar>
              <w:top w:w="-56" w:type="dxa"/>
              <w:left w:w="-56" w:type="dxa"/>
              <w:bottom w:w="-56" w:type="dxa"/>
              <w:right w:w="-56" w:type="dxa"/>
            </w:tcMar>
            <w:vAlign w:val="center"/>
          </w:tcPr>
          <w:p w14:paraId="1F8BEBF3" w14:textId="77777777" w:rsidR="000511AE" w:rsidRPr="001F7915" w:rsidRDefault="00000000" w:rsidP="00482939">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55E7969A"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56" w:type="dxa"/>
              <w:left w:w="-56" w:type="dxa"/>
              <w:bottom w:w="-56" w:type="dxa"/>
              <w:right w:w="-56" w:type="dxa"/>
            </w:tcMar>
            <w:vAlign w:val="center"/>
          </w:tcPr>
          <w:p w14:paraId="30897D2B"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2593B1B1"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56" w:type="dxa"/>
              <w:left w:w="-56" w:type="dxa"/>
              <w:bottom w:w="-56" w:type="dxa"/>
              <w:right w:w="-56" w:type="dxa"/>
            </w:tcMar>
            <w:vAlign w:val="center"/>
          </w:tcPr>
          <w:p w14:paraId="2E148953"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[-69.51%, 23.72%]</w:t>
            </w:r>
          </w:p>
        </w:tc>
        <w:tc>
          <w:tcPr>
            <w:tcW w:w="850" w:type="dxa"/>
            <w:tcBorders>
              <w:top w:val="nil"/>
              <w:left w:val="nil"/>
              <w:bottom w:val="nil"/>
              <w:right w:val="nil"/>
            </w:tcBorders>
            <w:tcMar>
              <w:top w:w="-56" w:type="dxa"/>
              <w:left w:w="-56" w:type="dxa"/>
              <w:bottom w:w="-56" w:type="dxa"/>
              <w:right w:w="-56" w:type="dxa"/>
            </w:tcMar>
            <w:vAlign w:val="center"/>
          </w:tcPr>
          <w:p w14:paraId="64E50D91" w14:textId="77777777" w:rsidR="000511AE" w:rsidRPr="001F7915" w:rsidRDefault="00000000" w:rsidP="00482939">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56" w:type="dxa"/>
              <w:left w:w="-56" w:type="dxa"/>
              <w:bottom w:w="-56" w:type="dxa"/>
              <w:right w:w="-56" w:type="dxa"/>
            </w:tcMar>
            <w:vAlign w:val="center"/>
          </w:tcPr>
          <w:p w14:paraId="42465A67"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56" w:type="dxa"/>
              <w:left w:w="-56" w:type="dxa"/>
              <w:bottom w:w="-56" w:type="dxa"/>
              <w:right w:w="-56" w:type="dxa"/>
            </w:tcMar>
            <w:vAlign w:val="center"/>
          </w:tcPr>
          <w:p w14:paraId="2006FC62" w14:textId="77777777" w:rsidR="000511AE" w:rsidRPr="001F7915" w:rsidRDefault="000511AE" w:rsidP="00482939">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70D02B5" w14:textId="77777777" w:rsidR="000511AE" w:rsidRPr="001F7915" w:rsidRDefault="00000000" w:rsidP="00482939">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592DC20E"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[-26.13%, 63.49%]</w:t>
            </w:r>
          </w:p>
        </w:tc>
        <w:tc>
          <w:tcPr>
            <w:tcW w:w="850" w:type="dxa"/>
            <w:tcBorders>
              <w:top w:val="nil"/>
              <w:left w:val="nil"/>
              <w:bottom w:val="nil"/>
              <w:right w:val="nil"/>
            </w:tcBorders>
            <w:tcMar>
              <w:top w:w="-56" w:type="dxa"/>
              <w:left w:w="-56" w:type="dxa"/>
              <w:bottom w:w="-56" w:type="dxa"/>
              <w:right w:w="-56" w:type="dxa"/>
            </w:tcMar>
            <w:vAlign w:val="center"/>
          </w:tcPr>
          <w:p w14:paraId="4B7A66EE" w14:textId="77777777" w:rsidR="000511AE" w:rsidRPr="001F7915" w:rsidRDefault="00000000" w:rsidP="00482939">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31CB9C1E" w14:textId="77777777" w:rsidR="000511AE" w:rsidRPr="001F7915" w:rsidRDefault="00000000" w:rsidP="00482939">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FB052D" w:rsidRPr="001F7915" w14:paraId="66053487" w14:textId="77777777" w:rsidTr="00877261">
        <w:tc>
          <w:tcPr>
            <w:tcW w:w="1609" w:type="dxa"/>
            <w:tcMar>
              <w:top w:w="-56" w:type="dxa"/>
              <w:left w:w="-56" w:type="dxa"/>
              <w:bottom w:w="-56" w:type="dxa"/>
              <w:right w:w="-56" w:type="dxa"/>
            </w:tcMar>
            <w:vAlign w:val="center"/>
          </w:tcPr>
          <w:p w14:paraId="3A6DAACD" w14:textId="11B3A0F9" w:rsidR="00FB052D" w:rsidRPr="001F7915" w:rsidRDefault="00FB052D" w:rsidP="00FB052D">
            <w:pPr>
              <w:spacing w:after="0" w:line="240" w:lineRule="auto"/>
              <w:jc w:val="left"/>
              <w:rPr>
                <w:sz w:val="18"/>
                <w:szCs w:val="18"/>
              </w:rPr>
            </w:pPr>
            <w:r w:rsidRPr="001F7915">
              <w:rPr>
                <w:sz w:val="18"/>
                <w:szCs w:val="18"/>
              </w:rPr>
              <w:t>MeanRT_Switch</w:t>
            </w:r>
          </w:p>
        </w:tc>
        <w:tc>
          <w:tcPr>
            <w:tcW w:w="850" w:type="dxa"/>
            <w:tcBorders>
              <w:top w:val="nil"/>
              <w:left w:val="nil"/>
              <w:bottom w:val="nil"/>
              <w:right w:val="nil"/>
            </w:tcBorders>
            <w:tcMar>
              <w:top w:w="-56" w:type="dxa"/>
              <w:left w:w="-56" w:type="dxa"/>
              <w:bottom w:w="-56" w:type="dxa"/>
              <w:right w:w="-56" w:type="dxa"/>
            </w:tcMar>
            <w:vAlign w:val="center"/>
          </w:tcPr>
          <w:p w14:paraId="1C3E3FEF" w14:textId="3333237C"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-45.83%</w:t>
            </w:r>
          </w:p>
        </w:tc>
        <w:tc>
          <w:tcPr>
            <w:tcW w:w="1158" w:type="dxa"/>
            <w:tcBorders>
              <w:top w:val="nil"/>
              <w:left w:val="nil"/>
              <w:bottom w:val="nil"/>
              <w:right w:val="nil"/>
            </w:tcBorders>
            <w:tcMar>
              <w:top w:w="-56" w:type="dxa"/>
              <w:left w:w="-56" w:type="dxa"/>
              <w:bottom w:w="-56" w:type="dxa"/>
              <w:right w:w="-56" w:type="dxa"/>
            </w:tcMar>
            <w:vAlign w:val="center"/>
          </w:tcPr>
          <w:p w14:paraId="1B2775EA" w14:textId="4BE51A4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[-77.34%, 13.62%]</w:t>
            </w:r>
          </w:p>
        </w:tc>
        <w:tc>
          <w:tcPr>
            <w:tcW w:w="850" w:type="dxa"/>
            <w:tcBorders>
              <w:top w:val="nil"/>
              <w:left w:val="nil"/>
              <w:bottom w:val="nil"/>
              <w:right w:val="nil"/>
            </w:tcBorders>
            <w:tcMar>
              <w:top w:w="-56" w:type="dxa"/>
              <w:left w:w="-56" w:type="dxa"/>
              <w:bottom w:w="-56" w:type="dxa"/>
              <w:right w:w="-56" w:type="dxa"/>
            </w:tcMar>
            <w:vAlign w:val="center"/>
          </w:tcPr>
          <w:p w14:paraId="53E34D6D" w14:textId="2F2DBB2F"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521E2A02" w14:textId="0872C60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56" w:type="dxa"/>
              <w:left w:w="-56" w:type="dxa"/>
              <w:bottom w:w="-56" w:type="dxa"/>
              <w:right w:w="-56" w:type="dxa"/>
            </w:tcMar>
            <w:vAlign w:val="center"/>
          </w:tcPr>
          <w:p w14:paraId="6A3E7FA4"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7AB3AC83" w14:textId="3624C19B"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-45.83%</w:t>
            </w:r>
          </w:p>
        </w:tc>
        <w:tc>
          <w:tcPr>
            <w:tcW w:w="1158" w:type="dxa"/>
            <w:tcBorders>
              <w:top w:val="nil"/>
              <w:left w:val="nil"/>
              <w:bottom w:val="nil"/>
              <w:right w:val="nil"/>
            </w:tcBorders>
            <w:tcMar>
              <w:top w:w="-56" w:type="dxa"/>
              <w:left w:w="-56" w:type="dxa"/>
              <w:bottom w:w="-56" w:type="dxa"/>
              <w:right w:w="-56" w:type="dxa"/>
            </w:tcMar>
            <w:vAlign w:val="center"/>
          </w:tcPr>
          <w:p w14:paraId="59EE1A0B" w14:textId="3B242BD4"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[-77.34%, 13.62%]</w:t>
            </w:r>
          </w:p>
        </w:tc>
        <w:tc>
          <w:tcPr>
            <w:tcW w:w="850" w:type="dxa"/>
            <w:tcBorders>
              <w:top w:val="nil"/>
              <w:left w:val="nil"/>
              <w:bottom w:val="nil"/>
              <w:right w:val="nil"/>
            </w:tcBorders>
            <w:tcMar>
              <w:top w:w="-56" w:type="dxa"/>
              <w:left w:w="-56" w:type="dxa"/>
              <w:bottom w:w="-56" w:type="dxa"/>
              <w:right w:w="-56" w:type="dxa"/>
            </w:tcMar>
            <w:vAlign w:val="center"/>
          </w:tcPr>
          <w:p w14:paraId="1E6A0CF6" w14:textId="75B239A8"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65800199" w14:textId="515AD379"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56" w:type="dxa"/>
              <w:left w:w="-56" w:type="dxa"/>
              <w:bottom w:w="-56" w:type="dxa"/>
              <w:right w:w="-56" w:type="dxa"/>
            </w:tcMar>
            <w:vAlign w:val="center"/>
          </w:tcPr>
          <w:p w14:paraId="7ACA2850"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38798E2F" w14:textId="246FA319"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2A506423" w14:textId="69D0BD43"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c>
          <w:tcPr>
            <w:tcW w:w="850" w:type="dxa"/>
            <w:tcBorders>
              <w:top w:val="nil"/>
              <w:left w:val="nil"/>
              <w:bottom w:val="nil"/>
              <w:right w:val="nil"/>
            </w:tcBorders>
            <w:tcMar>
              <w:top w:w="-56" w:type="dxa"/>
              <w:left w:w="-56" w:type="dxa"/>
              <w:bottom w:w="-56" w:type="dxa"/>
              <w:right w:w="-56" w:type="dxa"/>
            </w:tcMar>
            <w:vAlign w:val="center"/>
          </w:tcPr>
          <w:p w14:paraId="691E5BFE" w14:textId="07F9A29D"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4CBC11D7" w14:textId="0EE00A6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FB052D" w:rsidRPr="001F7915" w14:paraId="4DBFCD29" w14:textId="77777777" w:rsidTr="00877261">
        <w:tc>
          <w:tcPr>
            <w:tcW w:w="1609" w:type="dxa"/>
            <w:tcMar>
              <w:top w:w="-56" w:type="dxa"/>
              <w:left w:w="-56" w:type="dxa"/>
              <w:bottom w:w="-56" w:type="dxa"/>
              <w:right w:w="-56" w:type="dxa"/>
            </w:tcMar>
            <w:vAlign w:val="center"/>
          </w:tcPr>
          <w:p w14:paraId="50287402" w14:textId="77777777" w:rsidR="00FB052D" w:rsidRPr="001F7915" w:rsidRDefault="00FB052D" w:rsidP="00FB052D">
            <w:pPr>
              <w:spacing w:after="0" w:line="240" w:lineRule="auto"/>
              <w:jc w:val="left"/>
              <w:rPr>
                <w:sz w:val="18"/>
                <w:szCs w:val="18"/>
              </w:rPr>
            </w:pPr>
            <w:r w:rsidRPr="001F7915">
              <w:rPr>
                <w:sz w:val="18"/>
                <w:szCs w:val="18"/>
              </w:rPr>
              <w:t>MeanRT_Con</w:t>
            </w:r>
          </w:p>
        </w:tc>
        <w:tc>
          <w:tcPr>
            <w:tcW w:w="850" w:type="dxa"/>
            <w:tcBorders>
              <w:top w:val="nil"/>
              <w:left w:val="nil"/>
              <w:bottom w:val="nil"/>
              <w:right w:val="nil"/>
            </w:tcBorders>
            <w:tcMar>
              <w:top w:w="-56" w:type="dxa"/>
              <w:left w:w="-56" w:type="dxa"/>
              <w:bottom w:w="-56" w:type="dxa"/>
              <w:right w:w="-56" w:type="dxa"/>
            </w:tcMar>
            <w:vAlign w:val="center"/>
          </w:tcPr>
          <w:p w14:paraId="3AF749A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3BD1EFE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[-75.86%, 16.35%]</w:t>
            </w:r>
          </w:p>
        </w:tc>
        <w:tc>
          <w:tcPr>
            <w:tcW w:w="850" w:type="dxa"/>
            <w:tcBorders>
              <w:top w:val="nil"/>
              <w:left w:val="nil"/>
              <w:bottom w:val="nil"/>
              <w:right w:val="nil"/>
            </w:tcBorders>
            <w:tcMar>
              <w:top w:w="-56" w:type="dxa"/>
              <w:left w:w="-56" w:type="dxa"/>
              <w:bottom w:w="-56" w:type="dxa"/>
              <w:right w:w="-56" w:type="dxa"/>
            </w:tcMar>
            <w:vAlign w:val="center"/>
          </w:tcPr>
          <w:p w14:paraId="7FED2F08"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4932360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56" w:type="dxa"/>
              <w:left w:w="-56" w:type="dxa"/>
              <w:bottom w:w="-56" w:type="dxa"/>
              <w:right w:w="-56" w:type="dxa"/>
            </w:tcMar>
            <w:vAlign w:val="center"/>
          </w:tcPr>
          <w:p w14:paraId="264E6DA7"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29D1565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5EEB1E8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[-75.86%, 16.35%]</w:t>
            </w:r>
          </w:p>
        </w:tc>
        <w:tc>
          <w:tcPr>
            <w:tcW w:w="850" w:type="dxa"/>
            <w:tcBorders>
              <w:top w:val="nil"/>
              <w:left w:val="nil"/>
              <w:bottom w:val="nil"/>
              <w:right w:val="nil"/>
            </w:tcBorders>
            <w:tcMar>
              <w:top w:w="-56" w:type="dxa"/>
              <w:left w:w="-56" w:type="dxa"/>
              <w:bottom w:w="-56" w:type="dxa"/>
              <w:right w:w="-56" w:type="dxa"/>
            </w:tcMar>
            <w:vAlign w:val="center"/>
          </w:tcPr>
          <w:p w14:paraId="7CFFEF38"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01893C0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56" w:type="dxa"/>
              <w:left w:w="-56" w:type="dxa"/>
              <w:bottom w:w="-56" w:type="dxa"/>
              <w:right w:w="-56" w:type="dxa"/>
            </w:tcMar>
            <w:vAlign w:val="center"/>
          </w:tcPr>
          <w:p w14:paraId="08D13FDA"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5E8B371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1DCDF2E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[-26.13%, 63.49%]</w:t>
            </w:r>
          </w:p>
        </w:tc>
        <w:tc>
          <w:tcPr>
            <w:tcW w:w="850" w:type="dxa"/>
            <w:tcBorders>
              <w:top w:val="nil"/>
              <w:left w:val="nil"/>
              <w:bottom w:val="nil"/>
              <w:right w:val="nil"/>
            </w:tcBorders>
            <w:tcMar>
              <w:top w:w="-56" w:type="dxa"/>
              <w:left w:w="-56" w:type="dxa"/>
              <w:bottom w:w="-56" w:type="dxa"/>
              <w:right w:w="-56" w:type="dxa"/>
            </w:tcMar>
            <w:vAlign w:val="center"/>
          </w:tcPr>
          <w:p w14:paraId="00EC0287" w14:textId="77777777"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7929A58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FB052D" w:rsidRPr="001F7915" w14:paraId="40C29221" w14:textId="77777777" w:rsidTr="00877261">
        <w:tc>
          <w:tcPr>
            <w:tcW w:w="1609" w:type="dxa"/>
            <w:tcMar>
              <w:top w:w="-56" w:type="dxa"/>
              <w:left w:w="-56" w:type="dxa"/>
              <w:bottom w:w="-56" w:type="dxa"/>
              <w:right w:w="-56" w:type="dxa"/>
            </w:tcMar>
            <w:vAlign w:val="center"/>
          </w:tcPr>
          <w:p w14:paraId="522E8E36" w14:textId="77777777" w:rsidR="00FB052D" w:rsidRPr="001F7915" w:rsidRDefault="00FB052D" w:rsidP="00FB052D">
            <w:pPr>
              <w:spacing w:after="0" w:line="240" w:lineRule="auto"/>
              <w:jc w:val="left"/>
              <w:rPr>
                <w:sz w:val="18"/>
                <w:szCs w:val="18"/>
              </w:rPr>
            </w:pPr>
            <w:r w:rsidRPr="001F7915">
              <w:rPr>
                <w:sz w:val="18"/>
                <w:szCs w:val="18"/>
              </w:rPr>
              <w:t>MeanRT_Incon</w:t>
            </w:r>
          </w:p>
        </w:tc>
        <w:tc>
          <w:tcPr>
            <w:tcW w:w="850" w:type="dxa"/>
            <w:tcBorders>
              <w:top w:val="nil"/>
              <w:left w:val="nil"/>
              <w:bottom w:val="nil"/>
              <w:right w:val="nil"/>
            </w:tcBorders>
            <w:tcMar>
              <w:top w:w="-56" w:type="dxa"/>
              <w:left w:w="-56" w:type="dxa"/>
              <w:bottom w:w="-56" w:type="dxa"/>
              <w:right w:w="-56" w:type="dxa"/>
            </w:tcMar>
            <w:vAlign w:val="center"/>
          </w:tcPr>
          <w:p w14:paraId="5F12922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-45.83%</w:t>
            </w:r>
          </w:p>
        </w:tc>
        <w:tc>
          <w:tcPr>
            <w:tcW w:w="1158" w:type="dxa"/>
            <w:tcBorders>
              <w:top w:val="nil"/>
              <w:left w:val="nil"/>
              <w:bottom w:val="nil"/>
              <w:right w:val="nil"/>
            </w:tcBorders>
            <w:tcMar>
              <w:top w:w="-56" w:type="dxa"/>
              <w:left w:w="-56" w:type="dxa"/>
              <w:bottom w:w="-56" w:type="dxa"/>
              <w:right w:w="-56" w:type="dxa"/>
            </w:tcMar>
            <w:vAlign w:val="center"/>
          </w:tcPr>
          <w:p w14:paraId="667E72A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[-77.34%, 13.62%]</w:t>
            </w:r>
          </w:p>
        </w:tc>
        <w:tc>
          <w:tcPr>
            <w:tcW w:w="850" w:type="dxa"/>
            <w:tcBorders>
              <w:top w:val="nil"/>
              <w:left w:val="nil"/>
              <w:bottom w:val="nil"/>
              <w:right w:val="nil"/>
            </w:tcBorders>
            <w:tcMar>
              <w:top w:w="-56" w:type="dxa"/>
              <w:left w:w="-56" w:type="dxa"/>
              <w:bottom w:w="-56" w:type="dxa"/>
              <w:right w:w="-56" w:type="dxa"/>
            </w:tcMar>
            <w:vAlign w:val="center"/>
          </w:tcPr>
          <w:p w14:paraId="1C026F1B"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246D15E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56" w:type="dxa"/>
              <w:left w:w="-56" w:type="dxa"/>
              <w:bottom w:w="-56" w:type="dxa"/>
              <w:right w:w="-56" w:type="dxa"/>
            </w:tcMar>
            <w:vAlign w:val="center"/>
          </w:tcPr>
          <w:p w14:paraId="07ED45FD"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34A2A7F1"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-45.83%</w:t>
            </w:r>
          </w:p>
        </w:tc>
        <w:tc>
          <w:tcPr>
            <w:tcW w:w="1158" w:type="dxa"/>
            <w:tcBorders>
              <w:top w:val="nil"/>
              <w:left w:val="nil"/>
              <w:bottom w:val="nil"/>
              <w:right w:val="nil"/>
            </w:tcBorders>
            <w:tcMar>
              <w:top w:w="-56" w:type="dxa"/>
              <w:left w:w="-56" w:type="dxa"/>
              <w:bottom w:w="-56" w:type="dxa"/>
              <w:right w:w="-56" w:type="dxa"/>
            </w:tcMar>
            <w:vAlign w:val="center"/>
          </w:tcPr>
          <w:p w14:paraId="5F11A8C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[-77.34%, 13.62%]</w:t>
            </w:r>
          </w:p>
        </w:tc>
        <w:tc>
          <w:tcPr>
            <w:tcW w:w="850" w:type="dxa"/>
            <w:tcBorders>
              <w:top w:val="nil"/>
              <w:left w:val="nil"/>
              <w:bottom w:val="nil"/>
              <w:right w:val="nil"/>
            </w:tcBorders>
            <w:tcMar>
              <w:top w:w="-56" w:type="dxa"/>
              <w:left w:w="-56" w:type="dxa"/>
              <w:bottom w:w="-56" w:type="dxa"/>
              <w:right w:w="-56" w:type="dxa"/>
            </w:tcMar>
            <w:vAlign w:val="center"/>
          </w:tcPr>
          <w:p w14:paraId="4383FD02"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398E0A1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56" w:type="dxa"/>
              <w:left w:w="-56" w:type="dxa"/>
              <w:bottom w:w="-56" w:type="dxa"/>
              <w:right w:w="-56" w:type="dxa"/>
            </w:tcMar>
            <w:vAlign w:val="center"/>
          </w:tcPr>
          <w:p w14:paraId="192628CB"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67F7A0B3"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56" w:type="dxa"/>
              <w:left w:w="-56" w:type="dxa"/>
              <w:bottom w:w="-56" w:type="dxa"/>
              <w:right w:w="-56" w:type="dxa"/>
            </w:tcMar>
            <w:vAlign w:val="center"/>
          </w:tcPr>
          <w:p w14:paraId="21DCF2A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[-14.71%, 72.14%]</w:t>
            </w:r>
          </w:p>
        </w:tc>
        <w:tc>
          <w:tcPr>
            <w:tcW w:w="850" w:type="dxa"/>
            <w:tcBorders>
              <w:top w:val="nil"/>
              <w:left w:val="nil"/>
              <w:bottom w:val="nil"/>
              <w:right w:val="nil"/>
            </w:tcBorders>
            <w:tcMar>
              <w:top w:w="-56" w:type="dxa"/>
              <w:left w:w="-56" w:type="dxa"/>
              <w:bottom w:w="-56" w:type="dxa"/>
              <w:right w:w="-56" w:type="dxa"/>
            </w:tcMar>
            <w:vAlign w:val="center"/>
          </w:tcPr>
          <w:p w14:paraId="3454F124" w14:textId="77777777" w:rsidR="00FB052D" w:rsidRPr="001F7915" w:rsidRDefault="00FB052D" w:rsidP="00FB052D">
            <w:pP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56" w:type="dxa"/>
              <w:left w:w="-56" w:type="dxa"/>
              <w:bottom w:w="-56" w:type="dxa"/>
              <w:right w:w="-56" w:type="dxa"/>
            </w:tcMar>
            <w:vAlign w:val="center"/>
          </w:tcPr>
          <w:p w14:paraId="39B3C61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r>
      <w:tr w:rsidR="00FB052D" w:rsidRPr="001F7915" w14:paraId="53E87873" w14:textId="77777777" w:rsidTr="00877261">
        <w:tc>
          <w:tcPr>
            <w:tcW w:w="1609" w:type="dxa"/>
            <w:tcMar>
              <w:top w:w="-56" w:type="dxa"/>
              <w:left w:w="-56" w:type="dxa"/>
              <w:bottom w:w="-56" w:type="dxa"/>
              <w:right w:w="-56" w:type="dxa"/>
            </w:tcMar>
            <w:vAlign w:val="center"/>
          </w:tcPr>
          <w:p w14:paraId="036CE3EB" w14:textId="77777777" w:rsidR="00FB052D" w:rsidRPr="001F7915" w:rsidRDefault="00FB052D" w:rsidP="00FB052D">
            <w:pPr>
              <w:spacing w:after="0" w:line="240" w:lineRule="auto"/>
              <w:jc w:val="left"/>
              <w:rPr>
                <w:sz w:val="18"/>
                <w:szCs w:val="18"/>
              </w:rPr>
            </w:pPr>
            <w:r w:rsidRPr="001F7915">
              <w:rPr>
                <w:sz w:val="18"/>
                <w:szCs w:val="18"/>
              </w:rPr>
              <w:t>Accuracy</w:t>
            </w:r>
          </w:p>
        </w:tc>
        <w:tc>
          <w:tcPr>
            <w:tcW w:w="850" w:type="dxa"/>
            <w:tcBorders>
              <w:top w:val="nil"/>
              <w:left w:val="nil"/>
              <w:bottom w:val="nil"/>
              <w:right w:val="nil"/>
            </w:tcBorders>
            <w:tcMar>
              <w:top w:w="-56" w:type="dxa"/>
              <w:left w:w="-56" w:type="dxa"/>
              <w:bottom w:w="-56" w:type="dxa"/>
              <w:right w:w="-56" w:type="dxa"/>
            </w:tcMar>
            <w:vAlign w:val="center"/>
          </w:tcPr>
          <w:p w14:paraId="03705F61"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8.33%</w:t>
            </w:r>
          </w:p>
        </w:tc>
        <w:tc>
          <w:tcPr>
            <w:tcW w:w="1158" w:type="dxa"/>
            <w:tcBorders>
              <w:top w:val="nil"/>
              <w:left w:val="nil"/>
              <w:bottom w:val="nil"/>
              <w:right w:val="nil"/>
            </w:tcBorders>
            <w:tcMar>
              <w:top w:w="-56" w:type="dxa"/>
              <w:left w:w="-56" w:type="dxa"/>
              <w:bottom w:w="-56" w:type="dxa"/>
              <w:right w:w="-56" w:type="dxa"/>
            </w:tcMar>
            <w:vAlign w:val="center"/>
          </w:tcPr>
          <w:p w14:paraId="0907B7C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[-39.64%, 55.59%]</w:t>
            </w:r>
          </w:p>
        </w:tc>
        <w:tc>
          <w:tcPr>
            <w:tcW w:w="850" w:type="dxa"/>
            <w:tcBorders>
              <w:top w:val="nil"/>
              <w:left w:val="nil"/>
              <w:bottom w:val="nil"/>
              <w:right w:val="nil"/>
            </w:tcBorders>
            <w:tcMar>
              <w:top w:w="-56" w:type="dxa"/>
              <w:left w:w="-56" w:type="dxa"/>
              <w:bottom w:w="-56" w:type="dxa"/>
              <w:right w:w="-56" w:type="dxa"/>
            </w:tcMar>
            <w:vAlign w:val="center"/>
          </w:tcPr>
          <w:p w14:paraId="0821EEDD" w14:textId="77777777"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18D5562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[-38.88%, 57.70%]</w:t>
            </w:r>
          </w:p>
        </w:tc>
        <w:tc>
          <w:tcPr>
            <w:tcW w:w="170" w:type="dxa"/>
            <w:tcMar>
              <w:top w:w="-56" w:type="dxa"/>
              <w:left w:w="-56" w:type="dxa"/>
              <w:bottom w:w="-56" w:type="dxa"/>
              <w:right w:w="-56" w:type="dxa"/>
            </w:tcMar>
            <w:vAlign w:val="center"/>
          </w:tcPr>
          <w:p w14:paraId="4B56BCAE"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599146F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56" w:type="dxa"/>
              <w:left w:w="-56" w:type="dxa"/>
              <w:bottom w:w="-56" w:type="dxa"/>
              <w:right w:w="-56" w:type="dxa"/>
            </w:tcMar>
            <w:vAlign w:val="center"/>
          </w:tcPr>
          <w:p w14:paraId="355D215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[-28.29%, 65.01%]</w:t>
            </w:r>
          </w:p>
        </w:tc>
        <w:tc>
          <w:tcPr>
            <w:tcW w:w="850" w:type="dxa"/>
            <w:tcBorders>
              <w:top w:val="nil"/>
              <w:left w:val="nil"/>
              <w:bottom w:val="nil"/>
              <w:right w:val="nil"/>
            </w:tcBorders>
            <w:tcMar>
              <w:top w:w="-56" w:type="dxa"/>
              <w:left w:w="-56" w:type="dxa"/>
              <w:bottom w:w="-56" w:type="dxa"/>
              <w:right w:w="-56" w:type="dxa"/>
            </w:tcMar>
            <w:vAlign w:val="center"/>
          </w:tcPr>
          <w:p w14:paraId="50D4E0BE"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56" w:type="dxa"/>
              <w:left w:w="-56" w:type="dxa"/>
              <w:bottom w:w="-56" w:type="dxa"/>
              <w:right w:w="-56" w:type="dxa"/>
            </w:tcMar>
            <w:vAlign w:val="center"/>
          </w:tcPr>
          <w:p w14:paraId="11BEC69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56" w:type="dxa"/>
              <w:left w:w="-56" w:type="dxa"/>
              <w:bottom w:w="-56" w:type="dxa"/>
              <w:right w:w="-56" w:type="dxa"/>
            </w:tcMar>
            <w:vAlign w:val="center"/>
          </w:tcPr>
          <w:p w14:paraId="5ED497F1"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CD5EEA4"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5630C73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[-33.20%, 53.67%]</w:t>
            </w:r>
          </w:p>
        </w:tc>
        <w:tc>
          <w:tcPr>
            <w:tcW w:w="850" w:type="dxa"/>
            <w:tcBorders>
              <w:top w:val="nil"/>
              <w:left w:val="nil"/>
              <w:bottom w:val="nil"/>
              <w:right w:val="nil"/>
            </w:tcBorders>
            <w:tcMar>
              <w:top w:w="-56" w:type="dxa"/>
              <w:left w:w="-56" w:type="dxa"/>
              <w:bottom w:w="-56" w:type="dxa"/>
              <w:right w:w="-56" w:type="dxa"/>
            </w:tcMar>
            <w:vAlign w:val="center"/>
          </w:tcPr>
          <w:p w14:paraId="2858822C" w14:textId="77777777"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668693F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r>
      <w:tr w:rsidR="00FB052D" w:rsidRPr="001F7915" w14:paraId="6A7B6E43" w14:textId="77777777" w:rsidTr="00877261">
        <w:tc>
          <w:tcPr>
            <w:tcW w:w="1609" w:type="dxa"/>
            <w:tcMar>
              <w:top w:w="-56" w:type="dxa"/>
              <w:left w:w="-56" w:type="dxa"/>
              <w:bottom w:w="-56" w:type="dxa"/>
              <w:right w:w="-56" w:type="dxa"/>
            </w:tcMar>
            <w:vAlign w:val="center"/>
          </w:tcPr>
          <w:p w14:paraId="71558FB2" w14:textId="72553B4D" w:rsidR="00FB052D" w:rsidRPr="001F7915" w:rsidRDefault="00FB052D" w:rsidP="00FB052D">
            <w:pPr>
              <w:spacing w:after="0" w:line="240" w:lineRule="auto"/>
              <w:jc w:val="left"/>
              <w:rPr>
                <w:sz w:val="18"/>
                <w:szCs w:val="18"/>
              </w:rPr>
            </w:pPr>
            <w:r w:rsidRPr="001F7915">
              <w:rPr>
                <w:sz w:val="18"/>
                <w:szCs w:val="18"/>
              </w:rPr>
              <w:t>Acc_NonSwi</w:t>
            </w:r>
          </w:p>
        </w:tc>
        <w:tc>
          <w:tcPr>
            <w:tcW w:w="850" w:type="dxa"/>
            <w:tcBorders>
              <w:top w:val="nil"/>
              <w:left w:val="nil"/>
              <w:bottom w:val="nil"/>
              <w:right w:val="nil"/>
            </w:tcBorders>
            <w:tcMar>
              <w:top w:w="-56" w:type="dxa"/>
              <w:left w:w="-56" w:type="dxa"/>
              <w:bottom w:w="-56" w:type="dxa"/>
              <w:right w:w="-56" w:type="dxa"/>
            </w:tcMar>
            <w:vAlign w:val="center"/>
          </w:tcPr>
          <w:p w14:paraId="7A768B2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56" w:type="dxa"/>
              <w:left w:w="-56" w:type="dxa"/>
              <w:bottom w:w="-56" w:type="dxa"/>
              <w:right w:w="-56" w:type="dxa"/>
            </w:tcMar>
            <w:vAlign w:val="center"/>
          </w:tcPr>
          <w:p w14:paraId="30C67D1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[-28.29%, 65.01%]</w:t>
            </w:r>
          </w:p>
        </w:tc>
        <w:tc>
          <w:tcPr>
            <w:tcW w:w="850" w:type="dxa"/>
            <w:tcBorders>
              <w:top w:val="nil"/>
              <w:left w:val="nil"/>
              <w:bottom w:val="nil"/>
              <w:right w:val="nil"/>
            </w:tcBorders>
            <w:tcMar>
              <w:top w:w="-56" w:type="dxa"/>
              <w:left w:w="-56" w:type="dxa"/>
              <w:bottom w:w="-56" w:type="dxa"/>
              <w:right w:w="-56" w:type="dxa"/>
            </w:tcMar>
            <w:vAlign w:val="center"/>
          </w:tcPr>
          <w:p w14:paraId="49B9AE4D"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56" w:type="dxa"/>
              <w:left w:w="-56" w:type="dxa"/>
              <w:bottom w:w="-56" w:type="dxa"/>
              <w:right w:w="-56" w:type="dxa"/>
            </w:tcMar>
            <w:vAlign w:val="center"/>
          </w:tcPr>
          <w:p w14:paraId="73609CB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56" w:type="dxa"/>
              <w:left w:w="-56" w:type="dxa"/>
              <w:bottom w:w="-56" w:type="dxa"/>
              <w:right w:w="-56" w:type="dxa"/>
            </w:tcMar>
            <w:vAlign w:val="center"/>
          </w:tcPr>
          <w:p w14:paraId="5C69AD30"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5D2602F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56" w:type="dxa"/>
              <w:left w:w="-56" w:type="dxa"/>
              <w:bottom w:w="-56" w:type="dxa"/>
              <w:right w:w="-56" w:type="dxa"/>
            </w:tcMar>
            <w:vAlign w:val="center"/>
          </w:tcPr>
          <w:p w14:paraId="164DD47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[-28.29%, 65.01%]</w:t>
            </w:r>
          </w:p>
        </w:tc>
        <w:tc>
          <w:tcPr>
            <w:tcW w:w="850" w:type="dxa"/>
            <w:tcBorders>
              <w:top w:val="nil"/>
              <w:left w:val="nil"/>
              <w:bottom w:val="nil"/>
              <w:right w:val="nil"/>
            </w:tcBorders>
            <w:tcMar>
              <w:top w:w="-56" w:type="dxa"/>
              <w:left w:w="-56" w:type="dxa"/>
              <w:bottom w:w="-56" w:type="dxa"/>
              <w:right w:w="-56" w:type="dxa"/>
            </w:tcMar>
            <w:vAlign w:val="center"/>
          </w:tcPr>
          <w:p w14:paraId="42DBCACB"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56" w:type="dxa"/>
              <w:left w:w="-56" w:type="dxa"/>
              <w:bottom w:w="-56" w:type="dxa"/>
              <w:right w:w="-56" w:type="dxa"/>
            </w:tcMar>
            <w:vAlign w:val="center"/>
          </w:tcPr>
          <w:p w14:paraId="04FF9C2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56" w:type="dxa"/>
              <w:left w:w="-56" w:type="dxa"/>
              <w:bottom w:w="-56" w:type="dxa"/>
              <w:right w:w="-56" w:type="dxa"/>
            </w:tcMar>
            <w:vAlign w:val="center"/>
          </w:tcPr>
          <w:p w14:paraId="5D152AF3"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01D9661"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5A1EC28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[-35.43%, 54.48%]</w:t>
            </w:r>
          </w:p>
        </w:tc>
        <w:tc>
          <w:tcPr>
            <w:tcW w:w="850" w:type="dxa"/>
            <w:tcBorders>
              <w:top w:val="nil"/>
              <w:left w:val="nil"/>
              <w:bottom w:val="nil"/>
              <w:right w:val="nil"/>
            </w:tcBorders>
            <w:tcMar>
              <w:top w:w="-56" w:type="dxa"/>
              <w:left w:w="-56" w:type="dxa"/>
              <w:bottom w:w="-56" w:type="dxa"/>
              <w:right w:w="-56" w:type="dxa"/>
            </w:tcMar>
            <w:vAlign w:val="center"/>
          </w:tcPr>
          <w:p w14:paraId="6918C2B3" w14:textId="77777777"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75F2462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r>
      <w:tr w:rsidR="00FB052D" w:rsidRPr="001F7915" w14:paraId="7F5E5BBC" w14:textId="77777777" w:rsidTr="00877261">
        <w:tc>
          <w:tcPr>
            <w:tcW w:w="1609" w:type="dxa"/>
            <w:tcMar>
              <w:top w:w="-56" w:type="dxa"/>
              <w:left w:w="-56" w:type="dxa"/>
              <w:bottom w:w="-56" w:type="dxa"/>
              <w:right w:w="-56" w:type="dxa"/>
            </w:tcMar>
            <w:vAlign w:val="center"/>
          </w:tcPr>
          <w:p w14:paraId="7B0B2418" w14:textId="5FAF355A" w:rsidR="00FB052D" w:rsidRPr="001F7915" w:rsidRDefault="00FB052D" w:rsidP="00FB052D">
            <w:pPr>
              <w:spacing w:after="0" w:line="240" w:lineRule="auto"/>
              <w:jc w:val="left"/>
              <w:rPr>
                <w:sz w:val="18"/>
                <w:szCs w:val="18"/>
              </w:rPr>
            </w:pPr>
            <w:r w:rsidRPr="001F7915">
              <w:rPr>
                <w:sz w:val="18"/>
                <w:szCs w:val="18"/>
              </w:rPr>
              <w:t>Acc_Switch</w:t>
            </w:r>
          </w:p>
        </w:tc>
        <w:tc>
          <w:tcPr>
            <w:tcW w:w="850" w:type="dxa"/>
            <w:tcBorders>
              <w:top w:val="nil"/>
              <w:left w:val="nil"/>
              <w:bottom w:val="nil"/>
              <w:right w:val="nil"/>
            </w:tcBorders>
            <w:tcMar>
              <w:top w:w="-56" w:type="dxa"/>
              <w:left w:w="-56" w:type="dxa"/>
              <w:bottom w:w="-56" w:type="dxa"/>
              <w:right w:w="-56" w:type="dxa"/>
            </w:tcMar>
            <w:vAlign w:val="center"/>
          </w:tcPr>
          <w:p w14:paraId="7574B1F0" w14:textId="5F9E9A74"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18DB42E5" w14:textId="62984F65"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[-64.42%, 27.51%]</w:t>
            </w:r>
          </w:p>
        </w:tc>
        <w:tc>
          <w:tcPr>
            <w:tcW w:w="850" w:type="dxa"/>
            <w:tcBorders>
              <w:top w:val="nil"/>
              <w:left w:val="nil"/>
              <w:bottom w:val="nil"/>
              <w:right w:val="nil"/>
            </w:tcBorders>
            <w:tcMar>
              <w:top w:w="-56" w:type="dxa"/>
              <w:left w:w="-56" w:type="dxa"/>
              <w:bottom w:w="-56" w:type="dxa"/>
              <w:right w:w="-56" w:type="dxa"/>
            </w:tcMar>
            <w:vAlign w:val="center"/>
          </w:tcPr>
          <w:p w14:paraId="2EA204AA" w14:textId="082ACE2E"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1899AD73" w14:textId="6D34712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[-38.88%, 57.70%]</w:t>
            </w:r>
          </w:p>
        </w:tc>
        <w:tc>
          <w:tcPr>
            <w:tcW w:w="170" w:type="dxa"/>
            <w:tcMar>
              <w:top w:w="-56" w:type="dxa"/>
              <w:left w:w="-56" w:type="dxa"/>
              <w:bottom w:w="-56" w:type="dxa"/>
              <w:right w:w="-56" w:type="dxa"/>
            </w:tcMar>
            <w:vAlign w:val="center"/>
          </w:tcPr>
          <w:p w14:paraId="5A9FD763"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116DD29" w14:textId="0FE6F3F1"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56" w:type="dxa"/>
              <w:left w:w="-56" w:type="dxa"/>
              <w:bottom w:w="-56" w:type="dxa"/>
              <w:right w:w="-56" w:type="dxa"/>
            </w:tcMar>
            <w:vAlign w:val="center"/>
          </w:tcPr>
          <w:p w14:paraId="252F52D3" w14:textId="2A290C5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[-28.29%, 65.01%]</w:t>
            </w:r>
          </w:p>
        </w:tc>
        <w:tc>
          <w:tcPr>
            <w:tcW w:w="850" w:type="dxa"/>
            <w:tcBorders>
              <w:top w:val="nil"/>
              <w:left w:val="nil"/>
              <w:bottom w:val="nil"/>
              <w:right w:val="nil"/>
            </w:tcBorders>
            <w:tcMar>
              <w:top w:w="-56" w:type="dxa"/>
              <w:left w:w="-56" w:type="dxa"/>
              <w:bottom w:w="-56" w:type="dxa"/>
              <w:right w:w="-56" w:type="dxa"/>
            </w:tcMar>
            <w:vAlign w:val="center"/>
          </w:tcPr>
          <w:p w14:paraId="238935D5" w14:textId="03CB2A65"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56" w:type="dxa"/>
              <w:left w:w="-56" w:type="dxa"/>
              <w:bottom w:w="-56" w:type="dxa"/>
              <w:right w:w="-56" w:type="dxa"/>
            </w:tcMar>
            <w:vAlign w:val="center"/>
          </w:tcPr>
          <w:p w14:paraId="61E2E34D" w14:textId="24260E6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56" w:type="dxa"/>
              <w:left w:w="-56" w:type="dxa"/>
              <w:bottom w:w="-56" w:type="dxa"/>
              <w:right w:w="-56" w:type="dxa"/>
            </w:tcMar>
            <w:vAlign w:val="center"/>
          </w:tcPr>
          <w:p w14:paraId="5836E048"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C4705CB" w14:textId="63044C1A"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5BB61C34" w14:textId="36E87FDA"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[-20.17%, 64.42%]</w:t>
            </w:r>
          </w:p>
        </w:tc>
        <w:tc>
          <w:tcPr>
            <w:tcW w:w="850" w:type="dxa"/>
            <w:tcBorders>
              <w:top w:val="nil"/>
              <w:left w:val="nil"/>
              <w:bottom w:val="nil"/>
              <w:right w:val="nil"/>
            </w:tcBorders>
            <w:tcMar>
              <w:top w:w="-56" w:type="dxa"/>
              <w:left w:w="-56" w:type="dxa"/>
              <w:bottom w:w="-56" w:type="dxa"/>
              <w:right w:w="-56" w:type="dxa"/>
            </w:tcMar>
            <w:vAlign w:val="center"/>
          </w:tcPr>
          <w:p w14:paraId="7464E076" w14:textId="107D9215"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5D040C72" w14:textId="3C59F8D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FB052D" w:rsidRPr="001F7915" w14:paraId="0035E82D" w14:textId="77777777" w:rsidTr="00877261">
        <w:tc>
          <w:tcPr>
            <w:tcW w:w="1609" w:type="dxa"/>
            <w:tcMar>
              <w:top w:w="-56" w:type="dxa"/>
              <w:left w:w="-56" w:type="dxa"/>
              <w:bottom w:w="-56" w:type="dxa"/>
              <w:right w:w="-56" w:type="dxa"/>
            </w:tcMar>
            <w:vAlign w:val="center"/>
          </w:tcPr>
          <w:p w14:paraId="1C41DD7A" w14:textId="77777777" w:rsidR="00FB052D" w:rsidRPr="001F7915" w:rsidRDefault="00FB052D" w:rsidP="00FB052D">
            <w:pPr>
              <w:spacing w:after="0" w:line="240" w:lineRule="auto"/>
              <w:jc w:val="left"/>
              <w:rPr>
                <w:sz w:val="18"/>
                <w:szCs w:val="18"/>
              </w:rPr>
            </w:pPr>
            <w:r w:rsidRPr="001F7915">
              <w:rPr>
                <w:sz w:val="18"/>
                <w:szCs w:val="18"/>
              </w:rPr>
              <w:t>Acc_Con</w:t>
            </w:r>
          </w:p>
        </w:tc>
        <w:tc>
          <w:tcPr>
            <w:tcW w:w="850" w:type="dxa"/>
            <w:tcBorders>
              <w:top w:val="nil"/>
              <w:left w:val="nil"/>
              <w:bottom w:val="nil"/>
              <w:right w:val="nil"/>
            </w:tcBorders>
            <w:tcMar>
              <w:top w:w="-56" w:type="dxa"/>
              <w:left w:w="-56" w:type="dxa"/>
              <w:bottom w:w="-56" w:type="dxa"/>
              <w:right w:w="-56" w:type="dxa"/>
            </w:tcMar>
            <w:vAlign w:val="center"/>
          </w:tcPr>
          <w:p w14:paraId="25DA62B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56" w:type="dxa"/>
              <w:left w:w="-56" w:type="dxa"/>
              <w:bottom w:w="-56" w:type="dxa"/>
              <w:right w:w="-56" w:type="dxa"/>
            </w:tcMar>
            <w:vAlign w:val="center"/>
          </w:tcPr>
          <w:p w14:paraId="4609042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[-69.51%, 23.72%]</w:t>
            </w:r>
          </w:p>
        </w:tc>
        <w:tc>
          <w:tcPr>
            <w:tcW w:w="850" w:type="dxa"/>
            <w:tcBorders>
              <w:top w:val="nil"/>
              <w:left w:val="nil"/>
              <w:bottom w:val="nil"/>
              <w:right w:val="nil"/>
            </w:tcBorders>
            <w:tcMar>
              <w:top w:w="-56" w:type="dxa"/>
              <w:left w:w="-56" w:type="dxa"/>
              <w:bottom w:w="-56" w:type="dxa"/>
              <w:right w:w="-56" w:type="dxa"/>
            </w:tcMar>
            <w:vAlign w:val="center"/>
          </w:tcPr>
          <w:p w14:paraId="62F2376B"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56" w:type="dxa"/>
              <w:left w:w="-56" w:type="dxa"/>
              <w:bottom w:w="-56" w:type="dxa"/>
              <w:right w:w="-56" w:type="dxa"/>
            </w:tcMar>
            <w:vAlign w:val="center"/>
          </w:tcPr>
          <w:p w14:paraId="0144F47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56" w:type="dxa"/>
              <w:left w:w="-56" w:type="dxa"/>
              <w:bottom w:w="-56" w:type="dxa"/>
              <w:right w:w="-56" w:type="dxa"/>
            </w:tcMar>
            <w:vAlign w:val="center"/>
          </w:tcPr>
          <w:p w14:paraId="4D643979"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8FDBD8A"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56" w:type="dxa"/>
              <w:left w:w="-56" w:type="dxa"/>
              <w:bottom w:w="-56" w:type="dxa"/>
              <w:right w:w="-56" w:type="dxa"/>
            </w:tcMar>
            <w:vAlign w:val="center"/>
          </w:tcPr>
          <w:p w14:paraId="595D094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[-60.70%, 33.37%]</w:t>
            </w:r>
          </w:p>
        </w:tc>
        <w:tc>
          <w:tcPr>
            <w:tcW w:w="850" w:type="dxa"/>
            <w:tcBorders>
              <w:top w:val="nil"/>
              <w:left w:val="nil"/>
              <w:bottom w:val="nil"/>
              <w:right w:val="nil"/>
            </w:tcBorders>
            <w:tcMar>
              <w:top w:w="-56" w:type="dxa"/>
              <w:left w:w="-56" w:type="dxa"/>
              <w:bottom w:w="-56" w:type="dxa"/>
              <w:right w:w="-56" w:type="dxa"/>
            </w:tcMar>
            <w:vAlign w:val="center"/>
          </w:tcPr>
          <w:p w14:paraId="613916AB" w14:textId="77777777"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66279B5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[-38.88%, 57.70%]</w:t>
            </w:r>
          </w:p>
        </w:tc>
        <w:tc>
          <w:tcPr>
            <w:tcW w:w="170" w:type="dxa"/>
            <w:tcMar>
              <w:top w:w="-56" w:type="dxa"/>
              <w:left w:w="-56" w:type="dxa"/>
              <w:bottom w:w="-56" w:type="dxa"/>
              <w:right w:w="-56" w:type="dxa"/>
            </w:tcMar>
            <w:vAlign w:val="center"/>
          </w:tcPr>
          <w:p w14:paraId="187EAD00"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EBF976A"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2720A31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[-29.44%, 53.32%]</w:t>
            </w:r>
          </w:p>
        </w:tc>
        <w:tc>
          <w:tcPr>
            <w:tcW w:w="850" w:type="dxa"/>
            <w:tcBorders>
              <w:top w:val="nil"/>
              <w:left w:val="nil"/>
              <w:bottom w:val="nil"/>
              <w:right w:val="nil"/>
            </w:tcBorders>
            <w:tcMar>
              <w:top w:w="-56" w:type="dxa"/>
              <w:left w:w="-56" w:type="dxa"/>
              <w:bottom w:w="-56" w:type="dxa"/>
              <w:right w:w="-56" w:type="dxa"/>
            </w:tcMar>
            <w:vAlign w:val="center"/>
          </w:tcPr>
          <w:p w14:paraId="2A1E4EB4" w14:textId="77777777"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67BE079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r>
      <w:tr w:rsidR="00FB052D" w:rsidRPr="001F7915" w14:paraId="34D2E9B6" w14:textId="77777777" w:rsidTr="00877261">
        <w:tc>
          <w:tcPr>
            <w:tcW w:w="1609" w:type="dxa"/>
            <w:tcMar>
              <w:top w:w="-56" w:type="dxa"/>
              <w:left w:w="-56" w:type="dxa"/>
              <w:bottom w:w="-56" w:type="dxa"/>
              <w:right w:w="-56" w:type="dxa"/>
            </w:tcMar>
            <w:vAlign w:val="center"/>
          </w:tcPr>
          <w:p w14:paraId="2F18C24B"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850" w:type="dxa"/>
            <w:tcBorders>
              <w:top w:val="nil"/>
              <w:left w:val="nil"/>
              <w:bottom w:val="nil"/>
              <w:right w:val="nil"/>
            </w:tcBorders>
            <w:tcMar>
              <w:top w:w="-56" w:type="dxa"/>
              <w:left w:w="-56" w:type="dxa"/>
              <w:bottom w:w="-56" w:type="dxa"/>
              <w:right w:w="-56" w:type="dxa"/>
            </w:tcMar>
            <w:vAlign w:val="center"/>
          </w:tcPr>
          <w:p w14:paraId="63E276B6"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56" w:type="dxa"/>
              <w:left w:w="-56" w:type="dxa"/>
              <w:bottom w:w="-56" w:type="dxa"/>
              <w:right w:w="-56" w:type="dxa"/>
            </w:tcMar>
            <w:vAlign w:val="center"/>
          </w:tcPr>
          <w:p w14:paraId="01F1069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[-16.96%, 75.45%]</w:t>
            </w:r>
          </w:p>
        </w:tc>
        <w:tc>
          <w:tcPr>
            <w:tcW w:w="850" w:type="dxa"/>
            <w:tcBorders>
              <w:top w:val="nil"/>
              <w:left w:val="nil"/>
              <w:bottom w:val="nil"/>
              <w:right w:val="nil"/>
            </w:tcBorders>
            <w:tcMar>
              <w:top w:w="-56" w:type="dxa"/>
              <w:left w:w="-56" w:type="dxa"/>
              <w:bottom w:w="-56" w:type="dxa"/>
              <w:right w:w="-56" w:type="dxa"/>
            </w:tcMar>
            <w:vAlign w:val="center"/>
          </w:tcPr>
          <w:p w14:paraId="169602CE"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13F664A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Borders>
              <w:bottom w:val="single" w:sz="8" w:space="0" w:color="FFFFFF"/>
            </w:tcBorders>
            <w:tcMar>
              <w:top w:w="-56" w:type="dxa"/>
              <w:left w:w="-56" w:type="dxa"/>
              <w:bottom w:w="-56" w:type="dxa"/>
              <w:right w:w="-56" w:type="dxa"/>
            </w:tcMar>
            <w:vAlign w:val="center"/>
          </w:tcPr>
          <w:p w14:paraId="6E80B7B4"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5B146E73"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56" w:type="dxa"/>
              <w:left w:w="-56" w:type="dxa"/>
              <w:bottom w:w="-56" w:type="dxa"/>
              <w:right w:w="-56" w:type="dxa"/>
            </w:tcMar>
            <w:vAlign w:val="center"/>
          </w:tcPr>
          <w:p w14:paraId="39DE079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[-16.96%, 75.45%]</w:t>
            </w:r>
          </w:p>
        </w:tc>
        <w:tc>
          <w:tcPr>
            <w:tcW w:w="850" w:type="dxa"/>
            <w:tcBorders>
              <w:top w:val="nil"/>
              <w:left w:val="nil"/>
              <w:bottom w:val="nil"/>
              <w:right w:val="nil"/>
            </w:tcBorders>
            <w:tcMar>
              <w:top w:w="-56" w:type="dxa"/>
              <w:left w:w="-56" w:type="dxa"/>
              <w:bottom w:w="-56" w:type="dxa"/>
              <w:right w:w="-56" w:type="dxa"/>
            </w:tcMar>
            <w:vAlign w:val="center"/>
          </w:tcPr>
          <w:p w14:paraId="15D5450F"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56" w:type="dxa"/>
              <w:left w:w="-56" w:type="dxa"/>
              <w:bottom w:w="-56" w:type="dxa"/>
              <w:right w:w="-56" w:type="dxa"/>
            </w:tcMar>
            <w:vAlign w:val="center"/>
          </w:tcPr>
          <w:p w14:paraId="31C6FBD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Borders>
              <w:bottom w:val="single" w:sz="8" w:space="0" w:color="FFFFFF"/>
            </w:tcBorders>
            <w:tcMar>
              <w:top w:w="-56" w:type="dxa"/>
              <w:left w:w="-56" w:type="dxa"/>
              <w:bottom w:w="-56" w:type="dxa"/>
              <w:right w:w="-56" w:type="dxa"/>
            </w:tcMar>
            <w:vAlign w:val="center"/>
          </w:tcPr>
          <w:p w14:paraId="39B7FABD"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621AEEC3"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3E46A15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[-29.44%, 53.32%]</w:t>
            </w:r>
          </w:p>
        </w:tc>
        <w:tc>
          <w:tcPr>
            <w:tcW w:w="850" w:type="dxa"/>
            <w:tcBorders>
              <w:top w:val="nil"/>
              <w:left w:val="nil"/>
              <w:bottom w:val="nil"/>
              <w:right w:val="nil"/>
            </w:tcBorders>
            <w:tcMar>
              <w:top w:w="-56" w:type="dxa"/>
              <w:left w:w="-56" w:type="dxa"/>
              <w:bottom w:w="-56" w:type="dxa"/>
              <w:right w:w="-56" w:type="dxa"/>
            </w:tcMar>
            <w:vAlign w:val="center"/>
          </w:tcPr>
          <w:p w14:paraId="36A80256" w14:textId="77777777"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666E698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r>
      <w:tr w:rsidR="00FB052D" w:rsidRPr="001F7915" w14:paraId="27BFED9D" w14:textId="77777777" w:rsidTr="00877261">
        <w:tc>
          <w:tcPr>
            <w:tcW w:w="1609" w:type="dxa"/>
            <w:tcMar>
              <w:top w:w="-56" w:type="dxa"/>
              <w:left w:w="-56" w:type="dxa"/>
              <w:bottom w:w="-56" w:type="dxa"/>
              <w:right w:w="-56" w:type="dxa"/>
            </w:tcMar>
            <w:vAlign w:val="center"/>
          </w:tcPr>
          <w:p w14:paraId="1A5CAF28" w14:textId="77777777" w:rsidR="00FB052D" w:rsidRPr="001F7915" w:rsidRDefault="00FB052D" w:rsidP="00FB052D">
            <w:pPr>
              <w:spacing w:after="0" w:line="240" w:lineRule="auto"/>
              <w:jc w:val="left"/>
              <w:rPr>
                <w:sz w:val="18"/>
                <w:szCs w:val="18"/>
              </w:rPr>
            </w:pPr>
            <w:r w:rsidRPr="001F7915">
              <w:rPr>
                <w:sz w:val="18"/>
                <w:szCs w:val="18"/>
              </w:rPr>
              <w:t>Simon_Effect</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70B8424F" w14:textId="77777777" w:rsidR="00FB052D" w:rsidRPr="001F7915" w:rsidRDefault="00FB052D" w:rsidP="00FB052D">
            <w:pPr>
              <w:widowControl w:val="0"/>
              <w:pBdr>
                <w:top w:val="nil"/>
                <w:left w:val="nil"/>
                <w:bottom w:val="nil"/>
                <w:right w:val="nil"/>
                <w:between w:val="nil"/>
              </w:pBdr>
              <w:spacing w:after="0" w:line="240" w:lineRule="auto"/>
              <w:jc w:val="center"/>
              <w:rPr>
                <w:sz w:val="18"/>
                <w:szCs w:val="18"/>
              </w:rPr>
            </w:pPr>
            <w:r w:rsidRPr="001F7915">
              <w:rPr>
                <w:sz w:val="18"/>
                <w:szCs w:val="18"/>
              </w:rPr>
              <w:t>-20.83%</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67D4B40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[-65.01%, 28.29%]</w:t>
            </w:r>
          </w:p>
        </w:tc>
        <w:tc>
          <w:tcPr>
            <w:tcW w:w="850" w:type="dxa"/>
            <w:tcBorders>
              <w:top w:val="nil"/>
              <w:left w:val="nil"/>
              <w:bottom w:val="nil"/>
              <w:right w:val="nil"/>
            </w:tcBorders>
            <w:tcMar>
              <w:top w:w="-56" w:type="dxa"/>
              <w:left w:w="-56" w:type="dxa"/>
              <w:bottom w:w="-56" w:type="dxa"/>
              <w:right w:w="-56" w:type="dxa"/>
            </w:tcMar>
            <w:vAlign w:val="center"/>
          </w:tcPr>
          <w:p w14:paraId="660C5187" w14:textId="77777777" w:rsidR="00FB052D" w:rsidRPr="001F7915" w:rsidRDefault="00FB052D" w:rsidP="00FB052D">
            <w:pPr>
              <w:spacing w:after="0" w:line="240" w:lineRule="auto"/>
              <w:jc w:val="center"/>
              <w:rPr>
                <w:sz w:val="18"/>
                <w:szCs w:val="18"/>
              </w:rPr>
            </w:pPr>
            <w:r w:rsidRPr="001F7915">
              <w:rPr>
                <w:sz w:val="18"/>
                <w:szCs w:val="18"/>
              </w:rPr>
              <w:t>-27.08%</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01A09D1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Borders>
              <w:top w:val="single" w:sz="8" w:space="0" w:color="FFFFFF"/>
              <w:bottom w:val="single" w:sz="8" w:space="0" w:color="000000"/>
            </w:tcBorders>
            <w:tcMar>
              <w:top w:w="-56" w:type="dxa"/>
              <w:left w:w="-56" w:type="dxa"/>
              <w:bottom w:w="-56" w:type="dxa"/>
              <w:right w:w="-56" w:type="dxa"/>
            </w:tcMar>
            <w:vAlign w:val="center"/>
          </w:tcPr>
          <w:p w14:paraId="09B6FDD5"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4C3487A1" w14:textId="77777777" w:rsidR="00FB052D" w:rsidRPr="001F7915" w:rsidRDefault="00FB052D" w:rsidP="00FB052D">
            <w:pPr>
              <w:widowControl w:val="0"/>
              <w:pBdr>
                <w:top w:val="nil"/>
                <w:left w:val="nil"/>
                <w:bottom w:val="nil"/>
                <w:right w:val="nil"/>
                <w:between w:val="nil"/>
              </w:pBdr>
              <w:spacing w:after="0" w:line="240" w:lineRule="auto"/>
              <w:jc w:val="center"/>
              <w:rPr>
                <w:sz w:val="18"/>
                <w:szCs w:val="18"/>
              </w:rPr>
            </w:pPr>
            <w:r w:rsidRPr="001F7915">
              <w:rPr>
                <w:sz w:val="18"/>
                <w:szCs w:val="18"/>
              </w:rPr>
              <w:t>-33.33%</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16441A1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[-69.51%, 23.72%]</w:t>
            </w:r>
          </w:p>
        </w:tc>
        <w:tc>
          <w:tcPr>
            <w:tcW w:w="850" w:type="dxa"/>
            <w:tcBorders>
              <w:top w:val="nil"/>
              <w:left w:val="nil"/>
              <w:bottom w:val="nil"/>
              <w:right w:val="nil"/>
            </w:tcBorders>
            <w:tcMar>
              <w:top w:w="-56" w:type="dxa"/>
              <w:left w:w="-56" w:type="dxa"/>
              <w:bottom w:w="-56" w:type="dxa"/>
              <w:right w:w="-56" w:type="dxa"/>
            </w:tcMar>
            <w:vAlign w:val="center"/>
          </w:tcPr>
          <w:p w14:paraId="4DAAE556" w14:textId="77777777" w:rsidR="00FB052D" w:rsidRPr="001F7915" w:rsidRDefault="00FB052D" w:rsidP="00FB052D">
            <w:pPr>
              <w:spacing w:after="0" w:line="240" w:lineRule="auto"/>
              <w:jc w:val="center"/>
              <w:rPr>
                <w:sz w:val="18"/>
                <w:szCs w:val="18"/>
              </w:rPr>
            </w:pPr>
            <w:r w:rsidRPr="001F7915">
              <w:rPr>
                <w:sz w:val="18"/>
                <w:szCs w:val="18"/>
              </w:rPr>
              <w:t>-27.08%</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302CF86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Borders>
              <w:top w:val="single" w:sz="8" w:space="0" w:color="FFFFFF"/>
              <w:bottom w:val="single" w:sz="8" w:space="0" w:color="000000"/>
            </w:tcBorders>
            <w:tcMar>
              <w:top w:w="-56" w:type="dxa"/>
              <w:left w:w="-56" w:type="dxa"/>
              <w:bottom w:w="-56" w:type="dxa"/>
              <w:right w:w="-56" w:type="dxa"/>
            </w:tcMar>
            <w:vAlign w:val="center"/>
          </w:tcPr>
          <w:p w14:paraId="48431B74"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51811146" w14:textId="77777777" w:rsidR="00FB052D" w:rsidRPr="001F7915" w:rsidRDefault="00FB052D" w:rsidP="00FB052D">
            <w:pPr>
              <w:widowControl w:val="0"/>
              <w:pBdr>
                <w:top w:val="nil"/>
                <w:left w:val="nil"/>
                <w:bottom w:val="nil"/>
                <w:right w:val="nil"/>
                <w:between w:val="nil"/>
              </w:pBdr>
              <w:spacing w:after="0" w:line="240" w:lineRule="auto"/>
              <w:jc w:val="center"/>
              <w:rPr>
                <w:sz w:val="18"/>
                <w:szCs w:val="18"/>
              </w:rPr>
            </w:pPr>
            <w:r w:rsidRPr="001F7915">
              <w:rPr>
                <w:sz w:val="18"/>
                <w:szCs w:val="18"/>
              </w:rPr>
              <w:t>-25.00%</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5F8085F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[-63.47%, 24.09%]</w:t>
            </w:r>
          </w:p>
        </w:tc>
        <w:tc>
          <w:tcPr>
            <w:tcW w:w="850" w:type="dxa"/>
            <w:tcBorders>
              <w:top w:val="nil"/>
              <w:left w:val="nil"/>
              <w:bottom w:val="nil"/>
              <w:right w:val="nil"/>
            </w:tcBorders>
            <w:tcMar>
              <w:top w:w="-56" w:type="dxa"/>
              <w:left w:w="-56" w:type="dxa"/>
              <w:bottom w:w="-56" w:type="dxa"/>
              <w:right w:w="-56" w:type="dxa"/>
            </w:tcMar>
            <w:vAlign w:val="center"/>
          </w:tcPr>
          <w:p w14:paraId="60A139C3" w14:textId="77777777" w:rsidR="00FB052D" w:rsidRPr="001F7915" w:rsidRDefault="00FB052D" w:rsidP="00FB052D">
            <w:pPr>
              <w:spacing w:after="0" w:line="240" w:lineRule="auto"/>
              <w:jc w:val="center"/>
              <w:rPr>
                <w:sz w:val="18"/>
                <w:szCs w:val="18"/>
              </w:rPr>
            </w:pPr>
            <w:r w:rsidRPr="001F7915">
              <w:rPr>
                <w:sz w:val="18"/>
                <w:szCs w:val="18"/>
              </w:rPr>
              <w:t>-25.00%</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2431DB8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FB052D" w:rsidRPr="001F7915" w14:paraId="42F75F70" w14:textId="77777777" w:rsidTr="00877261">
        <w:tc>
          <w:tcPr>
            <w:tcW w:w="1609" w:type="dxa"/>
            <w:tcBorders>
              <w:top w:val="single" w:sz="8" w:space="0" w:color="000000"/>
              <w:bottom w:val="single" w:sz="8" w:space="0" w:color="FFFFFF"/>
            </w:tcBorders>
            <w:tcMar>
              <w:top w:w="-56" w:type="dxa"/>
              <w:left w:w="-56" w:type="dxa"/>
              <w:bottom w:w="-56" w:type="dxa"/>
              <w:right w:w="-56" w:type="dxa"/>
            </w:tcMar>
            <w:vAlign w:val="center"/>
          </w:tcPr>
          <w:p w14:paraId="090B6785"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850" w:type="dxa"/>
            <w:tcBorders>
              <w:top w:val="single" w:sz="8" w:space="0" w:color="000000"/>
              <w:left w:val="nil"/>
              <w:bottom w:val="nil"/>
              <w:right w:val="nil"/>
            </w:tcBorders>
            <w:tcMar>
              <w:top w:w="-56" w:type="dxa"/>
              <w:left w:w="-56" w:type="dxa"/>
              <w:bottom w:w="-56" w:type="dxa"/>
              <w:right w:w="-56" w:type="dxa"/>
            </w:tcMar>
            <w:vAlign w:val="center"/>
          </w:tcPr>
          <w:p w14:paraId="158F17BC" w14:textId="77777777" w:rsidR="00FB052D" w:rsidRPr="001F7915" w:rsidRDefault="00FB052D" w:rsidP="00FB052D">
            <w:pPr>
              <w:widowControl w:val="0"/>
              <w:pBdr>
                <w:top w:val="nil"/>
                <w:left w:val="nil"/>
                <w:bottom w:val="nil"/>
                <w:right w:val="nil"/>
                <w:between w:val="nil"/>
              </w:pBdr>
              <w:spacing w:after="0" w:line="240" w:lineRule="auto"/>
              <w:jc w:val="center"/>
              <w:rPr>
                <w:sz w:val="18"/>
                <w:szCs w:val="18"/>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2D8E468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4634DB4C" w14:textId="77777777" w:rsidR="00FB052D" w:rsidRPr="001F7915" w:rsidRDefault="00FB052D" w:rsidP="00FB052D">
            <w:pPr>
              <w:spacing w:after="0" w:line="240" w:lineRule="auto"/>
              <w:jc w:val="center"/>
              <w:rPr>
                <w:sz w:val="18"/>
                <w:szCs w:val="18"/>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74CDD12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170" w:type="dxa"/>
            <w:tcBorders>
              <w:top w:val="single" w:sz="8" w:space="0" w:color="000000"/>
            </w:tcBorders>
            <w:tcMar>
              <w:top w:w="-56" w:type="dxa"/>
              <w:left w:w="-56" w:type="dxa"/>
              <w:bottom w:w="-56" w:type="dxa"/>
              <w:right w:w="-56" w:type="dxa"/>
            </w:tcMar>
            <w:vAlign w:val="center"/>
          </w:tcPr>
          <w:p w14:paraId="16DE414E" w14:textId="77777777" w:rsidR="00FB052D" w:rsidRPr="001F7915" w:rsidRDefault="00FB052D" w:rsidP="00FB052D">
            <w:pPr>
              <w:spacing w:after="0" w:line="240" w:lineRule="auto"/>
              <w:jc w:val="center"/>
              <w:rPr>
                <w:sz w:val="18"/>
                <w:szCs w:val="18"/>
              </w:rPr>
            </w:pPr>
          </w:p>
        </w:tc>
        <w:tc>
          <w:tcPr>
            <w:tcW w:w="850" w:type="dxa"/>
            <w:tcBorders>
              <w:top w:val="single" w:sz="8" w:space="0" w:color="000000"/>
              <w:left w:val="nil"/>
              <w:bottom w:val="nil"/>
              <w:right w:val="nil"/>
            </w:tcBorders>
            <w:tcMar>
              <w:top w:w="-56" w:type="dxa"/>
              <w:left w:w="-56" w:type="dxa"/>
              <w:bottom w:w="-56" w:type="dxa"/>
              <w:right w:w="-56" w:type="dxa"/>
            </w:tcMar>
            <w:vAlign w:val="center"/>
          </w:tcPr>
          <w:p w14:paraId="677C095A" w14:textId="77777777" w:rsidR="00FB052D" w:rsidRPr="001F7915" w:rsidRDefault="00FB052D" w:rsidP="00FB052D">
            <w:pPr>
              <w:widowControl w:val="0"/>
              <w:pBdr>
                <w:top w:val="nil"/>
                <w:left w:val="nil"/>
                <w:bottom w:val="nil"/>
                <w:right w:val="nil"/>
                <w:between w:val="nil"/>
              </w:pBdr>
              <w:spacing w:after="0" w:line="240" w:lineRule="auto"/>
              <w:jc w:val="center"/>
              <w:rPr>
                <w:sz w:val="18"/>
                <w:szCs w:val="18"/>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1C7FAE7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6955E7B8" w14:textId="77777777" w:rsidR="00FB052D" w:rsidRPr="001F7915" w:rsidRDefault="00FB052D" w:rsidP="00FB052D">
            <w:pPr>
              <w:spacing w:after="0" w:line="240" w:lineRule="auto"/>
              <w:jc w:val="center"/>
              <w:rPr>
                <w:sz w:val="18"/>
                <w:szCs w:val="18"/>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1FA776C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170" w:type="dxa"/>
            <w:tcBorders>
              <w:top w:val="single" w:sz="8" w:space="0" w:color="000000"/>
            </w:tcBorders>
            <w:tcMar>
              <w:top w:w="-56" w:type="dxa"/>
              <w:left w:w="-56" w:type="dxa"/>
              <w:bottom w:w="-56" w:type="dxa"/>
              <w:right w:w="-56" w:type="dxa"/>
            </w:tcMar>
            <w:vAlign w:val="center"/>
          </w:tcPr>
          <w:p w14:paraId="76849093" w14:textId="77777777" w:rsidR="00FB052D" w:rsidRPr="001F7915" w:rsidRDefault="00FB052D" w:rsidP="00FB052D">
            <w:pPr>
              <w:spacing w:after="0" w:line="240" w:lineRule="auto"/>
              <w:jc w:val="center"/>
              <w:rPr>
                <w:sz w:val="18"/>
                <w:szCs w:val="18"/>
              </w:rPr>
            </w:pPr>
          </w:p>
        </w:tc>
        <w:tc>
          <w:tcPr>
            <w:tcW w:w="850" w:type="dxa"/>
            <w:tcBorders>
              <w:top w:val="single" w:sz="8" w:space="0" w:color="000000"/>
              <w:left w:val="nil"/>
              <w:bottom w:val="nil"/>
              <w:right w:val="nil"/>
            </w:tcBorders>
            <w:tcMar>
              <w:top w:w="-56" w:type="dxa"/>
              <w:left w:w="-56" w:type="dxa"/>
              <w:bottom w:w="-56" w:type="dxa"/>
              <w:right w:w="-56" w:type="dxa"/>
            </w:tcMar>
            <w:vAlign w:val="center"/>
          </w:tcPr>
          <w:p w14:paraId="56AB40E6" w14:textId="77777777" w:rsidR="00FB052D" w:rsidRPr="001F7915" w:rsidRDefault="00FB052D" w:rsidP="00FB052D">
            <w:pPr>
              <w:widowControl w:val="0"/>
              <w:pBdr>
                <w:top w:val="nil"/>
                <w:left w:val="nil"/>
                <w:bottom w:val="nil"/>
                <w:right w:val="nil"/>
                <w:between w:val="nil"/>
              </w:pBdr>
              <w:spacing w:after="0" w:line="240" w:lineRule="auto"/>
              <w:jc w:val="center"/>
              <w:rPr>
                <w:sz w:val="18"/>
                <w:szCs w:val="18"/>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02E5AE2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40576FB4" w14:textId="77777777" w:rsidR="00FB052D" w:rsidRPr="001F7915" w:rsidRDefault="00FB052D" w:rsidP="00FB052D">
            <w:pPr>
              <w:spacing w:after="0" w:line="240" w:lineRule="auto"/>
              <w:jc w:val="center"/>
              <w:rPr>
                <w:sz w:val="18"/>
                <w:szCs w:val="18"/>
              </w:rPr>
            </w:pPr>
          </w:p>
        </w:tc>
        <w:tc>
          <w:tcPr>
            <w:tcW w:w="1158" w:type="dxa"/>
            <w:tcBorders>
              <w:top w:val="single" w:sz="8" w:space="0" w:color="000000"/>
              <w:left w:val="nil"/>
              <w:bottom w:val="nil"/>
              <w:right w:val="nil"/>
            </w:tcBorders>
            <w:tcMar>
              <w:top w:w="-56" w:type="dxa"/>
              <w:left w:w="-56" w:type="dxa"/>
              <w:bottom w:w="-56" w:type="dxa"/>
              <w:right w:w="-56" w:type="dxa"/>
            </w:tcMar>
            <w:vAlign w:val="center"/>
          </w:tcPr>
          <w:p w14:paraId="75651C3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r>
      <w:tr w:rsidR="00FB052D" w:rsidRPr="001F7915" w14:paraId="28BBB3E5" w14:textId="77777777" w:rsidTr="00877261">
        <w:tc>
          <w:tcPr>
            <w:tcW w:w="1609" w:type="dxa"/>
            <w:tcBorders>
              <w:top w:val="single" w:sz="8" w:space="0" w:color="FFFFFF"/>
            </w:tcBorders>
            <w:tcMar>
              <w:top w:w="-56" w:type="dxa"/>
              <w:left w:w="-56" w:type="dxa"/>
              <w:bottom w:w="-56" w:type="dxa"/>
              <w:right w:w="-56" w:type="dxa"/>
            </w:tcMar>
            <w:vAlign w:val="center"/>
          </w:tcPr>
          <w:p w14:paraId="27152B39" w14:textId="77777777" w:rsidR="00FB052D" w:rsidRPr="001F7915" w:rsidRDefault="00FB052D" w:rsidP="00FB052D">
            <w:pPr>
              <w:spacing w:after="0" w:line="240" w:lineRule="auto"/>
              <w:jc w:val="left"/>
              <w:rPr>
                <w:sz w:val="18"/>
                <w:szCs w:val="18"/>
              </w:rPr>
            </w:pPr>
            <w:r w:rsidRPr="001F7915">
              <w:rPr>
                <w:sz w:val="18"/>
                <w:szCs w:val="18"/>
              </w:rPr>
              <w:t>RHR</w:t>
            </w:r>
          </w:p>
        </w:tc>
        <w:tc>
          <w:tcPr>
            <w:tcW w:w="850" w:type="dxa"/>
            <w:tcBorders>
              <w:top w:val="nil"/>
              <w:left w:val="nil"/>
              <w:bottom w:val="nil"/>
              <w:right w:val="nil"/>
            </w:tcBorders>
            <w:tcMar>
              <w:top w:w="-56" w:type="dxa"/>
              <w:left w:w="-56" w:type="dxa"/>
              <w:bottom w:w="-56" w:type="dxa"/>
              <w:right w:w="-56" w:type="dxa"/>
            </w:tcMar>
            <w:vAlign w:val="center"/>
          </w:tcPr>
          <w:p w14:paraId="7227F3E2"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71.43%***</w:t>
            </w:r>
          </w:p>
        </w:tc>
        <w:tc>
          <w:tcPr>
            <w:tcW w:w="1158" w:type="dxa"/>
            <w:tcBorders>
              <w:top w:val="nil"/>
              <w:left w:val="nil"/>
              <w:bottom w:val="nil"/>
              <w:right w:val="nil"/>
            </w:tcBorders>
            <w:tcMar>
              <w:top w:w="-56" w:type="dxa"/>
              <w:left w:w="-56" w:type="dxa"/>
              <w:bottom w:w="-56" w:type="dxa"/>
              <w:right w:w="-56" w:type="dxa"/>
            </w:tcMar>
            <w:vAlign w:val="center"/>
          </w:tcPr>
          <w:p w14:paraId="01C41E9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[13.86%, 94.89%]</w:t>
            </w:r>
          </w:p>
        </w:tc>
        <w:tc>
          <w:tcPr>
            <w:tcW w:w="850" w:type="dxa"/>
            <w:tcBorders>
              <w:top w:val="nil"/>
              <w:left w:val="nil"/>
              <w:bottom w:val="nil"/>
              <w:right w:val="nil"/>
            </w:tcBorders>
            <w:tcMar>
              <w:top w:w="-56" w:type="dxa"/>
              <w:left w:w="-56" w:type="dxa"/>
              <w:bottom w:w="-56" w:type="dxa"/>
              <w:right w:w="-56" w:type="dxa"/>
            </w:tcMar>
            <w:vAlign w:val="center"/>
          </w:tcPr>
          <w:p w14:paraId="5BD53EB8" w14:textId="77777777" w:rsidR="00FB052D" w:rsidRPr="001F7915" w:rsidRDefault="00FB052D" w:rsidP="00FB052D">
            <w:pPr>
              <w:spacing w:after="0" w:line="240" w:lineRule="auto"/>
              <w:jc w:val="center"/>
              <w:rPr>
                <w:b/>
                <w:bCs/>
                <w:sz w:val="16"/>
                <w:szCs w:val="16"/>
              </w:rPr>
            </w:pPr>
            <w:r w:rsidRPr="001F7915">
              <w:rPr>
                <w:b/>
                <w:bCs/>
                <w:sz w:val="16"/>
                <w:szCs w:val="16"/>
              </w:rPr>
              <w:t>73.21%***</w:t>
            </w:r>
          </w:p>
        </w:tc>
        <w:tc>
          <w:tcPr>
            <w:tcW w:w="1158" w:type="dxa"/>
            <w:tcBorders>
              <w:top w:val="nil"/>
              <w:left w:val="nil"/>
              <w:bottom w:val="nil"/>
              <w:right w:val="nil"/>
            </w:tcBorders>
            <w:tcMar>
              <w:top w:w="-56" w:type="dxa"/>
              <w:left w:w="-56" w:type="dxa"/>
              <w:bottom w:w="-56" w:type="dxa"/>
              <w:right w:w="-56" w:type="dxa"/>
            </w:tcMar>
            <w:vAlign w:val="center"/>
          </w:tcPr>
          <w:p w14:paraId="1ED412D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[13.41%, 91.20%]</w:t>
            </w:r>
          </w:p>
        </w:tc>
        <w:tc>
          <w:tcPr>
            <w:tcW w:w="170" w:type="dxa"/>
            <w:tcMar>
              <w:top w:w="-56" w:type="dxa"/>
              <w:left w:w="-56" w:type="dxa"/>
              <w:bottom w:w="-56" w:type="dxa"/>
              <w:right w:w="-56" w:type="dxa"/>
            </w:tcMar>
            <w:vAlign w:val="center"/>
          </w:tcPr>
          <w:p w14:paraId="48E334C5"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F6C36AB"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71.43%***</w:t>
            </w:r>
          </w:p>
        </w:tc>
        <w:tc>
          <w:tcPr>
            <w:tcW w:w="1158" w:type="dxa"/>
            <w:tcBorders>
              <w:top w:val="nil"/>
              <w:left w:val="nil"/>
              <w:bottom w:val="nil"/>
              <w:right w:val="nil"/>
            </w:tcBorders>
            <w:tcMar>
              <w:top w:w="-56" w:type="dxa"/>
              <w:left w:w="-56" w:type="dxa"/>
              <w:bottom w:w="-56" w:type="dxa"/>
              <w:right w:w="-56" w:type="dxa"/>
            </w:tcMar>
            <w:vAlign w:val="center"/>
          </w:tcPr>
          <w:p w14:paraId="057A147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[13.86%, 94.89%]</w:t>
            </w:r>
          </w:p>
        </w:tc>
        <w:tc>
          <w:tcPr>
            <w:tcW w:w="850" w:type="dxa"/>
            <w:tcBorders>
              <w:top w:val="nil"/>
              <w:left w:val="nil"/>
              <w:bottom w:val="nil"/>
              <w:right w:val="nil"/>
            </w:tcBorders>
            <w:tcMar>
              <w:top w:w="-56" w:type="dxa"/>
              <w:left w:w="-56" w:type="dxa"/>
              <w:bottom w:w="-56" w:type="dxa"/>
              <w:right w:w="-56" w:type="dxa"/>
            </w:tcMar>
            <w:vAlign w:val="center"/>
          </w:tcPr>
          <w:p w14:paraId="376EF01E" w14:textId="77777777" w:rsidR="00FB052D" w:rsidRPr="001F7915" w:rsidRDefault="00FB052D" w:rsidP="00FB052D">
            <w:pPr>
              <w:spacing w:after="0" w:line="240" w:lineRule="auto"/>
              <w:jc w:val="center"/>
              <w:rPr>
                <w:b/>
                <w:bCs/>
                <w:sz w:val="16"/>
                <w:szCs w:val="16"/>
              </w:rPr>
            </w:pPr>
            <w:r w:rsidRPr="001F7915">
              <w:rPr>
                <w:b/>
                <w:bCs/>
                <w:sz w:val="16"/>
                <w:szCs w:val="16"/>
              </w:rPr>
              <w:t>73.21%***</w:t>
            </w:r>
          </w:p>
        </w:tc>
        <w:tc>
          <w:tcPr>
            <w:tcW w:w="1158" w:type="dxa"/>
            <w:tcBorders>
              <w:top w:val="nil"/>
              <w:left w:val="nil"/>
              <w:bottom w:val="nil"/>
              <w:right w:val="nil"/>
            </w:tcBorders>
            <w:tcMar>
              <w:top w:w="-56" w:type="dxa"/>
              <w:left w:w="-56" w:type="dxa"/>
              <w:bottom w:w="-56" w:type="dxa"/>
              <w:right w:w="-56" w:type="dxa"/>
            </w:tcMar>
            <w:vAlign w:val="center"/>
          </w:tcPr>
          <w:p w14:paraId="35FE8A2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[13.41%, 91.20%]</w:t>
            </w:r>
          </w:p>
        </w:tc>
        <w:tc>
          <w:tcPr>
            <w:tcW w:w="170" w:type="dxa"/>
            <w:tcMar>
              <w:top w:w="-56" w:type="dxa"/>
              <w:left w:w="-56" w:type="dxa"/>
              <w:bottom w:w="-56" w:type="dxa"/>
              <w:right w:w="-56" w:type="dxa"/>
            </w:tcMar>
            <w:vAlign w:val="center"/>
          </w:tcPr>
          <w:p w14:paraId="010729E1"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0ADE4E3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0D6A832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[-24.09%, 63.47%]</w:t>
            </w:r>
          </w:p>
        </w:tc>
        <w:tc>
          <w:tcPr>
            <w:tcW w:w="850" w:type="dxa"/>
            <w:tcBorders>
              <w:top w:val="nil"/>
              <w:left w:val="nil"/>
              <w:bottom w:val="nil"/>
              <w:right w:val="nil"/>
            </w:tcBorders>
            <w:tcMar>
              <w:top w:w="-56" w:type="dxa"/>
              <w:left w:w="-56" w:type="dxa"/>
              <w:bottom w:w="-56" w:type="dxa"/>
              <w:right w:w="-56" w:type="dxa"/>
            </w:tcMar>
            <w:vAlign w:val="center"/>
          </w:tcPr>
          <w:p w14:paraId="4A360383" w14:textId="77777777"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15318B5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FB052D" w:rsidRPr="001F7915" w14:paraId="0CEB5A4B" w14:textId="77777777" w:rsidTr="00877261">
        <w:tc>
          <w:tcPr>
            <w:tcW w:w="1609" w:type="dxa"/>
            <w:tcBorders>
              <w:top w:val="single" w:sz="8" w:space="0" w:color="FFFFFF"/>
            </w:tcBorders>
            <w:tcMar>
              <w:top w:w="-56" w:type="dxa"/>
              <w:left w:w="-56" w:type="dxa"/>
              <w:bottom w:w="-56" w:type="dxa"/>
              <w:right w:w="-56" w:type="dxa"/>
            </w:tcMar>
            <w:vAlign w:val="center"/>
          </w:tcPr>
          <w:p w14:paraId="43F11482" w14:textId="77777777" w:rsidR="00FB052D" w:rsidRPr="001F7915" w:rsidRDefault="00FB052D" w:rsidP="00FB052D">
            <w:pPr>
              <w:spacing w:after="0" w:line="240" w:lineRule="auto"/>
              <w:jc w:val="left"/>
              <w:rPr>
                <w:sz w:val="18"/>
                <w:szCs w:val="18"/>
              </w:rPr>
            </w:pPr>
            <w:r w:rsidRPr="001F7915">
              <w:rPr>
                <w:sz w:val="18"/>
                <w:szCs w:val="18"/>
              </w:rPr>
              <w:t>HRV (lnRMSSD)</w:t>
            </w:r>
          </w:p>
        </w:tc>
        <w:tc>
          <w:tcPr>
            <w:tcW w:w="850" w:type="dxa"/>
            <w:tcBorders>
              <w:top w:val="nil"/>
              <w:left w:val="nil"/>
              <w:bottom w:val="nil"/>
              <w:right w:val="nil"/>
            </w:tcBorders>
            <w:tcMar>
              <w:top w:w="-56" w:type="dxa"/>
              <w:left w:w="-56" w:type="dxa"/>
              <w:bottom w:w="-56" w:type="dxa"/>
              <w:right w:w="-56" w:type="dxa"/>
            </w:tcMar>
            <w:vAlign w:val="center"/>
          </w:tcPr>
          <w:p w14:paraId="12ACA189"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71.43%***</w:t>
            </w:r>
          </w:p>
        </w:tc>
        <w:tc>
          <w:tcPr>
            <w:tcW w:w="1158" w:type="dxa"/>
            <w:tcBorders>
              <w:top w:val="nil"/>
              <w:left w:val="nil"/>
              <w:bottom w:val="nil"/>
              <w:right w:val="nil"/>
            </w:tcBorders>
            <w:tcMar>
              <w:top w:w="-56" w:type="dxa"/>
              <w:left w:w="-56" w:type="dxa"/>
              <w:bottom w:w="-56" w:type="dxa"/>
              <w:right w:w="-56" w:type="dxa"/>
            </w:tcMar>
            <w:vAlign w:val="center"/>
          </w:tcPr>
          <w:p w14:paraId="03BDC43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[13.86%, 94.89%]</w:t>
            </w:r>
          </w:p>
        </w:tc>
        <w:tc>
          <w:tcPr>
            <w:tcW w:w="850" w:type="dxa"/>
            <w:tcBorders>
              <w:top w:val="nil"/>
              <w:left w:val="nil"/>
              <w:bottom w:val="nil"/>
              <w:right w:val="nil"/>
            </w:tcBorders>
            <w:tcMar>
              <w:top w:w="-56" w:type="dxa"/>
              <w:left w:w="-56" w:type="dxa"/>
              <w:bottom w:w="-56" w:type="dxa"/>
              <w:right w:w="-56" w:type="dxa"/>
            </w:tcMar>
            <w:vAlign w:val="center"/>
          </w:tcPr>
          <w:p w14:paraId="221E05DE" w14:textId="77777777" w:rsidR="00FB052D" w:rsidRPr="001F7915" w:rsidRDefault="00FB052D" w:rsidP="00FB052D">
            <w:pPr>
              <w:spacing w:after="0" w:line="240" w:lineRule="auto"/>
              <w:jc w:val="center"/>
              <w:rPr>
                <w:b/>
                <w:bCs/>
                <w:sz w:val="16"/>
                <w:szCs w:val="16"/>
              </w:rPr>
            </w:pPr>
            <w:r w:rsidRPr="001F7915">
              <w:rPr>
                <w:b/>
                <w:bCs/>
                <w:sz w:val="16"/>
                <w:szCs w:val="16"/>
              </w:rPr>
              <w:t>73.21%***</w:t>
            </w:r>
          </w:p>
        </w:tc>
        <w:tc>
          <w:tcPr>
            <w:tcW w:w="1158" w:type="dxa"/>
            <w:tcBorders>
              <w:top w:val="nil"/>
              <w:left w:val="nil"/>
              <w:bottom w:val="nil"/>
              <w:right w:val="nil"/>
            </w:tcBorders>
            <w:tcMar>
              <w:top w:w="-56" w:type="dxa"/>
              <w:left w:w="-56" w:type="dxa"/>
              <w:bottom w:w="-56" w:type="dxa"/>
              <w:right w:w="-56" w:type="dxa"/>
            </w:tcMar>
            <w:vAlign w:val="center"/>
          </w:tcPr>
          <w:p w14:paraId="74D3E7D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[13.41%, 91.20%]</w:t>
            </w:r>
          </w:p>
        </w:tc>
        <w:tc>
          <w:tcPr>
            <w:tcW w:w="170" w:type="dxa"/>
            <w:tcMar>
              <w:top w:w="-56" w:type="dxa"/>
              <w:left w:w="-56" w:type="dxa"/>
              <w:bottom w:w="-56" w:type="dxa"/>
              <w:right w:w="-56" w:type="dxa"/>
            </w:tcMar>
            <w:vAlign w:val="center"/>
          </w:tcPr>
          <w:p w14:paraId="00722D47"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373FAE2C"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58.93%**</w:t>
            </w:r>
          </w:p>
        </w:tc>
        <w:tc>
          <w:tcPr>
            <w:tcW w:w="1158" w:type="dxa"/>
            <w:tcBorders>
              <w:top w:val="nil"/>
              <w:left w:val="nil"/>
              <w:bottom w:val="nil"/>
              <w:right w:val="nil"/>
            </w:tcBorders>
            <w:tcMar>
              <w:top w:w="-56" w:type="dxa"/>
              <w:left w:w="-56" w:type="dxa"/>
              <w:bottom w:w="-56" w:type="dxa"/>
              <w:right w:w="-56" w:type="dxa"/>
            </w:tcMar>
            <w:vAlign w:val="center"/>
          </w:tcPr>
          <w:p w14:paraId="21099C5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[0.95%, 85.21%]</w:t>
            </w:r>
          </w:p>
        </w:tc>
        <w:tc>
          <w:tcPr>
            <w:tcW w:w="850" w:type="dxa"/>
            <w:tcBorders>
              <w:top w:val="nil"/>
              <w:left w:val="nil"/>
              <w:bottom w:val="nil"/>
              <w:right w:val="nil"/>
            </w:tcBorders>
            <w:tcMar>
              <w:top w:w="-56" w:type="dxa"/>
              <w:left w:w="-56" w:type="dxa"/>
              <w:bottom w:w="-56" w:type="dxa"/>
              <w:right w:w="-56" w:type="dxa"/>
            </w:tcMar>
            <w:vAlign w:val="center"/>
          </w:tcPr>
          <w:p w14:paraId="08C05A94" w14:textId="77777777" w:rsidR="00FB052D" w:rsidRPr="001F7915" w:rsidRDefault="00FB052D" w:rsidP="00FB052D">
            <w:pPr>
              <w:spacing w:after="0" w:line="240" w:lineRule="auto"/>
              <w:jc w:val="center"/>
              <w:rPr>
                <w:b/>
                <w:bCs/>
                <w:sz w:val="16"/>
                <w:szCs w:val="16"/>
              </w:rPr>
            </w:pPr>
            <w:r w:rsidRPr="001F7915">
              <w:rPr>
                <w:b/>
                <w:bCs/>
                <w:sz w:val="16"/>
                <w:szCs w:val="16"/>
              </w:rPr>
              <w:t>59.82%**</w:t>
            </w:r>
          </w:p>
        </w:tc>
        <w:tc>
          <w:tcPr>
            <w:tcW w:w="1158" w:type="dxa"/>
            <w:tcBorders>
              <w:top w:val="nil"/>
              <w:left w:val="nil"/>
              <w:bottom w:val="nil"/>
              <w:right w:val="nil"/>
            </w:tcBorders>
            <w:tcMar>
              <w:top w:w="-56" w:type="dxa"/>
              <w:left w:w="-56" w:type="dxa"/>
              <w:bottom w:w="-56" w:type="dxa"/>
              <w:right w:w="-56" w:type="dxa"/>
            </w:tcMar>
            <w:vAlign w:val="center"/>
          </w:tcPr>
          <w:p w14:paraId="565F9B7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[1.11%, 84.89%]</w:t>
            </w:r>
          </w:p>
        </w:tc>
        <w:tc>
          <w:tcPr>
            <w:tcW w:w="170" w:type="dxa"/>
            <w:tcMar>
              <w:top w:w="-56" w:type="dxa"/>
              <w:left w:w="-56" w:type="dxa"/>
              <w:bottom w:w="-56" w:type="dxa"/>
              <w:right w:w="-56" w:type="dxa"/>
            </w:tcMar>
            <w:vAlign w:val="center"/>
          </w:tcPr>
          <w:p w14:paraId="2CDCB4F9"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2A176E8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5FF8021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[-53.67%, 33.20%]</w:t>
            </w:r>
          </w:p>
        </w:tc>
        <w:tc>
          <w:tcPr>
            <w:tcW w:w="850" w:type="dxa"/>
            <w:tcBorders>
              <w:top w:val="nil"/>
              <w:left w:val="nil"/>
              <w:bottom w:val="nil"/>
              <w:right w:val="nil"/>
            </w:tcBorders>
            <w:tcMar>
              <w:top w:w="-56" w:type="dxa"/>
              <w:left w:w="-56" w:type="dxa"/>
              <w:bottom w:w="-56" w:type="dxa"/>
              <w:right w:w="-56" w:type="dxa"/>
            </w:tcMar>
            <w:vAlign w:val="center"/>
          </w:tcPr>
          <w:p w14:paraId="487600E8" w14:textId="77777777"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56" w:type="dxa"/>
              <w:left w:w="-56" w:type="dxa"/>
              <w:bottom w:w="-56" w:type="dxa"/>
              <w:right w:w="-56" w:type="dxa"/>
            </w:tcMar>
            <w:vAlign w:val="center"/>
          </w:tcPr>
          <w:p w14:paraId="720D8D1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r>
      <w:tr w:rsidR="00FB052D" w:rsidRPr="001F7915" w14:paraId="2CAD3402" w14:textId="77777777" w:rsidTr="00877261">
        <w:tc>
          <w:tcPr>
            <w:tcW w:w="1609" w:type="dxa"/>
            <w:tcBorders>
              <w:top w:val="single" w:sz="8" w:space="0" w:color="FFFFFF"/>
            </w:tcBorders>
            <w:tcMar>
              <w:top w:w="-56" w:type="dxa"/>
              <w:left w:w="-56" w:type="dxa"/>
              <w:bottom w:w="-56" w:type="dxa"/>
              <w:right w:w="-56" w:type="dxa"/>
            </w:tcMar>
            <w:vAlign w:val="center"/>
          </w:tcPr>
          <w:p w14:paraId="3BF3B11C" w14:textId="77777777" w:rsidR="00FB052D" w:rsidRPr="001F7915" w:rsidRDefault="00FB052D" w:rsidP="00FB052D">
            <w:pPr>
              <w:spacing w:after="0" w:line="240" w:lineRule="auto"/>
              <w:jc w:val="left"/>
              <w:rPr>
                <w:sz w:val="18"/>
                <w:szCs w:val="18"/>
              </w:rPr>
            </w:pPr>
            <w:r w:rsidRPr="001F7915">
              <w:rPr>
                <w:sz w:val="18"/>
                <w:szCs w:val="18"/>
              </w:rPr>
              <w:t>RMSSD</w:t>
            </w:r>
          </w:p>
        </w:tc>
        <w:tc>
          <w:tcPr>
            <w:tcW w:w="850" w:type="dxa"/>
            <w:tcBorders>
              <w:top w:val="nil"/>
              <w:left w:val="nil"/>
              <w:bottom w:val="nil"/>
              <w:right w:val="nil"/>
            </w:tcBorders>
            <w:tcMar>
              <w:top w:w="-56" w:type="dxa"/>
              <w:left w:w="-56" w:type="dxa"/>
              <w:bottom w:w="-56" w:type="dxa"/>
              <w:right w:w="-56" w:type="dxa"/>
            </w:tcMar>
            <w:vAlign w:val="center"/>
          </w:tcPr>
          <w:p w14:paraId="0EDE4C0D"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71.43%***</w:t>
            </w:r>
          </w:p>
        </w:tc>
        <w:tc>
          <w:tcPr>
            <w:tcW w:w="1158" w:type="dxa"/>
            <w:tcBorders>
              <w:top w:val="nil"/>
              <w:left w:val="nil"/>
              <w:bottom w:val="nil"/>
              <w:right w:val="nil"/>
            </w:tcBorders>
            <w:tcMar>
              <w:top w:w="-56" w:type="dxa"/>
              <w:left w:w="-56" w:type="dxa"/>
              <w:bottom w:w="-56" w:type="dxa"/>
              <w:right w:w="-56" w:type="dxa"/>
            </w:tcMar>
            <w:vAlign w:val="center"/>
          </w:tcPr>
          <w:p w14:paraId="0118502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[13.86%, 94.89%]</w:t>
            </w:r>
          </w:p>
        </w:tc>
        <w:tc>
          <w:tcPr>
            <w:tcW w:w="850" w:type="dxa"/>
            <w:tcBorders>
              <w:top w:val="nil"/>
              <w:left w:val="nil"/>
              <w:bottom w:val="nil"/>
              <w:right w:val="nil"/>
            </w:tcBorders>
            <w:tcMar>
              <w:top w:w="-56" w:type="dxa"/>
              <w:left w:w="-56" w:type="dxa"/>
              <w:bottom w:w="-56" w:type="dxa"/>
              <w:right w:w="-56" w:type="dxa"/>
            </w:tcMar>
            <w:vAlign w:val="center"/>
          </w:tcPr>
          <w:p w14:paraId="1CC71826" w14:textId="77777777" w:rsidR="00FB052D" w:rsidRPr="001F7915" w:rsidRDefault="00FB052D" w:rsidP="00FB052D">
            <w:pPr>
              <w:spacing w:after="0" w:line="240" w:lineRule="auto"/>
              <w:jc w:val="center"/>
              <w:rPr>
                <w:b/>
                <w:bCs/>
                <w:sz w:val="16"/>
                <w:szCs w:val="16"/>
              </w:rPr>
            </w:pPr>
            <w:r w:rsidRPr="001F7915">
              <w:rPr>
                <w:b/>
                <w:bCs/>
                <w:sz w:val="16"/>
                <w:szCs w:val="16"/>
              </w:rPr>
              <w:t>73.21%***</w:t>
            </w:r>
          </w:p>
        </w:tc>
        <w:tc>
          <w:tcPr>
            <w:tcW w:w="1158" w:type="dxa"/>
            <w:tcBorders>
              <w:top w:val="nil"/>
              <w:left w:val="nil"/>
              <w:bottom w:val="nil"/>
              <w:right w:val="nil"/>
            </w:tcBorders>
            <w:tcMar>
              <w:top w:w="-56" w:type="dxa"/>
              <w:left w:w="-56" w:type="dxa"/>
              <w:bottom w:w="-56" w:type="dxa"/>
              <w:right w:w="-56" w:type="dxa"/>
            </w:tcMar>
            <w:vAlign w:val="center"/>
          </w:tcPr>
          <w:p w14:paraId="1CF61D9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[13.41%, 91.20%]</w:t>
            </w:r>
          </w:p>
        </w:tc>
        <w:tc>
          <w:tcPr>
            <w:tcW w:w="170" w:type="dxa"/>
            <w:tcMar>
              <w:top w:w="-56" w:type="dxa"/>
              <w:left w:w="-56" w:type="dxa"/>
              <w:bottom w:w="-56" w:type="dxa"/>
              <w:right w:w="-56" w:type="dxa"/>
            </w:tcMar>
            <w:vAlign w:val="center"/>
          </w:tcPr>
          <w:p w14:paraId="28D9AFD0"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23A961E"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58.93%**</w:t>
            </w:r>
          </w:p>
        </w:tc>
        <w:tc>
          <w:tcPr>
            <w:tcW w:w="1158" w:type="dxa"/>
            <w:tcBorders>
              <w:top w:val="nil"/>
              <w:left w:val="nil"/>
              <w:bottom w:val="nil"/>
              <w:right w:val="nil"/>
            </w:tcBorders>
            <w:tcMar>
              <w:top w:w="-56" w:type="dxa"/>
              <w:left w:w="-56" w:type="dxa"/>
              <w:bottom w:w="-56" w:type="dxa"/>
              <w:right w:w="-56" w:type="dxa"/>
            </w:tcMar>
            <w:vAlign w:val="center"/>
          </w:tcPr>
          <w:p w14:paraId="5C9DCD0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[0.95%, 85.21%]</w:t>
            </w:r>
          </w:p>
        </w:tc>
        <w:tc>
          <w:tcPr>
            <w:tcW w:w="850" w:type="dxa"/>
            <w:tcBorders>
              <w:top w:val="nil"/>
              <w:left w:val="nil"/>
              <w:bottom w:val="nil"/>
              <w:right w:val="nil"/>
            </w:tcBorders>
            <w:tcMar>
              <w:top w:w="-56" w:type="dxa"/>
              <w:left w:w="-56" w:type="dxa"/>
              <w:bottom w:w="-56" w:type="dxa"/>
              <w:right w:w="-56" w:type="dxa"/>
            </w:tcMar>
            <w:vAlign w:val="center"/>
          </w:tcPr>
          <w:p w14:paraId="2CCFA30B" w14:textId="77777777" w:rsidR="00FB052D" w:rsidRPr="001F7915" w:rsidRDefault="00FB052D" w:rsidP="00FB052D">
            <w:pPr>
              <w:spacing w:after="0" w:line="240" w:lineRule="auto"/>
              <w:jc w:val="center"/>
              <w:rPr>
                <w:b/>
                <w:bCs/>
                <w:sz w:val="16"/>
                <w:szCs w:val="16"/>
              </w:rPr>
            </w:pPr>
            <w:r w:rsidRPr="001F7915">
              <w:rPr>
                <w:b/>
                <w:bCs/>
                <w:sz w:val="16"/>
                <w:szCs w:val="16"/>
              </w:rPr>
              <w:t>59.82%**</w:t>
            </w:r>
          </w:p>
        </w:tc>
        <w:tc>
          <w:tcPr>
            <w:tcW w:w="1158" w:type="dxa"/>
            <w:tcBorders>
              <w:top w:val="nil"/>
              <w:left w:val="nil"/>
              <w:bottom w:val="nil"/>
              <w:right w:val="nil"/>
            </w:tcBorders>
            <w:tcMar>
              <w:top w:w="-56" w:type="dxa"/>
              <w:left w:w="-56" w:type="dxa"/>
              <w:bottom w:w="-56" w:type="dxa"/>
              <w:right w:w="-56" w:type="dxa"/>
            </w:tcMar>
            <w:vAlign w:val="center"/>
          </w:tcPr>
          <w:p w14:paraId="34AEAF7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[1.11%, 84.89%]</w:t>
            </w:r>
          </w:p>
        </w:tc>
        <w:tc>
          <w:tcPr>
            <w:tcW w:w="170" w:type="dxa"/>
            <w:tcMar>
              <w:top w:w="-56" w:type="dxa"/>
              <w:left w:w="-56" w:type="dxa"/>
              <w:bottom w:w="-56" w:type="dxa"/>
              <w:right w:w="-56" w:type="dxa"/>
            </w:tcMar>
            <w:vAlign w:val="center"/>
          </w:tcPr>
          <w:p w14:paraId="2C8F4E17"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10B38F9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539949E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[-20.17%, 64.42%]</w:t>
            </w:r>
          </w:p>
        </w:tc>
        <w:tc>
          <w:tcPr>
            <w:tcW w:w="850" w:type="dxa"/>
            <w:tcBorders>
              <w:top w:val="nil"/>
              <w:left w:val="nil"/>
              <w:bottom w:val="nil"/>
              <w:right w:val="nil"/>
            </w:tcBorders>
            <w:tcMar>
              <w:top w:w="-56" w:type="dxa"/>
              <w:left w:w="-56" w:type="dxa"/>
              <w:bottom w:w="-56" w:type="dxa"/>
              <w:right w:w="-56" w:type="dxa"/>
            </w:tcMar>
            <w:vAlign w:val="center"/>
          </w:tcPr>
          <w:p w14:paraId="3AB53B3F" w14:textId="77777777"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55AEC44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FB052D" w:rsidRPr="001F7915" w14:paraId="6445905E" w14:textId="77777777" w:rsidTr="00877261">
        <w:tc>
          <w:tcPr>
            <w:tcW w:w="1609" w:type="dxa"/>
            <w:tcBorders>
              <w:top w:val="single" w:sz="8" w:space="0" w:color="FFFFFF"/>
            </w:tcBorders>
            <w:tcMar>
              <w:top w:w="-56" w:type="dxa"/>
              <w:left w:w="-56" w:type="dxa"/>
              <w:bottom w:w="-56" w:type="dxa"/>
              <w:right w:w="-56" w:type="dxa"/>
            </w:tcMar>
            <w:vAlign w:val="center"/>
          </w:tcPr>
          <w:p w14:paraId="0BB10480" w14:textId="77777777" w:rsidR="00FB052D" w:rsidRPr="001F7915" w:rsidRDefault="00FB052D" w:rsidP="00FB052D">
            <w:pPr>
              <w:spacing w:after="0" w:line="240" w:lineRule="auto"/>
              <w:jc w:val="left"/>
              <w:rPr>
                <w:sz w:val="18"/>
                <w:szCs w:val="18"/>
              </w:rPr>
            </w:pPr>
            <w:r w:rsidRPr="001F7915">
              <w:rPr>
                <w:sz w:val="18"/>
                <w:szCs w:val="18"/>
              </w:rPr>
              <w:lastRenderedPageBreak/>
              <w:t>TP</w:t>
            </w:r>
          </w:p>
        </w:tc>
        <w:tc>
          <w:tcPr>
            <w:tcW w:w="850" w:type="dxa"/>
            <w:tcBorders>
              <w:top w:val="nil"/>
              <w:left w:val="nil"/>
              <w:bottom w:val="nil"/>
              <w:right w:val="nil"/>
            </w:tcBorders>
            <w:tcMar>
              <w:top w:w="-56" w:type="dxa"/>
              <w:left w:w="-56" w:type="dxa"/>
              <w:bottom w:w="-56" w:type="dxa"/>
              <w:right w:w="-56" w:type="dxa"/>
            </w:tcMar>
            <w:vAlign w:val="center"/>
          </w:tcPr>
          <w:p w14:paraId="210658D3"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30.36%</w:t>
            </w:r>
          </w:p>
        </w:tc>
        <w:tc>
          <w:tcPr>
            <w:tcW w:w="1158" w:type="dxa"/>
            <w:tcBorders>
              <w:top w:val="nil"/>
              <w:left w:val="nil"/>
              <w:bottom w:val="nil"/>
              <w:right w:val="nil"/>
            </w:tcBorders>
            <w:tcMar>
              <w:top w:w="-56" w:type="dxa"/>
              <w:left w:w="-56" w:type="dxa"/>
              <w:bottom w:w="-56" w:type="dxa"/>
              <w:right w:w="-56" w:type="dxa"/>
            </w:tcMar>
            <w:vAlign w:val="center"/>
          </w:tcPr>
          <w:p w14:paraId="0B8A649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[-20.93%, 69.12%]</w:t>
            </w:r>
          </w:p>
        </w:tc>
        <w:tc>
          <w:tcPr>
            <w:tcW w:w="850" w:type="dxa"/>
            <w:tcBorders>
              <w:top w:val="nil"/>
              <w:left w:val="nil"/>
              <w:bottom w:val="nil"/>
              <w:right w:val="nil"/>
            </w:tcBorders>
            <w:tcMar>
              <w:top w:w="-56" w:type="dxa"/>
              <w:left w:w="-56" w:type="dxa"/>
              <w:bottom w:w="-56" w:type="dxa"/>
              <w:right w:w="-56" w:type="dxa"/>
            </w:tcMar>
            <w:vAlign w:val="center"/>
          </w:tcPr>
          <w:p w14:paraId="57415802" w14:textId="77777777" w:rsidR="00FB052D" w:rsidRPr="001F7915" w:rsidRDefault="00FB052D" w:rsidP="00FB052D">
            <w:pPr>
              <w:spacing w:after="0" w:line="240" w:lineRule="auto"/>
              <w:jc w:val="center"/>
              <w:rPr>
                <w:sz w:val="16"/>
                <w:szCs w:val="16"/>
              </w:rPr>
            </w:pPr>
            <w:r w:rsidRPr="001F7915">
              <w:rPr>
                <w:sz w:val="16"/>
                <w:szCs w:val="16"/>
              </w:rPr>
              <w:t>33.04%</w:t>
            </w:r>
          </w:p>
        </w:tc>
        <w:tc>
          <w:tcPr>
            <w:tcW w:w="1158" w:type="dxa"/>
            <w:tcBorders>
              <w:top w:val="nil"/>
              <w:left w:val="nil"/>
              <w:bottom w:val="nil"/>
              <w:right w:val="nil"/>
            </w:tcBorders>
            <w:tcMar>
              <w:top w:w="-56" w:type="dxa"/>
              <w:left w:w="-56" w:type="dxa"/>
              <w:bottom w:w="-56" w:type="dxa"/>
              <w:right w:w="-56" w:type="dxa"/>
            </w:tcMar>
            <w:vAlign w:val="center"/>
          </w:tcPr>
          <w:p w14:paraId="00DA213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[-21.71%, 69.60%]</w:t>
            </w:r>
          </w:p>
        </w:tc>
        <w:tc>
          <w:tcPr>
            <w:tcW w:w="170" w:type="dxa"/>
            <w:tcMar>
              <w:top w:w="-56" w:type="dxa"/>
              <w:left w:w="-56" w:type="dxa"/>
              <w:bottom w:w="-56" w:type="dxa"/>
              <w:right w:w="-56" w:type="dxa"/>
            </w:tcMar>
            <w:vAlign w:val="center"/>
          </w:tcPr>
          <w:p w14:paraId="4B380DD2"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407713E5"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33431EF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[-23.48%, 64.42%]</w:t>
            </w:r>
          </w:p>
        </w:tc>
        <w:tc>
          <w:tcPr>
            <w:tcW w:w="850" w:type="dxa"/>
            <w:tcBorders>
              <w:top w:val="nil"/>
              <w:left w:val="nil"/>
              <w:bottom w:val="nil"/>
              <w:right w:val="nil"/>
            </w:tcBorders>
            <w:tcMar>
              <w:top w:w="-56" w:type="dxa"/>
              <w:left w:w="-56" w:type="dxa"/>
              <w:bottom w:w="-56" w:type="dxa"/>
              <w:right w:w="-56" w:type="dxa"/>
            </w:tcMar>
            <w:vAlign w:val="center"/>
          </w:tcPr>
          <w:p w14:paraId="3108D835" w14:textId="77777777" w:rsidR="00FB052D" w:rsidRPr="001F7915" w:rsidRDefault="00FB052D" w:rsidP="00FB052D">
            <w:pPr>
              <w:spacing w:after="0" w:line="240" w:lineRule="auto"/>
              <w:jc w:val="center"/>
              <w:rPr>
                <w:sz w:val="16"/>
                <w:szCs w:val="16"/>
              </w:rPr>
            </w:pPr>
            <w:r w:rsidRPr="001F7915">
              <w:rPr>
                <w:sz w:val="16"/>
                <w:szCs w:val="16"/>
              </w:rPr>
              <w:t>19.64%</w:t>
            </w:r>
          </w:p>
        </w:tc>
        <w:tc>
          <w:tcPr>
            <w:tcW w:w="1158" w:type="dxa"/>
            <w:tcBorders>
              <w:top w:val="nil"/>
              <w:left w:val="nil"/>
              <w:bottom w:val="nil"/>
              <w:right w:val="nil"/>
            </w:tcBorders>
            <w:tcMar>
              <w:top w:w="-56" w:type="dxa"/>
              <w:left w:w="-56" w:type="dxa"/>
              <w:bottom w:w="-56" w:type="dxa"/>
              <w:right w:w="-56" w:type="dxa"/>
            </w:tcMar>
            <w:vAlign w:val="center"/>
          </w:tcPr>
          <w:p w14:paraId="3B5B2C3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[-32.34%, 60.96%]</w:t>
            </w:r>
          </w:p>
        </w:tc>
        <w:tc>
          <w:tcPr>
            <w:tcW w:w="170" w:type="dxa"/>
            <w:tcMar>
              <w:top w:w="-56" w:type="dxa"/>
              <w:left w:w="-56" w:type="dxa"/>
              <w:bottom w:w="-56" w:type="dxa"/>
              <w:right w:w="-56" w:type="dxa"/>
            </w:tcMar>
            <w:vAlign w:val="center"/>
          </w:tcPr>
          <w:p w14:paraId="33BD08D6"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56" w:type="dxa"/>
              <w:left w:w="-56" w:type="dxa"/>
              <w:bottom w:w="-56" w:type="dxa"/>
              <w:right w:w="-56" w:type="dxa"/>
            </w:tcMar>
            <w:vAlign w:val="center"/>
          </w:tcPr>
          <w:p w14:paraId="7608CA10"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4A3CBD3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[-63.55%, 26.77%]</w:t>
            </w:r>
          </w:p>
        </w:tc>
        <w:tc>
          <w:tcPr>
            <w:tcW w:w="850" w:type="dxa"/>
            <w:tcBorders>
              <w:top w:val="nil"/>
              <w:left w:val="nil"/>
              <w:bottom w:val="nil"/>
              <w:right w:val="nil"/>
            </w:tcBorders>
            <w:tcMar>
              <w:top w:w="-56" w:type="dxa"/>
              <w:left w:w="-56" w:type="dxa"/>
              <w:bottom w:w="-56" w:type="dxa"/>
              <w:right w:w="-56" w:type="dxa"/>
            </w:tcMar>
            <w:vAlign w:val="center"/>
          </w:tcPr>
          <w:p w14:paraId="173425D3" w14:textId="77777777"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56" w:type="dxa"/>
              <w:left w:w="-56" w:type="dxa"/>
              <w:bottom w:w="-56" w:type="dxa"/>
              <w:right w:w="-56" w:type="dxa"/>
            </w:tcMar>
            <w:vAlign w:val="center"/>
          </w:tcPr>
          <w:p w14:paraId="469BDBA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FB052D" w:rsidRPr="001F7915" w14:paraId="61C6057A" w14:textId="77777777" w:rsidTr="00877261">
        <w:tc>
          <w:tcPr>
            <w:tcW w:w="1609" w:type="dxa"/>
            <w:tcBorders>
              <w:bottom w:val="single" w:sz="8" w:space="0" w:color="000000"/>
            </w:tcBorders>
            <w:tcMar>
              <w:top w:w="-56" w:type="dxa"/>
              <w:left w:w="-56" w:type="dxa"/>
              <w:bottom w:w="-56" w:type="dxa"/>
              <w:right w:w="-56" w:type="dxa"/>
            </w:tcMar>
            <w:vAlign w:val="center"/>
          </w:tcPr>
          <w:p w14:paraId="5BC06108" w14:textId="77777777" w:rsidR="00FB052D" w:rsidRPr="001F7915" w:rsidRDefault="00FB052D" w:rsidP="00FB052D">
            <w:pPr>
              <w:spacing w:after="0" w:line="240" w:lineRule="auto"/>
              <w:jc w:val="left"/>
              <w:rPr>
                <w:sz w:val="18"/>
                <w:szCs w:val="18"/>
              </w:rPr>
            </w:pPr>
            <w:r w:rsidRPr="001F7915">
              <w:rPr>
                <w:sz w:val="18"/>
                <w:szCs w:val="18"/>
              </w:rPr>
              <w:t>LF/HF</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7E57458C"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7513FD4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[15.99%, 95.55%]</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1AE94D1D" w14:textId="77777777" w:rsidR="00FB052D" w:rsidRPr="001F7915" w:rsidRDefault="00FB052D" w:rsidP="00FB052D">
            <w:pPr>
              <w:spacing w:after="0" w:line="240" w:lineRule="auto"/>
              <w:jc w:val="center"/>
              <w:rPr>
                <w:b/>
                <w:bCs/>
                <w:sz w:val="16"/>
                <w:szCs w:val="16"/>
              </w:rPr>
            </w:pPr>
            <w:r w:rsidRPr="001F7915">
              <w:rPr>
                <w:b/>
                <w:bCs/>
                <w:sz w:val="16"/>
                <w:szCs w:val="16"/>
              </w:rPr>
              <w:t>73.21%***</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034018C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[13.41%, 91.20%]</w:t>
            </w:r>
          </w:p>
        </w:tc>
        <w:tc>
          <w:tcPr>
            <w:tcW w:w="170" w:type="dxa"/>
            <w:tcBorders>
              <w:bottom w:val="single" w:sz="8" w:space="0" w:color="000000"/>
            </w:tcBorders>
            <w:tcMar>
              <w:top w:w="-56" w:type="dxa"/>
              <w:left w:w="-56" w:type="dxa"/>
              <w:bottom w:w="-56" w:type="dxa"/>
              <w:right w:w="-56" w:type="dxa"/>
            </w:tcMar>
            <w:vAlign w:val="center"/>
          </w:tcPr>
          <w:p w14:paraId="4D03F39F"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2BA5E65E"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73.21%***</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1683793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[13.41%, 91.20%]</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4CCD2CDC" w14:textId="77777777" w:rsidR="00FB052D" w:rsidRPr="001F7915" w:rsidRDefault="00FB052D" w:rsidP="00FB052D">
            <w:pPr>
              <w:spacing w:after="0" w:line="240" w:lineRule="auto"/>
              <w:jc w:val="center"/>
              <w:rPr>
                <w:b/>
                <w:bCs/>
                <w:sz w:val="16"/>
                <w:szCs w:val="16"/>
              </w:rPr>
            </w:pPr>
            <w:r w:rsidRPr="001F7915">
              <w:rPr>
                <w:b/>
                <w:bCs/>
                <w:sz w:val="16"/>
                <w:szCs w:val="16"/>
              </w:rPr>
              <w:t>73.21%***</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763EC88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[13.41%, 91.20%]</w:t>
            </w:r>
          </w:p>
        </w:tc>
        <w:tc>
          <w:tcPr>
            <w:tcW w:w="170" w:type="dxa"/>
            <w:tcBorders>
              <w:bottom w:val="single" w:sz="8" w:space="0" w:color="000000"/>
            </w:tcBorders>
            <w:tcMar>
              <w:top w:w="-56" w:type="dxa"/>
              <w:left w:w="-56" w:type="dxa"/>
              <w:bottom w:w="-56" w:type="dxa"/>
              <w:right w:w="-56" w:type="dxa"/>
            </w:tcMar>
            <w:vAlign w:val="center"/>
          </w:tcPr>
          <w:p w14:paraId="619F4C90"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37491DA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0B02AA3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[-71.63%, 16.30%]</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0048DC12" w14:textId="77777777" w:rsidR="00FB052D" w:rsidRPr="001F7915" w:rsidRDefault="00FB052D" w:rsidP="00FB052D">
            <w:pPr>
              <w:spacing w:after="0" w:line="240" w:lineRule="auto"/>
              <w:jc w:val="center"/>
              <w:rPr>
                <w:sz w:val="16"/>
                <w:szCs w:val="16"/>
              </w:rPr>
            </w:pPr>
            <w:r w:rsidRPr="001F7915">
              <w:rPr>
                <w:sz w:val="16"/>
                <w:szCs w:val="16"/>
              </w:rPr>
              <w:t>-37.50%</w:t>
            </w:r>
          </w:p>
        </w:tc>
        <w:tc>
          <w:tcPr>
            <w:tcW w:w="1158" w:type="dxa"/>
            <w:tcBorders>
              <w:top w:val="nil"/>
              <w:left w:val="nil"/>
              <w:bottom w:val="single" w:sz="8" w:space="0" w:color="000000"/>
              <w:right w:val="nil"/>
            </w:tcBorders>
            <w:tcMar>
              <w:top w:w="-56" w:type="dxa"/>
              <w:left w:w="-56" w:type="dxa"/>
              <w:bottom w:w="-56" w:type="dxa"/>
              <w:right w:w="-56" w:type="dxa"/>
            </w:tcMar>
            <w:vAlign w:val="center"/>
          </w:tcPr>
          <w:p w14:paraId="062F5B1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r>
    </w:tbl>
    <w:p w14:paraId="04CD0129" w14:textId="506EA843" w:rsidR="000511AE" w:rsidRPr="001F7915" w:rsidRDefault="00877261" w:rsidP="00A95733">
      <w:pPr>
        <w:pStyle w:val="APATableNote"/>
      </w:pPr>
      <w:r w:rsidRPr="00A309D7">
        <w:rPr>
          <w:i/>
          <w:iCs/>
        </w:rPr>
        <w:t>Note.</w:t>
      </w:r>
      <w:r>
        <w:t xml:space="preserve"> </w:t>
      </w:r>
      <w:r w:rsidRPr="001F7915">
        <w:t xml:space="preserve">Effect size </w:t>
      </w:r>
      <w:proofErr w:type="gramStart"/>
      <w:r w:rsidRPr="001F7915">
        <w:t>analyses</w:t>
      </w:r>
      <w:proofErr w:type="gramEnd"/>
      <w:r w:rsidRPr="001F7915">
        <w:t xml:space="preserve"> for L1. * indicates significant differences relative to baseline (Phase A) or to the previous training phase (Phase B vs. Phase C). Effect sizes are reported as improvement rate difference (IRD) and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47B23B70" w14:textId="77777777" w:rsidR="000511AE" w:rsidRPr="001F7915" w:rsidRDefault="000511AE">
      <w:pPr>
        <w:spacing w:line="240" w:lineRule="auto"/>
        <w:rPr>
          <w:sz w:val="18"/>
          <w:szCs w:val="18"/>
        </w:rPr>
      </w:pPr>
    </w:p>
    <w:p w14:paraId="1B9F24B6" w14:textId="77777777" w:rsidR="000511AE" w:rsidRPr="001F7915" w:rsidRDefault="000511AE">
      <w:pPr>
        <w:spacing w:line="240" w:lineRule="auto"/>
        <w:rPr>
          <w:sz w:val="18"/>
          <w:szCs w:val="18"/>
        </w:rPr>
        <w:sectPr w:rsidR="000511AE" w:rsidRPr="001F7915">
          <w:pgSz w:w="16838" w:h="11906" w:orient="landscape"/>
          <w:pgMar w:top="1418" w:right="1418" w:bottom="1418" w:left="1418" w:header="709" w:footer="709" w:gutter="0"/>
          <w:lnNumType w:countBy="1" w:restart="continuous"/>
          <w:cols w:space="720"/>
        </w:sectPr>
      </w:pPr>
    </w:p>
    <w:p w14:paraId="4350189C" w14:textId="7B3D5A9D" w:rsidR="000511AE" w:rsidRPr="007E2CE9" w:rsidRDefault="00000000" w:rsidP="007E2CE9">
      <w:pPr>
        <w:pStyle w:val="Titre3"/>
      </w:pPr>
      <w:bookmarkStart w:id="26" w:name="_mtqxzf2r36vs" w:colFirst="0" w:colLast="0"/>
      <w:bookmarkEnd w:id="26"/>
      <w:r w:rsidRPr="007E2CE9">
        <w:lastRenderedPageBreak/>
        <w:t>L2: Single-Case Experimental Analysis</w:t>
      </w:r>
    </w:p>
    <w:p w14:paraId="6D8ADB2D" w14:textId="5BA676AC" w:rsidR="0059159E" w:rsidRDefault="00FB052D" w:rsidP="0059159E">
      <w:pPr>
        <w:pStyle w:val="APATablesFigures"/>
      </w:pPr>
      <w:bookmarkStart w:id="27" w:name="_dpwm0elwdbcf" w:colFirst="0" w:colLast="0"/>
      <w:bookmarkEnd w:id="27"/>
      <w:r>
        <w:t>Additional</w:t>
      </w:r>
      <w:r w:rsidR="008C7250" w:rsidRPr="001F7915">
        <w:t xml:space="preserve"> Table 10</w:t>
      </w:r>
    </w:p>
    <w:p w14:paraId="72CCDEE0" w14:textId="2AB2FF8F" w:rsidR="000511AE" w:rsidRPr="001F7915" w:rsidRDefault="00000000" w:rsidP="0059159E">
      <w:pPr>
        <w:pStyle w:val="APATablesFigues2"/>
        <w:rPr>
          <w:b/>
          <w:bCs/>
        </w:rPr>
      </w:pPr>
      <w:r w:rsidRPr="001F7915">
        <w:t xml:space="preserve">Evolution of </w:t>
      </w:r>
      <w:r w:rsidR="00A95733">
        <w:t xml:space="preserve">In-Game, Cognitive, and </w:t>
      </w:r>
      <w:r w:rsidR="0059159E">
        <w:t>P</w:t>
      </w:r>
      <w:r w:rsidRPr="001F7915">
        <w:t xml:space="preserve">hysiological </w:t>
      </w:r>
      <w:r w:rsidR="0059159E">
        <w:t>O</w:t>
      </w:r>
      <w:r w:rsidRPr="001F7915">
        <w:t xml:space="preserve">utcomes in L2 with </w:t>
      </w:r>
      <w:r w:rsidR="0059159E">
        <w:t>P</w:t>
      </w:r>
      <w:r w:rsidRPr="001F7915">
        <w:t xml:space="preserve">ooled </w:t>
      </w:r>
      <w:r w:rsidR="0059159E">
        <w:t>I</w:t>
      </w:r>
      <w:r w:rsidRPr="001F7915">
        <w:t xml:space="preserve">ntervention </w:t>
      </w:r>
      <w:r w:rsidR="0059159E">
        <w:t>C</w:t>
      </w:r>
      <w:r w:rsidRPr="001F7915">
        <w:t>ontrast</w:t>
      </w:r>
    </w:p>
    <w:tbl>
      <w:tblPr>
        <w:tblStyle w:val="a8"/>
        <w:tblW w:w="9065" w:type="dxa"/>
        <w:tblInd w:w="5" w:type="dxa"/>
        <w:tblLayout w:type="fixed"/>
        <w:tblLook w:val="0400" w:firstRow="0" w:lastRow="0" w:firstColumn="0" w:lastColumn="0" w:noHBand="0" w:noVBand="1"/>
      </w:tblPr>
      <w:tblGrid>
        <w:gridCol w:w="1561"/>
        <w:gridCol w:w="1310"/>
        <w:gridCol w:w="1310"/>
        <w:gridCol w:w="283"/>
        <w:gridCol w:w="566"/>
        <w:gridCol w:w="566"/>
        <w:gridCol w:w="566"/>
        <w:gridCol w:w="283"/>
        <w:gridCol w:w="1310"/>
        <w:gridCol w:w="1310"/>
      </w:tblGrid>
      <w:tr w:rsidR="000511AE" w:rsidRPr="001F7915" w14:paraId="269232CC" w14:textId="77777777" w:rsidTr="00877261">
        <w:trPr>
          <w:tblHeader/>
        </w:trPr>
        <w:tc>
          <w:tcPr>
            <w:tcW w:w="1561" w:type="dxa"/>
            <w:tcBorders>
              <w:top w:val="single" w:sz="4" w:space="0" w:color="000000"/>
            </w:tcBorders>
            <w:tcMar>
              <w:left w:w="0" w:type="dxa"/>
              <w:right w:w="0" w:type="dxa"/>
            </w:tcMar>
            <w:vAlign w:val="center"/>
          </w:tcPr>
          <w:p w14:paraId="388F3F25" w14:textId="77777777" w:rsidR="000511AE" w:rsidRPr="001F7915" w:rsidRDefault="000511AE" w:rsidP="00482939">
            <w:pPr>
              <w:spacing w:after="0" w:line="240" w:lineRule="auto"/>
              <w:jc w:val="left"/>
              <w:rPr>
                <w:sz w:val="18"/>
                <w:szCs w:val="18"/>
              </w:rPr>
            </w:pPr>
          </w:p>
        </w:tc>
        <w:tc>
          <w:tcPr>
            <w:tcW w:w="2620" w:type="dxa"/>
            <w:gridSpan w:val="2"/>
            <w:tcBorders>
              <w:top w:val="single" w:sz="4" w:space="0" w:color="000000"/>
              <w:bottom w:val="single" w:sz="12" w:space="0" w:color="000000"/>
            </w:tcBorders>
            <w:tcMar>
              <w:left w:w="0" w:type="dxa"/>
              <w:right w:w="0" w:type="dxa"/>
            </w:tcMar>
            <w:vAlign w:val="center"/>
          </w:tcPr>
          <w:p w14:paraId="6A764D60" w14:textId="77777777" w:rsidR="000511AE" w:rsidRPr="00F71435" w:rsidRDefault="00000000" w:rsidP="00482939">
            <w:pPr>
              <w:spacing w:after="0" w:line="240" w:lineRule="auto"/>
              <w:jc w:val="center"/>
              <w:rPr>
                <w:b/>
                <w:bCs/>
                <w:sz w:val="18"/>
                <w:szCs w:val="18"/>
              </w:rPr>
            </w:pPr>
            <w:r w:rsidRPr="00F71435">
              <w:rPr>
                <w:b/>
                <w:bCs/>
                <w:sz w:val="18"/>
                <w:szCs w:val="18"/>
              </w:rPr>
              <w:t>L2 Phases</w:t>
            </w:r>
          </w:p>
        </w:tc>
        <w:tc>
          <w:tcPr>
            <w:tcW w:w="283" w:type="dxa"/>
            <w:tcBorders>
              <w:top w:val="single" w:sz="4" w:space="0" w:color="000000"/>
            </w:tcBorders>
            <w:tcMar>
              <w:left w:w="0" w:type="dxa"/>
              <w:right w:w="0" w:type="dxa"/>
            </w:tcMar>
            <w:vAlign w:val="center"/>
          </w:tcPr>
          <w:p w14:paraId="57833B08" w14:textId="77777777" w:rsidR="000511AE" w:rsidRPr="00F71435" w:rsidRDefault="000511AE" w:rsidP="00482939">
            <w:pPr>
              <w:spacing w:after="0" w:line="240" w:lineRule="auto"/>
              <w:jc w:val="center"/>
              <w:rPr>
                <w:b/>
                <w:bCs/>
                <w:sz w:val="18"/>
                <w:szCs w:val="18"/>
              </w:rPr>
            </w:pPr>
          </w:p>
        </w:tc>
        <w:tc>
          <w:tcPr>
            <w:tcW w:w="4601" w:type="dxa"/>
            <w:gridSpan w:val="6"/>
            <w:tcBorders>
              <w:top w:val="single" w:sz="4" w:space="0" w:color="000000"/>
              <w:bottom w:val="single" w:sz="12" w:space="0" w:color="000000"/>
            </w:tcBorders>
            <w:tcMar>
              <w:left w:w="0" w:type="dxa"/>
              <w:right w:w="0" w:type="dxa"/>
            </w:tcMar>
            <w:vAlign w:val="center"/>
          </w:tcPr>
          <w:p w14:paraId="607C95F8" w14:textId="4EE3F979" w:rsidR="000511AE" w:rsidRPr="00F71435" w:rsidRDefault="00000000" w:rsidP="00482939">
            <w:pPr>
              <w:spacing w:after="0" w:line="240" w:lineRule="auto"/>
              <w:jc w:val="center"/>
              <w:rPr>
                <w:b/>
                <w:bCs/>
                <w:sz w:val="18"/>
                <w:szCs w:val="18"/>
              </w:rPr>
            </w:pPr>
            <w:r w:rsidRPr="00F71435">
              <w:rPr>
                <w:b/>
                <w:bCs/>
                <w:sz w:val="18"/>
                <w:szCs w:val="18"/>
              </w:rPr>
              <w:t xml:space="preserve">Phases </w:t>
            </w:r>
            <w:r w:rsidR="00A162F7" w:rsidRPr="00F71435">
              <w:rPr>
                <w:b/>
                <w:bCs/>
                <w:sz w:val="18"/>
                <w:szCs w:val="18"/>
              </w:rPr>
              <w:t>comparison</w:t>
            </w:r>
          </w:p>
        </w:tc>
      </w:tr>
      <w:tr w:rsidR="000511AE" w:rsidRPr="001F7915" w14:paraId="328B1A0D" w14:textId="77777777" w:rsidTr="00877261">
        <w:trPr>
          <w:trHeight w:val="180"/>
          <w:tblHeader/>
        </w:trPr>
        <w:tc>
          <w:tcPr>
            <w:tcW w:w="1561" w:type="dxa"/>
            <w:vMerge w:val="restart"/>
            <w:tcBorders>
              <w:bottom w:val="single" w:sz="4" w:space="0" w:color="000000"/>
            </w:tcBorders>
            <w:tcMar>
              <w:left w:w="0" w:type="dxa"/>
              <w:right w:w="0" w:type="dxa"/>
            </w:tcMar>
            <w:vAlign w:val="center"/>
          </w:tcPr>
          <w:p w14:paraId="51B37E92" w14:textId="77777777" w:rsidR="000511AE" w:rsidRPr="001F7915" w:rsidRDefault="000511AE" w:rsidP="00482939">
            <w:pPr>
              <w:spacing w:after="0" w:line="240" w:lineRule="auto"/>
              <w:jc w:val="left"/>
              <w:rPr>
                <w:sz w:val="18"/>
                <w:szCs w:val="18"/>
              </w:rPr>
            </w:pPr>
          </w:p>
        </w:tc>
        <w:tc>
          <w:tcPr>
            <w:tcW w:w="1310" w:type="dxa"/>
            <w:tcBorders>
              <w:top w:val="single" w:sz="12" w:space="0" w:color="000000"/>
              <w:bottom w:val="single" w:sz="4" w:space="0" w:color="000000"/>
            </w:tcBorders>
            <w:tcMar>
              <w:left w:w="0" w:type="dxa"/>
              <w:right w:w="0" w:type="dxa"/>
            </w:tcMar>
            <w:vAlign w:val="center"/>
          </w:tcPr>
          <w:p w14:paraId="6E0B854C" w14:textId="77777777" w:rsidR="000511AE" w:rsidRPr="001F7915" w:rsidRDefault="00000000" w:rsidP="00482939">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1310" w:type="dxa"/>
            <w:tcBorders>
              <w:top w:val="single" w:sz="12" w:space="0" w:color="000000"/>
              <w:bottom w:val="single" w:sz="4" w:space="0" w:color="000000"/>
            </w:tcBorders>
            <w:tcMar>
              <w:left w:w="0" w:type="dxa"/>
              <w:right w:w="0" w:type="dxa"/>
            </w:tcMar>
            <w:vAlign w:val="center"/>
          </w:tcPr>
          <w:p w14:paraId="4B05A1C8" w14:textId="6B78F7A2" w:rsidR="000511AE" w:rsidRPr="001F7915" w:rsidRDefault="00000000" w:rsidP="00482939">
            <w:pPr>
              <w:spacing w:after="0" w:line="240" w:lineRule="auto"/>
              <w:jc w:val="center"/>
              <w:rPr>
                <w:b/>
                <w:bCs/>
                <w:sz w:val="18"/>
                <w:szCs w:val="18"/>
              </w:rPr>
            </w:pPr>
            <w:r w:rsidRPr="001F7915">
              <w:rPr>
                <w:b/>
                <w:bCs/>
                <w:sz w:val="18"/>
                <w:szCs w:val="18"/>
              </w:rPr>
              <w:t xml:space="preserve">B+C </w:t>
            </w:r>
            <w:r w:rsidRPr="001F7915">
              <w:rPr>
                <w:sz w:val="18"/>
                <w:szCs w:val="18"/>
              </w:rPr>
              <w:t>(HIIT+CMT)</w:t>
            </w:r>
          </w:p>
        </w:tc>
        <w:tc>
          <w:tcPr>
            <w:tcW w:w="283" w:type="dxa"/>
            <w:vMerge w:val="restart"/>
            <w:tcBorders>
              <w:bottom w:val="single" w:sz="4" w:space="0" w:color="000000"/>
            </w:tcBorders>
            <w:tcMar>
              <w:left w:w="0" w:type="dxa"/>
              <w:right w:w="0" w:type="dxa"/>
            </w:tcMar>
            <w:vAlign w:val="center"/>
          </w:tcPr>
          <w:p w14:paraId="321C4229" w14:textId="77777777" w:rsidR="000511AE" w:rsidRPr="001F7915" w:rsidRDefault="000511AE" w:rsidP="00482939">
            <w:pPr>
              <w:spacing w:after="0" w:line="240" w:lineRule="auto"/>
              <w:jc w:val="center"/>
              <w:rPr>
                <w:b/>
                <w:bCs/>
                <w:sz w:val="18"/>
                <w:szCs w:val="18"/>
              </w:rPr>
            </w:pPr>
          </w:p>
        </w:tc>
        <w:tc>
          <w:tcPr>
            <w:tcW w:w="4601" w:type="dxa"/>
            <w:gridSpan w:val="6"/>
            <w:tcBorders>
              <w:top w:val="single" w:sz="12" w:space="0" w:color="000000"/>
              <w:bottom w:val="single" w:sz="4" w:space="0" w:color="000000"/>
            </w:tcBorders>
            <w:tcMar>
              <w:left w:w="0" w:type="dxa"/>
              <w:right w:w="0" w:type="dxa"/>
            </w:tcMar>
            <w:vAlign w:val="center"/>
          </w:tcPr>
          <w:p w14:paraId="0122E3D5" w14:textId="489CC3B8" w:rsidR="000511AE" w:rsidRPr="001F7915" w:rsidRDefault="00000000" w:rsidP="00482939">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B+C </w:t>
            </w:r>
            <w:r w:rsidRPr="001F7915">
              <w:rPr>
                <w:sz w:val="18"/>
                <w:szCs w:val="18"/>
              </w:rPr>
              <w:t>(HIIT+CMT)</w:t>
            </w:r>
          </w:p>
        </w:tc>
      </w:tr>
      <w:tr w:rsidR="000511AE" w:rsidRPr="001F7915" w14:paraId="0E579B70" w14:textId="77777777" w:rsidTr="00877261">
        <w:trPr>
          <w:tblHeader/>
        </w:trPr>
        <w:tc>
          <w:tcPr>
            <w:tcW w:w="1561" w:type="dxa"/>
            <w:vMerge/>
            <w:tcBorders>
              <w:top w:val="single" w:sz="4" w:space="0" w:color="000000"/>
              <w:bottom w:val="single" w:sz="4" w:space="0" w:color="000000"/>
            </w:tcBorders>
            <w:tcMar>
              <w:left w:w="0" w:type="dxa"/>
              <w:right w:w="0" w:type="dxa"/>
            </w:tcMar>
            <w:vAlign w:val="center"/>
          </w:tcPr>
          <w:p w14:paraId="1D733CFE" w14:textId="77777777" w:rsidR="000511AE" w:rsidRPr="001F7915" w:rsidRDefault="000511AE" w:rsidP="00482939">
            <w:pPr>
              <w:spacing w:after="0" w:line="240" w:lineRule="auto"/>
              <w:jc w:val="left"/>
              <w:rPr>
                <w:sz w:val="18"/>
                <w:szCs w:val="18"/>
              </w:rPr>
            </w:pPr>
          </w:p>
        </w:tc>
        <w:tc>
          <w:tcPr>
            <w:tcW w:w="1310" w:type="dxa"/>
            <w:vMerge w:val="restart"/>
            <w:tcBorders>
              <w:top w:val="single" w:sz="4" w:space="0" w:color="000000"/>
            </w:tcBorders>
            <w:tcMar>
              <w:left w:w="0" w:type="dxa"/>
              <w:right w:w="0" w:type="dxa"/>
            </w:tcMar>
            <w:vAlign w:val="center"/>
          </w:tcPr>
          <w:p w14:paraId="68F79A33" w14:textId="4457AD2A" w:rsidR="000511AE" w:rsidRPr="001F7915" w:rsidRDefault="00000000" w:rsidP="00482939">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1310" w:type="dxa"/>
            <w:vMerge w:val="restart"/>
            <w:tcBorders>
              <w:top w:val="single" w:sz="4" w:space="0" w:color="000000"/>
            </w:tcBorders>
            <w:tcMar>
              <w:left w:w="0" w:type="dxa"/>
              <w:right w:w="0" w:type="dxa"/>
            </w:tcMar>
            <w:vAlign w:val="center"/>
          </w:tcPr>
          <w:p w14:paraId="7DE38861" w14:textId="40A82485" w:rsidR="000511AE" w:rsidRPr="001F7915" w:rsidRDefault="00000000" w:rsidP="00482939">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1CF3DE56" w14:textId="77777777" w:rsidR="000511AE" w:rsidRPr="001F7915" w:rsidRDefault="000511AE" w:rsidP="00482939">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52A54EB3" w14:textId="77777777" w:rsidR="000511AE" w:rsidRPr="001F7915" w:rsidRDefault="000511AE" w:rsidP="00482939">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2AC9117B" w14:textId="77777777" w:rsidR="000511AE" w:rsidRPr="001F7915" w:rsidRDefault="00000000" w:rsidP="00482939">
            <w:pPr>
              <w:spacing w:after="0" w:line="240" w:lineRule="auto"/>
              <w:jc w:val="center"/>
              <w:rPr>
                <w:b/>
                <w:bCs/>
                <w:sz w:val="18"/>
                <w:szCs w:val="18"/>
              </w:rPr>
            </w:pPr>
            <w:r w:rsidRPr="001F7915">
              <w:rPr>
                <w:sz w:val="18"/>
                <w:szCs w:val="18"/>
              </w:rPr>
              <w:t>VAIOR</w:t>
            </w:r>
          </w:p>
        </w:tc>
        <w:tc>
          <w:tcPr>
            <w:tcW w:w="566" w:type="dxa"/>
            <w:tcBorders>
              <w:top w:val="single" w:sz="4" w:space="0" w:color="000000"/>
            </w:tcBorders>
            <w:tcMar>
              <w:left w:w="0" w:type="dxa"/>
              <w:right w:w="0" w:type="dxa"/>
            </w:tcMar>
            <w:vAlign w:val="center"/>
          </w:tcPr>
          <w:p w14:paraId="7EB05719" w14:textId="77777777" w:rsidR="000511AE" w:rsidRPr="001F7915" w:rsidRDefault="000511AE" w:rsidP="00482939">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4E0A5BDB" w14:textId="77777777" w:rsidR="000511AE" w:rsidRPr="001F7915" w:rsidRDefault="000511AE" w:rsidP="00482939">
            <w:pPr>
              <w:spacing w:after="0" w:line="240" w:lineRule="auto"/>
              <w:jc w:val="center"/>
              <w:rPr>
                <w:b/>
                <w:bCs/>
                <w:sz w:val="18"/>
                <w:szCs w:val="18"/>
              </w:rPr>
            </w:pPr>
          </w:p>
        </w:tc>
        <w:tc>
          <w:tcPr>
            <w:tcW w:w="1310" w:type="dxa"/>
            <w:vMerge w:val="restart"/>
            <w:tcBorders>
              <w:top w:val="single" w:sz="4" w:space="0" w:color="000000"/>
            </w:tcBorders>
            <w:tcMar>
              <w:left w:w="0" w:type="dxa"/>
              <w:right w:w="0" w:type="dxa"/>
            </w:tcMar>
            <w:vAlign w:val="center"/>
          </w:tcPr>
          <w:p w14:paraId="7E72D179" w14:textId="521A062B" w:rsidR="000511AE" w:rsidRPr="001F7915" w:rsidRDefault="00000000" w:rsidP="00482939">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310" w:type="dxa"/>
            <w:vMerge w:val="restart"/>
            <w:tcBorders>
              <w:top w:val="single" w:sz="4" w:space="0" w:color="000000"/>
            </w:tcBorders>
            <w:tcMar>
              <w:left w:w="0" w:type="dxa"/>
              <w:right w:w="0" w:type="dxa"/>
            </w:tcMar>
            <w:vAlign w:val="center"/>
          </w:tcPr>
          <w:p w14:paraId="15DB04E6" w14:textId="77777777" w:rsidR="000511AE" w:rsidRPr="001F7915" w:rsidRDefault="00000000" w:rsidP="00482939">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03D32E18" w14:textId="77777777" w:rsidTr="00877261">
        <w:trPr>
          <w:tblHeader/>
        </w:trPr>
        <w:tc>
          <w:tcPr>
            <w:tcW w:w="1561" w:type="dxa"/>
            <w:vMerge/>
            <w:tcBorders>
              <w:top w:val="single" w:sz="4" w:space="0" w:color="000000"/>
              <w:bottom w:val="single" w:sz="8" w:space="0" w:color="000000"/>
            </w:tcBorders>
            <w:tcMar>
              <w:left w:w="0" w:type="dxa"/>
              <w:right w:w="0" w:type="dxa"/>
            </w:tcMar>
            <w:vAlign w:val="center"/>
          </w:tcPr>
          <w:p w14:paraId="51F2CDC9" w14:textId="77777777" w:rsidR="000511AE" w:rsidRPr="001F7915" w:rsidRDefault="000511AE" w:rsidP="00482939">
            <w:pPr>
              <w:spacing w:after="0" w:line="240" w:lineRule="auto"/>
              <w:jc w:val="left"/>
              <w:rPr>
                <w:sz w:val="18"/>
                <w:szCs w:val="18"/>
              </w:rPr>
            </w:pPr>
          </w:p>
        </w:tc>
        <w:tc>
          <w:tcPr>
            <w:tcW w:w="1310" w:type="dxa"/>
            <w:vMerge/>
            <w:tcBorders>
              <w:bottom w:val="single" w:sz="4" w:space="0" w:color="000000"/>
            </w:tcBorders>
            <w:tcMar>
              <w:left w:w="0" w:type="dxa"/>
              <w:right w:w="0" w:type="dxa"/>
            </w:tcMar>
            <w:vAlign w:val="center"/>
          </w:tcPr>
          <w:p w14:paraId="6ACD7767" w14:textId="77777777" w:rsidR="000511AE" w:rsidRPr="001F7915" w:rsidRDefault="000511AE" w:rsidP="00482939">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676A8D06" w14:textId="77777777" w:rsidR="000511AE" w:rsidRPr="001F7915" w:rsidRDefault="000511AE" w:rsidP="00482939">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7DB0FA84" w14:textId="77777777" w:rsidR="000511AE" w:rsidRPr="001F7915" w:rsidRDefault="000511AE" w:rsidP="00482939">
            <w:pPr>
              <w:spacing w:after="0" w:line="240" w:lineRule="auto"/>
              <w:jc w:val="center"/>
              <w:rPr>
                <w:b/>
                <w:bCs/>
                <w:sz w:val="18"/>
                <w:szCs w:val="18"/>
              </w:rPr>
            </w:pPr>
          </w:p>
        </w:tc>
        <w:tc>
          <w:tcPr>
            <w:tcW w:w="566" w:type="dxa"/>
            <w:tcBorders>
              <w:bottom w:val="single" w:sz="4" w:space="0" w:color="000000"/>
            </w:tcBorders>
            <w:tcMar>
              <w:left w:w="0" w:type="dxa"/>
              <w:right w:w="0" w:type="dxa"/>
            </w:tcMar>
            <w:vAlign w:val="center"/>
          </w:tcPr>
          <w:p w14:paraId="098783E8" w14:textId="77777777" w:rsidR="000511AE" w:rsidRPr="001F7915" w:rsidRDefault="00000000" w:rsidP="00482939">
            <w:pPr>
              <w:spacing w:after="0" w:line="240" w:lineRule="auto"/>
              <w:jc w:val="center"/>
              <w:rPr>
                <w:b/>
                <w:bCs/>
                <w:sz w:val="18"/>
                <w:szCs w:val="18"/>
              </w:rPr>
            </w:pPr>
            <w:r w:rsidRPr="001F7915">
              <w:rPr>
                <w:b/>
                <w:bCs/>
                <w:sz w:val="18"/>
                <w:szCs w:val="18"/>
              </w:rPr>
              <w:t>I.E</w:t>
            </w:r>
          </w:p>
        </w:tc>
        <w:tc>
          <w:tcPr>
            <w:tcW w:w="566" w:type="dxa"/>
            <w:tcBorders>
              <w:bottom w:val="single" w:sz="4" w:space="0" w:color="000000"/>
            </w:tcBorders>
            <w:tcMar>
              <w:left w:w="0" w:type="dxa"/>
              <w:right w:w="0" w:type="dxa"/>
            </w:tcMar>
            <w:vAlign w:val="center"/>
          </w:tcPr>
          <w:p w14:paraId="2EDC08C4" w14:textId="77777777" w:rsidR="000511AE" w:rsidRPr="001F7915" w:rsidRDefault="00000000" w:rsidP="00482939">
            <w:pPr>
              <w:spacing w:after="0" w:line="240" w:lineRule="auto"/>
              <w:jc w:val="center"/>
              <w:rPr>
                <w:b/>
                <w:bCs/>
                <w:sz w:val="18"/>
                <w:szCs w:val="18"/>
              </w:rPr>
            </w:pPr>
            <w:r w:rsidRPr="001F7915">
              <w:rPr>
                <w:b/>
                <w:bCs/>
                <w:sz w:val="18"/>
                <w:szCs w:val="18"/>
              </w:rPr>
              <w:t>O.E</w:t>
            </w:r>
          </w:p>
        </w:tc>
        <w:tc>
          <w:tcPr>
            <w:tcW w:w="566" w:type="dxa"/>
            <w:tcBorders>
              <w:bottom w:val="single" w:sz="4" w:space="0" w:color="000000"/>
            </w:tcBorders>
            <w:tcMar>
              <w:left w:w="0" w:type="dxa"/>
              <w:right w:w="0" w:type="dxa"/>
            </w:tcMar>
            <w:vAlign w:val="center"/>
          </w:tcPr>
          <w:p w14:paraId="4A49047F" w14:textId="77777777" w:rsidR="000511AE" w:rsidRPr="001F7915" w:rsidRDefault="00000000" w:rsidP="00482939">
            <w:pPr>
              <w:spacing w:after="0" w:line="240" w:lineRule="auto"/>
              <w:jc w:val="center"/>
              <w:rPr>
                <w:b/>
                <w:bCs/>
                <w:sz w:val="18"/>
                <w:szCs w:val="18"/>
              </w:rPr>
            </w:pPr>
            <w:r w:rsidRPr="001F7915">
              <w:rPr>
                <w:b/>
                <w:bCs/>
                <w:sz w:val="18"/>
                <w:szCs w:val="18"/>
              </w:rPr>
              <w:t>P.E</w:t>
            </w:r>
          </w:p>
        </w:tc>
        <w:tc>
          <w:tcPr>
            <w:tcW w:w="283" w:type="dxa"/>
            <w:tcBorders>
              <w:bottom w:val="single" w:sz="4" w:space="0" w:color="000000"/>
            </w:tcBorders>
            <w:tcMar>
              <w:left w:w="0" w:type="dxa"/>
              <w:right w:w="0" w:type="dxa"/>
            </w:tcMar>
            <w:vAlign w:val="center"/>
          </w:tcPr>
          <w:p w14:paraId="6E3E45F0" w14:textId="77777777" w:rsidR="000511AE" w:rsidRPr="001F7915" w:rsidRDefault="000511AE" w:rsidP="00482939">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660E052A" w14:textId="77777777" w:rsidR="000511AE" w:rsidRPr="001F7915" w:rsidRDefault="000511AE" w:rsidP="00482939">
            <w:pPr>
              <w:spacing w:after="0" w:line="240" w:lineRule="auto"/>
              <w:jc w:val="center"/>
              <w:rPr>
                <w:sz w:val="18"/>
                <w:szCs w:val="18"/>
              </w:rPr>
            </w:pPr>
          </w:p>
        </w:tc>
        <w:tc>
          <w:tcPr>
            <w:tcW w:w="1310" w:type="dxa"/>
            <w:vMerge/>
            <w:tcBorders>
              <w:bottom w:val="single" w:sz="4" w:space="0" w:color="000000"/>
            </w:tcBorders>
            <w:tcMar>
              <w:left w:w="0" w:type="dxa"/>
              <w:right w:w="0" w:type="dxa"/>
            </w:tcMar>
            <w:vAlign w:val="center"/>
          </w:tcPr>
          <w:p w14:paraId="42E91B90" w14:textId="77777777" w:rsidR="000511AE" w:rsidRPr="001F7915" w:rsidRDefault="000511AE" w:rsidP="00482939">
            <w:pPr>
              <w:spacing w:after="0" w:line="240" w:lineRule="auto"/>
              <w:jc w:val="center"/>
              <w:rPr>
                <w:sz w:val="14"/>
                <w:szCs w:val="14"/>
              </w:rPr>
            </w:pPr>
          </w:p>
        </w:tc>
      </w:tr>
      <w:tr w:rsidR="000511AE" w:rsidRPr="001F7915" w14:paraId="2BE3E62A" w14:textId="77777777" w:rsidTr="00877261">
        <w:tc>
          <w:tcPr>
            <w:tcW w:w="1561" w:type="dxa"/>
            <w:tcBorders>
              <w:top w:val="single" w:sz="8" w:space="0" w:color="000000"/>
            </w:tcBorders>
            <w:tcMar>
              <w:left w:w="0" w:type="dxa"/>
              <w:right w:w="0" w:type="dxa"/>
            </w:tcMar>
            <w:vAlign w:val="center"/>
          </w:tcPr>
          <w:p w14:paraId="579C0CD5" w14:textId="09AF3315" w:rsidR="000511AE" w:rsidRPr="001F7915" w:rsidRDefault="005F16A4" w:rsidP="00482939">
            <w:pPr>
              <w:spacing w:after="0" w:line="240" w:lineRule="auto"/>
              <w:jc w:val="left"/>
              <w:rPr>
                <w:sz w:val="18"/>
                <w:szCs w:val="18"/>
              </w:rPr>
            </w:pPr>
            <w:r w:rsidRPr="005F16A4">
              <w:rPr>
                <w:b/>
                <w:bCs/>
                <w:i/>
                <w:sz w:val="18"/>
                <w:szCs w:val="18"/>
              </w:rPr>
              <w:t>League of Legends</w:t>
            </w:r>
          </w:p>
        </w:tc>
        <w:tc>
          <w:tcPr>
            <w:tcW w:w="1310" w:type="dxa"/>
            <w:tcBorders>
              <w:top w:val="single" w:sz="4" w:space="0" w:color="000000"/>
            </w:tcBorders>
            <w:tcMar>
              <w:left w:w="0" w:type="dxa"/>
              <w:right w:w="0" w:type="dxa"/>
            </w:tcMar>
            <w:vAlign w:val="center"/>
          </w:tcPr>
          <w:p w14:paraId="18A53779" w14:textId="77777777" w:rsidR="000511AE" w:rsidRPr="001F7915" w:rsidRDefault="000511AE" w:rsidP="00482939">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154DEC9C" w14:textId="77777777" w:rsidR="000511AE" w:rsidRPr="001F7915" w:rsidRDefault="000511AE" w:rsidP="00482939">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697AD35E" w14:textId="77777777" w:rsidR="000511AE" w:rsidRPr="001F7915" w:rsidRDefault="000511AE" w:rsidP="00482939">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280BADEB" w14:textId="77777777" w:rsidR="000511AE" w:rsidRPr="001F7915" w:rsidRDefault="000511AE" w:rsidP="00482939">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631BD202" w14:textId="77777777" w:rsidR="000511AE" w:rsidRPr="001F7915" w:rsidRDefault="000511AE" w:rsidP="00482939">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3D547510" w14:textId="77777777" w:rsidR="000511AE" w:rsidRPr="001F7915" w:rsidRDefault="000511AE" w:rsidP="00482939">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6C1BB496" w14:textId="77777777" w:rsidR="000511AE" w:rsidRPr="001F7915" w:rsidRDefault="000511AE" w:rsidP="00482939">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7DEBCD28" w14:textId="77777777" w:rsidR="000511AE" w:rsidRPr="001F7915" w:rsidRDefault="000511AE" w:rsidP="00482939">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5A2A82AC" w14:textId="77777777" w:rsidR="000511AE" w:rsidRPr="001F7915" w:rsidRDefault="000511AE" w:rsidP="00482939">
            <w:pPr>
              <w:spacing w:after="0" w:line="240" w:lineRule="auto"/>
              <w:jc w:val="center"/>
              <w:rPr>
                <w:sz w:val="18"/>
                <w:szCs w:val="18"/>
              </w:rPr>
            </w:pPr>
          </w:p>
        </w:tc>
      </w:tr>
      <w:tr w:rsidR="000511AE" w:rsidRPr="001F7915" w14:paraId="3A0EE1D8" w14:textId="77777777" w:rsidTr="00877261">
        <w:tc>
          <w:tcPr>
            <w:tcW w:w="1561" w:type="dxa"/>
            <w:tcMar>
              <w:left w:w="0" w:type="dxa"/>
              <w:right w:w="0" w:type="dxa"/>
            </w:tcMar>
            <w:vAlign w:val="center"/>
          </w:tcPr>
          <w:p w14:paraId="61019F64" w14:textId="77777777" w:rsidR="000511AE" w:rsidRPr="001F7915" w:rsidRDefault="00000000" w:rsidP="00482939">
            <w:pPr>
              <w:spacing w:after="0" w:line="240" w:lineRule="auto"/>
              <w:jc w:val="left"/>
              <w:rPr>
                <w:sz w:val="18"/>
                <w:szCs w:val="18"/>
              </w:rPr>
            </w:pPr>
            <w:r w:rsidRPr="001F7915">
              <w:rPr>
                <w:sz w:val="18"/>
                <w:szCs w:val="18"/>
              </w:rPr>
              <w:t>P</w:t>
            </w:r>
          </w:p>
        </w:tc>
        <w:tc>
          <w:tcPr>
            <w:tcW w:w="1310" w:type="dxa"/>
            <w:tcBorders>
              <w:top w:val="nil"/>
              <w:left w:val="nil"/>
              <w:bottom w:val="nil"/>
              <w:right w:val="nil"/>
            </w:tcBorders>
            <w:tcMar>
              <w:top w:w="-113" w:type="dxa"/>
              <w:left w:w="-113" w:type="dxa"/>
              <w:bottom w:w="-113" w:type="dxa"/>
              <w:right w:w="-113" w:type="dxa"/>
            </w:tcMar>
            <w:vAlign w:val="center"/>
          </w:tcPr>
          <w:p w14:paraId="164C99C5" w14:textId="77777777" w:rsidR="000511AE" w:rsidRPr="001F7915" w:rsidRDefault="00000000" w:rsidP="00482939">
            <w:pPr>
              <w:widowControl w:val="0"/>
              <w:spacing w:after="0" w:line="240" w:lineRule="auto"/>
              <w:jc w:val="center"/>
              <w:rPr>
                <w:sz w:val="20"/>
                <w:szCs w:val="20"/>
              </w:rPr>
            </w:pPr>
            <w:r w:rsidRPr="001F7915">
              <w:rPr>
                <w:sz w:val="18"/>
                <w:szCs w:val="18"/>
              </w:rPr>
              <w:t>5.09 ± 1.11</w:t>
            </w:r>
          </w:p>
        </w:tc>
        <w:tc>
          <w:tcPr>
            <w:tcW w:w="1310" w:type="dxa"/>
            <w:tcBorders>
              <w:top w:val="nil"/>
              <w:left w:val="nil"/>
              <w:bottom w:val="nil"/>
              <w:right w:val="nil"/>
            </w:tcBorders>
            <w:tcMar>
              <w:top w:w="-113" w:type="dxa"/>
              <w:left w:w="-113" w:type="dxa"/>
              <w:bottom w:w="-113" w:type="dxa"/>
              <w:right w:w="-113" w:type="dxa"/>
            </w:tcMar>
            <w:vAlign w:val="center"/>
          </w:tcPr>
          <w:p w14:paraId="13B3D743" w14:textId="77777777" w:rsidR="000511AE" w:rsidRPr="001F7915" w:rsidRDefault="00000000" w:rsidP="00482939">
            <w:pPr>
              <w:widowControl w:val="0"/>
              <w:spacing w:after="0" w:line="240" w:lineRule="auto"/>
              <w:jc w:val="center"/>
              <w:rPr>
                <w:sz w:val="18"/>
                <w:szCs w:val="18"/>
              </w:rPr>
            </w:pPr>
            <w:r w:rsidRPr="001F7915">
              <w:rPr>
                <w:sz w:val="18"/>
                <w:szCs w:val="18"/>
              </w:rPr>
              <w:t>4.88 ± 1.27</w:t>
            </w:r>
          </w:p>
        </w:tc>
        <w:tc>
          <w:tcPr>
            <w:tcW w:w="283" w:type="dxa"/>
            <w:tcMar>
              <w:left w:w="0" w:type="dxa"/>
              <w:right w:w="0" w:type="dxa"/>
            </w:tcMar>
            <w:vAlign w:val="center"/>
          </w:tcPr>
          <w:p w14:paraId="7555DDC2"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7A29530F"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1E6462C2"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0C2D6D25"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5C0CE8D"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0C0D436" w14:textId="77777777" w:rsidR="000511AE" w:rsidRPr="001F7915" w:rsidRDefault="00000000" w:rsidP="00482939">
            <w:pPr>
              <w:widowControl w:val="0"/>
              <w:spacing w:after="0" w:line="240" w:lineRule="auto"/>
              <w:jc w:val="center"/>
              <w:rPr>
                <w:sz w:val="18"/>
                <w:szCs w:val="18"/>
              </w:rPr>
            </w:pPr>
            <w:r w:rsidRPr="001F7915">
              <w:rPr>
                <w:sz w:val="18"/>
                <w:szCs w:val="18"/>
              </w:rPr>
              <w:t>-0.184 (0.33)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099DF0D" w14:textId="77777777" w:rsidR="000511AE" w:rsidRPr="001F7915" w:rsidRDefault="00000000" w:rsidP="00482939">
            <w:pPr>
              <w:widowControl w:val="0"/>
              <w:spacing w:after="0" w:line="240" w:lineRule="auto"/>
              <w:jc w:val="center"/>
              <w:rPr>
                <w:sz w:val="14"/>
                <w:szCs w:val="14"/>
              </w:rPr>
            </w:pPr>
            <w:r w:rsidRPr="001F7915">
              <w:rPr>
                <w:sz w:val="14"/>
                <w:szCs w:val="14"/>
              </w:rPr>
              <w:t>[-0.823, 0.456]</w:t>
            </w:r>
          </w:p>
        </w:tc>
      </w:tr>
      <w:tr w:rsidR="000511AE" w:rsidRPr="001F7915" w14:paraId="0E224B2F" w14:textId="77777777" w:rsidTr="00877261">
        <w:tc>
          <w:tcPr>
            <w:tcW w:w="1561" w:type="dxa"/>
            <w:tcMar>
              <w:left w:w="0" w:type="dxa"/>
              <w:right w:w="0" w:type="dxa"/>
            </w:tcMar>
            <w:vAlign w:val="center"/>
          </w:tcPr>
          <w:p w14:paraId="67FAF96D" w14:textId="77777777" w:rsidR="000511AE" w:rsidRPr="001F7915" w:rsidRDefault="00000000" w:rsidP="00482939">
            <w:pPr>
              <w:spacing w:after="0" w:line="240" w:lineRule="auto"/>
              <w:jc w:val="left"/>
              <w:rPr>
                <w:sz w:val="18"/>
                <w:szCs w:val="18"/>
              </w:rPr>
            </w:pPr>
            <w:r w:rsidRPr="001F7915">
              <w:rPr>
                <w:sz w:val="18"/>
                <w:szCs w:val="18"/>
              </w:rPr>
              <w:t>RP</w:t>
            </w:r>
          </w:p>
        </w:tc>
        <w:tc>
          <w:tcPr>
            <w:tcW w:w="1310" w:type="dxa"/>
            <w:tcBorders>
              <w:top w:val="nil"/>
              <w:left w:val="nil"/>
              <w:bottom w:val="nil"/>
              <w:right w:val="nil"/>
            </w:tcBorders>
            <w:tcMar>
              <w:top w:w="-113" w:type="dxa"/>
              <w:left w:w="-113" w:type="dxa"/>
              <w:bottom w:w="-113" w:type="dxa"/>
              <w:right w:w="-113" w:type="dxa"/>
            </w:tcMar>
            <w:vAlign w:val="center"/>
          </w:tcPr>
          <w:p w14:paraId="223FC243" w14:textId="77777777" w:rsidR="000511AE" w:rsidRPr="001F7915" w:rsidRDefault="00000000" w:rsidP="00482939">
            <w:pPr>
              <w:widowControl w:val="0"/>
              <w:spacing w:after="0" w:line="240" w:lineRule="auto"/>
              <w:jc w:val="center"/>
              <w:rPr>
                <w:sz w:val="20"/>
                <w:szCs w:val="20"/>
              </w:rPr>
            </w:pPr>
            <w:r w:rsidRPr="001F7915">
              <w:rPr>
                <w:sz w:val="18"/>
                <w:szCs w:val="18"/>
              </w:rPr>
              <w:t>4.99 ± 0.96</w:t>
            </w:r>
          </w:p>
        </w:tc>
        <w:tc>
          <w:tcPr>
            <w:tcW w:w="1310" w:type="dxa"/>
            <w:tcBorders>
              <w:top w:val="nil"/>
              <w:left w:val="nil"/>
              <w:bottom w:val="nil"/>
              <w:right w:val="nil"/>
            </w:tcBorders>
            <w:tcMar>
              <w:top w:w="-113" w:type="dxa"/>
              <w:left w:w="-113" w:type="dxa"/>
              <w:bottom w:w="-113" w:type="dxa"/>
              <w:right w:w="-113" w:type="dxa"/>
            </w:tcMar>
            <w:vAlign w:val="center"/>
          </w:tcPr>
          <w:p w14:paraId="030C3AE4" w14:textId="77777777" w:rsidR="000511AE" w:rsidRPr="001F7915" w:rsidRDefault="00000000" w:rsidP="00482939">
            <w:pPr>
              <w:widowControl w:val="0"/>
              <w:spacing w:after="0" w:line="240" w:lineRule="auto"/>
              <w:jc w:val="center"/>
              <w:rPr>
                <w:sz w:val="18"/>
                <w:szCs w:val="18"/>
              </w:rPr>
            </w:pPr>
            <w:r w:rsidRPr="001F7915">
              <w:rPr>
                <w:sz w:val="18"/>
                <w:szCs w:val="18"/>
              </w:rPr>
              <w:t>4.90 ± 1.08</w:t>
            </w:r>
          </w:p>
        </w:tc>
        <w:tc>
          <w:tcPr>
            <w:tcW w:w="283" w:type="dxa"/>
            <w:tcMar>
              <w:left w:w="0" w:type="dxa"/>
              <w:right w:w="0" w:type="dxa"/>
            </w:tcMar>
            <w:vAlign w:val="center"/>
          </w:tcPr>
          <w:p w14:paraId="073BF94D"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22D7A27E"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458189FD"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159791C8"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2C05FCC"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9281383" w14:textId="77777777" w:rsidR="000511AE" w:rsidRPr="001F7915" w:rsidRDefault="00000000" w:rsidP="00482939">
            <w:pPr>
              <w:widowControl w:val="0"/>
              <w:spacing w:after="0" w:line="240" w:lineRule="auto"/>
              <w:jc w:val="center"/>
              <w:rPr>
                <w:sz w:val="18"/>
                <w:szCs w:val="18"/>
              </w:rPr>
            </w:pPr>
            <w:r w:rsidRPr="001F7915">
              <w:rPr>
                <w:sz w:val="18"/>
                <w:szCs w:val="18"/>
              </w:rPr>
              <w:t>-0.092 (0.32)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18172E9" w14:textId="77777777" w:rsidR="000511AE" w:rsidRPr="001F7915" w:rsidRDefault="00000000" w:rsidP="00482939">
            <w:pPr>
              <w:widowControl w:val="0"/>
              <w:spacing w:after="0" w:line="240" w:lineRule="auto"/>
              <w:jc w:val="center"/>
              <w:rPr>
                <w:sz w:val="14"/>
                <w:szCs w:val="14"/>
              </w:rPr>
            </w:pPr>
            <w:r w:rsidRPr="001F7915">
              <w:rPr>
                <w:sz w:val="14"/>
                <w:szCs w:val="14"/>
              </w:rPr>
              <w:t>[-0.723, 0.540]</w:t>
            </w:r>
          </w:p>
        </w:tc>
      </w:tr>
      <w:tr w:rsidR="000511AE" w:rsidRPr="001F7915" w14:paraId="67E682A1" w14:textId="77777777" w:rsidTr="00877261">
        <w:tc>
          <w:tcPr>
            <w:tcW w:w="1561" w:type="dxa"/>
            <w:tcMar>
              <w:left w:w="0" w:type="dxa"/>
              <w:right w:w="0" w:type="dxa"/>
            </w:tcMar>
            <w:vAlign w:val="center"/>
          </w:tcPr>
          <w:p w14:paraId="54AB0B56" w14:textId="77777777" w:rsidR="000511AE" w:rsidRPr="001F7915" w:rsidRDefault="00000000" w:rsidP="00482939">
            <w:pPr>
              <w:spacing w:after="0" w:line="240" w:lineRule="auto"/>
              <w:jc w:val="left"/>
              <w:rPr>
                <w:sz w:val="18"/>
                <w:szCs w:val="18"/>
              </w:rPr>
            </w:pPr>
            <w:r w:rsidRPr="001F7915">
              <w:rPr>
                <w:sz w:val="18"/>
                <w:szCs w:val="18"/>
              </w:rPr>
              <w:t>P+RP</w:t>
            </w:r>
          </w:p>
        </w:tc>
        <w:tc>
          <w:tcPr>
            <w:tcW w:w="1310" w:type="dxa"/>
            <w:tcBorders>
              <w:top w:val="nil"/>
              <w:left w:val="nil"/>
              <w:bottom w:val="nil"/>
              <w:right w:val="nil"/>
            </w:tcBorders>
            <w:tcMar>
              <w:top w:w="-113" w:type="dxa"/>
              <w:left w:w="-113" w:type="dxa"/>
              <w:bottom w:w="-113" w:type="dxa"/>
              <w:right w:w="-113" w:type="dxa"/>
            </w:tcMar>
            <w:vAlign w:val="center"/>
          </w:tcPr>
          <w:p w14:paraId="40DEC419" w14:textId="77777777" w:rsidR="000511AE" w:rsidRPr="001F7915" w:rsidRDefault="00000000" w:rsidP="00482939">
            <w:pPr>
              <w:widowControl w:val="0"/>
              <w:spacing w:after="0" w:line="240" w:lineRule="auto"/>
              <w:jc w:val="center"/>
              <w:rPr>
                <w:sz w:val="20"/>
                <w:szCs w:val="20"/>
              </w:rPr>
            </w:pPr>
            <w:r w:rsidRPr="001F7915">
              <w:rPr>
                <w:sz w:val="18"/>
                <w:szCs w:val="18"/>
              </w:rPr>
              <w:t>4.92 ± 1.06</w:t>
            </w:r>
          </w:p>
        </w:tc>
        <w:tc>
          <w:tcPr>
            <w:tcW w:w="1310" w:type="dxa"/>
            <w:tcBorders>
              <w:top w:val="nil"/>
              <w:left w:val="nil"/>
              <w:bottom w:val="nil"/>
              <w:right w:val="nil"/>
            </w:tcBorders>
            <w:tcMar>
              <w:top w:w="-113" w:type="dxa"/>
              <w:left w:w="-113" w:type="dxa"/>
              <w:bottom w:w="-113" w:type="dxa"/>
              <w:right w:w="-113" w:type="dxa"/>
            </w:tcMar>
            <w:vAlign w:val="center"/>
          </w:tcPr>
          <w:p w14:paraId="3D15D577" w14:textId="77777777" w:rsidR="000511AE" w:rsidRPr="001F7915" w:rsidRDefault="00000000" w:rsidP="00482939">
            <w:pPr>
              <w:widowControl w:val="0"/>
              <w:spacing w:after="0" w:line="240" w:lineRule="auto"/>
              <w:jc w:val="center"/>
              <w:rPr>
                <w:sz w:val="18"/>
                <w:szCs w:val="18"/>
              </w:rPr>
            </w:pPr>
            <w:r w:rsidRPr="001F7915">
              <w:rPr>
                <w:sz w:val="18"/>
                <w:szCs w:val="18"/>
              </w:rPr>
              <w:t>4.75 ± 1.18</w:t>
            </w:r>
          </w:p>
        </w:tc>
        <w:tc>
          <w:tcPr>
            <w:tcW w:w="283" w:type="dxa"/>
            <w:tcMar>
              <w:left w:w="0" w:type="dxa"/>
              <w:right w:w="0" w:type="dxa"/>
            </w:tcMar>
            <w:vAlign w:val="center"/>
          </w:tcPr>
          <w:p w14:paraId="09AAFCAB"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7FABD5B4"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7E325352"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6BB37795"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EFF86A3"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BDD10A2" w14:textId="77777777" w:rsidR="000511AE" w:rsidRPr="001F7915" w:rsidRDefault="00000000" w:rsidP="00482939">
            <w:pPr>
              <w:widowControl w:val="0"/>
              <w:spacing w:after="0" w:line="240" w:lineRule="auto"/>
              <w:jc w:val="center"/>
              <w:rPr>
                <w:sz w:val="18"/>
                <w:szCs w:val="18"/>
              </w:rPr>
            </w:pPr>
            <w:r w:rsidRPr="001F7915">
              <w:rPr>
                <w:sz w:val="18"/>
                <w:szCs w:val="18"/>
              </w:rPr>
              <w:t>-0.157 (0.32)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AD3BC2B" w14:textId="77777777" w:rsidR="000511AE" w:rsidRPr="001F7915" w:rsidRDefault="00000000" w:rsidP="00482939">
            <w:pPr>
              <w:widowControl w:val="0"/>
              <w:spacing w:after="0" w:line="240" w:lineRule="auto"/>
              <w:jc w:val="center"/>
              <w:rPr>
                <w:sz w:val="14"/>
                <w:szCs w:val="14"/>
              </w:rPr>
            </w:pPr>
            <w:r w:rsidRPr="001F7915">
              <w:rPr>
                <w:sz w:val="14"/>
                <w:szCs w:val="14"/>
              </w:rPr>
              <w:t>[-0.788, 0.473]</w:t>
            </w:r>
          </w:p>
        </w:tc>
      </w:tr>
      <w:tr w:rsidR="000511AE" w:rsidRPr="001F7915" w14:paraId="33054B35" w14:textId="77777777" w:rsidTr="00877261">
        <w:tc>
          <w:tcPr>
            <w:tcW w:w="1561" w:type="dxa"/>
            <w:tcMar>
              <w:left w:w="0" w:type="dxa"/>
              <w:right w:w="0" w:type="dxa"/>
            </w:tcMar>
            <w:vAlign w:val="center"/>
          </w:tcPr>
          <w:p w14:paraId="112E3F7F" w14:textId="77777777" w:rsidR="000511AE" w:rsidRPr="001F7915" w:rsidRDefault="00000000" w:rsidP="00482939">
            <w:pPr>
              <w:spacing w:after="0" w:line="240" w:lineRule="auto"/>
              <w:jc w:val="left"/>
              <w:rPr>
                <w:sz w:val="18"/>
                <w:szCs w:val="18"/>
              </w:rPr>
            </w:pPr>
            <w:r w:rsidRPr="001F7915">
              <w:rPr>
                <w:sz w:val="18"/>
                <w:szCs w:val="18"/>
              </w:rPr>
              <w:t>Gold10</w:t>
            </w:r>
          </w:p>
        </w:tc>
        <w:tc>
          <w:tcPr>
            <w:tcW w:w="1310" w:type="dxa"/>
            <w:tcBorders>
              <w:top w:val="nil"/>
              <w:left w:val="nil"/>
              <w:bottom w:val="nil"/>
              <w:right w:val="nil"/>
            </w:tcBorders>
            <w:tcMar>
              <w:top w:w="-113" w:type="dxa"/>
              <w:left w:w="-113" w:type="dxa"/>
              <w:bottom w:w="-113" w:type="dxa"/>
              <w:right w:w="-113" w:type="dxa"/>
            </w:tcMar>
            <w:vAlign w:val="center"/>
          </w:tcPr>
          <w:p w14:paraId="364698EB" w14:textId="77777777" w:rsidR="000511AE" w:rsidRPr="001F7915" w:rsidRDefault="00000000" w:rsidP="00482939">
            <w:pPr>
              <w:widowControl w:val="0"/>
              <w:spacing w:after="0" w:line="240" w:lineRule="auto"/>
              <w:jc w:val="center"/>
              <w:rPr>
                <w:sz w:val="20"/>
                <w:szCs w:val="20"/>
              </w:rPr>
            </w:pPr>
            <w:r w:rsidRPr="001F7915">
              <w:rPr>
                <w:sz w:val="18"/>
                <w:szCs w:val="18"/>
              </w:rPr>
              <w:t>-94.22 ± 217.52</w:t>
            </w:r>
          </w:p>
        </w:tc>
        <w:tc>
          <w:tcPr>
            <w:tcW w:w="1310" w:type="dxa"/>
            <w:tcBorders>
              <w:top w:val="nil"/>
              <w:left w:val="nil"/>
              <w:bottom w:val="nil"/>
              <w:right w:val="nil"/>
            </w:tcBorders>
            <w:tcMar>
              <w:top w:w="-113" w:type="dxa"/>
              <w:left w:w="-113" w:type="dxa"/>
              <w:bottom w:w="-113" w:type="dxa"/>
              <w:right w:w="-113" w:type="dxa"/>
            </w:tcMar>
            <w:vAlign w:val="center"/>
          </w:tcPr>
          <w:p w14:paraId="4D654889" w14:textId="77777777" w:rsidR="000511AE" w:rsidRPr="001F7915" w:rsidRDefault="00000000" w:rsidP="00482939">
            <w:pPr>
              <w:widowControl w:val="0"/>
              <w:spacing w:after="0" w:line="240" w:lineRule="auto"/>
              <w:jc w:val="center"/>
              <w:rPr>
                <w:sz w:val="18"/>
                <w:szCs w:val="18"/>
              </w:rPr>
            </w:pPr>
            <w:r w:rsidRPr="001F7915">
              <w:rPr>
                <w:sz w:val="18"/>
                <w:szCs w:val="18"/>
              </w:rPr>
              <w:t>-179.94 ± 245.73</w:t>
            </w:r>
          </w:p>
        </w:tc>
        <w:tc>
          <w:tcPr>
            <w:tcW w:w="283" w:type="dxa"/>
            <w:tcMar>
              <w:left w:w="0" w:type="dxa"/>
              <w:right w:w="0" w:type="dxa"/>
            </w:tcMar>
            <w:vAlign w:val="center"/>
          </w:tcPr>
          <w:p w14:paraId="419C8F74"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2E382D42"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3C2D07D5"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26923B77"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30009D7"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3864D21" w14:textId="77777777" w:rsidR="000511AE" w:rsidRPr="001F7915" w:rsidRDefault="00000000" w:rsidP="00482939">
            <w:pPr>
              <w:widowControl w:val="0"/>
              <w:spacing w:after="0" w:line="240" w:lineRule="auto"/>
              <w:jc w:val="center"/>
              <w:rPr>
                <w:sz w:val="18"/>
                <w:szCs w:val="18"/>
              </w:rPr>
            </w:pPr>
            <w:r w:rsidRPr="001F7915">
              <w:rPr>
                <w:sz w:val="18"/>
                <w:szCs w:val="18"/>
              </w:rPr>
              <w:t>-0.376 (0.33)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249C488" w14:textId="77777777" w:rsidR="000511AE" w:rsidRPr="001F7915" w:rsidRDefault="00000000" w:rsidP="00482939">
            <w:pPr>
              <w:widowControl w:val="0"/>
              <w:spacing w:after="0" w:line="240" w:lineRule="auto"/>
              <w:jc w:val="center"/>
              <w:rPr>
                <w:sz w:val="14"/>
                <w:szCs w:val="14"/>
              </w:rPr>
            </w:pPr>
            <w:r w:rsidRPr="001F7915">
              <w:rPr>
                <w:sz w:val="14"/>
                <w:szCs w:val="14"/>
              </w:rPr>
              <w:t>[-1.019, 0.266]</w:t>
            </w:r>
          </w:p>
        </w:tc>
      </w:tr>
      <w:tr w:rsidR="000511AE" w:rsidRPr="001F7915" w14:paraId="42EDCDA9" w14:textId="77777777" w:rsidTr="00877261">
        <w:tc>
          <w:tcPr>
            <w:tcW w:w="1561" w:type="dxa"/>
            <w:tcMar>
              <w:left w:w="0" w:type="dxa"/>
              <w:right w:w="0" w:type="dxa"/>
            </w:tcMar>
            <w:vAlign w:val="center"/>
          </w:tcPr>
          <w:p w14:paraId="6D22F3C3" w14:textId="77777777" w:rsidR="000511AE" w:rsidRPr="001F7915" w:rsidRDefault="00000000" w:rsidP="00482939">
            <w:pPr>
              <w:spacing w:after="0" w:line="240" w:lineRule="auto"/>
              <w:jc w:val="left"/>
              <w:rPr>
                <w:sz w:val="18"/>
                <w:szCs w:val="18"/>
              </w:rPr>
            </w:pPr>
            <w:r w:rsidRPr="001F7915">
              <w:rPr>
                <w:sz w:val="18"/>
                <w:szCs w:val="18"/>
              </w:rPr>
              <w:t>Gold15</w:t>
            </w:r>
          </w:p>
        </w:tc>
        <w:tc>
          <w:tcPr>
            <w:tcW w:w="1310" w:type="dxa"/>
            <w:tcBorders>
              <w:top w:val="nil"/>
              <w:left w:val="nil"/>
              <w:bottom w:val="nil"/>
              <w:right w:val="nil"/>
            </w:tcBorders>
            <w:tcMar>
              <w:top w:w="-113" w:type="dxa"/>
              <w:left w:w="-113" w:type="dxa"/>
              <w:bottom w:w="-113" w:type="dxa"/>
              <w:right w:w="-113" w:type="dxa"/>
            </w:tcMar>
            <w:vAlign w:val="center"/>
          </w:tcPr>
          <w:p w14:paraId="70EE72ED" w14:textId="77777777" w:rsidR="000511AE" w:rsidRPr="001F7915" w:rsidRDefault="00000000" w:rsidP="00482939">
            <w:pPr>
              <w:widowControl w:val="0"/>
              <w:spacing w:after="0" w:line="240" w:lineRule="auto"/>
              <w:jc w:val="center"/>
              <w:rPr>
                <w:sz w:val="20"/>
                <w:szCs w:val="20"/>
              </w:rPr>
            </w:pPr>
            <w:r w:rsidRPr="001F7915">
              <w:rPr>
                <w:sz w:val="18"/>
                <w:szCs w:val="18"/>
              </w:rPr>
              <w:t>-47.24 ± 455.96</w:t>
            </w:r>
          </w:p>
        </w:tc>
        <w:tc>
          <w:tcPr>
            <w:tcW w:w="1310" w:type="dxa"/>
            <w:tcBorders>
              <w:top w:val="nil"/>
              <w:left w:val="nil"/>
              <w:bottom w:val="nil"/>
              <w:right w:val="nil"/>
            </w:tcBorders>
            <w:tcMar>
              <w:top w:w="-113" w:type="dxa"/>
              <w:left w:w="-113" w:type="dxa"/>
              <w:bottom w:w="-113" w:type="dxa"/>
              <w:right w:w="-113" w:type="dxa"/>
            </w:tcMar>
            <w:vAlign w:val="center"/>
          </w:tcPr>
          <w:p w14:paraId="06BBEE4E" w14:textId="77777777" w:rsidR="000511AE" w:rsidRPr="001F7915" w:rsidRDefault="00000000" w:rsidP="00482939">
            <w:pPr>
              <w:widowControl w:val="0"/>
              <w:spacing w:after="0" w:line="240" w:lineRule="auto"/>
              <w:jc w:val="center"/>
              <w:rPr>
                <w:sz w:val="18"/>
                <w:szCs w:val="18"/>
              </w:rPr>
            </w:pPr>
            <w:r w:rsidRPr="001F7915">
              <w:rPr>
                <w:sz w:val="18"/>
                <w:szCs w:val="18"/>
              </w:rPr>
              <w:t>-305.97 ± 389.67</w:t>
            </w:r>
          </w:p>
        </w:tc>
        <w:tc>
          <w:tcPr>
            <w:tcW w:w="283" w:type="dxa"/>
            <w:tcMar>
              <w:left w:w="0" w:type="dxa"/>
              <w:right w:w="0" w:type="dxa"/>
            </w:tcMar>
            <w:vAlign w:val="center"/>
          </w:tcPr>
          <w:p w14:paraId="72B1D1B7"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2AC76034"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3DC27525"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6814E681"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4DBC972"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ECBC113" w14:textId="77777777" w:rsidR="000511AE" w:rsidRPr="001F7915" w:rsidRDefault="00000000" w:rsidP="00482939">
            <w:pPr>
              <w:widowControl w:val="0"/>
              <w:spacing w:after="0" w:line="240" w:lineRule="auto"/>
              <w:jc w:val="center"/>
              <w:rPr>
                <w:sz w:val="18"/>
                <w:szCs w:val="18"/>
              </w:rPr>
            </w:pPr>
            <w:r w:rsidRPr="001F7915">
              <w:rPr>
                <w:sz w:val="18"/>
                <w:szCs w:val="18"/>
              </w:rPr>
              <w:t>-0.542 (0.30)</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9BAEB9D" w14:textId="77777777" w:rsidR="000511AE" w:rsidRPr="001F7915" w:rsidRDefault="00000000" w:rsidP="00482939">
            <w:pPr>
              <w:widowControl w:val="0"/>
              <w:spacing w:after="0" w:line="240" w:lineRule="auto"/>
              <w:jc w:val="center"/>
              <w:rPr>
                <w:sz w:val="14"/>
                <w:szCs w:val="14"/>
              </w:rPr>
            </w:pPr>
            <w:r w:rsidRPr="001F7915">
              <w:rPr>
                <w:sz w:val="14"/>
                <w:szCs w:val="14"/>
              </w:rPr>
              <w:t>[-1.126, 0.042]</w:t>
            </w:r>
          </w:p>
        </w:tc>
      </w:tr>
      <w:tr w:rsidR="000511AE" w:rsidRPr="001F7915" w14:paraId="4C60EADD" w14:textId="77777777" w:rsidTr="00877261">
        <w:tc>
          <w:tcPr>
            <w:tcW w:w="1561" w:type="dxa"/>
            <w:tcMar>
              <w:left w:w="0" w:type="dxa"/>
              <w:right w:w="0" w:type="dxa"/>
            </w:tcMar>
            <w:vAlign w:val="center"/>
          </w:tcPr>
          <w:p w14:paraId="37F7AE40" w14:textId="77777777" w:rsidR="000511AE" w:rsidRPr="001F7915" w:rsidRDefault="00000000" w:rsidP="00482939">
            <w:pPr>
              <w:spacing w:after="0" w:line="240" w:lineRule="auto"/>
              <w:jc w:val="left"/>
              <w:rPr>
                <w:sz w:val="18"/>
                <w:szCs w:val="18"/>
              </w:rPr>
            </w:pPr>
            <w:r w:rsidRPr="001F7915">
              <w:rPr>
                <w:sz w:val="18"/>
                <w:szCs w:val="18"/>
              </w:rPr>
              <w:t>Gold20</w:t>
            </w:r>
          </w:p>
        </w:tc>
        <w:tc>
          <w:tcPr>
            <w:tcW w:w="1310" w:type="dxa"/>
            <w:tcBorders>
              <w:top w:val="nil"/>
              <w:left w:val="nil"/>
              <w:bottom w:val="nil"/>
              <w:right w:val="nil"/>
            </w:tcBorders>
            <w:tcMar>
              <w:top w:w="-113" w:type="dxa"/>
              <w:left w:w="-113" w:type="dxa"/>
              <w:bottom w:w="-113" w:type="dxa"/>
              <w:right w:w="-113" w:type="dxa"/>
            </w:tcMar>
            <w:vAlign w:val="center"/>
          </w:tcPr>
          <w:p w14:paraId="33E4AFA2" w14:textId="77777777" w:rsidR="000511AE" w:rsidRPr="001F7915" w:rsidRDefault="00000000" w:rsidP="00482939">
            <w:pPr>
              <w:widowControl w:val="0"/>
              <w:spacing w:after="0" w:line="240" w:lineRule="auto"/>
              <w:jc w:val="center"/>
              <w:rPr>
                <w:sz w:val="20"/>
                <w:szCs w:val="20"/>
              </w:rPr>
            </w:pPr>
            <w:r w:rsidRPr="001F7915">
              <w:rPr>
                <w:sz w:val="18"/>
                <w:szCs w:val="18"/>
              </w:rPr>
              <w:t>35.65 ± 659.25</w:t>
            </w:r>
          </w:p>
        </w:tc>
        <w:tc>
          <w:tcPr>
            <w:tcW w:w="1310" w:type="dxa"/>
            <w:tcBorders>
              <w:top w:val="nil"/>
              <w:left w:val="nil"/>
              <w:bottom w:val="nil"/>
              <w:right w:val="nil"/>
            </w:tcBorders>
            <w:tcMar>
              <w:top w:w="-113" w:type="dxa"/>
              <w:left w:w="-113" w:type="dxa"/>
              <w:bottom w:w="-113" w:type="dxa"/>
              <w:right w:w="-113" w:type="dxa"/>
            </w:tcMar>
            <w:vAlign w:val="center"/>
          </w:tcPr>
          <w:p w14:paraId="6732A048" w14:textId="77777777" w:rsidR="000511AE" w:rsidRPr="001F7915" w:rsidRDefault="00000000" w:rsidP="00482939">
            <w:pPr>
              <w:widowControl w:val="0"/>
              <w:spacing w:after="0" w:line="240" w:lineRule="auto"/>
              <w:jc w:val="center"/>
              <w:rPr>
                <w:sz w:val="18"/>
                <w:szCs w:val="18"/>
              </w:rPr>
            </w:pPr>
            <w:r w:rsidRPr="001F7915">
              <w:rPr>
                <w:sz w:val="18"/>
                <w:szCs w:val="18"/>
              </w:rPr>
              <w:t>-422.79 ± 756.44</w:t>
            </w:r>
          </w:p>
        </w:tc>
        <w:tc>
          <w:tcPr>
            <w:tcW w:w="283" w:type="dxa"/>
            <w:tcMar>
              <w:left w:w="0" w:type="dxa"/>
              <w:right w:w="0" w:type="dxa"/>
            </w:tcMar>
            <w:vAlign w:val="center"/>
          </w:tcPr>
          <w:p w14:paraId="1C3BE078"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401F2E2A"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073AE18B"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78EB54A1"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71A9B19"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2BCFC9A" w14:textId="77777777" w:rsidR="000511AE" w:rsidRPr="001F7915" w:rsidRDefault="00000000" w:rsidP="00482939">
            <w:pPr>
              <w:widowControl w:val="0"/>
              <w:spacing w:after="0" w:line="240" w:lineRule="auto"/>
              <w:jc w:val="center"/>
              <w:rPr>
                <w:sz w:val="18"/>
                <w:szCs w:val="18"/>
              </w:rPr>
            </w:pPr>
            <w:r w:rsidRPr="001F7915">
              <w:rPr>
                <w:sz w:val="18"/>
                <w:szCs w:val="18"/>
              </w:rPr>
              <w:t>-0.664 (0.34)</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73376CA" w14:textId="77777777" w:rsidR="000511AE" w:rsidRPr="001F7915" w:rsidRDefault="00000000" w:rsidP="00482939">
            <w:pPr>
              <w:widowControl w:val="0"/>
              <w:spacing w:after="0" w:line="240" w:lineRule="auto"/>
              <w:jc w:val="center"/>
              <w:rPr>
                <w:sz w:val="14"/>
                <w:szCs w:val="14"/>
              </w:rPr>
            </w:pPr>
            <w:r w:rsidRPr="001F7915">
              <w:rPr>
                <w:sz w:val="14"/>
                <w:szCs w:val="14"/>
              </w:rPr>
              <w:t>[-1.335, 0.007]</w:t>
            </w:r>
          </w:p>
        </w:tc>
      </w:tr>
      <w:tr w:rsidR="000511AE" w:rsidRPr="001F7915" w14:paraId="709CB882" w14:textId="77777777" w:rsidTr="00877261">
        <w:tc>
          <w:tcPr>
            <w:tcW w:w="1561" w:type="dxa"/>
            <w:tcMar>
              <w:left w:w="0" w:type="dxa"/>
              <w:right w:w="0" w:type="dxa"/>
            </w:tcMar>
            <w:vAlign w:val="center"/>
          </w:tcPr>
          <w:p w14:paraId="3D1F0510" w14:textId="77777777" w:rsidR="000511AE" w:rsidRPr="001F7915" w:rsidRDefault="00000000" w:rsidP="00482939">
            <w:pPr>
              <w:spacing w:after="0" w:line="240" w:lineRule="auto"/>
              <w:jc w:val="left"/>
              <w:rPr>
                <w:sz w:val="18"/>
                <w:szCs w:val="18"/>
              </w:rPr>
            </w:pPr>
            <w:r w:rsidRPr="001F7915">
              <w:rPr>
                <w:sz w:val="18"/>
                <w:szCs w:val="18"/>
              </w:rPr>
              <w:t>Gold25</w:t>
            </w:r>
          </w:p>
        </w:tc>
        <w:tc>
          <w:tcPr>
            <w:tcW w:w="1310" w:type="dxa"/>
            <w:tcBorders>
              <w:top w:val="nil"/>
              <w:left w:val="nil"/>
              <w:bottom w:val="nil"/>
              <w:right w:val="nil"/>
            </w:tcBorders>
            <w:tcMar>
              <w:top w:w="-113" w:type="dxa"/>
              <w:left w:w="-113" w:type="dxa"/>
              <w:bottom w:w="-113" w:type="dxa"/>
              <w:right w:w="-113" w:type="dxa"/>
            </w:tcMar>
            <w:vAlign w:val="center"/>
          </w:tcPr>
          <w:p w14:paraId="6A121C6A" w14:textId="77777777" w:rsidR="000511AE" w:rsidRPr="001F7915" w:rsidRDefault="00000000" w:rsidP="00482939">
            <w:pPr>
              <w:widowControl w:val="0"/>
              <w:spacing w:after="0" w:line="240" w:lineRule="auto"/>
              <w:jc w:val="center"/>
              <w:rPr>
                <w:sz w:val="20"/>
                <w:szCs w:val="20"/>
              </w:rPr>
            </w:pPr>
            <w:r w:rsidRPr="001F7915">
              <w:rPr>
                <w:sz w:val="18"/>
                <w:szCs w:val="18"/>
              </w:rPr>
              <w:t>-46.57 ± 810.23</w:t>
            </w:r>
          </w:p>
        </w:tc>
        <w:tc>
          <w:tcPr>
            <w:tcW w:w="1310" w:type="dxa"/>
            <w:tcBorders>
              <w:top w:val="nil"/>
              <w:left w:val="nil"/>
              <w:bottom w:val="nil"/>
              <w:right w:val="nil"/>
            </w:tcBorders>
            <w:tcMar>
              <w:top w:w="-113" w:type="dxa"/>
              <w:left w:w="-113" w:type="dxa"/>
              <w:bottom w:w="-113" w:type="dxa"/>
              <w:right w:w="-113" w:type="dxa"/>
            </w:tcMar>
            <w:vAlign w:val="center"/>
          </w:tcPr>
          <w:p w14:paraId="53D8F409" w14:textId="77777777" w:rsidR="000511AE" w:rsidRPr="001F7915" w:rsidRDefault="00000000" w:rsidP="00482939">
            <w:pPr>
              <w:widowControl w:val="0"/>
              <w:spacing w:after="0" w:line="240" w:lineRule="auto"/>
              <w:jc w:val="center"/>
              <w:rPr>
                <w:b/>
                <w:bCs/>
                <w:sz w:val="18"/>
                <w:szCs w:val="18"/>
              </w:rPr>
            </w:pPr>
            <w:r w:rsidRPr="001F7915">
              <w:rPr>
                <w:b/>
                <w:bCs/>
                <w:sz w:val="18"/>
                <w:szCs w:val="18"/>
              </w:rPr>
              <w:t>-591.65 ± 780.41*</w:t>
            </w:r>
          </w:p>
        </w:tc>
        <w:tc>
          <w:tcPr>
            <w:tcW w:w="283" w:type="dxa"/>
            <w:tcMar>
              <w:left w:w="0" w:type="dxa"/>
              <w:right w:w="0" w:type="dxa"/>
            </w:tcMar>
            <w:vAlign w:val="center"/>
          </w:tcPr>
          <w:p w14:paraId="4516DBD4"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18FC36B3"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1ECB2CF9"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73890BEB"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B9B30CD"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BAC212F" w14:textId="77777777" w:rsidR="000511AE" w:rsidRPr="001F7915" w:rsidRDefault="00000000" w:rsidP="00482939">
            <w:pPr>
              <w:widowControl w:val="0"/>
              <w:spacing w:after="0" w:line="240" w:lineRule="auto"/>
              <w:jc w:val="center"/>
              <w:rPr>
                <w:b/>
                <w:bCs/>
                <w:sz w:val="18"/>
                <w:szCs w:val="18"/>
              </w:rPr>
            </w:pPr>
            <w:r w:rsidRPr="001F7915">
              <w:rPr>
                <w:b/>
                <w:bCs/>
                <w:sz w:val="18"/>
                <w:szCs w:val="18"/>
              </w:rPr>
              <w:t>-0.643 (0.32)*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581D387" w14:textId="77777777" w:rsidR="000511AE" w:rsidRPr="001F7915" w:rsidRDefault="00000000" w:rsidP="00482939">
            <w:pPr>
              <w:widowControl w:val="0"/>
              <w:spacing w:after="0" w:line="240" w:lineRule="auto"/>
              <w:jc w:val="center"/>
              <w:rPr>
                <w:sz w:val="14"/>
                <w:szCs w:val="14"/>
              </w:rPr>
            </w:pPr>
            <w:r w:rsidRPr="001F7915">
              <w:rPr>
                <w:sz w:val="14"/>
                <w:szCs w:val="14"/>
              </w:rPr>
              <w:t>[-1.263, -0.022]</w:t>
            </w:r>
          </w:p>
        </w:tc>
      </w:tr>
      <w:tr w:rsidR="000511AE" w:rsidRPr="001F7915" w14:paraId="15D2956C" w14:textId="77777777" w:rsidTr="00877261">
        <w:tc>
          <w:tcPr>
            <w:tcW w:w="1561" w:type="dxa"/>
            <w:tcMar>
              <w:left w:w="0" w:type="dxa"/>
              <w:right w:w="0" w:type="dxa"/>
            </w:tcMar>
            <w:vAlign w:val="center"/>
          </w:tcPr>
          <w:p w14:paraId="475F4498" w14:textId="77777777" w:rsidR="000511AE" w:rsidRPr="001F7915" w:rsidRDefault="00000000" w:rsidP="00482939">
            <w:pPr>
              <w:spacing w:after="0" w:line="240" w:lineRule="auto"/>
              <w:jc w:val="left"/>
              <w:rPr>
                <w:sz w:val="18"/>
                <w:szCs w:val="18"/>
              </w:rPr>
            </w:pPr>
            <w:r w:rsidRPr="001F7915">
              <w:rPr>
                <w:sz w:val="18"/>
                <w:szCs w:val="18"/>
              </w:rPr>
              <w:t>Gold30</w:t>
            </w:r>
          </w:p>
        </w:tc>
        <w:tc>
          <w:tcPr>
            <w:tcW w:w="1310" w:type="dxa"/>
            <w:tcBorders>
              <w:top w:val="nil"/>
              <w:left w:val="nil"/>
              <w:bottom w:val="nil"/>
              <w:right w:val="nil"/>
            </w:tcBorders>
            <w:tcMar>
              <w:top w:w="-113" w:type="dxa"/>
              <w:left w:w="-113" w:type="dxa"/>
              <w:bottom w:w="-113" w:type="dxa"/>
              <w:right w:w="-113" w:type="dxa"/>
            </w:tcMar>
            <w:vAlign w:val="center"/>
          </w:tcPr>
          <w:p w14:paraId="2CD74E51" w14:textId="77777777" w:rsidR="000511AE" w:rsidRPr="001F7915" w:rsidRDefault="00000000" w:rsidP="00482939">
            <w:pPr>
              <w:widowControl w:val="0"/>
              <w:spacing w:after="0" w:line="240" w:lineRule="auto"/>
              <w:jc w:val="center"/>
              <w:rPr>
                <w:sz w:val="20"/>
                <w:szCs w:val="20"/>
              </w:rPr>
            </w:pPr>
            <w:r w:rsidRPr="001F7915">
              <w:rPr>
                <w:sz w:val="18"/>
                <w:szCs w:val="18"/>
              </w:rPr>
              <w:t>-204.46 ± 568.89</w:t>
            </w:r>
          </w:p>
        </w:tc>
        <w:tc>
          <w:tcPr>
            <w:tcW w:w="1310" w:type="dxa"/>
            <w:tcBorders>
              <w:top w:val="nil"/>
              <w:left w:val="nil"/>
              <w:bottom w:val="nil"/>
              <w:right w:val="nil"/>
            </w:tcBorders>
            <w:tcMar>
              <w:top w:w="-113" w:type="dxa"/>
              <w:left w:w="-113" w:type="dxa"/>
              <w:bottom w:w="-113" w:type="dxa"/>
              <w:right w:w="-113" w:type="dxa"/>
            </w:tcMar>
            <w:vAlign w:val="center"/>
          </w:tcPr>
          <w:p w14:paraId="5AE43DC2" w14:textId="77777777" w:rsidR="000511AE" w:rsidRPr="001F7915" w:rsidRDefault="00000000" w:rsidP="00482939">
            <w:pPr>
              <w:widowControl w:val="0"/>
              <w:spacing w:after="0" w:line="240" w:lineRule="auto"/>
              <w:jc w:val="center"/>
              <w:rPr>
                <w:sz w:val="18"/>
                <w:szCs w:val="18"/>
              </w:rPr>
            </w:pPr>
            <w:r w:rsidRPr="001F7915">
              <w:rPr>
                <w:sz w:val="18"/>
                <w:szCs w:val="18"/>
              </w:rPr>
              <w:t>-528.75 ± 674.80</w:t>
            </w:r>
          </w:p>
        </w:tc>
        <w:tc>
          <w:tcPr>
            <w:tcW w:w="283" w:type="dxa"/>
            <w:tcMar>
              <w:left w:w="0" w:type="dxa"/>
              <w:right w:w="0" w:type="dxa"/>
            </w:tcMar>
            <w:vAlign w:val="center"/>
          </w:tcPr>
          <w:p w14:paraId="01222E7F"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175E6AA6"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1C2E11BD"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2E6B3DD1"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32F34F5"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50F7BC7" w14:textId="77777777" w:rsidR="000511AE" w:rsidRPr="001F7915" w:rsidRDefault="00000000" w:rsidP="00482939">
            <w:pPr>
              <w:widowControl w:val="0"/>
              <w:spacing w:after="0" w:line="240" w:lineRule="auto"/>
              <w:jc w:val="center"/>
              <w:rPr>
                <w:sz w:val="18"/>
                <w:szCs w:val="18"/>
              </w:rPr>
            </w:pPr>
            <w:r w:rsidRPr="001F7915">
              <w:rPr>
                <w:sz w:val="18"/>
                <w:szCs w:val="18"/>
              </w:rPr>
              <w:t>-0.543 (0.36)</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E0C3824" w14:textId="77777777" w:rsidR="000511AE" w:rsidRPr="001F7915" w:rsidRDefault="00000000" w:rsidP="00482939">
            <w:pPr>
              <w:widowControl w:val="0"/>
              <w:spacing w:after="0" w:line="240" w:lineRule="auto"/>
              <w:jc w:val="center"/>
              <w:rPr>
                <w:sz w:val="14"/>
                <w:szCs w:val="14"/>
              </w:rPr>
            </w:pPr>
            <w:r w:rsidRPr="001F7915">
              <w:rPr>
                <w:sz w:val="14"/>
                <w:szCs w:val="14"/>
              </w:rPr>
              <w:t>[-1.257, 0.171]</w:t>
            </w:r>
          </w:p>
        </w:tc>
      </w:tr>
      <w:tr w:rsidR="000511AE" w:rsidRPr="001F7915" w14:paraId="5CBD1068" w14:textId="77777777" w:rsidTr="00877261">
        <w:tc>
          <w:tcPr>
            <w:tcW w:w="1561" w:type="dxa"/>
            <w:tcMar>
              <w:left w:w="0" w:type="dxa"/>
              <w:right w:w="0" w:type="dxa"/>
            </w:tcMar>
            <w:vAlign w:val="center"/>
          </w:tcPr>
          <w:p w14:paraId="4ABB09A1" w14:textId="77777777" w:rsidR="000511AE" w:rsidRPr="001F7915" w:rsidRDefault="00000000" w:rsidP="00482939">
            <w:pPr>
              <w:spacing w:after="0" w:line="240" w:lineRule="auto"/>
              <w:jc w:val="left"/>
              <w:rPr>
                <w:sz w:val="18"/>
                <w:szCs w:val="18"/>
              </w:rPr>
            </w:pPr>
            <w:r w:rsidRPr="001F7915">
              <w:rPr>
                <w:sz w:val="18"/>
                <w:szCs w:val="18"/>
              </w:rPr>
              <w:t>KP</w:t>
            </w:r>
          </w:p>
        </w:tc>
        <w:tc>
          <w:tcPr>
            <w:tcW w:w="1310" w:type="dxa"/>
            <w:tcBorders>
              <w:top w:val="nil"/>
              <w:left w:val="nil"/>
              <w:bottom w:val="nil"/>
              <w:right w:val="nil"/>
            </w:tcBorders>
            <w:tcMar>
              <w:top w:w="-113" w:type="dxa"/>
              <w:left w:w="-113" w:type="dxa"/>
              <w:bottom w:w="-113" w:type="dxa"/>
              <w:right w:w="-113" w:type="dxa"/>
            </w:tcMar>
            <w:vAlign w:val="center"/>
          </w:tcPr>
          <w:p w14:paraId="046D4494" w14:textId="77777777" w:rsidR="000511AE" w:rsidRPr="001F7915" w:rsidRDefault="00000000" w:rsidP="00482939">
            <w:pPr>
              <w:widowControl w:val="0"/>
              <w:spacing w:after="0" w:line="240" w:lineRule="auto"/>
              <w:jc w:val="center"/>
              <w:rPr>
                <w:sz w:val="20"/>
                <w:szCs w:val="20"/>
              </w:rPr>
            </w:pPr>
            <w:r w:rsidRPr="001F7915">
              <w:rPr>
                <w:sz w:val="18"/>
                <w:szCs w:val="18"/>
              </w:rPr>
              <w:t>14.61 ± 3.23</w:t>
            </w:r>
          </w:p>
        </w:tc>
        <w:tc>
          <w:tcPr>
            <w:tcW w:w="1310" w:type="dxa"/>
            <w:tcBorders>
              <w:top w:val="nil"/>
              <w:left w:val="nil"/>
              <w:bottom w:val="nil"/>
              <w:right w:val="nil"/>
            </w:tcBorders>
            <w:tcMar>
              <w:top w:w="-113" w:type="dxa"/>
              <w:left w:w="-113" w:type="dxa"/>
              <w:bottom w:w="-113" w:type="dxa"/>
              <w:right w:w="-113" w:type="dxa"/>
            </w:tcMar>
            <w:vAlign w:val="center"/>
          </w:tcPr>
          <w:p w14:paraId="6EEC8222" w14:textId="77777777" w:rsidR="000511AE" w:rsidRPr="001F7915" w:rsidRDefault="00000000" w:rsidP="00482939">
            <w:pPr>
              <w:widowControl w:val="0"/>
              <w:spacing w:after="0" w:line="240" w:lineRule="auto"/>
              <w:jc w:val="center"/>
              <w:rPr>
                <w:sz w:val="18"/>
                <w:szCs w:val="18"/>
              </w:rPr>
            </w:pPr>
            <w:r w:rsidRPr="001F7915">
              <w:rPr>
                <w:sz w:val="18"/>
                <w:szCs w:val="18"/>
              </w:rPr>
              <w:t>13.50 ± 2.43</w:t>
            </w:r>
          </w:p>
        </w:tc>
        <w:tc>
          <w:tcPr>
            <w:tcW w:w="283" w:type="dxa"/>
            <w:tcMar>
              <w:left w:w="0" w:type="dxa"/>
              <w:right w:w="0" w:type="dxa"/>
            </w:tcMar>
            <w:vAlign w:val="center"/>
          </w:tcPr>
          <w:p w14:paraId="02493E2D"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4EE30682"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767D91FA"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4A56121D"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301CAC2"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6CC67B7" w14:textId="77777777" w:rsidR="000511AE" w:rsidRPr="001F7915" w:rsidRDefault="00000000" w:rsidP="00482939">
            <w:pPr>
              <w:widowControl w:val="0"/>
              <w:spacing w:after="0" w:line="240" w:lineRule="auto"/>
              <w:jc w:val="center"/>
              <w:rPr>
                <w:sz w:val="18"/>
                <w:szCs w:val="18"/>
              </w:rPr>
            </w:pPr>
            <w:r w:rsidRPr="001F7915">
              <w:rPr>
                <w:sz w:val="18"/>
                <w:szCs w:val="18"/>
              </w:rPr>
              <w:t>-0.326 (0.28)</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AB3BF41" w14:textId="77777777" w:rsidR="000511AE" w:rsidRPr="001F7915" w:rsidRDefault="00000000" w:rsidP="00482939">
            <w:pPr>
              <w:widowControl w:val="0"/>
              <w:spacing w:after="0" w:line="240" w:lineRule="auto"/>
              <w:jc w:val="center"/>
              <w:rPr>
                <w:sz w:val="14"/>
                <w:szCs w:val="14"/>
              </w:rPr>
            </w:pPr>
            <w:r w:rsidRPr="001F7915">
              <w:rPr>
                <w:sz w:val="14"/>
                <w:szCs w:val="14"/>
              </w:rPr>
              <w:t>[-0.870, 0.217]</w:t>
            </w:r>
          </w:p>
        </w:tc>
      </w:tr>
      <w:tr w:rsidR="000511AE" w:rsidRPr="001F7915" w14:paraId="58F0E3A6" w14:textId="77777777" w:rsidTr="00877261">
        <w:tc>
          <w:tcPr>
            <w:tcW w:w="1561" w:type="dxa"/>
            <w:tcMar>
              <w:left w:w="0" w:type="dxa"/>
              <w:right w:w="0" w:type="dxa"/>
            </w:tcMar>
            <w:vAlign w:val="center"/>
          </w:tcPr>
          <w:p w14:paraId="5C2B3FEB" w14:textId="77777777" w:rsidR="000511AE" w:rsidRPr="001F7915" w:rsidRDefault="00000000" w:rsidP="00482939">
            <w:pPr>
              <w:spacing w:after="0" w:line="240" w:lineRule="auto"/>
              <w:jc w:val="left"/>
              <w:rPr>
                <w:sz w:val="18"/>
                <w:szCs w:val="18"/>
              </w:rPr>
            </w:pPr>
            <w:r w:rsidRPr="001F7915">
              <w:rPr>
                <w:sz w:val="18"/>
                <w:szCs w:val="18"/>
              </w:rPr>
              <w:t>KDA</w:t>
            </w:r>
          </w:p>
        </w:tc>
        <w:tc>
          <w:tcPr>
            <w:tcW w:w="1310" w:type="dxa"/>
            <w:tcBorders>
              <w:top w:val="nil"/>
              <w:left w:val="nil"/>
              <w:bottom w:val="nil"/>
              <w:right w:val="nil"/>
            </w:tcBorders>
            <w:tcMar>
              <w:top w:w="-113" w:type="dxa"/>
              <w:left w:w="-113" w:type="dxa"/>
              <w:bottom w:w="-113" w:type="dxa"/>
              <w:right w:w="-113" w:type="dxa"/>
            </w:tcMar>
            <w:vAlign w:val="center"/>
          </w:tcPr>
          <w:p w14:paraId="024007EC" w14:textId="77777777" w:rsidR="000511AE" w:rsidRPr="001F7915" w:rsidRDefault="00000000" w:rsidP="00482939">
            <w:pPr>
              <w:widowControl w:val="0"/>
              <w:spacing w:after="0" w:line="240" w:lineRule="auto"/>
              <w:jc w:val="center"/>
              <w:rPr>
                <w:sz w:val="20"/>
                <w:szCs w:val="20"/>
              </w:rPr>
            </w:pPr>
            <w:r w:rsidRPr="001F7915">
              <w:rPr>
                <w:sz w:val="18"/>
                <w:szCs w:val="18"/>
              </w:rPr>
              <w:t>4.12 ± 1.98</w:t>
            </w:r>
          </w:p>
        </w:tc>
        <w:tc>
          <w:tcPr>
            <w:tcW w:w="1310" w:type="dxa"/>
            <w:tcBorders>
              <w:top w:val="nil"/>
              <w:left w:val="nil"/>
              <w:bottom w:val="nil"/>
              <w:right w:val="nil"/>
            </w:tcBorders>
            <w:tcMar>
              <w:top w:w="-113" w:type="dxa"/>
              <w:left w:w="-113" w:type="dxa"/>
              <w:bottom w:w="-113" w:type="dxa"/>
              <w:right w:w="-113" w:type="dxa"/>
            </w:tcMar>
            <w:vAlign w:val="center"/>
          </w:tcPr>
          <w:p w14:paraId="6D7C8B46" w14:textId="77777777" w:rsidR="000511AE" w:rsidRPr="001F7915" w:rsidRDefault="00000000" w:rsidP="00482939">
            <w:pPr>
              <w:widowControl w:val="0"/>
              <w:spacing w:after="0" w:line="240" w:lineRule="auto"/>
              <w:jc w:val="center"/>
              <w:rPr>
                <w:sz w:val="18"/>
                <w:szCs w:val="18"/>
              </w:rPr>
            </w:pPr>
            <w:r w:rsidRPr="001F7915">
              <w:rPr>
                <w:sz w:val="18"/>
                <w:szCs w:val="18"/>
              </w:rPr>
              <w:t>3.25 ± 1.15</w:t>
            </w:r>
          </w:p>
        </w:tc>
        <w:tc>
          <w:tcPr>
            <w:tcW w:w="283" w:type="dxa"/>
            <w:tcMar>
              <w:left w:w="0" w:type="dxa"/>
              <w:right w:w="0" w:type="dxa"/>
            </w:tcMar>
            <w:vAlign w:val="center"/>
          </w:tcPr>
          <w:p w14:paraId="5DF7F284"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0C1FAD10"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363F0300"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2A62D5B7"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CADA898"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D29A444" w14:textId="77777777" w:rsidR="000511AE" w:rsidRPr="001F7915" w:rsidRDefault="00000000" w:rsidP="00482939">
            <w:pPr>
              <w:widowControl w:val="0"/>
              <w:spacing w:after="0" w:line="240" w:lineRule="auto"/>
              <w:jc w:val="center"/>
              <w:rPr>
                <w:sz w:val="18"/>
                <w:szCs w:val="18"/>
              </w:rPr>
            </w:pPr>
            <w:r w:rsidRPr="001F7915">
              <w:rPr>
                <w:sz w:val="18"/>
                <w:szCs w:val="18"/>
              </w:rPr>
              <w:t>-0.421 (0.26)</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18F7E65" w14:textId="77777777" w:rsidR="000511AE" w:rsidRPr="001F7915" w:rsidRDefault="00000000" w:rsidP="00482939">
            <w:pPr>
              <w:widowControl w:val="0"/>
              <w:spacing w:after="0" w:line="240" w:lineRule="auto"/>
              <w:jc w:val="center"/>
              <w:rPr>
                <w:sz w:val="14"/>
                <w:szCs w:val="14"/>
              </w:rPr>
            </w:pPr>
            <w:r w:rsidRPr="001F7915">
              <w:rPr>
                <w:sz w:val="14"/>
                <w:szCs w:val="14"/>
              </w:rPr>
              <w:t>[-0.938, 0.095]</w:t>
            </w:r>
          </w:p>
        </w:tc>
      </w:tr>
      <w:tr w:rsidR="000511AE" w:rsidRPr="001F7915" w14:paraId="7C440FA5" w14:textId="77777777" w:rsidTr="00877261">
        <w:tc>
          <w:tcPr>
            <w:tcW w:w="1561" w:type="dxa"/>
            <w:tcMar>
              <w:left w:w="0" w:type="dxa"/>
              <w:right w:w="0" w:type="dxa"/>
            </w:tcMar>
            <w:vAlign w:val="center"/>
          </w:tcPr>
          <w:p w14:paraId="2C5A33EB" w14:textId="77777777" w:rsidR="000511AE" w:rsidRPr="001F7915" w:rsidRDefault="00000000" w:rsidP="00482939">
            <w:pPr>
              <w:spacing w:after="0" w:line="240" w:lineRule="auto"/>
              <w:jc w:val="left"/>
              <w:rPr>
                <w:sz w:val="18"/>
                <w:szCs w:val="18"/>
              </w:rPr>
            </w:pPr>
            <w:r w:rsidRPr="001F7915">
              <w:rPr>
                <w:sz w:val="18"/>
                <w:szCs w:val="18"/>
              </w:rPr>
              <w:t>Kills</w:t>
            </w:r>
          </w:p>
        </w:tc>
        <w:tc>
          <w:tcPr>
            <w:tcW w:w="1310" w:type="dxa"/>
            <w:tcBorders>
              <w:top w:val="nil"/>
              <w:left w:val="nil"/>
              <w:bottom w:val="nil"/>
              <w:right w:val="nil"/>
            </w:tcBorders>
            <w:tcMar>
              <w:top w:w="-113" w:type="dxa"/>
              <w:left w:w="-113" w:type="dxa"/>
              <w:bottom w:w="-113" w:type="dxa"/>
              <w:right w:w="-113" w:type="dxa"/>
            </w:tcMar>
            <w:vAlign w:val="center"/>
          </w:tcPr>
          <w:p w14:paraId="1B868555" w14:textId="77777777" w:rsidR="000511AE" w:rsidRPr="001F7915" w:rsidRDefault="00000000" w:rsidP="00482939">
            <w:pPr>
              <w:widowControl w:val="0"/>
              <w:spacing w:after="0" w:line="240" w:lineRule="auto"/>
              <w:jc w:val="center"/>
              <w:rPr>
                <w:sz w:val="20"/>
                <w:szCs w:val="20"/>
              </w:rPr>
            </w:pPr>
            <w:r w:rsidRPr="001F7915">
              <w:rPr>
                <w:sz w:val="18"/>
                <w:szCs w:val="18"/>
              </w:rPr>
              <w:t>4.21 ± 1.12</w:t>
            </w:r>
          </w:p>
        </w:tc>
        <w:tc>
          <w:tcPr>
            <w:tcW w:w="1310" w:type="dxa"/>
            <w:tcBorders>
              <w:top w:val="nil"/>
              <w:left w:val="nil"/>
              <w:bottom w:val="nil"/>
              <w:right w:val="nil"/>
            </w:tcBorders>
            <w:tcMar>
              <w:top w:w="-113" w:type="dxa"/>
              <w:left w:w="-113" w:type="dxa"/>
              <w:bottom w:w="-113" w:type="dxa"/>
              <w:right w:w="-113" w:type="dxa"/>
            </w:tcMar>
            <w:vAlign w:val="center"/>
          </w:tcPr>
          <w:p w14:paraId="12B5C1E2" w14:textId="77777777" w:rsidR="000511AE" w:rsidRPr="001F7915" w:rsidRDefault="00000000" w:rsidP="00482939">
            <w:pPr>
              <w:widowControl w:val="0"/>
              <w:spacing w:after="0" w:line="240" w:lineRule="auto"/>
              <w:jc w:val="center"/>
              <w:rPr>
                <w:sz w:val="18"/>
                <w:szCs w:val="18"/>
              </w:rPr>
            </w:pPr>
            <w:r w:rsidRPr="001F7915">
              <w:rPr>
                <w:sz w:val="18"/>
                <w:szCs w:val="18"/>
              </w:rPr>
              <w:t>3.80 ± 1.33</w:t>
            </w:r>
          </w:p>
        </w:tc>
        <w:tc>
          <w:tcPr>
            <w:tcW w:w="283" w:type="dxa"/>
            <w:tcMar>
              <w:left w:w="0" w:type="dxa"/>
              <w:right w:w="0" w:type="dxa"/>
            </w:tcMar>
            <w:vAlign w:val="center"/>
          </w:tcPr>
          <w:p w14:paraId="61DBB0D3"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441B718F"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6BE04BCB"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16C8AA94"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B449EBF"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28ADAF5" w14:textId="77777777" w:rsidR="000511AE" w:rsidRPr="001F7915" w:rsidRDefault="00000000" w:rsidP="00482939">
            <w:pPr>
              <w:widowControl w:val="0"/>
              <w:spacing w:after="0" w:line="240" w:lineRule="auto"/>
              <w:jc w:val="center"/>
              <w:rPr>
                <w:sz w:val="18"/>
                <w:szCs w:val="18"/>
              </w:rPr>
            </w:pPr>
            <w:r w:rsidRPr="001F7915">
              <w:rPr>
                <w:sz w:val="18"/>
                <w:szCs w:val="18"/>
              </w:rPr>
              <w:t>-0.348 (0.34)</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3FEAD1E" w14:textId="77777777" w:rsidR="000511AE" w:rsidRPr="001F7915" w:rsidRDefault="00000000" w:rsidP="00482939">
            <w:pPr>
              <w:widowControl w:val="0"/>
              <w:spacing w:after="0" w:line="240" w:lineRule="auto"/>
              <w:jc w:val="center"/>
              <w:rPr>
                <w:sz w:val="14"/>
                <w:szCs w:val="14"/>
              </w:rPr>
            </w:pPr>
            <w:r w:rsidRPr="001F7915">
              <w:rPr>
                <w:sz w:val="14"/>
                <w:szCs w:val="14"/>
              </w:rPr>
              <w:t>[-1.005, 0.310]</w:t>
            </w:r>
          </w:p>
        </w:tc>
      </w:tr>
      <w:tr w:rsidR="000511AE" w:rsidRPr="001F7915" w14:paraId="501C92FB" w14:textId="77777777" w:rsidTr="00877261">
        <w:tc>
          <w:tcPr>
            <w:tcW w:w="1561" w:type="dxa"/>
            <w:tcMar>
              <w:left w:w="0" w:type="dxa"/>
              <w:right w:w="0" w:type="dxa"/>
            </w:tcMar>
            <w:vAlign w:val="center"/>
          </w:tcPr>
          <w:p w14:paraId="5A19232D" w14:textId="77777777" w:rsidR="000511AE" w:rsidRPr="001F7915" w:rsidRDefault="00000000" w:rsidP="00482939">
            <w:pPr>
              <w:spacing w:after="0" w:line="240" w:lineRule="auto"/>
              <w:jc w:val="left"/>
              <w:rPr>
                <w:sz w:val="18"/>
                <w:szCs w:val="18"/>
              </w:rPr>
            </w:pPr>
            <w:r w:rsidRPr="001F7915">
              <w:rPr>
                <w:sz w:val="18"/>
                <w:szCs w:val="18"/>
              </w:rPr>
              <w:t>Deaths</w:t>
            </w:r>
          </w:p>
        </w:tc>
        <w:tc>
          <w:tcPr>
            <w:tcW w:w="1310" w:type="dxa"/>
            <w:tcBorders>
              <w:top w:val="nil"/>
              <w:left w:val="nil"/>
              <w:bottom w:val="nil"/>
              <w:right w:val="nil"/>
            </w:tcBorders>
            <w:tcMar>
              <w:top w:w="-113" w:type="dxa"/>
              <w:left w:w="-113" w:type="dxa"/>
              <w:bottom w:w="-113" w:type="dxa"/>
              <w:right w:w="-113" w:type="dxa"/>
            </w:tcMar>
            <w:vAlign w:val="center"/>
          </w:tcPr>
          <w:p w14:paraId="11676777" w14:textId="77777777" w:rsidR="000511AE" w:rsidRPr="001F7915" w:rsidRDefault="00000000" w:rsidP="00482939">
            <w:pPr>
              <w:widowControl w:val="0"/>
              <w:spacing w:after="0" w:line="240" w:lineRule="auto"/>
              <w:jc w:val="center"/>
              <w:rPr>
                <w:sz w:val="20"/>
                <w:szCs w:val="20"/>
              </w:rPr>
            </w:pPr>
            <w:r w:rsidRPr="001F7915">
              <w:rPr>
                <w:sz w:val="18"/>
                <w:szCs w:val="18"/>
              </w:rPr>
              <w:t>3.94 ± 1.10</w:t>
            </w:r>
          </w:p>
        </w:tc>
        <w:tc>
          <w:tcPr>
            <w:tcW w:w="1310" w:type="dxa"/>
            <w:tcBorders>
              <w:top w:val="nil"/>
              <w:left w:val="nil"/>
              <w:bottom w:val="nil"/>
              <w:right w:val="nil"/>
            </w:tcBorders>
            <w:tcMar>
              <w:top w:w="-113" w:type="dxa"/>
              <w:left w:w="-113" w:type="dxa"/>
              <w:bottom w:w="-113" w:type="dxa"/>
              <w:right w:w="-113" w:type="dxa"/>
            </w:tcMar>
            <w:vAlign w:val="center"/>
          </w:tcPr>
          <w:p w14:paraId="46F90C35" w14:textId="77777777" w:rsidR="000511AE" w:rsidRPr="001F7915" w:rsidRDefault="00000000" w:rsidP="00482939">
            <w:pPr>
              <w:widowControl w:val="0"/>
              <w:spacing w:after="0" w:line="240" w:lineRule="auto"/>
              <w:jc w:val="center"/>
              <w:rPr>
                <w:sz w:val="18"/>
                <w:szCs w:val="18"/>
              </w:rPr>
            </w:pPr>
            <w:r w:rsidRPr="001F7915">
              <w:rPr>
                <w:sz w:val="18"/>
                <w:szCs w:val="18"/>
              </w:rPr>
              <w:t>4.47 ± 1.07</w:t>
            </w:r>
          </w:p>
        </w:tc>
        <w:tc>
          <w:tcPr>
            <w:tcW w:w="283" w:type="dxa"/>
            <w:tcMar>
              <w:left w:w="0" w:type="dxa"/>
              <w:right w:w="0" w:type="dxa"/>
            </w:tcMar>
            <w:vAlign w:val="center"/>
          </w:tcPr>
          <w:p w14:paraId="5B562E23"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1434C93D"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4818D871"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7C343220"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973F5F9"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0B05780" w14:textId="77777777" w:rsidR="000511AE" w:rsidRPr="001F7915" w:rsidRDefault="00000000" w:rsidP="00482939">
            <w:pPr>
              <w:widowControl w:val="0"/>
              <w:spacing w:after="0" w:line="240" w:lineRule="auto"/>
              <w:jc w:val="center"/>
              <w:rPr>
                <w:sz w:val="18"/>
                <w:szCs w:val="18"/>
              </w:rPr>
            </w:pPr>
            <w:r w:rsidRPr="001F7915">
              <w:rPr>
                <w:sz w:val="18"/>
                <w:szCs w:val="18"/>
              </w:rPr>
              <w:t>-0.457 (0.31)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819C80E" w14:textId="77777777" w:rsidR="000511AE" w:rsidRPr="001F7915" w:rsidRDefault="00000000" w:rsidP="00482939">
            <w:pPr>
              <w:widowControl w:val="0"/>
              <w:spacing w:after="0" w:line="240" w:lineRule="auto"/>
              <w:jc w:val="center"/>
              <w:rPr>
                <w:sz w:val="14"/>
                <w:szCs w:val="14"/>
              </w:rPr>
            </w:pPr>
            <w:r w:rsidRPr="001F7915">
              <w:rPr>
                <w:sz w:val="14"/>
                <w:szCs w:val="14"/>
              </w:rPr>
              <w:t>[-1.062, 0.147]</w:t>
            </w:r>
          </w:p>
        </w:tc>
      </w:tr>
      <w:tr w:rsidR="000511AE" w:rsidRPr="001F7915" w14:paraId="34D6B8C6" w14:textId="77777777" w:rsidTr="00877261">
        <w:tc>
          <w:tcPr>
            <w:tcW w:w="1561" w:type="dxa"/>
            <w:tcMar>
              <w:left w:w="0" w:type="dxa"/>
              <w:right w:w="0" w:type="dxa"/>
            </w:tcMar>
            <w:vAlign w:val="center"/>
          </w:tcPr>
          <w:p w14:paraId="733F957A" w14:textId="77777777" w:rsidR="000511AE" w:rsidRPr="001F7915" w:rsidRDefault="00000000" w:rsidP="00482939">
            <w:pPr>
              <w:spacing w:after="0" w:line="240" w:lineRule="auto"/>
              <w:jc w:val="left"/>
              <w:rPr>
                <w:sz w:val="18"/>
                <w:szCs w:val="18"/>
              </w:rPr>
            </w:pPr>
            <w:r w:rsidRPr="001F7915">
              <w:rPr>
                <w:sz w:val="18"/>
                <w:szCs w:val="18"/>
              </w:rPr>
              <w:t>Assists</w:t>
            </w:r>
          </w:p>
        </w:tc>
        <w:tc>
          <w:tcPr>
            <w:tcW w:w="1310" w:type="dxa"/>
            <w:tcBorders>
              <w:top w:val="nil"/>
              <w:left w:val="nil"/>
              <w:bottom w:val="nil"/>
              <w:right w:val="nil"/>
            </w:tcBorders>
            <w:tcMar>
              <w:top w:w="-113" w:type="dxa"/>
              <w:left w:w="-113" w:type="dxa"/>
              <w:bottom w:w="-113" w:type="dxa"/>
              <w:right w:w="-113" w:type="dxa"/>
            </w:tcMar>
            <w:vAlign w:val="center"/>
          </w:tcPr>
          <w:p w14:paraId="6956518B" w14:textId="77777777" w:rsidR="000511AE" w:rsidRPr="001F7915" w:rsidRDefault="00000000" w:rsidP="00482939">
            <w:pPr>
              <w:widowControl w:val="0"/>
              <w:spacing w:after="0" w:line="240" w:lineRule="auto"/>
              <w:jc w:val="center"/>
              <w:rPr>
                <w:sz w:val="20"/>
                <w:szCs w:val="20"/>
              </w:rPr>
            </w:pPr>
            <w:r w:rsidRPr="001F7915">
              <w:rPr>
                <w:sz w:val="18"/>
                <w:szCs w:val="18"/>
              </w:rPr>
              <w:t>10.40 ± 2.92</w:t>
            </w:r>
          </w:p>
        </w:tc>
        <w:tc>
          <w:tcPr>
            <w:tcW w:w="1310" w:type="dxa"/>
            <w:tcBorders>
              <w:top w:val="nil"/>
              <w:left w:val="nil"/>
              <w:bottom w:val="nil"/>
              <w:right w:val="nil"/>
            </w:tcBorders>
            <w:tcMar>
              <w:top w:w="-113" w:type="dxa"/>
              <w:left w:w="-113" w:type="dxa"/>
              <w:bottom w:w="-113" w:type="dxa"/>
              <w:right w:w="-113" w:type="dxa"/>
            </w:tcMar>
            <w:vAlign w:val="center"/>
          </w:tcPr>
          <w:p w14:paraId="2F8334D0" w14:textId="77777777" w:rsidR="000511AE" w:rsidRPr="001F7915" w:rsidRDefault="00000000" w:rsidP="00482939">
            <w:pPr>
              <w:widowControl w:val="0"/>
              <w:spacing w:after="0" w:line="240" w:lineRule="auto"/>
              <w:jc w:val="center"/>
              <w:rPr>
                <w:sz w:val="18"/>
                <w:szCs w:val="18"/>
              </w:rPr>
            </w:pPr>
            <w:r w:rsidRPr="001F7915">
              <w:rPr>
                <w:sz w:val="18"/>
                <w:szCs w:val="18"/>
              </w:rPr>
              <w:t>9.70 ± 2.01</w:t>
            </w:r>
          </w:p>
        </w:tc>
        <w:tc>
          <w:tcPr>
            <w:tcW w:w="283" w:type="dxa"/>
            <w:tcMar>
              <w:left w:w="0" w:type="dxa"/>
              <w:right w:w="0" w:type="dxa"/>
            </w:tcMar>
            <w:vAlign w:val="center"/>
          </w:tcPr>
          <w:p w14:paraId="578DD7F1"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77A22438"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22547939"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1DBB435F"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41447D0"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913C82A" w14:textId="77777777" w:rsidR="000511AE" w:rsidRPr="001F7915" w:rsidRDefault="00000000" w:rsidP="00482939">
            <w:pPr>
              <w:widowControl w:val="0"/>
              <w:spacing w:after="0" w:line="240" w:lineRule="auto"/>
              <w:jc w:val="center"/>
              <w:rPr>
                <w:sz w:val="18"/>
                <w:szCs w:val="18"/>
              </w:rPr>
            </w:pPr>
            <w:r w:rsidRPr="001F7915">
              <w:rPr>
                <w:sz w:val="18"/>
                <w:szCs w:val="18"/>
              </w:rPr>
              <w:t>-0.227 (0.27)</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6F29F51" w14:textId="77777777" w:rsidR="000511AE" w:rsidRPr="001F7915" w:rsidRDefault="00000000" w:rsidP="00482939">
            <w:pPr>
              <w:widowControl w:val="0"/>
              <w:spacing w:after="0" w:line="240" w:lineRule="auto"/>
              <w:jc w:val="center"/>
              <w:rPr>
                <w:sz w:val="14"/>
                <w:szCs w:val="14"/>
              </w:rPr>
            </w:pPr>
            <w:r w:rsidRPr="001F7915">
              <w:rPr>
                <w:sz w:val="14"/>
                <w:szCs w:val="14"/>
              </w:rPr>
              <w:t>[-0.752, 0.297]</w:t>
            </w:r>
          </w:p>
        </w:tc>
      </w:tr>
      <w:tr w:rsidR="000511AE" w:rsidRPr="001F7915" w14:paraId="7A22E1BA" w14:textId="77777777" w:rsidTr="00877261">
        <w:tc>
          <w:tcPr>
            <w:tcW w:w="1561" w:type="dxa"/>
            <w:tcMar>
              <w:left w:w="0" w:type="dxa"/>
              <w:right w:w="0" w:type="dxa"/>
            </w:tcMar>
            <w:vAlign w:val="center"/>
          </w:tcPr>
          <w:p w14:paraId="2C7B4F4F" w14:textId="77777777" w:rsidR="000511AE" w:rsidRPr="001F7915" w:rsidRDefault="00000000" w:rsidP="00482939">
            <w:pPr>
              <w:spacing w:after="0" w:line="240" w:lineRule="auto"/>
              <w:jc w:val="left"/>
              <w:rPr>
                <w:sz w:val="18"/>
                <w:szCs w:val="18"/>
              </w:rPr>
            </w:pPr>
            <w:r w:rsidRPr="001F7915">
              <w:rPr>
                <w:sz w:val="18"/>
                <w:szCs w:val="18"/>
              </w:rPr>
              <w:t>FK</w:t>
            </w:r>
          </w:p>
        </w:tc>
        <w:tc>
          <w:tcPr>
            <w:tcW w:w="1310" w:type="dxa"/>
            <w:tcBorders>
              <w:top w:val="nil"/>
              <w:left w:val="nil"/>
              <w:bottom w:val="nil"/>
              <w:right w:val="nil"/>
            </w:tcBorders>
            <w:tcMar>
              <w:top w:w="-113" w:type="dxa"/>
              <w:left w:w="-113" w:type="dxa"/>
              <w:bottom w:w="-113" w:type="dxa"/>
              <w:right w:w="-113" w:type="dxa"/>
            </w:tcMar>
            <w:vAlign w:val="center"/>
          </w:tcPr>
          <w:p w14:paraId="119E5934" w14:textId="77777777" w:rsidR="000511AE" w:rsidRPr="001F7915" w:rsidRDefault="00000000" w:rsidP="00482939">
            <w:pPr>
              <w:widowControl w:val="0"/>
              <w:spacing w:after="0" w:line="240" w:lineRule="auto"/>
              <w:jc w:val="center"/>
              <w:rPr>
                <w:sz w:val="20"/>
                <w:szCs w:val="20"/>
              </w:rPr>
            </w:pPr>
            <w:r w:rsidRPr="001F7915">
              <w:rPr>
                <w:sz w:val="18"/>
                <w:szCs w:val="18"/>
              </w:rPr>
              <w:t>0.29 ± 0.17</w:t>
            </w:r>
          </w:p>
        </w:tc>
        <w:tc>
          <w:tcPr>
            <w:tcW w:w="1310" w:type="dxa"/>
            <w:tcBorders>
              <w:top w:val="nil"/>
              <w:left w:val="nil"/>
              <w:bottom w:val="nil"/>
              <w:right w:val="nil"/>
            </w:tcBorders>
            <w:tcMar>
              <w:top w:w="-113" w:type="dxa"/>
              <w:left w:w="-113" w:type="dxa"/>
              <w:bottom w:w="-113" w:type="dxa"/>
              <w:right w:w="-113" w:type="dxa"/>
            </w:tcMar>
            <w:vAlign w:val="center"/>
          </w:tcPr>
          <w:p w14:paraId="02D0C8A8" w14:textId="77777777" w:rsidR="000511AE" w:rsidRPr="001F7915" w:rsidRDefault="00000000" w:rsidP="00482939">
            <w:pPr>
              <w:widowControl w:val="0"/>
              <w:spacing w:after="0" w:line="240" w:lineRule="auto"/>
              <w:jc w:val="center"/>
              <w:rPr>
                <w:sz w:val="18"/>
                <w:szCs w:val="18"/>
              </w:rPr>
            </w:pPr>
            <w:r w:rsidRPr="001F7915">
              <w:rPr>
                <w:sz w:val="18"/>
                <w:szCs w:val="18"/>
              </w:rPr>
              <w:t>0.22 ± 0.20</w:t>
            </w:r>
          </w:p>
        </w:tc>
        <w:tc>
          <w:tcPr>
            <w:tcW w:w="283" w:type="dxa"/>
            <w:tcMar>
              <w:left w:w="0" w:type="dxa"/>
              <w:right w:w="0" w:type="dxa"/>
            </w:tcMar>
            <w:vAlign w:val="center"/>
          </w:tcPr>
          <w:p w14:paraId="1EAE8151"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27A3C151"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503C1671"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2C35DAF9"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91E47D8"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9B6E497" w14:textId="77777777" w:rsidR="000511AE" w:rsidRPr="001F7915" w:rsidRDefault="00000000" w:rsidP="00482939">
            <w:pPr>
              <w:widowControl w:val="0"/>
              <w:spacing w:after="0" w:line="240" w:lineRule="auto"/>
              <w:jc w:val="center"/>
              <w:rPr>
                <w:sz w:val="18"/>
                <w:szCs w:val="18"/>
              </w:rPr>
            </w:pPr>
            <w:r w:rsidRPr="001F7915">
              <w:rPr>
                <w:sz w:val="18"/>
                <w:szCs w:val="18"/>
              </w:rPr>
              <w:t>-0.400 (0.34)</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86C3465" w14:textId="77777777" w:rsidR="000511AE" w:rsidRPr="001F7915" w:rsidRDefault="00000000" w:rsidP="00482939">
            <w:pPr>
              <w:widowControl w:val="0"/>
              <w:spacing w:after="0" w:line="240" w:lineRule="auto"/>
              <w:jc w:val="center"/>
              <w:rPr>
                <w:sz w:val="14"/>
                <w:szCs w:val="14"/>
              </w:rPr>
            </w:pPr>
            <w:r w:rsidRPr="001F7915">
              <w:rPr>
                <w:sz w:val="14"/>
                <w:szCs w:val="14"/>
              </w:rPr>
              <w:t>[-1.061, 0.261]</w:t>
            </w:r>
          </w:p>
        </w:tc>
      </w:tr>
      <w:tr w:rsidR="000511AE" w:rsidRPr="001F7915" w14:paraId="618DF6EC" w14:textId="77777777" w:rsidTr="00877261">
        <w:tc>
          <w:tcPr>
            <w:tcW w:w="1561" w:type="dxa"/>
            <w:tcMar>
              <w:left w:w="0" w:type="dxa"/>
              <w:right w:w="0" w:type="dxa"/>
            </w:tcMar>
            <w:vAlign w:val="center"/>
          </w:tcPr>
          <w:p w14:paraId="273A9103" w14:textId="77777777" w:rsidR="000511AE" w:rsidRPr="001F7915" w:rsidRDefault="00000000" w:rsidP="00482939">
            <w:pPr>
              <w:spacing w:after="0" w:line="240" w:lineRule="auto"/>
              <w:jc w:val="left"/>
              <w:rPr>
                <w:sz w:val="18"/>
                <w:szCs w:val="18"/>
              </w:rPr>
            </w:pPr>
            <w:r w:rsidRPr="001F7915">
              <w:rPr>
                <w:sz w:val="18"/>
                <w:szCs w:val="18"/>
              </w:rPr>
              <w:t>FD</w:t>
            </w:r>
          </w:p>
        </w:tc>
        <w:tc>
          <w:tcPr>
            <w:tcW w:w="1310" w:type="dxa"/>
            <w:tcBorders>
              <w:top w:val="nil"/>
              <w:left w:val="nil"/>
              <w:bottom w:val="nil"/>
              <w:right w:val="nil"/>
            </w:tcBorders>
            <w:tcMar>
              <w:top w:w="-113" w:type="dxa"/>
              <w:left w:w="-113" w:type="dxa"/>
              <w:bottom w:w="-113" w:type="dxa"/>
              <w:right w:w="-113" w:type="dxa"/>
            </w:tcMar>
            <w:vAlign w:val="center"/>
          </w:tcPr>
          <w:p w14:paraId="0CD9DE0F" w14:textId="77777777" w:rsidR="000511AE" w:rsidRPr="001F7915" w:rsidRDefault="00000000" w:rsidP="00482939">
            <w:pPr>
              <w:widowControl w:val="0"/>
              <w:spacing w:after="0" w:line="240" w:lineRule="auto"/>
              <w:jc w:val="center"/>
              <w:rPr>
                <w:sz w:val="20"/>
                <w:szCs w:val="20"/>
              </w:rPr>
            </w:pPr>
            <w:r w:rsidRPr="001F7915">
              <w:rPr>
                <w:sz w:val="18"/>
                <w:szCs w:val="18"/>
              </w:rPr>
              <w:t>0.05 ± 0.08</w:t>
            </w:r>
          </w:p>
        </w:tc>
        <w:tc>
          <w:tcPr>
            <w:tcW w:w="1310" w:type="dxa"/>
            <w:tcBorders>
              <w:top w:val="nil"/>
              <w:left w:val="nil"/>
              <w:bottom w:val="nil"/>
              <w:right w:val="nil"/>
            </w:tcBorders>
            <w:tcMar>
              <w:top w:w="-113" w:type="dxa"/>
              <w:left w:w="-113" w:type="dxa"/>
              <w:bottom w:w="-113" w:type="dxa"/>
              <w:right w:w="-113" w:type="dxa"/>
            </w:tcMar>
            <w:vAlign w:val="center"/>
          </w:tcPr>
          <w:p w14:paraId="1D28A13F" w14:textId="77777777" w:rsidR="000511AE" w:rsidRPr="001F7915" w:rsidRDefault="00000000" w:rsidP="00482939">
            <w:pPr>
              <w:widowControl w:val="0"/>
              <w:spacing w:after="0" w:line="240" w:lineRule="auto"/>
              <w:jc w:val="center"/>
              <w:rPr>
                <w:sz w:val="18"/>
                <w:szCs w:val="18"/>
              </w:rPr>
            </w:pPr>
            <w:r w:rsidRPr="001F7915">
              <w:rPr>
                <w:sz w:val="18"/>
                <w:szCs w:val="18"/>
              </w:rPr>
              <w:t>0.09 ± 0.13</w:t>
            </w:r>
          </w:p>
        </w:tc>
        <w:tc>
          <w:tcPr>
            <w:tcW w:w="283" w:type="dxa"/>
            <w:tcMar>
              <w:left w:w="0" w:type="dxa"/>
              <w:right w:w="0" w:type="dxa"/>
            </w:tcMar>
            <w:vAlign w:val="center"/>
          </w:tcPr>
          <w:p w14:paraId="3ABE9F6A"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3DF681D2"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34DF26BD"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6FDDE524"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EAC9708"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E2AD89C" w14:textId="77777777" w:rsidR="000511AE" w:rsidRPr="001F7915" w:rsidRDefault="00000000" w:rsidP="00482939">
            <w:pPr>
              <w:widowControl w:val="0"/>
              <w:spacing w:after="0" w:line="240" w:lineRule="auto"/>
              <w:jc w:val="center"/>
              <w:rPr>
                <w:sz w:val="18"/>
                <w:szCs w:val="18"/>
              </w:rPr>
            </w:pPr>
            <w:r w:rsidRPr="001F7915">
              <w:rPr>
                <w:sz w:val="18"/>
                <w:szCs w:val="18"/>
              </w:rPr>
              <w:t>-0.555 (0.42)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CC4B62F" w14:textId="77777777" w:rsidR="000511AE" w:rsidRPr="001F7915" w:rsidRDefault="00000000" w:rsidP="00482939">
            <w:pPr>
              <w:widowControl w:val="0"/>
              <w:spacing w:after="0" w:line="240" w:lineRule="auto"/>
              <w:jc w:val="center"/>
              <w:rPr>
                <w:sz w:val="14"/>
                <w:szCs w:val="14"/>
              </w:rPr>
            </w:pPr>
            <w:r w:rsidRPr="001F7915">
              <w:rPr>
                <w:sz w:val="14"/>
                <w:szCs w:val="14"/>
              </w:rPr>
              <w:t>[-1.378, 0.269]</w:t>
            </w:r>
          </w:p>
        </w:tc>
      </w:tr>
      <w:tr w:rsidR="000511AE" w:rsidRPr="001F7915" w14:paraId="7657EA8F" w14:textId="77777777" w:rsidTr="00877261">
        <w:tc>
          <w:tcPr>
            <w:tcW w:w="1561" w:type="dxa"/>
            <w:tcMar>
              <w:left w:w="0" w:type="dxa"/>
              <w:right w:w="0" w:type="dxa"/>
            </w:tcMar>
            <w:vAlign w:val="center"/>
          </w:tcPr>
          <w:p w14:paraId="1E46B160" w14:textId="77777777" w:rsidR="000511AE" w:rsidRPr="001F7915" w:rsidRDefault="00000000" w:rsidP="00482939">
            <w:pPr>
              <w:spacing w:after="0" w:line="240" w:lineRule="auto"/>
              <w:jc w:val="left"/>
              <w:rPr>
                <w:sz w:val="18"/>
                <w:szCs w:val="18"/>
              </w:rPr>
            </w:pPr>
            <w:r w:rsidRPr="001F7915">
              <w:rPr>
                <w:sz w:val="18"/>
                <w:szCs w:val="18"/>
              </w:rPr>
              <w:t>CSPM</w:t>
            </w:r>
          </w:p>
        </w:tc>
        <w:tc>
          <w:tcPr>
            <w:tcW w:w="1310" w:type="dxa"/>
            <w:tcBorders>
              <w:top w:val="nil"/>
              <w:left w:val="nil"/>
              <w:bottom w:val="nil"/>
              <w:right w:val="nil"/>
            </w:tcBorders>
            <w:tcMar>
              <w:top w:w="-113" w:type="dxa"/>
              <w:left w:w="-113" w:type="dxa"/>
              <w:bottom w:w="-113" w:type="dxa"/>
              <w:right w:w="-113" w:type="dxa"/>
            </w:tcMar>
            <w:vAlign w:val="center"/>
          </w:tcPr>
          <w:p w14:paraId="190F6A19" w14:textId="77777777" w:rsidR="000511AE" w:rsidRPr="001F7915" w:rsidRDefault="00000000" w:rsidP="00482939">
            <w:pPr>
              <w:widowControl w:val="0"/>
              <w:spacing w:after="0" w:line="240" w:lineRule="auto"/>
              <w:jc w:val="center"/>
              <w:rPr>
                <w:sz w:val="20"/>
                <w:szCs w:val="20"/>
              </w:rPr>
            </w:pPr>
            <w:r w:rsidRPr="001F7915">
              <w:rPr>
                <w:sz w:val="18"/>
                <w:szCs w:val="18"/>
              </w:rPr>
              <w:t>5.37 ± 0.38</w:t>
            </w:r>
          </w:p>
        </w:tc>
        <w:tc>
          <w:tcPr>
            <w:tcW w:w="1310" w:type="dxa"/>
            <w:tcBorders>
              <w:top w:val="nil"/>
              <w:left w:val="nil"/>
              <w:bottom w:val="nil"/>
              <w:right w:val="nil"/>
            </w:tcBorders>
            <w:tcMar>
              <w:top w:w="-113" w:type="dxa"/>
              <w:left w:w="-113" w:type="dxa"/>
              <w:bottom w:w="-113" w:type="dxa"/>
              <w:right w:w="-113" w:type="dxa"/>
            </w:tcMar>
            <w:vAlign w:val="center"/>
          </w:tcPr>
          <w:p w14:paraId="7F65F9B9" w14:textId="77777777" w:rsidR="000511AE" w:rsidRPr="001F7915" w:rsidRDefault="00000000" w:rsidP="00482939">
            <w:pPr>
              <w:widowControl w:val="0"/>
              <w:spacing w:after="0" w:line="240" w:lineRule="auto"/>
              <w:jc w:val="center"/>
              <w:rPr>
                <w:sz w:val="18"/>
                <w:szCs w:val="18"/>
              </w:rPr>
            </w:pPr>
            <w:r w:rsidRPr="001F7915">
              <w:rPr>
                <w:sz w:val="18"/>
                <w:szCs w:val="18"/>
              </w:rPr>
              <w:t>5.23 ± 0.50</w:t>
            </w:r>
          </w:p>
        </w:tc>
        <w:tc>
          <w:tcPr>
            <w:tcW w:w="283" w:type="dxa"/>
            <w:tcMar>
              <w:left w:w="0" w:type="dxa"/>
              <w:right w:w="0" w:type="dxa"/>
            </w:tcMar>
            <w:vAlign w:val="center"/>
          </w:tcPr>
          <w:p w14:paraId="062A3AB4"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1D1AAEAF"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23AC3842"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20F6F6CC"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D66BA24"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8FFBC3D" w14:textId="77777777" w:rsidR="000511AE" w:rsidRPr="001F7915" w:rsidRDefault="00000000" w:rsidP="00482939">
            <w:pPr>
              <w:widowControl w:val="0"/>
              <w:spacing w:after="0" w:line="240" w:lineRule="auto"/>
              <w:jc w:val="center"/>
              <w:rPr>
                <w:sz w:val="18"/>
                <w:szCs w:val="18"/>
              </w:rPr>
            </w:pPr>
            <w:r w:rsidRPr="001F7915">
              <w:rPr>
                <w:sz w:val="18"/>
                <w:szCs w:val="18"/>
              </w:rPr>
              <w:t>-0.364 (0.36)</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5E53CBC" w14:textId="77777777" w:rsidR="000511AE" w:rsidRPr="001F7915" w:rsidRDefault="00000000" w:rsidP="00482939">
            <w:pPr>
              <w:widowControl w:val="0"/>
              <w:spacing w:after="0" w:line="240" w:lineRule="auto"/>
              <w:jc w:val="center"/>
              <w:rPr>
                <w:sz w:val="14"/>
                <w:szCs w:val="14"/>
              </w:rPr>
            </w:pPr>
            <w:r w:rsidRPr="001F7915">
              <w:rPr>
                <w:sz w:val="14"/>
                <w:szCs w:val="14"/>
              </w:rPr>
              <w:t>[-1.065, 0.337]</w:t>
            </w:r>
          </w:p>
        </w:tc>
      </w:tr>
      <w:tr w:rsidR="000511AE" w:rsidRPr="001F7915" w14:paraId="3D2ECE52" w14:textId="77777777" w:rsidTr="00877261">
        <w:tc>
          <w:tcPr>
            <w:tcW w:w="1561" w:type="dxa"/>
            <w:tcBorders>
              <w:bottom w:val="single" w:sz="8" w:space="0" w:color="000000"/>
            </w:tcBorders>
            <w:tcMar>
              <w:left w:w="0" w:type="dxa"/>
              <w:right w:w="0" w:type="dxa"/>
            </w:tcMar>
            <w:vAlign w:val="center"/>
          </w:tcPr>
          <w:p w14:paraId="25CE704E" w14:textId="77777777" w:rsidR="000511AE" w:rsidRPr="001F7915" w:rsidRDefault="00000000" w:rsidP="00482939">
            <w:pPr>
              <w:spacing w:after="0" w:line="240" w:lineRule="auto"/>
              <w:jc w:val="left"/>
              <w:rPr>
                <w:sz w:val="18"/>
                <w:szCs w:val="18"/>
              </w:rPr>
            </w:pPr>
            <w:r w:rsidRPr="001F7915">
              <w:rPr>
                <w:sz w:val="18"/>
                <w:szCs w:val="18"/>
              </w:rPr>
              <w:t>CSD15</w:t>
            </w:r>
          </w:p>
        </w:tc>
        <w:tc>
          <w:tcPr>
            <w:tcW w:w="1310" w:type="dxa"/>
            <w:tcBorders>
              <w:top w:val="nil"/>
              <w:left w:val="nil"/>
              <w:bottom w:val="single" w:sz="8" w:space="0" w:color="000000"/>
              <w:right w:val="nil"/>
            </w:tcBorders>
            <w:tcMar>
              <w:top w:w="-113" w:type="dxa"/>
              <w:left w:w="-113" w:type="dxa"/>
              <w:bottom w:w="-113" w:type="dxa"/>
              <w:right w:w="-113" w:type="dxa"/>
            </w:tcMar>
            <w:vAlign w:val="center"/>
          </w:tcPr>
          <w:p w14:paraId="7BB719A7" w14:textId="77777777" w:rsidR="000511AE" w:rsidRPr="001F7915" w:rsidRDefault="00000000" w:rsidP="00482939">
            <w:pPr>
              <w:widowControl w:val="0"/>
              <w:spacing w:after="0" w:line="240" w:lineRule="auto"/>
              <w:jc w:val="center"/>
              <w:rPr>
                <w:sz w:val="20"/>
                <w:szCs w:val="20"/>
              </w:rPr>
            </w:pPr>
            <w:r w:rsidRPr="001F7915">
              <w:rPr>
                <w:sz w:val="18"/>
                <w:szCs w:val="18"/>
              </w:rPr>
              <w:t>-2.29 ± 9.73</w:t>
            </w:r>
          </w:p>
        </w:tc>
        <w:tc>
          <w:tcPr>
            <w:tcW w:w="1310" w:type="dxa"/>
            <w:tcBorders>
              <w:top w:val="nil"/>
              <w:left w:val="nil"/>
              <w:bottom w:val="single" w:sz="8" w:space="0" w:color="000000"/>
              <w:right w:val="nil"/>
            </w:tcBorders>
            <w:tcMar>
              <w:top w:w="-113" w:type="dxa"/>
              <w:left w:w="-113" w:type="dxa"/>
              <w:bottom w:w="-113" w:type="dxa"/>
              <w:right w:w="-113" w:type="dxa"/>
            </w:tcMar>
            <w:vAlign w:val="center"/>
          </w:tcPr>
          <w:p w14:paraId="3A601A26" w14:textId="77777777" w:rsidR="000511AE" w:rsidRPr="001F7915" w:rsidRDefault="00000000" w:rsidP="00482939">
            <w:pPr>
              <w:widowControl w:val="0"/>
              <w:spacing w:after="0" w:line="240" w:lineRule="auto"/>
              <w:jc w:val="center"/>
              <w:rPr>
                <w:b/>
                <w:bCs/>
                <w:sz w:val="18"/>
                <w:szCs w:val="18"/>
              </w:rPr>
            </w:pPr>
            <w:r w:rsidRPr="001F7915">
              <w:rPr>
                <w:b/>
                <w:bCs/>
                <w:sz w:val="18"/>
                <w:szCs w:val="18"/>
              </w:rPr>
              <w:t>-10.09 ± 8.32*</w:t>
            </w:r>
          </w:p>
        </w:tc>
        <w:tc>
          <w:tcPr>
            <w:tcW w:w="283" w:type="dxa"/>
            <w:tcBorders>
              <w:bottom w:val="single" w:sz="8" w:space="0" w:color="000000"/>
            </w:tcBorders>
            <w:tcMar>
              <w:left w:w="0" w:type="dxa"/>
              <w:right w:w="0" w:type="dxa"/>
            </w:tcMar>
            <w:vAlign w:val="center"/>
          </w:tcPr>
          <w:p w14:paraId="13D7EEA9" w14:textId="77777777" w:rsidR="000511AE" w:rsidRPr="001F7915" w:rsidRDefault="000511AE" w:rsidP="00482939">
            <w:pPr>
              <w:widowControl w:val="0"/>
              <w:spacing w:after="0" w:line="240" w:lineRule="auto"/>
              <w:jc w:val="center"/>
              <w:rPr>
                <w:sz w:val="18"/>
                <w:szCs w:val="18"/>
              </w:rPr>
            </w:pPr>
          </w:p>
        </w:tc>
        <w:tc>
          <w:tcPr>
            <w:tcW w:w="566" w:type="dxa"/>
            <w:tcBorders>
              <w:top w:val="single" w:sz="8" w:space="0" w:color="FFFFFF"/>
              <w:bottom w:val="single" w:sz="8" w:space="0" w:color="000000"/>
            </w:tcBorders>
            <w:vAlign w:val="center"/>
          </w:tcPr>
          <w:p w14:paraId="5DEB8E7A"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Borders>
              <w:top w:val="single" w:sz="8" w:space="0" w:color="FFFFFF"/>
              <w:bottom w:val="single" w:sz="8" w:space="0" w:color="000000"/>
            </w:tcBorders>
            <w:vAlign w:val="center"/>
          </w:tcPr>
          <w:p w14:paraId="30C5CA4B"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Borders>
              <w:top w:val="single" w:sz="8" w:space="0" w:color="FFFFFF"/>
              <w:bottom w:val="single" w:sz="8" w:space="0" w:color="000000"/>
            </w:tcBorders>
            <w:vAlign w:val="center"/>
          </w:tcPr>
          <w:p w14:paraId="2EEE6F45" w14:textId="77777777" w:rsidR="000511AE" w:rsidRPr="001F7915" w:rsidRDefault="00000000" w:rsidP="00482939">
            <w:pPr>
              <w:spacing w:after="0" w:line="240" w:lineRule="auto"/>
              <w:jc w:val="center"/>
              <w:rPr>
                <w:sz w:val="18"/>
                <w:szCs w:val="18"/>
              </w:rPr>
            </w:pPr>
            <w:r w:rsidRPr="001F7915">
              <w:rPr>
                <w:sz w:val="18"/>
                <w:szCs w:val="18"/>
              </w:rPr>
              <w:t>Yes</w:t>
            </w:r>
          </w:p>
        </w:tc>
        <w:tc>
          <w:tcPr>
            <w:tcW w:w="283" w:type="dxa"/>
            <w:tcBorders>
              <w:bottom w:val="single" w:sz="8" w:space="0" w:color="000000"/>
            </w:tcBorders>
            <w:tcMar>
              <w:left w:w="0" w:type="dxa"/>
              <w:right w:w="0" w:type="dxa"/>
            </w:tcMar>
            <w:vAlign w:val="center"/>
          </w:tcPr>
          <w:p w14:paraId="0C2F839C"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5D8AD79" w14:textId="77777777" w:rsidR="000511AE" w:rsidRPr="001F7915" w:rsidRDefault="00000000" w:rsidP="00482939">
            <w:pPr>
              <w:widowControl w:val="0"/>
              <w:spacing w:after="0" w:line="240" w:lineRule="auto"/>
              <w:jc w:val="center"/>
              <w:rPr>
                <w:b/>
                <w:bCs/>
                <w:sz w:val="18"/>
                <w:szCs w:val="18"/>
              </w:rPr>
            </w:pPr>
            <w:r w:rsidRPr="001F7915">
              <w:rPr>
                <w:b/>
                <w:bCs/>
                <w:sz w:val="18"/>
                <w:szCs w:val="18"/>
              </w:rPr>
              <w:t>-0.765 (0.31)*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483BE78" w14:textId="77777777" w:rsidR="000511AE" w:rsidRPr="001F7915" w:rsidRDefault="00000000" w:rsidP="00482939">
            <w:pPr>
              <w:widowControl w:val="0"/>
              <w:spacing w:after="0" w:line="240" w:lineRule="auto"/>
              <w:jc w:val="center"/>
              <w:rPr>
                <w:sz w:val="14"/>
                <w:szCs w:val="14"/>
              </w:rPr>
            </w:pPr>
            <w:r w:rsidRPr="001F7915">
              <w:rPr>
                <w:sz w:val="14"/>
                <w:szCs w:val="14"/>
              </w:rPr>
              <w:t>[-1.375, -0.156]</w:t>
            </w:r>
          </w:p>
        </w:tc>
      </w:tr>
      <w:tr w:rsidR="000511AE" w:rsidRPr="001F7915" w14:paraId="10128AAB" w14:textId="77777777" w:rsidTr="00877261">
        <w:trPr>
          <w:trHeight w:val="180"/>
        </w:trPr>
        <w:tc>
          <w:tcPr>
            <w:tcW w:w="2871" w:type="dxa"/>
            <w:gridSpan w:val="2"/>
            <w:tcBorders>
              <w:top w:val="single" w:sz="8" w:space="0" w:color="000000"/>
            </w:tcBorders>
            <w:tcMar>
              <w:left w:w="0" w:type="dxa"/>
              <w:right w:w="0" w:type="dxa"/>
            </w:tcMar>
            <w:vAlign w:val="center"/>
          </w:tcPr>
          <w:p w14:paraId="47ADF9A1" w14:textId="77777777" w:rsidR="000511AE" w:rsidRPr="001F7915" w:rsidRDefault="00000000" w:rsidP="00482939">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1310" w:type="dxa"/>
            <w:tcBorders>
              <w:top w:val="single" w:sz="8" w:space="0" w:color="000000"/>
            </w:tcBorders>
            <w:tcMar>
              <w:top w:w="-113" w:type="dxa"/>
              <w:left w:w="-113" w:type="dxa"/>
              <w:bottom w:w="-113" w:type="dxa"/>
              <w:right w:w="-113" w:type="dxa"/>
            </w:tcMar>
            <w:vAlign w:val="center"/>
          </w:tcPr>
          <w:p w14:paraId="784E6728" w14:textId="77777777" w:rsidR="000511AE" w:rsidRPr="001F7915" w:rsidRDefault="000511AE" w:rsidP="00482939">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72D86948"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734BE3D1" w14:textId="77777777" w:rsidR="000511AE" w:rsidRPr="001F7915" w:rsidRDefault="000511AE" w:rsidP="00482939">
            <w:pPr>
              <w:spacing w:after="0" w:line="240" w:lineRule="auto"/>
              <w:jc w:val="center"/>
              <w:rPr>
                <w:sz w:val="18"/>
                <w:szCs w:val="18"/>
              </w:rPr>
            </w:pPr>
          </w:p>
        </w:tc>
        <w:tc>
          <w:tcPr>
            <w:tcW w:w="566" w:type="dxa"/>
            <w:vAlign w:val="center"/>
          </w:tcPr>
          <w:p w14:paraId="416FC216" w14:textId="77777777" w:rsidR="000511AE" w:rsidRPr="001F7915" w:rsidRDefault="000511AE" w:rsidP="00482939">
            <w:pPr>
              <w:spacing w:after="0" w:line="240" w:lineRule="auto"/>
              <w:jc w:val="center"/>
              <w:rPr>
                <w:sz w:val="18"/>
                <w:szCs w:val="18"/>
              </w:rPr>
            </w:pPr>
          </w:p>
        </w:tc>
        <w:tc>
          <w:tcPr>
            <w:tcW w:w="566" w:type="dxa"/>
            <w:vAlign w:val="center"/>
          </w:tcPr>
          <w:p w14:paraId="777594E3" w14:textId="77777777" w:rsidR="000511AE" w:rsidRPr="001F7915" w:rsidRDefault="000511AE" w:rsidP="00482939">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74DDD2EE" w14:textId="77777777" w:rsidR="000511AE" w:rsidRPr="001F7915" w:rsidRDefault="000511AE" w:rsidP="00482939">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7CF1E812" w14:textId="77777777" w:rsidR="000511AE" w:rsidRPr="001F7915" w:rsidRDefault="000511AE" w:rsidP="00482939">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6761053B" w14:textId="77777777" w:rsidR="000511AE" w:rsidRPr="001F7915" w:rsidRDefault="000511AE" w:rsidP="00482939">
            <w:pPr>
              <w:widowControl w:val="0"/>
              <w:spacing w:after="0" w:line="240" w:lineRule="auto"/>
              <w:jc w:val="center"/>
              <w:rPr>
                <w:sz w:val="14"/>
                <w:szCs w:val="14"/>
              </w:rPr>
            </w:pPr>
          </w:p>
        </w:tc>
      </w:tr>
      <w:tr w:rsidR="000511AE" w:rsidRPr="001F7915" w14:paraId="234A0D01" w14:textId="77777777" w:rsidTr="00877261">
        <w:tc>
          <w:tcPr>
            <w:tcW w:w="1561" w:type="dxa"/>
            <w:tcMar>
              <w:left w:w="0" w:type="dxa"/>
              <w:right w:w="0" w:type="dxa"/>
            </w:tcMar>
            <w:vAlign w:val="center"/>
          </w:tcPr>
          <w:p w14:paraId="325E7A9E" w14:textId="77777777" w:rsidR="000511AE" w:rsidRPr="001F7915" w:rsidRDefault="00000000" w:rsidP="00482939">
            <w:pPr>
              <w:spacing w:after="0" w:line="240" w:lineRule="auto"/>
              <w:jc w:val="left"/>
              <w:rPr>
                <w:sz w:val="18"/>
                <w:szCs w:val="18"/>
              </w:rPr>
            </w:pPr>
            <w:r w:rsidRPr="001F7915">
              <w:rPr>
                <w:sz w:val="18"/>
                <w:szCs w:val="18"/>
              </w:rPr>
              <w:t xml:space="preserve">MeanRT </w:t>
            </w:r>
          </w:p>
        </w:tc>
        <w:tc>
          <w:tcPr>
            <w:tcW w:w="1310" w:type="dxa"/>
            <w:tcBorders>
              <w:top w:val="nil"/>
              <w:left w:val="nil"/>
              <w:bottom w:val="nil"/>
              <w:right w:val="nil"/>
            </w:tcBorders>
            <w:tcMar>
              <w:top w:w="-113" w:type="dxa"/>
              <w:left w:w="-113" w:type="dxa"/>
              <w:bottom w:w="-113" w:type="dxa"/>
              <w:right w:w="-113" w:type="dxa"/>
            </w:tcMar>
            <w:vAlign w:val="center"/>
          </w:tcPr>
          <w:p w14:paraId="6D92D796" w14:textId="77777777" w:rsidR="000511AE" w:rsidRPr="001F7915" w:rsidRDefault="00000000" w:rsidP="00482939">
            <w:pPr>
              <w:widowControl w:val="0"/>
              <w:spacing w:after="0" w:line="240" w:lineRule="auto"/>
              <w:jc w:val="center"/>
              <w:rPr>
                <w:sz w:val="20"/>
                <w:szCs w:val="20"/>
              </w:rPr>
            </w:pPr>
            <w:r w:rsidRPr="001F7915">
              <w:rPr>
                <w:sz w:val="18"/>
                <w:szCs w:val="18"/>
              </w:rPr>
              <w:t>475.09 ± 45.35</w:t>
            </w:r>
          </w:p>
        </w:tc>
        <w:tc>
          <w:tcPr>
            <w:tcW w:w="1310" w:type="dxa"/>
            <w:tcBorders>
              <w:top w:val="nil"/>
              <w:left w:val="nil"/>
              <w:bottom w:val="nil"/>
              <w:right w:val="nil"/>
            </w:tcBorders>
            <w:tcMar>
              <w:top w:w="-113" w:type="dxa"/>
              <w:left w:w="-113" w:type="dxa"/>
              <w:bottom w:w="-113" w:type="dxa"/>
              <w:right w:w="-113" w:type="dxa"/>
            </w:tcMar>
            <w:vAlign w:val="center"/>
          </w:tcPr>
          <w:p w14:paraId="35658DAE" w14:textId="77777777" w:rsidR="000511AE" w:rsidRPr="001F7915" w:rsidRDefault="00000000" w:rsidP="00482939">
            <w:pPr>
              <w:widowControl w:val="0"/>
              <w:spacing w:after="0" w:line="240" w:lineRule="auto"/>
              <w:jc w:val="center"/>
              <w:rPr>
                <w:b/>
                <w:bCs/>
                <w:sz w:val="18"/>
                <w:szCs w:val="18"/>
              </w:rPr>
            </w:pPr>
            <w:r w:rsidRPr="001F7915">
              <w:rPr>
                <w:b/>
                <w:bCs/>
                <w:sz w:val="18"/>
                <w:szCs w:val="18"/>
              </w:rPr>
              <w:t>401.68 ± 43.22*</w:t>
            </w:r>
          </w:p>
        </w:tc>
        <w:tc>
          <w:tcPr>
            <w:tcW w:w="283" w:type="dxa"/>
            <w:tcMar>
              <w:left w:w="0" w:type="dxa"/>
              <w:right w:w="0" w:type="dxa"/>
            </w:tcMar>
            <w:vAlign w:val="center"/>
          </w:tcPr>
          <w:p w14:paraId="13F90D2D"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547B3D54"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16ECB262"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11841E8A"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4944BCF"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82CF61B" w14:textId="77777777" w:rsidR="000511AE" w:rsidRPr="001F7915" w:rsidRDefault="00000000" w:rsidP="00482939">
            <w:pPr>
              <w:widowControl w:val="0"/>
              <w:spacing w:after="0" w:line="240" w:lineRule="auto"/>
              <w:jc w:val="center"/>
              <w:rPr>
                <w:b/>
                <w:bCs/>
                <w:sz w:val="18"/>
                <w:szCs w:val="18"/>
              </w:rPr>
            </w:pPr>
            <w:r w:rsidRPr="001F7915">
              <w:rPr>
                <w:b/>
                <w:bCs/>
                <w:sz w:val="18"/>
                <w:szCs w:val="18"/>
              </w:rPr>
              <w:t>1.494 (0.49)*</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FEA1C3D" w14:textId="77777777" w:rsidR="000511AE" w:rsidRPr="001F7915" w:rsidRDefault="00000000" w:rsidP="00482939">
            <w:pPr>
              <w:widowControl w:val="0"/>
              <w:spacing w:after="0" w:line="240" w:lineRule="auto"/>
              <w:jc w:val="center"/>
              <w:rPr>
                <w:sz w:val="14"/>
                <w:szCs w:val="14"/>
              </w:rPr>
            </w:pPr>
            <w:r w:rsidRPr="001F7915">
              <w:rPr>
                <w:sz w:val="14"/>
                <w:szCs w:val="14"/>
              </w:rPr>
              <w:t>[0.540, 2.449]</w:t>
            </w:r>
          </w:p>
        </w:tc>
      </w:tr>
      <w:tr w:rsidR="000511AE" w:rsidRPr="001F7915" w14:paraId="51F31C88" w14:textId="77777777" w:rsidTr="00877261">
        <w:tc>
          <w:tcPr>
            <w:tcW w:w="1561" w:type="dxa"/>
            <w:tcMar>
              <w:left w:w="0" w:type="dxa"/>
              <w:right w:w="0" w:type="dxa"/>
            </w:tcMar>
            <w:vAlign w:val="center"/>
          </w:tcPr>
          <w:p w14:paraId="7A659EB2" w14:textId="77777777" w:rsidR="000511AE" w:rsidRPr="001F7915" w:rsidRDefault="00000000" w:rsidP="00482939">
            <w:pPr>
              <w:spacing w:after="0" w:line="240" w:lineRule="auto"/>
              <w:jc w:val="left"/>
              <w:rPr>
                <w:sz w:val="18"/>
                <w:szCs w:val="18"/>
              </w:rPr>
            </w:pPr>
            <w:r w:rsidRPr="001F7915">
              <w:rPr>
                <w:sz w:val="18"/>
                <w:szCs w:val="18"/>
              </w:rPr>
              <w:t xml:space="preserve">MeanRT_NonSwi </w:t>
            </w:r>
          </w:p>
        </w:tc>
        <w:tc>
          <w:tcPr>
            <w:tcW w:w="1310" w:type="dxa"/>
            <w:tcBorders>
              <w:top w:val="nil"/>
              <w:left w:val="nil"/>
              <w:bottom w:val="nil"/>
              <w:right w:val="nil"/>
            </w:tcBorders>
            <w:tcMar>
              <w:top w:w="-113" w:type="dxa"/>
              <w:left w:w="-113" w:type="dxa"/>
              <w:bottom w:w="-113" w:type="dxa"/>
              <w:right w:w="-113" w:type="dxa"/>
            </w:tcMar>
            <w:vAlign w:val="center"/>
          </w:tcPr>
          <w:p w14:paraId="27860B00" w14:textId="77777777" w:rsidR="000511AE" w:rsidRPr="001F7915" w:rsidRDefault="00000000" w:rsidP="00482939">
            <w:pPr>
              <w:widowControl w:val="0"/>
              <w:spacing w:after="0" w:line="240" w:lineRule="auto"/>
              <w:jc w:val="center"/>
              <w:rPr>
                <w:sz w:val="20"/>
                <w:szCs w:val="20"/>
              </w:rPr>
            </w:pPr>
            <w:r w:rsidRPr="001F7915">
              <w:rPr>
                <w:sz w:val="18"/>
                <w:szCs w:val="18"/>
              </w:rPr>
              <w:t>461.69 ± 46.27</w:t>
            </w:r>
          </w:p>
        </w:tc>
        <w:tc>
          <w:tcPr>
            <w:tcW w:w="1310" w:type="dxa"/>
            <w:tcBorders>
              <w:top w:val="nil"/>
              <w:left w:val="nil"/>
              <w:bottom w:val="nil"/>
              <w:right w:val="nil"/>
            </w:tcBorders>
            <w:tcMar>
              <w:top w:w="-113" w:type="dxa"/>
              <w:left w:w="-113" w:type="dxa"/>
              <w:bottom w:w="-113" w:type="dxa"/>
              <w:right w:w="-113" w:type="dxa"/>
            </w:tcMar>
            <w:vAlign w:val="center"/>
          </w:tcPr>
          <w:p w14:paraId="5C60CE0C" w14:textId="77777777" w:rsidR="000511AE" w:rsidRPr="001F7915" w:rsidRDefault="00000000" w:rsidP="00482939">
            <w:pPr>
              <w:widowControl w:val="0"/>
              <w:spacing w:after="0" w:line="240" w:lineRule="auto"/>
              <w:jc w:val="center"/>
              <w:rPr>
                <w:b/>
                <w:bCs/>
                <w:sz w:val="18"/>
                <w:szCs w:val="18"/>
              </w:rPr>
            </w:pPr>
            <w:r w:rsidRPr="001F7915">
              <w:rPr>
                <w:b/>
                <w:bCs/>
                <w:sz w:val="18"/>
                <w:szCs w:val="18"/>
              </w:rPr>
              <w:t>387.66 ± 38.21*</w:t>
            </w:r>
          </w:p>
        </w:tc>
        <w:tc>
          <w:tcPr>
            <w:tcW w:w="283" w:type="dxa"/>
            <w:tcMar>
              <w:left w:w="0" w:type="dxa"/>
              <w:right w:w="0" w:type="dxa"/>
            </w:tcMar>
            <w:vAlign w:val="center"/>
          </w:tcPr>
          <w:p w14:paraId="08CD9467" w14:textId="77777777" w:rsidR="000511AE" w:rsidRPr="001F7915" w:rsidRDefault="000511AE" w:rsidP="00482939">
            <w:pPr>
              <w:widowControl w:val="0"/>
              <w:spacing w:after="0" w:line="240" w:lineRule="auto"/>
              <w:jc w:val="center"/>
              <w:rPr>
                <w:sz w:val="18"/>
                <w:szCs w:val="18"/>
              </w:rPr>
            </w:pPr>
          </w:p>
        </w:tc>
        <w:tc>
          <w:tcPr>
            <w:tcW w:w="566" w:type="dxa"/>
            <w:vAlign w:val="center"/>
          </w:tcPr>
          <w:p w14:paraId="51C2F86D"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3FC1529A"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vAlign w:val="center"/>
          </w:tcPr>
          <w:p w14:paraId="768AB216"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1DEF585"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17DCF27" w14:textId="77777777" w:rsidR="000511AE" w:rsidRPr="001F7915" w:rsidRDefault="00000000" w:rsidP="00482939">
            <w:pPr>
              <w:widowControl w:val="0"/>
              <w:spacing w:after="0" w:line="240" w:lineRule="auto"/>
              <w:jc w:val="center"/>
              <w:rPr>
                <w:b/>
                <w:bCs/>
                <w:sz w:val="18"/>
                <w:szCs w:val="18"/>
              </w:rPr>
            </w:pPr>
            <w:r w:rsidRPr="001F7915">
              <w:rPr>
                <w:b/>
                <w:bCs/>
                <w:sz w:val="18"/>
                <w:szCs w:val="18"/>
              </w:rPr>
              <w:t>1.477 (0.47)*</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280CADB" w14:textId="77777777" w:rsidR="000511AE" w:rsidRPr="001F7915" w:rsidRDefault="00000000" w:rsidP="00482939">
            <w:pPr>
              <w:widowControl w:val="0"/>
              <w:spacing w:after="0" w:line="240" w:lineRule="auto"/>
              <w:jc w:val="center"/>
              <w:rPr>
                <w:sz w:val="14"/>
                <w:szCs w:val="14"/>
              </w:rPr>
            </w:pPr>
            <w:r w:rsidRPr="001F7915">
              <w:rPr>
                <w:sz w:val="14"/>
                <w:szCs w:val="14"/>
              </w:rPr>
              <w:t>[0.560, 2.394]</w:t>
            </w:r>
          </w:p>
        </w:tc>
      </w:tr>
      <w:tr w:rsidR="00FB052D" w:rsidRPr="001F7915" w14:paraId="102D89DC" w14:textId="77777777" w:rsidTr="00877261">
        <w:tc>
          <w:tcPr>
            <w:tcW w:w="1561" w:type="dxa"/>
            <w:tcMar>
              <w:left w:w="0" w:type="dxa"/>
              <w:right w:w="0" w:type="dxa"/>
            </w:tcMar>
            <w:vAlign w:val="center"/>
          </w:tcPr>
          <w:p w14:paraId="45AC97D3" w14:textId="5B7F9EAA" w:rsidR="00FB052D" w:rsidRPr="001F7915" w:rsidRDefault="00FB052D" w:rsidP="00FB052D">
            <w:pPr>
              <w:spacing w:after="0" w:line="240" w:lineRule="auto"/>
              <w:jc w:val="left"/>
              <w:rPr>
                <w:sz w:val="18"/>
                <w:szCs w:val="18"/>
              </w:rPr>
            </w:pPr>
            <w:r w:rsidRPr="001F7915">
              <w:rPr>
                <w:sz w:val="18"/>
                <w:szCs w:val="18"/>
              </w:rPr>
              <w:t xml:space="preserve">MeanRT_Switch </w:t>
            </w:r>
          </w:p>
        </w:tc>
        <w:tc>
          <w:tcPr>
            <w:tcW w:w="1310" w:type="dxa"/>
            <w:tcBorders>
              <w:top w:val="nil"/>
              <w:left w:val="nil"/>
              <w:bottom w:val="nil"/>
              <w:right w:val="nil"/>
            </w:tcBorders>
            <w:tcMar>
              <w:top w:w="-113" w:type="dxa"/>
              <w:left w:w="-113" w:type="dxa"/>
              <w:bottom w:w="-113" w:type="dxa"/>
              <w:right w:w="-113" w:type="dxa"/>
            </w:tcMar>
            <w:vAlign w:val="center"/>
          </w:tcPr>
          <w:p w14:paraId="09495DAF" w14:textId="49F6C31D" w:rsidR="00FB052D" w:rsidRPr="001F7915" w:rsidRDefault="00FB052D" w:rsidP="00FB052D">
            <w:pPr>
              <w:widowControl w:val="0"/>
              <w:spacing w:after="0" w:line="240" w:lineRule="auto"/>
              <w:jc w:val="center"/>
              <w:rPr>
                <w:sz w:val="18"/>
                <w:szCs w:val="18"/>
              </w:rPr>
            </w:pPr>
            <w:r w:rsidRPr="001F7915">
              <w:rPr>
                <w:sz w:val="18"/>
                <w:szCs w:val="18"/>
              </w:rPr>
              <w:t>485.26 ± 71.52</w:t>
            </w:r>
          </w:p>
        </w:tc>
        <w:tc>
          <w:tcPr>
            <w:tcW w:w="1310" w:type="dxa"/>
            <w:tcBorders>
              <w:top w:val="nil"/>
              <w:left w:val="nil"/>
              <w:bottom w:val="nil"/>
              <w:right w:val="nil"/>
            </w:tcBorders>
            <w:tcMar>
              <w:top w:w="-113" w:type="dxa"/>
              <w:left w:w="-113" w:type="dxa"/>
              <w:bottom w:w="-113" w:type="dxa"/>
              <w:right w:w="-113" w:type="dxa"/>
            </w:tcMar>
            <w:vAlign w:val="center"/>
          </w:tcPr>
          <w:p w14:paraId="5E9BC8DB" w14:textId="1AA803D5" w:rsidR="00FB052D" w:rsidRPr="001F7915" w:rsidRDefault="00FB052D" w:rsidP="00FB052D">
            <w:pPr>
              <w:widowControl w:val="0"/>
              <w:spacing w:after="0" w:line="240" w:lineRule="auto"/>
              <w:jc w:val="center"/>
              <w:rPr>
                <w:b/>
                <w:bCs/>
                <w:sz w:val="18"/>
                <w:szCs w:val="18"/>
              </w:rPr>
            </w:pPr>
            <w:r w:rsidRPr="001F7915">
              <w:rPr>
                <w:b/>
                <w:bCs/>
                <w:sz w:val="18"/>
                <w:szCs w:val="18"/>
              </w:rPr>
              <w:t>412.06 ± 53.66*</w:t>
            </w:r>
          </w:p>
        </w:tc>
        <w:tc>
          <w:tcPr>
            <w:tcW w:w="283" w:type="dxa"/>
            <w:tcMar>
              <w:left w:w="0" w:type="dxa"/>
              <w:right w:w="0" w:type="dxa"/>
            </w:tcMar>
            <w:vAlign w:val="center"/>
          </w:tcPr>
          <w:p w14:paraId="197561F0"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473AE8A3" w14:textId="3AA7C31E"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39FB94C0" w14:textId="50F52D5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038653EF" w14:textId="68D93B78"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34EA48E"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B0BC64A" w14:textId="70CB54C4" w:rsidR="00FB052D" w:rsidRPr="001F7915" w:rsidRDefault="00FB052D" w:rsidP="00FB052D">
            <w:pPr>
              <w:widowControl w:val="0"/>
              <w:spacing w:after="0" w:line="240" w:lineRule="auto"/>
              <w:jc w:val="center"/>
              <w:rPr>
                <w:b/>
                <w:bCs/>
                <w:sz w:val="18"/>
                <w:szCs w:val="18"/>
              </w:rPr>
            </w:pPr>
            <w:r w:rsidRPr="001F7915">
              <w:rPr>
                <w:b/>
                <w:bCs/>
                <w:sz w:val="18"/>
                <w:szCs w:val="18"/>
              </w:rPr>
              <w:t>0.945 (0.39)*</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DC2AB2B" w14:textId="437FCBCE" w:rsidR="00FB052D" w:rsidRPr="001F7915" w:rsidRDefault="00FB052D" w:rsidP="00FB052D">
            <w:pPr>
              <w:widowControl w:val="0"/>
              <w:spacing w:after="0" w:line="240" w:lineRule="auto"/>
              <w:jc w:val="center"/>
              <w:rPr>
                <w:sz w:val="14"/>
                <w:szCs w:val="14"/>
              </w:rPr>
            </w:pPr>
            <w:r w:rsidRPr="001F7915">
              <w:rPr>
                <w:sz w:val="14"/>
                <w:szCs w:val="14"/>
              </w:rPr>
              <w:t>[0.172, 1.717]</w:t>
            </w:r>
          </w:p>
        </w:tc>
      </w:tr>
      <w:tr w:rsidR="00FB052D" w:rsidRPr="001F7915" w14:paraId="0C597F0A" w14:textId="77777777" w:rsidTr="00877261">
        <w:tc>
          <w:tcPr>
            <w:tcW w:w="1561" w:type="dxa"/>
            <w:tcMar>
              <w:left w:w="0" w:type="dxa"/>
              <w:right w:w="0" w:type="dxa"/>
            </w:tcMar>
            <w:vAlign w:val="center"/>
          </w:tcPr>
          <w:p w14:paraId="769A79AD" w14:textId="77777777" w:rsidR="00FB052D" w:rsidRPr="001F7915" w:rsidRDefault="00FB052D" w:rsidP="00FB052D">
            <w:pPr>
              <w:spacing w:after="0" w:line="240" w:lineRule="auto"/>
              <w:jc w:val="left"/>
              <w:rPr>
                <w:sz w:val="18"/>
                <w:szCs w:val="18"/>
              </w:rPr>
            </w:pPr>
            <w:r w:rsidRPr="001F7915">
              <w:rPr>
                <w:sz w:val="18"/>
                <w:szCs w:val="18"/>
              </w:rPr>
              <w:t>MeanRT_Con</w:t>
            </w:r>
          </w:p>
        </w:tc>
        <w:tc>
          <w:tcPr>
            <w:tcW w:w="1310" w:type="dxa"/>
            <w:tcBorders>
              <w:top w:val="nil"/>
              <w:left w:val="nil"/>
              <w:bottom w:val="nil"/>
              <w:right w:val="nil"/>
            </w:tcBorders>
            <w:tcMar>
              <w:top w:w="-113" w:type="dxa"/>
              <w:left w:w="-113" w:type="dxa"/>
              <w:bottom w:w="-113" w:type="dxa"/>
              <w:right w:w="-113" w:type="dxa"/>
            </w:tcMar>
            <w:vAlign w:val="center"/>
          </w:tcPr>
          <w:p w14:paraId="1F3ACDBF" w14:textId="77777777" w:rsidR="00FB052D" w:rsidRPr="001F7915" w:rsidRDefault="00FB052D" w:rsidP="00FB052D">
            <w:pPr>
              <w:widowControl w:val="0"/>
              <w:spacing w:after="0" w:line="240" w:lineRule="auto"/>
              <w:jc w:val="center"/>
              <w:rPr>
                <w:sz w:val="20"/>
                <w:szCs w:val="20"/>
              </w:rPr>
            </w:pPr>
            <w:r w:rsidRPr="001F7915">
              <w:rPr>
                <w:sz w:val="18"/>
                <w:szCs w:val="18"/>
              </w:rPr>
              <w:t>483.73 ± 70.56</w:t>
            </w:r>
          </w:p>
        </w:tc>
        <w:tc>
          <w:tcPr>
            <w:tcW w:w="1310" w:type="dxa"/>
            <w:tcBorders>
              <w:top w:val="nil"/>
              <w:left w:val="nil"/>
              <w:bottom w:val="nil"/>
              <w:right w:val="nil"/>
            </w:tcBorders>
            <w:tcMar>
              <w:top w:w="-113" w:type="dxa"/>
              <w:left w:w="-113" w:type="dxa"/>
              <w:bottom w:w="-113" w:type="dxa"/>
              <w:right w:w="-113" w:type="dxa"/>
            </w:tcMar>
            <w:vAlign w:val="center"/>
          </w:tcPr>
          <w:p w14:paraId="2DF3E171" w14:textId="77777777" w:rsidR="00FB052D" w:rsidRPr="001F7915" w:rsidRDefault="00FB052D" w:rsidP="00FB052D">
            <w:pPr>
              <w:widowControl w:val="0"/>
              <w:spacing w:after="0" w:line="240" w:lineRule="auto"/>
              <w:jc w:val="center"/>
              <w:rPr>
                <w:sz w:val="18"/>
                <w:szCs w:val="18"/>
              </w:rPr>
            </w:pPr>
            <w:r w:rsidRPr="001F7915">
              <w:rPr>
                <w:sz w:val="18"/>
                <w:szCs w:val="18"/>
              </w:rPr>
              <w:t>434.13 ± 53.45</w:t>
            </w:r>
          </w:p>
        </w:tc>
        <w:tc>
          <w:tcPr>
            <w:tcW w:w="283" w:type="dxa"/>
            <w:tcMar>
              <w:left w:w="0" w:type="dxa"/>
              <w:right w:w="0" w:type="dxa"/>
            </w:tcMar>
            <w:vAlign w:val="center"/>
          </w:tcPr>
          <w:p w14:paraId="001C89B7"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61DBE6E7"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4C361950"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527601C8"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42F28D4"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03E1851" w14:textId="77777777" w:rsidR="00FB052D" w:rsidRPr="001F7915" w:rsidRDefault="00FB052D" w:rsidP="00FB052D">
            <w:pPr>
              <w:widowControl w:val="0"/>
              <w:spacing w:after="0" w:line="240" w:lineRule="auto"/>
              <w:jc w:val="center"/>
              <w:rPr>
                <w:sz w:val="18"/>
                <w:szCs w:val="18"/>
              </w:rPr>
            </w:pPr>
            <w:r w:rsidRPr="001F7915">
              <w:rPr>
                <w:sz w:val="18"/>
                <w:szCs w:val="18"/>
              </w:rPr>
              <w:t>0.649 (0.37)</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937CA53" w14:textId="77777777" w:rsidR="00FB052D" w:rsidRPr="001F7915" w:rsidRDefault="00FB052D" w:rsidP="00FB052D">
            <w:pPr>
              <w:widowControl w:val="0"/>
              <w:spacing w:after="0" w:line="240" w:lineRule="auto"/>
              <w:jc w:val="center"/>
              <w:rPr>
                <w:sz w:val="14"/>
                <w:szCs w:val="14"/>
              </w:rPr>
            </w:pPr>
            <w:r w:rsidRPr="001F7915">
              <w:rPr>
                <w:sz w:val="14"/>
                <w:szCs w:val="14"/>
              </w:rPr>
              <w:t>[-0.074, 1.372]</w:t>
            </w:r>
          </w:p>
        </w:tc>
      </w:tr>
      <w:tr w:rsidR="00FB052D" w:rsidRPr="001F7915" w14:paraId="78C412B3" w14:textId="77777777" w:rsidTr="00877261">
        <w:tc>
          <w:tcPr>
            <w:tcW w:w="1561" w:type="dxa"/>
            <w:tcMar>
              <w:left w:w="0" w:type="dxa"/>
              <w:right w:w="0" w:type="dxa"/>
            </w:tcMar>
            <w:vAlign w:val="center"/>
          </w:tcPr>
          <w:p w14:paraId="606B4E8A" w14:textId="77777777" w:rsidR="00FB052D" w:rsidRPr="001F7915" w:rsidRDefault="00FB052D" w:rsidP="00FB052D">
            <w:pPr>
              <w:spacing w:after="0" w:line="240" w:lineRule="auto"/>
              <w:jc w:val="left"/>
              <w:rPr>
                <w:sz w:val="18"/>
                <w:szCs w:val="18"/>
              </w:rPr>
            </w:pPr>
            <w:r w:rsidRPr="001F7915">
              <w:rPr>
                <w:sz w:val="18"/>
                <w:szCs w:val="18"/>
              </w:rPr>
              <w:t xml:space="preserve">MeanRT_Incon </w:t>
            </w:r>
          </w:p>
        </w:tc>
        <w:tc>
          <w:tcPr>
            <w:tcW w:w="1310" w:type="dxa"/>
            <w:tcBorders>
              <w:top w:val="nil"/>
              <w:left w:val="nil"/>
              <w:bottom w:val="nil"/>
              <w:right w:val="nil"/>
            </w:tcBorders>
            <w:tcMar>
              <w:top w:w="-113" w:type="dxa"/>
              <w:left w:w="-113" w:type="dxa"/>
              <w:bottom w:w="-113" w:type="dxa"/>
              <w:right w:w="-113" w:type="dxa"/>
            </w:tcMar>
            <w:vAlign w:val="center"/>
          </w:tcPr>
          <w:p w14:paraId="0FB0EEE9" w14:textId="77777777" w:rsidR="00FB052D" w:rsidRPr="001F7915" w:rsidRDefault="00FB052D" w:rsidP="00FB052D">
            <w:pPr>
              <w:widowControl w:val="0"/>
              <w:spacing w:after="0" w:line="240" w:lineRule="auto"/>
              <w:jc w:val="center"/>
              <w:rPr>
                <w:sz w:val="20"/>
                <w:szCs w:val="20"/>
              </w:rPr>
            </w:pPr>
            <w:r w:rsidRPr="001F7915">
              <w:rPr>
                <w:sz w:val="18"/>
                <w:szCs w:val="18"/>
              </w:rPr>
              <w:t>466.74 ± 43.52</w:t>
            </w:r>
          </w:p>
        </w:tc>
        <w:tc>
          <w:tcPr>
            <w:tcW w:w="1310" w:type="dxa"/>
            <w:tcBorders>
              <w:top w:val="nil"/>
              <w:left w:val="nil"/>
              <w:bottom w:val="nil"/>
              <w:right w:val="nil"/>
            </w:tcBorders>
            <w:tcMar>
              <w:top w:w="-113" w:type="dxa"/>
              <w:left w:w="-113" w:type="dxa"/>
              <w:bottom w:w="-113" w:type="dxa"/>
              <w:right w:w="-113" w:type="dxa"/>
            </w:tcMar>
            <w:vAlign w:val="center"/>
          </w:tcPr>
          <w:p w14:paraId="11CA0DE8" w14:textId="77777777" w:rsidR="00FB052D" w:rsidRPr="001F7915" w:rsidRDefault="00FB052D" w:rsidP="00FB052D">
            <w:pPr>
              <w:widowControl w:val="0"/>
              <w:spacing w:after="0" w:line="240" w:lineRule="auto"/>
              <w:jc w:val="center"/>
              <w:rPr>
                <w:b/>
                <w:bCs/>
                <w:sz w:val="18"/>
                <w:szCs w:val="18"/>
              </w:rPr>
            </w:pPr>
            <w:r w:rsidRPr="001F7915">
              <w:rPr>
                <w:b/>
                <w:bCs/>
                <w:sz w:val="18"/>
                <w:szCs w:val="18"/>
              </w:rPr>
              <w:t>371.44 ± 36.64*</w:t>
            </w:r>
          </w:p>
        </w:tc>
        <w:tc>
          <w:tcPr>
            <w:tcW w:w="283" w:type="dxa"/>
            <w:tcMar>
              <w:left w:w="0" w:type="dxa"/>
              <w:right w:w="0" w:type="dxa"/>
            </w:tcMar>
            <w:vAlign w:val="center"/>
          </w:tcPr>
          <w:p w14:paraId="0F8425AC"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5BA5E74A"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06A6D761"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49A16161"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F21A878"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948E274" w14:textId="77777777" w:rsidR="00FB052D" w:rsidRPr="001F7915" w:rsidRDefault="00FB052D" w:rsidP="00FB052D">
            <w:pPr>
              <w:widowControl w:val="0"/>
              <w:spacing w:after="0" w:line="240" w:lineRule="auto"/>
              <w:jc w:val="center"/>
              <w:rPr>
                <w:b/>
                <w:bCs/>
                <w:sz w:val="18"/>
                <w:szCs w:val="18"/>
              </w:rPr>
            </w:pPr>
            <w:r w:rsidRPr="001F7915">
              <w:rPr>
                <w:b/>
                <w:bCs/>
                <w:sz w:val="18"/>
                <w:szCs w:val="18"/>
              </w:rPr>
              <w:t>2.022 (0.55)*</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C245454" w14:textId="77777777" w:rsidR="00FB052D" w:rsidRPr="001F7915" w:rsidRDefault="00FB052D" w:rsidP="00FB052D">
            <w:pPr>
              <w:widowControl w:val="0"/>
              <w:spacing w:after="0" w:line="240" w:lineRule="auto"/>
              <w:jc w:val="center"/>
              <w:rPr>
                <w:sz w:val="14"/>
                <w:szCs w:val="14"/>
              </w:rPr>
            </w:pPr>
            <w:r w:rsidRPr="001F7915">
              <w:rPr>
                <w:sz w:val="14"/>
                <w:szCs w:val="14"/>
              </w:rPr>
              <w:t>[0.945, 3.098]</w:t>
            </w:r>
          </w:p>
        </w:tc>
      </w:tr>
      <w:tr w:rsidR="00FB052D" w:rsidRPr="001F7915" w14:paraId="7AC55FC4" w14:textId="77777777" w:rsidTr="00877261">
        <w:tc>
          <w:tcPr>
            <w:tcW w:w="1561" w:type="dxa"/>
            <w:tcMar>
              <w:left w:w="0" w:type="dxa"/>
              <w:right w:w="0" w:type="dxa"/>
            </w:tcMar>
            <w:vAlign w:val="center"/>
          </w:tcPr>
          <w:p w14:paraId="150E445B" w14:textId="77777777" w:rsidR="00FB052D" w:rsidRPr="001F7915" w:rsidRDefault="00FB052D" w:rsidP="00FB052D">
            <w:pPr>
              <w:spacing w:after="0" w:line="240" w:lineRule="auto"/>
              <w:jc w:val="left"/>
              <w:rPr>
                <w:sz w:val="18"/>
                <w:szCs w:val="18"/>
              </w:rPr>
            </w:pPr>
            <w:r w:rsidRPr="001F7915">
              <w:rPr>
                <w:sz w:val="18"/>
                <w:szCs w:val="18"/>
              </w:rPr>
              <w:t>Accuracy</w:t>
            </w:r>
          </w:p>
        </w:tc>
        <w:tc>
          <w:tcPr>
            <w:tcW w:w="1310" w:type="dxa"/>
            <w:tcBorders>
              <w:top w:val="nil"/>
              <w:left w:val="nil"/>
              <w:bottom w:val="nil"/>
              <w:right w:val="nil"/>
            </w:tcBorders>
            <w:tcMar>
              <w:top w:w="-113" w:type="dxa"/>
              <w:left w:w="-113" w:type="dxa"/>
              <w:bottom w:w="-113" w:type="dxa"/>
              <w:right w:w="-113" w:type="dxa"/>
            </w:tcMar>
            <w:vAlign w:val="center"/>
          </w:tcPr>
          <w:p w14:paraId="5F611D1D" w14:textId="77777777" w:rsidR="00FB052D" w:rsidRPr="001F7915" w:rsidRDefault="00FB052D" w:rsidP="00FB052D">
            <w:pPr>
              <w:widowControl w:val="0"/>
              <w:spacing w:after="0" w:line="240" w:lineRule="auto"/>
              <w:jc w:val="center"/>
              <w:rPr>
                <w:sz w:val="20"/>
                <w:szCs w:val="20"/>
              </w:rPr>
            </w:pPr>
            <w:r w:rsidRPr="001F7915">
              <w:rPr>
                <w:sz w:val="18"/>
                <w:szCs w:val="18"/>
              </w:rPr>
              <w:t>0.89 ± 0.08</w:t>
            </w:r>
          </w:p>
        </w:tc>
        <w:tc>
          <w:tcPr>
            <w:tcW w:w="1310" w:type="dxa"/>
            <w:tcBorders>
              <w:top w:val="nil"/>
              <w:left w:val="nil"/>
              <w:bottom w:val="nil"/>
              <w:right w:val="nil"/>
            </w:tcBorders>
            <w:tcMar>
              <w:top w:w="-113" w:type="dxa"/>
              <w:left w:w="-113" w:type="dxa"/>
              <w:bottom w:w="-113" w:type="dxa"/>
              <w:right w:w="-113" w:type="dxa"/>
            </w:tcMar>
            <w:vAlign w:val="center"/>
          </w:tcPr>
          <w:p w14:paraId="2BA6DB5F" w14:textId="77777777" w:rsidR="00FB052D" w:rsidRPr="001F7915" w:rsidRDefault="00FB052D" w:rsidP="00FB052D">
            <w:pPr>
              <w:widowControl w:val="0"/>
              <w:spacing w:after="0" w:line="240" w:lineRule="auto"/>
              <w:jc w:val="center"/>
              <w:rPr>
                <w:sz w:val="18"/>
                <w:szCs w:val="18"/>
              </w:rPr>
            </w:pPr>
            <w:r w:rsidRPr="001F7915">
              <w:rPr>
                <w:sz w:val="18"/>
                <w:szCs w:val="18"/>
              </w:rPr>
              <w:t>0.95 ± 0.05</w:t>
            </w:r>
          </w:p>
        </w:tc>
        <w:tc>
          <w:tcPr>
            <w:tcW w:w="283" w:type="dxa"/>
            <w:tcMar>
              <w:left w:w="0" w:type="dxa"/>
              <w:right w:w="0" w:type="dxa"/>
            </w:tcMar>
            <w:vAlign w:val="center"/>
          </w:tcPr>
          <w:p w14:paraId="3B3A8C53"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50262A90"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633BAB0E"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031E22A3"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62385EE"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BD5D694" w14:textId="77777777" w:rsidR="00FB052D" w:rsidRPr="001F7915" w:rsidRDefault="00FB052D" w:rsidP="00FB052D">
            <w:pPr>
              <w:widowControl w:val="0"/>
              <w:spacing w:after="0" w:line="240" w:lineRule="auto"/>
              <w:jc w:val="center"/>
              <w:rPr>
                <w:sz w:val="18"/>
                <w:szCs w:val="18"/>
              </w:rPr>
            </w:pPr>
            <w:r w:rsidRPr="001F7915">
              <w:rPr>
                <w:sz w:val="18"/>
                <w:szCs w:val="18"/>
              </w:rPr>
              <w:t>0.656 (0.35)</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595B173" w14:textId="77777777" w:rsidR="00FB052D" w:rsidRPr="001F7915" w:rsidRDefault="00FB052D" w:rsidP="00FB052D">
            <w:pPr>
              <w:widowControl w:val="0"/>
              <w:spacing w:after="0" w:line="240" w:lineRule="auto"/>
              <w:jc w:val="center"/>
              <w:rPr>
                <w:sz w:val="14"/>
                <w:szCs w:val="14"/>
              </w:rPr>
            </w:pPr>
            <w:r w:rsidRPr="001F7915">
              <w:rPr>
                <w:sz w:val="14"/>
                <w:szCs w:val="14"/>
              </w:rPr>
              <w:t>[-0.033, 1.346]</w:t>
            </w:r>
          </w:p>
        </w:tc>
      </w:tr>
      <w:tr w:rsidR="00FB052D" w:rsidRPr="001F7915" w14:paraId="6DAB5383" w14:textId="77777777" w:rsidTr="00877261">
        <w:tc>
          <w:tcPr>
            <w:tcW w:w="1561" w:type="dxa"/>
            <w:tcMar>
              <w:left w:w="0" w:type="dxa"/>
              <w:right w:w="0" w:type="dxa"/>
            </w:tcMar>
            <w:vAlign w:val="center"/>
          </w:tcPr>
          <w:p w14:paraId="7E01079E" w14:textId="77777777" w:rsidR="00FB052D" w:rsidRPr="001F7915" w:rsidRDefault="00FB052D" w:rsidP="00FB052D">
            <w:pPr>
              <w:spacing w:after="0" w:line="240" w:lineRule="auto"/>
              <w:jc w:val="left"/>
              <w:rPr>
                <w:sz w:val="18"/>
                <w:szCs w:val="18"/>
              </w:rPr>
            </w:pPr>
            <w:r w:rsidRPr="001F7915">
              <w:rPr>
                <w:sz w:val="18"/>
                <w:szCs w:val="18"/>
              </w:rPr>
              <w:t>Acc_NonSwi</w:t>
            </w:r>
          </w:p>
        </w:tc>
        <w:tc>
          <w:tcPr>
            <w:tcW w:w="1310" w:type="dxa"/>
            <w:tcBorders>
              <w:top w:val="nil"/>
              <w:left w:val="nil"/>
              <w:bottom w:val="nil"/>
              <w:right w:val="nil"/>
            </w:tcBorders>
            <w:tcMar>
              <w:top w:w="-113" w:type="dxa"/>
              <w:left w:w="-113" w:type="dxa"/>
              <w:bottom w:w="-113" w:type="dxa"/>
              <w:right w:w="-113" w:type="dxa"/>
            </w:tcMar>
            <w:vAlign w:val="center"/>
          </w:tcPr>
          <w:p w14:paraId="088E3D06" w14:textId="77777777" w:rsidR="00FB052D" w:rsidRPr="001F7915" w:rsidRDefault="00FB052D" w:rsidP="00FB052D">
            <w:pPr>
              <w:widowControl w:val="0"/>
              <w:spacing w:after="0" w:line="240" w:lineRule="auto"/>
              <w:jc w:val="center"/>
              <w:rPr>
                <w:sz w:val="20"/>
                <w:szCs w:val="20"/>
              </w:rPr>
            </w:pPr>
            <w:r w:rsidRPr="001F7915">
              <w:rPr>
                <w:sz w:val="18"/>
                <w:szCs w:val="18"/>
              </w:rPr>
              <w:t>0.88 ± 0.14</w:t>
            </w:r>
          </w:p>
        </w:tc>
        <w:tc>
          <w:tcPr>
            <w:tcW w:w="1310" w:type="dxa"/>
            <w:tcBorders>
              <w:top w:val="nil"/>
              <w:left w:val="nil"/>
              <w:bottom w:val="nil"/>
              <w:right w:val="nil"/>
            </w:tcBorders>
            <w:tcMar>
              <w:top w:w="-113" w:type="dxa"/>
              <w:left w:w="-113" w:type="dxa"/>
              <w:bottom w:w="-113" w:type="dxa"/>
              <w:right w:w="-113" w:type="dxa"/>
            </w:tcMar>
            <w:vAlign w:val="center"/>
          </w:tcPr>
          <w:p w14:paraId="53C7D623" w14:textId="77777777" w:rsidR="00FB052D" w:rsidRPr="001F7915" w:rsidRDefault="00FB052D" w:rsidP="00FB052D">
            <w:pPr>
              <w:widowControl w:val="0"/>
              <w:spacing w:after="0" w:line="240" w:lineRule="auto"/>
              <w:jc w:val="center"/>
              <w:rPr>
                <w:sz w:val="18"/>
                <w:szCs w:val="18"/>
              </w:rPr>
            </w:pPr>
            <w:r w:rsidRPr="001F7915">
              <w:rPr>
                <w:sz w:val="18"/>
                <w:szCs w:val="18"/>
              </w:rPr>
              <w:t>0.97 ± 0.08</w:t>
            </w:r>
          </w:p>
        </w:tc>
        <w:tc>
          <w:tcPr>
            <w:tcW w:w="283" w:type="dxa"/>
            <w:tcMar>
              <w:left w:w="0" w:type="dxa"/>
              <w:right w:w="0" w:type="dxa"/>
            </w:tcMar>
            <w:vAlign w:val="center"/>
          </w:tcPr>
          <w:p w14:paraId="346ED714"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1B3DF65B"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3320BD9A"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0A168DCC"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E4A7E36"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AD8B2D0" w14:textId="77777777" w:rsidR="00FB052D" w:rsidRPr="001F7915" w:rsidRDefault="00FB052D" w:rsidP="00FB052D">
            <w:pPr>
              <w:widowControl w:val="0"/>
              <w:spacing w:after="0" w:line="240" w:lineRule="auto"/>
              <w:jc w:val="center"/>
              <w:rPr>
                <w:sz w:val="18"/>
                <w:szCs w:val="18"/>
              </w:rPr>
            </w:pPr>
            <w:r w:rsidRPr="001F7915">
              <w:rPr>
                <w:sz w:val="18"/>
                <w:szCs w:val="18"/>
              </w:rPr>
              <w:t>0.643 (0.34)</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6509D31" w14:textId="77777777" w:rsidR="00FB052D" w:rsidRPr="001F7915" w:rsidRDefault="00FB052D" w:rsidP="00FB052D">
            <w:pPr>
              <w:widowControl w:val="0"/>
              <w:spacing w:after="0" w:line="240" w:lineRule="auto"/>
              <w:jc w:val="center"/>
              <w:rPr>
                <w:sz w:val="14"/>
                <w:szCs w:val="14"/>
              </w:rPr>
            </w:pPr>
            <w:r w:rsidRPr="001F7915">
              <w:rPr>
                <w:sz w:val="14"/>
                <w:szCs w:val="14"/>
              </w:rPr>
              <w:t>[-0.026, 1.312]</w:t>
            </w:r>
          </w:p>
        </w:tc>
      </w:tr>
      <w:tr w:rsidR="00FB052D" w:rsidRPr="001F7915" w14:paraId="26F9D48D" w14:textId="77777777" w:rsidTr="00877261">
        <w:tc>
          <w:tcPr>
            <w:tcW w:w="1561" w:type="dxa"/>
            <w:tcMar>
              <w:left w:w="0" w:type="dxa"/>
              <w:right w:w="0" w:type="dxa"/>
            </w:tcMar>
            <w:vAlign w:val="center"/>
          </w:tcPr>
          <w:p w14:paraId="5D68C1AF" w14:textId="6F02238F" w:rsidR="00FB052D" w:rsidRPr="001F7915" w:rsidRDefault="00FB052D" w:rsidP="00FB052D">
            <w:pPr>
              <w:spacing w:after="0" w:line="240" w:lineRule="auto"/>
              <w:jc w:val="left"/>
              <w:rPr>
                <w:sz w:val="18"/>
                <w:szCs w:val="18"/>
              </w:rPr>
            </w:pPr>
            <w:r w:rsidRPr="001F7915">
              <w:rPr>
                <w:sz w:val="18"/>
                <w:szCs w:val="18"/>
              </w:rPr>
              <w:t>Acc_Switch</w:t>
            </w:r>
          </w:p>
        </w:tc>
        <w:tc>
          <w:tcPr>
            <w:tcW w:w="1310" w:type="dxa"/>
            <w:tcBorders>
              <w:top w:val="nil"/>
              <w:left w:val="nil"/>
              <w:bottom w:val="nil"/>
              <w:right w:val="nil"/>
            </w:tcBorders>
            <w:tcMar>
              <w:top w:w="-113" w:type="dxa"/>
              <w:left w:w="-113" w:type="dxa"/>
              <w:bottom w:w="-113" w:type="dxa"/>
              <w:right w:w="-113" w:type="dxa"/>
            </w:tcMar>
            <w:vAlign w:val="center"/>
          </w:tcPr>
          <w:p w14:paraId="16DB40D3" w14:textId="401B26CD" w:rsidR="00FB052D" w:rsidRPr="001F7915" w:rsidRDefault="00FB052D" w:rsidP="00FB052D">
            <w:pPr>
              <w:widowControl w:val="0"/>
              <w:spacing w:after="0" w:line="240" w:lineRule="auto"/>
              <w:jc w:val="center"/>
              <w:rPr>
                <w:sz w:val="18"/>
                <w:szCs w:val="18"/>
              </w:rPr>
            </w:pPr>
            <w:r w:rsidRPr="001F7915">
              <w:rPr>
                <w:sz w:val="18"/>
                <w:szCs w:val="18"/>
              </w:rPr>
              <w:t>0.90 ± 0.09</w:t>
            </w:r>
          </w:p>
        </w:tc>
        <w:tc>
          <w:tcPr>
            <w:tcW w:w="1310" w:type="dxa"/>
            <w:tcBorders>
              <w:top w:val="nil"/>
              <w:left w:val="nil"/>
              <w:bottom w:val="nil"/>
              <w:right w:val="nil"/>
            </w:tcBorders>
            <w:tcMar>
              <w:top w:w="-113" w:type="dxa"/>
              <w:left w:w="-113" w:type="dxa"/>
              <w:bottom w:w="-113" w:type="dxa"/>
              <w:right w:w="-113" w:type="dxa"/>
            </w:tcMar>
            <w:vAlign w:val="center"/>
          </w:tcPr>
          <w:p w14:paraId="7452A7DB" w14:textId="6CAC5811" w:rsidR="00FB052D" w:rsidRPr="001F7915" w:rsidRDefault="00FB052D" w:rsidP="00FB052D">
            <w:pPr>
              <w:widowControl w:val="0"/>
              <w:spacing w:after="0" w:line="240" w:lineRule="auto"/>
              <w:jc w:val="center"/>
              <w:rPr>
                <w:sz w:val="18"/>
                <w:szCs w:val="18"/>
              </w:rPr>
            </w:pPr>
            <w:r w:rsidRPr="001F7915">
              <w:rPr>
                <w:sz w:val="18"/>
                <w:szCs w:val="18"/>
              </w:rPr>
              <w:t>0.94 ± 0.07</w:t>
            </w:r>
          </w:p>
        </w:tc>
        <w:tc>
          <w:tcPr>
            <w:tcW w:w="283" w:type="dxa"/>
            <w:tcMar>
              <w:left w:w="0" w:type="dxa"/>
              <w:right w:w="0" w:type="dxa"/>
            </w:tcMar>
            <w:vAlign w:val="center"/>
          </w:tcPr>
          <w:p w14:paraId="21FE6828"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37EE9A14" w14:textId="2ABB7CF6"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5799B90C" w14:textId="75B5BBB6"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3F5CDBA6" w14:textId="57EF26DB"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863446C"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344CA43" w14:textId="0CB29593" w:rsidR="00FB052D" w:rsidRPr="001F7915" w:rsidRDefault="00FB052D" w:rsidP="00FB052D">
            <w:pPr>
              <w:widowControl w:val="0"/>
              <w:spacing w:after="0" w:line="240" w:lineRule="auto"/>
              <w:jc w:val="center"/>
              <w:rPr>
                <w:sz w:val="18"/>
                <w:szCs w:val="18"/>
              </w:rPr>
            </w:pPr>
            <w:r w:rsidRPr="001F7915">
              <w:rPr>
                <w:sz w:val="18"/>
                <w:szCs w:val="18"/>
              </w:rPr>
              <w:t>0.393 (0.37)</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1103CD0" w14:textId="3A20DF1A" w:rsidR="00FB052D" w:rsidRPr="001F7915" w:rsidRDefault="00FB052D" w:rsidP="00FB052D">
            <w:pPr>
              <w:widowControl w:val="0"/>
              <w:spacing w:after="0" w:line="240" w:lineRule="auto"/>
              <w:jc w:val="center"/>
              <w:rPr>
                <w:sz w:val="14"/>
                <w:szCs w:val="14"/>
              </w:rPr>
            </w:pPr>
            <w:r w:rsidRPr="001F7915">
              <w:rPr>
                <w:sz w:val="14"/>
                <w:szCs w:val="14"/>
              </w:rPr>
              <w:t>[-0.333, 1.119]</w:t>
            </w:r>
          </w:p>
        </w:tc>
      </w:tr>
      <w:tr w:rsidR="00FB052D" w:rsidRPr="001F7915" w14:paraId="30024757" w14:textId="77777777" w:rsidTr="00877261">
        <w:tc>
          <w:tcPr>
            <w:tcW w:w="1561" w:type="dxa"/>
            <w:tcMar>
              <w:left w:w="0" w:type="dxa"/>
              <w:right w:w="0" w:type="dxa"/>
            </w:tcMar>
            <w:vAlign w:val="center"/>
          </w:tcPr>
          <w:p w14:paraId="60AFCC50" w14:textId="77777777" w:rsidR="00FB052D" w:rsidRPr="001F7915" w:rsidRDefault="00FB052D" w:rsidP="00FB052D">
            <w:pPr>
              <w:spacing w:after="0" w:line="240" w:lineRule="auto"/>
              <w:jc w:val="left"/>
              <w:rPr>
                <w:sz w:val="18"/>
                <w:szCs w:val="18"/>
              </w:rPr>
            </w:pPr>
            <w:r w:rsidRPr="001F7915">
              <w:rPr>
                <w:sz w:val="18"/>
                <w:szCs w:val="18"/>
              </w:rPr>
              <w:t xml:space="preserve">Acc_Con </w:t>
            </w:r>
          </w:p>
        </w:tc>
        <w:tc>
          <w:tcPr>
            <w:tcW w:w="1310" w:type="dxa"/>
            <w:tcBorders>
              <w:top w:val="nil"/>
              <w:left w:val="nil"/>
              <w:bottom w:val="nil"/>
              <w:right w:val="nil"/>
            </w:tcBorders>
            <w:tcMar>
              <w:top w:w="-113" w:type="dxa"/>
              <w:left w:w="-113" w:type="dxa"/>
              <w:bottom w:w="-113" w:type="dxa"/>
              <w:right w:w="-113" w:type="dxa"/>
            </w:tcMar>
            <w:vAlign w:val="center"/>
          </w:tcPr>
          <w:p w14:paraId="533DFF7D" w14:textId="77777777" w:rsidR="00FB052D" w:rsidRPr="001F7915" w:rsidRDefault="00FB052D" w:rsidP="00FB052D">
            <w:pPr>
              <w:widowControl w:val="0"/>
              <w:spacing w:after="0" w:line="240" w:lineRule="auto"/>
              <w:jc w:val="center"/>
              <w:rPr>
                <w:sz w:val="20"/>
                <w:szCs w:val="20"/>
              </w:rPr>
            </w:pPr>
            <w:r w:rsidRPr="001F7915">
              <w:rPr>
                <w:sz w:val="18"/>
                <w:szCs w:val="18"/>
              </w:rPr>
              <w:t>0.85 ± 0.13</w:t>
            </w:r>
          </w:p>
        </w:tc>
        <w:tc>
          <w:tcPr>
            <w:tcW w:w="1310" w:type="dxa"/>
            <w:tcBorders>
              <w:top w:val="nil"/>
              <w:left w:val="nil"/>
              <w:bottom w:val="nil"/>
              <w:right w:val="nil"/>
            </w:tcBorders>
            <w:tcMar>
              <w:top w:w="-113" w:type="dxa"/>
              <w:left w:w="-113" w:type="dxa"/>
              <w:bottom w:w="-113" w:type="dxa"/>
              <w:right w:w="-113" w:type="dxa"/>
            </w:tcMar>
            <w:vAlign w:val="center"/>
          </w:tcPr>
          <w:p w14:paraId="0C7F43DE" w14:textId="77777777" w:rsidR="00FB052D" w:rsidRPr="001F7915" w:rsidRDefault="00FB052D" w:rsidP="00FB052D">
            <w:pPr>
              <w:widowControl w:val="0"/>
              <w:spacing w:after="0" w:line="240" w:lineRule="auto"/>
              <w:jc w:val="center"/>
              <w:rPr>
                <w:sz w:val="18"/>
                <w:szCs w:val="18"/>
              </w:rPr>
            </w:pPr>
            <w:r w:rsidRPr="001F7915">
              <w:rPr>
                <w:sz w:val="18"/>
                <w:szCs w:val="18"/>
              </w:rPr>
              <w:t>0.93 ± 0.11</w:t>
            </w:r>
          </w:p>
        </w:tc>
        <w:tc>
          <w:tcPr>
            <w:tcW w:w="283" w:type="dxa"/>
            <w:tcMar>
              <w:left w:w="0" w:type="dxa"/>
              <w:right w:w="0" w:type="dxa"/>
            </w:tcMar>
            <w:vAlign w:val="center"/>
          </w:tcPr>
          <w:p w14:paraId="095B4CE1"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0EA1142E"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548FE447"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2F356125"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DDC8AC1"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0C3DE71" w14:textId="77777777" w:rsidR="00FB052D" w:rsidRPr="001F7915" w:rsidRDefault="00FB052D" w:rsidP="00FB052D">
            <w:pPr>
              <w:widowControl w:val="0"/>
              <w:spacing w:after="0" w:line="240" w:lineRule="auto"/>
              <w:jc w:val="center"/>
              <w:rPr>
                <w:sz w:val="18"/>
                <w:szCs w:val="18"/>
              </w:rPr>
            </w:pPr>
            <w:r w:rsidRPr="001F7915">
              <w:rPr>
                <w:sz w:val="18"/>
                <w:szCs w:val="18"/>
              </w:rPr>
              <w:t>0.568 (0.37)</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5393DBC" w14:textId="77777777" w:rsidR="00FB052D" w:rsidRPr="001F7915" w:rsidRDefault="00FB052D" w:rsidP="00FB052D">
            <w:pPr>
              <w:widowControl w:val="0"/>
              <w:spacing w:after="0" w:line="240" w:lineRule="auto"/>
              <w:jc w:val="center"/>
              <w:rPr>
                <w:sz w:val="14"/>
                <w:szCs w:val="14"/>
              </w:rPr>
            </w:pPr>
            <w:r w:rsidRPr="001F7915">
              <w:rPr>
                <w:sz w:val="14"/>
                <w:szCs w:val="14"/>
              </w:rPr>
              <w:t>[-0.162, 1.297]</w:t>
            </w:r>
          </w:p>
        </w:tc>
      </w:tr>
      <w:tr w:rsidR="00FB052D" w:rsidRPr="001F7915" w14:paraId="6F23D0C7" w14:textId="77777777" w:rsidTr="00877261">
        <w:tc>
          <w:tcPr>
            <w:tcW w:w="1561" w:type="dxa"/>
            <w:tcMar>
              <w:left w:w="0" w:type="dxa"/>
              <w:right w:w="0" w:type="dxa"/>
            </w:tcMar>
            <w:vAlign w:val="center"/>
          </w:tcPr>
          <w:p w14:paraId="6277A527"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1310" w:type="dxa"/>
            <w:tcBorders>
              <w:top w:val="nil"/>
              <w:left w:val="nil"/>
              <w:bottom w:val="nil"/>
              <w:right w:val="nil"/>
            </w:tcBorders>
            <w:tcMar>
              <w:top w:w="-113" w:type="dxa"/>
              <w:left w:w="-113" w:type="dxa"/>
              <w:bottom w:w="-113" w:type="dxa"/>
              <w:right w:w="-113" w:type="dxa"/>
            </w:tcMar>
            <w:vAlign w:val="center"/>
          </w:tcPr>
          <w:p w14:paraId="2307AD20" w14:textId="77777777" w:rsidR="00FB052D" w:rsidRPr="001F7915" w:rsidRDefault="00FB052D" w:rsidP="00FB052D">
            <w:pPr>
              <w:widowControl w:val="0"/>
              <w:spacing w:after="0" w:line="240" w:lineRule="auto"/>
              <w:jc w:val="center"/>
              <w:rPr>
                <w:sz w:val="20"/>
                <w:szCs w:val="20"/>
              </w:rPr>
            </w:pPr>
            <w:r w:rsidRPr="001F7915">
              <w:rPr>
                <w:sz w:val="18"/>
                <w:szCs w:val="18"/>
              </w:rPr>
              <w:t>0.94 ± 0.07</w:t>
            </w:r>
          </w:p>
        </w:tc>
        <w:tc>
          <w:tcPr>
            <w:tcW w:w="1310" w:type="dxa"/>
            <w:tcBorders>
              <w:top w:val="nil"/>
              <w:left w:val="nil"/>
              <w:bottom w:val="nil"/>
              <w:right w:val="nil"/>
            </w:tcBorders>
            <w:tcMar>
              <w:top w:w="-113" w:type="dxa"/>
              <w:left w:w="-113" w:type="dxa"/>
              <w:bottom w:w="-113" w:type="dxa"/>
              <w:right w:w="-113" w:type="dxa"/>
            </w:tcMar>
            <w:vAlign w:val="center"/>
          </w:tcPr>
          <w:p w14:paraId="788963F0" w14:textId="77777777" w:rsidR="00FB052D" w:rsidRPr="001F7915" w:rsidRDefault="00FB052D" w:rsidP="00FB052D">
            <w:pPr>
              <w:widowControl w:val="0"/>
              <w:spacing w:after="0" w:line="240" w:lineRule="auto"/>
              <w:jc w:val="center"/>
              <w:rPr>
                <w:sz w:val="18"/>
                <w:szCs w:val="18"/>
              </w:rPr>
            </w:pPr>
            <w:r w:rsidRPr="001F7915">
              <w:rPr>
                <w:sz w:val="18"/>
                <w:szCs w:val="18"/>
              </w:rPr>
              <w:t>0.97 ± 0.05</w:t>
            </w:r>
          </w:p>
        </w:tc>
        <w:tc>
          <w:tcPr>
            <w:tcW w:w="283" w:type="dxa"/>
            <w:tcMar>
              <w:left w:w="0" w:type="dxa"/>
              <w:right w:w="0" w:type="dxa"/>
            </w:tcMar>
            <w:vAlign w:val="center"/>
          </w:tcPr>
          <w:p w14:paraId="49CBDAAF" w14:textId="77777777" w:rsidR="00FB052D" w:rsidRPr="001F7915" w:rsidRDefault="00FB052D" w:rsidP="00FB052D">
            <w:pPr>
              <w:widowControl w:val="0"/>
              <w:spacing w:after="0" w:line="240" w:lineRule="auto"/>
              <w:jc w:val="center"/>
              <w:rPr>
                <w:sz w:val="18"/>
                <w:szCs w:val="18"/>
              </w:rPr>
            </w:pPr>
          </w:p>
        </w:tc>
        <w:tc>
          <w:tcPr>
            <w:tcW w:w="566" w:type="dxa"/>
            <w:tcBorders>
              <w:top w:val="single" w:sz="4" w:space="0" w:color="FFFFFF"/>
              <w:bottom w:val="single" w:sz="4" w:space="0" w:color="FFFFFF"/>
            </w:tcBorders>
            <w:vAlign w:val="center"/>
          </w:tcPr>
          <w:p w14:paraId="2C914604"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FFFFFF"/>
            </w:tcBorders>
            <w:vAlign w:val="center"/>
          </w:tcPr>
          <w:p w14:paraId="5C37C425"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Borders>
              <w:top w:val="single" w:sz="4" w:space="0" w:color="FFFFFF"/>
              <w:bottom w:val="single" w:sz="4" w:space="0" w:color="FFFFFF"/>
            </w:tcBorders>
            <w:vAlign w:val="center"/>
          </w:tcPr>
          <w:p w14:paraId="626C9E39"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BFEE84A"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D225B2F" w14:textId="77777777" w:rsidR="00FB052D" w:rsidRPr="001F7915" w:rsidRDefault="00FB052D" w:rsidP="00FB052D">
            <w:pPr>
              <w:widowControl w:val="0"/>
              <w:spacing w:after="0" w:line="240" w:lineRule="auto"/>
              <w:jc w:val="center"/>
              <w:rPr>
                <w:sz w:val="18"/>
                <w:szCs w:val="18"/>
              </w:rPr>
            </w:pPr>
            <w:r w:rsidRPr="001F7915">
              <w:rPr>
                <w:sz w:val="18"/>
                <w:szCs w:val="18"/>
              </w:rPr>
              <w:t>0.529 (0.35)</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A112777" w14:textId="77777777" w:rsidR="00FB052D" w:rsidRPr="001F7915" w:rsidRDefault="00FB052D" w:rsidP="00FB052D">
            <w:pPr>
              <w:widowControl w:val="0"/>
              <w:spacing w:after="0" w:line="240" w:lineRule="auto"/>
              <w:jc w:val="center"/>
              <w:rPr>
                <w:sz w:val="14"/>
                <w:szCs w:val="14"/>
              </w:rPr>
            </w:pPr>
            <w:r w:rsidRPr="001F7915">
              <w:rPr>
                <w:sz w:val="14"/>
                <w:szCs w:val="14"/>
              </w:rPr>
              <w:t>[-0.154, 1.212]</w:t>
            </w:r>
          </w:p>
        </w:tc>
      </w:tr>
      <w:tr w:rsidR="00FB052D" w:rsidRPr="001F7915" w14:paraId="60D2F199" w14:textId="77777777" w:rsidTr="00877261">
        <w:tc>
          <w:tcPr>
            <w:tcW w:w="1561" w:type="dxa"/>
            <w:tcBorders>
              <w:bottom w:val="single" w:sz="8" w:space="0" w:color="000000"/>
            </w:tcBorders>
            <w:tcMar>
              <w:left w:w="0" w:type="dxa"/>
              <w:right w:w="0" w:type="dxa"/>
            </w:tcMar>
            <w:vAlign w:val="center"/>
          </w:tcPr>
          <w:p w14:paraId="4C0D463F" w14:textId="77777777" w:rsidR="00FB052D" w:rsidRPr="001F7915" w:rsidRDefault="00FB052D" w:rsidP="00FB052D">
            <w:pPr>
              <w:spacing w:after="0" w:line="240" w:lineRule="auto"/>
              <w:jc w:val="left"/>
              <w:rPr>
                <w:sz w:val="18"/>
                <w:szCs w:val="18"/>
              </w:rPr>
            </w:pPr>
            <w:r w:rsidRPr="001F7915">
              <w:rPr>
                <w:sz w:val="18"/>
                <w:szCs w:val="18"/>
              </w:rPr>
              <w:t xml:space="preserve">Simon_Effect </w:t>
            </w:r>
          </w:p>
        </w:tc>
        <w:tc>
          <w:tcPr>
            <w:tcW w:w="1310" w:type="dxa"/>
            <w:tcBorders>
              <w:top w:val="nil"/>
              <w:left w:val="nil"/>
              <w:bottom w:val="nil"/>
              <w:right w:val="nil"/>
            </w:tcBorders>
            <w:tcMar>
              <w:top w:w="-113" w:type="dxa"/>
              <w:left w:w="-113" w:type="dxa"/>
              <w:bottom w:w="-113" w:type="dxa"/>
              <w:right w:w="-113" w:type="dxa"/>
            </w:tcMar>
            <w:vAlign w:val="center"/>
          </w:tcPr>
          <w:p w14:paraId="344CC4B7" w14:textId="77777777" w:rsidR="00FB052D" w:rsidRPr="001F7915" w:rsidRDefault="00FB052D" w:rsidP="00FB052D">
            <w:pPr>
              <w:widowControl w:val="0"/>
              <w:spacing w:after="0" w:line="240" w:lineRule="auto"/>
              <w:jc w:val="center"/>
              <w:rPr>
                <w:sz w:val="20"/>
                <w:szCs w:val="20"/>
              </w:rPr>
            </w:pPr>
            <w:r w:rsidRPr="001F7915">
              <w:rPr>
                <w:sz w:val="18"/>
                <w:szCs w:val="18"/>
              </w:rPr>
              <w:t>-16.98 ± 71.04</w:t>
            </w:r>
          </w:p>
        </w:tc>
        <w:tc>
          <w:tcPr>
            <w:tcW w:w="1310" w:type="dxa"/>
            <w:tcBorders>
              <w:top w:val="nil"/>
              <w:left w:val="nil"/>
              <w:bottom w:val="nil"/>
              <w:right w:val="nil"/>
            </w:tcBorders>
            <w:tcMar>
              <w:top w:w="-113" w:type="dxa"/>
              <w:left w:w="-113" w:type="dxa"/>
              <w:bottom w:w="-113" w:type="dxa"/>
              <w:right w:w="-113" w:type="dxa"/>
            </w:tcMar>
            <w:vAlign w:val="center"/>
          </w:tcPr>
          <w:p w14:paraId="0023748E" w14:textId="77777777" w:rsidR="00FB052D" w:rsidRPr="001F7915" w:rsidRDefault="00FB052D" w:rsidP="00FB052D">
            <w:pPr>
              <w:widowControl w:val="0"/>
              <w:spacing w:after="0" w:line="240" w:lineRule="auto"/>
              <w:jc w:val="center"/>
              <w:rPr>
                <w:sz w:val="18"/>
                <w:szCs w:val="18"/>
              </w:rPr>
            </w:pPr>
            <w:r w:rsidRPr="001F7915">
              <w:rPr>
                <w:sz w:val="18"/>
                <w:szCs w:val="18"/>
              </w:rPr>
              <w:t>-62.69 ± 29.76</w:t>
            </w:r>
          </w:p>
        </w:tc>
        <w:tc>
          <w:tcPr>
            <w:tcW w:w="283" w:type="dxa"/>
            <w:tcBorders>
              <w:bottom w:val="single" w:sz="8" w:space="0" w:color="000000"/>
            </w:tcBorders>
            <w:tcMar>
              <w:left w:w="0" w:type="dxa"/>
              <w:right w:w="0" w:type="dxa"/>
            </w:tcMar>
            <w:vAlign w:val="center"/>
          </w:tcPr>
          <w:p w14:paraId="6B3B176B"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54FE47AD"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3A109DFA"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2A894967"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Borders>
              <w:bottom w:val="single" w:sz="8" w:space="0" w:color="000000"/>
            </w:tcBorders>
            <w:tcMar>
              <w:left w:w="0" w:type="dxa"/>
              <w:right w:w="0" w:type="dxa"/>
            </w:tcMar>
            <w:vAlign w:val="center"/>
          </w:tcPr>
          <w:p w14:paraId="6FD1B621"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B44F54A" w14:textId="77777777" w:rsidR="00FB052D" w:rsidRPr="001F7915" w:rsidRDefault="00FB052D" w:rsidP="00FB052D">
            <w:pPr>
              <w:widowControl w:val="0"/>
              <w:spacing w:after="0" w:line="240" w:lineRule="auto"/>
              <w:jc w:val="center"/>
              <w:rPr>
                <w:sz w:val="18"/>
                <w:szCs w:val="18"/>
              </w:rPr>
            </w:pPr>
            <w:r w:rsidRPr="001F7915">
              <w:rPr>
                <w:sz w:val="18"/>
                <w:szCs w:val="18"/>
              </w:rPr>
              <w:t>0.594 (0.32)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F8307E6" w14:textId="77777777" w:rsidR="00FB052D" w:rsidRPr="001F7915" w:rsidRDefault="00FB052D" w:rsidP="00FB052D">
            <w:pPr>
              <w:widowControl w:val="0"/>
              <w:spacing w:after="0" w:line="240" w:lineRule="auto"/>
              <w:jc w:val="center"/>
              <w:rPr>
                <w:sz w:val="14"/>
                <w:szCs w:val="14"/>
              </w:rPr>
            </w:pPr>
            <w:r w:rsidRPr="001F7915">
              <w:rPr>
                <w:sz w:val="14"/>
                <w:szCs w:val="14"/>
              </w:rPr>
              <w:t>[-0.041, 1.229]</w:t>
            </w:r>
          </w:p>
        </w:tc>
      </w:tr>
      <w:tr w:rsidR="00FB052D" w:rsidRPr="001F7915" w14:paraId="6A1A33BF" w14:textId="77777777" w:rsidTr="00877261">
        <w:tc>
          <w:tcPr>
            <w:tcW w:w="1561" w:type="dxa"/>
            <w:tcBorders>
              <w:top w:val="single" w:sz="8" w:space="0" w:color="000000"/>
            </w:tcBorders>
            <w:tcMar>
              <w:left w:w="0" w:type="dxa"/>
              <w:right w:w="0" w:type="dxa"/>
            </w:tcMar>
            <w:vAlign w:val="center"/>
          </w:tcPr>
          <w:p w14:paraId="178B5BEB"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1310" w:type="dxa"/>
            <w:tcBorders>
              <w:top w:val="single" w:sz="8" w:space="0" w:color="000000"/>
            </w:tcBorders>
            <w:tcMar>
              <w:top w:w="-113" w:type="dxa"/>
              <w:left w:w="-113" w:type="dxa"/>
              <w:bottom w:w="-113" w:type="dxa"/>
              <w:right w:w="-113" w:type="dxa"/>
            </w:tcMar>
            <w:vAlign w:val="center"/>
          </w:tcPr>
          <w:p w14:paraId="5851F7F9" w14:textId="77777777" w:rsidR="00FB052D" w:rsidRPr="001F7915" w:rsidRDefault="00FB052D" w:rsidP="00FB052D">
            <w:pPr>
              <w:spacing w:after="0" w:line="240" w:lineRule="auto"/>
              <w:jc w:val="center"/>
              <w:rPr>
                <w:sz w:val="18"/>
                <w:szCs w:val="18"/>
              </w:rPr>
            </w:pPr>
          </w:p>
        </w:tc>
        <w:tc>
          <w:tcPr>
            <w:tcW w:w="1310" w:type="dxa"/>
            <w:tcBorders>
              <w:top w:val="single" w:sz="8" w:space="0" w:color="000000"/>
            </w:tcBorders>
            <w:tcMar>
              <w:top w:w="-113" w:type="dxa"/>
              <w:left w:w="-113" w:type="dxa"/>
              <w:bottom w:w="-113" w:type="dxa"/>
              <w:right w:w="-113" w:type="dxa"/>
            </w:tcMar>
            <w:vAlign w:val="center"/>
          </w:tcPr>
          <w:p w14:paraId="5BA2EEBC" w14:textId="77777777" w:rsidR="00FB052D" w:rsidRPr="001F7915" w:rsidRDefault="00FB052D" w:rsidP="00FB052D">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14AD95FD" w14:textId="77777777" w:rsidR="00FB052D" w:rsidRPr="001F7915" w:rsidRDefault="00FB052D" w:rsidP="00FB052D">
            <w:pPr>
              <w:widowControl w:val="0"/>
              <w:spacing w:after="0" w:line="240" w:lineRule="auto"/>
              <w:jc w:val="center"/>
              <w:rPr>
                <w:sz w:val="18"/>
                <w:szCs w:val="18"/>
              </w:rPr>
            </w:pPr>
          </w:p>
        </w:tc>
        <w:tc>
          <w:tcPr>
            <w:tcW w:w="566" w:type="dxa"/>
            <w:tcBorders>
              <w:top w:val="single" w:sz="8" w:space="0" w:color="000000"/>
            </w:tcBorders>
            <w:vAlign w:val="center"/>
          </w:tcPr>
          <w:p w14:paraId="625FCFC4" w14:textId="77777777" w:rsidR="00FB052D" w:rsidRPr="001F7915" w:rsidRDefault="00FB052D" w:rsidP="00FB052D">
            <w:pPr>
              <w:spacing w:after="0" w:line="240" w:lineRule="auto"/>
              <w:jc w:val="center"/>
              <w:rPr>
                <w:sz w:val="18"/>
                <w:szCs w:val="18"/>
              </w:rPr>
            </w:pPr>
          </w:p>
        </w:tc>
        <w:tc>
          <w:tcPr>
            <w:tcW w:w="566" w:type="dxa"/>
            <w:tcBorders>
              <w:top w:val="single" w:sz="8" w:space="0" w:color="000000"/>
            </w:tcBorders>
            <w:vAlign w:val="center"/>
          </w:tcPr>
          <w:p w14:paraId="10B28FA3" w14:textId="77777777" w:rsidR="00FB052D" w:rsidRPr="001F7915" w:rsidRDefault="00FB052D" w:rsidP="00FB052D">
            <w:pPr>
              <w:spacing w:after="0" w:line="240" w:lineRule="auto"/>
              <w:jc w:val="center"/>
              <w:rPr>
                <w:sz w:val="18"/>
                <w:szCs w:val="18"/>
              </w:rPr>
            </w:pPr>
          </w:p>
        </w:tc>
        <w:tc>
          <w:tcPr>
            <w:tcW w:w="566" w:type="dxa"/>
            <w:tcBorders>
              <w:top w:val="single" w:sz="8" w:space="0" w:color="000000"/>
            </w:tcBorders>
            <w:vAlign w:val="center"/>
          </w:tcPr>
          <w:p w14:paraId="2D3D163D" w14:textId="77777777" w:rsidR="00FB052D" w:rsidRPr="001F7915" w:rsidRDefault="00FB052D" w:rsidP="00FB052D">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1B8AFA94" w14:textId="77777777" w:rsidR="00FB052D" w:rsidRPr="001F7915" w:rsidRDefault="00FB052D" w:rsidP="00FB052D">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3DBBC021" w14:textId="77777777" w:rsidR="00FB052D" w:rsidRPr="001F7915" w:rsidRDefault="00FB052D" w:rsidP="00FB052D">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66C68CF3" w14:textId="77777777" w:rsidR="00FB052D" w:rsidRPr="001F7915" w:rsidRDefault="00FB052D" w:rsidP="00FB052D">
            <w:pPr>
              <w:widowControl w:val="0"/>
              <w:spacing w:after="0" w:line="240" w:lineRule="auto"/>
              <w:jc w:val="center"/>
              <w:rPr>
                <w:sz w:val="14"/>
                <w:szCs w:val="14"/>
              </w:rPr>
            </w:pPr>
          </w:p>
        </w:tc>
      </w:tr>
      <w:tr w:rsidR="00FB052D" w:rsidRPr="001F7915" w14:paraId="77408ACF" w14:textId="77777777" w:rsidTr="00877261">
        <w:tc>
          <w:tcPr>
            <w:tcW w:w="1561" w:type="dxa"/>
            <w:tcMar>
              <w:left w:w="0" w:type="dxa"/>
              <w:right w:w="0" w:type="dxa"/>
            </w:tcMar>
            <w:vAlign w:val="center"/>
          </w:tcPr>
          <w:p w14:paraId="0A400EB1" w14:textId="77777777" w:rsidR="00FB052D" w:rsidRPr="001F7915" w:rsidRDefault="00FB052D" w:rsidP="00FB052D">
            <w:pPr>
              <w:spacing w:after="0" w:line="240" w:lineRule="auto"/>
              <w:jc w:val="left"/>
              <w:rPr>
                <w:sz w:val="18"/>
                <w:szCs w:val="18"/>
              </w:rPr>
            </w:pPr>
            <w:r w:rsidRPr="001F7915">
              <w:rPr>
                <w:sz w:val="18"/>
                <w:szCs w:val="18"/>
              </w:rPr>
              <w:t xml:space="preserve">RHR </w:t>
            </w:r>
          </w:p>
        </w:tc>
        <w:tc>
          <w:tcPr>
            <w:tcW w:w="1310" w:type="dxa"/>
            <w:tcBorders>
              <w:top w:val="nil"/>
              <w:left w:val="nil"/>
              <w:bottom w:val="nil"/>
              <w:right w:val="nil"/>
            </w:tcBorders>
            <w:tcMar>
              <w:top w:w="-113" w:type="dxa"/>
              <w:left w:w="-113" w:type="dxa"/>
              <w:bottom w:w="-113" w:type="dxa"/>
              <w:right w:w="-113" w:type="dxa"/>
            </w:tcMar>
            <w:vAlign w:val="center"/>
          </w:tcPr>
          <w:p w14:paraId="568049C8" w14:textId="77777777" w:rsidR="00FB052D" w:rsidRPr="001F7915" w:rsidRDefault="00FB052D" w:rsidP="00FB052D">
            <w:pPr>
              <w:widowControl w:val="0"/>
              <w:spacing w:after="0" w:line="240" w:lineRule="auto"/>
              <w:jc w:val="center"/>
              <w:rPr>
                <w:sz w:val="20"/>
                <w:szCs w:val="20"/>
              </w:rPr>
            </w:pPr>
            <w:r w:rsidRPr="001F7915">
              <w:rPr>
                <w:sz w:val="18"/>
                <w:szCs w:val="18"/>
              </w:rPr>
              <w:t>77.59 ± 3.88</w:t>
            </w:r>
          </w:p>
        </w:tc>
        <w:tc>
          <w:tcPr>
            <w:tcW w:w="1310" w:type="dxa"/>
            <w:tcBorders>
              <w:top w:val="nil"/>
              <w:left w:val="nil"/>
              <w:bottom w:val="nil"/>
              <w:right w:val="nil"/>
            </w:tcBorders>
            <w:tcMar>
              <w:top w:w="-113" w:type="dxa"/>
              <w:left w:w="-113" w:type="dxa"/>
              <w:bottom w:w="-113" w:type="dxa"/>
              <w:right w:w="-113" w:type="dxa"/>
            </w:tcMar>
            <w:vAlign w:val="center"/>
          </w:tcPr>
          <w:p w14:paraId="129B6150" w14:textId="77777777" w:rsidR="00FB052D" w:rsidRPr="001F7915" w:rsidRDefault="00FB052D" w:rsidP="00FB052D">
            <w:pPr>
              <w:widowControl w:val="0"/>
              <w:spacing w:after="0" w:line="240" w:lineRule="auto"/>
              <w:jc w:val="center"/>
              <w:rPr>
                <w:sz w:val="18"/>
                <w:szCs w:val="18"/>
              </w:rPr>
            </w:pPr>
            <w:r w:rsidRPr="001F7915">
              <w:rPr>
                <w:sz w:val="18"/>
                <w:szCs w:val="18"/>
              </w:rPr>
              <w:t>80.79 ± 5.32</w:t>
            </w:r>
          </w:p>
        </w:tc>
        <w:tc>
          <w:tcPr>
            <w:tcW w:w="283" w:type="dxa"/>
            <w:tcMar>
              <w:left w:w="0" w:type="dxa"/>
              <w:right w:w="0" w:type="dxa"/>
            </w:tcMar>
            <w:vAlign w:val="center"/>
          </w:tcPr>
          <w:p w14:paraId="6DF103DD"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522E3244"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514B33A4"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4D090BB8"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F137652"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8AF17E1" w14:textId="77777777" w:rsidR="00FB052D" w:rsidRPr="001F7915" w:rsidRDefault="00FB052D" w:rsidP="00FB052D">
            <w:pPr>
              <w:widowControl w:val="0"/>
              <w:spacing w:after="0" w:line="240" w:lineRule="auto"/>
              <w:jc w:val="center"/>
              <w:rPr>
                <w:sz w:val="18"/>
                <w:szCs w:val="18"/>
              </w:rPr>
            </w:pPr>
            <w:r w:rsidRPr="001F7915">
              <w:rPr>
                <w:sz w:val="18"/>
                <w:szCs w:val="18"/>
              </w:rPr>
              <w:t>-0.6 (0.50)</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03408C0" w14:textId="77777777" w:rsidR="00FB052D" w:rsidRPr="001F7915" w:rsidRDefault="00FB052D" w:rsidP="00FB052D">
            <w:pPr>
              <w:widowControl w:val="0"/>
              <w:spacing w:after="0" w:line="240" w:lineRule="auto"/>
              <w:jc w:val="center"/>
              <w:rPr>
                <w:sz w:val="14"/>
                <w:szCs w:val="14"/>
              </w:rPr>
            </w:pPr>
            <w:r w:rsidRPr="001F7915">
              <w:rPr>
                <w:sz w:val="14"/>
                <w:szCs w:val="14"/>
              </w:rPr>
              <w:t>[-1.574, 0.373]</w:t>
            </w:r>
          </w:p>
        </w:tc>
      </w:tr>
      <w:tr w:rsidR="00FB052D" w:rsidRPr="001F7915" w14:paraId="28B89633" w14:textId="77777777" w:rsidTr="00877261">
        <w:tc>
          <w:tcPr>
            <w:tcW w:w="1561" w:type="dxa"/>
            <w:tcMar>
              <w:left w:w="0" w:type="dxa"/>
              <w:right w:w="0" w:type="dxa"/>
            </w:tcMar>
            <w:vAlign w:val="center"/>
          </w:tcPr>
          <w:p w14:paraId="021A17F8" w14:textId="77777777" w:rsidR="00FB052D" w:rsidRPr="001F7915" w:rsidRDefault="00FB052D" w:rsidP="00FB052D">
            <w:pPr>
              <w:spacing w:after="0" w:line="240" w:lineRule="auto"/>
              <w:jc w:val="left"/>
              <w:rPr>
                <w:sz w:val="18"/>
                <w:szCs w:val="18"/>
              </w:rPr>
            </w:pPr>
            <w:r w:rsidRPr="001F7915">
              <w:rPr>
                <w:sz w:val="18"/>
                <w:szCs w:val="18"/>
              </w:rPr>
              <w:t xml:space="preserve">HRV (lnRMSSD) </w:t>
            </w:r>
          </w:p>
        </w:tc>
        <w:tc>
          <w:tcPr>
            <w:tcW w:w="1310" w:type="dxa"/>
            <w:tcBorders>
              <w:top w:val="nil"/>
              <w:left w:val="nil"/>
              <w:bottom w:val="nil"/>
              <w:right w:val="nil"/>
            </w:tcBorders>
            <w:tcMar>
              <w:top w:w="-113" w:type="dxa"/>
              <w:left w:w="-113" w:type="dxa"/>
              <w:bottom w:w="-113" w:type="dxa"/>
              <w:right w:w="-113" w:type="dxa"/>
            </w:tcMar>
            <w:vAlign w:val="center"/>
          </w:tcPr>
          <w:p w14:paraId="3E1646CE" w14:textId="77777777" w:rsidR="00FB052D" w:rsidRPr="001F7915" w:rsidRDefault="00FB052D" w:rsidP="00FB052D">
            <w:pPr>
              <w:widowControl w:val="0"/>
              <w:spacing w:after="0" w:line="240" w:lineRule="auto"/>
              <w:jc w:val="center"/>
              <w:rPr>
                <w:sz w:val="20"/>
                <w:szCs w:val="20"/>
              </w:rPr>
            </w:pPr>
            <w:r w:rsidRPr="001F7915">
              <w:rPr>
                <w:sz w:val="18"/>
                <w:szCs w:val="18"/>
              </w:rPr>
              <w:t>53.00 ± 4.90</w:t>
            </w:r>
          </w:p>
        </w:tc>
        <w:tc>
          <w:tcPr>
            <w:tcW w:w="1310" w:type="dxa"/>
            <w:tcBorders>
              <w:top w:val="nil"/>
              <w:left w:val="nil"/>
              <w:bottom w:val="nil"/>
              <w:right w:val="nil"/>
            </w:tcBorders>
            <w:tcMar>
              <w:top w:w="-113" w:type="dxa"/>
              <w:left w:w="-113" w:type="dxa"/>
              <w:bottom w:w="-113" w:type="dxa"/>
              <w:right w:w="-113" w:type="dxa"/>
            </w:tcMar>
            <w:vAlign w:val="center"/>
          </w:tcPr>
          <w:p w14:paraId="77A73223" w14:textId="77777777" w:rsidR="00FB052D" w:rsidRPr="001F7915" w:rsidRDefault="00FB052D" w:rsidP="00FB052D">
            <w:pPr>
              <w:widowControl w:val="0"/>
              <w:spacing w:after="0" w:line="240" w:lineRule="auto"/>
              <w:jc w:val="center"/>
              <w:rPr>
                <w:sz w:val="18"/>
                <w:szCs w:val="18"/>
              </w:rPr>
            </w:pPr>
            <w:r w:rsidRPr="001F7915">
              <w:rPr>
                <w:sz w:val="18"/>
                <w:szCs w:val="18"/>
              </w:rPr>
              <w:t>48.75 ± 3.19</w:t>
            </w:r>
          </w:p>
        </w:tc>
        <w:tc>
          <w:tcPr>
            <w:tcW w:w="283" w:type="dxa"/>
            <w:tcMar>
              <w:left w:w="0" w:type="dxa"/>
              <w:right w:w="0" w:type="dxa"/>
            </w:tcMar>
            <w:vAlign w:val="center"/>
          </w:tcPr>
          <w:p w14:paraId="643B6FBC"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573A656C"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7651D02D"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3BAC366C"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8B0B29C"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DC101A9" w14:textId="77777777" w:rsidR="00FB052D" w:rsidRPr="001F7915" w:rsidRDefault="00FB052D" w:rsidP="00FB052D">
            <w:pPr>
              <w:widowControl w:val="0"/>
              <w:spacing w:after="0" w:line="240" w:lineRule="auto"/>
              <w:jc w:val="center"/>
              <w:rPr>
                <w:sz w:val="18"/>
                <w:szCs w:val="18"/>
              </w:rPr>
            </w:pPr>
            <w:r w:rsidRPr="001F7915">
              <w:rPr>
                <w:sz w:val="18"/>
                <w:szCs w:val="18"/>
              </w:rPr>
              <w:t>-0.631 (0.43)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06974F4" w14:textId="77777777" w:rsidR="00FB052D" w:rsidRPr="001F7915" w:rsidRDefault="00FB052D" w:rsidP="00FB052D">
            <w:pPr>
              <w:widowControl w:val="0"/>
              <w:spacing w:after="0" w:line="240" w:lineRule="auto"/>
              <w:jc w:val="center"/>
              <w:rPr>
                <w:sz w:val="14"/>
                <w:szCs w:val="14"/>
              </w:rPr>
            </w:pPr>
            <w:r w:rsidRPr="001F7915">
              <w:rPr>
                <w:sz w:val="14"/>
                <w:szCs w:val="14"/>
              </w:rPr>
              <w:t>[-1.476, 0.215]</w:t>
            </w:r>
          </w:p>
        </w:tc>
      </w:tr>
      <w:tr w:rsidR="00FB052D" w:rsidRPr="001F7915" w14:paraId="7C8133C0" w14:textId="77777777" w:rsidTr="00877261">
        <w:tc>
          <w:tcPr>
            <w:tcW w:w="1561" w:type="dxa"/>
            <w:tcMar>
              <w:left w:w="0" w:type="dxa"/>
              <w:right w:w="0" w:type="dxa"/>
            </w:tcMar>
            <w:vAlign w:val="center"/>
          </w:tcPr>
          <w:p w14:paraId="4C66E909" w14:textId="77777777" w:rsidR="00FB052D" w:rsidRPr="001F7915" w:rsidRDefault="00FB052D" w:rsidP="00FB052D">
            <w:pPr>
              <w:spacing w:after="0" w:line="240" w:lineRule="auto"/>
              <w:jc w:val="left"/>
              <w:rPr>
                <w:sz w:val="18"/>
                <w:szCs w:val="18"/>
              </w:rPr>
            </w:pPr>
            <w:r w:rsidRPr="001F7915">
              <w:rPr>
                <w:sz w:val="18"/>
                <w:szCs w:val="18"/>
              </w:rPr>
              <w:t>RMSSD</w:t>
            </w:r>
          </w:p>
        </w:tc>
        <w:tc>
          <w:tcPr>
            <w:tcW w:w="1310" w:type="dxa"/>
            <w:tcBorders>
              <w:top w:val="nil"/>
              <w:left w:val="nil"/>
              <w:bottom w:val="nil"/>
              <w:right w:val="nil"/>
            </w:tcBorders>
            <w:tcMar>
              <w:top w:w="-113" w:type="dxa"/>
              <w:left w:w="-113" w:type="dxa"/>
              <w:bottom w:w="-113" w:type="dxa"/>
              <w:right w:w="-113" w:type="dxa"/>
            </w:tcMar>
            <w:vAlign w:val="center"/>
          </w:tcPr>
          <w:p w14:paraId="2306D530" w14:textId="77777777" w:rsidR="00FB052D" w:rsidRPr="001F7915" w:rsidRDefault="00FB052D" w:rsidP="00FB052D">
            <w:pPr>
              <w:widowControl w:val="0"/>
              <w:spacing w:after="0" w:line="240" w:lineRule="auto"/>
              <w:jc w:val="center"/>
              <w:rPr>
                <w:sz w:val="20"/>
                <w:szCs w:val="20"/>
              </w:rPr>
            </w:pPr>
            <w:r w:rsidRPr="001F7915">
              <w:rPr>
                <w:sz w:val="18"/>
                <w:szCs w:val="18"/>
              </w:rPr>
              <w:t>36.87 ± 19.15</w:t>
            </w:r>
          </w:p>
        </w:tc>
        <w:tc>
          <w:tcPr>
            <w:tcW w:w="1310" w:type="dxa"/>
            <w:tcBorders>
              <w:top w:val="nil"/>
              <w:left w:val="nil"/>
              <w:bottom w:val="nil"/>
              <w:right w:val="nil"/>
            </w:tcBorders>
            <w:tcMar>
              <w:top w:w="-113" w:type="dxa"/>
              <w:left w:w="-113" w:type="dxa"/>
              <w:bottom w:w="-113" w:type="dxa"/>
              <w:right w:w="-113" w:type="dxa"/>
            </w:tcMar>
            <w:vAlign w:val="center"/>
          </w:tcPr>
          <w:p w14:paraId="582D60E3" w14:textId="77777777" w:rsidR="00FB052D" w:rsidRPr="001F7915" w:rsidRDefault="00FB052D" w:rsidP="00FB052D">
            <w:pPr>
              <w:widowControl w:val="0"/>
              <w:spacing w:after="0" w:line="240" w:lineRule="auto"/>
              <w:jc w:val="center"/>
              <w:rPr>
                <w:sz w:val="18"/>
                <w:szCs w:val="18"/>
              </w:rPr>
            </w:pPr>
            <w:r w:rsidRPr="001F7915">
              <w:rPr>
                <w:sz w:val="18"/>
                <w:szCs w:val="18"/>
              </w:rPr>
              <w:t>23.79 ± 5.35</w:t>
            </w:r>
          </w:p>
        </w:tc>
        <w:tc>
          <w:tcPr>
            <w:tcW w:w="283" w:type="dxa"/>
            <w:tcMar>
              <w:left w:w="0" w:type="dxa"/>
              <w:right w:w="0" w:type="dxa"/>
            </w:tcMar>
            <w:vAlign w:val="center"/>
          </w:tcPr>
          <w:p w14:paraId="5FEAC51F"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4C991C3D"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28DD322B"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48DA6593"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D779CF4"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0CD33B3" w14:textId="77777777" w:rsidR="00FB052D" w:rsidRPr="001F7915" w:rsidRDefault="00FB052D" w:rsidP="00FB052D">
            <w:pPr>
              <w:widowControl w:val="0"/>
              <w:spacing w:after="0" w:line="240" w:lineRule="auto"/>
              <w:jc w:val="center"/>
              <w:rPr>
                <w:sz w:val="18"/>
                <w:szCs w:val="18"/>
              </w:rPr>
            </w:pPr>
            <w:r w:rsidRPr="001F7915">
              <w:rPr>
                <w:sz w:val="18"/>
                <w:szCs w:val="18"/>
              </w:rPr>
              <w:t>-0.497 (0.40)</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B454BFF" w14:textId="77777777" w:rsidR="00FB052D" w:rsidRPr="001F7915" w:rsidRDefault="00FB052D" w:rsidP="00FB052D">
            <w:pPr>
              <w:widowControl w:val="0"/>
              <w:spacing w:after="0" w:line="240" w:lineRule="auto"/>
              <w:jc w:val="center"/>
              <w:rPr>
                <w:sz w:val="14"/>
                <w:szCs w:val="14"/>
              </w:rPr>
            </w:pPr>
            <w:r w:rsidRPr="001F7915">
              <w:rPr>
                <w:sz w:val="14"/>
                <w:szCs w:val="14"/>
              </w:rPr>
              <w:t>[-1.275, 0.281]</w:t>
            </w:r>
          </w:p>
        </w:tc>
      </w:tr>
      <w:tr w:rsidR="00FB052D" w:rsidRPr="001F7915" w14:paraId="2F528DF7" w14:textId="77777777" w:rsidTr="00877261">
        <w:tc>
          <w:tcPr>
            <w:tcW w:w="1561" w:type="dxa"/>
            <w:tcMar>
              <w:left w:w="0" w:type="dxa"/>
              <w:right w:w="0" w:type="dxa"/>
            </w:tcMar>
            <w:vAlign w:val="center"/>
          </w:tcPr>
          <w:p w14:paraId="03AB3CD9" w14:textId="77777777" w:rsidR="00FB052D" w:rsidRPr="001F7915" w:rsidRDefault="00FB052D" w:rsidP="00FB052D">
            <w:pPr>
              <w:spacing w:after="0" w:line="240" w:lineRule="auto"/>
              <w:jc w:val="left"/>
              <w:rPr>
                <w:sz w:val="18"/>
                <w:szCs w:val="18"/>
              </w:rPr>
            </w:pPr>
            <w:r w:rsidRPr="001F7915">
              <w:rPr>
                <w:sz w:val="18"/>
                <w:szCs w:val="18"/>
              </w:rPr>
              <w:t xml:space="preserve">TP </w:t>
            </w:r>
          </w:p>
        </w:tc>
        <w:tc>
          <w:tcPr>
            <w:tcW w:w="1310" w:type="dxa"/>
            <w:tcBorders>
              <w:top w:val="nil"/>
              <w:left w:val="nil"/>
              <w:bottom w:val="nil"/>
              <w:right w:val="nil"/>
            </w:tcBorders>
            <w:tcMar>
              <w:top w:w="-113" w:type="dxa"/>
              <w:left w:w="-113" w:type="dxa"/>
              <w:bottom w:w="-113" w:type="dxa"/>
              <w:right w:w="-113" w:type="dxa"/>
            </w:tcMar>
            <w:vAlign w:val="center"/>
          </w:tcPr>
          <w:p w14:paraId="5B49FA1E" w14:textId="77777777" w:rsidR="00FB052D" w:rsidRPr="001F7915" w:rsidRDefault="00FB052D" w:rsidP="00FB052D">
            <w:pPr>
              <w:widowControl w:val="0"/>
              <w:spacing w:after="0" w:line="240" w:lineRule="auto"/>
              <w:jc w:val="center"/>
              <w:rPr>
                <w:sz w:val="20"/>
                <w:szCs w:val="20"/>
              </w:rPr>
            </w:pPr>
            <w:r w:rsidRPr="001F7915">
              <w:rPr>
                <w:sz w:val="18"/>
                <w:szCs w:val="18"/>
              </w:rPr>
              <w:t>4252.72 ± 4883.60</w:t>
            </w:r>
          </w:p>
        </w:tc>
        <w:tc>
          <w:tcPr>
            <w:tcW w:w="1310" w:type="dxa"/>
            <w:tcBorders>
              <w:top w:val="nil"/>
              <w:left w:val="nil"/>
              <w:bottom w:val="nil"/>
              <w:right w:val="nil"/>
            </w:tcBorders>
            <w:tcMar>
              <w:top w:w="-113" w:type="dxa"/>
              <w:left w:w="-113" w:type="dxa"/>
              <w:bottom w:w="-113" w:type="dxa"/>
              <w:right w:w="-113" w:type="dxa"/>
            </w:tcMar>
            <w:vAlign w:val="center"/>
          </w:tcPr>
          <w:p w14:paraId="400D2DF6" w14:textId="77777777" w:rsidR="00FB052D" w:rsidRPr="001F7915" w:rsidRDefault="00FB052D" w:rsidP="00FB052D">
            <w:pPr>
              <w:widowControl w:val="0"/>
              <w:spacing w:after="0" w:line="240" w:lineRule="auto"/>
              <w:jc w:val="center"/>
              <w:rPr>
                <w:sz w:val="18"/>
                <w:szCs w:val="18"/>
              </w:rPr>
            </w:pPr>
            <w:r w:rsidRPr="001F7915">
              <w:rPr>
                <w:sz w:val="18"/>
                <w:szCs w:val="18"/>
              </w:rPr>
              <w:t>1847.78 ± 940.78</w:t>
            </w:r>
          </w:p>
        </w:tc>
        <w:tc>
          <w:tcPr>
            <w:tcW w:w="283" w:type="dxa"/>
            <w:tcMar>
              <w:left w:w="0" w:type="dxa"/>
              <w:right w:w="0" w:type="dxa"/>
            </w:tcMar>
            <w:vAlign w:val="center"/>
          </w:tcPr>
          <w:p w14:paraId="54A900C5" w14:textId="77777777" w:rsidR="00FB052D" w:rsidRPr="001F7915" w:rsidRDefault="00FB052D" w:rsidP="00FB052D">
            <w:pPr>
              <w:widowControl w:val="0"/>
              <w:spacing w:after="0" w:line="240" w:lineRule="auto"/>
              <w:jc w:val="center"/>
              <w:rPr>
                <w:sz w:val="18"/>
                <w:szCs w:val="18"/>
              </w:rPr>
            </w:pPr>
          </w:p>
        </w:tc>
        <w:tc>
          <w:tcPr>
            <w:tcW w:w="566" w:type="dxa"/>
            <w:vAlign w:val="center"/>
          </w:tcPr>
          <w:p w14:paraId="728F6D90"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036B3204"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vAlign w:val="center"/>
          </w:tcPr>
          <w:p w14:paraId="426A6AF1"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7956ED4"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tcMar>
              <w:top w:w="-16" w:type="dxa"/>
              <w:left w:w="-16" w:type="dxa"/>
              <w:bottom w:w="-16" w:type="dxa"/>
              <w:right w:w="-16" w:type="dxa"/>
            </w:tcMar>
            <w:vAlign w:val="center"/>
          </w:tcPr>
          <w:p w14:paraId="0AC9753D" w14:textId="77777777" w:rsidR="00FB052D" w:rsidRPr="001F7915" w:rsidRDefault="00FB052D" w:rsidP="00FB052D">
            <w:pPr>
              <w:widowControl w:val="0"/>
              <w:spacing w:after="0" w:line="240" w:lineRule="auto"/>
              <w:jc w:val="center"/>
              <w:rPr>
                <w:sz w:val="18"/>
                <w:szCs w:val="18"/>
              </w:rPr>
            </w:pPr>
            <w:r w:rsidRPr="001F7915">
              <w:rPr>
                <w:sz w:val="18"/>
                <w:szCs w:val="18"/>
              </w:rPr>
              <w:t>-0.358 (0.38)</w:t>
            </w:r>
          </w:p>
        </w:tc>
        <w:tc>
          <w:tcPr>
            <w:tcW w:w="1310" w:type="dxa"/>
            <w:tcBorders>
              <w:top w:val="nil"/>
              <w:left w:val="nil"/>
              <w:bottom w:val="nil"/>
              <w:right w:val="nil"/>
            </w:tcBorders>
            <w:tcMar>
              <w:top w:w="-16" w:type="dxa"/>
              <w:left w:w="-16" w:type="dxa"/>
              <w:bottom w:w="-16" w:type="dxa"/>
              <w:right w:w="-16" w:type="dxa"/>
            </w:tcMar>
            <w:vAlign w:val="center"/>
          </w:tcPr>
          <w:p w14:paraId="6DA35DCE" w14:textId="77777777" w:rsidR="00FB052D" w:rsidRPr="001F7915" w:rsidRDefault="00FB052D" w:rsidP="00FB052D">
            <w:pPr>
              <w:widowControl w:val="0"/>
              <w:spacing w:after="0" w:line="240" w:lineRule="auto"/>
              <w:jc w:val="center"/>
              <w:rPr>
                <w:sz w:val="14"/>
                <w:szCs w:val="14"/>
              </w:rPr>
            </w:pPr>
            <w:r w:rsidRPr="001F7915">
              <w:rPr>
                <w:sz w:val="14"/>
                <w:szCs w:val="14"/>
              </w:rPr>
              <w:t>[-1.105, 0.389]</w:t>
            </w:r>
          </w:p>
        </w:tc>
      </w:tr>
      <w:tr w:rsidR="00FB052D" w:rsidRPr="001F7915" w14:paraId="53C14C4C" w14:textId="77777777" w:rsidTr="00877261">
        <w:tc>
          <w:tcPr>
            <w:tcW w:w="1561" w:type="dxa"/>
            <w:tcBorders>
              <w:bottom w:val="single" w:sz="8" w:space="0" w:color="000000"/>
            </w:tcBorders>
            <w:tcMar>
              <w:left w:w="0" w:type="dxa"/>
              <w:right w:w="0" w:type="dxa"/>
            </w:tcMar>
            <w:vAlign w:val="center"/>
          </w:tcPr>
          <w:p w14:paraId="0D1D0663" w14:textId="77777777" w:rsidR="00FB052D" w:rsidRPr="001F7915" w:rsidRDefault="00FB052D" w:rsidP="00FB052D">
            <w:pPr>
              <w:spacing w:after="0" w:line="240" w:lineRule="auto"/>
              <w:jc w:val="left"/>
              <w:rPr>
                <w:sz w:val="18"/>
                <w:szCs w:val="18"/>
              </w:rPr>
            </w:pPr>
            <w:r w:rsidRPr="001F7915">
              <w:rPr>
                <w:sz w:val="18"/>
                <w:szCs w:val="18"/>
              </w:rPr>
              <w:t xml:space="preserve">LF/HF </w:t>
            </w:r>
          </w:p>
        </w:tc>
        <w:tc>
          <w:tcPr>
            <w:tcW w:w="1310" w:type="dxa"/>
            <w:tcBorders>
              <w:top w:val="nil"/>
              <w:left w:val="nil"/>
              <w:bottom w:val="single" w:sz="8" w:space="0" w:color="000000"/>
              <w:right w:val="nil"/>
            </w:tcBorders>
            <w:tcMar>
              <w:top w:w="-113" w:type="dxa"/>
              <w:left w:w="-113" w:type="dxa"/>
              <w:bottom w:w="-113" w:type="dxa"/>
              <w:right w:w="-113" w:type="dxa"/>
            </w:tcMar>
            <w:vAlign w:val="center"/>
          </w:tcPr>
          <w:p w14:paraId="2D8ACCA6" w14:textId="77777777" w:rsidR="00FB052D" w:rsidRPr="001F7915" w:rsidRDefault="00FB052D" w:rsidP="00FB052D">
            <w:pPr>
              <w:widowControl w:val="0"/>
              <w:spacing w:after="0" w:line="240" w:lineRule="auto"/>
              <w:jc w:val="center"/>
              <w:rPr>
                <w:sz w:val="20"/>
                <w:szCs w:val="20"/>
              </w:rPr>
            </w:pPr>
            <w:r w:rsidRPr="001F7915">
              <w:rPr>
                <w:sz w:val="18"/>
                <w:szCs w:val="18"/>
              </w:rPr>
              <w:t>4.60 ± 3.92</w:t>
            </w:r>
          </w:p>
        </w:tc>
        <w:tc>
          <w:tcPr>
            <w:tcW w:w="1310" w:type="dxa"/>
            <w:tcBorders>
              <w:top w:val="nil"/>
              <w:left w:val="nil"/>
              <w:bottom w:val="single" w:sz="8" w:space="0" w:color="000000"/>
              <w:right w:val="nil"/>
            </w:tcBorders>
            <w:tcMar>
              <w:top w:w="-113" w:type="dxa"/>
              <w:left w:w="-113" w:type="dxa"/>
              <w:bottom w:w="-113" w:type="dxa"/>
              <w:right w:w="-113" w:type="dxa"/>
            </w:tcMar>
            <w:vAlign w:val="center"/>
          </w:tcPr>
          <w:p w14:paraId="40D9B720" w14:textId="77777777" w:rsidR="00FB052D" w:rsidRPr="001F7915" w:rsidRDefault="00FB052D" w:rsidP="00FB052D">
            <w:pPr>
              <w:widowControl w:val="0"/>
              <w:spacing w:after="0" w:line="240" w:lineRule="auto"/>
              <w:jc w:val="center"/>
              <w:rPr>
                <w:sz w:val="18"/>
                <w:szCs w:val="18"/>
              </w:rPr>
            </w:pPr>
            <w:r w:rsidRPr="001F7915">
              <w:rPr>
                <w:sz w:val="18"/>
                <w:szCs w:val="18"/>
              </w:rPr>
              <w:t>8.46 ± 4.41</w:t>
            </w:r>
          </w:p>
        </w:tc>
        <w:tc>
          <w:tcPr>
            <w:tcW w:w="283" w:type="dxa"/>
            <w:tcBorders>
              <w:bottom w:val="single" w:sz="8" w:space="0" w:color="000000"/>
            </w:tcBorders>
            <w:tcMar>
              <w:left w:w="0" w:type="dxa"/>
              <w:right w:w="0" w:type="dxa"/>
            </w:tcMar>
            <w:vAlign w:val="center"/>
          </w:tcPr>
          <w:p w14:paraId="7B5310A7" w14:textId="77777777" w:rsidR="00FB052D" w:rsidRPr="001F7915" w:rsidRDefault="00FB052D" w:rsidP="00FB052D">
            <w:pPr>
              <w:widowControl w:val="0"/>
              <w:spacing w:after="0" w:line="240" w:lineRule="auto"/>
              <w:jc w:val="center"/>
              <w:rPr>
                <w:sz w:val="18"/>
                <w:szCs w:val="18"/>
              </w:rPr>
            </w:pPr>
          </w:p>
        </w:tc>
        <w:tc>
          <w:tcPr>
            <w:tcW w:w="566" w:type="dxa"/>
            <w:tcBorders>
              <w:bottom w:val="single" w:sz="8" w:space="0" w:color="000000"/>
            </w:tcBorders>
            <w:vAlign w:val="center"/>
          </w:tcPr>
          <w:p w14:paraId="3CB2C231"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000000"/>
            </w:tcBorders>
            <w:vAlign w:val="center"/>
          </w:tcPr>
          <w:p w14:paraId="30D09E74"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000000"/>
            </w:tcBorders>
            <w:vAlign w:val="center"/>
          </w:tcPr>
          <w:p w14:paraId="4E5B9B03"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Borders>
              <w:bottom w:val="single" w:sz="8" w:space="0" w:color="000000"/>
            </w:tcBorders>
            <w:tcMar>
              <w:left w:w="0" w:type="dxa"/>
              <w:right w:w="0" w:type="dxa"/>
            </w:tcMar>
            <w:vAlign w:val="center"/>
          </w:tcPr>
          <w:p w14:paraId="2B5697E2"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single" w:sz="8" w:space="0" w:color="333333"/>
              <w:right w:val="nil"/>
            </w:tcBorders>
            <w:shd w:val="clear" w:color="auto" w:fill="FFFFFF"/>
            <w:tcMar>
              <w:top w:w="-16" w:type="dxa"/>
              <w:left w:w="-16" w:type="dxa"/>
              <w:bottom w:w="-16" w:type="dxa"/>
              <w:right w:w="-16" w:type="dxa"/>
            </w:tcMar>
            <w:vAlign w:val="center"/>
          </w:tcPr>
          <w:p w14:paraId="340D921E" w14:textId="77777777" w:rsidR="00FB052D" w:rsidRPr="001F7915" w:rsidRDefault="00FB052D" w:rsidP="00FB052D">
            <w:pPr>
              <w:widowControl w:val="0"/>
              <w:spacing w:after="0" w:line="240" w:lineRule="auto"/>
              <w:jc w:val="center"/>
              <w:rPr>
                <w:sz w:val="18"/>
                <w:szCs w:val="18"/>
              </w:rPr>
            </w:pPr>
            <w:r w:rsidRPr="001F7915">
              <w:rPr>
                <w:sz w:val="18"/>
                <w:szCs w:val="18"/>
              </w:rPr>
              <w:t>-0.717 (0.48)</w:t>
            </w:r>
          </w:p>
        </w:tc>
        <w:tc>
          <w:tcPr>
            <w:tcW w:w="1310" w:type="dxa"/>
            <w:tcBorders>
              <w:top w:val="nil"/>
              <w:left w:val="nil"/>
              <w:bottom w:val="single" w:sz="8" w:space="0" w:color="333333"/>
              <w:right w:val="nil"/>
            </w:tcBorders>
            <w:shd w:val="clear" w:color="auto" w:fill="FFFFFF"/>
            <w:tcMar>
              <w:top w:w="-16" w:type="dxa"/>
              <w:left w:w="-16" w:type="dxa"/>
              <w:bottom w:w="-16" w:type="dxa"/>
              <w:right w:w="-16" w:type="dxa"/>
            </w:tcMar>
            <w:vAlign w:val="center"/>
          </w:tcPr>
          <w:p w14:paraId="07AB5AA6" w14:textId="77777777" w:rsidR="00FB052D" w:rsidRPr="001F7915" w:rsidRDefault="00FB052D" w:rsidP="00FB052D">
            <w:pPr>
              <w:widowControl w:val="0"/>
              <w:spacing w:after="0" w:line="240" w:lineRule="auto"/>
              <w:jc w:val="center"/>
              <w:rPr>
                <w:sz w:val="14"/>
                <w:szCs w:val="14"/>
              </w:rPr>
            </w:pPr>
            <w:r w:rsidRPr="001F7915">
              <w:rPr>
                <w:sz w:val="14"/>
                <w:szCs w:val="14"/>
              </w:rPr>
              <w:t>[-1.664, 0.229]</w:t>
            </w:r>
          </w:p>
        </w:tc>
      </w:tr>
    </w:tbl>
    <w:p w14:paraId="3998F014" w14:textId="6B8FB62C" w:rsidR="000511AE" w:rsidRPr="001F7915" w:rsidRDefault="00877261" w:rsidP="00A95733">
      <w:pPr>
        <w:pStyle w:val="APATableNote"/>
        <w:sectPr w:rsidR="000511AE" w:rsidRPr="001F7915">
          <w:pgSz w:w="11906" w:h="16838"/>
          <w:pgMar w:top="1418" w:right="1418" w:bottom="1418" w:left="1418" w:header="709" w:footer="709" w:gutter="0"/>
          <w:lnNumType w:countBy="1" w:restart="continuous"/>
          <w:cols w:space="720"/>
        </w:sectPr>
      </w:pPr>
      <w:r w:rsidRPr="00A309D7">
        <w:rPr>
          <w:i/>
          <w:iCs/>
        </w:rPr>
        <w:t>Note.</w:t>
      </w:r>
      <w:r>
        <w:t xml:space="preserve"> </w:t>
      </w:r>
      <w:r w:rsidRPr="001F7915">
        <w:t>Descriptive analysis of L2, including visual analysis and effect sizes. * indicates significant differences relative to baseline (Phase A).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76C33558" w14:textId="1FDC159D" w:rsidR="0059159E" w:rsidRDefault="00FB052D" w:rsidP="0059159E">
      <w:pPr>
        <w:pStyle w:val="APATablesFigures"/>
      </w:pPr>
      <w:bookmarkStart w:id="28" w:name="_154xssysn44d" w:colFirst="0" w:colLast="0"/>
      <w:bookmarkEnd w:id="28"/>
      <w:r>
        <w:lastRenderedPageBreak/>
        <w:t>Additional</w:t>
      </w:r>
      <w:r w:rsidR="008C7250" w:rsidRPr="001F7915">
        <w:t xml:space="preserve"> Table 11</w:t>
      </w:r>
    </w:p>
    <w:p w14:paraId="3B3EFB65" w14:textId="398F31A9" w:rsidR="000511AE" w:rsidRPr="001F7915" w:rsidRDefault="00000000" w:rsidP="0059159E">
      <w:pPr>
        <w:pStyle w:val="APATablesFigues2"/>
        <w:rPr>
          <w:b/>
          <w:bCs/>
        </w:rPr>
      </w:pPr>
      <w:r w:rsidRPr="001F7915">
        <w:t xml:space="preserve">Evolution of </w:t>
      </w:r>
      <w:r w:rsidR="00A95733">
        <w:t xml:space="preserve">In-Game, Cognitive, and </w:t>
      </w:r>
      <w:r w:rsidR="0059159E">
        <w:t>P</w:t>
      </w:r>
      <w:r w:rsidRPr="001F7915">
        <w:t xml:space="preserve">hysiological </w:t>
      </w:r>
      <w:r w:rsidR="0059159E">
        <w:t>O</w:t>
      </w:r>
      <w:r w:rsidRPr="001F7915">
        <w:t xml:space="preserve">utcomes in L2 </w:t>
      </w:r>
      <w:r w:rsidR="0059159E">
        <w:t>A</w:t>
      </w:r>
      <w:r w:rsidRPr="001F7915">
        <w:t xml:space="preserve">cross </w:t>
      </w:r>
      <w:r w:rsidR="0059159E">
        <w:t>T</w:t>
      </w:r>
      <w:r w:rsidRPr="001F7915">
        <w:t xml:space="preserve">raining </w:t>
      </w:r>
      <w:r w:rsidR="0059159E">
        <w:t>P</w:t>
      </w:r>
      <w:r w:rsidRPr="001F7915">
        <w:t>hases</w:t>
      </w:r>
    </w:p>
    <w:tbl>
      <w:tblPr>
        <w:tblStyle w:val="a9"/>
        <w:tblW w:w="13997" w:type="dxa"/>
        <w:tblInd w:w="5" w:type="dxa"/>
        <w:tblLayout w:type="fixed"/>
        <w:tblLook w:val="0400" w:firstRow="0" w:lastRow="0" w:firstColumn="0" w:lastColumn="0" w:noHBand="0" w:noVBand="1"/>
      </w:tblPr>
      <w:tblGrid>
        <w:gridCol w:w="1562"/>
        <w:gridCol w:w="948"/>
        <w:gridCol w:w="948"/>
        <w:gridCol w:w="948"/>
        <w:gridCol w:w="283"/>
        <w:gridCol w:w="340"/>
        <w:gridCol w:w="340"/>
        <w:gridCol w:w="340"/>
        <w:gridCol w:w="947"/>
        <w:gridCol w:w="947"/>
        <w:gridCol w:w="283"/>
        <w:gridCol w:w="340"/>
        <w:gridCol w:w="340"/>
        <w:gridCol w:w="340"/>
        <w:gridCol w:w="947"/>
        <w:gridCol w:w="947"/>
        <w:gridCol w:w="283"/>
        <w:gridCol w:w="340"/>
        <w:gridCol w:w="340"/>
        <w:gridCol w:w="340"/>
        <w:gridCol w:w="947"/>
        <w:gridCol w:w="947"/>
      </w:tblGrid>
      <w:tr w:rsidR="000511AE" w:rsidRPr="001F7915" w14:paraId="762B2005" w14:textId="77777777" w:rsidTr="00877261">
        <w:trPr>
          <w:tblHeader/>
        </w:trPr>
        <w:tc>
          <w:tcPr>
            <w:tcW w:w="1562" w:type="dxa"/>
            <w:tcBorders>
              <w:top w:val="single" w:sz="4" w:space="0" w:color="000000"/>
            </w:tcBorders>
            <w:tcMar>
              <w:top w:w="-129" w:type="dxa"/>
              <w:left w:w="-129" w:type="dxa"/>
              <w:bottom w:w="-129" w:type="dxa"/>
              <w:right w:w="-129" w:type="dxa"/>
            </w:tcMar>
            <w:vAlign w:val="center"/>
          </w:tcPr>
          <w:p w14:paraId="7A3F1A25" w14:textId="77777777" w:rsidR="000511AE" w:rsidRPr="001F7915" w:rsidRDefault="000511AE" w:rsidP="00A95733">
            <w:pPr>
              <w:spacing w:after="0" w:line="240" w:lineRule="auto"/>
              <w:jc w:val="left"/>
              <w:rPr>
                <w:sz w:val="18"/>
                <w:szCs w:val="18"/>
              </w:rPr>
            </w:pPr>
          </w:p>
        </w:tc>
        <w:tc>
          <w:tcPr>
            <w:tcW w:w="2844" w:type="dxa"/>
            <w:gridSpan w:val="3"/>
            <w:tcBorders>
              <w:top w:val="single" w:sz="4" w:space="0" w:color="000000"/>
              <w:bottom w:val="single" w:sz="12" w:space="0" w:color="000000"/>
            </w:tcBorders>
            <w:tcMar>
              <w:top w:w="-129" w:type="dxa"/>
              <w:left w:w="-129" w:type="dxa"/>
              <w:bottom w:w="-129" w:type="dxa"/>
              <w:right w:w="-129" w:type="dxa"/>
            </w:tcMar>
            <w:vAlign w:val="center"/>
          </w:tcPr>
          <w:p w14:paraId="61DAF014" w14:textId="77777777" w:rsidR="000511AE" w:rsidRPr="00F71435" w:rsidRDefault="00000000" w:rsidP="00A95733">
            <w:pPr>
              <w:spacing w:after="0" w:line="240" w:lineRule="auto"/>
              <w:jc w:val="center"/>
              <w:rPr>
                <w:b/>
                <w:bCs/>
                <w:sz w:val="18"/>
                <w:szCs w:val="18"/>
              </w:rPr>
            </w:pPr>
            <w:r w:rsidRPr="00F71435">
              <w:rPr>
                <w:b/>
                <w:bCs/>
                <w:sz w:val="18"/>
                <w:szCs w:val="18"/>
              </w:rPr>
              <w:t>L2 Phases</w:t>
            </w:r>
          </w:p>
        </w:tc>
        <w:tc>
          <w:tcPr>
            <w:tcW w:w="283" w:type="dxa"/>
            <w:tcBorders>
              <w:top w:val="single" w:sz="4" w:space="0" w:color="000000"/>
            </w:tcBorders>
            <w:tcMar>
              <w:top w:w="-129" w:type="dxa"/>
              <w:left w:w="-129" w:type="dxa"/>
              <w:bottom w:w="-129" w:type="dxa"/>
              <w:right w:w="-129" w:type="dxa"/>
            </w:tcMar>
            <w:vAlign w:val="center"/>
          </w:tcPr>
          <w:p w14:paraId="27392C2C" w14:textId="77777777" w:rsidR="000511AE" w:rsidRPr="00F71435" w:rsidRDefault="000511AE" w:rsidP="00A95733">
            <w:pPr>
              <w:spacing w:after="0" w:line="240" w:lineRule="auto"/>
              <w:jc w:val="center"/>
              <w:rPr>
                <w:b/>
                <w:bCs/>
                <w:sz w:val="18"/>
                <w:szCs w:val="18"/>
              </w:rPr>
            </w:pPr>
          </w:p>
        </w:tc>
        <w:tc>
          <w:tcPr>
            <w:tcW w:w="340" w:type="dxa"/>
            <w:tcBorders>
              <w:top w:val="single" w:sz="4" w:space="0" w:color="000000"/>
              <w:bottom w:val="single" w:sz="12" w:space="0" w:color="000000"/>
            </w:tcBorders>
            <w:tcMar>
              <w:top w:w="-129" w:type="dxa"/>
              <w:left w:w="-129" w:type="dxa"/>
              <w:bottom w:w="-129" w:type="dxa"/>
              <w:right w:w="-129" w:type="dxa"/>
            </w:tcMar>
            <w:vAlign w:val="center"/>
          </w:tcPr>
          <w:p w14:paraId="576065F4" w14:textId="77777777" w:rsidR="000511AE" w:rsidRPr="00F71435" w:rsidRDefault="000511AE" w:rsidP="00A95733">
            <w:pPr>
              <w:spacing w:after="0" w:line="240" w:lineRule="auto"/>
              <w:jc w:val="center"/>
              <w:rPr>
                <w:b/>
                <w:bCs/>
                <w:sz w:val="18"/>
                <w:szCs w:val="18"/>
              </w:rPr>
            </w:pPr>
          </w:p>
        </w:tc>
        <w:tc>
          <w:tcPr>
            <w:tcW w:w="8968" w:type="dxa"/>
            <w:gridSpan w:val="16"/>
            <w:tcBorders>
              <w:top w:val="single" w:sz="4" w:space="0" w:color="000000"/>
              <w:bottom w:val="single" w:sz="12" w:space="0" w:color="000000"/>
            </w:tcBorders>
            <w:tcMar>
              <w:top w:w="-129" w:type="dxa"/>
              <w:left w:w="-129" w:type="dxa"/>
              <w:bottom w:w="-129" w:type="dxa"/>
              <w:right w:w="-129" w:type="dxa"/>
            </w:tcMar>
            <w:vAlign w:val="center"/>
          </w:tcPr>
          <w:p w14:paraId="283436E8" w14:textId="6694B50A" w:rsidR="000511AE" w:rsidRPr="00F71435" w:rsidRDefault="00000000" w:rsidP="00A95733">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3BBB21CB" w14:textId="77777777" w:rsidTr="00877261">
        <w:trPr>
          <w:trHeight w:val="180"/>
          <w:tblHeader/>
        </w:trPr>
        <w:tc>
          <w:tcPr>
            <w:tcW w:w="1562" w:type="dxa"/>
            <w:vMerge w:val="restart"/>
            <w:tcBorders>
              <w:bottom w:val="single" w:sz="4" w:space="0" w:color="000000"/>
            </w:tcBorders>
            <w:tcMar>
              <w:top w:w="-129" w:type="dxa"/>
              <w:left w:w="-129" w:type="dxa"/>
              <w:bottom w:w="-129" w:type="dxa"/>
              <w:right w:w="-129" w:type="dxa"/>
            </w:tcMar>
            <w:vAlign w:val="center"/>
          </w:tcPr>
          <w:p w14:paraId="6F78536E" w14:textId="77777777" w:rsidR="000511AE" w:rsidRPr="001F7915" w:rsidRDefault="000511AE" w:rsidP="00A95733">
            <w:pPr>
              <w:spacing w:after="0" w:line="240" w:lineRule="auto"/>
              <w:jc w:val="left"/>
              <w:rPr>
                <w:sz w:val="18"/>
                <w:szCs w:val="18"/>
              </w:rPr>
            </w:pPr>
          </w:p>
        </w:tc>
        <w:tc>
          <w:tcPr>
            <w:tcW w:w="948" w:type="dxa"/>
            <w:tcBorders>
              <w:top w:val="single" w:sz="12" w:space="0" w:color="000000"/>
              <w:bottom w:val="single" w:sz="4" w:space="0" w:color="000000"/>
            </w:tcBorders>
            <w:tcMar>
              <w:top w:w="-129" w:type="dxa"/>
              <w:left w:w="-129" w:type="dxa"/>
              <w:bottom w:w="-129" w:type="dxa"/>
              <w:right w:w="-129" w:type="dxa"/>
            </w:tcMar>
            <w:vAlign w:val="center"/>
          </w:tcPr>
          <w:p w14:paraId="76258749"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948" w:type="dxa"/>
            <w:tcBorders>
              <w:top w:val="single" w:sz="12" w:space="0" w:color="000000"/>
              <w:bottom w:val="single" w:sz="4" w:space="0" w:color="000000"/>
            </w:tcBorders>
            <w:tcMar>
              <w:top w:w="-129" w:type="dxa"/>
              <w:left w:w="-129" w:type="dxa"/>
              <w:bottom w:w="-129" w:type="dxa"/>
              <w:right w:w="-129" w:type="dxa"/>
            </w:tcMar>
            <w:vAlign w:val="center"/>
          </w:tcPr>
          <w:p w14:paraId="18C4041E"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(HIIT)</w:t>
            </w:r>
          </w:p>
        </w:tc>
        <w:tc>
          <w:tcPr>
            <w:tcW w:w="948" w:type="dxa"/>
            <w:tcBorders>
              <w:top w:val="single" w:sz="12" w:space="0" w:color="000000"/>
              <w:bottom w:val="single" w:sz="4" w:space="0" w:color="000000"/>
            </w:tcBorders>
            <w:tcMar>
              <w:top w:w="-129" w:type="dxa"/>
              <w:left w:w="-129" w:type="dxa"/>
              <w:bottom w:w="-129" w:type="dxa"/>
              <w:right w:w="-129" w:type="dxa"/>
            </w:tcMar>
            <w:vAlign w:val="center"/>
          </w:tcPr>
          <w:p w14:paraId="32DEAB78" w14:textId="77777777" w:rsidR="000511AE" w:rsidRPr="001F7915" w:rsidRDefault="00000000" w:rsidP="00A95733">
            <w:pPr>
              <w:spacing w:after="0" w:line="240" w:lineRule="auto"/>
              <w:jc w:val="center"/>
              <w:rPr>
                <w:b/>
                <w:bCs/>
                <w:sz w:val="18"/>
                <w:szCs w:val="18"/>
              </w:rPr>
            </w:pPr>
            <w:r w:rsidRPr="001F7915">
              <w:rPr>
                <w:b/>
                <w:bCs/>
                <w:sz w:val="18"/>
                <w:szCs w:val="18"/>
              </w:rPr>
              <w:t xml:space="preserve">C </w:t>
            </w:r>
            <w:r w:rsidRPr="001F7915">
              <w:rPr>
                <w:sz w:val="18"/>
                <w:szCs w:val="18"/>
              </w:rPr>
              <w:t>(CMT)</w:t>
            </w:r>
          </w:p>
        </w:tc>
        <w:tc>
          <w:tcPr>
            <w:tcW w:w="283" w:type="dxa"/>
            <w:vMerge w:val="restart"/>
            <w:tcBorders>
              <w:bottom w:val="single" w:sz="4" w:space="0" w:color="000000"/>
            </w:tcBorders>
            <w:tcMar>
              <w:top w:w="-129" w:type="dxa"/>
              <w:left w:w="-129" w:type="dxa"/>
              <w:bottom w:w="-129" w:type="dxa"/>
              <w:right w:w="-129" w:type="dxa"/>
            </w:tcMar>
            <w:vAlign w:val="center"/>
          </w:tcPr>
          <w:p w14:paraId="2364F9C1"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top w:w="-129" w:type="dxa"/>
              <w:left w:w="-129" w:type="dxa"/>
              <w:bottom w:w="-129" w:type="dxa"/>
              <w:right w:w="-129" w:type="dxa"/>
            </w:tcMar>
            <w:vAlign w:val="center"/>
          </w:tcPr>
          <w:p w14:paraId="73CE2ED0"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(HIIT)</w:t>
            </w:r>
          </w:p>
        </w:tc>
        <w:tc>
          <w:tcPr>
            <w:tcW w:w="283" w:type="dxa"/>
            <w:vMerge w:val="restart"/>
            <w:tcBorders>
              <w:top w:val="single" w:sz="12" w:space="0" w:color="000000"/>
              <w:bottom w:val="single" w:sz="4" w:space="0" w:color="000000"/>
            </w:tcBorders>
            <w:tcMar>
              <w:top w:w="-129" w:type="dxa"/>
              <w:left w:w="-129" w:type="dxa"/>
              <w:bottom w:w="-129" w:type="dxa"/>
              <w:right w:w="-129" w:type="dxa"/>
            </w:tcMar>
            <w:vAlign w:val="center"/>
          </w:tcPr>
          <w:p w14:paraId="47E6C943" w14:textId="77777777" w:rsidR="000511AE" w:rsidRPr="001F7915" w:rsidRDefault="000511AE" w:rsidP="00A95733">
            <w:pPr>
              <w:spacing w:after="0" w:line="240" w:lineRule="auto"/>
              <w:jc w:val="center"/>
              <w:rPr>
                <w:sz w:val="18"/>
                <w:szCs w:val="18"/>
              </w:rPr>
            </w:pPr>
          </w:p>
        </w:tc>
        <w:tc>
          <w:tcPr>
            <w:tcW w:w="2914" w:type="dxa"/>
            <w:gridSpan w:val="5"/>
            <w:tcBorders>
              <w:top w:val="single" w:sz="12" w:space="0" w:color="000000"/>
              <w:bottom w:val="single" w:sz="4" w:space="0" w:color="000000"/>
            </w:tcBorders>
            <w:tcMar>
              <w:top w:w="-129" w:type="dxa"/>
              <w:left w:w="-129" w:type="dxa"/>
              <w:bottom w:w="-129" w:type="dxa"/>
              <w:right w:w="-129" w:type="dxa"/>
            </w:tcMar>
            <w:vAlign w:val="center"/>
          </w:tcPr>
          <w:p w14:paraId="7BC3F829"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(CMT)</w:t>
            </w:r>
          </w:p>
        </w:tc>
        <w:tc>
          <w:tcPr>
            <w:tcW w:w="283" w:type="dxa"/>
            <w:tcBorders>
              <w:top w:val="single" w:sz="12" w:space="0" w:color="000000"/>
            </w:tcBorders>
            <w:tcMar>
              <w:top w:w="-129" w:type="dxa"/>
              <w:left w:w="-129" w:type="dxa"/>
              <w:bottom w:w="-129" w:type="dxa"/>
              <w:right w:w="-129" w:type="dxa"/>
            </w:tcMar>
            <w:vAlign w:val="center"/>
          </w:tcPr>
          <w:p w14:paraId="28144185"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top w:w="-129" w:type="dxa"/>
              <w:left w:w="-129" w:type="dxa"/>
              <w:bottom w:w="-129" w:type="dxa"/>
              <w:right w:w="-129" w:type="dxa"/>
            </w:tcMar>
            <w:vAlign w:val="center"/>
          </w:tcPr>
          <w:p w14:paraId="2C225246" w14:textId="77777777" w:rsidR="000511AE" w:rsidRPr="001F7915" w:rsidRDefault="00000000" w:rsidP="00A95733">
            <w:pPr>
              <w:spacing w:after="0" w:line="240" w:lineRule="auto"/>
              <w:jc w:val="center"/>
              <w:rPr>
                <w:sz w:val="18"/>
                <w:szCs w:val="18"/>
              </w:rPr>
            </w:pPr>
            <w:r w:rsidRPr="001F7915">
              <w:rPr>
                <w:b/>
                <w:bCs/>
                <w:sz w:val="18"/>
                <w:szCs w:val="18"/>
              </w:rPr>
              <w:t xml:space="preserve">B </w:t>
            </w:r>
            <w:r w:rsidRPr="001F7915">
              <w:rPr>
                <w:sz w:val="18"/>
                <w:szCs w:val="18"/>
              </w:rPr>
              <w:t>(HIIT)</w:t>
            </w:r>
            <w:r w:rsidRPr="001F7915">
              <w:rPr>
                <w:b/>
                <w:bCs/>
                <w:sz w:val="18"/>
                <w:szCs w:val="18"/>
              </w:rPr>
              <w:t xml:space="preserve"> vs. C </w:t>
            </w:r>
            <w:r w:rsidRPr="001F7915">
              <w:rPr>
                <w:sz w:val="18"/>
                <w:szCs w:val="18"/>
              </w:rPr>
              <w:t>(CMT)</w:t>
            </w:r>
          </w:p>
        </w:tc>
      </w:tr>
      <w:tr w:rsidR="000511AE" w:rsidRPr="001F7915" w14:paraId="42D7AC73" w14:textId="77777777" w:rsidTr="00877261">
        <w:trPr>
          <w:trHeight w:val="180"/>
          <w:tblHeader/>
        </w:trPr>
        <w:tc>
          <w:tcPr>
            <w:tcW w:w="1562" w:type="dxa"/>
            <w:vMerge/>
            <w:tcBorders>
              <w:top w:val="single" w:sz="4" w:space="0" w:color="000000"/>
              <w:bottom w:val="single" w:sz="4" w:space="0" w:color="000000"/>
            </w:tcBorders>
            <w:tcMar>
              <w:top w:w="-129" w:type="dxa"/>
              <w:left w:w="-129" w:type="dxa"/>
              <w:bottom w:w="-129" w:type="dxa"/>
              <w:right w:w="-129" w:type="dxa"/>
            </w:tcMar>
            <w:vAlign w:val="center"/>
          </w:tcPr>
          <w:p w14:paraId="150C44D6" w14:textId="77777777" w:rsidR="000511AE" w:rsidRPr="001F7915" w:rsidRDefault="000511AE" w:rsidP="00A95733">
            <w:pPr>
              <w:spacing w:after="0" w:line="240" w:lineRule="auto"/>
              <w:jc w:val="left"/>
              <w:rPr>
                <w:sz w:val="18"/>
                <w:szCs w:val="18"/>
              </w:rPr>
            </w:pPr>
          </w:p>
        </w:tc>
        <w:tc>
          <w:tcPr>
            <w:tcW w:w="948" w:type="dxa"/>
            <w:vMerge w:val="restart"/>
            <w:tcBorders>
              <w:top w:val="single" w:sz="4" w:space="0" w:color="000000"/>
            </w:tcBorders>
            <w:tcMar>
              <w:top w:w="-129" w:type="dxa"/>
              <w:left w:w="-129" w:type="dxa"/>
              <w:bottom w:w="-129" w:type="dxa"/>
              <w:right w:w="-129" w:type="dxa"/>
            </w:tcMar>
            <w:vAlign w:val="center"/>
          </w:tcPr>
          <w:p w14:paraId="12B9824A" w14:textId="4996D907"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top w:w="-129" w:type="dxa"/>
              <w:left w:w="-129" w:type="dxa"/>
              <w:bottom w:w="-129" w:type="dxa"/>
              <w:right w:w="-129" w:type="dxa"/>
            </w:tcMar>
            <w:vAlign w:val="center"/>
          </w:tcPr>
          <w:p w14:paraId="71C7FB5D" w14:textId="0B75D5D7"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top w:w="-129" w:type="dxa"/>
              <w:left w:w="-129" w:type="dxa"/>
              <w:bottom w:w="-129" w:type="dxa"/>
              <w:right w:w="-129" w:type="dxa"/>
            </w:tcMar>
            <w:vAlign w:val="center"/>
          </w:tcPr>
          <w:p w14:paraId="20031E9D" w14:textId="0BD9FBCC"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top w:w="-129" w:type="dxa"/>
              <w:left w:w="-129" w:type="dxa"/>
              <w:bottom w:w="-129" w:type="dxa"/>
              <w:right w:w="-129" w:type="dxa"/>
            </w:tcMar>
            <w:vAlign w:val="center"/>
          </w:tcPr>
          <w:p w14:paraId="32BA4261"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top w:w="-129" w:type="dxa"/>
              <w:left w:w="-129" w:type="dxa"/>
              <w:bottom w:w="-129" w:type="dxa"/>
              <w:right w:w="-129" w:type="dxa"/>
            </w:tcMar>
            <w:vAlign w:val="center"/>
          </w:tcPr>
          <w:p w14:paraId="2E9158CF"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top w:w="-129" w:type="dxa"/>
              <w:left w:w="-129" w:type="dxa"/>
              <w:bottom w:w="-129" w:type="dxa"/>
              <w:right w:w="-129" w:type="dxa"/>
            </w:tcMar>
            <w:vAlign w:val="center"/>
          </w:tcPr>
          <w:p w14:paraId="1908C150" w14:textId="73BEA208"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top w:w="-129" w:type="dxa"/>
              <w:left w:w="-129" w:type="dxa"/>
              <w:bottom w:w="-129" w:type="dxa"/>
              <w:right w:w="-129" w:type="dxa"/>
            </w:tcMar>
            <w:vAlign w:val="center"/>
          </w:tcPr>
          <w:p w14:paraId="7FECD1CE"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tcBorders>
              <w:top w:val="single" w:sz="4" w:space="0" w:color="000000"/>
              <w:bottom w:val="single" w:sz="4" w:space="0" w:color="000000"/>
            </w:tcBorders>
            <w:tcMar>
              <w:top w:w="-129" w:type="dxa"/>
              <w:left w:w="-129" w:type="dxa"/>
              <w:bottom w:w="-129" w:type="dxa"/>
              <w:right w:w="-129" w:type="dxa"/>
            </w:tcMar>
            <w:vAlign w:val="center"/>
          </w:tcPr>
          <w:p w14:paraId="3B39D16F"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top w:w="-129" w:type="dxa"/>
              <w:left w:w="-129" w:type="dxa"/>
              <w:bottom w:w="-129" w:type="dxa"/>
              <w:right w:w="-129" w:type="dxa"/>
            </w:tcMar>
            <w:vAlign w:val="center"/>
          </w:tcPr>
          <w:p w14:paraId="34246412"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top w:w="-129" w:type="dxa"/>
              <w:left w:w="-129" w:type="dxa"/>
              <w:bottom w:w="-129" w:type="dxa"/>
              <w:right w:w="-129" w:type="dxa"/>
            </w:tcMar>
            <w:vAlign w:val="center"/>
          </w:tcPr>
          <w:p w14:paraId="731FCAB9" w14:textId="07DBF3DF"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top w:w="-129" w:type="dxa"/>
              <w:left w:w="-129" w:type="dxa"/>
              <w:bottom w:w="-129" w:type="dxa"/>
              <w:right w:w="-129" w:type="dxa"/>
            </w:tcMar>
            <w:vAlign w:val="center"/>
          </w:tcPr>
          <w:p w14:paraId="25B1004A"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val="restart"/>
            <w:tcMar>
              <w:top w:w="-129" w:type="dxa"/>
              <w:left w:w="-129" w:type="dxa"/>
              <w:bottom w:w="-129" w:type="dxa"/>
              <w:right w:w="-129" w:type="dxa"/>
            </w:tcMar>
            <w:vAlign w:val="center"/>
          </w:tcPr>
          <w:p w14:paraId="1264CBB6" w14:textId="77777777" w:rsidR="000511AE" w:rsidRPr="001F7915" w:rsidRDefault="000511AE" w:rsidP="00A95733">
            <w:pPr>
              <w:spacing w:after="0" w:line="240" w:lineRule="auto"/>
              <w:jc w:val="center"/>
              <w:rPr>
                <w:sz w:val="14"/>
                <w:szCs w:val="14"/>
              </w:rPr>
            </w:pPr>
          </w:p>
        </w:tc>
        <w:tc>
          <w:tcPr>
            <w:tcW w:w="1020" w:type="dxa"/>
            <w:gridSpan w:val="3"/>
            <w:tcBorders>
              <w:top w:val="single" w:sz="4" w:space="0" w:color="000000"/>
            </w:tcBorders>
            <w:tcMar>
              <w:top w:w="-129" w:type="dxa"/>
              <w:left w:w="-129" w:type="dxa"/>
              <w:bottom w:w="-129" w:type="dxa"/>
              <w:right w:w="-129" w:type="dxa"/>
            </w:tcMar>
            <w:vAlign w:val="center"/>
          </w:tcPr>
          <w:p w14:paraId="3FE7BAC4"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top w:w="-129" w:type="dxa"/>
              <w:left w:w="-129" w:type="dxa"/>
              <w:bottom w:w="-129" w:type="dxa"/>
              <w:right w:w="-129" w:type="dxa"/>
            </w:tcMar>
            <w:vAlign w:val="center"/>
          </w:tcPr>
          <w:p w14:paraId="37F4CD24" w14:textId="2C6D951B"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top w:w="-129" w:type="dxa"/>
              <w:left w:w="-129" w:type="dxa"/>
              <w:bottom w:w="-129" w:type="dxa"/>
              <w:right w:w="-129" w:type="dxa"/>
            </w:tcMar>
            <w:vAlign w:val="center"/>
          </w:tcPr>
          <w:p w14:paraId="456EB30C"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7399E4B7" w14:textId="77777777" w:rsidTr="00877261">
        <w:trPr>
          <w:tblHeader/>
        </w:trPr>
        <w:tc>
          <w:tcPr>
            <w:tcW w:w="1562" w:type="dxa"/>
            <w:vMerge/>
            <w:tcBorders>
              <w:top w:val="single" w:sz="4" w:space="0" w:color="000000"/>
              <w:bottom w:val="single" w:sz="8" w:space="0" w:color="000000"/>
            </w:tcBorders>
            <w:tcMar>
              <w:top w:w="-129" w:type="dxa"/>
              <w:left w:w="-129" w:type="dxa"/>
              <w:bottom w:w="-129" w:type="dxa"/>
              <w:right w:w="-129" w:type="dxa"/>
            </w:tcMar>
            <w:vAlign w:val="center"/>
          </w:tcPr>
          <w:p w14:paraId="66FF907E" w14:textId="77777777" w:rsidR="000511AE" w:rsidRPr="001F7915" w:rsidRDefault="000511AE" w:rsidP="00A95733">
            <w:pPr>
              <w:spacing w:after="0" w:line="240" w:lineRule="auto"/>
              <w:jc w:val="left"/>
              <w:rPr>
                <w:sz w:val="18"/>
                <w:szCs w:val="18"/>
              </w:rPr>
            </w:pPr>
          </w:p>
        </w:tc>
        <w:tc>
          <w:tcPr>
            <w:tcW w:w="948" w:type="dxa"/>
            <w:vMerge/>
            <w:tcBorders>
              <w:bottom w:val="single" w:sz="4" w:space="0" w:color="000000"/>
            </w:tcBorders>
            <w:tcMar>
              <w:top w:w="-129" w:type="dxa"/>
              <w:left w:w="-129" w:type="dxa"/>
              <w:bottom w:w="-129" w:type="dxa"/>
              <w:right w:w="-129" w:type="dxa"/>
            </w:tcMar>
            <w:vAlign w:val="center"/>
          </w:tcPr>
          <w:p w14:paraId="75570E02"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top w:w="-129" w:type="dxa"/>
              <w:left w:w="-129" w:type="dxa"/>
              <w:bottom w:w="-129" w:type="dxa"/>
              <w:right w:w="-129" w:type="dxa"/>
            </w:tcMar>
            <w:vAlign w:val="center"/>
          </w:tcPr>
          <w:p w14:paraId="27C15392"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top w:w="-129" w:type="dxa"/>
              <w:left w:w="-129" w:type="dxa"/>
              <w:bottom w:w="-129" w:type="dxa"/>
              <w:right w:w="-129" w:type="dxa"/>
            </w:tcMar>
            <w:vAlign w:val="center"/>
          </w:tcPr>
          <w:p w14:paraId="3EAFD0CB"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top w:w="-129" w:type="dxa"/>
              <w:left w:w="-129" w:type="dxa"/>
              <w:bottom w:w="-129" w:type="dxa"/>
              <w:right w:w="-129" w:type="dxa"/>
            </w:tcMar>
            <w:vAlign w:val="center"/>
          </w:tcPr>
          <w:p w14:paraId="79E9E3E5"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1CD8B477"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408FFED7"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6F304E20"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top w:w="-129" w:type="dxa"/>
              <w:left w:w="-129" w:type="dxa"/>
              <w:bottom w:w="-129" w:type="dxa"/>
              <w:right w:w="-129" w:type="dxa"/>
            </w:tcMar>
            <w:vAlign w:val="center"/>
          </w:tcPr>
          <w:p w14:paraId="2B322187" w14:textId="77777777" w:rsidR="000511AE" w:rsidRPr="001F7915" w:rsidRDefault="00000000" w:rsidP="00A95733">
            <w:pPr>
              <w:spacing w:after="0" w:line="240" w:lineRule="auto"/>
              <w:jc w:val="center"/>
              <w:rPr>
                <w:b/>
                <w:bCs/>
                <w:sz w:val="18"/>
                <w:szCs w:val="18"/>
              </w:rPr>
            </w:pPr>
            <w:r w:rsidRPr="001F7915">
              <w:rPr>
                <w:b/>
                <w:bCs/>
                <w:sz w:val="18"/>
                <w:szCs w:val="18"/>
              </w:rPr>
              <w:t>E.I</w:t>
            </w:r>
          </w:p>
        </w:tc>
        <w:tc>
          <w:tcPr>
            <w:tcW w:w="947" w:type="dxa"/>
            <w:vMerge/>
            <w:tcBorders>
              <w:bottom w:val="single" w:sz="4" w:space="0" w:color="000000"/>
            </w:tcBorders>
            <w:tcMar>
              <w:top w:w="-129" w:type="dxa"/>
              <w:left w:w="-129" w:type="dxa"/>
              <w:bottom w:w="-129" w:type="dxa"/>
              <w:right w:w="-129" w:type="dxa"/>
            </w:tcMar>
            <w:vAlign w:val="center"/>
          </w:tcPr>
          <w:p w14:paraId="3D3D1448" w14:textId="77777777" w:rsidR="000511AE" w:rsidRPr="001F7915" w:rsidRDefault="00000000" w:rsidP="00A95733">
            <w:pPr>
              <w:spacing w:after="0" w:line="240" w:lineRule="auto"/>
              <w:jc w:val="center"/>
              <w:rPr>
                <w:b/>
                <w:bCs/>
                <w:sz w:val="18"/>
                <w:szCs w:val="18"/>
              </w:rPr>
            </w:pPr>
            <w:r w:rsidRPr="001F7915">
              <w:rPr>
                <w:b/>
                <w:bCs/>
                <w:sz w:val="18"/>
                <w:szCs w:val="18"/>
              </w:rPr>
              <w:t>E.G</w:t>
            </w:r>
          </w:p>
        </w:tc>
        <w:tc>
          <w:tcPr>
            <w:tcW w:w="283" w:type="dxa"/>
            <w:vMerge/>
            <w:tcBorders>
              <w:top w:val="single" w:sz="4" w:space="0" w:color="000000"/>
              <w:bottom w:val="single" w:sz="4" w:space="0" w:color="000000"/>
            </w:tcBorders>
            <w:tcMar>
              <w:top w:w="-129" w:type="dxa"/>
              <w:left w:w="-129" w:type="dxa"/>
              <w:bottom w:w="-129" w:type="dxa"/>
              <w:right w:w="-129" w:type="dxa"/>
            </w:tcMar>
            <w:vAlign w:val="center"/>
          </w:tcPr>
          <w:p w14:paraId="6B3FD8A2"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0B66ADD3"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7D272B93"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62BFA1E2"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top w:w="-129" w:type="dxa"/>
              <w:left w:w="-129" w:type="dxa"/>
              <w:bottom w:w="-129" w:type="dxa"/>
              <w:right w:w="-129" w:type="dxa"/>
            </w:tcMar>
            <w:vAlign w:val="center"/>
          </w:tcPr>
          <w:p w14:paraId="6CB24220"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top w:w="-129" w:type="dxa"/>
              <w:left w:w="-129" w:type="dxa"/>
              <w:bottom w:w="-129" w:type="dxa"/>
              <w:right w:w="-129" w:type="dxa"/>
            </w:tcMar>
            <w:vAlign w:val="center"/>
          </w:tcPr>
          <w:p w14:paraId="0D9FBC77" w14:textId="77777777" w:rsidR="000511AE" w:rsidRPr="001F7915" w:rsidRDefault="000511AE" w:rsidP="00A95733">
            <w:pPr>
              <w:spacing w:after="0" w:line="240" w:lineRule="auto"/>
              <w:jc w:val="center"/>
              <w:rPr>
                <w:sz w:val="14"/>
                <w:szCs w:val="14"/>
              </w:rPr>
            </w:pPr>
          </w:p>
        </w:tc>
        <w:tc>
          <w:tcPr>
            <w:tcW w:w="283" w:type="dxa"/>
            <w:vMerge/>
            <w:tcBorders>
              <w:bottom w:val="single" w:sz="4" w:space="0" w:color="000000"/>
            </w:tcBorders>
            <w:tcMar>
              <w:top w:w="-129" w:type="dxa"/>
              <w:left w:w="-129" w:type="dxa"/>
              <w:bottom w:w="-129" w:type="dxa"/>
              <w:right w:w="-129" w:type="dxa"/>
            </w:tcMar>
            <w:vAlign w:val="center"/>
          </w:tcPr>
          <w:p w14:paraId="440DD801" w14:textId="77777777" w:rsidR="000511AE" w:rsidRPr="001F7915" w:rsidRDefault="000511AE" w:rsidP="00A95733">
            <w:pPr>
              <w:spacing w:after="0" w:line="240" w:lineRule="auto"/>
              <w:jc w:val="center"/>
              <w:rPr>
                <w:sz w:val="14"/>
                <w:szCs w:val="14"/>
              </w:rPr>
            </w:pPr>
          </w:p>
        </w:tc>
        <w:tc>
          <w:tcPr>
            <w:tcW w:w="340" w:type="dxa"/>
            <w:tcBorders>
              <w:bottom w:val="single" w:sz="4" w:space="0" w:color="000000"/>
            </w:tcBorders>
            <w:tcMar>
              <w:left w:w="0" w:type="dxa"/>
              <w:right w:w="0" w:type="dxa"/>
            </w:tcMar>
            <w:vAlign w:val="center"/>
          </w:tcPr>
          <w:p w14:paraId="62246FBC"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2ADF632E"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56EC940E"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top w:w="-129" w:type="dxa"/>
              <w:left w:w="-129" w:type="dxa"/>
              <w:bottom w:w="-129" w:type="dxa"/>
              <w:right w:w="-129" w:type="dxa"/>
            </w:tcMar>
            <w:vAlign w:val="center"/>
          </w:tcPr>
          <w:p w14:paraId="4CF8CDB4"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top w:w="-129" w:type="dxa"/>
              <w:left w:w="-129" w:type="dxa"/>
              <w:bottom w:w="-129" w:type="dxa"/>
              <w:right w:w="-129" w:type="dxa"/>
            </w:tcMar>
            <w:vAlign w:val="center"/>
          </w:tcPr>
          <w:p w14:paraId="7FF84C73" w14:textId="77777777" w:rsidR="000511AE" w:rsidRPr="001F7915" w:rsidRDefault="000511AE" w:rsidP="00A95733">
            <w:pPr>
              <w:spacing w:after="0" w:line="240" w:lineRule="auto"/>
              <w:jc w:val="center"/>
              <w:rPr>
                <w:sz w:val="14"/>
                <w:szCs w:val="14"/>
              </w:rPr>
            </w:pPr>
          </w:p>
        </w:tc>
      </w:tr>
      <w:tr w:rsidR="000511AE" w:rsidRPr="001F7915" w14:paraId="45654436" w14:textId="77777777" w:rsidTr="00877261">
        <w:tc>
          <w:tcPr>
            <w:tcW w:w="1562" w:type="dxa"/>
            <w:tcBorders>
              <w:top w:val="single" w:sz="8" w:space="0" w:color="000000"/>
            </w:tcBorders>
            <w:tcMar>
              <w:top w:w="-129" w:type="dxa"/>
              <w:left w:w="-129" w:type="dxa"/>
              <w:bottom w:w="-129" w:type="dxa"/>
              <w:right w:w="-129" w:type="dxa"/>
            </w:tcMar>
            <w:vAlign w:val="center"/>
          </w:tcPr>
          <w:p w14:paraId="71E833F1" w14:textId="3767547F" w:rsidR="000511AE" w:rsidRPr="001F7915" w:rsidRDefault="005F16A4" w:rsidP="00A95733">
            <w:pPr>
              <w:spacing w:after="0" w:line="240" w:lineRule="auto"/>
              <w:jc w:val="left"/>
              <w:rPr>
                <w:sz w:val="18"/>
                <w:szCs w:val="18"/>
              </w:rPr>
            </w:pPr>
            <w:r w:rsidRPr="005F16A4">
              <w:rPr>
                <w:b/>
                <w:bCs/>
                <w:i/>
                <w:sz w:val="18"/>
                <w:szCs w:val="18"/>
              </w:rPr>
              <w:t>League of Legends</w:t>
            </w:r>
          </w:p>
        </w:tc>
        <w:tc>
          <w:tcPr>
            <w:tcW w:w="948" w:type="dxa"/>
            <w:tcBorders>
              <w:top w:val="single" w:sz="4" w:space="0" w:color="000000"/>
            </w:tcBorders>
            <w:tcMar>
              <w:top w:w="-129" w:type="dxa"/>
              <w:left w:w="-129" w:type="dxa"/>
              <w:bottom w:w="-129" w:type="dxa"/>
              <w:right w:w="-129" w:type="dxa"/>
            </w:tcMar>
            <w:vAlign w:val="center"/>
          </w:tcPr>
          <w:p w14:paraId="741DA14E"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top w:w="-129" w:type="dxa"/>
              <w:left w:w="-129" w:type="dxa"/>
              <w:bottom w:w="-129" w:type="dxa"/>
              <w:right w:w="-129" w:type="dxa"/>
            </w:tcMar>
            <w:vAlign w:val="center"/>
          </w:tcPr>
          <w:p w14:paraId="2FC217CF"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top w:w="-129" w:type="dxa"/>
              <w:left w:w="-129" w:type="dxa"/>
              <w:bottom w:w="-129" w:type="dxa"/>
              <w:right w:w="-129" w:type="dxa"/>
            </w:tcMar>
            <w:vAlign w:val="center"/>
          </w:tcPr>
          <w:p w14:paraId="44183E62"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top w:w="-129" w:type="dxa"/>
              <w:left w:w="-129" w:type="dxa"/>
              <w:bottom w:w="-129" w:type="dxa"/>
              <w:right w:w="-129" w:type="dxa"/>
            </w:tcMar>
            <w:vAlign w:val="center"/>
          </w:tcPr>
          <w:p w14:paraId="711E1BCD"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top w:w="-129" w:type="dxa"/>
              <w:left w:w="-129" w:type="dxa"/>
              <w:bottom w:w="-129" w:type="dxa"/>
              <w:right w:w="-129" w:type="dxa"/>
            </w:tcMar>
            <w:vAlign w:val="center"/>
          </w:tcPr>
          <w:p w14:paraId="2B1D7E63"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top w:w="-129" w:type="dxa"/>
              <w:left w:w="-129" w:type="dxa"/>
              <w:bottom w:w="-129" w:type="dxa"/>
              <w:right w:w="-129" w:type="dxa"/>
            </w:tcMar>
            <w:vAlign w:val="center"/>
          </w:tcPr>
          <w:p w14:paraId="258659A2"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top w:w="-129" w:type="dxa"/>
              <w:left w:w="-129" w:type="dxa"/>
              <w:bottom w:w="-129" w:type="dxa"/>
              <w:right w:w="-129" w:type="dxa"/>
            </w:tcMar>
            <w:vAlign w:val="center"/>
          </w:tcPr>
          <w:p w14:paraId="2E296223"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top w:w="-129" w:type="dxa"/>
              <w:left w:w="-129" w:type="dxa"/>
              <w:bottom w:w="-129" w:type="dxa"/>
              <w:right w:w="-129" w:type="dxa"/>
            </w:tcMar>
            <w:vAlign w:val="center"/>
          </w:tcPr>
          <w:p w14:paraId="04A69ABB"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top w:w="-129" w:type="dxa"/>
              <w:left w:w="-129" w:type="dxa"/>
              <w:bottom w:w="-129" w:type="dxa"/>
              <w:right w:w="-129" w:type="dxa"/>
            </w:tcMar>
            <w:vAlign w:val="center"/>
          </w:tcPr>
          <w:p w14:paraId="068AAC63"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top w:w="-129" w:type="dxa"/>
              <w:left w:w="-129" w:type="dxa"/>
              <w:bottom w:w="-129" w:type="dxa"/>
              <w:right w:w="-129" w:type="dxa"/>
            </w:tcMar>
            <w:vAlign w:val="center"/>
          </w:tcPr>
          <w:p w14:paraId="11040B23"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top w:w="-129" w:type="dxa"/>
              <w:left w:w="-129" w:type="dxa"/>
              <w:bottom w:w="-129" w:type="dxa"/>
              <w:right w:w="-129" w:type="dxa"/>
            </w:tcMar>
            <w:vAlign w:val="center"/>
          </w:tcPr>
          <w:p w14:paraId="632C07E4"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top w:w="-129" w:type="dxa"/>
              <w:left w:w="-129" w:type="dxa"/>
              <w:bottom w:w="-129" w:type="dxa"/>
              <w:right w:w="-129" w:type="dxa"/>
            </w:tcMar>
            <w:vAlign w:val="center"/>
          </w:tcPr>
          <w:p w14:paraId="2B37AF4A"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top w:w="-129" w:type="dxa"/>
              <w:left w:w="-129" w:type="dxa"/>
              <w:bottom w:w="-129" w:type="dxa"/>
              <w:right w:w="-129" w:type="dxa"/>
            </w:tcMar>
            <w:vAlign w:val="center"/>
          </w:tcPr>
          <w:p w14:paraId="124C6E38"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top w:w="-129" w:type="dxa"/>
              <w:left w:w="-129" w:type="dxa"/>
              <w:bottom w:w="-129" w:type="dxa"/>
              <w:right w:w="-129" w:type="dxa"/>
            </w:tcMar>
            <w:vAlign w:val="center"/>
          </w:tcPr>
          <w:p w14:paraId="192D2700"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top w:w="-129" w:type="dxa"/>
              <w:left w:w="-129" w:type="dxa"/>
              <w:bottom w:w="-129" w:type="dxa"/>
              <w:right w:w="-129" w:type="dxa"/>
            </w:tcMar>
            <w:vAlign w:val="center"/>
          </w:tcPr>
          <w:p w14:paraId="743DD781"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top w:w="-129" w:type="dxa"/>
              <w:left w:w="-129" w:type="dxa"/>
              <w:bottom w:w="-129" w:type="dxa"/>
              <w:right w:w="-129" w:type="dxa"/>
            </w:tcMar>
            <w:vAlign w:val="center"/>
          </w:tcPr>
          <w:p w14:paraId="03816C06"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top w:w="-129" w:type="dxa"/>
              <w:left w:w="-129" w:type="dxa"/>
              <w:bottom w:w="-129" w:type="dxa"/>
              <w:right w:w="-129" w:type="dxa"/>
            </w:tcMar>
            <w:vAlign w:val="center"/>
          </w:tcPr>
          <w:p w14:paraId="1719D4E9"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top w:w="-129" w:type="dxa"/>
              <w:left w:w="-129" w:type="dxa"/>
              <w:bottom w:w="-129" w:type="dxa"/>
              <w:right w:w="-129" w:type="dxa"/>
            </w:tcMar>
            <w:vAlign w:val="center"/>
          </w:tcPr>
          <w:p w14:paraId="5509A0FF"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top w:w="-129" w:type="dxa"/>
              <w:left w:w="-129" w:type="dxa"/>
              <w:bottom w:w="-129" w:type="dxa"/>
              <w:right w:w="-129" w:type="dxa"/>
            </w:tcMar>
            <w:vAlign w:val="center"/>
          </w:tcPr>
          <w:p w14:paraId="6D7232DF"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top w:w="-129" w:type="dxa"/>
              <w:left w:w="-129" w:type="dxa"/>
              <w:bottom w:w="-129" w:type="dxa"/>
              <w:right w:w="-129" w:type="dxa"/>
            </w:tcMar>
            <w:vAlign w:val="center"/>
          </w:tcPr>
          <w:p w14:paraId="511685DA"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top w:w="-129" w:type="dxa"/>
              <w:left w:w="-129" w:type="dxa"/>
              <w:bottom w:w="-129" w:type="dxa"/>
              <w:right w:w="-129" w:type="dxa"/>
            </w:tcMar>
            <w:vAlign w:val="center"/>
          </w:tcPr>
          <w:p w14:paraId="6819EB50" w14:textId="77777777" w:rsidR="000511AE" w:rsidRPr="001F7915" w:rsidRDefault="000511AE" w:rsidP="00A95733">
            <w:pPr>
              <w:spacing w:after="0" w:line="240" w:lineRule="auto"/>
              <w:jc w:val="center"/>
              <w:rPr>
                <w:sz w:val="18"/>
                <w:szCs w:val="18"/>
              </w:rPr>
            </w:pPr>
          </w:p>
        </w:tc>
      </w:tr>
      <w:tr w:rsidR="000511AE" w:rsidRPr="001F7915" w14:paraId="3E64F93A" w14:textId="77777777" w:rsidTr="00877261">
        <w:tc>
          <w:tcPr>
            <w:tcW w:w="1562" w:type="dxa"/>
            <w:tcMar>
              <w:top w:w="-129" w:type="dxa"/>
              <w:left w:w="-129" w:type="dxa"/>
              <w:bottom w:w="-129" w:type="dxa"/>
              <w:right w:w="-129" w:type="dxa"/>
            </w:tcMar>
            <w:vAlign w:val="center"/>
          </w:tcPr>
          <w:p w14:paraId="58F6B7E3" w14:textId="77777777" w:rsidR="000511AE" w:rsidRPr="001F7915" w:rsidRDefault="00000000" w:rsidP="00A95733">
            <w:pPr>
              <w:spacing w:after="0" w:line="240" w:lineRule="auto"/>
              <w:jc w:val="left"/>
              <w:rPr>
                <w:sz w:val="18"/>
                <w:szCs w:val="18"/>
              </w:rPr>
            </w:pPr>
            <w:r w:rsidRPr="001F7915">
              <w:rPr>
                <w:sz w:val="18"/>
                <w:szCs w:val="18"/>
              </w:rPr>
              <w:t>P</w:t>
            </w:r>
          </w:p>
        </w:tc>
        <w:tc>
          <w:tcPr>
            <w:tcW w:w="948" w:type="dxa"/>
            <w:tcBorders>
              <w:top w:val="nil"/>
              <w:left w:val="nil"/>
              <w:bottom w:val="nil"/>
              <w:right w:val="nil"/>
            </w:tcBorders>
            <w:tcMar>
              <w:top w:w="-129" w:type="dxa"/>
              <w:left w:w="-129" w:type="dxa"/>
              <w:bottom w:w="-129" w:type="dxa"/>
              <w:right w:w="-129" w:type="dxa"/>
            </w:tcMar>
            <w:vAlign w:val="center"/>
          </w:tcPr>
          <w:p w14:paraId="0BF96B5D" w14:textId="77777777" w:rsidR="000511AE" w:rsidRPr="001F7915" w:rsidRDefault="00000000" w:rsidP="00A95733">
            <w:pPr>
              <w:widowControl w:val="0"/>
              <w:spacing w:after="0" w:line="240" w:lineRule="auto"/>
              <w:jc w:val="center"/>
              <w:rPr>
                <w:sz w:val="20"/>
                <w:szCs w:val="20"/>
              </w:rPr>
            </w:pPr>
            <w:r w:rsidRPr="001F7915">
              <w:rPr>
                <w:sz w:val="18"/>
                <w:szCs w:val="18"/>
              </w:rPr>
              <w:t>5.09 ± 1.11</w:t>
            </w:r>
          </w:p>
        </w:tc>
        <w:tc>
          <w:tcPr>
            <w:tcW w:w="948" w:type="dxa"/>
            <w:tcBorders>
              <w:top w:val="nil"/>
              <w:left w:val="nil"/>
              <w:bottom w:val="nil"/>
              <w:right w:val="nil"/>
            </w:tcBorders>
            <w:tcMar>
              <w:top w:w="-129" w:type="dxa"/>
              <w:left w:w="-129" w:type="dxa"/>
              <w:bottom w:w="-129" w:type="dxa"/>
              <w:right w:w="-129" w:type="dxa"/>
            </w:tcMar>
            <w:vAlign w:val="center"/>
          </w:tcPr>
          <w:p w14:paraId="7A9897D6" w14:textId="77777777" w:rsidR="000511AE" w:rsidRPr="001F7915" w:rsidRDefault="00000000" w:rsidP="00A95733">
            <w:pPr>
              <w:widowControl w:val="0"/>
              <w:spacing w:after="0" w:line="240" w:lineRule="auto"/>
              <w:jc w:val="center"/>
              <w:rPr>
                <w:sz w:val="20"/>
                <w:szCs w:val="20"/>
              </w:rPr>
            </w:pPr>
            <w:r w:rsidRPr="001F7915">
              <w:rPr>
                <w:sz w:val="18"/>
                <w:szCs w:val="18"/>
              </w:rPr>
              <w:t>5.19 ± 1.23</w:t>
            </w:r>
          </w:p>
        </w:tc>
        <w:tc>
          <w:tcPr>
            <w:tcW w:w="948" w:type="dxa"/>
            <w:tcBorders>
              <w:top w:val="nil"/>
              <w:left w:val="nil"/>
              <w:bottom w:val="nil"/>
              <w:right w:val="nil"/>
            </w:tcBorders>
            <w:tcMar>
              <w:top w:w="-129" w:type="dxa"/>
              <w:left w:w="-129" w:type="dxa"/>
              <w:bottom w:w="-129" w:type="dxa"/>
              <w:right w:w="-129" w:type="dxa"/>
            </w:tcMar>
            <w:vAlign w:val="center"/>
          </w:tcPr>
          <w:p w14:paraId="4B05F0C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4.04 ± 1.06*</w:t>
            </w:r>
            <w:r w:rsidRPr="001F7915">
              <w:rPr>
                <w:b/>
                <w:bCs/>
                <w:sz w:val="18"/>
                <w:szCs w:val="18"/>
                <w:vertAlign w:val="superscript"/>
              </w:rPr>
              <w:t>†</w:t>
            </w:r>
          </w:p>
        </w:tc>
        <w:tc>
          <w:tcPr>
            <w:tcW w:w="283" w:type="dxa"/>
            <w:tcMar>
              <w:top w:w="-129" w:type="dxa"/>
              <w:left w:w="-129" w:type="dxa"/>
              <w:bottom w:w="-129" w:type="dxa"/>
              <w:right w:w="-129" w:type="dxa"/>
            </w:tcMar>
            <w:vAlign w:val="center"/>
          </w:tcPr>
          <w:p w14:paraId="3DF26B24"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1805190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129" w:type="dxa"/>
              <w:left w:w="-129" w:type="dxa"/>
              <w:bottom w:w="-129" w:type="dxa"/>
              <w:right w:w="-129" w:type="dxa"/>
            </w:tcMar>
            <w:vAlign w:val="center"/>
          </w:tcPr>
          <w:p w14:paraId="169EBA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129" w:type="dxa"/>
              <w:left w:w="-129" w:type="dxa"/>
              <w:bottom w:w="-129" w:type="dxa"/>
              <w:right w:w="-129" w:type="dxa"/>
            </w:tcMar>
            <w:vAlign w:val="center"/>
          </w:tcPr>
          <w:p w14:paraId="6263A67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3F70C03" w14:textId="77777777" w:rsidR="000511AE" w:rsidRPr="001F7915" w:rsidRDefault="00000000" w:rsidP="00A95733">
            <w:pPr>
              <w:widowControl w:val="0"/>
              <w:spacing w:after="0" w:line="240" w:lineRule="auto"/>
              <w:jc w:val="center"/>
              <w:rPr>
                <w:sz w:val="18"/>
                <w:szCs w:val="18"/>
              </w:rPr>
            </w:pPr>
            <w:r w:rsidRPr="001F7915">
              <w:rPr>
                <w:sz w:val="18"/>
                <w:szCs w:val="18"/>
              </w:rPr>
              <w:t>0.088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7949991" w14:textId="77777777" w:rsidR="000511AE" w:rsidRPr="001F7915" w:rsidRDefault="00000000" w:rsidP="00A95733">
            <w:pPr>
              <w:widowControl w:val="0"/>
              <w:spacing w:after="0" w:line="240" w:lineRule="auto"/>
              <w:jc w:val="center"/>
              <w:rPr>
                <w:sz w:val="14"/>
                <w:szCs w:val="14"/>
              </w:rPr>
            </w:pPr>
            <w:r w:rsidRPr="001F7915">
              <w:rPr>
                <w:sz w:val="14"/>
                <w:szCs w:val="14"/>
              </w:rPr>
              <w:t>[-0.594, 0.770]</w:t>
            </w:r>
          </w:p>
        </w:tc>
        <w:tc>
          <w:tcPr>
            <w:tcW w:w="283" w:type="dxa"/>
            <w:tcMar>
              <w:top w:w="-129" w:type="dxa"/>
              <w:left w:w="-129" w:type="dxa"/>
              <w:bottom w:w="-129" w:type="dxa"/>
              <w:right w:w="-129" w:type="dxa"/>
            </w:tcMar>
            <w:vAlign w:val="center"/>
          </w:tcPr>
          <w:p w14:paraId="7AD43EA4"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3B741A2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01C3EA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69D845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3EB8DAB"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-0.909 (0.46)*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EA6C790" w14:textId="77777777" w:rsidR="000511AE" w:rsidRPr="001F7915" w:rsidRDefault="00000000" w:rsidP="00A95733">
            <w:pPr>
              <w:widowControl w:val="0"/>
              <w:spacing w:after="0" w:line="240" w:lineRule="auto"/>
              <w:jc w:val="center"/>
              <w:rPr>
                <w:sz w:val="14"/>
                <w:szCs w:val="14"/>
              </w:rPr>
            </w:pPr>
            <w:r w:rsidRPr="001F7915">
              <w:rPr>
                <w:sz w:val="14"/>
                <w:szCs w:val="14"/>
              </w:rPr>
              <w:t>[-1.814, -0.003]</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3F42D57A" w14:textId="77777777" w:rsidR="000511AE" w:rsidRPr="001F7915" w:rsidRDefault="000511AE" w:rsidP="00A95733">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02046DF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EFB122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0F4BE0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82A4119"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-0.893 (0.44)*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81024EB" w14:textId="77777777" w:rsidR="000511AE" w:rsidRPr="001F7915" w:rsidRDefault="00000000" w:rsidP="00A95733">
            <w:pPr>
              <w:widowControl w:val="0"/>
              <w:spacing w:after="0" w:line="240" w:lineRule="auto"/>
              <w:jc w:val="center"/>
              <w:rPr>
                <w:sz w:val="14"/>
                <w:szCs w:val="14"/>
              </w:rPr>
            </w:pPr>
            <w:r w:rsidRPr="001F7915">
              <w:rPr>
                <w:sz w:val="14"/>
                <w:szCs w:val="14"/>
              </w:rPr>
              <w:t>[-1.755, -0.032]</w:t>
            </w:r>
          </w:p>
        </w:tc>
      </w:tr>
      <w:tr w:rsidR="000511AE" w:rsidRPr="001F7915" w14:paraId="61917077" w14:textId="77777777" w:rsidTr="00877261">
        <w:tc>
          <w:tcPr>
            <w:tcW w:w="1562" w:type="dxa"/>
            <w:tcMar>
              <w:top w:w="-129" w:type="dxa"/>
              <w:left w:w="-129" w:type="dxa"/>
              <w:bottom w:w="-129" w:type="dxa"/>
              <w:right w:w="-129" w:type="dxa"/>
            </w:tcMar>
            <w:vAlign w:val="center"/>
          </w:tcPr>
          <w:p w14:paraId="42BA0634" w14:textId="77777777" w:rsidR="000511AE" w:rsidRPr="001F7915" w:rsidRDefault="00000000" w:rsidP="00A95733">
            <w:pPr>
              <w:spacing w:after="0" w:line="240" w:lineRule="auto"/>
              <w:jc w:val="left"/>
              <w:rPr>
                <w:sz w:val="18"/>
                <w:szCs w:val="18"/>
              </w:rPr>
            </w:pPr>
            <w:r w:rsidRPr="001F7915">
              <w:rPr>
                <w:sz w:val="18"/>
                <w:szCs w:val="18"/>
              </w:rPr>
              <w:t>RP</w:t>
            </w:r>
          </w:p>
        </w:tc>
        <w:tc>
          <w:tcPr>
            <w:tcW w:w="948" w:type="dxa"/>
            <w:tcBorders>
              <w:top w:val="nil"/>
              <w:left w:val="nil"/>
              <w:bottom w:val="nil"/>
              <w:right w:val="nil"/>
            </w:tcBorders>
            <w:tcMar>
              <w:top w:w="-129" w:type="dxa"/>
              <w:left w:w="-129" w:type="dxa"/>
              <w:bottom w:w="-129" w:type="dxa"/>
              <w:right w:w="-129" w:type="dxa"/>
            </w:tcMar>
            <w:vAlign w:val="center"/>
          </w:tcPr>
          <w:p w14:paraId="758CD473" w14:textId="77777777" w:rsidR="000511AE" w:rsidRPr="001F7915" w:rsidRDefault="00000000" w:rsidP="00A95733">
            <w:pPr>
              <w:widowControl w:val="0"/>
              <w:spacing w:after="0" w:line="240" w:lineRule="auto"/>
              <w:jc w:val="center"/>
              <w:rPr>
                <w:sz w:val="20"/>
                <w:szCs w:val="20"/>
              </w:rPr>
            </w:pPr>
            <w:r w:rsidRPr="001F7915">
              <w:rPr>
                <w:sz w:val="18"/>
                <w:szCs w:val="18"/>
              </w:rPr>
              <w:t>4.99 ± 0.96</w:t>
            </w:r>
          </w:p>
        </w:tc>
        <w:tc>
          <w:tcPr>
            <w:tcW w:w="948" w:type="dxa"/>
            <w:tcBorders>
              <w:top w:val="nil"/>
              <w:left w:val="nil"/>
              <w:bottom w:val="nil"/>
              <w:right w:val="nil"/>
            </w:tcBorders>
            <w:tcMar>
              <w:top w:w="-129" w:type="dxa"/>
              <w:left w:w="-129" w:type="dxa"/>
              <w:bottom w:w="-129" w:type="dxa"/>
              <w:right w:w="-129" w:type="dxa"/>
            </w:tcMar>
            <w:vAlign w:val="center"/>
          </w:tcPr>
          <w:p w14:paraId="36BF3EA2" w14:textId="77777777" w:rsidR="000511AE" w:rsidRPr="001F7915" w:rsidRDefault="00000000" w:rsidP="00A95733">
            <w:pPr>
              <w:widowControl w:val="0"/>
              <w:spacing w:after="0" w:line="240" w:lineRule="auto"/>
              <w:jc w:val="center"/>
              <w:rPr>
                <w:sz w:val="20"/>
                <w:szCs w:val="20"/>
              </w:rPr>
            </w:pPr>
            <w:r w:rsidRPr="001F7915">
              <w:rPr>
                <w:sz w:val="18"/>
                <w:szCs w:val="18"/>
              </w:rPr>
              <w:t>5.20 ± 1.03</w:t>
            </w:r>
          </w:p>
        </w:tc>
        <w:tc>
          <w:tcPr>
            <w:tcW w:w="948" w:type="dxa"/>
            <w:tcBorders>
              <w:top w:val="nil"/>
              <w:left w:val="nil"/>
              <w:bottom w:val="nil"/>
              <w:right w:val="nil"/>
            </w:tcBorders>
            <w:tcMar>
              <w:top w:w="-129" w:type="dxa"/>
              <w:left w:w="-129" w:type="dxa"/>
              <w:bottom w:w="-129" w:type="dxa"/>
              <w:right w:w="-129" w:type="dxa"/>
            </w:tcMar>
            <w:vAlign w:val="center"/>
          </w:tcPr>
          <w:p w14:paraId="61D29442"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4.08 ± 0.80*</w:t>
            </w:r>
            <w:r w:rsidRPr="001F7915">
              <w:rPr>
                <w:b/>
                <w:bCs/>
                <w:sz w:val="18"/>
                <w:szCs w:val="18"/>
                <w:vertAlign w:val="superscript"/>
              </w:rPr>
              <w:t>†</w:t>
            </w:r>
          </w:p>
        </w:tc>
        <w:tc>
          <w:tcPr>
            <w:tcW w:w="283" w:type="dxa"/>
            <w:tcMar>
              <w:top w:w="-129" w:type="dxa"/>
              <w:left w:w="-129" w:type="dxa"/>
              <w:bottom w:w="-129" w:type="dxa"/>
              <w:right w:w="-129" w:type="dxa"/>
            </w:tcMar>
            <w:vAlign w:val="center"/>
          </w:tcPr>
          <w:p w14:paraId="668E85C9"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04AF59B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612B32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2670A76E"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AD3F7E2" w14:textId="77777777" w:rsidR="000511AE" w:rsidRPr="001F7915" w:rsidRDefault="00000000" w:rsidP="00A95733">
            <w:pPr>
              <w:widowControl w:val="0"/>
              <w:spacing w:after="0" w:line="240" w:lineRule="auto"/>
              <w:jc w:val="center"/>
              <w:rPr>
                <w:sz w:val="18"/>
                <w:szCs w:val="18"/>
              </w:rPr>
            </w:pPr>
            <w:r w:rsidRPr="001F7915">
              <w:rPr>
                <w:sz w:val="18"/>
                <w:szCs w:val="18"/>
              </w:rPr>
              <w:t>0.211 (0.34)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0D97989" w14:textId="77777777" w:rsidR="000511AE" w:rsidRPr="001F7915" w:rsidRDefault="00000000" w:rsidP="00A95733">
            <w:pPr>
              <w:widowControl w:val="0"/>
              <w:spacing w:after="0" w:line="240" w:lineRule="auto"/>
              <w:jc w:val="center"/>
              <w:rPr>
                <w:sz w:val="14"/>
                <w:szCs w:val="14"/>
              </w:rPr>
            </w:pPr>
            <w:r w:rsidRPr="001F7915">
              <w:rPr>
                <w:sz w:val="14"/>
                <w:szCs w:val="14"/>
              </w:rPr>
              <w:t>[-0.462, 0.885]</w:t>
            </w:r>
          </w:p>
        </w:tc>
        <w:tc>
          <w:tcPr>
            <w:tcW w:w="283" w:type="dxa"/>
            <w:tcMar>
              <w:top w:w="-129" w:type="dxa"/>
              <w:left w:w="-129" w:type="dxa"/>
              <w:bottom w:w="-129" w:type="dxa"/>
              <w:right w:w="-129" w:type="dxa"/>
            </w:tcMar>
            <w:vAlign w:val="center"/>
          </w:tcPr>
          <w:p w14:paraId="72184DD7"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296F1F7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129" w:type="dxa"/>
              <w:left w:w="-129" w:type="dxa"/>
              <w:bottom w:w="-129" w:type="dxa"/>
              <w:right w:w="-129" w:type="dxa"/>
            </w:tcMar>
            <w:vAlign w:val="center"/>
          </w:tcPr>
          <w:p w14:paraId="2717543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129" w:type="dxa"/>
              <w:left w:w="-129" w:type="dxa"/>
              <w:bottom w:w="-129" w:type="dxa"/>
              <w:right w:w="-129" w:type="dxa"/>
            </w:tcMar>
            <w:vAlign w:val="center"/>
          </w:tcPr>
          <w:p w14:paraId="450704C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94FC3C7"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-0.900 (0.42)*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4166F93" w14:textId="77777777" w:rsidR="000511AE" w:rsidRPr="001F7915" w:rsidRDefault="00000000" w:rsidP="00A95733">
            <w:pPr>
              <w:widowControl w:val="0"/>
              <w:spacing w:after="0" w:line="240" w:lineRule="auto"/>
              <w:jc w:val="center"/>
              <w:rPr>
                <w:sz w:val="14"/>
                <w:szCs w:val="14"/>
              </w:rPr>
            </w:pPr>
            <w:r w:rsidRPr="001F7915">
              <w:rPr>
                <w:sz w:val="14"/>
                <w:szCs w:val="14"/>
              </w:rPr>
              <w:t>[-1.725, -0.075]</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2BC342C7" w14:textId="77777777" w:rsidR="000511AE" w:rsidRPr="001F7915" w:rsidRDefault="000511AE" w:rsidP="00A95733">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7CE5A71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129" w:type="dxa"/>
              <w:left w:w="-129" w:type="dxa"/>
              <w:bottom w:w="-129" w:type="dxa"/>
              <w:right w:w="-129" w:type="dxa"/>
            </w:tcMar>
            <w:vAlign w:val="center"/>
          </w:tcPr>
          <w:p w14:paraId="1148965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129" w:type="dxa"/>
              <w:left w:w="-129" w:type="dxa"/>
              <w:bottom w:w="-129" w:type="dxa"/>
              <w:right w:w="-129" w:type="dxa"/>
            </w:tcMar>
            <w:vAlign w:val="center"/>
          </w:tcPr>
          <w:p w14:paraId="28BC783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15CFCC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-1.025 (0.42)*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759F825" w14:textId="77777777" w:rsidR="000511AE" w:rsidRPr="001F7915" w:rsidRDefault="00000000" w:rsidP="00A95733">
            <w:pPr>
              <w:widowControl w:val="0"/>
              <w:spacing w:after="0" w:line="240" w:lineRule="auto"/>
              <w:jc w:val="center"/>
              <w:rPr>
                <w:sz w:val="14"/>
                <w:szCs w:val="14"/>
              </w:rPr>
            </w:pPr>
            <w:r w:rsidRPr="001F7915">
              <w:rPr>
                <w:sz w:val="14"/>
                <w:szCs w:val="14"/>
              </w:rPr>
              <w:t>[-1.850, -0.200]</w:t>
            </w:r>
          </w:p>
        </w:tc>
      </w:tr>
      <w:tr w:rsidR="000511AE" w:rsidRPr="001F7915" w14:paraId="6AE56493" w14:textId="77777777" w:rsidTr="00877261">
        <w:tc>
          <w:tcPr>
            <w:tcW w:w="1562" w:type="dxa"/>
            <w:tcMar>
              <w:top w:w="-129" w:type="dxa"/>
              <w:left w:w="-129" w:type="dxa"/>
              <w:bottom w:w="-129" w:type="dxa"/>
              <w:right w:w="-129" w:type="dxa"/>
            </w:tcMar>
            <w:vAlign w:val="center"/>
          </w:tcPr>
          <w:p w14:paraId="23947AF2" w14:textId="77777777" w:rsidR="000511AE" w:rsidRPr="001F7915" w:rsidRDefault="00000000" w:rsidP="00A95733">
            <w:pPr>
              <w:spacing w:after="0" w:line="240" w:lineRule="auto"/>
              <w:jc w:val="left"/>
              <w:rPr>
                <w:sz w:val="18"/>
                <w:szCs w:val="18"/>
              </w:rPr>
            </w:pPr>
            <w:r w:rsidRPr="001F7915">
              <w:rPr>
                <w:sz w:val="18"/>
                <w:szCs w:val="18"/>
              </w:rPr>
              <w:t>P+RP</w:t>
            </w:r>
          </w:p>
        </w:tc>
        <w:tc>
          <w:tcPr>
            <w:tcW w:w="948" w:type="dxa"/>
            <w:tcBorders>
              <w:top w:val="nil"/>
              <w:left w:val="nil"/>
              <w:bottom w:val="nil"/>
              <w:right w:val="nil"/>
            </w:tcBorders>
            <w:tcMar>
              <w:top w:w="-129" w:type="dxa"/>
              <w:left w:w="-129" w:type="dxa"/>
              <w:bottom w:w="-129" w:type="dxa"/>
              <w:right w:w="-129" w:type="dxa"/>
            </w:tcMar>
            <w:vAlign w:val="center"/>
          </w:tcPr>
          <w:p w14:paraId="123D571B" w14:textId="77777777" w:rsidR="000511AE" w:rsidRPr="001F7915" w:rsidRDefault="00000000" w:rsidP="00A95733">
            <w:pPr>
              <w:widowControl w:val="0"/>
              <w:spacing w:after="0" w:line="240" w:lineRule="auto"/>
              <w:jc w:val="center"/>
              <w:rPr>
                <w:sz w:val="20"/>
                <w:szCs w:val="20"/>
              </w:rPr>
            </w:pPr>
            <w:r w:rsidRPr="001F7915">
              <w:rPr>
                <w:sz w:val="18"/>
                <w:szCs w:val="18"/>
              </w:rPr>
              <w:t>4.92 ± 1.06</w:t>
            </w:r>
          </w:p>
        </w:tc>
        <w:tc>
          <w:tcPr>
            <w:tcW w:w="948" w:type="dxa"/>
            <w:tcBorders>
              <w:top w:val="nil"/>
              <w:left w:val="nil"/>
              <w:bottom w:val="nil"/>
              <w:right w:val="nil"/>
            </w:tcBorders>
            <w:tcMar>
              <w:top w:w="-129" w:type="dxa"/>
              <w:left w:w="-129" w:type="dxa"/>
              <w:bottom w:w="-129" w:type="dxa"/>
              <w:right w:w="-129" w:type="dxa"/>
            </w:tcMar>
            <w:vAlign w:val="center"/>
          </w:tcPr>
          <w:p w14:paraId="56435B55" w14:textId="77777777" w:rsidR="000511AE" w:rsidRPr="001F7915" w:rsidRDefault="00000000" w:rsidP="00A95733">
            <w:pPr>
              <w:widowControl w:val="0"/>
              <w:spacing w:after="0" w:line="240" w:lineRule="auto"/>
              <w:jc w:val="center"/>
              <w:rPr>
                <w:sz w:val="20"/>
                <w:szCs w:val="20"/>
              </w:rPr>
            </w:pPr>
            <w:r w:rsidRPr="001F7915">
              <w:rPr>
                <w:sz w:val="18"/>
                <w:szCs w:val="18"/>
              </w:rPr>
              <w:t>5.08 ± 1.13</w:t>
            </w:r>
          </w:p>
        </w:tc>
        <w:tc>
          <w:tcPr>
            <w:tcW w:w="948" w:type="dxa"/>
            <w:tcBorders>
              <w:top w:val="nil"/>
              <w:left w:val="nil"/>
              <w:bottom w:val="nil"/>
              <w:right w:val="nil"/>
            </w:tcBorders>
            <w:tcMar>
              <w:top w:w="-129" w:type="dxa"/>
              <w:left w:w="-129" w:type="dxa"/>
              <w:bottom w:w="-129" w:type="dxa"/>
              <w:right w:w="-129" w:type="dxa"/>
            </w:tcMar>
            <w:vAlign w:val="center"/>
          </w:tcPr>
          <w:p w14:paraId="7113B261"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3.86 ± 0.87*</w:t>
            </w:r>
            <w:r w:rsidRPr="001F7915">
              <w:rPr>
                <w:b/>
                <w:bCs/>
                <w:sz w:val="18"/>
                <w:szCs w:val="18"/>
                <w:vertAlign w:val="superscript"/>
              </w:rPr>
              <w:t>†</w:t>
            </w:r>
          </w:p>
        </w:tc>
        <w:tc>
          <w:tcPr>
            <w:tcW w:w="283" w:type="dxa"/>
            <w:tcMar>
              <w:top w:w="-129" w:type="dxa"/>
              <w:left w:w="-129" w:type="dxa"/>
              <w:bottom w:w="-129" w:type="dxa"/>
              <w:right w:w="-129" w:type="dxa"/>
            </w:tcMar>
            <w:vAlign w:val="center"/>
          </w:tcPr>
          <w:p w14:paraId="1BAF1FA9"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285E69F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9130A5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A80392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41DFBBE" w14:textId="77777777" w:rsidR="000511AE" w:rsidRPr="001F7915" w:rsidRDefault="00000000" w:rsidP="00A95733">
            <w:pPr>
              <w:widowControl w:val="0"/>
              <w:spacing w:after="0" w:line="240" w:lineRule="auto"/>
              <w:jc w:val="center"/>
              <w:rPr>
                <w:sz w:val="18"/>
                <w:szCs w:val="18"/>
              </w:rPr>
            </w:pPr>
            <w:r w:rsidRPr="001F7915">
              <w:rPr>
                <w:sz w:val="18"/>
                <w:szCs w:val="18"/>
              </w:rPr>
              <w:t>0.145 (0.34)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D4F68B0" w14:textId="77777777" w:rsidR="000511AE" w:rsidRPr="001F7915" w:rsidRDefault="00000000" w:rsidP="00A95733">
            <w:pPr>
              <w:widowControl w:val="0"/>
              <w:spacing w:after="0" w:line="240" w:lineRule="auto"/>
              <w:jc w:val="center"/>
              <w:rPr>
                <w:sz w:val="14"/>
                <w:szCs w:val="14"/>
              </w:rPr>
            </w:pPr>
            <w:r w:rsidRPr="001F7915">
              <w:rPr>
                <w:sz w:val="14"/>
                <w:szCs w:val="14"/>
              </w:rPr>
              <w:t>[-0.524, 0.813]</w:t>
            </w:r>
          </w:p>
        </w:tc>
        <w:tc>
          <w:tcPr>
            <w:tcW w:w="283" w:type="dxa"/>
            <w:tcMar>
              <w:top w:w="-129" w:type="dxa"/>
              <w:left w:w="-129" w:type="dxa"/>
              <w:bottom w:w="-129" w:type="dxa"/>
              <w:right w:w="-129" w:type="dxa"/>
            </w:tcMar>
            <w:vAlign w:val="center"/>
          </w:tcPr>
          <w:p w14:paraId="5A6FF869"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1499B12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672D28C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A82932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E53AA0B"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-0.963 (0.42)*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AAF12EE" w14:textId="77777777" w:rsidR="000511AE" w:rsidRPr="001F7915" w:rsidRDefault="00000000" w:rsidP="00A95733">
            <w:pPr>
              <w:widowControl w:val="0"/>
              <w:spacing w:after="0" w:line="240" w:lineRule="auto"/>
              <w:jc w:val="center"/>
              <w:rPr>
                <w:sz w:val="14"/>
                <w:szCs w:val="14"/>
              </w:rPr>
            </w:pPr>
            <w:r w:rsidRPr="001F7915">
              <w:rPr>
                <w:sz w:val="14"/>
                <w:szCs w:val="14"/>
              </w:rPr>
              <w:t>[-1.793, -0.132]</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6976115F" w14:textId="77777777" w:rsidR="000511AE" w:rsidRPr="001F7915" w:rsidRDefault="000511AE" w:rsidP="00A95733">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71854C5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21CE95D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D57839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15F346E"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-1.030 (0.42)*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C6B493C" w14:textId="77777777" w:rsidR="000511AE" w:rsidRPr="001F7915" w:rsidRDefault="00000000" w:rsidP="00A95733">
            <w:pPr>
              <w:widowControl w:val="0"/>
              <w:spacing w:after="0" w:line="240" w:lineRule="auto"/>
              <w:jc w:val="center"/>
              <w:rPr>
                <w:sz w:val="14"/>
                <w:szCs w:val="14"/>
              </w:rPr>
            </w:pPr>
            <w:r w:rsidRPr="001F7915">
              <w:rPr>
                <w:sz w:val="14"/>
                <w:szCs w:val="14"/>
              </w:rPr>
              <w:t>[-1.857, -0.203]</w:t>
            </w:r>
          </w:p>
        </w:tc>
      </w:tr>
      <w:tr w:rsidR="000511AE" w:rsidRPr="001F7915" w14:paraId="0C2C97FF" w14:textId="77777777" w:rsidTr="00877261">
        <w:tc>
          <w:tcPr>
            <w:tcW w:w="1562" w:type="dxa"/>
            <w:tcMar>
              <w:top w:w="-129" w:type="dxa"/>
              <w:left w:w="-129" w:type="dxa"/>
              <w:bottom w:w="-129" w:type="dxa"/>
              <w:right w:w="-129" w:type="dxa"/>
            </w:tcMar>
            <w:vAlign w:val="center"/>
          </w:tcPr>
          <w:p w14:paraId="7D505D40" w14:textId="77777777" w:rsidR="000511AE" w:rsidRPr="001F7915" w:rsidRDefault="00000000" w:rsidP="00A95733">
            <w:pPr>
              <w:spacing w:after="0" w:line="240" w:lineRule="auto"/>
              <w:jc w:val="left"/>
              <w:rPr>
                <w:sz w:val="18"/>
                <w:szCs w:val="18"/>
              </w:rPr>
            </w:pPr>
            <w:r w:rsidRPr="001F7915">
              <w:rPr>
                <w:sz w:val="18"/>
                <w:szCs w:val="18"/>
              </w:rPr>
              <w:t>Gold10</w:t>
            </w:r>
          </w:p>
        </w:tc>
        <w:tc>
          <w:tcPr>
            <w:tcW w:w="948" w:type="dxa"/>
            <w:tcBorders>
              <w:top w:val="nil"/>
              <w:left w:val="nil"/>
              <w:bottom w:val="nil"/>
              <w:right w:val="nil"/>
            </w:tcBorders>
            <w:tcMar>
              <w:top w:w="-129" w:type="dxa"/>
              <w:left w:w="-129" w:type="dxa"/>
              <w:bottom w:w="-129" w:type="dxa"/>
              <w:right w:w="-129" w:type="dxa"/>
            </w:tcMar>
            <w:vAlign w:val="center"/>
          </w:tcPr>
          <w:p w14:paraId="0F165837" w14:textId="77777777" w:rsidR="000511AE" w:rsidRPr="001F7915" w:rsidRDefault="00000000" w:rsidP="00A95733">
            <w:pPr>
              <w:widowControl w:val="0"/>
              <w:spacing w:after="0" w:line="240" w:lineRule="auto"/>
              <w:jc w:val="center"/>
              <w:rPr>
                <w:sz w:val="20"/>
                <w:szCs w:val="20"/>
              </w:rPr>
            </w:pPr>
            <w:r w:rsidRPr="001F7915">
              <w:rPr>
                <w:sz w:val="18"/>
                <w:szCs w:val="18"/>
              </w:rPr>
              <w:t>-94.22 ± 217.52</w:t>
            </w:r>
          </w:p>
        </w:tc>
        <w:tc>
          <w:tcPr>
            <w:tcW w:w="948" w:type="dxa"/>
            <w:tcBorders>
              <w:top w:val="nil"/>
              <w:left w:val="nil"/>
              <w:bottom w:val="nil"/>
              <w:right w:val="nil"/>
            </w:tcBorders>
            <w:tcMar>
              <w:top w:w="-129" w:type="dxa"/>
              <w:left w:w="-129" w:type="dxa"/>
              <w:bottom w:w="-129" w:type="dxa"/>
              <w:right w:w="-129" w:type="dxa"/>
            </w:tcMar>
            <w:vAlign w:val="center"/>
          </w:tcPr>
          <w:p w14:paraId="6742E21C" w14:textId="77777777" w:rsidR="000511AE" w:rsidRPr="001F7915" w:rsidRDefault="00000000" w:rsidP="00A95733">
            <w:pPr>
              <w:widowControl w:val="0"/>
              <w:spacing w:after="0" w:line="240" w:lineRule="auto"/>
              <w:jc w:val="center"/>
              <w:rPr>
                <w:sz w:val="20"/>
                <w:szCs w:val="20"/>
              </w:rPr>
            </w:pPr>
            <w:r w:rsidRPr="001F7915">
              <w:rPr>
                <w:sz w:val="18"/>
                <w:szCs w:val="18"/>
              </w:rPr>
              <w:t>-153.31 ± 267.61</w:t>
            </w:r>
          </w:p>
        </w:tc>
        <w:tc>
          <w:tcPr>
            <w:tcW w:w="948" w:type="dxa"/>
            <w:tcBorders>
              <w:top w:val="nil"/>
              <w:left w:val="nil"/>
              <w:bottom w:val="nil"/>
              <w:right w:val="nil"/>
            </w:tcBorders>
            <w:tcMar>
              <w:top w:w="-129" w:type="dxa"/>
              <w:left w:w="-129" w:type="dxa"/>
              <w:bottom w:w="-129" w:type="dxa"/>
              <w:right w:w="-129" w:type="dxa"/>
            </w:tcMar>
            <w:vAlign w:val="center"/>
          </w:tcPr>
          <w:p w14:paraId="0BE94BDA" w14:textId="77777777" w:rsidR="000511AE" w:rsidRPr="001F7915" w:rsidRDefault="00000000" w:rsidP="00A95733">
            <w:pPr>
              <w:widowControl w:val="0"/>
              <w:spacing w:after="0" w:line="240" w:lineRule="auto"/>
              <w:jc w:val="center"/>
              <w:rPr>
                <w:sz w:val="20"/>
                <w:szCs w:val="20"/>
              </w:rPr>
            </w:pPr>
            <w:r w:rsidRPr="001F7915">
              <w:rPr>
                <w:sz w:val="18"/>
                <w:szCs w:val="18"/>
              </w:rPr>
              <w:t>-250.94 ± 174.52</w:t>
            </w:r>
          </w:p>
        </w:tc>
        <w:tc>
          <w:tcPr>
            <w:tcW w:w="283" w:type="dxa"/>
            <w:tcMar>
              <w:top w:w="-129" w:type="dxa"/>
              <w:left w:w="-129" w:type="dxa"/>
              <w:bottom w:w="-129" w:type="dxa"/>
              <w:right w:w="-129" w:type="dxa"/>
            </w:tcMar>
            <w:vAlign w:val="center"/>
          </w:tcPr>
          <w:p w14:paraId="100FB175"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45177F0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170880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520657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6E2558A" w14:textId="77777777" w:rsidR="000511AE" w:rsidRPr="001F7915" w:rsidRDefault="00000000" w:rsidP="00A95733">
            <w:pPr>
              <w:widowControl w:val="0"/>
              <w:spacing w:after="0" w:line="240" w:lineRule="auto"/>
              <w:jc w:val="center"/>
              <w:rPr>
                <w:sz w:val="18"/>
                <w:szCs w:val="18"/>
              </w:rPr>
            </w:pPr>
            <w:r w:rsidRPr="001F7915">
              <w:rPr>
                <w:sz w:val="18"/>
                <w:szCs w:val="18"/>
              </w:rPr>
              <w:t>-0.260 (0.37)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3F83C8A" w14:textId="77777777" w:rsidR="000511AE" w:rsidRPr="001F7915" w:rsidRDefault="00000000" w:rsidP="00A95733">
            <w:pPr>
              <w:widowControl w:val="0"/>
              <w:spacing w:after="0" w:line="240" w:lineRule="auto"/>
              <w:jc w:val="center"/>
              <w:rPr>
                <w:sz w:val="14"/>
                <w:szCs w:val="14"/>
              </w:rPr>
            </w:pPr>
            <w:r w:rsidRPr="001F7915">
              <w:rPr>
                <w:sz w:val="14"/>
                <w:szCs w:val="14"/>
              </w:rPr>
              <w:t>[-0.990, 0.471]</w:t>
            </w:r>
          </w:p>
        </w:tc>
        <w:tc>
          <w:tcPr>
            <w:tcW w:w="283" w:type="dxa"/>
            <w:tcMar>
              <w:top w:w="-129" w:type="dxa"/>
              <w:left w:w="-129" w:type="dxa"/>
              <w:bottom w:w="-129" w:type="dxa"/>
              <w:right w:w="-129" w:type="dxa"/>
            </w:tcMar>
            <w:vAlign w:val="center"/>
          </w:tcPr>
          <w:p w14:paraId="553756D1"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470A843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97F083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96B4F2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4C90428" w14:textId="77777777" w:rsidR="000511AE" w:rsidRPr="001F7915" w:rsidRDefault="00000000" w:rsidP="00A95733">
            <w:pPr>
              <w:widowControl w:val="0"/>
              <w:spacing w:after="0" w:line="240" w:lineRule="auto"/>
              <w:jc w:val="center"/>
              <w:rPr>
                <w:sz w:val="18"/>
                <w:szCs w:val="18"/>
              </w:rPr>
            </w:pPr>
            <w:r w:rsidRPr="001F7915">
              <w:rPr>
                <w:sz w:val="18"/>
                <w:szCs w:val="18"/>
              </w:rPr>
              <w:t>-0.688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EB13CB5" w14:textId="77777777" w:rsidR="000511AE" w:rsidRPr="001F7915" w:rsidRDefault="00000000" w:rsidP="00A95733">
            <w:pPr>
              <w:widowControl w:val="0"/>
              <w:spacing w:after="0" w:line="240" w:lineRule="auto"/>
              <w:jc w:val="center"/>
              <w:rPr>
                <w:sz w:val="14"/>
                <w:szCs w:val="14"/>
              </w:rPr>
            </w:pPr>
            <w:r w:rsidRPr="001F7915">
              <w:rPr>
                <w:sz w:val="14"/>
                <w:szCs w:val="14"/>
              </w:rPr>
              <w:t>[-1.475, 0.099]</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2072E537" w14:textId="77777777" w:rsidR="000511AE" w:rsidRPr="001F7915" w:rsidRDefault="000511AE" w:rsidP="00A95733">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72D0336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85056F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D24770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AF71DB5" w14:textId="77777777" w:rsidR="000511AE" w:rsidRPr="001F7915" w:rsidRDefault="00000000" w:rsidP="00A95733">
            <w:pPr>
              <w:widowControl w:val="0"/>
              <w:spacing w:after="0" w:line="240" w:lineRule="auto"/>
              <w:jc w:val="center"/>
              <w:rPr>
                <w:sz w:val="18"/>
                <w:szCs w:val="18"/>
              </w:rPr>
            </w:pPr>
            <w:r w:rsidRPr="001F7915">
              <w:rPr>
                <w:sz w:val="18"/>
                <w:szCs w:val="18"/>
              </w:rPr>
              <w:t>-0.346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53BA4C2" w14:textId="77777777" w:rsidR="000511AE" w:rsidRPr="001F7915" w:rsidRDefault="00000000" w:rsidP="00A95733">
            <w:pPr>
              <w:widowControl w:val="0"/>
              <w:spacing w:after="0" w:line="240" w:lineRule="auto"/>
              <w:jc w:val="center"/>
              <w:rPr>
                <w:sz w:val="14"/>
                <w:szCs w:val="14"/>
              </w:rPr>
            </w:pPr>
            <w:r w:rsidRPr="001F7915">
              <w:rPr>
                <w:sz w:val="14"/>
                <w:szCs w:val="14"/>
              </w:rPr>
              <w:t>[-1.036, 0.343]</w:t>
            </w:r>
          </w:p>
        </w:tc>
      </w:tr>
      <w:tr w:rsidR="000511AE" w:rsidRPr="001F7915" w14:paraId="6EE281F6" w14:textId="77777777" w:rsidTr="00877261">
        <w:tc>
          <w:tcPr>
            <w:tcW w:w="1562" w:type="dxa"/>
            <w:tcMar>
              <w:top w:w="-129" w:type="dxa"/>
              <w:left w:w="-129" w:type="dxa"/>
              <w:bottom w:w="-129" w:type="dxa"/>
              <w:right w:w="-129" w:type="dxa"/>
            </w:tcMar>
            <w:vAlign w:val="center"/>
          </w:tcPr>
          <w:p w14:paraId="25CFCC4F" w14:textId="77777777" w:rsidR="000511AE" w:rsidRPr="001F7915" w:rsidRDefault="00000000" w:rsidP="00A95733">
            <w:pPr>
              <w:spacing w:after="0" w:line="240" w:lineRule="auto"/>
              <w:jc w:val="left"/>
              <w:rPr>
                <w:sz w:val="18"/>
                <w:szCs w:val="18"/>
              </w:rPr>
            </w:pPr>
            <w:r w:rsidRPr="001F7915">
              <w:rPr>
                <w:sz w:val="18"/>
                <w:szCs w:val="18"/>
              </w:rPr>
              <w:t>Gold15</w:t>
            </w:r>
          </w:p>
        </w:tc>
        <w:tc>
          <w:tcPr>
            <w:tcW w:w="948" w:type="dxa"/>
            <w:tcBorders>
              <w:top w:val="nil"/>
              <w:left w:val="nil"/>
              <w:bottom w:val="nil"/>
              <w:right w:val="nil"/>
            </w:tcBorders>
            <w:tcMar>
              <w:top w:w="-129" w:type="dxa"/>
              <w:left w:w="-129" w:type="dxa"/>
              <w:bottom w:w="-129" w:type="dxa"/>
              <w:right w:w="-129" w:type="dxa"/>
            </w:tcMar>
            <w:vAlign w:val="center"/>
          </w:tcPr>
          <w:p w14:paraId="2FDDAECB" w14:textId="77777777" w:rsidR="000511AE" w:rsidRPr="001F7915" w:rsidRDefault="00000000" w:rsidP="00A95733">
            <w:pPr>
              <w:widowControl w:val="0"/>
              <w:spacing w:after="0" w:line="240" w:lineRule="auto"/>
              <w:jc w:val="center"/>
              <w:rPr>
                <w:sz w:val="20"/>
                <w:szCs w:val="20"/>
              </w:rPr>
            </w:pPr>
            <w:r w:rsidRPr="001F7915">
              <w:rPr>
                <w:sz w:val="18"/>
                <w:szCs w:val="18"/>
              </w:rPr>
              <w:t>-47.24 ± 455.96</w:t>
            </w:r>
          </w:p>
        </w:tc>
        <w:tc>
          <w:tcPr>
            <w:tcW w:w="948" w:type="dxa"/>
            <w:tcBorders>
              <w:top w:val="nil"/>
              <w:left w:val="nil"/>
              <w:bottom w:val="nil"/>
              <w:right w:val="nil"/>
            </w:tcBorders>
            <w:tcMar>
              <w:top w:w="-129" w:type="dxa"/>
              <w:left w:w="-129" w:type="dxa"/>
              <w:bottom w:w="-129" w:type="dxa"/>
              <w:right w:w="-129" w:type="dxa"/>
            </w:tcMar>
            <w:vAlign w:val="center"/>
          </w:tcPr>
          <w:p w14:paraId="66876F25" w14:textId="77777777" w:rsidR="000511AE" w:rsidRPr="001F7915" w:rsidRDefault="00000000" w:rsidP="00A95733">
            <w:pPr>
              <w:widowControl w:val="0"/>
              <w:spacing w:after="0" w:line="240" w:lineRule="auto"/>
              <w:jc w:val="center"/>
              <w:rPr>
                <w:sz w:val="20"/>
                <w:szCs w:val="20"/>
              </w:rPr>
            </w:pPr>
            <w:r w:rsidRPr="001F7915">
              <w:rPr>
                <w:sz w:val="18"/>
                <w:szCs w:val="18"/>
              </w:rPr>
              <w:t>-245.27 ± 419.61</w:t>
            </w:r>
          </w:p>
        </w:tc>
        <w:tc>
          <w:tcPr>
            <w:tcW w:w="948" w:type="dxa"/>
            <w:tcBorders>
              <w:top w:val="nil"/>
              <w:left w:val="nil"/>
              <w:bottom w:val="nil"/>
              <w:right w:val="nil"/>
            </w:tcBorders>
            <w:tcMar>
              <w:top w:w="-129" w:type="dxa"/>
              <w:left w:w="-129" w:type="dxa"/>
              <w:bottom w:w="-129" w:type="dxa"/>
              <w:right w:w="-129" w:type="dxa"/>
            </w:tcMar>
            <w:vAlign w:val="center"/>
          </w:tcPr>
          <w:p w14:paraId="74BFD0A1"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-467.84 ± 257.43*</w:t>
            </w:r>
          </w:p>
        </w:tc>
        <w:tc>
          <w:tcPr>
            <w:tcW w:w="283" w:type="dxa"/>
            <w:tcMar>
              <w:top w:w="-129" w:type="dxa"/>
              <w:left w:w="-129" w:type="dxa"/>
              <w:bottom w:w="-129" w:type="dxa"/>
              <w:right w:w="-129" w:type="dxa"/>
            </w:tcMar>
            <w:vAlign w:val="center"/>
          </w:tcPr>
          <w:p w14:paraId="7DB3A9CB"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7085D3F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920C6D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9796E3D"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286FA38" w14:textId="77777777" w:rsidR="000511AE" w:rsidRPr="001F7915" w:rsidRDefault="00000000" w:rsidP="00A95733">
            <w:pPr>
              <w:widowControl w:val="0"/>
              <w:spacing w:after="0" w:line="240" w:lineRule="auto"/>
              <w:jc w:val="center"/>
              <w:rPr>
                <w:sz w:val="18"/>
                <w:szCs w:val="18"/>
              </w:rPr>
            </w:pPr>
            <w:r w:rsidRPr="001F7915">
              <w:rPr>
                <w:sz w:val="18"/>
                <w:szCs w:val="18"/>
              </w:rPr>
              <w:t>-0.415 (0.32)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F3A0AF0" w14:textId="77777777" w:rsidR="000511AE" w:rsidRPr="001F7915" w:rsidRDefault="00000000" w:rsidP="00A95733">
            <w:pPr>
              <w:widowControl w:val="0"/>
              <w:spacing w:after="0" w:line="240" w:lineRule="auto"/>
              <w:jc w:val="center"/>
              <w:rPr>
                <w:sz w:val="14"/>
                <w:szCs w:val="14"/>
              </w:rPr>
            </w:pPr>
            <w:r w:rsidRPr="001F7915">
              <w:rPr>
                <w:sz w:val="14"/>
                <w:szCs w:val="14"/>
              </w:rPr>
              <w:t>[-1.046, 0.216]</w:t>
            </w:r>
          </w:p>
        </w:tc>
        <w:tc>
          <w:tcPr>
            <w:tcW w:w="283" w:type="dxa"/>
            <w:tcMar>
              <w:top w:w="-129" w:type="dxa"/>
              <w:left w:w="-129" w:type="dxa"/>
              <w:bottom w:w="-129" w:type="dxa"/>
              <w:right w:w="-129" w:type="dxa"/>
            </w:tcMar>
            <w:vAlign w:val="center"/>
          </w:tcPr>
          <w:p w14:paraId="60C275CC"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1F2E006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2D3565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0A38A3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CFB2910"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-0.881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A634206" w14:textId="77777777" w:rsidR="000511AE" w:rsidRPr="001F7915" w:rsidRDefault="00000000" w:rsidP="00A95733">
            <w:pPr>
              <w:widowControl w:val="0"/>
              <w:spacing w:after="0" w:line="240" w:lineRule="auto"/>
              <w:jc w:val="center"/>
              <w:rPr>
                <w:sz w:val="14"/>
                <w:szCs w:val="14"/>
              </w:rPr>
            </w:pPr>
            <w:r w:rsidRPr="001F7915">
              <w:rPr>
                <w:sz w:val="14"/>
                <w:szCs w:val="14"/>
              </w:rPr>
              <w:t>[-1.560, -0.202]</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3CE8B9A5" w14:textId="77777777" w:rsidR="000511AE" w:rsidRPr="001F7915" w:rsidRDefault="000511AE" w:rsidP="00A95733">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4726C42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53F3A5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5AE34A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727FAF0" w14:textId="77777777" w:rsidR="000511AE" w:rsidRPr="001F7915" w:rsidRDefault="00000000" w:rsidP="00A95733">
            <w:pPr>
              <w:widowControl w:val="0"/>
              <w:spacing w:after="0" w:line="240" w:lineRule="auto"/>
              <w:jc w:val="center"/>
              <w:rPr>
                <w:sz w:val="18"/>
                <w:szCs w:val="18"/>
              </w:rPr>
            </w:pPr>
            <w:r w:rsidRPr="001F7915">
              <w:rPr>
                <w:sz w:val="18"/>
                <w:szCs w:val="18"/>
              </w:rPr>
              <w:t>-0.503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3D28919" w14:textId="77777777" w:rsidR="000511AE" w:rsidRPr="001F7915" w:rsidRDefault="00000000" w:rsidP="00A95733">
            <w:pPr>
              <w:widowControl w:val="0"/>
              <w:spacing w:after="0" w:line="240" w:lineRule="auto"/>
              <w:jc w:val="center"/>
              <w:rPr>
                <w:sz w:val="14"/>
                <w:szCs w:val="14"/>
              </w:rPr>
            </w:pPr>
            <w:r w:rsidRPr="001F7915">
              <w:rPr>
                <w:sz w:val="14"/>
                <w:szCs w:val="14"/>
              </w:rPr>
              <w:t>[-1.184, 0.177]</w:t>
            </w:r>
          </w:p>
        </w:tc>
      </w:tr>
      <w:tr w:rsidR="000511AE" w:rsidRPr="001F7915" w14:paraId="66A383BC" w14:textId="77777777" w:rsidTr="00877261">
        <w:tc>
          <w:tcPr>
            <w:tcW w:w="1562" w:type="dxa"/>
            <w:tcMar>
              <w:top w:w="-129" w:type="dxa"/>
              <w:left w:w="-129" w:type="dxa"/>
              <w:bottom w:w="-129" w:type="dxa"/>
              <w:right w:w="-129" w:type="dxa"/>
            </w:tcMar>
            <w:vAlign w:val="center"/>
          </w:tcPr>
          <w:p w14:paraId="02A09A34" w14:textId="77777777" w:rsidR="000511AE" w:rsidRPr="001F7915" w:rsidRDefault="00000000" w:rsidP="00A95733">
            <w:pPr>
              <w:spacing w:after="0" w:line="240" w:lineRule="auto"/>
              <w:jc w:val="left"/>
              <w:rPr>
                <w:sz w:val="18"/>
                <w:szCs w:val="18"/>
              </w:rPr>
            </w:pPr>
            <w:r w:rsidRPr="001F7915">
              <w:rPr>
                <w:sz w:val="18"/>
                <w:szCs w:val="18"/>
              </w:rPr>
              <w:t>Gold20</w:t>
            </w:r>
          </w:p>
        </w:tc>
        <w:tc>
          <w:tcPr>
            <w:tcW w:w="948" w:type="dxa"/>
            <w:tcBorders>
              <w:top w:val="nil"/>
              <w:left w:val="nil"/>
              <w:bottom w:val="nil"/>
              <w:right w:val="nil"/>
            </w:tcBorders>
            <w:tcMar>
              <w:top w:w="-129" w:type="dxa"/>
              <w:left w:w="-129" w:type="dxa"/>
              <w:bottom w:w="-129" w:type="dxa"/>
              <w:right w:w="-129" w:type="dxa"/>
            </w:tcMar>
            <w:vAlign w:val="center"/>
          </w:tcPr>
          <w:p w14:paraId="66487CA7" w14:textId="77777777" w:rsidR="000511AE" w:rsidRPr="001F7915" w:rsidRDefault="00000000" w:rsidP="00A95733">
            <w:pPr>
              <w:widowControl w:val="0"/>
              <w:spacing w:after="0" w:line="240" w:lineRule="auto"/>
              <w:jc w:val="center"/>
              <w:rPr>
                <w:sz w:val="20"/>
                <w:szCs w:val="20"/>
              </w:rPr>
            </w:pPr>
            <w:r w:rsidRPr="001F7915">
              <w:rPr>
                <w:sz w:val="18"/>
                <w:szCs w:val="18"/>
              </w:rPr>
              <w:t>35.65 ± 659.25</w:t>
            </w:r>
          </w:p>
        </w:tc>
        <w:tc>
          <w:tcPr>
            <w:tcW w:w="948" w:type="dxa"/>
            <w:tcBorders>
              <w:top w:val="nil"/>
              <w:left w:val="nil"/>
              <w:bottom w:val="nil"/>
              <w:right w:val="nil"/>
            </w:tcBorders>
            <w:tcMar>
              <w:top w:w="-129" w:type="dxa"/>
              <w:left w:w="-129" w:type="dxa"/>
              <w:bottom w:w="-129" w:type="dxa"/>
              <w:right w:w="-129" w:type="dxa"/>
            </w:tcMar>
            <w:vAlign w:val="center"/>
          </w:tcPr>
          <w:p w14:paraId="05E3029E" w14:textId="77777777" w:rsidR="000511AE" w:rsidRPr="001F7915" w:rsidRDefault="00000000" w:rsidP="00A95733">
            <w:pPr>
              <w:widowControl w:val="0"/>
              <w:spacing w:after="0" w:line="240" w:lineRule="auto"/>
              <w:jc w:val="center"/>
              <w:rPr>
                <w:sz w:val="20"/>
                <w:szCs w:val="20"/>
              </w:rPr>
            </w:pPr>
            <w:r w:rsidRPr="001F7915">
              <w:rPr>
                <w:sz w:val="18"/>
                <w:szCs w:val="18"/>
              </w:rPr>
              <w:t>-255.36 ± 745.18</w:t>
            </w:r>
          </w:p>
        </w:tc>
        <w:tc>
          <w:tcPr>
            <w:tcW w:w="948" w:type="dxa"/>
            <w:tcBorders>
              <w:top w:val="nil"/>
              <w:left w:val="nil"/>
              <w:bottom w:val="nil"/>
              <w:right w:val="nil"/>
            </w:tcBorders>
            <w:tcMar>
              <w:top w:w="-129" w:type="dxa"/>
              <w:left w:w="-129" w:type="dxa"/>
              <w:bottom w:w="-129" w:type="dxa"/>
              <w:right w:w="-129" w:type="dxa"/>
            </w:tcMar>
            <w:vAlign w:val="center"/>
          </w:tcPr>
          <w:p w14:paraId="70E819BF" w14:textId="77777777" w:rsidR="000511AE" w:rsidRPr="001F7915" w:rsidRDefault="00000000" w:rsidP="00A95733">
            <w:pPr>
              <w:widowControl w:val="0"/>
              <w:spacing w:after="0" w:line="240" w:lineRule="auto"/>
              <w:jc w:val="center"/>
              <w:rPr>
                <w:b/>
                <w:bCs/>
                <w:sz w:val="20"/>
                <w:szCs w:val="20"/>
              </w:rPr>
            </w:pPr>
            <w:r w:rsidRPr="001F7915">
              <w:rPr>
                <w:b/>
                <w:bCs/>
                <w:sz w:val="18"/>
                <w:szCs w:val="18"/>
              </w:rPr>
              <w:t>-869.26 ± 639.12*</w:t>
            </w:r>
          </w:p>
        </w:tc>
        <w:tc>
          <w:tcPr>
            <w:tcW w:w="283" w:type="dxa"/>
            <w:tcMar>
              <w:top w:w="-129" w:type="dxa"/>
              <w:left w:w="-129" w:type="dxa"/>
              <w:bottom w:w="-129" w:type="dxa"/>
              <w:right w:w="-129" w:type="dxa"/>
            </w:tcMar>
            <w:vAlign w:val="center"/>
          </w:tcPr>
          <w:p w14:paraId="1330B6FD"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4EE8D27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4DEEEC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77C2AE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187BAFC" w14:textId="77777777" w:rsidR="000511AE" w:rsidRPr="001F7915" w:rsidRDefault="00000000" w:rsidP="00A95733">
            <w:pPr>
              <w:widowControl w:val="0"/>
              <w:spacing w:after="0" w:line="240" w:lineRule="auto"/>
              <w:jc w:val="center"/>
              <w:rPr>
                <w:sz w:val="18"/>
                <w:szCs w:val="18"/>
              </w:rPr>
            </w:pPr>
            <w:r w:rsidRPr="001F7915">
              <w:rPr>
                <w:sz w:val="18"/>
                <w:szCs w:val="18"/>
              </w:rPr>
              <w:t>-0.422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F1D3D2D" w14:textId="77777777" w:rsidR="000511AE" w:rsidRPr="001F7915" w:rsidRDefault="00000000" w:rsidP="00A95733">
            <w:pPr>
              <w:widowControl w:val="0"/>
              <w:spacing w:after="0" w:line="240" w:lineRule="auto"/>
              <w:jc w:val="center"/>
              <w:rPr>
                <w:sz w:val="14"/>
                <w:szCs w:val="14"/>
              </w:rPr>
            </w:pPr>
            <w:r w:rsidRPr="001F7915">
              <w:rPr>
                <w:sz w:val="14"/>
                <w:szCs w:val="14"/>
              </w:rPr>
              <w:t>[-1.124, 0.280]</w:t>
            </w:r>
          </w:p>
        </w:tc>
        <w:tc>
          <w:tcPr>
            <w:tcW w:w="283" w:type="dxa"/>
            <w:tcMar>
              <w:top w:w="-129" w:type="dxa"/>
              <w:left w:w="-129" w:type="dxa"/>
              <w:bottom w:w="-129" w:type="dxa"/>
              <w:right w:w="-129" w:type="dxa"/>
            </w:tcMar>
            <w:vAlign w:val="center"/>
          </w:tcPr>
          <w:p w14:paraId="6FC0A2D7"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4C33F47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03725E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EB67F4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A3E0856"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-1.311 (0.49)*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8D293EC" w14:textId="77777777" w:rsidR="000511AE" w:rsidRPr="001F7915" w:rsidRDefault="00000000" w:rsidP="00A95733">
            <w:pPr>
              <w:widowControl w:val="0"/>
              <w:spacing w:after="0" w:line="240" w:lineRule="auto"/>
              <w:jc w:val="center"/>
              <w:rPr>
                <w:sz w:val="14"/>
                <w:szCs w:val="14"/>
              </w:rPr>
            </w:pPr>
            <w:r w:rsidRPr="001F7915">
              <w:rPr>
                <w:sz w:val="14"/>
                <w:szCs w:val="14"/>
              </w:rPr>
              <w:t>[-2.271, -0.351]</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2181A5EB" w14:textId="77777777" w:rsidR="000511AE" w:rsidRPr="001F7915" w:rsidRDefault="000511AE" w:rsidP="00A95733">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05C6F26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C4E1E9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BF7E05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F665BE0" w14:textId="77777777" w:rsidR="000511AE" w:rsidRPr="001F7915" w:rsidRDefault="00000000" w:rsidP="00A95733">
            <w:pPr>
              <w:widowControl w:val="0"/>
              <w:spacing w:after="0" w:line="240" w:lineRule="auto"/>
              <w:jc w:val="center"/>
              <w:rPr>
                <w:sz w:val="18"/>
                <w:szCs w:val="18"/>
              </w:rPr>
            </w:pPr>
            <w:r w:rsidRPr="001F7915">
              <w:rPr>
                <w:sz w:val="18"/>
                <w:szCs w:val="18"/>
              </w:rPr>
              <w:t>-0.782 (0.43)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4DF53EC" w14:textId="77777777" w:rsidR="000511AE" w:rsidRPr="001F7915" w:rsidRDefault="00000000" w:rsidP="00A95733">
            <w:pPr>
              <w:widowControl w:val="0"/>
              <w:spacing w:after="0" w:line="240" w:lineRule="auto"/>
              <w:jc w:val="center"/>
              <w:rPr>
                <w:sz w:val="14"/>
                <w:szCs w:val="14"/>
              </w:rPr>
            </w:pPr>
            <w:r w:rsidRPr="001F7915">
              <w:rPr>
                <w:sz w:val="14"/>
                <w:szCs w:val="14"/>
              </w:rPr>
              <w:t>[-1.625, 0.061]</w:t>
            </w:r>
          </w:p>
        </w:tc>
      </w:tr>
      <w:tr w:rsidR="000511AE" w:rsidRPr="001F7915" w14:paraId="2D261461" w14:textId="77777777" w:rsidTr="00877261">
        <w:tc>
          <w:tcPr>
            <w:tcW w:w="1562" w:type="dxa"/>
            <w:tcMar>
              <w:top w:w="-129" w:type="dxa"/>
              <w:left w:w="-129" w:type="dxa"/>
              <w:bottom w:w="-129" w:type="dxa"/>
              <w:right w:w="-129" w:type="dxa"/>
            </w:tcMar>
            <w:vAlign w:val="center"/>
          </w:tcPr>
          <w:p w14:paraId="2A01BEEE" w14:textId="77777777" w:rsidR="000511AE" w:rsidRPr="001F7915" w:rsidRDefault="00000000" w:rsidP="00A95733">
            <w:pPr>
              <w:spacing w:after="0" w:line="240" w:lineRule="auto"/>
              <w:jc w:val="left"/>
              <w:rPr>
                <w:sz w:val="18"/>
                <w:szCs w:val="18"/>
              </w:rPr>
            </w:pPr>
            <w:r w:rsidRPr="001F7915">
              <w:rPr>
                <w:sz w:val="18"/>
                <w:szCs w:val="18"/>
              </w:rPr>
              <w:t>Gold25</w:t>
            </w:r>
          </w:p>
        </w:tc>
        <w:tc>
          <w:tcPr>
            <w:tcW w:w="948" w:type="dxa"/>
            <w:tcBorders>
              <w:top w:val="nil"/>
              <w:left w:val="nil"/>
              <w:bottom w:val="nil"/>
              <w:right w:val="nil"/>
            </w:tcBorders>
            <w:tcMar>
              <w:top w:w="-129" w:type="dxa"/>
              <w:left w:w="-129" w:type="dxa"/>
              <w:bottom w:w="-129" w:type="dxa"/>
              <w:right w:w="-129" w:type="dxa"/>
            </w:tcMar>
            <w:vAlign w:val="center"/>
          </w:tcPr>
          <w:p w14:paraId="20067F10" w14:textId="77777777" w:rsidR="000511AE" w:rsidRPr="001F7915" w:rsidRDefault="00000000" w:rsidP="00A95733">
            <w:pPr>
              <w:widowControl w:val="0"/>
              <w:spacing w:after="0" w:line="240" w:lineRule="auto"/>
              <w:jc w:val="center"/>
              <w:rPr>
                <w:sz w:val="20"/>
                <w:szCs w:val="20"/>
              </w:rPr>
            </w:pPr>
            <w:r w:rsidRPr="001F7915">
              <w:rPr>
                <w:sz w:val="18"/>
                <w:szCs w:val="18"/>
              </w:rPr>
              <w:t>-46.57 ± 810.23</w:t>
            </w:r>
          </w:p>
        </w:tc>
        <w:tc>
          <w:tcPr>
            <w:tcW w:w="948" w:type="dxa"/>
            <w:tcBorders>
              <w:top w:val="nil"/>
              <w:left w:val="nil"/>
              <w:bottom w:val="nil"/>
              <w:right w:val="nil"/>
            </w:tcBorders>
            <w:tcMar>
              <w:top w:w="-129" w:type="dxa"/>
              <w:left w:w="-129" w:type="dxa"/>
              <w:bottom w:w="-129" w:type="dxa"/>
              <w:right w:w="-129" w:type="dxa"/>
            </w:tcMar>
            <w:vAlign w:val="center"/>
          </w:tcPr>
          <w:p w14:paraId="3445510B" w14:textId="77777777" w:rsidR="000511AE" w:rsidRPr="001F7915" w:rsidRDefault="00000000" w:rsidP="00A95733">
            <w:pPr>
              <w:widowControl w:val="0"/>
              <w:spacing w:after="0" w:line="240" w:lineRule="auto"/>
              <w:jc w:val="center"/>
              <w:rPr>
                <w:sz w:val="20"/>
                <w:szCs w:val="20"/>
              </w:rPr>
            </w:pPr>
            <w:r w:rsidRPr="001F7915">
              <w:rPr>
                <w:sz w:val="18"/>
                <w:szCs w:val="18"/>
              </w:rPr>
              <w:t>-576.91 ± 886.47</w:t>
            </w:r>
          </w:p>
        </w:tc>
        <w:tc>
          <w:tcPr>
            <w:tcW w:w="948" w:type="dxa"/>
            <w:tcBorders>
              <w:top w:val="nil"/>
              <w:left w:val="nil"/>
              <w:bottom w:val="nil"/>
              <w:right w:val="nil"/>
            </w:tcBorders>
            <w:tcMar>
              <w:top w:w="-129" w:type="dxa"/>
              <w:left w:w="-129" w:type="dxa"/>
              <w:bottom w:w="-129" w:type="dxa"/>
              <w:right w:w="-129" w:type="dxa"/>
            </w:tcMar>
            <w:vAlign w:val="center"/>
          </w:tcPr>
          <w:p w14:paraId="6242F0BB" w14:textId="77777777" w:rsidR="000511AE" w:rsidRPr="001F7915" w:rsidRDefault="00000000" w:rsidP="00A95733">
            <w:pPr>
              <w:widowControl w:val="0"/>
              <w:spacing w:after="0" w:line="240" w:lineRule="auto"/>
              <w:jc w:val="center"/>
              <w:rPr>
                <w:b/>
                <w:bCs/>
                <w:sz w:val="20"/>
                <w:szCs w:val="20"/>
              </w:rPr>
            </w:pPr>
            <w:r w:rsidRPr="001F7915">
              <w:rPr>
                <w:b/>
                <w:bCs/>
                <w:sz w:val="18"/>
                <w:szCs w:val="18"/>
              </w:rPr>
              <w:t>-630.96 ± 444.91*</w:t>
            </w:r>
          </w:p>
        </w:tc>
        <w:tc>
          <w:tcPr>
            <w:tcW w:w="283" w:type="dxa"/>
            <w:tcMar>
              <w:top w:w="-129" w:type="dxa"/>
              <w:left w:w="-129" w:type="dxa"/>
              <w:bottom w:w="-129" w:type="dxa"/>
              <w:right w:w="-129" w:type="dxa"/>
            </w:tcMar>
            <w:vAlign w:val="center"/>
          </w:tcPr>
          <w:p w14:paraId="3D1A18B1"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2D32013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265565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4AD829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F77F654" w14:textId="77777777" w:rsidR="000511AE" w:rsidRPr="001F7915" w:rsidRDefault="00000000" w:rsidP="00A95733">
            <w:pPr>
              <w:widowControl w:val="0"/>
              <w:spacing w:after="0" w:line="240" w:lineRule="auto"/>
              <w:jc w:val="center"/>
              <w:rPr>
                <w:sz w:val="18"/>
                <w:szCs w:val="18"/>
              </w:rPr>
            </w:pPr>
            <w:r w:rsidRPr="001F7915">
              <w:rPr>
                <w:sz w:val="18"/>
                <w:szCs w:val="18"/>
              </w:rPr>
              <w:t>-0.625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831F10C" w14:textId="77777777" w:rsidR="000511AE" w:rsidRPr="001F7915" w:rsidRDefault="00000000" w:rsidP="00A95733">
            <w:pPr>
              <w:widowControl w:val="0"/>
              <w:spacing w:after="0" w:line="240" w:lineRule="auto"/>
              <w:jc w:val="center"/>
              <w:rPr>
                <w:sz w:val="14"/>
                <w:szCs w:val="14"/>
              </w:rPr>
            </w:pPr>
            <w:r w:rsidRPr="001F7915">
              <w:rPr>
                <w:sz w:val="14"/>
                <w:szCs w:val="14"/>
              </w:rPr>
              <w:t>[-1.330, 0.080]</w:t>
            </w:r>
          </w:p>
        </w:tc>
        <w:tc>
          <w:tcPr>
            <w:tcW w:w="283" w:type="dxa"/>
            <w:tcMar>
              <w:top w:w="-129" w:type="dxa"/>
              <w:left w:w="-129" w:type="dxa"/>
              <w:bottom w:w="-129" w:type="dxa"/>
              <w:right w:w="-129" w:type="dxa"/>
            </w:tcMar>
            <w:vAlign w:val="center"/>
          </w:tcPr>
          <w:p w14:paraId="6EF92F00"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688D047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4F03D3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F6847F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E9E577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-0.689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B8DCCDE" w14:textId="77777777" w:rsidR="000511AE" w:rsidRPr="001F7915" w:rsidRDefault="00000000" w:rsidP="00A95733">
            <w:pPr>
              <w:widowControl w:val="0"/>
              <w:spacing w:after="0" w:line="240" w:lineRule="auto"/>
              <w:jc w:val="center"/>
              <w:rPr>
                <w:sz w:val="14"/>
                <w:szCs w:val="14"/>
              </w:rPr>
            </w:pPr>
            <w:r w:rsidRPr="001F7915">
              <w:rPr>
                <w:sz w:val="14"/>
                <w:szCs w:val="14"/>
              </w:rPr>
              <w:t>[-1.337, -0.041]</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59F91E50" w14:textId="77777777" w:rsidR="000511AE" w:rsidRPr="001F7915" w:rsidRDefault="000511AE" w:rsidP="00A95733">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450CCFB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7893B2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6AE3BC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5390701" w14:textId="77777777" w:rsidR="000511AE" w:rsidRPr="001F7915" w:rsidRDefault="00000000" w:rsidP="00A95733">
            <w:pPr>
              <w:widowControl w:val="0"/>
              <w:spacing w:after="0" w:line="240" w:lineRule="auto"/>
              <w:jc w:val="center"/>
              <w:rPr>
                <w:sz w:val="18"/>
                <w:szCs w:val="18"/>
              </w:rPr>
            </w:pPr>
            <w:r w:rsidRPr="001F7915">
              <w:rPr>
                <w:sz w:val="18"/>
                <w:szCs w:val="18"/>
              </w:rPr>
              <w:t>-0.058 (0.31)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7CEA1E8" w14:textId="77777777" w:rsidR="000511AE" w:rsidRPr="001F7915" w:rsidRDefault="00000000" w:rsidP="00A95733">
            <w:pPr>
              <w:widowControl w:val="0"/>
              <w:spacing w:after="0" w:line="240" w:lineRule="auto"/>
              <w:jc w:val="center"/>
              <w:rPr>
                <w:sz w:val="14"/>
                <w:szCs w:val="14"/>
              </w:rPr>
            </w:pPr>
            <w:r w:rsidRPr="001F7915">
              <w:rPr>
                <w:sz w:val="14"/>
                <w:szCs w:val="14"/>
              </w:rPr>
              <w:t>[-0.660, 0.544]</w:t>
            </w:r>
          </w:p>
        </w:tc>
      </w:tr>
      <w:tr w:rsidR="000511AE" w:rsidRPr="001F7915" w14:paraId="5E7E6584" w14:textId="77777777" w:rsidTr="00877261">
        <w:tc>
          <w:tcPr>
            <w:tcW w:w="1562" w:type="dxa"/>
            <w:tcMar>
              <w:top w:w="-129" w:type="dxa"/>
              <w:left w:w="-129" w:type="dxa"/>
              <w:bottom w:w="-129" w:type="dxa"/>
              <w:right w:w="-129" w:type="dxa"/>
            </w:tcMar>
            <w:vAlign w:val="center"/>
          </w:tcPr>
          <w:p w14:paraId="28E89193" w14:textId="77777777" w:rsidR="000511AE" w:rsidRPr="001F7915" w:rsidRDefault="00000000" w:rsidP="00A95733">
            <w:pPr>
              <w:spacing w:after="0" w:line="240" w:lineRule="auto"/>
              <w:jc w:val="left"/>
              <w:rPr>
                <w:sz w:val="18"/>
                <w:szCs w:val="18"/>
              </w:rPr>
            </w:pPr>
            <w:r w:rsidRPr="001F7915">
              <w:rPr>
                <w:sz w:val="18"/>
                <w:szCs w:val="18"/>
              </w:rPr>
              <w:t>Gold30</w:t>
            </w:r>
          </w:p>
        </w:tc>
        <w:tc>
          <w:tcPr>
            <w:tcW w:w="948" w:type="dxa"/>
            <w:tcBorders>
              <w:top w:val="nil"/>
              <w:left w:val="nil"/>
              <w:bottom w:val="nil"/>
              <w:right w:val="nil"/>
            </w:tcBorders>
            <w:tcMar>
              <w:top w:w="-129" w:type="dxa"/>
              <w:left w:w="-129" w:type="dxa"/>
              <w:bottom w:w="-129" w:type="dxa"/>
              <w:right w:w="-129" w:type="dxa"/>
            </w:tcMar>
            <w:vAlign w:val="center"/>
          </w:tcPr>
          <w:p w14:paraId="7D25810D" w14:textId="77777777" w:rsidR="000511AE" w:rsidRPr="001F7915" w:rsidRDefault="00000000" w:rsidP="00A95733">
            <w:pPr>
              <w:widowControl w:val="0"/>
              <w:spacing w:after="0" w:line="240" w:lineRule="auto"/>
              <w:jc w:val="center"/>
              <w:rPr>
                <w:sz w:val="20"/>
                <w:szCs w:val="20"/>
              </w:rPr>
            </w:pPr>
            <w:r w:rsidRPr="001F7915">
              <w:rPr>
                <w:sz w:val="18"/>
                <w:szCs w:val="18"/>
              </w:rPr>
              <w:t>-204.46 ± 568.89</w:t>
            </w:r>
          </w:p>
        </w:tc>
        <w:tc>
          <w:tcPr>
            <w:tcW w:w="948" w:type="dxa"/>
            <w:tcBorders>
              <w:top w:val="nil"/>
              <w:left w:val="nil"/>
              <w:bottom w:val="nil"/>
              <w:right w:val="nil"/>
            </w:tcBorders>
            <w:tcMar>
              <w:top w:w="-129" w:type="dxa"/>
              <w:left w:w="-129" w:type="dxa"/>
              <w:bottom w:w="-129" w:type="dxa"/>
              <w:right w:w="-129" w:type="dxa"/>
            </w:tcMar>
            <w:vAlign w:val="center"/>
          </w:tcPr>
          <w:p w14:paraId="22D4C8F5" w14:textId="77777777" w:rsidR="000511AE" w:rsidRPr="001F7915" w:rsidRDefault="00000000" w:rsidP="00A95733">
            <w:pPr>
              <w:widowControl w:val="0"/>
              <w:spacing w:after="0" w:line="240" w:lineRule="auto"/>
              <w:jc w:val="center"/>
              <w:rPr>
                <w:sz w:val="20"/>
                <w:szCs w:val="20"/>
              </w:rPr>
            </w:pPr>
            <w:r w:rsidRPr="001F7915">
              <w:rPr>
                <w:sz w:val="18"/>
                <w:szCs w:val="18"/>
              </w:rPr>
              <w:t>-590.63 ± 747.89</w:t>
            </w:r>
          </w:p>
        </w:tc>
        <w:tc>
          <w:tcPr>
            <w:tcW w:w="948" w:type="dxa"/>
            <w:tcBorders>
              <w:top w:val="nil"/>
              <w:left w:val="nil"/>
              <w:bottom w:val="nil"/>
              <w:right w:val="nil"/>
            </w:tcBorders>
            <w:tcMar>
              <w:top w:w="-129" w:type="dxa"/>
              <w:left w:w="-129" w:type="dxa"/>
              <w:bottom w:w="-129" w:type="dxa"/>
              <w:right w:w="-129" w:type="dxa"/>
            </w:tcMar>
            <w:vAlign w:val="center"/>
          </w:tcPr>
          <w:p w14:paraId="582E34F2" w14:textId="77777777" w:rsidR="000511AE" w:rsidRPr="001F7915" w:rsidRDefault="00000000" w:rsidP="00A95733">
            <w:pPr>
              <w:widowControl w:val="0"/>
              <w:spacing w:after="0" w:line="240" w:lineRule="auto"/>
              <w:jc w:val="center"/>
              <w:rPr>
                <w:sz w:val="20"/>
                <w:szCs w:val="20"/>
              </w:rPr>
            </w:pPr>
            <w:r w:rsidRPr="001F7915">
              <w:rPr>
                <w:sz w:val="18"/>
                <w:szCs w:val="18"/>
              </w:rPr>
              <w:t>-404.98 ± 538.62</w:t>
            </w:r>
          </w:p>
        </w:tc>
        <w:tc>
          <w:tcPr>
            <w:tcW w:w="283" w:type="dxa"/>
            <w:tcMar>
              <w:top w:w="-129" w:type="dxa"/>
              <w:left w:w="-129" w:type="dxa"/>
              <w:bottom w:w="-129" w:type="dxa"/>
              <w:right w:w="-129" w:type="dxa"/>
            </w:tcMar>
            <w:vAlign w:val="center"/>
          </w:tcPr>
          <w:p w14:paraId="7FB20EDD"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6CF1242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7A04CD5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2546BFC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638E7AD" w14:textId="77777777" w:rsidR="000511AE" w:rsidRPr="001F7915" w:rsidRDefault="00000000" w:rsidP="00A95733">
            <w:pPr>
              <w:widowControl w:val="0"/>
              <w:spacing w:after="0" w:line="240" w:lineRule="auto"/>
              <w:jc w:val="center"/>
              <w:rPr>
                <w:sz w:val="18"/>
                <w:szCs w:val="18"/>
              </w:rPr>
            </w:pPr>
            <w:r w:rsidRPr="001F7915">
              <w:rPr>
                <w:sz w:val="18"/>
                <w:szCs w:val="18"/>
              </w:rPr>
              <w:t>-0.646 (0.44)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01CA745" w14:textId="77777777" w:rsidR="000511AE" w:rsidRPr="001F7915" w:rsidRDefault="00000000" w:rsidP="00A95733">
            <w:pPr>
              <w:widowControl w:val="0"/>
              <w:spacing w:after="0" w:line="240" w:lineRule="auto"/>
              <w:jc w:val="center"/>
              <w:rPr>
                <w:sz w:val="14"/>
                <w:szCs w:val="14"/>
              </w:rPr>
            </w:pPr>
            <w:r w:rsidRPr="001F7915">
              <w:rPr>
                <w:sz w:val="14"/>
                <w:szCs w:val="14"/>
              </w:rPr>
              <w:t>[-1.514, 0.221]</w:t>
            </w:r>
          </w:p>
        </w:tc>
        <w:tc>
          <w:tcPr>
            <w:tcW w:w="283" w:type="dxa"/>
            <w:tcMar>
              <w:top w:w="-129" w:type="dxa"/>
              <w:left w:w="-129" w:type="dxa"/>
              <w:bottom w:w="-129" w:type="dxa"/>
              <w:right w:w="-129" w:type="dxa"/>
            </w:tcMar>
            <w:vAlign w:val="center"/>
          </w:tcPr>
          <w:p w14:paraId="1649F097"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2D9F815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B3187B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1630A8F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3CFB126" w14:textId="77777777" w:rsidR="000511AE" w:rsidRPr="001F7915" w:rsidRDefault="00000000" w:rsidP="00A95733">
            <w:pPr>
              <w:widowControl w:val="0"/>
              <w:spacing w:after="0" w:line="240" w:lineRule="auto"/>
              <w:jc w:val="center"/>
              <w:rPr>
                <w:sz w:val="18"/>
                <w:szCs w:val="18"/>
              </w:rPr>
            </w:pPr>
            <w:r w:rsidRPr="001F7915">
              <w:rPr>
                <w:sz w:val="18"/>
                <w:szCs w:val="18"/>
              </w:rPr>
              <w:t>-0.336 (0.44)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1CBE455" w14:textId="77777777" w:rsidR="000511AE" w:rsidRPr="001F7915" w:rsidRDefault="00000000" w:rsidP="00A95733">
            <w:pPr>
              <w:widowControl w:val="0"/>
              <w:spacing w:after="0" w:line="240" w:lineRule="auto"/>
              <w:jc w:val="center"/>
              <w:rPr>
                <w:sz w:val="14"/>
                <w:szCs w:val="14"/>
              </w:rPr>
            </w:pPr>
            <w:r w:rsidRPr="001F7915">
              <w:rPr>
                <w:sz w:val="14"/>
                <w:szCs w:val="14"/>
              </w:rPr>
              <w:t>[-1.195, 0.523]</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76036F6F"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129" w:type="dxa"/>
              <w:left w:w="-129" w:type="dxa"/>
              <w:bottom w:w="-129" w:type="dxa"/>
              <w:right w:w="-129" w:type="dxa"/>
            </w:tcMar>
            <w:vAlign w:val="center"/>
          </w:tcPr>
          <w:p w14:paraId="7CD6FE5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EE93E8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3510ADE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BECC0EC" w14:textId="77777777" w:rsidR="000511AE" w:rsidRPr="001F7915" w:rsidRDefault="00000000" w:rsidP="00A95733">
            <w:pPr>
              <w:widowControl w:val="0"/>
              <w:spacing w:after="0" w:line="240" w:lineRule="auto"/>
              <w:jc w:val="center"/>
              <w:rPr>
                <w:sz w:val="18"/>
                <w:szCs w:val="18"/>
              </w:rPr>
            </w:pPr>
            <w:r w:rsidRPr="001F7915">
              <w:rPr>
                <w:sz w:val="18"/>
                <w:szCs w:val="18"/>
              </w:rPr>
              <w:t>0.231 (0.39)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4B2128D" w14:textId="77777777" w:rsidR="000511AE" w:rsidRPr="001F7915" w:rsidRDefault="00000000" w:rsidP="00A95733">
            <w:pPr>
              <w:widowControl w:val="0"/>
              <w:spacing w:after="0" w:line="240" w:lineRule="auto"/>
              <w:jc w:val="center"/>
              <w:rPr>
                <w:sz w:val="14"/>
                <w:szCs w:val="14"/>
              </w:rPr>
            </w:pPr>
            <w:r w:rsidRPr="001F7915">
              <w:rPr>
                <w:sz w:val="14"/>
                <w:szCs w:val="14"/>
              </w:rPr>
              <w:t>[-0.526, 0.988]</w:t>
            </w:r>
          </w:p>
        </w:tc>
      </w:tr>
      <w:tr w:rsidR="000511AE" w:rsidRPr="001F7915" w14:paraId="0248F1F2" w14:textId="77777777" w:rsidTr="00877261">
        <w:tc>
          <w:tcPr>
            <w:tcW w:w="1562" w:type="dxa"/>
            <w:tcMar>
              <w:top w:w="-129" w:type="dxa"/>
              <w:left w:w="-129" w:type="dxa"/>
              <w:bottom w:w="-129" w:type="dxa"/>
              <w:right w:w="-129" w:type="dxa"/>
            </w:tcMar>
            <w:vAlign w:val="center"/>
          </w:tcPr>
          <w:p w14:paraId="32095EEF" w14:textId="77777777" w:rsidR="000511AE" w:rsidRPr="001F7915" w:rsidRDefault="00000000" w:rsidP="00A95733">
            <w:pPr>
              <w:spacing w:after="0" w:line="240" w:lineRule="auto"/>
              <w:jc w:val="left"/>
              <w:rPr>
                <w:sz w:val="18"/>
                <w:szCs w:val="18"/>
              </w:rPr>
            </w:pPr>
            <w:r w:rsidRPr="001F7915">
              <w:rPr>
                <w:sz w:val="18"/>
                <w:szCs w:val="18"/>
              </w:rPr>
              <w:t>KP</w:t>
            </w:r>
          </w:p>
        </w:tc>
        <w:tc>
          <w:tcPr>
            <w:tcW w:w="948" w:type="dxa"/>
            <w:tcBorders>
              <w:top w:val="nil"/>
              <w:left w:val="nil"/>
              <w:bottom w:val="nil"/>
              <w:right w:val="nil"/>
            </w:tcBorders>
            <w:tcMar>
              <w:top w:w="-129" w:type="dxa"/>
              <w:left w:w="-129" w:type="dxa"/>
              <w:bottom w:w="-129" w:type="dxa"/>
              <w:right w:w="-129" w:type="dxa"/>
            </w:tcMar>
            <w:vAlign w:val="center"/>
          </w:tcPr>
          <w:p w14:paraId="2C8BB278" w14:textId="77777777" w:rsidR="000511AE" w:rsidRPr="001F7915" w:rsidRDefault="00000000" w:rsidP="00A95733">
            <w:pPr>
              <w:widowControl w:val="0"/>
              <w:spacing w:after="0" w:line="240" w:lineRule="auto"/>
              <w:jc w:val="center"/>
              <w:rPr>
                <w:sz w:val="20"/>
                <w:szCs w:val="20"/>
              </w:rPr>
            </w:pPr>
            <w:r w:rsidRPr="001F7915">
              <w:rPr>
                <w:sz w:val="18"/>
                <w:szCs w:val="18"/>
              </w:rPr>
              <w:t>14.61 ± 3.23</w:t>
            </w:r>
          </w:p>
        </w:tc>
        <w:tc>
          <w:tcPr>
            <w:tcW w:w="948" w:type="dxa"/>
            <w:tcBorders>
              <w:top w:val="nil"/>
              <w:left w:val="nil"/>
              <w:bottom w:val="nil"/>
              <w:right w:val="nil"/>
            </w:tcBorders>
            <w:tcMar>
              <w:top w:w="-129" w:type="dxa"/>
              <w:left w:w="-129" w:type="dxa"/>
              <w:bottom w:w="-129" w:type="dxa"/>
              <w:right w:w="-129" w:type="dxa"/>
            </w:tcMar>
            <w:vAlign w:val="center"/>
          </w:tcPr>
          <w:p w14:paraId="064A6F8D" w14:textId="77777777" w:rsidR="000511AE" w:rsidRPr="001F7915" w:rsidRDefault="00000000" w:rsidP="00A95733">
            <w:pPr>
              <w:widowControl w:val="0"/>
              <w:spacing w:after="0" w:line="240" w:lineRule="auto"/>
              <w:jc w:val="center"/>
              <w:rPr>
                <w:sz w:val="20"/>
                <w:szCs w:val="20"/>
              </w:rPr>
            </w:pPr>
            <w:r w:rsidRPr="001F7915">
              <w:rPr>
                <w:sz w:val="18"/>
                <w:szCs w:val="18"/>
              </w:rPr>
              <w:t>13.48 ± 2.43</w:t>
            </w:r>
          </w:p>
        </w:tc>
        <w:tc>
          <w:tcPr>
            <w:tcW w:w="948" w:type="dxa"/>
            <w:tcBorders>
              <w:top w:val="nil"/>
              <w:left w:val="nil"/>
              <w:bottom w:val="nil"/>
              <w:right w:val="nil"/>
            </w:tcBorders>
            <w:tcMar>
              <w:top w:w="-129" w:type="dxa"/>
              <w:left w:w="-129" w:type="dxa"/>
              <w:bottom w:w="-129" w:type="dxa"/>
              <w:right w:w="-129" w:type="dxa"/>
            </w:tcMar>
            <w:vAlign w:val="center"/>
          </w:tcPr>
          <w:p w14:paraId="70A63269" w14:textId="77777777" w:rsidR="000511AE" w:rsidRPr="001F7915" w:rsidRDefault="00000000" w:rsidP="00A95733">
            <w:pPr>
              <w:widowControl w:val="0"/>
              <w:spacing w:after="0" w:line="240" w:lineRule="auto"/>
              <w:jc w:val="center"/>
              <w:rPr>
                <w:sz w:val="20"/>
                <w:szCs w:val="20"/>
              </w:rPr>
            </w:pPr>
            <w:r w:rsidRPr="001F7915">
              <w:rPr>
                <w:sz w:val="18"/>
                <w:szCs w:val="18"/>
              </w:rPr>
              <w:t>13.55 ± 2.65</w:t>
            </w:r>
          </w:p>
        </w:tc>
        <w:tc>
          <w:tcPr>
            <w:tcW w:w="283" w:type="dxa"/>
            <w:tcMar>
              <w:top w:w="-129" w:type="dxa"/>
              <w:left w:w="-129" w:type="dxa"/>
              <w:bottom w:w="-129" w:type="dxa"/>
              <w:right w:w="-129" w:type="dxa"/>
            </w:tcMar>
            <w:vAlign w:val="center"/>
          </w:tcPr>
          <w:p w14:paraId="32E8DD35"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2A7B05D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4C9C86F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2BF2747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F6BD98C" w14:textId="77777777" w:rsidR="000511AE" w:rsidRPr="001F7915" w:rsidRDefault="00000000" w:rsidP="00A95733">
            <w:pPr>
              <w:widowControl w:val="0"/>
              <w:spacing w:after="0" w:line="240" w:lineRule="auto"/>
              <w:jc w:val="center"/>
              <w:rPr>
                <w:sz w:val="18"/>
                <w:szCs w:val="18"/>
              </w:rPr>
            </w:pPr>
            <w:r w:rsidRPr="001F7915">
              <w:rPr>
                <w:sz w:val="18"/>
                <w:szCs w:val="18"/>
              </w:rPr>
              <w:t>-0.332 (0.29)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785862F" w14:textId="77777777" w:rsidR="000511AE" w:rsidRPr="001F7915" w:rsidRDefault="00000000" w:rsidP="00A95733">
            <w:pPr>
              <w:widowControl w:val="0"/>
              <w:spacing w:after="0" w:line="240" w:lineRule="auto"/>
              <w:jc w:val="center"/>
              <w:rPr>
                <w:sz w:val="14"/>
                <w:szCs w:val="14"/>
              </w:rPr>
            </w:pPr>
            <w:r w:rsidRPr="001F7915">
              <w:rPr>
                <w:sz w:val="14"/>
                <w:szCs w:val="14"/>
              </w:rPr>
              <w:t>[-0.907, 0.242]</w:t>
            </w:r>
          </w:p>
        </w:tc>
        <w:tc>
          <w:tcPr>
            <w:tcW w:w="283" w:type="dxa"/>
            <w:tcMar>
              <w:top w:w="-129" w:type="dxa"/>
              <w:left w:w="-129" w:type="dxa"/>
              <w:bottom w:w="-129" w:type="dxa"/>
              <w:right w:w="-129" w:type="dxa"/>
            </w:tcMar>
            <w:vAlign w:val="center"/>
          </w:tcPr>
          <w:p w14:paraId="18798701"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093CE13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7F99E3F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4DCC19E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A0BA225" w14:textId="77777777" w:rsidR="000511AE" w:rsidRPr="001F7915" w:rsidRDefault="00000000" w:rsidP="00A95733">
            <w:pPr>
              <w:widowControl w:val="0"/>
              <w:spacing w:after="0" w:line="240" w:lineRule="auto"/>
              <w:jc w:val="center"/>
              <w:rPr>
                <w:sz w:val="18"/>
                <w:szCs w:val="18"/>
              </w:rPr>
            </w:pPr>
            <w:r w:rsidRPr="001F7915">
              <w:rPr>
                <w:sz w:val="18"/>
                <w:szCs w:val="18"/>
              </w:rPr>
              <w:t>-0.311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B582163" w14:textId="77777777" w:rsidR="000511AE" w:rsidRPr="001F7915" w:rsidRDefault="00000000" w:rsidP="00A95733">
            <w:pPr>
              <w:widowControl w:val="0"/>
              <w:spacing w:after="0" w:line="240" w:lineRule="auto"/>
              <w:jc w:val="center"/>
              <w:rPr>
                <w:sz w:val="14"/>
                <w:szCs w:val="14"/>
              </w:rPr>
            </w:pPr>
            <w:r w:rsidRPr="001F7915">
              <w:rPr>
                <w:sz w:val="14"/>
                <w:szCs w:val="14"/>
              </w:rPr>
              <w:t>[-1.085, 0.463]</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1F05926E"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129" w:type="dxa"/>
              <w:left w:w="-129" w:type="dxa"/>
              <w:bottom w:w="-129" w:type="dxa"/>
              <w:right w:w="-129" w:type="dxa"/>
            </w:tcMar>
            <w:vAlign w:val="center"/>
          </w:tcPr>
          <w:p w14:paraId="33CF5A0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34BDB71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6D26443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01522FD" w14:textId="77777777" w:rsidR="000511AE" w:rsidRPr="001F7915" w:rsidRDefault="00000000" w:rsidP="00A95733">
            <w:pPr>
              <w:widowControl w:val="0"/>
              <w:spacing w:after="0" w:line="240" w:lineRule="auto"/>
              <w:jc w:val="center"/>
              <w:rPr>
                <w:sz w:val="18"/>
                <w:szCs w:val="18"/>
              </w:rPr>
            </w:pPr>
            <w:r w:rsidRPr="001F7915">
              <w:rPr>
                <w:sz w:val="18"/>
                <w:szCs w:val="18"/>
              </w:rPr>
              <w:t>0.028 (0.49)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5EC38B8" w14:textId="77777777" w:rsidR="000511AE" w:rsidRPr="001F7915" w:rsidRDefault="00000000" w:rsidP="00A95733">
            <w:pPr>
              <w:widowControl w:val="0"/>
              <w:spacing w:after="0" w:line="240" w:lineRule="auto"/>
              <w:jc w:val="center"/>
              <w:rPr>
                <w:sz w:val="14"/>
                <w:szCs w:val="14"/>
              </w:rPr>
            </w:pPr>
            <w:r w:rsidRPr="001F7915">
              <w:rPr>
                <w:sz w:val="14"/>
                <w:szCs w:val="14"/>
              </w:rPr>
              <w:t>[-0.923, 0.979]</w:t>
            </w:r>
          </w:p>
        </w:tc>
      </w:tr>
      <w:tr w:rsidR="000511AE" w:rsidRPr="001F7915" w14:paraId="4A6911F2" w14:textId="77777777" w:rsidTr="00877261">
        <w:tc>
          <w:tcPr>
            <w:tcW w:w="1562" w:type="dxa"/>
            <w:tcMar>
              <w:top w:w="-129" w:type="dxa"/>
              <w:left w:w="-129" w:type="dxa"/>
              <w:bottom w:w="-129" w:type="dxa"/>
              <w:right w:w="-129" w:type="dxa"/>
            </w:tcMar>
            <w:vAlign w:val="center"/>
          </w:tcPr>
          <w:p w14:paraId="43767135" w14:textId="77777777" w:rsidR="000511AE" w:rsidRPr="001F7915" w:rsidRDefault="00000000" w:rsidP="00A95733">
            <w:pPr>
              <w:spacing w:after="0" w:line="240" w:lineRule="auto"/>
              <w:jc w:val="left"/>
              <w:rPr>
                <w:sz w:val="18"/>
                <w:szCs w:val="18"/>
              </w:rPr>
            </w:pPr>
            <w:r w:rsidRPr="001F7915">
              <w:rPr>
                <w:sz w:val="18"/>
                <w:szCs w:val="18"/>
              </w:rPr>
              <w:t>KDA</w:t>
            </w:r>
          </w:p>
        </w:tc>
        <w:tc>
          <w:tcPr>
            <w:tcW w:w="948" w:type="dxa"/>
            <w:tcBorders>
              <w:top w:val="nil"/>
              <w:left w:val="nil"/>
              <w:bottom w:val="nil"/>
              <w:right w:val="nil"/>
            </w:tcBorders>
            <w:tcMar>
              <w:top w:w="-129" w:type="dxa"/>
              <w:left w:w="-129" w:type="dxa"/>
              <w:bottom w:w="-129" w:type="dxa"/>
              <w:right w:w="-129" w:type="dxa"/>
            </w:tcMar>
            <w:vAlign w:val="center"/>
          </w:tcPr>
          <w:p w14:paraId="31E1E31C" w14:textId="77777777" w:rsidR="000511AE" w:rsidRPr="001F7915" w:rsidRDefault="00000000" w:rsidP="00A95733">
            <w:pPr>
              <w:widowControl w:val="0"/>
              <w:spacing w:after="0" w:line="240" w:lineRule="auto"/>
              <w:jc w:val="center"/>
              <w:rPr>
                <w:sz w:val="20"/>
                <w:szCs w:val="20"/>
              </w:rPr>
            </w:pPr>
            <w:r w:rsidRPr="001F7915">
              <w:rPr>
                <w:sz w:val="18"/>
                <w:szCs w:val="18"/>
              </w:rPr>
              <w:t>4.12 ± 1.98</w:t>
            </w:r>
          </w:p>
        </w:tc>
        <w:tc>
          <w:tcPr>
            <w:tcW w:w="948" w:type="dxa"/>
            <w:tcBorders>
              <w:top w:val="nil"/>
              <w:left w:val="nil"/>
              <w:bottom w:val="nil"/>
              <w:right w:val="nil"/>
            </w:tcBorders>
            <w:tcMar>
              <w:top w:w="-129" w:type="dxa"/>
              <w:left w:w="-129" w:type="dxa"/>
              <w:bottom w:w="-129" w:type="dxa"/>
              <w:right w:w="-129" w:type="dxa"/>
            </w:tcMar>
            <w:vAlign w:val="center"/>
          </w:tcPr>
          <w:p w14:paraId="41D28662" w14:textId="77777777" w:rsidR="000511AE" w:rsidRPr="001F7915" w:rsidRDefault="00000000" w:rsidP="00A95733">
            <w:pPr>
              <w:widowControl w:val="0"/>
              <w:spacing w:after="0" w:line="240" w:lineRule="auto"/>
              <w:jc w:val="center"/>
              <w:rPr>
                <w:sz w:val="20"/>
                <w:szCs w:val="20"/>
              </w:rPr>
            </w:pPr>
            <w:r w:rsidRPr="001F7915">
              <w:rPr>
                <w:sz w:val="18"/>
                <w:szCs w:val="18"/>
              </w:rPr>
              <w:t>3.23 ± 1.12</w:t>
            </w:r>
          </w:p>
        </w:tc>
        <w:tc>
          <w:tcPr>
            <w:tcW w:w="948" w:type="dxa"/>
            <w:tcBorders>
              <w:top w:val="nil"/>
              <w:left w:val="nil"/>
              <w:bottom w:val="nil"/>
              <w:right w:val="nil"/>
            </w:tcBorders>
            <w:tcMar>
              <w:top w:w="-129" w:type="dxa"/>
              <w:left w:w="-129" w:type="dxa"/>
              <w:bottom w:w="-129" w:type="dxa"/>
              <w:right w:w="-129" w:type="dxa"/>
            </w:tcMar>
            <w:vAlign w:val="center"/>
          </w:tcPr>
          <w:p w14:paraId="447A35F1" w14:textId="77777777" w:rsidR="000511AE" w:rsidRPr="001F7915" w:rsidRDefault="00000000" w:rsidP="00A95733">
            <w:pPr>
              <w:widowControl w:val="0"/>
              <w:spacing w:after="0" w:line="240" w:lineRule="auto"/>
              <w:jc w:val="center"/>
              <w:rPr>
                <w:sz w:val="20"/>
                <w:szCs w:val="20"/>
              </w:rPr>
            </w:pPr>
            <w:r w:rsidRPr="001F7915">
              <w:rPr>
                <w:sz w:val="18"/>
                <w:szCs w:val="18"/>
              </w:rPr>
              <w:t>3.28 ± 1.34</w:t>
            </w:r>
          </w:p>
        </w:tc>
        <w:tc>
          <w:tcPr>
            <w:tcW w:w="283" w:type="dxa"/>
            <w:tcMar>
              <w:top w:w="-129" w:type="dxa"/>
              <w:left w:w="-129" w:type="dxa"/>
              <w:bottom w:w="-129" w:type="dxa"/>
              <w:right w:w="-129" w:type="dxa"/>
            </w:tcMar>
            <w:vAlign w:val="center"/>
          </w:tcPr>
          <w:p w14:paraId="1F743E50"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49873BC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640D54C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6E79359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B090A7D" w14:textId="77777777" w:rsidR="000511AE" w:rsidRPr="001F7915" w:rsidRDefault="00000000" w:rsidP="00A95733">
            <w:pPr>
              <w:widowControl w:val="0"/>
              <w:spacing w:after="0" w:line="240" w:lineRule="auto"/>
              <w:jc w:val="center"/>
              <w:rPr>
                <w:sz w:val="18"/>
                <w:szCs w:val="18"/>
              </w:rPr>
            </w:pPr>
            <w:r w:rsidRPr="001F7915">
              <w:rPr>
                <w:sz w:val="18"/>
                <w:szCs w:val="18"/>
              </w:rPr>
              <w:t>-0.428 (0.27)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4E43F57" w14:textId="77777777" w:rsidR="000511AE" w:rsidRPr="001F7915" w:rsidRDefault="00000000" w:rsidP="00A95733">
            <w:pPr>
              <w:widowControl w:val="0"/>
              <w:spacing w:after="0" w:line="240" w:lineRule="auto"/>
              <w:jc w:val="center"/>
              <w:rPr>
                <w:sz w:val="14"/>
                <w:szCs w:val="14"/>
              </w:rPr>
            </w:pPr>
            <w:r w:rsidRPr="001F7915">
              <w:rPr>
                <w:sz w:val="14"/>
                <w:szCs w:val="14"/>
              </w:rPr>
              <w:t>[-0.961, 0.104]</w:t>
            </w:r>
          </w:p>
        </w:tc>
        <w:tc>
          <w:tcPr>
            <w:tcW w:w="283" w:type="dxa"/>
            <w:tcMar>
              <w:top w:w="-129" w:type="dxa"/>
              <w:left w:w="-129" w:type="dxa"/>
              <w:bottom w:w="-129" w:type="dxa"/>
              <w:right w:w="-129" w:type="dxa"/>
            </w:tcMar>
            <w:vAlign w:val="center"/>
          </w:tcPr>
          <w:p w14:paraId="235ED5F5"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0842DA5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07BE25C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24BB05C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5DA5527" w14:textId="77777777" w:rsidR="000511AE" w:rsidRPr="001F7915" w:rsidRDefault="00000000" w:rsidP="00A95733">
            <w:pPr>
              <w:widowControl w:val="0"/>
              <w:spacing w:after="0" w:line="240" w:lineRule="auto"/>
              <w:jc w:val="center"/>
              <w:rPr>
                <w:sz w:val="18"/>
                <w:szCs w:val="18"/>
              </w:rPr>
            </w:pPr>
            <w:r w:rsidRPr="001F7915">
              <w:rPr>
                <w:sz w:val="18"/>
                <w:szCs w:val="18"/>
              </w:rPr>
              <w:t>-0.403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4017E2E" w14:textId="77777777" w:rsidR="000511AE" w:rsidRPr="001F7915" w:rsidRDefault="00000000" w:rsidP="00A95733">
            <w:pPr>
              <w:widowControl w:val="0"/>
              <w:spacing w:after="0" w:line="240" w:lineRule="auto"/>
              <w:jc w:val="center"/>
              <w:rPr>
                <w:sz w:val="14"/>
                <w:szCs w:val="14"/>
              </w:rPr>
            </w:pPr>
            <w:r w:rsidRPr="001F7915">
              <w:rPr>
                <w:sz w:val="14"/>
                <w:szCs w:val="14"/>
              </w:rPr>
              <w:t>[-1.097, 0.291]</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1852695B"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129" w:type="dxa"/>
              <w:left w:w="-129" w:type="dxa"/>
              <w:bottom w:w="-129" w:type="dxa"/>
              <w:right w:w="-129" w:type="dxa"/>
            </w:tcMar>
            <w:vAlign w:val="center"/>
          </w:tcPr>
          <w:p w14:paraId="2CA075D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22D5924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765940B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915DDDD" w14:textId="77777777" w:rsidR="000511AE" w:rsidRPr="001F7915" w:rsidRDefault="00000000" w:rsidP="00A95733">
            <w:pPr>
              <w:widowControl w:val="0"/>
              <w:spacing w:after="0" w:line="240" w:lineRule="auto"/>
              <w:jc w:val="center"/>
              <w:rPr>
                <w:sz w:val="18"/>
                <w:szCs w:val="18"/>
              </w:rPr>
            </w:pPr>
            <w:r w:rsidRPr="001F7915">
              <w:rPr>
                <w:sz w:val="18"/>
                <w:szCs w:val="18"/>
              </w:rPr>
              <w:t>0.045 (0.52)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6ED5881" w14:textId="77777777" w:rsidR="000511AE" w:rsidRPr="001F7915" w:rsidRDefault="00000000" w:rsidP="00A95733">
            <w:pPr>
              <w:widowControl w:val="0"/>
              <w:spacing w:after="0" w:line="240" w:lineRule="auto"/>
              <w:jc w:val="center"/>
              <w:rPr>
                <w:sz w:val="14"/>
                <w:szCs w:val="14"/>
              </w:rPr>
            </w:pPr>
            <w:r w:rsidRPr="001F7915">
              <w:rPr>
                <w:sz w:val="14"/>
                <w:szCs w:val="14"/>
              </w:rPr>
              <w:t>[-0.980, 1.069]</w:t>
            </w:r>
          </w:p>
        </w:tc>
      </w:tr>
      <w:tr w:rsidR="000511AE" w:rsidRPr="001F7915" w14:paraId="461B97D0" w14:textId="77777777" w:rsidTr="00877261">
        <w:tc>
          <w:tcPr>
            <w:tcW w:w="1562" w:type="dxa"/>
            <w:tcMar>
              <w:top w:w="-129" w:type="dxa"/>
              <w:left w:w="-129" w:type="dxa"/>
              <w:bottom w:w="-129" w:type="dxa"/>
              <w:right w:w="-129" w:type="dxa"/>
            </w:tcMar>
            <w:vAlign w:val="center"/>
          </w:tcPr>
          <w:p w14:paraId="3BE25CE3" w14:textId="77777777" w:rsidR="000511AE" w:rsidRPr="001F7915" w:rsidRDefault="00000000" w:rsidP="00A95733">
            <w:pPr>
              <w:spacing w:after="0" w:line="240" w:lineRule="auto"/>
              <w:jc w:val="left"/>
              <w:rPr>
                <w:sz w:val="18"/>
                <w:szCs w:val="18"/>
              </w:rPr>
            </w:pPr>
            <w:r w:rsidRPr="001F7915">
              <w:rPr>
                <w:sz w:val="18"/>
                <w:szCs w:val="18"/>
              </w:rPr>
              <w:t>Kills</w:t>
            </w:r>
          </w:p>
        </w:tc>
        <w:tc>
          <w:tcPr>
            <w:tcW w:w="948" w:type="dxa"/>
            <w:tcBorders>
              <w:top w:val="nil"/>
              <w:left w:val="nil"/>
              <w:bottom w:val="nil"/>
              <w:right w:val="nil"/>
            </w:tcBorders>
            <w:tcMar>
              <w:top w:w="-129" w:type="dxa"/>
              <w:left w:w="-129" w:type="dxa"/>
              <w:bottom w:w="-129" w:type="dxa"/>
              <w:right w:w="-129" w:type="dxa"/>
            </w:tcMar>
            <w:vAlign w:val="center"/>
          </w:tcPr>
          <w:p w14:paraId="7612407C" w14:textId="77777777" w:rsidR="000511AE" w:rsidRPr="001F7915" w:rsidRDefault="00000000" w:rsidP="00A95733">
            <w:pPr>
              <w:widowControl w:val="0"/>
              <w:spacing w:after="0" w:line="240" w:lineRule="auto"/>
              <w:jc w:val="center"/>
              <w:rPr>
                <w:sz w:val="20"/>
                <w:szCs w:val="20"/>
              </w:rPr>
            </w:pPr>
            <w:r w:rsidRPr="001F7915">
              <w:rPr>
                <w:sz w:val="18"/>
                <w:szCs w:val="18"/>
              </w:rPr>
              <w:t>4.21 ± 1.12</w:t>
            </w:r>
          </w:p>
        </w:tc>
        <w:tc>
          <w:tcPr>
            <w:tcW w:w="948" w:type="dxa"/>
            <w:tcBorders>
              <w:top w:val="nil"/>
              <w:left w:val="nil"/>
              <w:bottom w:val="nil"/>
              <w:right w:val="nil"/>
            </w:tcBorders>
            <w:tcMar>
              <w:top w:w="-129" w:type="dxa"/>
              <w:left w:w="-129" w:type="dxa"/>
              <w:bottom w:w="-129" w:type="dxa"/>
              <w:right w:w="-129" w:type="dxa"/>
            </w:tcMar>
            <w:vAlign w:val="center"/>
          </w:tcPr>
          <w:p w14:paraId="3540D4F3" w14:textId="77777777" w:rsidR="000511AE" w:rsidRPr="001F7915" w:rsidRDefault="00000000" w:rsidP="00A95733">
            <w:pPr>
              <w:widowControl w:val="0"/>
              <w:spacing w:after="0" w:line="240" w:lineRule="auto"/>
              <w:jc w:val="center"/>
              <w:rPr>
                <w:sz w:val="20"/>
                <w:szCs w:val="20"/>
              </w:rPr>
            </w:pPr>
            <w:r w:rsidRPr="001F7915">
              <w:rPr>
                <w:sz w:val="18"/>
                <w:szCs w:val="18"/>
              </w:rPr>
              <w:t>3.77 ± 1.30</w:t>
            </w:r>
          </w:p>
        </w:tc>
        <w:tc>
          <w:tcPr>
            <w:tcW w:w="948" w:type="dxa"/>
            <w:tcBorders>
              <w:top w:val="nil"/>
              <w:left w:val="nil"/>
              <w:bottom w:val="nil"/>
              <w:right w:val="nil"/>
            </w:tcBorders>
            <w:tcMar>
              <w:top w:w="-129" w:type="dxa"/>
              <w:left w:w="-129" w:type="dxa"/>
              <w:bottom w:w="-129" w:type="dxa"/>
              <w:right w:w="-129" w:type="dxa"/>
            </w:tcMar>
            <w:vAlign w:val="center"/>
          </w:tcPr>
          <w:p w14:paraId="13364A84" w14:textId="77777777" w:rsidR="000511AE" w:rsidRPr="001F7915" w:rsidRDefault="00000000" w:rsidP="00A95733">
            <w:pPr>
              <w:widowControl w:val="0"/>
              <w:spacing w:after="0" w:line="240" w:lineRule="auto"/>
              <w:jc w:val="center"/>
              <w:rPr>
                <w:sz w:val="20"/>
                <w:szCs w:val="20"/>
              </w:rPr>
            </w:pPr>
            <w:r w:rsidRPr="001F7915">
              <w:rPr>
                <w:sz w:val="18"/>
                <w:szCs w:val="18"/>
              </w:rPr>
              <w:t>3.88 ± 1.55</w:t>
            </w:r>
          </w:p>
        </w:tc>
        <w:tc>
          <w:tcPr>
            <w:tcW w:w="283" w:type="dxa"/>
            <w:tcMar>
              <w:top w:w="-129" w:type="dxa"/>
              <w:left w:w="-129" w:type="dxa"/>
              <w:bottom w:w="-129" w:type="dxa"/>
              <w:right w:w="-129" w:type="dxa"/>
            </w:tcMar>
            <w:vAlign w:val="center"/>
          </w:tcPr>
          <w:p w14:paraId="24D5746F"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2BE08EE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60D81AA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D842CF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2BF1DC9" w14:textId="77777777" w:rsidR="000511AE" w:rsidRPr="001F7915" w:rsidRDefault="00000000" w:rsidP="00A95733">
            <w:pPr>
              <w:widowControl w:val="0"/>
              <w:spacing w:after="0" w:line="240" w:lineRule="auto"/>
              <w:jc w:val="center"/>
              <w:rPr>
                <w:sz w:val="18"/>
                <w:szCs w:val="18"/>
              </w:rPr>
            </w:pPr>
            <w:r w:rsidRPr="001F7915">
              <w:rPr>
                <w:sz w:val="18"/>
                <w:szCs w:val="18"/>
              </w:rPr>
              <w:t>-0.371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8E6781E" w14:textId="77777777" w:rsidR="000511AE" w:rsidRPr="001F7915" w:rsidRDefault="00000000" w:rsidP="00A95733">
            <w:pPr>
              <w:widowControl w:val="0"/>
              <w:spacing w:after="0" w:line="240" w:lineRule="auto"/>
              <w:jc w:val="center"/>
              <w:rPr>
                <w:sz w:val="14"/>
                <w:szCs w:val="14"/>
              </w:rPr>
            </w:pPr>
            <w:r w:rsidRPr="001F7915">
              <w:rPr>
                <w:sz w:val="14"/>
                <w:szCs w:val="14"/>
              </w:rPr>
              <w:t>[-1.080, 0.337]</w:t>
            </w:r>
          </w:p>
        </w:tc>
        <w:tc>
          <w:tcPr>
            <w:tcW w:w="283" w:type="dxa"/>
            <w:tcMar>
              <w:top w:w="-129" w:type="dxa"/>
              <w:left w:w="-129" w:type="dxa"/>
              <w:bottom w:w="-129" w:type="dxa"/>
              <w:right w:w="-129" w:type="dxa"/>
            </w:tcMar>
            <w:vAlign w:val="center"/>
          </w:tcPr>
          <w:p w14:paraId="6C9AF767"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101228D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23B4EA9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6E99593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C002DBC" w14:textId="77777777" w:rsidR="000511AE" w:rsidRPr="001F7915" w:rsidRDefault="00000000" w:rsidP="00A95733">
            <w:pPr>
              <w:widowControl w:val="0"/>
              <w:spacing w:after="0" w:line="240" w:lineRule="auto"/>
              <w:jc w:val="center"/>
              <w:rPr>
                <w:sz w:val="18"/>
                <w:szCs w:val="18"/>
              </w:rPr>
            </w:pPr>
            <w:r w:rsidRPr="001F7915">
              <w:rPr>
                <w:sz w:val="18"/>
                <w:szCs w:val="18"/>
              </w:rPr>
              <w:t>-0.284 (0.59)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DE732ED" w14:textId="77777777" w:rsidR="000511AE" w:rsidRPr="001F7915" w:rsidRDefault="00000000" w:rsidP="00A95733">
            <w:pPr>
              <w:widowControl w:val="0"/>
              <w:spacing w:after="0" w:line="240" w:lineRule="auto"/>
              <w:jc w:val="center"/>
              <w:rPr>
                <w:sz w:val="14"/>
                <w:szCs w:val="14"/>
              </w:rPr>
            </w:pPr>
            <w:r w:rsidRPr="001F7915">
              <w:rPr>
                <w:sz w:val="14"/>
                <w:szCs w:val="14"/>
              </w:rPr>
              <w:t>[-1.433, 0.864]</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29999FB1"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129" w:type="dxa"/>
              <w:left w:w="-129" w:type="dxa"/>
              <w:bottom w:w="-129" w:type="dxa"/>
              <w:right w:w="-129" w:type="dxa"/>
            </w:tcMar>
            <w:vAlign w:val="center"/>
          </w:tcPr>
          <w:p w14:paraId="05900AD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01FD97A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78AFB39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788899D" w14:textId="77777777" w:rsidR="000511AE" w:rsidRPr="001F7915" w:rsidRDefault="00000000" w:rsidP="00A95733">
            <w:pPr>
              <w:widowControl w:val="0"/>
              <w:spacing w:after="0" w:line="240" w:lineRule="auto"/>
              <w:jc w:val="center"/>
              <w:rPr>
                <w:sz w:val="18"/>
                <w:szCs w:val="18"/>
              </w:rPr>
            </w:pPr>
            <w:r w:rsidRPr="001F7915">
              <w:rPr>
                <w:sz w:val="18"/>
                <w:szCs w:val="18"/>
              </w:rPr>
              <w:t>0.075 (0.52)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C13FE9D" w14:textId="77777777" w:rsidR="000511AE" w:rsidRPr="001F7915" w:rsidRDefault="00000000" w:rsidP="00A95733">
            <w:pPr>
              <w:widowControl w:val="0"/>
              <w:spacing w:after="0" w:line="240" w:lineRule="auto"/>
              <w:jc w:val="center"/>
              <w:rPr>
                <w:sz w:val="14"/>
                <w:szCs w:val="14"/>
              </w:rPr>
            </w:pPr>
            <w:r w:rsidRPr="001F7915">
              <w:rPr>
                <w:sz w:val="14"/>
                <w:szCs w:val="14"/>
              </w:rPr>
              <w:t>[-0.945, 1.094]</w:t>
            </w:r>
          </w:p>
        </w:tc>
      </w:tr>
      <w:tr w:rsidR="000511AE" w:rsidRPr="001F7915" w14:paraId="6C7245F1" w14:textId="77777777" w:rsidTr="00877261">
        <w:tc>
          <w:tcPr>
            <w:tcW w:w="1562" w:type="dxa"/>
            <w:tcMar>
              <w:top w:w="-129" w:type="dxa"/>
              <w:left w:w="-129" w:type="dxa"/>
              <w:bottom w:w="-129" w:type="dxa"/>
              <w:right w:w="-129" w:type="dxa"/>
            </w:tcMar>
            <w:vAlign w:val="center"/>
          </w:tcPr>
          <w:p w14:paraId="2B9BEB0B" w14:textId="77777777" w:rsidR="000511AE" w:rsidRPr="001F7915" w:rsidRDefault="00000000" w:rsidP="00A95733">
            <w:pPr>
              <w:spacing w:after="0" w:line="240" w:lineRule="auto"/>
              <w:jc w:val="left"/>
              <w:rPr>
                <w:sz w:val="18"/>
                <w:szCs w:val="18"/>
              </w:rPr>
            </w:pPr>
            <w:r w:rsidRPr="001F7915">
              <w:rPr>
                <w:sz w:val="18"/>
                <w:szCs w:val="18"/>
              </w:rPr>
              <w:t>Deaths</w:t>
            </w:r>
          </w:p>
        </w:tc>
        <w:tc>
          <w:tcPr>
            <w:tcW w:w="948" w:type="dxa"/>
            <w:tcBorders>
              <w:top w:val="nil"/>
              <w:left w:val="nil"/>
              <w:bottom w:val="nil"/>
              <w:right w:val="nil"/>
            </w:tcBorders>
            <w:tcMar>
              <w:top w:w="-129" w:type="dxa"/>
              <w:left w:w="-129" w:type="dxa"/>
              <w:bottom w:w="-129" w:type="dxa"/>
              <w:right w:w="-129" w:type="dxa"/>
            </w:tcMar>
            <w:vAlign w:val="center"/>
          </w:tcPr>
          <w:p w14:paraId="1794CEBA" w14:textId="77777777" w:rsidR="000511AE" w:rsidRPr="001F7915" w:rsidRDefault="00000000" w:rsidP="00A95733">
            <w:pPr>
              <w:widowControl w:val="0"/>
              <w:spacing w:after="0" w:line="240" w:lineRule="auto"/>
              <w:jc w:val="center"/>
              <w:rPr>
                <w:sz w:val="20"/>
                <w:szCs w:val="20"/>
              </w:rPr>
            </w:pPr>
            <w:r w:rsidRPr="001F7915">
              <w:rPr>
                <w:sz w:val="18"/>
                <w:szCs w:val="18"/>
              </w:rPr>
              <w:t>3.94 ± 1.10</w:t>
            </w:r>
          </w:p>
        </w:tc>
        <w:tc>
          <w:tcPr>
            <w:tcW w:w="948" w:type="dxa"/>
            <w:tcBorders>
              <w:top w:val="nil"/>
              <w:left w:val="nil"/>
              <w:bottom w:val="nil"/>
              <w:right w:val="nil"/>
            </w:tcBorders>
            <w:tcMar>
              <w:top w:w="-129" w:type="dxa"/>
              <w:left w:w="-129" w:type="dxa"/>
              <w:bottom w:w="-129" w:type="dxa"/>
              <w:right w:w="-129" w:type="dxa"/>
            </w:tcMar>
            <w:vAlign w:val="center"/>
          </w:tcPr>
          <w:p w14:paraId="42CB8538" w14:textId="77777777" w:rsidR="000511AE" w:rsidRPr="001F7915" w:rsidRDefault="00000000" w:rsidP="00A95733">
            <w:pPr>
              <w:widowControl w:val="0"/>
              <w:spacing w:after="0" w:line="240" w:lineRule="auto"/>
              <w:jc w:val="center"/>
              <w:rPr>
                <w:sz w:val="20"/>
                <w:szCs w:val="20"/>
              </w:rPr>
            </w:pPr>
            <w:r w:rsidRPr="001F7915">
              <w:rPr>
                <w:sz w:val="18"/>
                <w:szCs w:val="18"/>
              </w:rPr>
              <w:t>4.43 ± 0.93</w:t>
            </w:r>
          </w:p>
        </w:tc>
        <w:tc>
          <w:tcPr>
            <w:tcW w:w="948" w:type="dxa"/>
            <w:tcBorders>
              <w:top w:val="nil"/>
              <w:left w:val="nil"/>
              <w:bottom w:val="nil"/>
              <w:right w:val="nil"/>
            </w:tcBorders>
            <w:tcMar>
              <w:top w:w="-129" w:type="dxa"/>
              <w:left w:w="-129" w:type="dxa"/>
              <w:bottom w:w="-129" w:type="dxa"/>
              <w:right w:w="-129" w:type="dxa"/>
            </w:tcMar>
            <w:vAlign w:val="center"/>
          </w:tcPr>
          <w:p w14:paraId="14C29268" w14:textId="77777777" w:rsidR="000511AE" w:rsidRPr="001F7915" w:rsidRDefault="00000000" w:rsidP="00A95733">
            <w:pPr>
              <w:widowControl w:val="0"/>
              <w:spacing w:after="0" w:line="240" w:lineRule="auto"/>
              <w:jc w:val="center"/>
              <w:rPr>
                <w:sz w:val="20"/>
                <w:szCs w:val="20"/>
              </w:rPr>
            </w:pPr>
            <w:r w:rsidRPr="001F7915">
              <w:rPr>
                <w:sz w:val="18"/>
                <w:szCs w:val="18"/>
              </w:rPr>
              <w:t>4.57 ± 1.47</w:t>
            </w:r>
          </w:p>
        </w:tc>
        <w:tc>
          <w:tcPr>
            <w:tcW w:w="283" w:type="dxa"/>
            <w:tcMar>
              <w:top w:w="-129" w:type="dxa"/>
              <w:left w:w="-129" w:type="dxa"/>
              <w:bottom w:w="-129" w:type="dxa"/>
              <w:right w:w="-129" w:type="dxa"/>
            </w:tcMar>
            <w:vAlign w:val="center"/>
          </w:tcPr>
          <w:p w14:paraId="07776A30"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0B31751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0365383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D2B49E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0C0447E" w14:textId="77777777" w:rsidR="000511AE" w:rsidRPr="001F7915" w:rsidRDefault="00000000" w:rsidP="00A95733">
            <w:pPr>
              <w:widowControl w:val="0"/>
              <w:spacing w:after="0" w:line="240" w:lineRule="auto"/>
              <w:jc w:val="center"/>
              <w:rPr>
                <w:sz w:val="18"/>
                <w:szCs w:val="18"/>
              </w:rPr>
            </w:pPr>
            <w:r w:rsidRPr="001F7915">
              <w:rPr>
                <w:sz w:val="18"/>
                <w:szCs w:val="18"/>
              </w:rPr>
              <w:t>-0.424 (0.31)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B107A7A" w14:textId="77777777" w:rsidR="000511AE" w:rsidRPr="001F7915" w:rsidRDefault="00000000" w:rsidP="00A95733">
            <w:pPr>
              <w:widowControl w:val="0"/>
              <w:spacing w:after="0" w:line="240" w:lineRule="auto"/>
              <w:jc w:val="center"/>
              <w:rPr>
                <w:sz w:val="14"/>
                <w:szCs w:val="14"/>
              </w:rPr>
            </w:pPr>
            <w:r w:rsidRPr="001F7915">
              <w:rPr>
                <w:sz w:val="14"/>
                <w:szCs w:val="14"/>
              </w:rPr>
              <w:t>[-1.033, 0.184]</w:t>
            </w:r>
          </w:p>
        </w:tc>
        <w:tc>
          <w:tcPr>
            <w:tcW w:w="283" w:type="dxa"/>
            <w:tcMar>
              <w:top w:w="-129" w:type="dxa"/>
              <w:left w:w="-129" w:type="dxa"/>
              <w:bottom w:w="-129" w:type="dxa"/>
              <w:right w:w="-129" w:type="dxa"/>
            </w:tcMar>
            <w:vAlign w:val="center"/>
          </w:tcPr>
          <w:p w14:paraId="523778F4"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3528124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D527F1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40E1956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92C7ACA" w14:textId="77777777" w:rsidR="000511AE" w:rsidRPr="001F7915" w:rsidRDefault="00000000" w:rsidP="00A95733">
            <w:pPr>
              <w:widowControl w:val="0"/>
              <w:spacing w:after="0" w:line="240" w:lineRule="auto"/>
              <w:jc w:val="center"/>
              <w:rPr>
                <w:sz w:val="18"/>
                <w:szCs w:val="18"/>
              </w:rPr>
            </w:pPr>
            <w:r w:rsidRPr="001F7915">
              <w:rPr>
                <w:sz w:val="18"/>
                <w:szCs w:val="18"/>
              </w:rPr>
              <w:t>-0.545 (0.57)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A6F54FA" w14:textId="77777777" w:rsidR="000511AE" w:rsidRPr="001F7915" w:rsidRDefault="00000000" w:rsidP="00A95733">
            <w:pPr>
              <w:widowControl w:val="0"/>
              <w:spacing w:after="0" w:line="240" w:lineRule="auto"/>
              <w:jc w:val="center"/>
              <w:rPr>
                <w:sz w:val="14"/>
                <w:szCs w:val="14"/>
              </w:rPr>
            </w:pPr>
            <w:r w:rsidRPr="001F7915">
              <w:rPr>
                <w:sz w:val="14"/>
                <w:szCs w:val="14"/>
              </w:rPr>
              <w:t>[-1.671, 0.580]</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0C1BBA23"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129" w:type="dxa"/>
              <w:left w:w="-129" w:type="dxa"/>
              <w:bottom w:w="-129" w:type="dxa"/>
              <w:right w:w="-129" w:type="dxa"/>
            </w:tcMar>
            <w:vAlign w:val="center"/>
          </w:tcPr>
          <w:p w14:paraId="1EC096D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D67DD4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74A0831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CD31B0C" w14:textId="77777777" w:rsidR="000511AE" w:rsidRPr="001F7915" w:rsidRDefault="00000000" w:rsidP="00A95733">
            <w:pPr>
              <w:widowControl w:val="0"/>
              <w:spacing w:after="0" w:line="240" w:lineRule="auto"/>
              <w:jc w:val="center"/>
              <w:rPr>
                <w:sz w:val="18"/>
                <w:szCs w:val="18"/>
              </w:rPr>
            </w:pPr>
            <w:r w:rsidRPr="001F7915">
              <w:rPr>
                <w:sz w:val="18"/>
                <w:szCs w:val="18"/>
              </w:rPr>
              <w:t>-0.142 (0.66)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9C16CA8" w14:textId="77777777" w:rsidR="000511AE" w:rsidRPr="001F7915" w:rsidRDefault="00000000" w:rsidP="00A95733">
            <w:pPr>
              <w:widowControl w:val="0"/>
              <w:spacing w:after="0" w:line="240" w:lineRule="auto"/>
              <w:jc w:val="center"/>
              <w:rPr>
                <w:sz w:val="14"/>
                <w:szCs w:val="14"/>
              </w:rPr>
            </w:pPr>
            <w:r w:rsidRPr="001F7915">
              <w:rPr>
                <w:sz w:val="14"/>
                <w:szCs w:val="14"/>
              </w:rPr>
              <w:t>[-1.429, 1.144]</w:t>
            </w:r>
          </w:p>
        </w:tc>
      </w:tr>
      <w:tr w:rsidR="000511AE" w:rsidRPr="001F7915" w14:paraId="7C559B3A" w14:textId="77777777" w:rsidTr="00877261">
        <w:tc>
          <w:tcPr>
            <w:tcW w:w="1562" w:type="dxa"/>
            <w:tcMar>
              <w:top w:w="-129" w:type="dxa"/>
              <w:left w:w="-129" w:type="dxa"/>
              <w:bottom w:w="-129" w:type="dxa"/>
              <w:right w:w="-129" w:type="dxa"/>
            </w:tcMar>
            <w:vAlign w:val="center"/>
          </w:tcPr>
          <w:p w14:paraId="76F21161" w14:textId="77777777" w:rsidR="000511AE" w:rsidRPr="001F7915" w:rsidRDefault="00000000" w:rsidP="00A95733">
            <w:pPr>
              <w:spacing w:after="0" w:line="240" w:lineRule="auto"/>
              <w:jc w:val="left"/>
              <w:rPr>
                <w:sz w:val="18"/>
                <w:szCs w:val="18"/>
              </w:rPr>
            </w:pPr>
            <w:r w:rsidRPr="001F7915">
              <w:rPr>
                <w:sz w:val="18"/>
                <w:szCs w:val="18"/>
              </w:rPr>
              <w:t>Assists</w:t>
            </w:r>
          </w:p>
        </w:tc>
        <w:tc>
          <w:tcPr>
            <w:tcW w:w="948" w:type="dxa"/>
            <w:tcBorders>
              <w:top w:val="nil"/>
              <w:left w:val="nil"/>
              <w:bottom w:val="nil"/>
              <w:right w:val="nil"/>
            </w:tcBorders>
            <w:tcMar>
              <w:top w:w="-129" w:type="dxa"/>
              <w:left w:w="-129" w:type="dxa"/>
              <w:bottom w:w="-129" w:type="dxa"/>
              <w:right w:w="-129" w:type="dxa"/>
            </w:tcMar>
            <w:vAlign w:val="center"/>
          </w:tcPr>
          <w:p w14:paraId="3F91A68E" w14:textId="77777777" w:rsidR="000511AE" w:rsidRPr="001F7915" w:rsidRDefault="00000000" w:rsidP="00A95733">
            <w:pPr>
              <w:widowControl w:val="0"/>
              <w:spacing w:after="0" w:line="240" w:lineRule="auto"/>
              <w:jc w:val="center"/>
              <w:rPr>
                <w:sz w:val="20"/>
                <w:szCs w:val="20"/>
              </w:rPr>
            </w:pPr>
            <w:r w:rsidRPr="001F7915">
              <w:rPr>
                <w:sz w:val="18"/>
                <w:szCs w:val="18"/>
              </w:rPr>
              <w:t>10.40 ± 2.92</w:t>
            </w:r>
          </w:p>
        </w:tc>
        <w:tc>
          <w:tcPr>
            <w:tcW w:w="948" w:type="dxa"/>
            <w:tcBorders>
              <w:top w:val="nil"/>
              <w:left w:val="nil"/>
              <w:bottom w:val="nil"/>
              <w:right w:val="nil"/>
            </w:tcBorders>
            <w:tcMar>
              <w:top w:w="-129" w:type="dxa"/>
              <w:left w:w="-129" w:type="dxa"/>
              <w:bottom w:w="-129" w:type="dxa"/>
              <w:right w:w="-129" w:type="dxa"/>
            </w:tcMar>
            <w:vAlign w:val="center"/>
          </w:tcPr>
          <w:p w14:paraId="51AF7A37" w14:textId="77777777" w:rsidR="000511AE" w:rsidRPr="001F7915" w:rsidRDefault="00000000" w:rsidP="00A95733">
            <w:pPr>
              <w:widowControl w:val="0"/>
              <w:spacing w:after="0" w:line="240" w:lineRule="auto"/>
              <w:jc w:val="center"/>
              <w:rPr>
                <w:sz w:val="20"/>
                <w:szCs w:val="20"/>
              </w:rPr>
            </w:pPr>
            <w:r w:rsidRPr="001F7915">
              <w:rPr>
                <w:sz w:val="18"/>
                <w:szCs w:val="18"/>
              </w:rPr>
              <w:t>9.71 ± 2.00</w:t>
            </w:r>
          </w:p>
        </w:tc>
        <w:tc>
          <w:tcPr>
            <w:tcW w:w="948" w:type="dxa"/>
            <w:tcBorders>
              <w:top w:val="nil"/>
              <w:left w:val="nil"/>
              <w:bottom w:val="nil"/>
              <w:right w:val="nil"/>
            </w:tcBorders>
            <w:tcMar>
              <w:top w:w="-129" w:type="dxa"/>
              <w:left w:w="-129" w:type="dxa"/>
              <w:bottom w:w="-129" w:type="dxa"/>
              <w:right w:w="-129" w:type="dxa"/>
            </w:tcMar>
            <w:vAlign w:val="center"/>
          </w:tcPr>
          <w:p w14:paraId="53F067A5" w14:textId="77777777" w:rsidR="000511AE" w:rsidRPr="001F7915" w:rsidRDefault="00000000" w:rsidP="00A95733">
            <w:pPr>
              <w:widowControl w:val="0"/>
              <w:spacing w:after="0" w:line="240" w:lineRule="auto"/>
              <w:jc w:val="center"/>
              <w:rPr>
                <w:sz w:val="20"/>
                <w:szCs w:val="20"/>
              </w:rPr>
            </w:pPr>
            <w:r w:rsidRPr="001F7915">
              <w:rPr>
                <w:sz w:val="18"/>
                <w:szCs w:val="18"/>
              </w:rPr>
              <w:t>9.68 ± 2.23</w:t>
            </w:r>
          </w:p>
        </w:tc>
        <w:tc>
          <w:tcPr>
            <w:tcW w:w="283" w:type="dxa"/>
            <w:tcMar>
              <w:top w:w="-129" w:type="dxa"/>
              <w:left w:w="-129" w:type="dxa"/>
              <w:bottom w:w="-129" w:type="dxa"/>
              <w:right w:w="-129" w:type="dxa"/>
            </w:tcMar>
            <w:vAlign w:val="center"/>
          </w:tcPr>
          <w:p w14:paraId="48C512B6"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4B6BADE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7CFC46D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7535CB7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BCA9049" w14:textId="77777777" w:rsidR="000511AE" w:rsidRPr="001F7915" w:rsidRDefault="00000000" w:rsidP="00A95733">
            <w:pPr>
              <w:widowControl w:val="0"/>
              <w:spacing w:after="0" w:line="240" w:lineRule="auto"/>
              <w:jc w:val="center"/>
              <w:rPr>
                <w:sz w:val="18"/>
                <w:szCs w:val="18"/>
              </w:rPr>
            </w:pPr>
            <w:r w:rsidRPr="001F7915">
              <w:rPr>
                <w:sz w:val="18"/>
                <w:szCs w:val="18"/>
              </w:rPr>
              <w:t>-0.225 (0.28)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50DF918" w14:textId="77777777" w:rsidR="000511AE" w:rsidRPr="001F7915" w:rsidRDefault="00000000" w:rsidP="00A95733">
            <w:pPr>
              <w:widowControl w:val="0"/>
              <w:spacing w:after="0" w:line="240" w:lineRule="auto"/>
              <w:jc w:val="center"/>
              <w:rPr>
                <w:sz w:val="14"/>
                <w:szCs w:val="14"/>
              </w:rPr>
            </w:pPr>
            <w:r w:rsidRPr="001F7915">
              <w:rPr>
                <w:sz w:val="14"/>
                <w:szCs w:val="14"/>
              </w:rPr>
              <w:t>[-0.774, 0.325]</w:t>
            </w:r>
          </w:p>
        </w:tc>
        <w:tc>
          <w:tcPr>
            <w:tcW w:w="283" w:type="dxa"/>
            <w:tcMar>
              <w:top w:w="-129" w:type="dxa"/>
              <w:left w:w="-129" w:type="dxa"/>
              <w:bottom w:w="-129" w:type="dxa"/>
              <w:right w:w="-129" w:type="dxa"/>
            </w:tcMar>
            <w:vAlign w:val="center"/>
          </w:tcPr>
          <w:p w14:paraId="5419C683"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7BE183A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1584855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17FD4FF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BF1E1B7" w14:textId="77777777" w:rsidR="000511AE" w:rsidRPr="001F7915" w:rsidRDefault="00000000" w:rsidP="00A95733">
            <w:pPr>
              <w:widowControl w:val="0"/>
              <w:spacing w:after="0" w:line="240" w:lineRule="auto"/>
              <w:jc w:val="center"/>
              <w:rPr>
                <w:sz w:val="18"/>
                <w:szCs w:val="18"/>
              </w:rPr>
            </w:pPr>
            <w:r w:rsidRPr="001F7915">
              <w:rPr>
                <w:sz w:val="18"/>
                <w:szCs w:val="18"/>
              </w:rPr>
              <w:t>-0.235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96D16A7" w14:textId="77777777" w:rsidR="000511AE" w:rsidRPr="001F7915" w:rsidRDefault="00000000" w:rsidP="00A95733">
            <w:pPr>
              <w:widowControl w:val="0"/>
              <w:spacing w:after="0" w:line="240" w:lineRule="auto"/>
              <w:jc w:val="center"/>
              <w:rPr>
                <w:sz w:val="14"/>
                <w:szCs w:val="14"/>
              </w:rPr>
            </w:pPr>
            <w:r w:rsidRPr="001F7915">
              <w:rPr>
                <w:sz w:val="14"/>
                <w:szCs w:val="14"/>
              </w:rPr>
              <w:t>[-0.970, 0.501]</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290AD12C"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129" w:type="dxa"/>
              <w:left w:w="-129" w:type="dxa"/>
              <w:bottom w:w="-129" w:type="dxa"/>
              <w:right w:w="-129" w:type="dxa"/>
            </w:tcMar>
            <w:vAlign w:val="center"/>
          </w:tcPr>
          <w:p w14:paraId="1F0749E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75AB9A6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34F600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724854D" w14:textId="77777777" w:rsidR="000511AE" w:rsidRPr="001F7915" w:rsidRDefault="00000000" w:rsidP="00A95733">
            <w:pPr>
              <w:widowControl w:val="0"/>
              <w:spacing w:after="0" w:line="240" w:lineRule="auto"/>
              <w:jc w:val="center"/>
              <w:rPr>
                <w:sz w:val="18"/>
                <w:szCs w:val="18"/>
              </w:rPr>
            </w:pPr>
            <w:r w:rsidRPr="001F7915">
              <w:rPr>
                <w:sz w:val="18"/>
                <w:szCs w:val="18"/>
              </w:rPr>
              <w:t>-0.015 (0.49)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F1AA5C0" w14:textId="77777777" w:rsidR="000511AE" w:rsidRPr="001F7915" w:rsidRDefault="00000000" w:rsidP="00A95733">
            <w:pPr>
              <w:widowControl w:val="0"/>
              <w:spacing w:after="0" w:line="240" w:lineRule="auto"/>
              <w:jc w:val="center"/>
              <w:rPr>
                <w:sz w:val="14"/>
                <w:szCs w:val="14"/>
              </w:rPr>
            </w:pPr>
            <w:r w:rsidRPr="001F7915">
              <w:rPr>
                <w:sz w:val="14"/>
                <w:szCs w:val="14"/>
              </w:rPr>
              <w:t>[-0.982, 0.953]</w:t>
            </w:r>
          </w:p>
        </w:tc>
      </w:tr>
      <w:tr w:rsidR="000511AE" w:rsidRPr="001F7915" w14:paraId="2E4A6356" w14:textId="77777777" w:rsidTr="00877261">
        <w:tc>
          <w:tcPr>
            <w:tcW w:w="1562" w:type="dxa"/>
            <w:tcMar>
              <w:top w:w="-129" w:type="dxa"/>
              <w:left w:w="-129" w:type="dxa"/>
              <w:bottom w:w="-129" w:type="dxa"/>
              <w:right w:w="-129" w:type="dxa"/>
            </w:tcMar>
            <w:vAlign w:val="center"/>
          </w:tcPr>
          <w:p w14:paraId="7B30F029" w14:textId="77777777" w:rsidR="000511AE" w:rsidRPr="001F7915" w:rsidRDefault="00000000" w:rsidP="00A95733">
            <w:pPr>
              <w:spacing w:after="0" w:line="240" w:lineRule="auto"/>
              <w:jc w:val="left"/>
              <w:rPr>
                <w:sz w:val="18"/>
                <w:szCs w:val="18"/>
              </w:rPr>
            </w:pPr>
            <w:r w:rsidRPr="001F7915">
              <w:rPr>
                <w:sz w:val="18"/>
                <w:szCs w:val="18"/>
              </w:rPr>
              <w:t>FK</w:t>
            </w:r>
          </w:p>
        </w:tc>
        <w:tc>
          <w:tcPr>
            <w:tcW w:w="948" w:type="dxa"/>
            <w:tcBorders>
              <w:top w:val="nil"/>
              <w:left w:val="nil"/>
              <w:bottom w:val="nil"/>
              <w:right w:val="nil"/>
            </w:tcBorders>
            <w:tcMar>
              <w:top w:w="-129" w:type="dxa"/>
              <w:left w:w="-129" w:type="dxa"/>
              <w:bottom w:w="-129" w:type="dxa"/>
              <w:right w:w="-129" w:type="dxa"/>
            </w:tcMar>
            <w:vAlign w:val="center"/>
          </w:tcPr>
          <w:p w14:paraId="1F7A4AE9" w14:textId="77777777" w:rsidR="000511AE" w:rsidRPr="001F7915" w:rsidRDefault="00000000" w:rsidP="00A95733">
            <w:pPr>
              <w:widowControl w:val="0"/>
              <w:spacing w:after="0" w:line="240" w:lineRule="auto"/>
              <w:jc w:val="center"/>
              <w:rPr>
                <w:sz w:val="20"/>
                <w:szCs w:val="20"/>
              </w:rPr>
            </w:pPr>
            <w:r w:rsidRPr="001F7915">
              <w:rPr>
                <w:sz w:val="18"/>
                <w:szCs w:val="18"/>
              </w:rPr>
              <w:t>0.29 ± 0.17</w:t>
            </w:r>
          </w:p>
        </w:tc>
        <w:tc>
          <w:tcPr>
            <w:tcW w:w="948" w:type="dxa"/>
            <w:tcBorders>
              <w:top w:val="nil"/>
              <w:left w:val="nil"/>
              <w:bottom w:val="nil"/>
              <w:right w:val="nil"/>
            </w:tcBorders>
            <w:tcMar>
              <w:top w:w="-129" w:type="dxa"/>
              <w:left w:w="-129" w:type="dxa"/>
              <w:bottom w:w="-129" w:type="dxa"/>
              <w:right w:w="-129" w:type="dxa"/>
            </w:tcMar>
            <w:vAlign w:val="center"/>
          </w:tcPr>
          <w:p w14:paraId="3198836B" w14:textId="77777777" w:rsidR="000511AE" w:rsidRPr="001F7915" w:rsidRDefault="00000000" w:rsidP="00A95733">
            <w:pPr>
              <w:widowControl w:val="0"/>
              <w:spacing w:after="0" w:line="240" w:lineRule="auto"/>
              <w:jc w:val="center"/>
              <w:rPr>
                <w:sz w:val="20"/>
                <w:szCs w:val="20"/>
              </w:rPr>
            </w:pPr>
            <w:r w:rsidRPr="001F7915">
              <w:rPr>
                <w:sz w:val="18"/>
                <w:szCs w:val="18"/>
              </w:rPr>
              <w:t>0.26 ± 0.21</w:t>
            </w:r>
          </w:p>
        </w:tc>
        <w:tc>
          <w:tcPr>
            <w:tcW w:w="948" w:type="dxa"/>
            <w:tcBorders>
              <w:top w:val="nil"/>
              <w:left w:val="nil"/>
              <w:bottom w:val="nil"/>
              <w:right w:val="nil"/>
            </w:tcBorders>
            <w:tcMar>
              <w:top w:w="-129" w:type="dxa"/>
              <w:left w:w="-129" w:type="dxa"/>
              <w:bottom w:w="-129" w:type="dxa"/>
              <w:right w:w="-129" w:type="dxa"/>
            </w:tcMar>
            <w:vAlign w:val="center"/>
          </w:tcPr>
          <w:p w14:paraId="42F6713E" w14:textId="77777777" w:rsidR="000511AE" w:rsidRPr="001F7915" w:rsidRDefault="00000000" w:rsidP="00A95733">
            <w:pPr>
              <w:widowControl w:val="0"/>
              <w:spacing w:after="0" w:line="240" w:lineRule="auto"/>
              <w:jc w:val="center"/>
              <w:rPr>
                <w:b/>
                <w:bCs/>
                <w:sz w:val="20"/>
                <w:szCs w:val="20"/>
              </w:rPr>
            </w:pPr>
            <w:r w:rsidRPr="001F7915">
              <w:rPr>
                <w:b/>
                <w:bCs/>
                <w:sz w:val="18"/>
                <w:szCs w:val="18"/>
              </w:rPr>
              <w:t>0.10 ± 0.12*</w:t>
            </w:r>
            <w:r w:rsidRPr="001F7915">
              <w:rPr>
                <w:b/>
                <w:bCs/>
                <w:sz w:val="18"/>
                <w:szCs w:val="18"/>
                <w:vertAlign w:val="superscript"/>
              </w:rPr>
              <w:t>†</w:t>
            </w:r>
          </w:p>
        </w:tc>
        <w:tc>
          <w:tcPr>
            <w:tcW w:w="283" w:type="dxa"/>
            <w:tcMar>
              <w:top w:w="-129" w:type="dxa"/>
              <w:left w:w="-129" w:type="dxa"/>
              <w:bottom w:w="-129" w:type="dxa"/>
              <w:right w:w="-129" w:type="dxa"/>
            </w:tcMar>
            <w:vAlign w:val="center"/>
          </w:tcPr>
          <w:p w14:paraId="03633B68"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10EABD2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1866653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2B46D597"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77CC211" w14:textId="77777777" w:rsidR="000511AE" w:rsidRPr="001F7915" w:rsidRDefault="00000000" w:rsidP="00A95733">
            <w:pPr>
              <w:widowControl w:val="0"/>
              <w:spacing w:after="0" w:line="240" w:lineRule="auto"/>
              <w:jc w:val="center"/>
              <w:rPr>
                <w:sz w:val="18"/>
                <w:szCs w:val="18"/>
              </w:rPr>
            </w:pPr>
            <w:r w:rsidRPr="001F7915">
              <w:rPr>
                <w:sz w:val="18"/>
                <w:szCs w:val="18"/>
              </w:rPr>
              <w:t>-0.161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82DF990" w14:textId="77777777" w:rsidR="000511AE" w:rsidRPr="001F7915" w:rsidRDefault="00000000" w:rsidP="00A95733">
            <w:pPr>
              <w:widowControl w:val="0"/>
              <w:spacing w:after="0" w:line="240" w:lineRule="auto"/>
              <w:jc w:val="center"/>
              <w:rPr>
                <w:sz w:val="14"/>
                <w:szCs w:val="14"/>
              </w:rPr>
            </w:pPr>
            <w:r w:rsidRPr="001F7915">
              <w:rPr>
                <w:sz w:val="14"/>
                <w:szCs w:val="14"/>
              </w:rPr>
              <w:t>[-0.899, 0.577]</w:t>
            </w:r>
          </w:p>
        </w:tc>
        <w:tc>
          <w:tcPr>
            <w:tcW w:w="283" w:type="dxa"/>
            <w:tcMar>
              <w:top w:w="-129" w:type="dxa"/>
              <w:left w:w="-129" w:type="dxa"/>
              <w:bottom w:w="-129" w:type="dxa"/>
              <w:right w:w="-129" w:type="dxa"/>
            </w:tcMar>
            <w:vAlign w:val="center"/>
          </w:tcPr>
          <w:p w14:paraId="46CBFF06"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1B0370B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6E0890D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9A8AEC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74667CE"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-1.035 (0.39)*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3091D4F" w14:textId="77777777" w:rsidR="000511AE" w:rsidRPr="001F7915" w:rsidRDefault="00000000" w:rsidP="00A95733">
            <w:pPr>
              <w:widowControl w:val="0"/>
              <w:spacing w:after="0" w:line="240" w:lineRule="auto"/>
              <w:jc w:val="center"/>
              <w:rPr>
                <w:sz w:val="14"/>
                <w:szCs w:val="14"/>
              </w:rPr>
            </w:pPr>
            <w:r w:rsidRPr="001F7915">
              <w:rPr>
                <w:sz w:val="14"/>
                <w:szCs w:val="14"/>
              </w:rPr>
              <w:t>[-1.794, -0.277]</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2FB62083"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129" w:type="dxa"/>
              <w:left w:w="-129" w:type="dxa"/>
              <w:bottom w:w="-129" w:type="dxa"/>
              <w:right w:w="-129" w:type="dxa"/>
            </w:tcMar>
            <w:vAlign w:val="center"/>
          </w:tcPr>
          <w:p w14:paraId="790A1FF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147A74B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38DD87A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5A9B0FD" w14:textId="77777777" w:rsidR="000511AE" w:rsidRPr="001F7915" w:rsidRDefault="00000000" w:rsidP="00A95733">
            <w:pPr>
              <w:widowControl w:val="0"/>
              <w:spacing w:after="0" w:line="240" w:lineRule="auto"/>
              <w:jc w:val="center"/>
              <w:rPr>
                <w:sz w:val="18"/>
                <w:szCs w:val="18"/>
              </w:rPr>
            </w:pPr>
            <w:r w:rsidRPr="001F7915">
              <w:rPr>
                <w:b/>
                <w:bCs/>
                <w:sz w:val="18"/>
                <w:szCs w:val="18"/>
              </w:rPr>
              <w:t>-0.690 (0.34</w:t>
            </w: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9F7B0E6" w14:textId="77777777" w:rsidR="000511AE" w:rsidRPr="001F7915" w:rsidRDefault="00000000" w:rsidP="00A95733">
            <w:pPr>
              <w:widowControl w:val="0"/>
              <w:spacing w:after="0" w:line="240" w:lineRule="auto"/>
              <w:jc w:val="center"/>
              <w:rPr>
                <w:sz w:val="14"/>
                <w:szCs w:val="14"/>
              </w:rPr>
            </w:pPr>
            <w:r w:rsidRPr="001F7915">
              <w:rPr>
                <w:sz w:val="14"/>
                <w:szCs w:val="14"/>
              </w:rPr>
              <w:t>[-1.352, -0.027]</w:t>
            </w:r>
          </w:p>
        </w:tc>
      </w:tr>
      <w:tr w:rsidR="000511AE" w:rsidRPr="001F7915" w14:paraId="582044F1" w14:textId="77777777" w:rsidTr="00877261">
        <w:tc>
          <w:tcPr>
            <w:tcW w:w="1562" w:type="dxa"/>
            <w:tcMar>
              <w:top w:w="-129" w:type="dxa"/>
              <w:left w:w="-129" w:type="dxa"/>
              <w:bottom w:w="-129" w:type="dxa"/>
              <w:right w:w="-129" w:type="dxa"/>
            </w:tcMar>
            <w:vAlign w:val="center"/>
          </w:tcPr>
          <w:p w14:paraId="76D1B6C7" w14:textId="77777777" w:rsidR="000511AE" w:rsidRPr="001F7915" w:rsidRDefault="00000000" w:rsidP="00A95733">
            <w:pPr>
              <w:spacing w:after="0" w:line="240" w:lineRule="auto"/>
              <w:jc w:val="left"/>
              <w:rPr>
                <w:sz w:val="18"/>
                <w:szCs w:val="18"/>
              </w:rPr>
            </w:pPr>
            <w:r w:rsidRPr="001F7915">
              <w:rPr>
                <w:sz w:val="18"/>
                <w:szCs w:val="18"/>
              </w:rPr>
              <w:t>FD</w:t>
            </w:r>
          </w:p>
        </w:tc>
        <w:tc>
          <w:tcPr>
            <w:tcW w:w="948" w:type="dxa"/>
            <w:tcBorders>
              <w:top w:val="nil"/>
              <w:left w:val="nil"/>
              <w:bottom w:val="nil"/>
              <w:right w:val="nil"/>
            </w:tcBorders>
            <w:tcMar>
              <w:top w:w="-129" w:type="dxa"/>
              <w:left w:w="-129" w:type="dxa"/>
              <w:bottom w:w="-129" w:type="dxa"/>
              <w:right w:w="-129" w:type="dxa"/>
            </w:tcMar>
            <w:vAlign w:val="center"/>
          </w:tcPr>
          <w:p w14:paraId="665DD6A5" w14:textId="77777777" w:rsidR="000511AE" w:rsidRPr="001F7915" w:rsidRDefault="00000000" w:rsidP="00A95733">
            <w:pPr>
              <w:widowControl w:val="0"/>
              <w:spacing w:after="0" w:line="240" w:lineRule="auto"/>
              <w:jc w:val="center"/>
              <w:rPr>
                <w:sz w:val="20"/>
                <w:szCs w:val="20"/>
              </w:rPr>
            </w:pPr>
            <w:r w:rsidRPr="001F7915">
              <w:rPr>
                <w:sz w:val="18"/>
                <w:szCs w:val="18"/>
              </w:rPr>
              <w:t>0.05 ± 0.08</w:t>
            </w:r>
          </w:p>
        </w:tc>
        <w:tc>
          <w:tcPr>
            <w:tcW w:w="948" w:type="dxa"/>
            <w:tcBorders>
              <w:top w:val="nil"/>
              <w:left w:val="nil"/>
              <w:bottom w:val="nil"/>
              <w:right w:val="nil"/>
            </w:tcBorders>
            <w:tcMar>
              <w:top w:w="-129" w:type="dxa"/>
              <w:left w:w="-129" w:type="dxa"/>
              <w:bottom w:w="-129" w:type="dxa"/>
              <w:right w:w="-129" w:type="dxa"/>
            </w:tcMar>
            <w:vAlign w:val="center"/>
          </w:tcPr>
          <w:p w14:paraId="39005694" w14:textId="77777777" w:rsidR="000511AE" w:rsidRPr="001F7915" w:rsidRDefault="00000000" w:rsidP="00A95733">
            <w:pPr>
              <w:widowControl w:val="0"/>
              <w:spacing w:after="0" w:line="240" w:lineRule="auto"/>
              <w:jc w:val="center"/>
              <w:rPr>
                <w:sz w:val="20"/>
                <w:szCs w:val="20"/>
              </w:rPr>
            </w:pPr>
            <w:r w:rsidRPr="001F7915">
              <w:rPr>
                <w:sz w:val="18"/>
                <w:szCs w:val="18"/>
              </w:rPr>
              <w:t>0.08 ± 0.10</w:t>
            </w:r>
          </w:p>
        </w:tc>
        <w:tc>
          <w:tcPr>
            <w:tcW w:w="948" w:type="dxa"/>
            <w:tcBorders>
              <w:top w:val="nil"/>
              <w:left w:val="nil"/>
              <w:bottom w:val="nil"/>
              <w:right w:val="nil"/>
            </w:tcBorders>
            <w:tcMar>
              <w:top w:w="-129" w:type="dxa"/>
              <w:left w:w="-129" w:type="dxa"/>
              <w:bottom w:w="-129" w:type="dxa"/>
              <w:right w:w="-129" w:type="dxa"/>
            </w:tcMar>
            <w:vAlign w:val="center"/>
          </w:tcPr>
          <w:p w14:paraId="5D062F0D" w14:textId="77777777" w:rsidR="000511AE" w:rsidRPr="001F7915" w:rsidRDefault="00000000" w:rsidP="00A95733">
            <w:pPr>
              <w:widowControl w:val="0"/>
              <w:spacing w:after="0" w:line="240" w:lineRule="auto"/>
              <w:jc w:val="center"/>
              <w:rPr>
                <w:sz w:val="20"/>
                <w:szCs w:val="20"/>
              </w:rPr>
            </w:pPr>
            <w:r w:rsidRPr="001F7915">
              <w:rPr>
                <w:sz w:val="18"/>
                <w:szCs w:val="18"/>
              </w:rPr>
              <w:t>0.12 ± 0.20</w:t>
            </w:r>
          </w:p>
        </w:tc>
        <w:tc>
          <w:tcPr>
            <w:tcW w:w="283" w:type="dxa"/>
            <w:tcMar>
              <w:top w:w="-129" w:type="dxa"/>
              <w:left w:w="-129" w:type="dxa"/>
              <w:bottom w:w="-129" w:type="dxa"/>
              <w:right w:w="-129" w:type="dxa"/>
            </w:tcMar>
            <w:vAlign w:val="center"/>
          </w:tcPr>
          <w:p w14:paraId="5147E3E8"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4DFF217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4FB4629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637452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1658EAA" w14:textId="77777777" w:rsidR="000511AE" w:rsidRPr="001F7915" w:rsidRDefault="00000000" w:rsidP="00A95733">
            <w:pPr>
              <w:widowControl w:val="0"/>
              <w:spacing w:after="0" w:line="240" w:lineRule="auto"/>
              <w:jc w:val="center"/>
              <w:rPr>
                <w:sz w:val="18"/>
                <w:szCs w:val="18"/>
              </w:rPr>
            </w:pPr>
            <w:r w:rsidRPr="001F7915">
              <w:rPr>
                <w:sz w:val="18"/>
                <w:szCs w:val="18"/>
              </w:rPr>
              <w:t>-0.435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01ED5E4" w14:textId="77777777" w:rsidR="000511AE" w:rsidRPr="001F7915" w:rsidRDefault="00000000" w:rsidP="00A95733">
            <w:pPr>
              <w:widowControl w:val="0"/>
              <w:spacing w:after="0" w:line="240" w:lineRule="auto"/>
              <w:jc w:val="center"/>
              <w:rPr>
                <w:sz w:val="14"/>
                <w:szCs w:val="14"/>
              </w:rPr>
            </w:pPr>
            <w:r w:rsidRPr="001F7915">
              <w:rPr>
                <w:sz w:val="14"/>
                <w:szCs w:val="14"/>
              </w:rPr>
              <w:t>[-1.179, 0.310]</w:t>
            </w:r>
          </w:p>
        </w:tc>
        <w:tc>
          <w:tcPr>
            <w:tcW w:w="283" w:type="dxa"/>
            <w:tcMar>
              <w:top w:w="-129" w:type="dxa"/>
              <w:left w:w="-129" w:type="dxa"/>
              <w:bottom w:w="-129" w:type="dxa"/>
              <w:right w:w="-129" w:type="dxa"/>
            </w:tcMar>
            <w:vAlign w:val="center"/>
          </w:tcPr>
          <w:p w14:paraId="4A006644"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0C6021C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EFBEE4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01F0519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B75D740" w14:textId="77777777" w:rsidR="000511AE" w:rsidRPr="001F7915" w:rsidRDefault="00000000" w:rsidP="00A95733">
            <w:pPr>
              <w:widowControl w:val="0"/>
              <w:spacing w:after="0" w:line="240" w:lineRule="auto"/>
              <w:jc w:val="center"/>
              <w:rPr>
                <w:sz w:val="18"/>
                <w:szCs w:val="18"/>
              </w:rPr>
            </w:pPr>
            <w:r w:rsidRPr="001F7915">
              <w:rPr>
                <w:sz w:val="18"/>
                <w:szCs w:val="18"/>
              </w:rPr>
              <w:t>-0.875 (1.07)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2CFBF90" w14:textId="77777777" w:rsidR="000511AE" w:rsidRPr="001F7915" w:rsidRDefault="00000000" w:rsidP="00A95733">
            <w:pPr>
              <w:widowControl w:val="0"/>
              <w:spacing w:after="0" w:line="240" w:lineRule="auto"/>
              <w:jc w:val="center"/>
              <w:rPr>
                <w:sz w:val="14"/>
                <w:szCs w:val="14"/>
              </w:rPr>
            </w:pPr>
            <w:r w:rsidRPr="001F7915">
              <w:rPr>
                <w:sz w:val="14"/>
                <w:szCs w:val="14"/>
              </w:rPr>
              <w:t>[-2.972, 1.222]</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26F4FE43"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129" w:type="dxa"/>
              <w:left w:w="-129" w:type="dxa"/>
              <w:bottom w:w="-129" w:type="dxa"/>
              <w:right w:w="-129" w:type="dxa"/>
            </w:tcMar>
            <w:vAlign w:val="center"/>
          </w:tcPr>
          <w:p w14:paraId="1FCB091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4B27718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433BCD5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84084E0" w14:textId="77777777" w:rsidR="000511AE" w:rsidRPr="001F7915" w:rsidRDefault="00000000" w:rsidP="00A95733">
            <w:pPr>
              <w:widowControl w:val="0"/>
              <w:spacing w:after="0" w:line="240" w:lineRule="auto"/>
              <w:jc w:val="center"/>
              <w:rPr>
                <w:sz w:val="18"/>
                <w:szCs w:val="18"/>
              </w:rPr>
            </w:pPr>
            <w:r w:rsidRPr="001F7915">
              <w:rPr>
                <w:sz w:val="18"/>
                <w:szCs w:val="18"/>
              </w:rPr>
              <w:t>-0.351 (0.86)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E366729" w14:textId="77777777" w:rsidR="000511AE" w:rsidRPr="001F7915" w:rsidRDefault="00000000" w:rsidP="00A95733">
            <w:pPr>
              <w:widowControl w:val="0"/>
              <w:spacing w:after="0" w:line="240" w:lineRule="auto"/>
              <w:jc w:val="center"/>
              <w:rPr>
                <w:sz w:val="14"/>
                <w:szCs w:val="14"/>
              </w:rPr>
            </w:pPr>
            <w:r w:rsidRPr="001F7915">
              <w:rPr>
                <w:sz w:val="14"/>
                <w:szCs w:val="14"/>
              </w:rPr>
              <w:t>[-2.038, 1.337]</w:t>
            </w:r>
          </w:p>
        </w:tc>
      </w:tr>
      <w:tr w:rsidR="000511AE" w:rsidRPr="001F7915" w14:paraId="513E4D02" w14:textId="77777777" w:rsidTr="00877261">
        <w:tc>
          <w:tcPr>
            <w:tcW w:w="1562" w:type="dxa"/>
            <w:tcMar>
              <w:top w:w="-129" w:type="dxa"/>
              <w:left w:w="-129" w:type="dxa"/>
              <w:bottom w:w="-129" w:type="dxa"/>
              <w:right w:w="-129" w:type="dxa"/>
            </w:tcMar>
            <w:vAlign w:val="center"/>
          </w:tcPr>
          <w:p w14:paraId="6901C277" w14:textId="77777777" w:rsidR="000511AE" w:rsidRPr="001F7915" w:rsidRDefault="00000000" w:rsidP="00A95733">
            <w:pPr>
              <w:spacing w:after="0" w:line="240" w:lineRule="auto"/>
              <w:jc w:val="left"/>
              <w:rPr>
                <w:sz w:val="18"/>
                <w:szCs w:val="18"/>
              </w:rPr>
            </w:pPr>
            <w:r w:rsidRPr="001F7915">
              <w:rPr>
                <w:sz w:val="18"/>
                <w:szCs w:val="18"/>
              </w:rPr>
              <w:t>CSPM</w:t>
            </w:r>
          </w:p>
        </w:tc>
        <w:tc>
          <w:tcPr>
            <w:tcW w:w="948" w:type="dxa"/>
            <w:tcBorders>
              <w:top w:val="nil"/>
              <w:left w:val="nil"/>
              <w:bottom w:val="nil"/>
              <w:right w:val="nil"/>
            </w:tcBorders>
            <w:tcMar>
              <w:top w:w="-129" w:type="dxa"/>
              <w:left w:w="-129" w:type="dxa"/>
              <w:bottom w:w="-129" w:type="dxa"/>
              <w:right w:w="-129" w:type="dxa"/>
            </w:tcMar>
            <w:vAlign w:val="center"/>
          </w:tcPr>
          <w:p w14:paraId="038E452C" w14:textId="77777777" w:rsidR="000511AE" w:rsidRPr="001F7915" w:rsidRDefault="00000000" w:rsidP="00A95733">
            <w:pPr>
              <w:widowControl w:val="0"/>
              <w:spacing w:after="0" w:line="240" w:lineRule="auto"/>
              <w:jc w:val="center"/>
              <w:rPr>
                <w:sz w:val="20"/>
                <w:szCs w:val="20"/>
              </w:rPr>
            </w:pPr>
            <w:r w:rsidRPr="001F7915">
              <w:rPr>
                <w:sz w:val="18"/>
                <w:szCs w:val="18"/>
              </w:rPr>
              <w:t>5.37 ± 0.38</w:t>
            </w:r>
          </w:p>
        </w:tc>
        <w:tc>
          <w:tcPr>
            <w:tcW w:w="948" w:type="dxa"/>
            <w:tcBorders>
              <w:top w:val="nil"/>
              <w:left w:val="nil"/>
              <w:bottom w:val="nil"/>
              <w:right w:val="nil"/>
            </w:tcBorders>
            <w:tcMar>
              <w:top w:w="-129" w:type="dxa"/>
              <w:left w:w="-129" w:type="dxa"/>
              <w:bottom w:w="-129" w:type="dxa"/>
              <w:right w:w="-129" w:type="dxa"/>
            </w:tcMar>
            <w:vAlign w:val="center"/>
          </w:tcPr>
          <w:p w14:paraId="040058B8" w14:textId="77777777" w:rsidR="000511AE" w:rsidRPr="001F7915" w:rsidRDefault="00000000" w:rsidP="00A95733">
            <w:pPr>
              <w:widowControl w:val="0"/>
              <w:spacing w:after="0" w:line="240" w:lineRule="auto"/>
              <w:jc w:val="center"/>
              <w:rPr>
                <w:sz w:val="20"/>
                <w:szCs w:val="20"/>
              </w:rPr>
            </w:pPr>
            <w:r w:rsidRPr="001F7915">
              <w:rPr>
                <w:sz w:val="18"/>
                <w:szCs w:val="18"/>
              </w:rPr>
              <w:t>5.29 ± 0.54</w:t>
            </w:r>
          </w:p>
        </w:tc>
        <w:tc>
          <w:tcPr>
            <w:tcW w:w="948" w:type="dxa"/>
            <w:tcBorders>
              <w:top w:val="nil"/>
              <w:left w:val="nil"/>
              <w:bottom w:val="nil"/>
              <w:right w:val="nil"/>
            </w:tcBorders>
            <w:tcMar>
              <w:top w:w="-129" w:type="dxa"/>
              <w:left w:w="-129" w:type="dxa"/>
              <w:bottom w:w="-129" w:type="dxa"/>
              <w:right w:w="-129" w:type="dxa"/>
            </w:tcMar>
            <w:vAlign w:val="center"/>
          </w:tcPr>
          <w:p w14:paraId="1C583302" w14:textId="77777777" w:rsidR="000511AE" w:rsidRPr="001F7915" w:rsidRDefault="00000000" w:rsidP="00A95733">
            <w:pPr>
              <w:widowControl w:val="0"/>
              <w:spacing w:after="0" w:line="240" w:lineRule="auto"/>
              <w:jc w:val="center"/>
              <w:rPr>
                <w:sz w:val="20"/>
                <w:szCs w:val="20"/>
              </w:rPr>
            </w:pPr>
            <w:r w:rsidRPr="001F7915">
              <w:rPr>
                <w:sz w:val="18"/>
                <w:szCs w:val="18"/>
              </w:rPr>
              <w:t>5.05 ± 0.38</w:t>
            </w:r>
          </w:p>
        </w:tc>
        <w:tc>
          <w:tcPr>
            <w:tcW w:w="283" w:type="dxa"/>
            <w:tcMar>
              <w:top w:w="-129" w:type="dxa"/>
              <w:left w:w="-129" w:type="dxa"/>
              <w:bottom w:w="-129" w:type="dxa"/>
              <w:right w:w="-129" w:type="dxa"/>
            </w:tcMar>
            <w:vAlign w:val="center"/>
          </w:tcPr>
          <w:p w14:paraId="7EA994FC"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4AC58FC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182934B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7FD8E4A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EC93BD4" w14:textId="77777777" w:rsidR="000511AE" w:rsidRPr="001F7915" w:rsidRDefault="00000000" w:rsidP="00A95733">
            <w:pPr>
              <w:widowControl w:val="0"/>
              <w:spacing w:after="0" w:line="240" w:lineRule="auto"/>
              <w:jc w:val="center"/>
              <w:rPr>
                <w:sz w:val="18"/>
                <w:szCs w:val="18"/>
              </w:rPr>
            </w:pPr>
            <w:r w:rsidRPr="001F7915">
              <w:rPr>
                <w:sz w:val="18"/>
                <w:szCs w:val="18"/>
              </w:rPr>
              <w:t>-0.198 (0.41)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9090769" w14:textId="77777777" w:rsidR="000511AE" w:rsidRPr="001F7915" w:rsidRDefault="00000000" w:rsidP="00A95733">
            <w:pPr>
              <w:widowControl w:val="0"/>
              <w:spacing w:after="0" w:line="240" w:lineRule="auto"/>
              <w:jc w:val="center"/>
              <w:rPr>
                <w:sz w:val="14"/>
                <w:szCs w:val="14"/>
              </w:rPr>
            </w:pPr>
            <w:r w:rsidRPr="001F7915">
              <w:rPr>
                <w:sz w:val="14"/>
                <w:szCs w:val="14"/>
              </w:rPr>
              <w:t>[-1.000, 0.605]</w:t>
            </w:r>
          </w:p>
        </w:tc>
        <w:tc>
          <w:tcPr>
            <w:tcW w:w="283" w:type="dxa"/>
            <w:tcMar>
              <w:top w:w="-129" w:type="dxa"/>
              <w:left w:w="-129" w:type="dxa"/>
              <w:bottom w:w="-129" w:type="dxa"/>
              <w:right w:w="-129" w:type="dxa"/>
            </w:tcMar>
            <w:vAlign w:val="center"/>
          </w:tcPr>
          <w:p w14:paraId="7A6E2759"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129" w:type="dxa"/>
              <w:left w:w="-129" w:type="dxa"/>
              <w:bottom w:w="-129" w:type="dxa"/>
              <w:right w:w="-129" w:type="dxa"/>
            </w:tcMar>
            <w:vAlign w:val="center"/>
          </w:tcPr>
          <w:p w14:paraId="6EE88A3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6A0BA78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5C2641B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2B36C8F" w14:textId="77777777" w:rsidR="000511AE" w:rsidRPr="001F7915" w:rsidRDefault="00000000" w:rsidP="00A95733">
            <w:pPr>
              <w:widowControl w:val="0"/>
              <w:spacing w:after="0" w:line="240" w:lineRule="auto"/>
              <w:jc w:val="center"/>
              <w:rPr>
                <w:sz w:val="18"/>
                <w:szCs w:val="18"/>
              </w:rPr>
            </w:pPr>
            <w:r w:rsidRPr="001F7915">
              <w:rPr>
                <w:sz w:val="18"/>
                <w:szCs w:val="18"/>
              </w:rPr>
              <w:t>-0.808 (0.47)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8587F70" w14:textId="77777777" w:rsidR="000511AE" w:rsidRPr="001F7915" w:rsidRDefault="00000000" w:rsidP="00A95733">
            <w:pPr>
              <w:widowControl w:val="0"/>
              <w:spacing w:after="0" w:line="240" w:lineRule="auto"/>
              <w:jc w:val="center"/>
              <w:rPr>
                <w:sz w:val="14"/>
                <w:szCs w:val="14"/>
              </w:rPr>
            </w:pPr>
            <w:r w:rsidRPr="001F7915">
              <w:rPr>
                <w:sz w:val="14"/>
                <w:szCs w:val="14"/>
              </w:rPr>
              <w:t>[-1.730, 0.114]</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761DF58D"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129" w:type="dxa"/>
              <w:left w:w="-129" w:type="dxa"/>
              <w:bottom w:w="-129" w:type="dxa"/>
              <w:right w:w="-129" w:type="dxa"/>
            </w:tcMar>
            <w:vAlign w:val="center"/>
          </w:tcPr>
          <w:p w14:paraId="76622AD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2F1172D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129" w:type="dxa"/>
              <w:left w:w="-129" w:type="dxa"/>
              <w:bottom w:w="-129" w:type="dxa"/>
              <w:right w:w="-129" w:type="dxa"/>
            </w:tcMar>
            <w:vAlign w:val="center"/>
          </w:tcPr>
          <w:p w14:paraId="4B70412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C807034" w14:textId="77777777" w:rsidR="000511AE" w:rsidRPr="001F7915" w:rsidRDefault="00000000" w:rsidP="00A95733">
            <w:pPr>
              <w:widowControl w:val="0"/>
              <w:spacing w:after="0" w:line="240" w:lineRule="auto"/>
              <w:jc w:val="center"/>
              <w:rPr>
                <w:sz w:val="18"/>
                <w:szCs w:val="18"/>
              </w:rPr>
            </w:pPr>
            <w:r w:rsidRPr="001F7915">
              <w:rPr>
                <w:sz w:val="18"/>
                <w:szCs w:val="18"/>
              </w:rPr>
              <w:t>-0.425 (0.37)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65D381B" w14:textId="77777777" w:rsidR="000511AE" w:rsidRPr="001F7915" w:rsidRDefault="00000000" w:rsidP="00A95733">
            <w:pPr>
              <w:widowControl w:val="0"/>
              <w:spacing w:after="0" w:line="240" w:lineRule="auto"/>
              <w:jc w:val="center"/>
              <w:rPr>
                <w:sz w:val="14"/>
                <w:szCs w:val="14"/>
              </w:rPr>
            </w:pPr>
            <w:r w:rsidRPr="001F7915">
              <w:rPr>
                <w:sz w:val="14"/>
                <w:szCs w:val="14"/>
              </w:rPr>
              <w:t>[-1.148, 0.298]</w:t>
            </w:r>
          </w:p>
        </w:tc>
      </w:tr>
      <w:tr w:rsidR="000511AE" w:rsidRPr="001F7915" w14:paraId="32176C46" w14:textId="77777777" w:rsidTr="00877261">
        <w:tc>
          <w:tcPr>
            <w:tcW w:w="1562" w:type="dxa"/>
            <w:tcBorders>
              <w:bottom w:val="single" w:sz="8" w:space="0" w:color="000000"/>
            </w:tcBorders>
            <w:tcMar>
              <w:top w:w="-129" w:type="dxa"/>
              <w:left w:w="-129" w:type="dxa"/>
              <w:bottom w:w="-129" w:type="dxa"/>
              <w:right w:w="-129" w:type="dxa"/>
            </w:tcMar>
            <w:vAlign w:val="center"/>
          </w:tcPr>
          <w:p w14:paraId="5E1D2077" w14:textId="77777777" w:rsidR="000511AE" w:rsidRPr="001F7915" w:rsidRDefault="00000000" w:rsidP="00A95733">
            <w:pPr>
              <w:spacing w:after="0" w:line="240" w:lineRule="auto"/>
              <w:jc w:val="left"/>
              <w:rPr>
                <w:sz w:val="18"/>
                <w:szCs w:val="18"/>
              </w:rPr>
            </w:pPr>
            <w:r w:rsidRPr="001F7915">
              <w:rPr>
                <w:sz w:val="18"/>
                <w:szCs w:val="18"/>
              </w:rPr>
              <w:t>CSD15</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1E734DCC" w14:textId="77777777" w:rsidR="000511AE" w:rsidRPr="001F7915" w:rsidRDefault="00000000" w:rsidP="00A95733">
            <w:pPr>
              <w:widowControl w:val="0"/>
              <w:spacing w:after="0" w:line="240" w:lineRule="auto"/>
              <w:jc w:val="center"/>
              <w:rPr>
                <w:sz w:val="20"/>
                <w:szCs w:val="20"/>
              </w:rPr>
            </w:pPr>
            <w:r w:rsidRPr="001F7915">
              <w:rPr>
                <w:sz w:val="18"/>
                <w:szCs w:val="18"/>
              </w:rPr>
              <w:t>-2.29 ± 9.73</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487C5969" w14:textId="77777777" w:rsidR="000511AE" w:rsidRPr="001F7915" w:rsidRDefault="00000000" w:rsidP="00A95733">
            <w:pPr>
              <w:widowControl w:val="0"/>
              <w:spacing w:after="0" w:line="240" w:lineRule="auto"/>
              <w:jc w:val="center"/>
              <w:rPr>
                <w:b/>
                <w:bCs/>
                <w:sz w:val="20"/>
                <w:szCs w:val="20"/>
              </w:rPr>
            </w:pPr>
            <w:r w:rsidRPr="001F7915">
              <w:rPr>
                <w:b/>
                <w:bCs/>
                <w:sz w:val="18"/>
                <w:szCs w:val="18"/>
              </w:rPr>
              <w:t>-8.70 ± 8.02*</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657EE3DD"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-13.81 ± 8.67*</w:t>
            </w:r>
          </w:p>
        </w:tc>
        <w:tc>
          <w:tcPr>
            <w:tcW w:w="283" w:type="dxa"/>
            <w:tcBorders>
              <w:bottom w:val="single" w:sz="8" w:space="0" w:color="000000"/>
            </w:tcBorders>
            <w:tcMar>
              <w:top w:w="-129" w:type="dxa"/>
              <w:left w:w="-129" w:type="dxa"/>
              <w:bottom w:w="-129" w:type="dxa"/>
              <w:right w:w="-129" w:type="dxa"/>
            </w:tcMar>
            <w:vAlign w:val="center"/>
          </w:tcPr>
          <w:p w14:paraId="4FF88381"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FFFFFF"/>
              <w:bottom w:val="single" w:sz="8" w:space="0" w:color="000000"/>
            </w:tcBorders>
            <w:tcMar>
              <w:top w:w="-129" w:type="dxa"/>
              <w:left w:w="-129" w:type="dxa"/>
              <w:bottom w:w="-129" w:type="dxa"/>
              <w:right w:w="-129" w:type="dxa"/>
            </w:tcMar>
            <w:vAlign w:val="center"/>
          </w:tcPr>
          <w:p w14:paraId="0BD9CD2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129" w:type="dxa"/>
              <w:left w:w="-129" w:type="dxa"/>
              <w:bottom w:w="-129" w:type="dxa"/>
              <w:right w:w="-129" w:type="dxa"/>
            </w:tcMar>
            <w:vAlign w:val="center"/>
          </w:tcPr>
          <w:p w14:paraId="3D9EEF4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129" w:type="dxa"/>
              <w:left w:w="-129" w:type="dxa"/>
              <w:bottom w:w="-129" w:type="dxa"/>
              <w:right w:w="-129" w:type="dxa"/>
            </w:tcMar>
            <w:vAlign w:val="center"/>
          </w:tcPr>
          <w:p w14:paraId="154D9E61"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DC1BC30"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-0.629 (0.32)*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C5D6C2E" w14:textId="77777777" w:rsidR="000511AE" w:rsidRPr="001F7915" w:rsidRDefault="00000000" w:rsidP="00A95733">
            <w:pPr>
              <w:widowControl w:val="0"/>
              <w:spacing w:after="0" w:line="240" w:lineRule="auto"/>
              <w:jc w:val="center"/>
              <w:rPr>
                <w:sz w:val="14"/>
                <w:szCs w:val="14"/>
              </w:rPr>
            </w:pPr>
            <w:r w:rsidRPr="001F7915">
              <w:rPr>
                <w:sz w:val="14"/>
                <w:szCs w:val="14"/>
              </w:rPr>
              <w:t>[-1.249, -0.009]</w:t>
            </w:r>
          </w:p>
        </w:tc>
        <w:tc>
          <w:tcPr>
            <w:tcW w:w="283" w:type="dxa"/>
            <w:tcBorders>
              <w:bottom w:val="single" w:sz="8" w:space="0" w:color="000000"/>
            </w:tcBorders>
            <w:tcMar>
              <w:top w:w="-129" w:type="dxa"/>
              <w:left w:w="-129" w:type="dxa"/>
              <w:bottom w:w="-129" w:type="dxa"/>
              <w:right w:w="-129" w:type="dxa"/>
            </w:tcMar>
            <w:vAlign w:val="center"/>
          </w:tcPr>
          <w:p w14:paraId="570C0C62"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FFFFFF"/>
              <w:bottom w:val="single" w:sz="8" w:space="0" w:color="000000"/>
            </w:tcBorders>
            <w:tcMar>
              <w:top w:w="-129" w:type="dxa"/>
              <w:left w:w="-129" w:type="dxa"/>
              <w:bottom w:w="-129" w:type="dxa"/>
              <w:right w:w="-129" w:type="dxa"/>
            </w:tcMar>
            <w:vAlign w:val="center"/>
          </w:tcPr>
          <w:p w14:paraId="0443E63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129" w:type="dxa"/>
              <w:left w:w="-129" w:type="dxa"/>
              <w:bottom w:w="-129" w:type="dxa"/>
              <w:right w:w="-129" w:type="dxa"/>
            </w:tcMar>
            <w:vAlign w:val="center"/>
          </w:tcPr>
          <w:p w14:paraId="3BE2B06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129" w:type="dxa"/>
              <w:left w:w="-129" w:type="dxa"/>
              <w:bottom w:w="-129" w:type="dxa"/>
              <w:right w:w="-129" w:type="dxa"/>
            </w:tcMar>
            <w:vAlign w:val="center"/>
          </w:tcPr>
          <w:p w14:paraId="0297428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FDF20D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-1.130 (0.45)*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DFB80A5" w14:textId="77777777" w:rsidR="000511AE" w:rsidRPr="001F7915" w:rsidRDefault="00000000" w:rsidP="00A95733">
            <w:pPr>
              <w:widowControl w:val="0"/>
              <w:spacing w:after="0" w:line="240" w:lineRule="auto"/>
              <w:jc w:val="center"/>
              <w:rPr>
                <w:sz w:val="14"/>
                <w:szCs w:val="14"/>
              </w:rPr>
            </w:pPr>
            <w:r w:rsidRPr="001F7915">
              <w:rPr>
                <w:sz w:val="14"/>
                <w:szCs w:val="14"/>
              </w:rPr>
              <w:t>[-2.018, -0.241]</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24830EB0" w14:textId="77777777" w:rsidR="000511AE" w:rsidRPr="001F7915" w:rsidRDefault="000511AE" w:rsidP="00A95733">
            <w:pPr>
              <w:widowControl w:val="0"/>
              <w:spacing w:after="0" w:line="240" w:lineRule="auto"/>
              <w:jc w:val="center"/>
              <w:rPr>
                <w:sz w:val="14"/>
                <w:szCs w:val="14"/>
              </w:rPr>
            </w:pPr>
          </w:p>
        </w:tc>
        <w:tc>
          <w:tcPr>
            <w:tcW w:w="340" w:type="dxa"/>
            <w:tcBorders>
              <w:top w:val="single" w:sz="8" w:space="0" w:color="FFFFFF"/>
              <w:bottom w:val="single" w:sz="8" w:space="0" w:color="000000"/>
            </w:tcBorders>
            <w:tcMar>
              <w:top w:w="-129" w:type="dxa"/>
              <w:left w:w="-129" w:type="dxa"/>
              <w:bottom w:w="-129" w:type="dxa"/>
              <w:right w:w="-129" w:type="dxa"/>
            </w:tcMar>
            <w:vAlign w:val="center"/>
          </w:tcPr>
          <w:p w14:paraId="52D73A1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129" w:type="dxa"/>
              <w:left w:w="-129" w:type="dxa"/>
              <w:bottom w:w="-129" w:type="dxa"/>
              <w:right w:w="-129" w:type="dxa"/>
            </w:tcMar>
            <w:vAlign w:val="center"/>
          </w:tcPr>
          <w:p w14:paraId="25DD9C5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129" w:type="dxa"/>
              <w:left w:w="-129" w:type="dxa"/>
              <w:bottom w:w="-129" w:type="dxa"/>
              <w:right w:w="-129" w:type="dxa"/>
            </w:tcMar>
            <w:vAlign w:val="center"/>
          </w:tcPr>
          <w:p w14:paraId="41C390B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693B7E4" w14:textId="77777777" w:rsidR="000511AE" w:rsidRPr="001F7915" w:rsidRDefault="00000000" w:rsidP="00A95733">
            <w:pPr>
              <w:widowControl w:val="0"/>
              <w:spacing w:after="0" w:line="240" w:lineRule="auto"/>
              <w:jc w:val="center"/>
              <w:rPr>
                <w:sz w:val="18"/>
                <w:szCs w:val="18"/>
              </w:rPr>
            </w:pPr>
            <w:r w:rsidRPr="001F7915">
              <w:rPr>
                <w:sz w:val="18"/>
                <w:szCs w:val="18"/>
              </w:rPr>
              <w:t>-0.604 (0.49)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C025F85" w14:textId="77777777" w:rsidR="000511AE" w:rsidRPr="001F7915" w:rsidRDefault="00000000" w:rsidP="00A95733">
            <w:pPr>
              <w:widowControl w:val="0"/>
              <w:spacing w:after="0" w:line="240" w:lineRule="auto"/>
              <w:jc w:val="center"/>
              <w:rPr>
                <w:sz w:val="14"/>
                <w:szCs w:val="14"/>
              </w:rPr>
            </w:pPr>
            <w:r w:rsidRPr="001F7915">
              <w:rPr>
                <w:sz w:val="14"/>
                <w:szCs w:val="14"/>
              </w:rPr>
              <w:t>[-1.570, 0.361]</w:t>
            </w:r>
          </w:p>
        </w:tc>
      </w:tr>
      <w:tr w:rsidR="000511AE" w:rsidRPr="001F7915" w14:paraId="1C8277CF" w14:textId="77777777" w:rsidTr="00877261">
        <w:tc>
          <w:tcPr>
            <w:tcW w:w="2510" w:type="dxa"/>
            <w:gridSpan w:val="2"/>
            <w:tcBorders>
              <w:top w:val="single" w:sz="8" w:space="0" w:color="000000"/>
            </w:tcBorders>
            <w:tcMar>
              <w:top w:w="-129" w:type="dxa"/>
              <w:left w:w="-129" w:type="dxa"/>
              <w:bottom w:w="-129" w:type="dxa"/>
              <w:right w:w="-129" w:type="dxa"/>
            </w:tcMar>
            <w:vAlign w:val="center"/>
          </w:tcPr>
          <w:p w14:paraId="47A1961E"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948" w:type="dxa"/>
            <w:tcBorders>
              <w:top w:val="single" w:sz="8" w:space="0" w:color="000000"/>
            </w:tcBorders>
            <w:tcMar>
              <w:top w:w="-129" w:type="dxa"/>
              <w:left w:w="-129" w:type="dxa"/>
              <w:bottom w:w="-129" w:type="dxa"/>
              <w:right w:w="-129" w:type="dxa"/>
            </w:tcMar>
            <w:vAlign w:val="center"/>
          </w:tcPr>
          <w:p w14:paraId="1D08CAD4" w14:textId="77777777" w:rsidR="000511AE" w:rsidRPr="001F7915" w:rsidRDefault="000511AE" w:rsidP="00A95733">
            <w:pPr>
              <w:spacing w:after="0" w:line="240" w:lineRule="auto"/>
              <w:jc w:val="center"/>
              <w:rPr>
                <w:sz w:val="18"/>
                <w:szCs w:val="18"/>
              </w:rPr>
            </w:pPr>
          </w:p>
        </w:tc>
        <w:tc>
          <w:tcPr>
            <w:tcW w:w="948" w:type="dxa"/>
            <w:tcBorders>
              <w:top w:val="single" w:sz="8" w:space="0" w:color="000000"/>
            </w:tcBorders>
            <w:tcMar>
              <w:top w:w="-129" w:type="dxa"/>
              <w:left w:w="-129" w:type="dxa"/>
              <w:bottom w:w="-129" w:type="dxa"/>
              <w:right w:w="-129" w:type="dxa"/>
            </w:tcMar>
            <w:vAlign w:val="center"/>
          </w:tcPr>
          <w:p w14:paraId="7559D6E4"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top w:w="-129" w:type="dxa"/>
              <w:left w:w="-129" w:type="dxa"/>
              <w:bottom w:w="-129" w:type="dxa"/>
              <w:right w:w="-129" w:type="dxa"/>
            </w:tcMar>
            <w:vAlign w:val="center"/>
          </w:tcPr>
          <w:p w14:paraId="1295EBA8"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1C7E4534" w14:textId="77777777" w:rsidR="000511AE" w:rsidRPr="001F7915" w:rsidRDefault="000511AE" w:rsidP="00A95733">
            <w:pPr>
              <w:spacing w:after="0" w:line="240" w:lineRule="auto"/>
              <w:jc w:val="center"/>
              <w:rPr>
                <w:b/>
                <w:bCs/>
                <w:sz w:val="18"/>
                <w:szCs w:val="18"/>
              </w:rPr>
            </w:pPr>
          </w:p>
        </w:tc>
        <w:tc>
          <w:tcPr>
            <w:tcW w:w="340" w:type="dxa"/>
            <w:tcMar>
              <w:top w:w="-129" w:type="dxa"/>
              <w:left w:w="-129" w:type="dxa"/>
              <w:bottom w:w="-129" w:type="dxa"/>
              <w:right w:w="-129" w:type="dxa"/>
            </w:tcMar>
            <w:vAlign w:val="center"/>
          </w:tcPr>
          <w:p w14:paraId="3331A612" w14:textId="77777777" w:rsidR="000511AE" w:rsidRPr="001F7915" w:rsidRDefault="000511AE" w:rsidP="00A95733">
            <w:pPr>
              <w:spacing w:after="0" w:line="240" w:lineRule="auto"/>
              <w:jc w:val="center"/>
              <w:rPr>
                <w:b/>
                <w:bCs/>
                <w:sz w:val="18"/>
                <w:szCs w:val="18"/>
              </w:rPr>
            </w:pPr>
          </w:p>
        </w:tc>
        <w:tc>
          <w:tcPr>
            <w:tcW w:w="340" w:type="dxa"/>
            <w:tcMar>
              <w:top w:w="-129" w:type="dxa"/>
              <w:left w:w="-129" w:type="dxa"/>
              <w:bottom w:w="-129" w:type="dxa"/>
              <w:right w:w="-129" w:type="dxa"/>
            </w:tcMar>
            <w:vAlign w:val="center"/>
          </w:tcPr>
          <w:p w14:paraId="12BCD3A3"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top w:w="-129" w:type="dxa"/>
              <w:left w:w="-129" w:type="dxa"/>
              <w:bottom w:w="-129" w:type="dxa"/>
              <w:right w:w="-129" w:type="dxa"/>
            </w:tcMar>
            <w:vAlign w:val="center"/>
          </w:tcPr>
          <w:p w14:paraId="710FD88C" w14:textId="77777777" w:rsidR="000511AE" w:rsidRPr="001F7915" w:rsidRDefault="000511AE" w:rsidP="00A95733">
            <w:pPr>
              <w:widowControl w:val="0"/>
              <w:spacing w:after="0" w:line="240" w:lineRule="auto"/>
              <w:jc w:val="center"/>
              <w:rPr>
                <w:sz w:val="18"/>
                <w:szCs w:val="18"/>
              </w:rPr>
            </w:pPr>
          </w:p>
        </w:tc>
        <w:tc>
          <w:tcPr>
            <w:tcW w:w="947" w:type="dxa"/>
            <w:tcBorders>
              <w:top w:val="single" w:sz="8" w:space="0" w:color="000000"/>
            </w:tcBorders>
            <w:tcMar>
              <w:top w:w="-129" w:type="dxa"/>
              <w:left w:w="-129" w:type="dxa"/>
              <w:bottom w:w="-129" w:type="dxa"/>
              <w:right w:w="-129" w:type="dxa"/>
            </w:tcMar>
            <w:vAlign w:val="center"/>
          </w:tcPr>
          <w:p w14:paraId="07F365E1" w14:textId="77777777" w:rsidR="000511AE" w:rsidRPr="001F7915" w:rsidRDefault="000511AE" w:rsidP="00A95733">
            <w:pPr>
              <w:widowControl w:val="0"/>
              <w:spacing w:after="0" w:line="240" w:lineRule="auto"/>
              <w:jc w:val="center"/>
              <w:rPr>
                <w:sz w:val="18"/>
                <w:szCs w:val="18"/>
              </w:rPr>
            </w:pPr>
          </w:p>
        </w:tc>
        <w:tc>
          <w:tcPr>
            <w:tcW w:w="283" w:type="dxa"/>
            <w:tcBorders>
              <w:top w:val="single" w:sz="8" w:space="0" w:color="000000"/>
            </w:tcBorders>
            <w:tcMar>
              <w:top w:w="-129" w:type="dxa"/>
              <w:left w:w="-129" w:type="dxa"/>
              <w:bottom w:w="-129" w:type="dxa"/>
              <w:right w:w="-129" w:type="dxa"/>
            </w:tcMar>
            <w:vAlign w:val="center"/>
          </w:tcPr>
          <w:p w14:paraId="1F981553"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2876C78D" w14:textId="77777777" w:rsidR="000511AE" w:rsidRPr="001F7915" w:rsidRDefault="000511AE" w:rsidP="00A95733">
            <w:pPr>
              <w:spacing w:after="0" w:line="240" w:lineRule="auto"/>
              <w:jc w:val="center"/>
              <w:rPr>
                <w:sz w:val="18"/>
                <w:szCs w:val="18"/>
              </w:rPr>
            </w:pPr>
          </w:p>
        </w:tc>
        <w:tc>
          <w:tcPr>
            <w:tcW w:w="340" w:type="dxa"/>
            <w:tcMar>
              <w:top w:w="-129" w:type="dxa"/>
              <w:left w:w="-129" w:type="dxa"/>
              <w:bottom w:w="-129" w:type="dxa"/>
              <w:right w:w="-129" w:type="dxa"/>
            </w:tcMar>
            <w:vAlign w:val="center"/>
          </w:tcPr>
          <w:p w14:paraId="6FD2411D" w14:textId="77777777" w:rsidR="000511AE" w:rsidRPr="001F7915" w:rsidRDefault="000511AE" w:rsidP="00A95733">
            <w:pPr>
              <w:spacing w:after="0" w:line="240" w:lineRule="auto"/>
              <w:jc w:val="center"/>
              <w:rPr>
                <w:sz w:val="18"/>
                <w:szCs w:val="18"/>
              </w:rPr>
            </w:pPr>
          </w:p>
        </w:tc>
        <w:tc>
          <w:tcPr>
            <w:tcW w:w="340" w:type="dxa"/>
            <w:tcMar>
              <w:top w:w="-129" w:type="dxa"/>
              <w:left w:w="-129" w:type="dxa"/>
              <w:bottom w:w="-129" w:type="dxa"/>
              <w:right w:w="-129" w:type="dxa"/>
            </w:tcMar>
            <w:vAlign w:val="center"/>
          </w:tcPr>
          <w:p w14:paraId="7018EE04"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top w:w="-16" w:type="dxa"/>
              <w:left w:w="-16" w:type="dxa"/>
              <w:bottom w:w="-16" w:type="dxa"/>
              <w:right w:w="-16" w:type="dxa"/>
            </w:tcMar>
            <w:vAlign w:val="center"/>
          </w:tcPr>
          <w:p w14:paraId="077012A8" w14:textId="77777777" w:rsidR="000511AE" w:rsidRPr="001F7915" w:rsidRDefault="000511AE" w:rsidP="00A95733">
            <w:pPr>
              <w:spacing w:after="0" w:line="240" w:lineRule="auto"/>
              <w:jc w:val="center"/>
              <w:rPr>
                <w:sz w:val="14"/>
                <w:szCs w:val="14"/>
              </w:rPr>
            </w:pPr>
          </w:p>
        </w:tc>
        <w:tc>
          <w:tcPr>
            <w:tcW w:w="947" w:type="dxa"/>
            <w:tcBorders>
              <w:top w:val="single" w:sz="8" w:space="0" w:color="000000"/>
            </w:tcBorders>
            <w:tcMar>
              <w:top w:w="-16" w:type="dxa"/>
              <w:left w:w="-16" w:type="dxa"/>
              <w:bottom w:w="-16" w:type="dxa"/>
              <w:right w:w="-16" w:type="dxa"/>
            </w:tcMar>
            <w:vAlign w:val="center"/>
          </w:tcPr>
          <w:p w14:paraId="71886C9A" w14:textId="77777777" w:rsidR="000511AE" w:rsidRPr="001F7915" w:rsidRDefault="000511AE" w:rsidP="00A95733">
            <w:pPr>
              <w:spacing w:after="0" w:line="240" w:lineRule="auto"/>
              <w:jc w:val="center"/>
              <w:rPr>
                <w:sz w:val="14"/>
                <w:szCs w:val="14"/>
              </w:rPr>
            </w:pPr>
          </w:p>
        </w:tc>
        <w:tc>
          <w:tcPr>
            <w:tcW w:w="283" w:type="dxa"/>
            <w:tcBorders>
              <w:top w:val="single" w:sz="8" w:space="0" w:color="000000"/>
            </w:tcBorders>
            <w:tcMar>
              <w:top w:w="-129" w:type="dxa"/>
              <w:left w:w="-129" w:type="dxa"/>
              <w:bottom w:w="-129" w:type="dxa"/>
              <w:right w:w="-129" w:type="dxa"/>
            </w:tcMar>
            <w:vAlign w:val="center"/>
          </w:tcPr>
          <w:p w14:paraId="19BB4B48" w14:textId="77777777" w:rsidR="000511AE" w:rsidRPr="001F7915" w:rsidRDefault="000511AE" w:rsidP="00A95733">
            <w:pPr>
              <w:spacing w:after="0" w:line="240" w:lineRule="auto"/>
              <w:jc w:val="center"/>
              <w:rPr>
                <w:sz w:val="14"/>
                <w:szCs w:val="14"/>
              </w:rPr>
            </w:pPr>
          </w:p>
        </w:tc>
        <w:tc>
          <w:tcPr>
            <w:tcW w:w="340" w:type="dxa"/>
            <w:tcMar>
              <w:top w:w="-129" w:type="dxa"/>
              <w:left w:w="-129" w:type="dxa"/>
              <w:bottom w:w="-129" w:type="dxa"/>
              <w:right w:w="-129" w:type="dxa"/>
            </w:tcMar>
            <w:vAlign w:val="center"/>
          </w:tcPr>
          <w:p w14:paraId="4143BC08" w14:textId="77777777" w:rsidR="000511AE" w:rsidRPr="001F7915" w:rsidRDefault="000511AE" w:rsidP="00A95733">
            <w:pPr>
              <w:spacing w:after="0" w:line="240" w:lineRule="auto"/>
              <w:jc w:val="center"/>
              <w:rPr>
                <w:sz w:val="18"/>
                <w:szCs w:val="18"/>
              </w:rPr>
            </w:pPr>
          </w:p>
        </w:tc>
        <w:tc>
          <w:tcPr>
            <w:tcW w:w="340" w:type="dxa"/>
            <w:tcMar>
              <w:top w:w="-129" w:type="dxa"/>
              <w:left w:w="-129" w:type="dxa"/>
              <w:bottom w:w="-129" w:type="dxa"/>
              <w:right w:w="-129" w:type="dxa"/>
            </w:tcMar>
            <w:vAlign w:val="center"/>
          </w:tcPr>
          <w:p w14:paraId="5E91658E" w14:textId="77777777" w:rsidR="000511AE" w:rsidRPr="001F7915" w:rsidRDefault="000511AE" w:rsidP="00A95733">
            <w:pPr>
              <w:spacing w:after="0" w:line="240" w:lineRule="auto"/>
              <w:jc w:val="center"/>
              <w:rPr>
                <w:sz w:val="18"/>
                <w:szCs w:val="18"/>
              </w:rPr>
            </w:pPr>
          </w:p>
        </w:tc>
        <w:tc>
          <w:tcPr>
            <w:tcW w:w="340" w:type="dxa"/>
            <w:tcMar>
              <w:top w:w="-129" w:type="dxa"/>
              <w:left w:w="-129" w:type="dxa"/>
              <w:bottom w:w="-129" w:type="dxa"/>
              <w:right w:w="-129" w:type="dxa"/>
            </w:tcMar>
            <w:vAlign w:val="center"/>
          </w:tcPr>
          <w:p w14:paraId="0AF1F2F3"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top w:w="-16" w:type="dxa"/>
              <w:left w:w="-16" w:type="dxa"/>
              <w:bottom w:w="-16" w:type="dxa"/>
              <w:right w:w="-16" w:type="dxa"/>
            </w:tcMar>
            <w:vAlign w:val="center"/>
          </w:tcPr>
          <w:p w14:paraId="7F01F923" w14:textId="77777777" w:rsidR="000511AE" w:rsidRPr="001F7915" w:rsidRDefault="000511AE" w:rsidP="00A95733">
            <w:pPr>
              <w:spacing w:after="0" w:line="240" w:lineRule="auto"/>
              <w:jc w:val="center"/>
              <w:rPr>
                <w:sz w:val="14"/>
                <w:szCs w:val="14"/>
              </w:rPr>
            </w:pPr>
          </w:p>
        </w:tc>
        <w:tc>
          <w:tcPr>
            <w:tcW w:w="947" w:type="dxa"/>
            <w:tcBorders>
              <w:top w:val="single" w:sz="8" w:space="0" w:color="000000"/>
            </w:tcBorders>
            <w:tcMar>
              <w:top w:w="-16" w:type="dxa"/>
              <w:left w:w="-16" w:type="dxa"/>
              <w:bottom w:w="-16" w:type="dxa"/>
              <w:right w:w="-16" w:type="dxa"/>
            </w:tcMar>
            <w:vAlign w:val="center"/>
          </w:tcPr>
          <w:p w14:paraId="09BFC202" w14:textId="77777777" w:rsidR="000511AE" w:rsidRPr="001F7915" w:rsidRDefault="000511AE" w:rsidP="00A95733">
            <w:pPr>
              <w:spacing w:after="0" w:line="240" w:lineRule="auto"/>
              <w:jc w:val="center"/>
              <w:rPr>
                <w:sz w:val="14"/>
                <w:szCs w:val="14"/>
              </w:rPr>
            </w:pPr>
          </w:p>
        </w:tc>
      </w:tr>
      <w:tr w:rsidR="000511AE" w:rsidRPr="001F7915" w14:paraId="1D39E9F0" w14:textId="77777777" w:rsidTr="00877261">
        <w:tc>
          <w:tcPr>
            <w:tcW w:w="1562" w:type="dxa"/>
            <w:tcMar>
              <w:top w:w="-129" w:type="dxa"/>
              <w:left w:w="-129" w:type="dxa"/>
              <w:bottom w:w="-129" w:type="dxa"/>
              <w:right w:w="-129" w:type="dxa"/>
            </w:tcMar>
            <w:vAlign w:val="center"/>
          </w:tcPr>
          <w:p w14:paraId="543AF2B3" w14:textId="7BC57179" w:rsidR="000511AE" w:rsidRPr="001F7915" w:rsidRDefault="00000000" w:rsidP="00A95733">
            <w:pPr>
              <w:spacing w:after="0" w:line="240" w:lineRule="auto"/>
              <w:jc w:val="left"/>
              <w:rPr>
                <w:sz w:val="18"/>
                <w:szCs w:val="18"/>
              </w:rPr>
            </w:pPr>
            <w:r w:rsidRPr="001F7915">
              <w:rPr>
                <w:sz w:val="18"/>
                <w:szCs w:val="18"/>
              </w:rPr>
              <w:t>MeanRT</w:t>
            </w:r>
          </w:p>
        </w:tc>
        <w:tc>
          <w:tcPr>
            <w:tcW w:w="948" w:type="dxa"/>
            <w:tcBorders>
              <w:top w:val="nil"/>
              <w:left w:val="nil"/>
              <w:bottom w:val="nil"/>
              <w:right w:val="nil"/>
            </w:tcBorders>
            <w:tcMar>
              <w:top w:w="-129" w:type="dxa"/>
              <w:left w:w="-129" w:type="dxa"/>
              <w:bottom w:w="-129" w:type="dxa"/>
              <w:right w:w="-129" w:type="dxa"/>
            </w:tcMar>
            <w:vAlign w:val="center"/>
          </w:tcPr>
          <w:p w14:paraId="747DA733" w14:textId="77777777" w:rsidR="000511AE" w:rsidRPr="001F7915" w:rsidRDefault="00000000" w:rsidP="00A95733">
            <w:pPr>
              <w:widowControl w:val="0"/>
              <w:spacing w:after="0" w:line="240" w:lineRule="auto"/>
              <w:jc w:val="center"/>
              <w:rPr>
                <w:sz w:val="20"/>
                <w:szCs w:val="20"/>
              </w:rPr>
            </w:pPr>
            <w:r w:rsidRPr="001F7915">
              <w:rPr>
                <w:sz w:val="18"/>
                <w:szCs w:val="18"/>
              </w:rPr>
              <w:t>475.09 ± 45.35</w:t>
            </w:r>
          </w:p>
        </w:tc>
        <w:tc>
          <w:tcPr>
            <w:tcW w:w="948" w:type="dxa"/>
            <w:tcBorders>
              <w:top w:val="nil"/>
              <w:left w:val="nil"/>
              <w:bottom w:val="nil"/>
              <w:right w:val="nil"/>
            </w:tcBorders>
            <w:tcMar>
              <w:top w:w="-129" w:type="dxa"/>
              <w:left w:w="-129" w:type="dxa"/>
              <w:bottom w:w="-129" w:type="dxa"/>
              <w:right w:w="-129" w:type="dxa"/>
            </w:tcMar>
            <w:vAlign w:val="center"/>
          </w:tcPr>
          <w:p w14:paraId="13843821"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413.34 ± 46.92*</w:t>
            </w:r>
          </w:p>
        </w:tc>
        <w:tc>
          <w:tcPr>
            <w:tcW w:w="948" w:type="dxa"/>
            <w:tcBorders>
              <w:top w:val="nil"/>
              <w:left w:val="nil"/>
              <w:bottom w:val="nil"/>
              <w:right w:val="nil"/>
            </w:tcBorders>
            <w:tcMar>
              <w:top w:w="-129" w:type="dxa"/>
              <w:left w:w="-129" w:type="dxa"/>
              <w:bottom w:w="-129" w:type="dxa"/>
              <w:right w:w="-129" w:type="dxa"/>
            </w:tcMar>
            <w:vAlign w:val="center"/>
          </w:tcPr>
          <w:p w14:paraId="526A1358"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378.37 ± 25.02*</w:t>
            </w:r>
          </w:p>
        </w:tc>
        <w:tc>
          <w:tcPr>
            <w:tcW w:w="283" w:type="dxa"/>
            <w:tcMar>
              <w:top w:w="-129" w:type="dxa"/>
              <w:left w:w="-129" w:type="dxa"/>
              <w:bottom w:w="-129" w:type="dxa"/>
              <w:right w:w="-129" w:type="dxa"/>
            </w:tcMar>
            <w:vAlign w:val="center"/>
          </w:tcPr>
          <w:p w14:paraId="4A74EA24"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0247326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064A22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2FACC59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22567DB"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1.257 (0.51)*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00DE7A5" w14:textId="77777777" w:rsidR="000511AE" w:rsidRPr="001F7915" w:rsidRDefault="00000000" w:rsidP="00A95733">
            <w:pPr>
              <w:widowControl w:val="0"/>
              <w:spacing w:after="0" w:line="240" w:lineRule="auto"/>
              <w:jc w:val="center"/>
              <w:rPr>
                <w:sz w:val="14"/>
                <w:szCs w:val="14"/>
              </w:rPr>
            </w:pPr>
            <w:r w:rsidRPr="001F7915">
              <w:rPr>
                <w:sz w:val="14"/>
                <w:szCs w:val="14"/>
              </w:rPr>
              <w:t>[0.260, 2.254]</w:t>
            </w:r>
          </w:p>
        </w:tc>
        <w:tc>
          <w:tcPr>
            <w:tcW w:w="283" w:type="dxa"/>
            <w:tcMar>
              <w:top w:w="-129" w:type="dxa"/>
              <w:left w:w="-129" w:type="dxa"/>
              <w:bottom w:w="-129" w:type="dxa"/>
              <w:right w:w="-129" w:type="dxa"/>
            </w:tcMar>
            <w:vAlign w:val="center"/>
          </w:tcPr>
          <w:p w14:paraId="707C696C"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6FE5552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C01DD2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E8D8BA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733CD9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1.969 (0.56)*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96271EB" w14:textId="77777777" w:rsidR="000511AE" w:rsidRPr="001F7915" w:rsidRDefault="00000000" w:rsidP="00A95733">
            <w:pPr>
              <w:widowControl w:val="0"/>
              <w:spacing w:after="0" w:line="240" w:lineRule="auto"/>
              <w:jc w:val="center"/>
              <w:rPr>
                <w:sz w:val="14"/>
                <w:szCs w:val="14"/>
              </w:rPr>
            </w:pPr>
            <w:r w:rsidRPr="001F7915">
              <w:rPr>
                <w:sz w:val="14"/>
                <w:szCs w:val="14"/>
              </w:rPr>
              <w:t>[0.882, 3.056]</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10B92555" w14:textId="77777777" w:rsidR="000511AE" w:rsidRPr="001F7915" w:rsidRDefault="000511AE" w:rsidP="00A95733">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29D9E30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26E66EE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138C5E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A0D9ED7" w14:textId="77777777" w:rsidR="000511AE" w:rsidRPr="001F7915" w:rsidRDefault="00000000" w:rsidP="00A95733">
            <w:pPr>
              <w:widowControl w:val="0"/>
              <w:spacing w:after="0" w:line="240" w:lineRule="auto"/>
              <w:jc w:val="center"/>
              <w:rPr>
                <w:sz w:val="18"/>
                <w:szCs w:val="18"/>
              </w:rPr>
            </w:pPr>
            <w:r w:rsidRPr="001F7915">
              <w:rPr>
                <w:sz w:val="18"/>
                <w:szCs w:val="18"/>
              </w:rPr>
              <w:t>0.663 (0.42)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7936942" w14:textId="77777777" w:rsidR="000511AE" w:rsidRPr="001F7915" w:rsidRDefault="00000000" w:rsidP="00A95733">
            <w:pPr>
              <w:widowControl w:val="0"/>
              <w:spacing w:after="0" w:line="240" w:lineRule="auto"/>
              <w:jc w:val="center"/>
              <w:rPr>
                <w:sz w:val="14"/>
                <w:szCs w:val="14"/>
              </w:rPr>
            </w:pPr>
            <w:r w:rsidRPr="001F7915">
              <w:rPr>
                <w:sz w:val="14"/>
                <w:szCs w:val="14"/>
              </w:rPr>
              <w:t>[-0.168, 1.493]</w:t>
            </w:r>
          </w:p>
        </w:tc>
      </w:tr>
      <w:tr w:rsidR="000511AE" w:rsidRPr="001F7915" w14:paraId="0F272D8E" w14:textId="77777777" w:rsidTr="00877261">
        <w:tc>
          <w:tcPr>
            <w:tcW w:w="1562" w:type="dxa"/>
            <w:tcMar>
              <w:top w:w="-129" w:type="dxa"/>
              <w:left w:w="-129" w:type="dxa"/>
              <w:bottom w:w="-129" w:type="dxa"/>
              <w:right w:w="-129" w:type="dxa"/>
            </w:tcMar>
            <w:vAlign w:val="center"/>
          </w:tcPr>
          <w:p w14:paraId="40F1A800" w14:textId="52B38E2A" w:rsidR="000511AE" w:rsidRPr="001F7915" w:rsidRDefault="00000000" w:rsidP="00A95733">
            <w:pPr>
              <w:spacing w:after="0" w:line="240" w:lineRule="auto"/>
              <w:jc w:val="left"/>
              <w:rPr>
                <w:sz w:val="18"/>
                <w:szCs w:val="18"/>
              </w:rPr>
            </w:pPr>
            <w:r w:rsidRPr="001F7915">
              <w:rPr>
                <w:sz w:val="18"/>
                <w:szCs w:val="18"/>
              </w:rPr>
              <w:t>MeanRT_NonSwi</w:t>
            </w:r>
          </w:p>
        </w:tc>
        <w:tc>
          <w:tcPr>
            <w:tcW w:w="948" w:type="dxa"/>
            <w:tcBorders>
              <w:top w:val="nil"/>
              <w:left w:val="nil"/>
              <w:bottom w:val="nil"/>
              <w:right w:val="nil"/>
            </w:tcBorders>
            <w:tcMar>
              <w:top w:w="-129" w:type="dxa"/>
              <w:left w:w="-129" w:type="dxa"/>
              <w:bottom w:w="-129" w:type="dxa"/>
              <w:right w:w="-129" w:type="dxa"/>
            </w:tcMar>
            <w:vAlign w:val="center"/>
          </w:tcPr>
          <w:p w14:paraId="11C6EFEE" w14:textId="77777777" w:rsidR="000511AE" w:rsidRPr="001F7915" w:rsidRDefault="00000000" w:rsidP="00A95733">
            <w:pPr>
              <w:widowControl w:val="0"/>
              <w:spacing w:after="0" w:line="240" w:lineRule="auto"/>
              <w:jc w:val="center"/>
              <w:rPr>
                <w:sz w:val="20"/>
                <w:szCs w:val="20"/>
              </w:rPr>
            </w:pPr>
            <w:r w:rsidRPr="001F7915">
              <w:rPr>
                <w:sz w:val="18"/>
                <w:szCs w:val="18"/>
              </w:rPr>
              <w:t>461.69 ± 46.27</w:t>
            </w:r>
          </w:p>
        </w:tc>
        <w:tc>
          <w:tcPr>
            <w:tcW w:w="948" w:type="dxa"/>
            <w:tcBorders>
              <w:top w:val="nil"/>
              <w:left w:val="nil"/>
              <w:bottom w:val="nil"/>
              <w:right w:val="nil"/>
            </w:tcBorders>
            <w:tcMar>
              <w:top w:w="-129" w:type="dxa"/>
              <w:left w:w="-129" w:type="dxa"/>
              <w:bottom w:w="-129" w:type="dxa"/>
              <w:right w:w="-129" w:type="dxa"/>
            </w:tcMar>
            <w:vAlign w:val="center"/>
          </w:tcPr>
          <w:p w14:paraId="17EF2E78"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398.89 ± 39.10*</w:t>
            </w:r>
          </w:p>
        </w:tc>
        <w:tc>
          <w:tcPr>
            <w:tcW w:w="948" w:type="dxa"/>
            <w:tcBorders>
              <w:top w:val="nil"/>
              <w:left w:val="nil"/>
              <w:bottom w:val="nil"/>
              <w:right w:val="nil"/>
            </w:tcBorders>
            <w:tcMar>
              <w:top w:w="-129" w:type="dxa"/>
              <w:left w:w="-129" w:type="dxa"/>
              <w:bottom w:w="-129" w:type="dxa"/>
              <w:right w:w="-129" w:type="dxa"/>
            </w:tcMar>
            <w:vAlign w:val="center"/>
          </w:tcPr>
          <w:p w14:paraId="4DD65D20"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365.20 ± 27.90*</w:t>
            </w:r>
          </w:p>
        </w:tc>
        <w:tc>
          <w:tcPr>
            <w:tcW w:w="283" w:type="dxa"/>
            <w:tcMar>
              <w:top w:w="-129" w:type="dxa"/>
              <w:left w:w="-129" w:type="dxa"/>
              <w:bottom w:w="-129" w:type="dxa"/>
              <w:right w:w="-129" w:type="dxa"/>
            </w:tcMar>
            <w:vAlign w:val="center"/>
          </w:tcPr>
          <w:p w14:paraId="33BF82EC"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550E599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22900F7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BADE34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8F50A96" w14:textId="77777777" w:rsidR="000511AE" w:rsidRPr="001F7915" w:rsidRDefault="00000000" w:rsidP="00A95733">
            <w:pPr>
              <w:widowControl w:val="0"/>
              <w:spacing w:after="0" w:line="240" w:lineRule="auto"/>
              <w:jc w:val="center"/>
              <w:rPr>
                <w:sz w:val="18"/>
                <w:szCs w:val="18"/>
              </w:rPr>
            </w:pPr>
            <w:r w:rsidRPr="001F7915">
              <w:rPr>
                <w:b/>
                <w:bCs/>
                <w:sz w:val="18"/>
                <w:szCs w:val="18"/>
              </w:rPr>
              <w:t>1.253 (0.47</w:t>
            </w: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BA3F6A1" w14:textId="77777777" w:rsidR="000511AE" w:rsidRPr="001F7915" w:rsidRDefault="00000000" w:rsidP="00A95733">
            <w:pPr>
              <w:widowControl w:val="0"/>
              <w:spacing w:after="0" w:line="240" w:lineRule="auto"/>
              <w:jc w:val="center"/>
              <w:rPr>
                <w:sz w:val="14"/>
                <w:szCs w:val="14"/>
              </w:rPr>
            </w:pPr>
            <w:r w:rsidRPr="001F7915">
              <w:rPr>
                <w:sz w:val="14"/>
                <w:szCs w:val="14"/>
              </w:rPr>
              <w:t>[0.333, 2.173]</w:t>
            </w:r>
          </w:p>
        </w:tc>
        <w:tc>
          <w:tcPr>
            <w:tcW w:w="283" w:type="dxa"/>
            <w:tcMar>
              <w:top w:w="-129" w:type="dxa"/>
              <w:left w:w="-129" w:type="dxa"/>
              <w:bottom w:w="-129" w:type="dxa"/>
              <w:right w:w="-129" w:type="dxa"/>
            </w:tcMar>
            <w:vAlign w:val="center"/>
          </w:tcPr>
          <w:p w14:paraId="3C396C09" w14:textId="77777777" w:rsidR="000511AE" w:rsidRPr="001F7915" w:rsidRDefault="000511AE" w:rsidP="00A95733">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01F25E2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A13B41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0EFFA9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16C905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1.925 (0.56)*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CE99F88" w14:textId="77777777" w:rsidR="000511AE" w:rsidRPr="001F7915" w:rsidRDefault="00000000" w:rsidP="00A95733">
            <w:pPr>
              <w:widowControl w:val="0"/>
              <w:spacing w:after="0" w:line="240" w:lineRule="auto"/>
              <w:jc w:val="center"/>
              <w:rPr>
                <w:sz w:val="14"/>
                <w:szCs w:val="14"/>
              </w:rPr>
            </w:pPr>
            <w:r w:rsidRPr="001F7915">
              <w:rPr>
                <w:sz w:val="14"/>
                <w:szCs w:val="14"/>
              </w:rPr>
              <w:t>[0.829, 3.021]</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299A2D60" w14:textId="77777777" w:rsidR="000511AE" w:rsidRPr="001F7915" w:rsidRDefault="000511AE" w:rsidP="00A95733">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1ACB973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F74DC9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13E7A6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4E9643B" w14:textId="77777777" w:rsidR="000511AE" w:rsidRPr="001F7915" w:rsidRDefault="00000000" w:rsidP="00A95733">
            <w:pPr>
              <w:widowControl w:val="0"/>
              <w:spacing w:after="0" w:line="240" w:lineRule="auto"/>
              <w:jc w:val="center"/>
              <w:rPr>
                <w:sz w:val="18"/>
                <w:szCs w:val="18"/>
              </w:rPr>
            </w:pPr>
            <w:r w:rsidRPr="001F7915">
              <w:rPr>
                <w:sz w:val="18"/>
                <w:szCs w:val="18"/>
              </w:rPr>
              <w:t>0.766 (0.48)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8B6FD7B" w14:textId="77777777" w:rsidR="000511AE" w:rsidRPr="001F7915" w:rsidRDefault="00000000" w:rsidP="00A95733">
            <w:pPr>
              <w:widowControl w:val="0"/>
              <w:spacing w:after="0" w:line="240" w:lineRule="auto"/>
              <w:jc w:val="center"/>
              <w:rPr>
                <w:sz w:val="14"/>
                <w:szCs w:val="14"/>
              </w:rPr>
            </w:pPr>
            <w:r w:rsidRPr="001F7915">
              <w:rPr>
                <w:sz w:val="14"/>
                <w:szCs w:val="14"/>
              </w:rPr>
              <w:t>[-0.179, 1.711]</w:t>
            </w:r>
          </w:p>
        </w:tc>
      </w:tr>
      <w:tr w:rsidR="00FB052D" w:rsidRPr="001F7915" w14:paraId="24FB1378" w14:textId="77777777" w:rsidTr="00877261">
        <w:tc>
          <w:tcPr>
            <w:tcW w:w="1562" w:type="dxa"/>
            <w:tcMar>
              <w:top w:w="-129" w:type="dxa"/>
              <w:left w:w="-129" w:type="dxa"/>
              <w:bottom w:w="-129" w:type="dxa"/>
              <w:right w:w="-129" w:type="dxa"/>
            </w:tcMar>
            <w:vAlign w:val="center"/>
          </w:tcPr>
          <w:p w14:paraId="27377BAF" w14:textId="6D4C2759" w:rsidR="00FB052D" w:rsidRPr="001F7915" w:rsidRDefault="00FB052D" w:rsidP="00FB052D">
            <w:pPr>
              <w:spacing w:after="0" w:line="240" w:lineRule="auto"/>
              <w:jc w:val="left"/>
              <w:rPr>
                <w:sz w:val="18"/>
                <w:szCs w:val="18"/>
              </w:rPr>
            </w:pPr>
            <w:r w:rsidRPr="001F7915">
              <w:rPr>
                <w:sz w:val="18"/>
                <w:szCs w:val="18"/>
              </w:rPr>
              <w:t>MeanRT_Switch</w:t>
            </w:r>
          </w:p>
        </w:tc>
        <w:tc>
          <w:tcPr>
            <w:tcW w:w="948" w:type="dxa"/>
            <w:tcBorders>
              <w:top w:val="nil"/>
              <w:left w:val="nil"/>
              <w:bottom w:val="nil"/>
              <w:right w:val="nil"/>
            </w:tcBorders>
            <w:tcMar>
              <w:top w:w="-129" w:type="dxa"/>
              <w:left w:w="-129" w:type="dxa"/>
              <w:bottom w:w="-129" w:type="dxa"/>
              <w:right w:w="-129" w:type="dxa"/>
            </w:tcMar>
            <w:vAlign w:val="center"/>
          </w:tcPr>
          <w:p w14:paraId="1690A9C4" w14:textId="1D8E74E0" w:rsidR="00FB052D" w:rsidRPr="001F7915" w:rsidRDefault="00FB052D" w:rsidP="00FB052D">
            <w:pPr>
              <w:widowControl w:val="0"/>
              <w:spacing w:after="0" w:line="240" w:lineRule="auto"/>
              <w:jc w:val="center"/>
              <w:rPr>
                <w:sz w:val="18"/>
                <w:szCs w:val="18"/>
              </w:rPr>
            </w:pPr>
            <w:r w:rsidRPr="001F7915">
              <w:rPr>
                <w:sz w:val="18"/>
                <w:szCs w:val="18"/>
              </w:rPr>
              <w:t xml:space="preserve">485.26 ± </w:t>
            </w:r>
            <w:r w:rsidRPr="001F7915">
              <w:rPr>
                <w:sz w:val="18"/>
                <w:szCs w:val="18"/>
              </w:rPr>
              <w:lastRenderedPageBreak/>
              <w:t>71.52</w:t>
            </w:r>
          </w:p>
        </w:tc>
        <w:tc>
          <w:tcPr>
            <w:tcW w:w="948" w:type="dxa"/>
            <w:tcBorders>
              <w:top w:val="nil"/>
              <w:left w:val="nil"/>
              <w:bottom w:val="nil"/>
              <w:right w:val="nil"/>
            </w:tcBorders>
            <w:tcMar>
              <w:top w:w="-129" w:type="dxa"/>
              <w:left w:w="-129" w:type="dxa"/>
              <w:bottom w:w="-129" w:type="dxa"/>
              <w:right w:w="-129" w:type="dxa"/>
            </w:tcMar>
            <w:vAlign w:val="center"/>
          </w:tcPr>
          <w:p w14:paraId="46CD78BA" w14:textId="7D266C72" w:rsidR="00FB052D" w:rsidRPr="001F7915" w:rsidRDefault="00FB052D" w:rsidP="00FB052D">
            <w:pPr>
              <w:widowControl w:val="0"/>
              <w:spacing w:after="0" w:line="240" w:lineRule="auto"/>
              <w:jc w:val="center"/>
              <w:rPr>
                <w:b/>
                <w:bCs/>
                <w:sz w:val="18"/>
                <w:szCs w:val="18"/>
              </w:rPr>
            </w:pPr>
            <w:r w:rsidRPr="001F7915">
              <w:rPr>
                <w:sz w:val="18"/>
                <w:szCs w:val="18"/>
              </w:rPr>
              <w:lastRenderedPageBreak/>
              <w:t xml:space="preserve">422.91 ± </w:t>
            </w:r>
            <w:r w:rsidRPr="001F7915">
              <w:rPr>
                <w:sz w:val="18"/>
                <w:szCs w:val="18"/>
              </w:rPr>
              <w:lastRenderedPageBreak/>
              <w:t>61.88</w:t>
            </w:r>
          </w:p>
        </w:tc>
        <w:tc>
          <w:tcPr>
            <w:tcW w:w="948" w:type="dxa"/>
            <w:tcBorders>
              <w:top w:val="nil"/>
              <w:left w:val="nil"/>
              <w:bottom w:val="nil"/>
              <w:right w:val="nil"/>
            </w:tcBorders>
            <w:tcMar>
              <w:top w:w="-129" w:type="dxa"/>
              <w:left w:w="-129" w:type="dxa"/>
              <w:bottom w:w="-129" w:type="dxa"/>
              <w:right w:w="-129" w:type="dxa"/>
            </w:tcMar>
            <w:vAlign w:val="center"/>
          </w:tcPr>
          <w:p w14:paraId="539D5E12" w14:textId="461B3EA9" w:rsidR="00FB052D" w:rsidRPr="001F7915" w:rsidRDefault="00FB052D" w:rsidP="00FB052D">
            <w:pPr>
              <w:widowControl w:val="0"/>
              <w:spacing w:after="0" w:line="240" w:lineRule="auto"/>
              <w:jc w:val="center"/>
              <w:rPr>
                <w:b/>
                <w:bCs/>
                <w:sz w:val="18"/>
                <w:szCs w:val="18"/>
              </w:rPr>
            </w:pPr>
            <w:r w:rsidRPr="001F7915">
              <w:rPr>
                <w:b/>
                <w:bCs/>
                <w:sz w:val="18"/>
                <w:szCs w:val="18"/>
              </w:rPr>
              <w:lastRenderedPageBreak/>
              <w:t xml:space="preserve">390.37 ± </w:t>
            </w:r>
            <w:r w:rsidRPr="001F7915">
              <w:rPr>
                <w:b/>
                <w:bCs/>
                <w:sz w:val="18"/>
                <w:szCs w:val="18"/>
              </w:rPr>
              <w:lastRenderedPageBreak/>
              <w:t>26.06*</w:t>
            </w:r>
          </w:p>
        </w:tc>
        <w:tc>
          <w:tcPr>
            <w:tcW w:w="283" w:type="dxa"/>
            <w:tcMar>
              <w:top w:w="-129" w:type="dxa"/>
              <w:left w:w="-129" w:type="dxa"/>
              <w:bottom w:w="-129" w:type="dxa"/>
              <w:right w:w="-129" w:type="dxa"/>
            </w:tcMar>
            <w:vAlign w:val="center"/>
          </w:tcPr>
          <w:p w14:paraId="572EC4F6"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3846E4D7" w14:textId="1E3FACF1"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2C5CCEC" w14:textId="0BDA6156"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95331C8" w14:textId="53D4D42B"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7A99A67" w14:textId="26DC4ABE" w:rsidR="00FB052D" w:rsidRPr="001F7915" w:rsidRDefault="00FB052D" w:rsidP="00FB052D">
            <w:pPr>
              <w:widowControl w:val="0"/>
              <w:spacing w:after="0" w:line="240" w:lineRule="auto"/>
              <w:jc w:val="center"/>
              <w:rPr>
                <w:b/>
                <w:bCs/>
                <w:sz w:val="18"/>
                <w:szCs w:val="18"/>
              </w:rPr>
            </w:pPr>
            <w:r w:rsidRPr="001F7915">
              <w:rPr>
                <w:sz w:val="18"/>
                <w:szCs w:val="18"/>
              </w:rPr>
              <w:t>0.805 (0.43)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095259A" w14:textId="6C2C1BAF" w:rsidR="00FB052D" w:rsidRPr="001F7915" w:rsidRDefault="00FB052D" w:rsidP="00FB052D">
            <w:pPr>
              <w:widowControl w:val="0"/>
              <w:spacing w:after="0" w:line="240" w:lineRule="auto"/>
              <w:jc w:val="center"/>
              <w:rPr>
                <w:sz w:val="14"/>
                <w:szCs w:val="14"/>
              </w:rPr>
            </w:pPr>
            <w:r w:rsidRPr="001F7915">
              <w:rPr>
                <w:sz w:val="14"/>
                <w:szCs w:val="14"/>
              </w:rPr>
              <w:t>[-0.038, 1.647]</w:t>
            </w:r>
          </w:p>
        </w:tc>
        <w:tc>
          <w:tcPr>
            <w:tcW w:w="283" w:type="dxa"/>
            <w:tcMar>
              <w:top w:w="-129" w:type="dxa"/>
              <w:left w:w="-129" w:type="dxa"/>
              <w:bottom w:w="-129" w:type="dxa"/>
              <w:right w:w="-129" w:type="dxa"/>
            </w:tcMar>
            <w:vAlign w:val="center"/>
          </w:tcPr>
          <w:p w14:paraId="54D06A06"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5A80434B" w14:textId="732EFF68"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5A2694B" w14:textId="6D093C4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2AE1BF1" w14:textId="165A679B"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C72C125" w14:textId="254569DF" w:rsidR="00FB052D" w:rsidRPr="001F7915" w:rsidRDefault="00FB052D" w:rsidP="00FB052D">
            <w:pPr>
              <w:widowControl w:val="0"/>
              <w:spacing w:after="0" w:line="240" w:lineRule="auto"/>
              <w:jc w:val="center"/>
              <w:rPr>
                <w:b/>
                <w:bCs/>
                <w:sz w:val="18"/>
                <w:szCs w:val="18"/>
              </w:rPr>
            </w:pPr>
            <w:r w:rsidRPr="001F7915">
              <w:rPr>
                <w:b/>
                <w:bCs/>
                <w:sz w:val="18"/>
                <w:szCs w:val="18"/>
              </w:rPr>
              <w:t xml:space="preserve">1.225 </w:t>
            </w:r>
            <w:r w:rsidRPr="001F7915">
              <w:rPr>
                <w:b/>
                <w:bCs/>
                <w:sz w:val="18"/>
                <w:szCs w:val="18"/>
              </w:rPr>
              <w:lastRenderedPageBreak/>
              <w:t>(0.41)*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968850D" w14:textId="72FB4B34" w:rsidR="00FB052D" w:rsidRPr="001F7915" w:rsidRDefault="00FB052D" w:rsidP="00FB052D">
            <w:pPr>
              <w:widowControl w:val="0"/>
              <w:spacing w:after="0" w:line="240" w:lineRule="auto"/>
              <w:jc w:val="center"/>
              <w:rPr>
                <w:sz w:val="14"/>
                <w:szCs w:val="14"/>
              </w:rPr>
            </w:pPr>
            <w:r w:rsidRPr="001F7915">
              <w:rPr>
                <w:sz w:val="14"/>
                <w:szCs w:val="14"/>
              </w:rPr>
              <w:lastRenderedPageBreak/>
              <w:t>[0.417, 2.032]</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49C5310B"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2CF74D5C" w14:textId="2D80F6C3"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265F9E83" w14:textId="47876DD5"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D50C422" w14:textId="318D59CC"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E811D33" w14:textId="16BAC3A6" w:rsidR="00FB052D" w:rsidRPr="001F7915" w:rsidRDefault="00FB052D" w:rsidP="00FB052D">
            <w:pPr>
              <w:widowControl w:val="0"/>
              <w:spacing w:after="0" w:line="240" w:lineRule="auto"/>
              <w:jc w:val="center"/>
              <w:rPr>
                <w:sz w:val="18"/>
                <w:szCs w:val="18"/>
              </w:rPr>
            </w:pPr>
            <w:r w:rsidRPr="001F7915">
              <w:rPr>
                <w:sz w:val="18"/>
                <w:szCs w:val="18"/>
              </w:rPr>
              <w:t>0.467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A4A06FF" w14:textId="15F0774C" w:rsidR="00FB052D" w:rsidRPr="001F7915" w:rsidRDefault="00FB052D" w:rsidP="00FB052D">
            <w:pPr>
              <w:widowControl w:val="0"/>
              <w:spacing w:after="0" w:line="240" w:lineRule="auto"/>
              <w:jc w:val="center"/>
              <w:rPr>
                <w:sz w:val="14"/>
                <w:szCs w:val="14"/>
              </w:rPr>
            </w:pPr>
            <w:r w:rsidRPr="001F7915">
              <w:rPr>
                <w:sz w:val="14"/>
                <w:szCs w:val="14"/>
              </w:rPr>
              <w:t>[-0.282, 1.217]</w:t>
            </w:r>
          </w:p>
        </w:tc>
      </w:tr>
      <w:tr w:rsidR="00FB052D" w:rsidRPr="001F7915" w14:paraId="2CFACCCF" w14:textId="77777777" w:rsidTr="00877261">
        <w:tc>
          <w:tcPr>
            <w:tcW w:w="1562" w:type="dxa"/>
            <w:tcMar>
              <w:top w:w="-129" w:type="dxa"/>
              <w:left w:w="-129" w:type="dxa"/>
              <w:bottom w:w="-129" w:type="dxa"/>
              <w:right w:w="-129" w:type="dxa"/>
            </w:tcMar>
            <w:vAlign w:val="center"/>
          </w:tcPr>
          <w:p w14:paraId="6D0B5A34" w14:textId="77777777" w:rsidR="00FB052D" w:rsidRPr="001F7915" w:rsidRDefault="00FB052D" w:rsidP="00FB052D">
            <w:pPr>
              <w:spacing w:after="0" w:line="240" w:lineRule="auto"/>
              <w:jc w:val="left"/>
              <w:rPr>
                <w:sz w:val="18"/>
                <w:szCs w:val="18"/>
              </w:rPr>
            </w:pPr>
            <w:r w:rsidRPr="001F7915">
              <w:rPr>
                <w:sz w:val="18"/>
                <w:szCs w:val="18"/>
              </w:rPr>
              <w:t>MeanRT_Con</w:t>
            </w:r>
          </w:p>
        </w:tc>
        <w:tc>
          <w:tcPr>
            <w:tcW w:w="948" w:type="dxa"/>
            <w:tcBorders>
              <w:top w:val="nil"/>
              <w:left w:val="nil"/>
              <w:bottom w:val="nil"/>
              <w:right w:val="nil"/>
            </w:tcBorders>
            <w:tcMar>
              <w:top w:w="-129" w:type="dxa"/>
              <w:left w:w="-129" w:type="dxa"/>
              <w:bottom w:w="-129" w:type="dxa"/>
              <w:right w:w="-129" w:type="dxa"/>
            </w:tcMar>
            <w:vAlign w:val="center"/>
          </w:tcPr>
          <w:p w14:paraId="679070E1" w14:textId="77777777" w:rsidR="00FB052D" w:rsidRPr="001F7915" w:rsidRDefault="00FB052D" w:rsidP="00FB052D">
            <w:pPr>
              <w:widowControl w:val="0"/>
              <w:spacing w:after="0" w:line="240" w:lineRule="auto"/>
              <w:jc w:val="center"/>
              <w:rPr>
                <w:sz w:val="20"/>
                <w:szCs w:val="20"/>
              </w:rPr>
            </w:pPr>
            <w:r w:rsidRPr="001F7915">
              <w:rPr>
                <w:sz w:val="18"/>
                <w:szCs w:val="18"/>
              </w:rPr>
              <w:t>483.73 ± 70.56</w:t>
            </w:r>
          </w:p>
        </w:tc>
        <w:tc>
          <w:tcPr>
            <w:tcW w:w="948" w:type="dxa"/>
            <w:tcBorders>
              <w:top w:val="nil"/>
              <w:left w:val="nil"/>
              <w:bottom w:val="nil"/>
              <w:right w:val="nil"/>
            </w:tcBorders>
            <w:tcMar>
              <w:top w:w="-129" w:type="dxa"/>
              <w:left w:w="-129" w:type="dxa"/>
              <w:bottom w:w="-129" w:type="dxa"/>
              <w:right w:w="-129" w:type="dxa"/>
            </w:tcMar>
            <w:vAlign w:val="center"/>
          </w:tcPr>
          <w:p w14:paraId="2B474879" w14:textId="77777777" w:rsidR="00FB052D" w:rsidRPr="001F7915" w:rsidRDefault="00FB052D" w:rsidP="00FB052D">
            <w:pPr>
              <w:widowControl w:val="0"/>
              <w:spacing w:after="0" w:line="240" w:lineRule="auto"/>
              <w:jc w:val="center"/>
              <w:rPr>
                <w:sz w:val="20"/>
                <w:szCs w:val="20"/>
              </w:rPr>
            </w:pPr>
            <w:r w:rsidRPr="001F7915">
              <w:rPr>
                <w:sz w:val="18"/>
                <w:szCs w:val="18"/>
              </w:rPr>
              <w:t>447.56 ± 58.36</w:t>
            </w:r>
          </w:p>
        </w:tc>
        <w:tc>
          <w:tcPr>
            <w:tcW w:w="948" w:type="dxa"/>
            <w:tcBorders>
              <w:top w:val="nil"/>
              <w:left w:val="nil"/>
              <w:bottom w:val="nil"/>
              <w:right w:val="nil"/>
            </w:tcBorders>
            <w:tcMar>
              <w:top w:w="-129" w:type="dxa"/>
              <w:left w:w="-129" w:type="dxa"/>
              <w:bottom w:w="-129" w:type="dxa"/>
              <w:right w:w="-129" w:type="dxa"/>
            </w:tcMar>
            <w:vAlign w:val="center"/>
          </w:tcPr>
          <w:p w14:paraId="68B4108A" w14:textId="77777777" w:rsidR="00FB052D" w:rsidRPr="001F7915" w:rsidRDefault="00FB052D" w:rsidP="00FB052D">
            <w:pPr>
              <w:widowControl w:val="0"/>
              <w:spacing w:after="0" w:line="240" w:lineRule="auto"/>
              <w:jc w:val="center"/>
              <w:rPr>
                <w:b/>
                <w:bCs/>
                <w:sz w:val="20"/>
                <w:szCs w:val="20"/>
              </w:rPr>
            </w:pPr>
            <w:r w:rsidRPr="001F7915">
              <w:rPr>
                <w:b/>
                <w:bCs/>
                <w:sz w:val="18"/>
                <w:szCs w:val="18"/>
              </w:rPr>
              <w:t>407.27 ± 32.93*</w:t>
            </w:r>
          </w:p>
        </w:tc>
        <w:tc>
          <w:tcPr>
            <w:tcW w:w="283" w:type="dxa"/>
            <w:tcMar>
              <w:top w:w="-129" w:type="dxa"/>
              <w:left w:w="-129" w:type="dxa"/>
              <w:bottom w:w="-129" w:type="dxa"/>
              <w:right w:w="-129" w:type="dxa"/>
            </w:tcMar>
            <w:vAlign w:val="center"/>
          </w:tcPr>
          <w:p w14:paraId="5EEB5C04"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0635F62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F30CA7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6DD46669"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869BDEA" w14:textId="77777777" w:rsidR="00FB052D" w:rsidRPr="001F7915" w:rsidRDefault="00FB052D" w:rsidP="00FB052D">
            <w:pPr>
              <w:widowControl w:val="0"/>
              <w:spacing w:after="0" w:line="240" w:lineRule="auto"/>
              <w:jc w:val="center"/>
              <w:rPr>
                <w:sz w:val="18"/>
                <w:szCs w:val="18"/>
              </w:rPr>
            </w:pPr>
            <w:r w:rsidRPr="001F7915">
              <w:rPr>
                <w:sz w:val="18"/>
                <w:szCs w:val="18"/>
              </w:rPr>
              <w:t>0.473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BA75F8C" w14:textId="77777777" w:rsidR="00FB052D" w:rsidRPr="001F7915" w:rsidRDefault="00FB052D" w:rsidP="00FB052D">
            <w:pPr>
              <w:widowControl w:val="0"/>
              <w:spacing w:after="0" w:line="240" w:lineRule="auto"/>
              <w:jc w:val="center"/>
              <w:rPr>
                <w:sz w:val="14"/>
                <w:szCs w:val="14"/>
              </w:rPr>
            </w:pPr>
            <w:r w:rsidRPr="001F7915">
              <w:rPr>
                <w:sz w:val="14"/>
                <w:szCs w:val="14"/>
              </w:rPr>
              <w:t>[-0.311, 1.257]</w:t>
            </w:r>
          </w:p>
        </w:tc>
        <w:tc>
          <w:tcPr>
            <w:tcW w:w="283" w:type="dxa"/>
            <w:tcMar>
              <w:top w:w="-129" w:type="dxa"/>
              <w:left w:w="-129" w:type="dxa"/>
              <w:bottom w:w="-129" w:type="dxa"/>
              <w:right w:w="-129" w:type="dxa"/>
            </w:tcMar>
            <w:vAlign w:val="center"/>
          </w:tcPr>
          <w:p w14:paraId="3F0957C6"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64791F91"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5BCF94F"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DB51A4D"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7BEC433"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1.000 (0.41)*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C79DCA0" w14:textId="77777777" w:rsidR="00FB052D" w:rsidRPr="001F7915" w:rsidRDefault="00FB052D" w:rsidP="00FB052D">
            <w:pPr>
              <w:widowControl w:val="0"/>
              <w:spacing w:after="0" w:line="240" w:lineRule="auto"/>
              <w:jc w:val="center"/>
              <w:rPr>
                <w:sz w:val="14"/>
                <w:szCs w:val="14"/>
              </w:rPr>
            </w:pPr>
            <w:r w:rsidRPr="001F7915">
              <w:rPr>
                <w:sz w:val="14"/>
                <w:szCs w:val="14"/>
              </w:rPr>
              <w:t>[0.200, 1.800]</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1A11C8F5"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375728F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25CB238F"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D1FF5A5"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E1FACD5" w14:textId="77777777" w:rsidR="00FB052D" w:rsidRPr="001F7915" w:rsidRDefault="00FB052D" w:rsidP="00FB052D">
            <w:pPr>
              <w:widowControl w:val="0"/>
              <w:spacing w:after="0" w:line="240" w:lineRule="auto"/>
              <w:jc w:val="center"/>
              <w:rPr>
                <w:sz w:val="18"/>
                <w:szCs w:val="18"/>
              </w:rPr>
            </w:pPr>
            <w:r w:rsidRPr="001F7915">
              <w:rPr>
                <w:sz w:val="18"/>
                <w:szCs w:val="18"/>
              </w:rPr>
              <w:t>0.614 (0.43)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03644D1" w14:textId="77777777" w:rsidR="00FB052D" w:rsidRPr="001F7915" w:rsidRDefault="00FB052D" w:rsidP="00FB052D">
            <w:pPr>
              <w:widowControl w:val="0"/>
              <w:spacing w:after="0" w:line="240" w:lineRule="auto"/>
              <w:jc w:val="center"/>
              <w:rPr>
                <w:sz w:val="14"/>
                <w:szCs w:val="14"/>
              </w:rPr>
            </w:pPr>
            <w:r w:rsidRPr="001F7915">
              <w:rPr>
                <w:sz w:val="14"/>
                <w:szCs w:val="14"/>
              </w:rPr>
              <w:t>[-0.225, 1.452]</w:t>
            </w:r>
          </w:p>
        </w:tc>
      </w:tr>
      <w:tr w:rsidR="00FB052D" w:rsidRPr="001F7915" w14:paraId="1CD8A498" w14:textId="77777777" w:rsidTr="00877261">
        <w:tc>
          <w:tcPr>
            <w:tcW w:w="1562" w:type="dxa"/>
            <w:tcMar>
              <w:top w:w="-129" w:type="dxa"/>
              <w:left w:w="-129" w:type="dxa"/>
              <w:bottom w:w="-129" w:type="dxa"/>
              <w:right w:w="-129" w:type="dxa"/>
            </w:tcMar>
            <w:vAlign w:val="center"/>
          </w:tcPr>
          <w:p w14:paraId="2C8FF499" w14:textId="4D61CA02" w:rsidR="00FB052D" w:rsidRPr="001F7915" w:rsidRDefault="00FB052D" w:rsidP="00FB052D">
            <w:pPr>
              <w:spacing w:after="0" w:line="240" w:lineRule="auto"/>
              <w:jc w:val="left"/>
              <w:rPr>
                <w:sz w:val="18"/>
                <w:szCs w:val="18"/>
              </w:rPr>
            </w:pPr>
            <w:r w:rsidRPr="001F7915">
              <w:rPr>
                <w:sz w:val="18"/>
                <w:szCs w:val="18"/>
              </w:rPr>
              <w:t>MeanRT_Incon</w:t>
            </w:r>
          </w:p>
        </w:tc>
        <w:tc>
          <w:tcPr>
            <w:tcW w:w="948" w:type="dxa"/>
            <w:tcBorders>
              <w:top w:val="nil"/>
              <w:left w:val="nil"/>
              <w:bottom w:val="nil"/>
              <w:right w:val="nil"/>
            </w:tcBorders>
            <w:tcMar>
              <w:top w:w="-129" w:type="dxa"/>
              <w:left w:w="-129" w:type="dxa"/>
              <w:bottom w:w="-129" w:type="dxa"/>
              <w:right w:w="-129" w:type="dxa"/>
            </w:tcMar>
            <w:vAlign w:val="center"/>
          </w:tcPr>
          <w:p w14:paraId="29A74B6E" w14:textId="77777777" w:rsidR="00FB052D" w:rsidRPr="001F7915" w:rsidRDefault="00FB052D" w:rsidP="00FB052D">
            <w:pPr>
              <w:widowControl w:val="0"/>
              <w:spacing w:after="0" w:line="240" w:lineRule="auto"/>
              <w:jc w:val="center"/>
              <w:rPr>
                <w:sz w:val="20"/>
                <w:szCs w:val="20"/>
              </w:rPr>
            </w:pPr>
            <w:r w:rsidRPr="001F7915">
              <w:rPr>
                <w:sz w:val="18"/>
                <w:szCs w:val="18"/>
              </w:rPr>
              <w:t>466.74 ± 43.52</w:t>
            </w:r>
          </w:p>
        </w:tc>
        <w:tc>
          <w:tcPr>
            <w:tcW w:w="948" w:type="dxa"/>
            <w:tcBorders>
              <w:top w:val="nil"/>
              <w:left w:val="nil"/>
              <w:bottom w:val="nil"/>
              <w:right w:val="nil"/>
            </w:tcBorders>
            <w:tcMar>
              <w:top w:w="-129" w:type="dxa"/>
              <w:left w:w="-129" w:type="dxa"/>
              <w:bottom w:w="-129" w:type="dxa"/>
              <w:right w:w="-129" w:type="dxa"/>
            </w:tcMar>
            <w:vAlign w:val="center"/>
          </w:tcPr>
          <w:p w14:paraId="12057722" w14:textId="77777777" w:rsidR="00FB052D" w:rsidRPr="001F7915" w:rsidRDefault="00FB052D" w:rsidP="00FB052D">
            <w:pPr>
              <w:widowControl w:val="0"/>
              <w:spacing w:after="0" w:line="240" w:lineRule="auto"/>
              <w:jc w:val="center"/>
              <w:rPr>
                <w:b/>
                <w:bCs/>
                <w:sz w:val="20"/>
                <w:szCs w:val="20"/>
              </w:rPr>
            </w:pPr>
            <w:r w:rsidRPr="001F7915">
              <w:rPr>
                <w:b/>
                <w:bCs/>
                <w:sz w:val="18"/>
                <w:szCs w:val="18"/>
              </w:rPr>
              <w:t>382.80 ± 37.95*</w:t>
            </w:r>
          </w:p>
        </w:tc>
        <w:tc>
          <w:tcPr>
            <w:tcW w:w="948" w:type="dxa"/>
            <w:tcBorders>
              <w:top w:val="nil"/>
              <w:left w:val="nil"/>
              <w:bottom w:val="nil"/>
              <w:right w:val="nil"/>
            </w:tcBorders>
            <w:tcMar>
              <w:top w:w="-129" w:type="dxa"/>
              <w:left w:w="-129" w:type="dxa"/>
              <w:bottom w:w="-129" w:type="dxa"/>
              <w:right w:w="-129" w:type="dxa"/>
            </w:tcMar>
            <w:vAlign w:val="center"/>
          </w:tcPr>
          <w:p w14:paraId="76B8015B" w14:textId="77777777" w:rsidR="00FB052D" w:rsidRPr="001F7915" w:rsidRDefault="00FB052D" w:rsidP="00FB052D">
            <w:pPr>
              <w:widowControl w:val="0"/>
              <w:spacing w:after="0" w:line="240" w:lineRule="auto"/>
              <w:jc w:val="center"/>
              <w:rPr>
                <w:b/>
                <w:bCs/>
                <w:sz w:val="20"/>
                <w:szCs w:val="20"/>
              </w:rPr>
            </w:pPr>
            <w:r w:rsidRPr="001F7915">
              <w:rPr>
                <w:b/>
                <w:bCs/>
                <w:sz w:val="18"/>
                <w:szCs w:val="18"/>
              </w:rPr>
              <w:t>348.73 ± 23.01*</w:t>
            </w:r>
          </w:p>
        </w:tc>
        <w:tc>
          <w:tcPr>
            <w:tcW w:w="283" w:type="dxa"/>
            <w:tcMar>
              <w:top w:w="-129" w:type="dxa"/>
              <w:left w:w="-129" w:type="dxa"/>
              <w:bottom w:w="-129" w:type="dxa"/>
              <w:right w:w="-129" w:type="dxa"/>
            </w:tcMar>
            <w:vAlign w:val="center"/>
          </w:tcPr>
          <w:p w14:paraId="0C18EE22"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33743B6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D16FED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63A2DBB"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0F9334E"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1.781 (0.54)*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331FF0B" w14:textId="77777777" w:rsidR="00FB052D" w:rsidRPr="001F7915" w:rsidRDefault="00FB052D" w:rsidP="00FB052D">
            <w:pPr>
              <w:widowControl w:val="0"/>
              <w:spacing w:after="0" w:line="240" w:lineRule="auto"/>
              <w:jc w:val="center"/>
              <w:rPr>
                <w:sz w:val="14"/>
                <w:szCs w:val="14"/>
              </w:rPr>
            </w:pPr>
            <w:r w:rsidRPr="001F7915">
              <w:rPr>
                <w:sz w:val="14"/>
                <w:szCs w:val="14"/>
              </w:rPr>
              <w:t>[0.719, 2.842]</w:t>
            </w:r>
          </w:p>
        </w:tc>
        <w:tc>
          <w:tcPr>
            <w:tcW w:w="283" w:type="dxa"/>
            <w:tcMar>
              <w:top w:w="-129" w:type="dxa"/>
              <w:left w:w="-129" w:type="dxa"/>
              <w:bottom w:w="-129" w:type="dxa"/>
              <w:right w:w="-129" w:type="dxa"/>
            </w:tcMar>
            <w:vAlign w:val="center"/>
          </w:tcPr>
          <w:p w14:paraId="20121C52"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71D528AA"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129" w:type="dxa"/>
              <w:left w:w="-129" w:type="dxa"/>
              <w:bottom w:w="-129" w:type="dxa"/>
              <w:right w:w="-129" w:type="dxa"/>
            </w:tcMar>
            <w:vAlign w:val="center"/>
          </w:tcPr>
          <w:p w14:paraId="1985E86A"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129" w:type="dxa"/>
              <w:left w:w="-129" w:type="dxa"/>
              <w:bottom w:w="-129" w:type="dxa"/>
              <w:right w:w="-129" w:type="dxa"/>
            </w:tcMar>
            <w:vAlign w:val="center"/>
          </w:tcPr>
          <w:p w14:paraId="4131D84A" w14:textId="77777777"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043680C" w14:textId="77777777" w:rsidR="00FB052D" w:rsidRPr="001F7915" w:rsidRDefault="00FB052D" w:rsidP="00FB052D">
            <w:pPr>
              <w:widowControl w:val="0"/>
              <w:spacing w:after="0" w:line="240" w:lineRule="auto"/>
              <w:jc w:val="center"/>
              <w:rPr>
                <w:b/>
                <w:bCs/>
                <w:sz w:val="18"/>
                <w:szCs w:val="18"/>
              </w:rPr>
            </w:pPr>
            <w:r w:rsidRPr="001F7915">
              <w:rPr>
                <w:b/>
                <w:bCs/>
                <w:sz w:val="18"/>
                <w:szCs w:val="18"/>
              </w:rPr>
              <w:t>2.503 (0.64)*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4FB740B" w14:textId="77777777" w:rsidR="00FB052D" w:rsidRPr="001F7915" w:rsidRDefault="00FB052D" w:rsidP="00FB052D">
            <w:pPr>
              <w:widowControl w:val="0"/>
              <w:spacing w:after="0" w:line="240" w:lineRule="auto"/>
              <w:jc w:val="center"/>
              <w:rPr>
                <w:sz w:val="14"/>
                <w:szCs w:val="14"/>
              </w:rPr>
            </w:pPr>
            <w:r w:rsidRPr="001F7915">
              <w:rPr>
                <w:sz w:val="14"/>
                <w:szCs w:val="14"/>
              </w:rPr>
              <w:t>[1.258, 3.749]</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5D9FA21C"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501AFD6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677AA6A"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27D16A1E"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7E0D0EC" w14:textId="77777777" w:rsidR="00FB052D" w:rsidRPr="001F7915" w:rsidRDefault="00FB052D" w:rsidP="00FB052D">
            <w:pPr>
              <w:widowControl w:val="0"/>
              <w:spacing w:after="0" w:line="240" w:lineRule="auto"/>
              <w:jc w:val="center"/>
              <w:rPr>
                <w:sz w:val="18"/>
                <w:szCs w:val="18"/>
              </w:rPr>
            </w:pPr>
            <w:r w:rsidRPr="001F7915">
              <w:rPr>
                <w:sz w:val="18"/>
                <w:szCs w:val="18"/>
              </w:rPr>
              <w:t>0.798 (0.46)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6BBC745" w14:textId="77777777" w:rsidR="00FB052D" w:rsidRPr="001F7915" w:rsidRDefault="00FB052D" w:rsidP="00FB052D">
            <w:pPr>
              <w:widowControl w:val="0"/>
              <w:spacing w:after="0" w:line="240" w:lineRule="auto"/>
              <w:jc w:val="center"/>
              <w:rPr>
                <w:sz w:val="14"/>
                <w:szCs w:val="14"/>
              </w:rPr>
            </w:pPr>
            <w:r w:rsidRPr="001F7915">
              <w:rPr>
                <w:sz w:val="14"/>
                <w:szCs w:val="14"/>
              </w:rPr>
              <w:t>[-0.094, 1.691]</w:t>
            </w:r>
          </w:p>
        </w:tc>
      </w:tr>
      <w:tr w:rsidR="00FB052D" w:rsidRPr="001F7915" w14:paraId="7016507A" w14:textId="77777777" w:rsidTr="00877261">
        <w:tc>
          <w:tcPr>
            <w:tcW w:w="1562" w:type="dxa"/>
            <w:tcMar>
              <w:top w:w="-129" w:type="dxa"/>
              <w:left w:w="-129" w:type="dxa"/>
              <w:bottom w:w="-129" w:type="dxa"/>
              <w:right w:w="-129" w:type="dxa"/>
            </w:tcMar>
            <w:vAlign w:val="center"/>
          </w:tcPr>
          <w:p w14:paraId="3E2F1EE1" w14:textId="77777777" w:rsidR="00FB052D" w:rsidRPr="001F7915" w:rsidRDefault="00FB052D" w:rsidP="00FB052D">
            <w:pPr>
              <w:spacing w:after="0" w:line="240" w:lineRule="auto"/>
              <w:jc w:val="left"/>
              <w:rPr>
                <w:sz w:val="18"/>
                <w:szCs w:val="18"/>
              </w:rPr>
            </w:pPr>
            <w:r w:rsidRPr="001F7915">
              <w:rPr>
                <w:sz w:val="18"/>
                <w:szCs w:val="18"/>
              </w:rPr>
              <w:t>Accuracy</w:t>
            </w:r>
          </w:p>
        </w:tc>
        <w:tc>
          <w:tcPr>
            <w:tcW w:w="948" w:type="dxa"/>
            <w:tcBorders>
              <w:top w:val="nil"/>
              <w:left w:val="nil"/>
              <w:bottom w:val="nil"/>
              <w:right w:val="nil"/>
            </w:tcBorders>
            <w:tcMar>
              <w:top w:w="-129" w:type="dxa"/>
              <w:left w:w="-129" w:type="dxa"/>
              <w:bottom w:w="-129" w:type="dxa"/>
              <w:right w:w="-129" w:type="dxa"/>
            </w:tcMar>
            <w:vAlign w:val="center"/>
          </w:tcPr>
          <w:p w14:paraId="30C07867" w14:textId="77777777" w:rsidR="00FB052D" w:rsidRPr="001F7915" w:rsidRDefault="00FB052D" w:rsidP="00FB052D">
            <w:pPr>
              <w:widowControl w:val="0"/>
              <w:spacing w:after="0" w:line="240" w:lineRule="auto"/>
              <w:jc w:val="center"/>
              <w:rPr>
                <w:sz w:val="20"/>
                <w:szCs w:val="20"/>
              </w:rPr>
            </w:pPr>
            <w:r w:rsidRPr="001F7915">
              <w:rPr>
                <w:sz w:val="18"/>
                <w:szCs w:val="18"/>
              </w:rPr>
              <w:t>0.89 ± 0.08</w:t>
            </w:r>
          </w:p>
        </w:tc>
        <w:tc>
          <w:tcPr>
            <w:tcW w:w="948" w:type="dxa"/>
            <w:tcBorders>
              <w:top w:val="nil"/>
              <w:left w:val="nil"/>
              <w:bottom w:val="nil"/>
              <w:right w:val="nil"/>
            </w:tcBorders>
            <w:tcMar>
              <w:top w:w="-129" w:type="dxa"/>
              <w:left w:w="-129" w:type="dxa"/>
              <w:bottom w:w="-129" w:type="dxa"/>
              <w:right w:w="-129" w:type="dxa"/>
            </w:tcMar>
            <w:vAlign w:val="center"/>
          </w:tcPr>
          <w:p w14:paraId="62D7D903" w14:textId="77777777" w:rsidR="00FB052D" w:rsidRPr="001F7915" w:rsidRDefault="00FB052D" w:rsidP="00FB052D">
            <w:pPr>
              <w:widowControl w:val="0"/>
              <w:spacing w:after="0" w:line="240" w:lineRule="auto"/>
              <w:jc w:val="center"/>
              <w:rPr>
                <w:sz w:val="20"/>
                <w:szCs w:val="20"/>
              </w:rPr>
            </w:pPr>
            <w:r w:rsidRPr="001F7915">
              <w:rPr>
                <w:sz w:val="18"/>
                <w:szCs w:val="18"/>
              </w:rPr>
              <w:t>0.93 ± 0.05</w:t>
            </w:r>
          </w:p>
        </w:tc>
        <w:tc>
          <w:tcPr>
            <w:tcW w:w="948" w:type="dxa"/>
            <w:tcBorders>
              <w:top w:val="nil"/>
              <w:left w:val="nil"/>
              <w:bottom w:val="nil"/>
              <w:right w:val="nil"/>
            </w:tcBorders>
            <w:tcMar>
              <w:top w:w="-129" w:type="dxa"/>
              <w:left w:w="-129" w:type="dxa"/>
              <w:bottom w:w="-129" w:type="dxa"/>
              <w:right w:w="-129" w:type="dxa"/>
            </w:tcMar>
            <w:vAlign w:val="center"/>
          </w:tcPr>
          <w:p w14:paraId="0DAD40E1" w14:textId="77777777" w:rsidR="00FB052D" w:rsidRPr="001F7915" w:rsidRDefault="00FB052D" w:rsidP="00FB052D">
            <w:pPr>
              <w:widowControl w:val="0"/>
              <w:spacing w:after="0" w:line="240" w:lineRule="auto"/>
              <w:jc w:val="center"/>
              <w:rPr>
                <w:b/>
                <w:bCs/>
                <w:sz w:val="20"/>
                <w:szCs w:val="20"/>
              </w:rPr>
            </w:pPr>
            <w:r w:rsidRPr="001F7915">
              <w:rPr>
                <w:b/>
                <w:bCs/>
                <w:sz w:val="18"/>
                <w:szCs w:val="18"/>
              </w:rPr>
              <w:t>0.99 ± 0.03*</w:t>
            </w:r>
            <w:r w:rsidRPr="001F7915">
              <w:rPr>
                <w:b/>
                <w:bCs/>
                <w:sz w:val="18"/>
                <w:szCs w:val="18"/>
                <w:vertAlign w:val="superscript"/>
              </w:rPr>
              <w:t>†</w:t>
            </w:r>
          </w:p>
        </w:tc>
        <w:tc>
          <w:tcPr>
            <w:tcW w:w="283" w:type="dxa"/>
            <w:tcMar>
              <w:top w:w="-129" w:type="dxa"/>
              <w:left w:w="-129" w:type="dxa"/>
              <w:bottom w:w="-129" w:type="dxa"/>
              <w:right w:w="-129" w:type="dxa"/>
            </w:tcMar>
            <w:vAlign w:val="center"/>
          </w:tcPr>
          <w:p w14:paraId="4A9EA3B9"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42FBBB9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4E5838F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298F3766"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64D16B3" w14:textId="77777777" w:rsidR="00FB052D" w:rsidRPr="001F7915" w:rsidRDefault="00FB052D" w:rsidP="00FB052D">
            <w:pPr>
              <w:widowControl w:val="0"/>
              <w:spacing w:after="0" w:line="240" w:lineRule="auto"/>
              <w:jc w:val="center"/>
              <w:rPr>
                <w:sz w:val="18"/>
                <w:szCs w:val="18"/>
              </w:rPr>
            </w:pPr>
            <w:r w:rsidRPr="001F7915">
              <w:rPr>
                <w:sz w:val="18"/>
                <w:szCs w:val="18"/>
              </w:rPr>
              <w:t>0.448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66CB848" w14:textId="77777777" w:rsidR="00FB052D" w:rsidRPr="001F7915" w:rsidRDefault="00FB052D" w:rsidP="00FB052D">
            <w:pPr>
              <w:widowControl w:val="0"/>
              <w:spacing w:after="0" w:line="240" w:lineRule="auto"/>
              <w:jc w:val="center"/>
              <w:rPr>
                <w:sz w:val="14"/>
                <w:szCs w:val="14"/>
              </w:rPr>
            </w:pPr>
            <w:r w:rsidRPr="001F7915">
              <w:rPr>
                <w:sz w:val="14"/>
                <w:szCs w:val="14"/>
              </w:rPr>
              <w:t>[-0.257, 1.153]</w:t>
            </w:r>
          </w:p>
        </w:tc>
        <w:tc>
          <w:tcPr>
            <w:tcW w:w="283" w:type="dxa"/>
            <w:tcMar>
              <w:top w:w="-129" w:type="dxa"/>
              <w:left w:w="-129" w:type="dxa"/>
              <w:bottom w:w="-129" w:type="dxa"/>
              <w:right w:w="-129" w:type="dxa"/>
            </w:tcMar>
            <w:vAlign w:val="center"/>
          </w:tcPr>
          <w:p w14:paraId="13E66153"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0830655A"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3ACEA0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B9A5765"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B17A385"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1.073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4E8F962" w14:textId="77777777" w:rsidR="00FB052D" w:rsidRPr="001F7915" w:rsidRDefault="00FB052D" w:rsidP="00FB052D">
            <w:pPr>
              <w:widowControl w:val="0"/>
              <w:spacing w:after="0" w:line="240" w:lineRule="auto"/>
              <w:jc w:val="center"/>
              <w:rPr>
                <w:sz w:val="14"/>
                <w:szCs w:val="14"/>
              </w:rPr>
            </w:pPr>
            <w:r w:rsidRPr="001F7915">
              <w:rPr>
                <w:sz w:val="14"/>
                <w:szCs w:val="14"/>
              </w:rPr>
              <w:t>[0.324, 1.821]</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58B41D29"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10CF91B4"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129" w:type="dxa"/>
              <w:left w:w="-129" w:type="dxa"/>
              <w:bottom w:w="-129" w:type="dxa"/>
              <w:right w:w="-129" w:type="dxa"/>
            </w:tcMar>
            <w:vAlign w:val="center"/>
          </w:tcPr>
          <w:p w14:paraId="061557C6"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129" w:type="dxa"/>
              <w:left w:w="-129" w:type="dxa"/>
              <w:bottom w:w="-129" w:type="dxa"/>
              <w:right w:w="-129" w:type="dxa"/>
            </w:tcMar>
            <w:vAlign w:val="center"/>
          </w:tcPr>
          <w:p w14:paraId="7BD4EEF0" w14:textId="77777777"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2DF6D3E" w14:textId="77777777" w:rsidR="00FB052D" w:rsidRPr="001F7915" w:rsidRDefault="00FB052D" w:rsidP="00FB052D">
            <w:pPr>
              <w:widowControl w:val="0"/>
              <w:spacing w:after="0" w:line="240" w:lineRule="auto"/>
              <w:jc w:val="center"/>
              <w:rPr>
                <w:b/>
                <w:bCs/>
                <w:sz w:val="18"/>
                <w:szCs w:val="18"/>
              </w:rPr>
            </w:pPr>
            <w:r w:rsidRPr="001F7915">
              <w:rPr>
                <w:b/>
                <w:bCs/>
                <w:sz w:val="18"/>
                <w:szCs w:val="18"/>
              </w:rPr>
              <w:t>0.943 (0.44)*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06EA755" w14:textId="77777777" w:rsidR="00FB052D" w:rsidRPr="001F7915" w:rsidRDefault="00FB052D" w:rsidP="00FB052D">
            <w:pPr>
              <w:widowControl w:val="0"/>
              <w:spacing w:after="0" w:line="240" w:lineRule="auto"/>
              <w:jc w:val="center"/>
              <w:rPr>
                <w:sz w:val="14"/>
                <w:szCs w:val="14"/>
              </w:rPr>
            </w:pPr>
            <w:r w:rsidRPr="001F7915">
              <w:rPr>
                <w:sz w:val="14"/>
                <w:szCs w:val="14"/>
              </w:rPr>
              <w:t>[0.082, 1.803]</w:t>
            </w:r>
          </w:p>
        </w:tc>
      </w:tr>
      <w:tr w:rsidR="00FB052D" w:rsidRPr="001F7915" w14:paraId="6998C307" w14:textId="77777777" w:rsidTr="00877261">
        <w:tc>
          <w:tcPr>
            <w:tcW w:w="1562" w:type="dxa"/>
            <w:tcMar>
              <w:top w:w="-129" w:type="dxa"/>
              <w:left w:w="-129" w:type="dxa"/>
              <w:bottom w:w="-129" w:type="dxa"/>
              <w:right w:w="-129" w:type="dxa"/>
            </w:tcMar>
            <w:vAlign w:val="center"/>
          </w:tcPr>
          <w:p w14:paraId="0407313F" w14:textId="77777777" w:rsidR="00FB052D" w:rsidRPr="001F7915" w:rsidRDefault="00FB052D" w:rsidP="00FB052D">
            <w:pPr>
              <w:spacing w:after="0" w:line="240" w:lineRule="auto"/>
              <w:jc w:val="left"/>
              <w:rPr>
                <w:sz w:val="18"/>
                <w:szCs w:val="18"/>
              </w:rPr>
            </w:pPr>
            <w:r w:rsidRPr="001F7915">
              <w:rPr>
                <w:sz w:val="18"/>
                <w:szCs w:val="18"/>
              </w:rPr>
              <w:t>Acc_NonSwi</w:t>
            </w:r>
          </w:p>
        </w:tc>
        <w:tc>
          <w:tcPr>
            <w:tcW w:w="948" w:type="dxa"/>
            <w:tcBorders>
              <w:top w:val="nil"/>
              <w:left w:val="nil"/>
              <w:bottom w:val="nil"/>
              <w:right w:val="nil"/>
            </w:tcBorders>
            <w:tcMar>
              <w:top w:w="-129" w:type="dxa"/>
              <w:left w:w="-129" w:type="dxa"/>
              <w:bottom w:w="-129" w:type="dxa"/>
              <w:right w:w="-129" w:type="dxa"/>
            </w:tcMar>
            <w:vAlign w:val="center"/>
          </w:tcPr>
          <w:p w14:paraId="22F8DF02" w14:textId="77777777" w:rsidR="00FB052D" w:rsidRPr="001F7915" w:rsidRDefault="00FB052D" w:rsidP="00FB052D">
            <w:pPr>
              <w:widowControl w:val="0"/>
              <w:spacing w:after="0" w:line="240" w:lineRule="auto"/>
              <w:jc w:val="center"/>
              <w:rPr>
                <w:sz w:val="20"/>
                <w:szCs w:val="20"/>
              </w:rPr>
            </w:pPr>
            <w:r w:rsidRPr="001F7915">
              <w:rPr>
                <w:sz w:val="18"/>
                <w:szCs w:val="18"/>
              </w:rPr>
              <w:t>0.88 ± 0.14</w:t>
            </w:r>
          </w:p>
        </w:tc>
        <w:tc>
          <w:tcPr>
            <w:tcW w:w="948" w:type="dxa"/>
            <w:tcBorders>
              <w:top w:val="nil"/>
              <w:left w:val="nil"/>
              <w:bottom w:val="nil"/>
              <w:right w:val="nil"/>
            </w:tcBorders>
            <w:tcMar>
              <w:top w:w="-129" w:type="dxa"/>
              <w:left w:w="-129" w:type="dxa"/>
              <w:bottom w:w="-129" w:type="dxa"/>
              <w:right w:w="-129" w:type="dxa"/>
            </w:tcMar>
            <w:vAlign w:val="center"/>
          </w:tcPr>
          <w:p w14:paraId="40900E24" w14:textId="77777777" w:rsidR="00FB052D" w:rsidRPr="001F7915" w:rsidRDefault="00FB052D" w:rsidP="00FB052D">
            <w:pPr>
              <w:widowControl w:val="0"/>
              <w:spacing w:after="0" w:line="240" w:lineRule="auto"/>
              <w:jc w:val="center"/>
              <w:rPr>
                <w:sz w:val="20"/>
                <w:szCs w:val="20"/>
              </w:rPr>
            </w:pPr>
            <w:r w:rsidRPr="001F7915">
              <w:rPr>
                <w:sz w:val="18"/>
                <w:szCs w:val="18"/>
              </w:rPr>
              <w:t>0.96 ± 0.09</w:t>
            </w:r>
          </w:p>
        </w:tc>
        <w:tc>
          <w:tcPr>
            <w:tcW w:w="948" w:type="dxa"/>
            <w:tcBorders>
              <w:top w:val="nil"/>
              <w:left w:val="nil"/>
              <w:bottom w:val="nil"/>
              <w:right w:val="nil"/>
            </w:tcBorders>
            <w:tcMar>
              <w:top w:w="-129" w:type="dxa"/>
              <w:left w:w="-129" w:type="dxa"/>
              <w:bottom w:w="-129" w:type="dxa"/>
              <w:right w:w="-129" w:type="dxa"/>
            </w:tcMar>
            <w:vAlign w:val="center"/>
          </w:tcPr>
          <w:p w14:paraId="717B60AE" w14:textId="77777777" w:rsidR="00FB052D" w:rsidRPr="001F7915" w:rsidRDefault="00FB052D" w:rsidP="00FB052D">
            <w:pPr>
              <w:widowControl w:val="0"/>
              <w:spacing w:after="0" w:line="240" w:lineRule="auto"/>
              <w:jc w:val="center"/>
              <w:rPr>
                <w:b/>
                <w:bCs/>
                <w:sz w:val="20"/>
                <w:szCs w:val="20"/>
              </w:rPr>
            </w:pPr>
            <w:r w:rsidRPr="001F7915">
              <w:rPr>
                <w:b/>
                <w:bCs/>
                <w:sz w:val="18"/>
                <w:szCs w:val="18"/>
              </w:rPr>
              <w:t>1.00 ± 0.00*</w:t>
            </w:r>
          </w:p>
        </w:tc>
        <w:tc>
          <w:tcPr>
            <w:tcW w:w="283" w:type="dxa"/>
            <w:tcMar>
              <w:top w:w="-129" w:type="dxa"/>
              <w:left w:w="-129" w:type="dxa"/>
              <w:bottom w:w="-129" w:type="dxa"/>
              <w:right w:w="-129" w:type="dxa"/>
            </w:tcMar>
            <w:vAlign w:val="center"/>
          </w:tcPr>
          <w:p w14:paraId="2538D8BE"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10DFA94C"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6F6E8BE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7EF9AE5F"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BA37F27" w14:textId="77777777" w:rsidR="00FB052D" w:rsidRPr="001F7915" w:rsidRDefault="00FB052D" w:rsidP="00FB052D">
            <w:pPr>
              <w:widowControl w:val="0"/>
              <w:spacing w:after="0" w:line="240" w:lineRule="auto"/>
              <w:jc w:val="center"/>
              <w:rPr>
                <w:sz w:val="18"/>
                <w:szCs w:val="18"/>
              </w:rPr>
            </w:pPr>
            <w:r w:rsidRPr="001F7915">
              <w:rPr>
                <w:sz w:val="18"/>
                <w:szCs w:val="18"/>
              </w:rPr>
              <w:t>0.544 (0.37)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A51D2C2" w14:textId="77777777" w:rsidR="00FB052D" w:rsidRPr="001F7915" w:rsidRDefault="00FB052D" w:rsidP="00FB052D">
            <w:pPr>
              <w:widowControl w:val="0"/>
              <w:spacing w:after="0" w:line="240" w:lineRule="auto"/>
              <w:jc w:val="center"/>
              <w:rPr>
                <w:sz w:val="14"/>
                <w:szCs w:val="14"/>
              </w:rPr>
            </w:pPr>
            <w:r w:rsidRPr="001F7915">
              <w:rPr>
                <w:sz w:val="14"/>
                <w:szCs w:val="14"/>
              </w:rPr>
              <w:t>[-0.180, 1.269]</w:t>
            </w:r>
          </w:p>
        </w:tc>
        <w:tc>
          <w:tcPr>
            <w:tcW w:w="283" w:type="dxa"/>
            <w:tcMar>
              <w:top w:w="-129" w:type="dxa"/>
              <w:left w:w="-129" w:type="dxa"/>
              <w:bottom w:w="-129" w:type="dxa"/>
              <w:right w:w="-129" w:type="dxa"/>
            </w:tcMar>
            <w:vAlign w:val="center"/>
          </w:tcPr>
          <w:p w14:paraId="100F4348"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3494DCBA"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DE48E8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43DC643"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0EBC8A9" w14:textId="77777777" w:rsidR="00FB052D" w:rsidRPr="001F7915" w:rsidRDefault="00FB052D" w:rsidP="00FB052D">
            <w:pPr>
              <w:widowControl w:val="0"/>
              <w:spacing w:after="0" w:line="240" w:lineRule="auto"/>
              <w:jc w:val="center"/>
              <w:rPr>
                <w:b/>
                <w:bCs/>
                <w:sz w:val="18"/>
                <w:szCs w:val="18"/>
              </w:rPr>
            </w:pPr>
            <w:r w:rsidRPr="001F7915">
              <w:rPr>
                <w:b/>
                <w:bCs/>
                <w:sz w:val="18"/>
                <w:szCs w:val="18"/>
              </w:rPr>
              <w:t>0.840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07DF0CE" w14:textId="77777777" w:rsidR="00FB052D" w:rsidRPr="001F7915" w:rsidRDefault="00FB052D" w:rsidP="00FB052D">
            <w:pPr>
              <w:widowControl w:val="0"/>
              <w:spacing w:after="0" w:line="240" w:lineRule="auto"/>
              <w:jc w:val="center"/>
              <w:rPr>
                <w:sz w:val="14"/>
                <w:szCs w:val="14"/>
              </w:rPr>
            </w:pPr>
            <w:r w:rsidRPr="001F7915">
              <w:rPr>
                <w:sz w:val="14"/>
                <w:szCs w:val="14"/>
              </w:rPr>
              <w:t>[0.197, 1.482]</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0A8C00E1"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380A7CC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5609065"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64902078"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83A9B20" w14:textId="77777777" w:rsidR="00FB052D" w:rsidRPr="001F7915" w:rsidRDefault="00FB052D" w:rsidP="00FB052D">
            <w:pPr>
              <w:widowControl w:val="0"/>
              <w:spacing w:after="0" w:line="240" w:lineRule="auto"/>
              <w:jc w:val="center"/>
              <w:rPr>
                <w:sz w:val="18"/>
                <w:szCs w:val="18"/>
              </w:rPr>
            </w:pPr>
            <w:r w:rsidRPr="001F7915">
              <w:rPr>
                <w:sz w:val="18"/>
                <w:szCs w:val="18"/>
              </w:rPr>
              <w:t>0.430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B5DD3F2" w14:textId="77777777" w:rsidR="00FB052D" w:rsidRPr="001F7915" w:rsidRDefault="00FB052D" w:rsidP="00FB052D">
            <w:pPr>
              <w:widowControl w:val="0"/>
              <w:spacing w:after="0" w:line="240" w:lineRule="auto"/>
              <w:jc w:val="center"/>
              <w:rPr>
                <w:sz w:val="14"/>
                <w:szCs w:val="14"/>
              </w:rPr>
            </w:pPr>
            <w:r w:rsidRPr="001F7915">
              <w:rPr>
                <w:sz w:val="14"/>
                <w:szCs w:val="14"/>
              </w:rPr>
              <w:t>[-0.217, 1.078]</w:t>
            </w:r>
          </w:p>
        </w:tc>
      </w:tr>
      <w:tr w:rsidR="00FB052D" w:rsidRPr="001F7915" w14:paraId="77BDC9F8" w14:textId="77777777" w:rsidTr="00877261">
        <w:tc>
          <w:tcPr>
            <w:tcW w:w="1562" w:type="dxa"/>
            <w:tcMar>
              <w:top w:w="-129" w:type="dxa"/>
              <w:left w:w="-129" w:type="dxa"/>
              <w:bottom w:w="-129" w:type="dxa"/>
              <w:right w:w="-129" w:type="dxa"/>
            </w:tcMar>
            <w:vAlign w:val="center"/>
          </w:tcPr>
          <w:p w14:paraId="0C512257" w14:textId="1AB41D4C" w:rsidR="00FB052D" w:rsidRPr="001F7915" w:rsidRDefault="00FB052D" w:rsidP="00FB052D">
            <w:pPr>
              <w:spacing w:after="0" w:line="240" w:lineRule="auto"/>
              <w:jc w:val="left"/>
              <w:rPr>
                <w:sz w:val="18"/>
                <w:szCs w:val="18"/>
              </w:rPr>
            </w:pPr>
            <w:r w:rsidRPr="001F7915">
              <w:rPr>
                <w:sz w:val="18"/>
                <w:szCs w:val="18"/>
              </w:rPr>
              <w:t>Acc_Switch</w:t>
            </w:r>
          </w:p>
        </w:tc>
        <w:tc>
          <w:tcPr>
            <w:tcW w:w="948" w:type="dxa"/>
            <w:tcBorders>
              <w:top w:val="nil"/>
              <w:left w:val="nil"/>
              <w:bottom w:val="nil"/>
              <w:right w:val="nil"/>
            </w:tcBorders>
            <w:tcMar>
              <w:top w:w="-129" w:type="dxa"/>
              <w:left w:w="-129" w:type="dxa"/>
              <w:bottom w:w="-129" w:type="dxa"/>
              <w:right w:w="-129" w:type="dxa"/>
            </w:tcMar>
            <w:vAlign w:val="center"/>
          </w:tcPr>
          <w:p w14:paraId="1F9F22C6" w14:textId="0AD4BAB0" w:rsidR="00FB052D" w:rsidRPr="001F7915" w:rsidRDefault="00FB052D" w:rsidP="00FB052D">
            <w:pPr>
              <w:widowControl w:val="0"/>
              <w:spacing w:after="0" w:line="240" w:lineRule="auto"/>
              <w:jc w:val="center"/>
              <w:rPr>
                <w:sz w:val="18"/>
                <w:szCs w:val="18"/>
              </w:rPr>
            </w:pPr>
            <w:r w:rsidRPr="001F7915">
              <w:rPr>
                <w:sz w:val="18"/>
                <w:szCs w:val="18"/>
              </w:rPr>
              <w:t>0.90 ± 0.09</w:t>
            </w:r>
          </w:p>
        </w:tc>
        <w:tc>
          <w:tcPr>
            <w:tcW w:w="948" w:type="dxa"/>
            <w:tcBorders>
              <w:top w:val="nil"/>
              <w:left w:val="nil"/>
              <w:bottom w:val="nil"/>
              <w:right w:val="nil"/>
            </w:tcBorders>
            <w:tcMar>
              <w:top w:w="-129" w:type="dxa"/>
              <w:left w:w="-129" w:type="dxa"/>
              <w:bottom w:w="-129" w:type="dxa"/>
              <w:right w:w="-129" w:type="dxa"/>
            </w:tcMar>
            <w:vAlign w:val="center"/>
          </w:tcPr>
          <w:p w14:paraId="3705BE20" w14:textId="1E0AAFC1" w:rsidR="00FB052D" w:rsidRPr="001F7915" w:rsidRDefault="00FB052D" w:rsidP="00FB052D">
            <w:pPr>
              <w:widowControl w:val="0"/>
              <w:spacing w:after="0" w:line="240" w:lineRule="auto"/>
              <w:jc w:val="center"/>
              <w:rPr>
                <w:sz w:val="18"/>
                <w:szCs w:val="18"/>
              </w:rPr>
            </w:pPr>
            <w:r w:rsidRPr="001F7915">
              <w:rPr>
                <w:sz w:val="18"/>
                <w:szCs w:val="18"/>
              </w:rPr>
              <w:t>0.92 ± 0.08</w:t>
            </w:r>
          </w:p>
        </w:tc>
        <w:tc>
          <w:tcPr>
            <w:tcW w:w="948" w:type="dxa"/>
            <w:tcBorders>
              <w:top w:val="nil"/>
              <w:left w:val="nil"/>
              <w:bottom w:val="nil"/>
              <w:right w:val="nil"/>
            </w:tcBorders>
            <w:tcMar>
              <w:top w:w="-129" w:type="dxa"/>
              <w:left w:w="-129" w:type="dxa"/>
              <w:bottom w:w="-129" w:type="dxa"/>
              <w:right w:w="-129" w:type="dxa"/>
            </w:tcMar>
            <w:vAlign w:val="center"/>
          </w:tcPr>
          <w:p w14:paraId="725BB44E" w14:textId="1B055356" w:rsidR="00FB052D" w:rsidRPr="001F7915" w:rsidRDefault="00FB052D" w:rsidP="00FB052D">
            <w:pPr>
              <w:widowControl w:val="0"/>
              <w:spacing w:after="0" w:line="240" w:lineRule="auto"/>
              <w:jc w:val="center"/>
              <w:rPr>
                <w:b/>
                <w:bCs/>
                <w:sz w:val="18"/>
                <w:szCs w:val="18"/>
              </w:rPr>
            </w:pPr>
            <w:r w:rsidRPr="001F7915">
              <w:rPr>
                <w:b/>
                <w:bCs/>
                <w:sz w:val="18"/>
                <w:szCs w:val="18"/>
              </w:rPr>
              <w:t>0.98 ± 0.05*</w:t>
            </w:r>
          </w:p>
        </w:tc>
        <w:tc>
          <w:tcPr>
            <w:tcW w:w="283" w:type="dxa"/>
            <w:tcMar>
              <w:top w:w="-129" w:type="dxa"/>
              <w:left w:w="-129" w:type="dxa"/>
              <w:bottom w:w="-129" w:type="dxa"/>
              <w:right w:w="-129" w:type="dxa"/>
            </w:tcMar>
            <w:vAlign w:val="center"/>
          </w:tcPr>
          <w:p w14:paraId="4320F6A4"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62A2D767" w14:textId="365AC403"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1C2E84DA" w14:textId="531E82A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3FAB7164" w14:textId="54871928"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F29ED22" w14:textId="5DDD013A" w:rsidR="00FB052D" w:rsidRPr="001F7915" w:rsidRDefault="00FB052D" w:rsidP="00FB052D">
            <w:pPr>
              <w:widowControl w:val="0"/>
              <w:spacing w:after="0" w:line="240" w:lineRule="auto"/>
              <w:jc w:val="center"/>
              <w:rPr>
                <w:sz w:val="18"/>
                <w:szCs w:val="18"/>
              </w:rPr>
            </w:pPr>
            <w:r w:rsidRPr="001F7915">
              <w:rPr>
                <w:sz w:val="18"/>
                <w:szCs w:val="18"/>
              </w:rPr>
              <w:t>0.184 (0.42)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67B0917" w14:textId="0284E4EB" w:rsidR="00FB052D" w:rsidRPr="001F7915" w:rsidRDefault="00FB052D" w:rsidP="00FB052D">
            <w:pPr>
              <w:widowControl w:val="0"/>
              <w:spacing w:after="0" w:line="240" w:lineRule="auto"/>
              <w:jc w:val="center"/>
              <w:rPr>
                <w:sz w:val="14"/>
                <w:szCs w:val="14"/>
              </w:rPr>
            </w:pPr>
            <w:r w:rsidRPr="001F7915">
              <w:rPr>
                <w:sz w:val="14"/>
                <w:szCs w:val="14"/>
              </w:rPr>
              <w:t>[-0.630, 0.998]</w:t>
            </w:r>
          </w:p>
        </w:tc>
        <w:tc>
          <w:tcPr>
            <w:tcW w:w="283" w:type="dxa"/>
            <w:tcMar>
              <w:top w:w="-129" w:type="dxa"/>
              <w:left w:w="-129" w:type="dxa"/>
              <w:bottom w:w="-129" w:type="dxa"/>
              <w:right w:w="-129" w:type="dxa"/>
            </w:tcMar>
            <w:vAlign w:val="center"/>
          </w:tcPr>
          <w:p w14:paraId="6918AC17"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728EEE8E" w14:textId="3F4EAC7D"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062B59E" w14:textId="483C1C31"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5DE6E4E" w14:textId="45125A0B"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13A5C36" w14:textId="6C153475" w:rsidR="00FB052D" w:rsidRPr="001F7915" w:rsidRDefault="00FB052D" w:rsidP="00FB052D">
            <w:pPr>
              <w:widowControl w:val="0"/>
              <w:spacing w:after="0" w:line="240" w:lineRule="auto"/>
              <w:jc w:val="center"/>
              <w:rPr>
                <w:b/>
                <w:bCs/>
                <w:sz w:val="18"/>
                <w:szCs w:val="18"/>
              </w:rPr>
            </w:pPr>
            <w:r w:rsidRPr="001F7915">
              <w:rPr>
                <w:b/>
                <w:bCs/>
                <w:sz w:val="18"/>
                <w:szCs w:val="18"/>
              </w:rPr>
              <w:t>0.811 (0.41)*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6F04E1A" w14:textId="048A4BE4" w:rsidR="00FB052D" w:rsidRPr="001F7915" w:rsidRDefault="00FB052D" w:rsidP="00FB052D">
            <w:pPr>
              <w:widowControl w:val="0"/>
              <w:spacing w:after="0" w:line="240" w:lineRule="auto"/>
              <w:jc w:val="center"/>
              <w:rPr>
                <w:sz w:val="14"/>
                <w:szCs w:val="14"/>
              </w:rPr>
            </w:pPr>
            <w:r w:rsidRPr="001F7915">
              <w:rPr>
                <w:sz w:val="14"/>
                <w:szCs w:val="14"/>
              </w:rPr>
              <w:t>[0.014, 1.608]</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4BF0DDB0"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72758326" w14:textId="488E2625"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129" w:type="dxa"/>
              <w:left w:w="-129" w:type="dxa"/>
              <w:bottom w:w="-129" w:type="dxa"/>
              <w:right w:w="-129" w:type="dxa"/>
            </w:tcMar>
            <w:vAlign w:val="center"/>
          </w:tcPr>
          <w:p w14:paraId="21353D52" w14:textId="105A3BC0"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129" w:type="dxa"/>
              <w:left w:w="-129" w:type="dxa"/>
              <w:bottom w:w="-129" w:type="dxa"/>
              <w:right w:w="-129" w:type="dxa"/>
            </w:tcMar>
            <w:vAlign w:val="center"/>
          </w:tcPr>
          <w:p w14:paraId="127E37A7" w14:textId="70B2F436"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F29B260" w14:textId="1C4FB60D" w:rsidR="00FB052D" w:rsidRPr="001F7915" w:rsidRDefault="00FB052D" w:rsidP="00FB052D">
            <w:pPr>
              <w:widowControl w:val="0"/>
              <w:spacing w:after="0" w:line="240" w:lineRule="auto"/>
              <w:jc w:val="center"/>
              <w:rPr>
                <w:sz w:val="18"/>
                <w:szCs w:val="18"/>
              </w:rPr>
            </w:pPr>
            <w:r w:rsidRPr="001F7915">
              <w:rPr>
                <w:sz w:val="18"/>
                <w:szCs w:val="18"/>
              </w:rPr>
              <w:t>0.644 (0.43)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DACC2E6" w14:textId="3907E312" w:rsidR="00FB052D" w:rsidRPr="001F7915" w:rsidRDefault="00FB052D" w:rsidP="00FB052D">
            <w:pPr>
              <w:widowControl w:val="0"/>
              <w:spacing w:after="0" w:line="240" w:lineRule="auto"/>
              <w:jc w:val="center"/>
              <w:rPr>
                <w:sz w:val="14"/>
                <w:szCs w:val="14"/>
              </w:rPr>
            </w:pPr>
            <w:r w:rsidRPr="001F7915">
              <w:rPr>
                <w:sz w:val="14"/>
                <w:szCs w:val="14"/>
              </w:rPr>
              <w:t>[-0.200, 1.488]</w:t>
            </w:r>
          </w:p>
        </w:tc>
      </w:tr>
      <w:tr w:rsidR="00FB052D" w:rsidRPr="001F7915" w14:paraId="26B221D4" w14:textId="77777777" w:rsidTr="00877261">
        <w:tc>
          <w:tcPr>
            <w:tcW w:w="1562" w:type="dxa"/>
            <w:tcMar>
              <w:top w:w="-129" w:type="dxa"/>
              <w:left w:w="-129" w:type="dxa"/>
              <w:bottom w:w="-129" w:type="dxa"/>
              <w:right w:w="-129" w:type="dxa"/>
            </w:tcMar>
            <w:vAlign w:val="center"/>
          </w:tcPr>
          <w:p w14:paraId="247ED4C3" w14:textId="3B8F8605" w:rsidR="00FB052D" w:rsidRPr="001F7915" w:rsidRDefault="00FB052D" w:rsidP="00FB052D">
            <w:pPr>
              <w:spacing w:after="0" w:line="240" w:lineRule="auto"/>
              <w:jc w:val="left"/>
              <w:rPr>
                <w:sz w:val="18"/>
                <w:szCs w:val="18"/>
              </w:rPr>
            </w:pPr>
            <w:r w:rsidRPr="001F7915">
              <w:rPr>
                <w:sz w:val="18"/>
                <w:szCs w:val="18"/>
              </w:rPr>
              <w:t>Acc_Con</w:t>
            </w:r>
          </w:p>
        </w:tc>
        <w:tc>
          <w:tcPr>
            <w:tcW w:w="948" w:type="dxa"/>
            <w:tcBorders>
              <w:top w:val="nil"/>
              <w:left w:val="nil"/>
              <w:bottom w:val="nil"/>
              <w:right w:val="nil"/>
            </w:tcBorders>
            <w:tcMar>
              <w:top w:w="-129" w:type="dxa"/>
              <w:left w:w="-129" w:type="dxa"/>
              <w:bottom w:w="-129" w:type="dxa"/>
              <w:right w:w="-129" w:type="dxa"/>
            </w:tcMar>
            <w:vAlign w:val="center"/>
          </w:tcPr>
          <w:p w14:paraId="30B501ED" w14:textId="77777777" w:rsidR="00FB052D" w:rsidRPr="001F7915" w:rsidRDefault="00FB052D" w:rsidP="00FB052D">
            <w:pPr>
              <w:widowControl w:val="0"/>
              <w:spacing w:after="0" w:line="240" w:lineRule="auto"/>
              <w:jc w:val="center"/>
              <w:rPr>
                <w:sz w:val="20"/>
                <w:szCs w:val="20"/>
              </w:rPr>
            </w:pPr>
            <w:r w:rsidRPr="001F7915">
              <w:rPr>
                <w:sz w:val="18"/>
                <w:szCs w:val="18"/>
              </w:rPr>
              <w:t>0.85 ± 0.13</w:t>
            </w:r>
          </w:p>
        </w:tc>
        <w:tc>
          <w:tcPr>
            <w:tcW w:w="948" w:type="dxa"/>
            <w:tcBorders>
              <w:top w:val="nil"/>
              <w:left w:val="nil"/>
              <w:bottom w:val="nil"/>
              <w:right w:val="nil"/>
            </w:tcBorders>
            <w:tcMar>
              <w:top w:w="-129" w:type="dxa"/>
              <w:left w:w="-129" w:type="dxa"/>
              <w:bottom w:w="-129" w:type="dxa"/>
              <w:right w:w="-129" w:type="dxa"/>
            </w:tcMar>
            <w:vAlign w:val="center"/>
          </w:tcPr>
          <w:p w14:paraId="2B17A6B5" w14:textId="77777777" w:rsidR="00FB052D" w:rsidRPr="001F7915" w:rsidRDefault="00FB052D" w:rsidP="00FB052D">
            <w:pPr>
              <w:widowControl w:val="0"/>
              <w:spacing w:after="0" w:line="240" w:lineRule="auto"/>
              <w:jc w:val="center"/>
              <w:rPr>
                <w:sz w:val="20"/>
                <w:szCs w:val="20"/>
              </w:rPr>
            </w:pPr>
            <w:r w:rsidRPr="001F7915">
              <w:rPr>
                <w:sz w:val="18"/>
                <w:szCs w:val="18"/>
              </w:rPr>
              <w:t>0.89 ± 0.11</w:t>
            </w:r>
          </w:p>
        </w:tc>
        <w:tc>
          <w:tcPr>
            <w:tcW w:w="948" w:type="dxa"/>
            <w:tcBorders>
              <w:top w:val="nil"/>
              <w:left w:val="nil"/>
              <w:bottom w:val="nil"/>
              <w:right w:val="nil"/>
            </w:tcBorders>
            <w:tcMar>
              <w:top w:w="-129" w:type="dxa"/>
              <w:left w:w="-129" w:type="dxa"/>
              <w:bottom w:w="-129" w:type="dxa"/>
              <w:right w:w="-129" w:type="dxa"/>
            </w:tcMar>
            <w:vAlign w:val="center"/>
          </w:tcPr>
          <w:p w14:paraId="45633DC7" w14:textId="77777777" w:rsidR="00FB052D" w:rsidRPr="001F7915" w:rsidRDefault="00FB052D" w:rsidP="00FB052D">
            <w:pPr>
              <w:widowControl w:val="0"/>
              <w:spacing w:after="0" w:line="240" w:lineRule="auto"/>
              <w:jc w:val="center"/>
              <w:rPr>
                <w:b/>
                <w:bCs/>
                <w:sz w:val="20"/>
                <w:szCs w:val="20"/>
              </w:rPr>
            </w:pPr>
            <w:r w:rsidRPr="001F7915">
              <w:rPr>
                <w:b/>
                <w:bCs/>
                <w:sz w:val="18"/>
                <w:szCs w:val="18"/>
              </w:rPr>
              <w:t>1.00 ± 0.00*</w:t>
            </w:r>
            <w:r w:rsidRPr="001F7915">
              <w:rPr>
                <w:b/>
                <w:bCs/>
                <w:sz w:val="18"/>
                <w:szCs w:val="18"/>
                <w:vertAlign w:val="superscript"/>
              </w:rPr>
              <w:t>†</w:t>
            </w:r>
          </w:p>
        </w:tc>
        <w:tc>
          <w:tcPr>
            <w:tcW w:w="283" w:type="dxa"/>
            <w:tcMar>
              <w:top w:w="-129" w:type="dxa"/>
              <w:left w:w="-129" w:type="dxa"/>
              <w:bottom w:w="-129" w:type="dxa"/>
              <w:right w:w="-129" w:type="dxa"/>
            </w:tcMar>
            <w:vAlign w:val="center"/>
          </w:tcPr>
          <w:p w14:paraId="0B45D4D6"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1102CB8B"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3347570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52E1B474"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7D49FFB" w14:textId="77777777" w:rsidR="00FB052D" w:rsidRPr="001F7915" w:rsidRDefault="00FB052D" w:rsidP="00FB052D">
            <w:pPr>
              <w:widowControl w:val="0"/>
              <w:spacing w:after="0" w:line="240" w:lineRule="auto"/>
              <w:jc w:val="center"/>
              <w:rPr>
                <w:sz w:val="18"/>
                <w:szCs w:val="18"/>
              </w:rPr>
            </w:pPr>
            <w:r w:rsidRPr="001F7915">
              <w:rPr>
                <w:sz w:val="18"/>
                <w:szCs w:val="18"/>
              </w:rPr>
              <w:t>0.300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30A31DA" w14:textId="77777777" w:rsidR="00FB052D" w:rsidRPr="001F7915" w:rsidRDefault="00FB052D" w:rsidP="00FB052D">
            <w:pPr>
              <w:widowControl w:val="0"/>
              <w:spacing w:after="0" w:line="240" w:lineRule="auto"/>
              <w:jc w:val="center"/>
              <w:rPr>
                <w:sz w:val="14"/>
                <w:szCs w:val="14"/>
              </w:rPr>
            </w:pPr>
            <w:r w:rsidRPr="001F7915">
              <w:rPr>
                <w:sz w:val="14"/>
                <w:szCs w:val="14"/>
              </w:rPr>
              <w:t>[-0.489, 1.089]</w:t>
            </w:r>
          </w:p>
        </w:tc>
        <w:tc>
          <w:tcPr>
            <w:tcW w:w="283" w:type="dxa"/>
            <w:tcMar>
              <w:top w:w="-129" w:type="dxa"/>
              <w:left w:w="-129" w:type="dxa"/>
              <w:bottom w:w="-129" w:type="dxa"/>
              <w:right w:w="-129" w:type="dxa"/>
            </w:tcMar>
            <w:vAlign w:val="center"/>
          </w:tcPr>
          <w:p w14:paraId="692777F2"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2A31739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62BC77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890CE45"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645E7F7"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1.103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2E0995D" w14:textId="77777777" w:rsidR="00FB052D" w:rsidRPr="001F7915" w:rsidRDefault="00FB052D" w:rsidP="00FB052D">
            <w:pPr>
              <w:widowControl w:val="0"/>
              <w:spacing w:after="0" w:line="240" w:lineRule="auto"/>
              <w:jc w:val="center"/>
              <w:rPr>
                <w:sz w:val="14"/>
                <w:szCs w:val="14"/>
              </w:rPr>
            </w:pPr>
            <w:r w:rsidRPr="001F7915">
              <w:rPr>
                <w:sz w:val="14"/>
                <w:szCs w:val="14"/>
              </w:rPr>
              <w:t>[0.398, 1.808]</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3D686C30"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6A0B3A63"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129" w:type="dxa"/>
              <w:left w:w="-129" w:type="dxa"/>
              <w:bottom w:w="-129" w:type="dxa"/>
              <w:right w:w="-129" w:type="dxa"/>
            </w:tcMar>
            <w:vAlign w:val="center"/>
          </w:tcPr>
          <w:p w14:paraId="4BCBD6B5"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129" w:type="dxa"/>
              <w:left w:w="-129" w:type="dxa"/>
              <w:bottom w:w="-129" w:type="dxa"/>
              <w:right w:w="-129" w:type="dxa"/>
            </w:tcMar>
            <w:vAlign w:val="center"/>
          </w:tcPr>
          <w:p w14:paraId="65F8C96D" w14:textId="77777777"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454351D" w14:textId="77777777" w:rsidR="00FB052D" w:rsidRPr="001F7915" w:rsidRDefault="00FB052D" w:rsidP="00FB052D">
            <w:pPr>
              <w:widowControl w:val="0"/>
              <w:spacing w:after="0" w:line="240" w:lineRule="auto"/>
              <w:jc w:val="center"/>
              <w:rPr>
                <w:b/>
                <w:bCs/>
                <w:sz w:val="18"/>
                <w:szCs w:val="18"/>
              </w:rPr>
            </w:pPr>
            <w:r w:rsidRPr="001F7915">
              <w:rPr>
                <w:b/>
                <w:bCs/>
                <w:sz w:val="18"/>
                <w:szCs w:val="18"/>
              </w:rPr>
              <w:t>0.888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D865D31" w14:textId="77777777" w:rsidR="00FB052D" w:rsidRPr="001F7915" w:rsidRDefault="00FB052D" w:rsidP="00FB052D">
            <w:pPr>
              <w:widowControl w:val="0"/>
              <w:spacing w:after="0" w:line="240" w:lineRule="auto"/>
              <w:jc w:val="center"/>
              <w:rPr>
                <w:sz w:val="14"/>
                <w:szCs w:val="14"/>
              </w:rPr>
            </w:pPr>
            <w:r w:rsidRPr="001F7915">
              <w:rPr>
                <w:sz w:val="14"/>
                <w:szCs w:val="14"/>
              </w:rPr>
              <w:t>[0.146, 1.630]</w:t>
            </w:r>
          </w:p>
        </w:tc>
      </w:tr>
      <w:tr w:rsidR="00FB052D" w:rsidRPr="001F7915" w14:paraId="7C3B3846" w14:textId="77777777" w:rsidTr="00877261">
        <w:tc>
          <w:tcPr>
            <w:tcW w:w="1562" w:type="dxa"/>
            <w:tcMar>
              <w:top w:w="-129" w:type="dxa"/>
              <w:left w:w="-129" w:type="dxa"/>
              <w:bottom w:w="-129" w:type="dxa"/>
              <w:right w:w="-129" w:type="dxa"/>
            </w:tcMar>
            <w:vAlign w:val="center"/>
          </w:tcPr>
          <w:p w14:paraId="1AC893C4"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948" w:type="dxa"/>
            <w:tcBorders>
              <w:top w:val="nil"/>
              <w:left w:val="nil"/>
              <w:bottom w:val="nil"/>
              <w:right w:val="nil"/>
            </w:tcBorders>
            <w:tcMar>
              <w:top w:w="-129" w:type="dxa"/>
              <w:left w:w="-129" w:type="dxa"/>
              <w:bottom w:w="-129" w:type="dxa"/>
              <w:right w:w="-129" w:type="dxa"/>
            </w:tcMar>
            <w:vAlign w:val="center"/>
          </w:tcPr>
          <w:p w14:paraId="1BD98033" w14:textId="77777777" w:rsidR="00FB052D" w:rsidRPr="001F7915" w:rsidRDefault="00FB052D" w:rsidP="00FB052D">
            <w:pPr>
              <w:widowControl w:val="0"/>
              <w:spacing w:after="0" w:line="240" w:lineRule="auto"/>
              <w:jc w:val="center"/>
              <w:rPr>
                <w:sz w:val="20"/>
                <w:szCs w:val="20"/>
              </w:rPr>
            </w:pPr>
            <w:r w:rsidRPr="001F7915">
              <w:rPr>
                <w:sz w:val="18"/>
                <w:szCs w:val="18"/>
              </w:rPr>
              <w:t>0.94 ± 0.07</w:t>
            </w:r>
          </w:p>
        </w:tc>
        <w:tc>
          <w:tcPr>
            <w:tcW w:w="948" w:type="dxa"/>
            <w:tcBorders>
              <w:top w:val="nil"/>
              <w:left w:val="nil"/>
              <w:bottom w:val="nil"/>
              <w:right w:val="nil"/>
            </w:tcBorders>
            <w:tcMar>
              <w:top w:w="-129" w:type="dxa"/>
              <w:left w:w="-129" w:type="dxa"/>
              <w:bottom w:w="-129" w:type="dxa"/>
              <w:right w:w="-129" w:type="dxa"/>
            </w:tcMar>
            <w:vAlign w:val="center"/>
          </w:tcPr>
          <w:p w14:paraId="0217EEA3" w14:textId="77777777" w:rsidR="00FB052D" w:rsidRPr="001F7915" w:rsidRDefault="00FB052D" w:rsidP="00FB052D">
            <w:pPr>
              <w:widowControl w:val="0"/>
              <w:spacing w:after="0" w:line="240" w:lineRule="auto"/>
              <w:jc w:val="center"/>
              <w:rPr>
                <w:sz w:val="20"/>
                <w:szCs w:val="20"/>
              </w:rPr>
            </w:pPr>
            <w:r w:rsidRPr="001F7915">
              <w:rPr>
                <w:sz w:val="18"/>
                <w:szCs w:val="18"/>
              </w:rPr>
              <w:t>0.97 ± 0.05</w:t>
            </w:r>
          </w:p>
        </w:tc>
        <w:tc>
          <w:tcPr>
            <w:tcW w:w="948" w:type="dxa"/>
            <w:tcBorders>
              <w:top w:val="nil"/>
              <w:left w:val="nil"/>
              <w:bottom w:val="nil"/>
              <w:right w:val="nil"/>
            </w:tcBorders>
            <w:tcMar>
              <w:top w:w="-129" w:type="dxa"/>
              <w:left w:w="-129" w:type="dxa"/>
              <w:bottom w:w="-129" w:type="dxa"/>
              <w:right w:w="-129" w:type="dxa"/>
            </w:tcMar>
            <w:vAlign w:val="center"/>
          </w:tcPr>
          <w:p w14:paraId="6B2A88FA" w14:textId="77777777" w:rsidR="00FB052D" w:rsidRPr="001F7915" w:rsidRDefault="00FB052D" w:rsidP="00FB052D">
            <w:pPr>
              <w:widowControl w:val="0"/>
              <w:spacing w:after="0" w:line="240" w:lineRule="auto"/>
              <w:jc w:val="center"/>
              <w:rPr>
                <w:sz w:val="20"/>
                <w:szCs w:val="20"/>
              </w:rPr>
            </w:pPr>
            <w:r w:rsidRPr="001F7915">
              <w:rPr>
                <w:sz w:val="18"/>
                <w:szCs w:val="18"/>
              </w:rPr>
              <w:t>0.97 ± 0.05</w:t>
            </w:r>
          </w:p>
        </w:tc>
        <w:tc>
          <w:tcPr>
            <w:tcW w:w="283" w:type="dxa"/>
            <w:tcMar>
              <w:top w:w="-129" w:type="dxa"/>
              <w:left w:w="-129" w:type="dxa"/>
              <w:bottom w:w="-129" w:type="dxa"/>
              <w:right w:w="-129" w:type="dxa"/>
            </w:tcMar>
            <w:vAlign w:val="center"/>
          </w:tcPr>
          <w:p w14:paraId="59D5CDA4"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7A3EEFDB"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5B84983F"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08D1941D"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B2BCD3C" w14:textId="77777777" w:rsidR="00FB052D" w:rsidRPr="001F7915" w:rsidRDefault="00FB052D" w:rsidP="00FB052D">
            <w:pPr>
              <w:widowControl w:val="0"/>
              <w:spacing w:after="0" w:line="240" w:lineRule="auto"/>
              <w:jc w:val="center"/>
              <w:rPr>
                <w:sz w:val="18"/>
                <w:szCs w:val="18"/>
              </w:rPr>
            </w:pPr>
            <w:r w:rsidRPr="001F7915">
              <w:rPr>
                <w:sz w:val="18"/>
                <w:szCs w:val="18"/>
              </w:rPr>
              <w:t>0.529 (0.37)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A6D798D" w14:textId="77777777" w:rsidR="00FB052D" w:rsidRPr="001F7915" w:rsidRDefault="00FB052D" w:rsidP="00FB052D">
            <w:pPr>
              <w:widowControl w:val="0"/>
              <w:spacing w:after="0" w:line="240" w:lineRule="auto"/>
              <w:jc w:val="center"/>
              <w:rPr>
                <w:sz w:val="14"/>
                <w:szCs w:val="14"/>
              </w:rPr>
            </w:pPr>
            <w:r w:rsidRPr="001F7915">
              <w:rPr>
                <w:sz w:val="14"/>
                <w:szCs w:val="14"/>
              </w:rPr>
              <w:t>[-0.203, 1.261]</w:t>
            </w:r>
          </w:p>
        </w:tc>
        <w:tc>
          <w:tcPr>
            <w:tcW w:w="283" w:type="dxa"/>
            <w:tcMar>
              <w:top w:w="-129" w:type="dxa"/>
              <w:left w:w="-129" w:type="dxa"/>
              <w:bottom w:w="-129" w:type="dxa"/>
              <w:right w:w="-129" w:type="dxa"/>
            </w:tcMar>
            <w:vAlign w:val="center"/>
          </w:tcPr>
          <w:p w14:paraId="24DCC85A"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44FEEC0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02B19F64"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Borders>
              <w:top w:val="single" w:sz="4" w:space="0" w:color="FFFFFF"/>
              <w:bottom w:val="single" w:sz="4" w:space="0" w:color="FFFFFF"/>
            </w:tcBorders>
            <w:tcMar>
              <w:top w:w="-129" w:type="dxa"/>
              <w:left w:w="-129" w:type="dxa"/>
              <w:bottom w:w="-129" w:type="dxa"/>
              <w:right w:w="-129" w:type="dxa"/>
            </w:tcMar>
            <w:vAlign w:val="center"/>
          </w:tcPr>
          <w:p w14:paraId="733C6072"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E4CDA31" w14:textId="77777777" w:rsidR="00FB052D" w:rsidRPr="001F7915" w:rsidRDefault="00FB052D" w:rsidP="00FB052D">
            <w:pPr>
              <w:widowControl w:val="0"/>
              <w:spacing w:after="0" w:line="240" w:lineRule="auto"/>
              <w:jc w:val="center"/>
              <w:rPr>
                <w:sz w:val="18"/>
                <w:szCs w:val="18"/>
              </w:rPr>
            </w:pPr>
            <w:r w:rsidRPr="001F7915">
              <w:rPr>
                <w:sz w:val="18"/>
                <w:szCs w:val="18"/>
              </w:rPr>
              <w:t>0.529 (0.45)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55B8669" w14:textId="77777777" w:rsidR="00FB052D" w:rsidRPr="001F7915" w:rsidRDefault="00FB052D" w:rsidP="00FB052D">
            <w:pPr>
              <w:widowControl w:val="0"/>
              <w:spacing w:after="0" w:line="240" w:lineRule="auto"/>
              <w:jc w:val="center"/>
              <w:rPr>
                <w:sz w:val="14"/>
                <w:szCs w:val="14"/>
              </w:rPr>
            </w:pPr>
            <w:r w:rsidRPr="001F7915">
              <w:rPr>
                <w:sz w:val="14"/>
                <w:szCs w:val="14"/>
              </w:rPr>
              <w:t>[-0.362, 1.420]</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73402051"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7E24A9C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F9215E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2600ED3"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A257371" w14:textId="77777777" w:rsidR="00FB052D" w:rsidRPr="001F7915" w:rsidRDefault="00FB052D" w:rsidP="00FB052D">
            <w:pPr>
              <w:widowControl w:val="0"/>
              <w:spacing w:after="0" w:line="240" w:lineRule="auto"/>
              <w:jc w:val="center"/>
              <w:rPr>
                <w:sz w:val="18"/>
                <w:szCs w:val="18"/>
              </w:rPr>
            </w:pPr>
            <w:r w:rsidRPr="001F7915">
              <w:rPr>
                <w:sz w:val="18"/>
                <w:szCs w:val="18"/>
              </w:rPr>
              <w:t>0.000 (0.57)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9CA9822" w14:textId="77777777" w:rsidR="00FB052D" w:rsidRPr="001F7915" w:rsidRDefault="00FB052D" w:rsidP="00FB052D">
            <w:pPr>
              <w:widowControl w:val="0"/>
              <w:spacing w:after="0" w:line="240" w:lineRule="auto"/>
              <w:jc w:val="center"/>
              <w:rPr>
                <w:sz w:val="14"/>
                <w:szCs w:val="14"/>
              </w:rPr>
            </w:pPr>
            <w:r w:rsidRPr="001F7915">
              <w:rPr>
                <w:sz w:val="14"/>
                <w:szCs w:val="14"/>
              </w:rPr>
              <w:t>[-1.125, 1.125]</w:t>
            </w:r>
          </w:p>
        </w:tc>
      </w:tr>
      <w:tr w:rsidR="00FB052D" w:rsidRPr="001F7915" w14:paraId="29056DE2" w14:textId="77777777" w:rsidTr="00877261">
        <w:tc>
          <w:tcPr>
            <w:tcW w:w="1562" w:type="dxa"/>
            <w:tcBorders>
              <w:bottom w:val="single" w:sz="4" w:space="0" w:color="auto"/>
            </w:tcBorders>
            <w:tcMar>
              <w:top w:w="-129" w:type="dxa"/>
              <w:left w:w="-129" w:type="dxa"/>
              <w:bottom w:w="-129" w:type="dxa"/>
              <w:right w:w="-129" w:type="dxa"/>
            </w:tcMar>
            <w:vAlign w:val="center"/>
          </w:tcPr>
          <w:p w14:paraId="06EAD32A" w14:textId="0C1538C0" w:rsidR="00FB052D" w:rsidRPr="001F7915" w:rsidRDefault="00FB052D" w:rsidP="00FB052D">
            <w:pPr>
              <w:spacing w:after="0" w:line="240" w:lineRule="auto"/>
              <w:jc w:val="left"/>
              <w:rPr>
                <w:sz w:val="18"/>
                <w:szCs w:val="18"/>
              </w:rPr>
            </w:pPr>
            <w:r w:rsidRPr="001F7915">
              <w:rPr>
                <w:sz w:val="18"/>
                <w:szCs w:val="18"/>
              </w:rPr>
              <w:t>Simon_Effect</w:t>
            </w:r>
          </w:p>
        </w:tc>
        <w:tc>
          <w:tcPr>
            <w:tcW w:w="948" w:type="dxa"/>
            <w:tcBorders>
              <w:top w:val="nil"/>
              <w:left w:val="nil"/>
              <w:bottom w:val="single" w:sz="4" w:space="0" w:color="auto"/>
              <w:right w:val="nil"/>
            </w:tcBorders>
            <w:tcMar>
              <w:top w:w="-129" w:type="dxa"/>
              <w:left w:w="-129" w:type="dxa"/>
              <w:bottom w:w="-129" w:type="dxa"/>
              <w:right w:w="-129" w:type="dxa"/>
            </w:tcMar>
            <w:vAlign w:val="center"/>
          </w:tcPr>
          <w:p w14:paraId="79B39DF0" w14:textId="77777777" w:rsidR="00FB052D" w:rsidRPr="001F7915" w:rsidRDefault="00FB052D" w:rsidP="00FB052D">
            <w:pPr>
              <w:widowControl w:val="0"/>
              <w:spacing w:after="0" w:line="240" w:lineRule="auto"/>
              <w:jc w:val="center"/>
              <w:rPr>
                <w:sz w:val="20"/>
                <w:szCs w:val="20"/>
              </w:rPr>
            </w:pPr>
            <w:r w:rsidRPr="001F7915">
              <w:rPr>
                <w:sz w:val="18"/>
                <w:szCs w:val="18"/>
              </w:rPr>
              <w:t>-16.98 ± 71.04</w:t>
            </w:r>
          </w:p>
        </w:tc>
        <w:tc>
          <w:tcPr>
            <w:tcW w:w="948" w:type="dxa"/>
            <w:tcBorders>
              <w:top w:val="nil"/>
              <w:left w:val="nil"/>
              <w:bottom w:val="single" w:sz="4" w:space="0" w:color="auto"/>
              <w:right w:val="nil"/>
            </w:tcBorders>
            <w:tcMar>
              <w:top w:w="-129" w:type="dxa"/>
              <w:left w:w="-129" w:type="dxa"/>
              <w:bottom w:w="-129" w:type="dxa"/>
              <w:right w:w="-129" w:type="dxa"/>
            </w:tcMar>
            <w:vAlign w:val="center"/>
          </w:tcPr>
          <w:p w14:paraId="7ABEFC6A" w14:textId="77777777" w:rsidR="00FB052D" w:rsidRPr="001F7915" w:rsidRDefault="00FB052D" w:rsidP="00FB052D">
            <w:pPr>
              <w:widowControl w:val="0"/>
              <w:spacing w:after="0" w:line="240" w:lineRule="auto"/>
              <w:jc w:val="center"/>
              <w:rPr>
                <w:sz w:val="20"/>
                <w:szCs w:val="20"/>
              </w:rPr>
            </w:pPr>
            <w:r w:rsidRPr="001F7915">
              <w:rPr>
                <w:sz w:val="18"/>
                <w:szCs w:val="18"/>
              </w:rPr>
              <w:t>-64.76 ± 33.49</w:t>
            </w:r>
          </w:p>
        </w:tc>
        <w:tc>
          <w:tcPr>
            <w:tcW w:w="948" w:type="dxa"/>
            <w:tcBorders>
              <w:top w:val="nil"/>
              <w:left w:val="nil"/>
              <w:bottom w:val="single" w:sz="4" w:space="0" w:color="auto"/>
              <w:right w:val="nil"/>
            </w:tcBorders>
            <w:tcMar>
              <w:top w:w="-129" w:type="dxa"/>
              <w:left w:w="-129" w:type="dxa"/>
              <w:bottom w:w="-129" w:type="dxa"/>
              <w:right w:w="-129" w:type="dxa"/>
            </w:tcMar>
            <w:vAlign w:val="center"/>
          </w:tcPr>
          <w:p w14:paraId="0BE67502" w14:textId="77777777" w:rsidR="00FB052D" w:rsidRPr="001F7915" w:rsidRDefault="00FB052D" w:rsidP="00FB052D">
            <w:pPr>
              <w:widowControl w:val="0"/>
              <w:spacing w:after="0" w:line="240" w:lineRule="auto"/>
              <w:jc w:val="center"/>
              <w:rPr>
                <w:sz w:val="20"/>
                <w:szCs w:val="20"/>
              </w:rPr>
            </w:pPr>
            <w:r w:rsidRPr="001F7915">
              <w:rPr>
                <w:sz w:val="18"/>
                <w:szCs w:val="18"/>
              </w:rPr>
              <w:t>-58.55 ± 24.43</w:t>
            </w:r>
          </w:p>
        </w:tc>
        <w:tc>
          <w:tcPr>
            <w:tcW w:w="283" w:type="dxa"/>
            <w:tcBorders>
              <w:bottom w:val="single" w:sz="4" w:space="0" w:color="auto"/>
            </w:tcBorders>
            <w:tcMar>
              <w:top w:w="-129" w:type="dxa"/>
              <w:left w:w="-129" w:type="dxa"/>
              <w:bottom w:w="-129" w:type="dxa"/>
              <w:right w:w="-129" w:type="dxa"/>
            </w:tcMar>
            <w:vAlign w:val="center"/>
          </w:tcPr>
          <w:p w14:paraId="23238301"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auto"/>
            </w:tcBorders>
            <w:tcMar>
              <w:top w:w="-129" w:type="dxa"/>
              <w:left w:w="-129" w:type="dxa"/>
              <w:bottom w:w="-129" w:type="dxa"/>
              <w:right w:w="-129" w:type="dxa"/>
            </w:tcMar>
            <w:vAlign w:val="center"/>
          </w:tcPr>
          <w:p w14:paraId="2465767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auto"/>
            </w:tcBorders>
            <w:tcMar>
              <w:top w:w="-129" w:type="dxa"/>
              <w:left w:w="-129" w:type="dxa"/>
              <w:bottom w:w="-129" w:type="dxa"/>
              <w:right w:w="-129" w:type="dxa"/>
            </w:tcMar>
            <w:vAlign w:val="center"/>
          </w:tcPr>
          <w:p w14:paraId="637E501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auto"/>
            </w:tcBorders>
            <w:tcMar>
              <w:top w:w="-129" w:type="dxa"/>
              <w:left w:w="-129" w:type="dxa"/>
              <w:bottom w:w="-129" w:type="dxa"/>
              <w:right w:w="-129" w:type="dxa"/>
            </w:tcMar>
            <w:vAlign w:val="center"/>
          </w:tcPr>
          <w:p w14:paraId="7FD2E67B"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58E0E701" w14:textId="77777777" w:rsidR="00FB052D" w:rsidRPr="001F7915" w:rsidRDefault="00FB052D" w:rsidP="00FB052D">
            <w:pPr>
              <w:widowControl w:val="0"/>
              <w:spacing w:after="0" w:line="240" w:lineRule="auto"/>
              <w:jc w:val="center"/>
              <w:rPr>
                <w:sz w:val="18"/>
                <w:szCs w:val="18"/>
              </w:rPr>
            </w:pPr>
            <w:r w:rsidRPr="001F7915">
              <w:rPr>
                <w:sz w:val="18"/>
                <w:szCs w:val="18"/>
              </w:rPr>
              <w:t>0.621 (0.34)</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470B07FA" w14:textId="77777777" w:rsidR="00FB052D" w:rsidRPr="001F7915" w:rsidRDefault="00FB052D" w:rsidP="00FB052D">
            <w:pPr>
              <w:widowControl w:val="0"/>
              <w:spacing w:after="0" w:line="240" w:lineRule="auto"/>
              <w:jc w:val="center"/>
              <w:rPr>
                <w:sz w:val="14"/>
                <w:szCs w:val="14"/>
              </w:rPr>
            </w:pPr>
            <w:r w:rsidRPr="001F7915">
              <w:rPr>
                <w:sz w:val="14"/>
                <w:szCs w:val="14"/>
              </w:rPr>
              <w:t>[-0.051, 1.293]</w:t>
            </w:r>
          </w:p>
        </w:tc>
        <w:tc>
          <w:tcPr>
            <w:tcW w:w="283" w:type="dxa"/>
            <w:tcBorders>
              <w:bottom w:val="single" w:sz="4" w:space="0" w:color="auto"/>
            </w:tcBorders>
            <w:tcMar>
              <w:top w:w="-129" w:type="dxa"/>
              <w:left w:w="-129" w:type="dxa"/>
              <w:bottom w:w="-129" w:type="dxa"/>
              <w:right w:w="-129" w:type="dxa"/>
            </w:tcMar>
            <w:vAlign w:val="center"/>
          </w:tcPr>
          <w:p w14:paraId="0D3DC9E8"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auto"/>
            </w:tcBorders>
            <w:tcMar>
              <w:top w:w="-129" w:type="dxa"/>
              <w:left w:w="-129" w:type="dxa"/>
              <w:bottom w:w="-129" w:type="dxa"/>
              <w:right w:w="-129" w:type="dxa"/>
            </w:tcMar>
            <w:vAlign w:val="center"/>
          </w:tcPr>
          <w:p w14:paraId="167772B8"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auto"/>
            </w:tcBorders>
            <w:tcMar>
              <w:top w:w="-129" w:type="dxa"/>
              <w:left w:w="-129" w:type="dxa"/>
              <w:bottom w:w="-129" w:type="dxa"/>
              <w:right w:w="-129" w:type="dxa"/>
            </w:tcMar>
            <w:vAlign w:val="center"/>
          </w:tcPr>
          <w:p w14:paraId="7F78C17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auto"/>
            </w:tcBorders>
            <w:tcMar>
              <w:top w:w="-129" w:type="dxa"/>
              <w:left w:w="-129" w:type="dxa"/>
              <w:bottom w:w="-129" w:type="dxa"/>
              <w:right w:w="-129" w:type="dxa"/>
            </w:tcMar>
            <w:vAlign w:val="center"/>
          </w:tcPr>
          <w:p w14:paraId="56A34DD8"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51EE404B" w14:textId="77777777" w:rsidR="00FB052D" w:rsidRPr="001F7915" w:rsidRDefault="00FB052D" w:rsidP="00FB052D">
            <w:pPr>
              <w:widowControl w:val="0"/>
              <w:spacing w:after="0" w:line="240" w:lineRule="auto"/>
              <w:jc w:val="center"/>
              <w:rPr>
                <w:sz w:val="18"/>
                <w:szCs w:val="18"/>
              </w:rPr>
            </w:pPr>
            <w:r w:rsidRPr="001F7915">
              <w:rPr>
                <w:sz w:val="18"/>
                <w:szCs w:val="18"/>
              </w:rPr>
              <w:t>0.540 (0.34)</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3C255B82" w14:textId="77777777" w:rsidR="00FB052D" w:rsidRPr="001F7915" w:rsidRDefault="00FB052D" w:rsidP="00FB052D">
            <w:pPr>
              <w:widowControl w:val="0"/>
              <w:spacing w:after="0" w:line="240" w:lineRule="auto"/>
              <w:jc w:val="center"/>
              <w:rPr>
                <w:sz w:val="14"/>
                <w:szCs w:val="14"/>
              </w:rPr>
            </w:pPr>
            <w:r w:rsidRPr="001F7915">
              <w:rPr>
                <w:sz w:val="14"/>
                <w:szCs w:val="14"/>
              </w:rPr>
              <w:t>[-0.125, 1.205]</w:t>
            </w:r>
          </w:p>
        </w:tc>
        <w:tc>
          <w:tcPr>
            <w:tcW w:w="283" w:type="dxa"/>
            <w:tcBorders>
              <w:top w:val="nil"/>
              <w:left w:val="nil"/>
              <w:bottom w:val="single" w:sz="4" w:space="0" w:color="auto"/>
              <w:right w:val="nil"/>
            </w:tcBorders>
            <w:shd w:val="clear" w:color="auto" w:fill="FFFFFF"/>
            <w:tcMar>
              <w:top w:w="-129" w:type="dxa"/>
              <w:left w:w="-129" w:type="dxa"/>
              <w:bottom w:w="-129" w:type="dxa"/>
              <w:right w:w="-129" w:type="dxa"/>
            </w:tcMar>
            <w:vAlign w:val="center"/>
          </w:tcPr>
          <w:p w14:paraId="0034510A" w14:textId="77777777" w:rsidR="00FB052D" w:rsidRPr="001F7915" w:rsidRDefault="00FB052D" w:rsidP="00FB052D">
            <w:pPr>
              <w:widowControl w:val="0"/>
              <w:spacing w:after="0" w:line="240" w:lineRule="auto"/>
              <w:jc w:val="center"/>
              <w:rPr>
                <w:sz w:val="14"/>
                <w:szCs w:val="14"/>
              </w:rPr>
            </w:pPr>
          </w:p>
        </w:tc>
        <w:tc>
          <w:tcPr>
            <w:tcW w:w="340" w:type="dxa"/>
            <w:tcBorders>
              <w:bottom w:val="single" w:sz="4" w:space="0" w:color="auto"/>
            </w:tcBorders>
            <w:tcMar>
              <w:top w:w="-129" w:type="dxa"/>
              <w:left w:w="-129" w:type="dxa"/>
              <w:bottom w:w="-129" w:type="dxa"/>
              <w:right w:w="-129" w:type="dxa"/>
            </w:tcMar>
            <w:vAlign w:val="center"/>
          </w:tcPr>
          <w:p w14:paraId="721592B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4" w:space="0" w:color="auto"/>
            </w:tcBorders>
            <w:tcMar>
              <w:top w:w="-129" w:type="dxa"/>
              <w:left w:w="-129" w:type="dxa"/>
              <w:bottom w:w="-129" w:type="dxa"/>
              <w:right w:w="-129" w:type="dxa"/>
            </w:tcMar>
            <w:vAlign w:val="center"/>
          </w:tcPr>
          <w:p w14:paraId="40A99AFF"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4" w:space="0" w:color="auto"/>
            </w:tcBorders>
            <w:tcMar>
              <w:top w:w="-129" w:type="dxa"/>
              <w:left w:w="-129" w:type="dxa"/>
              <w:bottom w:w="-129" w:type="dxa"/>
              <w:right w:w="-129" w:type="dxa"/>
            </w:tcMar>
            <w:vAlign w:val="center"/>
          </w:tcPr>
          <w:p w14:paraId="45ABF2E4"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7091EEE4" w14:textId="77777777" w:rsidR="00FB052D" w:rsidRPr="001F7915" w:rsidRDefault="00FB052D" w:rsidP="00FB052D">
            <w:pPr>
              <w:widowControl w:val="0"/>
              <w:spacing w:after="0" w:line="240" w:lineRule="auto"/>
              <w:jc w:val="center"/>
              <w:rPr>
                <w:sz w:val="18"/>
                <w:szCs w:val="18"/>
              </w:rPr>
            </w:pPr>
            <w:r w:rsidRPr="001F7915">
              <w:rPr>
                <w:sz w:val="18"/>
                <w:szCs w:val="18"/>
              </w:rPr>
              <w:t>-0.165 (0.45)</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29868768" w14:textId="77777777" w:rsidR="00FB052D" w:rsidRPr="001F7915" w:rsidRDefault="00FB052D" w:rsidP="00FB052D">
            <w:pPr>
              <w:widowControl w:val="0"/>
              <w:spacing w:after="0" w:line="240" w:lineRule="auto"/>
              <w:jc w:val="center"/>
              <w:rPr>
                <w:sz w:val="14"/>
                <w:szCs w:val="14"/>
              </w:rPr>
            </w:pPr>
            <w:r w:rsidRPr="001F7915">
              <w:rPr>
                <w:sz w:val="14"/>
                <w:szCs w:val="14"/>
              </w:rPr>
              <w:t>[-1.053, 0.724]</w:t>
            </w:r>
          </w:p>
        </w:tc>
      </w:tr>
      <w:tr w:rsidR="00FB052D" w:rsidRPr="001F7915" w14:paraId="0D2668DE" w14:textId="77777777" w:rsidTr="00877261">
        <w:tc>
          <w:tcPr>
            <w:tcW w:w="1562" w:type="dxa"/>
            <w:tcBorders>
              <w:top w:val="single" w:sz="4" w:space="0" w:color="auto"/>
            </w:tcBorders>
            <w:tcMar>
              <w:top w:w="-129" w:type="dxa"/>
              <w:left w:w="-129" w:type="dxa"/>
              <w:bottom w:w="-129" w:type="dxa"/>
              <w:right w:w="-129" w:type="dxa"/>
            </w:tcMar>
            <w:vAlign w:val="center"/>
          </w:tcPr>
          <w:p w14:paraId="50554D6B"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948" w:type="dxa"/>
            <w:tcBorders>
              <w:top w:val="single" w:sz="4" w:space="0" w:color="auto"/>
            </w:tcBorders>
            <w:tcMar>
              <w:top w:w="-129" w:type="dxa"/>
              <w:left w:w="-129" w:type="dxa"/>
              <w:bottom w:w="-129" w:type="dxa"/>
              <w:right w:w="-129" w:type="dxa"/>
            </w:tcMar>
            <w:vAlign w:val="center"/>
          </w:tcPr>
          <w:p w14:paraId="7387E54C" w14:textId="77777777" w:rsidR="00FB052D" w:rsidRPr="001F7915" w:rsidRDefault="00FB052D" w:rsidP="00FB052D">
            <w:pPr>
              <w:spacing w:after="0" w:line="240" w:lineRule="auto"/>
              <w:jc w:val="center"/>
              <w:rPr>
                <w:sz w:val="18"/>
                <w:szCs w:val="18"/>
              </w:rPr>
            </w:pPr>
          </w:p>
        </w:tc>
        <w:tc>
          <w:tcPr>
            <w:tcW w:w="948" w:type="dxa"/>
            <w:tcBorders>
              <w:top w:val="single" w:sz="4" w:space="0" w:color="auto"/>
            </w:tcBorders>
            <w:tcMar>
              <w:top w:w="-129" w:type="dxa"/>
              <w:left w:w="-129" w:type="dxa"/>
              <w:bottom w:w="-129" w:type="dxa"/>
              <w:right w:w="-129" w:type="dxa"/>
            </w:tcMar>
            <w:vAlign w:val="center"/>
          </w:tcPr>
          <w:p w14:paraId="3F74963C" w14:textId="77777777" w:rsidR="00FB052D" w:rsidRPr="001F7915" w:rsidRDefault="00FB052D" w:rsidP="00FB052D">
            <w:pPr>
              <w:spacing w:after="0" w:line="240" w:lineRule="auto"/>
              <w:jc w:val="center"/>
              <w:rPr>
                <w:sz w:val="18"/>
                <w:szCs w:val="18"/>
              </w:rPr>
            </w:pPr>
          </w:p>
        </w:tc>
        <w:tc>
          <w:tcPr>
            <w:tcW w:w="948" w:type="dxa"/>
            <w:tcBorders>
              <w:top w:val="single" w:sz="4" w:space="0" w:color="auto"/>
            </w:tcBorders>
            <w:tcMar>
              <w:top w:w="-129" w:type="dxa"/>
              <w:left w:w="-129" w:type="dxa"/>
              <w:bottom w:w="-129" w:type="dxa"/>
              <w:right w:w="-129" w:type="dxa"/>
            </w:tcMar>
            <w:vAlign w:val="center"/>
          </w:tcPr>
          <w:p w14:paraId="76B45EED" w14:textId="77777777" w:rsidR="00FB052D" w:rsidRPr="001F7915" w:rsidRDefault="00FB052D" w:rsidP="00FB052D">
            <w:pPr>
              <w:spacing w:after="0" w:line="240" w:lineRule="auto"/>
              <w:jc w:val="center"/>
              <w:rPr>
                <w:sz w:val="18"/>
                <w:szCs w:val="18"/>
              </w:rPr>
            </w:pPr>
          </w:p>
        </w:tc>
        <w:tc>
          <w:tcPr>
            <w:tcW w:w="283" w:type="dxa"/>
            <w:tcBorders>
              <w:top w:val="single" w:sz="4" w:space="0" w:color="auto"/>
            </w:tcBorders>
            <w:tcMar>
              <w:top w:w="-129" w:type="dxa"/>
              <w:left w:w="-129" w:type="dxa"/>
              <w:bottom w:w="-129" w:type="dxa"/>
              <w:right w:w="-129" w:type="dxa"/>
            </w:tcMar>
            <w:vAlign w:val="center"/>
          </w:tcPr>
          <w:p w14:paraId="00AA8FDB"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auto"/>
            </w:tcBorders>
            <w:tcMar>
              <w:top w:w="-129" w:type="dxa"/>
              <w:left w:w="-129" w:type="dxa"/>
              <w:bottom w:w="-129" w:type="dxa"/>
              <w:right w:w="-129" w:type="dxa"/>
            </w:tcMar>
            <w:vAlign w:val="center"/>
          </w:tcPr>
          <w:p w14:paraId="2A5D6B73"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129" w:type="dxa"/>
              <w:left w:w="-129" w:type="dxa"/>
              <w:bottom w:w="-129" w:type="dxa"/>
              <w:right w:w="-129" w:type="dxa"/>
            </w:tcMar>
            <w:vAlign w:val="center"/>
          </w:tcPr>
          <w:p w14:paraId="5CEFD8AB"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129" w:type="dxa"/>
              <w:left w:w="-129" w:type="dxa"/>
              <w:bottom w:w="-129" w:type="dxa"/>
              <w:right w:w="-129" w:type="dxa"/>
            </w:tcMar>
            <w:vAlign w:val="center"/>
          </w:tcPr>
          <w:p w14:paraId="7857FECF" w14:textId="77777777" w:rsidR="00FB052D" w:rsidRPr="001F7915" w:rsidRDefault="00FB052D" w:rsidP="00FB052D">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62D735E5" w14:textId="77777777" w:rsidR="00FB052D" w:rsidRPr="001F7915" w:rsidRDefault="00FB052D" w:rsidP="00FB052D">
            <w:pPr>
              <w:widowControl w:val="0"/>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753B8534" w14:textId="77777777" w:rsidR="00FB052D" w:rsidRPr="001F7915" w:rsidRDefault="00FB052D" w:rsidP="00FB052D">
            <w:pPr>
              <w:widowControl w:val="0"/>
              <w:spacing w:after="0" w:line="240" w:lineRule="auto"/>
              <w:jc w:val="center"/>
              <w:rPr>
                <w:sz w:val="14"/>
                <w:szCs w:val="14"/>
              </w:rPr>
            </w:pPr>
          </w:p>
        </w:tc>
        <w:tc>
          <w:tcPr>
            <w:tcW w:w="283" w:type="dxa"/>
            <w:tcBorders>
              <w:top w:val="single" w:sz="4" w:space="0" w:color="auto"/>
            </w:tcBorders>
            <w:tcMar>
              <w:top w:w="-129" w:type="dxa"/>
              <w:left w:w="-129" w:type="dxa"/>
              <w:bottom w:w="-129" w:type="dxa"/>
              <w:right w:w="-129" w:type="dxa"/>
            </w:tcMar>
            <w:vAlign w:val="center"/>
          </w:tcPr>
          <w:p w14:paraId="07721521"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auto"/>
            </w:tcBorders>
            <w:tcMar>
              <w:top w:w="-129" w:type="dxa"/>
              <w:left w:w="-129" w:type="dxa"/>
              <w:bottom w:w="-129" w:type="dxa"/>
              <w:right w:w="-129" w:type="dxa"/>
            </w:tcMar>
            <w:vAlign w:val="center"/>
          </w:tcPr>
          <w:p w14:paraId="3EA14291"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129" w:type="dxa"/>
              <w:left w:w="-129" w:type="dxa"/>
              <w:bottom w:w="-129" w:type="dxa"/>
              <w:right w:w="-129" w:type="dxa"/>
            </w:tcMar>
            <w:vAlign w:val="center"/>
          </w:tcPr>
          <w:p w14:paraId="4B839BA0"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129" w:type="dxa"/>
              <w:left w:w="-129" w:type="dxa"/>
              <w:bottom w:w="-129" w:type="dxa"/>
              <w:right w:w="-129" w:type="dxa"/>
            </w:tcMar>
            <w:vAlign w:val="center"/>
          </w:tcPr>
          <w:p w14:paraId="12F638FF" w14:textId="77777777" w:rsidR="00FB052D" w:rsidRPr="001F7915" w:rsidRDefault="00FB052D" w:rsidP="00FB052D">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0AF54962" w14:textId="77777777" w:rsidR="00FB052D" w:rsidRPr="001F7915" w:rsidRDefault="00FB052D" w:rsidP="00FB052D">
            <w:pPr>
              <w:widowControl w:val="0"/>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7F0CF7A9" w14:textId="77777777" w:rsidR="00FB052D" w:rsidRPr="001F7915" w:rsidRDefault="00FB052D" w:rsidP="00FB052D">
            <w:pPr>
              <w:widowControl w:val="0"/>
              <w:spacing w:after="0" w:line="240" w:lineRule="auto"/>
              <w:jc w:val="center"/>
              <w:rPr>
                <w:sz w:val="14"/>
                <w:szCs w:val="14"/>
              </w:rPr>
            </w:pPr>
          </w:p>
        </w:tc>
        <w:tc>
          <w:tcPr>
            <w:tcW w:w="283" w:type="dxa"/>
            <w:tcBorders>
              <w:top w:val="single" w:sz="4" w:space="0" w:color="auto"/>
            </w:tcBorders>
            <w:tcMar>
              <w:top w:w="-129" w:type="dxa"/>
              <w:left w:w="-129" w:type="dxa"/>
              <w:bottom w:w="-129" w:type="dxa"/>
              <w:right w:w="-129" w:type="dxa"/>
            </w:tcMar>
            <w:vAlign w:val="center"/>
          </w:tcPr>
          <w:p w14:paraId="2F85FE0A" w14:textId="77777777" w:rsidR="00FB052D" w:rsidRPr="001F7915" w:rsidRDefault="00FB052D" w:rsidP="00FB052D">
            <w:pPr>
              <w:widowControl w:val="0"/>
              <w:spacing w:after="0" w:line="240" w:lineRule="auto"/>
              <w:jc w:val="center"/>
              <w:rPr>
                <w:sz w:val="14"/>
                <w:szCs w:val="14"/>
              </w:rPr>
            </w:pPr>
          </w:p>
        </w:tc>
        <w:tc>
          <w:tcPr>
            <w:tcW w:w="340" w:type="dxa"/>
            <w:tcBorders>
              <w:top w:val="single" w:sz="4" w:space="0" w:color="auto"/>
            </w:tcBorders>
            <w:tcMar>
              <w:top w:w="-129" w:type="dxa"/>
              <w:left w:w="-129" w:type="dxa"/>
              <w:bottom w:w="-129" w:type="dxa"/>
              <w:right w:w="-129" w:type="dxa"/>
            </w:tcMar>
            <w:vAlign w:val="center"/>
          </w:tcPr>
          <w:p w14:paraId="426F91FC"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129" w:type="dxa"/>
              <w:left w:w="-129" w:type="dxa"/>
              <w:bottom w:w="-129" w:type="dxa"/>
              <w:right w:w="-129" w:type="dxa"/>
            </w:tcMar>
            <w:vAlign w:val="center"/>
          </w:tcPr>
          <w:p w14:paraId="4D404DE8"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129" w:type="dxa"/>
              <w:left w:w="-129" w:type="dxa"/>
              <w:bottom w:w="-129" w:type="dxa"/>
              <w:right w:w="-129" w:type="dxa"/>
            </w:tcMar>
            <w:vAlign w:val="center"/>
          </w:tcPr>
          <w:p w14:paraId="36F9A38F" w14:textId="77777777" w:rsidR="00FB052D" w:rsidRPr="001F7915" w:rsidRDefault="00FB052D" w:rsidP="00FB052D">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22047C78" w14:textId="77777777" w:rsidR="00FB052D" w:rsidRPr="001F7915" w:rsidRDefault="00FB052D" w:rsidP="00FB052D">
            <w:pPr>
              <w:widowControl w:val="0"/>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2127C111" w14:textId="77777777" w:rsidR="00FB052D" w:rsidRPr="001F7915" w:rsidRDefault="00FB052D" w:rsidP="00FB052D">
            <w:pPr>
              <w:widowControl w:val="0"/>
              <w:spacing w:after="0" w:line="240" w:lineRule="auto"/>
              <w:jc w:val="center"/>
              <w:rPr>
                <w:sz w:val="14"/>
                <w:szCs w:val="14"/>
              </w:rPr>
            </w:pPr>
          </w:p>
        </w:tc>
      </w:tr>
      <w:tr w:rsidR="00FB052D" w:rsidRPr="001F7915" w14:paraId="64377B28" w14:textId="77777777" w:rsidTr="00877261">
        <w:tc>
          <w:tcPr>
            <w:tcW w:w="1562" w:type="dxa"/>
            <w:tcMar>
              <w:top w:w="-129" w:type="dxa"/>
              <w:left w:w="-129" w:type="dxa"/>
              <w:bottom w:w="-129" w:type="dxa"/>
              <w:right w:w="-129" w:type="dxa"/>
            </w:tcMar>
            <w:vAlign w:val="center"/>
          </w:tcPr>
          <w:p w14:paraId="1591CF43" w14:textId="252EC371" w:rsidR="00FB052D" w:rsidRPr="001F7915" w:rsidRDefault="00FB052D" w:rsidP="00FB052D">
            <w:pPr>
              <w:spacing w:after="0" w:line="240" w:lineRule="auto"/>
              <w:jc w:val="left"/>
              <w:rPr>
                <w:sz w:val="18"/>
                <w:szCs w:val="18"/>
              </w:rPr>
            </w:pPr>
            <w:r w:rsidRPr="001F7915">
              <w:rPr>
                <w:sz w:val="18"/>
                <w:szCs w:val="18"/>
              </w:rPr>
              <w:t>RHR</w:t>
            </w:r>
          </w:p>
        </w:tc>
        <w:tc>
          <w:tcPr>
            <w:tcW w:w="948" w:type="dxa"/>
            <w:tcBorders>
              <w:top w:val="nil"/>
              <w:left w:val="nil"/>
              <w:bottom w:val="nil"/>
              <w:right w:val="nil"/>
            </w:tcBorders>
            <w:tcMar>
              <w:top w:w="-129" w:type="dxa"/>
              <w:left w:w="-129" w:type="dxa"/>
              <w:bottom w:w="-129" w:type="dxa"/>
              <w:right w:w="-129" w:type="dxa"/>
            </w:tcMar>
            <w:vAlign w:val="center"/>
          </w:tcPr>
          <w:p w14:paraId="15C9032D" w14:textId="77777777" w:rsidR="00FB052D" w:rsidRPr="001F7915" w:rsidRDefault="00FB052D" w:rsidP="00FB052D">
            <w:pPr>
              <w:widowControl w:val="0"/>
              <w:spacing w:after="0" w:line="240" w:lineRule="auto"/>
              <w:jc w:val="center"/>
              <w:rPr>
                <w:sz w:val="20"/>
                <w:szCs w:val="20"/>
              </w:rPr>
            </w:pPr>
            <w:r w:rsidRPr="001F7915">
              <w:rPr>
                <w:sz w:val="18"/>
                <w:szCs w:val="18"/>
              </w:rPr>
              <w:t>77.59 ± 3.88</w:t>
            </w:r>
          </w:p>
        </w:tc>
        <w:tc>
          <w:tcPr>
            <w:tcW w:w="948" w:type="dxa"/>
            <w:tcBorders>
              <w:top w:val="nil"/>
              <w:left w:val="nil"/>
              <w:bottom w:val="nil"/>
              <w:right w:val="nil"/>
            </w:tcBorders>
            <w:tcMar>
              <w:top w:w="-129" w:type="dxa"/>
              <w:left w:w="-129" w:type="dxa"/>
              <w:bottom w:w="-129" w:type="dxa"/>
              <w:right w:w="-129" w:type="dxa"/>
            </w:tcMar>
            <w:vAlign w:val="center"/>
          </w:tcPr>
          <w:p w14:paraId="5B8B93E9" w14:textId="77777777" w:rsidR="00FB052D" w:rsidRPr="001F7915" w:rsidRDefault="00FB052D" w:rsidP="00FB052D">
            <w:pPr>
              <w:widowControl w:val="0"/>
              <w:spacing w:after="0" w:line="240" w:lineRule="auto"/>
              <w:jc w:val="center"/>
              <w:rPr>
                <w:sz w:val="20"/>
                <w:szCs w:val="20"/>
              </w:rPr>
            </w:pPr>
            <w:r w:rsidRPr="001F7915">
              <w:rPr>
                <w:sz w:val="18"/>
                <w:szCs w:val="18"/>
              </w:rPr>
              <w:t>79.52 ± 4.58</w:t>
            </w:r>
          </w:p>
        </w:tc>
        <w:tc>
          <w:tcPr>
            <w:tcW w:w="948" w:type="dxa"/>
            <w:tcBorders>
              <w:top w:val="nil"/>
              <w:left w:val="nil"/>
              <w:bottom w:val="nil"/>
              <w:right w:val="nil"/>
            </w:tcBorders>
            <w:tcMar>
              <w:top w:w="-129" w:type="dxa"/>
              <w:left w:w="-129" w:type="dxa"/>
              <w:bottom w:w="-129" w:type="dxa"/>
              <w:right w:w="-129" w:type="dxa"/>
            </w:tcMar>
            <w:vAlign w:val="center"/>
          </w:tcPr>
          <w:p w14:paraId="14B64530" w14:textId="77777777" w:rsidR="00FB052D" w:rsidRPr="001F7915" w:rsidRDefault="00FB052D" w:rsidP="00FB052D">
            <w:pPr>
              <w:widowControl w:val="0"/>
              <w:spacing w:after="0" w:line="240" w:lineRule="auto"/>
              <w:jc w:val="center"/>
              <w:rPr>
                <w:sz w:val="20"/>
                <w:szCs w:val="20"/>
              </w:rPr>
            </w:pPr>
            <w:r w:rsidRPr="001F7915">
              <w:rPr>
                <w:sz w:val="18"/>
                <w:szCs w:val="18"/>
              </w:rPr>
              <w:t>83.34 ± 6.45</w:t>
            </w:r>
          </w:p>
        </w:tc>
        <w:tc>
          <w:tcPr>
            <w:tcW w:w="283" w:type="dxa"/>
            <w:tcMar>
              <w:top w:w="-129" w:type="dxa"/>
              <w:left w:w="-129" w:type="dxa"/>
              <w:bottom w:w="-129" w:type="dxa"/>
              <w:right w:w="-129" w:type="dxa"/>
            </w:tcMar>
            <w:vAlign w:val="center"/>
          </w:tcPr>
          <w:p w14:paraId="2F88F95C"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34D31DBB"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22286A9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38D4280"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D3CEBB6" w14:textId="77777777" w:rsidR="00FB052D" w:rsidRPr="001F7915" w:rsidRDefault="00FB052D" w:rsidP="00FB052D">
            <w:pPr>
              <w:widowControl w:val="0"/>
              <w:spacing w:after="0" w:line="240" w:lineRule="auto"/>
              <w:jc w:val="center"/>
              <w:rPr>
                <w:sz w:val="18"/>
                <w:szCs w:val="18"/>
              </w:rPr>
            </w:pPr>
            <w:r w:rsidRPr="001F7915">
              <w:rPr>
                <w:sz w:val="18"/>
                <w:szCs w:val="18"/>
              </w:rPr>
              <w:t>-0.361 (0.49)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52B7C56" w14:textId="77777777" w:rsidR="00FB052D" w:rsidRPr="001F7915" w:rsidRDefault="00FB052D" w:rsidP="00FB052D">
            <w:pPr>
              <w:widowControl w:val="0"/>
              <w:spacing w:after="0" w:line="240" w:lineRule="auto"/>
              <w:jc w:val="center"/>
              <w:rPr>
                <w:sz w:val="14"/>
                <w:szCs w:val="14"/>
              </w:rPr>
            </w:pPr>
            <w:r w:rsidRPr="001F7915">
              <w:rPr>
                <w:sz w:val="14"/>
                <w:szCs w:val="14"/>
              </w:rPr>
              <w:t>[-1.314, 0.591]</w:t>
            </w:r>
          </w:p>
        </w:tc>
        <w:tc>
          <w:tcPr>
            <w:tcW w:w="283" w:type="dxa"/>
            <w:tcMar>
              <w:top w:w="-129" w:type="dxa"/>
              <w:left w:w="-129" w:type="dxa"/>
              <w:bottom w:w="-129" w:type="dxa"/>
              <w:right w:w="-129" w:type="dxa"/>
            </w:tcMar>
            <w:vAlign w:val="center"/>
          </w:tcPr>
          <w:p w14:paraId="704DB333"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6FE0A21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7B62771"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4213D59E"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DF6F7C0" w14:textId="77777777" w:rsidR="00FB052D" w:rsidRPr="001F7915" w:rsidRDefault="00FB052D" w:rsidP="00FB052D">
            <w:pPr>
              <w:widowControl w:val="0"/>
              <w:spacing w:after="0" w:line="240" w:lineRule="auto"/>
              <w:jc w:val="center"/>
              <w:rPr>
                <w:sz w:val="18"/>
                <w:szCs w:val="18"/>
              </w:rPr>
            </w:pPr>
            <w:r w:rsidRPr="001F7915">
              <w:rPr>
                <w:sz w:val="18"/>
                <w:szCs w:val="18"/>
              </w:rPr>
              <w:t>-1.078 (0.78)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68B430F" w14:textId="77777777" w:rsidR="00FB052D" w:rsidRPr="001F7915" w:rsidRDefault="00FB052D" w:rsidP="00FB052D">
            <w:pPr>
              <w:widowControl w:val="0"/>
              <w:spacing w:after="0" w:line="240" w:lineRule="auto"/>
              <w:jc w:val="center"/>
              <w:rPr>
                <w:sz w:val="14"/>
                <w:szCs w:val="14"/>
              </w:rPr>
            </w:pPr>
            <w:r w:rsidRPr="001F7915">
              <w:rPr>
                <w:sz w:val="14"/>
                <w:szCs w:val="14"/>
              </w:rPr>
              <w:t>[-2.596, 0.441]</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37988D23"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726B46C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88698E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EA3DB42"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F1F65EA" w14:textId="77777777" w:rsidR="00FB052D" w:rsidRPr="001F7915" w:rsidRDefault="00FB052D" w:rsidP="00FB052D">
            <w:pPr>
              <w:widowControl w:val="0"/>
              <w:spacing w:after="0" w:line="240" w:lineRule="auto"/>
              <w:jc w:val="center"/>
              <w:rPr>
                <w:sz w:val="18"/>
                <w:szCs w:val="18"/>
              </w:rPr>
            </w:pPr>
            <w:r w:rsidRPr="001F7915">
              <w:rPr>
                <w:sz w:val="18"/>
                <w:szCs w:val="18"/>
              </w:rPr>
              <w:t>-0.741 (0.72)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295B46D" w14:textId="77777777" w:rsidR="00FB052D" w:rsidRPr="001F7915" w:rsidRDefault="00FB052D" w:rsidP="00FB052D">
            <w:pPr>
              <w:widowControl w:val="0"/>
              <w:spacing w:after="0" w:line="240" w:lineRule="auto"/>
              <w:jc w:val="center"/>
              <w:rPr>
                <w:sz w:val="14"/>
                <w:szCs w:val="14"/>
              </w:rPr>
            </w:pPr>
            <w:r w:rsidRPr="001F7915">
              <w:rPr>
                <w:sz w:val="14"/>
                <w:szCs w:val="14"/>
              </w:rPr>
              <w:t>[-2.156, 0.674]</w:t>
            </w:r>
          </w:p>
        </w:tc>
      </w:tr>
      <w:tr w:rsidR="00FB052D" w:rsidRPr="001F7915" w14:paraId="3B2F8787" w14:textId="77777777" w:rsidTr="00877261">
        <w:tc>
          <w:tcPr>
            <w:tcW w:w="1562" w:type="dxa"/>
            <w:tcMar>
              <w:top w:w="-129" w:type="dxa"/>
              <w:left w:w="-129" w:type="dxa"/>
              <w:bottom w:w="-129" w:type="dxa"/>
              <w:right w:w="-129" w:type="dxa"/>
            </w:tcMar>
            <w:vAlign w:val="center"/>
          </w:tcPr>
          <w:p w14:paraId="3F7CAB43" w14:textId="0E0C878B" w:rsidR="00FB052D" w:rsidRPr="001F7915" w:rsidRDefault="00FB052D" w:rsidP="00FB052D">
            <w:pPr>
              <w:spacing w:after="0" w:line="240" w:lineRule="auto"/>
              <w:jc w:val="left"/>
              <w:rPr>
                <w:sz w:val="18"/>
                <w:szCs w:val="18"/>
              </w:rPr>
            </w:pPr>
            <w:r w:rsidRPr="001F7915">
              <w:rPr>
                <w:sz w:val="18"/>
                <w:szCs w:val="18"/>
              </w:rPr>
              <w:t>HRV (lnRMSSD)</w:t>
            </w:r>
          </w:p>
        </w:tc>
        <w:tc>
          <w:tcPr>
            <w:tcW w:w="948" w:type="dxa"/>
            <w:tcBorders>
              <w:top w:val="nil"/>
              <w:left w:val="nil"/>
              <w:bottom w:val="nil"/>
              <w:right w:val="nil"/>
            </w:tcBorders>
            <w:tcMar>
              <w:top w:w="-129" w:type="dxa"/>
              <w:left w:w="-129" w:type="dxa"/>
              <w:bottom w:w="-129" w:type="dxa"/>
              <w:right w:w="-129" w:type="dxa"/>
            </w:tcMar>
            <w:vAlign w:val="center"/>
          </w:tcPr>
          <w:p w14:paraId="2CC2FB3D" w14:textId="77777777" w:rsidR="00FB052D" w:rsidRPr="001F7915" w:rsidRDefault="00FB052D" w:rsidP="00FB052D">
            <w:pPr>
              <w:widowControl w:val="0"/>
              <w:spacing w:after="0" w:line="240" w:lineRule="auto"/>
              <w:jc w:val="center"/>
              <w:rPr>
                <w:sz w:val="20"/>
                <w:szCs w:val="20"/>
              </w:rPr>
            </w:pPr>
            <w:r w:rsidRPr="001F7915">
              <w:rPr>
                <w:sz w:val="18"/>
                <w:szCs w:val="18"/>
              </w:rPr>
              <w:t>53.00 ± 4.90</w:t>
            </w:r>
          </w:p>
        </w:tc>
        <w:tc>
          <w:tcPr>
            <w:tcW w:w="948" w:type="dxa"/>
            <w:tcBorders>
              <w:top w:val="nil"/>
              <w:left w:val="nil"/>
              <w:bottom w:val="nil"/>
              <w:right w:val="nil"/>
            </w:tcBorders>
            <w:tcMar>
              <w:top w:w="-129" w:type="dxa"/>
              <w:left w:w="-129" w:type="dxa"/>
              <w:bottom w:w="-129" w:type="dxa"/>
              <w:right w:w="-129" w:type="dxa"/>
            </w:tcMar>
            <w:vAlign w:val="center"/>
          </w:tcPr>
          <w:p w14:paraId="4F2D1B17" w14:textId="77777777" w:rsidR="00FB052D" w:rsidRPr="001F7915" w:rsidRDefault="00FB052D" w:rsidP="00FB052D">
            <w:pPr>
              <w:widowControl w:val="0"/>
              <w:spacing w:after="0" w:line="240" w:lineRule="auto"/>
              <w:jc w:val="center"/>
              <w:rPr>
                <w:sz w:val="20"/>
                <w:szCs w:val="20"/>
              </w:rPr>
            </w:pPr>
            <w:r w:rsidRPr="001F7915">
              <w:rPr>
                <w:sz w:val="18"/>
                <w:szCs w:val="18"/>
              </w:rPr>
              <w:t>49.25 ± 2.71</w:t>
            </w:r>
          </w:p>
        </w:tc>
        <w:tc>
          <w:tcPr>
            <w:tcW w:w="948" w:type="dxa"/>
            <w:tcBorders>
              <w:top w:val="nil"/>
              <w:left w:val="nil"/>
              <w:bottom w:val="nil"/>
              <w:right w:val="nil"/>
            </w:tcBorders>
            <w:tcMar>
              <w:top w:w="-129" w:type="dxa"/>
              <w:left w:w="-129" w:type="dxa"/>
              <w:bottom w:w="-129" w:type="dxa"/>
              <w:right w:w="-129" w:type="dxa"/>
            </w:tcMar>
            <w:vAlign w:val="center"/>
          </w:tcPr>
          <w:p w14:paraId="10752995" w14:textId="77777777" w:rsidR="00FB052D" w:rsidRPr="001F7915" w:rsidRDefault="00FB052D" w:rsidP="00FB052D">
            <w:pPr>
              <w:widowControl w:val="0"/>
              <w:spacing w:after="0" w:line="240" w:lineRule="auto"/>
              <w:jc w:val="center"/>
              <w:rPr>
                <w:sz w:val="20"/>
                <w:szCs w:val="20"/>
              </w:rPr>
            </w:pPr>
            <w:r w:rsidRPr="001F7915">
              <w:rPr>
                <w:sz w:val="18"/>
                <w:szCs w:val="18"/>
              </w:rPr>
              <w:t>47.75 ± 4.27</w:t>
            </w:r>
          </w:p>
        </w:tc>
        <w:tc>
          <w:tcPr>
            <w:tcW w:w="283" w:type="dxa"/>
            <w:tcMar>
              <w:top w:w="-129" w:type="dxa"/>
              <w:left w:w="-129" w:type="dxa"/>
              <w:bottom w:w="-129" w:type="dxa"/>
              <w:right w:w="-129" w:type="dxa"/>
            </w:tcMar>
            <w:vAlign w:val="center"/>
          </w:tcPr>
          <w:p w14:paraId="79C90601"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2FF83C2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6127FA95"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5C5073C"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2B3723A" w14:textId="77777777" w:rsidR="00FB052D" w:rsidRPr="001F7915" w:rsidRDefault="00FB052D" w:rsidP="00FB052D">
            <w:pPr>
              <w:widowControl w:val="0"/>
              <w:spacing w:after="0" w:line="240" w:lineRule="auto"/>
              <w:jc w:val="center"/>
              <w:rPr>
                <w:sz w:val="18"/>
                <w:szCs w:val="18"/>
              </w:rPr>
            </w:pPr>
            <w:r w:rsidRPr="001F7915">
              <w:rPr>
                <w:sz w:val="18"/>
                <w:szCs w:val="18"/>
              </w:rPr>
              <w:t>-0.557 (0.42)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931BDFD" w14:textId="77777777" w:rsidR="00FB052D" w:rsidRPr="001F7915" w:rsidRDefault="00FB052D" w:rsidP="00FB052D">
            <w:pPr>
              <w:widowControl w:val="0"/>
              <w:spacing w:after="0" w:line="240" w:lineRule="auto"/>
              <w:jc w:val="center"/>
              <w:rPr>
                <w:sz w:val="14"/>
                <w:szCs w:val="14"/>
              </w:rPr>
            </w:pPr>
            <w:r w:rsidRPr="001F7915">
              <w:rPr>
                <w:sz w:val="14"/>
                <w:szCs w:val="14"/>
              </w:rPr>
              <w:t>[-1.388, 0.274]</w:t>
            </w:r>
          </w:p>
        </w:tc>
        <w:tc>
          <w:tcPr>
            <w:tcW w:w="283" w:type="dxa"/>
            <w:tcMar>
              <w:top w:w="-129" w:type="dxa"/>
              <w:left w:w="-129" w:type="dxa"/>
              <w:bottom w:w="-129" w:type="dxa"/>
              <w:right w:w="-129" w:type="dxa"/>
            </w:tcMar>
            <w:vAlign w:val="center"/>
          </w:tcPr>
          <w:p w14:paraId="44525F1D"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2717C1F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578DFD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92F52E2"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78B688A" w14:textId="77777777" w:rsidR="00FB052D" w:rsidRPr="001F7915" w:rsidRDefault="00FB052D" w:rsidP="00FB052D">
            <w:pPr>
              <w:widowControl w:val="0"/>
              <w:spacing w:after="0" w:line="240" w:lineRule="auto"/>
              <w:jc w:val="center"/>
              <w:rPr>
                <w:sz w:val="18"/>
                <w:szCs w:val="18"/>
              </w:rPr>
            </w:pPr>
            <w:r w:rsidRPr="001F7915">
              <w:rPr>
                <w:sz w:val="18"/>
                <w:szCs w:val="18"/>
              </w:rPr>
              <w:t>-0.779 (0.54)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A365810" w14:textId="77777777" w:rsidR="00FB052D" w:rsidRPr="001F7915" w:rsidRDefault="00FB052D" w:rsidP="00FB052D">
            <w:pPr>
              <w:widowControl w:val="0"/>
              <w:spacing w:after="0" w:line="240" w:lineRule="auto"/>
              <w:jc w:val="center"/>
              <w:rPr>
                <w:sz w:val="14"/>
                <w:szCs w:val="14"/>
              </w:rPr>
            </w:pPr>
            <w:r w:rsidRPr="001F7915">
              <w:rPr>
                <w:sz w:val="14"/>
                <w:szCs w:val="14"/>
              </w:rPr>
              <w:t>[-1.828, 0.269]</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21DD472A"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40FFD89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224295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053A3D6"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3C1146C" w14:textId="77777777" w:rsidR="00FB052D" w:rsidRPr="001F7915" w:rsidRDefault="00FB052D" w:rsidP="00FB052D">
            <w:pPr>
              <w:widowControl w:val="0"/>
              <w:spacing w:after="0" w:line="240" w:lineRule="auto"/>
              <w:jc w:val="center"/>
              <w:rPr>
                <w:sz w:val="18"/>
                <w:szCs w:val="18"/>
              </w:rPr>
            </w:pPr>
            <w:r w:rsidRPr="001F7915">
              <w:rPr>
                <w:sz w:val="18"/>
                <w:szCs w:val="18"/>
              </w:rPr>
              <w:t>-0.492 (0.78)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139383E" w14:textId="77777777" w:rsidR="00FB052D" w:rsidRPr="001F7915" w:rsidRDefault="00FB052D" w:rsidP="00FB052D">
            <w:pPr>
              <w:widowControl w:val="0"/>
              <w:spacing w:after="0" w:line="240" w:lineRule="auto"/>
              <w:jc w:val="center"/>
              <w:rPr>
                <w:sz w:val="14"/>
                <w:szCs w:val="14"/>
              </w:rPr>
            </w:pPr>
            <w:r w:rsidRPr="001F7915">
              <w:rPr>
                <w:sz w:val="14"/>
                <w:szCs w:val="14"/>
              </w:rPr>
              <w:t>[-2.013, 1.030]</w:t>
            </w:r>
          </w:p>
        </w:tc>
      </w:tr>
      <w:tr w:rsidR="00FB052D" w:rsidRPr="001F7915" w14:paraId="21648357" w14:textId="77777777" w:rsidTr="00877261">
        <w:tc>
          <w:tcPr>
            <w:tcW w:w="1562" w:type="dxa"/>
            <w:tcMar>
              <w:top w:w="-129" w:type="dxa"/>
              <w:left w:w="-129" w:type="dxa"/>
              <w:bottom w:w="-129" w:type="dxa"/>
              <w:right w:w="-129" w:type="dxa"/>
            </w:tcMar>
            <w:vAlign w:val="center"/>
          </w:tcPr>
          <w:p w14:paraId="296F1A30" w14:textId="77777777" w:rsidR="00FB052D" w:rsidRPr="001F7915" w:rsidRDefault="00FB052D" w:rsidP="00FB052D">
            <w:pPr>
              <w:spacing w:after="0" w:line="240" w:lineRule="auto"/>
              <w:jc w:val="left"/>
              <w:rPr>
                <w:sz w:val="18"/>
                <w:szCs w:val="18"/>
              </w:rPr>
            </w:pPr>
            <w:r w:rsidRPr="001F7915">
              <w:rPr>
                <w:sz w:val="18"/>
                <w:szCs w:val="18"/>
              </w:rPr>
              <w:t>RMSSD</w:t>
            </w:r>
          </w:p>
        </w:tc>
        <w:tc>
          <w:tcPr>
            <w:tcW w:w="948" w:type="dxa"/>
            <w:tcBorders>
              <w:top w:val="nil"/>
              <w:left w:val="nil"/>
              <w:bottom w:val="nil"/>
              <w:right w:val="nil"/>
            </w:tcBorders>
            <w:tcMar>
              <w:top w:w="-129" w:type="dxa"/>
              <w:left w:w="-129" w:type="dxa"/>
              <w:bottom w:w="-129" w:type="dxa"/>
              <w:right w:w="-129" w:type="dxa"/>
            </w:tcMar>
            <w:vAlign w:val="center"/>
          </w:tcPr>
          <w:p w14:paraId="264C7C9B" w14:textId="77777777" w:rsidR="00FB052D" w:rsidRPr="001F7915" w:rsidRDefault="00FB052D" w:rsidP="00FB052D">
            <w:pPr>
              <w:widowControl w:val="0"/>
              <w:spacing w:after="0" w:line="240" w:lineRule="auto"/>
              <w:jc w:val="center"/>
              <w:rPr>
                <w:sz w:val="20"/>
                <w:szCs w:val="20"/>
              </w:rPr>
            </w:pPr>
            <w:r w:rsidRPr="001F7915">
              <w:rPr>
                <w:sz w:val="18"/>
                <w:szCs w:val="18"/>
              </w:rPr>
              <w:t>36.87 ± 19.15</w:t>
            </w:r>
          </w:p>
        </w:tc>
        <w:tc>
          <w:tcPr>
            <w:tcW w:w="948" w:type="dxa"/>
            <w:tcBorders>
              <w:top w:val="nil"/>
              <w:left w:val="nil"/>
              <w:bottom w:val="nil"/>
              <w:right w:val="nil"/>
            </w:tcBorders>
            <w:tcMar>
              <w:top w:w="-129" w:type="dxa"/>
              <w:left w:w="-129" w:type="dxa"/>
              <w:bottom w:w="-129" w:type="dxa"/>
              <w:right w:w="-129" w:type="dxa"/>
            </w:tcMar>
            <w:vAlign w:val="center"/>
          </w:tcPr>
          <w:p w14:paraId="5F54FFA1" w14:textId="77777777" w:rsidR="00FB052D" w:rsidRPr="001F7915" w:rsidRDefault="00FB052D" w:rsidP="00FB052D">
            <w:pPr>
              <w:widowControl w:val="0"/>
              <w:spacing w:after="0" w:line="240" w:lineRule="auto"/>
              <w:jc w:val="center"/>
              <w:rPr>
                <w:sz w:val="20"/>
                <w:szCs w:val="20"/>
              </w:rPr>
            </w:pPr>
            <w:r w:rsidRPr="001F7915">
              <w:rPr>
                <w:sz w:val="18"/>
                <w:szCs w:val="18"/>
              </w:rPr>
              <w:t>24.22 ± 4.50</w:t>
            </w:r>
          </w:p>
        </w:tc>
        <w:tc>
          <w:tcPr>
            <w:tcW w:w="948" w:type="dxa"/>
            <w:tcBorders>
              <w:top w:val="nil"/>
              <w:left w:val="nil"/>
              <w:bottom w:val="nil"/>
              <w:right w:val="nil"/>
            </w:tcBorders>
            <w:tcMar>
              <w:top w:w="-129" w:type="dxa"/>
              <w:left w:w="-129" w:type="dxa"/>
              <w:bottom w:w="-129" w:type="dxa"/>
              <w:right w:w="-129" w:type="dxa"/>
            </w:tcMar>
            <w:vAlign w:val="center"/>
          </w:tcPr>
          <w:p w14:paraId="5ADF9B9A" w14:textId="77777777" w:rsidR="00FB052D" w:rsidRPr="001F7915" w:rsidRDefault="00FB052D" w:rsidP="00FB052D">
            <w:pPr>
              <w:widowControl w:val="0"/>
              <w:spacing w:after="0" w:line="240" w:lineRule="auto"/>
              <w:jc w:val="center"/>
              <w:rPr>
                <w:sz w:val="20"/>
                <w:szCs w:val="20"/>
              </w:rPr>
            </w:pPr>
            <w:r w:rsidRPr="001F7915">
              <w:rPr>
                <w:sz w:val="18"/>
                <w:szCs w:val="18"/>
              </w:rPr>
              <w:t>22.91 ± 7.49</w:t>
            </w:r>
          </w:p>
        </w:tc>
        <w:tc>
          <w:tcPr>
            <w:tcW w:w="283" w:type="dxa"/>
            <w:tcMar>
              <w:top w:w="-129" w:type="dxa"/>
              <w:left w:w="-129" w:type="dxa"/>
              <w:bottom w:w="-129" w:type="dxa"/>
              <w:right w:w="-129" w:type="dxa"/>
            </w:tcMar>
            <w:vAlign w:val="center"/>
          </w:tcPr>
          <w:p w14:paraId="4F615429"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63E6945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1FD5B99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653D32C9"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7D248EB" w14:textId="77777777" w:rsidR="00FB052D" w:rsidRPr="001F7915" w:rsidRDefault="00FB052D" w:rsidP="00FB052D">
            <w:pPr>
              <w:widowControl w:val="0"/>
              <w:spacing w:after="0" w:line="240" w:lineRule="auto"/>
              <w:jc w:val="center"/>
              <w:rPr>
                <w:sz w:val="18"/>
                <w:szCs w:val="18"/>
              </w:rPr>
            </w:pPr>
            <w:r w:rsidRPr="001F7915">
              <w:rPr>
                <w:sz w:val="18"/>
                <w:szCs w:val="18"/>
              </w:rPr>
              <w:t>-0.481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94461E5" w14:textId="77777777" w:rsidR="00FB052D" w:rsidRPr="001F7915" w:rsidRDefault="00FB052D" w:rsidP="00FB052D">
            <w:pPr>
              <w:widowControl w:val="0"/>
              <w:spacing w:after="0" w:line="240" w:lineRule="auto"/>
              <w:jc w:val="center"/>
              <w:rPr>
                <w:sz w:val="14"/>
                <w:szCs w:val="14"/>
              </w:rPr>
            </w:pPr>
            <w:r w:rsidRPr="001F7915">
              <w:rPr>
                <w:sz w:val="14"/>
                <w:szCs w:val="14"/>
              </w:rPr>
              <w:t>[-1.255, 0.294]</w:t>
            </w:r>
          </w:p>
        </w:tc>
        <w:tc>
          <w:tcPr>
            <w:tcW w:w="283" w:type="dxa"/>
            <w:tcMar>
              <w:top w:w="-129" w:type="dxa"/>
              <w:left w:w="-129" w:type="dxa"/>
              <w:bottom w:w="-129" w:type="dxa"/>
              <w:right w:w="-129" w:type="dxa"/>
            </w:tcMar>
            <w:vAlign w:val="center"/>
          </w:tcPr>
          <w:p w14:paraId="2F6C7837"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6F4CB0A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6C217B8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B8D2FA1"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2690CE0" w14:textId="77777777" w:rsidR="00FB052D" w:rsidRPr="001F7915" w:rsidRDefault="00FB052D" w:rsidP="00FB052D">
            <w:pPr>
              <w:widowControl w:val="0"/>
              <w:spacing w:after="0" w:line="240" w:lineRule="auto"/>
              <w:jc w:val="center"/>
              <w:rPr>
                <w:sz w:val="18"/>
                <w:szCs w:val="18"/>
              </w:rPr>
            </w:pPr>
            <w:r w:rsidRPr="001F7915">
              <w:rPr>
                <w:sz w:val="18"/>
                <w:szCs w:val="18"/>
              </w:rPr>
              <w:t>-0.530 (0.42)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31FE1F7" w14:textId="77777777" w:rsidR="00FB052D" w:rsidRPr="001F7915" w:rsidRDefault="00FB052D" w:rsidP="00FB052D">
            <w:pPr>
              <w:widowControl w:val="0"/>
              <w:spacing w:after="0" w:line="240" w:lineRule="auto"/>
              <w:jc w:val="center"/>
              <w:rPr>
                <w:sz w:val="14"/>
                <w:szCs w:val="14"/>
              </w:rPr>
            </w:pPr>
            <w:r w:rsidRPr="001F7915">
              <w:rPr>
                <w:sz w:val="14"/>
                <w:szCs w:val="14"/>
              </w:rPr>
              <w:t>[-1.356, 0.295]</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192C8C7C"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5D163D0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92FF01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F196A54"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D111486" w14:textId="77777777" w:rsidR="00FB052D" w:rsidRPr="001F7915" w:rsidRDefault="00FB052D" w:rsidP="00FB052D">
            <w:pPr>
              <w:widowControl w:val="0"/>
              <w:spacing w:after="0" w:line="240" w:lineRule="auto"/>
              <w:jc w:val="center"/>
              <w:rPr>
                <w:sz w:val="18"/>
                <w:szCs w:val="18"/>
              </w:rPr>
            </w:pPr>
            <w:r w:rsidRPr="001F7915">
              <w:rPr>
                <w:sz w:val="18"/>
                <w:szCs w:val="18"/>
              </w:rPr>
              <w:t>-0.259 (0.81)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34D23D5" w14:textId="77777777" w:rsidR="00FB052D" w:rsidRPr="001F7915" w:rsidRDefault="00FB052D" w:rsidP="00FB052D">
            <w:pPr>
              <w:widowControl w:val="0"/>
              <w:spacing w:after="0" w:line="240" w:lineRule="auto"/>
              <w:jc w:val="center"/>
              <w:rPr>
                <w:sz w:val="14"/>
                <w:szCs w:val="14"/>
              </w:rPr>
            </w:pPr>
            <w:r w:rsidRPr="001F7915">
              <w:rPr>
                <w:sz w:val="14"/>
                <w:szCs w:val="14"/>
              </w:rPr>
              <w:t>[-1.838, 1.320]</w:t>
            </w:r>
          </w:p>
        </w:tc>
      </w:tr>
      <w:tr w:rsidR="00FB052D" w:rsidRPr="001F7915" w14:paraId="12161194" w14:textId="77777777" w:rsidTr="00877261">
        <w:tc>
          <w:tcPr>
            <w:tcW w:w="1562" w:type="dxa"/>
            <w:tcMar>
              <w:top w:w="-129" w:type="dxa"/>
              <w:left w:w="-129" w:type="dxa"/>
              <w:bottom w:w="-129" w:type="dxa"/>
              <w:right w:w="-129" w:type="dxa"/>
            </w:tcMar>
            <w:vAlign w:val="center"/>
          </w:tcPr>
          <w:p w14:paraId="280F55BB" w14:textId="11B88989" w:rsidR="00FB052D" w:rsidRPr="001F7915" w:rsidRDefault="00FB052D" w:rsidP="00FB052D">
            <w:pPr>
              <w:spacing w:after="0" w:line="240" w:lineRule="auto"/>
              <w:jc w:val="left"/>
              <w:rPr>
                <w:sz w:val="18"/>
                <w:szCs w:val="18"/>
              </w:rPr>
            </w:pPr>
            <w:r w:rsidRPr="001F7915">
              <w:rPr>
                <w:sz w:val="18"/>
                <w:szCs w:val="18"/>
              </w:rPr>
              <w:t>TP</w:t>
            </w:r>
          </w:p>
        </w:tc>
        <w:tc>
          <w:tcPr>
            <w:tcW w:w="948" w:type="dxa"/>
            <w:tcBorders>
              <w:top w:val="nil"/>
              <w:left w:val="nil"/>
              <w:bottom w:val="nil"/>
              <w:right w:val="nil"/>
            </w:tcBorders>
            <w:tcMar>
              <w:top w:w="-129" w:type="dxa"/>
              <w:left w:w="-129" w:type="dxa"/>
              <w:bottom w:w="-129" w:type="dxa"/>
              <w:right w:w="-129" w:type="dxa"/>
            </w:tcMar>
            <w:vAlign w:val="center"/>
          </w:tcPr>
          <w:p w14:paraId="6F58B874" w14:textId="77777777" w:rsidR="00FB052D" w:rsidRPr="001F7915" w:rsidRDefault="00FB052D" w:rsidP="00FB052D">
            <w:pPr>
              <w:widowControl w:val="0"/>
              <w:spacing w:after="0" w:line="240" w:lineRule="auto"/>
              <w:jc w:val="center"/>
              <w:rPr>
                <w:sz w:val="20"/>
                <w:szCs w:val="20"/>
              </w:rPr>
            </w:pPr>
            <w:r w:rsidRPr="001F7915">
              <w:rPr>
                <w:sz w:val="18"/>
                <w:szCs w:val="18"/>
              </w:rPr>
              <w:t>4252.72 ± 4883.60</w:t>
            </w:r>
          </w:p>
        </w:tc>
        <w:tc>
          <w:tcPr>
            <w:tcW w:w="948" w:type="dxa"/>
            <w:tcBorders>
              <w:top w:val="nil"/>
              <w:left w:val="nil"/>
              <w:bottom w:val="nil"/>
              <w:right w:val="nil"/>
            </w:tcBorders>
            <w:tcMar>
              <w:top w:w="-129" w:type="dxa"/>
              <w:left w:w="-129" w:type="dxa"/>
              <w:bottom w:w="-129" w:type="dxa"/>
              <w:right w:w="-129" w:type="dxa"/>
            </w:tcMar>
            <w:vAlign w:val="center"/>
          </w:tcPr>
          <w:p w14:paraId="39A92BF5" w14:textId="77777777" w:rsidR="00FB052D" w:rsidRPr="001F7915" w:rsidRDefault="00FB052D" w:rsidP="00FB052D">
            <w:pPr>
              <w:widowControl w:val="0"/>
              <w:spacing w:after="0" w:line="240" w:lineRule="auto"/>
              <w:jc w:val="center"/>
              <w:rPr>
                <w:sz w:val="20"/>
                <w:szCs w:val="20"/>
              </w:rPr>
            </w:pPr>
            <w:r w:rsidRPr="001F7915">
              <w:rPr>
                <w:sz w:val="18"/>
                <w:szCs w:val="18"/>
              </w:rPr>
              <w:t>1586.38 ± 567.79</w:t>
            </w:r>
          </w:p>
        </w:tc>
        <w:tc>
          <w:tcPr>
            <w:tcW w:w="948" w:type="dxa"/>
            <w:tcBorders>
              <w:top w:val="nil"/>
              <w:left w:val="nil"/>
              <w:bottom w:val="nil"/>
              <w:right w:val="nil"/>
            </w:tcBorders>
            <w:tcMar>
              <w:top w:w="-129" w:type="dxa"/>
              <w:left w:w="-129" w:type="dxa"/>
              <w:bottom w:w="-129" w:type="dxa"/>
              <w:right w:w="-129" w:type="dxa"/>
            </w:tcMar>
            <w:vAlign w:val="center"/>
          </w:tcPr>
          <w:p w14:paraId="2A082C8C" w14:textId="77777777" w:rsidR="00FB052D" w:rsidRPr="001F7915" w:rsidRDefault="00FB052D" w:rsidP="00FB052D">
            <w:pPr>
              <w:widowControl w:val="0"/>
              <w:spacing w:after="0" w:line="240" w:lineRule="auto"/>
              <w:jc w:val="center"/>
              <w:rPr>
                <w:sz w:val="20"/>
                <w:szCs w:val="20"/>
              </w:rPr>
            </w:pPr>
            <w:r w:rsidRPr="001F7915">
              <w:rPr>
                <w:sz w:val="18"/>
                <w:szCs w:val="18"/>
              </w:rPr>
              <w:t>2370.59 ± 1395.12</w:t>
            </w:r>
          </w:p>
        </w:tc>
        <w:tc>
          <w:tcPr>
            <w:tcW w:w="283" w:type="dxa"/>
            <w:tcMar>
              <w:top w:w="-129" w:type="dxa"/>
              <w:left w:w="-129" w:type="dxa"/>
              <w:bottom w:w="-129" w:type="dxa"/>
              <w:right w:w="-129" w:type="dxa"/>
            </w:tcMar>
            <w:vAlign w:val="center"/>
          </w:tcPr>
          <w:p w14:paraId="16A1C8D5"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57A2624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0BA121E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3F9E41CE"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54F6017" w14:textId="77777777" w:rsidR="00FB052D" w:rsidRPr="001F7915" w:rsidRDefault="00FB052D" w:rsidP="00FB052D">
            <w:pPr>
              <w:widowControl w:val="0"/>
              <w:spacing w:after="0" w:line="240" w:lineRule="auto"/>
              <w:jc w:val="center"/>
              <w:rPr>
                <w:sz w:val="18"/>
                <w:szCs w:val="18"/>
              </w:rPr>
            </w:pPr>
            <w:r w:rsidRPr="001F7915">
              <w:rPr>
                <w:sz w:val="18"/>
                <w:szCs w:val="18"/>
              </w:rPr>
              <w:t>-0.397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1262D8B" w14:textId="77777777" w:rsidR="00FB052D" w:rsidRPr="001F7915" w:rsidRDefault="00FB052D" w:rsidP="00FB052D">
            <w:pPr>
              <w:widowControl w:val="0"/>
              <w:spacing w:after="0" w:line="240" w:lineRule="auto"/>
              <w:jc w:val="center"/>
              <w:rPr>
                <w:sz w:val="14"/>
                <w:szCs w:val="14"/>
              </w:rPr>
            </w:pPr>
            <w:r w:rsidRPr="001F7915">
              <w:rPr>
                <w:sz w:val="14"/>
                <w:szCs w:val="14"/>
              </w:rPr>
              <w:t>[-1.149, 0.354]</w:t>
            </w:r>
          </w:p>
        </w:tc>
        <w:tc>
          <w:tcPr>
            <w:tcW w:w="283" w:type="dxa"/>
            <w:tcMar>
              <w:top w:w="-129" w:type="dxa"/>
              <w:left w:w="-129" w:type="dxa"/>
              <w:bottom w:w="-129" w:type="dxa"/>
              <w:right w:w="-129" w:type="dxa"/>
            </w:tcMar>
            <w:vAlign w:val="center"/>
          </w:tcPr>
          <w:p w14:paraId="70AE0981" w14:textId="77777777" w:rsidR="00FB052D" w:rsidRPr="001F7915" w:rsidRDefault="00FB052D" w:rsidP="00FB052D">
            <w:pPr>
              <w:widowControl w:val="0"/>
              <w:spacing w:after="0" w:line="240" w:lineRule="auto"/>
              <w:jc w:val="center"/>
              <w:rPr>
                <w:sz w:val="18"/>
                <w:szCs w:val="18"/>
              </w:rPr>
            </w:pPr>
          </w:p>
        </w:tc>
        <w:tc>
          <w:tcPr>
            <w:tcW w:w="340" w:type="dxa"/>
            <w:tcMar>
              <w:top w:w="-129" w:type="dxa"/>
              <w:left w:w="-129" w:type="dxa"/>
              <w:bottom w:w="-129" w:type="dxa"/>
              <w:right w:w="-129" w:type="dxa"/>
            </w:tcMar>
            <w:vAlign w:val="center"/>
          </w:tcPr>
          <w:p w14:paraId="5FAF9C2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6F06CC4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2D88607"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79AB5A6" w14:textId="77777777" w:rsidR="00FB052D" w:rsidRPr="001F7915" w:rsidRDefault="00FB052D" w:rsidP="00FB052D">
            <w:pPr>
              <w:widowControl w:val="0"/>
              <w:spacing w:after="0" w:line="240" w:lineRule="auto"/>
              <w:jc w:val="center"/>
              <w:rPr>
                <w:sz w:val="18"/>
                <w:szCs w:val="18"/>
              </w:rPr>
            </w:pPr>
            <w:r w:rsidRPr="001F7915">
              <w:rPr>
                <w:sz w:val="18"/>
                <w:szCs w:val="18"/>
              </w:rPr>
              <w:t>-0.280 (0.39)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5378BEE" w14:textId="77777777" w:rsidR="00FB052D" w:rsidRPr="001F7915" w:rsidRDefault="00FB052D" w:rsidP="00FB052D">
            <w:pPr>
              <w:widowControl w:val="0"/>
              <w:spacing w:after="0" w:line="240" w:lineRule="auto"/>
              <w:jc w:val="center"/>
              <w:rPr>
                <w:sz w:val="14"/>
                <w:szCs w:val="14"/>
              </w:rPr>
            </w:pPr>
            <w:r w:rsidRPr="001F7915">
              <w:rPr>
                <w:sz w:val="14"/>
                <w:szCs w:val="14"/>
              </w:rPr>
              <w:t>[-1.039, 0.479]</w:t>
            </w:r>
          </w:p>
        </w:tc>
        <w:tc>
          <w:tcPr>
            <w:tcW w:w="283" w:type="dxa"/>
            <w:tcBorders>
              <w:top w:val="nil"/>
              <w:left w:val="nil"/>
              <w:bottom w:val="nil"/>
              <w:right w:val="nil"/>
            </w:tcBorders>
            <w:shd w:val="clear" w:color="auto" w:fill="FFFFFF"/>
            <w:tcMar>
              <w:top w:w="-129" w:type="dxa"/>
              <w:left w:w="-129" w:type="dxa"/>
              <w:bottom w:w="-129" w:type="dxa"/>
              <w:right w:w="-129" w:type="dxa"/>
            </w:tcMar>
            <w:vAlign w:val="center"/>
          </w:tcPr>
          <w:p w14:paraId="3EFFEF38" w14:textId="77777777" w:rsidR="00FB052D" w:rsidRPr="001F7915" w:rsidRDefault="00FB052D" w:rsidP="00FB052D">
            <w:pPr>
              <w:widowControl w:val="0"/>
              <w:spacing w:after="0" w:line="240" w:lineRule="auto"/>
              <w:jc w:val="center"/>
              <w:rPr>
                <w:sz w:val="14"/>
                <w:szCs w:val="14"/>
              </w:rPr>
            </w:pPr>
          </w:p>
        </w:tc>
        <w:tc>
          <w:tcPr>
            <w:tcW w:w="340" w:type="dxa"/>
            <w:tcMar>
              <w:top w:w="-129" w:type="dxa"/>
              <w:left w:w="-129" w:type="dxa"/>
              <w:bottom w:w="-129" w:type="dxa"/>
              <w:right w:w="-129" w:type="dxa"/>
            </w:tcMar>
            <w:vAlign w:val="center"/>
          </w:tcPr>
          <w:p w14:paraId="7B89154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550322A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129" w:type="dxa"/>
              <w:left w:w="-129" w:type="dxa"/>
              <w:bottom w:w="-129" w:type="dxa"/>
              <w:right w:w="-129" w:type="dxa"/>
            </w:tcMar>
            <w:vAlign w:val="center"/>
          </w:tcPr>
          <w:p w14:paraId="74547DD6"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86C648A" w14:textId="77777777" w:rsidR="00FB052D" w:rsidRPr="001F7915" w:rsidRDefault="00FB052D" w:rsidP="00FB052D">
            <w:pPr>
              <w:widowControl w:val="0"/>
              <w:spacing w:after="0" w:line="240" w:lineRule="auto"/>
              <w:jc w:val="center"/>
              <w:rPr>
                <w:sz w:val="18"/>
                <w:szCs w:val="18"/>
              </w:rPr>
            </w:pPr>
            <w:r w:rsidRPr="001F7915">
              <w:rPr>
                <w:sz w:val="18"/>
                <w:szCs w:val="18"/>
              </w:rPr>
              <w:t>1.228 (1.17)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159EE42" w14:textId="77777777" w:rsidR="00FB052D" w:rsidRPr="001F7915" w:rsidRDefault="00FB052D" w:rsidP="00FB052D">
            <w:pPr>
              <w:widowControl w:val="0"/>
              <w:spacing w:after="0" w:line="240" w:lineRule="auto"/>
              <w:jc w:val="center"/>
              <w:rPr>
                <w:sz w:val="14"/>
                <w:szCs w:val="14"/>
              </w:rPr>
            </w:pPr>
            <w:r w:rsidRPr="001F7915">
              <w:rPr>
                <w:sz w:val="14"/>
                <w:szCs w:val="14"/>
              </w:rPr>
              <w:t>[-1.072, 3.527]</w:t>
            </w:r>
          </w:p>
        </w:tc>
      </w:tr>
      <w:tr w:rsidR="00FB052D" w:rsidRPr="001F7915" w14:paraId="5CE98260" w14:textId="77777777" w:rsidTr="00877261">
        <w:tc>
          <w:tcPr>
            <w:tcW w:w="1562" w:type="dxa"/>
            <w:tcBorders>
              <w:bottom w:val="single" w:sz="8" w:space="0" w:color="000000"/>
            </w:tcBorders>
            <w:tcMar>
              <w:top w:w="-129" w:type="dxa"/>
              <w:left w:w="-129" w:type="dxa"/>
              <w:bottom w:w="-129" w:type="dxa"/>
              <w:right w:w="-129" w:type="dxa"/>
            </w:tcMar>
            <w:vAlign w:val="center"/>
          </w:tcPr>
          <w:p w14:paraId="73AD05B2" w14:textId="6F80FC6C" w:rsidR="00FB052D" w:rsidRPr="001F7915" w:rsidRDefault="00FB052D" w:rsidP="00FB052D">
            <w:pPr>
              <w:spacing w:after="0" w:line="240" w:lineRule="auto"/>
              <w:jc w:val="left"/>
              <w:rPr>
                <w:sz w:val="18"/>
                <w:szCs w:val="18"/>
              </w:rPr>
            </w:pPr>
            <w:r w:rsidRPr="001F7915">
              <w:rPr>
                <w:sz w:val="18"/>
                <w:szCs w:val="18"/>
              </w:rPr>
              <w:t>LF/HF</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4FC080F0" w14:textId="77777777" w:rsidR="00FB052D" w:rsidRPr="001F7915" w:rsidRDefault="00FB052D" w:rsidP="00FB052D">
            <w:pPr>
              <w:widowControl w:val="0"/>
              <w:spacing w:after="0" w:line="240" w:lineRule="auto"/>
              <w:jc w:val="center"/>
              <w:rPr>
                <w:sz w:val="20"/>
                <w:szCs w:val="20"/>
              </w:rPr>
            </w:pPr>
            <w:r w:rsidRPr="001F7915">
              <w:rPr>
                <w:sz w:val="18"/>
                <w:szCs w:val="18"/>
              </w:rPr>
              <w:t>4.60 ± 3.92</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271F5A05" w14:textId="77777777" w:rsidR="00FB052D" w:rsidRPr="001F7915" w:rsidRDefault="00FB052D" w:rsidP="00FB052D">
            <w:pPr>
              <w:widowControl w:val="0"/>
              <w:spacing w:after="0" w:line="240" w:lineRule="auto"/>
              <w:jc w:val="center"/>
              <w:rPr>
                <w:sz w:val="20"/>
                <w:szCs w:val="20"/>
              </w:rPr>
            </w:pPr>
            <w:r w:rsidRPr="001F7915">
              <w:rPr>
                <w:sz w:val="18"/>
                <w:szCs w:val="18"/>
              </w:rPr>
              <w:t>7.12 ± 4.10</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78CD3BB1" w14:textId="77777777" w:rsidR="00FB052D" w:rsidRPr="001F7915" w:rsidRDefault="00FB052D" w:rsidP="00FB052D">
            <w:pPr>
              <w:widowControl w:val="0"/>
              <w:spacing w:after="0" w:line="240" w:lineRule="auto"/>
              <w:jc w:val="center"/>
              <w:rPr>
                <w:sz w:val="20"/>
                <w:szCs w:val="20"/>
              </w:rPr>
            </w:pPr>
            <w:r w:rsidRPr="001F7915">
              <w:rPr>
                <w:sz w:val="18"/>
                <w:szCs w:val="18"/>
              </w:rPr>
              <w:t>11.16 ± 4.19</w:t>
            </w:r>
          </w:p>
        </w:tc>
        <w:tc>
          <w:tcPr>
            <w:tcW w:w="283" w:type="dxa"/>
            <w:tcBorders>
              <w:bottom w:val="single" w:sz="8" w:space="0" w:color="000000"/>
            </w:tcBorders>
            <w:tcMar>
              <w:top w:w="-129" w:type="dxa"/>
              <w:left w:w="-129" w:type="dxa"/>
              <w:bottom w:w="-129" w:type="dxa"/>
              <w:right w:w="-129" w:type="dxa"/>
            </w:tcMar>
            <w:vAlign w:val="center"/>
          </w:tcPr>
          <w:p w14:paraId="7477F93F" w14:textId="77777777" w:rsidR="00FB052D" w:rsidRPr="001F7915" w:rsidRDefault="00FB052D" w:rsidP="00FB052D">
            <w:pPr>
              <w:widowControl w:val="0"/>
              <w:spacing w:after="0" w:line="240" w:lineRule="auto"/>
              <w:jc w:val="center"/>
              <w:rPr>
                <w:sz w:val="18"/>
                <w:szCs w:val="18"/>
              </w:rPr>
            </w:pPr>
          </w:p>
        </w:tc>
        <w:tc>
          <w:tcPr>
            <w:tcW w:w="340" w:type="dxa"/>
            <w:tcBorders>
              <w:bottom w:val="single" w:sz="8" w:space="0" w:color="000000"/>
            </w:tcBorders>
            <w:tcMar>
              <w:top w:w="-129" w:type="dxa"/>
              <w:left w:w="-129" w:type="dxa"/>
              <w:bottom w:w="-129" w:type="dxa"/>
              <w:right w:w="-129" w:type="dxa"/>
            </w:tcMar>
            <w:vAlign w:val="center"/>
          </w:tcPr>
          <w:p w14:paraId="39A1E125"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129" w:type="dxa"/>
              <w:left w:w="-129" w:type="dxa"/>
              <w:bottom w:w="-129" w:type="dxa"/>
              <w:right w:w="-129" w:type="dxa"/>
            </w:tcMar>
            <w:vAlign w:val="center"/>
          </w:tcPr>
          <w:p w14:paraId="12471AA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129" w:type="dxa"/>
              <w:left w:w="-129" w:type="dxa"/>
              <w:bottom w:w="-129" w:type="dxa"/>
              <w:right w:w="-129" w:type="dxa"/>
            </w:tcMar>
            <w:vAlign w:val="center"/>
          </w:tcPr>
          <w:p w14:paraId="4CD5C305"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3FA76E8F" w14:textId="77777777" w:rsidR="00FB052D" w:rsidRPr="001F7915" w:rsidRDefault="00FB052D" w:rsidP="00FB052D">
            <w:pPr>
              <w:widowControl w:val="0"/>
              <w:spacing w:after="0" w:line="240" w:lineRule="auto"/>
              <w:jc w:val="center"/>
              <w:rPr>
                <w:sz w:val="18"/>
                <w:szCs w:val="18"/>
              </w:rPr>
            </w:pPr>
            <w:r w:rsidRPr="001F7915">
              <w:rPr>
                <w:sz w:val="18"/>
                <w:szCs w:val="18"/>
              </w:rPr>
              <w:t>-0.468 (0.47)</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15493254" w14:textId="77777777" w:rsidR="00FB052D" w:rsidRPr="001F7915" w:rsidRDefault="00FB052D" w:rsidP="00FB052D">
            <w:pPr>
              <w:widowControl w:val="0"/>
              <w:spacing w:after="0" w:line="240" w:lineRule="auto"/>
              <w:jc w:val="center"/>
              <w:rPr>
                <w:sz w:val="14"/>
                <w:szCs w:val="14"/>
              </w:rPr>
            </w:pPr>
            <w:r w:rsidRPr="001F7915">
              <w:rPr>
                <w:sz w:val="14"/>
                <w:szCs w:val="14"/>
              </w:rPr>
              <w:t>[-1.395, 0.460]</w:t>
            </w:r>
          </w:p>
        </w:tc>
        <w:tc>
          <w:tcPr>
            <w:tcW w:w="283" w:type="dxa"/>
            <w:tcBorders>
              <w:bottom w:val="single" w:sz="8" w:space="0" w:color="000000"/>
            </w:tcBorders>
            <w:tcMar>
              <w:top w:w="-129" w:type="dxa"/>
              <w:left w:w="-129" w:type="dxa"/>
              <w:bottom w:w="-129" w:type="dxa"/>
              <w:right w:w="-129" w:type="dxa"/>
            </w:tcMar>
            <w:vAlign w:val="center"/>
          </w:tcPr>
          <w:p w14:paraId="341C73D8" w14:textId="77777777" w:rsidR="00FB052D" w:rsidRPr="001F7915" w:rsidRDefault="00FB052D" w:rsidP="00FB052D">
            <w:pPr>
              <w:widowControl w:val="0"/>
              <w:spacing w:after="0" w:line="240" w:lineRule="auto"/>
              <w:jc w:val="center"/>
              <w:rPr>
                <w:sz w:val="18"/>
                <w:szCs w:val="18"/>
              </w:rPr>
            </w:pPr>
          </w:p>
        </w:tc>
        <w:tc>
          <w:tcPr>
            <w:tcW w:w="340" w:type="dxa"/>
            <w:tcBorders>
              <w:bottom w:val="single" w:sz="8" w:space="0" w:color="000000"/>
            </w:tcBorders>
            <w:tcMar>
              <w:top w:w="-129" w:type="dxa"/>
              <w:left w:w="-129" w:type="dxa"/>
              <w:bottom w:w="-129" w:type="dxa"/>
              <w:right w:w="-129" w:type="dxa"/>
            </w:tcMar>
            <w:vAlign w:val="center"/>
          </w:tcPr>
          <w:p w14:paraId="4294E93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129" w:type="dxa"/>
              <w:left w:w="-129" w:type="dxa"/>
              <w:bottom w:w="-129" w:type="dxa"/>
              <w:right w:w="-129" w:type="dxa"/>
            </w:tcMar>
            <w:vAlign w:val="center"/>
          </w:tcPr>
          <w:p w14:paraId="65C35185"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129" w:type="dxa"/>
              <w:left w:w="-129" w:type="dxa"/>
              <w:bottom w:w="-129" w:type="dxa"/>
              <w:right w:w="-129" w:type="dxa"/>
            </w:tcMar>
            <w:vAlign w:val="center"/>
          </w:tcPr>
          <w:p w14:paraId="111B4F29"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5FB88453" w14:textId="77777777" w:rsidR="00FB052D" w:rsidRPr="001F7915" w:rsidRDefault="00FB052D" w:rsidP="00FB052D">
            <w:pPr>
              <w:widowControl w:val="0"/>
              <w:spacing w:after="0" w:line="240" w:lineRule="auto"/>
              <w:jc w:val="center"/>
              <w:rPr>
                <w:sz w:val="18"/>
                <w:szCs w:val="18"/>
              </w:rPr>
            </w:pPr>
            <w:r w:rsidRPr="001F7915">
              <w:rPr>
                <w:sz w:val="18"/>
                <w:szCs w:val="18"/>
              </w:rPr>
              <w:t>-1.216 (0.64)</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44B95957" w14:textId="77777777" w:rsidR="00FB052D" w:rsidRPr="001F7915" w:rsidRDefault="00FB052D" w:rsidP="00FB052D">
            <w:pPr>
              <w:widowControl w:val="0"/>
              <w:spacing w:after="0" w:line="240" w:lineRule="auto"/>
              <w:jc w:val="center"/>
              <w:rPr>
                <w:sz w:val="14"/>
                <w:szCs w:val="14"/>
              </w:rPr>
            </w:pPr>
            <w:r w:rsidRPr="001F7915">
              <w:rPr>
                <w:sz w:val="14"/>
                <w:szCs w:val="14"/>
              </w:rPr>
              <w:t>[-2.477, 0.044]</w:t>
            </w:r>
          </w:p>
        </w:tc>
        <w:tc>
          <w:tcPr>
            <w:tcW w:w="283" w:type="dxa"/>
            <w:tcBorders>
              <w:top w:val="nil"/>
              <w:left w:val="nil"/>
              <w:bottom w:val="single" w:sz="8" w:space="0" w:color="000000"/>
              <w:right w:val="nil"/>
            </w:tcBorders>
            <w:shd w:val="clear" w:color="auto" w:fill="FFFFFF"/>
            <w:tcMar>
              <w:top w:w="-129" w:type="dxa"/>
              <w:left w:w="-129" w:type="dxa"/>
              <w:bottom w:w="-129" w:type="dxa"/>
              <w:right w:w="-129" w:type="dxa"/>
            </w:tcMar>
            <w:vAlign w:val="center"/>
          </w:tcPr>
          <w:p w14:paraId="15A53BBF" w14:textId="77777777" w:rsidR="00FB052D" w:rsidRPr="001F7915" w:rsidRDefault="00FB052D" w:rsidP="00FB052D">
            <w:pPr>
              <w:widowControl w:val="0"/>
              <w:spacing w:after="0" w:line="240" w:lineRule="auto"/>
              <w:jc w:val="center"/>
              <w:rPr>
                <w:sz w:val="14"/>
                <w:szCs w:val="14"/>
              </w:rPr>
            </w:pPr>
          </w:p>
        </w:tc>
        <w:tc>
          <w:tcPr>
            <w:tcW w:w="340" w:type="dxa"/>
            <w:tcBorders>
              <w:bottom w:val="single" w:sz="8" w:space="0" w:color="000000"/>
            </w:tcBorders>
            <w:tcMar>
              <w:top w:w="-129" w:type="dxa"/>
              <w:left w:w="-129" w:type="dxa"/>
              <w:bottom w:w="-129" w:type="dxa"/>
              <w:right w:w="-129" w:type="dxa"/>
            </w:tcMar>
            <w:vAlign w:val="center"/>
          </w:tcPr>
          <w:p w14:paraId="7EF1B96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129" w:type="dxa"/>
              <w:left w:w="-129" w:type="dxa"/>
              <w:bottom w:w="-129" w:type="dxa"/>
              <w:right w:w="-129" w:type="dxa"/>
            </w:tcMar>
            <w:vAlign w:val="center"/>
          </w:tcPr>
          <w:p w14:paraId="1A623B9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129" w:type="dxa"/>
              <w:left w:w="-129" w:type="dxa"/>
              <w:bottom w:w="-129" w:type="dxa"/>
              <w:right w:w="-129" w:type="dxa"/>
            </w:tcMar>
            <w:vAlign w:val="center"/>
          </w:tcPr>
          <w:p w14:paraId="45942ED3"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60D525DF" w14:textId="77777777" w:rsidR="00FB052D" w:rsidRPr="001F7915" w:rsidRDefault="00FB052D" w:rsidP="00FB052D">
            <w:pPr>
              <w:widowControl w:val="0"/>
              <w:spacing w:after="0" w:line="240" w:lineRule="auto"/>
              <w:jc w:val="center"/>
              <w:rPr>
                <w:sz w:val="18"/>
                <w:szCs w:val="18"/>
              </w:rPr>
            </w:pPr>
            <w:r w:rsidRPr="001F7915">
              <w:rPr>
                <w:sz w:val="18"/>
                <w:szCs w:val="18"/>
              </w:rPr>
              <w:t>-0.875 (0.59)</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6C1AD851" w14:textId="77777777" w:rsidR="00FB052D" w:rsidRPr="001F7915" w:rsidRDefault="00FB052D" w:rsidP="00FB052D">
            <w:pPr>
              <w:widowControl w:val="0"/>
              <w:spacing w:after="0" w:line="240" w:lineRule="auto"/>
              <w:jc w:val="center"/>
              <w:rPr>
                <w:sz w:val="14"/>
                <w:szCs w:val="14"/>
              </w:rPr>
            </w:pPr>
            <w:r w:rsidRPr="001F7915">
              <w:rPr>
                <w:sz w:val="14"/>
                <w:szCs w:val="14"/>
              </w:rPr>
              <w:t>[-2.032, 0.282]</w:t>
            </w:r>
          </w:p>
        </w:tc>
      </w:tr>
    </w:tbl>
    <w:p w14:paraId="053B8CE6" w14:textId="0943E6F9" w:rsidR="000511AE" w:rsidRPr="001F7915" w:rsidRDefault="00877261" w:rsidP="00A95733">
      <w:pPr>
        <w:pStyle w:val="APATableNote"/>
      </w:pPr>
      <w:r w:rsidRPr="00A309D7">
        <w:rPr>
          <w:i/>
          <w:iCs/>
        </w:rPr>
        <w:t>Note.</w:t>
      </w:r>
      <w:r>
        <w:t xml:space="preserve"> </w:t>
      </w:r>
      <w:r w:rsidRPr="001F7915">
        <w:t xml:space="preserve">Descriptive analysis of L2, including visual analysis and effect sizes. * indicates significant differences relative to baseline (Phase A). </w:t>
      </w:r>
      <w:r w:rsidRPr="001F7915">
        <w:rPr>
          <w:vertAlign w:val="superscript"/>
        </w:rPr>
        <w:t>†</w:t>
      </w:r>
      <w:r w:rsidRPr="001F7915">
        <w:t xml:space="preserve"> indicates significant differences relative to the previous training phase (Phase B vs. Phase C).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Pr="001F7915">
        <w:br w:type="page"/>
      </w:r>
    </w:p>
    <w:p w14:paraId="43E189A1" w14:textId="16AECCEC" w:rsidR="0059159E" w:rsidRDefault="00FB052D" w:rsidP="0059159E">
      <w:pPr>
        <w:pStyle w:val="APATablesFigures"/>
      </w:pPr>
      <w:bookmarkStart w:id="29" w:name="_d70weq9nj9cf" w:colFirst="0" w:colLast="0"/>
      <w:bookmarkEnd w:id="29"/>
      <w:r>
        <w:lastRenderedPageBreak/>
        <w:t>Additional</w:t>
      </w:r>
      <w:r w:rsidR="008C7250" w:rsidRPr="001F7915">
        <w:t xml:space="preserve"> Table 12</w:t>
      </w:r>
    </w:p>
    <w:p w14:paraId="5898F5DF" w14:textId="5E0F63E4" w:rsidR="000511AE" w:rsidRPr="001F7915" w:rsidRDefault="00000000" w:rsidP="0059159E">
      <w:pPr>
        <w:pStyle w:val="APATablesFigues2"/>
        <w:rPr>
          <w:b/>
          <w:bCs/>
        </w:rPr>
      </w:pPr>
      <w:r w:rsidRPr="001F7915">
        <w:t xml:space="preserve">Improvement </w:t>
      </w:r>
      <w:r w:rsidR="0059159E">
        <w:t>R</w:t>
      </w:r>
      <w:r w:rsidRPr="001F7915">
        <w:t xml:space="preserve">ate and </w:t>
      </w:r>
      <w:r w:rsidR="0059159E">
        <w:t>S</w:t>
      </w:r>
      <w:r w:rsidRPr="001F7915">
        <w:t xml:space="preserve">plit </w:t>
      </w:r>
      <w:r w:rsidR="0059159E">
        <w:t>D</w:t>
      </w:r>
      <w:r w:rsidRPr="001F7915">
        <w:t xml:space="preserve">ifference of </w:t>
      </w:r>
      <w:r w:rsidR="00A95733">
        <w:t xml:space="preserve">In-Game, Cognitive, and </w:t>
      </w:r>
      <w:r w:rsidR="0059159E">
        <w:t>P</w:t>
      </w:r>
      <w:r w:rsidRPr="001F7915">
        <w:t xml:space="preserve">hysiological </w:t>
      </w:r>
      <w:r w:rsidR="0059159E">
        <w:t>O</w:t>
      </w:r>
      <w:r w:rsidRPr="001F7915">
        <w:t xml:space="preserve">utcomes in L2 </w:t>
      </w:r>
      <w:r w:rsidR="0059159E">
        <w:t>A</w:t>
      </w:r>
      <w:r w:rsidRPr="001F7915">
        <w:t xml:space="preserve">cross </w:t>
      </w:r>
      <w:r w:rsidR="0059159E">
        <w:t>T</w:t>
      </w:r>
      <w:r w:rsidRPr="001F7915">
        <w:t xml:space="preserve">raining </w:t>
      </w:r>
      <w:r w:rsidR="0059159E">
        <w:t>P</w:t>
      </w:r>
      <w:r w:rsidRPr="001F7915">
        <w:t>hases</w:t>
      </w:r>
    </w:p>
    <w:tbl>
      <w:tblPr>
        <w:tblStyle w:val="aa"/>
        <w:tblW w:w="13997" w:type="dxa"/>
        <w:tblInd w:w="5" w:type="dxa"/>
        <w:tblLayout w:type="fixed"/>
        <w:tblLook w:val="0400" w:firstRow="0" w:lastRow="0" w:firstColumn="0" w:lastColumn="0" w:noHBand="0" w:noVBand="1"/>
      </w:tblPr>
      <w:tblGrid>
        <w:gridCol w:w="1609"/>
        <w:gridCol w:w="850"/>
        <w:gridCol w:w="1158"/>
        <w:gridCol w:w="850"/>
        <w:gridCol w:w="1158"/>
        <w:gridCol w:w="170"/>
        <w:gridCol w:w="850"/>
        <w:gridCol w:w="1158"/>
        <w:gridCol w:w="850"/>
        <w:gridCol w:w="1158"/>
        <w:gridCol w:w="170"/>
        <w:gridCol w:w="850"/>
        <w:gridCol w:w="1158"/>
        <w:gridCol w:w="850"/>
        <w:gridCol w:w="1158"/>
      </w:tblGrid>
      <w:tr w:rsidR="000511AE" w:rsidRPr="001F7915" w14:paraId="56FCE052" w14:textId="77777777" w:rsidTr="00877261">
        <w:trPr>
          <w:tblHeader/>
        </w:trPr>
        <w:tc>
          <w:tcPr>
            <w:tcW w:w="1609" w:type="dxa"/>
            <w:vMerge w:val="restart"/>
            <w:tcBorders>
              <w:top w:val="single" w:sz="8" w:space="0" w:color="000000"/>
              <w:bottom w:val="single" w:sz="8" w:space="0" w:color="000000"/>
            </w:tcBorders>
            <w:tcMar>
              <w:top w:w="-73" w:type="dxa"/>
              <w:left w:w="-73" w:type="dxa"/>
              <w:bottom w:w="-73" w:type="dxa"/>
              <w:right w:w="-73" w:type="dxa"/>
            </w:tcMar>
            <w:vAlign w:val="center"/>
          </w:tcPr>
          <w:p w14:paraId="7F1D4D31" w14:textId="77777777" w:rsidR="000511AE" w:rsidRPr="001F7915" w:rsidRDefault="000511AE" w:rsidP="00A95733">
            <w:pPr>
              <w:spacing w:after="0" w:line="240" w:lineRule="auto"/>
              <w:jc w:val="left"/>
              <w:rPr>
                <w:b/>
                <w:bCs/>
                <w:sz w:val="18"/>
                <w:szCs w:val="18"/>
              </w:rPr>
            </w:pPr>
          </w:p>
        </w:tc>
        <w:tc>
          <w:tcPr>
            <w:tcW w:w="12388" w:type="dxa"/>
            <w:gridSpan w:val="14"/>
            <w:tcBorders>
              <w:top w:val="single" w:sz="8" w:space="0" w:color="000000"/>
              <w:bottom w:val="single" w:sz="12" w:space="0" w:color="000000"/>
            </w:tcBorders>
            <w:tcMar>
              <w:top w:w="-73" w:type="dxa"/>
              <w:left w:w="-73" w:type="dxa"/>
              <w:bottom w:w="-73" w:type="dxa"/>
              <w:right w:w="-73" w:type="dxa"/>
            </w:tcMar>
            <w:vAlign w:val="center"/>
          </w:tcPr>
          <w:p w14:paraId="22274132" w14:textId="636FE94E" w:rsidR="000511AE" w:rsidRPr="00F71435" w:rsidRDefault="00000000" w:rsidP="00A95733">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48EAE674" w14:textId="77777777" w:rsidTr="00877261">
        <w:trPr>
          <w:tblHeader/>
        </w:trPr>
        <w:tc>
          <w:tcPr>
            <w:tcW w:w="1609" w:type="dxa"/>
            <w:vMerge/>
            <w:tcBorders>
              <w:top w:val="single" w:sz="8" w:space="0" w:color="000000"/>
              <w:bottom w:val="single" w:sz="8" w:space="0" w:color="000000"/>
            </w:tcBorders>
            <w:tcMar>
              <w:top w:w="-73" w:type="dxa"/>
              <w:left w:w="-73" w:type="dxa"/>
              <w:bottom w:w="-73" w:type="dxa"/>
              <w:right w:w="-73" w:type="dxa"/>
            </w:tcMar>
            <w:vAlign w:val="center"/>
          </w:tcPr>
          <w:p w14:paraId="3E369CBB" w14:textId="77777777" w:rsidR="000511AE" w:rsidRPr="001F7915" w:rsidRDefault="000511AE" w:rsidP="00A95733">
            <w:pPr>
              <w:spacing w:after="0" w:line="240" w:lineRule="auto"/>
              <w:jc w:val="left"/>
              <w:rPr>
                <w:b/>
                <w:bCs/>
                <w:sz w:val="18"/>
                <w:szCs w:val="18"/>
              </w:rPr>
            </w:pPr>
          </w:p>
        </w:tc>
        <w:tc>
          <w:tcPr>
            <w:tcW w:w="4016" w:type="dxa"/>
            <w:gridSpan w:val="4"/>
            <w:tcBorders>
              <w:top w:val="single" w:sz="12" w:space="0" w:color="000000"/>
              <w:bottom w:val="single" w:sz="4" w:space="0" w:color="000000"/>
            </w:tcBorders>
            <w:tcMar>
              <w:top w:w="-73" w:type="dxa"/>
              <w:left w:w="-73" w:type="dxa"/>
              <w:bottom w:w="-73" w:type="dxa"/>
              <w:right w:w="-73" w:type="dxa"/>
            </w:tcMar>
            <w:vAlign w:val="center"/>
          </w:tcPr>
          <w:p w14:paraId="50277DD6"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(HIIT)</w:t>
            </w:r>
          </w:p>
        </w:tc>
        <w:tc>
          <w:tcPr>
            <w:tcW w:w="170" w:type="dxa"/>
            <w:tcBorders>
              <w:top w:val="single" w:sz="12" w:space="0" w:color="000000"/>
            </w:tcBorders>
            <w:tcMar>
              <w:top w:w="-73" w:type="dxa"/>
              <w:left w:w="-73" w:type="dxa"/>
              <w:bottom w:w="-73" w:type="dxa"/>
              <w:right w:w="-73" w:type="dxa"/>
            </w:tcMar>
            <w:vAlign w:val="center"/>
          </w:tcPr>
          <w:p w14:paraId="161354A9" w14:textId="77777777" w:rsidR="000511AE" w:rsidRPr="001F7915" w:rsidRDefault="000511AE" w:rsidP="00A95733">
            <w:pPr>
              <w:spacing w:after="0" w:line="240" w:lineRule="auto"/>
              <w:jc w:val="center"/>
              <w:rPr>
                <w:b/>
                <w:bCs/>
                <w:sz w:val="18"/>
                <w:szCs w:val="18"/>
              </w:rPr>
            </w:pPr>
          </w:p>
        </w:tc>
        <w:tc>
          <w:tcPr>
            <w:tcW w:w="4016" w:type="dxa"/>
            <w:gridSpan w:val="4"/>
            <w:tcBorders>
              <w:top w:val="single" w:sz="12" w:space="0" w:color="000000"/>
              <w:bottom w:val="single" w:sz="4" w:space="0" w:color="000000"/>
            </w:tcBorders>
            <w:tcMar>
              <w:top w:w="-73" w:type="dxa"/>
              <w:left w:w="-73" w:type="dxa"/>
              <w:bottom w:w="-73" w:type="dxa"/>
              <w:right w:w="-73" w:type="dxa"/>
            </w:tcMar>
            <w:vAlign w:val="center"/>
          </w:tcPr>
          <w:p w14:paraId="7EA389AB"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(CMT)</w:t>
            </w:r>
          </w:p>
        </w:tc>
        <w:tc>
          <w:tcPr>
            <w:tcW w:w="170" w:type="dxa"/>
            <w:tcBorders>
              <w:top w:val="single" w:sz="12" w:space="0" w:color="000000"/>
            </w:tcBorders>
            <w:tcMar>
              <w:top w:w="-73" w:type="dxa"/>
              <w:left w:w="-73" w:type="dxa"/>
              <w:bottom w:w="-73" w:type="dxa"/>
              <w:right w:w="-73" w:type="dxa"/>
            </w:tcMar>
            <w:vAlign w:val="center"/>
          </w:tcPr>
          <w:p w14:paraId="62E560C0" w14:textId="77777777" w:rsidR="000511AE" w:rsidRPr="001F7915" w:rsidRDefault="000511AE" w:rsidP="00A95733">
            <w:pPr>
              <w:spacing w:after="0" w:line="240" w:lineRule="auto"/>
              <w:jc w:val="center"/>
              <w:rPr>
                <w:b/>
                <w:bCs/>
                <w:sz w:val="18"/>
                <w:szCs w:val="18"/>
              </w:rPr>
            </w:pPr>
          </w:p>
        </w:tc>
        <w:tc>
          <w:tcPr>
            <w:tcW w:w="4016" w:type="dxa"/>
            <w:gridSpan w:val="4"/>
            <w:tcBorders>
              <w:top w:val="single" w:sz="12" w:space="0" w:color="000000"/>
              <w:bottom w:val="single" w:sz="4" w:space="0" w:color="000000"/>
            </w:tcBorders>
            <w:tcMar>
              <w:top w:w="-73" w:type="dxa"/>
              <w:left w:w="-73" w:type="dxa"/>
              <w:bottom w:w="-73" w:type="dxa"/>
              <w:right w:w="-73" w:type="dxa"/>
            </w:tcMar>
            <w:vAlign w:val="center"/>
          </w:tcPr>
          <w:p w14:paraId="14BD9ADE"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(HIIT)</w:t>
            </w:r>
            <w:r w:rsidRPr="001F7915">
              <w:rPr>
                <w:b/>
                <w:bCs/>
                <w:sz w:val="18"/>
                <w:szCs w:val="18"/>
              </w:rPr>
              <w:t xml:space="preserve"> vs. C </w:t>
            </w:r>
            <w:r w:rsidRPr="001F7915">
              <w:rPr>
                <w:sz w:val="18"/>
                <w:szCs w:val="18"/>
              </w:rPr>
              <w:t>(CMT)</w:t>
            </w:r>
          </w:p>
        </w:tc>
      </w:tr>
      <w:tr w:rsidR="000511AE" w:rsidRPr="001F7915" w14:paraId="2F7FF050" w14:textId="77777777" w:rsidTr="00877261">
        <w:trPr>
          <w:tblHeader/>
        </w:trPr>
        <w:tc>
          <w:tcPr>
            <w:tcW w:w="1609" w:type="dxa"/>
            <w:vMerge/>
            <w:tcBorders>
              <w:top w:val="single" w:sz="4" w:space="0" w:color="000000"/>
              <w:bottom w:val="single" w:sz="4" w:space="0" w:color="000000"/>
            </w:tcBorders>
            <w:tcMar>
              <w:top w:w="-73" w:type="dxa"/>
              <w:left w:w="-73" w:type="dxa"/>
              <w:bottom w:w="-73" w:type="dxa"/>
              <w:right w:w="-73" w:type="dxa"/>
            </w:tcMar>
            <w:vAlign w:val="center"/>
          </w:tcPr>
          <w:p w14:paraId="7697C5A1" w14:textId="77777777" w:rsidR="000511AE" w:rsidRPr="001F7915" w:rsidRDefault="000511AE" w:rsidP="00A95733">
            <w:pPr>
              <w:spacing w:after="0" w:line="240" w:lineRule="auto"/>
              <w:jc w:val="left"/>
              <w:rPr>
                <w:b/>
                <w:bCs/>
                <w:sz w:val="18"/>
                <w:szCs w:val="18"/>
              </w:rPr>
            </w:pP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3785BB5B"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158" w:type="dxa"/>
            <w:tcBorders>
              <w:top w:val="single" w:sz="4" w:space="0" w:color="000000"/>
              <w:bottom w:val="single" w:sz="4" w:space="0" w:color="000000"/>
            </w:tcBorders>
            <w:tcMar>
              <w:top w:w="-73" w:type="dxa"/>
              <w:left w:w="-73" w:type="dxa"/>
              <w:bottom w:w="-73" w:type="dxa"/>
              <w:right w:w="-73" w:type="dxa"/>
            </w:tcMar>
            <w:vAlign w:val="center"/>
          </w:tcPr>
          <w:p w14:paraId="2071744B"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3B8719BE"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73" w:type="dxa"/>
              <w:left w:w="-73" w:type="dxa"/>
              <w:bottom w:w="-73" w:type="dxa"/>
              <w:right w:w="-73" w:type="dxa"/>
            </w:tcMar>
            <w:vAlign w:val="center"/>
          </w:tcPr>
          <w:p w14:paraId="48F36637"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170" w:type="dxa"/>
            <w:tcBorders>
              <w:bottom w:val="single" w:sz="4" w:space="0" w:color="000000"/>
            </w:tcBorders>
            <w:tcMar>
              <w:top w:w="-73" w:type="dxa"/>
              <w:left w:w="-73" w:type="dxa"/>
              <w:bottom w:w="-73" w:type="dxa"/>
              <w:right w:w="-73" w:type="dxa"/>
            </w:tcMar>
            <w:vAlign w:val="center"/>
          </w:tcPr>
          <w:p w14:paraId="3CA51DCD" w14:textId="77777777" w:rsidR="000511AE" w:rsidRPr="001F7915" w:rsidRDefault="000511AE" w:rsidP="00A95733">
            <w:pPr>
              <w:spacing w:after="0" w:line="240" w:lineRule="auto"/>
              <w:jc w:val="center"/>
              <w:rPr>
                <w:sz w:val="18"/>
                <w:szCs w:val="18"/>
              </w:rPr>
            </w:pP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257528CD"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158" w:type="dxa"/>
            <w:tcBorders>
              <w:top w:val="single" w:sz="4" w:space="0" w:color="000000"/>
              <w:bottom w:val="single" w:sz="4" w:space="0" w:color="000000"/>
            </w:tcBorders>
            <w:tcMar>
              <w:top w:w="-73" w:type="dxa"/>
              <w:left w:w="-73" w:type="dxa"/>
              <w:bottom w:w="-73" w:type="dxa"/>
              <w:right w:w="-73" w:type="dxa"/>
            </w:tcMar>
            <w:vAlign w:val="center"/>
          </w:tcPr>
          <w:p w14:paraId="1AAB0675"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2E238302"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73" w:type="dxa"/>
              <w:left w:w="-73" w:type="dxa"/>
              <w:bottom w:w="-73" w:type="dxa"/>
              <w:right w:w="-73" w:type="dxa"/>
            </w:tcMar>
            <w:vAlign w:val="center"/>
          </w:tcPr>
          <w:p w14:paraId="2365A8AA"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170" w:type="dxa"/>
            <w:tcBorders>
              <w:bottom w:val="single" w:sz="4" w:space="0" w:color="000000"/>
            </w:tcBorders>
            <w:tcMar>
              <w:top w:w="-73" w:type="dxa"/>
              <w:left w:w="-73" w:type="dxa"/>
              <w:bottom w:w="-73" w:type="dxa"/>
              <w:right w:w="-73" w:type="dxa"/>
            </w:tcMar>
            <w:vAlign w:val="center"/>
          </w:tcPr>
          <w:p w14:paraId="0E04396F" w14:textId="77777777" w:rsidR="000511AE" w:rsidRPr="001F7915" w:rsidRDefault="000511AE" w:rsidP="00A95733">
            <w:pPr>
              <w:spacing w:after="0" w:line="240" w:lineRule="auto"/>
              <w:jc w:val="center"/>
              <w:rPr>
                <w:sz w:val="18"/>
                <w:szCs w:val="18"/>
              </w:rPr>
            </w:pP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531C093A"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158" w:type="dxa"/>
            <w:tcBorders>
              <w:top w:val="single" w:sz="4" w:space="0" w:color="000000"/>
              <w:bottom w:val="single" w:sz="4" w:space="0" w:color="000000"/>
            </w:tcBorders>
            <w:tcMar>
              <w:top w:w="-73" w:type="dxa"/>
              <w:left w:w="-73" w:type="dxa"/>
              <w:bottom w:w="-73" w:type="dxa"/>
              <w:right w:w="-73" w:type="dxa"/>
            </w:tcMar>
            <w:vAlign w:val="center"/>
          </w:tcPr>
          <w:p w14:paraId="759ACEDB"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4EFEB120"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73" w:type="dxa"/>
              <w:left w:w="-73" w:type="dxa"/>
              <w:bottom w:w="-73" w:type="dxa"/>
              <w:right w:w="-73" w:type="dxa"/>
            </w:tcMar>
            <w:vAlign w:val="center"/>
          </w:tcPr>
          <w:p w14:paraId="1BDE0559"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r>
      <w:tr w:rsidR="000511AE" w:rsidRPr="001F7915" w14:paraId="200EC5AB" w14:textId="77777777" w:rsidTr="00877261">
        <w:tc>
          <w:tcPr>
            <w:tcW w:w="1609" w:type="dxa"/>
            <w:tcBorders>
              <w:top w:val="single" w:sz="8" w:space="0" w:color="000000"/>
            </w:tcBorders>
            <w:tcMar>
              <w:top w:w="-73" w:type="dxa"/>
              <w:left w:w="-73" w:type="dxa"/>
              <w:bottom w:w="-73" w:type="dxa"/>
              <w:right w:w="-73" w:type="dxa"/>
            </w:tcMar>
            <w:vAlign w:val="center"/>
          </w:tcPr>
          <w:p w14:paraId="5A3303C1" w14:textId="2303C2F8" w:rsidR="000511AE" w:rsidRPr="001F7915" w:rsidRDefault="005F16A4" w:rsidP="00A95733">
            <w:pPr>
              <w:spacing w:after="0" w:line="240" w:lineRule="auto"/>
              <w:jc w:val="left"/>
              <w:rPr>
                <w:b/>
                <w:bCs/>
                <w:sz w:val="18"/>
                <w:szCs w:val="18"/>
              </w:rPr>
            </w:pPr>
            <w:r w:rsidRPr="005F16A4">
              <w:rPr>
                <w:b/>
                <w:bCs/>
                <w:i/>
                <w:sz w:val="18"/>
                <w:szCs w:val="18"/>
              </w:rPr>
              <w:t>League of Legends</w:t>
            </w:r>
          </w:p>
        </w:tc>
        <w:tc>
          <w:tcPr>
            <w:tcW w:w="850" w:type="dxa"/>
            <w:tcMar>
              <w:top w:w="-73" w:type="dxa"/>
              <w:left w:w="-73" w:type="dxa"/>
              <w:bottom w:w="-73" w:type="dxa"/>
              <w:right w:w="-73" w:type="dxa"/>
            </w:tcMar>
            <w:vAlign w:val="center"/>
          </w:tcPr>
          <w:p w14:paraId="7223E305" w14:textId="77777777" w:rsidR="000511AE" w:rsidRPr="001F7915" w:rsidRDefault="000511AE" w:rsidP="00A95733">
            <w:pPr>
              <w:spacing w:after="0" w:line="240" w:lineRule="auto"/>
              <w:jc w:val="center"/>
              <w:rPr>
                <w:sz w:val="18"/>
                <w:szCs w:val="18"/>
              </w:rPr>
            </w:pPr>
          </w:p>
        </w:tc>
        <w:tc>
          <w:tcPr>
            <w:tcW w:w="1158" w:type="dxa"/>
            <w:tcMar>
              <w:top w:w="-73" w:type="dxa"/>
              <w:left w:w="-73" w:type="dxa"/>
              <w:bottom w:w="-73" w:type="dxa"/>
              <w:right w:w="-73" w:type="dxa"/>
            </w:tcMar>
            <w:vAlign w:val="center"/>
          </w:tcPr>
          <w:p w14:paraId="65C923D6" w14:textId="77777777" w:rsidR="000511AE" w:rsidRPr="001F7915" w:rsidRDefault="000511AE" w:rsidP="00A95733">
            <w:pPr>
              <w:spacing w:after="0" w:line="240" w:lineRule="auto"/>
              <w:jc w:val="center"/>
              <w:rPr>
                <w:sz w:val="18"/>
                <w:szCs w:val="18"/>
              </w:rPr>
            </w:pPr>
          </w:p>
        </w:tc>
        <w:tc>
          <w:tcPr>
            <w:tcW w:w="850" w:type="dxa"/>
            <w:tcMar>
              <w:top w:w="-73" w:type="dxa"/>
              <w:left w:w="-73" w:type="dxa"/>
              <w:bottom w:w="-73" w:type="dxa"/>
              <w:right w:w="-73" w:type="dxa"/>
            </w:tcMar>
            <w:vAlign w:val="center"/>
          </w:tcPr>
          <w:p w14:paraId="7070ADAB" w14:textId="77777777" w:rsidR="000511AE" w:rsidRPr="001F7915" w:rsidRDefault="000511AE" w:rsidP="00A95733">
            <w:pPr>
              <w:spacing w:after="0" w:line="240" w:lineRule="auto"/>
              <w:jc w:val="center"/>
              <w:rPr>
                <w:sz w:val="18"/>
                <w:szCs w:val="18"/>
              </w:rPr>
            </w:pPr>
          </w:p>
        </w:tc>
        <w:tc>
          <w:tcPr>
            <w:tcW w:w="1158" w:type="dxa"/>
            <w:tcMar>
              <w:top w:w="-73" w:type="dxa"/>
              <w:left w:w="-73" w:type="dxa"/>
              <w:bottom w:w="-73" w:type="dxa"/>
              <w:right w:w="-73" w:type="dxa"/>
            </w:tcMar>
            <w:vAlign w:val="center"/>
          </w:tcPr>
          <w:p w14:paraId="2DC36CA9" w14:textId="77777777" w:rsidR="000511AE" w:rsidRPr="001F7915" w:rsidRDefault="000511AE" w:rsidP="00A95733">
            <w:pPr>
              <w:spacing w:after="0" w:line="240" w:lineRule="auto"/>
              <w:jc w:val="center"/>
              <w:rPr>
                <w:sz w:val="18"/>
                <w:szCs w:val="18"/>
              </w:rPr>
            </w:pPr>
          </w:p>
        </w:tc>
        <w:tc>
          <w:tcPr>
            <w:tcW w:w="170" w:type="dxa"/>
            <w:tcMar>
              <w:top w:w="-73" w:type="dxa"/>
              <w:left w:w="-73" w:type="dxa"/>
              <w:bottom w:w="-73" w:type="dxa"/>
              <w:right w:w="-73" w:type="dxa"/>
            </w:tcMar>
            <w:vAlign w:val="center"/>
          </w:tcPr>
          <w:p w14:paraId="3D2C6CD5" w14:textId="77777777" w:rsidR="000511AE" w:rsidRPr="001F7915" w:rsidRDefault="000511AE" w:rsidP="00A95733">
            <w:pPr>
              <w:spacing w:after="0" w:line="240" w:lineRule="auto"/>
              <w:jc w:val="center"/>
              <w:rPr>
                <w:sz w:val="18"/>
                <w:szCs w:val="18"/>
              </w:rPr>
            </w:pPr>
          </w:p>
        </w:tc>
        <w:tc>
          <w:tcPr>
            <w:tcW w:w="850" w:type="dxa"/>
            <w:tcMar>
              <w:top w:w="-73" w:type="dxa"/>
              <w:left w:w="-73" w:type="dxa"/>
              <w:bottom w:w="-73" w:type="dxa"/>
              <w:right w:w="-73" w:type="dxa"/>
            </w:tcMar>
            <w:vAlign w:val="center"/>
          </w:tcPr>
          <w:p w14:paraId="6C57EE42" w14:textId="77777777" w:rsidR="000511AE" w:rsidRPr="001F7915" w:rsidRDefault="000511AE" w:rsidP="00A95733">
            <w:pPr>
              <w:spacing w:after="0" w:line="240" w:lineRule="auto"/>
              <w:jc w:val="center"/>
              <w:rPr>
                <w:sz w:val="18"/>
                <w:szCs w:val="18"/>
              </w:rPr>
            </w:pPr>
          </w:p>
        </w:tc>
        <w:tc>
          <w:tcPr>
            <w:tcW w:w="1158" w:type="dxa"/>
            <w:tcMar>
              <w:top w:w="-73" w:type="dxa"/>
              <w:left w:w="-73" w:type="dxa"/>
              <w:bottom w:w="-73" w:type="dxa"/>
              <w:right w:w="-73" w:type="dxa"/>
            </w:tcMar>
            <w:vAlign w:val="center"/>
          </w:tcPr>
          <w:p w14:paraId="045C53BD" w14:textId="77777777" w:rsidR="000511AE" w:rsidRPr="001F7915" w:rsidRDefault="000511AE" w:rsidP="00A95733">
            <w:pPr>
              <w:spacing w:after="0" w:line="240" w:lineRule="auto"/>
              <w:jc w:val="center"/>
              <w:rPr>
                <w:sz w:val="18"/>
                <w:szCs w:val="18"/>
              </w:rPr>
            </w:pPr>
          </w:p>
        </w:tc>
        <w:tc>
          <w:tcPr>
            <w:tcW w:w="850" w:type="dxa"/>
            <w:tcMar>
              <w:top w:w="-73" w:type="dxa"/>
              <w:left w:w="-73" w:type="dxa"/>
              <w:bottom w:w="-73" w:type="dxa"/>
              <w:right w:w="-73" w:type="dxa"/>
            </w:tcMar>
            <w:vAlign w:val="center"/>
          </w:tcPr>
          <w:p w14:paraId="65053394" w14:textId="77777777" w:rsidR="000511AE" w:rsidRPr="001F7915" w:rsidRDefault="000511AE" w:rsidP="00A95733">
            <w:pPr>
              <w:spacing w:after="0" w:line="240" w:lineRule="auto"/>
              <w:jc w:val="center"/>
              <w:rPr>
                <w:sz w:val="18"/>
                <w:szCs w:val="18"/>
              </w:rPr>
            </w:pPr>
          </w:p>
        </w:tc>
        <w:tc>
          <w:tcPr>
            <w:tcW w:w="1158" w:type="dxa"/>
            <w:tcMar>
              <w:top w:w="-73" w:type="dxa"/>
              <w:left w:w="-73" w:type="dxa"/>
              <w:bottom w:w="-73" w:type="dxa"/>
              <w:right w:w="-73" w:type="dxa"/>
            </w:tcMar>
            <w:vAlign w:val="center"/>
          </w:tcPr>
          <w:p w14:paraId="13989E45" w14:textId="77777777" w:rsidR="000511AE" w:rsidRPr="001F7915" w:rsidRDefault="000511AE" w:rsidP="00A95733">
            <w:pPr>
              <w:spacing w:after="0" w:line="240" w:lineRule="auto"/>
              <w:jc w:val="center"/>
              <w:rPr>
                <w:sz w:val="18"/>
                <w:szCs w:val="18"/>
              </w:rPr>
            </w:pPr>
          </w:p>
        </w:tc>
        <w:tc>
          <w:tcPr>
            <w:tcW w:w="170" w:type="dxa"/>
            <w:tcMar>
              <w:top w:w="-73" w:type="dxa"/>
              <w:left w:w="-73" w:type="dxa"/>
              <w:bottom w:w="-73" w:type="dxa"/>
              <w:right w:w="-73" w:type="dxa"/>
            </w:tcMar>
            <w:vAlign w:val="center"/>
          </w:tcPr>
          <w:p w14:paraId="60FC66F3" w14:textId="77777777" w:rsidR="000511AE" w:rsidRPr="001F7915" w:rsidRDefault="000511AE" w:rsidP="00A95733">
            <w:pPr>
              <w:spacing w:after="0" w:line="240" w:lineRule="auto"/>
              <w:jc w:val="center"/>
              <w:rPr>
                <w:sz w:val="18"/>
                <w:szCs w:val="18"/>
              </w:rPr>
            </w:pPr>
          </w:p>
        </w:tc>
        <w:tc>
          <w:tcPr>
            <w:tcW w:w="850" w:type="dxa"/>
            <w:tcMar>
              <w:top w:w="-73" w:type="dxa"/>
              <w:left w:w="-73" w:type="dxa"/>
              <w:bottom w:w="-73" w:type="dxa"/>
              <w:right w:w="-73" w:type="dxa"/>
            </w:tcMar>
            <w:vAlign w:val="center"/>
          </w:tcPr>
          <w:p w14:paraId="4E0666B9" w14:textId="77777777" w:rsidR="000511AE" w:rsidRPr="001F7915" w:rsidRDefault="000511AE" w:rsidP="00A95733">
            <w:pPr>
              <w:spacing w:after="0" w:line="240" w:lineRule="auto"/>
              <w:jc w:val="center"/>
              <w:rPr>
                <w:sz w:val="18"/>
                <w:szCs w:val="18"/>
              </w:rPr>
            </w:pPr>
          </w:p>
        </w:tc>
        <w:tc>
          <w:tcPr>
            <w:tcW w:w="1158" w:type="dxa"/>
            <w:tcMar>
              <w:top w:w="-73" w:type="dxa"/>
              <w:left w:w="-73" w:type="dxa"/>
              <w:bottom w:w="-73" w:type="dxa"/>
              <w:right w:w="-73" w:type="dxa"/>
            </w:tcMar>
            <w:vAlign w:val="center"/>
          </w:tcPr>
          <w:p w14:paraId="669F9701" w14:textId="77777777" w:rsidR="000511AE" w:rsidRPr="001F7915" w:rsidRDefault="000511AE" w:rsidP="00A95733">
            <w:pPr>
              <w:spacing w:after="0" w:line="240" w:lineRule="auto"/>
              <w:jc w:val="center"/>
              <w:rPr>
                <w:sz w:val="18"/>
                <w:szCs w:val="18"/>
              </w:rPr>
            </w:pPr>
          </w:p>
        </w:tc>
        <w:tc>
          <w:tcPr>
            <w:tcW w:w="850" w:type="dxa"/>
            <w:tcMar>
              <w:top w:w="-73" w:type="dxa"/>
              <w:left w:w="-73" w:type="dxa"/>
              <w:bottom w:w="-73" w:type="dxa"/>
              <w:right w:w="-73" w:type="dxa"/>
            </w:tcMar>
            <w:vAlign w:val="center"/>
          </w:tcPr>
          <w:p w14:paraId="1370EC5D" w14:textId="77777777" w:rsidR="000511AE" w:rsidRPr="001F7915" w:rsidRDefault="000511AE" w:rsidP="00A95733">
            <w:pPr>
              <w:spacing w:after="0" w:line="240" w:lineRule="auto"/>
              <w:jc w:val="center"/>
              <w:rPr>
                <w:sz w:val="18"/>
                <w:szCs w:val="18"/>
              </w:rPr>
            </w:pPr>
          </w:p>
        </w:tc>
        <w:tc>
          <w:tcPr>
            <w:tcW w:w="1158" w:type="dxa"/>
            <w:tcMar>
              <w:top w:w="-73" w:type="dxa"/>
              <w:left w:w="-73" w:type="dxa"/>
              <w:bottom w:w="-73" w:type="dxa"/>
              <w:right w:w="-73" w:type="dxa"/>
            </w:tcMar>
            <w:vAlign w:val="center"/>
          </w:tcPr>
          <w:p w14:paraId="6E286DF2" w14:textId="77777777" w:rsidR="000511AE" w:rsidRPr="001F7915" w:rsidRDefault="000511AE" w:rsidP="00A95733">
            <w:pPr>
              <w:spacing w:after="0" w:line="240" w:lineRule="auto"/>
              <w:jc w:val="center"/>
              <w:rPr>
                <w:sz w:val="18"/>
                <w:szCs w:val="18"/>
              </w:rPr>
            </w:pPr>
          </w:p>
        </w:tc>
      </w:tr>
      <w:tr w:rsidR="000511AE" w:rsidRPr="001F7915" w14:paraId="7B9713A9" w14:textId="77777777" w:rsidTr="00877261">
        <w:tc>
          <w:tcPr>
            <w:tcW w:w="1609" w:type="dxa"/>
            <w:tcMar>
              <w:top w:w="-73" w:type="dxa"/>
              <w:left w:w="-73" w:type="dxa"/>
              <w:bottom w:w="-73" w:type="dxa"/>
              <w:right w:w="-73" w:type="dxa"/>
            </w:tcMar>
            <w:vAlign w:val="center"/>
          </w:tcPr>
          <w:p w14:paraId="71C1E232" w14:textId="77777777" w:rsidR="000511AE" w:rsidRPr="001F7915" w:rsidRDefault="00000000" w:rsidP="00A95733">
            <w:pPr>
              <w:spacing w:after="0" w:line="240" w:lineRule="auto"/>
              <w:jc w:val="left"/>
              <w:rPr>
                <w:sz w:val="18"/>
                <w:szCs w:val="18"/>
              </w:rPr>
            </w:pPr>
            <w:r w:rsidRPr="001F7915">
              <w:rPr>
                <w:sz w:val="18"/>
                <w:szCs w:val="18"/>
              </w:rPr>
              <w:t>P</w:t>
            </w:r>
          </w:p>
        </w:tc>
        <w:tc>
          <w:tcPr>
            <w:tcW w:w="850" w:type="dxa"/>
            <w:tcBorders>
              <w:top w:val="nil"/>
              <w:left w:val="nil"/>
              <w:bottom w:val="nil"/>
              <w:right w:val="nil"/>
            </w:tcBorders>
            <w:tcMar>
              <w:top w:w="-73" w:type="dxa"/>
              <w:left w:w="-73" w:type="dxa"/>
              <w:bottom w:w="-73" w:type="dxa"/>
              <w:right w:w="-73" w:type="dxa"/>
            </w:tcMar>
            <w:vAlign w:val="center"/>
          </w:tcPr>
          <w:p w14:paraId="360F976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20.14%</w:t>
            </w:r>
          </w:p>
        </w:tc>
        <w:tc>
          <w:tcPr>
            <w:tcW w:w="1158" w:type="dxa"/>
            <w:tcBorders>
              <w:top w:val="nil"/>
              <w:left w:val="nil"/>
              <w:bottom w:val="nil"/>
              <w:right w:val="nil"/>
            </w:tcBorders>
            <w:tcMar>
              <w:top w:w="-73" w:type="dxa"/>
              <w:left w:w="-73" w:type="dxa"/>
              <w:bottom w:w="-73" w:type="dxa"/>
              <w:right w:w="-73" w:type="dxa"/>
            </w:tcMar>
            <w:vAlign w:val="center"/>
          </w:tcPr>
          <w:p w14:paraId="0F2FC1A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[-11.31%, 48.90%]</w:t>
            </w:r>
          </w:p>
        </w:tc>
        <w:tc>
          <w:tcPr>
            <w:tcW w:w="850" w:type="dxa"/>
            <w:tcBorders>
              <w:top w:val="nil"/>
              <w:left w:val="nil"/>
              <w:bottom w:val="nil"/>
              <w:right w:val="nil"/>
            </w:tcBorders>
            <w:tcMar>
              <w:top w:w="-73" w:type="dxa"/>
              <w:left w:w="-73" w:type="dxa"/>
              <w:bottom w:w="-73" w:type="dxa"/>
              <w:right w:w="-73" w:type="dxa"/>
            </w:tcMar>
            <w:vAlign w:val="center"/>
          </w:tcPr>
          <w:p w14:paraId="3624F3D8" w14:textId="77777777" w:rsidR="000511AE" w:rsidRPr="001F7915" w:rsidRDefault="00000000" w:rsidP="00A95733">
            <w:pPr>
              <w:spacing w:after="0" w:line="240" w:lineRule="auto"/>
              <w:jc w:val="center"/>
              <w:rPr>
                <w:sz w:val="16"/>
                <w:szCs w:val="16"/>
              </w:rPr>
            </w:pPr>
            <w:r w:rsidRPr="001F7915">
              <w:rPr>
                <w:sz w:val="16"/>
                <w:szCs w:val="16"/>
              </w:rPr>
              <w:t>23.26%</w:t>
            </w:r>
          </w:p>
        </w:tc>
        <w:tc>
          <w:tcPr>
            <w:tcW w:w="1158" w:type="dxa"/>
            <w:tcBorders>
              <w:top w:val="nil"/>
              <w:left w:val="nil"/>
              <w:bottom w:val="nil"/>
              <w:right w:val="nil"/>
            </w:tcBorders>
            <w:tcMar>
              <w:top w:w="-73" w:type="dxa"/>
              <w:left w:w="-73" w:type="dxa"/>
              <w:bottom w:w="-73" w:type="dxa"/>
              <w:right w:w="-73" w:type="dxa"/>
            </w:tcMar>
            <w:vAlign w:val="center"/>
          </w:tcPr>
          <w:p w14:paraId="42AB669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[-13.13%, 52.99%]</w:t>
            </w:r>
          </w:p>
        </w:tc>
        <w:tc>
          <w:tcPr>
            <w:tcW w:w="170" w:type="dxa"/>
            <w:tcMar>
              <w:top w:w="-73" w:type="dxa"/>
              <w:left w:w="-73" w:type="dxa"/>
              <w:bottom w:w="-73" w:type="dxa"/>
              <w:right w:w="-73" w:type="dxa"/>
            </w:tcMar>
            <w:vAlign w:val="center"/>
          </w:tcPr>
          <w:p w14:paraId="448B360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BA554F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-16.70%</w:t>
            </w:r>
          </w:p>
        </w:tc>
        <w:tc>
          <w:tcPr>
            <w:tcW w:w="1158" w:type="dxa"/>
            <w:tcBorders>
              <w:top w:val="nil"/>
              <w:left w:val="nil"/>
              <w:bottom w:val="nil"/>
              <w:right w:val="nil"/>
            </w:tcBorders>
            <w:tcMar>
              <w:top w:w="-73" w:type="dxa"/>
              <w:left w:w="-73" w:type="dxa"/>
              <w:bottom w:w="-73" w:type="dxa"/>
              <w:right w:w="-73" w:type="dxa"/>
            </w:tcMar>
            <w:vAlign w:val="center"/>
          </w:tcPr>
          <w:p w14:paraId="00BA0D3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[-63.50%, 10.30%]</w:t>
            </w:r>
          </w:p>
        </w:tc>
        <w:tc>
          <w:tcPr>
            <w:tcW w:w="850" w:type="dxa"/>
            <w:tcBorders>
              <w:top w:val="nil"/>
              <w:left w:val="nil"/>
              <w:bottom w:val="nil"/>
              <w:right w:val="nil"/>
            </w:tcBorders>
            <w:tcMar>
              <w:top w:w="-73" w:type="dxa"/>
              <w:left w:w="-73" w:type="dxa"/>
              <w:bottom w:w="-73" w:type="dxa"/>
              <w:right w:w="-73" w:type="dxa"/>
            </w:tcMar>
            <w:vAlign w:val="center"/>
          </w:tcPr>
          <w:p w14:paraId="7C9A676C" w14:textId="77777777" w:rsidR="000511AE" w:rsidRPr="001F7915" w:rsidRDefault="00000000" w:rsidP="00A95733">
            <w:pPr>
              <w:spacing w:after="0" w:line="240" w:lineRule="auto"/>
              <w:jc w:val="center"/>
              <w:rPr>
                <w:sz w:val="16"/>
                <w:szCs w:val="16"/>
              </w:rPr>
            </w:pPr>
            <w:r w:rsidRPr="001F7915">
              <w:rPr>
                <w:sz w:val="16"/>
                <w:szCs w:val="16"/>
              </w:rPr>
              <w:t>-44.44%</w:t>
            </w:r>
          </w:p>
        </w:tc>
        <w:tc>
          <w:tcPr>
            <w:tcW w:w="1158" w:type="dxa"/>
            <w:tcBorders>
              <w:top w:val="nil"/>
              <w:left w:val="nil"/>
              <w:bottom w:val="nil"/>
              <w:right w:val="nil"/>
            </w:tcBorders>
            <w:tcMar>
              <w:top w:w="-73" w:type="dxa"/>
              <w:left w:w="-73" w:type="dxa"/>
              <w:bottom w:w="-73" w:type="dxa"/>
              <w:right w:w="-73" w:type="dxa"/>
            </w:tcMar>
            <w:vAlign w:val="center"/>
          </w:tcPr>
          <w:p w14:paraId="4A7E960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[-2.54%, 78.20%]</w:t>
            </w:r>
          </w:p>
        </w:tc>
        <w:tc>
          <w:tcPr>
            <w:tcW w:w="170" w:type="dxa"/>
            <w:tcMar>
              <w:top w:w="-73" w:type="dxa"/>
              <w:left w:w="-73" w:type="dxa"/>
              <w:bottom w:w="-73" w:type="dxa"/>
              <w:right w:w="-73" w:type="dxa"/>
            </w:tcMar>
            <w:vAlign w:val="center"/>
          </w:tcPr>
          <w:p w14:paraId="754DFF87"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4C50C35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58" w:type="dxa"/>
            <w:tcBorders>
              <w:top w:val="nil"/>
              <w:left w:val="nil"/>
              <w:bottom w:val="nil"/>
              <w:right w:val="nil"/>
            </w:tcBorders>
            <w:tcMar>
              <w:top w:w="-73" w:type="dxa"/>
              <w:left w:w="-73" w:type="dxa"/>
              <w:bottom w:w="-73" w:type="dxa"/>
              <w:right w:w="-73" w:type="dxa"/>
            </w:tcMar>
            <w:vAlign w:val="center"/>
          </w:tcPr>
          <w:p w14:paraId="5162F6F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[-63.52%, 12.12%]</w:t>
            </w:r>
          </w:p>
        </w:tc>
        <w:tc>
          <w:tcPr>
            <w:tcW w:w="850" w:type="dxa"/>
            <w:tcBorders>
              <w:top w:val="nil"/>
              <w:left w:val="nil"/>
              <w:bottom w:val="nil"/>
              <w:right w:val="nil"/>
            </w:tcBorders>
            <w:tcMar>
              <w:top w:w="-73" w:type="dxa"/>
              <w:left w:w="-73" w:type="dxa"/>
              <w:bottom w:w="-73" w:type="dxa"/>
              <w:right w:w="-73" w:type="dxa"/>
            </w:tcMar>
            <w:vAlign w:val="center"/>
          </w:tcPr>
          <w:p w14:paraId="5CAA1097"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nil"/>
              <w:right w:val="nil"/>
            </w:tcBorders>
            <w:tcMar>
              <w:top w:w="-73" w:type="dxa"/>
              <w:left w:w="-73" w:type="dxa"/>
              <w:bottom w:w="-73" w:type="dxa"/>
              <w:right w:w="-73" w:type="dxa"/>
            </w:tcMar>
            <w:vAlign w:val="center"/>
          </w:tcPr>
          <w:p w14:paraId="034B520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191246CB" w14:textId="77777777" w:rsidTr="00877261">
        <w:tc>
          <w:tcPr>
            <w:tcW w:w="1609" w:type="dxa"/>
            <w:tcMar>
              <w:top w:w="-73" w:type="dxa"/>
              <w:left w:w="-73" w:type="dxa"/>
              <w:bottom w:w="-73" w:type="dxa"/>
              <w:right w:w="-73" w:type="dxa"/>
            </w:tcMar>
            <w:vAlign w:val="center"/>
          </w:tcPr>
          <w:p w14:paraId="6DDA25EB" w14:textId="77777777" w:rsidR="000511AE" w:rsidRPr="001F7915" w:rsidRDefault="00000000" w:rsidP="00A95733">
            <w:pPr>
              <w:spacing w:after="0" w:line="240" w:lineRule="auto"/>
              <w:jc w:val="left"/>
              <w:rPr>
                <w:sz w:val="18"/>
                <w:szCs w:val="18"/>
              </w:rPr>
            </w:pPr>
            <w:r w:rsidRPr="001F7915">
              <w:rPr>
                <w:sz w:val="18"/>
                <w:szCs w:val="18"/>
              </w:rPr>
              <w:t>RP</w:t>
            </w:r>
          </w:p>
        </w:tc>
        <w:tc>
          <w:tcPr>
            <w:tcW w:w="850" w:type="dxa"/>
            <w:tcBorders>
              <w:top w:val="nil"/>
              <w:left w:val="nil"/>
              <w:bottom w:val="nil"/>
              <w:right w:val="nil"/>
            </w:tcBorders>
            <w:tcMar>
              <w:top w:w="-73" w:type="dxa"/>
              <w:left w:w="-73" w:type="dxa"/>
              <w:bottom w:w="-73" w:type="dxa"/>
              <w:right w:w="-73" w:type="dxa"/>
            </w:tcMar>
            <w:vAlign w:val="center"/>
          </w:tcPr>
          <w:p w14:paraId="64ED8BF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13.19%</w:t>
            </w:r>
          </w:p>
        </w:tc>
        <w:tc>
          <w:tcPr>
            <w:tcW w:w="1158" w:type="dxa"/>
            <w:tcBorders>
              <w:top w:val="nil"/>
              <w:left w:val="nil"/>
              <w:bottom w:val="nil"/>
              <w:right w:val="nil"/>
            </w:tcBorders>
            <w:tcMar>
              <w:top w:w="-73" w:type="dxa"/>
              <w:left w:w="-73" w:type="dxa"/>
              <w:bottom w:w="-73" w:type="dxa"/>
              <w:right w:w="-73" w:type="dxa"/>
            </w:tcMar>
            <w:vAlign w:val="center"/>
          </w:tcPr>
          <w:p w14:paraId="081ED28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[-14.32%, 41.25%]</w:t>
            </w:r>
          </w:p>
        </w:tc>
        <w:tc>
          <w:tcPr>
            <w:tcW w:w="850" w:type="dxa"/>
            <w:tcBorders>
              <w:top w:val="nil"/>
              <w:left w:val="nil"/>
              <w:bottom w:val="nil"/>
              <w:right w:val="nil"/>
            </w:tcBorders>
            <w:tcMar>
              <w:top w:w="-73" w:type="dxa"/>
              <w:left w:w="-73" w:type="dxa"/>
              <w:bottom w:w="-73" w:type="dxa"/>
              <w:right w:w="-73" w:type="dxa"/>
            </w:tcMar>
            <w:vAlign w:val="center"/>
          </w:tcPr>
          <w:p w14:paraId="21804CEE" w14:textId="77777777" w:rsidR="000511AE" w:rsidRPr="001F7915" w:rsidRDefault="00000000" w:rsidP="00A95733">
            <w:pPr>
              <w:spacing w:after="0" w:line="240" w:lineRule="auto"/>
              <w:jc w:val="center"/>
              <w:rPr>
                <w:sz w:val="16"/>
                <w:szCs w:val="16"/>
              </w:rPr>
            </w:pPr>
            <w:r w:rsidRPr="001F7915">
              <w:rPr>
                <w:sz w:val="16"/>
                <w:szCs w:val="16"/>
              </w:rPr>
              <w:t>17.36%</w:t>
            </w:r>
          </w:p>
        </w:tc>
        <w:tc>
          <w:tcPr>
            <w:tcW w:w="1158" w:type="dxa"/>
            <w:tcBorders>
              <w:top w:val="nil"/>
              <w:left w:val="nil"/>
              <w:bottom w:val="nil"/>
              <w:right w:val="nil"/>
            </w:tcBorders>
            <w:tcMar>
              <w:top w:w="-73" w:type="dxa"/>
              <w:left w:w="-73" w:type="dxa"/>
              <w:bottom w:w="-73" w:type="dxa"/>
              <w:right w:w="-73" w:type="dxa"/>
            </w:tcMar>
            <w:vAlign w:val="center"/>
          </w:tcPr>
          <w:p w14:paraId="52141AE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[-18.47%, 48.25%]</w:t>
            </w:r>
          </w:p>
        </w:tc>
        <w:tc>
          <w:tcPr>
            <w:tcW w:w="170" w:type="dxa"/>
            <w:tcMar>
              <w:top w:w="-73" w:type="dxa"/>
              <w:left w:w="-73" w:type="dxa"/>
              <w:bottom w:w="-73" w:type="dxa"/>
              <w:right w:w="-73" w:type="dxa"/>
            </w:tcMar>
            <w:vAlign w:val="center"/>
          </w:tcPr>
          <w:p w14:paraId="685904F4"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3A1FFA3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-50.00%**</w:t>
            </w:r>
          </w:p>
        </w:tc>
        <w:tc>
          <w:tcPr>
            <w:tcW w:w="1158" w:type="dxa"/>
            <w:tcBorders>
              <w:top w:val="nil"/>
              <w:left w:val="nil"/>
              <w:bottom w:val="nil"/>
              <w:right w:val="nil"/>
            </w:tcBorders>
            <w:tcMar>
              <w:top w:w="-73" w:type="dxa"/>
              <w:left w:w="-73" w:type="dxa"/>
              <w:bottom w:w="-73" w:type="dxa"/>
              <w:right w:w="-73" w:type="dxa"/>
            </w:tcMar>
            <w:vAlign w:val="center"/>
          </w:tcPr>
          <w:p w14:paraId="77CE768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[-80.00%, -0.30%]</w:t>
            </w:r>
          </w:p>
        </w:tc>
        <w:tc>
          <w:tcPr>
            <w:tcW w:w="850" w:type="dxa"/>
            <w:tcBorders>
              <w:top w:val="nil"/>
              <w:left w:val="nil"/>
              <w:bottom w:val="nil"/>
              <w:right w:val="nil"/>
            </w:tcBorders>
            <w:tcMar>
              <w:top w:w="-73" w:type="dxa"/>
              <w:left w:w="-73" w:type="dxa"/>
              <w:bottom w:w="-73" w:type="dxa"/>
              <w:right w:w="-73" w:type="dxa"/>
            </w:tcMar>
            <w:vAlign w:val="center"/>
          </w:tcPr>
          <w:p w14:paraId="46A515FE" w14:textId="77777777" w:rsidR="000511AE" w:rsidRPr="001F7915" w:rsidRDefault="00000000" w:rsidP="00A95733">
            <w:pPr>
              <w:spacing w:after="0" w:line="240" w:lineRule="auto"/>
              <w:jc w:val="center"/>
              <w:rPr>
                <w:sz w:val="16"/>
                <w:szCs w:val="16"/>
              </w:rPr>
            </w:pPr>
            <w:r w:rsidRPr="001F7915">
              <w:rPr>
                <w:sz w:val="16"/>
                <w:szCs w:val="16"/>
              </w:rPr>
              <w:t>-44.44%</w:t>
            </w:r>
          </w:p>
        </w:tc>
        <w:tc>
          <w:tcPr>
            <w:tcW w:w="1158" w:type="dxa"/>
            <w:tcBorders>
              <w:top w:val="nil"/>
              <w:left w:val="nil"/>
              <w:bottom w:val="nil"/>
              <w:right w:val="nil"/>
            </w:tcBorders>
            <w:tcMar>
              <w:top w:w="-73" w:type="dxa"/>
              <w:left w:w="-73" w:type="dxa"/>
              <w:bottom w:w="-73" w:type="dxa"/>
              <w:right w:w="-73" w:type="dxa"/>
            </w:tcMar>
            <w:vAlign w:val="center"/>
          </w:tcPr>
          <w:p w14:paraId="4649971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[-2.54%, 78.20%]</w:t>
            </w:r>
          </w:p>
        </w:tc>
        <w:tc>
          <w:tcPr>
            <w:tcW w:w="170" w:type="dxa"/>
            <w:tcMar>
              <w:top w:w="-73" w:type="dxa"/>
              <w:left w:w="-73" w:type="dxa"/>
              <w:bottom w:w="-73" w:type="dxa"/>
              <w:right w:w="-73" w:type="dxa"/>
            </w:tcMar>
            <w:vAlign w:val="center"/>
          </w:tcPr>
          <w:p w14:paraId="10369485"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18EC5E27"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-54.17%**</w:t>
            </w:r>
          </w:p>
        </w:tc>
        <w:tc>
          <w:tcPr>
            <w:tcW w:w="1158" w:type="dxa"/>
            <w:tcBorders>
              <w:top w:val="nil"/>
              <w:left w:val="nil"/>
              <w:bottom w:val="nil"/>
              <w:right w:val="nil"/>
            </w:tcBorders>
            <w:tcMar>
              <w:top w:w="-73" w:type="dxa"/>
              <w:left w:w="-73" w:type="dxa"/>
              <w:bottom w:w="-73" w:type="dxa"/>
              <w:right w:w="-73" w:type="dxa"/>
            </w:tcMar>
            <w:vAlign w:val="center"/>
          </w:tcPr>
          <w:p w14:paraId="3EE4BB9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[-83.38%, -3.72%]</w:t>
            </w:r>
          </w:p>
        </w:tc>
        <w:tc>
          <w:tcPr>
            <w:tcW w:w="850" w:type="dxa"/>
            <w:tcBorders>
              <w:top w:val="nil"/>
              <w:left w:val="nil"/>
              <w:bottom w:val="nil"/>
              <w:right w:val="nil"/>
            </w:tcBorders>
            <w:tcMar>
              <w:top w:w="-73" w:type="dxa"/>
              <w:left w:w="-73" w:type="dxa"/>
              <w:bottom w:w="-73" w:type="dxa"/>
              <w:right w:w="-73" w:type="dxa"/>
            </w:tcMar>
            <w:vAlign w:val="center"/>
          </w:tcPr>
          <w:p w14:paraId="67FE2769" w14:textId="77777777" w:rsidR="000511AE" w:rsidRPr="001F7915" w:rsidRDefault="00000000" w:rsidP="00A95733">
            <w:pPr>
              <w:spacing w:after="0" w:line="240" w:lineRule="auto"/>
              <w:jc w:val="center"/>
              <w:rPr>
                <w:b/>
                <w:bCs/>
                <w:sz w:val="16"/>
                <w:szCs w:val="16"/>
              </w:rPr>
            </w:pPr>
            <w:r w:rsidRPr="001F7915">
              <w:rPr>
                <w:b/>
                <w:bCs/>
                <w:sz w:val="16"/>
                <w:szCs w:val="16"/>
              </w:rPr>
              <w:t>-54.17%**</w:t>
            </w:r>
          </w:p>
        </w:tc>
        <w:tc>
          <w:tcPr>
            <w:tcW w:w="1158" w:type="dxa"/>
            <w:tcBorders>
              <w:top w:val="nil"/>
              <w:left w:val="nil"/>
              <w:bottom w:val="nil"/>
              <w:right w:val="nil"/>
            </w:tcBorders>
            <w:tcMar>
              <w:top w:w="-73" w:type="dxa"/>
              <w:left w:w="-73" w:type="dxa"/>
              <w:bottom w:w="-73" w:type="dxa"/>
              <w:right w:w="-73" w:type="dxa"/>
            </w:tcMar>
            <w:vAlign w:val="center"/>
          </w:tcPr>
          <w:p w14:paraId="1C3ADBE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[3.72%, 83.38%]</w:t>
            </w:r>
          </w:p>
        </w:tc>
      </w:tr>
      <w:tr w:rsidR="000511AE" w:rsidRPr="001F7915" w14:paraId="472E0F58" w14:textId="77777777" w:rsidTr="00877261">
        <w:tc>
          <w:tcPr>
            <w:tcW w:w="1609" w:type="dxa"/>
            <w:tcMar>
              <w:top w:w="-73" w:type="dxa"/>
              <w:left w:w="-73" w:type="dxa"/>
              <w:bottom w:w="-73" w:type="dxa"/>
              <w:right w:w="-73" w:type="dxa"/>
            </w:tcMar>
            <w:vAlign w:val="center"/>
          </w:tcPr>
          <w:p w14:paraId="6D329D7B" w14:textId="77777777" w:rsidR="000511AE" w:rsidRPr="001F7915" w:rsidRDefault="00000000" w:rsidP="00A95733">
            <w:pPr>
              <w:spacing w:after="0" w:line="240" w:lineRule="auto"/>
              <w:jc w:val="left"/>
              <w:rPr>
                <w:sz w:val="18"/>
                <w:szCs w:val="18"/>
              </w:rPr>
            </w:pPr>
            <w:r w:rsidRPr="001F7915">
              <w:rPr>
                <w:sz w:val="18"/>
                <w:szCs w:val="18"/>
              </w:rPr>
              <w:t>P+RP</w:t>
            </w:r>
          </w:p>
        </w:tc>
        <w:tc>
          <w:tcPr>
            <w:tcW w:w="850" w:type="dxa"/>
            <w:tcBorders>
              <w:top w:val="nil"/>
              <w:left w:val="nil"/>
              <w:bottom w:val="nil"/>
              <w:right w:val="nil"/>
            </w:tcBorders>
            <w:tcMar>
              <w:top w:w="-73" w:type="dxa"/>
              <w:left w:w="-73" w:type="dxa"/>
              <w:bottom w:w="-73" w:type="dxa"/>
              <w:right w:w="-73" w:type="dxa"/>
            </w:tcMar>
            <w:vAlign w:val="center"/>
          </w:tcPr>
          <w:p w14:paraId="49D0595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73" w:type="dxa"/>
              <w:left w:w="-73" w:type="dxa"/>
              <w:bottom w:w="-73" w:type="dxa"/>
              <w:right w:w="-73" w:type="dxa"/>
            </w:tcMar>
            <w:vAlign w:val="center"/>
          </w:tcPr>
          <w:p w14:paraId="58FF45F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[-11.68%, 39.59%]</w:t>
            </w:r>
          </w:p>
        </w:tc>
        <w:tc>
          <w:tcPr>
            <w:tcW w:w="850" w:type="dxa"/>
            <w:tcBorders>
              <w:top w:val="nil"/>
              <w:left w:val="nil"/>
              <w:bottom w:val="nil"/>
              <w:right w:val="nil"/>
            </w:tcBorders>
            <w:tcMar>
              <w:top w:w="-73" w:type="dxa"/>
              <w:left w:w="-73" w:type="dxa"/>
              <w:bottom w:w="-73" w:type="dxa"/>
              <w:right w:w="-73" w:type="dxa"/>
            </w:tcMar>
            <w:vAlign w:val="center"/>
          </w:tcPr>
          <w:p w14:paraId="542C6195" w14:textId="77777777" w:rsidR="000511AE" w:rsidRPr="001F7915" w:rsidRDefault="00000000" w:rsidP="00A95733">
            <w:pPr>
              <w:spacing w:after="0" w:line="240" w:lineRule="auto"/>
              <w:jc w:val="center"/>
              <w:rPr>
                <w:sz w:val="16"/>
                <w:szCs w:val="16"/>
              </w:rPr>
            </w:pPr>
            <w:r w:rsidRPr="001F7915">
              <w:rPr>
                <w:sz w:val="16"/>
                <w:szCs w:val="16"/>
              </w:rPr>
              <w:t>17.36%</w:t>
            </w:r>
          </w:p>
        </w:tc>
        <w:tc>
          <w:tcPr>
            <w:tcW w:w="1158" w:type="dxa"/>
            <w:tcBorders>
              <w:top w:val="nil"/>
              <w:left w:val="nil"/>
              <w:bottom w:val="nil"/>
              <w:right w:val="nil"/>
            </w:tcBorders>
            <w:tcMar>
              <w:top w:w="-73" w:type="dxa"/>
              <w:left w:w="-73" w:type="dxa"/>
              <w:bottom w:w="-73" w:type="dxa"/>
              <w:right w:w="-73" w:type="dxa"/>
            </w:tcMar>
            <w:vAlign w:val="center"/>
          </w:tcPr>
          <w:p w14:paraId="45A8823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[-18.47%, 48.25%]</w:t>
            </w:r>
          </w:p>
        </w:tc>
        <w:tc>
          <w:tcPr>
            <w:tcW w:w="170" w:type="dxa"/>
            <w:tcMar>
              <w:top w:w="-73" w:type="dxa"/>
              <w:left w:w="-73" w:type="dxa"/>
              <w:bottom w:w="-73" w:type="dxa"/>
              <w:right w:w="-73" w:type="dxa"/>
            </w:tcMar>
            <w:vAlign w:val="center"/>
          </w:tcPr>
          <w:p w14:paraId="6C9795A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0E55DBB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-16.70%</w:t>
            </w:r>
          </w:p>
        </w:tc>
        <w:tc>
          <w:tcPr>
            <w:tcW w:w="1158" w:type="dxa"/>
            <w:tcBorders>
              <w:top w:val="nil"/>
              <w:left w:val="nil"/>
              <w:bottom w:val="nil"/>
              <w:right w:val="nil"/>
            </w:tcBorders>
            <w:tcMar>
              <w:top w:w="-73" w:type="dxa"/>
              <w:left w:w="-73" w:type="dxa"/>
              <w:bottom w:w="-73" w:type="dxa"/>
              <w:right w:w="-73" w:type="dxa"/>
            </w:tcMar>
            <w:vAlign w:val="center"/>
          </w:tcPr>
          <w:p w14:paraId="0EDA316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[-63.50%, 10.30%]</w:t>
            </w:r>
          </w:p>
        </w:tc>
        <w:tc>
          <w:tcPr>
            <w:tcW w:w="850" w:type="dxa"/>
            <w:tcBorders>
              <w:top w:val="nil"/>
              <w:left w:val="nil"/>
              <w:bottom w:val="nil"/>
              <w:right w:val="nil"/>
            </w:tcBorders>
            <w:tcMar>
              <w:top w:w="-73" w:type="dxa"/>
              <w:left w:w="-73" w:type="dxa"/>
              <w:bottom w:w="-73" w:type="dxa"/>
              <w:right w:w="-73" w:type="dxa"/>
            </w:tcMar>
            <w:vAlign w:val="center"/>
          </w:tcPr>
          <w:p w14:paraId="63A5176D" w14:textId="77777777" w:rsidR="000511AE" w:rsidRPr="001F7915" w:rsidRDefault="00000000" w:rsidP="00A95733">
            <w:pPr>
              <w:spacing w:after="0" w:line="240" w:lineRule="auto"/>
              <w:jc w:val="center"/>
              <w:rPr>
                <w:sz w:val="16"/>
                <w:szCs w:val="16"/>
              </w:rPr>
            </w:pPr>
            <w:r w:rsidRPr="001F7915">
              <w:rPr>
                <w:sz w:val="16"/>
                <w:szCs w:val="16"/>
              </w:rPr>
              <w:t>-44.44%</w:t>
            </w:r>
          </w:p>
        </w:tc>
        <w:tc>
          <w:tcPr>
            <w:tcW w:w="1158" w:type="dxa"/>
            <w:tcBorders>
              <w:top w:val="nil"/>
              <w:left w:val="nil"/>
              <w:bottom w:val="nil"/>
              <w:right w:val="nil"/>
            </w:tcBorders>
            <w:tcMar>
              <w:top w:w="-73" w:type="dxa"/>
              <w:left w:w="-73" w:type="dxa"/>
              <w:bottom w:w="-73" w:type="dxa"/>
              <w:right w:w="-73" w:type="dxa"/>
            </w:tcMar>
            <w:vAlign w:val="center"/>
          </w:tcPr>
          <w:p w14:paraId="4F808B7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[-2.54%, 78.20%]</w:t>
            </w:r>
          </w:p>
        </w:tc>
        <w:tc>
          <w:tcPr>
            <w:tcW w:w="170" w:type="dxa"/>
            <w:tcMar>
              <w:top w:w="-73" w:type="dxa"/>
              <w:left w:w="-73" w:type="dxa"/>
              <w:bottom w:w="-73" w:type="dxa"/>
              <w:right w:w="-73" w:type="dxa"/>
            </w:tcMar>
            <w:vAlign w:val="center"/>
          </w:tcPr>
          <w:p w14:paraId="1173FA8D"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95FB94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73" w:type="dxa"/>
              <w:left w:w="-73" w:type="dxa"/>
              <w:bottom w:w="-73" w:type="dxa"/>
              <w:right w:w="-73" w:type="dxa"/>
            </w:tcMar>
            <w:vAlign w:val="center"/>
          </w:tcPr>
          <w:p w14:paraId="5853D2A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[-70.05%, 10.67%]</w:t>
            </w:r>
          </w:p>
        </w:tc>
        <w:tc>
          <w:tcPr>
            <w:tcW w:w="850" w:type="dxa"/>
            <w:tcBorders>
              <w:top w:val="nil"/>
              <w:left w:val="nil"/>
              <w:bottom w:val="nil"/>
              <w:right w:val="nil"/>
            </w:tcBorders>
            <w:tcMar>
              <w:top w:w="-73" w:type="dxa"/>
              <w:left w:w="-73" w:type="dxa"/>
              <w:bottom w:w="-73" w:type="dxa"/>
              <w:right w:w="-73" w:type="dxa"/>
            </w:tcMar>
            <w:vAlign w:val="center"/>
          </w:tcPr>
          <w:p w14:paraId="22C42B4E"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nil"/>
              <w:right w:val="nil"/>
            </w:tcBorders>
            <w:tcMar>
              <w:top w:w="-73" w:type="dxa"/>
              <w:left w:w="-73" w:type="dxa"/>
              <w:bottom w:w="-73" w:type="dxa"/>
              <w:right w:w="-73" w:type="dxa"/>
            </w:tcMar>
            <w:vAlign w:val="center"/>
          </w:tcPr>
          <w:p w14:paraId="5ABE076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3328958B" w14:textId="77777777" w:rsidTr="00877261">
        <w:tc>
          <w:tcPr>
            <w:tcW w:w="1609" w:type="dxa"/>
            <w:tcMar>
              <w:top w:w="-73" w:type="dxa"/>
              <w:left w:w="-73" w:type="dxa"/>
              <w:bottom w:w="-73" w:type="dxa"/>
              <w:right w:w="-73" w:type="dxa"/>
            </w:tcMar>
            <w:vAlign w:val="center"/>
          </w:tcPr>
          <w:p w14:paraId="4D0F8D84" w14:textId="77777777" w:rsidR="000511AE" w:rsidRPr="001F7915" w:rsidRDefault="00000000" w:rsidP="00A95733">
            <w:pPr>
              <w:spacing w:after="0" w:line="240" w:lineRule="auto"/>
              <w:jc w:val="left"/>
              <w:rPr>
                <w:sz w:val="18"/>
                <w:szCs w:val="18"/>
              </w:rPr>
            </w:pPr>
            <w:r w:rsidRPr="001F7915">
              <w:rPr>
                <w:sz w:val="18"/>
                <w:szCs w:val="18"/>
              </w:rPr>
              <w:t>Gold10</w:t>
            </w:r>
          </w:p>
        </w:tc>
        <w:tc>
          <w:tcPr>
            <w:tcW w:w="850" w:type="dxa"/>
            <w:tcBorders>
              <w:top w:val="nil"/>
              <w:left w:val="nil"/>
              <w:bottom w:val="nil"/>
              <w:right w:val="nil"/>
            </w:tcBorders>
            <w:tcMar>
              <w:top w:w="-73" w:type="dxa"/>
              <w:left w:w="-73" w:type="dxa"/>
              <w:bottom w:w="-73" w:type="dxa"/>
              <w:right w:w="-73" w:type="dxa"/>
            </w:tcMar>
            <w:vAlign w:val="center"/>
          </w:tcPr>
          <w:p w14:paraId="68B4E60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-31.25%</w:t>
            </w:r>
          </w:p>
        </w:tc>
        <w:tc>
          <w:tcPr>
            <w:tcW w:w="1158" w:type="dxa"/>
            <w:tcBorders>
              <w:top w:val="nil"/>
              <w:left w:val="nil"/>
              <w:bottom w:val="nil"/>
              <w:right w:val="nil"/>
            </w:tcBorders>
            <w:tcMar>
              <w:top w:w="-73" w:type="dxa"/>
              <w:left w:w="-73" w:type="dxa"/>
              <w:bottom w:w="-73" w:type="dxa"/>
              <w:right w:w="-73" w:type="dxa"/>
            </w:tcMar>
            <w:vAlign w:val="center"/>
          </w:tcPr>
          <w:p w14:paraId="7EE99C0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[-58.26%, 4.79%]</w:t>
            </w:r>
          </w:p>
        </w:tc>
        <w:tc>
          <w:tcPr>
            <w:tcW w:w="850" w:type="dxa"/>
            <w:tcBorders>
              <w:top w:val="nil"/>
              <w:left w:val="nil"/>
              <w:bottom w:val="nil"/>
              <w:right w:val="nil"/>
            </w:tcBorders>
            <w:tcMar>
              <w:top w:w="-73" w:type="dxa"/>
              <w:left w:w="-73" w:type="dxa"/>
              <w:bottom w:w="-73" w:type="dxa"/>
              <w:right w:w="-73" w:type="dxa"/>
            </w:tcMar>
            <w:vAlign w:val="center"/>
          </w:tcPr>
          <w:p w14:paraId="631340DC" w14:textId="77777777" w:rsidR="000511AE" w:rsidRPr="001F7915" w:rsidRDefault="00000000" w:rsidP="00A95733">
            <w:pPr>
              <w:spacing w:after="0" w:line="240" w:lineRule="auto"/>
              <w:jc w:val="center"/>
              <w:rPr>
                <w:sz w:val="16"/>
                <w:szCs w:val="16"/>
              </w:rPr>
            </w:pPr>
            <w:r w:rsidRPr="001F7915">
              <w:rPr>
                <w:sz w:val="16"/>
                <w:szCs w:val="16"/>
              </w:rPr>
              <w:t>-29.17%</w:t>
            </w:r>
          </w:p>
        </w:tc>
        <w:tc>
          <w:tcPr>
            <w:tcW w:w="1158" w:type="dxa"/>
            <w:tcBorders>
              <w:top w:val="nil"/>
              <w:left w:val="nil"/>
              <w:bottom w:val="nil"/>
              <w:right w:val="nil"/>
            </w:tcBorders>
            <w:tcMar>
              <w:top w:w="-73" w:type="dxa"/>
              <w:left w:w="-73" w:type="dxa"/>
              <w:bottom w:w="-73" w:type="dxa"/>
              <w:right w:w="-73" w:type="dxa"/>
            </w:tcMar>
            <w:vAlign w:val="center"/>
          </w:tcPr>
          <w:p w14:paraId="74AC180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[-7.71%, 57.63%]</w:t>
            </w:r>
          </w:p>
        </w:tc>
        <w:tc>
          <w:tcPr>
            <w:tcW w:w="170" w:type="dxa"/>
            <w:tcMar>
              <w:top w:w="-73" w:type="dxa"/>
              <w:left w:w="-73" w:type="dxa"/>
              <w:bottom w:w="-73" w:type="dxa"/>
              <w:right w:w="-73" w:type="dxa"/>
            </w:tcMar>
            <w:vAlign w:val="center"/>
          </w:tcPr>
          <w:p w14:paraId="0923ACA7"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38A334F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-22.20%</w:t>
            </w:r>
          </w:p>
        </w:tc>
        <w:tc>
          <w:tcPr>
            <w:tcW w:w="1158" w:type="dxa"/>
            <w:tcBorders>
              <w:top w:val="nil"/>
              <w:left w:val="nil"/>
              <w:bottom w:val="nil"/>
              <w:right w:val="nil"/>
            </w:tcBorders>
            <w:tcMar>
              <w:top w:w="-73" w:type="dxa"/>
              <w:left w:w="-73" w:type="dxa"/>
              <w:bottom w:w="-73" w:type="dxa"/>
              <w:right w:w="-73" w:type="dxa"/>
            </w:tcMar>
            <w:vAlign w:val="center"/>
          </w:tcPr>
          <w:p w14:paraId="6832FD2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[-65.80%, 14.80%]</w:t>
            </w:r>
          </w:p>
        </w:tc>
        <w:tc>
          <w:tcPr>
            <w:tcW w:w="850" w:type="dxa"/>
            <w:tcBorders>
              <w:top w:val="nil"/>
              <w:left w:val="nil"/>
              <w:bottom w:val="nil"/>
              <w:right w:val="nil"/>
            </w:tcBorders>
            <w:tcMar>
              <w:top w:w="-73" w:type="dxa"/>
              <w:left w:w="-73" w:type="dxa"/>
              <w:bottom w:w="-73" w:type="dxa"/>
              <w:right w:w="-73" w:type="dxa"/>
            </w:tcMar>
            <w:vAlign w:val="center"/>
          </w:tcPr>
          <w:p w14:paraId="0727C2AE" w14:textId="77777777" w:rsidR="000511AE" w:rsidRPr="001F7915" w:rsidRDefault="00000000" w:rsidP="00A95733">
            <w:pP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73" w:type="dxa"/>
              <w:left w:w="-73" w:type="dxa"/>
              <w:bottom w:w="-73" w:type="dxa"/>
              <w:right w:w="-73" w:type="dxa"/>
            </w:tcMar>
            <w:vAlign w:val="center"/>
          </w:tcPr>
          <w:p w14:paraId="1B642F1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[-10.88%, 71.41%]</w:t>
            </w:r>
          </w:p>
        </w:tc>
        <w:tc>
          <w:tcPr>
            <w:tcW w:w="170" w:type="dxa"/>
            <w:tcMar>
              <w:top w:w="-73" w:type="dxa"/>
              <w:left w:w="-73" w:type="dxa"/>
              <w:bottom w:w="-73" w:type="dxa"/>
              <w:right w:w="-73" w:type="dxa"/>
            </w:tcMar>
            <w:vAlign w:val="center"/>
          </w:tcPr>
          <w:p w14:paraId="6D6EF000"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53FA12C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-10.42%</w:t>
            </w:r>
          </w:p>
        </w:tc>
        <w:tc>
          <w:tcPr>
            <w:tcW w:w="1158" w:type="dxa"/>
            <w:tcBorders>
              <w:top w:val="nil"/>
              <w:left w:val="nil"/>
              <w:bottom w:val="nil"/>
              <w:right w:val="nil"/>
            </w:tcBorders>
            <w:tcMar>
              <w:top w:w="-73" w:type="dxa"/>
              <w:left w:w="-73" w:type="dxa"/>
              <w:bottom w:w="-73" w:type="dxa"/>
              <w:right w:w="-73" w:type="dxa"/>
            </w:tcMar>
            <w:vAlign w:val="center"/>
          </w:tcPr>
          <w:p w14:paraId="3BAE5F8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[-57.64%, 20.03%]</w:t>
            </w:r>
          </w:p>
        </w:tc>
        <w:tc>
          <w:tcPr>
            <w:tcW w:w="850" w:type="dxa"/>
            <w:tcBorders>
              <w:top w:val="nil"/>
              <w:left w:val="nil"/>
              <w:bottom w:val="nil"/>
              <w:right w:val="nil"/>
            </w:tcBorders>
            <w:tcMar>
              <w:top w:w="-73" w:type="dxa"/>
              <w:left w:w="-73" w:type="dxa"/>
              <w:bottom w:w="-73" w:type="dxa"/>
              <w:right w:w="-73" w:type="dxa"/>
            </w:tcMar>
            <w:vAlign w:val="center"/>
          </w:tcPr>
          <w:p w14:paraId="2B93FA6A" w14:textId="77777777" w:rsidR="000511AE" w:rsidRPr="001F7915" w:rsidRDefault="00000000" w:rsidP="00A95733">
            <w:pPr>
              <w:spacing w:after="0" w:line="240" w:lineRule="auto"/>
              <w:jc w:val="center"/>
              <w:rPr>
                <w:sz w:val="16"/>
                <w:szCs w:val="16"/>
              </w:rPr>
            </w:pPr>
            <w:r w:rsidRPr="001F7915">
              <w:rPr>
                <w:sz w:val="16"/>
                <w:szCs w:val="16"/>
              </w:rPr>
              <w:t>-31.25%</w:t>
            </w:r>
          </w:p>
        </w:tc>
        <w:tc>
          <w:tcPr>
            <w:tcW w:w="1158" w:type="dxa"/>
            <w:tcBorders>
              <w:top w:val="nil"/>
              <w:left w:val="nil"/>
              <w:bottom w:val="nil"/>
              <w:right w:val="nil"/>
            </w:tcBorders>
            <w:tcMar>
              <w:top w:w="-73" w:type="dxa"/>
              <w:left w:w="-73" w:type="dxa"/>
              <w:bottom w:w="-73" w:type="dxa"/>
              <w:right w:w="-73" w:type="dxa"/>
            </w:tcMar>
            <w:vAlign w:val="center"/>
          </w:tcPr>
          <w:p w14:paraId="66FA80B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[-14.13%, 69.85%]</w:t>
            </w:r>
          </w:p>
        </w:tc>
      </w:tr>
      <w:tr w:rsidR="000511AE" w:rsidRPr="001F7915" w14:paraId="69E50F11" w14:textId="77777777" w:rsidTr="00877261">
        <w:tc>
          <w:tcPr>
            <w:tcW w:w="1609" w:type="dxa"/>
            <w:tcMar>
              <w:top w:w="-73" w:type="dxa"/>
              <w:left w:w="-73" w:type="dxa"/>
              <w:bottom w:w="-73" w:type="dxa"/>
              <w:right w:w="-73" w:type="dxa"/>
            </w:tcMar>
            <w:vAlign w:val="center"/>
          </w:tcPr>
          <w:p w14:paraId="36FDBDA7" w14:textId="77777777" w:rsidR="000511AE" w:rsidRPr="001F7915" w:rsidRDefault="00000000" w:rsidP="00A95733">
            <w:pPr>
              <w:spacing w:after="0" w:line="240" w:lineRule="auto"/>
              <w:jc w:val="left"/>
              <w:rPr>
                <w:sz w:val="18"/>
                <w:szCs w:val="18"/>
              </w:rPr>
            </w:pPr>
            <w:r w:rsidRPr="001F7915">
              <w:rPr>
                <w:sz w:val="18"/>
                <w:szCs w:val="18"/>
              </w:rPr>
              <w:t>Gold15</w:t>
            </w:r>
          </w:p>
        </w:tc>
        <w:tc>
          <w:tcPr>
            <w:tcW w:w="850" w:type="dxa"/>
            <w:tcBorders>
              <w:top w:val="nil"/>
              <w:left w:val="nil"/>
              <w:bottom w:val="nil"/>
              <w:right w:val="nil"/>
            </w:tcBorders>
            <w:tcMar>
              <w:top w:w="-73" w:type="dxa"/>
              <w:left w:w="-73" w:type="dxa"/>
              <w:bottom w:w="-73" w:type="dxa"/>
              <w:right w:w="-73" w:type="dxa"/>
            </w:tcMar>
            <w:vAlign w:val="center"/>
          </w:tcPr>
          <w:p w14:paraId="3F61866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-29.17%</w:t>
            </w:r>
          </w:p>
        </w:tc>
        <w:tc>
          <w:tcPr>
            <w:tcW w:w="1158" w:type="dxa"/>
            <w:tcBorders>
              <w:top w:val="nil"/>
              <w:left w:val="nil"/>
              <w:bottom w:val="nil"/>
              <w:right w:val="nil"/>
            </w:tcBorders>
            <w:tcMar>
              <w:top w:w="-73" w:type="dxa"/>
              <w:left w:w="-73" w:type="dxa"/>
              <w:bottom w:w="-73" w:type="dxa"/>
              <w:right w:w="-73" w:type="dxa"/>
            </w:tcMar>
            <w:vAlign w:val="center"/>
          </w:tcPr>
          <w:p w14:paraId="1B6F373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[-57.63%, 7.71%]</w:t>
            </w:r>
          </w:p>
        </w:tc>
        <w:tc>
          <w:tcPr>
            <w:tcW w:w="850" w:type="dxa"/>
            <w:tcBorders>
              <w:top w:val="nil"/>
              <w:left w:val="nil"/>
              <w:bottom w:val="nil"/>
              <w:right w:val="nil"/>
            </w:tcBorders>
            <w:tcMar>
              <w:top w:w="-73" w:type="dxa"/>
              <w:left w:w="-73" w:type="dxa"/>
              <w:bottom w:w="-73" w:type="dxa"/>
              <w:right w:w="-73" w:type="dxa"/>
            </w:tcMar>
            <w:vAlign w:val="center"/>
          </w:tcPr>
          <w:p w14:paraId="14A5886E" w14:textId="77777777" w:rsidR="000511AE" w:rsidRPr="001F7915" w:rsidRDefault="00000000" w:rsidP="00A95733">
            <w:pPr>
              <w:spacing w:after="0" w:line="240" w:lineRule="auto"/>
              <w:jc w:val="center"/>
              <w:rPr>
                <w:sz w:val="16"/>
                <w:szCs w:val="16"/>
              </w:rPr>
            </w:pPr>
            <w:r w:rsidRPr="001F7915">
              <w:rPr>
                <w:sz w:val="16"/>
                <w:szCs w:val="16"/>
              </w:rPr>
              <w:t>-29.17%</w:t>
            </w:r>
          </w:p>
        </w:tc>
        <w:tc>
          <w:tcPr>
            <w:tcW w:w="1158" w:type="dxa"/>
            <w:tcBorders>
              <w:top w:val="nil"/>
              <w:left w:val="nil"/>
              <w:bottom w:val="nil"/>
              <w:right w:val="nil"/>
            </w:tcBorders>
            <w:tcMar>
              <w:top w:w="-73" w:type="dxa"/>
              <w:left w:w="-73" w:type="dxa"/>
              <w:bottom w:w="-73" w:type="dxa"/>
              <w:right w:w="-73" w:type="dxa"/>
            </w:tcMar>
            <w:vAlign w:val="center"/>
          </w:tcPr>
          <w:p w14:paraId="2D6FA2D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[-7.71%, 57.63%]</w:t>
            </w:r>
          </w:p>
        </w:tc>
        <w:tc>
          <w:tcPr>
            <w:tcW w:w="170" w:type="dxa"/>
            <w:tcMar>
              <w:top w:w="-73" w:type="dxa"/>
              <w:left w:w="-73" w:type="dxa"/>
              <w:bottom w:w="-73" w:type="dxa"/>
              <w:right w:w="-73" w:type="dxa"/>
            </w:tcMar>
            <w:vAlign w:val="center"/>
          </w:tcPr>
          <w:p w14:paraId="2EC661B4"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0B9F0332"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-61.10%**</w:t>
            </w:r>
          </w:p>
        </w:tc>
        <w:tc>
          <w:tcPr>
            <w:tcW w:w="1158" w:type="dxa"/>
            <w:tcBorders>
              <w:top w:val="nil"/>
              <w:left w:val="nil"/>
              <w:bottom w:val="nil"/>
              <w:right w:val="nil"/>
            </w:tcBorders>
            <w:tcMar>
              <w:top w:w="-73" w:type="dxa"/>
              <w:left w:w="-73" w:type="dxa"/>
              <w:bottom w:w="-73" w:type="dxa"/>
              <w:right w:w="-73" w:type="dxa"/>
            </w:tcMar>
            <w:vAlign w:val="center"/>
          </w:tcPr>
          <w:p w14:paraId="6E4A4F9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[-82.80%, -7.60%]</w:t>
            </w:r>
          </w:p>
        </w:tc>
        <w:tc>
          <w:tcPr>
            <w:tcW w:w="850" w:type="dxa"/>
            <w:tcBorders>
              <w:top w:val="nil"/>
              <w:left w:val="nil"/>
              <w:bottom w:val="nil"/>
              <w:right w:val="nil"/>
            </w:tcBorders>
            <w:tcMar>
              <w:top w:w="-73" w:type="dxa"/>
              <w:left w:w="-73" w:type="dxa"/>
              <w:bottom w:w="-73" w:type="dxa"/>
              <w:right w:w="-73" w:type="dxa"/>
            </w:tcMar>
            <w:vAlign w:val="center"/>
          </w:tcPr>
          <w:p w14:paraId="33DCE139" w14:textId="77777777" w:rsidR="000511AE" w:rsidRPr="001F7915" w:rsidRDefault="00000000" w:rsidP="00A95733">
            <w:pPr>
              <w:spacing w:after="0" w:line="240" w:lineRule="auto"/>
              <w:jc w:val="center"/>
              <w:rPr>
                <w:sz w:val="16"/>
                <w:szCs w:val="16"/>
              </w:rPr>
            </w:pPr>
            <w:r w:rsidRPr="001F7915">
              <w:rPr>
                <w:sz w:val="16"/>
                <w:szCs w:val="16"/>
              </w:rPr>
              <w:t>-44.44%</w:t>
            </w:r>
          </w:p>
        </w:tc>
        <w:tc>
          <w:tcPr>
            <w:tcW w:w="1158" w:type="dxa"/>
            <w:tcBorders>
              <w:top w:val="nil"/>
              <w:left w:val="nil"/>
              <w:bottom w:val="nil"/>
              <w:right w:val="nil"/>
            </w:tcBorders>
            <w:tcMar>
              <w:top w:w="-73" w:type="dxa"/>
              <w:left w:w="-73" w:type="dxa"/>
              <w:bottom w:w="-73" w:type="dxa"/>
              <w:right w:w="-73" w:type="dxa"/>
            </w:tcMar>
            <w:vAlign w:val="center"/>
          </w:tcPr>
          <w:p w14:paraId="3BB9218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[-2.54%, 78.20%]</w:t>
            </w:r>
          </w:p>
        </w:tc>
        <w:tc>
          <w:tcPr>
            <w:tcW w:w="170" w:type="dxa"/>
            <w:tcMar>
              <w:top w:w="-73" w:type="dxa"/>
              <w:left w:w="-73" w:type="dxa"/>
              <w:bottom w:w="-73" w:type="dxa"/>
              <w:right w:w="-73" w:type="dxa"/>
            </w:tcMar>
            <w:vAlign w:val="center"/>
          </w:tcPr>
          <w:p w14:paraId="4848C988"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B683FCC"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-58.33%**</w:t>
            </w:r>
          </w:p>
        </w:tc>
        <w:tc>
          <w:tcPr>
            <w:tcW w:w="1158" w:type="dxa"/>
            <w:tcBorders>
              <w:top w:val="nil"/>
              <w:left w:val="nil"/>
              <w:bottom w:val="nil"/>
              <w:right w:val="nil"/>
            </w:tcBorders>
            <w:tcMar>
              <w:top w:w="-73" w:type="dxa"/>
              <w:left w:w="-73" w:type="dxa"/>
              <w:bottom w:w="-73" w:type="dxa"/>
              <w:right w:w="-73" w:type="dxa"/>
            </w:tcMar>
            <w:vAlign w:val="center"/>
          </w:tcPr>
          <w:p w14:paraId="5964435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[-81.29%, -3.96%]</w:t>
            </w:r>
          </w:p>
        </w:tc>
        <w:tc>
          <w:tcPr>
            <w:tcW w:w="850" w:type="dxa"/>
            <w:tcBorders>
              <w:top w:val="nil"/>
              <w:left w:val="nil"/>
              <w:bottom w:val="nil"/>
              <w:right w:val="nil"/>
            </w:tcBorders>
            <w:tcMar>
              <w:top w:w="-73" w:type="dxa"/>
              <w:left w:w="-73" w:type="dxa"/>
              <w:bottom w:w="-73" w:type="dxa"/>
              <w:right w:w="-73" w:type="dxa"/>
            </w:tcMar>
            <w:vAlign w:val="center"/>
          </w:tcPr>
          <w:p w14:paraId="767805FE"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nil"/>
              <w:right w:val="nil"/>
            </w:tcBorders>
            <w:tcMar>
              <w:top w:w="-73" w:type="dxa"/>
              <w:left w:w="-73" w:type="dxa"/>
              <w:bottom w:w="-73" w:type="dxa"/>
              <w:right w:w="-73" w:type="dxa"/>
            </w:tcMar>
            <w:vAlign w:val="center"/>
          </w:tcPr>
          <w:p w14:paraId="758AD39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1DCA993E" w14:textId="77777777" w:rsidTr="00877261">
        <w:tc>
          <w:tcPr>
            <w:tcW w:w="1609" w:type="dxa"/>
            <w:tcMar>
              <w:top w:w="-73" w:type="dxa"/>
              <w:left w:w="-73" w:type="dxa"/>
              <w:bottom w:w="-73" w:type="dxa"/>
              <w:right w:w="-73" w:type="dxa"/>
            </w:tcMar>
            <w:vAlign w:val="center"/>
          </w:tcPr>
          <w:p w14:paraId="137FE1B6" w14:textId="77777777" w:rsidR="000511AE" w:rsidRPr="001F7915" w:rsidRDefault="00000000" w:rsidP="00A95733">
            <w:pPr>
              <w:spacing w:after="0" w:line="240" w:lineRule="auto"/>
              <w:jc w:val="left"/>
              <w:rPr>
                <w:sz w:val="18"/>
                <w:szCs w:val="18"/>
              </w:rPr>
            </w:pPr>
            <w:r w:rsidRPr="001F7915">
              <w:rPr>
                <w:sz w:val="18"/>
                <w:szCs w:val="18"/>
              </w:rPr>
              <w:t>Gold20</w:t>
            </w:r>
          </w:p>
        </w:tc>
        <w:tc>
          <w:tcPr>
            <w:tcW w:w="850" w:type="dxa"/>
            <w:tcBorders>
              <w:top w:val="nil"/>
              <w:left w:val="nil"/>
              <w:bottom w:val="nil"/>
              <w:right w:val="nil"/>
            </w:tcBorders>
            <w:tcMar>
              <w:top w:w="-73" w:type="dxa"/>
              <w:left w:w="-73" w:type="dxa"/>
              <w:bottom w:w="-73" w:type="dxa"/>
              <w:right w:w="-73" w:type="dxa"/>
            </w:tcMar>
            <w:vAlign w:val="center"/>
          </w:tcPr>
          <w:p w14:paraId="2C02B12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-27.78%</w:t>
            </w:r>
          </w:p>
        </w:tc>
        <w:tc>
          <w:tcPr>
            <w:tcW w:w="1158" w:type="dxa"/>
            <w:tcBorders>
              <w:top w:val="nil"/>
              <w:left w:val="nil"/>
              <w:bottom w:val="nil"/>
              <w:right w:val="nil"/>
            </w:tcBorders>
            <w:tcMar>
              <w:top w:w="-73" w:type="dxa"/>
              <w:left w:w="-73" w:type="dxa"/>
              <w:bottom w:w="-73" w:type="dxa"/>
              <w:right w:w="-73" w:type="dxa"/>
            </w:tcMar>
            <w:vAlign w:val="center"/>
          </w:tcPr>
          <w:p w14:paraId="7E51E05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[-56.41%, 7.83%]</w:t>
            </w:r>
          </w:p>
        </w:tc>
        <w:tc>
          <w:tcPr>
            <w:tcW w:w="850" w:type="dxa"/>
            <w:tcBorders>
              <w:top w:val="nil"/>
              <w:left w:val="nil"/>
              <w:bottom w:val="nil"/>
              <w:right w:val="nil"/>
            </w:tcBorders>
            <w:tcMar>
              <w:top w:w="-73" w:type="dxa"/>
              <w:left w:w="-73" w:type="dxa"/>
              <w:bottom w:w="-73" w:type="dxa"/>
              <w:right w:w="-73" w:type="dxa"/>
            </w:tcMar>
            <w:vAlign w:val="center"/>
          </w:tcPr>
          <w:p w14:paraId="2617F033" w14:textId="77777777" w:rsidR="000511AE" w:rsidRPr="001F7915" w:rsidRDefault="00000000" w:rsidP="00A95733">
            <w:pPr>
              <w:spacing w:after="0" w:line="240" w:lineRule="auto"/>
              <w:jc w:val="center"/>
              <w:rPr>
                <w:sz w:val="16"/>
                <w:szCs w:val="16"/>
              </w:rPr>
            </w:pPr>
            <w:r w:rsidRPr="001F7915">
              <w:rPr>
                <w:sz w:val="16"/>
                <w:szCs w:val="16"/>
              </w:rPr>
              <w:t>-29.17%</w:t>
            </w:r>
          </w:p>
        </w:tc>
        <w:tc>
          <w:tcPr>
            <w:tcW w:w="1158" w:type="dxa"/>
            <w:tcBorders>
              <w:top w:val="nil"/>
              <w:left w:val="nil"/>
              <w:bottom w:val="nil"/>
              <w:right w:val="nil"/>
            </w:tcBorders>
            <w:tcMar>
              <w:top w:w="-73" w:type="dxa"/>
              <w:left w:w="-73" w:type="dxa"/>
              <w:bottom w:w="-73" w:type="dxa"/>
              <w:right w:w="-73" w:type="dxa"/>
            </w:tcMar>
            <w:vAlign w:val="center"/>
          </w:tcPr>
          <w:p w14:paraId="7F66ADC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[-7.71%, 57.63%]</w:t>
            </w:r>
          </w:p>
        </w:tc>
        <w:tc>
          <w:tcPr>
            <w:tcW w:w="170" w:type="dxa"/>
            <w:tcMar>
              <w:top w:w="-73" w:type="dxa"/>
              <w:left w:w="-73" w:type="dxa"/>
              <w:bottom w:w="-73" w:type="dxa"/>
              <w:right w:w="-73" w:type="dxa"/>
            </w:tcMar>
            <w:vAlign w:val="center"/>
          </w:tcPr>
          <w:p w14:paraId="21251EDB"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81D8BB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-50.00%**</w:t>
            </w:r>
          </w:p>
        </w:tc>
        <w:tc>
          <w:tcPr>
            <w:tcW w:w="1158" w:type="dxa"/>
            <w:tcBorders>
              <w:top w:val="nil"/>
              <w:left w:val="nil"/>
              <w:bottom w:val="nil"/>
              <w:right w:val="nil"/>
            </w:tcBorders>
            <w:tcMar>
              <w:top w:w="-73" w:type="dxa"/>
              <w:left w:w="-73" w:type="dxa"/>
              <w:bottom w:w="-73" w:type="dxa"/>
              <w:right w:w="-73" w:type="dxa"/>
            </w:tcMar>
            <w:vAlign w:val="center"/>
          </w:tcPr>
          <w:p w14:paraId="1085518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[-86.10%, -7.80%]</w:t>
            </w:r>
          </w:p>
        </w:tc>
        <w:tc>
          <w:tcPr>
            <w:tcW w:w="850" w:type="dxa"/>
            <w:tcBorders>
              <w:top w:val="nil"/>
              <w:left w:val="nil"/>
              <w:bottom w:val="nil"/>
              <w:right w:val="nil"/>
            </w:tcBorders>
            <w:tcMar>
              <w:top w:w="-73" w:type="dxa"/>
              <w:left w:w="-73" w:type="dxa"/>
              <w:bottom w:w="-73" w:type="dxa"/>
              <w:right w:w="-73" w:type="dxa"/>
            </w:tcMar>
            <w:vAlign w:val="center"/>
          </w:tcPr>
          <w:p w14:paraId="65969444" w14:textId="77777777" w:rsidR="000511AE" w:rsidRPr="001F7915" w:rsidRDefault="00000000" w:rsidP="00A95733">
            <w:pPr>
              <w:spacing w:after="0" w:line="240" w:lineRule="auto"/>
              <w:jc w:val="center"/>
              <w:rPr>
                <w:b/>
                <w:bCs/>
                <w:sz w:val="16"/>
                <w:szCs w:val="16"/>
              </w:rPr>
            </w:pPr>
            <w:r w:rsidRPr="001F7915">
              <w:rPr>
                <w:b/>
                <w:bCs/>
                <w:sz w:val="16"/>
                <w:szCs w:val="16"/>
              </w:rPr>
              <w:t>-66.67%**</w:t>
            </w:r>
          </w:p>
        </w:tc>
        <w:tc>
          <w:tcPr>
            <w:tcW w:w="1158" w:type="dxa"/>
            <w:tcBorders>
              <w:top w:val="nil"/>
              <w:left w:val="nil"/>
              <w:bottom w:val="nil"/>
              <w:right w:val="nil"/>
            </w:tcBorders>
            <w:tcMar>
              <w:top w:w="-73" w:type="dxa"/>
              <w:left w:w="-73" w:type="dxa"/>
              <w:bottom w:w="-73" w:type="dxa"/>
              <w:right w:w="-73" w:type="dxa"/>
            </w:tcMar>
            <w:vAlign w:val="center"/>
          </w:tcPr>
          <w:p w14:paraId="5CC2F32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[15.44%, 89.86%]</w:t>
            </w:r>
          </w:p>
        </w:tc>
        <w:tc>
          <w:tcPr>
            <w:tcW w:w="170" w:type="dxa"/>
            <w:tcMar>
              <w:top w:w="-73" w:type="dxa"/>
              <w:left w:w="-73" w:type="dxa"/>
              <w:bottom w:w="-73" w:type="dxa"/>
              <w:right w:w="-73" w:type="dxa"/>
            </w:tcMar>
            <w:vAlign w:val="center"/>
          </w:tcPr>
          <w:p w14:paraId="3DF81CEE"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727A9B8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-58.33%**</w:t>
            </w:r>
          </w:p>
        </w:tc>
        <w:tc>
          <w:tcPr>
            <w:tcW w:w="1158" w:type="dxa"/>
            <w:tcBorders>
              <w:top w:val="nil"/>
              <w:left w:val="nil"/>
              <w:bottom w:val="nil"/>
              <w:right w:val="nil"/>
            </w:tcBorders>
            <w:tcMar>
              <w:top w:w="-73" w:type="dxa"/>
              <w:left w:w="-73" w:type="dxa"/>
              <w:bottom w:w="-73" w:type="dxa"/>
              <w:right w:w="-73" w:type="dxa"/>
            </w:tcMar>
            <w:vAlign w:val="center"/>
          </w:tcPr>
          <w:p w14:paraId="64AE0F7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[-81.29%, -3.96%]</w:t>
            </w:r>
          </w:p>
        </w:tc>
        <w:tc>
          <w:tcPr>
            <w:tcW w:w="850" w:type="dxa"/>
            <w:tcBorders>
              <w:top w:val="nil"/>
              <w:left w:val="nil"/>
              <w:bottom w:val="nil"/>
              <w:right w:val="nil"/>
            </w:tcBorders>
            <w:tcMar>
              <w:top w:w="-73" w:type="dxa"/>
              <w:left w:w="-73" w:type="dxa"/>
              <w:bottom w:w="-73" w:type="dxa"/>
              <w:right w:w="-73" w:type="dxa"/>
            </w:tcMar>
            <w:vAlign w:val="center"/>
          </w:tcPr>
          <w:p w14:paraId="04943EB2"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nil"/>
              <w:right w:val="nil"/>
            </w:tcBorders>
            <w:tcMar>
              <w:top w:w="-73" w:type="dxa"/>
              <w:left w:w="-73" w:type="dxa"/>
              <w:bottom w:w="-73" w:type="dxa"/>
              <w:right w:w="-73" w:type="dxa"/>
            </w:tcMar>
            <w:vAlign w:val="center"/>
          </w:tcPr>
          <w:p w14:paraId="4635ECC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284E9E1D" w14:textId="77777777" w:rsidTr="00877261">
        <w:tc>
          <w:tcPr>
            <w:tcW w:w="1609" w:type="dxa"/>
            <w:tcMar>
              <w:top w:w="-73" w:type="dxa"/>
              <w:left w:w="-73" w:type="dxa"/>
              <w:bottom w:w="-73" w:type="dxa"/>
              <w:right w:w="-73" w:type="dxa"/>
            </w:tcMar>
            <w:vAlign w:val="center"/>
          </w:tcPr>
          <w:p w14:paraId="0065A36A" w14:textId="77777777" w:rsidR="000511AE" w:rsidRPr="001F7915" w:rsidRDefault="00000000" w:rsidP="00A95733">
            <w:pPr>
              <w:spacing w:after="0" w:line="240" w:lineRule="auto"/>
              <w:jc w:val="left"/>
              <w:rPr>
                <w:sz w:val="18"/>
                <w:szCs w:val="18"/>
              </w:rPr>
            </w:pPr>
            <w:r w:rsidRPr="001F7915">
              <w:rPr>
                <w:sz w:val="18"/>
                <w:szCs w:val="18"/>
              </w:rPr>
              <w:t>Gold25</w:t>
            </w:r>
          </w:p>
        </w:tc>
        <w:tc>
          <w:tcPr>
            <w:tcW w:w="850" w:type="dxa"/>
            <w:tcBorders>
              <w:top w:val="nil"/>
              <w:left w:val="nil"/>
              <w:bottom w:val="nil"/>
              <w:right w:val="nil"/>
            </w:tcBorders>
            <w:tcMar>
              <w:top w:w="-73" w:type="dxa"/>
              <w:left w:w="-73" w:type="dxa"/>
              <w:bottom w:w="-73" w:type="dxa"/>
              <w:right w:w="-73" w:type="dxa"/>
            </w:tcMar>
            <w:vAlign w:val="center"/>
          </w:tcPr>
          <w:p w14:paraId="563ABC5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-32.64%</w:t>
            </w:r>
          </w:p>
        </w:tc>
        <w:tc>
          <w:tcPr>
            <w:tcW w:w="1158" w:type="dxa"/>
            <w:tcBorders>
              <w:top w:val="nil"/>
              <w:left w:val="nil"/>
              <w:bottom w:val="nil"/>
              <w:right w:val="nil"/>
            </w:tcBorders>
            <w:tcMar>
              <w:top w:w="-73" w:type="dxa"/>
              <w:left w:w="-73" w:type="dxa"/>
              <w:bottom w:w="-73" w:type="dxa"/>
              <w:right w:w="-73" w:type="dxa"/>
            </w:tcMar>
            <w:vAlign w:val="center"/>
          </w:tcPr>
          <w:p w14:paraId="26588DE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[-58.30%, 0.58%]</w:t>
            </w:r>
          </w:p>
        </w:tc>
        <w:tc>
          <w:tcPr>
            <w:tcW w:w="850" w:type="dxa"/>
            <w:tcBorders>
              <w:top w:val="nil"/>
              <w:left w:val="nil"/>
              <w:bottom w:val="nil"/>
              <w:right w:val="nil"/>
            </w:tcBorders>
            <w:tcMar>
              <w:top w:w="-73" w:type="dxa"/>
              <w:left w:w="-73" w:type="dxa"/>
              <w:bottom w:w="-73" w:type="dxa"/>
              <w:right w:w="-73" w:type="dxa"/>
            </w:tcMar>
            <w:vAlign w:val="center"/>
          </w:tcPr>
          <w:p w14:paraId="2E49C565" w14:textId="77777777" w:rsidR="000511AE" w:rsidRPr="001F7915" w:rsidRDefault="00000000" w:rsidP="00A95733">
            <w:pPr>
              <w:spacing w:after="0" w:line="240" w:lineRule="auto"/>
              <w:jc w:val="center"/>
              <w:rPr>
                <w:sz w:val="16"/>
                <w:szCs w:val="16"/>
              </w:rPr>
            </w:pPr>
            <w:r w:rsidRPr="001F7915">
              <w:rPr>
                <w:sz w:val="16"/>
                <w:szCs w:val="16"/>
              </w:rPr>
              <w:t>-29.17%</w:t>
            </w:r>
          </w:p>
        </w:tc>
        <w:tc>
          <w:tcPr>
            <w:tcW w:w="1158" w:type="dxa"/>
            <w:tcBorders>
              <w:top w:val="nil"/>
              <w:left w:val="nil"/>
              <w:bottom w:val="nil"/>
              <w:right w:val="nil"/>
            </w:tcBorders>
            <w:tcMar>
              <w:top w:w="-73" w:type="dxa"/>
              <w:left w:w="-73" w:type="dxa"/>
              <w:bottom w:w="-73" w:type="dxa"/>
              <w:right w:w="-73" w:type="dxa"/>
            </w:tcMar>
            <w:vAlign w:val="center"/>
          </w:tcPr>
          <w:p w14:paraId="5F2676A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[-7.71%, 57.63%]</w:t>
            </w:r>
          </w:p>
        </w:tc>
        <w:tc>
          <w:tcPr>
            <w:tcW w:w="170" w:type="dxa"/>
            <w:tcMar>
              <w:top w:w="-73" w:type="dxa"/>
              <w:left w:w="-73" w:type="dxa"/>
              <w:bottom w:w="-73" w:type="dxa"/>
              <w:right w:w="-73" w:type="dxa"/>
            </w:tcMar>
            <w:vAlign w:val="center"/>
          </w:tcPr>
          <w:p w14:paraId="61A3B385"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602AEC00"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-50.00%**</w:t>
            </w:r>
          </w:p>
        </w:tc>
        <w:tc>
          <w:tcPr>
            <w:tcW w:w="1158" w:type="dxa"/>
            <w:tcBorders>
              <w:top w:val="nil"/>
              <w:left w:val="nil"/>
              <w:bottom w:val="nil"/>
              <w:right w:val="nil"/>
            </w:tcBorders>
            <w:tcMar>
              <w:top w:w="-73" w:type="dxa"/>
              <w:left w:w="-73" w:type="dxa"/>
              <w:bottom w:w="-73" w:type="dxa"/>
              <w:right w:w="-73" w:type="dxa"/>
            </w:tcMar>
            <w:vAlign w:val="center"/>
          </w:tcPr>
          <w:p w14:paraId="69ACB16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[-80.00%, -0.30%]</w:t>
            </w:r>
          </w:p>
        </w:tc>
        <w:tc>
          <w:tcPr>
            <w:tcW w:w="850" w:type="dxa"/>
            <w:tcBorders>
              <w:top w:val="nil"/>
              <w:left w:val="nil"/>
              <w:bottom w:val="nil"/>
              <w:right w:val="nil"/>
            </w:tcBorders>
            <w:tcMar>
              <w:top w:w="-73" w:type="dxa"/>
              <w:left w:w="-73" w:type="dxa"/>
              <w:bottom w:w="-73" w:type="dxa"/>
              <w:right w:w="-73" w:type="dxa"/>
            </w:tcMar>
            <w:vAlign w:val="center"/>
          </w:tcPr>
          <w:p w14:paraId="211EFB30" w14:textId="77777777" w:rsidR="000511AE" w:rsidRPr="001F7915" w:rsidRDefault="00000000" w:rsidP="00A95733">
            <w:pPr>
              <w:spacing w:after="0" w:line="240" w:lineRule="auto"/>
              <w:jc w:val="center"/>
              <w:rPr>
                <w:sz w:val="16"/>
                <w:szCs w:val="16"/>
              </w:rPr>
            </w:pPr>
            <w:r w:rsidRPr="001F7915">
              <w:rPr>
                <w:sz w:val="16"/>
                <w:szCs w:val="16"/>
              </w:rPr>
              <w:t>-44.44%</w:t>
            </w:r>
          </w:p>
        </w:tc>
        <w:tc>
          <w:tcPr>
            <w:tcW w:w="1158" w:type="dxa"/>
            <w:tcBorders>
              <w:top w:val="nil"/>
              <w:left w:val="nil"/>
              <w:bottom w:val="nil"/>
              <w:right w:val="nil"/>
            </w:tcBorders>
            <w:tcMar>
              <w:top w:w="-73" w:type="dxa"/>
              <w:left w:w="-73" w:type="dxa"/>
              <w:bottom w:w="-73" w:type="dxa"/>
              <w:right w:w="-73" w:type="dxa"/>
            </w:tcMar>
            <w:vAlign w:val="center"/>
          </w:tcPr>
          <w:p w14:paraId="3C97257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[-2.54%, 78.20%]</w:t>
            </w:r>
          </w:p>
        </w:tc>
        <w:tc>
          <w:tcPr>
            <w:tcW w:w="170" w:type="dxa"/>
            <w:tcMar>
              <w:top w:w="-73" w:type="dxa"/>
              <w:left w:w="-73" w:type="dxa"/>
              <w:bottom w:w="-73" w:type="dxa"/>
              <w:right w:w="-73" w:type="dxa"/>
            </w:tcMar>
            <w:vAlign w:val="center"/>
          </w:tcPr>
          <w:p w14:paraId="0D846B6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C19BC0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-29.17%</w:t>
            </w:r>
          </w:p>
        </w:tc>
        <w:tc>
          <w:tcPr>
            <w:tcW w:w="1158" w:type="dxa"/>
            <w:tcBorders>
              <w:top w:val="nil"/>
              <w:left w:val="nil"/>
              <w:bottom w:val="nil"/>
              <w:right w:val="nil"/>
            </w:tcBorders>
            <w:tcMar>
              <w:top w:w="-73" w:type="dxa"/>
              <w:left w:w="-73" w:type="dxa"/>
              <w:bottom w:w="-73" w:type="dxa"/>
              <w:right w:w="-73" w:type="dxa"/>
            </w:tcMar>
            <w:vAlign w:val="center"/>
          </w:tcPr>
          <w:p w14:paraId="724EBE9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[-63.77%, 21.04%]</w:t>
            </w:r>
          </w:p>
        </w:tc>
        <w:tc>
          <w:tcPr>
            <w:tcW w:w="850" w:type="dxa"/>
            <w:tcBorders>
              <w:top w:val="nil"/>
              <w:left w:val="nil"/>
              <w:bottom w:val="nil"/>
              <w:right w:val="nil"/>
            </w:tcBorders>
            <w:tcMar>
              <w:top w:w="-73" w:type="dxa"/>
              <w:left w:w="-73" w:type="dxa"/>
              <w:bottom w:w="-73" w:type="dxa"/>
              <w:right w:w="-73" w:type="dxa"/>
            </w:tcMar>
            <w:vAlign w:val="center"/>
          </w:tcPr>
          <w:p w14:paraId="51F39315" w14:textId="77777777" w:rsidR="000511AE" w:rsidRPr="001F7915" w:rsidRDefault="00000000" w:rsidP="00A95733">
            <w:pPr>
              <w:spacing w:after="0" w:line="240" w:lineRule="auto"/>
              <w:jc w:val="center"/>
              <w:rPr>
                <w:sz w:val="16"/>
                <w:szCs w:val="16"/>
              </w:rPr>
            </w:pPr>
            <w:r w:rsidRPr="001F7915">
              <w:rPr>
                <w:sz w:val="16"/>
                <w:szCs w:val="16"/>
              </w:rPr>
              <w:t>-8.33%</w:t>
            </w:r>
          </w:p>
        </w:tc>
        <w:tc>
          <w:tcPr>
            <w:tcW w:w="1158" w:type="dxa"/>
            <w:tcBorders>
              <w:top w:val="nil"/>
              <w:left w:val="nil"/>
              <w:bottom w:val="nil"/>
              <w:right w:val="nil"/>
            </w:tcBorders>
            <w:tcMar>
              <w:top w:w="-73" w:type="dxa"/>
              <w:left w:w="-73" w:type="dxa"/>
              <w:bottom w:w="-73" w:type="dxa"/>
              <w:right w:w="-73" w:type="dxa"/>
            </w:tcMar>
            <w:vAlign w:val="center"/>
          </w:tcPr>
          <w:p w14:paraId="085E64D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[-30.51%, 54.04%]</w:t>
            </w:r>
          </w:p>
        </w:tc>
      </w:tr>
      <w:tr w:rsidR="000511AE" w:rsidRPr="001F7915" w14:paraId="787BB12E" w14:textId="77777777" w:rsidTr="00877261">
        <w:tc>
          <w:tcPr>
            <w:tcW w:w="1609" w:type="dxa"/>
            <w:tcMar>
              <w:top w:w="-73" w:type="dxa"/>
              <w:left w:w="-73" w:type="dxa"/>
              <w:bottom w:w="-73" w:type="dxa"/>
              <w:right w:w="-73" w:type="dxa"/>
            </w:tcMar>
            <w:vAlign w:val="center"/>
          </w:tcPr>
          <w:p w14:paraId="6B147F7F" w14:textId="77777777" w:rsidR="000511AE" w:rsidRPr="001F7915" w:rsidRDefault="00000000" w:rsidP="00A95733">
            <w:pPr>
              <w:spacing w:after="0" w:line="240" w:lineRule="auto"/>
              <w:jc w:val="left"/>
              <w:rPr>
                <w:sz w:val="18"/>
                <w:szCs w:val="18"/>
              </w:rPr>
            </w:pPr>
            <w:r w:rsidRPr="001F7915">
              <w:rPr>
                <w:sz w:val="18"/>
                <w:szCs w:val="18"/>
              </w:rPr>
              <w:t>Gold30</w:t>
            </w:r>
          </w:p>
        </w:tc>
        <w:tc>
          <w:tcPr>
            <w:tcW w:w="850" w:type="dxa"/>
            <w:tcBorders>
              <w:top w:val="nil"/>
              <w:left w:val="nil"/>
              <w:bottom w:val="nil"/>
              <w:right w:val="nil"/>
            </w:tcBorders>
            <w:tcMar>
              <w:top w:w="-73" w:type="dxa"/>
              <w:left w:w="-73" w:type="dxa"/>
              <w:bottom w:w="-73" w:type="dxa"/>
              <w:right w:w="-73" w:type="dxa"/>
            </w:tcMar>
            <w:vAlign w:val="center"/>
          </w:tcPr>
          <w:p w14:paraId="0C6C177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-32.35%</w:t>
            </w:r>
          </w:p>
        </w:tc>
        <w:tc>
          <w:tcPr>
            <w:tcW w:w="1158" w:type="dxa"/>
            <w:tcBorders>
              <w:top w:val="nil"/>
              <w:left w:val="nil"/>
              <w:bottom w:val="nil"/>
              <w:right w:val="nil"/>
            </w:tcBorders>
            <w:tcMar>
              <w:top w:w="-73" w:type="dxa"/>
              <w:left w:w="-73" w:type="dxa"/>
              <w:bottom w:w="-73" w:type="dxa"/>
              <w:right w:w="-73" w:type="dxa"/>
            </w:tcMar>
            <w:vAlign w:val="center"/>
          </w:tcPr>
          <w:p w14:paraId="29CDBC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[-62.95%, 6.02%]</w:t>
            </w:r>
          </w:p>
        </w:tc>
        <w:tc>
          <w:tcPr>
            <w:tcW w:w="850" w:type="dxa"/>
            <w:tcBorders>
              <w:top w:val="nil"/>
              <w:left w:val="nil"/>
              <w:bottom w:val="nil"/>
              <w:right w:val="nil"/>
            </w:tcBorders>
            <w:tcMar>
              <w:top w:w="-73" w:type="dxa"/>
              <w:left w:w="-73" w:type="dxa"/>
              <w:bottom w:w="-73" w:type="dxa"/>
              <w:right w:w="-73" w:type="dxa"/>
            </w:tcMar>
            <w:vAlign w:val="center"/>
          </w:tcPr>
          <w:p w14:paraId="54CCF1E6" w14:textId="77777777" w:rsidR="000511AE" w:rsidRPr="001F7915" w:rsidRDefault="00000000" w:rsidP="00A95733">
            <w:pPr>
              <w:spacing w:after="0" w:line="240" w:lineRule="auto"/>
              <w:jc w:val="center"/>
              <w:rPr>
                <w:sz w:val="16"/>
                <w:szCs w:val="16"/>
              </w:rPr>
            </w:pPr>
            <w:r w:rsidRPr="001F7915">
              <w:rPr>
                <w:sz w:val="16"/>
                <w:szCs w:val="16"/>
              </w:rPr>
              <w:t>-36.03%</w:t>
            </w:r>
          </w:p>
        </w:tc>
        <w:tc>
          <w:tcPr>
            <w:tcW w:w="1158" w:type="dxa"/>
            <w:tcBorders>
              <w:top w:val="nil"/>
              <w:left w:val="nil"/>
              <w:bottom w:val="nil"/>
              <w:right w:val="nil"/>
            </w:tcBorders>
            <w:tcMar>
              <w:top w:w="-73" w:type="dxa"/>
              <w:left w:w="-73" w:type="dxa"/>
              <w:bottom w:w="-73" w:type="dxa"/>
              <w:right w:w="-73" w:type="dxa"/>
            </w:tcMar>
            <w:vAlign w:val="center"/>
          </w:tcPr>
          <w:p w14:paraId="5568DA5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[-4.52%, 65.14%]</w:t>
            </w:r>
          </w:p>
        </w:tc>
        <w:tc>
          <w:tcPr>
            <w:tcW w:w="170" w:type="dxa"/>
            <w:tcMar>
              <w:top w:w="-73" w:type="dxa"/>
              <w:left w:w="-73" w:type="dxa"/>
              <w:bottom w:w="-73" w:type="dxa"/>
              <w:right w:w="-73" w:type="dxa"/>
            </w:tcMar>
            <w:vAlign w:val="center"/>
          </w:tcPr>
          <w:p w14:paraId="328D6159"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74DC651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-21.60%</w:t>
            </w:r>
          </w:p>
        </w:tc>
        <w:tc>
          <w:tcPr>
            <w:tcW w:w="1158" w:type="dxa"/>
            <w:tcBorders>
              <w:top w:val="nil"/>
              <w:left w:val="nil"/>
              <w:bottom w:val="nil"/>
              <w:right w:val="nil"/>
            </w:tcBorders>
            <w:tcMar>
              <w:top w:w="-73" w:type="dxa"/>
              <w:left w:w="-73" w:type="dxa"/>
              <w:bottom w:w="-73" w:type="dxa"/>
              <w:right w:w="-73" w:type="dxa"/>
            </w:tcMar>
            <w:vAlign w:val="center"/>
          </w:tcPr>
          <w:p w14:paraId="461E90A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[-65.20%, 16.10%]</w:t>
            </w:r>
          </w:p>
        </w:tc>
        <w:tc>
          <w:tcPr>
            <w:tcW w:w="850" w:type="dxa"/>
            <w:tcBorders>
              <w:top w:val="nil"/>
              <w:left w:val="nil"/>
              <w:bottom w:val="nil"/>
              <w:right w:val="nil"/>
            </w:tcBorders>
            <w:tcMar>
              <w:top w:w="-73" w:type="dxa"/>
              <w:left w:w="-73" w:type="dxa"/>
              <w:bottom w:w="-73" w:type="dxa"/>
              <w:right w:w="-73" w:type="dxa"/>
            </w:tcMar>
            <w:vAlign w:val="center"/>
          </w:tcPr>
          <w:p w14:paraId="1D9F1462" w14:textId="77777777" w:rsidR="000511AE" w:rsidRPr="001F7915" w:rsidRDefault="00000000" w:rsidP="00A95733">
            <w:pPr>
              <w:spacing w:after="0" w:line="240" w:lineRule="auto"/>
              <w:jc w:val="center"/>
              <w:rPr>
                <w:sz w:val="16"/>
                <w:szCs w:val="16"/>
              </w:rPr>
            </w:pPr>
            <w:r w:rsidRPr="001F7915">
              <w:rPr>
                <w:sz w:val="16"/>
                <w:szCs w:val="16"/>
              </w:rPr>
              <w:t>-32.35%</w:t>
            </w:r>
          </w:p>
        </w:tc>
        <w:tc>
          <w:tcPr>
            <w:tcW w:w="1158" w:type="dxa"/>
            <w:tcBorders>
              <w:top w:val="nil"/>
              <w:left w:val="nil"/>
              <w:bottom w:val="nil"/>
              <w:right w:val="nil"/>
            </w:tcBorders>
            <w:tcMar>
              <w:top w:w="-73" w:type="dxa"/>
              <w:left w:w="-73" w:type="dxa"/>
              <w:bottom w:w="-73" w:type="dxa"/>
              <w:right w:w="-73" w:type="dxa"/>
            </w:tcMar>
            <w:vAlign w:val="center"/>
          </w:tcPr>
          <w:p w14:paraId="7ADDA74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[-12.42%, 70.67%]</w:t>
            </w:r>
          </w:p>
        </w:tc>
        <w:tc>
          <w:tcPr>
            <w:tcW w:w="170" w:type="dxa"/>
            <w:tcMar>
              <w:top w:w="-73" w:type="dxa"/>
              <w:left w:w="-73" w:type="dxa"/>
              <w:bottom w:w="-73" w:type="dxa"/>
              <w:right w:w="-73" w:type="dxa"/>
            </w:tcMar>
            <w:vAlign w:val="center"/>
          </w:tcPr>
          <w:p w14:paraId="24681B8D"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48F5BD5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58" w:type="dxa"/>
            <w:tcBorders>
              <w:top w:val="nil"/>
              <w:left w:val="nil"/>
              <w:bottom w:val="nil"/>
              <w:right w:val="nil"/>
            </w:tcBorders>
            <w:tcMar>
              <w:top w:w="-73" w:type="dxa"/>
              <w:left w:w="-73" w:type="dxa"/>
              <w:bottom w:w="-73" w:type="dxa"/>
              <w:right w:w="-73" w:type="dxa"/>
            </w:tcMar>
            <w:vAlign w:val="center"/>
          </w:tcPr>
          <w:p w14:paraId="166CEF7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[-61.38%, 25.76%]</w:t>
            </w:r>
          </w:p>
        </w:tc>
        <w:tc>
          <w:tcPr>
            <w:tcW w:w="850" w:type="dxa"/>
            <w:tcBorders>
              <w:top w:val="nil"/>
              <w:left w:val="nil"/>
              <w:bottom w:val="nil"/>
              <w:right w:val="nil"/>
            </w:tcBorders>
            <w:tcMar>
              <w:top w:w="-73" w:type="dxa"/>
              <w:left w:w="-73" w:type="dxa"/>
              <w:bottom w:w="-73" w:type="dxa"/>
              <w:right w:w="-73" w:type="dxa"/>
            </w:tcMar>
            <w:vAlign w:val="center"/>
          </w:tcPr>
          <w:p w14:paraId="6C2BB205" w14:textId="77777777" w:rsidR="000511AE" w:rsidRPr="001F7915" w:rsidRDefault="00000000" w:rsidP="00A95733">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63596B7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[-23.32%, 65.43%]</w:t>
            </w:r>
          </w:p>
        </w:tc>
      </w:tr>
      <w:tr w:rsidR="000511AE" w:rsidRPr="001F7915" w14:paraId="0E1B5D1F" w14:textId="77777777" w:rsidTr="00877261">
        <w:trPr>
          <w:cantSplit/>
        </w:trPr>
        <w:tc>
          <w:tcPr>
            <w:tcW w:w="1609" w:type="dxa"/>
            <w:tcMar>
              <w:top w:w="-73" w:type="dxa"/>
              <w:left w:w="-73" w:type="dxa"/>
              <w:bottom w:w="-73" w:type="dxa"/>
              <w:right w:w="-73" w:type="dxa"/>
            </w:tcMar>
            <w:vAlign w:val="center"/>
          </w:tcPr>
          <w:p w14:paraId="3C491777" w14:textId="77777777" w:rsidR="000511AE" w:rsidRPr="001F7915" w:rsidRDefault="00000000" w:rsidP="00A95733">
            <w:pPr>
              <w:spacing w:after="0" w:line="240" w:lineRule="auto"/>
              <w:jc w:val="left"/>
              <w:rPr>
                <w:sz w:val="18"/>
                <w:szCs w:val="18"/>
              </w:rPr>
            </w:pPr>
            <w:r w:rsidRPr="001F7915">
              <w:rPr>
                <w:sz w:val="18"/>
                <w:szCs w:val="18"/>
              </w:rPr>
              <w:t>KP</w:t>
            </w:r>
          </w:p>
        </w:tc>
        <w:tc>
          <w:tcPr>
            <w:tcW w:w="850" w:type="dxa"/>
            <w:tcBorders>
              <w:top w:val="nil"/>
              <w:left w:val="nil"/>
              <w:bottom w:val="nil"/>
              <w:right w:val="nil"/>
            </w:tcBorders>
            <w:tcMar>
              <w:top w:w="-73" w:type="dxa"/>
              <w:left w:w="-73" w:type="dxa"/>
              <w:bottom w:w="-73" w:type="dxa"/>
              <w:right w:w="-73" w:type="dxa"/>
            </w:tcMar>
            <w:vAlign w:val="center"/>
          </w:tcPr>
          <w:p w14:paraId="5B15FD7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-32.64%</w:t>
            </w:r>
          </w:p>
        </w:tc>
        <w:tc>
          <w:tcPr>
            <w:tcW w:w="1158" w:type="dxa"/>
            <w:tcBorders>
              <w:top w:val="nil"/>
              <w:left w:val="nil"/>
              <w:bottom w:val="nil"/>
              <w:right w:val="nil"/>
            </w:tcBorders>
            <w:tcMar>
              <w:top w:w="-73" w:type="dxa"/>
              <w:left w:w="-73" w:type="dxa"/>
              <w:bottom w:w="-73" w:type="dxa"/>
              <w:right w:w="-73" w:type="dxa"/>
            </w:tcMar>
            <w:vAlign w:val="center"/>
          </w:tcPr>
          <w:p w14:paraId="75AA3BE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[-58.30%, 0.58%]</w:t>
            </w:r>
          </w:p>
        </w:tc>
        <w:tc>
          <w:tcPr>
            <w:tcW w:w="850" w:type="dxa"/>
            <w:tcBorders>
              <w:top w:val="nil"/>
              <w:left w:val="nil"/>
              <w:bottom w:val="nil"/>
              <w:right w:val="nil"/>
            </w:tcBorders>
            <w:tcMar>
              <w:top w:w="-73" w:type="dxa"/>
              <w:left w:w="-73" w:type="dxa"/>
              <w:bottom w:w="-73" w:type="dxa"/>
              <w:right w:w="-73" w:type="dxa"/>
            </w:tcMar>
            <w:vAlign w:val="center"/>
          </w:tcPr>
          <w:p w14:paraId="1ECA4161" w14:textId="77777777" w:rsidR="000511AE" w:rsidRPr="001F7915" w:rsidRDefault="00000000" w:rsidP="00A95733">
            <w:pPr>
              <w:spacing w:after="0" w:line="240" w:lineRule="auto"/>
              <w:jc w:val="center"/>
              <w:rPr>
                <w:sz w:val="16"/>
                <w:szCs w:val="16"/>
              </w:rPr>
            </w:pPr>
            <w:r w:rsidRPr="001F7915">
              <w:rPr>
                <w:sz w:val="16"/>
                <w:szCs w:val="16"/>
              </w:rPr>
              <w:t>-29.17%</w:t>
            </w:r>
          </w:p>
        </w:tc>
        <w:tc>
          <w:tcPr>
            <w:tcW w:w="1158" w:type="dxa"/>
            <w:tcBorders>
              <w:top w:val="nil"/>
              <w:left w:val="nil"/>
              <w:bottom w:val="nil"/>
              <w:right w:val="nil"/>
            </w:tcBorders>
            <w:tcMar>
              <w:top w:w="-73" w:type="dxa"/>
              <w:left w:w="-73" w:type="dxa"/>
              <w:bottom w:w="-73" w:type="dxa"/>
              <w:right w:w="-73" w:type="dxa"/>
            </w:tcMar>
            <w:vAlign w:val="center"/>
          </w:tcPr>
          <w:p w14:paraId="503ADBF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[-7.71%, 57.63%]</w:t>
            </w:r>
          </w:p>
        </w:tc>
        <w:tc>
          <w:tcPr>
            <w:tcW w:w="170" w:type="dxa"/>
            <w:tcMar>
              <w:top w:w="-73" w:type="dxa"/>
              <w:left w:w="-73" w:type="dxa"/>
              <w:bottom w:w="-73" w:type="dxa"/>
              <w:right w:w="-73" w:type="dxa"/>
            </w:tcMar>
            <w:vAlign w:val="center"/>
          </w:tcPr>
          <w:p w14:paraId="7D154F45"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358F014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-27.80%</w:t>
            </w:r>
          </w:p>
        </w:tc>
        <w:tc>
          <w:tcPr>
            <w:tcW w:w="1158" w:type="dxa"/>
            <w:tcBorders>
              <w:top w:val="nil"/>
              <w:left w:val="nil"/>
              <w:bottom w:val="nil"/>
              <w:right w:val="nil"/>
            </w:tcBorders>
            <w:tcMar>
              <w:top w:w="-73" w:type="dxa"/>
              <w:left w:w="-73" w:type="dxa"/>
              <w:bottom w:w="-73" w:type="dxa"/>
              <w:right w:w="-73" w:type="dxa"/>
            </w:tcMar>
            <w:vAlign w:val="center"/>
          </w:tcPr>
          <w:p w14:paraId="4A30DA5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[-66.80%, 16.60%]</w:t>
            </w:r>
          </w:p>
        </w:tc>
        <w:tc>
          <w:tcPr>
            <w:tcW w:w="850" w:type="dxa"/>
            <w:tcBorders>
              <w:top w:val="nil"/>
              <w:left w:val="nil"/>
              <w:bottom w:val="nil"/>
              <w:right w:val="nil"/>
            </w:tcBorders>
            <w:tcMar>
              <w:top w:w="-73" w:type="dxa"/>
              <w:left w:w="-73" w:type="dxa"/>
              <w:bottom w:w="-73" w:type="dxa"/>
              <w:right w:w="-73" w:type="dxa"/>
            </w:tcMar>
            <w:vAlign w:val="center"/>
          </w:tcPr>
          <w:p w14:paraId="4F34CB0A" w14:textId="77777777" w:rsidR="000511AE" w:rsidRPr="001F7915" w:rsidRDefault="00000000" w:rsidP="00A95733">
            <w:pPr>
              <w:spacing w:after="0" w:line="240" w:lineRule="auto"/>
              <w:jc w:val="center"/>
              <w:rPr>
                <w:sz w:val="16"/>
                <w:szCs w:val="16"/>
              </w:rPr>
            </w:pPr>
            <w:r w:rsidRPr="001F7915">
              <w:rPr>
                <w:sz w:val="16"/>
                <w:szCs w:val="16"/>
              </w:rPr>
              <w:t>-22.22%</w:t>
            </w:r>
          </w:p>
        </w:tc>
        <w:tc>
          <w:tcPr>
            <w:tcW w:w="1158" w:type="dxa"/>
            <w:tcBorders>
              <w:top w:val="nil"/>
              <w:left w:val="nil"/>
              <w:bottom w:val="nil"/>
              <w:right w:val="nil"/>
            </w:tcBorders>
            <w:tcMar>
              <w:top w:w="-73" w:type="dxa"/>
              <w:left w:w="-73" w:type="dxa"/>
              <w:bottom w:w="-73" w:type="dxa"/>
              <w:right w:w="-73" w:type="dxa"/>
            </w:tcMar>
            <w:vAlign w:val="center"/>
          </w:tcPr>
          <w:p w14:paraId="375E288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[-18.86%, 64.07%]</w:t>
            </w:r>
          </w:p>
        </w:tc>
        <w:tc>
          <w:tcPr>
            <w:tcW w:w="170" w:type="dxa"/>
            <w:tcMar>
              <w:top w:w="-73" w:type="dxa"/>
              <w:left w:w="-73" w:type="dxa"/>
              <w:bottom w:w="-73" w:type="dxa"/>
              <w:right w:w="-73" w:type="dxa"/>
            </w:tcMar>
            <w:vAlign w:val="center"/>
          </w:tcPr>
          <w:p w14:paraId="3244CFF4"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14EA9D7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58" w:type="dxa"/>
            <w:tcBorders>
              <w:top w:val="nil"/>
              <w:left w:val="nil"/>
              <w:bottom w:val="nil"/>
              <w:right w:val="nil"/>
            </w:tcBorders>
            <w:tcMar>
              <w:top w:w="-73" w:type="dxa"/>
              <w:left w:w="-73" w:type="dxa"/>
              <w:bottom w:w="-73" w:type="dxa"/>
              <w:right w:w="-73" w:type="dxa"/>
            </w:tcMar>
            <w:vAlign w:val="center"/>
          </w:tcPr>
          <w:p w14:paraId="07A8495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[-12.12%, 63.52%]</w:t>
            </w:r>
          </w:p>
        </w:tc>
        <w:tc>
          <w:tcPr>
            <w:tcW w:w="850" w:type="dxa"/>
            <w:tcBorders>
              <w:top w:val="nil"/>
              <w:left w:val="nil"/>
              <w:bottom w:val="nil"/>
              <w:right w:val="nil"/>
            </w:tcBorders>
            <w:tcMar>
              <w:top w:w="-73" w:type="dxa"/>
              <w:left w:w="-73" w:type="dxa"/>
              <w:bottom w:w="-73" w:type="dxa"/>
              <w:right w:w="-73" w:type="dxa"/>
            </w:tcMar>
            <w:vAlign w:val="center"/>
          </w:tcPr>
          <w:p w14:paraId="5E130172"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nil"/>
              <w:right w:val="nil"/>
            </w:tcBorders>
            <w:tcMar>
              <w:top w:w="-73" w:type="dxa"/>
              <w:left w:w="-73" w:type="dxa"/>
              <w:bottom w:w="-73" w:type="dxa"/>
              <w:right w:w="-73" w:type="dxa"/>
            </w:tcMar>
            <w:vAlign w:val="center"/>
          </w:tcPr>
          <w:p w14:paraId="1A2B670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6893EBAD" w14:textId="77777777" w:rsidTr="00877261">
        <w:tc>
          <w:tcPr>
            <w:tcW w:w="1609" w:type="dxa"/>
            <w:tcMar>
              <w:top w:w="-73" w:type="dxa"/>
              <w:left w:w="-73" w:type="dxa"/>
              <w:bottom w:w="-73" w:type="dxa"/>
              <w:right w:w="-73" w:type="dxa"/>
            </w:tcMar>
            <w:vAlign w:val="center"/>
          </w:tcPr>
          <w:p w14:paraId="4AD013E0" w14:textId="77777777" w:rsidR="000511AE" w:rsidRPr="001F7915" w:rsidRDefault="00000000" w:rsidP="00A95733">
            <w:pPr>
              <w:spacing w:after="0" w:line="240" w:lineRule="auto"/>
              <w:jc w:val="left"/>
              <w:rPr>
                <w:sz w:val="18"/>
                <w:szCs w:val="18"/>
              </w:rPr>
            </w:pPr>
            <w:r w:rsidRPr="001F7915">
              <w:rPr>
                <w:sz w:val="18"/>
                <w:szCs w:val="18"/>
              </w:rPr>
              <w:t>KDA</w:t>
            </w:r>
          </w:p>
        </w:tc>
        <w:tc>
          <w:tcPr>
            <w:tcW w:w="850" w:type="dxa"/>
            <w:tcBorders>
              <w:top w:val="nil"/>
              <w:left w:val="nil"/>
              <w:bottom w:val="nil"/>
              <w:right w:val="nil"/>
            </w:tcBorders>
            <w:tcMar>
              <w:top w:w="-73" w:type="dxa"/>
              <w:left w:w="-73" w:type="dxa"/>
              <w:bottom w:w="-73" w:type="dxa"/>
              <w:right w:w="-73" w:type="dxa"/>
            </w:tcMar>
            <w:vAlign w:val="center"/>
          </w:tcPr>
          <w:p w14:paraId="2B97594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-34.03%</w:t>
            </w:r>
          </w:p>
        </w:tc>
        <w:tc>
          <w:tcPr>
            <w:tcW w:w="1158" w:type="dxa"/>
            <w:tcBorders>
              <w:top w:val="nil"/>
              <w:left w:val="nil"/>
              <w:bottom w:val="nil"/>
              <w:right w:val="nil"/>
            </w:tcBorders>
            <w:tcMar>
              <w:top w:w="-73" w:type="dxa"/>
              <w:left w:w="-73" w:type="dxa"/>
              <w:bottom w:w="-73" w:type="dxa"/>
              <w:right w:w="-73" w:type="dxa"/>
            </w:tcMar>
            <w:vAlign w:val="center"/>
          </w:tcPr>
          <w:p w14:paraId="68480D7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[-61.40%, 2.43%]</w:t>
            </w:r>
          </w:p>
        </w:tc>
        <w:tc>
          <w:tcPr>
            <w:tcW w:w="850" w:type="dxa"/>
            <w:tcBorders>
              <w:top w:val="nil"/>
              <w:left w:val="nil"/>
              <w:bottom w:val="nil"/>
              <w:right w:val="nil"/>
            </w:tcBorders>
            <w:tcMar>
              <w:top w:w="-73" w:type="dxa"/>
              <w:left w:w="-73" w:type="dxa"/>
              <w:bottom w:w="-73" w:type="dxa"/>
              <w:right w:w="-73" w:type="dxa"/>
            </w:tcMar>
            <w:vAlign w:val="center"/>
          </w:tcPr>
          <w:p w14:paraId="2F3A96C8" w14:textId="77777777" w:rsidR="000511AE" w:rsidRPr="001F7915" w:rsidRDefault="00000000" w:rsidP="00A95733">
            <w:pPr>
              <w:spacing w:after="0" w:line="240" w:lineRule="auto"/>
              <w:jc w:val="center"/>
              <w:rPr>
                <w:sz w:val="16"/>
                <w:szCs w:val="16"/>
              </w:rPr>
            </w:pPr>
            <w:r w:rsidRPr="001F7915">
              <w:rPr>
                <w:sz w:val="16"/>
                <w:szCs w:val="16"/>
              </w:rPr>
              <w:t>-35.07%</w:t>
            </w:r>
          </w:p>
        </w:tc>
        <w:tc>
          <w:tcPr>
            <w:tcW w:w="1158" w:type="dxa"/>
            <w:tcBorders>
              <w:top w:val="nil"/>
              <w:left w:val="nil"/>
              <w:bottom w:val="nil"/>
              <w:right w:val="nil"/>
            </w:tcBorders>
            <w:tcMar>
              <w:top w:w="-73" w:type="dxa"/>
              <w:left w:w="-73" w:type="dxa"/>
              <w:bottom w:w="-73" w:type="dxa"/>
              <w:right w:w="-73" w:type="dxa"/>
            </w:tcMar>
            <w:vAlign w:val="center"/>
          </w:tcPr>
          <w:p w14:paraId="75B741B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[-2.19%, 62.17%]</w:t>
            </w:r>
          </w:p>
        </w:tc>
        <w:tc>
          <w:tcPr>
            <w:tcW w:w="170" w:type="dxa"/>
            <w:tcMar>
              <w:top w:w="-73" w:type="dxa"/>
              <w:left w:w="-73" w:type="dxa"/>
              <w:bottom w:w="-73" w:type="dxa"/>
              <w:right w:w="-73" w:type="dxa"/>
            </w:tcMar>
            <w:vAlign w:val="center"/>
          </w:tcPr>
          <w:p w14:paraId="1261A34A"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46C2073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-16.70%</w:t>
            </w:r>
          </w:p>
        </w:tc>
        <w:tc>
          <w:tcPr>
            <w:tcW w:w="1158" w:type="dxa"/>
            <w:tcBorders>
              <w:top w:val="nil"/>
              <w:left w:val="nil"/>
              <w:bottom w:val="nil"/>
              <w:right w:val="nil"/>
            </w:tcBorders>
            <w:tcMar>
              <w:top w:w="-73" w:type="dxa"/>
              <w:left w:w="-73" w:type="dxa"/>
              <w:bottom w:w="-73" w:type="dxa"/>
              <w:right w:w="-73" w:type="dxa"/>
            </w:tcMar>
            <w:vAlign w:val="center"/>
          </w:tcPr>
          <w:p w14:paraId="1C9B2E0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[-63.50%, 10.30%]</w:t>
            </w:r>
          </w:p>
        </w:tc>
        <w:tc>
          <w:tcPr>
            <w:tcW w:w="850" w:type="dxa"/>
            <w:tcBorders>
              <w:top w:val="nil"/>
              <w:left w:val="nil"/>
              <w:bottom w:val="nil"/>
              <w:right w:val="nil"/>
            </w:tcBorders>
            <w:tcMar>
              <w:top w:w="-73" w:type="dxa"/>
              <w:left w:w="-73" w:type="dxa"/>
              <w:bottom w:w="-73" w:type="dxa"/>
              <w:right w:w="-73" w:type="dxa"/>
            </w:tcMar>
            <w:vAlign w:val="center"/>
          </w:tcPr>
          <w:p w14:paraId="0840CD95" w14:textId="77777777" w:rsidR="000511AE" w:rsidRPr="001F7915" w:rsidRDefault="00000000" w:rsidP="00A95733">
            <w:pPr>
              <w:spacing w:after="0" w:line="240" w:lineRule="auto"/>
              <w:jc w:val="center"/>
              <w:rPr>
                <w:sz w:val="16"/>
                <w:szCs w:val="16"/>
              </w:rPr>
            </w:pPr>
            <w:r w:rsidRPr="001F7915">
              <w:rPr>
                <w:sz w:val="16"/>
                <w:szCs w:val="16"/>
              </w:rPr>
              <w:t>-44.44%</w:t>
            </w:r>
          </w:p>
        </w:tc>
        <w:tc>
          <w:tcPr>
            <w:tcW w:w="1158" w:type="dxa"/>
            <w:tcBorders>
              <w:top w:val="nil"/>
              <w:left w:val="nil"/>
              <w:bottom w:val="nil"/>
              <w:right w:val="nil"/>
            </w:tcBorders>
            <w:tcMar>
              <w:top w:w="-73" w:type="dxa"/>
              <w:left w:w="-73" w:type="dxa"/>
              <w:bottom w:w="-73" w:type="dxa"/>
              <w:right w:w="-73" w:type="dxa"/>
            </w:tcMar>
            <w:vAlign w:val="center"/>
          </w:tcPr>
          <w:p w14:paraId="391B923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[-2.54%, 78.20%]</w:t>
            </w:r>
          </w:p>
        </w:tc>
        <w:tc>
          <w:tcPr>
            <w:tcW w:w="170" w:type="dxa"/>
            <w:tcMar>
              <w:top w:w="-73" w:type="dxa"/>
              <w:left w:w="-73" w:type="dxa"/>
              <w:bottom w:w="-73" w:type="dxa"/>
              <w:right w:w="-73" w:type="dxa"/>
            </w:tcMar>
            <w:vAlign w:val="center"/>
          </w:tcPr>
          <w:p w14:paraId="71C50D96"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FA729E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58" w:type="dxa"/>
            <w:tcBorders>
              <w:top w:val="nil"/>
              <w:left w:val="nil"/>
              <w:bottom w:val="nil"/>
              <w:right w:val="nil"/>
            </w:tcBorders>
            <w:tcMar>
              <w:top w:w="-73" w:type="dxa"/>
              <w:left w:w="-73" w:type="dxa"/>
              <w:bottom w:w="-73" w:type="dxa"/>
              <w:right w:w="-73" w:type="dxa"/>
            </w:tcMar>
            <w:vAlign w:val="center"/>
          </w:tcPr>
          <w:p w14:paraId="3AFE764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[-63.52%, 12.12%]</w:t>
            </w:r>
          </w:p>
        </w:tc>
        <w:tc>
          <w:tcPr>
            <w:tcW w:w="850" w:type="dxa"/>
            <w:tcBorders>
              <w:top w:val="nil"/>
              <w:left w:val="nil"/>
              <w:bottom w:val="nil"/>
              <w:right w:val="nil"/>
            </w:tcBorders>
            <w:tcMar>
              <w:top w:w="-73" w:type="dxa"/>
              <w:left w:w="-73" w:type="dxa"/>
              <w:bottom w:w="-73" w:type="dxa"/>
              <w:right w:w="-73" w:type="dxa"/>
            </w:tcMar>
            <w:vAlign w:val="center"/>
          </w:tcPr>
          <w:p w14:paraId="4F0C5DF4"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nil"/>
              <w:right w:val="nil"/>
            </w:tcBorders>
            <w:tcMar>
              <w:top w:w="-73" w:type="dxa"/>
              <w:left w:w="-73" w:type="dxa"/>
              <w:bottom w:w="-73" w:type="dxa"/>
              <w:right w:w="-73" w:type="dxa"/>
            </w:tcMar>
            <w:vAlign w:val="center"/>
          </w:tcPr>
          <w:p w14:paraId="287D438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787DC16D" w14:textId="77777777" w:rsidTr="00877261">
        <w:tc>
          <w:tcPr>
            <w:tcW w:w="1609" w:type="dxa"/>
            <w:tcMar>
              <w:top w:w="-73" w:type="dxa"/>
              <w:left w:w="-73" w:type="dxa"/>
              <w:bottom w:w="-73" w:type="dxa"/>
              <w:right w:w="-73" w:type="dxa"/>
            </w:tcMar>
            <w:vAlign w:val="center"/>
          </w:tcPr>
          <w:p w14:paraId="0DC54C0E" w14:textId="77777777" w:rsidR="000511AE" w:rsidRPr="001F7915" w:rsidRDefault="00000000" w:rsidP="00A95733">
            <w:pPr>
              <w:spacing w:after="0" w:line="240" w:lineRule="auto"/>
              <w:jc w:val="left"/>
              <w:rPr>
                <w:sz w:val="18"/>
                <w:szCs w:val="18"/>
              </w:rPr>
            </w:pPr>
            <w:r w:rsidRPr="001F7915">
              <w:rPr>
                <w:sz w:val="18"/>
                <w:szCs w:val="18"/>
              </w:rPr>
              <w:t>Kills</w:t>
            </w:r>
          </w:p>
        </w:tc>
        <w:tc>
          <w:tcPr>
            <w:tcW w:w="850" w:type="dxa"/>
            <w:tcBorders>
              <w:top w:val="nil"/>
              <w:left w:val="nil"/>
              <w:bottom w:val="nil"/>
              <w:right w:val="nil"/>
            </w:tcBorders>
            <w:tcMar>
              <w:top w:w="-73" w:type="dxa"/>
              <w:left w:w="-73" w:type="dxa"/>
              <w:bottom w:w="-73" w:type="dxa"/>
              <w:right w:w="-73" w:type="dxa"/>
            </w:tcMar>
            <w:vAlign w:val="center"/>
          </w:tcPr>
          <w:p w14:paraId="6503606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-32.64%</w:t>
            </w:r>
          </w:p>
        </w:tc>
        <w:tc>
          <w:tcPr>
            <w:tcW w:w="1158" w:type="dxa"/>
            <w:tcBorders>
              <w:top w:val="nil"/>
              <w:left w:val="nil"/>
              <w:bottom w:val="nil"/>
              <w:right w:val="nil"/>
            </w:tcBorders>
            <w:tcMar>
              <w:top w:w="-73" w:type="dxa"/>
              <w:left w:w="-73" w:type="dxa"/>
              <w:bottom w:w="-73" w:type="dxa"/>
              <w:right w:w="-73" w:type="dxa"/>
            </w:tcMar>
            <w:vAlign w:val="center"/>
          </w:tcPr>
          <w:p w14:paraId="4D95DC1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[-59.92%, 1.30%]</w:t>
            </w:r>
          </w:p>
        </w:tc>
        <w:tc>
          <w:tcPr>
            <w:tcW w:w="850" w:type="dxa"/>
            <w:tcBorders>
              <w:top w:val="nil"/>
              <w:left w:val="nil"/>
              <w:bottom w:val="nil"/>
              <w:right w:val="nil"/>
            </w:tcBorders>
            <w:tcMar>
              <w:top w:w="-73" w:type="dxa"/>
              <w:left w:w="-73" w:type="dxa"/>
              <w:bottom w:w="-73" w:type="dxa"/>
              <w:right w:w="-73" w:type="dxa"/>
            </w:tcMar>
            <w:vAlign w:val="center"/>
          </w:tcPr>
          <w:p w14:paraId="0928DFDC" w14:textId="77777777" w:rsidR="000511AE" w:rsidRPr="001F7915" w:rsidRDefault="00000000" w:rsidP="00A95733">
            <w:pPr>
              <w:spacing w:after="0" w:line="240" w:lineRule="auto"/>
              <w:jc w:val="center"/>
              <w:rPr>
                <w:sz w:val="16"/>
                <w:szCs w:val="16"/>
              </w:rPr>
            </w:pPr>
            <w:r w:rsidRPr="001F7915">
              <w:rPr>
                <w:sz w:val="16"/>
                <w:szCs w:val="16"/>
              </w:rPr>
              <w:t>-35.07%</w:t>
            </w:r>
          </w:p>
        </w:tc>
        <w:tc>
          <w:tcPr>
            <w:tcW w:w="1158" w:type="dxa"/>
            <w:tcBorders>
              <w:top w:val="nil"/>
              <w:left w:val="nil"/>
              <w:bottom w:val="nil"/>
              <w:right w:val="nil"/>
            </w:tcBorders>
            <w:tcMar>
              <w:top w:w="-73" w:type="dxa"/>
              <w:left w:w="-73" w:type="dxa"/>
              <w:bottom w:w="-73" w:type="dxa"/>
              <w:right w:w="-73" w:type="dxa"/>
            </w:tcMar>
            <w:vAlign w:val="center"/>
          </w:tcPr>
          <w:p w14:paraId="0020A05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[-2.19%, 62.17%]</w:t>
            </w:r>
          </w:p>
        </w:tc>
        <w:tc>
          <w:tcPr>
            <w:tcW w:w="170" w:type="dxa"/>
            <w:tcMar>
              <w:top w:w="-73" w:type="dxa"/>
              <w:left w:w="-73" w:type="dxa"/>
              <w:bottom w:w="-73" w:type="dxa"/>
              <w:right w:w="-73" w:type="dxa"/>
            </w:tcMar>
            <w:vAlign w:val="center"/>
          </w:tcPr>
          <w:p w14:paraId="7EB2E909"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30A3058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-16.70%</w:t>
            </w:r>
          </w:p>
        </w:tc>
        <w:tc>
          <w:tcPr>
            <w:tcW w:w="1158" w:type="dxa"/>
            <w:tcBorders>
              <w:top w:val="nil"/>
              <w:left w:val="nil"/>
              <w:bottom w:val="nil"/>
              <w:right w:val="nil"/>
            </w:tcBorders>
            <w:tcMar>
              <w:top w:w="-73" w:type="dxa"/>
              <w:left w:w="-73" w:type="dxa"/>
              <w:bottom w:w="-73" w:type="dxa"/>
              <w:right w:w="-73" w:type="dxa"/>
            </w:tcMar>
            <w:vAlign w:val="center"/>
          </w:tcPr>
          <w:p w14:paraId="79177BE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[-63.50%, 10.30%]</w:t>
            </w:r>
          </w:p>
        </w:tc>
        <w:tc>
          <w:tcPr>
            <w:tcW w:w="850" w:type="dxa"/>
            <w:tcBorders>
              <w:top w:val="nil"/>
              <w:left w:val="nil"/>
              <w:bottom w:val="nil"/>
              <w:right w:val="nil"/>
            </w:tcBorders>
            <w:tcMar>
              <w:top w:w="-73" w:type="dxa"/>
              <w:left w:w="-73" w:type="dxa"/>
              <w:bottom w:w="-73" w:type="dxa"/>
              <w:right w:w="-73" w:type="dxa"/>
            </w:tcMar>
            <w:vAlign w:val="center"/>
          </w:tcPr>
          <w:p w14:paraId="14FA57A5" w14:textId="77777777" w:rsidR="000511AE" w:rsidRPr="001F7915" w:rsidRDefault="00000000" w:rsidP="00A95733">
            <w:pPr>
              <w:spacing w:after="0" w:line="240" w:lineRule="auto"/>
              <w:jc w:val="center"/>
              <w:rPr>
                <w:sz w:val="16"/>
                <w:szCs w:val="16"/>
              </w:rPr>
            </w:pPr>
            <w:r w:rsidRPr="001F7915">
              <w:rPr>
                <w:sz w:val="16"/>
                <w:szCs w:val="16"/>
              </w:rPr>
              <w:t>-44.44%</w:t>
            </w:r>
          </w:p>
        </w:tc>
        <w:tc>
          <w:tcPr>
            <w:tcW w:w="1158" w:type="dxa"/>
            <w:tcBorders>
              <w:top w:val="nil"/>
              <w:left w:val="nil"/>
              <w:bottom w:val="nil"/>
              <w:right w:val="nil"/>
            </w:tcBorders>
            <w:tcMar>
              <w:top w:w="-73" w:type="dxa"/>
              <w:left w:w="-73" w:type="dxa"/>
              <w:bottom w:w="-73" w:type="dxa"/>
              <w:right w:w="-73" w:type="dxa"/>
            </w:tcMar>
            <w:vAlign w:val="center"/>
          </w:tcPr>
          <w:p w14:paraId="630103E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[-2.54%, 78.20%]</w:t>
            </w:r>
          </w:p>
        </w:tc>
        <w:tc>
          <w:tcPr>
            <w:tcW w:w="170" w:type="dxa"/>
            <w:tcMar>
              <w:top w:w="-73" w:type="dxa"/>
              <w:left w:w="-73" w:type="dxa"/>
              <w:bottom w:w="-73" w:type="dxa"/>
              <w:right w:w="-73" w:type="dxa"/>
            </w:tcMar>
            <w:vAlign w:val="center"/>
          </w:tcPr>
          <w:p w14:paraId="39004A4E"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5B2F567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58" w:type="dxa"/>
            <w:tcBorders>
              <w:top w:val="nil"/>
              <w:left w:val="nil"/>
              <w:bottom w:val="nil"/>
              <w:right w:val="nil"/>
            </w:tcBorders>
            <w:tcMar>
              <w:top w:w="-73" w:type="dxa"/>
              <w:left w:w="-73" w:type="dxa"/>
              <w:bottom w:w="-73" w:type="dxa"/>
              <w:right w:w="-73" w:type="dxa"/>
            </w:tcMar>
            <w:vAlign w:val="center"/>
          </w:tcPr>
          <w:p w14:paraId="4214318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[-63.52%, 12.12%]</w:t>
            </w:r>
          </w:p>
        </w:tc>
        <w:tc>
          <w:tcPr>
            <w:tcW w:w="850" w:type="dxa"/>
            <w:tcBorders>
              <w:top w:val="nil"/>
              <w:left w:val="nil"/>
              <w:bottom w:val="nil"/>
              <w:right w:val="nil"/>
            </w:tcBorders>
            <w:tcMar>
              <w:top w:w="-73" w:type="dxa"/>
              <w:left w:w="-73" w:type="dxa"/>
              <w:bottom w:w="-73" w:type="dxa"/>
              <w:right w:w="-73" w:type="dxa"/>
            </w:tcMar>
            <w:vAlign w:val="center"/>
          </w:tcPr>
          <w:p w14:paraId="1BBCC0EB"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nil"/>
              <w:right w:val="nil"/>
            </w:tcBorders>
            <w:tcMar>
              <w:top w:w="-73" w:type="dxa"/>
              <w:left w:w="-73" w:type="dxa"/>
              <w:bottom w:w="-73" w:type="dxa"/>
              <w:right w:w="-73" w:type="dxa"/>
            </w:tcMar>
            <w:vAlign w:val="center"/>
          </w:tcPr>
          <w:p w14:paraId="3341A5A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733D6873" w14:textId="77777777" w:rsidTr="00877261">
        <w:tc>
          <w:tcPr>
            <w:tcW w:w="1609" w:type="dxa"/>
            <w:tcMar>
              <w:top w:w="-73" w:type="dxa"/>
              <w:left w:w="-73" w:type="dxa"/>
              <w:bottom w:w="-73" w:type="dxa"/>
              <w:right w:w="-73" w:type="dxa"/>
            </w:tcMar>
            <w:vAlign w:val="center"/>
          </w:tcPr>
          <w:p w14:paraId="0B725BCD" w14:textId="77777777" w:rsidR="000511AE" w:rsidRPr="001F7915" w:rsidRDefault="00000000" w:rsidP="00A95733">
            <w:pPr>
              <w:spacing w:after="0" w:line="240" w:lineRule="auto"/>
              <w:jc w:val="left"/>
              <w:rPr>
                <w:sz w:val="18"/>
                <w:szCs w:val="18"/>
              </w:rPr>
            </w:pPr>
            <w:r w:rsidRPr="001F7915">
              <w:rPr>
                <w:sz w:val="18"/>
                <w:szCs w:val="18"/>
              </w:rPr>
              <w:t>Deaths</w:t>
            </w:r>
          </w:p>
        </w:tc>
        <w:tc>
          <w:tcPr>
            <w:tcW w:w="850" w:type="dxa"/>
            <w:tcBorders>
              <w:top w:val="nil"/>
              <w:left w:val="nil"/>
              <w:bottom w:val="nil"/>
              <w:right w:val="nil"/>
            </w:tcBorders>
            <w:tcMar>
              <w:top w:w="-73" w:type="dxa"/>
              <w:left w:w="-73" w:type="dxa"/>
              <w:bottom w:w="-73" w:type="dxa"/>
              <w:right w:w="-73" w:type="dxa"/>
            </w:tcMar>
            <w:vAlign w:val="center"/>
          </w:tcPr>
          <w:p w14:paraId="3D387BD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73" w:type="dxa"/>
              <w:left w:w="-73" w:type="dxa"/>
              <w:bottom w:w="-73" w:type="dxa"/>
              <w:right w:w="-73" w:type="dxa"/>
            </w:tcMar>
            <w:vAlign w:val="center"/>
          </w:tcPr>
          <w:p w14:paraId="3AF40C6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[-53.27%, 5.13%]</w:t>
            </w:r>
          </w:p>
        </w:tc>
        <w:tc>
          <w:tcPr>
            <w:tcW w:w="850" w:type="dxa"/>
            <w:tcBorders>
              <w:top w:val="nil"/>
              <w:left w:val="nil"/>
              <w:bottom w:val="nil"/>
              <w:right w:val="nil"/>
            </w:tcBorders>
            <w:tcMar>
              <w:top w:w="-73" w:type="dxa"/>
              <w:left w:w="-73" w:type="dxa"/>
              <w:bottom w:w="-73" w:type="dxa"/>
              <w:right w:w="-73" w:type="dxa"/>
            </w:tcMar>
            <w:vAlign w:val="center"/>
          </w:tcPr>
          <w:p w14:paraId="3F8C735B" w14:textId="77777777" w:rsidR="000511AE" w:rsidRPr="001F7915" w:rsidRDefault="00000000" w:rsidP="00A95733">
            <w:pPr>
              <w:spacing w:after="0" w:line="240" w:lineRule="auto"/>
              <w:jc w:val="center"/>
              <w:rPr>
                <w:sz w:val="16"/>
                <w:szCs w:val="16"/>
              </w:rPr>
            </w:pPr>
            <w:r w:rsidRPr="001F7915">
              <w:rPr>
                <w:sz w:val="16"/>
                <w:szCs w:val="16"/>
              </w:rPr>
              <w:t>-23.26%</w:t>
            </w:r>
          </w:p>
        </w:tc>
        <w:tc>
          <w:tcPr>
            <w:tcW w:w="1158" w:type="dxa"/>
            <w:tcBorders>
              <w:top w:val="nil"/>
              <w:left w:val="nil"/>
              <w:bottom w:val="nil"/>
              <w:right w:val="nil"/>
            </w:tcBorders>
            <w:tcMar>
              <w:top w:w="-73" w:type="dxa"/>
              <w:left w:w="-73" w:type="dxa"/>
              <w:bottom w:w="-73" w:type="dxa"/>
              <w:right w:w="-73" w:type="dxa"/>
            </w:tcMar>
            <w:vAlign w:val="center"/>
          </w:tcPr>
          <w:p w14:paraId="0A323CC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[-13.13%, 52.99%]</w:t>
            </w:r>
          </w:p>
        </w:tc>
        <w:tc>
          <w:tcPr>
            <w:tcW w:w="170" w:type="dxa"/>
            <w:tcMar>
              <w:top w:w="-73" w:type="dxa"/>
              <w:left w:w="-73" w:type="dxa"/>
              <w:bottom w:w="-73" w:type="dxa"/>
              <w:right w:w="-73" w:type="dxa"/>
            </w:tcMar>
            <w:vAlign w:val="center"/>
          </w:tcPr>
          <w:p w14:paraId="44528C83"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DE55ED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-16.70%</w:t>
            </w:r>
          </w:p>
        </w:tc>
        <w:tc>
          <w:tcPr>
            <w:tcW w:w="1158" w:type="dxa"/>
            <w:tcBorders>
              <w:top w:val="nil"/>
              <w:left w:val="nil"/>
              <w:bottom w:val="nil"/>
              <w:right w:val="nil"/>
            </w:tcBorders>
            <w:tcMar>
              <w:top w:w="-73" w:type="dxa"/>
              <w:left w:w="-73" w:type="dxa"/>
              <w:bottom w:w="-73" w:type="dxa"/>
              <w:right w:w="-73" w:type="dxa"/>
            </w:tcMar>
            <w:vAlign w:val="center"/>
          </w:tcPr>
          <w:p w14:paraId="53747BD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[-63.50%, 10.30%]</w:t>
            </w:r>
          </w:p>
        </w:tc>
        <w:tc>
          <w:tcPr>
            <w:tcW w:w="850" w:type="dxa"/>
            <w:tcBorders>
              <w:top w:val="nil"/>
              <w:left w:val="nil"/>
              <w:bottom w:val="nil"/>
              <w:right w:val="nil"/>
            </w:tcBorders>
            <w:tcMar>
              <w:top w:w="-73" w:type="dxa"/>
              <w:left w:w="-73" w:type="dxa"/>
              <w:bottom w:w="-73" w:type="dxa"/>
              <w:right w:w="-73" w:type="dxa"/>
            </w:tcMar>
            <w:vAlign w:val="center"/>
          </w:tcPr>
          <w:p w14:paraId="36BF5B6B" w14:textId="77777777" w:rsidR="000511AE" w:rsidRPr="001F7915" w:rsidRDefault="00000000" w:rsidP="00A95733">
            <w:pPr>
              <w:spacing w:after="0" w:line="240" w:lineRule="auto"/>
              <w:jc w:val="center"/>
              <w:rPr>
                <w:sz w:val="16"/>
                <w:szCs w:val="16"/>
              </w:rPr>
            </w:pPr>
            <w:r w:rsidRPr="001F7915">
              <w:rPr>
                <w:sz w:val="16"/>
                <w:szCs w:val="16"/>
              </w:rPr>
              <w:t>-44.44%</w:t>
            </w:r>
          </w:p>
        </w:tc>
        <w:tc>
          <w:tcPr>
            <w:tcW w:w="1158" w:type="dxa"/>
            <w:tcBorders>
              <w:top w:val="nil"/>
              <w:left w:val="nil"/>
              <w:bottom w:val="nil"/>
              <w:right w:val="nil"/>
            </w:tcBorders>
            <w:tcMar>
              <w:top w:w="-73" w:type="dxa"/>
              <w:left w:w="-73" w:type="dxa"/>
              <w:bottom w:w="-73" w:type="dxa"/>
              <w:right w:w="-73" w:type="dxa"/>
            </w:tcMar>
            <w:vAlign w:val="center"/>
          </w:tcPr>
          <w:p w14:paraId="6622E4D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[-2.54%, 78.20%]</w:t>
            </w:r>
          </w:p>
        </w:tc>
        <w:tc>
          <w:tcPr>
            <w:tcW w:w="170" w:type="dxa"/>
            <w:tcMar>
              <w:top w:w="-73" w:type="dxa"/>
              <w:left w:w="-73" w:type="dxa"/>
              <w:bottom w:w="-73" w:type="dxa"/>
              <w:right w:w="-73" w:type="dxa"/>
            </w:tcMar>
            <w:vAlign w:val="center"/>
          </w:tcPr>
          <w:p w14:paraId="63B13B08"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1328D9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58" w:type="dxa"/>
            <w:tcBorders>
              <w:top w:val="nil"/>
              <w:left w:val="nil"/>
              <w:bottom w:val="nil"/>
              <w:right w:val="nil"/>
            </w:tcBorders>
            <w:tcMar>
              <w:top w:w="-73" w:type="dxa"/>
              <w:left w:w="-73" w:type="dxa"/>
              <w:bottom w:w="-73" w:type="dxa"/>
              <w:right w:w="-73" w:type="dxa"/>
            </w:tcMar>
            <w:vAlign w:val="center"/>
          </w:tcPr>
          <w:p w14:paraId="2B6E414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[-63.52%, 12.12%]</w:t>
            </w:r>
          </w:p>
        </w:tc>
        <w:tc>
          <w:tcPr>
            <w:tcW w:w="850" w:type="dxa"/>
            <w:tcBorders>
              <w:top w:val="nil"/>
              <w:left w:val="nil"/>
              <w:bottom w:val="nil"/>
              <w:right w:val="nil"/>
            </w:tcBorders>
            <w:tcMar>
              <w:top w:w="-73" w:type="dxa"/>
              <w:left w:w="-73" w:type="dxa"/>
              <w:bottom w:w="-73" w:type="dxa"/>
              <w:right w:w="-73" w:type="dxa"/>
            </w:tcMar>
            <w:vAlign w:val="center"/>
          </w:tcPr>
          <w:p w14:paraId="3FCB2AD1"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nil"/>
              <w:right w:val="nil"/>
            </w:tcBorders>
            <w:tcMar>
              <w:top w:w="-73" w:type="dxa"/>
              <w:left w:w="-73" w:type="dxa"/>
              <w:bottom w:w="-73" w:type="dxa"/>
              <w:right w:w="-73" w:type="dxa"/>
            </w:tcMar>
            <w:vAlign w:val="center"/>
          </w:tcPr>
          <w:p w14:paraId="70366E9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7D26A4E0" w14:textId="77777777" w:rsidTr="00877261">
        <w:tc>
          <w:tcPr>
            <w:tcW w:w="1609" w:type="dxa"/>
            <w:tcMar>
              <w:top w:w="-73" w:type="dxa"/>
              <w:left w:w="-73" w:type="dxa"/>
              <w:bottom w:w="-73" w:type="dxa"/>
              <w:right w:w="-73" w:type="dxa"/>
            </w:tcMar>
            <w:vAlign w:val="center"/>
          </w:tcPr>
          <w:p w14:paraId="15DCFCA4" w14:textId="77777777" w:rsidR="000511AE" w:rsidRPr="001F7915" w:rsidRDefault="00000000" w:rsidP="00A95733">
            <w:pPr>
              <w:spacing w:after="0" w:line="240" w:lineRule="auto"/>
              <w:jc w:val="left"/>
              <w:rPr>
                <w:sz w:val="18"/>
                <w:szCs w:val="18"/>
              </w:rPr>
            </w:pPr>
            <w:r w:rsidRPr="001F7915">
              <w:rPr>
                <w:sz w:val="18"/>
                <w:szCs w:val="18"/>
              </w:rPr>
              <w:t>Assists</w:t>
            </w:r>
          </w:p>
        </w:tc>
        <w:tc>
          <w:tcPr>
            <w:tcW w:w="850" w:type="dxa"/>
            <w:tcBorders>
              <w:top w:val="nil"/>
              <w:left w:val="nil"/>
              <w:bottom w:val="nil"/>
              <w:right w:val="nil"/>
            </w:tcBorders>
            <w:tcMar>
              <w:top w:w="-73" w:type="dxa"/>
              <w:left w:w="-73" w:type="dxa"/>
              <w:bottom w:w="-73" w:type="dxa"/>
              <w:right w:w="-73" w:type="dxa"/>
            </w:tcMar>
            <w:vAlign w:val="center"/>
          </w:tcPr>
          <w:p w14:paraId="59D4D29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-26.39%</w:t>
            </w:r>
          </w:p>
        </w:tc>
        <w:tc>
          <w:tcPr>
            <w:tcW w:w="1158" w:type="dxa"/>
            <w:tcBorders>
              <w:top w:val="nil"/>
              <w:left w:val="nil"/>
              <w:bottom w:val="nil"/>
              <w:right w:val="nil"/>
            </w:tcBorders>
            <w:tcMar>
              <w:top w:w="-73" w:type="dxa"/>
              <w:left w:w="-73" w:type="dxa"/>
              <w:bottom w:w="-73" w:type="dxa"/>
              <w:right w:w="-73" w:type="dxa"/>
            </w:tcMar>
            <w:vAlign w:val="center"/>
          </w:tcPr>
          <w:p w14:paraId="54A0528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[-53.40%, 7.66%]</w:t>
            </w:r>
          </w:p>
        </w:tc>
        <w:tc>
          <w:tcPr>
            <w:tcW w:w="850" w:type="dxa"/>
            <w:tcBorders>
              <w:top w:val="nil"/>
              <w:left w:val="nil"/>
              <w:bottom w:val="nil"/>
              <w:right w:val="nil"/>
            </w:tcBorders>
            <w:tcMar>
              <w:top w:w="-73" w:type="dxa"/>
              <w:left w:w="-73" w:type="dxa"/>
              <w:bottom w:w="-73" w:type="dxa"/>
              <w:right w:w="-73" w:type="dxa"/>
            </w:tcMar>
            <w:vAlign w:val="center"/>
          </w:tcPr>
          <w:p w14:paraId="258B1D86" w14:textId="77777777" w:rsidR="000511AE" w:rsidRPr="001F7915" w:rsidRDefault="00000000" w:rsidP="00A95733">
            <w:pPr>
              <w:spacing w:after="0" w:line="240" w:lineRule="auto"/>
              <w:jc w:val="center"/>
              <w:rPr>
                <w:sz w:val="16"/>
                <w:szCs w:val="16"/>
              </w:rPr>
            </w:pPr>
            <w:r w:rsidRPr="001F7915">
              <w:rPr>
                <w:sz w:val="16"/>
                <w:szCs w:val="16"/>
              </w:rPr>
              <w:t>-23.26%</w:t>
            </w:r>
          </w:p>
        </w:tc>
        <w:tc>
          <w:tcPr>
            <w:tcW w:w="1158" w:type="dxa"/>
            <w:tcBorders>
              <w:top w:val="nil"/>
              <w:left w:val="nil"/>
              <w:bottom w:val="nil"/>
              <w:right w:val="nil"/>
            </w:tcBorders>
            <w:tcMar>
              <w:top w:w="-73" w:type="dxa"/>
              <w:left w:w="-73" w:type="dxa"/>
              <w:bottom w:w="-73" w:type="dxa"/>
              <w:right w:w="-73" w:type="dxa"/>
            </w:tcMar>
            <w:vAlign w:val="center"/>
          </w:tcPr>
          <w:p w14:paraId="64F869A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[-13.13%, 52.99%]</w:t>
            </w:r>
          </w:p>
        </w:tc>
        <w:tc>
          <w:tcPr>
            <w:tcW w:w="170" w:type="dxa"/>
            <w:tcMar>
              <w:top w:w="-73" w:type="dxa"/>
              <w:left w:w="-73" w:type="dxa"/>
              <w:bottom w:w="-73" w:type="dxa"/>
              <w:right w:w="-73" w:type="dxa"/>
            </w:tcMar>
            <w:vAlign w:val="center"/>
          </w:tcPr>
          <w:p w14:paraId="28FA32EA"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1800F8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-5.60%</w:t>
            </w:r>
          </w:p>
        </w:tc>
        <w:tc>
          <w:tcPr>
            <w:tcW w:w="1158" w:type="dxa"/>
            <w:tcBorders>
              <w:top w:val="nil"/>
              <w:left w:val="nil"/>
              <w:bottom w:val="nil"/>
              <w:right w:val="nil"/>
            </w:tcBorders>
            <w:tcMar>
              <w:top w:w="-73" w:type="dxa"/>
              <w:left w:w="-73" w:type="dxa"/>
              <w:bottom w:w="-73" w:type="dxa"/>
              <w:right w:w="-73" w:type="dxa"/>
            </w:tcMar>
            <w:vAlign w:val="center"/>
          </w:tcPr>
          <w:p w14:paraId="48E083B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[-53.30%, 24.00%]</w:t>
            </w:r>
          </w:p>
        </w:tc>
        <w:tc>
          <w:tcPr>
            <w:tcW w:w="850" w:type="dxa"/>
            <w:tcBorders>
              <w:top w:val="nil"/>
              <w:left w:val="nil"/>
              <w:bottom w:val="nil"/>
              <w:right w:val="nil"/>
            </w:tcBorders>
            <w:tcMar>
              <w:top w:w="-73" w:type="dxa"/>
              <w:left w:w="-73" w:type="dxa"/>
              <w:bottom w:w="-73" w:type="dxa"/>
              <w:right w:w="-73" w:type="dxa"/>
            </w:tcMar>
            <w:vAlign w:val="center"/>
          </w:tcPr>
          <w:p w14:paraId="6828C203" w14:textId="77777777" w:rsidR="000511AE" w:rsidRPr="001F7915" w:rsidRDefault="00000000" w:rsidP="00A95733">
            <w:pPr>
              <w:spacing w:after="0" w:line="240" w:lineRule="auto"/>
              <w:jc w:val="center"/>
              <w:rPr>
                <w:sz w:val="16"/>
                <w:szCs w:val="16"/>
              </w:rPr>
            </w:pPr>
            <w:r w:rsidRPr="001F7915">
              <w:rPr>
                <w:sz w:val="16"/>
                <w:szCs w:val="16"/>
              </w:rPr>
              <w:t>-22.22%</w:t>
            </w:r>
          </w:p>
        </w:tc>
        <w:tc>
          <w:tcPr>
            <w:tcW w:w="1158" w:type="dxa"/>
            <w:tcBorders>
              <w:top w:val="nil"/>
              <w:left w:val="nil"/>
              <w:bottom w:val="nil"/>
              <w:right w:val="nil"/>
            </w:tcBorders>
            <w:tcMar>
              <w:top w:w="-73" w:type="dxa"/>
              <w:left w:w="-73" w:type="dxa"/>
              <w:bottom w:w="-73" w:type="dxa"/>
              <w:right w:w="-73" w:type="dxa"/>
            </w:tcMar>
            <w:vAlign w:val="center"/>
          </w:tcPr>
          <w:p w14:paraId="7EA7ED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[-18.86%, 64.07%]</w:t>
            </w:r>
          </w:p>
        </w:tc>
        <w:tc>
          <w:tcPr>
            <w:tcW w:w="170" w:type="dxa"/>
            <w:tcMar>
              <w:top w:w="-73" w:type="dxa"/>
              <w:left w:w="-73" w:type="dxa"/>
              <w:bottom w:w="-73" w:type="dxa"/>
              <w:right w:w="-73" w:type="dxa"/>
            </w:tcMar>
            <w:vAlign w:val="center"/>
          </w:tcPr>
          <w:p w14:paraId="0B4CE7AA"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0600F8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58" w:type="dxa"/>
            <w:tcBorders>
              <w:top w:val="nil"/>
              <w:left w:val="nil"/>
              <w:bottom w:val="nil"/>
              <w:right w:val="nil"/>
            </w:tcBorders>
            <w:tcMar>
              <w:top w:w="-73" w:type="dxa"/>
              <w:left w:w="-73" w:type="dxa"/>
              <w:bottom w:w="-73" w:type="dxa"/>
              <w:right w:w="-73" w:type="dxa"/>
            </w:tcMar>
            <w:vAlign w:val="center"/>
          </w:tcPr>
          <w:p w14:paraId="2041167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[-12.12%, 63.52%]</w:t>
            </w:r>
          </w:p>
        </w:tc>
        <w:tc>
          <w:tcPr>
            <w:tcW w:w="850" w:type="dxa"/>
            <w:tcBorders>
              <w:top w:val="nil"/>
              <w:left w:val="nil"/>
              <w:bottom w:val="nil"/>
              <w:right w:val="nil"/>
            </w:tcBorders>
            <w:tcMar>
              <w:top w:w="-73" w:type="dxa"/>
              <w:left w:w="-73" w:type="dxa"/>
              <w:bottom w:w="-73" w:type="dxa"/>
              <w:right w:w="-73" w:type="dxa"/>
            </w:tcMar>
            <w:vAlign w:val="center"/>
          </w:tcPr>
          <w:p w14:paraId="7C07E4AA"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nil"/>
              <w:right w:val="nil"/>
            </w:tcBorders>
            <w:tcMar>
              <w:top w:w="-73" w:type="dxa"/>
              <w:left w:w="-73" w:type="dxa"/>
              <w:bottom w:w="-73" w:type="dxa"/>
              <w:right w:w="-73" w:type="dxa"/>
            </w:tcMar>
            <w:vAlign w:val="center"/>
          </w:tcPr>
          <w:p w14:paraId="55DC3D4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3564D106" w14:textId="77777777" w:rsidTr="00877261">
        <w:tc>
          <w:tcPr>
            <w:tcW w:w="1609" w:type="dxa"/>
            <w:tcMar>
              <w:top w:w="-73" w:type="dxa"/>
              <w:left w:w="-73" w:type="dxa"/>
              <w:bottom w:w="-73" w:type="dxa"/>
              <w:right w:w="-73" w:type="dxa"/>
            </w:tcMar>
            <w:vAlign w:val="center"/>
          </w:tcPr>
          <w:p w14:paraId="4E902367" w14:textId="77777777" w:rsidR="000511AE" w:rsidRPr="001F7915" w:rsidRDefault="00000000" w:rsidP="00A95733">
            <w:pPr>
              <w:spacing w:after="0" w:line="240" w:lineRule="auto"/>
              <w:jc w:val="left"/>
              <w:rPr>
                <w:sz w:val="18"/>
                <w:szCs w:val="18"/>
              </w:rPr>
            </w:pPr>
            <w:r w:rsidRPr="001F7915">
              <w:rPr>
                <w:sz w:val="18"/>
                <w:szCs w:val="18"/>
              </w:rPr>
              <w:t>FK</w:t>
            </w:r>
          </w:p>
        </w:tc>
        <w:tc>
          <w:tcPr>
            <w:tcW w:w="850" w:type="dxa"/>
            <w:tcBorders>
              <w:top w:val="nil"/>
              <w:left w:val="nil"/>
              <w:bottom w:val="nil"/>
              <w:right w:val="nil"/>
            </w:tcBorders>
            <w:tcMar>
              <w:top w:w="-73" w:type="dxa"/>
              <w:left w:w="-73" w:type="dxa"/>
              <w:bottom w:w="-73" w:type="dxa"/>
              <w:right w:w="-73" w:type="dxa"/>
            </w:tcMar>
            <w:vAlign w:val="center"/>
          </w:tcPr>
          <w:p w14:paraId="0AAB145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-19.44%</w:t>
            </w:r>
          </w:p>
        </w:tc>
        <w:tc>
          <w:tcPr>
            <w:tcW w:w="1158" w:type="dxa"/>
            <w:tcBorders>
              <w:top w:val="nil"/>
              <w:left w:val="nil"/>
              <w:bottom w:val="nil"/>
              <w:right w:val="nil"/>
            </w:tcBorders>
            <w:tcMar>
              <w:top w:w="-73" w:type="dxa"/>
              <w:left w:w="-73" w:type="dxa"/>
              <w:bottom w:w="-73" w:type="dxa"/>
              <w:right w:w="-73" w:type="dxa"/>
            </w:tcMar>
            <w:vAlign w:val="center"/>
          </w:tcPr>
          <w:p w14:paraId="603812F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[-47.53%, 9.63%]</w:t>
            </w:r>
          </w:p>
        </w:tc>
        <w:tc>
          <w:tcPr>
            <w:tcW w:w="850" w:type="dxa"/>
            <w:tcBorders>
              <w:top w:val="nil"/>
              <w:left w:val="nil"/>
              <w:bottom w:val="nil"/>
              <w:right w:val="nil"/>
            </w:tcBorders>
            <w:tcMar>
              <w:top w:w="-73" w:type="dxa"/>
              <w:left w:w="-73" w:type="dxa"/>
              <w:bottom w:w="-73" w:type="dxa"/>
              <w:right w:w="-73" w:type="dxa"/>
            </w:tcMar>
            <w:vAlign w:val="center"/>
          </w:tcPr>
          <w:p w14:paraId="623D5564" w14:textId="77777777" w:rsidR="000511AE" w:rsidRPr="001F7915" w:rsidRDefault="00000000" w:rsidP="00A95733">
            <w:pPr>
              <w:spacing w:after="0" w:line="240" w:lineRule="auto"/>
              <w:jc w:val="center"/>
              <w:rPr>
                <w:sz w:val="16"/>
                <w:szCs w:val="16"/>
              </w:rPr>
            </w:pPr>
            <w:r w:rsidRPr="001F7915">
              <w:rPr>
                <w:sz w:val="16"/>
                <w:szCs w:val="16"/>
              </w:rPr>
              <w:t>-23.26%</w:t>
            </w:r>
          </w:p>
        </w:tc>
        <w:tc>
          <w:tcPr>
            <w:tcW w:w="1158" w:type="dxa"/>
            <w:tcBorders>
              <w:top w:val="nil"/>
              <w:left w:val="nil"/>
              <w:bottom w:val="nil"/>
              <w:right w:val="nil"/>
            </w:tcBorders>
            <w:tcMar>
              <w:top w:w="-73" w:type="dxa"/>
              <w:left w:w="-73" w:type="dxa"/>
              <w:bottom w:w="-73" w:type="dxa"/>
              <w:right w:w="-73" w:type="dxa"/>
            </w:tcMar>
            <w:vAlign w:val="center"/>
          </w:tcPr>
          <w:p w14:paraId="6601C33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[-13.13%, 52.99%]</w:t>
            </w:r>
          </w:p>
        </w:tc>
        <w:tc>
          <w:tcPr>
            <w:tcW w:w="170" w:type="dxa"/>
            <w:tcMar>
              <w:top w:w="-73" w:type="dxa"/>
              <w:left w:w="-73" w:type="dxa"/>
              <w:bottom w:w="-73" w:type="dxa"/>
              <w:right w:w="-73" w:type="dxa"/>
            </w:tcMar>
            <w:vAlign w:val="center"/>
          </w:tcPr>
          <w:p w14:paraId="6CAB8978"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0BC5B509"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-44.40%*</w:t>
            </w:r>
          </w:p>
        </w:tc>
        <w:tc>
          <w:tcPr>
            <w:tcW w:w="1158" w:type="dxa"/>
            <w:tcBorders>
              <w:top w:val="nil"/>
              <w:left w:val="nil"/>
              <w:bottom w:val="nil"/>
              <w:right w:val="nil"/>
            </w:tcBorders>
            <w:tcMar>
              <w:top w:w="-73" w:type="dxa"/>
              <w:left w:w="-73" w:type="dxa"/>
              <w:bottom w:w="-73" w:type="dxa"/>
              <w:right w:w="-73" w:type="dxa"/>
            </w:tcMar>
            <w:vAlign w:val="center"/>
          </w:tcPr>
          <w:p w14:paraId="3ABED83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[-80.90%, -1.20%]</w:t>
            </w:r>
          </w:p>
        </w:tc>
        <w:tc>
          <w:tcPr>
            <w:tcW w:w="850" w:type="dxa"/>
            <w:tcBorders>
              <w:top w:val="nil"/>
              <w:left w:val="nil"/>
              <w:bottom w:val="nil"/>
              <w:right w:val="nil"/>
            </w:tcBorders>
            <w:tcMar>
              <w:top w:w="-73" w:type="dxa"/>
              <w:left w:w="-73" w:type="dxa"/>
              <w:bottom w:w="-73" w:type="dxa"/>
              <w:right w:w="-73" w:type="dxa"/>
            </w:tcMar>
            <w:vAlign w:val="center"/>
          </w:tcPr>
          <w:p w14:paraId="467A57F4" w14:textId="77777777" w:rsidR="000511AE" w:rsidRPr="001F7915" w:rsidRDefault="00000000" w:rsidP="00A95733">
            <w:pPr>
              <w:spacing w:after="0" w:line="240" w:lineRule="auto"/>
              <w:jc w:val="center"/>
              <w:rPr>
                <w:b/>
                <w:bCs/>
                <w:sz w:val="16"/>
                <w:szCs w:val="16"/>
              </w:rPr>
            </w:pPr>
            <w:r w:rsidRPr="001F7915">
              <w:rPr>
                <w:b/>
                <w:bCs/>
                <w:sz w:val="16"/>
                <w:szCs w:val="16"/>
              </w:rPr>
              <w:t>-55.56%**</w:t>
            </w:r>
          </w:p>
        </w:tc>
        <w:tc>
          <w:tcPr>
            <w:tcW w:w="1158" w:type="dxa"/>
            <w:tcBorders>
              <w:top w:val="nil"/>
              <w:left w:val="nil"/>
              <w:bottom w:val="nil"/>
              <w:right w:val="nil"/>
            </w:tcBorders>
            <w:tcMar>
              <w:top w:w="-73" w:type="dxa"/>
              <w:left w:w="-73" w:type="dxa"/>
              <w:bottom w:w="-73" w:type="dxa"/>
              <w:right w:w="-73" w:type="dxa"/>
            </w:tcMar>
            <w:vAlign w:val="center"/>
          </w:tcPr>
          <w:p w14:paraId="5E8D038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[6.22%, 84.38%]</w:t>
            </w:r>
          </w:p>
        </w:tc>
        <w:tc>
          <w:tcPr>
            <w:tcW w:w="170" w:type="dxa"/>
            <w:tcMar>
              <w:top w:w="-73" w:type="dxa"/>
              <w:left w:w="-73" w:type="dxa"/>
              <w:bottom w:w="-73" w:type="dxa"/>
              <w:right w:w="-73" w:type="dxa"/>
            </w:tcMar>
            <w:vAlign w:val="center"/>
          </w:tcPr>
          <w:p w14:paraId="62CD54B7"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7A37E84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4DD749B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[-64.72%, 20.40%]</w:t>
            </w:r>
          </w:p>
        </w:tc>
        <w:tc>
          <w:tcPr>
            <w:tcW w:w="850" w:type="dxa"/>
            <w:tcBorders>
              <w:top w:val="nil"/>
              <w:left w:val="nil"/>
              <w:bottom w:val="nil"/>
              <w:right w:val="nil"/>
            </w:tcBorders>
            <w:tcMar>
              <w:top w:w="-73" w:type="dxa"/>
              <w:left w:w="-73" w:type="dxa"/>
              <w:bottom w:w="-73" w:type="dxa"/>
              <w:right w:w="-73" w:type="dxa"/>
            </w:tcMar>
            <w:vAlign w:val="center"/>
          </w:tcPr>
          <w:p w14:paraId="573465AC" w14:textId="77777777" w:rsidR="000511AE" w:rsidRPr="001F7915" w:rsidRDefault="00000000" w:rsidP="00A95733">
            <w:pPr>
              <w:spacing w:after="0" w:line="240" w:lineRule="auto"/>
              <w:jc w:val="center"/>
              <w:rPr>
                <w:sz w:val="16"/>
                <w:szCs w:val="16"/>
              </w:rPr>
            </w:pPr>
            <w:r w:rsidRPr="001F7915">
              <w:rPr>
                <w:sz w:val="16"/>
                <w:szCs w:val="16"/>
              </w:rPr>
              <w:t>-19.79%</w:t>
            </w:r>
          </w:p>
        </w:tc>
        <w:tc>
          <w:tcPr>
            <w:tcW w:w="1158" w:type="dxa"/>
            <w:tcBorders>
              <w:top w:val="nil"/>
              <w:left w:val="nil"/>
              <w:bottom w:val="nil"/>
              <w:right w:val="nil"/>
            </w:tcBorders>
            <w:tcMar>
              <w:top w:w="-73" w:type="dxa"/>
              <w:left w:w="-73" w:type="dxa"/>
              <w:bottom w:w="-73" w:type="dxa"/>
              <w:right w:w="-73" w:type="dxa"/>
            </w:tcMar>
            <w:vAlign w:val="center"/>
          </w:tcPr>
          <w:p w14:paraId="102D500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[-22.47%, 62.21%]</w:t>
            </w:r>
          </w:p>
        </w:tc>
      </w:tr>
      <w:tr w:rsidR="000511AE" w:rsidRPr="001F7915" w14:paraId="3F83301D" w14:textId="77777777" w:rsidTr="00877261">
        <w:tc>
          <w:tcPr>
            <w:tcW w:w="1609" w:type="dxa"/>
            <w:tcMar>
              <w:top w:w="-73" w:type="dxa"/>
              <w:left w:w="-73" w:type="dxa"/>
              <w:bottom w:w="-73" w:type="dxa"/>
              <w:right w:w="-73" w:type="dxa"/>
            </w:tcMar>
            <w:vAlign w:val="center"/>
          </w:tcPr>
          <w:p w14:paraId="77B3A5E6" w14:textId="77777777" w:rsidR="000511AE" w:rsidRPr="001F7915" w:rsidRDefault="00000000" w:rsidP="00A95733">
            <w:pPr>
              <w:spacing w:after="0" w:line="240" w:lineRule="auto"/>
              <w:jc w:val="left"/>
              <w:rPr>
                <w:sz w:val="18"/>
                <w:szCs w:val="18"/>
              </w:rPr>
            </w:pPr>
            <w:r w:rsidRPr="001F7915">
              <w:rPr>
                <w:sz w:val="18"/>
                <w:szCs w:val="18"/>
              </w:rPr>
              <w:t>FD</w:t>
            </w:r>
          </w:p>
        </w:tc>
        <w:tc>
          <w:tcPr>
            <w:tcW w:w="850" w:type="dxa"/>
            <w:tcBorders>
              <w:top w:val="nil"/>
              <w:left w:val="nil"/>
              <w:bottom w:val="nil"/>
              <w:right w:val="nil"/>
            </w:tcBorders>
            <w:tcMar>
              <w:top w:w="-73" w:type="dxa"/>
              <w:left w:w="-73" w:type="dxa"/>
              <w:bottom w:w="-73" w:type="dxa"/>
              <w:right w:w="-73" w:type="dxa"/>
            </w:tcMar>
            <w:vAlign w:val="center"/>
          </w:tcPr>
          <w:p w14:paraId="41F056C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3C3DCB4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[-52.59%, 2.50%]</w:t>
            </w:r>
          </w:p>
        </w:tc>
        <w:tc>
          <w:tcPr>
            <w:tcW w:w="850" w:type="dxa"/>
            <w:tcBorders>
              <w:top w:val="nil"/>
              <w:left w:val="nil"/>
              <w:bottom w:val="nil"/>
              <w:right w:val="nil"/>
            </w:tcBorders>
            <w:tcMar>
              <w:top w:w="-73" w:type="dxa"/>
              <w:left w:w="-73" w:type="dxa"/>
              <w:bottom w:w="-73" w:type="dxa"/>
              <w:right w:w="-73" w:type="dxa"/>
            </w:tcMar>
            <w:vAlign w:val="center"/>
          </w:tcPr>
          <w:p w14:paraId="29ABA14F" w14:textId="77777777" w:rsidR="000511AE" w:rsidRPr="001F7915" w:rsidRDefault="00000000" w:rsidP="00A95733">
            <w:pPr>
              <w:spacing w:after="0" w:line="240" w:lineRule="auto"/>
              <w:jc w:val="center"/>
              <w:rPr>
                <w:sz w:val="16"/>
                <w:szCs w:val="16"/>
              </w:rPr>
            </w:pPr>
            <w:r w:rsidRPr="001F7915">
              <w:rPr>
                <w:sz w:val="16"/>
                <w:szCs w:val="16"/>
              </w:rPr>
              <w:t>-29.17%</w:t>
            </w:r>
          </w:p>
        </w:tc>
        <w:tc>
          <w:tcPr>
            <w:tcW w:w="1158" w:type="dxa"/>
            <w:tcBorders>
              <w:top w:val="nil"/>
              <w:left w:val="nil"/>
              <w:bottom w:val="nil"/>
              <w:right w:val="nil"/>
            </w:tcBorders>
            <w:tcMar>
              <w:top w:w="-73" w:type="dxa"/>
              <w:left w:w="-73" w:type="dxa"/>
              <w:bottom w:w="-73" w:type="dxa"/>
              <w:right w:w="-73" w:type="dxa"/>
            </w:tcMar>
            <w:vAlign w:val="center"/>
          </w:tcPr>
          <w:p w14:paraId="3858109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[-7.71%, 57.63%]</w:t>
            </w:r>
          </w:p>
        </w:tc>
        <w:tc>
          <w:tcPr>
            <w:tcW w:w="170" w:type="dxa"/>
            <w:tcMar>
              <w:top w:w="-73" w:type="dxa"/>
              <w:left w:w="-73" w:type="dxa"/>
              <w:bottom w:w="-73" w:type="dxa"/>
              <w:right w:w="-73" w:type="dxa"/>
            </w:tcMar>
            <w:vAlign w:val="center"/>
          </w:tcPr>
          <w:p w14:paraId="25824ABA"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1279866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-33.30%</w:t>
            </w:r>
          </w:p>
        </w:tc>
        <w:tc>
          <w:tcPr>
            <w:tcW w:w="1158" w:type="dxa"/>
            <w:tcBorders>
              <w:top w:val="nil"/>
              <w:left w:val="nil"/>
              <w:bottom w:val="nil"/>
              <w:right w:val="nil"/>
            </w:tcBorders>
            <w:tcMar>
              <w:top w:w="-73" w:type="dxa"/>
              <w:left w:w="-73" w:type="dxa"/>
              <w:bottom w:w="-73" w:type="dxa"/>
              <w:right w:w="-73" w:type="dxa"/>
            </w:tcMar>
            <w:vAlign w:val="center"/>
          </w:tcPr>
          <w:p w14:paraId="5B27010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[-75.90%, 1.70%]</w:t>
            </w:r>
          </w:p>
        </w:tc>
        <w:tc>
          <w:tcPr>
            <w:tcW w:w="850" w:type="dxa"/>
            <w:tcBorders>
              <w:top w:val="nil"/>
              <w:left w:val="nil"/>
              <w:bottom w:val="nil"/>
              <w:right w:val="nil"/>
            </w:tcBorders>
            <w:tcMar>
              <w:top w:w="-73" w:type="dxa"/>
              <w:left w:w="-73" w:type="dxa"/>
              <w:bottom w:w="-73" w:type="dxa"/>
              <w:right w:w="-73" w:type="dxa"/>
            </w:tcMar>
            <w:vAlign w:val="center"/>
          </w:tcPr>
          <w:p w14:paraId="025F45EF" w14:textId="77777777" w:rsidR="000511AE" w:rsidRPr="001F7915" w:rsidRDefault="00000000" w:rsidP="00A95733">
            <w:pPr>
              <w:spacing w:after="0" w:line="240" w:lineRule="auto"/>
              <w:jc w:val="center"/>
              <w:rPr>
                <w:b/>
                <w:bCs/>
                <w:sz w:val="16"/>
                <w:szCs w:val="16"/>
              </w:rPr>
            </w:pPr>
            <w:r w:rsidRPr="001F7915">
              <w:rPr>
                <w:b/>
                <w:bCs/>
                <w:sz w:val="16"/>
                <w:szCs w:val="16"/>
              </w:rPr>
              <w:t>-55.56%**</w:t>
            </w:r>
          </w:p>
        </w:tc>
        <w:tc>
          <w:tcPr>
            <w:tcW w:w="1158" w:type="dxa"/>
            <w:tcBorders>
              <w:top w:val="nil"/>
              <w:left w:val="nil"/>
              <w:bottom w:val="nil"/>
              <w:right w:val="nil"/>
            </w:tcBorders>
            <w:tcMar>
              <w:top w:w="-73" w:type="dxa"/>
              <w:left w:w="-73" w:type="dxa"/>
              <w:bottom w:w="-73" w:type="dxa"/>
              <w:right w:w="-73" w:type="dxa"/>
            </w:tcMar>
            <w:vAlign w:val="center"/>
          </w:tcPr>
          <w:p w14:paraId="1C0A93E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[6.22%, 84.38%]</w:t>
            </w:r>
          </w:p>
        </w:tc>
        <w:tc>
          <w:tcPr>
            <w:tcW w:w="170" w:type="dxa"/>
            <w:tcMar>
              <w:top w:w="-73" w:type="dxa"/>
              <w:left w:w="-73" w:type="dxa"/>
              <w:bottom w:w="-73" w:type="dxa"/>
              <w:right w:w="-73" w:type="dxa"/>
            </w:tcMar>
            <w:vAlign w:val="center"/>
          </w:tcPr>
          <w:p w14:paraId="5CD7DF1A"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6096DA6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58" w:type="dxa"/>
            <w:tcBorders>
              <w:top w:val="nil"/>
              <w:left w:val="nil"/>
              <w:bottom w:val="nil"/>
              <w:right w:val="nil"/>
            </w:tcBorders>
            <w:tcMar>
              <w:top w:w="-73" w:type="dxa"/>
              <w:left w:w="-73" w:type="dxa"/>
              <w:bottom w:w="-73" w:type="dxa"/>
              <w:right w:w="-73" w:type="dxa"/>
            </w:tcMar>
            <w:vAlign w:val="center"/>
          </w:tcPr>
          <w:p w14:paraId="1645D28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[-63.52%, 12.12%]</w:t>
            </w:r>
          </w:p>
        </w:tc>
        <w:tc>
          <w:tcPr>
            <w:tcW w:w="850" w:type="dxa"/>
            <w:tcBorders>
              <w:top w:val="nil"/>
              <w:left w:val="nil"/>
              <w:bottom w:val="nil"/>
              <w:right w:val="nil"/>
            </w:tcBorders>
            <w:tcMar>
              <w:top w:w="-73" w:type="dxa"/>
              <w:left w:w="-73" w:type="dxa"/>
              <w:bottom w:w="-73" w:type="dxa"/>
              <w:right w:w="-73" w:type="dxa"/>
            </w:tcMar>
            <w:vAlign w:val="center"/>
          </w:tcPr>
          <w:p w14:paraId="0FAB2DFD"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nil"/>
              <w:right w:val="nil"/>
            </w:tcBorders>
            <w:tcMar>
              <w:top w:w="-73" w:type="dxa"/>
              <w:left w:w="-73" w:type="dxa"/>
              <w:bottom w:w="-73" w:type="dxa"/>
              <w:right w:w="-73" w:type="dxa"/>
            </w:tcMar>
            <w:vAlign w:val="center"/>
          </w:tcPr>
          <w:p w14:paraId="350FF05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11960689" w14:textId="77777777" w:rsidTr="00877261">
        <w:tc>
          <w:tcPr>
            <w:tcW w:w="1609" w:type="dxa"/>
            <w:tcMar>
              <w:top w:w="-73" w:type="dxa"/>
              <w:left w:w="-73" w:type="dxa"/>
              <w:bottom w:w="-73" w:type="dxa"/>
              <w:right w:w="-73" w:type="dxa"/>
            </w:tcMar>
            <w:vAlign w:val="center"/>
          </w:tcPr>
          <w:p w14:paraId="26D99676" w14:textId="77777777" w:rsidR="000511AE" w:rsidRPr="001F7915" w:rsidRDefault="00000000" w:rsidP="00A95733">
            <w:pPr>
              <w:spacing w:after="0" w:line="240" w:lineRule="auto"/>
              <w:jc w:val="left"/>
              <w:rPr>
                <w:sz w:val="18"/>
                <w:szCs w:val="18"/>
              </w:rPr>
            </w:pPr>
            <w:r w:rsidRPr="001F7915">
              <w:rPr>
                <w:sz w:val="18"/>
                <w:szCs w:val="18"/>
              </w:rPr>
              <w:t>CSPM</w:t>
            </w:r>
          </w:p>
        </w:tc>
        <w:tc>
          <w:tcPr>
            <w:tcW w:w="850" w:type="dxa"/>
            <w:tcBorders>
              <w:top w:val="nil"/>
              <w:left w:val="nil"/>
              <w:bottom w:val="nil"/>
              <w:right w:val="nil"/>
            </w:tcBorders>
            <w:tcMar>
              <w:top w:w="-73" w:type="dxa"/>
              <w:left w:w="-73" w:type="dxa"/>
              <w:bottom w:w="-73" w:type="dxa"/>
              <w:right w:w="-73" w:type="dxa"/>
            </w:tcMar>
            <w:vAlign w:val="center"/>
          </w:tcPr>
          <w:p w14:paraId="046E031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-25.69%</w:t>
            </w:r>
          </w:p>
        </w:tc>
        <w:tc>
          <w:tcPr>
            <w:tcW w:w="1158" w:type="dxa"/>
            <w:tcBorders>
              <w:top w:val="nil"/>
              <w:left w:val="nil"/>
              <w:bottom w:val="nil"/>
              <w:right w:val="nil"/>
            </w:tcBorders>
            <w:tcMar>
              <w:top w:w="-73" w:type="dxa"/>
              <w:left w:w="-73" w:type="dxa"/>
              <w:bottom w:w="-73" w:type="dxa"/>
              <w:right w:w="-73" w:type="dxa"/>
            </w:tcMar>
            <w:vAlign w:val="center"/>
          </w:tcPr>
          <w:p w14:paraId="0B7A25A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[-53.55%, 9.59%]</w:t>
            </w:r>
          </w:p>
        </w:tc>
        <w:tc>
          <w:tcPr>
            <w:tcW w:w="850" w:type="dxa"/>
            <w:tcBorders>
              <w:top w:val="nil"/>
              <w:left w:val="nil"/>
              <w:bottom w:val="nil"/>
              <w:right w:val="nil"/>
            </w:tcBorders>
            <w:tcMar>
              <w:top w:w="-73" w:type="dxa"/>
              <w:left w:w="-73" w:type="dxa"/>
              <w:bottom w:w="-73" w:type="dxa"/>
              <w:right w:w="-73" w:type="dxa"/>
            </w:tcMar>
            <w:vAlign w:val="center"/>
          </w:tcPr>
          <w:p w14:paraId="6802973C" w14:textId="77777777" w:rsidR="000511AE" w:rsidRPr="001F7915" w:rsidRDefault="00000000" w:rsidP="00A95733">
            <w:pPr>
              <w:spacing w:after="0" w:line="240" w:lineRule="auto"/>
              <w:jc w:val="center"/>
              <w:rPr>
                <w:sz w:val="16"/>
                <w:szCs w:val="16"/>
              </w:rPr>
            </w:pPr>
            <w:r w:rsidRPr="001F7915">
              <w:rPr>
                <w:sz w:val="16"/>
                <w:szCs w:val="16"/>
              </w:rPr>
              <w:t>-23.26%</w:t>
            </w:r>
          </w:p>
        </w:tc>
        <w:tc>
          <w:tcPr>
            <w:tcW w:w="1158" w:type="dxa"/>
            <w:tcBorders>
              <w:top w:val="nil"/>
              <w:left w:val="nil"/>
              <w:bottom w:val="nil"/>
              <w:right w:val="nil"/>
            </w:tcBorders>
            <w:tcMar>
              <w:top w:w="-73" w:type="dxa"/>
              <w:left w:w="-73" w:type="dxa"/>
              <w:bottom w:w="-73" w:type="dxa"/>
              <w:right w:w="-73" w:type="dxa"/>
            </w:tcMar>
            <w:vAlign w:val="center"/>
          </w:tcPr>
          <w:p w14:paraId="4670BB6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[-13.13%, 52.99%]</w:t>
            </w:r>
          </w:p>
        </w:tc>
        <w:tc>
          <w:tcPr>
            <w:tcW w:w="170" w:type="dxa"/>
            <w:tcMar>
              <w:top w:w="-73" w:type="dxa"/>
              <w:left w:w="-73" w:type="dxa"/>
              <w:bottom w:w="-73" w:type="dxa"/>
              <w:right w:w="-73" w:type="dxa"/>
            </w:tcMar>
            <w:vAlign w:val="center"/>
          </w:tcPr>
          <w:p w14:paraId="6DD239C1"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34FE8B1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-16.70%</w:t>
            </w:r>
          </w:p>
        </w:tc>
        <w:tc>
          <w:tcPr>
            <w:tcW w:w="1158" w:type="dxa"/>
            <w:tcBorders>
              <w:top w:val="nil"/>
              <w:left w:val="nil"/>
              <w:bottom w:val="nil"/>
              <w:right w:val="nil"/>
            </w:tcBorders>
            <w:tcMar>
              <w:top w:w="-73" w:type="dxa"/>
              <w:left w:w="-73" w:type="dxa"/>
              <w:bottom w:w="-73" w:type="dxa"/>
              <w:right w:w="-73" w:type="dxa"/>
            </w:tcMar>
            <w:vAlign w:val="center"/>
          </w:tcPr>
          <w:p w14:paraId="2429B8A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[-63.50%, 10.30%]</w:t>
            </w:r>
          </w:p>
        </w:tc>
        <w:tc>
          <w:tcPr>
            <w:tcW w:w="850" w:type="dxa"/>
            <w:tcBorders>
              <w:top w:val="nil"/>
              <w:left w:val="nil"/>
              <w:bottom w:val="nil"/>
              <w:right w:val="nil"/>
            </w:tcBorders>
            <w:tcMar>
              <w:top w:w="-73" w:type="dxa"/>
              <w:left w:w="-73" w:type="dxa"/>
              <w:bottom w:w="-73" w:type="dxa"/>
              <w:right w:w="-73" w:type="dxa"/>
            </w:tcMar>
            <w:vAlign w:val="center"/>
          </w:tcPr>
          <w:p w14:paraId="6F9DE8AF" w14:textId="77777777" w:rsidR="000511AE" w:rsidRPr="001F7915" w:rsidRDefault="00000000" w:rsidP="00A95733">
            <w:pPr>
              <w:spacing w:after="0" w:line="240" w:lineRule="auto"/>
              <w:jc w:val="center"/>
              <w:rPr>
                <w:sz w:val="16"/>
                <w:szCs w:val="16"/>
              </w:rPr>
            </w:pPr>
            <w:r w:rsidRPr="001F7915">
              <w:rPr>
                <w:sz w:val="16"/>
                <w:szCs w:val="16"/>
              </w:rPr>
              <w:t>-44.44%</w:t>
            </w:r>
          </w:p>
        </w:tc>
        <w:tc>
          <w:tcPr>
            <w:tcW w:w="1158" w:type="dxa"/>
            <w:tcBorders>
              <w:top w:val="nil"/>
              <w:left w:val="nil"/>
              <w:bottom w:val="nil"/>
              <w:right w:val="nil"/>
            </w:tcBorders>
            <w:tcMar>
              <w:top w:w="-73" w:type="dxa"/>
              <w:left w:w="-73" w:type="dxa"/>
              <w:bottom w:w="-73" w:type="dxa"/>
              <w:right w:w="-73" w:type="dxa"/>
            </w:tcMar>
            <w:vAlign w:val="center"/>
          </w:tcPr>
          <w:p w14:paraId="17F471B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[-2.54%, 78.20%]</w:t>
            </w:r>
          </w:p>
        </w:tc>
        <w:tc>
          <w:tcPr>
            <w:tcW w:w="170" w:type="dxa"/>
            <w:tcMar>
              <w:top w:w="-73" w:type="dxa"/>
              <w:left w:w="-73" w:type="dxa"/>
              <w:bottom w:w="-73" w:type="dxa"/>
              <w:right w:w="-73" w:type="dxa"/>
            </w:tcMar>
            <w:vAlign w:val="center"/>
          </w:tcPr>
          <w:p w14:paraId="17BC5CB8"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303DB86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-10.42%</w:t>
            </w:r>
          </w:p>
        </w:tc>
        <w:tc>
          <w:tcPr>
            <w:tcW w:w="1158" w:type="dxa"/>
            <w:tcBorders>
              <w:top w:val="nil"/>
              <w:left w:val="nil"/>
              <w:bottom w:val="nil"/>
              <w:right w:val="nil"/>
            </w:tcBorders>
            <w:tcMar>
              <w:top w:w="-73" w:type="dxa"/>
              <w:left w:w="-73" w:type="dxa"/>
              <w:bottom w:w="-73" w:type="dxa"/>
              <w:right w:w="-73" w:type="dxa"/>
            </w:tcMar>
            <w:vAlign w:val="center"/>
          </w:tcPr>
          <w:p w14:paraId="4AD79AF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[-57.64%, 20.03%]</w:t>
            </w:r>
          </w:p>
        </w:tc>
        <w:tc>
          <w:tcPr>
            <w:tcW w:w="850" w:type="dxa"/>
            <w:tcBorders>
              <w:top w:val="nil"/>
              <w:left w:val="nil"/>
              <w:bottom w:val="nil"/>
              <w:right w:val="nil"/>
            </w:tcBorders>
            <w:tcMar>
              <w:top w:w="-73" w:type="dxa"/>
              <w:left w:w="-73" w:type="dxa"/>
              <w:bottom w:w="-73" w:type="dxa"/>
              <w:right w:w="-73" w:type="dxa"/>
            </w:tcMar>
            <w:vAlign w:val="center"/>
          </w:tcPr>
          <w:p w14:paraId="4C619A66" w14:textId="77777777" w:rsidR="000511AE" w:rsidRPr="001F7915" w:rsidRDefault="00000000" w:rsidP="00A95733">
            <w:pPr>
              <w:spacing w:after="0" w:line="240" w:lineRule="auto"/>
              <w:jc w:val="center"/>
              <w:rPr>
                <w:sz w:val="16"/>
                <w:szCs w:val="16"/>
              </w:rPr>
            </w:pPr>
            <w:r w:rsidRPr="001F7915">
              <w:rPr>
                <w:sz w:val="16"/>
                <w:szCs w:val="16"/>
              </w:rPr>
              <w:t>-31.25%</w:t>
            </w:r>
          </w:p>
        </w:tc>
        <w:tc>
          <w:tcPr>
            <w:tcW w:w="1158" w:type="dxa"/>
            <w:tcBorders>
              <w:top w:val="nil"/>
              <w:left w:val="nil"/>
              <w:bottom w:val="nil"/>
              <w:right w:val="nil"/>
            </w:tcBorders>
            <w:tcMar>
              <w:top w:w="-73" w:type="dxa"/>
              <w:left w:w="-73" w:type="dxa"/>
              <w:bottom w:w="-73" w:type="dxa"/>
              <w:right w:w="-73" w:type="dxa"/>
            </w:tcMar>
            <w:vAlign w:val="center"/>
          </w:tcPr>
          <w:p w14:paraId="576D27A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[-14.13%, 69.85%]</w:t>
            </w:r>
          </w:p>
        </w:tc>
      </w:tr>
      <w:tr w:rsidR="000511AE" w:rsidRPr="001F7915" w14:paraId="2ECC7891" w14:textId="77777777" w:rsidTr="00877261">
        <w:tc>
          <w:tcPr>
            <w:tcW w:w="1609" w:type="dxa"/>
            <w:tcBorders>
              <w:bottom w:val="single" w:sz="8" w:space="0" w:color="000000"/>
            </w:tcBorders>
            <w:tcMar>
              <w:top w:w="-73" w:type="dxa"/>
              <w:left w:w="-73" w:type="dxa"/>
              <w:bottom w:w="-73" w:type="dxa"/>
              <w:right w:w="-73" w:type="dxa"/>
            </w:tcMar>
            <w:vAlign w:val="center"/>
          </w:tcPr>
          <w:p w14:paraId="43856E57" w14:textId="77777777" w:rsidR="000511AE" w:rsidRPr="001F7915" w:rsidRDefault="00000000" w:rsidP="00A95733">
            <w:pPr>
              <w:spacing w:after="0" w:line="240" w:lineRule="auto"/>
              <w:jc w:val="left"/>
              <w:rPr>
                <w:sz w:val="18"/>
                <w:szCs w:val="18"/>
              </w:rPr>
            </w:pPr>
            <w:r w:rsidRPr="001F7915">
              <w:rPr>
                <w:sz w:val="18"/>
                <w:szCs w:val="18"/>
              </w:rPr>
              <w:t>CSD15</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70E6DEC3"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-37.50%*</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63FCD2E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[-62.91%, -1.81%]</w:t>
            </w:r>
          </w:p>
        </w:tc>
        <w:tc>
          <w:tcPr>
            <w:tcW w:w="850" w:type="dxa"/>
            <w:tcBorders>
              <w:top w:val="nil"/>
              <w:left w:val="nil"/>
              <w:bottom w:val="nil"/>
              <w:right w:val="nil"/>
            </w:tcBorders>
            <w:tcMar>
              <w:top w:w="-73" w:type="dxa"/>
              <w:left w:w="-73" w:type="dxa"/>
              <w:bottom w:w="-73" w:type="dxa"/>
              <w:right w:w="-73" w:type="dxa"/>
            </w:tcMar>
            <w:vAlign w:val="center"/>
          </w:tcPr>
          <w:p w14:paraId="7533CFB1" w14:textId="77777777" w:rsidR="000511AE" w:rsidRPr="001F7915" w:rsidRDefault="00000000" w:rsidP="00A95733">
            <w:pPr>
              <w:spacing w:after="0" w:line="240" w:lineRule="auto"/>
              <w:jc w:val="center"/>
              <w:rPr>
                <w:sz w:val="16"/>
                <w:szCs w:val="16"/>
              </w:rPr>
            </w:pPr>
            <w:r w:rsidRPr="001F7915">
              <w:rPr>
                <w:sz w:val="16"/>
                <w:szCs w:val="16"/>
              </w:rPr>
              <w:t>-35.07%</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5FB3A91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[-2.19%, 62.17%]</w:t>
            </w:r>
          </w:p>
        </w:tc>
        <w:tc>
          <w:tcPr>
            <w:tcW w:w="170" w:type="dxa"/>
            <w:tcBorders>
              <w:bottom w:val="single" w:sz="8" w:space="0" w:color="000000"/>
            </w:tcBorders>
            <w:tcMar>
              <w:top w:w="-73" w:type="dxa"/>
              <w:left w:w="-73" w:type="dxa"/>
              <w:bottom w:w="-73" w:type="dxa"/>
              <w:right w:w="-73" w:type="dxa"/>
            </w:tcMar>
            <w:vAlign w:val="center"/>
          </w:tcPr>
          <w:p w14:paraId="0A6AD7DC" w14:textId="77777777" w:rsidR="000511AE" w:rsidRPr="001F7915" w:rsidRDefault="000511AE" w:rsidP="00A95733">
            <w:pPr>
              <w:spacing w:after="0" w:line="240" w:lineRule="auto"/>
              <w:jc w:val="center"/>
              <w:rPr>
                <w:sz w:val="18"/>
                <w:szCs w:val="18"/>
              </w:rPr>
            </w:pP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3FE7DA1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-16.70%</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3CA706B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[-63.50%, 10.30%]</w:t>
            </w:r>
          </w:p>
        </w:tc>
        <w:tc>
          <w:tcPr>
            <w:tcW w:w="850" w:type="dxa"/>
            <w:tcBorders>
              <w:top w:val="nil"/>
              <w:left w:val="nil"/>
              <w:bottom w:val="nil"/>
              <w:right w:val="nil"/>
            </w:tcBorders>
            <w:tcMar>
              <w:top w:w="-73" w:type="dxa"/>
              <w:left w:w="-73" w:type="dxa"/>
              <w:bottom w:w="-73" w:type="dxa"/>
              <w:right w:w="-73" w:type="dxa"/>
            </w:tcMar>
            <w:vAlign w:val="center"/>
          </w:tcPr>
          <w:p w14:paraId="6EB96A34" w14:textId="77777777" w:rsidR="000511AE" w:rsidRPr="001F7915" w:rsidRDefault="00000000" w:rsidP="00A95733">
            <w:pPr>
              <w:spacing w:after="0" w:line="240" w:lineRule="auto"/>
              <w:jc w:val="center"/>
              <w:rPr>
                <w:sz w:val="16"/>
                <w:szCs w:val="16"/>
              </w:rPr>
            </w:pPr>
            <w:r w:rsidRPr="001F7915">
              <w:rPr>
                <w:sz w:val="16"/>
                <w:szCs w:val="16"/>
              </w:rPr>
              <w:t>-44.44%</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5A2C30E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[-2.54%, 78.20%]</w:t>
            </w:r>
          </w:p>
        </w:tc>
        <w:tc>
          <w:tcPr>
            <w:tcW w:w="170" w:type="dxa"/>
            <w:tcBorders>
              <w:bottom w:val="single" w:sz="8" w:space="0" w:color="000000"/>
            </w:tcBorders>
            <w:tcMar>
              <w:top w:w="-73" w:type="dxa"/>
              <w:left w:w="-73" w:type="dxa"/>
              <w:bottom w:w="-73" w:type="dxa"/>
              <w:right w:w="-73" w:type="dxa"/>
            </w:tcMar>
            <w:vAlign w:val="center"/>
          </w:tcPr>
          <w:p w14:paraId="6C5D9417" w14:textId="77777777" w:rsidR="000511AE" w:rsidRPr="001F7915" w:rsidRDefault="000511AE" w:rsidP="00A95733">
            <w:pPr>
              <w:spacing w:after="0" w:line="240" w:lineRule="auto"/>
              <w:jc w:val="center"/>
              <w:rPr>
                <w:sz w:val="18"/>
                <w:szCs w:val="18"/>
              </w:rPr>
            </w:pP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5D0725B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763E1AD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[-63.52%, 12.12%]</w:t>
            </w:r>
          </w:p>
        </w:tc>
        <w:tc>
          <w:tcPr>
            <w:tcW w:w="850" w:type="dxa"/>
            <w:tcBorders>
              <w:top w:val="nil"/>
              <w:left w:val="nil"/>
              <w:bottom w:val="nil"/>
              <w:right w:val="nil"/>
            </w:tcBorders>
            <w:tcMar>
              <w:top w:w="-73" w:type="dxa"/>
              <w:left w:w="-73" w:type="dxa"/>
              <w:bottom w:w="-73" w:type="dxa"/>
              <w:right w:w="-73" w:type="dxa"/>
            </w:tcMar>
            <w:vAlign w:val="center"/>
          </w:tcPr>
          <w:p w14:paraId="4799A47E" w14:textId="77777777" w:rsidR="000511AE" w:rsidRPr="001F7915" w:rsidRDefault="00000000" w:rsidP="00A95733">
            <w:pPr>
              <w:spacing w:after="0" w:line="240" w:lineRule="auto"/>
              <w:jc w:val="center"/>
              <w:rPr>
                <w:sz w:val="16"/>
                <w:szCs w:val="16"/>
              </w:rPr>
            </w:pPr>
            <w:r w:rsidRPr="001F7915">
              <w:rPr>
                <w:sz w:val="16"/>
                <w:szCs w:val="16"/>
              </w:rPr>
              <w:t>-42.71%</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6C485A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76.92%]</w:t>
            </w:r>
          </w:p>
        </w:tc>
      </w:tr>
      <w:tr w:rsidR="000511AE" w:rsidRPr="001F7915" w14:paraId="591BF63A" w14:textId="77777777" w:rsidTr="00877261">
        <w:trPr>
          <w:trHeight w:val="33"/>
        </w:trPr>
        <w:tc>
          <w:tcPr>
            <w:tcW w:w="2459" w:type="dxa"/>
            <w:gridSpan w:val="2"/>
            <w:tcBorders>
              <w:top w:val="single" w:sz="4" w:space="0" w:color="000000"/>
            </w:tcBorders>
            <w:tcMar>
              <w:top w:w="-73" w:type="dxa"/>
              <w:left w:w="-73" w:type="dxa"/>
              <w:bottom w:w="-73" w:type="dxa"/>
              <w:right w:w="-73" w:type="dxa"/>
            </w:tcMar>
            <w:vAlign w:val="center"/>
          </w:tcPr>
          <w:p w14:paraId="753A301C"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54548F6B"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4B0ECF6A" w14:textId="77777777" w:rsidR="000511AE" w:rsidRPr="001F7915" w:rsidRDefault="000511AE" w:rsidP="00A95733">
            <w:pP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123803A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170" w:type="dxa"/>
            <w:tcMar>
              <w:top w:w="-73" w:type="dxa"/>
              <w:left w:w="-73" w:type="dxa"/>
              <w:bottom w:w="-73" w:type="dxa"/>
              <w:right w:w="-73" w:type="dxa"/>
            </w:tcMar>
            <w:vAlign w:val="center"/>
          </w:tcPr>
          <w:p w14:paraId="09F0F7F6" w14:textId="77777777" w:rsidR="000511AE" w:rsidRPr="001F7915" w:rsidRDefault="000511AE" w:rsidP="00A95733">
            <w:pPr>
              <w:spacing w:after="0" w:line="240" w:lineRule="auto"/>
              <w:jc w:val="center"/>
              <w:rPr>
                <w:sz w:val="18"/>
                <w:szCs w:val="18"/>
              </w:rPr>
            </w:pPr>
          </w:p>
        </w:tc>
        <w:tc>
          <w:tcPr>
            <w:tcW w:w="850" w:type="dxa"/>
            <w:tcBorders>
              <w:top w:val="single" w:sz="8" w:space="0" w:color="000000"/>
              <w:left w:val="nil"/>
              <w:bottom w:val="nil"/>
              <w:right w:val="nil"/>
            </w:tcBorders>
            <w:tcMar>
              <w:top w:w="-73" w:type="dxa"/>
              <w:left w:w="-73" w:type="dxa"/>
              <w:bottom w:w="-73" w:type="dxa"/>
              <w:right w:w="-73" w:type="dxa"/>
            </w:tcMar>
            <w:vAlign w:val="center"/>
          </w:tcPr>
          <w:p w14:paraId="7C65471E"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5466574A"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752F826E" w14:textId="77777777" w:rsidR="000511AE" w:rsidRPr="001F7915" w:rsidRDefault="000511AE" w:rsidP="00A95733">
            <w:pP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3AAB99EA"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170" w:type="dxa"/>
            <w:tcMar>
              <w:top w:w="-73" w:type="dxa"/>
              <w:left w:w="-73" w:type="dxa"/>
              <w:bottom w:w="-73" w:type="dxa"/>
              <w:right w:w="-73" w:type="dxa"/>
            </w:tcMar>
            <w:vAlign w:val="center"/>
          </w:tcPr>
          <w:p w14:paraId="643C8BD5" w14:textId="77777777" w:rsidR="000511AE" w:rsidRPr="001F7915" w:rsidRDefault="000511AE" w:rsidP="00A95733">
            <w:pPr>
              <w:spacing w:after="0" w:line="240" w:lineRule="auto"/>
              <w:jc w:val="center"/>
              <w:rPr>
                <w:sz w:val="18"/>
                <w:szCs w:val="18"/>
              </w:rPr>
            </w:pPr>
          </w:p>
        </w:tc>
        <w:tc>
          <w:tcPr>
            <w:tcW w:w="850" w:type="dxa"/>
            <w:tcBorders>
              <w:top w:val="single" w:sz="8" w:space="0" w:color="000000"/>
              <w:left w:val="nil"/>
              <w:bottom w:val="nil"/>
              <w:right w:val="nil"/>
            </w:tcBorders>
            <w:tcMar>
              <w:top w:w="-73" w:type="dxa"/>
              <w:left w:w="-73" w:type="dxa"/>
              <w:bottom w:w="-73" w:type="dxa"/>
              <w:right w:w="-73" w:type="dxa"/>
            </w:tcMar>
            <w:vAlign w:val="center"/>
          </w:tcPr>
          <w:p w14:paraId="01CD64D1"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3FA151C2"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2ACA6349" w14:textId="77777777" w:rsidR="000511AE" w:rsidRPr="001F7915" w:rsidRDefault="000511AE" w:rsidP="00A95733">
            <w:pP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314FAFE7"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5804025D" w14:textId="77777777" w:rsidTr="00877261">
        <w:tc>
          <w:tcPr>
            <w:tcW w:w="1609" w:type="dxa"/>
            <w:tcMar>
              <w:top w:w="-73" w:type="dxa"/>
              <w:left w:w="-73" w:type="dxa"/>
              <w:bottom w:w="-73" w:type="dxa"/>
              <w:right w:w="-73" w:type="dxa"/>
            </w:tcMar>
            <w:vAlign w:val="center"/>
          </w:tcPr>
          <w:p w14:paraId="20C1E996" w14:textId="77777777" w:rsidR="000511AE" w:rsidRPr="001F7915" w:rsidRDefault="00000000" w:rsidP="00A95733">
            <w:pPr>
              <w:spacing w:after="0" w:line="240" w:lineRule="auto"/>
              <w:jc w:val="left"/>
              <w:rPr>
                <w:sz w:val="18"/>
                <w:szCs w:val="18"/>
              </w:rPr>
            </w:pPr>
            <w:r w:rsidRPr="001F7915">
              <w:rPr>
                <w:sz w:val="18"/>
                <w:szCs w:val="18"/>
              </w:rPr>
              <w:t>MeanRT</w:t>
            </w:r>
          </w:p>
        </w:tc>
        <w:tc>
          <w:tcPr>
            <w:tcW w:w="850" w:type="dxa"/>
            <w:tcBorders>
              <w:top w:val="nil"/>
              <w:left w:val="nil"/>
              <w:bottom w:val="nil"/>
              <w:right w:val="nil"/>
            </w:tcBorders>
            <w:tcMar>
              <w:top w:w="-73" w:type="dxa"/>
              <w:left w:w="-73" w:type="dxa"/>
              <w:bottom w:w="-73" w:type="dxa"/>
              <w:right w:w="-73" w:type="dxa"/>
            </w:tcMar>
            <w:vAlign w:val="center"/>
          </w:tcPr>
          <w:p w14:paraId="4A2AE327"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69.32%**</w:t>
            </w:r>
          </w:p>
        </w:tc>
        <w:tc>
          <w:tcPr>
            <w:tcW w:w="1158" w:type="dxa"/>
            <w:tcBorders>
              <w:top w:val="nil"/>
              <w:left w:val="nil"/>
              <w:bottom w:val="nil"/>
              <w:right w:val="nil"/>
            </w:tcBorders>
            <w:tcMar>
              <w:top w:w="-73" w:type="dxa"/>
              <w:left w:w="-73" w:type="dxa"/>
              <w:bottom w:w="-73" w:type="dxa"/>
              <w:right w:w="-73" w:type="dxa"/>
            </w:tcMar>
            <w:vAlign w:val="center"/>
          </w:tcPr>
          <w:p w14:paraId="6A5929D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[16.15%, 88.41%]</w:t>
            </w:r>
          </w:p>
        </w:tc>
        <w:tc>
          <w:tcPr>
            <w:tcW w:w="850" w:type="dxa"/>
            <w:tcBorders>
              <w:top w:val="nil"/>
              <w:left w:val="nil"/>
              <w:bottom w:val="nil"/>
              <w:right w:val="nil"/>
            </w:tcBorders>
            <w:tcMar>
              <w:top w:w="-73" w:type="dxa"/>
              <w:left w:w="-73" w:type="dxa"/>
              <w:bottom w:w="-73" w:type="dxa"/>
              <w:right w:w="-73" w:type="dxa"/>
            </w:tcMar>
            <w:vAlign w:val="center"/>
          </w:tcPr>
          <w:p w14:paraId="79A6A1F9" w14:textId="77777777" w:rsidR="000511AE" w:rsidRPr="001F7915" w:rsidRDefault="00000000" w:rsidP="00A95733">
            <w:pPr>
              <w:spacing w:after="0" w:line="240" w:lineRule="auto"/>
              <w:jc w:val="center"/>
              <w:rPr>
                <w:b/>
                <w:bCs/>
                <w:sz w:val="16"/>
                <w:szCs w:val="16"/>
              </w:rPr>
            </w:pPr>
            <w:r w:rsidRPr="001F7915">
              <w:rPr>
                <w:b/>
                <w:bCs/>
                <w:sz w:val="16"/>
                <w:szCs w:val="16"/>
              </w:rPr>
              <w:t>67.61%**</w:t>
            </w:r>
          </w:p>
        </w:tc>
        <w:tc>
          <w:tcPr>
            <w:tcW w:w="1158" w:type="dxa"/>
            <w:tcBorders>
              <w:top w:val="nil"/>
              <w:left w:val="nil"/>
              <w:bottom w:val="nil"/>
              <w:right w:val="nil"/>
            </w:tcBorders>
            <w:tcMar>
              <w:top w:w="-73" w:type="dxa"/>
              <w:left w:w="-73" w:type="dxa"/>
              <w:bottom w:w="-73" w:type="dxa"/>
              <w:right w:w="-73" w:type="dxa"/>
            </w:tcMar>
            <w:vAlign w:val="center"/>
          </w:tcPr>
          <w:p w14:paraId="08A0C63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[14.83%, 88.03%]</w:t>
            </w:r>
          </w:p>
        </w:tc>
        <w:tc>
          <w:tcPr>
            <w:tcW w:w="170" w:type="dxa"/>
            <w:tcMar>
              <w:top w:w="-73" w:type="dxa"/>
              <w:left w:w="-73" w:type="dxa"/>
              <w:bottom w:w="-73" w:type="dxa"/>
              <w:right w:w="-73" w:type="dxa"/>
            </w:tcMar>
            <w:vAlign w:val="center"/>
          </w:tcPr>
          <w:p w14:paraId="1AE20ADF"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6CC7D863"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58" w:type="dxa"/>
            <w:tcBorders>
              <w:top w:val="nil"/>
              <w:left w:val="nil"/>
              <w:bottom w:val="nil"/>
              <w:right w:val="nil"/>
            </w:tcBorders>
            <w:tcMar>
              <w:top w:w="-73" w:type="dxa"/>
              <w:left w:w="-73" w:type="dxa"/>
              <w:bottom w:w="-73" w:type="dxa"/>
              <w:right w:w="-73" w:type="dxa"/>
            </w:tcMar>
            <w:vAlign w:val="center"/>
          </w:tcPr>
          <w:p w14:paraId="49C543D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[31.60%, 100.00%]</w:t>
            </w:r>
          </w:p>
        </w:tc>
        <w:tc>
          <w:tcPr>
            <w:tcW w:w="850" w:type="dxa"/>
            <w:tcBorders>
              <w:top w:val="nil"/>
              <w:left w:val="nil"/>
              <w:bottom w:val="nil"/>
              <w:right w:val="nil"/>
            </w:tcBorders>
            <w:tcMar>
              <w:top w:w="-73" w:type="dxa"/>
              <w:left w:w="-73" w:type="dxa"/>
              <w:bottom w:w="-73" w:type="dxa"/>
              <w:right w:w="-73" w:type="dxa"/>
            </w:tcMar>
            <w:vAlign w:val="center"/>
          </w:tcPr>
          <w:p w14:paraId="2FC7EB37"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58" w:type="dxa"/>
            <w:tcBorders>
              <w:top w:val="nil"/>
              <w:left w:val="nil"/>
              <w:bottom w:val="nil"/>
              <w:right w:val="nil"/>
            </w:tcBorders>
            <w:tcMar>
              <w:top w:w="-73" w:type="dxa"/>
              <w:left w:w="-73" w:type="dxa"/>
              <w:bottom w:w="-73" w:type="dxa"/>
              <w:right w:w="-73" w:type="dxa"/>
            </w:tcMar>
            <w:vAlign w:val="center"/>
          </w:tcPr>
          <w:p w14:paraId="239776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[31.56%, 100.00%]</w:t>
            </w:r>
          </w:p>
        </w:tc>
        <w:tc>
          <w:tcPr>
            <w:tcW w:w="170" w:type="dxa"/>
            <w:tcMar>
              <w:top w:w="-73" w:type="dxa"/>
              <w:left w:w="-73" w:type="dxa"/>
              <w:bottom w:w="-73" w:type="dxa"/>
              <w:right w:w="-73" w:type="dxa"/>
            </w:tcMar>
            <w:vAlign w:val="center"/>
          </w:tcPr>
          <w:p w14:paraId="04AD885A"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1054A41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1A27AD1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850" w:type="dxa"/>
            <w:tcBorders>
              <w:top w:val="nil"/>
              <w:left w:val="nil"/>
              <w:bottom w:val="nil"/>
              <w:right w:val="nil"/>
            </w:tcBorders>
            <w:tcMar>
              <w:top w:w="-73" w:type="dxa"/>
              <w:left w:w="-73" w:type="dxa"/>
              <w:bottom w:w="-73" w:type="dxa"/>
              <w:right w:w="-73" w:type="dxa"/>
            </w:tcMar>
            <w:vAlign w:val="center"/>
          </w:tcPr>
          <w:p w14:paraId="7F284808" w14:textId="77777777" w:rsidR="000511AE" w:rsidRPr="001F7915" w:rsidRDefault="00000000" w:rsidP="00A95733">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73" w:type="dxa"/>
              <w:left w:w="-73" w:type="dxa"/>
              <w:bottom w:w="-73" w:type="dxa"/>
              <w:right w:w="-73" w:type="dxa"/>
            </w:tcMar>
            <w:vAlign w:val="center"/>
          </w:tcPr>
          <w:p w14:paraId="476064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r>
      <w:tr w:rsidR="000511AE" w:rsidRPr="001F7915" w14:paraId="7D12BBB8" w14:textId="77777777" w:rsidTr="00877261">
        <w:tc>
          <w:tcPr>
            <w:tcW w:w="1609" w:type="dxa"/>
            <w:tcMar>
              <w:top w:w="-73" w:type="dxa"/>
              <w:left w:w="-73" w:type="dxa"/>
              <w:bottom w:w="-73" w:type="dxa"/>
              <w:right w:w="-73" w:type="dxa"/>
            </w:tcMar>
            <w:vAlign w:val="center"/>
          </w:tcPr>
          <w:p w14:paraId="1F517D3F" w14:textId="77777777" w:rsidR="000511AE" w:rsidRPr="001F7915" w:rsidRDefault="00000000" w:rsidP="00A95733">
            <w:pPr>
              <w:spacing w:after="0" w:line="240" w:lineRule="auto"/>
              <w:jc w:val="left"/>
              <w:rPr>
                <w:sz w:val="18"/>
                <w:szCs w:val="18"/>
              </w:rPr>
            </w:pPr>
            <w:r w:rsidRPr="001F7915">
              <w:rPr>
                <w:sz w:val="18"/>
                <w:szCs w:val="18"/>
              </w:rPr>
              <w:t>MeanRT_NonSwi</w:t>
            </w:r>
          </w:p>
        </w:tc>
        <w:tc>
          <w:tcPr>
            <w:tcW w:w="850" w:type="dxa"/>
            <w:tcBorders>
              <w:top w:val="nil"/>
              <w:left w:val="nil"/>
              <w:bottom w:val="nil"/>
              <w:right w:val="nil"/>
            </w:tcBorders>
            <w:tcMar>
              <w:top w:w="-73" w:type="dxa"/>
              <w:left w:w="-73" w:type="dxa"/>
              <w:bottom w:w="-73" w:type="dxa"/>
              <w:right w:w="-73" w:type="dxa"/>
            </w:tcMar>
            <w:vAlign w:val="center"/>
          </w:tcPr>
          <w:p w14:paraId="143E995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72.73%***</w:t>
            </w:r>
          </w:p>
        </w:tc>
        <w:tc>
          <w:tcPr>
            <w:tcW w:w="1158" w:type="dxa"/>
            <w:tcBorders>
              <w:top w:val="nil"/>
              <w:left w:val="nil"/>
              <w:bottom w:val="nil"/>
              <w:right w:val="nil"/>
            </w:tcBorders>
            <w:tcMar>
              <w:top w:w="-73" w:type="dxa"/>
              <w:left w:w="-73" w:type="dxa"/>
              <w:bottom w:w="-73" w:type="dxa"/>
              <w:right w:w="-73" w:type="dxa"/>
            </w:tcMar>
            <w:vAlign w:val="center"/>
          </w:tcPr>
          <w:p w14:paraId="408DE5C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[20.43%, 92.67%]</w:t>
            </w:r>
          </w:p>
        </w:tc>
        <w:tc>
          <w:tcPr>
            <w:tcW w:w="850" w:type="dxa"/>
            <w:tcBorders>
              <w:top w:val="nil"/>
              <w:left w:val="nil"/>
              <w:bottom w:val="nil"/>
              <w:right w:val="nil"/>
            </w:tcBorders>
            <w:tcMar>
              <w:top w:w="-73" w:type="dxa"/>
              <w:left w:w="-73" w:type="dxa"/>
              <w:bottom w:w="-73" w:type="dxa"/>
              <w:right w:w="-73" w:type="dxa"/>
            </w:tcMar>
            <w:vAlign w:val="center"/>
          </w:tcPr>
          <w:p w14:paraId="1EB46267" w14:textId="77777777" w:rsidR="000511AE" w:rsidRPr="001F7915" w:rsidRDefault="00000000" w:rsidP="00A95733">
            <w:pPr>
              <w:spacing w:after="0" w:line="240" w:lineRule="auto"/>
              <w:jc w:val="center"/>
              <w:rPr>
                <w:b/>
                <w:bCs/>
                <w:sz w:val="16"/>
                <w:szCs w:val="16"/>
              </w:rPr>
            </w:pPr>
            <w:r w:rsidRPr="001F7915">
              <w:rPr>
                <w:b/>
                <w:bCs/>
                <w:sz w:val="16"/>
                <w:szCs w:val="16"/>
              </w:rPr>
              <w:t>67.61%**</w:t>
            </w:r>
          </w:p>
        </w:tc>
        <w:tc>
          <w:tcPr>
            <w:tcW w:w="1158" w:type="dxa"/>
            <w:tcBorders>
              <w:top w:val="nil"/>
              <w:left w:val="nil"/>
              <w:bottom w:val="nil"/>
              <w:right w:val="nil"/>
            </w:tcBorders>
            <w:tcMar>
              <w:top w:w="-73" w:type="dxa"/>
              <w:left w:w="-73" w:type="dxa"/>
              <w:bottom w:w="-73" w:type="dxa"/>
              <w:right w:w="-73" w:type="dxa"/>
            </w:tcMar>
            <w:vAlign w:val="center"/>
          </w:tcPr>
          <w:p w14:paraId="092FC6D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[14.83%, 88.03%]</w:t>
            </w:r>
          </w:p>
        </w:tc>
        <w:tc>
          <w:tcPr>
            <w:tcW w:w="170" w:type="dxa"/>
            <w:tcMar>
              <w:top w:w="-73" w:type="dxa"/>
              <w:left w:w="-73" w:type="dxa"/>
              <w:bottom w:w="-73" w:type="dxa"/>
              <w:right w:w="-73" w:type="dxa"/>
            </w:tcMar>
            <w:vAlign w:val="center"/>
          </w:tcPr>
          <w:p w14:paraId="08ECBDAB"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7D34F121"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58" w:type="dxa"/>
            <w:tcBorders>
              <w:top w:val="nil"/>
              <w:left w:val="nil"/>
              <w:bottom w:val="nil"/>
              <w:right w:val="nil"/>
            </w:tcBorders>
            <w:tcMar>
              <w:top w:w="-73" w:type="dxa"/>
              <w:left w:w="-73" w:type="dxa"/>
              <w:bottom w:w="-73" w:type="dxa"/>
              <w:right w:w="-73" w:type="dxa"/>
            </w:tcMar>
            <w:vAlign w:val="center"/>
          </w:tcPr>
          <w:p w14:paraId="73137F0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[31.60%, 100.00%]</w:t>
            </w:r>
          </w:p>
        </w:tc>
        <w:tc>
          <w:tcPr>
            <w:tcW w:w="850" w:type="dxa"/>
            <w:tcBorders>
              <w:top w:val="nil"/>
              <w:left w:val="nil"/>
              <w:bottom w:val="nil"/>
              <w:right w:val="nil"/>
            </w:tcBorders>
            <w:tcMar>
              <w:top w:w="-73" w:type="dxa"/>
              <w:left w:w="-73" w:type="dxa"/>
              <w:bottom w:w="-73" w:type="dxa"/>
              <w:right w:w="-73" w:type="dxa"/>
            </w:tcMar>
            <w:vAlign w:val="center"/>
          </w:tcPr>
          <w:p w14:paraId="4DFD8CCE"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58" w:type="dxa"/>
            <w:tcBorders>
              <w:top w:val="nil"/>
              <w:left w:val="nil"/>
              <w:bottom w:val="nil"/>
              <w:right w:val="nil"/>
            </w:tcBorders>
            <w:tcMar>
              <w:top w:w="-73" w:type="dxa"/>
              <w:left w:w="-73" w:type="dxa"/>
              <w:bottom w:w="-73" w:type="dxa"/>
              <w:right w:w="-73" w:type="dxa"/>
            </w:tcMar>
            <w:vAlign w:val="center"/>
          </w:tcPr>
          <w:p w14:paraId="130FA38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[31.56%, 100.00%]</w:t>
            </w:r>
          </w:p>
        </w:tc>
        <w:tc>
          <w:tcPr>
            <w:tcW w:w="170" w:type="dxa"/>
            <w:tcMar>
              <w:top w:w="-73" w:type="dxa"/>
              <w:left w:w="-73" w:type="dxa"/>
              <w:bottom w:w="-73" w:type="dxa"/>
              <w:right w:w="-73" w:type="dxa"/>
            </w:tcMar>
            <w:vAlign w:val="center"/>
          </w:tcPr>
          <w:p w14:paraId="5A00A8E9"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665CE80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153F532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[-8.15%, 89.76%]</w:t>
            </w:r>
          </w:p>
        </w:tc>
        <w:tc>
          <w:tcPr>
            <w:tcW w:w="850" w:type="dxa"/>
            <w:tcBorders>
              <w:top w:val="nil"/>
              <w:left w:val="nil"/>
              <w:bottom w:val="nil"/>
              <w:right w:val="nil"/>
            </w:tcBorders>
            <w:tcMar>
              <w:top w:w="-73" w:type="dxa"/>
              <w:left w:w="-73" w:type="dxa"/>
              <w:bottom w:w="-73" w:type="dxa"/>
              <w:right w:w="-73" w:type="dxa"/>
            </w:tcMar>
            <w:vAlign w:val="center"/>
          </w:tcPr>
          <w:p w14:paraId="3964DDFF" w14:textId="77777777" w:rsidR="000511AE" w:rsidRPr="001F7915" w:rsidRDefault="00000000" w:rsidP="00A95733">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73" w:type="dxa"/>
              <w:left w:w="-73" w:type="dxa"/>
              <w:bottom w:w="-73" w:type="dxa"/>
              <w:right w:w="-73" w:type="dxa"/>
            </w:tcMar>
            <w:vAlign w:val="center"/>
          </w:tcPr>
          <w:p w14:paraId="6DA564A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r>
      <w:tr w:rsidR="00FB052D" w:rsidRPr="001F7915" w14:paraId="26DB48D8" w14:textId="77777777" w:rsidTr="00877261">
        <w:tc>
          <w:tcPr>
            <w:tcW w:w="1609" w:type="dxa"/>
            <w:tcMar>
              <w:top w:w="-73" w:type="dxa"/>
              <w:left w:w="-73" w:type="dxa"/>
              <w:bottom w:w="-73" w:type="dxa"/>
              <w:right w:w="-73" w:type="dxa"/>
            </w:tcMar>
            <w:vAlign w:val="center"/>
          </w:tcPr>
          <w:p w14:paraId="109AE5B6" w14:textId="51E3C93E" w:rsidR="00FB052D" w:rsidRPr="001F7915" w:rsidRDefault="00FB052D" w:rsidP="00FB052D">
            <w:pPr>
              <w:spacing w:after="0" w:line="240" w:lineRule="auto"/>
              <w:jc w:val="left"/>
              <w:rPr>
                <w:sz w:val="18"/>
                <w:szCs w:val="18"/>
              </w:rPr>
            </w:pPr>
            <w:r w:rsidRPr="001F7915">
              <w:rPr>
                <w:sz w:val="18"/>
                <w:szCs w:val="18"/>
              </w:rPr>
              <w:t>MeanRT_Switch</w:t>
            </w:r>
          </w:p>
        </w:tc>
        <w:tc>
          <w:tcPr>
            <w:tcW w:w="850" w:type="dxa"/>
            <w:tcBorders>
              <w:top w:val="nil"/>
              <w:left w:val="nil"/>
              <w:bottom w:val="nil"/>
              <w:right w:val="nil"/>
            </w:tcBorders>
            <w:tcMar>
              <w:top w:w="-73" w:type="dxa"/>
              <w:left w:w="-73" w:type="dxa"/>
              <w:bottom w:w="-73" w:type="dxa"/>
              <w:right w:w="-73" w:type="dxa"/>
            </w:tcMar>
            <w:vAlign w:val="center"/>
          </w:tcPr>
          <w:p w14:paraId="216B3323" w14:textId="2AAC2FA8"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60.23%**</w:t>
            </w:r>
          </w:p>
        </w:tc>
        <w:tc>
          <w:tcPr>
            <w:tcW w:w="1158" w:type="dxa"/>
            <w:tcBorders>
              <w:top w:val="nil"/>
              <w:left w:val="nil"/>
              <w:bottom w:val="nil"/>
              <w:right w:val="nil"/>
            </w:tcBorders>
            <w:tcMar>
              <w:top w:w="-73" w:type="dxa"/>
              <w:left w:w="-73" w:type="dxa"/>
              <w:bottom w:w="-73" w:type="dxa"/>
              <w:right w:w="-73" w:type="dxa"/>
            </w:tcMar>
            <w:vAlign w:val="center"/>
          </w:tcPr>
          <w:p w14:paraId="28958C26" w14:textId="2AAD1B98"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[7.48%, 83.42%]</w:t>
            </w:r>
          </w:p>
        </w:tc>
        <w:tc>
          <w:tcPr>
            <w:tcW w:w="850" w:type="dxa"/>
            <w:tcBorders>
              <w:top w:val="nil"/>
              <w:left w:val="nil"/>
              <w:bottom w:val="nil"/>
              <w:right w:val="nil"/>
            </w:tcBorders>
            <w:tcMar>
              <w:top w:w="-73" w:type="dxa"/>
              <w:left w:w="-73" w:type="dxa"/>
              <w:bottom w:w="-73" w:type="dxa"/>
              <w:right w:w="-73" w:type="dxa"/>
            </w:tcMar>
            <w:vAlign w:val="center"/>
          </w:tcPr>
          <w:p w14:paraId="0C2E5DC2" w14:textId="4E086EB5" w:rsidR="00FB052D" w:rsidRPr="001F7915" w:rsidRDefault="00FB052D" w:rsidP="00FB052D">
            <w:pPr>
              <w:spacing w:after="0" w:line="240" w:lineRule="auto"/>
              <w:jc w:val="center"/>
              <w:rPr>
                <w:b/>
                <w:bCs/>
                <w:sz w:val="16"/>
                <w:szCs w:val="16"/>
              </w:rPr>
            </w:pPr>
            <w:r w:rsidRPr="001F7915">
              <w:rPr>
                <w:b/>
                <w:bCs/>
                <w:sz w:val="16"/>
                <w:szCs w:val="16"/>
              </w:rPr>
              <w:t>56.82%**</w:t>
            </w:r>
          </w:p>
        </w:tc>
        <w:tc>
          <w:tcPr>
            <w:tcW w:w="1158" w:type="dxa"/>
            <w:tcBorders>
              <w:top w:val="nil"/>
              <w:left w:val="nil"/>
              <w:bottom w:val="nil"/>
              <w:right w:val="nil"/>
            </w:tcBorders>
            <w:tcMar>
              <w:top w:w="-73" w:type="dxa"/>
              <w:left w:w="-73" w:type="dxa"/>
              <w:bottom w:w="-73" w:type="dxa"/>
              <w:right w:w="-73" w:type="dxa"/>
            </w:tcMar>
            <w:vAlign w:val="center"/>
          </w:tcPr>
          <w:p w14:paraId="69CF87AF" w14:textId="348C0373"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[4.72%, 82.24%]</w:t>
            </w:r>
          </w:p>
        </w:tc>
        <w:tc>
          <w:tcPr>
            <w:tcW w:w="170" w:type="dxa"/>
            <w:tcMar>
              <w:top w:w="-73" w:type="dxa"/>
              <w:left w:w="-73" w:type="dxa"/>
              <w:bottom w:w="-73" w:type="dxa"/>
              <w:right w:w="-73" w:type="dxa"/>
            </w:tcMar>
            <w:vAlign w:val="center"/>
          </w:tcPr>
          <w:p w14:paraId="599524DB"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49B3CF0F" w14:textId="7A6D299E"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81.80%***</w:t>
            </w:r>
          </w:p>
        </w:tc>
        <w:tc>
          <w:tcPr>
            <w:tcW w:w="1158" w:type="dxa"/>
            <w:tcBorders>
              <w:top w:val="nil"/>
              <w:left w:val="nil"/>
              <w:bottom w:val="nil"/>
              <w:right w:val="nil"/>
            </w:tcBorders>
            <w:tcMar>
              <w:top w:w="-73" w:type="dxa"/>
              <w:left w:w="-73" w:type="dxa"/>
              <w:bottom w:w="-73" w:type="dxa"/>
              <w:right w:w="-73" w:type="dxa"/>
            </w:tcMar>
            <w:vAlign w:val="center"/>
          </w:tcPr>
          <w:p w14:paraId="121B42B3" w14:textId="48E2803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[12.50%, 96.80%]</w:t>
            </w:r>
          </w:p>
        </w:tc>
        <w:tc>
          <w:tcPr>
            <w:tcW w:w="850" w:type="dxa"/>
            <w:tcBorders>
              <w:top w:val="nil"/>
              <w:left w:val="nil"/>
              <w:bottom w:val="nil"/>
              <w:right w:val="nil"/>
            </w:tcBorders>
            <w:tcMar>
              <w:top w:w="-73" w:type="dxa"/>
              <w:left w:w="-73" w:type="dxa"/>
              <w:bottom w:w="-73" w:type="dxa"/>
              <w:right w:w="-73" w:type="dxa"/>
            </w:tcMar>
            <w:vAlign w:val="center"/>
          </w:tcPr>
          <w:p w14:paraId="3ADA951C" w14:textId="345EAF74" w:rsidR="00FB052D" w:rsidRPr="001F7915" w:rsidRDefault="00FB052D" w:rsidP="00FB052D">
            <w:pPr>
              <w:spacing w:after="0" w:line="240" w:lineRule="auto"/>
              <w:jc w:val="center"/>
              <w:rPr>
                <w:b/>
                <w:bCs/>
                <w:sz w:val="16"/>
                <w:szCs w:val="16"/>
              </w:rPr>
            </w:pPr>
            <w:r w:rsidRPr="001F7915">
              <w:rPr>
                <w:b/>
                <w:bCs/>
                <w:sz w:val="16"/>
                <w:szCs w:val="16"/>
              </w:rPr>
              <w:t>65.91%**</w:t>
            </w:r>
          </w:p>
        </w:tc>
        <w:tc>
          <w:tcPr>
            <w:tcW w:w="1158" w:type="dxa"/>
            <w:tcBorders>
              <w:top w:val="nil"/>
              <w:left w:val="nil"/>
              <w:bottom w:val="nil"/>
              <w:right w:val="nil"/>
            </w:tcBorders>
            <w:tcMar>
              <w:top w:w="-73" w:type="dxa"/>
              <w:left w:w="-73" w:type="dxa"/>
              <w:bottom w:w="-73" w:type="dxa"/>
              <w:right w:w="-73" w:type="dxa"/>
            </w:tcMar>
            <w:vAlign w:val="center"/>
          </w:tcPr>
          <w:p w14:paraId="6E9722F8" w14:textId="2F7DC251"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[3.00%, 91.11%]</w:t>
            </w:r>
          </w:p>
        </w:tc>
        <w:tc>
          <w:tcPr>
            <w:tcW w:w="170" w:type="dxa"/>
            <w:tcMar>
              <w:top w:w="-73" w:type="dxa"/>
              <w:left w:w="-73" w:type="dxa"/>
              <w:bottom w:w="-73" w:type="dxa"/>
              <w:right w:w="-73" w:type="dxa"/>
            </w:tcMar>
            <w:vAlign w:val="center"/>
          </w:tcPr>
          <w:p w14:paraId="37256F18"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3223ADE2" w14:textId="06947AB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1DD2797E" w14:textId="0934776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850" w:type="dxa"/>
            <w:tcBorders>
              <w:top w:val="nil"/>
              <w:left w:val="nil"/>
              <w:bottom w:val="nil"/>
              <w:right w:val="nil"/>
            </w:tcBorders>
            <w:tcMar>
              <w:top w:w="-73" w:type="dxa"/>
              <w:left w:w="-73" w:type="dxa"/>
              <w:bottom w:w="-73" w:type="dxa"/>
              <w:right w:w="-73" w:type="dxa"/>
            </w:tcMar>
            <w:vAlign w:val="center"/>
          </w:tcPr>
          <w:p w14:paraId="2E8B87B4" w14:textId="3CD66C3C" w:rsidR="00FB052D" w:rsidRPr="001F7915" w:rsidRDefault="00FB052D" w:rsidP="00FB052D">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73" w:type="dxa"/>
              <w:left w:w="-73" w:type="dxa"/>
              <w:bottom w:w="-73" w:type="dxa"/>
              <w:right w:w="-73" w:type="dxa"/>
            </w:tcMar>
            <w:vAlign w:val="center"/>
          </w:tcPr>
          <w:p w14:paraId="39E1CF52" w14:textId="09031942"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r>
      <w:tr w:rsidR="00FB052D" w:rsidRPr="001F7915" w14:paraId="7AEC1022" w14:textId="77777777" w:rsidTr="00877261">
        <w:tc>
          <w:tcPr>
            <w:tcW w:w="1609" w:type="dxa"/>
            <w:tcMar>
              <w:top w:w="-73" w:type="dxa"/>
              <w:left w:w="-73" w:type="dxa"/>
              <w:bottom w:w="-73" w:type="dxa"/>
              <w:right w:w="-73" w:type="dxa"/>
            </w:tcMar>
            <w:vAlign w:val="center"/>
          </w:tcPr>
          <w:p w14:paraId="52B88172" w14:textId="77777777" w:rsidR="00FB052D" w:rsidRPr="001F7915" w:rsidRDefault="00FB052D" w:rsidP="00FB052D">
            <w:pPr>
              <w:spacing w:after="0" w:line="240" w:lineRule="auto"/>
              <w:jc w:val="left"/>
              <w:rPr>
                <w:sz w:val="18"/>
                <w:szCs w:val="18"/>
              </w:rPr>
            </w:pPr>
            <w:r w:rsidRPr="001F7915">
              <w:rPr>
                <w:sz w:val="18"/>
                <w:szCs w:val="18"/>
              </w:rPr>
              <w:t>MeanRT_Con</w:t>
            </w:r>
          </w:p>
        </w:tc>
        <w:tc>
          <w:tcPr>
            <w:tcW w:w="850" w:type="dxa"/>
            <w:tcBorders>
              <w:top w:val="nil"/>
              <w:left w:val="nil"/>
              <w:bottom w:val="nil"/>
              <w:right w:val="nil"/>
            </w:tcBorders>
            <w:tcMar>
              <w:top w:w="-73" w:type="dxa"/>
              <w:left w:w="-73" w:type="dxa"/>
              <w:bottom w:w="-73" w:type="dxa"/>
              <w:right w:w="-73" w:type="dxa"/>
            </w:tcMar>
            <w:vAlign w:val="center"/>
          </w:tcPr>
          <w:p w14:paraId="0B4AD925"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47.73%</w:t>
            </w:r>
          </w:p>
        </w:tc>
        <w:tc>
          <w:tcPr>
            <w:tcW w:w="1158" w:type="dxa"/>
            <w:tcBorders>
              <w:top w:val="nil"/>
              <w:left w:val="nil"/>
              <w:bottom w:val="nil"/>
              <w:right w:val="nil"/>
            </w:tcBorders>
            <w:tcMar>
              <w:top w:w="-73" w:type="dxa"/>
              <w:left w:w="-73" w:type="dxa"/>
              <w:bottom w:w="-73" w:type="dxa"/>
              <w:right w:w="-73" w:type="dxa"/>
            </w:tcMar>
            <w:vAlign w:val="center"/>
          </w:tcPr>
          <w:p w14:paraId="5179150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[-3.95%, 76.36%]</w:t>
            </w:r>
          </w:p>
        </w:tc>
        <w:tc>
          <w:tcPr>
            <w:tcW w:w="850" w:type="dxa"/>
            <w:tcBorders>
              <w:top w:val="nil"/>
              <w:left w:val="nil"/>
              <w:bottom w:val="nil"/>
              <w:right w:val="nil"/>
            </w:tcBorders>
            <w:tcMar>
              <w:top w:w="-73" w:type="dxa"/>
              <w:left w:w="-73" w:type="dxa"/>
              <w:bottom w:w="-73" w:type="dxa"/>
              <w:right w:w="-73" w:type="dxa"/>
            </w:tcMar>
            <w:vAlign w:val="center"/>
          </w:tcPr>
          <w:p w14:paraId="2D290E1B" w14:textId="77777777" w:rsidR="00FB052D" w:rsidRPr="001F7915" w:rsidRDefault="00FB052D" w:rsidP="00FB052D">
            <w:pPr>
              <w:spacing w:after="0" w:line="240" w:lineRule="auto"/>
              <w:jc w:val="center"/>
              <w:rPr>
                <w:sz w:val="16"/>
                <w:szCs w:val="16"/>
              </w:rPr>
            </w:pPr>
            <w:r w:rsidRPr="001F7915">
              <w:rPr>
                <w:sz w:val="16"/>
                <w:szCs w:val="16"/>
              </w:rPr>
              <w:t>46.02%</w:t>
            </w:r>
          </w:p>
        </w:tc>
        <w:tc>
          <w:tcPr>
            <w:tcW w:w="1158" w:type="dxa"/>
            <w:tcBorders>
              <w:top w:val="nil"/>
              <w:left w:val="nil"/>
              <w:bottom w:val="nil"/>
              <w:right w:val="nil"/>
            </w:tcBorders>
            <w:tcMar>
              <w:top w:w="-73" w:type="dxa"/>
              <w:left w:w="-73" w:type="dxa"/>
              <w:bottom w:w="-73" w:type="dxa"/>
              <w:right w:w="-73" w:type="dxa"/>
            </w:tcMar>
            <w:vAlign w:val="center"/>
          </w:tcPr>
          <w:p w14:paraId="1B0EE3C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[-4.99%, 75.86%]</w:t>
            </w:r>
          </w:p>
        </w:tc>
        <w:tc>
          <w:tcPr>
            <w:tcW w:w="170" w:type="dxa"/>
            <w:tcMar>
              <w:top w:w="-73" w:type="dxa"/>
              <w:left w:w="-73" w:type="dxa"/>
              <w:bottom w:w="-73" w:type="dxa"/>
              <w:right w:w="-73" w:type="dxa"/>
            </w:tcMar>
            <w:vAlign w:val="center"/>
          </w:tcPr>
          <w:p w14:paraId="2543EA3C"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397DBD17"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72.70%***</w:t>
            </w:r>
          </w:p>
        </w:tc>
        <w:tc>
          <w:tcPr>
            <w:tcW w:w="1158" w:type="dxa"/>
            <w:tcBorders>
              <w:top w:val="nil"/>
              <w:left w:val="nil"/>
              <w:bottom w:val="nil"/>
              <w:right w:val="nil"/>
            </w:tcBorders>
            <w:tcMar>
              <w:top w:w="-73" w:type="dxa"/>
              <w:left w:w="-73" w:type="dxa"/>
              <w:bottom w:w="-73" w:type="dxa"/>
              <w:right w:w="-73" w:type="dxa"/>
            </w:tcMar>
            <w:vAlign w:val="center"/>
          </w:tcPr>
          <w:p w14:paraId="27CBE52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[3.70%, 92.70%]</w:t>
            </w:r>
          </w:p>
        </w:tc>
        <w:tc>
          <w:tcPr>
            <w:tcW w:w="850" w:type="dxa"/>
            <w:tcBorders>
              <w:top w:val="nil"/>
              <w:left w:val="nil"/>
              <w:bottom w:val="nil"/>
              <w:right w:val="nil"/>
            </w:tcBorders>
            <w:tcMar>
              <w:top w:w="-73" w:type="dxa"/>
              <w:left w:w="-73" w:type="dxa"/>
              <w:bottom w:w="-73" w:type="dxa"/>
              <w:right w:w="-73" w:type="dxa"/>
            </w:tcMar>
            <w:vAlign w:val="center"/>
          </w:tcPr>
          <w:p w14:paraId="54232C83" w14:textId="77777777" w:rsidR="00FB052D" w:rsidRPr="001F7915" w:rsidRDefault="00FB052D" w:rsidP="00FB052D">
            <w:pPr>
              <w:spacing w:after="0" w:line="240" w:lineRule="auto"/>
              <w:jc w:val="center"/>
              <w:rPr>
                <w:sz w:val="16"/>
                <w:szCs w:val="16"/>
              </w:rPr>
            </w:pPr>
            <w:r w:rsidRPr="001F7915">
              <w:rPr>
                <w:sz w:val="16"/>
                <w:szCs w:val="16"/>
              </w:rPr>
              <w:t>48.86%</w:t>
            </w:r>
          </w:p>
        </w:tc>
        <w:tc>
          <w:tcPr>
            <w:tcW w:w="1158" w:type="dxa"/>
            <w:tcBorders>
              <w:top w:val="nil"/>
              <w:left w:val="nil"/>
              <w:bottom w:val="nil"/>
              <w:right w:val="nil"/>
            </w:tcBorders>
            <w:tcMar>
              <w:top w:w="-73" w:type="dxa"/>
              <w:left w:w="-73" w:type="dxa"/>
              <w:bottom w:w="-73" w:type="dxa"/>
              <w:right w:w="-73" w:type="dxa"/>
            </w:tcMar>
            <w:vAlign w:val="center"/>
          </w:tcPr>
          <w:p w14:paraId="646F768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[-9.58%, 83.93%]</w:t>
            </w:r>
          </w:p>
        </w:tc>
        <w:tc>
          <w:tcPr>
            <w:tcW w:w="170" w:type="dxa"/>
            <w:tcMar>
              <w:top w:w="-73" w:type="dxa"/>
              <w:left w:w="-73" w:type="dxa"/>
              <w:bottom w:w="-73" w:type="dxa"/>
              <w:right w:w="-73" w:type="dxa"/>
            </w:tcMar>
            <w:vAlign w:val="center"/>
          </w:tcPr>
          <w:p w14:paraId="23230A30"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124A918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51BEBE5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850" w:type="dxa"/>
            <w:tcBorders>
              <w:top w:val="nil"/>
              <w:left w:val="nil"/>
              <w:bottom w:val="nil"/>
              <w:right w:val="nil"/>
            </w:tcBorders>
            <w:tcMar>
              <w:top w:w="-73" w:type="dxa"/>
              <w:left w:w="-73" w:type="dxa"/>
              <w:bottom w:w="-73" w:type="dxa"/>
              <w:right w:w="-73" w:type="dxa"/>
            </w:tcMar>
            <w:vAlign w:val="center"/>
          </w:tcPr>
          <w:p w14:paraId="1D97F914" w14:textId="77777777" w:rsidR="00FB052D" w:rsidRPr="001F7915" w:rsidRDefault="00FB052D" w:rsidP="00FB052D">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73" w:type="dxa"/>
              <w:left w:w="-73" w:type="dxa"/>
              <w:bottom w:w="-73" w:type="dxa"/>
              <w:right w:w="-73" w:type="dxa"/>
            </w:tcMar>
            <w:vAlign w:val="center"/>
          </w:tcPr>
          <w:p w14:paraId="6A3B2AF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r>
      <w:tr w:rsidR="00FB052D" w:rsidRPr="001F7915" w14:paraId="19B117FC" w14:textId="77777777" w:rsidTr="00877261">
        <w:tc>
          <w:tcPr>
            <w:tcW w:w="1609" w:type="dxa"/>
            <w:tcMar>
              <w:top w:w="-73" w:type="dxa"/>
              <w:left w:w="-73" w:type="dxa"/>
              <w:bottom w:w="-73" w:type="dxa"/>
              <w:right w:w="-73" w:type="dxa"/>
            </w:tcMar>
            <w:vAlign w:val="center"/>
          </w:tcPr>
          <w:p w14:paraId="4D33D05A" w14:textId="77777777" w:rsidR="00FB052D" w:rsidRPr="001F7915" w:rsidRDefault="00FB052D" w:rsidP="00FB052D">
            <w:pPr>
              <w:spacing w:after="0" w:line="240" w:lineRule="auto"/>
              <w:jc w:val="left"/>
              <w:rPr>
                <w:sz w:val="18"/>
                <w:szCs w:val="18"/>
              </w:rPr>
            </w:pPr>
            <w:r w:rsidRPr="001F7915">
              <w:rPr>
                <w:sz w:val="18"/>
                <w:szCs w:val="18"/>
              </w:rPr>
              <w:t>MeanRT_Incon</w:t>
            </w:r>
          </w:p>
        </w:tc>
        <w:tc>
          <w:tcPr>
            <w:tcW w:w="850" w:type="dxa"/>
            <w:tcBorders>
              <w:top w:val="nil"/>
              <w:left w:val="nil"/>
              <w:bottom w:val="nil"/>
              <w:right w:val="nil"/>
            </w:tcBorders>
            <w:tcMar>
              <w:top w:w="-73" w:type="dxa"/>
              <w:left w:w="-73" w:type="dxa"/>
              <w:bottom w:w="-73" w:type="dxa"/>
              <w:right w:w="-73" w:type="dxa"/>
            </w:tcMar>
            <w:vAlign w:val="center"/>
          </w:tcPr>
          <w:p w14:paraId="57CCEB07"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78.41%***</w:t>
            </w:r>
          </w:p>
        </w:tc>
        <w:tc>
          <w:tcPr>
            <w:tcW w:w="1158" w:type="dxa"/>
            <w:tcBorders>
              <w:top w:val="nil"/>
              <w:left w:val="nil"/>
              <w:bottom w:val="nil"/>
              <w:right w:val="nil"/>
            </w:tcBorders>
            <w:tcMar>
              <w:top w:w="-73" w:type="dxa"/>
              <w:left w:w="-73" w:type="dxa"/>
              <w:bottom w:w="-73" w:type="dxa"/>
              <w:right w:w="-73" w:type="dxa"/>
            </w:tcMar>
            <w:vAlign w:val="center"/>
          </w:tcPr>
          <w:p w14:paraId="6B615FA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[25.42%, 93.05%]</w:t>
            </w:r>
          </w:p>
        </w:tc>
        <w:tc>
          <w:tcPr>
            <w:tcW w:w="850" w:type="dxa"/>
            <w:tcBorders>
              <w:top w:val="nil"/>
              <w:left w:val="nil"/>
              <w:bottom w:val="nil"/>
              <w:right w:val="nil"/>
            </w:tcBorders>
            <w:tcMar>
              <w:top w:w="-73" w:type="dxa"/>
              <w:left w:w="-73" w:type="dxa"/>
              <w:bottom w:w="-73" w:type="dxa"/>
              <w:right w:w="-73" w:type="dxa"/>
            </w:tcMar>
            <w:vAlign w:val="center"/>
          </w:tcPr>
          <w:p w14:paraId="11A084E2" w14:textId="77777777" w:rsidR="00FB052D" w:rsidRPr="001F7915" w:rsidRDefault="00FB052D" w:rsidP="00FB052D">
            <w:pPr>
              <w:spacing w:after="0" w:line="240" w:lineRule="auto"/>
              <w:jc w:val="center"/>
              <w:rPr>
                <w:b/>
                <w:bCs/>
                <w:sz w:val="16"/>
                <w:szCs w:val="16"/>
              </w:rPr>
            </w:pPr>
            <w:r w:rsidRPr="001F7915">
              <w:rPr>
                <w:b/>
                <w:bCs/>
                <w:sz w:val="16"/>
                <w:szCs w:val="16"/>
              </w:rPr>
              <w:t>78.41%***</w:t>
            </w:r>
          </w:p>
        </w:tc>
        <w:tc>
          <w:tcPr>
            <w:tcW w:w="1158" w:type="dxa"/>
            <w:tcBorders>
              <w:top w:val="nil"/>
              <w:left w:val="nil"/>
              <w:bottom w:val="nil"/>
              <w:right w:val="nil"/>
            </w:tcBorders>
            <w:tcMar>
              <w:top w:w="-73" w:type="dxa"/>
              <w:left w:w="-73" w:type="dxa"/>
              <w:bottom w:w="-73" w:type="dxa"/>
              <w:right w:w="-73" w:type="dxa"/>
            </w:tcMar>
            <w:vAlign w:val="center"/>
          </w:tcPr>
          <w:p w14:paraId="5616908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[25.42%, 93.05%]</w:t>
            </w:r>
          </w:p>
        </w:tc>
        <w:tc>
          <w:tcPr>
            <w:tcW w:w="170" w:type="dxa"/>
            <w:tcMar>
              <w:top w:w="-73" w:type="dxa"/>
              <w:left w:w="-73" w:type="dxa"/>
              <w:bottom w:w="-73" w:type="dxa"/>
              <w:right w:w="-73" w:type="dxa"/>
            </w:tcMar>
            <w:vAlign w:val="center"/>
          </w:tcPr>
          <w:p w14:paraId="3AB2FD8E"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7FB6161C"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58" w:type="dxa"/>
            <w:tcBorders>
              <w:top w:val="nil"/>
              <w:left w:val="nil"/>
              <w:bottom w:val="nil"/>
              <w:right w:val="nil"/>
            </w:tcBorders>
            <w:tcMar>
              <w:top w:w="-73" w:type="dxa"/>
              <w:left w:w="-73" w:type="dxa"/>
              <w:bottom w:w="-73" w:type="dxa"/>
              <w:right w:w="-73" w:type="dxa"/>
            </w:tcMar>
            <w:vAlign w:val="center"/>
          </w:tcPr>
          <w:p w14:paraId="077B351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[31.60%, 100.00%]</w:t>
            </w:r>
          </w:p>
        </w:tc>
        <w:tc>
          <w:tcPr>
            <w:tcW w:w="850" w:type="dxa"/>
            <w:tcBorders>
              <w:top w:val="nil"/>
              <w:left w:val="nil"/>
              <w:bottom w:val="nil"/>
              <w:right w:val="nil"/>
            </w:tcBorders>
            <w:tcMar>
              <w:top w:w="-73" w:type="dxa"/>
              <w:left w:w="-73" w:type="dxa"/>
              <w:bottom w:w="-73" w:type="dxa"/>
              <w:right w:w="-73" w:type="dxa"/>
            </w:tcMar>
            <w:vAlign w:val="center"/>
          </w:tcPr>
          <w:p w14:paraId="1CB0BC8D" w14:textId="77777777" w:rsidR="00FB052D" w:rsidRPr="001F7915" w:rsidRDefault="00FB052D" w:rsidP="00FB052D">
            <w:pPr>
              <w:spacing w:after="0" w:line="240" w:lineRule="auto"/>
              <w:jc w:val="center"/>
              <w:rPr>
                <w:b/>
                <w:bCs/>
                <w:sz w:val="16"/>
                <w:szCs w:val="16"/>
              </w:rPr>
            </w:pPr>
            <w:r w:rsidRPr="001F7915">
              <w:rPr>
                <w:b/>
                <w:bCs/>
                <w:sz w:val="16"/>
                <w:szCs w:val="16"/>
              </w:rPr>
              <w:t>100.00%***</w:t>
            </w:r>
          </w:p>
        </w:tc>
        <w:tc>
          <w:tcPr>
            <w:tcW w:w="1158" w:type="dxa"/>
            <w:tcBorders>
              <w:top w:val="nil"/>
              <w:left w:val="nil"/>
              <w:bottom w:val="nil"/>
              <w:right w:val="nil"/>
            </w:tcBorders>
            <w:tcMar>
              <w:top w:w="-73" w:type="dxa"/>
              <w:left w:w="-73" w:type="dxa"/>
              <w:bottom w:w="-73" w:type="dxa"/>
              <w:right w:w="-73" w:type="dxa"/>
            </w:tcMar>
            <w:vAlign w:val="center"/>
          </w:tcPr>
          <w:p w14:paraId="433E371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[31.56%, 100.00%]</w:t>
            </w:r>
          </w:p>
        </w:tc>
        <w:tc>
          <w:tcPr>
            <w:tcW w:w="170" w:type="dxa"/>
            <w:tcMar>
              <w:top w:w="-73" w:type="dxa"/>
              <w:left w:w="-73" w:type="dxa"/>
              <w:bottom w:w="-73" w:type="dxa"/>
              <w:right w:w="-73" w:type="dxa"/>
            </w:tcMar>
            <w:vAlign w:val="center"/>
          </w:tcPr>
          <w:p w14:paraId="44D4BE08"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308B0DBA"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73" w:type="dxa"/>
              <w:left w:w="-73" w:type="dxa"/>
              <w:bottom w:w="-73" w:type="dxa"/>
              <w:right w:w="-73" w:type="dxa"/>
            </w:tcMar>
            <w:vAlign w:val="center"/>
          </w:tcPr>
          <w:p w14:paraId="619A63B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[-7.31%, 90.81%]</w:t>
            </w:r>
          </w:p>
        </w:tc>
        <w:tc>
          <w:tcPr>
            <w:tcW w:w="850" w:type="dxa"/>
            <w:tcBorders>
              <w:top w:val="nil"/>
              <w:left w:val="nil"/>
              <w:bottom w:val="nil"/>
              <w:right w:val="nil"/>
            </w:tcBorders>
            <w:tcMar>
              <w:top w:w="-73" w:type="dxa"/>
              <w:left w:w="-73" w:type="dxa"/>
              <w:bottom w:w="-73" w:type="dxa"/>
              <w:right w:w="-73" w:type="dxa"/>
            </w:tcMar>
            <w:vAlign w:val="center"/>
          </w:tcPr>
          <w:p w14:paraId="7AF09129" w14:textId="77777777" w:rsidR="00FB052D" w:rsidRPr="001F7915" w:rsidRDefault="00FB052D" w:rsidP="00FB052D">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79FDD3B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r>
      <w:tr w:rsidR="00FB052D" w:rsidRPr="001F7915" w14:paraId="16010BE2" w14:textId="77777777" w:rsidTr="00877261">
        <w:tc>
          <w:tcPr>
            <w:tcW w:w="1609" w:type="dxa"/>
            <w:tcMar>
              <w:top w:w="-73" w:type="dxa"/>
              <w:left w:w="-73" w:type="dxa"/>
              <w:bottom w:w="-73" w:type="dxa"/>
              <w:right w:w="-73" w:type="dxa"/>
            </w:tcMar>
            <w:vAlign w:val="center"/>
          </w:tcPr>
          <w:p w14:paraId="39F1F10B" w14:textId="77777777" w:rsidR="00FB052D" w:rsidRPr="001F7915" w:rsidRDefault="00FB052D" w:rsidP="00FB052D">
            <w:pPr>
              <w:spacing w:after="0" w:line="240" w:lineRule="auto"/>
              <w:jc w:val="left"/>
              <w:rPr>
                <w:sz w:val="18"/>
                <w:szCs w:val="18"/>
              </w:rPr>
            </w:pPr>
            <w:r w:rsidRPr="001F7915">
              <w:rPr>
                <w:sz w:val="18"/>
                <w:szCs w:val="18"/>
              </w:rPr>
              <w:t>Accuracy</w:t>
            </w:r>
          </w:p>
        </w:tc>
        <w:tc>
          <w:tcPr>
            <w:tcW w:w="850" w:type="dxa"/>
            <w:tcBorders>
              <w:top w:val="nil"/>
              <w:left w:val="nil"/>
              <w:bottom w:val="nil"/>
              <w:right w:val="nil"/>
            </w:tcBorders>
            <w:tcMar>
              <w:top w:w="-73" w:type="dxa"/>
              <w:left w:w="-73" w:type="dxa"/>
              <w:bottom w:w="-73" w:type="dxa"/>
              <w:right w:w="-73" w:type="dxa"/>
            </w:tcMar>
            <w:vAlign w:val="center"/>
          </w:tcPr>
          <w:p w14:paraId="11B90C50"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32.95%</w:t>
            </w:r>
          </w:p>
        </w:tc>
        <w:tc>
          <w:tcPr>
            <w:tcW w:w="1158" w:type="dxa"/>
            <w:tcBorders>
              <w:top w:val="nil"/>
              <w:left w:val="nil"/>
              <w:bottom w:val="nil"/>
              <w:right w:val="nil"/>
            </w:tcBorders>
            <w:tcMar>
              <w:top w:w="-73" w:type="dxa"/>
              <w:left w:w="-73" w:type="dxa"/>
              <w:bottom w:w="-73" w:type="dxa"/>
              <w:right w:w="-73" w:type="dxa"/>
            </w:tcMar>
            <w:vAlign w:val="center"/>
          </w:tcPr>
          <w:p w14:paraId="031A205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[-16.16%, 65.19%]</w:t>
            </w:r>
          </w:p>
        </w:tc>
        <w:tc>
          <w:tcPr>
            <w:tcW w:w="850" w:type="dxa"/>
            <w:tcBorders>
              <w:top w:val="nil"/>
              <w:left w:val="nil"/>
              <w:bottom w:val="nil"/>
              <w:right w:val="nil"/>
            </w:tcBorders>
            <w:tcMar>
              <w:top w:w="-73" w:type="dxa"/>
              <w:left w:w="-73" w:type="dxa"/>
              <w:bottom w:w="-73" w:type="dxa"/>
              <w:right w:w="-73" w:type="dxa"/>
            </w:tcMar>
            <w:vAlign w:val="center"/>
          </w:tcPr>
          <w:p w14:paraId="1C56B9AA" w14:textId="77777777" w:rsidR="00FB052D" w:rsidRPr="001F7915" w:rsidRDefault="00FB052D" w:rsidP="00FB052D">
            <w:pPr>
              <w:spacing w:after="0" w:line="240" w:lineRule="auto"/>
              <w:jc w:val="center"/>
              <w:rPr>
                <w:sz w:val="16"/>
                <w:szCs w:val="16"/>
              </w:rPr>
            </w:pPr>
            <w:r w:rsidRPr="001F7915">
              <w:rPr>
                <w:sz w:val="16"/>
                <w:szCs w:val="16"/>
              </w:rPr>
              <w:t>24.43%</w:t>
            </w:r>
          </w:p>
        </w:tc>
        <w:tc>
          <w:tcPr>
            <w:tcW w:w="1158" w:type="dxa"/>
            <w:tcBorders>
              <w:top w:val="nil"/>
              <w:left w:val="nil"/>
              <w:bottom w:val="nil"/>
              <w:right w:val="nil"/>
            </w:tcBorders>
            <w:tcMar>
              <w:top w:w="-73" w:type="dxa"/>
              <w:left w:w="-73" w:type="dxa"/>
              <w:bottom w:w="-73" w:type="dxa"/>
              <w:right w:w="-73" w:type="dxa"/>
            </w:tcMar>
            <w:vAlign w:val="center"/>
          </w:tcPr>
          <w:p w14:paraId="461D7A5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[-23.34%, 61.73%]</w:t>
            </w:r>
          </w:p>
        </w:tc>
        <w:tc>
          <w:tcPr>
            <w:tcW w:w="170" w:type="dxa"/>
            <w:tcMar>
              <w:top w:w="-73" w:type="dxa"/>
              <w:left w:w="-73" w:type="dxa"/>
              <w:bottom w:w="-73" w:type="dxa"/>
              <w:right w:w="-73" w:type="dxa"/>
            </w:tcMar>
            <w:vAlign w:val="center"/>
          </w:tcPr>
          <w:p w14:paraId="73EC16D3"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4334A313"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65.90%**</w:t>
            </w:r>
          </w:p>
        </w:tc>
        <w:tc>
          <w:tcPr>
            <w:tcW w:w="1158" w:type="dxa"/>
            <w:tcBorders>
              <w:top w:val="nil"/>
              <w:left w:val="nil"/>
              <w:bottom w:val="nil"/>
              <w:right w:val="nil"/>
            </w:tcBorders>
            <w:tcMar>
              <w:top w:w="-73" w:type="dxa"/>
              <w:left w:w="-73" w:type="dxa"/>
              <w:bottom w:w="-73" w:type="dxa"/>
              <w:right w:w="-73" w:type="dxa"/>
            </w:tcMar>
            <w:vAlign w:val="center"/>
          </w:tcPr>
          <w:p w14:paraId="5560E4A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[3.00%, 91.10%]</w:t>
            </w:r>
          </w:p>
        </w:tc>
        <w:tc>
          <w:tcPr>
            <w:tcW w:w="850" w:type="dxa"/>
            <w:tcBorders>
              <w:top w:val="nil"/>
              <w:left w:val="nil"/>
              <w:bottom w:val="nil"/>
              <w:right w:val="nil"/>
            </w:tcBorders>
            <w:tcMar>
              <w:top w:w="-73" w:type="dxa"/>
              <w:left w:w="-73" w:type="dxa"/>
              <w:bottom w:w="-73" w:type="dxa"/>
              <w:right w:w="-73" w:type="dxa"/>
            </w:tcMar>
            <w:vAlign w:val="center"/>
          </w:tcPr>
          <w:p w14:paraId="0130787E" w14:textId="77777777" w:rsidR="00FB052D" w:rsidRPr="001F7915" w:rsidRDefault="00FB052D" w:rsidP="00FB052D">
            <w:pPr>
              <w:spacing w:after="0" w:line="240" w:lineRule="auto"/>
              <w:jc w:val="center"/>
              <w:rPr>
                <w:b/>
                <w:bCs/>
                <w:sz w:val="16"/>
                <w:szCs w:val="16"/>
              </w:rPr>
            </w:pPr>
            <w:r w:rsidRPr="001F7915">
              <w:rPr>
                <w:b/>
                <w:bCs/>
                <w:sz w:val="16"/>
                <w:szCs w:val="16"/>
              </w:rPr>
              <w:t>65.91%**</w:t>
            </w:r>
          </w:p>
        </w:tc>
        <w:tc>
          <w:tcPr>
            <w:tcW w:w="1158" w:type="dxa"/>
            <w:tcBorders>
              <w:top w:val="nil"/>
              <w:left w:val="nil"/>
              <w:bottom w:val="nil"/>
              <w:right w:val="nil"/>
            </w:tcBorders>
            <w:tcMar>
              <w:top w:w="-73" w:type="dxa"/>
              <w:left w:w="-73" w:type="dxa"/>
              <w:bottom w:w="-73" w:type="dxa"/>
              <w:right w:w="-73" w:type="dxa"/>
            </w:tcMar>
            <w:vAlign w:val="center"/>
          </w:tcPr>
          <w:p w14:paraId="3B8B387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[3.00%, 91.11%]</w:t>
            </w:r>
          </w:p>
        </w:tc>
        <w:tc>
          <w:tcPr>
            <w:tcW w:w="170" w:type="dxa"/>
            <w:tcMar>
              <w:top w:w="-73" w:type="dxa"/>
              <w:left w:w="-73" w:type="dxa"/>
              <w:bottom w:w="-73" w:type="dxa"/>
              <w:right w:w="-73" w:type="dxa"/>
            </w:tcMar>
            <w:vAlign w:val="center"/>
          </w:tcPr>
          <w:p w14:paraId="6702EE86"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76856B2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73" w:type="dxa"/>
              <w:left w:w="-73" w:type="dxa"/>
              <w:bottom w:w="-73" w:type="dxa"/>
              <w:right w:w="-73" w:type="dxa"/>
            </w:tcMar>
            <w:vAlign w:val="center"/>
          </w:tcPr>
          <w:p w14:paraId="776DE87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[-16.10%, 81.35%]</w:t>
            </w:r>
          </w:p>
        </w:tc>
        <w:tc>
          <w:tcPr>
            <w:tcW w:w="850" w:type="dxa"/>
            <w:tcBorders>
              <w:top w:val="nil"/>
              <w:left w:val="nil"/>
              <w:bottom w:val="nil"/>
              <w:right w:val="nil"/>
            </w:tcBorders>
            <w:tcMar>
              <w:top w:w="-73" w:type="dxa"/>
              <w:left w:w="-73" w:type="dxa"/>
              <w:bottom w:w="-73" w:type="dxa"/>
              <w:right w:w="-73" w:type="dxa"/>
            </w:tcMar>
            <w:vAlign w:val="center"/>
          </w:tcPr>
          <w:p w14:paraId="4E7C7AA5" w14:textId="77777777" w:rsidR="00FB052D" w:rsidRPr="001F7915" w:rsidRDefault="00FB052D" w:rsidP="00FB052D">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73" w:type="dxa"/>
              <w:left w:w="-73" w:type="dxa"/>
              <w:bottom w:w="-73" w:type="dxa"/>
              <w:right w:w="-73" w:type="dxa"/>
            </w:tcMar>
            <w:vAlign w:val="center"/>
          </w:tcPr>
          <w:p w14:paraId="1879DC3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r>
      <w:tr w:rsidR="00FB052D" w:rsidRPr="001F7915" w14:paraId="1816B5A1" w14:textId="77777777" w:rsidTr="00877261">
        <w:tc>
          <w:tcPr>
            <w:tcW w:w="1609" w:type="dxa"/>
            <w:tcMar>
              <w:top w:w="-73" w:type="dxa"/>
              <w:left w:w="-73" w:type="dxa"/>
              <w:bottom w:w="-73" w:type="dxa"/>
              <w:right w:w="-73" w:type="dxa"/>
            </w:tcMar>
            <w:vAlign w:val="center"/>
          </w:tcPr>
          <w:p w14:paraId="4C1AE4F8" w14:textId="13765D38" w:rsidR="00FB052D" w:rsidRPr="001F7915" w:rsidRDefault="00FB052D" w:rsidP="00FB052D">
            <w:pPr>
              <w:spacing w:after="0" w:line="240" w:lineRule="auto"/>
              <w:jc w:val="left"/>
              <w:rPr>
                <w:sz w:val="18"/>
                <w:szCs w:val="18"/>
              </w:rPr>
            </w:pPr>
            <w:r w:rsidRPr="001F7915">
              <w:rPr>
                <w:sz w:val="18"/>
                <w:szCs w:val="18"/>
              </w:rPr>
              <w:t>Acc_NonSwi</w:t>
            </w:r>
          </w:p>
        </w:tc>
        <w:tc>
          <w:tcPr>
            <w:tcW w:w="850" w:type="dxa"/>
            <w:tcBorders>
              <w:top w:val="nil"/>
              <w:left w:val="nil"/>
              <w:bottom w:val="nil"/>
              <w:right w:val="nil"/>
            </w:tcBorders>
            <w:tcMar>
              <w:top w:w="-73" w:type="dxa"/>
              <w:left w:w="-73" w:type="dxa"/>
              <w:bottom w:w="-73" w:type="dxa"/>
              <w:right w:w="-73" w:type="dxa"/>
            </w:tcMar>
            <w:vAlign w:val="center"/>
          </w:tcPr>
          <w:p w14:paraId="3ECED490"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38.64%</w:t>
            </w:r>
          </w:p>
        </w:tc>
        <w:tc>
          <w:tcPr>
            <w:tcW w:w="1158" w:type="dxa"/>
            <w:tcBorders>
              <w:top w:val="nil"/>
              <w:left w:val="nil"/>
              <w:bottom w:val="nil"/>
              <w:right w:val="nil"/>
            </w:tcBorders>
            <w:tcMar>
              <w:top w:w="-73" w:type="dxa"/>
              <w:left w:w="-73" w:type="dxa"/>
              <w:bottom w:w="-73" w:type="dxa"/>
              <w:right w:w="-73" w:type="dxa"/>
            </w:tcMar>
            <w:vAlign w:val="center"/>
          </w:tcPr>
          <w:p w14:paraId="1FBD635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[-12.15%, 70.23%]</w:t>
            </w:r>
          </w:p>
        </w:tc>
        <w:tc>
          <w:tcPr>
            <w:tcW w:w="850" w:type="dxa"/>
            <w:tcBorders>
              <w:top w:val="nil"/>
              <w:left w:val="nil"/>
              <w:bottom w:val="nil"/>
              <w:right w:val="nil"/>
            </w:tcBorders>
            <w:tcMar>
              <w:top w:w="-73" w:type="dxa"/>
              <w:left w:w="-73" w:type="dxa"/>
              <w:bottom w:w="-73" w:type="dxa"/>
              <w:right w:w="-73" w:type="dxa"/>
            </w:tcMar>
            <w:vAlign w:val="center"/>
          </w:tcPr>
          <w:p w14:paraId="3F97ED72" w14:textId="77777777" w:rsidR="00FB052D" w:rsidRPr="001F7915" w:rsidRDefault="00FB052D" w:rsidP="00FB052D">
            <w:pPr>
              <w:spacing w:after="0" w:line="240" w:lineRule="auto"/>
              <w:jc w:val="center"/>
              <w:rPr>
                <w:sz w:val="16"/>
                <w:szCs w:val="16"/>
              </w:rPr>
            </w:pPr>
            <w:r w:rsidRPr="001F7915">
              <w:rPr>
                <w:sz w:val="16"/>
                <w:szCs w:val="16"/>
              </w:rPr>
              <w:t>35.23%</w:t>
            </w:r>
          </w:p>
        </w:tc>
        <w:tc>
          <w:tcPr>
            <w:tcW w:w="1158" w:type="dxa"/>
            <w:tcBorders>
              <w:top w:val="nil"/>
              <w:left w:val="nil"/>
              <w:bottom w:val="nil"/>
              <w:right w:val="nil"/>
            </w:tcBorders>
            <w:tcMar>
              <w:top w:w="-73" w:type="dxa"/>
              <w:left w:w="-73" w:type="dxa"/>
              <w:bottom w:w="-73" w:type="dxa"/>
              <w:right w:w="-73" w:type="dxa"/>
            </w:tcMar>
            <w:vAlign w:val="center"/>
          </w:tcPr>
          <w:p w14:paraId="427D122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[-14.33%, 69.00%]</w:t>
            </w:r>
          </w:p>
        </w:tc>
        <w:tc>
          <w:tcPr>
            <w:tcW w:w="170" w:type="dxa"/>
            <w:tcMar>
              <w:top w:w="-73" w:type="dxa"/>
              <w:left w:w="-73" w:type="dxa"/>
              <w:bottom w:w="-73" w:type="dxa"/>
              <w:right w:w="-73" w:type="dxa"/>
            </w:tcMar>
            <w:vAlign w:val="center"/>
          </w:tcPr>
          <w:p w14:paraId="532DE637"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2E59E7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63.60%</w:t>
            </w:r>
          </w:p>
        </w:tc>
        <w:tc>
          <w:tcPr>
            <w:tcW w:w="1158" w:type="dxa"/>
            <w:tcBorders>
              <w:top w:val="nil"/>
              <w:left w:val="nil"/>
              <w:bottom w:val="nil"/>
              <w:right w:val="nil"/>
            </w:tcBorders>
            <w:tcMar>
              <w:top w:w="-73" w:type="dxa"/>
              <w:left w:w="-73" w:type="dxa"/>
              <w:bottom w:w="-73" w:type="dxa"/>
              <w:right w:w="-73" w:type="dxa"/>
            </w:tcMar>
            <w:vAlign w:val="center"/>
          </w:tcPr>
          <w:p w14:paraId="5DFD87A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[-4.70%, 87.60%]</w:t>
            </w:r>
          </w:p>
        </w:tc>
        <w:tc>
          <w:tcPr>
            <w:tcW w:w="850" w:type="dxa"/>
            <w:tcBorders>
              <w:top w:val="nil"/>
              <w:left w:val="nil"/>
              <w:bottom w:val="nil"/>
              <w:right w:val="nil"/>
            </w:tcBorders>
            <w:tcMar>
              <w:top w:w="-73" w:type="dxa"/>
              <w:left w:w="-73" w:type="dxa"/>
              <w:bottom w:w="-73" w:type="dxa"/>
              <w:right w:w="-73" w:type="dxa"/>
            </w:tcMar>
            <w:vAlign w:val="center"/>
          </w:tcPr>
          <w:p w14:paraId="62493F78" w14:textId="77777777" w:rsidR="00FB052D" w:rsidRPr="001F7915" w:rsidRDefault="00FB052D" w:rsidP="00FB052D">
            <w:pPr>
              <w:spacing w:after="0" w:line="240" w:lineRule="auto"/>
              <w:jc w:val="center"/>
              <w:rPr>
                <w:sz w:val="16"/>
                <w:szCs w:val="16"/>
              </w:rPr>
            </w:pPr>
            <w:r w:rsidRPr="001F7915">
              <w:rPr>
                <w:sz w:val="16"/>
                <w:szCs w:val="16"/>
              </w:rPr>
              <w:t>31.82%</w:t>
            </w:r>
          </w:p>
        </w:tc>
        <w:tc>
          <w:tcPr>
            <w:tcW w:w="1158" w:type="dxa"/>
            <w:tcBorders>
              <w:top w:val="nil"/>
              <w:left w:val="nil"/>
              <w:bottom w:val="nil"/>
              <w:right w:val="nil"/>
            </w:tcBorders>
            <w:tcMar>
              <w:top w:w="-73" w:type="dxa"/>
              <w:left w:w="-73" w:type="dxa"/>
              <w:bottom w:w="-73" w:type="dxa"/>
              <w:right w:w="-73" w:type="dxa"/>
            </w:tcMar>
            <w:vAlign w:val="center"/>
          </w:tcPr>
          <w:p w14:paraId="2F14D4D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[-21.34%, 75.29%]</w:t>
            </w:r>
          </w:p>
        </w:tc>
        <w:tc>
          <w:tcPr>
            <w:tcW w:w="170" w:type="dxa"/>
            <w:tcMar>
              <w:top w:w="-73" w:type="dxa"/>
              <w:left w:w="-73" w:type="dxa"/>
              <w:bottom w:w="-73" w:type="dxa"/>
              <w:right w:w="-73" w:type="dxa"/>
            </w:tcMar>
            <w:vAlign w:val="center"/>
          </w:tcPr>
          <w:p w14:paraId="4D35BAFB"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153139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0B234A9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[-38.82%, 64.42%]</w:t>
            </w:r>
          </w:p>
        </w:tc>
        <w:tc>
          <w:tcPr>
            <w:tcW w:w="850" w:type="dxa"/>
            <w:tcBorders>
              <w:top w:val="nil"/>
              <w:left w:val="nil"/>
              <w:bottom w:val="nil"/>
              <w:right w:val="nil"/>
            </w:tcBorders>
            <w:tcMar>
              <w:top w:w="-73" w:type="dxa"/>
              <w:left w:w="-73" w:type="dxa"/>
              <w:bottom w:w="-73" w:type="dxa"/>
              <w:right w:w="-73" w:type="dxa"/>
            </w:tcMar>
            <w:vAlign w:val="center"/>
          </w:tcPr>
          <w:p w14:paraId="63F2632B" w14:textId="77777777"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73" w:type="dxa"/>
              <w:left w:w="-73" w:type="dxa"/>
              <w:bottom w:w="-73" w:type="dxa"/>
              <w:right w:w="-73" w:type="dxa"/>
            </w:tcMar>
            <w:vAlign w:val="center"/>
          </w:tcPr>
          <w:p w14:paraId="64D3454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[-56.10%, 47.15%]</w:t>
            </w:r>
          </w:p>
        </w:tc>
      </w:tr>
      <w:tr w:rsidR="00FB052D" w:rsidRPr="001F7915" w14:paraId="20CCE270" w14:textId="77777777" w:rsidTr="00877261">
        <w:tc>
          <w:tcPr>
            <w:tcW w:w="1609" w:type="dxa"/>
            <w:tcMar>
              <w:top w:w="-73" w:type="dxa"/>
              <w:left w:w="-73" w:type="dxa"/>
              <w:bottom w:w="-73" w:type="dxa"/>
              <w:right w:w="-73" w:type="dxa"/>
            </w:tcMar>
            <w:vAlign w:val="center"/>
          </w:tcPr>
          <w:p w14:paraId="7CF6E708" w14:textId="5C8473B6" w:rsidR="00FB052D" w:rsidRPr="001F7915" w:rsidRDefault="00FB052D" w:rsidP="00FB052D">
            <w:pPr>
              <w:spacing w:after="0" w:line="240" w:lineRule="auto"/>
              <w:jc w:val="left"/>
              <w:rPr>
                <w:sz w:val="18"/>
                <w:szCs w:val="18"/>
              </w:rPr>
            </w:pPr>
            <w:r w:rsidRPr="001F7915">
              <w:rPr>
                <w:sz w:val="18"/>
                <w:szCs w:val="18"/>
              </w:rPr>
              <w:t>Acc_Switch</w:t>
            </w:r>
          </w:p>
        </w:tc>
        <w:tc>
          <w:tcPr>
            <w:tcW w:w="850" w:type="dxa"/>
            <w:tcBorders>
              <w:top w:val="nil"/>
              <w:left w:val="nil"/>
              <w:bottom w:val="nil"/>
              <w:right w:val="nil"/>
            </w:tcBorders>
            <w:tcMar>
              <w:top w:w="-73" w:type="dxa"/>
              <w:left w:w="-73" w:type="dxa"/>
              <w:bottom w:w="-73" w:type="dxa"/>
              <w:right w:w="-73" w:type="dxa"/>
            </w:tcMar>
            <w:vAlign w:val="center"/>
          </w:tcPr>
          <w:p w14:paraId="270A0DC7" w14:textId="6057F50B"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10.23%</w:t>
            </w:r>
          </w:p>
        </w:tc>
        <w:tc>
          <w:tcPr>
            <w:tcW w:w="1158" w:type="dxa"/>
            <w:tcBorders>
              <w:top w:val="nil"/>
              <w:left w:val="nil"/>
              <w:bottom w:val="nil"/>
              <w:right w:val="nil"/>
            </w:tcBorders>
            <w:tcMar>
              <w:top w:w="-73" w:type="dxa"/>
              <w:left w:w="-73" w:type="dxa"/>
              <w:bottom w:w="-73" w:type="dxa"/>
              <w:right w:w="-73" w:type="dxa"/>
            </w:tcMar>
            <w:vAlign w:val="center"/>
          </w:tcPr>
          <w:p w14:paraId="47BF461D" w14:textId="29607E5D"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[-32.89%, 51.91%]</w:t>
            </w:r>
          </w:p>
        </w:tc>
        <w:tc>
          <w:tcPr>
            <w:tcW w:w="850" w:type="dxa"/>
            <w:tcBorders>
              <w:top w:val="nil"/>
              <w:left w:val="nil"/>
              <w:bottom w:val="nil"/>
              <w:right w:val="nil"/>
            </w:tcBorders>
            <w:tcMar>
              <w:top w:w="-73" w:type="dxa"/>
              <w:left w:w="-73" w:type="dxa"/>
              <w:bottom w:w="-73" w:type="dxa"/>
              <w:right w:w="-73" w:type="dxa"/>
            </w:tcMar>
            <w:vAlign w:val="center"/>
          </w:tcPr>
          <w:p w14:paraId="0FF19091" w14:textId="75DC87AE" w:rsidR="00FB052D" w:rsidRPr="001F7915" w:rsidRDefault="00FB052D" w:rsidP="00FB052D">
            <w:pPr>
              <w:spacing w:after="0" w:line="240" w:lineRule="auto"/>
              <w:jc w:val="center"/>
              <w:rPr>
                <w:sz w:val="16"/>
                <w:szCs w:val="16"/>
              </w:rPr>
            </w:pPr>
            <w:r w:rsidRPr="001F7915">
              <w:rPr>
                <w:sz w:val="16"/>
                <w:szCs w:val="16"/>
              </w:rPr>
              <w:t>13.64%</w:t>
            </w:r>
          </w:p>
        </w:tc>
        <w:tc>
          <w:tcPr>
            <w:tcW w:w="1158" w:type="dxa"/>
            <w:tcBorders>
              <w:top w:val="nil"/>
              <w:left w:val="nil"/>
              <w:bottom w:val="nil"/>
              <w:right w:val="nil"/>
            </w:tcBorders>
            <w:tcMar>
              <w:top w:w="-73" w:type="dxa"/>
              <w:left w:w="-73" w:type="dxa"/>
              <w:bottom w:w="-73" w:type="dxa"/>
              <w:right w:w="-73" w:type="dxa"/>
            </w:tcMar>
            <w:vAlign w:val="center"/>
          </w:tcPr>
          <w:p w14:paraId="4143CFD6" w14:textId="284E0C82"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[-32.03%, 54.08%]</w:t>
            </w:r>
          </w:p>
        </w:tc>
        <w:tc>
          <w:tcPr>
            <w:tcW w:w="170" w:type="dxa"/>
            <w:tcMar>
              <w:top w:w="-73" w:type="dxa"/>
              <w:left w:w="-73" w:type="dxa"/>
              <w:bottom w:w="-73" w:type="dxa"/>
              <w:right w:w="-73" w:type="dxa"/>
            </w:tcMar>
            <w:vAlign w:val="center"/>
          </w:tcPr>
          <w:p w14:paraId="61891151"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626A42B1" w14:textId="55429916"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47.70%</w:t>
            </w:r>
          </w:p>
        </w:tc>
        <w:tc>
          <w:tcPr>
            <w:tcW w:w="1158" w:type="dxa"/>
            <w:tcBorders>
              <w:top w:val="nil"/>
              <w:left w:val="nil"/>
              <w:bottom w:val="nil"/>
              <w:right w:val="nil"/>
            </w:tcBorders>
            <w:tcMar>
              <w:top w:w="-73" w:type="dxa"/>
              <w:left w:w="-73" w:type="dxa"/>
              <w:bottom w:w="-73" w:type="dxa"/>
              <w:right w:w="-73" w:type="dxa"/>
            </w:tcMar>
            <w:vAlign w:val="center"/>
          </w:tcPr>
          <w:p w14:paraId="218D5A38" w14:textId="76F7D43B"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[-15.00%, 78.70%]</w:t>
            </w:r>
          </w:p>
        </w:tc>
        <w:tc>
          <w:tcPr>
            <w:tcW w:w="850" w:type="dxa"/>
            <w:tcBorders>
              <w:top w:val="nil"/>
              <w:left w:val="nil"/>
              <w:bottom w:val="nil"/>
              <w:right w:val="nil"/>
            </w:tcBorders>
            <w:tcMar>
              <w:top w:w="-73" w:type="dxa"/>
              <w:left w:w="-73" w:type="dxa"/>
              <w:bottom w:w="-73" w:type="dxa"/>
              <w:right w:w="-73" w:type="dxa"/>
            </w:tcMar>
            <w:vAlign w:val="center"/>
          </w:tcPr>
          <w:p w14:paraId="46CAC89F" w14:textId="1C95C336" w:rsidR="00FB052D" w:rsidRPr="001F7915" w:rsidRDefault="00FB052D" w:rsidP="00FB052D">
            <w:pPr>
              <w:spacing w:after="0" w:line="240" w:lineRule="auto"/>
              <w:jc w:val="center"/>
              <w:rPr>
                <w:sz w:val="16"/>
                <w:szCs w:val="16"/>
              </w:rPr>
            </w:pPr>
            <w:r w:rsidRPr="001F7915">
              <w:rPr>
                <w:sz w:val="16"/>
                <w:szCs w:val="16"/>
              </w:rPr>
              <w:t>31.82%</w:t>
            </w:r>
          </w:p>
        </w:tc>
        <w:tc>
          <w:tcPr>
            <w:tcW w:w="1158" w:type="dxa"/>
            <w:tcBorders>
              <w:top w:val="nil"/>
              <w:left w:val="nil"/>
              <w:bottom w:val="nil"/>
              <w:right w:val="nil"/>
            </w:tcBorders>
            <w:tcMar>
              <w:top w:w="-73" w:type="dxa"/>
              <w:left w:w="-73" w:type="dxa"/>
              <w:bottom w:w="-73" w:type="dxa"/>
              <w:right w:w="-73" w:type="dxa"/>
            </w:tcMar>
            <w:vAlign w:val="center"/>
          </w:tcPr>
          <w:p w14:paraId="6C7F5107" w14:textId="386EB81F"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[-21.34%, 75.29%]</w:t>
            </w:r>
          </w:p>
        </w:tc>
        <w:tc>
          <w:tcPr>
            <w:tcW w:w="170" w:type="dxa"/>
            <w:tcMar>
              <w:top w:w="-73" w:type="dxa"/>
              <w:left w:w="-73" w:type="dxa"/>
              <w:bottom w:w="-73" w:type="dxa"/>
              <w:right w:w="-73" w:type="dxa"/>
            </w:tcMar>
            <w:vAlign w:val="center"/>
          </w:tcPr>
          <w:p w14:paraId="6B546E81"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1203989" w14:textId="0A9A5E5F"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73" w:type="dxa"/>
              <w:left w:w="-73" w:type="dxa"/>
              <w:bottom w:w="-73" w:type="dxa"/>
              <w:right w:w="-73" w:type="dxa"/>
            </w:tcMar>
            <w:vAlign w:val="center"/>
          </w:tcPr>
          <w:p w14:paraId="6C4BFB2F" w14:textId="5F232592"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[-26.96%, 73.61%]</w:t>
            </w:r>
          </w:p>
        </w:tc>
        <w:tc>
          <w:tcPr>
            <w:tcW w:w="850" w:type="dxa"/>
            <w:tcBorders>
              <w:top w:val="nil"/>
              <w:left w:val="nil"/>
              <w:bottom w:val="nil"/>
              <w:right w:val="nil"/>
            </w:tcBorders>
            <w:tcMar>
              <w:top w:w="-73" w:type="dxa"/>
              <w:left w:w="-73" w:type="dxa"/>
              <w:bottom w:w="-73" w:type="dxa"/>
              <w:right w:w="-73" w:type="dxa"/>
            </w:tcMar>
            <w:vAlign w:val="center"/>
          </w:tcPr>
          <w:p w14:paraId="39F01FAD" w14:textId="626541AE"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4BFC1560" w14:textId="6195A2C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r>
      <w:tr w:rsidR="00FB052D" w:rsidRPr="001F7915" w14:paraId="075809DB" w14:textId="77777777" w:rsidTr="00877261">
        <w:tc>
          <w:tcPr>
            <w:tcW w:w="1609" w:type="dxa"/>
            <w:tcMar>
              <w:top w:w="-73" w:type="dxa"/>
              <w:left w:w="-73" w:type="dxa"/>
              <w:bottom w:w="-73" w:type="dxa"/>
              <w:right w:w="-73" w:type="dxa"/>
            </w:tcMar>
            <w:vAlign w:val="center"/>
          </w:tcPr>
          <w:p w14:paraId="3A42915E" w14:textId="77777777" w:rsidR="00FB052D" w:rsidRPr="001F7915" w:rsidRDefault="00FB052D" w:rsidP="00FB052D">
            <w:pPr>
              <w:spacing w:after="0" w:line="240" w:lineRule="auto"/>
              <w:jc w:val="left"/>
              <w:rPr>
                <w:sz w:val="18"/>
                <w:szCs w:val="18"/>
              </w:rPr>
            </w:pPr>
            <w:r w:rsidRPr="001F7915">
              <w:rPr>
                <w:sz w:val="18"/>
                <w:szCs w:val="18"/>
              </w:rPr>
              <w:t>Acc_Con</w:t>
            </w:r>
          </w:p>
        </w:tc>
        <w:tc>
          <w:tcPr>
            <w:tcW w:w="850" w:type="dxa"/>
            <w:tcBorders>
              <w:top w:val="nil"/>
              <w:left w:val="nil"/>
              <w:bottom w:val="nil"/>
              <w:right w:val="nil"/>
            </w:tcBorders>
            <w:tcMar>
              <w:top w:w="-73" w:type="dxa"/>
              <w:left w:w="-73" w:type="dxa"/>
              <w:bottom w:w="-73" w:type="dxa"/>
              <w:right w:w="-73" w:type="dxa"/>
            </w:tcMar>
            <w:vAlign w:val="center"/>
          </w:tcPr>
          <w:p w14:paraId="26CF9F9D"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23.86%</w:t>
            </w:r>
          </w:p>
        </w:tc>
        <w:tc>
          <w:tcPr>
            <w:tcW w:w="1158" w:type="dxa"/>
            <w:tcBorders>
              <w:top w:val="nil"/>
              <w:left w:val="nil"/>
              <w:bottom w:val="nil"/>
              <w:right w:val="nil"/>
            </w:tcBorders>
            <w:tcMar>
              <w:top w:w="-73" w:type="dxa"/>
              <w:left w:w="-73" w:type="dxa"/>
              <w:bottom w:w="-73" w:type="dxa"/>
              <w:right w:w="-73" w:type="dxa"/>
            </w:tcMar>
            <w:vAlign w:val="center"/>
          </w:tcPr>
          <w:p w14:paraId="062B030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[-23.49%, 58.01%]</w:t>
            </w:r>
          </w:p>
        </w:tc>
        <w:tc>
          <w:tcPr>
            <w:tcW w:w="850" w:type="dxa"/>
            <w:tcBorders>
              <w:top w:val="nil"/>
              <w:left w:val="nil"/>
              <w:bottom w:val="nil"/>
              <w:right w:val="nil"/>
            </w:tcBorders>
            <w:tcMar>
              <w:top w:w="-73" w:type="dxa"/>
              <w:left w:w="-73" w:type="dxa"/>
              <w:bottom w:w="-73" w:type="dxa"/>
              <w:right w:w="-73" w:type="dxa"/>
            </w:tcMar>
            <w:vAlign w:val="center"/>
          </w:tcPr>
          <w:p w14:paraId="3B2112B1" w14:textId="77777777" w:rsidR="00FB052D" w:rsidRPr="001F7915" w:rsidRDefault="00FB052D" w:rsidP="00FB052D">
            <w:pPr>
              <w:spacing w:after="0" w:line="240" w:lineRule="auto"/>
              <w:jc w:val="center"/>
              <w:rPr>
                <w:sz w:val="16"/>
                <w:szCs w:val="16"/>
              </w:rPr>
            </w:pPr>
            <w:r w:rsidRPr="001F7915">
              <w:rPr>
                <w:sz w:val="16"/>
                <w:szCs w:val="16"/>
              </w:rPr>
              <w:t>13.64%</w:t>
            </w:r>
          </w:p>
        </w:tc>
        <w:tc>
          <w:tcPr>
            <w:tcW w:w="1158" w:type="dxa"/>
            <w:tcBorders>
              <w:top w:val="nil"/>
              <w:left w:val="nil"/>
              <w:bottom w:val="nil"/>
              <w:right w:val="nil"/>
            </w:tcBorders>
            <w:tcMar>
              <w:top w:w="-73" w:type="dxa"/>
              <w:left w:w="-73" w:type="dxa"/>
              <w:bottom w:w="-73" w:type="dxa"/>
              <w:right w:w="-73" w:type="dxa"/>
            </w:tcMar>
            <w:vAlign w:val="center"/>
          </w:tcPr>
          <w:p w14:paraId="7ED6EBA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[-32.03%, 54.08%]</w:t>
            </w:r>
          </w:p>
        </w:tc>
        <w:tc>
          <w:tcPr>
            <w:tcW w:w="170" w:type="dxa"/>
            <w:tcMar>
              <w:top w:w="-73" w:type="dxa"/>
              <w:left w:w="-73" w:type="dxa"/>
              <w:bottom w:w="-73" w:type="dxa"/>
              <w:right w:w="-73" w:type="dxa"/>
            </w:tcMar>
            <w:vAlign w:val="center"/>
          </w:tcPr>
          <w:p w14:paraId="161AB62B"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19CB3D1B"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72.70%***</w:t>
            </w:r>
          </w:p>
        </w:tc>
        <w:tc>
          <w:tcPr>
            <w:tcW w:w="1158" w:type="dxa"/>
            <w:tcBorders>
              <w:top w:val="nil"/>
              <w:left w:val="nil"/>
              <w:bottom w:val="nil"/>
              <w:right w:val="nil"/>
            </w:tcBorders>
            <w:tcMar>
              <w:top w:w="-73" w:type="dxa"/>
              <w:left w:w="-73" w:type="dxa"/>
              <w:bottom w:w="-73" w:type="dxa"/>
              <w:right w:w="-73" w:type="dxa"/>
            </w:tcMar>
            <w:vAlign w:val="center"/>
          </w:tcPr>
          <w:p w14:paraId="24F3F21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[3.70%, 92.70%]</w:t>
            </w:r>
          </w:p>
        </w:tc>
        <w:tc>
          <w:tcPr>
            <w:tcW w:w="850" w:type="dxa"/>
            <w:tcBorders>
              <w:top w:val="nil"/>
              <w:left w:val="nil"/>
              <w:bottom w:val="nil"/>
              <w:right w:val="nil"/>
            </w:tcBorders>
            <w:tcMar>
              <w:top w:w="-73" w:type="dxa"/>
              <w:left w:w="-73" w:type="dxa"/>
              <w:bottom w:w="-73" w:type="dxa"/>
              <w:right w:w="-73" w:type="dxa"/>
            </w:tcMar>
            <w:vAlign w:val="center"/>
          </w:tcPr>
          <w:p w14:paraId="3D9B9940" w14:textId="77777777" w:rsidR="00FB052D" w:rsidRPr="001F7915" w:rsidRDefault="00FB052D" w:rsidP="00FB052D">
            <w:pPr>
              <w:spacing w:after="0" w:line="240" w:lineRule="auto"/>
              <w:jc w:val="center"/>
              <w:rPr>
                <w:sz w:val="16"/>
                <w:szCs w:val="16"/>
              </w:rPr>
            </w:pPr>
            <w:r w:rsidRPr="001F7915">
              <w:rPr>
                <w:sz w:val="16"/>
                <w:szCs w:val="16"/>
              </w:rPr>
              <w:t>48.86%</w:t>
            </w:r>
          </w:p>
        </w:tc>
        <w:tc>
          <w:tcPr>
            <w:tcW w:w="1158" w:type="dxa"/>
            <w:tcBorders>
              <w:top w:val="nil"/>
              <w:left w:val="nil"/>
              <w:bottom w:val="nil"/>
              <w:right w:val="nil"/>
            </w:tcBorders>
            <w:tcMar>
              <w:top w:w="-73" w:type="dxa"/>
              <w:left w:w="-73" w:type="dxa"/>
              <w:bottom w:w="-73" w:type="dxa"/>
              <w:right w:w="-73" w:type="dxa"/>
            </w:tcMar>
            <w:vAlign w:val="center"/>
          </w:tcPr>
          <w:p w14:paraId="155302D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[-9.58%, 83.93%]</w:t>
            </w:r>
          </w:p>
        </w:tc>
        <w:tc>
          <w:tcPr>
            <w:tcW w:w="170" w:type="dxa"/>
            <w:tcMar>
              <w:top w:w="-73" w:type="dxa"/>
              <w:left w:w="-73" w:type="dxa"/>
              <w:bottom w:w="-73" w:type="dxa"/>
              <w:right w:w="-73" w:type="dxa"/>
            </w:tcMar>
            <w:vAlign w:val="center"/>
          </w:tcPr>
          <w:p w14:paraId="2CA1D797"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57D886A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28B1D95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[-8.15%, 89.76%]</w:t>
            </w:r>
          </w:p>
        </w:tc>
        <w:tc>
          <w:tcPr>
            <w:tcW w:w="850" w:type="dxa"/>
            <w:tcBorders>
              <w:top w:val="nil"/>
              <w:left w:val="nil"/>
              <w:bottom w:val="nil"/>
              <w:right w:val="nil"/>
            </w:tcBorders>
            <w:tcMar>
              <w:top w:w="-73" w:type="dxa"/>
              <w:left w:w="-73" w:type="dxa"/>
              <w:bottom w:w="-73" w:type="dxa"/>
              <w:right w:w="-73" w:type="dxa"/>
            </w:tcMar>
            <w:vAlign w:val="center"/>
          </w:tcPr>
          <w:p w14:paraId="49EB5B9C" w14:textId="77777777" w:rsidR="00FB052D" w:rsidRPr="001F7915" w:rsidRDefault="00FB052D" w:rsidP="00FB052D">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73" w:type="dxa"/>
              <w:left w:w="-73" w:type="dxa"/>
              <w:bottom w:w="-73" w:type="dxa"/>
              <w:right w:w="-73" w:type="dxa"/>
            </w:tcMar>
            <w:vAlign w:val="center"/>
          </w:tcPr>
          <w:p w14:paraId="65263F5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r>
      <w:tr w:rsidR="00FB052D" w:rsidRPr="001F7915" w14:paraId="69A33B5C" w14:textId="77777777" w:rsidTr="00877261">
        <w:tc>
          <w:tcPr>
            <w:tcW w:w="1609" w:type="dxa"/>
            <w:tcMar>
              <w:top w:w="-73" w:type="dxa"/>
              <w:left w:w="-73" w:type="dxa"/>
              <w:bottom w:w="-73" w:type="dxa"/>
              <w:right w:w="-73" w:type="dxa"/>
            </w:tcMar>
            <w:vAlign w:val="center"/>
          </w:tcPr>
          <w:p w14:paraId="577EBA99"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850" w:type="dxa"/>
            <w:tcBorders>
              <w:top w:val="nil"/>
              <w:left w:val="nil"/>
              <w:bottom w:val="nil"/>
              <w:right w:val="nil"/>
            </w:tcBorders>
            <w:tcMar>
              <w:top w:w="-73" w:type="dxa"/>
              <w:left w:w="-73" w:type="dxa"/>
              <w:bottom w:w="-73" w:type="dxa"/>
              <w:right w:w="-73" w:type="dxa"/>
            </w:tcMar>
            <w:vAlign w:val="center"/>
          </w:tcPr>
          <w:p w14:paraId="33C96795"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29.55%</w:t>
            </w:r>
          </w:p>
        </w:tc>
        <w:tc>
          <w:tcPr>
            <w:tcW w:w="1158" w:type="dxa"/>
            <w:tcBorders>
              <w:top w:val="nil"/>
              <w:left w:val="nil"/>
              <w:bottom w:val="nil"/>
              <w:right w:val="nil"/>
            </w:tcBorders>
            <w:tcMar>
              <w:top w:w="-73" w:type="dxa"/>
              <w:left w:w="-73" w:type="dxa"/>
              <w:bottom w:w="-73" w:type="dxa"/>
              <w:right w:w="-73" w:type="dxa"/>
            </w:tcMar>
            <w:vAlign w:val="center"/>
          </w:tcPr>
          <w:p w14:paraId="50979D7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[-19.99%, 63.73%]</w:t>
            </w:r>
          </w:p>
        </w:tc>
        <w:tc>
          <w:tcPr>
            <w:tcW w:w="850" w:type="dxa"/>
            <w:tcBorders>
              <w:top w:val="nil"/>
              <w:left w:val="nil"/>
              <w:bottom w:val="nil"/>
              <w:right w:val="nil"/>
            </w:tcBorders>
            <w:tcMar>
              <w:top w:w="-73" w:type="dxa"/>
              <w:left w:w="-73" w:type="dxa"/>
              <w:bottom w:w="-73" w:type="dxa"/>
              <w:right w:w="-73" w:type="dxa"/>
            </w:tcMar>
            <w:vAlign w:val="center"/>
          </w:tcPr>
          <w:p w14:paraId="6380AC01" w14:textId="77777777" w:rsidR="00FB052D" w:rsidRPr="001F7915" w:rsidRDefault="00FB052D" w:rsidP="00FB052D">
            <w:pPr>
              <w:spacing w:after="0" w:line="240" w:lineRule="auto"/>
              <w:jc w:val="center"/>
              <w:rPr>
                <w:sz w:val="16"/>
                <w:szCs w:val="16"/>
              </w:rPr>
            </w:pPr>
            <w:r w:rsidRPr="001F7915">
              <w:rPr>
                <w:sz w:val="16"/>
                <w:szCs w:val="16"/>
              </w:rPr>
              <w:t>24.43%</w:t>
            </w:r>
          </w:p>
        </w:tc>
        <w:tc>
          <w:tcPr>
            <w:tcW w:w="1158" w:type="dxa"/>
            <w:tcBorders>
              <w:top w:val="nil"/>
              <w:left w:val="nil"/>
              <w:bottom w:val="nil"/>
              <w:right w:val="nil"/>
            </w:tcBorders>
            <w:tcMar>
              <w:top w:w="-73" w:type="dxa"/>
              <w:left w:w="-73" w:type="dxa"/>
              <w:bottom w:w="-73" w:type="dxa"/>
              <w:right w:w="-73" w:type="dxa"/>
            </w:tcMar>
            <w:vAlign w:val="center"/>
          </w:tcPr>
          <w:p w14:paraId="5A53910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[-23.34%, 61.73%]</w:t>
            </w:r>
          </w:p>
        </w:tc>
        <w:tc>
          <w:tcPr>
            <w:tcW w:w="170" w:type="dxa"/>
            <w:tcBorders>
              <w:bottom w:val="single" w:sz="8" w:space="0" w:color="FFFFFF"/>
            </w:tcBorders>
            <w:tcMar>
              <w:top w:w="-73" w:type="dxa"/>
              <w:left w:w="-73" w:type="dxa"/>
              <w:bottom w:w="-73" w:type="dxa"/>
              <w:right w:w="-73" w:type="dxa"/>
            </w:tcMar>
            <w:vAlign w:val="center"/>
          </w:tcPr>
          <w:p w14:paraId="52EFC49C"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5356734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29.50%</w:t>
            </w:r>
          </w:p>
        </w:tc>
        <w:tc>
          <w:tcPr>
            <w:tcW w:w="1158" w:type="dxa"/>
            <w:tcBorders>
              <w:top w:val="nil"/>
              <w:left w:val="nil"/>
              <w:bottom w:val="nil"/>
              <w:right w:val="nil"/>
            </w:tcBorders>
            <w:tcMar>
              <w:top w:w="-73" w:type="dxa"/>
              <w:left w:w="-73" w:type="dxa"/>
              <w:bottom w:w="-73" w:type="dxa"/>
              <w:right w:w="-73" w:type="dxa"/>
            </w:tcMar>
            <w:vAlign w:val="center"/>
          </w:tcPr>
          <w:p w14:paraId="369260F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[-31.40%, 65.70%]</w:t>
            </w:r>
          </w:p>
        </w:tc>
        <w:tc>
          <w:tcPr>
            <w:tcW w:w="850" w:type="dxa"/>
            <w:tcBorders>
              <w:top w:val="nil"/>
              <w:left w:val="nil"/>
              <w:bottom w:val="nil"/>
              <w:right w:val="nil"/>
            </w:tcBorders>
            <w:tcMar>
              <w:top w:w="-73" w:type="dxa"/>
              <w:left w:w="-73" w:type="dxa"/>
              <w:bottom w:w="-73" w:type="dxa"/>
              <w:right w:w="-73" w:type="dxa"/>
            </w:tcMar>
            <w:vAlign w:val="center"/>
          </w:tcPr>
          <w:p w14:paraId="289F81BC" w14:textId="77777777" w:rsidR="00FB052D" w:rsidRPr="001F7915" w:rsidRDefault="00FB052D" w:rsidP="00FB052D">
            <w:pPr>
              <w:spacing w:after="0" w:line="240" w:lineRule="auto"/>
              <w:jc w:val="center"/>
              <w:rPr>
                <w:sz w:val="16"/>
                <w:szCs w:val="16"/>
              </w:rPr>
            </w:pPr>
            <w:r w:rsidRPr="001F7915">
              <w:rPr>
                <w:sz w:val="16"/>
                <w:szCs w:val="16"/>
              </w:rPr>
              <w:t>-2.27%</w:t>
            </w:r>
          </w:p>
        </w:tc>
        <w:tc>
          <w:tcPr>
            <w:tcW w:w="1158" w:type="dxa"/>
            <w:tcBorders>
              <w:top w:val="nil"/>
              <w:left w:val="nil"/>
              <w:bottom w:val="nil"/>
              <w:right w:val="nil"/>
            </w:tcBorders>
            <w:tcMar>
              <w:top w:w="-73" w:type="dxa"/>
              <w:left w:w="-73" w:type="dxa"/>
              <w:bottom w:w="-73" w:type="dxa"/>
              <w:right w:w="-73" w:type="dxa"/>
            </w:tcMar>
            <w:vAlign w:val="center"/>
          </w:tcPr>
          <w:p w14:paraId="0A40C92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[-43.22%, 54.41%]</w:t>
            </w:r>
          </w:p>
        </w:tc>
        <w:tc>
          <w:tcPr>
            <w:tcW w:w="170" w:type="dxa"/>
            <w:tcBorders>
              <w:bottom w:val="single" w:sz="8" w:space="0" w:color="FFFFFF"/>
            </w:tcBorders>
            <w:tcMar>
              <w:top w:w="-73" w:type="dxa"/>
              <w:left w:w="-73" w:type="dxa"/>
              <w:bottom w:w="-73" w:type="dxa"/>
              <w:right w:w="-73" w:type="dxa"/>
            </w:tcMar>
            <w:vAlign w:val="center"/>
          </w:tcPr>
          <w:p w14:paraId="72711443"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7723324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158" w:type="dxa"/>
            <w:tcBorders>
              <w:top w:val="nil"/>
              <w:left w:val="nil"/>
              <w:bottom w:val="nil"/>
              <w:right w:val="nil"/>
            </w:tcBorders>
            <w:tcMar>
              <w:top w:w="-73" w:type="dxa"/>
              <w:left w:w="-73" w:type="dxa"/>
              <w:bottom w:w="-73" w:type="dxa"/>
              <w:right w:w="-73" w:type="dxa"/>
            </w:tcMar>
            <w:vAlign w:val="center"/>
          </w:tcPr>
          <w:p w14:paraId="1C4D4D1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[-56.90%, 45.99%]</w:t>
            </w:r>
          </w:p>
        </w:tc>
        <w:tc>
          <w:tcPr>
            <w:tcW w:w="850" w:type="dxa"/>
            <w:tcBorders>
              <w:top w:val="nil"/>
              <w:left w:val="nil"/>
              <w:bottom w:val="nil"/>
              <w:right w:val="nil"/>
            </w:tcBorders>
            <w:tcMar>
              <w:top w:w="-73" w:type="dxa"/>
              <w:left w:w="-73" w:type="dxa"/>
              <w:bottom w:w="-73" w:type="dxa"/>
              <w:right w:w="-73" w:type="dxa"/>
            </w:tcMar>
            <w:vAlign w:val="center"/>
          </w:tcPr>
          <w:p w14:paraId="5C92A60C" w14:textId="77777777" w:rsidR="00FB052D" w:rsidRPr="001F7915" w:rsidRDefault="00FB052D" w:rsidP="00FB052D">
            <w:pPr>
              <w:spacing w:after="0" w:line="240" w:lineRule="auto"/>
              <w:jc w:val="center"/>
              <w:rPr>
                <w:sz w:val="16"/>
                <w:szCs w:val="16"/>
              </w:rPr>
            </w:pPr>
            <w:r w:rsidRPr="001F7915">
              <w:rPr>
                <w:sz w:val="16"/>
                <w:szCs w:val="16"/>
              </w:rPr>
              <w:t>6.25%</w:t>
            </w:r>
          </w:p>
        </w:tc>
        <w:tc>
          <w:tcPr>
            <w:tcW w:w="1158" w:type="dxa"/>
            <w:tcBorders>
              <w:top w:val="nil"/>
              <w:left w:val="nil"/>
              <w:bottom w:val="nil"/>
              <w:right w:val="nil"/>
            </w:tcBorders>
            <w:tcMar>
              <w:top w:w="-73" w:type="dxa"/>
              <w:left w:w="-73" w:type="dxa"/>
              <w:bottom w:w="-73" w:type="dxa"/>
              <w:right w:w="-73" w:type="dxa"/>
            </w:tcMar>
            <w:vAlign w:val="center"/>
          </w:tcPr>
          <w:p w14:paraId="00F8F38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[-44.17%, 59.51%]</w:t>
            </w:r>
          </w:p>
        </w:tc>
      </w:tr>
      <w:tr w:rsidR="00FB052D" w:rsidRPr="001F7915" w14:paraId="6AF2A5D8" w14:textId="77777777" w:rsidTr="00877261">
        <w:tc>
          <w:tcPr>
            <w:tcW w:w="1609" w:type="dxa"/>
            <w:tcMar>
              <w:top w:w="-73" w:type="dxa"/>
              <w:left w:w="-73" w:type="dxa"/>
              <w:bottom w:w="-73" w:type="dxa"/>
              <w:right w:w="-73" w:type="dxa"/>
            </w:tcMar>
            <w:vAlign w:val="center"/>
          </w:tcPr>
          <w:p w14:paraId="362936E7" w14:textId="77777777" w:rsidR="00FB052D" w:rsidRPr="001F7915" w:rsidRDefault="00FB052D" w:rsidP="00FB052D">
            <w:pPr>
              <w:spacing w:after="0" w:line="240" w:lineRule="auto"/>
              <w:jc w:val="left"/>
              <w:rPr>
                <w:sz w:val="18"/>
                <w:szCs w:val="18"/>
              </w:rPr>
            </w:pPr>
            <w:r w:rsidRPr="001F7915">
              <w:rPr>
                <w:sz w:val="18"/>
                <w:szCs w:val="18"/>
              </w:rPr>
              <w:t>Simon_Effect</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662C123C"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54.55%**</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43C46B3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[4.37%, 81.86%]</w:t>
            </w:r>
          </w:p>
        </w:tc>
        <w:tc>
          <w:tcPr>
            <w:tcW w:w="850" w:type="dxa"/>
            <w:tcBorders>
              <w:top w:val="nil"/>
              <w:left w:val="nil"/>
              <w:bottom w:val="nil"/>
              <w:right w:val="nil"/>
            </w:tcBorders>
            <w:tcMar>
              <w:top w:w="-73" w:type="dxa"/>
              <w:left w:w="-73" w:type="dxa"/>
              <w:bottom w:w="-73" w:type="dxa"/>
              <w:right w:w="-73" w:type="dxa"/>
            </w:tcMar>
            <w:vAlign w:val="center"/>
          </w:tcPr>
          <w:p w14:paraId="61526B55" w14:textId="77777777" w:rsidR="00FB052D" w:rsidRPr="001F7915" w:rsidRDefault="00FB052D" w:rsidP="00FB052D">
            <w:pPr>
              <w:spacing w:after="0" w:line="240" w:lineRule="auto"/>
              <w:jc w:val="center"/>
              <w:rPr>
                <w:sz w:val="16"/>
                <w:szCs w:val="16"/>
              </w:rPr>
            </w:pPr>
            <w:r w:rsidRPr="001F7915">
              <w:rPr>
                <w:sz w:val="16"/>
                <w:szCs w:val="16"/>
              </w:rPr>
              <w:t>46.02%</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31EC7ED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[-4.99%, 75.86%]</w:t>
            </w:r>
          </w:p>
        </w:tc>
        <w:tc>
          <w:tcPr>
            <w:tcW w:w="170" w:type="dxa"/>
            <w:tcBorders>
              <w:top w:val="single" w:sz="8" w:space="0" w:color="FFFFFF"/>
              <w:bottom w:val="single" w:sz="8" w:space="0" w:color="000000"/>
            </w:tcBorders>
            <w:tcMar>
              <w:top w:w="-73" w:type="dxa"/>
              <w:left w:w="-73" w:type="dxa"/>
              <w:bottom w:w="-73" w:type="dxa"/>
              <w:right w:w="-73" w:type="dxa"/>
            </w:tcMar>
            <w:vAlign w:val="center"/>
          </w:tcPr>
          <w:p w14:paraId="58CB95BD"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153C490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54.50%</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44C980E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[-12.90%, 81.90%]</w:t>
            </w:r>
          </w:p>
        </w:tc>
        <w:tc>
          <w:tcPr>
            <w:tcW w:w="850" w:type="dxa"/>
            <w:tcBorders>
              <w:top w:val="nil"/>
              <w:left w:val="nil"/>
              <w:bottom w:val="nil"/>
              <w:right w:val="nil"/>
            </w:tcBorders>
            <w:tcMar>
              <w:top w:w="-73" w:type="dxa"/>
              <w:left w:w="-73" w:type="dxa"/>
              <w:bottom w:w="-73" w:type="dxa"/>
              <w:right w:w="-73" w:type="dxa"/>
            </w:tcMar>
            <w:vAlign w:val="center"/>
          </w:tcPr>
          <w:p w14:paraId="016414F0" w14:textId="77777777" w:rsidR="00FB052D" w:rsidRPr="001F7915" w:rsidRDefault="00FB052D" w:rsidP="00FB052D">
            <w:pPr>
              <w:spacing w:after="0" w:line="240" w:lineRule="auto"/>
              <w:jc w:val="center"/>
              <w:rPr>
                <w:sz w:val="16"/>
                <w:szCs w:val="16"/>
              </w:rPr>
            </w:pPr>
            <w:r w:rsidRPr="001F7915">
              <w:rPr>
                <w:sz w:val="16"/>
                <w:szCs w:val="16"/>
              </w:rPr>
              <w:t>14.77%</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7783F2E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[-32.45%, 65.42%]</w:t>
            </w:r>
          </w:p>
        </w:tc>
        <w:tc>
          <w:tcPr>
            <w:tcW w:w="170" w:type="dxa"/>
            <w:tcBorders>
              <w:top w:val="single" w:sz="8" w:space="0" w:color="FFFFFF"/>
              <w:bottom w:val="single" w:sz="8" w:space="0" w:color="000000"/>
            </w:tcBorders>
            <w:tcMar>
              <w:top w:w="-73" w:type="dxa"/>
              <w:left w:w="-73" w:type="dxa"/>
              <w:bottom w:w="-73" w:type="dxa"/>
              <w:right w:w="-73" w:type="dxa"/>
            </w:tcMar>
            <w:vAlign w:val="center"/>
          </w:tcPr>
          <w:p w14:paraId="1C0B9A10"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042211B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2A0F1C6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[-66.86%, 34.69%]</w:t>
            </w:r>
          </w:p>
        </w:tc>
        <w:tc>
          <w:tcPr>
            <w:tcW w:w="850" w:type="dxa"/>
            <w:tcBorders>
              <w:top w:val="nil"/>
              <w:left w:val="nil"/>
              <w:bottom w:val="nil"/>
              <w:right w:val="nil"/>
            </w:tcBorders>
            <w:tcMar>
              <w:top w:w="-73" w:type="dxa"/>
              <w:left w:w="-73" w:type="dxa"/>
              <w:bottom w:w="-73" w:type="dxa"/>
              <w:right w:w="-73" w:type="dxa"/>
            </w:tcMar>
            <w:vAlign w:val="center"/>
          </w:tcPr>
          <w:p w14:paraId="20C29E93" w14:textId="77777777"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654A357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r>
      <w:tr w:rsidR="00FB052D" w:rsidRPr="001F7915" w14:paraId="7A77687D" w14:textId="77777777" w:rsidTr="00877261">
        <w:trPr>
          <w:trHeight w:val="163"/>
        </w:trPr>
        <w:tc>
          <w:tcPr>
            <w:tcW w:w="1609" w:type="dxa"/>
            <w:tcBorders>
              <w:top w:val="single" w:sz="8" w:space="0" w:color="000000"/>
              <w:bottom w:val="single" w:sz="8" w:space="0" w:color="FFFFFF"/>
            </w:tcBorders>
            <w:tcMar>
              <w:top w:w="-73" w:type="dxa"/>
              <w:left w:w="-73" w:type="dxa"/>
              <w:bottom w:w="-73" w:type="dxa"/>
              <w:right w:w="-73" w:type="dxa"/>
            </w:tcMar>
            <w:vAlign w:val="center"/>
          </w:tcPr>
          <w:p w14:paraId="79D13A77"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850" w:type="dxa"/>
            <w:tcBorders>
              <w:top w:val="single" w:sz="8" w:space="0" w:color="000000"/>
              <w:left w:val="nil"/>
              <w:bottom w:val="nil"/>
              <w:right w:val="nil"/>
            </w:tcBorders>
            <w:tcMar>
              <w:top w:w="-73" w:type="dxa"/>
              <w:left w:w="-73" w:type="dxa"/>
              <w:bottom w:w="-73" w:type="dxa"/>
              <w:right w:w="-73" w:type="dxa"/>
            </w:tcMar>
            <w:vAlign w:val="center"/>
          </w:tcPr>
          <w:p w14:paraId="6ABCCFC1"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687B07F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52EC6072" w14:textId="77777777" w:rsidR="00FB052D" w:rsidRPr="001F7915" w:rsidRDefault="00FB052D" w:rsidP="00FB052D">
            <w:pP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513CE29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170" w:type="dxa"/>
            <w:tcBorders>
              <w:top w:val="single" w:sz="8" w:space="0" w:color="000000"/>
            </w:tcBorders>
            <w:tcMar>
              <w:top w:w="-73" w:type="dxa"/>
              <w:left w:w="-73" w:type="dxa"/>
              <w:bottom w:w="-73" w:type="dxa"/>
              <w:right w:w="-73" w:type="dxa"/>
            </w:tcMar>
            <w:vAlign w:val="center"/>
          </w:tcPr>
          <w:p w14:paraId="27CD60EC" w14:textId="77777777" w:rsidR="00FB052D" w:rsidRPr="001F7915" w:rsidRDefault="00FB052D" w:rsidP="00FB052D">
            <w:pPr>
              <w:spacing w:after="0" w:line="240" w:lineRule="auto"/>
              <w:jc w:val="center"/>
              <w:rPr>
                <w:sz w:val="18"/>
                <w:szCs w:val="18"/>
              </w:rPr>
            </w:pPr>
          </w:p>
        </w:tc>
        <w:tc>
          <w:tcPr>
            <w:tcW w:w="850" w:type="dxa"/>
            <w:tcBorders>
              <w:top w:val="single" w:sz="8" w:space="0" w:color="000000"/>
              <w:left w:val="nil"/>
              <w:bottom w:val="nil"/>
              <w:right w:val="nil"/>
            </w:tcBorders>
            <w:tcMar>
              <w:top w:w="-73" w:type="dxa"/>
              <w:left w:w="-73" w:type="dxa"/>
              <w:bottom w:w="-73" w:type="dxa"/>
              <w:right w:w="-73" w:type="dxa"/>
            </w:tcMar>
            <w:vAlign w:val="center"/>
          </w:tcPr>
          <w:p w14:paraId="0D0BFBB4"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1FC3E43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3915B6F7" w14:textId="77777777" w:rsidR="00FB052D" w:rsidRPr="001F7915" w:rsidRDefault="00FB052D" w:rsidP="00FB052D">
            <w:pP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1118FE0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170" w:type="dxa"/>
            <w:tcBorders>
              <w:top w:val="single" w:sz="8" w:space="0" w:color="000000"/>
            </w:tcBorders>
            <w:tcMar>
              <w:top w:w="-73" w:type="dxa"/>
              <w:left w:w="-73" w:type="dxa"/>
              <w:bottom w:w="-73" w:type="dxa"/>
              <w:right w:w="-73" w:type="dxa"/>
            </w:tcMar>
            <w:vAlign w:val="center"/>
          </w:tcPr>
          <w:p w14:paraId="06D6BD72" w14:textId="77777777" w:rsidR="00FB052D" w:rsidRPr="001F7915" w:rsidRDefault="00FB052D" w:rsidP="00FB052D">
            <w:pPr>
              <w:spacing w:after="0" w:line="240" w:lineRule="auto"/>
              <w:jc w:val="center"/>
              <w:rPr>
                <w:sz w:val="18"/>
                <w:szCs w:val="18"/>
              </w:rPr>
            </w:pPr>
          </w:p>
        </w:tc>
        <w:tc>
          <w:tcPr>
            <w:tcW w:w="850" w:type="dxa"/>
            <w:tcBorders>
              <w:top w:val="single" w:sz="8" w:space="0" w:color="000000"/>
              <w:left w:val="nil"/>
              <w:bottom w:val="nil"/>
              <w:right w:val="nil"/>
            </w:tcBorders>
            <w:tcMar>
              <w:top w:w="-73" w:type="dxa"/>
              <w:left w:w="-73" w:type="dxa"/>
              <w:bottom w:w="-73" w:type="dxa"/>
              <w:right w:w="-73" w:type="dxa"/>
            </w:tcMar>
            <w:vAlign w:val="center"/>
          </w:tcPr>
          <w:p w14:paraId="772E82E5"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4E608C2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68ED3225" w14:textId="77777777" w:rsidR="00FB052D" w:rsidRPr="001F7915" w:rsidRDefault="00FB052D" w:rsidP="00FB052D">
            <w:pPr>
              <w:spacing w:after="0" w:line="240" w:lineRule="auto"/>
              <w:jc w:val="center"/>
              <w:rPr>
                <w:sz w:val="16"/>
                <w:szCs w:val="16"/>
              </w:rPr>
            </w:pPr>
          </w:p>
        </w:tc>
        <w:tc>
          <w:tcPr>
            <w:tcW w:w="1158" w:type="dxa"/>
            <w:tcBorders>
              <w:top w:val="single" w:sz="8" w:space="0" w:color="000000"/>
              <w:left w:val="nil"/>
              <w:bottom w:val="nil"/>
              <w:right w:val="nil"/>
            </w:tcBorders>
            <w:tcMar>
              <w:top w:w="-73" w:type="dxa"/>
              <w:left w:w="-73" w:type="dxa"/>
              <w:bottom w:w="-73" w:type="dxa"/>
              <w:right w:w="-73" w:type="dxa"/>
            </w:tcMar>
            <w:vAlign w:val="center"/>
          </w:tcPr>
          <w:p w14:paraId="6EA992F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r>
      <w:tr w:rsidR="00FB052D" w:rsidRPr="001F7915" w14:paraId="5B7724AD" w14:textId="77777777" w:rsidTr="00877261">
        <w:tc>
          <w:tcPr>
            <w:tcW w:w="1609" w:type="dxa"/>
            <w:tcBorders>
              <w:top w:val="single" w:sz="8" w:space="0" w:color="FFFFFF"/>
            </w:tcBorders>
            <w:tcMar>
              <w:top w:w="-73" w:type="dxa"/>
              <w:left w:w="-73" w:type="dxa"/>
              <w:bottom w:w="-73" w:type="dxa"/>
              <w:right w:w="-73" w:type="dxa"/>
            </w:tcMar>
            <w:vAlign w:val="center"/>
          </w:tcPr>
          <w:p w14:paraId="51F0791F" w14:textId="77777777" w:rsidR="00FB052D" w:rsidRPr="001F7915" w:rsidRDefault="00FB052D" w:rsidP="00FB052D">
            <w:pPr>
              <w:spacing w:after="0" w:line="240" w:lineRule="auto"/>
              <w:jc w:val="left"/>
              <w:rPr>
                <w:sz w:val="18"/>
                <w:szCs w:val="18"/>
              </w:rPr>
            </w:pPr>
            <w:r w:rsidRPr="001F7915">
              <w:rPr>
                <w:sz w:val="18"/>
                <w:szCs w:val="18"/>
              </w:rPr>
              <w:t>RHR</w:t>
            </w:r>
          </w:p>
        </w:tc>
        <w:tc>
          <w:tcPr>
            <w:tcW w:w="850" w:type="dxa"/>
            <w:tcBorders>
              <w:top w:val="nil"/>
              <w:left w:val="nil"/>
              <w:bottom w:val="nil"/>
              <w:right w:val="nil"/>
            </w:tcBorders>
            <w:tcMar>
              <w:top w:w="-73" w:type="dxa"/>
              <w:left w:w="-73" w:type="dxa"/>
              <w:bottom w:w="-73" w:type="dxa"/>
              <w:right w:w="-73" w:type="dxa"/>
            </w:tcMar>
            <w:vAlign w:val="center"/>
          </w:tcPr>
          <w:p w14:paraId="116381E4"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73" w:type="dxa"/>
              <w:left w:w="-73" w:type="dxa"/>
              <w:bottom w:w="-73" w:type="dxa"/>
              <w:right w:w="-73" w:type="dxa"/>
            </w:tcMar>
            <w:vAlign w:val="center"/>
          </w:tcPr>
          <w:p w14:paraId="317AC35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[-73.61%, 26.96%]</w:t>
            </w:r>
          </w:p>
        </w:tc>
        <w:tc>
          <w:tcPr>
            <w:tcW w:w="850" w:type="dxa"/>
            <w:tcBorders>
              <w:top w:val="nil"/>
              <w:left w:val="nil"/>
              <w:bottom w:val="nil"/>
              <w:right w:val="nil"/>
            </w:tcBorders>
            <w:tcMar>
              <w:top w:w="-73" w:type="dxa"/>
              <w:left w:w="-73" w:type="dxa"/>
              <w:bottom w:w="-73" w:type="dxa"/>
              <w:right w:w="-73" w:type="dxa"/>
            </w:tcMar>
            <w:vAlign w:val="center"/>
          </w:tcPr>
          <w:p w14:paraId="4DA4032B" w14:textId="77777777"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281A756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170" w:type="dxa"/>
            <w:tcMar>
              <w:top w:w="-73" w:type="dxa"/>
              <w:left w:w="-73" w:type="dxa"/>
              <w:bottom w:w="-73" w:type="dxa"/>
              <w:right w:w="-73" w:type="dxa"/>
            </w:tcMar>
            <w:vAlign w:val="center"/>
          </w:tcPr>
          <w:p w14:paraId="1A1759D2"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0CDD9FDD"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73" w:type="dxa"/>
              <w:left w:w="-73" w:type="dxa"/>
              <w:bottom w:w="-73" w:type="dxa"/>
              <w:right w:w="-73" w:type="dxa"/>
            </w:tcMar>
            <w:vAlign w:val="center"/>
          </w:tcPr>
          <w:p w14:paraId="2D4A9B3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[-90.80%, 22.90%]</w:t>
            </w:r>
          </w:p>
        </w:tc>
        <w:tc>
          <w:tcPr>
            <w:tcW w:w="850" w:type="dxa"/>
            <w:tcBorders>
              <w:top w:val="nil"/>
              <w:left w:val="nil"/>
              <w:bottom w:val="nil"/>
              <w:right w:val="nil"/>
            </w:tcBorders>
            <w:tcMar>
              <w:top w:w="-73" w:type="dxa"/>
              <w:left w:w="-73" w:type="dxa"/>
              <w:bottom w:w="-73" w:type="dxa"/>
              <w:right w:w="-73" w:type="dxa"/>
            </w:tcMar>
            <w:vAlign w:val="center"/>
          </w:tcPr>
          <w:p w14:paraId="22310364" w14:textId="77777777" w:rsidR="00FB052D" w:rsidRPr="001F7915" w:rsidRDefault="00FB052D" w:rsidP="00FB052D">
            <w:pP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73" w:type="dxa"/>
              <w:left w:w="-73" w:type="dxa"/>
              <w:bottom w:w="-73" w:type="dxa"/>
              <w:right w:w="-73" w:type="dxa"/>
            </w:tcMar>
            <w:vAlign w:val="center"/>
          </w:tcPr>
          <w:p w14:paraId="4D5BE39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[-25.03%, 83.49%]</w:t>
            </w:r>
          </w:p>
        </w:tc>
        <w:tc>
          <w:tcPr>
            <w:tcW w:w="170" w:type="dxa"/>
            <w:tcMar>
              <w:top w:w="-73" w:type="dxa"/>
              <w:left w:w="-73" w:type="dxa"/>
              <w:bottom w:w="-73" w:type="dxa"/>
              <w:right w:w="-73" w:type="dxa"/>
            </w:tcMar>
            <w:vAlign w:val="center"/>
          </w:tcPr>
          <w:p w14:paraId="59366CD8"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17FA90A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73" w:type="dxa"/>
              <w:left w:w="-73" w:type="dxa"/>
              <w:bottom w:w="-73" w:type="dxa"/>
              <w:right w:w="-73" w:type="dxa"/>
            </w:tcMar>
            <w:vAlign w:val="center"/>
          </w:tcPr>
          <w:p w14:paraId="028B5B7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[-79.99%, 20.22%]</w:t>
            </w:r>
          </w:p>
        </w:tc>
        <w:tc>
          <w:tcPr>
            <w:tcW w:w="850" w:type="dxa"/>
            <w:tcBorders>
              <w:top w:val="nil"/>
              <w:left w:val="nil"/>
              <w:bottom w:val="nil"/>
              <w:right w:val="nil"/>
            </w:tcBorders>
            <w:tcMar>
              <w:top w:w="-73" w:type="dxa"/>
              <w:left w:w="-73" w:type="dxa"/>
              <w:bottom w:w="-73" w:type="dxa"/>
              <w:right w:w="-73" w:type="dxa"/>
            </w:tcMar>
            <w:vAlign w:val="center"/>
          </w:tcPr>
          <w:p w14:paraId="37418C93" w14:textId="77777777" w:rsidR="00FB052D" w:rsidRPr="001F7915" w:rsidRDefault="00FB052D" w:rsidP="00FB052D">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73" w:type="dxa"/>
              <w:left w:w="-73" w:type="dxa"/>
              <w:bottom w:w="-73" w:type="dxa"/>
              <w:right w:w="-73" w:type="dxa"/>
            </w:tcMar>
            <w:vAlign w:val="center"/>
          </w:tcPr>
          <w:p w14:paraId="68BAA5C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r>
      <w:tr w:rsidR="00FB052D" w:rsidRPr="001F7915" w14:paraId="136AC237" w14:textId="77777777" w:rsidTr="00877261">
        <w:tc>
          <w:tcPr>
            <w:tcW w:w="1609" w:type="dxa"/>
            <w:tcBorders>
              <w:top w:val="single" w:sz="8" w:space="0" w:color="FFFFFF"/>
            </w:tcBorders>
            <w:tcMar>
              <w:top w:w="-73" w:type="dxa"/>
              <w:left w:w="-73" w:type="dxa"/>
              <w:bottom w:w="-73" w:type="dxa"/>
              <w:right w:w="-73" w:type="dxa"/>
            </w:tcMar>
            <w:vAlign w:val="center"/>
          </w:tcPr>
          <w:p w14:paraId="04C6E914" w14:textId="77777777" w:rsidR="00FB052D" w:rsidRPr="001F7915" w:rsidRDefault="00FB052D" w:rsidP="00FB052D">
            <w:pPr>
              <w:spacing w:after="0" w:line="240" w:lineRule="auto"/>
              <w:jc w:val="left"/>
              <w:rPr>
                <w:sz w:val="18"/>
                <w:szCs w:val="18"/>
              </w:rPr>
            </w:pPr>
            <w:r w:rsidRPr="001F7915">
              <w:rPr>
                <w:sz w:val="18"/>
                <w:szCs w:val="18"/>
              </w:rPr>
              <w:t>HRV (lnRMSSD)</w:t>
            </w:r>
          </w:p>
        </w:tc>
        <w:tc>
          <w:tcPr>
            <w:tcW w:w="850" w:type="dxa"/>
            <w:tcBorders>
              <w:top w:val="nil"/>
              <w:left w:val="nil"/>
              <w:bottom w:val="nil"/>
              <w:right w:val="nil"/>
            </w:tcBorders>
            <w:tcMar>
              <w:top w:w="-73" w:type="dxa"/>
              <w:left w:w="-73" w:type="dxa"/>
              <w:bottom w:w="-73" w:type="dxa"/>
              <w:right w:w="-73" w:type="dxa"/>
            </w:tcMar>
            <w:vAlign w:val="center"/>
          </w:tcPr>
          <w:p w14:paraId="5DE84AC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73" w:type="dxa"/>
              <w:left w:w="-73" w:type="dxa"/>
              <w:bottom w:w="-73" w:type="dxa"/>
              <w:right w:w="-73" w:type="dxa"/>
            </w:tcMar>
            <w:vAlign w:val="center"/>
          </w:tcPr>
          <w:p w14:paraId="33899C1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[-90.81%, 7.31%]</w:t>
            </w:r>
          </w:p>
        </w:tc>
        <w:tc>
          <w:tcPr>
            <w:tcW w:w="850" w:type="dxa"/>
            <w:tcBorders>
              <w:top w:val="nil"/>
              <w:left w:val="nil"/>
              <w:bottom w:val="nil"/>
              <w:right w:val="nil"/>
            </w:tcBorders>
            <w:tcMar>
              <w:top w:w="-73" w:type="dxa"/>
              <w:left w:w="-73" w:type="dxa"/>
              <w:bottom w:w="-73" w:type="dxa"/>
              <w:right w:w="-73" w:type="dxa"/>
            </w:tcMar>
            <w:vAlign w:val="center"/>
          </w:tcPr>
          <w:p w14:paraId="413527F8" w14:textId="77777777" w:rsidR="00FB052D" w:rsidRPr="001F7915" w:rsidRDefault="00FB052D" w:rsidP="00FB052D">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2F4B2F3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170" w:type="dxa"/>
            <w:tcMar>
              <w:top w:w="-73" w:type="dxa"/>
              <w:left w:w="-73" w:type="dxa"/>
              <w:bottom w:w="-73" w:type="dxa"/>
              <w:right w:w="-73" w:type="dxa"/>
            </w:tcMar>
            <w:vAlign w:val="center"/>
          </w:tcPr>
          <w:p w14:paraId="725FD7FA"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61ED8116"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158" w:type="dxa"/>
            <w:tcBorders>
              <w:top w:val="nil"/>
              <w:left w:val="nil"/>
              <w:bottom w:val="nil"/>
              <w:right w:val="nil"/>
            </w:tcBorders>
            <w:tcMar>
              <w:top w:w="-73" w:type="dxa"/>
              <w:left w:w="-73" w:type="dxa"/>
              <w:bottom w:w="-73" w:type="dxa"/>
              <w:right w:w="-73" w:type="dxa"/>
            </w:tcMar>
            <w:vAlign w:val="center"/>
          </w:tcPr>
          <w:p w14:paraId="6F7E1F2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[-98.70%, 5.40%]</w:t>
            </w:r>
          </w:p>
        </w:tc>
        <w:tc>
          <w:tcPr>
            <w:tcW w:w="850" w:type="dxa"/>
            <w:tcBorders>
              <w:top w:val="nil"/>
              <w:left w:val="nil"/>
              <w:bottom w:val="nil"/>
              <w:right w:val="nil"/>
            </w:tcBorders>
            <w:tcMar>
              <w:top w:w="-73" w:type="dxa"/>
              <w:left w:w="-73" w:type="dxa"/>
              <w:bottom w:w="-73" w:type="dxa"/>
              <w:right w:w="-73" w:type="dxa"/>
            </w:tcMar>
            <w:vAlign w:val="center"/>
          </w:tcPr>
          <w:p w14:paraId="547E062A" w14:textId="77777777" w:rsidR="00FB052D" w:rsidRPr="001F7915" w:rsidRDefault="00FB052D" w:rsidP="00FB052D">
            <w:pPr>
              <w:spacing w:after="0" w:line="240" w:lineRule="auto"/>
              <w:jc w:val="center"/>
              <w:rPr>
                <w:sz w:val="16"/>
                <w:szCs w:val="16"/>
              </w:rPr>
            </w:pPr>
            <w:r w:rsidRPr="001F7915">
              <w:rPr>
                <w:sz w:val="16"/>
                <w:szCs w:val="16"/>
              </w:rPr>
              <w:t>-75.00%</w:t>
            </w:r>
          </w:p>
        </w:tc>
        <w:tc>
          <w:tcPr>
            <w:tcW w:w="1158" w:type="dxa"/>
            <w:tcBorders>
              <w:top w:val="nil"/>
              <w:left w:val="nil"/>
              <w:bottom w:val="nil"/>
              <w:right w:val="nil"/>
            </w:tcBorders>
            <w:tcMar>
              <w:top w:w="-73" w:type="dxa"/>
              <w:left w:w="-73" w:type="dxa"/>
              <w:bottom w:w="-73" w:type="dxa"/>
              <w:right w:w="-73" w:type="dxa"/>
            </w:tcMar>
            <w:vAlign w:val="center"/>
          </w:tcPr>
          <w:p w14:paraId="01BF61C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[-6.23%, 92.68%]</w:t>
            </w:r>
          </w:p>
        </w:tc>
        <w:tc>
          <w:tcPr>
            <w:tcW w:w="170" w:type="dxa"/>
            <w:tcMar>
              <w:top w:w="-73" w:type="dxa"/>
              <w:left w:w="-73" w:type="dxa"/>
              <w:bottom w:w="-73" w:type="dxa"/>
              <w:right w:w="-73" w:type="dxa"/>
            </w:tcMar>
            <w:vAlign w:val="center"/>
          </w:tcPr>
          <w:p w14:paraId="26171E68"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5FF65313"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07DDE1D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[-88.98%, 4.44%]</w:t>
            </w:r>
          </w:p>
        </w:tc>
        <w:tc>
          <w:tcPr>
            <w:tcW w:w="850" w:type="dxa"/>
            <w:tcBorders>
              <w:top w:val="nil"/>
              <w:left w:val="nil"/>
              <w:bottom w:val="nil"/>
              <w:right w:val="nil"/>
            </w:tcBorders>
            <w:tcMar>
              <w:top w:w="-73" w:type="dxa"/>
              <w:left w:w="-73" w:type="dxa"/>
              <w:bottom w:w="-73" w:type="dxa"/>
              <w:right w:w="-73" w:type="dxa"/>
            </w:tcMar>
            <w:vAlign w:val="center"/>
          </w:tcPr>
          <w:p w14:paraId="662D91BA" w14:textId="77777777" w:rsidR="00FB052D" w:rsidRPr="001F7915" w:rsidRDefault="00FB052D" w:rsidP="00FB052D">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7D3C753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r>
      <w:tr w:rsidR="00FB052D" w:rsidRPr="001F7915" w14:paraId="0B282D95" w14:textId="77777777" w:rsidTr="00877261">
        <w:tc>
          <w:tcPr>
            <w:tcW w:w="1609" w:type="dxa"/>
            <w:tcBorders>
              <w:top w:val="single" w:sz="8" w:space="0" w:color="FFFFFF"/>
            </w:tcBorders>
            <w:tcMar>
              <w:top w:w="-73" w:type="dxa"/>
              <w:left w:w="-73" w:type="dxa"/>
              <w:bottom w:w="-73" w:type="dxa"/>
              <w:right w:w="-73" w:type="dxa"/>
            </w:tcMar>
            <w:vAlign w:val="center"/>
          </w:tcPr>
          <w:p w14:paraId="01A960AC" w14:textId="77777777" w:rsidR="00FB052D" w:rsidRPr="001F7915" w:rsidRDefault="00FB052D" w:rsidP="00FB052D">
            <w:pPr>
              <w:spacing w:after="0" w:line="240" w:lineRule="auto"/>
              <w:jc w:val="left"/>
              <w:rPr>
                <w:sz w:val="18"/>
                <w:szCs w:val="18"/>
              </w:rPr>
            </w:pPr>
            <w:r w:rsidRPr="001F7915">
              <w:rPr>
                <w:sz w:val="18"/>
                <w:szCs w:val="18"/>
              </w:rPr>
              <w:t>RMSSD</w:t>
            </w:r>
          </w:p>
        </w:tc>
        <w:tc>
          <w:tcPr>
            <w:tcW w:w="850" w:type="dxa"/>
            <w:tcBorders>
              <w:top w:val="nil"/>
              <w:left w:val="nil"/>
              <w:bottom w:val="nil"/>
              <w:right w:val="nil"/>
            </w:tcBorders>
            <w:tcMar>
              <w:top w:w="-73" w:type="dxa"/>
              <w:left w:w="-73" w:type="dxa"/>
              <w:bottom w:w="-73" w:type="dxa"/>
              <w:right w:w="-73" w:type="dxa"/>
            </w:tcMar>
            <w:vAlign w:val="center"/>
          </w:tcPr>
          <w:p w14:paraId="59EE4BC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73" w:type="dxa"/>
              <w:left w:w="-73" w:type="dxa"/>
              <w:bottom w:w="-73" w:type="dxa"/>
              <w:right w:w="-73" w:type="dxa"/>
            </w:tcMar>
            <w:vAlign w:val="center"/>
          </w:tcPr>
          <w:p w14:paraId="25DEBC7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[-90.81%, 7.31%]</w:t>
            </w:r>
          </w:p>
        </w:tc>
        <w:tc>
          <w:tcPr>
            <w:tcW w:w="850" w:type="dxa"/>
            <w:tcBorders>
              <w:top w:val="nil"/>
              <w:left w:val="nil"/>
              <w:bottom w:val="nil"/>
              <w:right w:val="nil"/>
            </w:tcBorders>
            <w:tcMar>
              <w:top w:w="-73" w:type="dxa"/>
              <w:left w:w="-73" w:type="dxa"/>
              <w:bottom w:w="-73" w:type="dxa"/>
              <w:right w:w="-73" w:type="dxa"/>
            </w:tcMar>
            <w:vAlign w:val="center"/>
          </w:tcPr>
          <w:p w14:paraId="6CF1AB26" w14:textId="77777777" w:rsidR="00FB052D" w:rsidRPr="001F7915" w:rsidRDefault="00FB052D" w:rsidP="00FB052D">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0E3FC34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170" w:type="dxa"/>
            <w:tcMar>
              <w:top w:w="-73" w:type="dxa"/>
              <w:left w:w="-73" w:type="dxa"/>
              <w:bottom w:w="-73" w:type="dxa"/>
              <w:right w:w="-73" w:type="dxa"/>
            </w:tcMar>
            <w:vAlign w:val="center"/>
          </w:tcPr>
          <w:p w14:paraId="3F340311"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49666F74"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158" w:type="dxa"/>
            <w:tcBorders>
              <w:top w:val="nil"/>
              <w:left w:val="nil"/>
              <w:bottom w:val="nil"/>
              <w:right w:val="nil"/>
            </w:tcBorders>
            <w:tcMar>
              <w:top w:w="-73" w:type="dxa"/>
              <w:left w:w="-73" w:type="dxa"/>
              <w:bottom w:w="-73" w:type="dxa"/>
              <w:right w:w="-73" w:type="dxa"/>
            </w:tcMar>
            <w:vAlign w:val="center"/>
          </w:tcPr>
          <w:p w14:paraId="79CE8B8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[-98.70%, 5.40%]</w:t>
            </w:r>
          </w:p>
        </w:tc>
        <w:tc>
          <w:tcPr>
            <w:tcW w:w="850" w:type="dxa"/>
            <w:tcBorders>
              <w:top w:val="nil"/>
              <w:left w:val="nil"/>
              <w:bottom w:val="nil"/>
              <w:right w:val="nil"/>
            </w:tcBorders>
            <w:tcMar>
              <w:top w:w="-73" w:type="dxa"/>
              <w:left w:w="-73" w:type="dxa"/>
              <w:bottom w:w="-73" w:type="dxa"/>
              <w:right w:w="-73" w:type="dxa"/>
            </w:tcMar>
            <w:vAlign w:val="center"/>
          </w:tcPr>
          <w:p w14:paraId="03CBCACF" w14:textId="77777777" w:rsidR="00FB052D" w:rsidRPr="001F7915" w:rsidRDefault="00FB052D" w:rsidP="00FB052D">
            <w:pPr>
              <w:spacing w:after="0" w:line="240" w:lineRule="auto"/>
              <w:jc w:val="center"/>
              <w:rPr>
                <w:sz w:val="16"/>
                <w:szCs w:val="16"/>
              </w:rPr>
            </w:pPr>
            <w:r w:rsidRPr="001F7915">
              <w:rPr>
                <w:sz w:val="16"/>
                <w:szCs w:val="16"/>
              </w:rPr>
              <w:t>-75.00%</w:t>
            </w:r>
          </w:p>
        </w:tc>
        <w:tc>
          <w:tcPr>
            <w:tcW w:w="1158" w:type="dxa"/>
            <w:tcBorders>
              <w:top w:val="nil"/>
              <w:left w:val="nil"/>
              <w:bottom w:val="nil"/>
              <w:right w:val="nil"/>
            </w:tcBorders>
            <w:tcMar>
              <w:top w:w="-73" w:type="dxa"/>
              <w:left w:w="-73" w:type="dxa"/>
              <w:bottom w:w="-73" w:type="dxa"/>
              <w:right w:w="-73" w:type="dxa"/>
            </w:tcMar>
            <w:vAlign w:val="center"/>
          </w:tcPr>
          <w:p w14:paraId="3C3017F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[-6.23%, 92.68%]</w:t>
            </w:r>
          </w:p>
        </w:tc>
        <w:tc>
          <w:tcPr>
            <w:tcW w:w="170" w:type="dxa"/>
            <w:tcMar>
              <w:top w:w="-73" w:type="dxa"/>
              <w:left w:w="-73" w:type="dxa"/>
              <w:bottom w:w="-73" w:type="dxa"/>
              <w:right w:w="-73" w:type="dxa"/>
            </w:tcMar>
            <w:vAlign w:val="center"/>
          </w:tcPr>
          <w:p w14:paraId="1C14B52E"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617753A4"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39D0A1A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[-88.98%, 4.44%]</w:t>
            </w:r>
          </w:p>
        </w:tc>
        <w:tc>
          <w:tcPr>
            <w:tcW w:w="850" w:type="dxa"/>
            <w:tcBorders>
              <w:top w:val="nil"/>
              <w:left w:val="nil"/>
              <w:bottom w:val="nil"/>
              <w:right w:val="nil"/>
            </w:tcBorders>
            <w:tcMar>
              <w:top w:w="-73" w:type="dxa"/>
              <w:left w:w="-73" w:type="dxa"/>
              <w:bottom w:w="-73" w:type="dxa"/>
              <w:right w:w="-73" w:type="dxa"/>
            </w:tcMar>
            <w:vAlign w:val="center"/>
          </w:tcPr>
          <w:p w14:paraId="13D767A8" w14:textId="77777777" w:rsidR="00FB052D" w:rsidRPr="001F7915" w:rsidRDefault="00FB052D" w:rsidP="00FB052D">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49B04A8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r>
      <w:tr w:rsidR="00FB052D" w:rsidRPr="001F7915" w14:paraId="531DE8E4" w14:textId="77777777" w:rsidTr="00877261">
        <w:tc>
          <w:tcPr>
            <w:tcW w:w="1609" w:type="dxa"/>
            <w:tcBorders>
              <w:top w:val="single" w:sz="8" w:space="0" w:color="FFFFFF"/>
            </w:tcBorders>
            <w:tcMar>
              <w:top w:w="-73" w:type="dxa"/>
              <w:left w:w="-73" w:type="dxa"/>
              <w:bottom w:w="-73" w:type="dxa"/>
              <w:right w:w="-73" w:type="dxa"/>
            </w:tcMar>
            <w:vAlign w:val="center"/>
          </w:tcPr>
          <w:p w14:paraId="1F696F5E" w14:textId="77777777" w:rsidR="00FB052D" w:rsidRPr="001F7915" w:rsidRDefault="00FB052D" w:rsidP="00FB052D">
            <w:pPr>
              <w:spacing w:after="0" w:line="240" w:lineRule="auto"/>
              <w:jc w:val="left"/>
              <w:rPr>
                <w:sz w:val="18"/>
                <w:szCs w:val="18"/>
              </w:rPr>
            </w:pPr>
            <w:r w:rsidRPr="001F7915">
              <w:rPr>
                <w:sz w:val="18"/>
                <w:szCs w:val="18"/>
              </w:rPr>
              <w:lastRenderedPageBreak/>
              <w:t>TP</w:t>
            </w:r>
          </w:p>
        </w:tc>
        <w:tc>
          <w:tcPr>
            <w:tcW w:w="850" w:type="dxa"/>
            <w:tcBorders>
              <w:top w:val="nil"/>
              <w:left w:val="nil"/>
              <w:bottom w:val="nil"/>
              <w:right w:val="nil"/>
            </w:tcBorders>
            <w:tcMar>
              <w:top w:w="-73" w:type="dxa"/>
              <w:left w:w="-73" w:type="dxa"/>
              <w:bottom w:w="-73" w:type="dxa"/>
              <w:right w:w="-73" w:type="dxa"/>
            </w:tcMar>
            <w:vAlign w:val="center"/>
          </w:tcPr>
          <w:p w14:paraId="2AE23281"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73" w:type="dxa"/>
              <w:left w:w="-73" w:type="dxa"/>
              <w:bottom w:w="-73" w:type="dxa"/>
              <w:right w:w="-73" w:type="dxa"/>
            </w:tcMar>
            <w:vAlign w:val="center"/>
          </w:tcPr>
          <w:p w14:paraId="42B8520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[-90.81%, 7.31%]</w:t>
            </w:r>
          </w:p>
        </w:tc>
        <w:tc>
          <w:tcPr>
            <w:tcW w:w="850" w:type="dxa"/>
            <w:tcBorders>
              <w:top w:val="nil"/>
              <w:left w:val="nil"/>
              <w:bottom w:val="nil"/>
              <w:right w:val="nil"/>
            </w:tcBorders>
            <w:tcMar>
              <w:top w:w="-73" w:type="dxa"/>
              <w:left w:w="-73" w:type="dxa"/>
              <w:bottom w:w="-73" w:type="dxa"/>
              <w:right w:w="-73" w:type="dxa"/>
            </w:tcMar>
            <w:vAlign w:val="center"/>
          </w:tcPr>
          <w:p w14:paraId="342FEE93" w14:textId="77777777" w:rsidR="00FB052D" w:rsidRPr="001F7915" w:rsidRDefault="00FB052D" w:rsidP="00FB052D">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2DE045E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170" w:type="dxa"/>
            <w:tcMar>
              <w:top w:w="-73" w:type="dxa"/>
              <w:left w:w="-73" w:type="dxa"/>
              <w:bottom w:w="-73" w:type="dxa"/>
              <w:right w:w="-73" w:type="dxa"/>
            </w:tcMar>
            <w:vAlign w:val="center"/>
          </w:tcPr>
          <w:p w14:paraId="0FE7B513"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471A45C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55F500F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[-78.10%, 39.90%]</w:t>
            </w:r>
          </w:p>
        </w:tc>
        <w:tc>
          <w:tcPr>
            <w:tcW w:w="850" w:type="dxa"/>
            <w:tcBorders>
              <w:top w:val="nil"/>
              <w:left w:val="nil"/>
              <w:bottom w:val="nil"/>
              <w:right w:val="nil"/>
            </w:tcBorders>
            <w:tcMar>
              <w:top w:w="-73" w:type="dxa"/>
              <w:left w:w="-73" w:type="dxa"/>
              <w:bottom w:w="-73" w:type="dxa"/>
              <w:right w:w="-73" w:type="dxa"/>
            </w:tcMar>
            <w:vAlign w:val="center"/>
          </w:tcPr>
          <w:p w14:paraId="33332414" w14:textId="77777777"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73" w:type="dxa"/>
              <w:left w:w="-73" w:type="dxa"/>
              <w:bottom w:w="-73" w:type="dxa"/>
              <w:right w:w="-73" w:type="dxa"/>
            </w:tcMar>
            <w:vAlign w:val="center"/>
          </w:tcPr>
          <w:p w14:paraId="4BFBE20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[-42.17%, 71.59%]</w:t>
            </w:r>
          </w:p>
        </w:tc>
        <w:tc>
          <w:tcPr>
            <w:tcW w:w="170" w:type="dxa"/>
            <w:tcMar>
              <w:top w:w="-73" w:type="dxa"/>
              <w:left w:w="-73" w:type="dxa"/>
              <w:bottom w:w="-73" w:type="dxa"/>
              <w:right w:w="-73" w:type="dxa"/>
            </w:tcMar>
            <w:vAlign w:val="center"/>
          </w:tcPr>
          <w:p w14:paraId="191A89A0"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73" w:type="dxa"/>
              <w:left w:w="-73" w:type="dxa"/>
              <w:bottom w:w="-73" w:type="dxa"/>
              <w:right w:w="-73" w:type="dxa"/>
            </w:tcMar>
            <w:vAlign w:val="center"/>
          </w:tcPr>
          <w:p w14:paraId="2A1E6E4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6C78971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850" w:type="dxa"/>
            <w:tcBorders>
              <w:top w:val="nil"/>
              <w:left w:val="nil"/>
              <w:bottom w:val="nil"/>
              <w:right w:val="nil"/>
            </w:tcBorders>
            <w:tcMar>
              <w:top w:w="-73" w:type="dxa"/>
              <w:left w:w="-73" w:type="dxa"/>
              <w:bottom w:w="-73" w:type="dxa"/>
              <w:right w:w="-73" w:type="dxa"/>
            </w:tcMar>
            <w:vAlign w:val="center"/>
          </w:tcPr>
          <w:p w14:paraId="694A3C21" w14:textId="77777777" w:rsidR="00FB052D" w:rsidRPr="001F7915" w:rsidRDefault="00FB052D" w:rsidP="00FB052D">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73" w:type="dxa"/>
              <w:left w:w="-73" w:type="dxa"/>
              <w:bottom w:w="-73" w:type="dxa"/>
              <w:right w:w="-73" w:type="dxa"/>
            </w:tcMar>
            <w:vAlign w:val="center"/>
          </w:tcPr>
          <w:p w14:paraId="5FF19CE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r>
      <w:tr w:rsidR="00FB052D" w:rsidRPr="001F7915" w14:paraId="5510082A" w14:textId="77777777" w:rsidTr="00877261">
        <w:tc>
          <w:tcPr>
            <w:tcW w:w="1609" w:type="dxa"/>
            <w:tcBorders>
              <w:bottom w:val="single" w:sz="8" w:space="0" w:color="000000"/>
            </w:tcBorders>
            <w:tcMar>
              <w:top w:w="-73" w:type="dxa"/>
              <w:left w:w="-73" w:type="dxa"/>
              <w:bottom w:w="-73" w:type="dxa"/>
              <w:right w:w="-73" w:type="dxa"/>
            </w:tcMar>
            <w:vAlign w:val="center"/>
          </w:tcPr>
          <w:p w14:paraId="3D7C66E4" w14:textId="77777777" w:rsidR="00FB052D" w:rsidRPr="001F7915" w:rsidRDefault="00FB052D" w:rsidP="00FB052D">
            <w:pPr>
              <w:spacing w:after="0" w:line="240" w:lineRule="auto"/>
              <w:jc w:val="left"/>
              <w:rPr>
                <w:sz w:val="18"/>
                <w:szCs w:val="18"/>
              </w:rPr>
            </w:pPr>
            <w:r w:rsidRPr="001F7915">
              <w:rPr>
                <w:sz w:val="18"/>
                <w:szCs w:val="18"/>
              </w:rPr>
              <w:t>LF/HF</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6884208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2FE0C3D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[-79.99%, 20.22%]</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5CC6F9E8" w14:textId="77777777" w:rsidR="00FB052D" w:rsidRPr="001F7915" w:rsidRDefault="00FB052D" w:rsidP="00FB052D">
            <w:pPr>
              <w:spacing w:after="0" w:line="240" w:lineRule="auto"/>
              <w:jc w:val="center"/>
              <w:rPr>
                <w:sz w:val="16"/>
                <w:szCs w:val="16"/>
              </w:rPr>
            </w:pPr>
            <w:r w:rsidRPr="001F7915">
              <w:rPr>
                <w:sz w:val="16"/>
                <w:szCs w:val="16"/>
              </w:rPr>
              <w:t>-43.75%</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586E267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170" w:type="dxa"/>
            <w:tcBorders>
              <w:bottom w:val="single" w:sz="8" w:space="0" w:color="000000"/>
            </w:tcBorders>
            <w:tcMar>
              <w:top w:w="-73" w:type="dxa"/>
              <w:left w:w="-73" w:type="dxa"/>
              <w:bottom w:w="-73" w:type="dxa"/>
              <w:right w:w="-73" w:type="dxa"/>
            </w:tcMar>
            <w:vAlign w:val="center"/>
          </w:tcPr>
          <w:p w14:paraId="14C5FC92"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0A772B0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18B9A78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[-98.70%, 5.40%]</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255C7136" w14:textId="77777777" w:rsidR="00FB052D" w:rsidRPr="001F7915" w:rsidRDefault="00FB052D" w:rsidP="00FB052D">
            <w:pPr>
              <w:spacing w:after="0" w:line="240" w:lineRule="auto"/>
              <w:jc w:val="center"/>
              <w:rPr>
                <w:sz w:val="16"/>
                <w:szCs w:val="16"/>
              </w:rPr>
            </w:pPr>
            <w:r w:rsidRPr="001F7915">
              <w:rPr>
                <w:sz w:val="16"/>
                <w:szCs w:val="16"/>
              </w:rPr>
              <w:t>-75.00%</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666FDA9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[-6.23%, 92.68%]</w:t>
            </w:r>
          </w:p>
        </w:tc>
        <w:tc>
          <w:tcPr>
            <w:tcW w:w="170" w:type="dxa"/>
            <w:tcBorders>
              <w:bottom w:val="single" w:sz="8" w:space="0" w:color="000000"/>
            </w:tcBorders>
            <w:tcMar>
              <w:top w:w="-73" w:type="dxa"/>
              <w:left w:w="-73" w:type="dxa"/>
              <w:bottom w:w="-73" w:type="dxa"/>
              <w:right w:w="-73" w:type="dxa"/>
            </w:tcMar>
            <w:vAlign w:val="center"/>
          </w:tcPr>
          <w:p w14:paraId="6C20BE1F"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3F2A961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5FCD8AE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[-89.76%, 8.15%]</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6B56E535" w14:textId="77777777" w:rsidR="00FB052D" w:rsidRPr="001F7915" w:rsidRDefault="00FB052D" w:rsidP="00FB052D">
            <w:pPr>
              <w:spacing w:after="0" w:line="240" w:lineRule="auto"/>
              <w:jc w:val="center"/>
              <w:rPr>
                <w:sz w:val="16"/>
                <w:szCs w:val="16"/>
              </w:rPr>
            </w:pPr>
            <w:r w:rsidRPr="001F7915">
              <w:rPr>
                <w:sz w:val="16"/>
                <w:szCs w:val="16"/>
              </w:rPr>
              <w:t>-43.75%</w:t>
            </w:r>
          </w:p>
        </w:tc>
        <w:tc>
          <w:tcPr>
            <w:tcW w:w="1158" w:type="dxa"/>
            <w:tcBorders>
              <w:top w:val="nil"/>
              <w:left w:val="nil"/>
              <w:bottom w:val="single" w:sz="8" w:space="0" w:color="000000"/>
              <w:right w:val="nil"/>
            </w:tcBorders>
            <w:tcMar>
              <w:top w:w="-73" w:type="dxa"/>
              <w:left w:w="-73" w:type="dxa"/>
              <w:bottom w:w="-73" w:type="dxa"/>
              <w:right w:w="-73" w:type="dxa"/>
            </w:tcMar>
            <w:vAlign w:val="center"/>
          </w:tcPr>
          <w:p w14:paraId="7FA416E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r>
    </w:tbl>
    <w:p w14:paraId="63162885" w14:textId="6391C0A0" w:rsidR="000511AE" w:rsidRPr="001F7915" w:rsidRDefault="00877261" w:rsidP="00A95733">
      <w:pPr>
        <w:pStyle w:val="APATableNote"/>
      </w:pPr>
      <w:r w:rsidRPr="00A309D7">
        <w:rPr>
          <w:i/>
          <w:iCs/>
        </w:rPr>
        <w:t>Note.</w:t>
      </w:r>
      <w:r>
        <w:t xml:space="preserve"> </w:t>
      </w:r>
      <w:r w:rsidRPr="001F7915">
        <w:t>Effect size analyses for L2. * indicates significant differences relative to baseline (Phase A) or to the previous training phase (Phase B vs. Phase C). Effect sizes are reported as improvement rate difference (IRD) and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641D5A6B" w14:textId="77777777" w:rsidR="000511AE" w:rsidRPr="001F7915" w:rsidRDefault="000511AE">
      <w:pPr>
        <w:spacing w:after="40" w:line="240" w:lineRule="auto"/>
        <w:sectPr w:rsidR="000511AE" w:rsidRPr="001F7915">
          <w:pgSz w:w="16838" w:h="11906" w:orient="landscape"/>
          <w:pgMar w:top="1418" w:right="1418" w:bottom="1418" w:left="1418" w:header="709" w:footer="709" w:gutter="0"/>
          <w:lnNumType w:countBy="1" w:restart="continuous"/>
          <w:cols w:space="720"/>
        </w:sectPr>
      </w:pPr>
    </w:p>
    <w:p w14:paraId="5522AE7C" w14:textId="0DD2ADD1" w:rsidR="000511AE" w:rsidRPr="007E2CE9" w:rsidRDefault="00000000" w:rsidP="007E2CE9">
      <w:pPr>
        <w:pStyle w:val="Titre3"/>
      </w:pPr>
      <w:bookmarkStart w:id="30" w:name="_gnrp12nsbk9o" w:colFirst="0" w:colLast="0"/>
      <w:bookmarkEnd w:id="30"/>
      <w:r w:rsidRPr="007E2CE9">
        <w:lastRenderedPageBreak/>
        <w:t>L3: Single-Case Experimental Analysis</w:t>
      </w:r>
    </w:p>
    <w:p w14:paraId="38820841" w14:textId="34F37C23" w:rsidR="0059159E" w:rsidRDefault="00FB052D" w:rsidP="0059159E">
      <w:pPr>
        <w:pStyle w:val="APATablesFigures"/>
      </w:pPr>
      <w:bookmarkStart w:id="31" w:name="_ceo3yry7n7qo" w:colFirst="0" w:colLast="0"/>
      <w:bookmarkEnd w:id="31"/>
      <w:r>
        <w:t>Additional</w:t>
      </w:r>
      <w:r w:rsidR="008C7250" w:rsidRPr="001F7915">
        <w:t xml:space="preserve"> Table 13</w:t>
      </w:r>
    </w:p>
    <w:p w14:paraId="2E8CAF4D" w14:textId="416C9DDD" w:rsidR="000511AE" w:rsidRPr="001F7915" w:rsidRDefault="00000000" w:rsidP="0059159E">
      <w:pPr>
        <w:pStyle w:val="APATablesFigues2"/>
        <w:rPr>
          <w:b/>
          <w:bCs/>
        </w:rPr>
      </w:pPr>
      <w:r w:rsidRPr="001F7915">
        <w:t xml:space="preserve">Evolution of </w:t>
      </w:r>
      <w:r w:rsidR="00A95733">
        <w:t xml:space="preserve">In-Game, Cognitive, and </w:t>
      </w:r>
      <w:r w:rsidR="0059159E">
        <w:t>P</w:t>
      </w:r>
      <w:r w:rsidRPr="001F7915">
        <w:t xml:space="preserve">hysiological </w:t>
      </w:r>
      <w:r w:rsidR="0059159E">
        <w:t>O</w:t>
      </w:r>
      <w:r w:rsidRPr="001F7915">
        <w:t xml:space="preserve">utcomes in L3 with </w:t>
      </w:r>
      <w:r w:rsidR="0059159E">
        <w:t>P</w:t>
      </w:r>
      <w:r w:rsidRPr="001F7915">
        <w:t xml:space="preserve">ooled </w:t>
      </w:r>
      <w:r w:rsidR="0059159E">
        <w:t>I</w:t>
      </w:r>
      <w:r w:rsidRPr="001F7915">
        <w:t xml:space="preserve">ntervention </w:t>
      </w:r>
      <w:r w:rsidR="0059159E">
        <w:t>C</w:t>
      </w:r>
      <w:r w:rsidRPr="001F7915">
        <w:t>ontrast</w:t>
      </w:r>
    </w:p>
    <w:tbl>
      <w:tblPr>
        <w:tblStyle w:val="ab"/>
        <w:tblW w:w="9065" w:type="dxa"/>
        <w:tblInd w:w="5" w:type="dxa"/>
        <w:tblLayout w:type="fixed"/>
        <w:tblLook w:val="0400" w:firstRow="0" w:lastRow="0" w:firstColumn="0" w:lastColumn="0" w:noHBand="0" w:noVBand="1"/>
      </w:tblPr>
      <w:tblGrid>
        <w:gridCol w:w="1561"/>
        <w:gridCol w:w="1310"/>
        <w:gridCol w:w="1310"/>
        <w:gridCol w:w="283"/>
        <w:gridCol w:w="566"/>
        <w:gridCol w:w="566"/>
        <w:gridCol w:w="566"/>
        <w:gridCol w:w="283"/>
        <w:gridCol w:w="1310"/>
        <w:gridCol w:w="1310"/>
      </w:tblGrid>
      <w:tr w:rsidR="000511AE" w:rsidRPr="001F7915" w14:paraId="4377A34D" w14:textId="77777777" w:rsidTr="00877261">
        <w:trPr>
          <w:tblHeader/>
        </w:trPr>
        <w:tc>
          <w:tcPr>
            <w:tcW w:w="1561" w:type="dxa"/>
            <w:tcBorders>
              <w:top w:val="single" w:sz="4" w:space="0" w:color="000000"/>
            </w:tcBorders>
            <w:tcMar>
              <w:left w:w="0" w:type="dxa"/>
              <w:right w:w="0" w:type="dxa"/>
            </w:tcMar>
            <w:vAlign w:val="center"/>
          </w:tcPr>
          <w:p w14:paraId="662DF829" w14:textId="77777777" w:rsidR="000511AE" w:rsidRPr="001F7915" w:rsidRDefault="000511AE" w:rsidP="00482939">
            <w:pPr>
              <w:spacing w:after="0" w:line="240" w:lineRule="auto"/>
              <w:jc w:val="left"/>
              <w:rPr>
                <w:sz w:val="18"/>
                <w:szCs w:val="18"/>
              </w:rPr>
            </w:pPr>
          </w:p>
        </w:tc>
        <w:tc>
          <w:tcPr>
            <w:tcW w:w="2620" w:type="dxa"/>
            <w:gridSpan w:val="2"/>
            <w:tcBorders>
              <w:top w:val="single" w:sz="4" w:space="0" w:color="000000"/>
              <w:bottom w:val="single" w:sz="12" w:space="0" w:color="000000"/>
            </w:tcBorders>
            <w:tcMar>
              <w:left w:w="0" w:type="dxa"/>
              <w:right w:w="0" w:type="dxa"/>
            </w:tcMar>
            <w:vAlign w:val="center"/>
          </w:tcPr>
          <w:p w14:paraId="0C9618E9" w14:textId="77777777" w:rsidR="000511AE" w:rsidRPr="00F71435" w:rsidRDefault="00000000" w:rsidP="00482939">
            <w:pPr>
              <w:spacing w:after="0" w:line="240" w:lineRule="auto"/>
              <w:jc w:val="center"/>
              <w:rPr>
                <w:b/>
                <w:bCs/>
                <w:sz w:val="18"/>
                <w:szCs w:val="18"/>
              </w:rPr>
            </w:pPr>
            <w:r w:rsidRPr="00F71435">
              <w:rPr>
                <w:b/>
                <w:bCs/>
                <w:sz w:val="18"/>
                <w:szCs w:val="18"/>
              </w:rPr>
              <w:t>L3 Phases</w:t>
            </w:r>
          </w:p>
        </w:tc>
        <w:tc>
          <w:tcPr>
            <w:tcW w:w="283" w:type="dxa"/>
            <w:tcBorders>
              <w:top w:val="single" w:sz="4" w:space="0" w:color="000000"/>
            </w:tcBorders>
            <w:tcMar>
              <w:left w:w="0" w:type="dxa"/>
              <w:right w:w="0" w:type="dxa"/>
            </w:tcMar>
            <w:vAlign w:val="center"/>
          </w:tcPr>
          <w:p w14:paraId="75465837" w14:textId="77777777" w:rsidR="000511AE" w:rsidRPr="00F71435" w:rsidRDefault="000511AE" w:rsidP="00482939">
            <w:pPr>
              <w:spacing w:after="0" w:line="240" w:lineRule="auto"/>
              <w:jc w:val="center"/>
              <w:rPr>
                <w:b/>
                <w:bCs/>
                <w:sz w:val="18"/>
                <w:szCs w:val="18"/>
              </w:rPr>
            </w:pPr>
          </w:p>
        </w:tc>
        <w:tc>
          <w:tcPr>
            <w:tcW w:w="4601" w:type="dxa"/>
            <w:gridSpan w:val="6"/>
            <w:tcBorders>
              <w:top w:val="single" w:sz="4" w:space="0" w:color="000000"/>
              <w:bottom w:val="single" w:sz="12" w:space="0" w:color="000000"/>
            </w:tcBorders>
            <w:tcMar>
              <w:left w:w="0" w:type="dxa"/>
              <w:right w:w="0" w:type="dxa"/>
            </w:tcMar>
            <w:vAlign w:val="center"/>
          </w:tcPr>
          <w:p w14:paraId="26B33150" w14:textId="054CC0DD" w:rsidR="000511AE" w:rsidRPr="00F71435" w:rsidRDefault="00000000" w:rsidP="00482939">
            <w:pPr>
              <w:spacing w:after="0" w:line="240" w:lineRule="auto"/>
              <w:jc w:val="center"/>
              <w:rPr>
                <w:b/>
                <w:bCs/>
                <w:sz w:val="18"/>
                <w:szCs w:val="18"/>
              </w:rPr>
            </w:pPr>
            <w:r w:rsidRPr="00F71435">
              <w:rPr>
                <w:b/>
                <w:bCs/>
                <w:sz w:val="18"/>
                <w:szCs w:val="18"/>
              </w:rPr>
              <w:t xml:space="preserve">Phases </w:t>
            </w:r>
            <w:r w:rsidR="00A162F7" w:rsidRPr="00F71435">
              <w:rPr>
                <w:b/>
                <w:bCs/>
                <w:sz w:val="18"/>
                <w:szCs w:val="18"/>
              </w:rPr>
              <w:t>comparison</w:t>
            </w:r>
          </w:p>
        </w:tc>
      </w:tr>
      <w:tr w:rsidR="000511AE" w:rsidRPr="001F7915" w14:paraId="5A0D9870" w14:textId="77777777" w:rsidTr="00877261">
        <w:trPr>
          <w:trHeight w:val="180"/>
          <w:tblHeader/>
        </w:trPr>
        <w:tc>
          <w:tcPr>
            <w:tcW w:w="1561" w:type="dxa"/>
            <w:vMerge w:val="restart"/>
            <w:tcBorders>
              <w:bottom w:val="single" w:sz="4" w:space="0" w:color="000000"/>
            </w:tcBorders>
            <w:tcMar>
              <w:left w:w="0" w:type="dxa"/>
              <w:right w:w="0" w:type="dxa"/>
            </w:tcMar>
            <w:vAlign w:val="center"/>
          </w:tcPr>
          <w:p w14:paraId="5FC0A79F" w14:textId="77777777" w:rsidR="000511AE" w:rsidRPr="001F7915" w:rsidRDefault="000511AE" w:rsidP="00482939">
            <w:pPr>
              <w:spacing w:after="0" w:line="240" w:lineRule="auto"/>
              <w:jc w:val="left"/>
              <w:rPr>
                <w:sz w:val="18"/>
                <w:szCs w:val="18"/>
              </w:rPr>
            </w:pPr>
          </w:p>
        </w:tc>
        <w:tc>
          <w:tcPr>
            <w:tcW w:w="1310" w:type="dxa"/>
            <w:tcBorders>
              <w:top w:val="single" w:sz="12" w:space="0" w:color="000000"/>
              <w:bottom w:val="single" w:sz="4" w:space="0" w:color="000000"/>
            </w:tcBorders>
            <w:tcMar>
              <w:left w:w="0" w:type="dxa"/>
              <w:right w:w="0" w:type="dxa"/>
            </w:tcMar>
            <w:vAlign w:val="center"/>
          </w:tcPr>
          <w:p w14:paraId="7CEB791E" w14:textId="77777777" w:rsidR="000511AE" w:rsidRPr="001F7915" w:rsidRDefault="00000000" w:rsidP="00482939">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1310" w:type="dxa"/>
            <w:tcBorders>
              <w:top w:val="single" w:sz="12" w:space="0" w:color="000000"/>
              <w:bottom w:val="single" w:sz="4" w:space="0" w:color="000000"/>
            </w:tcBorders>
            <w:tcMar>
              <w:left w:w="0" w:type="dxa"/>
              <w:right w:w="0" w:type="dxa"/>
            </w:tcMar>
            <w:vAlign w:val="center"/>
          </w:tcPr>
          <w:p w14:paraId="7092657D" w14:textId="38059BC3" w:rsidR="000511AE" w:rsidRPr="001F7915" w:rsidRDefault="00000000" w:rsidP="00482939">
            <w:pPr>
              <w:spacing w:after="0" w:line="240" w:lineRule="auto"/>
              <w:jc w:val="center"/>
              <w:rPr>
                <w:b/>
                <w:bCs/>
                <w:sz w:val="18"/>
                <w:szCs w:val="18"/>
              </w:rPr>
            </w:pPr>
            <w:r w:rsidRPr="001F7915">
              <w:rPr>
                <w:b/>
                <w:bCs/>
                <w:sz w:val="18"/>
                <w:szCs w:val="18"/>
              </w:rPr>
              <w:t xml:space="preserve">B+C </w:t>
            </w:r>
            <w:r w:rsidRPr="001F7915">
              <w:rPr>
                <w:sz w:val="18"/>
                <w:szCs w:val="18"/>
              </w:rPr>
              <w:t>(CMT+HIIT)</w:t>
            </w:r>
          </w:p>
        </w:tc>
        <w:tc>
          <w:tcPr>
            <w:tcW w:w="283" w:type="dxa"/>
            <w:vMerge w:val="restart"/>
            <w:tcBorders>
              <w:bottom w:val="single" w:sz="4" w:space="0" w:color="000000"/>
            </w:tcBorders>
            <w:tcMar>
              <w:left w:w="0" w:type="dxa"/>
              <w:right w:w="0" w:type="dxa"/>
            </w:tcMar>
            <w:vAlign w:val="center"/>
          </w:tcPr>
          <w:p w14:paraId="3B4C5456" w14:textId="77777777" w:rsidR="000511AE" w:rsidRPr="001F7915" w:rsidRDefault="000511AE" w:rsidP="00482939">
            <w:pPr>
              <w:spacing w:after="0" w:line="240" w:lineRule="auto"/>
              <w:jc w:val="center"/>
              <w:rPr>
                <w:b/>
                <w:bCs/>
                <w:sz w:val="18"/>
                <w:szCs w:val="18"/>
              </w:rPr>
            </w:pPr>
          </w:p>
        </w:tc>
        <w:tc>
          <w:tcPr>
            <w:tcW w:w="4601" w:type="dxa"/>
            <w:gridSpan w:val="6"/>
            <w:tcBorders>
              <w:top w:val="single" w:sz="12" w:space="0" w:color="000000"/>
              <w:bottom w:val="single" w:sz="4" w:space="0" w:color="000000"/>
            </w:tcBorders>
            <w:tcMar>
              <w:left w:w="0" w:type="dxa"/>
              <w:right w:w="0" w:type="dxa"/>
            </w:tcMar>
            <w:vAlign w:val="center"/>
          </w:tcPr>
          <w:p w14:paraId="7A4C3EAE" w14:textId="2724C6D7" w:rsidR="000511AE" w:rsidRPr="001F7915" w:rsidRDefault="00000000" w:rsidP="00482939">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B+C </w:t>
            </w:r>
            <w:r w:rsidRPr="001F7915">
              <w:rPr>
                <w:sz w:val="18"/>
                <w:szCs w:val="18"/>
              </w:rPr>
              <w:t>(CMT+HIIT)</w:t>
            </w:r>
          </w:p>
        </w:tc>
      </w:tr>
      <w:tr w:rsidR="000511AE" w:rsidRPr="001F7915" w14:paraId="486D1A43" w14:textId="77777777" w:rsidTr="00877261">
        <w:trPr>
          <w:tblHeader/>
        </w:trPr>
        <w:tc>
          <w:tcPr>
            <w:tcW w:w="1561" w:type="dxa"/>
            <w:vMerge/>
            <w:tcBorders>
              <w:top w:val="single" w:sz="4" w:space="0" w:color="000000"/>
              <w:bottom w:val="single" w:sz="4" w:space="0" w:color="000000"/>
            </w:tcBorders>
            <w:tcMar>
              <w:left w:w="0" w:type="dxa"/>
              <w:right w:w="0" w:type="dxa"/>
            </w:tcMar>
            <w:vAlign w:val="center"/>
          </w:tcPr>
          <w:p w14:paraId="569DEB02" w14:textId="77777777" w:rsidR="000511AE" w:rsidRPr="001F7915" w:rsidRDefault="000511AE" w:rsidP="00482939">
            <w:pPr>
              <w:spacing w:after="0" w:line="240" w:lineRule="auto"/>
              <w:jc w:val="left"/>
              <w:rPr>
                <w:sz w:val="18"/>
                <w:szCs w:val="18"/>
              </w:rPr>
            </w:pPr>
          </w:p>
        </w:tc>
        <w:tc>
          <w:tcPr>
            <w:tcW w:w="1310" w:type="dxa"/>
            <w:vMerge w:val="restart"/>
            <w:tcBorders>
              <w:top w:val="single" w:sz="4" w:space="0" w:color="000000"/>
            </w:tcBorders>
            <w:tcMar>
              <w:left w:w="0" w:type="dxa"/>
              <w:right w:w="0" w:type="dxa"/>
            </w:tcMar>
            <w:vAlign w:val="center"/>
          </w:tcPr>
          <w:p w14:paraId="034DA244" w14:textId="26F43AF0" w:rsidR="000511AE" w:rsidRPr="001F7915" w:rsidRDefault="00000000" w:rsidP="00482939">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1310" w:type="dxa"/>
            <w:vMerge w:val="restart"/>
            <w:tcBorders>
              <w:top w:val="single" w:sz="4" w:space="0" w:color="000000"/>
            </w:tcBorders>
            <w:tcMar>
              <w:left w:w="0" w:type="dxa"/>
              <w:right w:w="0" w:type="dxa"/>
            </w:tcMar>
            <w:vAlign w:val="center"/>
          </w:tcPr>
          <w:p w14:paraId="5456CBD1" w14:textId="60DCE955" w:rsidR="000511AE" w:rsidRPr="001F7915" w:rsidRDefault="00000000" w:rsidP="00482939">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20D5E4DA" w14:textId="77777777" w:rsidR="000511AE" w:rsidRPr="001F7915" w:rsidRDefault="000511AE" w:rsidP="00482939">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48B93418" w14:textId="77777777" w:rsidR="000511AE" w:rsidRPr="001F7915" w:rsidRDefault="000511AE" w:rsidP="00482939">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04105FB4" w14:textId="77777777" w:rsidR="000511AE" w:rsidRPr="001F7915" w:rsidRDefault="00000000" w:rsidP="00482939">
            <w:pPr>
              <w:spacing w:after="0" w:line="240" w:lineRule="auto"/>
              <w:jc w:val="center"/>
              <w:rPr>
                <w:b/>
                <w:bCs/>
                <w:sz w:val="18"/>
                <w:szCs w:val="18"/>
              </w:rPr>
            </w:pPr>
            <w:r w:rsidRPr="001F7915">
              <w:rPr>
                <w:sz w:val="18"/>
                <w:szCs w:val="18"/>
              </w:rPr>
              <w:t>VAIOR</w:t>
            </w:r>
          </w:p>
        </w:tc>
        <w:tc>
          <w:tcPr>
            <w:tcW w:w="566" w:type="dxa"/>
            <w:tcBorders>
              <w:top w:val="single" w:sz="4" w:space="0" w:color="000000"/>
            </w:tcBorders>
            <w:tcMar>
              <w:left w:w="0" w:type="dxa"/>
              <w:right w:w="0" w:type="dxa"/>
            </w:tcMar>
            <w:vAlign w:val="center"/>
          </w:tcPr>
          <w:p w14:paraId="03342DD9" w14:textId="77777777" w:rsidR="000511AE" w:rsidRPr="001F7915" w:rsidRDefault="000511AE" w:rsidP="00482939">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03CF8CD1" w14:textId="77777777" w:rsidR="000511AE" w:rsidRPr="001F7915" w:rsidRDefault="000511AE" w:rsidP="00482939">
            <w:pPr>
              <w:spacing w:after="0" w:line="240" w:lineRule="auto"/>
              <w:jc w:val="center"/>
              <w:rPr>
                <w:b/>
                <w:bCs/>
                <w:sz w:val="18"/>
                <w:szCs w:val="18"/>
              </w:rPr>
            </w:pPr>
          </w:p>
        </w:tc>
        <w:tc>
          <w:tcPr>
            <w:tcW w:w="1310" w:type="dxa"/>
            <w:vMerge w:val="restart"/>
            <w:tcBorders>
              <w:top w:val="single" w:sz="4" w:space="0" w:color="000000"/>
            </w:tcBorders>
            <w:tcMar>
              <w:left w:w="0" w:type="dxa"/>
              <w:right w:w="0" w:type="dxa"/>
            </w:tcMar>
            <w:vAlign w:val="center"/>
          </w:tcPr>
          <w:p w14:paraId="4C59DD22" w14:textId="6B599F76" w:rsidR="000511AE" w:rsidRPr="001F7915" w:rsidRDefault="00000000" w:rsidP="00482939">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310" w:type="dxa"/>
            <w:vMerge w:val="restart"/>
            <w:tcBorders>
              <w:top w:val="single" w:sz="4" w:space="0" w:color="000000"/>
            </w:tcBorders>
            <w:tcMar>
              <w:left w:w="0" w:type="dxa"/>
              <w:right w:w="0" w:type="dxa"/>
            </w:tcMar>
            <w:vAlign w:val="center"/>
          </w:tcPr>
          <w:p w14:paraId="2E853C75" w14:textId="77777777" w:rsidR="000511AE" w:rsidRPr="001F7915" w:rsidRDefault="00000000" w:rsidP="00482939">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1384701B" w14:textId="77777777" w:rsidTr="00877261">
        <w:trPr>
          <w:tblHeader/>
        </w:trPr>
        <w:tc>
          <w:tcPr>
            <w:tcW w:w="1561" w:type="dxa"/>
            <w:vMerge/>
            <w:tcBorders>
              <w:top w:val="single" w:sz="4" w:space="0" w:color="000000"/>
              <w:bottom w:val="single" w:sz="8" w:space="0" w:color="000000"/>
            </w:tcBorders>
            <w:tcMar>
              <w:left w:w="0" w:type="dxa"/>
              <w:right w:w="0" w:type="dxa"/>
            </w:tcMar>
            <w:vAlign w:val="center"/>
          </w:tcPr>
          <w:p w14:paraId="1C955A4D" w14:textId="77777777" w:rsidR="000511AE" w:rsidRPr="001F7915" w:rsidRDefault="000511AE" w:rsidP="00482939">
            <w:pPr>
              <w:spacing w:after="0" w:line="240" w:lineRule="auto"/>
              <w:jc w:val="left"/>
              <w:rPr>
                <w:sz w:val="18"/>
                <w:szCs w:val="18"/>
              </w:rPr>
            </w:pPr>
          </w:p>
        </w:tc>
        <w:tc>
          <w:tcPr>
            <w:tcW w:w="1310" w:type="dxa"/>
            <w:vMerge/>
            <w:tcBorders>
              <w:bottom w:val="single" w:sz="4" w:space="0" w:color="000000"/>
            </w:tcBorders>
            <w:tcMar>
              <w:left w:w="0" w:type="dxa"/>
              <w:right w:w="0" w:type="dxa"/>
            </w:tcMar>
            <w:vAlign w:val="center"/>
          </w:tcPr>
          <w:p w14:paraId="28B60D46" w14:textId="77777777" w:rsidR="000511AE" w:rsidRPr="001F7915" w:rsidRDefault="000511AE" w:rsidP="00482939">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6B27ECFA" w14:textId="77777777" w:rsidR="000511AE" w:rsidRPr="001F7915" w:rsidRDefault="000511AE" w:rsidP="00482939">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75BB15A6" w14:textId="77777777" w:rsidR="000511AE" w:rsidRPr="001F7915" w:rsidRDefault="000511AE" w:rsidP="00482939">
            <w:pPr>
              <w:spacing w:after="0" w:line="240" w:lineRule="auto"/>
              <w:jc w:val="center"/>
              <w:rPr>
                <w:b/>
                <w:bCs/>
                <w:sz w:val="18"/>
                <w:szCs w:val="18"/>
              </w:rPr>
            </w:pPr>
          </w:p>
        </w:tc>
        <w:tc>
          <w:tcPr>
            <w:tcW w:w="566" w:type="dxa"/>
            <w:tcBorders>
              <w:bottom w:val="single" w:sz="4" w:space="0" w:color="000000"/>
            </w:tcBorders>
            <w:tcMar>
              <w:left w:w="0" w:type="dxa"/>
              <w:right w:w="0" w:type="dxa"/>
            </w:tcMar>
            <w:vAlign w:val="center"/>
          </w:tcPr>
          <w:p w14:paraId="253A71A0" w14:textId="77777777" w:rsidR="000511AE" w:rsidRPr="001F7915" w:rsidRDefault="00000000" w:rsidP="00482939">
            <w:pPr>
              <w:spacing w:after="0" w:line="240" w:lineRule="auto"/>
              <w:jc w:val="center"/>
              <w:rPr>
                <w:b/>
                <w:bCs/>
                <w:sz w:val="18"/>
                <w:szCs w:val="18"/>
              </w:rPr>
            </w:pPr>
            <w:r w:rsidRPr="001F7915">
              <w:rPr>
                <w:b/>
                <w:bCs/>
                <w:sz w:val="18"/>
                <w:szCs w:val="18"/>
              </w:rPr>
              <w:t>I.E</w:t>
            </w:r>
          </w:p>
        </w:tc>
        <w:tc>
          <w:tcPr>
            <w:tcW w:w="566" w:type="dxa"/>
            <w:tcBorders>
              <w:bottom w:val="single" w:sz="4" w:space="0" w:color="000000"/>
            </w:tcBorders>
            <w:tcMar>
              <w:left w:w="0" w:type="dxa"/>
              <w:right w:w="0" w:type="dxa"/>
            </w:tcMar>
            <w:vAlign w:val="center"/>
          </w:tcPr>
          <w:p w14:paraId="4E25C564" w14:textId="77777777" w:rsidR="000511AE" w:rsidRPr="001F7915" w:rsidRDefault="00000000" w:rsidP="00482939">
            <w:pPr>
              <w:spacing w:after="0" w:line="240" w:lineRule="auto"/>
              <w:jc w:val="center"/>
              <w:rPr>
                <w:b/>
                <w:bCs/>
                <w:sz w:val="18"/>
                <w:szCs w:val="18"/>
              </w:rPr>
            </w:pPr>
            <w:r w:rsidRPr="001F7915">
              <w:rPr>
                <w:b/>
                <w:bCs/>
                <w:sz w:val="18"/>
                <w:szCs w:val="18"/>
              </w:rPr>
              <w:t>O.E</w:t>
            </w:r>
          </w:p>
        </w:tc>
        <w:tc>
          <w:tcPr>
            <w:tcW w:w="566" w:type="dxa"/>
            <w:tcBorders>
              <w:bottom w:val="single" w:sz="4" w:space="0" w:color="000000"/>
            </w:tcBorders>
            <w:tcMar>
              <w:left w:w="0" w:type="dxa"/>
              <w:right w:w="0" w:type="dxa"/>
            </w:tcMar>
            <w:vAlign w:val="center"/>
          </w:tcPr>
          <w:p w14:paraId="1A1264FF" w14:textId="77777777" w:rsidR="000511AE" w:rsidRPr="001F7915" w:rsidRDefault="00000000" w:rsidP="00482939">
            <w:pPr>
              <w:spacing w:after="0" w:line="240" w:lineRule="auto"/>
              <w:jc w:val="center"/>
              <w:rPr>
                <w:b/>
                <w:bCs/>
                <w:sz w:val="18"/>
                <w:szCs w:val="18"/>
              </w:rPr>
            </w:pPr>
            <w:r w:rsidRPr="001F7915">
              <w:rPr>
                <w:b/>
                <w:bCs/>
                <w:sz w:val="18"/>
                <w:szCs w:val="18"/>
              </w:rPr>
              <w:t>P.E</w:t>
            </w:r>
          </w:p>
        </w:tc>
        <w:tc>
          <w:tcPr>
            <w:tcW w:w="283" w:type="dxa"/>
            <w:tcBorders>
              <w:bottom w:val="single" w:sz="4" w:space="0" w:color="000000"/>
            </w:tcBorders>
            <w:tcMar>
              <w:left w:w="0" w:type="dxa"/>
              <w:right w:w="0" w:type="dxa"/>
            </w:tcMar>
            <w:vAlign w:val="center"/>
          </w:tcPr>
          <w:p w14:paraId="4EB9520B" w14:textId="77777777" w:rsidR="000511AE" w:rsidRPr="001F7915" w:rsidRDefault="000511AE" w:rsidP="00482939">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368D4DCF" w14:textId="77777777" w:rsidR="000511AE" w:rsidRPr="001F7915" w:rsidRDefault="000511AE" w:rsidP="00482939">
            <w:pPr>
              <w:spacing w:after="0" w:line="240" w:lineRule="auto"/>
              <w:jc w:val="center"/>
              <w:rPr>
                <w:sz w:val="18"/>
                <w:szCs w:val="18"/>
              </w:rPr>
            </w:pPr>
          </w:p>
        </w:tc>
        <w:tc>
          <w:tcPr>
            <w:tcW w:w="1310" w:type="dxa"/>
            <w:vMerge/>
            <w:tcBorders>
              <w:bottom w:val="single" w:sz="4" w:space="0" w:color="000000"/>
            </w:tcBorders>
            <w:tcMar>
              <w:left w:w="0" w:type="dxa"/>
              <w:right w:w="0" w:type="dxa"/>
            </w:tcMar>
            <w:vAlign w:val="center"/>
          </w:tcPr>
          <w:p w14:paraId="65EEC18F" w14:textId="77777777" w:rsidR="000511AE" w:rsidRPr="001F7915" w:rsidRDefault="000511AE" w:rsidP="00482939">
            <w:pPr>
              <w:spacing w:after="0" w:line="240" w:lineRule="auto"/>
              <w:jc w:val="center"/>
              <w:rPr>
                <w:sz w:val="14"/>
                <w:szCs w:val="14"/>
              </w:rPr>
            </w:pPr>
          </w:p>
        </w:tc>
      </w:tr>
      <w:tr w:rsidR="000511AE" w:rsidRPr="001F7915" w14:paraId="35F07974" w14:textId="77777777" w:rsidTr="00877261">
        <w:tc>
          <w:tcPr>
            <w:tcW w:w="1561" w:type="dxa"/>
            <w:tcBorders>
              <w:top w:val="single" w:sz="8" w:space="0" w:color="000000"/>
            </w:tcBorders>
            <w:tcMar>
              <w:left w:w="0" w:type="dxa"/>
              <w:right w:w="0" w:type="dxa"/>
            </w:tcMar>
            <w:vAlign w:val="center"/>
          </w:tcPr>
          <w:p w14:paraId="5ACD7786" w14:textId="0F591374" w:rsidR="000511AE" w:rsidRPr="001F7915" w:rsidRDefault="005F16A4" w:rsidP="00482939">
            <w:pPr>
              <w:spacing w:after="0" w:line="240" w:lineRule="auto"/>
              <w:jc w:val="left"/>
              <w:rPr>
                <w:sz w:val="18"/>
                <w:szCs w:val="18"/>
              </w:rPr>
            </w:pPr>
            <w:r w:rsidRPr="005F16A4">
              <w:rPr>
                <w:b/>
                <w:bCs/>
                <w:i/>
                <w:sz w:val="18"/>
                <w:szCs w:val="18"/>
              </w:rPr>
              <w:t>League of Legends</w:t>
            </w:r>
          </w:p>
        </w:tc>
        <w:tc>
          <w:tcPr>
            <w:tcW w:w="1310" w:type="dxa"/>
            <w:tcBorders>
              <w:top w:val="single" w:sz="4" w:space="0" w:color="000000"/>
            </w:tcBorders>
            <w:tcMar>
              <w:left w:w="0" w:type="dxa"/>
              <w:right w:w="0" w:type="dxa"/>
            </w:tcMar>
            <w:vAlign w:val="center"/>
          </w:tcPr>
          <w:p w14:paraId="176F46F8" w14:textId="77777777" w:rsidR="000511AE" w:rsidRPr="001F7915" w:rsidRDefault="000511AE" w:rsidP="00482939">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2302522A" w14:textId="77777777" w:rsidR="000511AE" w:rsidRPr="001F7915" w:rsidRDefault="000511AE" w:rsidP="00482939">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2B16E655" w14:textId="77777777" w:rsidR="000511AE" w:rsidRPr="001F7915" w:rsidRDefault="000511AE" w:rsidP="00482939">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288F12E3" w14:textId="77777777" w:rsidR="000511AE" w:rsidRPr="001F7915" w:rsidRDefault="000511AE" w:rsidP="00482939">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13D4574C" w14:textId="77777777" w:rsidR="000511AE" w:rsidRPr="001F7915" w:rsidRDefault="000511AE" w:rsidP="00482939">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5425C75D" w14:textId="77777777" w:rsidR="000511AE" w:rsidRPr="001F7915" w:rsidRDefault="000511AE" w:rsidP="00482939">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485E22EF" w14:textId="77777777" w:rsidR="000511AE" w:rsidRPr="001F7915" w:rsidRDefault="000511AE" w:rsidP="00482939">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5E6F1718" w14:textId="77777777" w:rsidR="000511AE" w:rsidRPr="001F7915" w:rsidRDefault="000511AE" w:rsidP="00482939">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66D5DF9D" w14:textId="77777777" w:rsidR="000511AE" w:rsidRPr="001F7915" w:rsidRDefault="000511AE" w:rsidP="00482939">
            <w:pPr>
              <w:spacing w:after="0" w:line="240" w:lineRule="auto"/>
              <w:jc w:val="center"/>
              <w:rPr>
                <w:sz w:val="18"/>
                <w:szCs w:val="18"/>
              </w:rPr>
            </w:pPr>
          </w:p>
        </w:tc>
      </w:tr>
      <w:tr w:rsidR="000511AE" w:rsidRPr="001F7915" w14:paraId="476E1DD7" w14:textId="77777777" w:rsidTr="00877261">
        <w:tc>
          <w:tcPr>
            <w:tcW w:w="1561" w:type="dxa"/>
            <w:tcMar>
              <w:left w:w="0" w:type="dxa"/>
              <w:right w:w="0" w:type="dxa"/>
            </w:tcMar>
            <w:vAlign w:val="center"/>
          </w:tcPr>
          <w:p w14:paraId="657034CD" w14:textId="77777777" w:rsidR="000511AE" w:rsidRPr="001F7915" w:rsidRDefault="00000000" w:rsidP="00482939">
            <w:pPr>
              <w:spacing w:after="0" w:line="240" w:lineRule="auto"/>
              <w:jc w:val="left"/>
              <w:rPr>
                <w:sz w:val="18"/>
                <w:szCs w:val="18"/>
              </w:rPr>
            </w:pPr>
            <w:r w:rsidRPr="001F7915">
              <w:rPr>
                <w:sz w:val="18"/>
                <w:szCs w:val="18"/>
              </w:rPr>
              <w:t>P</w:t>
            </w:r>
          </w:p>
        </w:tc>
        <w:tc>
          <w:tcPr>
            <w:tcW w:w="1310" w:type="dxa"/>
            <w:tcBorders>
              <w:top w:val="nil"/>
              <w:left w:val="nil"/>
              <w:bottom w:val="nil"/>
              <w:right w:val="nil"/>
            </w:tcBorders>
            <w:tcMar>
              <w:top w:w="-226" w:type="dxa"/>
              <w:left w:w="-226" w:type="dxa"/>
              <w:bottom w:w="-226" w:type="dxa"/>
              <w:right w:w="-226" w:type="dxa"/>
            </w:tcMar>
            <w:vAlign w:val="center"/>
          </w:tcPr>
          <w:p w14:paraId="1CA67843" w14:textId="77777777" w:rsidR="000511AE" w:rsidRPr="001F7915" w:rsidRDefault="00000000" w:rsidP="00482939">
            <w:pPr>
              <w:widowControl w:val="0"/>
              <w:spacing w:after="0" w:line="240" w:lineRule="auto"/>
              <w:jc w:val="center"/>
              <w:rPr>
                <w:sz w:val="20"/>
                <w:szCs w:val="20"/>
              </w:rPr>
            </w:pPr>
            <w:r w:rsidRPr="001F7915">
              <w:rPr>
                <w:sz w:val="18"/>
                <w:szCs w:val="18"/>
              </w:rPr>
              <w:t>5.26 ± 1.31</w:t>
            </w:r>
          </w:p>
        </w:tc>
        <w:tc>
          <w:tcPr>
            <w:tcW w:w="1310" w:type="dxa"/>
            <w:tcBorders>
              <w:top w:val="nil"/>
              <w:left w:val="nil"/>
              <w:bottom w:val="nil"/>
              <w:right w:val="nil"/>
            </w:tcBorders>
            <w:tcMar>
              <w:top w:w="-226" w:type="dxa"/>
              <w:left w:w="-226" w:type="dxa"/>
              <w:bottom w:w="-226" w:type="dxa"/>
              <w:right w:w="-226" w:type="dxa"/>
            </w:tcMar>
            <w:vAlign w:val="center"/>
          </w:tcPr>
          <w:p w14:paraId="3960695F" w14:textId="77777777" w:rsidR="000511AE" w:rsidRPr="001F7915" w:rsidRDefault="00000000" w:rsidP="00482939">
            <w:pPr>
              <w:widowControl w:val="0"/>
              <w:spacing w:after="0" w:line="240" w:lineRule="auto"/>
              <w:jc w:val="center"/>
              <w:rPr>
                <w:sz w:val="18"/>
                <w:szCs w:val="18"/>
              </w:rPr>
            </w:pPr>
            <w:r w:rsidRPr="001F7915">
              <w:rPr>
                <w:sz w:val="18"/>
                <w:szCs w:val="18"/>
              </w:rPr>
              <w:t>5.18 ± 1.07</w:t>
            </w:r>
          </w:p>
        </w:tc>
        <w:tc>
          <w:tcPr>
            <w:tcW w:w="283" w:type="dxa"/>
            <w:tcMar>
              <w:left w:w="0" w:type="dxa"/>
              <w:right w:w="0" w:type="dxa"/>
            </w:tcMar>
            <w:vAlign w:val="center"/>
          </w:tcPr>
          <w:p w14:paraId="42B742D8"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B8C3070"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C2AF59B"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71D08A3"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FE11A12"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9B221F9" w14:textId="77777777" w:rsidR="000511AE" w:rsidRPr="001F7915" w:rsidRDefault="00000000" w:rsidP="00482939">
            <w:pPr>
              <w:widowControl w:val="0"/>
              <w:spacing w:after="0" w:line="240" w:lineRule="auto"/>
              <w:jc w:val="center"/>
              <w:rPr>
                <w:sz w:val="18"/>
                <w:szCs w:val="18"/>
              </w:rPr>
            </w:pPr>
            <w:r w:rsidRPr="001F7915">
              <w:rPr>
                <w:sz w:val="18"/>
                <w:szCs w:val="18"/>
              </w:rPr>
              <w:t>-0.050 (0.31)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1CE03A2" w14:textId="77777777" w:rsidR="000511AE" w:rsidRPr="001F7915" w:rsidRDefault="00000000" w:rsidP="00482939">
            <w:pPr>
              <w:widowControl w:val="0"/>
              <w:spacing w:after="0" w:line="240" w:lineRule="auto"/>
              <w:jc w:val="center"/>
              <w:rPr>
                <w:sz w:val="14"/>
                <w:szCs w:val="14"/>
              </w:rPr>
            </w:pPr>
            <w:r w:rsidRPr="001F7915">
              <w:rPr>
                <w:sz w:val="14"/>
                <w:szCs w:val="14"/>
              </w:rPr>
              <w:t>[-0.663, 0.563]</w:t>
            </w:r>
          </w:p>
        </w:tc>
      </w:tr>
      <w:tr w:rsidR="000511AE" w:rsidRPr="001F7915" w14:paraId="35891C7A" w14:textId="77777777" w:rsidTr="00877261">
        <w:tc>
          <w:tcPr>
            <w:tcW w:w="1561" w:type="dxa"/>
            <w:tcMar>
              <w:left w:w="0" w:type="dxa"/>
              <w:right w:w="0" w:type="dxa"/>
            </w:tcMar>
            <w:vAlign w:val="center"/>
          </w:tcPr>
          <w:p w14:paraId="667B9F97" w14:textId="77777777" w:rsidR="000511AE" w:rsidRPr="001F7915" w:rsidRDefault="00000000" w:rsidP="00482939">
            <w:pPr>
              <w:spacing w:after="0" w:line="240" w:lineRule="auto"/>
              <w:jc w:val="left"/>
              <w:rPr>
                <w:sz w:val="18"/>
                <w:szCs w:val="18"/>
              </w:rPr>
            </w:pPr>
            <w:r w:rsidRPr="001F7915">
              <w:rPr>
                <w:sz w:val="18"/>
                <w:szCs w:val="18"/>
              </w:rPr>
              <w:t>RP</w:t>
            </w:r>
          </w:p>
        </w:tc>
        <w:tc>
          <w:tcPr>
            <w:tcW w:w="1310" w:type="dxa"/>
            <w:tcBorders>
              <w:top w:val="nil"/>
              <w:left w:val="nil"/>
              <w:bottom w:val="nil"/>
              <w:right w:val="nil"/>
            </w:tcBorders>
            <w:tcMar>
              <w:top w:w="-226" w:type="dxa"/>
              <w:left w:w="-226" w:type="dxa"/>
              <w:bottom w:w="-226" w:type="dxa"/>
              <w:right w:w="-226" w:type="dxa"/>
            </w:tcMar>
            <w:vAlign w:val="center"/>
          </w:tcPr>
          <w:p w14:paraId="2FA63F92" w14:textId="77777777" w:rsidR="000511AE" w:rsidRPr="001F7915" w:rsidRDefault="00000000" w:rsidP="00482939">
            <w:pPr>
              <w:widowControl w:val="0"/>
              <w:spacing w:after="0" w:line="240" w:lineRule="auto"/>
              <w:jc w:val="center"/>
              <w:rPr>
                <w:sz w:val="20"/>
                <w:szCs w:val="20"/>
              </w:rPr>
            </w:pPr>
            <w:r w:rsidRPr="001F7915">
              <w:rPr>
                <w:sz w:val="18"/>
                <w:szCs w:val="18"/>
              </w:rPr>
              <w:t>5.48 ± 0.87</w:t>
            </w:r>
          </w:p>
        </w:tc>
        <w:tc>
          <w:tcPr>
            <w:tcW w:w="1310" w:type="dxa"/>
            <w:tcBorders>
              <w:top w:val="nil"/>
              <w:left w:val="nil"/>
              <w:bottom w:val="nil"/>
              <w:right w:val="nil"/>
            </w:tcBorders>
            <w:tcMar>
              <w:top w:w="-226" w:type="dxa"/>
              <w:left w:w="-226" w:type="dxa"/>
              <w:bottom w:w="-226" w:type="dxa"/>
              <w:right w:w="-226" w:type="dxa"/>
            </w:tcMar>
            <w:vAlign w:val="center"/>
          </w:tcPr>
          <w:p w14:paraId="17E1841B" w14:textId="77777777" w:rsidR="000511AE" w:rsidRPr="001F7915" w:rsidRDefault="00000000" w:rsidP="00482939">
            <w:pPr>
              <w:widowControl w:val="0"/>
              <w:spacing w:after="0" w:line="240" w:lineRule="auto"/>
              <w:jc w:val="center"/>
              <w:rPr>
                <w:sz w:val="18"/>
                <w:szCs w:val="18"/>
              </w:rPr>
            </w:pPr>
            <w:r w:rsidRPr="001F7915">
              <w:rPr>
                <w:sz w:val="18"/>
                <w:szCs w:val="18"/>
              </w:rPr>
              <w:t>5.42 ± 0.98</w:t>
            </w:r>
          </w:p>
        </w:tc>
        <w:tc>
          <w:tcPr>
            <w:tcW w:w="283" w:type="dxa"/>
            <w:tcMar>
              <w:left w:w="0" w:type="dxa"/>
              <w:right w:w="0" w:type="dxa"/>
            </w:tcMar>
            <w:vAlign w:val="center"/>
          </w:tcPr>
          <w:p w14:paraId="4195BEE6"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8C95526"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ED4533E"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28A5374" w14:textId="77777777" w:rsidR="000511AE" w:rsidRPr="001F7915" w:rsidRDefault="00000000" w:rsidP="00482939">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4FB0727D"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F250E16" w14:textId="77777777" w:rsidR="000511AE" w:rsidRPr="001F7915" w:rsidRDefault="00000000" w:rsidP="00482939">
            <w:pPr>
              <w:widowControl w:val="0"/>
              <w:spacing w:after="0" w:line="240" w:lineRule="auto"/>
              <w:jc w:val="center"/>
              <w:rPr>
                <w:sz w:val="18"/>
                <w:szCs w:val="18"/>
              </w:rPr>
            </w:pPr>
            <w:r w:rsidRPr="001F7915">
              <w:rPr>
                <w:sz w:val="18"/>
                <w:szCs w:val="18"/>
              </w:rPr>
              <w:t>-0.060 (0.34)</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B9A3252" w14:textId="77777777" w:rsidR="000511AE" w:rsidRPr="001F7915" w:rsidRDefault="00000000" w:rsidP="00482939">
            <w:pPr>
              <w:widowControl w:val="0"/>
              <w:spacing w:after="0" w:line="240" w:lineRule="auto"/>
              <w:jc w:val="center"/>
              <w:rPr>
                <w:sz w:val="14"/>
                <w:szCs w:val="14"/>
              </w:rPr>
            </w:pPr>
            <w:r w:rsidRPr="001F7915">
              <w:rPr>
                <w:sz w:val="14"/>
                <w:szCs w:val="14"/>
              </w:rPr>
              <w:t>[-0.728, 0.609]</w:t>
            </w:r>
          </w:p>
        </w:tc>
      </w:tr>
      <w:tr w:rsidR="000511AE" w:rsidRPr="001F7915" w14:paraId="006999F6" w14:textId="77777777" w:rsidTr="00877261">
        <w:tc>
          <w:tcPr>
            <w:tcW w:w="1561" w:type="dxa"/>
            <w:tcMar>
              <w:left w:w="0" w:type="dxa"/>
              <w:right w:w="0" w:type="dxa"/>
            </w:tcMar>
            <w:vAlign w:val="center"/>
          </w:tcPr>
          <w:p w14:paraId="68163FFF" w14:textId="77777777" w:rsidR="000511AE" w:rsidRPr="001F7915" w:rsidRDefault="00000000" w:rsidP="00482939">
            <w:pPr>
              <w:spacing w:after="0" w:line="240" w:lineRule="auto"/>
              <w:jc w:val="left"/>
              <w:rPr>
                <w:sz w:val="18"/>
                <w:szCs w:val="18"/>
              </w:rPr>
            </w:pPr>
            <w:r w:rsidRPr="001F7915">
              <w:rPr>
                <w:sz w:val="18"/>
                <w:szCs w:val="18"/>
              </w:rPr>
              <w:t>P+RP</w:t>
            </w:r>
          </w:p>
        </w:tc>
        <w:tc>
          <w:tcPr>
            <w:tcW w:w="1310" w:type="dxa"/>
            <w:tcBorders>
              <w:top w:val="nil"/>
              <w:left w:val="nil"/>
              <w:bottom w:val="nil"/>
              <w:right w:val="nil"/>
            </w:tcBorders>
            <w:tcMar>
              <w:top w:w="-226" w:type="dxa"/>
              <w:left w:w="-226" w:type="dxa"/>
              <w:bottom w:w="-226" w:type="dxa"/>
              <w:right w:w="-226" w:type="dxa"/>
            </w:tcMar>
            <w:vAlign w:val="center"/>
          </w:tcPr>
          <w:p w14:paraId="38A20502" w14:textId="77777777" w:rsidR="000511AE" w:rsidRPr="001F7915" w:rsidRDefault="00000000" w:rsidP="00482939">
            <w:pPr>
              <w:widowControl w:val="0"/>
              <w:spacing w:after="0" w:line="240" w:lineRule="auto"/>
              <w:jc w:val="center"/>
              <w:rPr>
                <w:sz w:val="20"/>
                <w:szCs w:val="20"/>
              </w:rPr>
            </w:pPr>
            <w:r w:rsidRPr="001F7915">
              <w:rPr>
                <w:sz w:val="18"/>
                <w:szCs w:val="18"/>
              </w:rPr>
              <w:t>5.25 ± 1.11</w:t>
            </w:r>
          </w:p>
        </w:tc>
        <w:tc>
          <w:tcPr>
            <w:tcW w:w="1310" w:type="dxa"/>
            <w:tcBorders>
              <w:top w:val="nil"/>
              <w:left w:val="nil"/>
              <w:bottom w:val="nil"/>
              <w:right w:val="nil"/>
            </w:tcBorders>
            <w:tcMar>
              <w:top w:w="-226" w:type="dxa"/>
              <w:left w:w="-226" w:type="dxa"/>
              <w:bottom w:w="-226" w:type="dxa"/>
              <w:right w:w="-226" w:type="dxa"/>
            </w:tcMar>
            <w:vAlign w:val="center"/>
          </w:tcPr>
          <w:p w14:paraId="3AA702BB" w14:textId="77777777" w:rsidR="000511AE" w:rsidRPr="001F7915" w:rsidRDefault="00000000" w:rsidP="00482939">
            <w:pPr>
              <w:widowControl w:val="0"/>
              <w:spacing w:after="0" w:line="240" w:lineRule="auto"/>
              <w:jc w:val="center"/>
              <w:rPr>
                <w:sz w:val="18"/>
                <w:szCs w:val="18"/>
              </w:rPr>
            </w:pPr>
            <w:r w:rsidRPr="001F7915">
              <w:rPr>
                <w:sz w:val="18"/>
                <w:szCs w:val="18"/>
              </w:rPr>
              <w:t>5.18 ± 0.99</w:t>
            </w:r>
          </w:p>
        </w:tc>
        <w:tc>
          <w:tcPr>
            <w:tcW w:w="283" w:type="dxa"/>
            <w:tcMar>
              <w:left w:w="0" w:type="dxa"/>
              <w:right w:w="0" w:type="dxa"/>
            </w:tcMar>
            <w:vAlign w:val="center"/>
          </w:tcPr>
          <w:p w14:paraId="34209414"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0DD9C6E"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0C707A5"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E7D1D0E"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0D0934F"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CAFDC6B" w14:textId="77777777" w:rsidR="000511AE" w:rsidRPr="001F7915" w:rsidRDefault="00000000" w:rsidP="00482939">
            <w:pPr>
              <w:widowControl w:val="0"/>
              <w:spacing w:after="0" w:line="240" w:lineRule="auto"/>
              <w:jc w:val="center"/>
              <w:rPr>
                <w:sz w:val="18"/>
                <w:szCs w:val="18"/>
              </w:rPr>
            </w:pPr>
            <w:r w:rsidRPr="001F7915">
              <w:rPr>
                <w:sz w:val="18"/>
                <w:szCs w:val="18"/>
              </w:rPr>
              <w:t>-0.058 (0.32)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1A7E0D8" w14:textId="77777777" w:rsidR="000511AE" w:rsidRPr="001F7915" w:rsidRDefault="00000000" w:rsidP="00482939">
            <w:pPr>
              <w:widowControl w:val="0"/>
              <w:spacing w:after="0" w:line="240" w:lineRule="auto"/>
              <w:jc w:val="center"/>
              <w:rPr>
                <w:sz w:val="14"/>
                <w:szCs w:val="14"/>
              </w:rPr>
            </w:pPr>
            <w:r w:rsidRPr="001F7915">
              <w:rPr>
                <w:sz w:val="14"/>
                <w:szCs w:val="14"/>
              </w:rPr>
              <w:t>[-0.683, 0.568]</w:t>
            </w:r>
          </w:p>
        </w:tc>
      </w:tr>
      <w:tr w:rsidR="000511AE" w:rsidRPr="001F7915" w14:paraId="058B5F9B" w14:textId="77777777" w:rsidTr="00877261">
        <w:tc>
          <w:tcPr>
            <w:tcW w:w="1561" w:type="dxa"/>
            <w:tcMar>
              <w:left w:w="0" w:type="dxa"/>
              <w:right w:w="0" w:type="dxa"/>
            </w:tcMar>
            <w:vAlign w:val="center"/>
          </w:tcPr>
          <w:p w14:paraId="6E441D86" w14:textId="77777777" w:rsidR="000511AE" w:rsidRPr="001F7915" w:rsidRDefault="00000000" w:rsidP="00482939">
            <w:pPr>
              <w:spacing w:after="0" w:line="240" w:lineRule="auto"/>
              <w:jc w:val="left"/>
              <w:rPr>
                <w:sz w:val="18"/>
                <w:szCs w:val="18"/>
              </w:rPr>
            </w:pPr>
            <w:r w:rsidRPr="001F7915">
              <w:rPr>
                <w:sz w:val="18"/>
                <w:szCs w:val="18"/>
              </w:rPr>
              <w:t>Gold10</w:t>
            </w:r>
          </w:p>
        </w:tc>
        <w:tc>
          <w:tcPr>
            <w:tcW w:w="1310" w:type="dxa"/>
            <w:tcBorders>
              <w:top w:val="nil"/>
              <w:left w:val="nil"/>
              <w:bottom w:val="nil"/>
              <w:right w:val="nil"/>
            </w:tcBorders>
            <w:tcMar>
              <w:top w:w="-226" w:type="dxa"/>
              <w:left w:w="-226" w:type="dxa"/>
              <w:bottom w:w="-226" w:type="dxa"/>
              <w:right w:w="-226" w:type="dxa"/>
            </w:tcMar>
            <w:vAlign w:val="center"/>
          </w:tcPr>
          <w:p w14:paraId="462D8F7F" w14:textId="77777777" w:rsidR="000511AE" w:rsidRPr="001F7915" w:rsidRDefault="00000000" w:rsidP="00482939">
            <w:pPr>
              <w:widowControl w:val="0"/>
              <w:spacing w:after="0" w:line="240" w:lineRule="auto"/>
              <w:jc w:val="center"/>
              <w:rPr>
                <w:sz w:val="20"/>
                <w:szCs w:val="20"/>
              </w:rPr>
            </w:pPr>
            <w:r w:rsidRPr="001F7915">
              <w:rPr>
                <w:sz w:val="18"/>
                <w:szCs w:val="18"/>
              </w:rPr>
              <w:t>93.65 ± 281.07</w:t>
            </w:r>
          </w:p>
        </w:tc>
        <w:tc>
          <w:tcPr>
            <w:tcW w:w="1310" w:type="dxa"/>
            <w:tcBorders>
              <w:top w:val="nil"/>
              <w:left w:val="nil"/>
              <w:bottom w:val="nil"/>
              <w:right w:val="nil"/>
            </w:tcBorders>
            <w:tcMar>
              <w:top w:w="-226" w:type="dxa"/>
              <w:left w:w="-226" w:type="dxa"/>
              <w:bottom w:w="-226" w:type="dxa"/>
              <w:right w:w="-226" w:type="dxa"/>
            </w:tcMar>
            <w:vAlign w:val="center"/>
          </w:tcPr>
          <w:p w14:paraId="5CE6E010" w14:textId="77777777" w:rsidR="000511AE" w:rsidRPr="001F7915" w:rsidRDefault="00000000" w:rsidP="00482939">
            <w:pPr>
              <w:widowControl w:val="0"/>
              <w:spacing w:after="0" w:line="240" w:lineRule="auto"/>
              <w:jc w:val="center"/>
              <w:rPr>
                <w:b/>
                <w:bCs/>
                <w:sz w:val="18"/>
                <w:szCs w:val="18"/>
              </w:rPr>
            </w:pPr>
            <w:r w:rsidRPr="001F7915">
              <w:rPr>
                <w:b/>
                <w:bCs/>
                <w:sz w:val="18"/>
                <w:szCs w:val="18"/>
              </w:rPr>
              <w:t>-135.78 ± 299.31*</w:t>
            </w:r>
          </w:p>
        </w:tc>
        <w:tc>
          <w:tcPr>
            <w:tcW w:w="283" w:type="dxa"/>
            <w:tcMar>
              <w:left w:w="0" w:type="dxa"/>
              <w:right w:w="0" w:type="dxa"/>
            </w:tcMar>
            <w:vAlign w:val="center"/>
          </w:tcPr>
          <w:p w14:paraId="202EB95B"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B898EFB"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73F127F"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9B54769"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A81669A"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14A0B85" w14:textId="77777777" w:rsidR="000511AE" w:rsidRPr="001F7915" w:rsidRDefault="00000000" w:rsidP="00482939">
            <w:pPr>
              <w:widowControl w:val="0"/>
              <w:spacing w:after="0" w:line="240" w:lineRule="auto"/>
              <w:jc w:val="center"/>
              <w:rPr>
                <w:b/>
                <w:bCs/>
                <w:sz w:val="18"/>
                <w:szCs w:val="18"/>
              </w:rPr>
            </w:pPr>
            <w:r w:rsidRPr="001F7915">
              <w:rPr>
                <w:b/>
                <w:bCs/>
                <w:sz w:val="18"/>
                <w:szCs w:val="18"/>
              </w:rPr>
              <w:t>-0.753 (0.37)*</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0A8C49C" w14:textId="77777777" w:rsidR="000511AE" w:rsidRPr="001F7915" w:rsidRDefault="00000000" w:rsidP="00482939">
            <w:pPr>
              <w:widowControl w:val="0"/>
              <w:spacing w:after="0" w:line="240" w:lineRule="auto"/>
              <w:jc w:val="center"/>
              <w:rPr>
                <w:sz w:val="14"/>
                <w:szCs w:val="14"/>
              </w:rPr>
            </w:pPr>
            <w:r w:rsidRPr="001F7915">
              <w:rPr>
                <w:sz w:val="14"/>
                <w:szCs w:val="14"/>
              </w:rPr>
              <w:t>[-1.477, -0.030]</w:t>
            </w:r>
          </w:p>
        </w:tc>
      </w:tr>
      <w:tr w:rsidR="000511AE" w:rsidRPr="001F7915" w14:paraId="197AC350" w14:textId="77777777" w:rsidTr="00877261">
        <w:tc>
          <w:tcPr>
            <w:tcW w:w="1561" w:type="dxa"/>
            <w:tcMar>
              <w:left w:w="0" w:type="dxa"/>
              <w:right w:w="0" w:type="dxa"/>
            </w:tcMar>
            <w:vAlign w:val="center"/>
          </w:tcPr>
          <w:p w14:paraId="4EDF62FF" w14:textId="77777777" w:rsidR="000511AE" w:rsidRPr="001F7915" w:rsidRDefault="00000000" w:rsidP="00482939">
            <w:pPr>
              <w:spacing w:after="0" w:line="240" w:lineRule="auto"/>
              <w:jc w:val="left"/>
              <w:rPr>
                <w:sz w:val="18"/>
                <w:szCs w:val="18"/>
              </w:rPr>
            </w:pPr>
            <w:r w:rsidRPr="001F7915">
              <w:rPr>
                <w:sz w:val="18"/>
                <w:szCs w:val="18"/>
              </w:rPr>
              <w:t>Gold15</w:t>
            </w:r>
          </w:p>
        </w:tc>
        <w:tc>
          <w:tcPr>
            <w:tcW w:w="1310" w:type="dxa"/>
            <w:tcBorders>
              <w:top w:val="nil"/>
              <w:left w:val="nil"/>
              <w:bottom w:val="nil"/>
              <w:right w:val="nil"/>
            </w:tcBorders>
            <w:tcMar>
              <w:top w:w="-226" w:type="dxa"/>
              <w:left w:w="-226" w:type="dxa"/>
              <w:bottom w:w="-226" w:type="dxa"/>
              <w:right w:w="-226" w:type="dxa"/>
            </w:tcMar>
            <w:vAlign w:val="center"/>
          </w:tcPr>
          <w:p w14:paraId="6AE5B87C" w14:textId="77777777" w:rsidR="000511AE" w:rsidRPr="001F7915" w:rsidRDefault="00000000" w:rsidP="00482939">
            <w:pPr>
              <w:widowControl w:val="0"/>
              <w:spacing w:after="0" w:line="240" w:lineRule="auto"/>
              <w:jc w:val="center"/>
              <w:rPr>
                <w:sz w:val="20"/>
                <w:szCs w:val="20"/>
              </w:rPr>
            </w:pPr>
            <w:r w:rsidRPr="001F7915">
              <w:rPr>
                <w:sz w:val="18"/>
                <w:szCs w:val="18"/>
              </w:rPr>
              <w:t>165.99 ± 606.70</w:t>
            </w:r>
          </w:p>
        </w:tc>
        <w:tc>
          <w:tcPr>
            <w:tcW w:w="1310" w:type="dxa"/>
            <w:tcBorders>
              <w:top w:val="nil"/>
              <w:left w:val="nil"/>
              <w:bottom w:val="nil"/>
              <w:right w:val="nil"/>
            </w:tcBorders>
            <w:tcMar>
              <w:top w:w="-226" w:type="dxa"/>
              <w:left w:w="-226" w:type="dxa"/>
              <w:bottom w:w="-226" w:type="dxa"/>
              <w:right w:w="-226" w:type="dxa"/>
            </w:tcMar>
            <w:vAlign w:val="center"/>
          </w:tcPr>
          <w:p w14:paraId="09E363D0" w14:textId="77777777" w:rsidR="000511AE" w:rsidRPr="001F7915" w:rsidRDefault="00000000" w:rsidP="00482939">
            <w:pPr>
              <w:widowControl w:val="0"/>
              <w:spacing w:after="0" w:line="240" w:lineRule="auto"/>
              <w:jc w:val="center"/>
              <w:rPr>
                <w:sz w:val="18"/>
                <w:szCs w:val="18"/>
              </w:rPr>
            </w:pPr>
            <w:r w:rsidRPr="001F7915">
              <w:rPr>
                <w:sz w:val="18"/>
                <w:szCs w:val="18"/>
              </w:rPr>
              <w:t>-65.71 ± 606.51</w:t>
            </w:r>
          </w:p>
        </w:tc>
        <w:tc>
          <w:tcPr>
            <w:tcW w:w="283" w:type="dxa"/>
            <w:tcMar>
              <w:left w:w="0" w:type="dxa"/>
              <w:right w:w="0" w:type="dxa"/>
            </w:tcMar>
            <w:vAlign w:val="center"/>
          </w:tcPr>
          <w:p w14:paraId="7378D24A"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D2855C4"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F6F4E32"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C178FBC"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EF1E248"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082CCD5" w14:textId="77777777" w:rsidR="000511AE" w:rsidRPr="001F7915" w:rsidRDefault="00000000" w:rsidP="00482939">
            <w:pPr>
              <w:widowControl w:val="0"/>
              <w:spacing w:after="0" w:line="240" w:lineRule="auto"/>
              <w:jc w:val="center"/>
              <w:rPr>
                <w:sz w:val="18"/>
                <w:szCs w:val="18"/>
              </w:rPr>
            </w:pPr>
            <w:r w:rsidRPr="001F7915">
              <w:rPr>
                <w:sz w:val="18"/>
                <w:szCs w:val="18"/>
              </w:rPr>
              <w:t>-0.353 (0.34)</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4F8D7C7" w14:textId="77777777" w:rsidR="000511AE" w:rsidRPr="001F7915" w:rsidRDefault="00000000" w:rsidP="00482939">
            <w:pPr>
              <w:widowControl w:val="0"/>
              <w:spacing w:after="0" w:line="240" w:lineRule="auto"/>
              <w:jc w:val="center"/>
              <w:rPr>
                <w:sz w:val="14"/>
                <w:szCs w:val="14"/>
              </w:rPr>
            </w:pPr>
            <w:r w:rsidRPr="001F7915">
              <w:rPr>
                <w:sz w:val="14"/>
                <w:szCs w:val="14"/>
              </w:rPr>
              <w:t>[-1.012, 0.307]</w:t>
            </w:r>
          </w:p>
        </w:tc>
      </w:tr>
      <w:tr w:rsidR="000511AE" w:rsidRPr="001F7915" w14:paraId="235B5E4A" w14:textId="77777777" w:rsidTr="00877261">
        <w:tc>
          <w:tcPr>
            <w:tcW w:w="1561" w:type="dxa"/>
            <w:tcMar>
              <w:left w:w="0" w:type="dxa"/>
              <w:right w:w="0" w:type="dxa"/>
            </w:tcMar>
            <w:vAlign w:val="center"/>
          </w:tcPr>
          <w:p w14:paraId="15A39B9F" w14:textId="77777777" w:rsidR="000511AE" w:rsidRPr="001F7915" w:rsidRDefault="00000000" w:rsidP="00482939">
            <w:pPr>
              <w:spacing w:after="0" w:line="240" w:lineRule="auto"/>
              <w:jc w:val="left"/>
              <w:rPr>
                <w:sz w:val="18"/>
                <w:szCs w:val="18"/>
              </w:rPr>
            </w:pPr>
            <w:r w:rsidRPr="001F7915">
              <w:rPr>
                <w:sz w:val="18"/>
                <w:szCs w:val="18"/>
              </w:rPr>
              <w:t>Gold20</w:t>
            </w:r>
          </w:p>
        </w:tc>
        <w:tc>
          <w:tcPr>
            <w:tcW w:w="1310" w:type="dxa"/>
            <w:tcBorders>
              <w:top w:val="nil"/>
              <w:left w:val="nil"/>
              <w:bottom w:val="nil"/>
              <w:right w:val="nil"/>
            </w:tcBorders>
            <w:tcMar>
              <w:top w:w="-226" w:type="dxa"/>
              <w:left w:w="-226" w:type="dxa"/>
              <w:bottom w:w="-226" w:type="dxa"/>
              <w:right w:w="-226" w:type="dxa"/>
            </w:tcMar>
            <w:vAlign w:val="center"/>
          </w:tcPr>
          <w:p w14:paraId="4095E825" w14:textId="77777777" w:rsidR="000511AE" w:rsidRPr="001F7915" w:rsidRDefault="00000000" w:rsidP="00482939">
            <w:pPr>
              <w:widowControl w:val="0"/>
              <w:spacing w:after="0" w:line="240" w:lineRule="auto"/>
              <w:jc w:val="center"/>
              <w:rPr>
                <w:sz w:val="20"/>
                <w:szCs w:val="20"/>
              </w:rPr>
            </w:pPr>
            <w:r w:rsidRPr="001F7915">
              <w:rPr>
                <w:sz w:val="18"/>
                <w:szCs w:val="18"/>
              </w:rPr>
              <w:t>227.07 ± 853.97</w:t>
            </w:r>
          </w:p>
        </w:tc>
        <w:tc>
          <w:tcPr>
            <w:tcW w:w="1310" w:type="dxa"/>
            <w:tcBorders>
              <w:top w:val="nil"/>
              <w:left w:val="nil"/>
              <w:bottom w:val="nil"/>
              <w:right w:val="nil"/>
            </w:tcBorders>
            <w:tcMar>
              <w:top w:w="-226" w:type="dxa"/>
              <w:left w:w="-226" w:type="dxa"/>
              <w:bottom w:w="-226" w:type="dxa"/>
              <w:right w:w="-226" w:type="dxa"/>
            </w:tcMar>
            <w:vAlign w:val="center"/>
          </w:tcPr>
          <w:p w14:paraId="51F7B4EC" w14:textId="77777777" w:rsidR="000511AE" w:rsidRPr="001F7915" w:rsidRDefault="00000000" w:rsidP="00482939">
            <w:pPr>
              <w:widowControl w:val="0"/>
              <w:spacing w:after="0" w:line="240" w:lineRule="auto"/>
              <w:jc w:val="center"/>
              <w:rPr>
                <w:sz w:val="18"/>
                <w:szCs w:val="18"/>
              </w:rPr>
            </w:pPr>
            <w:r w:rsidRPr="001F7915">
              <w:rPr>
                <w:sz w:val="18"/>
                <w:szCs w:val="18"/>
              </w:rPr>
              <w:t>142.55 ± 897.33</w:t>
            </w:r>
          </w:p>
        </w:tc>
        <w:tc>
          <w:tcPr>
            <w:tcW w:w="283" w:type="dxa"/>
            <w:tcMar>
              <w:left w:w="0" w:type="dxa"/>
              <w:right w:w="0" w:type="dxa"/>
            </w:tcMar>
            <w:vAlign w:val="center"/>
          </w:tcPr>
          <w:p w14:paraId="26E4A7A4"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CFFF341"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223D2B0"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3568E1D"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A96E932"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A7CE3E7" w14:textId="77777777" w:rsidR="000511AE" w:rsidRPr="001F7915" w:rsidRDefault="00000000" w:rsidP="00482939">
            <w:pPr>
              <w:widowControl w:val="0"/>
              <w:spacing w:after="0" w:line="240" w:lineRule="auto"/>
              <w:jc w:val="center"/>
              <w:rPr>
                <w:sz w:val="18"/>
                <w:szCs w:val="18"/>
              </w:rPr>
            </w:pPr>
            <w:r w:rsidRPr="001F7915">
              <w:rPr>
                <w:sz w:val="18"/>
                <w:szCs w:val="18"/>
              </w:rPr>
              <w:t>-0.091 (0.33)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43FEC5D" w14:textId="77777777" w:rsidR="000511AE" w:rsidRPr="001F7915" w:rsidRDefault="00000000" w:rsidP="00482939">
            <w:pPr>
              <w:widowControl w:val="0"/>
              <w:spacing w:after="0" w:line="240" w:lineRule="auto"/>
              <w:jc w:val="center"/>
              <w:rPr>
                <w:sz w:val="14"/>
                <w:szCs w:val="14"/>
              </w:rPr>
            </w:pPr>
            <w:r w:rsidRPr="001F7915">
              <w:rPr>
                <w:sz w:val="14"/>
                <w:szCs w:val="14"/>
              </w:rPr>
              <w:t>[-0.746, 0.563]</w:t>
            </w:r>
          </w:p>
        </w:tc>
      </w:tr>
      <w:tr w:rsidR="000511AE" w:rsidRPr="001F7915" w14:paraId="5735C931" w14:textId="77777777" w:rsidTr="00877261">
        <w:tc>
          <w:tcPr>
            <w:tcW w:w="1561" w:type="dxa"/>
            <w:tcMar>
              <w:left w:w="0" w:type="dxa"/>
              <w:right w:w="0" w:type="dxa"/>
            </w:tcMar>
            <w:vAlign w:val="center"/>
          </w:tcPr>
          <w:p w14:paraId="033D00B2" w14:textId="77777777" w:rsidR="000511AE" w:rsidRPr="001F7915" w:rsidRDefault="00000000" w:rsidP="00482939">
            <w:pPr>
              <w:spacing w:after="0" w:line="240" w:lineRule="auto"/>
              <w:jc w:val="left"/>
              <w:rPr>
                <w:sz w:val="18"/>
                <w:szCs w:val="18"/>
              </w:rPr>
            </w:pPr>
            <w:r w:rsidRPr="001F7915">
              <w:rPr>
                <w:sz w:val="18"/>
                <w:szCs w:val="18"/>
              </w:rPr>
              <w:t>Gold25</w:t>
            </w:r>
          </w:p>
        </w:tc>
        <w:tc>
          <w:tcPr>
            <w:tcW w:w="1310" w:type="dxa"/>
            <w:tcBorders>
              <w:top w:val="nil"/>
              <w:left w:val="nil"/>
              <w:bottom w:val="nil"/>
              <w:right w:val="nil"/>
            </w:tcBorders>
            <w:tcMar>
              <w:top w:w="-226" w:type="dxa"/>
              <w:left w:w="-226" w:type="dxa"/>
              <w:bottom w:w="-226" w:type="dxa"/>
              <w:right w:w="-226" w:type="dxa"/>
            </w:tcMar>
            <w:vAlign w:val="center"/>
          </w:tcPr>
          <w:p w14:paraId="56506EE6" w14:textId="77777777" w:rsidR="000511AE" w:rsidRPr="001F7915" w:rsidRDefault="00000000" w:rsidP="00482939">
            <w:pPr>
              <w:widowControl w:val="0"/>
              <w:spacing w:after="0" w:line="240" w:lineRule="auto"/>
              <w:jc w:val="center"/>
              <w:rPr>
                <w:sz w:val="20"/>
                <w:szCs w:val="20"/>
              </w:rPr>
            </w:pPr>
            <w:r w:rsidRPr="001F7915">
              <w:rPr>
                <w:sz w:val="18"/>
                <w:szCs w:val="18"/>
              </w:rPr>
              <w:t>312.52 ± 1142.75</w:t>
            </w:r>
          </w:p>
        </w:tc>
        <w:tc>
          <w:tcPr>
            <w:tcW w:w="1310" w:type="dxa"/>
            <w:tcBorders>
              <w:top w:val="nil"/>
              <w:left w:val="nil"/>
              <w:bottom w:val="nil"/>
              <w:right w:val="nil"/>
            </w:tcBorders>
            <w:tcMar>
              <w:top w:w="-226" w:type="dxa"/>
              <w:left w:w="-226" w:type="dxa"/>
              <w:bottom w:w="-226" w:type="dxa"/>
              <w:right w:w="-226" w:type="dxa"/>
            </w:tcMar>
            <w:vAlign w:val="center"/>
          </w:tcPr>
          <w:p w14:paraId="66BB5D46" w14:textId="77777777" w:rsidR="000511AE" w:rsidRPr="001F7915" w:rsidRDefault="00000000" w:rsidP="00482939">
            <w:pPr>
              <w:widowControl w:val="0"/>
              <w:spacing w:after="0" w:line="240" w:lineRule="auto"/>
              <w:jc w:val="center"/>
              <w:rPr>
                <w:sz w:val="18"/>
                <w:szCs w:val="18"/>
              </w:rPr>
            </w:pPr>
            <w:r w:rsidRPr="001F7915">
              <w:rPr>
                <w:sz w:val="18"/>
                <w:szCs w:val="18"/>
              </w:rPr>
              <w:t>216.99 ± 869.32</w:t>
            </w:r>
          </w:p>
        </w:tc>
        <w:tc>
          <w:tcPr>
            <w:tcW w:w="283" w:type="dxa"/>
            <w:tcMar>
              <w:left w:w="0" w:type="dxa"/>
              <w:right w:w="0" w:type="dxa"/>
            </w:tcMar>
            <w:vAlign w:val="center"/>
          </w:tcPr>
          <w:p w14:paraId="3CF6309B"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BB36C8B"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D580037"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40D1126"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457D079"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7E57A90" w14:textId="77777777" w:rsidR="000511AE" w:rsidRPr="001F7915" w:rsidRDefault="00000000" w:rsidP="00482939">
            <w:pPr>
              <w:widowControl w:val="0"/>
              <w:spacing w:after="0" w:line="240" w:lineRule="auto"/>
              <w:jc w:val="center"/>
              <w:rPr>
                <w:sz w:val="18"/>
                <w:szCs w:val="18"/>
              </w:rPr>
            </w:pPr>
            <w:r w:rsidRPr="001F7915">
              <w:rPr>
                <w:sz w:val="18"/>
                <w:szCs w:val="18"/>
              </w:rPr>
              <w:t>-0.077 (0.31)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99BC087" w14:textId="77777777" w:rsidR="000511AE" w:rsidRPr="001F7915" w:rsidRDefault="00000000" w:rsidP="00482939">
            <w:pPr>
              <w:widowControl w:val="0"/>
              <w:spacing w:after="0" w:line="240" w:lineRule="auto"/>
              <w:jc w:val="center"/>
              <w:rPr>
                <w:sz w:val="14"/>
                <w:szCs w:val="14"/>
              </w:rPr>
            </w:pPr>
            <w:r w:rsidRPr="001F7915">
              <w:rPr>
                <w:sz w:val="14"/>
                <w:szCs w:val="14"/>
              </w:rPr>
              <w:t>[-0.682, 0.528]</w:t>
            </w:r>
          </w:p>
        </w:tc>
      </w:tr>
      <w:tr w:rsidR="000511AE" w:rsidRPr="001F7915" w14:paraId="35E0B086" w14:textId="77777777" w:rsidTr="00877261">
        <w:tc>
          <w:tcPr>
            <w:tcW w:w="1561" w:type="dxa"/>
            <w:tcMar>
              <w:left w:w="0" w:type="dxa"/>
              <w:right w:w="0" w:type="dxa"/>
            </w:tcMar>
            <w:vAlign w:val="center"/>
          </w:tcPr>
          <w:p w14:paraId="457447F3" w14:textId="77777777" w:rsidR="000511AE" w:rsidRPr="001F7915" w:rsidRDefault="00000000" w:rsidP="00482939">
            <w:pPr>
              <w:spacing w:after="0" w:line="240" w:lineRule="auto"/>
              <w:jc w:val="left"/>
              <w:rPr>
                <w:sz w:val="18"/>
                <w:szCs w:val="18"/>
              </w:rPr>
            </w:pPr>
            <w:r w:rsidRPr="001F7915">
              <w:rPr>
                <w:sz w:val="18"/>
                <w:szCs w:val="18"/>
              </w:rPr>
              <w:t>Gold30</w:t>
            </w:r>
          </w:p>
        </w:tc>
        <w:tc>
          <w:tcPr>
            <w:tcW w:w="1310" w:type="dxa"/>
            <w:tcBorders>
              <w:top w:val="nil"/>
              <w:left w:val="nil"/>
              <w:bottom w:val="nil"/>
              <w:right w:val="nil"/>
            </w:tcBorders>
            <w:tcMar>
              <w:top w:w="-226" w:type="dxa"/>
              <w:left w:w="-226" w:type="dxa"/>
              <w:bottom w:w="-226" w:type="dxa"/>
              <w:right w:w="-226" w:type="dxa"/>
            </w:tcMar>
            <w:vAlign w:val="center"/>
          </w:tcPr>
          <w:p w14:paraId="18F90561" w14:textId="77777777" w:rsidR="000511AE" w:rsidRPr="001F7915" w:rsidRDefault="00000000" w:rsidP="00482939">
            <w:pPr>
              <w:widowControl w:val="0"/>
              <w:spacing w:after="0" w:line="240" w:lineRule="auto"/>
              <w:jc w:val="center"/>
              <w:rPr>
                <w:sz w:val="20"/>
                <w:szCs w:val="20"/>
              </w:rPr>
            </w:pPr>
            <w:r w:rsidRPr="001F7915">
              <w:rPr>
                <w:sz w:val="18"/>
                <w:szCs w:val="18"/>
              </w:rPr>
              <w:t>453.43 ± 610.84</w:t>
            </w:r>
          </w:p>
        </w:tc>
        <w:tc>
          <w:tcPr>
            <w:tcW w:w="1310" w:type="dxa"/>
            <w:tcBorders>
              <w:top w:val="nil"/>
              <w:left w:val="nil"/>
              <w:bottom w:val="nil"/>
              <w:right w:val="nil"/>
            </w:tcBorders>
            <w:tcMar>
              <w:top w:w="-226" w:type="dxa"/>
              <w:left w:w="-226" w:type="dxa"/>
              <w:bottom w:w="-226" w:type="dxa"/>
              <w:right w:w="-226" w:type="dxa"/>
            </w:tcMar>
            <w:vAlign w:val="center"/>
          </w:tcPr>
          <w:p w14:paraId="24501462" w14:textId="77777777" w:rsidR="000511AE" w:rsidRPr="001F7915" w:rsidRDefault="00000000" w:rsidP="00482939">
            <w:pPr>
              <w:widowControl w:val="0"/>
              <w:spacing w:after="0" w:line="240" w:lineRule="auto"/>
              <w:jc w:val="center"/>
              <w:rPr>
                <w:sz w:val="18"/>
                <w:szCs w:val="18"/>
              </w:rPr>
            </w:pPr>
            <w:r w:rsidRPr="001F7915">
              <w:rPr>
                <w:sz w:val="18"/>
                <w:szCs w:val="18"/>
              </w:rPr>
              <w:t>-54.42 ± 802.49</w:t>
            </w:r>
          </w:p>
        </w:tc>
        <w:tc>
          <w:tcPr>
            <w:tcW w:w="283" w:type="dxa"/>
            <w:tcMar>
              <w:left w:w="0" w:type="dxa"/>
              <w:right w:w="0" w:type="dxa"/>
            </w:tcMar>
            <w:vAlign w:val="center"/>
          </w:tcPr>
          <w:p w14:paraId="2F2ACBA5"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7D33CD4"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DD15A39"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37F01F2"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A7A4E19"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112DCDE" w14:textId="77777777" w:rsidR="000511AE" w:rsidRPr="001F7915" w:rsidRDefault="00000000" w:rsidP="00482939">
            <w:pPr>
              <w:widowControl w:val="0"/>
              <w:spacing w:after="0" w:line="240" w:lineRule="auto"/>
              <w:jc w:val="center"/>
              <w:rPr>
                <w:sz w:val="18"/>
                <w:szCs w:val="18"/>
              </w:rPr>
            </w:pPr>
            <w:r w:rsidRPr="001F7915">
              <w:rPr>
                <w:sz w:val="18"/>
                <w:szCs w:val="18"/>
              </w:rPr>
              <w:t>-0.760 (0.41)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BAFE493" w14:textId="77777777" w:rsidR="000511AE" w:rsidRPr="001F7915" w:rsidRDefault="00000000" w:rsidP="00482939">
            <w:pPr>
              <w:widowControl w:val="0"/>
              <w:spacing w:after="0" w:line="240" w:lineRule="auto"/>
              <w:jc w:val="center"/>
              <w:rPr>
                <w:sz w:val="14"/>
                <w:szCs w:val="14"/>
              </w:rPr>
            </w:pPr>
            <w:r w:rsidRPr="001F7915">
              <w:rPr>
                <w:sz w:val="14"/>
                <w:szCs w:val="14"/>
              </w:rPr>
              <w:t>[-1.570, 0.049]</w:t>
            </w:r>
          </w:p>
        </w:tc>
      </w:tr>
      <w:tr w:rsidR="000511AE" w:rsidRPr="001F7915" w14:paraId="375A2E44" w14:textId="77777777" w:rsidTr="00877261">
        <w:tc>
          <w:tcPr>
            <w:tcW w:w="1561" w:type="dxa"/>
            <w:tcMar>
              <w:left w:w="0" w:type="dxa"/>
              <w:right w:w="0" w:type="dxa"/>
            </w:tcMar>
            <w:vAlign w:val="center"/>
          </w:tcPr>
          <w:p w14:paraId="07E0D0D0" w14:textId="77777777" w:rsidR="000511AE" w:rsidRPr="001F7915" w:rsidRDefault="00000000" w:rsidP="00482939">
            <w:pPr>
              <w:spacing w:after="0" w:line="240" w:lineRule="auto"/>
              <w:jc w:val="left"/>
              <w:rPr>
                <w:sz w:val="18"/>
                <w:szCs w:val="18"/>
              </w:rPr>
            </w:pPr>
            <w:r w:rsidRPr="001F7915">
              <w:rPr>
                <w:sz w:val="18"/>
                <w:szCs w:val="18"/>
              </w:rPr>
              <w:t>KP</w:t>
            </w:r>
          </w:p>
        </w:tc>
        <w:tc>
          <w:tcPr>
            <w:tcW w:w="1310" w:type="dxa"/>
            <w:tcBorders>
              <w:top w:val="nil"/>
              <w:left w:val="nil"/>
              <w:bottom w:val="nil"/>
              <w:right w:val="nil"/>
            </w:tcBorders>
            <w:tcMar>
              <w:top w:w="-226" w:type="dxa"/>
              <w:left w:w="-226" w:type="dxa"/>
              <w:bottom w:w="-226" w:type="dxa"/>
              <w:right w:w="-226" w:type="dxa"/>
            </w:tcMar>
            <w:vAlign w:val="center"/>
          </w:tcPr>
          <w:p w14:paraId="56B75DA7" w14:textId="77777777" w:rsidR="000511AE" w:rsidRPr="001F7915" w:rsidRDefault="00000000" w:rsidP="00482939">
            <w:pPr>
              <w:widowControl w:val="0"/>
              <w:spacing w:after="0" w:line="240" w:lineRule="auto"/>
              <w:jc w:val="center"/>
              <w:rPr>
                <w:sz w:val="20"/>
                <w:szCs w:val="20"/>
              </w:rPr>
            </w:pPr>
            <w:r w:rsidRPr="001F7915">
              <w:rPr>
                <w:sz w:val="18"/>
                <w:szCs w:val="18"/>
              </w:rPr>
              <w:t>13.78 ± 3.63</w:t>
            </w:r>
          </w:p>
        </w:tc>
        <w:tc>
          <w:tcPr>
            <w:tcW w:w="1310" w:type="dxa"/>
            <w:tcBorders>
              <w:top w:val="nil"/>
              <w:left w:val="nil"/>
              <w:bottom w:val="nil"/>
              <w:right w:val="nil"/>
            </w:tcBorders>
            <w:tcMar>
              <w:top w:w="-226" w:type="dxa"/>
              <w:left w:w="-226" w:type="dxa"/>
              <w:bottom w:w="-226" w:type="dxa"/>
              <w:right w:w="-226" w:type="dxa"/>
            </w:tcMar>
            <w:vAlign w:val="center"/>
          </w:tcPr>
          <w:p w14:paraId="5390C24F" w14:textId="77777777" w:rsidR="000511AE" w:rsidRPr="001F7915" w:rsidRDefault="00000000" w:rsidP="00482939">
            <w:pPr>
              <w:widowControl w:val="0"/>
              <w:spacing w:after="0" w:line="240" w:lineRule="auto"/>
              <w:jc w:val="center"/>
              <w:rPr>
                <w:sz w:val="18"/>
                <w:szCs w:val="18"/>
              </w:rPr>
            </w:pPr>
            <w:r w:rsidRPr="001F7915">
              <w:rPr>
                <w:sz w:val="18"/>
                <w:szCs w:val="18"/>
              </w:rPr>
              <w:t>13.25 ± 3.03</w:t>
            </w:r>
          </w:p>
        </w:tc>
        <w:tc>
          <w:tcPr>
            <w:tcW w:w="283" w:type="dxa"/>
            <w:tcMar>
              <w:left w:w="0" w:type="dxa"/>
              <w:right w:w="0" w:type="dxa"/>
            </w:tcMar>
            <w:vAlign w:val="center"/>
          </w:tcPr>
          <w:p w14:paraId="737B2717"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69787C1" w14:textId="77777777" w:rsidR="000511AE" w:rsidRPr="001F7915" w:rsidRDefault="00000000" w:rsidP="00482939">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0E3FCE42"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0D876F8"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B58DC63"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B0BA911" w14:textId="77777777" w:rsidR="000511AE" w:rsidRPr="001F7915" w:rsidRDefault="00000000" w:rsidP="00482939">
            <w:pPr>
              <w:widowControl w:val="0"/>
              <w:spacing w:after="0" w:line="240" w:lineRule="auto"/>
              <w:jc w:val="center"/>
              <w:rPr>
                <w:sz w:val="18"/>
                <w:szCs w:val="18"/>
              </w:rPr>
            </w:pPr>
            <w:r w:rsidRPr="001F7915">
              <w:rPr>
                <w:sz w:val="18"/>
                <w:szCs w:val="18"/>
              </w:rPr>
              <w:t>-0.134 (0.32)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961C89D" w14:textId="77777777" w:rsidR="000511AE" w:rsidRPr="001F7915" w:rsidRDefault="00000000" w:rsidP="00482939">
            <w:pPr>
              <w:widowControl w:val="0"/>
              <w:spacing w:after="0" w:line="240" w:lineRule="auto"/>
              <w:jc w:val="center"/>
              <w:rPr>
                <w:sz w:val="14"/>
                <w:szCs w:val="14"/>
              </w:rPr>
            </w:pPr>
            <w:r w:rsidRPr="001F7915">
              <w:rPr>
                <w:sz w:val="14"/>
                <w:szCs w:val="14"/>
              </w:rPr>
              <w:t>[-0.752, 0.484]</w:t>
            </w:r>
          </w:p>
        </w:tc>
      </w:tr>
      <w:tr w:rsidR="000511AE" w:rsidRPr="001F7915" w14:paraId="4BA48EED" w14:textId="77777777" w:rsidTr="00877261">
        <w:tc>
          <w:tcPr>
            <w:tcW w:w="1561" w:type="dxa"/>
            <w:tcMar>
              <w:left w:w="0" w:type="dxa"/>
              <w:right w:w="0" w:type="dxa"/>
            </w:tcMar>
            <w:vAlign w:val="center"/>
          </w:tcPr>
          <w:p w14:paraId="19ADAAAA" w14:textId="77777777" w:rsidR="000511AE" w:rsidRPr="001F7915" w:rsidRDefault="00000000" w:rsidP="00482939">
            <w:pPr>
              <w:spacing w:after="0" w:line="240" w:lineRule="auto"/>
              <w:jc w:val="left"/>
              <w:rPr>
                <w:sz w:val="18"/>
                <w:szCs w:val="18"/>
              </w:rPr>
            </w:pPr>
            <w:r w:rsidRPr="001F7915">
              <w:rPr>
                <w:sz w:val="18"/>
                <w:szCs w:val="18"/>
              </w:rPr>
              <w:t>KDA</w:t>
            </w:r>
          </w:p>
        </w:tc>
        <w:tc>
          <w:tcPr>
            <w:tcW w:w="1310" w:type="dxa"/>
            <w:tcBorders>
              <w:top w:val="nil"/>
              <w:left w:val="nil"/>
              <w:bottom w:val="nil"/>
              <w:right w:val="nil"/>
            </w:tcBorders>
            <w:tcMar>
              <w:top w:w="-226" w:type="dxa"/>
              <w:left w:w="-226" w:type="dxa"/>
              <w:bottom w:w="-226" w:type="dxa"/>
              <w:right w:w="-226" w:type="dxa"/>
            </w:tcMar>
            <w:vAlign w:val="center"/>
          </w:tcPr>
          <w:p w14:paraId="36790BEF" w14:textId="77777777" w:rsidR="000511AE" w:rsidRPr="001F7915" w:rsidRDefault="00000000" w:rsidP="00482939">
            <w:pPr>
              <w:widowControl w:val="0"/>
              <w:spacing w:after="0" w:line="240" w:lineRule="auto"/>
              <w:jc w:val="center"/>
              <w:rPr>
                <w:sz w:val="20"/>
                <w:szCs w:val="20"/>
              </w:rPr>
            </w:pPr>
            <w:r w:rsidRPr="001F7915">
              <w:rPr>
                <w:sz w:val="18"/>
                <w:szCs w:val="18"/>
              </w:rPr>
              <w:t>4.63 ± 2.54</w:t>
            </w:r>
          </w:p>
        </w:tc>
        <w:tc>
          <w:tcPr>
            <w:tcW w:w="1310" w:type="dxa"/>
            <w:tcBorders>
              <w:top w:val="nil"/>
              <w:left w:val="nil"/>
              <w:bottom w:val="nil"/>
              <w:right w:val="nil"/>
            </w:tcBorders>
            <w:tcMar>
              <w:top w:w="-226" w:type="dxa"/>
              <w:left w:w="-226" w:type="dxa"/>
              <w:bottom w:w="-226" w:type="dxa"/>
              <w:right w:w="-226" w:type="dxa"/>
            </w:tcMar>
            <w:vAlign w:val="center"/>
          </w:tcPr>
          <w:p w14:paraId="5CCB90EF" w14:textId="77777777" w:rsidR="000511AE" w:rsidRPr="001F7915" w:rsidRDefault="00000000" w:rsidP="00482939">
            <w:pPr>
              <w:widowControl w:val="0"/>
              <w:spacing w:after="0" w:line="240" w:lineRule="auto"/>
              <w:jc w:val="center"/>
              <w:rPr>
                <w:sz w:val="18"/>
                <w:szCs w:val="18"/>
              </w:rPr>
            </w:pPr>
            <w:r w:rsidRPr="001F7915">
              <w:rPr>
                <w:sz w:val="18"/>
                <w:szCs w:val="18"/>
              </w:rPr>
              <w:t>3.33 ± 1.18</w:t>
            </w:r>
          </w:p>
        </w:tc>
        <w:tc>
          <w:tcPr>
            <w:tcW w:w="283" w:type="dxa"/>
            <w:tcMar>
              <w:left w:w="0" w:type="dxa"/>
              <w:right w:w="0" w:type="dxa"/>
            </w:tcMar>
            <w:vAlign w:val="center"/>
          </w:tcPr>
          <w:p w14:paraId="08841B1C"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F10C56E"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172F902"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2C798B8"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E3AA042"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A2306E1" w14:textId="77777777" w:rsidR="000511AE" w:rsidRPr="001F7915" w:rsidRDefault="00000000" w:rsidP="00482939">
            <w:pPr>
              <w:widowControl w:val="0"/>
              <w:spacing w:after="0" w:line="240" w:lineRule="auto"/>
              <w:jc w:val="center"/>
              <w:rPr>
                <w:sz w:val="18"/>
                <w:szCs w:val="18"/>
              </w:rPr>
            </w:pPr>
            <w:r w:rsidRPr="001F7915">
              <w:rPr>
                <w:sz w:val="18"/>
                <w:szCs w:val="18"/>
              </w:rPr>
              <w:t>-0.472 (0.31)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CCBA5CE" w14:textId="77777777" w:rsidR="000511AE" w:rsidRPr="001F7915" w:rsidRDefault="00000000" w:rsidP="00482939">
            <w:pPr>
              <w:widowControl w:val="0"/>
              <w:spacing w:after="0" w:line="240" w:lineRule="auto"/>
              <w:jc w:val="center"/>
              <w:rPr>
                <w:sz w:val="14"/>
                <w:szCs w:val="14"/>
              </w:rPr>
            </w:pPr>
            <w:r w:rsidRPr="001F7915">
              <w:rPr>
                <w:sz w:val="14"/>
                <w:szCs w:val="14"/>
              </w:rPr>
              <w:t>[-1.071, 0.127]</w:t>
            </w:r>
          </w:p>
        </w:tc>
      </w:tr>
      <w:tr w:rsidR="000511AE" w:rsidRPr="001F7915" w14:paraId="4DF7B9E3" w14:textId="77777777" w:rsidTr="00877261">
        <w:tc>
          <w:tcPr>
            <w:tcW w:w="1561" w:type="dxa"/>
            <w:tcMar>
              <w:left w:w="0" w:type="dxa"/>
              <w:right w:w="0" w:type="dxa"/>
            </w:tcMar>
            <w:vAlign w:val="center"/>
          </w:tcPr>
          <w:p w14:paraId="030BF1B1" w14:textId="77777777" w:rsidR="000511AE" w:rsidRPr="001F7915" w:rsidRDefault="00000000" w:rsidP="00482939">
            <w:pPr>
              <w:spacing w:after="0" w:line="240" w:lineRule="auto"/>
              <w:jc w:val="left"/>
              <w:rPr>
                <w:sz w:val="18"/>
                <w:szCs w:val="18"/>
              </w:rPr>
            </w:pPr>
            <w:r w:rsidRPr="001F7915">
              <w:rPr>
                <w:sz w:val="18"/>
                <w:szCs w:val="18"/>
              </w:rPr>
              <w:t>Kills</w:t>
            </w:r>
          </w:p>
        </w:tc>
        <w:tc>
          <w:tcPr>
            <w:tcW w:w="1310" w:type="dxa"/>
            <w:tcBorders>
              <w:top w:val="nil"/>
              <w:left w:val="nil"/>
              <w:bottom w:val="nil"/>
              <w:right w:val="nil"/>
            </w:tcBorders>
            <w:tcMar>
              <w:top w:w="-226" w:type="dxa"/>
              <w:left w:w="-226" w:type="dxa"/>
              <w:bottom w:w="-226" w:type="dxa"/>
              <w:right w:w="-226" w:type="dxa"/>
            </w:tcMar>
            <w:vAlign w:val="center"/>
          </w:tcPr>
          <w:p w14:paraId="7C43D3BC" w14:textId="77777777" w:rsidR="000511AE" w:rsidRPr="001F7915" w:rsidRDefault="00000000" w:rsidP="00482939">
            <w:pPr>
              <w:widowControl w:val="0"/>
              <w:spacing w:after="0" w:line="240" w:lineRule="auto"/>
              <w:jc w:val="center"/>
              <w:rPr>
                <w:sz w:val="20"/>
                <w:szCs w:val="20"/>
              </w:rPr>
            </w:pPr>
            <w:r w:rsidRPr="001F7915">
              <w:rPr>
                <w:sz w:val="18"/>
                <w:szCs w:val="18"/>
              </w:rPr>
              <w:t>5.91 ± 1.96</w:t>
            </w:r>
          </w:p>
        </w:tc>
        <w:tc>
          <w:tcPr>
            <w:tcW w:w="1310" w:type="dxa"/>
            <w:tcBorders>
              <w:top w:val="nil"/>
              <w:left w:val="nil"/>
              <w:bottom w:val="nil"/>
              <w:right w:val="nil"/>
            </w:tcBorders>
            <w:tcMar>
              <w:top w:w="-226" w:type="dxa"/>
              <w:left w:w="-226" w:type="dxa"/>
              <w:bottom w:w="-226" w:type="dxa"/>
              <w:right w:w="-226" w:type="dxa"/>
            </w:tcMar>
            <w:vAlign w:val="center"/>
          </w:tcPr>
          <w:p w14:paraId="511EDB98" w14:textId="77777777" w:rsidR="000511AE" w:rsidRPr="001F7915" w:rsidRDefault="00000000" w:rsidP="00482939">
            <w:pPr>
              <w:widowControl w:val="0"/>
              <w:spacing w:after="0" w:line="240" w:lineRule="auto"/>
              <w:jc w:val="center"/>
              <w:rPr>
                <w:sz w:val="18"/>
                <w:szCs w:val="18"/>
              </w:rPr>
            </w:pPr>
            <w:r w:rsidRPr="001F7915">
              <w:rPr>
                <w:sz w:val="18"/>
                <w:szCs w:val="18"/>
              </w:rPr>
              <w:t>5.96 ± 1.67</w:t>
            </w:r>
          </w:p>
        </w:tc>
        <w:tc>
          <w:tcPr>
            <w:tcW w:w="283" w:type="dxa"/>
            <w:tcMar>
              <w:left w:w="0" w:type="dxa"/>
              <w:right w:w="0" w:type="dxa"/>
            </w:tcMar>
            <w:vAlign w:val="center"/>
          </w:tcPr>
          <w:p w14:paraId="27DB3036"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ED540DD"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6262F6E"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1F6844D" w14:textId="77777777" w:rsidR="000511AE" w:rsidRPr="001F7915" w:rsidRDefault="00000000" w:rsidP="00482939">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593E42D5"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496BC72" w14:textId="77777777" w:rsidR="000511AE" w:rsidRPr="001F7915" w:rsidRDefault="00000000" w:rsidP="00482939">
            <w:pPr>
              <w:widowControl w:val="0"/>
              <w:spacing w:after="0" w:line="240" w:lineRule="auto"/>
              <w:jc w:val="center"/>
              <w:rPr>
                <w:sz w:val="18"/>
                <w:szCs w:val="18"/>
              </w:rPr>
            </w:pPr>
            <w:r w:rsidRPr="001F7915">
              <w:rPr>
                <w:sz w:val="18"/>
                <w:szCs w:val="18"/>
              </w:rPr>
              <w:t>0.023 (0.32)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5C83DCC" w14:textId="77777777" w:rsidR="000511AE" w:rsidRPr="001F7915" w:rsidRDefault="00000000" w:rsidP="00482939">
            <w:pPr>
              <w:widowControl w:val="0"/>
              <w:spacing w:after="0" w:line="240" w:lineRule="auto"/>
              <w:jc w:val="center"/>
              <w:rPr>
                <w:sz w:val="14"/>
                <w:szCs w:val="14"/>
              </w:rPr>
            </w:pPr>
            <w:r w:rsidRPr="001F7915">
              <w:rPr>
                <w:sz w:val="14"/>
                <w:szCs w:val="14"/>
              </w:rPr>
              <w:t>[-0.596, 0.641]</w:t>
            </w:r>
          </w:p>
        </w:tc>
      </w:tr>
      <w:tr w:rsidR="000511AE" w:rsidRPr="001F7915" w14:paraId="67F55D16" w14:textId="77777777" w:rsidTr="00877261">
        <w:tc>
          <w:tcPr>
            <w:tcW w:w="1561" w:type="dxa"/>
            <w:tcMar>
              <w:left w:w="0" w:type="dxa"/>
              <w:right w:w="0" w:type="dxa"/>
            </w:tcMar>
            <w:vAlign w:val="center"/>
          </w:tcPr>
          <w:p w14:paraId="33A32031" w14:textId="77777777" w:rsidR="000511AE" w:rsidRPr="001F7915" w:rsidRDefault="00000000" w:rsidP="00482939">
            <w:pPr>
              <w:spacing w:after="0" w:line="240" w:lineRule="auto"/>
              <w:jc w:val="left"/>
              <w:rPr>
                <w:sz w:val="18"/>
                <w:szCs w:val="18"/>
              </w:rPr>
            </w:pPr>
            <w:r w:rsidRPr="001F7915">
              <w:rPr>
                <w:sz w:val="18"/>
                <w:szCs w:val="18"/>
              </w:rPr>
              <w:t>Deaths</w:t>
            </w:r>
          </w:p>
        </w:tc>
        <w:tc>
          <w:tcPr>
            <w:tcW w:w="1310" w:type="dxa"/>
            <w:tcBorders>
              <w:top w:val="nil"/>
              <w:left w:val="nil"/>
              <w:bottom w:val="nil"/>
              <w:right w:val="nil"/>
            </w:tcBorders>
            <w:tcMar>
              <w:top w:w="-226" w:type="dxa"/>
              <w:left w:w="-226" w:type="dxa"/>
              <w:bottom w:w="-226" w:type="dxa"/>
              <w:right w:w="-226" w:type="dxa"/>
            </w:tcMar>
            <w:vAlign w:val="center"/>
          </w:tcPr>
          <w:p w14:paraId="1416D2C4" w14:textId="77777777" w:rsidR="000511AE" w:rsidRPr="001F7915" w:rsidRDefault="00000000" w:rsidP="00482939">
            <w:pPr>
              <w:widowControl w:val="0"/>
              <w:spacing w:after="0" w:line="240" w:lineRule="auto"/>
              <w:jc w:val="center"/>
              <w:rPr>
                <w:sz w:val="20"/>
                <w:szCs w:val="20"/>
              </w:rPr>
            </w:pPr>
            <w:r w:rsidRPr="001F7915">
              <w:rPr>
                <w:sz w:val="18"/>
                <w:szCs w:val="18"/>
              </w:rPr>
              <w:t>3.54 ± 1.22</w:t>
            </w:r>
          </w:p>
        </w:tc>
        <w:tc>
          <w:tcPr>
            <w:tcW w:w="1310" w:type="dxa"/>
            <w:tcBorders>
              <w:top w:val="nil"/>
              <w:left w:val="nil"/>
              <w:bottom w:val="nil"/>
              <w:right w:val="nil"/>
            </w:tcBorders>
            <w:tcMar>
              <w:top w:w="-226" w:type="dxa"/>
              <w:left w:w="-226" w:type="dxa"/>
              <w:bottom w:w="-226" w:type="dxa"/>
              <w:right w:w="-226" w:type="dxa"/>
            </w:tcMar>
            <w:vAlign w:val="center"/>
          </w:tcPr>
          <w:p w14:paraId="4AA0704F" w14:textId="77777777" w:rsidR="000511AE" w:rsidRPr="001F7915" w:rsidRDefault="00000000" w:rsidP="00482939">
            <w:pPr>
              <w:widowControl w:val="0"/>
              <w:spacing w:after="0" w:line="240" w:lineRule="auto"/>
              <w:jc w:val="center"/>
              <w:rPr>
                <w:sz w:val="18"/>
                <w:szCs w:val="18"/>
              </w:rPr>
            </w:pPr>
            <w:r w:rsidRPr="001F7915">
              <w:rPr>
                <w:sz w:val="18"/>
                <w:szCs w:val="18"/>
              </w:rPr>
              <w:t>4.25 ± 1.01</w:t>
            </w:r>
          </w:p>
        </w:tc>
        <w:tc>
          <w:tcPr>
            <w:tcW w:w="283" w:type="dxa"/>
            <w:tcMar>
              <w:left w:w="0" w:type="dxa"/>
              <w:right w:w="0" w:type="dxa"/>
            </w:tcMar>
            <w:vAlign w:val="center"/>
          </w:tcPr>
          <w:p w14:paraId="08016F01"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A0C26D8"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F3B101F"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7E6656F"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CCE03A6"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66EFD94" w14:textId="77777777" w:rsidR="000511AE" w:rsidRPr="001F7915" w:rsidRDefault="00000000" w:rsidP="00482939">
            <w:pPr>
              <w:widowControl w:val="0"/>
              <w:spacing w:after="0" w:line="240" w:lineRule="auto"/>
              <w:jc w:val="center"/>
              <w:rPr>
                <w:sz w:val="18"/>
                <w:szCs w:val="18"/>
              </w:rPr>
            </w:pPr>
            <w:r w:rsidRPr="001F7915">
              <w:rPr>
                <w:sz w:val="18"/>
                <w:szCs w:val="18"/>
              </w:rPr>
              <w:t>-0.538 (0.33)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B02DD6C" w14:textId="77777777" w:rsidR="000511AE" w:rsidRPr="001F7915" w:rsidRDefault="00000000" w:rsidP="00482939">
            <w:pPr>
              <w:widowControl w:val="0"/>
              <w:spacing w:after="0" w:line="240" w:lineRule="auto"/>
              <w:jc w:val="center"/>
              <w:rPr>
                <w:sz w:val="14"/>
                <w:szCs w:val="14"/>
              </w:rPr>
            </w:pPr>
            <w:r w:rsidRPr="001F7915">
              <w:rPr>
                <w:sz w:val="14"/>
                <w:szCs w:val="14"/>
              </w:rPr>
              <w:t>[-1.190, 0.114]</w:t>
            </w:r>
          </w:p>
        </w:tc>
      </w:tr>
      <w:tr w:rsidR="000511AE" w:rsidRPr="001F7915" w14:paraId="40C4BBC0" w14:textId="77777777" w:rsidTr="00877261">
        <w:tc>
          <w:tcPr>
            <w:tcW w:w="1561" w:type="dxa"/>
            <w:tcMar>
              <w:left w:w="0" w:type="dxa"/>
              <w:right w:w="0" w:type="dxa"/>
            </w:tcMar>
            <w:vAlign w:val="center"/>
          </w:tcPr>
          <w:p w14:paraId="4B0101B6" w14:textId="77777777" w:rsidR="000511AE" w:rsidRPr="001F7915" w:rsidRDefault="00000000" w:rsidP="00482939">
            <w:pPr>
              <w:spacing w:after="0" w:line="240" w:lineRule="auto"/>
              <w:jc w:val="left"/>
              <w:rPr>
                <w:sz w:val="18"/>
                <w:szCs w:val="18"/>
              </w:rPr>
            </w:pPr>
            <w:r w:rsidRPr="001F7915">
              <w:rPr>
                <w:sz w:val="18"/>
                <w:szCs w:val="18"/>
              </w:rPr>
              <w:t>Assists</w:t>
            </w:r>
          </w:p>
        </w:tc>
        <w:tc>
          <w:tcPr>
            <w:tcW w:w="1310" w:type="dxa"/>
            <w:tcBorders>
              <w:top w:val="nil"/>
              <w:left w:val="nil"/>
              <w:bottom w:val="nil"/>
              <w:right w:val="nil"/>
            </w:tcBorders>
            <w:tcMar>
              <w:top w:w="-226" w:type="dxa"/>
              <w:left w:w="-226" w:type="dxa"/>
              <w:bottom w:w="-226" w:type="dxa"/>
              <w:right w:w="-226" w:type="dxa"/>
            </w:tcMar>
            <w:vAlign w:val="center"/>
          </w:tcPr>
          <w:p w14:paraId="00AB9277" w14:textId="77777777" w:rsidR="000511AE" w:rsidRPr="001F7915" w:rsidRDefault="00000000" w:rsidP="00482939">
            <w:pPr>
              <w:widowControl w:val="0"/>
              <w:spacing w:after="0" w:line="240" w:lineRule="auto"/>
              <w:jc w:val="center"/>
              <w:rPr>
                <w:sz w:val="20"/>
                <w:szCs w:val="20"/>
              </w:rPr>
            </w:pPr>
            <w:r w:rsidRPr="001F7915">
              <w:rPr>
                <w:sz w:val="18"/>
                <w:szCs w:val="18"/>
              </w:rPr>
              <w:t>7.87 ± 1.99</w:t>
            </w:r>
          </w:p>
        </w:tc>
        <w:tc>
          <w:tcPr>
            <w:tcW w:w="1310" w:type="dxa"/>
            <w:tcBorders>
              <w:top w:val="nil"/>
              <w:left w:val="nil"/>
              <w:bottom w:val="nil"/>
              <w:right w:val="nil"/>
            </w:tcBorders>
            <w:tcMar>
              <w:top w:w="-226" w:type="dxa"/>
              <w:left w:w="-226" w:type="dxa"/>
              <w:bottom w:w="-226" w:type="dxa"/>
              <w:right w:w="-226" w:type="dxa"/>
            </w:tcMar>
            <w:vAlign w:val="center"/>
          </w:tcPr>
          <w:p w14:paraId="511E8F8F" w14:textId="77777777" w:rsidR="000511AE" w:rsidRPr="001F7915" w:rsidRDefault="00000000" w:rsidP="00482939">
            <w:pPr>
              <w:widowControl w:val="0"/>
              <w:spacing w:after="0" w:line="240" w:lineRule="auto"/>
              <w:jc w:val="center"/>
              <w:rPr>
                <w:sz w:val="18"/>
                <w:szCs w:val="18"/>
              </w:rPr>
            </w:pPr>
            <w:r w:rsidRPr="001F7915">
              <w:rPr>
                <w:sz w:val="18"/>
                <w:szCs w:val="18"/>
              </w:rPr>
              <w:t>7.29 ± 2.16</w:t>
            </w:r>
          </w:p>
        </w:tc>
        <w:tc>
          <w:tcPr>
            <w:tcW w:w="283" w:type="dxa"/>
            <w:tcMar>
              <w:left w:w="0" w:type="dxa"/>
              <w:right w:w="0" w:type="dxa"/>
            </w:tcMar>
            <w:vAlign w:val="center"/>
          </w:tcPr>
          <w:p w14:paraId="1C7640DC"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FA30A0A"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CC524D5"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222DB51"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E448765"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60B06C9" w14:textId="77777777" w:rsidR="000511AE" w:rsidRPr="001F7915" w:rsidRDefault="00000000" w:rsidP="00482939">
            <w:pPr>
              <w:widowControl w:val="0"/>
              <w:spacing w:after="0" w:line="240" w:lineRule="auto"/>
              <w:jc w:val="center"/>
              <w:rPr>
                <w:sz w:val="18"/>
                <w:szCs w:val="18"/>
              </w:rPr>
            </w:pPr>
            <w:r w:rsidRPr="001F7915">
              <w:rPr>
                <w:sz w:val="18"/>
                <w:szCs w:val="18"/>
              </w:rPr>
              <w:t>-0.267 (0.34)</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00FFF5F" w14:textId="77777777" w:rsidR="000511AE" w:rsidRPr="001F7915" w:rsidRDefault="00000000" w:rsidP="00482939">
            <w:pPr>
              <w:widowControl w:val="0"/>
              <w:spacing w:after="0" w:line="240" w:lineRule="auto"/>
              <w:jc w:val="center"/>
              <w:rPr>
                <w:sz w:val="14"/>
                <w:szCs w:val="14"/>
              </w:rPr>
            </w:pPr>
            <w:r w:rsidRPr="001F7915">
              <w:rPr>
                <w:sz w:val="14"/>
                <w:szCs w:val="14"/>
              </w:rPr>
              <w:t>[-0.936, 0.402]</w:t>
            </w:r>
          </w:p>
        </w:tc>
      </w:tr>
      <w:tr w:rsidR="000511AE" w:rsidRPr="001F7915" w14:paraId="025BD584" w14:textId="77777777" w:rsidTr="00877261">
        <w:tc>
          <w:tcPr>
            <w:tcW w:w="1561" w:type="dxa"/>
            <w:tcMar>
              <w:left w:w="0" w:type="dxa"/>
              <w:right w:w="0" w:type="dxa"/>
            </w:tcMar>
            <w:vAlign w:val="center"/>
          </w:tcPr>
          <w:p w14:paraId="56637F3A" w14:textId="77777777" w:rsidR="000511AE" w:rsidRPr="001F7915" w:rsidRDefault="00000000" w:rsidP="00482939">
            <w:pPr>
              <w:spacing w:after="0" w:line="240" w:lineRule="auto"/>
              <w:jc w:val="left"/>
              <w:rPr>
                <w:sz w:val="18"/>
                <w:szCs w:val="18"/>
              </w:rPr>
            </w:pPr>
            <w:r w:rsidRPr="001F7915">
              <w:rPr>
                <w:sz w:val="18"/>
                <w:szCs w:val="18"/>
              </w:rPr>
              <w:t>FK</w:t>
            </w:r>
          </w:p>
        </w:tc>
        <w:tc>
          <w:tcPr>
            <w:tcW w:w="1310" w:type="dxa"/>
            <w:tcBorders>
              <w:top w:val="nil"/>
              <w:left w:val="nil"/>
              <w:bottom w:val="nil"/>
              <w:right w:val="nil"/>
            </w:tcBorders>
            <w:tcMar>
              <w:top w:w="-226" w:type="dxa"/>
              <w:left w:w="-226" w:type="dxa"/>
              <w:bottom w:w="-226" w:type="dxa"/>
              <w:right w:w="-226" w:type="dxa"/>
            </w:tcMar>
            <w:vAlign w:val="center"/>
          </w:tcPr>
          <w:p w14:paraId="4214C30A" w14:textId="77777777" w:rsidR="000511AE" w:rsidRPr="001F7915" w:rsidRDefault="00000000" w:rsidP="00482939">
            <w:pPr>
              <w:widowControl w:val="0"/>
              <w:spacing w:after="0" w:line="240" w:lineRule="auto"/>
              <w:jc w:val="center"/>
              <w:rPr>
                <w:sz w:val="20"/>
                <w:szCs w:val="20"/>
              </w:rPr>
            </w:pPr>
            <w:r w:rsidRPr="001F7915">
              <w:rPr>
                <w:sz w:val="18"/>
                <w:szCs w:val="18"/>
              </w:rPr>
              <w:t>0.15 ± 0.17</w:t>
            </w:r>
          </w:p>
        </w:tc>
        <w:tc>
          <w:tcPr>
            <w:tcW w:w="1310" w:type="dxa"/>
            <w:tcBorders>
              <w:top w:val="nil"/>
              <w:left w:val="nil"/>
              <w:bottom w:val="nil"/>
              <w:right w:val="nil"/>
            </w:tcBorders>
            <w:tcMar>
              <w:top w:w="-226" w:type="dxa"/>
              <w:left w:w="-226" w:type="dxa"/>
              <w:bottom w:w="-226" w:type="dxa"/>
              <w:right w:w="-226" w:type="dxa"/>
            </w:tcMar>
            <w:vAlign w:val="center"/>
          </w:tcPr>
          <w:p w14:paraId="318B30D9" w14:textId="77777777" w:rsidR="000511AE" w:rsidRPr="001F7915" w:rsidRDefault="00000000" w:rsidP="00482939">
            <w:pPr>
              <w:widowControl w:val="0"/>
              <w:spacing w:after="0" w:line="240" w:lineRule="auto"/>
              <w:jc w:val="center"/>
              <w:rPr>
                <w:sz w:val="18"/>
                <w:szCs w:val="18"/>
              </w:rPr>
            </w:pPr>
            <w:r w:rsidRPr="001F7915">
              <w:rPr>
                <w:sz w:val="18"/>
                <w:szCs w:val="18"/>
              </w:rPr>
              <w:t>0.11 ± 0.14</w:t>
            </w:r>
          </w:p>
        </w:tc>
        <w:tc>
          <w:tcPr>
            <w:tcW w:w="283" w:type="dxa"/>
            <w:tcMar>
              <w:left w:w="0" w:type="dxa"/>
              <w:right w:w="0" w:type="dxa"/>
            </w:tcMar>
            <w:vAlign w:val="center"/>
          </w:tcPr>
          <w:p w14:paraId="43DDC2FB" w14:textId="77777777" w:rsidR="000511AE" w:rsidRPr="001F7915" w:rsidRDefault="000511AE" w:rsidP="00482939">
            <w:pPr>
              <w:widowControl w:val="0"/>
              <w:spacing w:after="0" w:line="240" w:lineRule="auto"/>
              <w:jc w:val="center"/>
              <w:rPr>
                <w:sz w:val="18"/>
                <w:szCs w:val="18"/>
              </w:rPr>
            </w:pPr>
          </w:p>
        </w:tc>
        <w:tc>
          <w:tcPr>
            <w:tcW w:w="566" w:type="dxa"/>
            <w:tcBorders>
              <w:bottom w:val="single" w:sz="8" w:space="0" w:color="FFFFFF"/>
            </w:tcBorders>
            <w:tcMar>
              <w:top w:w="-56" w:type="dxa"/>
              <w:left w:w="-56" w:type="dxa"/>
              <w:bottom w:w="-56" w:type="dxa"/>
              <w:right w:w="-56" w:type="dxa"/>
            </w:tcMar>
            <w:vAlign w:val="center"/>
          </w:tcPr>
          <w:p w14:paraId="2D8E0255"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Borders>
              <w:bottom w:val="single" w:sz="8" w:space="0" w:color="FFFFFF"/>
            </w:tcBorders>
            <w:tcMar>
              <w:top w:w="-56" w:type="dxa"/>
              <w:left w:w="-56" w:type="dxa"/>
              <w:bottom w:w="-56" w:type="dxa"/>
              <w:right w:w="-56" w:type="dxa"/>
            </w:tcMar>
            <w:vAlign w:val="center"/>
          </w:tcPr>
          <w:p w14:paraId="3BFC46FA" w14:textId="77777777" w:rsidR="000511AE" w:rsidRPr="001F7915" w:rsidRDefault="00000000" w:rsidP="00482939">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583BC554" w14:textId="77777777" w:rsidR="000511AE" w:rsidRPr="001F7915" w:rsidRDefault="00000000" w:rsidP="00482939">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080DFF8F"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C11D4D6" w14:textId="77777777" w:rsidR="000511AE" w:rsidRPr="001F7915" w:rsidRDefault="00000000" w:rsidP="00482939">
            <w:pPr>
              <w:widowControl w:val="0"/>
              <w:spacing w:after="0" w:line="240" w:lineRule="auto"/>
              <w:jc w:val="center"/>
              <w:rPr>
                <w:sz w:val="18"/>
                <w:szCs w:val="18"/>
              </w:rPr>
            </w:pPr>
            <w:r w:rsidRPr="001F7915">
              <w:rPr>
                <w:sz w:val="18"/>
                <w:szCs w:val="18"/>
              </w:rPr>
              <w:t>-0.213 (0.32)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31EDEF2" w14:textId="77777777" w:rsidR="000511AE" w:rsidRPr="001F7915" w:rsidRDefault="00000000" w:rsidP="00482939">
            <w:pPr>
              <w:widowControl w:val="0"/>
              <w:spacing w:after="0" w:line="240" w:lineRule="auto"/>
              <w:jc w:val="center"/>
              <w:rPr>
                <w:sz w:val="14"/>
                <w:szCs w:val="14"/>
              </w:rPr>
            </w:pPr>
            <w:r w:rsidRPr="001F7915">
              <w:rPr>
                <w:sz w:val="14"/>
                <w:szCs w:val="14"/>
              </w:rPr>
              <w:t>[-0.830, 0.405]</w:t>
            </w:r>
          </w:p>
        </w:tc>
      </w:tr>
      <w:tr w:rsidR="000511AE" w:rsidRPr="001F7915" w14:paraId="1CC27D60" w14:textId="77777777" w:rsidTr="00877261">
        <w:tc>
          <w:tcPr>
            <w:tcW w:w="1561" w:type="dxa"/>
            <w:tcMar>
              <w:left w:w="0" w:type="dxa"/>
              <w:right w:w="0" w:type="dxa"/>
            </w:tcMar>
            <w:vAlign w:val="center"/>
          </w:tcPr>
          <w:p w14:paraId="181AD623" w14:textId="77777777" w:rsidR="000511AE" w:rsidRPr="001F7915" w:rsidRDefault="00000000" w:rsidP="00482939">
            <w:pPr>
              <w:spacing w:after="0" w:line="240" w:lineRule="auto"/>
              <w:jc w:val="left"/>
              <w:rPr>
                <w:sz w:val="18"/>
                <w:szCs w:val="18"/>
              </w:rPr>
            </w:pPr>
            <w:r w:rsidRPr="001F7915">
              <w:rPr>
                <w:sz w:val="18"/>
                <w:szCs w:val="18"/>
              </w:rPr>
              <w:t>FD</w:t>
            </w:r>
          </w:p>
        </w:tc>
        <w:tc>
          <w:tcPr>
            <w:tcW w:w="1310" w:type="dxa"/>
            <w:tcBorders>
              <w:top w:val="nil"/>
              <w:left w:val="nil"/>
              <w:bottom w:val="nil"/>
              <w:right w:val="nil"/>
            </w:tcBorders>
            <w:tcMar>
              <w:top w:w="-226" w:type="dxa"/>
              <w:left w:w="-226" w:type="dxa"/>
              <w:bottom w:w="-226" w:type="dxa"/>
              <w:right w:w="-226" w:type="dxa"/>
            </w:tcMar>
            <w:vAlign w:val="center"/>
          </w:tcPr>
          <w:p w14:paraId="5895C47F" w14:textId="77777777" w:rsidR="000511AE" w:rsidRPr="001F7915" w:rsidRDefault="00000000" w:rsidP="00482939">
            <w:pPr>
              <w:widowControl w:val="0"/>
              <w:spacing w:after="0" w:line="240" w:lineRule="auto"/>
              <w:jc w:val="center"/>
              <w:rPr>
                <w:sz w:val="20"/>
                <w:szCs w:val="20"/>
              </w:rPr>
            </w:pPr>
            <w:r w:rsidRPr="001F7915">
              <w:rPr>
                <w:sz w:val="18"/>
                <w:szCs w:val="18"/>
              </w:rPr>
              <w:t>0.08 ± 0.13</w:t>
            </w:r>
          </w:p>
        </w:tc>
        <w:tc>
          <w:tcPr>
            <w:tcW w:w="1310" w:type="dxa"/>
            <w:tcBorders>
              <w:top w:val="nil"/>
              <w:left w:val="nil"/>
              <w:bottom w:val="nil"/>
              <w:right w:val="nil"/>
            </w:tcBorders>
            <w:tcMar>
              <w:top w:w="-226" w:type="dxa"/>
              <w:left w:w="-226" w:type="dxa"/>
              <w:bottom w:w="-226" w:type="dxa"/>
              <w:right w:w="-226" w:type="dxa"/>
            </w:tcMar>
            <w:vAlign w:val="center"/>
          </w:tcPr>
          <w:p w14:paraId="04A02D6F" w14:textId="77777777" w:rsidR="000511AE" w:rsidRPr="001F7915" w:rsidRDefault="00000000" w:rsidP="00482939">
            <w:pPr>
              <w:widowControl w:val="0"/>
              <w:spacing w:after="0" w:line="240" w:lineRule="auto"/>
              <w:jc w:val="center"/>
              <w:rPr>
                <w:sz w:val="18"/>
                <w:szCs w:val="18"/>
              </w:rPr>
            </w:pPr>
            <w:r w:rsidRPr="001F7915">
              <w:rPr>
                <w:sz w:val="18"/>
                <w:szCs w:val="18"/>
              </w:rPr>
              <w:t>0.10 ± 0.16</w:t>
            </w:r>
          </w:p>
        </w:tc>
        <w:tc>
          <w:tcPr>
            <w:tcW w:w="283" w:type="dxa"/>
            <w:tcMar>
              <w:left w:w="0" w:type="dxa"/>
              <w:right w:w="0" w:type="dxa"/>
            </w:tcMar>
            <w:vAlign w:val="center"/>
          </w:tcPr>
          <w:p w14:paraId="0FFBA104"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35CD7F1"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BD508F3"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6C5284C"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4A7B32B"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0913E01" w14:textId="77777777" w:rsidR="000511AE" w:rsidRPr="001F7915" w:rsidRDefault="00000000" w:rsidP="00482939">
            <w:pPr>
              <w:widowControl w:val="0"/>
              <w:spacing w:after="0" w:line="240" w:lineRule="auto"/>
              <w:jc w:val="center"/>
              <w:rPr>
                <w:sz w:val="18"/>
                <w:szCs w:val="18"/>
              </w:rPr>
            </w:pPr>
            <w:r w:rsidRPr="001F7915">
              <w:rPr>
                <w:sz w:val="18"/>
                <w:szCs w:val="18"/>
              </w:rPr>
              <w:t>-0.138 (0.35)</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F048DD8" w14:textId="77777777" w:rsidR="000511AE" w:rsidRPr="001F7915" w:rsidRDefault="00000000" w:rsidP="00482939">
            <w:pPr>
              <w:widowControl w:val="0"/>
              <w:spacing w:after="0" w:line="240" w:lineRule="auto"/>
              <w:jc w:val="center"/>
              <w:rPr>
                <w:sz w:val="14"/>
                <w:szCs w:val="14"/>
              </w:rPr>
            </w:pPr>
            <w:r w:rsidRPr="001F7915">
              <w:rPr>
                <w:sz w:val="14"/>
                <w:szCs w:val="14"/>
              </w:rPr>
              <w:t>[-0.826, 0.550]</w:t>
            </w:r>
          </w:p>
        </w:tc>
      </w:tr>
      <w:tr w:rsidR="000511AE" w:rsidRPr="001F7915" w14:paraId="4015B0A0" w14:textId="77777777" w:rsidTr="00877261">
        <w:tc>
          <w:tcPr>
            <w:tcW w:w="1561" w:type="dxa"/>
            <w:tcMar>
              <w:left w:w="0" w:type="dxa"/>
              <w:right w:w="0" w:type="dxa"/>
            </w:tcMar>
            <w:vAlign w:val="center"/>
          </w:tcPr>
          <w:p w14:paraId="6C50808C" w14:textId="77777777" w:rsidR="000511AE" w:rsidRPr="001F7915" w:rsidRDefault="00000000" w:rsidP="00482939">
            <w:pPr>
              <w:spacing w:after="0" w:line="240" w:lineRule="auto"/>
              <w:jc w:val="left"/>
              <w:rPr>
                <w:sz w:val="18"/>
                <w:szCs w:val="18"/>
              </w:rPr>
            </w:pPr>
            <w:r w:rsidRPr="001F7915">
              <w:rPr>
                <w:sz w:val="18"/>
                <w:szCs w:val="18"/>
              </w:rPr>
              <w:t>CSPM</w:t>
            </w:r>
          </w:p>
        </w:tc>
        <w:tc>
          <w:tcPr>
            <w:tcW w:w="1310" w:type="dxa"/>
            <w:tcBorders>
              <w:top w:val="nil"/>
              <w:left w:val="nil"/>
              <w:bottom w:val="nil"/>
              <w:right w:val="nil"/>
            </w:tcBorders>
            <w:tcMar>
              <w:top w:w="-226" w:type="dxa"/>
              <w:left w:w="-226" w:type="dxa"/>
              <w:bottom w:w="-226" w:type="dxa"/>
              <w:right w:w="-226" w:type="dxa"/>
            </w:tcMar>
            <w:vAlign w:val="center"/>
          </w:tcPr>
          <w:p w14:paraId="67606F4C" w14:textId="77777777" w:rsidR="000511AE" w:rsidRPr="001F7915" w:rsidRDefault="00000000" w:rsidP="00482939">
            <w:pPr>
              <w:widowControl w:val="0"/>
              <w:spacing w:after="0" w:line="240" w:lineRule="auto"/>
              <w:jc w:val="center"/>
              <w:rPr>
                <w:sz w:val="20"/>
                <w:szCs w:val="20"/>
              </w:rPr>
            </w:pPr>
            <w:r w:rsidRPr="001F7915">
              <w:rPr>
                <w:sz w:val="18"/>
                <w:szCs w:val="18"/>
              </w:rPr>
              <w:t>8.80 ± 0.51</w:t>
            </w:r>
          </w:p>
        </w:tc>
        <w:tc>
          <w:tcPr>
            <w:tcW w:w="1310" w:type="dxa"/>
            <w:tcBorders>
              <w:top w:val="nil"/>
              <w:left w:val="nil"/>
              <w:bottom w:val="nil"/>
              <w:right w:val="nil"/>
            </w:tcBorders>
            <w:tcMar>
              <w:top w:w="-226" w:type="dxa"/>
              <w:left w:w="-226" w:type="dxa"/>
              <w:bottom w:w="-226" w:type="dxa"/>
              <w:right w:w="-226" w:type="dxa"/>
            </w:tcMar>
            <w:vAlign w:val="center"/>
          </w:tcPr>
          <w:p w14:paraId="799A9AEF" w14:textId="77777777" w:rsidR="000511AE" w:rsidRPr="001F7915" w:rsidRDefault="00000000" w:rsidP="00482939">
            <w:pPr>
              <w:widowControl w:val="0"/>
              <w:spacing w:after="0" w:line="240" w:lineRule="auto"/>
              <w:jc w:val="center"/>
              <w:rPr>
                <w:sz w:val="18"/>
                <w:szCs w:val="18"/>
              </w:rPr>
            </w:pPr>
            <w:r w:rsidRPr="001F7915">
              <w:rPr>
                <w:sz w:val="18"/>
                <w:szCs w:val="18"/>
              </w:rPr>
              <w:t>8.88 ± 0.51</w:t>
            </w:r>
          </w:p>
        </w:tc>
        <w:tc>
          <w:tcPr>
            <w:tcW w:w="283" w:type="dxa"/>
            <w:tcMar>
              <w:left w:w="0" w:type="dxa"/>
              <w:right w:w="0" w:type="dxa"/>
            </w:tcMar>
            <w:vAlign w:val="center"/>
          </w:tcPr>
          <w:p w14:paraId="3B36CB58"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023C703"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79681FA"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4051D07"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3375AC6"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DA257D7" w14:textId="77777777" w:rsidR="000511AE" w:rsidRPr="001F7915" w:rsidRDefault="00000000" w:rsidP="00482939">
            <w:pPr>
              <w:widowControl w:val="0"/>
              <w:spacing w:after="0" w:line="240" w:lineRule="auto"/>
              <w:jc w:val="center"/>
              <w:rPr>
                <w:sz w:val="18"/>
                <w:szCs w:val="18"/>
              </w:rPr>
            </w:pPr>
            <w:r w:rsidRPr="001F7915">
              <w:rPr>
                <w:sz w:val="18"/>
                <w:szCs w:val="18"/>
              </w:rPr>
              <w:t>0.152 (0.33)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8109AF6" w14:textId="77777777" w:rsidR="000511AE" w:rsidRPr="001F7915" w:rsidRDefault="00000000" w:rsidP="00482939">
            <w:pPr>
              <w:widowControl w:val="0"/>
              <w:spacing w:after="0" w:line="240" w:lineRule="auto"/>
              <w:jc w:val="center"/>
              <w:rPr>
                <w:sz w:val="14"/>
                <w:szCs w:val="14"/>
              </w:rPr>
            </w:pPr>
            <w:r w:rsidRPr="001F7915">
              <w:rPr>
                <w:sz w:val="14"/>
                <w:szCs w:val="14"/>
              </w:rPr>
              <w:t>[-0.494, 0.797]</w:t>
            </w:r>
          </w:p>
        </w:tc>
      </w:tr>
      <w:tr w:rsidR="000511AE" w:rsidRPr="001F7915" w14:paraId="7A875C53" w14:textId="77777777" w:rsidTr="00877261">
        <w:tc>
          <w:tcPr>
            <w:tcW w:w="1561" w:type="dxa"/>
            <w:tcBorders>
              <w:bottom w:val="single" w:sz="8" w:space="0" w:color="000000"/>
            </w:tcBorders>
            <w:tcMar>
              <w:left w:w="0" w:type="dxa"/>
              <w:right w:w="0" w:type="dxa"/>
            </w:tcMar>
            <w:vAlign w:val="center"/>
          </w:tcPr>
          <w:p w14:paraId="1B25BB20" w14:textId="77777777" w:rsidR="000511AE" w:rsidRPr="001F7915" w:rsidRDefault="00000000" w:rsidP="00482939">
            <w:pPr>
              <w:spacing w:after="0" w:line="240" w:lineRule="auto"/>
              <w:jc w:val="left"/>
              <w:rPr>
                <w:sz w:val="18"/>
                <w:szCs w:val="18"/>
              </w:rPr>
            </w:pPr>
            <w:r w:rsidRPr="001F7915">
              <w:rPr>
                <w:sz w:val="18"/>
                <w:szCs w:val="18"/>
              </w:rPr>
              <w:t>CSD15</w:t>
            </w:r>
          </w:p>
        </w:tc>
        <w:tc>
          <w:tcPr>
            <w:tcW w:w="1310" w:type="dxa"/>
            <w:tcBorders>
              <w:top w:val="nil"/>
              <w:left w:val="nil"/>
              <w:bottom w:val="single" w:sz="8" w:space="0" w:color="000000"/>
              <w:right w:val="nil"/>
            </w:tcBorders>
            <w:tcMar>
              <w:top w:w="-226" w:type="dxa"/>
              <w:left w:w="-226" w:type="dxa"/>
              <w:bottom w:w="-226" w:type="dxa"/>
              <w:right w:w="-226" w:type="dxa"/>
            </w:tcMar>
            <w:vAlign w:val="center"/>
          </w:tcPr>
          <w:p w14:paraId="11887BAA" w14:textId="77777777" w:rsidR="000511AE" w:rsidRPr="001F7915" w:rsidRDefault="00000000" w:rsidP="00482939">
            <w:pPr>
              <w:widowControl w:val="0"/>
              <w:spacing w:after="0" w:line="240" w:lineRule="auto"/>
              <w:jc w:val="center"/>
              <w:rPr>
                <w:sz w:val="20"/>
                <w:szCs w:val="20"/>
              </w:rPr>
            </w:pPr>
            <w:r w:rsidRPr="001F7915">
              <w:rPr>
                <w:sz w:val="18"/>
                <w:szCs w:val="18"/>
              </w:rPr>
              <w:t>5.24 ± 9.99</w:t>
            </w:r>
          </w:p>
        </w:tc>
        <w:tc>
          <w:tcPr>
            <w:tcW w:w="1310" w:type="dxa"/>
            <w:tcBorders>
              <w:top w:val="nil"/>
              <w:left w:val="nil"/>
              <w:bottom w:val="nil"/>
              <w:right w:val="nil"/>
            </w:tcBorders>
            <w:tcMar>
              <w:top w:w="-226" w:type="dxa"/>
              <w:left w:w="-226" w:type="dxa"/>
              <w:bottom w:w="-226" w:type="dxa"/>
              <w:right w:w="-226" w:type="dxa"/>
            </w:tcMar>
            <w:vAlign w:val="center"/>
          </w:tcPr>
          <w:p w14:paraId="3BFCF5B6" w14:textId="77777777" w:rsidR="000511AE" w:rsidRPr="001F7915" w:rsidRDefault="00000000" w:rsidP="00482939">
            <w:pPr>
              <w:widowControl w:val="0"/>
              <w:spacing w:after="0" w:line="240" w:lineRule="auto"/>
              <w:jc w:val="center"/>
              <w:rPr>
                <w:sz w:val="18"/>
                <w:szCs w:val="18"/>
              </w:rPr>
            </w:pPr>
            <w:r w:rsidRPr="001F7915">
              <w:rPr>
                <w:sz w:val="18"/>
                <w:szCs w:val="18"/>
              </w:rPr>
              <w:t>1.45 ± 8.95</w:t>
            </w:r>
          </w:p>
        </w:tc>
        <w:tc>
          <w:tcPr>
            <w:tcW w:w="283" w:type="dxa"/>
            <w:tcBorders>
              <w:bottom w:val="single" w:sz="8" w:space="0" w:color="000000"/>
            </w:tcBorders>
            <w:tcMar>
              <w:left w:w="0" w:type="dxa"/>
              <w:right w:w="0" w:type="dxa"/>
            </w:tcMar>
            <w:vAlign w:val="center"/>
          </w:tcPr>
          <w:p w14:paraId="726B0F7F" w14:textId="77777777" w:rsidR="000511AE" w:rsidRPr="001F7915" w:rsidRDefault="000511AE" w:rsidP="00482939">
            <w:pPr>
              <w:widowControl w:val="0"/>
              <w:spacing w:after="0" w:line="240" w:lineRule="auto"/>
              <w:jc w:val="center"/>
              <w:rPr>
                <w:sz w:val="18"/>
                <w:szCs w:val="18"/>
              </w:rPr>
            </w:pPr>
          </w:p>
        </w:tc>
        <w:tc>
          <w:tcPr>
            <w:tcW w:w="566" w:type="dxa"/>
            <w:tcBorders>
              <w:top w:val="single" w:sz="8" w:space="0" w:color="FFFFFF"/>
              <w:bottom w:val="single" w:sz="8" w:space="0" w:color="000000"/>
            </w:tcBorders>
            <w:tcMar>
              <w:top w:w="-56" w:type="dxa"/>
              <w:left w:w="-56" w:type="dxa"/>
              <w:bottom w:w="-56" w:type="dxa"/>
              <w:right w:w="-56" w:type="dxa"/>
            </w:tcMar>
            <w:vAlign w:val="center"/>
          </w:tcPr>
          <w:p w14:paraId="103E66D0"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Borders>
              <w:top w:val="single" w:sz="8" w:space="0" w:color="FFFFFF"/>
              <w:bottom w:val="single" w:sz="8" w:space="0" w:color="000000"/>
            </w:tcBorders>
            <w:tcMar>
              <w:top w:w="-56" w:type="dxa"/>
              <w:left w:w="-56" w:type="dxa"/>
              <w:bottom w:w="-56" w:type="dxa"/>
              <w:right w:w="-56" w:type="dxa"/>
            </w:tcMar>
            <w:vAlign w:val="center"/>
          </w:tcPr>
          <w:p w14:paraId="44FAEDCA"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Borders>
              <w:top w:val="single" w:sz="8" w:space="0" w:color="FFFFFF"/>
              <w:bottom w:val="single" w:sz="8" w:space="0" w:color="000000"/>
            </w:tcBorders>
            <w:tcMar>
              <w:top w:w="-56" w:type="dxa"/>
              <w:left w:w="-56" w:type="dxa"/>
              <w:bottom w:w="-56" w:type="dxa"/>
              <w:right w:w="-56" w:type="dxa"/>
            </w:tcMar>
            <w:vAlign w:val="center"/>
          </w:tcPr>
          <w:p w14:paraId="69812902"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Borders>
              <w:bottom w:val="single" w:sz="8" w:space="0" w:color="000000"/>
            </w:tcBorders>
            <w:tcMar>
              <w:left w:w="0" w:type="dxa"/>
              <w:right w:w="0" w:type="dxa"/>
            </w:tcMar>
            <w:vAlign w:val="center"/>
          </w:tcPr>
          <w:p w14:paraId="1B0F2EA2"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07CCED3" w14:textId="77777777" w:rsidR="000511AE" w:rsidRPr="001F7915" w:rsidRDefault="00000000" w:rsidP="00482939">
            <w:pPr>
              <w:widowControl w:val="0"/>
              <w:spacing w:after="0" w:line="240" w:lineRule="auto"/>
              <w:jc w:val="center"/>
              <w:rPr>
                <w:sz w:val="18"/>
                <w:szCs w:val="18"/>
              </w:rPr>
            </w:pPr>
            <w:r w:rsidRPr="001F7915">
              <w:rPr>
                <w:sz w:val="18"/>
                <w:szCs w:val="18"/>
              </w:rPr>
              <w:t>-0.351 (0.33)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F17438D" w14:textId="77777777" w:rsidR="000511AE" w:rsidRPr="001F7915" w:rsidRDefault="00000000" w:rsidP="00482939">
            <w:pPr>
              <w:widowControl w:val="0"/>
              <w:spacing w:after="0" w:line="240" w:lineRule="auto"/>
              <w:jc w:val="center"/>
              <w:rPr>
                <w:sz w:val="14"/>
                <w:szCs w:val="14"/>
              </w:rPr>
            </w:pPr>
            <w:r w:rsidRPr="001F7915">
              <w:rPr>
                <w:sz w:val="14"/>
                <w:szCs w:val="14"/>
              </w:rPr>
              <w:t>[-0.992, 0.291]</w:t>
            </w:r>
          </w:p>
        </w:tc>
      </w:tr>
      <w:tr w:rsidR="000511AE" w:rsidRPr="001F7915" w14:paraId="438A2B59" w14:textId="77777777" w:rsidTr="00877261">
        <w:trPr>
          <w:trHeight w:val="180"/>
        </w:trPr>
        <w:tc>
          <w:tcPr>
            <w:tcW w:w="2871" w:type="dxa"/>
            <w:gridSpan w:val="2"/>
            <w:tcBorders>
              <w:top w:val="single" w:sz="8" w:space="0" w:color="000000"/>
            </w:tcBorders>
            <w:tcMar>
              <w:left w:w="0" w:type="dxa"/>
              <w:right w:w="0" w:type="dxa"/>
            </w:tcMar>
            <w:vAlign w:val="center"/>
          </w:tcPr>
          <w:p w14:paraId="35EDCFC5" w14:textId="77777777" w:rsidR="000511AE" w:rsidRPr="001F7915" w:rsidRDefault="00000000" w:rsidP="00482939">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1310" w:type="dxa"/>
            <w:tcBorders>
              <w:top w:val="single" w:sz="8" w:space="0" w:color="000000"/>
            </w:tcBorders>
            <w:tcMar>
              <w:top w:w="-226" w:type="dxa"/>
              <w:left w:w="-226" w:type="dxa"/>
              <w:bottom w:w="-226" w:type="dxa"/>
              <w:right w:w="-226" w:type="dxa"/>
            </w:tcMar>
            <w:vAlign w:val="center"/>
          </w:tcPr>
          <w:p w14:paraId="7F487687" w14:textId="77777777" w:rsidR="000511AE" w:rsidRPr="001F7915" w:rsidRDefault="000511AE" w:rsidP="00482939">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19F82191"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F2C695A" w14:textId="77777777" w:rsidR="000511AE" w:rsidRPr="001F7915" w:rsidRDefault="000511AE" w:rsidP="00482939">
            <w:pPr>
              <w:spacing w:after="0" w:line="240" w:lineRule="auto"/>
              <w:jc w:val="center"/>
              <w:rPr>
                <w:sz w:val="18"/>
                <w:szCs w:val="18"/>
              </w:rPr>
            </w:pPr>
          </w:p>
        </w:tc>
        <w:tc>
          <w:tcPr>
            <w:tcW w:w="566" w:type="dxa"/>
            <w:tcMar>
              <w:top w:w="-56" w:type="dxa"/>
              <w:left w:w="-56" w:type="dxa"/>
              <w:bottom w:w="-56" w:type="dxa"/>
              <w:right w:w="-56" w:type="dxa"/>
            </w:tcMar>
            <w:vAlign w:val="center"/>
          </w:tcPr>
          <w:p w14:paraId="45D28BF2" w14:textId="77777777" w:rsidR="000511AE" w:rsidRPr="001F7915" w:rsidRDefault="000511AE" w:rsidP="00482939">
            <w:pPr>
              <w:spacing w:after="0" w:line="240" w:lineRule="auto"/>
              <w:jc w:val="center"/>
              <w:rPr>
                <w:sz w:val="18"/>
                <w:szCs w:val="18"/>
              </w:rPr>
            </w:pPr>
          </w:p>
        </w:tc>
        <w:tc>
          <w:tcPr>
            <w:tcW w:w="566" w:type="dxa"/>
            <w:tcMar>
              <w:top w:w="-56" w:type="dxa"/>
              <w:left w:w="-56" w:type="dxa"/>
              <w:bottom w:w="-56" w:type="dxa"/>
              <w:right w:w="-56" w:type="dxa"/>
            </w:tcMar>
            <w:vAlign w:val="center"/>
          </w:tcPr>
          <w:p w14:paraId="394F8C1F" w14:textId="77777777" w:rsidR="000511AE" w:rsidRPr="001F7915" w:rsidRDefault="000511AE" w:rsidP="00482939">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3BBF467F" w14:textId="77777777" w:rsidR="000511AE" w:rsidRPr="001F7915" w:rsidRDefault="000511AE" w:rsidP="00482939">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340049AF" w14:textId="77777777" w:rsidR="000511AE" w:rsidRPr="001F7915" w:rsidRDefault="000511AE" w:rsidP="00482939">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0A17865C" w14:textId="77777777" w:rsidR="000511AE" w:rsidRPr="001F7915" w:rsidRDefault="000511AE" w:rsidP="00482939">
            <w:pPr>
              <w:widowControl w:val="0"/>
              <w:spacing w:after="0" w:line="240" w:lineRule="auto"/>
              <w:jc w:val="center"/>
              <w:rPr>
                <w:sz w:val="14"/>
                <w:szCs w:val="14"/>
              </w:rPr>
            </w:pPr>
          </w:p>
        </w:tc>
      </w:tr>
      <w:tr w:rsidR="000511AE" w:rsidRPr="001F7915" w14:paraId="1C307A58" w14:textId="77777777" w:rsidTr="00877261">
        <w:tc>
          <w:tcPr>
            <w:tcW w:w="1561" w:type="dxa"/>
            <w:tcMar>
              <w:left w:w="0" w:type="dxa"/>
              <w:right w:w="0" w:type="dxa"/>
            </w:tcMar>
            <w:vAlign w:val="center"/>
          </w:tcPr>
          <w:p w14:paraId="26ADCA74" w14:textId="77777777" w:rsidR="000511AE" w:rsidRPr="001F7915" w:rsidRDefault="00000000" w:rsidP="00482939">
            <w:pPr>
              <w:spacing w:after="0" w:line="240" w:lineRule="auto"/>
              <w:jc w:val="left"/>
              <w:rPr>
                <w:sz w:val="18"/>
                <w:szCs w:val="18"/>
              </w:rPr>
            </w:pPr>
            <w:r w:rsidRPr="001F7915">
              <w:rPr>
                <w:sz w:val="18"/>
                <w:szCs w:val="18"/>
              </w:rPr>
              <w:t xml:space="preserve">MeanRT </w:t>
            </w:r>
          </w:p>
        </w:tc>
        <w:tc>
          <w:tcPr>
            <w:tcW w:w="1310" w:type="dxa"/>
            <w:tcBorders>
              <w:top w:val="nil"/>
              <w:left w:val="nil"/>
              <w:bottom w:val="nil"/>
              <w:right w:val="nil"/>
            </w:tcBorders>
            <w:tcMar>
              <w:top w:w="-226" w:type="dxa"/>
              <w:left w:w="-226" w:type="dxa"/>
              <w:bottom w:w="-226" w:type="dxa"/>
              <w:right w:w="-226" w:type="dxa"/>
            </w:tcMar>
            <w:vAlign w:val="center"/>
          </w:tcPr>
          <w:p w14:paraId="743C84CD" w14:textId="77777777" w:rsidR="000511AE" w:rsidRPr="001F7915" w:rsidRDefault="00000000" w:rsidP="00482939">
            <w:pPr>
              <w:widowControl w:val="0"/>
              <w:spacing w:after="0" w:line="240" w:lineRule="auto"/>
              <w:jc w:val="center"/>
              <w:rPr>
                <w:sz w:val="20"/>
                <w:szCs w:val="20"/>
              </w:rPr>
            </w:pPr>
            <w:r w:rsidRPr="001F7915">
              <w:rPr>
                <w:sz w:val="18"/>
                <w:szCs w:val="18"/>
              </w:rPr>
              <w:t>504.00 ± 90.08</w:t>
            </w:r>
          </w:p>
        </w:tc>
        <w:tc>
          <w:tcPr>
            <w:tcW w:w="1310" w:type="dxa"/>
            <w:tcBorders>
              <w:top w:val="nil"/>
              <w:left w:val="nil"/>
              <w:bottom w:val="nil"/>
              <w:right w:val="nil"/>
            </w:tcBorders>
            <w:tcMar>
              <w:top w:w="-226" w:type="dxa"/>
              <w:left w:w="-226" w:type="dxa"/>
              <w:bottom w:w="-226" w:type="dxa"/>
              <w:right w:w="-226" w:type="dxa"/>
            </w:tcMar>
            <w:vAlign w:val="center"/>
          </w:tcPr>
          <w:p w14:paraId="50BFA34F" w14:textId="77777777" w:rsidR="000511AE" w:rsidRPr="001F7915" w:rsidRDefault="00000000" w:rsidP="00482939">
            <w:pPr>
              <w:widowControl w:val="0"/>
              <w:spacing w:after="0" w:line="240" w:lineRule="auto"/>
              <w:jc w:val="center"/>
              <w:rPr>
                <w:b/>
                <w:bCs/>
                <w:sz w:val="18"/>
                <w:szCs w:val="18"/>
              </w:rPr>
            </w:pPr>
            <w:r w:rsidRPr="001F7915">
              <w:rPr>
                <w:b/>
                <w:bCs/>
                <w:sz w:val="18"/>
                <w:szCs w:val="18"/>
              </w:rPr>
              <w:t>411.04 ± 38.83*</w:t>
            </w:r>
          </w:p>
        </w:tc>
        <w:tc>
          <w:tcPr>
            <w:tcW w:w="283" w:type="dxa"/>
            <w:tcMar>
              <w:left w:w="0" w:type="dxa"/>
              <w:right w:w="0" w:type="dxa"/>
            </w:tcMar>
            <w:vAlign w:val="center"/>
          </w:tcPr>
          <w:p w14:paraId="62E8EAD5"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C85E51E"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7B36D6A"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9795A38"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F86E099"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46327A5" w14:textId="77777777" w:rsidR="000511AE" w:rsidRPr="001F7915" w:rsidRDefault="00000000" w:rsidP="00482939">
            <w:pPr>
              <w:widowControl w:val="0"/>
              <w:spacing w:after="0" w:line="240" w:lineRule="auto"/>
              <w:jc w:val="center"/>
              <w:rPr>
                <w:b/>
                <w:bCs/>
                <w:sz w:val="18"/>
                <w:szCs w:val="18"/>
              </w:rPr>
            </w:pPr>
            <w:r w:rsidRPr="001F7915">
              <w:rPr>
                <w:b/>
                <w:bCs/>
                <w:sz w:val="18"/>
                <w:szCs w:val="18"/>
              </w:rPr>
              <w:t>0.869 (0.42)*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AF4CB84" w14:textId="77777777" w:rsidR="000511AE" w:rsidRPr="001F7915" w:rsidRDefault="00000000" w:rsidP="00482939">
            <w:pPr>
              <w:widowControl w:val="0"/>
              <w:spacing w:after="0" w:line="240" w:lineRule="auto"/>
              <w:jc w:val="center"/>
              <w:rPr>
                <w:sz w:val="14"/>
                <w:szCs w:val="14"/>
              </w:rPr>
            </w:pPr>
            <w:r w:rsidRPr="001F7915">
              <w:rPr>
                <w:sz w:val="14"/>
                <w:szCs w:val="14"/>
              </w:rPr>
              <w:t>[0.038, 1.701]</w:t>
            </w:r>
          </w:p>
        </w:tc>
      </w:tr>
      <w:tr w:rsidR="000511AE" w:rsidRPr="001F7915" w14:paraId="5784A55A" w14:textId="77777777" w:rsidTr="00877261">
        <w:tc>
          <w:tcPr>
            <w:tcW w:w="1561" w:type="dxa"/>
            <w:tcMar>
              <w:left w:w="0" w:type="dxa"/>
              <w:right w:w="0" w:type="dxa"/>
            </w:tcMar>
            <w:vAlign w:val="center"/>
          </w:tcPr>
          <w:p w14:paraId="0C191D36" w14:textId="77777777" w:rsidR="000511AE" w:rsidRPr="001F7915" w:rsidRDefault="00000000" w:rsidP="00482939">
            <w:pPr>
              <w:spacing w:after="0" w:line="240" w:lineRule="auto"/>
              <w:jc w:val="left"/>
              <w:rPr>
                <w:sz w:val="18"/>
                <w:szCs w:val="18"/>
              </w:rPr>
            </w:pPr>
            <w:r w:rsidRPr="001F7915">
              <w:rPr>
                <w:sz w:val="18"/>
                <w:szCs w:val="18"/>
              </w:rPr>
              <w:t xml:space="preserve">MeanRT_NonSwi </w:t>
            </w:r>
          </w:p>
        </w:tc>
        <w:tc>
          <w:tcPr>
            <w:tcW w:w="1310" w:type="dxa"/>
            <w:tcBorders>
              <w:top w:val="nil"/>
              <w:left w:val="nil"/>
              <w:bottom w:val="nil"/>
              <w:right w:val="nil"/>
            </w:tcBorders>
            <w:tcMar>
              <w:top w:w="-226" w:type="dxa"/>
              <w:left w:w="-226" w:type="dxa"/>
              <w:bottom w:w="-226" w:type="dxa"/>
              <w:right w:w="-226" w:type="dxa"/>
            </w:tcMar>
            <w:vAlign w:val="center"/>
          </w:tcPr>
          <w:p w14:paraId="3A826088" w14:textId="77777777" w:rsidR="000511AE" w:rsidRPr="001F7915" w:rsidRDefault="00000000" w:rsidP="00482939">
            <w:pPr>
              <w:widowControl w:val="0"/>
              <w:spacing w:after="0" w:line="240" w:lineRule="auto"/>
              <w:jc w:val="center"/>
              <w:rPr>
                <w:sz w:val="20"/>
                <w:szCs w:val="20"/>
              </w:rPr>
            </w:pPr>
            <w:r w:rsidRPr="001F7915">
              <w:rPr>
                <w:sz w:val="18"/>
                <w:szCs w:val="18"/>
              </w:rPr>
              <w:t>493.37 ± 63.74</w:t>
            </w:r>
          </w:p>
        </w:tc>
        <w:tc>
          <w:tcPr>
            <w:tcW w:w="1310" w:type="dxa"/>
            <w:tcBorders>
              <w:top w:val="nil"/>
              <w:left w:val="nil"/>
              <w:bottom w:val="nil"/>
              <w:right w:val="nil"/>
            </w:tcBorders>
            <w:tcMar>
              <w:top w:w="-226" w:type="dxa"/>
              <w:left w:w="-226" w:type="dxa"/>
              <w:bottom w:w="-226" w:type="dxa"/>
              <w:right w:w="-226" w:type="dxa"/>
            </w:tcMar>
            <w:vAlign w:val="center"/>
          </w:tcPr>
          <w:p w14:paraId="36BE18EC" w14:textId="77777777" w:rsidR="000511AE" w:rsidRPr="001F7915" w:rsidRDefault="00000000" w:rsidP="00482939">
            <w:pPr>
              <w:widowControl w:val="0"/>
              <w:spacing w:after="0" w:line="240" w:lineRule="auto"/>
              <w:jc w:val="center"/>
              <w:rPr>
                <w:b/>
                <w:bCs/>
                <w:sz w:val="18"/>
                <w:szCs w:val="18"/>
              </w:rPr>
            </w:pPr>
            <w:r w:rsidRPr="001F7915">
              <w:rPr>
                <w:b/>
                <w:bCs/>
                <w:sz w:val="18"/>
                <w:szCs w:val="18"/>
              </w:rPr>
              <w:t>418.77 ± 55.88*</w:t>
            </w:r>
          </w:p>
        </w:tc>
        <w:tc>
          <w:tcPr>
            <w:tcW w:w="283" w:type="dxa"/>
            <w:tcMar>
              <w:left w:w="0" w:type="dxa"/>
              <w:right w:w="0" w:type="dxa"/>
            </w:tcMar>
            <w:vAlign w:val="center"/>
          </w:tcPr>
          <w:p w14:paraId="35CEF592" w14:textId="77777777" w:rsidR="000511AE" w:rsidRPr="001F7915" w:rsidRDefault="000511AE" w:rsidP="00482939">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FAFA1BA"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FDC458B" w14:textId="77777777" w:rsidR="000511AE" w:rsidRPr="001F7915" w:rsidRDefault="00000000" w:rsidP="00482939">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064D1B1" w14:textId="77777777" w:rsidR="000511AE" w:rsidRPr="001F7915" w:rsidRDefault="00000000" w:rsidP="00482939">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6CD583A" w14:textId="77777777" w:rsidR="000511AE" w:rsidRPr="001F7915" w:rsidRDefault="000511AE" w:rsidP="00482939">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EBE9CAF" w14:textId="77777777" w:rsidR="000511AE" w:rsidRPr="001F7915" w:rsidRDefault="00000000" w:rsidP="00482939">
            <w:pPr>
              <w:widowControl w:val="0"/>
              <w:spacing w:after="0" w:line="240" w:lineRule="auto"/>
              <w:jc w:val="center"/>
              <w:rPr>
                <w:b/>
                <w:bCs/>
                <w:sz w:val="18"/>
                <w:szCs w:val="18"/>
              </w:rPr>
            </w:pPr>
            <w:r w:rsidRPr="001F7915">
              <w:rPr>
                <w:b/>
                <w:bCs/>
                <w:sz w:val="18"/>
                <w:szCs w:val="18"/>
              </w:rPr>
              <w:t>0.985 (0.47)*</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18DC9D5" w14:textId="77777777" w:rsidR="000511AE" w:rsidRPr="001F7915" w:rsidRDefault="00000000" w:rsidP="00482939">
            <w:pPr>
              <w:widowControl w:val="0"/>
              <w:spacing w:after="0" w:line="240" w:lineRule="auto"/>
              <w:jc w:val="center"/>
              <w:rPr>
                <w:sz w:val="14"/>
                <w:szCs w:val="14"/>
              </w:rPr>
            </w:pPr>
            <w:r w:rsidRPr="001F7915">
              <w:rPr>
                <w:sz w:val="14"/>
                <w:szCs w:val="14"/>
              </w:rPr>
              <w:t>[0.064, 1.907]</w:t>
            </w:r>
          </w:p>
        </w:tc>
      </w:tr>
      <w:tr w:rsidR="00FB052D" w:rsidRPr="001F7915" w14:paraId="61636431" w14:textId="77777777" w:rsidTr="00877261">
        <w:tc>
          <w:tcPr>
            <w:tcW w:w="1561" w:type="dxa"/>
            <w:tcMar>
              <w:left w:w="0" w:type="dxa"/>
              <w:right w:w="0" w:type="dxa"/>
            </w:tcMar>
            <w:vAlign w:val="center"/>
          </w:tcPr>
          <w:p w14:paraId="7F7CD7EF" w14:textId="07AF0C82" w:rsidR="00FB052D" w:rsidRPr="001F7915" w:rsidRDefault="00FB052D" w:rsidP="00FB052D">
            <w:pPr>
              <w:spacing w:after="0" w:line="240" w:lineRule="auto"/>
              <w:jc w:val="left"/>
              <w:rPr>
                <w:sz w:val="18"/>
                <w:szCs w:val="18"/>
              </w:rPr>
            </w:pPr>
            <w:r w:rsidRPr="001F7915">
              <w:rPr>
                <w:sz w:val="18"/>
                <w:szCs w:val="18"/>
              </w:rPr>
              <w:t xml:space="preserve">MeanRT_Switch </w:t>
            </w:r>
          </w:p>
        </w:tc>
        <w:tc>
          <w:tcPr>
            <w:tcW w:w="1310" w:type="dxa"/>
            <w:tcBorders>
              <w:top w:val="nil"/>
              <w:left w:val="nil"/>
              <w:bottom w:val="nil"/>
              <w:right w:val="nil"/>
            </w:tcBorders>
            <w:tcMar>
              <w:top w:w="-226" w:type="dxa"/>
              <w:left w:w="-226" w:type="dxa"/>
              <w:bottom w:w="-226" w:type="dxa"/>
              <w:right w:w="-226" w:type="dxa"/>
            </w:tcMar>
            <w:vAlign w:val="center"/>
          </w:tcPr>
          <w:p w14:paraId="7374D924" w14:textId="617F7C64" w:rsidR="00FB052D" w:rsidRPr="001F7915" w:rsidRDefault="00FB052D" w:rsidP="00FB052D">
            <w:pPr>
              <w:widowControl w:val="0"/>
              <w:spacing w:after="0" w:line="240" w:lineRule="auto"/>
              <w:jc w:val="center"/>
              <w:rPr>
                <w:sz w:val="18"/>
                <w:szCs w:val="18"/>
              </w:rPr>
            </w:pPr>
            <w:r w:rsidRPr="001F7915">
              <w:rPr>
                <w:sz w:val="18"/>
                <w:szCs w:val="18"/>
              </w:rPr>
              <w:t>507.65 ± 104.66</w:t>
            </w:r>
          </w:p>
        </w:tc>
        <w:tc>
          <w:tcPr>
            <w:tcW w:w="1310" w:type="dxa"/>
            <w:tcBorders>
              <w:top w:val="nil"/>
              <w:left w:val="nil"/>
              <w:bottom w:val="nil"/>
              <w:right w:val="nil"/>
            </w:tcBorders>
            <w:tcMar>
              <w:top w:w="-226" w:type="dxa"/>
              <w:left w:w="-226" w:type="dxa"/>
              <w:bottom w:w="-226" w:type="dxa"/>
              <w:right w:w="-226" w:type="dxa"/>
            </w:tcMar>
            <w:vAlign w:val="center"/>
          </w:tcPr>
          <w:p w14:paraId="64BB3AE1" w14:textId="72D3E5C3" w:rsidR="00FB052D" w:rsidRPr="001F7915" w:rsidRDefault="00FB052D" w:rsidP="00FB052D">
            <w:pPr>
              <w:widowControl w:val="0"/>
              <w:spacing w:after="0" w:line="240" w:lineRule="auto"/>
              <w:jc w:val="center"/>
              <w:rPr>
                <w:b/>
                <w:bCs/>
                <w:sz w:val="18"/>
                <w:szCs w:val="18"/>
              </w:rPr>
            </w:pPr>
            <w:r w:rsidRPr="001F7915">
              <w:rPr>
                <w:sz w:val="18"/>
                <w:szCs w:val="18"/>
              </w:rPr>
              <w:t>408.43 ± 37.79</w:t>
            </w:r>
          </w:p>
        </w:tc>
        <w:tc>
          <w:tcPr>
            <w:tcW w:w="283" w:type="dxa"/>
            <w:tcMar>
              <w:left w:w="0" w:type="dxa"/>
              <w:right w:w="0" w:type="dxa"/>
            </w:tcMar>
            <w:vAlign w:val="center"/>
          </w:tcPr>
          <w:p w14:paraId="7DCEACDD"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CCAA666" w14:textId="46225716"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55E8AAC" w14:textId="2E73BA8A"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6FAA674" w14:textId="28C807EA"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8D06BEF"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EC987B7" w14:textId="1CE4764D" w:rsidR="00FB052D" w:rsidRPr="001F7915" w:rsidRDefault="00FB052D" w:rsidP="00FB052D">
            <w:pPr>
              <w:widowControl w:val="0"/>
              <w:spacing w:after="0" w:line="240" w:lineRule="auto"/>
              <w:jc w:val="center"/>
              <w:rPr>
                <w:b/>
                <w:bCs/>
                <w:sz w:val="18"/>
                <w:szCs w:val="18"/>
              </w:rPr>
            </w:pPr>
            <w:r w:rsidRPr="001F7915">
              <w:rPr>
                <w:sz w:val="18"/>
                <w:szCs w:val="18"/>
              </w:rPr>
              <w:t>0.798 (0.41)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46853CA" w14:textId="039B16BB" w:rsidR="00FB052D" w:rsidRPr="001F7915" w:rsidRDefault="00FB052D" w:rsidP="00FB052D">
            <w:pPr>
              <w:widowControl w:val="0"/>
              <w:spacing w:after="0" w:line="240" w:lineRule="auto"/>
              <w:jc w:val="center"/>
              <w:rPr>
                <w:sz w:val="14"/>
                <w:szCs w:val="14"/>
              </w:rPr>
            </w:pPr>
            <w:r w:rsidRPr="001F7915">
              <w:rPr>
                <w:sz w:val="14"/>
                <w:szCs w:val="14"/>
              </w:rPr>
              <w:t>[-0.008, 1.604]</w:t>
            </w:r>
          </w:p>
        </w:tc>
      </w:tr>
      <w:tr w:rsidR="00FB052D" w:rsidRPr="001F7915" w14:paraId="2BC844B8" w14:textId="77777777" w:rsidTr="00877261">
        <w:tc>
          <w:tcPr>
            <w:tcW w:w="1561" w:type="dxa"/>
            <w:tcMar>
              <w:left w:w="0" w:type="dxa"/>
              <w:right w:w="0" w:type="dxa"/>
            </w:tcMar>
            <w:vAlign w:val="center"/>
          </w:tcPr>
          <w:p w14:paraId="16C857A6" w14:textId="77777777" w:rsidR="00FB052D" w:rsidRPr="001F7915" w:rsidRDefault="00FB052D" w:rsidP="00FB052D">
            <w:pPr>
              <w:spacing w:after="0" w:line="240" w:lineRule="auto"/>
              <w:jc w:val="left"/>
              <w:rPr>
                <w:sz w:val="18"/>
                <w:szCs w:val="18"/>
              </w:rPr>
            </w:pPr>
            <w:r w:rsidRPr="001F7915">
              <w:rPr>
                <w:sz w:val="18"/>
                <w:szCs w:val="18"/>
              </w:rPr>
              <w:t>MeanRT_Con</w:t>
            </w:r>
          </w:p>
        </w:tc>
        <w:tc>
          <w:tcPr>
            <w:tcW w:w="1310" w:type="dxa"/>
            <w:tcBorders>
              <w:top w:val="nil"/>
              <w:left w:val="nil"/>
              <w:bottom w:val="nil"/>
              <w:right w:val="nil"/>
            </w:tcBorders>
            <w:tcMar>
              <w:top w:w="-226" w:type="dxa"/>
              <w:left w:w="-226" w:type="dxa"/>
              <w:bottom w:w="-226" w:type="dxa"/>
              <w:right w:w="-226" w:type="dxa"/>
            </w:tcMar>
            <w:vAlign w:val="center"/>
          </w:tcPr>
          <w:p w14:paraId="1ED728A3" w14:textId="77777777" w:rsidR="00FB052D" w:rsidRPr="001F7915" w:rsidRDefault="00FB052D" w:rsidP="00FB052D">
            <w:pPr>
              <w:widowControl w:val="0"/>
              <w:spacing w:after="0" w:line="240" w:lineRule="auto"/>
              <w:jc w:val="center"/>
              <w:rPr>
                <w:sz w:val="20"/>
                <w:szCs w:val="20"/>
              </w:rPr>
            </w:pPr>
            <w:r w:rsidRPr="001F7915">
              <w:rPr>
                <w:sz w:val="18"/>
                <w:szCs w:val="18"/>
              </w:rPr>
              <w:t>485.89 ± 64.61</w:t>
            </w:r>
          </w:p>
        </w:tc>
        <w:tc>
          <w:tcPr>
            <w:tcW w:w="1310" w:type="dxa"/>
            <w:tcBorders>
              <w:top w:val="nil"/>
              <w:left w:val="nil"/>
              <w:bottom w:val="nil"/>
              <w:right w:val="nil"/>
            </w:tcBorders>
            <w:tcMar>
              <w:top w:w="-226" w:type="dxa"/>
              <w:left w:w="-226" w:type="dxa"/>
              <w:bottom w:w="-226" w:type="dxa"/>
              <w:right w:w="-226" w:type="dxa"/>
            </w:tcMar>
            <w:vAlign w:val="center"/>
          </w:tcPr>
          <w:p w14:paraId="3F3ECAEF" w14:textId="77777777" w:rsidR="00FB052D" w:rsidRPr="001F7915" w:rsidRDefault="00FB052D" w:rsidP="00FB052D">
            <w:pPr>
              <w:widowControl w:val="0"/>
              <w:spacing w:after="0" w:line="240" w:lineRule="auto"/>
              <w:jc w:val="center"/>
              <w:rPr>
                <w:sz w:val="18"/>
                <w:szCs w:val="18"/>
              </w:rPr>
            </w:pPr>
            <w:r w:rsidRPr="001F7915">
              <w:rPr>
                <w:sz w:val="18"/>
                <w:szCs w:val="18"/>
              </w:rPr>
              <w:t>423.41 ± 43.46</w:t>
            </w:r>
          </w:p>
        </w:tc>
        <w:tc>
          <w:tcPr>
            <w:tcW w:w="283" w:type="dxa"/>
            <w:tcMar>
              <w:left w:w="0" w:type="dxa"/>
              <w:right w:w="0" w:type="dxa"/>
            </w:tcMar>
            <w:vAlign w:val="center"/>
          </w:tcPr>
          <w:p w14:paraId="66FC04DE"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D53B4E1"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F4EFBB9"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41BB5E8"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61E6CFB"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847C203" w14:textId="77777777" w:rsidR="00FB052D" w:rsidRPr="001F7915" w:rsidRDefault="00FB052D" w:rsidP="00FB052D">
            <w:pPr>
              <w:widowControl w:val="0"/>
              <w:spacing w:after="0" w:line="240" w:lineRule="auto"/>
              <w:jc w:val="center"/>
              <w:rPr>
                <w:sz w:val="18"/>
                <w:szCs w:val="18"/>
              </w:rPr>
            </w:pPr>
            <w:r w:rsidRPr="001F7915">
              <w:rPr>
                <w:sz w:val="18"/>
                <w:szCs w:val="18"/>
              </w:rPr>
              <w:t>0.814 (0.43)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3EAA4FD" w14:textId="77777777" w:rsidR="00FB052D" w:rsidRPr="001F7915" w:rsidRDefault="00FB052D" w:rsidP="00FB052D">
            <w:pPr>
              <w:widowControl w:val="0"/>
              <w:spacing w:after="0" w:line="240" w:lineRule="auto"/>
              <w:jc w:val="center"/>
              <w:rPr>
                <w:sz w:val="14"/>
                <w:szCs w:val="14"/>
              </w:rPr>
            </w:pPr>
            <w:r w:rsidRPr="001F7915">
              <w:rPr>
                <w:sz w:val="14"/>
                <w:szCs w:val="14"/>
              </w:rPr>
              <w:t>[-0.029, 1.658]</w:t>
            </w:r>
          </w:p>
        </w:tc>
      </w:tr>
      <w:tr w:rsidR="00FB052D" w:rsidRPr="001F7915" w14:paraId="10865741" w14:textId="77777777" w:rsidTr="00877261">
        <w:tc>
          <w:tcPr>
            <w:tcW w:w="1561" w:type="dxa"/>
            <w:tcMar>
              <w:left w:w="0" w:type="dxa"/>
              <w:right w:w="0" w:type="dxa"/>
            </w:tcMar>
            <w:vAlign w:val="center"/>
          </w:tcPr>
          <w:p w14:paraId="3D011345" w14:textId="77777777" w:rsidR="00FB052D" w:rsidRPr="001F7915" w:rsidRDefault="00FB052D" w:rsidP="00FB052D">
            <w:pPr>
              <w:spacing w:after="0" w:line="240" w:lineRule="auto"/>
              <w:jc w:val="left"/>
              <w:rPr>
                <w:sz w:val="18"/>
                <w:szCs w:val="18"/>
              </w:rPr>
            </w:pPr>
            <w:r w:rsidRPr="001F7915">
              <w:rPr>
                <w:sz w:val="18"/>
                <w:szCs w:val="18"/>
              </w:rPr>
              <w:t xml:space="preserve">MeanRT_Incon </w:t>
            </w:r>
          </w:p>
        </w:tc>
        <w:tc>
          <w:tcPr>
            <w:tcW w:w="1310" w:type="dxa"/>
            <w:tcBorders>
              <w:top w:val="nil"/>
              <w:left w:val="nil"/>
              <w:bottom w:val="nil"/>
              <w:right w:val="nil"/>
            </w:tcBorders>
            <w:tcMar>
              <w:top w:w="-226" w:type="dxa"/>
              <w:left w:w="-226" w:type="dxa"/>
              <w:bottom w:w="-226" w:type="dxa"/>
              <w:right w:w="-226" w:type="dxa"/>
            </w:tcMar>
            <w:vAlign w:val="center"/>
          </w:tcPr>
          <w:p w14:paraId="6D4D2265" w14:textId="77777777" w:rsidR="00FB052D" w:rsidRPr="001F7915" w:rsidRDefault="00FB052D" w:rsidP="00FB052D">
            <w:pPr>
              <w:widowControl w:val="0"/>
              <w:spacing w:after="0" w:line="240" w:lineRule="auto"/>
              <w:jc w:val="center"/>
              <w:rPr>
                <w:sz w:val="20"/>
                <w:szCs w:val="20"/>
              </w:rPr>
            </w:pPr>
            <w:r w:rsidRPr="001F7915">
              <w:rPr>
                <w:sz w:val="18"/>
                <w:szCs w:val="18"/>
              </w:rPr>
              <w:t>521.01 ± 117.49</w:t>
            </w:r>
          </w:p>
        </w:tc>
        <w:tc>
          <w:tcPr>
            <w:tcW w:w="1310" w:type="dxa"/>
            <w:tcBorders>
              <w:top w:val="nil"/>
              <w:left w:val="nil"/>
              <w:bottom w:val="nil"/>
              <w:right w:val="nil"/>
            </w:tcBorders>
            <w:tcMar>
              <w:top w:w="-226" w:type="dxa"/>
              <w:left w:w="-226" w:type="dxa"/>
              <w:bottom w:w="-226" w:type="dxa"/>
              <w:right w:w="-226" w:type="dxa"/>
            </w:tcMar>
            <w:vAlign w:val="center"/>
          </w:tcPr>
          <w:p w14:paraId="432D5ED9" w14:textId="77777777" w:rsidR="00FB052D" w:rsidRPr="001F7915" w:rsidRDefault="00FB052D" w:rsidP="00FB052D">
            <w:pPr>
              <w:widowControl w:val="0"/>
              <w:spacing w:after="0" w:line="240" w:lineRule="auto"/>
              <w:jc w:val="center"/>
              <w:rPr>
                <w:b/>
                <w:bCs/>
                <w:sz w:val="18"/>
                <w:szCs w:val="18"/>
              </w:rPr>
            </w:pPr>
            <w:r w:rsidRPr="001F7915">
              <w:rPr>
                <w:b/>
                <w:bCs/>
                <w:sz w:val="18"/>
                <w:szCs w:val="18"/>
              </w:rPr>
              <w:t>398.83 ± 46.23*</w:t>
            </w:r>
          </w:p>
        </w:tc>
        <w:tc>
          <w:tcPr>
            <w:tcW w:w="283" w:type="dxa"/>
            <w:tcMar>
              <w:left w:w="0" w:type="dxa"/>
              <w:right w:w="0" w:type="dxa"/>
            </w:tcMar>
            <w:vAlign w:val="center"/>
          </w:tcPr>
          <w:p w14:paraId="3E9C82E0"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5558F43"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E65C68C"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17EAE17"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3E9A244"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502D28F" w14:textId="77777777" w:rsidR="00FB052D" w:rsidRPr="001F7915" w:rsidRDefault="00FB052D" w:rsidP="00FB052D">
            <w:pPr>
              <w:widowControl w:val="0"/>
              <w:spacing w:after="0" w:line="240" w:lineRule="auto"/>
              <w:jc w:val="center"/>
              <w:rPr>
                <w:b/>
                <w:bCs/>
                <w:sz w:val="18"/>
                <w:szCs w:val="18"/>
              </w:rPr>
            </w:pPr>
            <w:r w:rsidRPr="001F7915">
              <w:rPr>
                <w:b/>
                <w:bCs/>
                <w:sz w:val="18"/>
                <w:szCs w:val="18"/>
              </w:rPr>
              <w:t>0.876 (0.42)*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8549934" w14:textId="77777777" w:rsidR="00FB052D" w:rsidRPr="001F7915" w:rsidRDefault="00FB052D" w:rsidP="00FB052D">
            <w:pPr>
              <w:widowControl w:val="0"/>
              <w:spacing w:after="0" w:line="240" w:lineRule="auto"/>
              <w:jc w:val="center"/>
              <w:rPr>
                <w:sz w:val="14"/>
                <w:szCs w:val="14"/>
              </w:rPr>
            </w:pPr>
            <w:r w:rsidRPr="001F7915">
              <w:rPr>
                <w:sz w:val="14"/>
                <w:szCs w:val="14"/>
              </w:rPr>
              <w:t>[0.046, 1.706]</w:t>
            </w:r>
          </w:p>
        </w:tc>
      </w:tr>
      <w:tr w:rsidR="00FB052D" w:rsidRPr="001F7915" w14:paraId="4C110671" w14:textId="77777777" w:rsidTr="00877261">
        <w:tc>
          <w:tcPr>
            <w:tcW w:w="1561" w:type="dxa"/>
            <w:tcMar>
              <w:left w:w="0" w:type="dxa"/>
              <w:right w:w="0" w:type="dxa"/>
            </w:tcMar>
            <w:vAlign w:val="center"/>
          </w:tcPr>
          <w:p w14:paraId="0CCE19A8" w14:textId="77777777" w:rsidR="00FB052D" w:rsidRPr="001F7915" w:rsidRDefault="00FB052D" w:rsidP="00FB052D">
            <w:pPr>
              <w:spacing w:after="0" w:line="240" w:lineRule="auto"/>
              <w:jc w:val="left"/>
              <w:rPr>
                <w:sz w:val="18"/>
                <w:szCs w:val="18"/>
              </w:rPr>
            </w:pPr>
            <w:r w:rsidRPr="001F7915">
              <w:rPr>
                <w:sz w:val="18"/>
                <w:szCs w:val="18"/>
              </w:rPr>
              <w:t>Accuracy</w:t>
            </w:r>
          </w:p>
        </w:tc>
        <w:tc>
          <w:tcPr>
            <w:tcW w:w="1310" w:type="dxa"/>
            <w:tcBorders>
              <w:top w:val="nil"/>
              <w:left w:val="nil"/>
              <w:bottom w:val="nil"/>
              <w:right w:val="nil"/>
            </w:tcBorders>
            <w:tcMar>
              <w:top w:w="-226" w:type="dxa"/>
              <w:left w:w="-226" w:type="dxa"/>
              <w:bottom w:w="-226" w:type="dxa"/>
              <w:right w:w="-226" w:type="dxa"/>
            </w:tcMar>
            <w:vAlign w:val="center"/>
          </w:tcPr>
          <w:p w14:paraId="59BAE89E" w14:textId="77777777" w:rsidR="00FB052D" w:rsidRPr="001F7915" w:rsidRDefault="00FB052D" w:rsidP="00FB052D">
            <w:pPr>
              <w:widowControl w:val="0"/>
              <w:spacing w:after="0" w:line="240" w:lineRule="auto"/>
              <w:jc w:val="center"/>
              <w:rPr>
                <w:sz w:val="20"/>
                <w:szCs w:val="20"/>
              </w:rPr>
            </w:pPr>
            <w:r w:rsidRPr="001F7915">
              <w:rPr>
                <w:sz w:val="18"/>
                <w:szCs w:val="18"/>
              </w:rPr>
              <w:t>0.93 ± 0.04</w:t>
            </w:r>
          </w:p>
        </w:tc>
        <w:tc>
          <w:tcPr>
            <w:tcW w:w="1310" w:type="dxa"/>
            <w:tcBorders>
              <w:top w:val="nil"/>
              <w:left w:val="nil"/>
              <w:bottom w:val="nil"/>
              <w:right w:val="nil"/>
            </w:tcBorders>
            <w:tcMar>
              <w:top w:w="-226" w:type="dxa"/>
              <w:left w:w="-226" w:type="dxa"/>
              <w:bottom w:w="-226" w:type="dxa"/>
              <w:right w:w="-226" w:type="dxa"/>
            </w:tcMar>
            <w:vAlign w:val="center"/>
          </w:tcPr>
          <w:p w14:paraId="727AE424" w14:textId="77777777" w:rsidR="00FB052D" w:rsidRPr="001F7915" w:rsidRDefault="00FB052D" w:rsidP="00FB052D">
            <w:pPr>
              <w:widowControl w:val="0"/>
              <w:spacing w:after="0" w:line="240" w:lineRule="auto"/>
              <w:jc w:val="center"/>
              <w:rPr>
                <w:sz w:val="18"/>
                <w:szCs w:val="18"/>
              </w:rPr>
            </w:pPr>
            <w:r w:rsidRPr="001F7915">
              <w:rPr>
                <w:sz w:val="18"/>
                <w:szCs w:val="18"/>
              </w:rPr>
              <w:t>0.97 ± 0.04</w:t>
            </w:r>
          </w:p>
        </w:tc>
        <w:tc>
          <w:tcPr>
            <w:tcW w:w="283" w:type="dxa"/>
            <w:tcMar>
              <w:left w:w="0" w:type="dxa"/>
              <w:right w:w="0" w:type="dxa"/>
            </w:tcMar>
            <w:vAlign w:val="center"/>
          </w:tcPr>
          <w:p w14:paraId="6F8F24BF" w14:textId="77777777" w:rsidR="00FB052D" w:rsidRPr="001F7915" w:rsidRDefault="00FB052D" w:rsidP="00FB052D">
            <w:pPr>
              <w:widowControl w:val="0"/>
              <w:spacing w:after="0" w:line="240" w:lineRule="auto"/>
              <w:jc w:val="center"/>
              <w:rPr>
                <w:sz w:val="18"/>
                <w:szCs w:val="18"/>
              </w:rPr>
            </w:pPr>
          </w:p>
        </w:tc>
        <w:tc>
          <w:tcPr>
            <w:tcW w:w="566" w:type="dxa"/>
            <w:tcBorders>
              <w:top w:val="single" w:sz="4" w:space="0" w:color="FFFFFF"/>
              <w:bottom w:val="single" w:sz="4" w:space="0" w:color="FFFFFF"/>
            </w:tcBorders>
            <w:tcMar>
              <w:top w:w="-56" w:type="dxa"/>
              <w:left w:w="-56" w:type="dxa"/>
              <w:bottom w:w="-56" w:type="dxa"/>
              <w:right w:w="-56" w:type="dxa"/>
            </w:tcMar>
            <w:vAlign w:val="center"/>
          </w:tcPr>
          <w:p w14:paraId="6181B456"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FFFFFF"/>
            </w:tcBorders>
            <w:tcMar>
              <w:top w:w="-56" w:type="dxa"/>
              <w:left w:w="-56" w:type="dxa"/>
              <w:bottom w:w="-56" w:type="dxa"/>
              <w:right w:w="-56" w:type="dxa"/>
            </w:tcMar>
            <w:vAlign w:val="center"/>
          </w:tcPr>
          <w:p w14:paraId="47F0384F"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Borders>
              <w:top w:val="single" w:sz="4" w:space="0" w:color="FFFFFF"/>
              <w:bottom w:val="single" w:sz="4" w:space="0" w:color="FFFFFF"/>
            </w:tcBorders>
            <w:tcMar>
              <w:top w:w="-56" w:type="dxa"/>
              <w:left w:w="-56" w:type="dxa"/>
              <w:bottom w:w="-56" w:type="dxa"/>
              <w:right w:w="-56" w:type="dxa"/>
            </w:tcMar>
            <w:vAlign w:val="center"/>
          </w:tcPr>
          <w:p w14:paraId="65AD0C35"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ABA4178"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66E67DF" w14:textId="77777777" w:rsidR="00FB052D" w:rsidRPr="001F7915" w:rsidRDefault="00FB052D" w:rsidP="00FB052D">
            <w:pPr>
              <w:widowControl w:val="0"/>
              <w:spacing w:after="0" w:line="240" w:lineRule="auto"/>
              <w:jc w:val="center"/>
              <w:rPr>
                <w:sz w:val="18"/>
                <w:szCs w:val="18"/>
              </w:rPr>
            </w:pPr>
            <w:r w:rsidRPr="001F7915">
              <w:rPr>
                <w:sz w:val="18"/>
                <w:szCs w:val="18"/>
              </w:rPr>
              <w:t>0.795 (0.45)</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493903C" w14:textId="77777777" w:rsidR="00FB052D" w:rsidRPr="001F7915" w:rsidRDefault="00FB052D" w:rsidP="00FB052D">
            <w:pPr>
              <w:widowControl w:val="0"/>
              <w:spacing w:after="0" w:line="240" w:lineRule="auto"/>
              <w:jc w:val="center"/>
              <w:rPr>
                <w:sz w:val="14"/>
                <w:szCs w:val="14"/>
              </w:rPr>
            </w:pPr>
            <w:r w:rsidRPr="001F7915">
              <w:rPr>
                <w:sz w:val="14"/>
                <w:szCs w:val="14"/>
              </w:rPr>
              <w:t>[-0.078, 1.668]</w:t>
            </w:r>
          </w:p>
        </w:tc>
      </w:tr>
      <w:tr w:rsidR="00FB052D" w:rsidRPr="001F7915" w14:paraId="2875BE60" w14:textId="77777777" w:rsidTr="00877261">
        <w:tc>
          <w:tcPr>
            <w:tcW w:w="1561" w:type="dxa"/>
            <w:tcMar>
              <w:left w:w="0" w:type="dxa"/>
              <w:right w:w="0" w:type="dxa"/>
            </w:tcMar>
            <w:vAlign w:val="center"/>
          </w:tcPr>
          <w:p w14:paraId="05516C8F" w14:textId="77777777" w:rsidR="00FB052D" w:rsidRPr="001F7915" w:rsidRDefault="00FB052D" w:rsidP="00FB052D">
            <w:pPr>
              <w:spacing w:after="0" w:line="240" w:lineRule="auto"/>
              <w:jc w:val="left"/>
              <w:rPr>
                <w:sz w:val="18"/>
                <w:szCs w:val="18"/>
              </w:rPr>
            </w:pPr>
            <w:r w:rsidRPr="001F7915">
              <w:rPr>
                <w:sz w:val="18"/>
                <w:szCs w:val="18"/>
              </w:rPr>
              <w:t>Acc_NonSwi</w:t>
            </w:r>
          </w:p>
        </w:tc>
        <w:tc>
          <w:tcPr>
            <w:tcW w:w="1310" w:type="dxa"/>
            <w:tcBorders>
              <w:top w:val="nil"/>
              <w:left w:val="nil"/>
              <w:bottom w:val="nil"/>
              <w:right w:val="nil"/>
            </w:tcBorders>
            <w:tcMar>
              <w:top w:w="-226" w:type="dxa"/>
              <w:left w:w="-226" w:type="dxa"/>
              <w:bottom w:w="-226" w:type="dxa"/>
              <w:right w:w="-226" w:type="dxa"/>
            </w:tcMar>
            <w:vAlign w:val="center"/>
          </w:tcPr>
          <w:p w14:paraId="1FBE58EE" w14:textId="77777777" w:rsidR="00FB052D" w:rsidRPr="001F7915" w:rsidRDefault="00FB052D" w:rsidP="00FB052D">
            <w:pPr>
              <w:widowControl w:val="0"/>
              <w:spacing w:after="0" w:line="240" w:lineRule="auto"/>
              <w:jc w:val="center"/>
              <w:rPr>
                <w:sz w:val="20"/>
                <w:szCs w:val="20"/>
              </w:rPr>
            </w:pPr>
            <w:r w:rsidRPr="001F7915">
              <w:rPr>
                <w:sz w:val="18"/>
                <w:szCs w:val="18"/>
              </w:rPr>
              <w:t>0.88 ± 0.17</w:t>
            </w:r>
          </w:p>
        </w:tc>
        <w:tc>
          <w:tcPr>
            <w:tcW w:w="1310" w:type="dxa"/>
            <w:tcBorders>
              <w:top w:val="nil"/>
              <w:left w:val="nil"/>
              <w:bottom w:val="nil"/>
              <w:right w:val="nil"/>
            </w:tcBorders>
            <w:tcMar>
              <w:top w:w="-226" w:type="dxa"/>
              <w:left w:w="-226" w:type="dxa"/>
              <w:bottom w:w="-226" w:type="dxa"/>
              <w:right w:w="-226" w:type="dxa"/>
            </w:tcMar>
            <w:vAlign w:val="center"/>
          </w:tcPr>
          <w:p w14:paraId="64667807" w14:textId="77777777" w:rsidR="00FB052D" w:rsidRPr="001F7915" w:rsidRDefault="00FB052D" w:rsidP="00FB052D">
            <w:pPr>
              <w:widowControl w:val="0"/>
              <w:spacing w:after="0" w:line="240" w:lineRule="auto"/>
              <w:jc w:val="center"/>
              <w:rPr>
                <w:sz w:val="18"/>
                <w:szCs w:val="18"/>
              </w:rPr>
            </w:pPr>
            <w:r w:rsidRPr="001F7915">
              <w:rPr>
                <w:sz w:val="18"/>
                <w:szCs w:val="18"/>
              </w:rPr>
              <w:t>0.98 ± 0.05</w:t>
            </w:r>
          </w:p>
        </w:tc>
        <w:tc>
          <w:tcPr>
            <w:tcW w:w="283" w:type="dxa"/>
            <w:tcMar>
              <w:left w:w="0" w:type="dxa"/>
              <w:right w:w="0" w:type="dxa"/>
            </w:tcMar>
            <w:vAlign w:val="center"/>
          </w:tcPr>
          <w:p w14:paraId="4A178F04"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4D66A91"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0C2F58C"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252D087"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E16AE9F"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735F2F6" w14:textId="77777777" w:rsidR="00FB052D" w:rsidRPr="001F7915" w:rsidRDefault="00FB052D" w:rsidP="00FB052D">
            <w:pPr>
              <w:widowControl w:val="0"/>
              <w:spacing w:after="0" w:line="240" w:lineRule="auto"/>
              <w:jc w:val="center"/>
              <w:rPr>
                <w:sz w:val="18"/>
                <w:szCs w:val="18"/>
              </w:rPr>
            </w:pPr>
            <w:r w:rsidRPr="001F7915">
              <w:rPr>
                <w:sz w:val="18"/>
                <w:szCs w:val="18"/>
              </w:rPr>
              <w:t>0.483 (0.37)</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BB6A21A" w14:textId="77777777" w:rsidR="00FB052D" w:rsidRPr="001F7915" w:rsidRDefault="00FB052D" w:rsidP="00FB052D">
            <w:pPr>
              <w:widowControl w:val="0"/>
              <w:spacing w:after="0" w:line="240" w:lineRule="auto"/>
              <w:jc w:val="center"/>
              <w:rPr>
                <w:sz w:val="14"/>
                <w:szCs w:val="14"/>
              </w:rPr>
            </w:pPr>
            <w:r w:rsidRPr="001F7915">
              <w:rPr>
                <w:sz w:val="14"/>
                <w:szCs w:val="14"/>
              </w:rPr>
              <w:t>[-0.247, 1.213]</w:t>
            </w:r>
          </w:p>
        </w:tc>
      </w:tr>
      <w:tr w:rsidR="00FB052D" w:rsidRPr="001F7915" w14:paraId="72D1ADB0" w14:textId="77777777" w:rsidTr="00877261">
        <w:tc>
          <w:tcPr>
            <w:tcW w:w="1561" w:type="dxa"/>
            <w:tcMar>
              <w:left w:w="0" w:type="dxa"/>
              <w:right w:w="0" w:type="dxa"/>
            </w:tcMar>
            <w:vAlign w:val="center"/>
          </w:tcPr>
          <w:p w14:paraId="574D84B3" w14:textId="7823587B" w:rsidR="00FB052D" w:rsidRPr="001F7915" w:rsidRDefault="00FB052D" w:rsidP="00FB052D">
            <w:pPr>
              <w:spacing w:after="0" w:line="240" w:lineRule="auto"/>
              <w:jc w:val="left"/>
              <w:rPr>
                <w:sz w:val="18"/>
                <w:szCs w:val="18"/>
              </w:rPr>
            </w:pPr>
            <w:r w:rsidRPr="001F7915">
              <w:rPr>
                <w:sz w:val="18"/>
                <w:szCs w:val="18"/>
              </w:rPr>
              <w:t>Acc_Switch</w:t>
            </w:r>
          </w:p>
        </w:tc>
        <w:tc>
          <w:tcPr>
            <w:tcW w:w="1310" w:type="dxa"/>
            <w:tcBorders>
              <w:top w:val="nil"/>
              <w:left w:val="nil"/>
              <w:bottom w:val="nil"/>
              <w:right w:val="nil"/>
            </w:tcBorders>
            <w:tcMar>
              <w:top w:w="-226" w:type="dxa"/>
              <w:left w:w="-226" w:type="dxa"/>
              <w:bottom w:w="-226" w:type="dxa"/>
              <w:right w:w="-226" w:type="dxa"/>
            </w:tcMar>
            <w:vAlign w:val="center"/>
          </w:tcPr>
          <w:p w14:paraId="53E89CAB" w14:textId="7F0652BA" w:rsidR="00FB052D" w:rsidRPr="001F7915" w:rsidRDefault="00FB052D" w:rsidP="00FB052D">
            <w:pPr>
              <w:widowControl w:val="0"/>
              <w:spacing w:after="0" w:line="240" w:lineRule="auto"/>
              <w:jc w:val="center"/>
              <w:rPr>
                <w:sz w:val="18"/>
                <w:szCs w:val="18"/>
              </w:rPr>
            </w:pPr>
            <w:r w:rsidRPr="001F7915">
              <w:rPr>
                <w:sz w:val="18"/>
                <w:szCs w:val="18"/>
              </w:rPr>
              <w:t>0.96 ± 0.05</w:t>
            </w:r>
          </w:p>
        </w:tc>
        <w:tc>
          <w:tcPr>
            <w:tcW w:w="1310" w:type="dxa"/>
            <w:tcBorders>
              <w:top w:val="nil"/>
              <w:left w:val="nil"/>
              <w:bottom w:val="nil"/>
              <w:right w:val="nil"/>
            </w:tcBorders>
            <w:tcMar>
              <w:top w:w="-226" w:type="dxa"/>
              <w:left w:w="-226" w:type="dxa"/>
              <w:bottom w:w="-226" w:type="dxa"/>
              <w:right w:w="-226" w:type="dxa"/>
            </w:tcMar>
            <w:vAlign w:val="center"/>
          </w:tcPr>
          <w:p w14:paraId="1DCF3D91" w14:textId="30A0A714" w:rsidR="00FB052D" w:rsidRPr="001F7915" w:rsidRDefault="00FB052D" w:rsidP="00FB052D">
            <w:pPr>
              <w:widowControl w:val="0"/>
              <w:spacing w:after="0" w:line="240" w:lineRule="auto"/>
              <w:jc w:val="center"/>
              <w:rPr>
                <w:sz w:val="18"/>
                <w:szCs w:val="18"/>
              </w:rPr>
            </w:pPr>
            <w:r w:rsidRPr="001F7915">
              <w:rPr>
                <w:sz w:val="18"/>
                <w:szCs w:val="18"/>
              </w:rPr>
              <w:t>0.96 ± 0.05</w:t>
            </w:r>
          </w:p>
        </w:tc>
        <w:tc>
          <w:tcPr>
            <w:tcW w:w="283" w:type="dxa"/>
            <w:tcMar>
              <w:left w:w="0" w:type="dxa"/>
              <w:right w:w="0" w:type="dxa"/>
            </w:tcMar>
            <w:vAlign w:val="center"/>
          </w:tcPr>
          <w:p w14:paraId="3279974D"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DAE4494" w14:textId="1E366756"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189D947" w14:textId="28270325"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06147D8" w14:textId="7BB05F0E"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F0DF525"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58277D1" w14:textId="383B9A44" w:rsidR="00FB052D" w:rsidRPr="001F7915" w:rsidRDefault="00FB052D" w:rsidP="00FB052D">
            <w:pPr>
              <w:widowControl w:val="0"/>
              <w:spacing w:after="0" w:line="240" w:lineRule="auto"/>
              <w:jc w:val="center"/>
              <w:rPr>
                <w:sz w:val="18"/>
                <w:szCs w:val="18"/>
              </w:rPr>
            </w:pPr>
            <w:r w:rsidRPr="001F7915">
              <w:rPr>
                <w:sz w:val="18"/>
                <w:szCs w:val="18"/>
              </w:rPr>
              <w:t>0.119 (0.41)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93B4BA3" w14:textId="6199F80B" w:rsidR="00FB052D" w:rsidRPr="001F7915" w:rsidRDefault="00FB052D" w:rsidP="00FB052D">
            <w:pPr>
              <w:widowControl w:val="0"/>
              <w:spacing w:after="0" w:line="240" w:lineRule="auto"/>
              <w:jc w:val="center"/>
              <w:rPr>
                <w:sz w:val="14"/>
                <w:szCs w:val="14"/>
              </w:rPr>
            </w:pPr>
            <w:r w:rsidRPr="001F7915">
              <w:rPr>
                <w:sz w:val="14"/>
                <w:szCs w:val="14"/>
              </w:rPr>
              <w:t>[-0.689, 0.928]</w:t>
            </w:r>
          </w:p>
        </w:tc>
      </w:tr>
      <w:tr w:rsidR="00FB052D" w:rsidRPr="001F7915" w14:paraId="255B980D" w14:textId="77777777" w:rsidTr="00877261">
        <w:tc>
          <w:tcPr>
            <w:tcW w:w="1561" w:type="dxa"/>
            <w:tcMar>
              <w:left w:w="0" w:type="dxa"/>
              <w:right w:w="0" w:type="dxa"/>
            </w:tcMar>
            <w:vAlign w:val="center"/>
          </w:tcPr>
          <w:p w14:paraId="48153753" w14:textId="77777777" w:rsidR="00FB052D" w:rsidRPr="001F7915" w:rsidRDefault="00FB052D" w:rsidP="00FB052D">
            <w:pPr>
              <w:spacing w:after="0" w:line="240" w:lineRule="auto"/>
              <w:jc w:val="left"/>
              <w:rPr>
                <w:sz w:val="18"/>
                <w:szCs w:val="18"/>
              </w:rPr>
            </w:pPr>
            <w:r w:rsidRPr="001F7915">
              <w:rPr>
                <w:sz w:val="18"/>
                <w:szCs w:val="18"/>
              </w:rPr>
              <w:t xml:space="preserve">Acc_Con </w:t>
            </w:r>
          </w:p>
        </w:tc>
        <w:tc>
          <w:tcPr>
            <w:tcW w:w="1310" w:type="dxa"/>
            <w:tcBorders>
              <w:top w:val="nil"/>
              <w:left w:val="nil"/>
              <w:bottom w:val="nil"/>
              <w:right w:val="nil"/>
            </w:tcBorders>
            <w:tcMar>
              <w:top w:w="-226" w:type="dxa"/>
              <w:left w:w="-226" w:type="dxa"/>
              <w:bottom w:w="-226" w:type="dxa"/>
              <w:right w:w="-226" w:type="dxa"/>
            </w:tcMar>
            <w:vAlign w:val="center"/>
          </w:tcPr>
          <w:p w14:paraId="70F84BCF" w14:textId="77777777" w:rsidR="00FB052D" w:rsidRPr="001F7915" w:rsidRDefault="00FB052D" w:rsidP="00FB052D">
            <w:pPr>
              <w:widowControl w:val="0"/>
              <w:spacing w:after="0" w:line="240" w:lineRule="auto"/>
              <w:jc w:val="center"/>
              <w:rPr>
                <w:sz w:val="20"/>
                <w:szCs w:val="20"/>
              </w:rPr>
            </w:pPr>
            <w:r w:rsidRPr="001F7915">
              <w:rPr>
                <w:sz w:val="18"/>
                <w:szCs w:val="18"/>
              </w:rPr>
              <w:t>0.93 ± 0.08</w:t>
            </w:r>
          </w:p>
        </w:tc>
        <w:tc>
          <w:tcPr>
            <w:tcW w:w="1310" w:type="dxa"/>
            <w:tcBorders>
              <w:top w:val="nil"/>
              <w:left w:val="nil"/>
              <w:bottom w:val="nil"/>
              <w:right w:val="nil"/>
            </w:tcBorders>
            <w:tcMar>
              <w:top w:w="-226" w:type="dxa"/>
              <w:left w:w="-226" w:type="dxa"/>
              <w:bottom w:w="-226" w:type="dxa"/>
              <w:right w:w="-226" w:type="dxa"/>
            </w:tcMar>
            <w:vAlign w:val="center"/>
          </w:tcPr>
          <w:p w14:paraId="00812A2E" w14:textId="77777777" w:rsidR="00FB052D" w:rsidRPr="001F7915" w:rsidRDefault="00FB052D" w:rsidP="00FB052D">
            <w:pPr>
              <w:widowControl w:val="0"/>
              <w:spacing w:after="0" w:line="240" w:lineRule="auto"/>
              <w:jc w:val="center"/>
              <w:rPr>
                <w:sz w:val="18"/>
                <w:szCs w:val="18"/>
              </w:rPr>
            </w:pPr>
            <w:r w:rsidRPr="001F7915">
              <w:rPr>
                <w:sz w:val="18"/>
                <w:szCs w:val="18"/>
              </w:rPr>
              <w:t>0.96 ± 0.07</w:t>
            </w:r>
          </w:p>
        </w:tc>
        <w:tc>
          <w:tcPr>
            <w:tcW w:w="283" w:type="dxa"/>
            <w:tcMar>
              <w:left w:w="0" w:type="dxa"/>
              <w:right w:w="0" w:type="dxa"/>
            </w:tcMar>
            <w:vAlign w:val="center"/>
          </w:tcPr>
          <w:p w14:paraId="763BE26D"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26A66E2"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6F9D812"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9E32100"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975DD95"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9C27C23" w14:textId="77777777" w:rsidR="00FB052D" w:rsidRPr="001F7915" w:rsidRDefault="00FB052D" w:rsidP="00FB052D">
            <w:pPr>
              <w:widowControl w:val="0"/>
              <w:spacing w:after="0" w:line="240" w:lineRule="auto"/>
              <w:jc w:val="center"/>
              <w:rPr>
                <w:sz w:val="18"/>
                <w:szCs w:val="18"/>
              </w:rPr>
            </w:pPr>
            <w:r w:rsidRPr="001F7915">
              <w:rPr>
                <w:sz w:val="18"/>
                <w:szCs w:val="18"/>
              </w:rPr>
              <w:t>0.301 (0.40)</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52130D8" w14:textId="77777777" w:rsidR="00FB052D" w:rsidRPr="001F7915" w:rsidRDefault="00FB052D" w:rsidP="00FB052D">
            <w:pPr>
              <w:widowControl w:val="0"/>
              <w:spacing w:after="0" w:line="240" w:lineRule="auto"/>
              <w:jc w:val="center"/>
              <w:rPr>
                <w:sz w:val="14"/>
                <w:szCs w:val="14"/>
              </w:rPr>
            </w:pPr>
            <w:r w:rsidRPr="001F7915">
              <w:rPr>
                <w:sz w:val="14"/>
                <w:szCs w:val="14"/>
              </w:rPr>
              <w:t>[-0.481, 1.082]</w:t>
            </w:r>
          </w:p>
        </w:tc>
      </w:tr>
      <w:tr w:rsidR="00FB052D" w:rsidRPr="001F7915" w14:paraId="1DAD18A9" w14:textId="77777777" w:rsidTr="00877261">
        <w:tc>
          <w:tcPr>
            <w:tcW w:w="1561" w:type="dxa"/>
            <w:tcMar>
              <w:left w:w="0" w:type="dxa"/>
              <w:right w:w="0" w:type="dxa"/>
            </w:tcMar>
            <w:vAlign w:val="center"/>
          </w:tcPr>
          <w:p w14:paraId="45E4EC6F"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1310" w:type="dxa"/>
            <w:tcBorders>
              <w:top w:val="nil"/>
              <w:left w:val="nil"/>
              <w:bottom w:val="nil"/>
              <w:right w:val="nil"/>
            </w:tcBorders>
            <w:tcMar>
              <w:top w:w="-226" w:type="dxa"/>
              <w:left w:w="-226" w:type="dxa"/>
              <w:bottom w:w="-226" w:type="dxa"/>
              <w:right w:w="-226" w:type="dxa"/>
            </w:tcMar>
            <w:vAlign w:val="center"/>
          </w:tcPr>
          <w:p w14:paraId="7A4F43A0" w14:textId="77777777" w:rsidR="00FB052D" w:rsidRPr="001F7915" w:rsidRDefault="00FB052D" w:rsidP="00FB052D">
            <w:pPr>
              <w:widowControl w:val="0"/>
              <w:spacing w:after="0" w:line="240" w:lineRule="auto"/>
              <w:jc w:val="center"/>
              <w:rPr>
                <w:sz w:val="20"/>
                <w:szCs w:val="20"/>
              </w:rPr>
            </w:pPr>
            <w:r w:rsidRPr="001F7915">
              <w:rPr>
                <w:sz w:val="18"/>
                <w:szCs w:val="18"/>
              </w:rPr>
              <w:t>0.93 ± 0.05</w:t>
            </w:r>
          </w:p>
        </w:tc>
        <w:tc>
          <w:tcPr>
            <w:tcW w:w="1310" w:type="dxa"/>
            <w:tcBorders>
              <w:top w:val="nil"/>
              <w:left w:val="nil"/>
              <w:bottom w:val="nil"/>
              <w:right w:val="nil"/>
            </w:tcBorders>
            <w:tcMar>
              <w:top w:w="-226" w:type="dxa"/>
              <w:left w:w="-226" w:type="dxa"/>
              <w:bottom w:w="-226" w:type="dxa"/>
              <w:right w:w="-226" w:type="dxa"/>
            </w:tcMar>
            <w:vAlign w:val="center"/>
          </w:tcPr>
          <w:p w14:paraId="4DE24124" w14:textId="77777777" w:rsidR="00FB052D" w:rsidRPr="001F7915" w:rsidRDefault="00FB052D" w:rsidP="00FB052D">
            <w:pPr>
              <w:widowControl w:val="0"/>
              <w:spacing w:after="0" w:line="240" w:lineRule="auto"/>
              <w:jc w:val="center"/>
              <w:rPr>
                <w:sz w:val="18"/>
                <w:szCs w:val="18"/>
              </w:rPr>
            </w:pPr>
            <w:r w:rsidRPr="001F7915">
              <w:rPr>
                <w:sz w:val="18"/>
                <w:szCs w:val="18"/>
              </w:rPr>
              <w:t>0.98 ± 0.04</w:t>
            </w:r>
          </w:p>
        </w:tc>
        <w:tc>
          <w:tcPr>
            <w:tcW w:w="283" w:type="dxa"/>
            <w:tcMar>
              <w:left w:w="0" w:type="dxa"/>
              <w:right w:w="0" w:type="dxa"/>
            </w:tcMar>
            <w:vAlign w:val="center"/>
          </w:tcPr>
          <w:p w14:paraId="7BE9F132"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8D6F350"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FFFFFF"/>
            </w:tcBorders>
            <w:tcMar>
              <w:top w:w="-56" w:type="dxa"/>
              <w:left w:w="-56" w:type="dxa"/>
              <w:bottom w:w="-56" w:type="dxa"/>
              <w:right w:w="-56" w:type="dxa"/>
            </w:tcMar>
            <w:vAlign w:val="center"/>
          </w:tcPr>
          <w:p w14:paraId="4941307C"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64EDD884"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13982722"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F21FB66" w14:textId="77777777" w:rsidR="00FB052D" w:rsidRPr="001F7915" w:rsidRDefault="00FB052D" w:rsidP="00FB052D">
            <w:pPr>
              <w:widowControl w:val="0"/>
              <w:spacing w:after="0" w:line="240" w:lineRule="auto"/>
              <w:jc w:val="center"/>
              <w:rPr>
                <w:sz w:val="18"/>
                <w:szCs w:val="18"/>
              </w:rPr>
            </w:pPr>
            <w:r w:rsidRPr="001F7915">
              <w:rPr>
                <w:sz w:val="18"/>
                <w:szCs w:val="18"/>
              </w:rPr>
              <w:t>0.781 (0.43)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5B64CCC" w14:textId="77777777" w:rsidR="00FB052D" w:rsidRPr="001F7915" w:rsidRDefault="00FB052D" w:rsidP="00FB052D">
            <w:pPr>
              <w:widowControl w:val="0"/>
              <w:spacing w:after="0" w:line="240" w:lineRule="auto"/>
              <w:jc w:val="center"/>
              <w:rPr>
                <w:sz w:val="14"/>
                <w:szCs w:val="14"/>
              </w:rPr>
            </w:pPr>
            <w:r w:rsidRPr="001F7915">
              <w:rPr>
                <w:sz w:val="14"/>
                <w:szCs w:val="14"/>
              </w:rPr>
              <w:t>[-0.070, 1.632]</w:t>
            </w:r>
          </w:p>
        </w:tc>
      </w:tr>
      <w:tr w:rsidR="00FB052D" w:rsidRPr="001F7915" w14:paraId="453BF4E4" w14:textId="77777777" w:rsidTr="00877261">
        <w:tc>
          <w:tcPr>
            <w:tcW w:w="1561" w:type="dxa"/>
            <w:tcBorders>
              <w:bottom w:val="single" w:sz="8" w:space="0" w:color="000000"/>
            </w:tcBorders>
            <w:tcMar>
              <w:left w:w="0" w:type="dxa"/>
              <w:right w:w="0" w:type="dxa"/>
            </w:tcMar>
            <w:vAlign w:val="center"/>
          </w:tcPr>
          <w:p w14:paraId="1497CA1D" w14:textId="77777777" w:rsidR="00FB052D" w:rsidRPr="001F7915" w:rsidRDefault="00FB052D" w:rsidP="00FB052D">
            <w:pPr>
              <w:spacing w:after="0" w:line="240" w:lineRule="auto"/>
              <w:jc w:val="left"/>
              <w:rPr>
                <w:sz w:val="18"/>
                <w:szCs w:val="18"/>
              </w:rPr>
            </w:pPr>
            <w:r w:rsidRPr="001F7915">
              <w:rPr>
                <w:sz w:val="18"/>
                <w:szCs w:val="18"/>
              </w:rPr>
              <w:t xml:space="preserve">Simon_Effect </w:t>
            </w:r>
          </w:p>
        </w:tc>
        <w:tc>
          <w:tcPr>
            <w:tcW w:w="1310" w:type="dxa"/>
            <w:tcBorders>
              <w:top w:val="nil"/>
              <w:left w:val="nil"/>
              <w:bottom w:val="nil"/>
              <w:right w:val="nil"/>
            </w:tcBorders>
            <w:tcMar>
              <w:top w:w="-226" w:type="dxa"/>
              <w:left w:w="-226" w:type="dxa"/>
              <w:bottom w:w="-226" w:type="dxa"/>
              <w:right w:w="-226" w:type="dxa"/>
            </w:tcMar>
            <w:vAlign w:val="center"/>
          </w:tcPr>
          <w:p w14:paraId="1E316F49" w14:textId="77777777" w:rsidR="00FB052D" w:rsidRPr="001F7915" w:rsidRDefault="00FB052D" w:rsidP="00FB052D">
            <w:pPr>
              <w:widowControl w:val="0"/>
              <w:spacing w:after="0" w:line="240" w:lineRule="auto"/>
              <w:jc w:val="center"/>
              <w:rPr>
                <w:sz w:val="20"/>
                <w:szCs w:val="20"/>
              </w:rPr>
            </w:pPr>
            <w:r w:rsidRPr="001F7915">
              <w:rPr>
                <w:sz w:val="18"/>
                <w:szCs w:val="18"/>
              </w:rPr>
              <w:t>35.12 ± 68.90</w:t>
            </w:r>
          </w:p>
        </w:tc>
        <w:tc>
          <w:tcPr>
            <w:tcW w:w="1310" w:type="dxa"/>
            <w:tcBorders>
              <w:top w:val="nil"/>
              <w:left w:val="nil"/>
              <w:bottom w:val="nil"/>
              <w:right w:val="nil"/>
            </w:tcBorders>
            <w:tcMar>
              <w:top w:w="-226" w:type="dxa"/>
              <w:left w:w="-226" w:type="dxa"/>
              <w:bottom w:w="-226" w:type="dxa"/>
              <w:right w:w="-226" w:type="dxa"/>
            </w:tcMar>
            <w:vAlign w:val="center"/>
          </w:tcPr>
          <w:p w14:paraId="69871890" w14:textId="77777777" w:rsidR="00FB052D" w:rsidRPr="001F7915" w:rsidRDefault="00FB052D" w:rsidP="00FB052D">
            <w:pPr>
              <w:widowControl w:val="0"/>
              <w:spacing w:after="0" w:line="240" w:lineRule="auto"/>
              <w:jc w:val="center"/>
              <w:rPr>
                <w:sz w:val="18"/>
                <w:szCs w:val="18"/>
              </w:rPr>
            </w:pPr>
            <w:r w:rsidRPr="001F7915">
              <w:rPr>
                <w:sz w:val="18"/>
                <w:szCs w:val="18"/>
              </w:rPr>
              <w:t>-24.58 ± 45.16</w:t>
            </w:r>
          </w:p>
        </w:tc>
        <w:tc>
          <w:tcPr>
            <w:tcW w:w="283" w:type="dxa"/>
            <w:tcBorders>
              <w:bottom w:val="single" w:sz="8" w:space="0" w:color="000000"/>
            </w:tcBorders>
            <w:tcMar>
              <w:left w:w="0" w:type="dxa"/>
              <w:right w:w="0" w:type="dxa"/>
            </w:tcMar>
            <w:vAlign w:val="center"/>
          </w:tcPr>
          <w:p w14:paraId="7EC62C5E"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3A10D1C"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480A17F"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5C0530F"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Borders>
              <w:bottom w:val="single" w:sz="8" w:space="0" w:color="000000"/>
            </w:tcBorders>
            <w:tcMar>
              <w:left w:w="0" w:type="dxa"/>
              <w:right w:w="0" w:type="dxa"/>
            </w:tcMar>
            <w:vAlign w:val="center"/>
          </w:tcPr>
          <w:p w14:paraId="6E3F630D"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0C7ECA0" w14:textId="77777777" w:rsidR="00FB052D" w:rsidRPr="001F7915" w:rsidRDefault="00FB052D" w:rsidP="00FB052D">
            <w:pPr>
              <w:widowControl w:val="0"/>
              <w:spacing w:after="0" w:line="240" w:lineRule="auto"/>
              <w:jc w:val="center"/>
              <w:rPr>
                <w:sz w:val="18"/>
                <w:szCs w:val="18"/>
              </w:rPr>
            </w:pPr>
            <w:r w:rsidRPr="001F7915">
              <w:rPr>
                <w:sz w:val="18"/>
                <w:szCs w:val="18"/>
              </w:rPr>
              <w:t>0.730 (0.42)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0CD7630" w14:textId="77777777" w:rsidR="00FB052D" w:rsidRPr="001F7915" w:rsidRDefault="00FB052D" w:rsidP="00FB052D">
            <w:pPr>
              <w:widowControl w:val="0"/>
              <w:spacing w:after="0" w:line="240" w:lineRule="auto"/>
              <w:jc w:val="center"/>
              <w:rPr>
                <w:sz w:val="14"/>
                <w:szCs w:val="14"/>
              </w:rPr>
            </w:pPr>
            <w:r w:rsidRPr="001F7915">
              <w:rPr>
                <w:sz w:val="14"/>
                <w:szCs w:val="14"/>
              </w:rPr>
              <w:t>[-0.090, 1.550]</w:t>
            </w:r>
          </w:p>
        </w:tc>
      </w:tr>
      <w:tr w:rsidR="00FB052D" w:rsidRPr="001F7915" w14:paraId="48F40F71" w14:textId="77777777" w:rsidTr="00877261">
        <w:tc>
          <w:tcPr>
            <w:tcW w:w="1561" w:type="dxa"/>
            <w:tcBorders>
              <w:top w:val="single" w:sz="8" w:space="0" w:color="000000"/>
            </w:tcBorders>
            <w:tcMar>
              <w:left w:w="0" w:type="dxa"/>
              <w:right w:w="0" w:type="dxa"/>
            </w:tcMar>
            <w:vAlign w:val="center"/>
          </w:tcPr>
          <w:p w14:paraId="282EA66C"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1310" w:type="dxa"/>
            <w:tcBorders>
              <w:top w:val="single" w:sz="8" w:space="0" w:color="000000"/>
            </w:tcBorders>
            <w:tcMar>
              <w:top w:w="-226" w:type="dxa"/>
              <w:left w:w="-226" w:type="dxa"/>
              <w:bottom w:w="-226" w:type="dxa"/>
              <w:right w:w="-226" w:type="dxa"/>
            </w:tcMar>
            <w:vAlign w:val="center"/>
          </w:tcPr>
          <w:p w14:paraId="20B33DAD" w14:textId="77777777" w:rsidR="00FB052D" w:rsidRPr="001F7915" w:rsidRDefault="00FB052D" w:rsidP="00FB052D">
            <w:pPr>
              <w:spacing w:after="0" w:line="240" w:lineRule="auto"/>
              <w:jc w:val="center"/>
              <w:rPr>
                <w:sz w:val="18"/>
                <w:szCs w:val="18"/>
              </w:rPr>
            </w:pPr>
          </w:p>
        </w:tc>
        <w:tc>
          <w:tcPr>
            <w:tcW w:w="1310" w:type="dxa"/>
            <w:tcBorders>
              <w:top w:val="single" w:sz="8" w:space="0" w:color="000000"/>
            </w:tcBorders>
            <w:tcMar>
              <w:top w:w="-226" w:type="dxa"/>
              <w:left w:w="-226" w:type="dxa"/>
              <w:bottom w:w="-226" w:type="dxa"/>
              <w:right w:w="-226" w:type="dxa"/>
            </w:tcMar>
            <w:vAlign w:val="center"/>
          </w:tcPr>
          <w:p w14:paraId="1751D16B" w14:textId="77777777" w:rsidR="00FB052D" w:rsidRPr="001F7915" w:rsidRDefault="00FB052D" w:rsidP="00FB052D">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38DBB8DC" w14:textId="77777777" w:rsidR="00FB052D" w:rsidRPr="001F7915" w:rsidRDefault="00FB052D" w:rsidP="00FB052D">
            <w:pPr>
              <w:widowControl w:val="0"/>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604F923B" w14:textId="77777777" w:rsidR="00FB052D" w:rsidRPr="001F7915" w:rsidRDefault="00FB052D" w:rsidP="00FB052D">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67A9D81E" w14:textId="77777777" w:rsidR="00FB052D" w:rsidRPr="001F7915" w:rsidRDefault="00FB052D" w:rsidP="00FB052D">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79D4EC4F" w14:textId="77777777" w:rsidR="00FB052D" w:rsidRPr="001F7915" w:rsidRDefault="00FB052D" w:rsidP="00FB052D">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787A84BD" w14:textId="77777777" w:rsidR="00FB052D" w:rsidRPr="001F7915" w:rsidRDefault="00FB052D" w:rsidP="00FB052D">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0F433230" w14:textId="77777777" w:rsidR="00FB052D" w:rsidRPr="001F7915" w:rsidRDefault="00FB052D" w:rsidP="00FB052D">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1FE901BA" w14:textId="77777777" w:rsidR="00FB052D" w:rsidRPr="001F7915" w:rsidRDefault="00FB052D" w:rsidP="00FB052D">
            <w:pPr>
              <w:widowControl w:val="0"/>
              <w:spacing w:after="0" w:line="240" w:lineRule="auto"/>
              <w:jc w:val="center"/>
              <w:rPr>
                <w:sz w:val="14"/>
                <w:szCs w:val="14"/>
              </w:rPr>
            </w:pPr>
          </w:p>
        </w:tc>
      </w:tr>
      <w:tr w:rsidR="00FB052D" w:rsidRPr="001F7915" w14:paraId="15898106" w14:textId="77777777" w:rsidTr="00877261">
        <w:tc>
          <w:tcPr>
            <w:tcW w:w="1561" w:type="dxa"/>
            <w:tcMar>
              <w:left w:w="0" w:type="dxa"/>
              <w:right w:w="0" w:type="dxa"/>
            </w:tcMar>
            <w:vAlign w:val="center"/>
          </w:tcPr>
          <w:p w14:paraId="560137D8" w14:textId="77777777" w:rsidR="00FB052D" w:rsidRPr="001F7915" w:rsidRDefault="00FB052D" w:rsidP="00FB052D">
            <w:pPr>
              <w:spacing w:after="0" w:line="240" w:lineRule="auto"/>
              <w:jc w:val="left"/>
              <w:rPr>
                <w:sz w:val="18"/>
                <w:szCs w:val="18"/>
              </w:rPr>
            </w:pPr>
            <w:r w:rsidRPr="001F7915">
              <w:rPr>
                <w:sz w:val="18"/>
                <w:szCs w:val="18"/>
              </w:rPr>
              <w:t xml:space="preserve">RHR </w:t>
            </w:r>
          </w:p>
        </w:tc>
        <w:tc>
          <w:tcPr>
            <w:tcW w:w="1310" w:type="dxa"/>
            <w:tcBorders>
              <w:top w:val="nil"/>
              <w:left w:val="nil"/>
              <w:bottom w:val="nil"/>
              <w:right w:val="nil"/>
            </w:tcBorders>
            <w:tcMar>
              <w:top w:w="-226" w:type="dxa"/>
              <w:left w:w="-226" w:type="dxa"/>
              <w:bottom w:w="-226" w:type="dxa"/>
              <w:right w:w="-226" w:type="dxa"/>
            </w:tcMar>
            <w:vAlign w:val="center"/>
          </w:tcPr>
          <w:p w14:paraId="07C8327D" w14:textId="77777777" w:rsidR="00FB052D" w:rsidRPr="001F7915" w:rsidRDefault="00FB052D" w:rsidP="00FB052D">
            <w:pPr>
              <w:widowControl w:val="0"/>
              <w:spacing w:after="0" w:line="240" w:lineRule="auto"/>
              <w:jc w:val="center"/>
              <w:rPr>
                <w:sz w:val="20"/>
                <w:szCs w:val="20"/>
              </w:rPr>
            </w:pPr>
            <w:r w:rsidRPr="001F7915">
              <w:rPr>
                <w:sz w:val="18"/>
                <w:szCs w:val="18"/>
              </w:rPr>
              <w:t>83.57 ± 8.27</w:t>
            </w:r>
          </w:p>
        </w:tc>
        <w:tc>
          <w:tcPr>
            <w:tcW w:w="1310" w:type="dxa"/>
            <w:tcBorders>
              <w:top w:val="nil"/>
              <w:left w:val="nil"/>
              <w:bottom w:val="nil"/>
              <w:right w:val="nil"/>
            </w:tcBorders>
            <w:tcMar>
              <w:top w:w="-226" w:type="dxa"/>
              <w:left w:w="-226" w:type="dxa"/>
              <w:bottom w:w="-226" w:type="dxa"/>
              <w:right w:w="-226" w:type="dxa"/>
            </w:tcMar>
            <w:vAlign w:val="center"/>
          </w:tcPr>
          <w:p w14:paraId="264590CC" w14:textId="77777777" w:rsidR="00FB052D" w:rsidRPr="001F7915" w:rsidRDefault="00FB052D" w:rsidP="00FB052D">
            <w:pPr>
              <w:widowControl w:val="0"/>
              <w:spacing w:after="0" w:line="240" w:lineRule="auto"/>
              <w:jc w:val="center"/>
              <w:rPr>
                <w:b/>
                <w:bCs/>
                <w:sz w:val="18"/>
                <w:szCs w:val="18"/>
              </w:rPr>
            </w:pPr>
            <w:r w:rsidRPr="001F7915">
              <w:rPr>
                <w:b/>
                <w:bCs/>
                <w:sz w:val="18"/>
                <w:szCs w:val="18"/>
              </w:rPr>
              <w:t>72.85 ± 4.16*</w:t>
            </w:r>
          </w:p>
        </w:tc>
        <w:tc>
          <w:tcPr>
            <w:tcW w:w="283" w:type="dxa"/>
            <w:tcMar>
              <w:left w:w="0" w:type="dxa"/>
              <w:right w:w="0" w:type="dxa"/>
            </w:tcMar>
            <w:vAlign w:val="center"/>
          </w:tcPr>
          <w:p w14:paraId="55D09C1A"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F0181EA"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7E1BA23"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9AE992B"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A36F942"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A0555BB"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1.091 (0.46)*</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9B6D156" w14:textId="77777777" w:rsidR="00FB052D" w:rsidRPr="001F7915" w:rsidRDefault="00FB052D" w:rsidP="00FB052D">
            <w:pPr>
              <w:widowControl w:val="0"/>
              <w:spacing w:after="0" w:line="240" w:lineRule="auto"/>
              <w:jc w:val="center"/>
              <w:rPr>
                <w:sz w:val="14"/>
                <w:szCs w:val="14"/>
              </w:rPr>
            </w:pPr>
            <w:r w:rsidRPr="001F7915">
              <w:rPr>
                <w:sz w:val="14"/>
                <w:szCs w:val="14"/>
              </w:rPr>
              <w:t>[0.185, 1.997]</w:t>
            </w:r>
          </w:p>
        </w:tc>
      </w:tr>
      <w:tr w:rsidR="00FB052D" w:rsidRPr="001F7915" w14:paraId="0FAD9587" w14:textId="77777777" w:rsidTr="00877261">
        <w:tc>
          <w:tcPr>
            <w:tcW w:w="1561" w:type="dxa"/>
            <w:tcMar>
              <w:left w:w="0" w:type="dxa"/>
              <w:right w:w="0" w:type="dxa"/>
            </w:tcMar>
            <w:vAlign w:val="center"/>
          </w:tcPr>
          <w:p w14:paraId="5727802C" w14:textId="77777777" w:rsidR="00FB052D" w:rsidRPr="001F7915" w:rsidRDefault="00FB052D" w:rsidP="00FB052D">
            <w:pPr>
              <w:spacing w:after="0" w:line="240" w:lineRule="auto"/>
              <w:jc w:val="left"/>
              <w:rPr>
                <w:sz w:val="18"/>
                <w:szCs w:val="18"/>
              </w:rPr>
            </w:pPr>
            <w:r w:rsidRPr="001F7915">
              <w:rPr>
                <w:sz w:val="18"/>
                <w:szCs w:val="18"/>
              </w:rPr>
              <w:t xml:space="preserve">HRV (lnRMSSD) </w:t>
            </w:r>
          </w:p>
        </w:tc>
        <w:tc>
          <w:tcPr>
            <w:tcW w:w="1310" w:type="dxa"/>
            <w:tcBorders>
              <w:top w:val="nil"/>
              <w:left w:val="nil"/>
              <w:bottom w:val="nil"/>
              <w:right w:val="nil"/>
            </w:tcBorders>
            <w:tcMar>
              <w:top w:w="-226" w:type="dxa"/>
              <w:left w:w="-226" w:type="dxa"/>
              <w:bottom w:w="-226" w:type="dxa"/>
              <w:right w:w="-226" w:type="dxa"/>
            </w:tcMar>
            <w:vAlign w:val="center"/>
          </w:tcPr>
          <w:p w14:paraId="216CEC48" w14:textId="77777777" w:rsidR="00FB052D" w:rsidRPr="001F7915" w:rsidRDefault="00FB052D" w:rsidP="00FB052D">
            <w:pPr>
              <w:widowControl w:val="0"/>
              <w:spacing w:after="0" w:line="240" w:lineRule="auto"/>
              <w:jc w:val="center"/>
              <w:rPr>
                <w:sz w:val="20"/>
                <w:szCs w:val="20"/>
              </w:rPr>
            </w:pPr>
            <w:r w:rsidRPr="001F7915">
              <w:rPr>
                <w:sz w:val="18"/>
                <w:szCs w:val="18"/>
              </w:rPr>
              <w:t>54.00 ± 6.07</w:t>
            </w:r>
          </w:p>
        </w:tc>
        <w:tc>
          <w:tcPr>
            <w:tcW w:w="1310" w:type="dxa"/>
            <w:tcBorders>
              <w:top w:val="nil"/>
              <w:left w:val="nil"/>
              <w:bottom w:val="nil"/>
              <w:right w:val="nil"/>
            </w:tcBorders>
            <w:tcMar>
              <w:top w:w="-226" w:type="dxa"/>
              <w:left w:w="-226" w:type="dxa"/>
              <w:bottom w:w="-226" w:type="dxa"/>
              <w:right w:w="-226" w:type="dxa"/>
            </w:tcMar>
            <w:vAlign w:val="center"/>
          </w:tcPr>
          <w:p w14:paraId="6AB146E4" w14:textId="77777777" w:rsidR="00FB052D" w:rsidRPr="001F7915" w:rsidRDefault="00FB052D" w:rsidP="00FB052D">
            <w:pPr>
              <w:widowControl w:val="0"/>
              <w:spacing w:after="0" w:line="240" w:lineRule="auto"/>
              <w:jc w:val="center"/>
              <w:rPr>
                <w:sz w:val="18"/>
                <w:szCs w:val="18"/>
              </w:rPr>
            </w:pPr>
            <w:r w:rsidRPr="001F7915">
              <w:rPr>
                <w:sz w:val="18"/>
                <w:szCs w:val="18"/>
              </w:rPr>
              <w:t>57.69 ± 4.05</w:t>
            </w:r>
          </w:p>
        </w:tc>
        <w:tc>
          <w:tcPr>
            <w:tcW w:w="283" w:type="dxa"/>
            <w:tcMar>
              <w:left w:w="0" w:type="dxa"/>
              <w:right w:w="0" w:type="dxa"/>
            </w:tcMar>
            <w:vAlign w:val="center"/>
          </w:tcPr>
          <w:p w14:paraId="2DF996A2"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B149DB7"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0F35FA7"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3A97244"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6918A6C"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8782468" w14:textId="77777777" w:rsidR="00FB052D" w:rsidRPr="001F7915" w:rsidRDefault="00FB052D" w:rsidP="00FB052D">
            <w:pPr>
              <w:widowControl w:val="0"/>
              <w:spacing w:after="0" w:line="240" w:lineRule="auto"/>
              <w:jc w:val="center"/>
              <w:rPr>
                <w:sz w:val="18"/>
                <w:szCs w:val="18"/>
              </w:rPr>
            </w:pPr>
            <w:r w:rsidRPr="001F7915">
              <w:rPr>
                <w:sz w:val="18"/>
                <w:szCs w:val="18"/>
              </w:rPr>
              <w:t>0.512 (0.40)</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4197515" w14:textId="77777777" w:rsidR="00FB052D" w:rsidRPr="001F7915" w:rsidRDefault="00FB052D" w:rsidP="00FB052D">
            <w:pPr>
              <w:widowControl w:val="0"/>
              <w:spacing w:after="0" w:line="240" w:lineRule="auto"/>
              <w:jc w:val="center"/>
              <w:rPr>
                <w:sz w:val="14"/>
                <w:szCs w:val="14"/>
              </w:rPr>
            </w:pPr>
            <w:r w:rsidRPr="001F7915">
              <w:rPr>
                <w:sz w:val="14"/>
                <w:szCs w:val="14"/>
              </w:rPr>
              <w:t>[-0.263, 1.287]</w:t>
            </w:r>
          </w:p>
        </w:tc>
      </w:tr>
      <w:tr w:rsidR="00FB052D" w:rsidRPr="001F7915" w14:paraId="29C3FBC6" w14:textId="77777777" w:rsidTr="00877261">
        <w:tc>
          <w:tcPr>
            <w:tcW w:w="1561" w:type="dxa"/>
            <w:tcMar>
              <w:left w:w="0" w:type="dxa"/>
              <w:right w:w="0" w:type="dxa"/>
            </w:tcMar>
            <w:vAlign w:val="center"/>
          </w:tcPr>
          <w:p w14:paraId="114E08EE" w14:textId="77777777" w:rsidR="00FB052D" w:rsidRPr="001F7915" w:rsidRDefault="00FB052D" w:rsidP="00FB052D">
            <w:pPr>
              <w:spacing w:after="0" w:line="240" w:lineRule="auto"/>
              <w:jc w:val="left"/>
              <w:rPr>
                <w:sz w:val="18"/>
                <w:szCs w:val="18"/>
              </w:rPr>
            </w:pPr>
            <w:r w:rsidRPr="001F7915">
              <w:rPr>
                <w:sz w:val="18"/>
                <w:szCs w:val="18"/>
              </w:rPr>
              <w:t>RMSSD</w:t>
            </w:r>
          </w:p>
        </w:tc>
        <w:tc>
          <w:tcPr>
            <w:tcW w:w="1310" w:type="dxa"/>
            <w:tcBorders>
              <w:top w:val="nil"/>
              <w:left w:val="nil"/>
              <w:bottom w:val="nil"/>
              <w:right w:val="nil"/>
            </w:tcBorders>
            <w:tcMar>
              <w:top w:w="-226" w:type="dxa"/>
              <w:left w:w="-226" w:type="dxa"/>
              <w:bottom w:w="-226" w:type="dxa"/>
              <w:right w:w="-226" w:type="dxa"/>
            </w:tcMar>
            <w:vAlign w:val="center"/>
          </w:tcPr>
          <w:p w14:paraId="79B93E5E" w14:textId="77777777" w:rsidR="00FB052D" w:rsidRPr="001F7915" w:rsidRDefault="00FB052D" w:rsidP="00FB052D">
            <w:pPr>
              <w:widowControl w:val="0"/>
              <w:spacing w:after="0" w:line="240" w:lineRule="auto"/>
              <w:jc w:val="center"/>
              <w:rPr>
                <w:sz w:val="20"/>
                <w:szCs w:val="20"/>
              </w:rPr>
            </w:pPr>
            <w:r w:rsidRPr="001F7915">
              <w:rPr>
                <w:sz w:val="18"/>
                <w:szCs w:val="18"/>
              </w:rPr>
              <w:t>37.08 ± 16.58</w:t>
            </w:r>
          </w:p>
        </w:tc>
        <w:tc>
          <w:tcPr>
            <w:tcW w:w="1310" w:type="dxa"/>
            <w:tcBorders>
              <w:top w:val="nil"/>
              <w:left w:val="nil"/>
              <w:bottom w:val="nil"/>
              <w:right w:val="nil"/>
            </w:tcBorders>
            <w:tcMar>
              <w:top w:w="-226" w:type="dxa"/>
              <w:left w:w="-226" w:type="dxa"/>
              <w:bottom w:w="-226" w:type="dxa"/>
              <w:right w:w="-226" w:type="dxa"/>
            </w:tcMar>
            <w:vAlign w:val="center"/>
          </w:tcPr>
          <w:p w14:paraId="529A86EC" w14:textId="77777777" w:rsidR="00FB052D" w:rsidRPr="001F7915" w:rsidRDefault="00FB052D" w:rsidP="00FB052D">
            <w:pPr>
              <w:widowControl w:val="0"/>
              <w:spacing w:after="0" w:line="240" w:lineRule="auto"/>
              <w:jc w:val="center"/>
              <w:rPr>
                <w:sz w:val="18"/>
                <w:szCs w:val="18"/>
              </w:rPr>
            </w:pPr>
            <w:r w:rsidRPr="001F7915">
              <w:rPr>
                <w:sz w:val="18"/>
                <w:szCs w:val="18"/>
              </w:rPr>
              <w:t>44.74 ± 16.00</w:t>
            </w:r>
          </w:p>
        </w:tc>
        <w:tc>
          <w:tcPr>
            <w:tcW w:w="283" w:type="dxa"/>
            <w:tcMar>
              <w:left w:w="0" w:type="dxa"/>
              <w:right w:w="0" w:type="dxa"/>
            </w:tcMar>
            <w:vAlign w:val="center"/>
          </w:tcPr>
          <w:p w14:paraId="0D36DF6F"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D2654AF"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28B6943"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951DED9"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24DEE474"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5EF03C5" w14:textId="77777777" w:rsidR="00FB052D" w:rsidRPr="001F7915" w:rsidRDefault="00FB052D" w:rsidP="00FB052D">
            <w:pPr>
              <w:widowControl w:val="0"/>
              <w:spacing w:after="0" w:line="240" w:lineRule="auto"/>
              <w:jc w:val="center"/>
              <w:rPr>
                <w:sz w:val="18"/>
                <w:szCs w:val="18"/>
              </w:rPr>
            </w:pPr>
            <w:r w:rsidRPr="001F7915">
              <w:rPr>
                <w:sz w:val="18"/>
                <w:szCs w:val="18"/>
              </w:rPr>
              <w:t>0.389 (0.41)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D7056F0" w14:textId="77777777" w:rsidR="00FB052D" w:rsidRPr="001F7915" w:rsidRDefault="00FB052D" w:rsidP="00FB052D">
            <w:pPr>
              <w:widowControl w:val="0"/>
              <w:spacing w:after="0" w:line="240" w:lineRule="auto"/>
              <w:jc w:val="center"/>
              <w:rPr>
                <w:sz w:val="14"/>
                <w:szCs w:val="14"/>
              </w:rPr>
            </w:pPr>
            <w:r w:rsidRPr="001F7915">
              <w:rPr>
                <w:sz w:val="14"/>
                <w:szCs w:val="14"/>
              </w:rPr>
              <w:t>[-0.419, 1.198]</w:t>
            </w:r>
          </w:p>
        </w:tc>
      </w:tr>
      <w:tr w:rsidR="00FB052D" w:rsidRPr="001F7915" w14:paraId="500EB8AC" w14:textId="77777777" w:rsidTr="00877261">
        <w:tc>
          <w:tcPr>
            <w:tcW w:w="1561" w:type="dxa"/>
            <w:tcMar>
              <w:left w:w="0" w:type="dxa"/>
              <w:right w:w="0" w:type="dxa"/>
            </w:tcMar>
            <w:vAlign w:val="center"/>
          </w:tcPr>
          <w:p w14:paraId="5E9E9273" w14:textId="77777777" w:rsidR="00FB052D" w:rsidRPr="001F7915" w:rsidRDefault="00FB052D" w:rsidP="00FB052D">
            <w:pPr>
              <w:spacing w:after="0" w:line="240" w:lineRule="auto"/>
              <w:jc w:val="left"/>
              <w:rPr>
                <w:sz w:val="18"/>
                <w:szCs w:val="18"/>
              </w:rPr>
            </w:pPr>
            <w:r w:rsidRPr="001F7915">
              <w:rPr>
                <w:sz w:val="18"/>
                <w:szCs w:val="18"/>
              </w:rPr>
              <w:t xml:space="preserve">TP </w:t>
            </w:r>
          </w:p>
        </w:tc>
        <w:tc>
          <w:tcPr>
            <w:tcW w:w="1310" w:type="dxa"/>
            <w:tcBorders>
              <w:top w:val="nil"/>
              <w:left w:val="nil"/>
              <w:bottom w:val="nil"/>
              <w:right w:val="nil"/>
            </w:tcBorders>
            <w:tcMar>
              <w:top w:w="-226" w:type="dxa"/>
              <w:left w:w="-226" w:type="dxa"/>
              <w:bottom w:w="-226" w:type="dxa"/>
              <w:right w:w="-226" w:type="dxa"/>
            </w:tcMar>
            <w:vAlign w:val="center"/>
          </w:tcPr>
          <w:p w14:paraId="04653679" w14:textId="77777777" w:rsidR="00FB052D" w:rsidRPr="001F7915" w:rsidRDefault="00FB052D" w:rsidP="00FB052D">
            <w:pPr>
              <w:widowControl w:val="0"/>
              <w:spacing w:after="0" w:line="240" w:lineRule="auto"/>
              <w:jc w:val="center"/>
              <w:rPr>
                <w:sz w:val="20"/>
                <w:szCs w:val="20"/>
              </w:rPr>
            </w:pPr>
            <w:r w:rsidRPr="001F7915">
              <w:rPr>
                <w:sz w:val="18"/>
                <w:szCs w:val="18"/>
              </w:rPr>
              <w:t>2800.52 ± 3540.31</w:t>
            </w:r>
          </w:p>
        </w:tc>
        <w:tc>
          <w:tcPr>
            <w:tcW w:w="1310" w:type="dxa"/>
            <w:tcBorders>
              <w:top w:val="nil"/>
              <w:left w:val="nil"/>
              <w:bottom w:val="nil"/>
              <w:right w:val="nil"/>
            </w:tcBorders>
            <w:tcMar>
              <w:top w:w="-226" w:type="dxa"/>
              <w:left w:w="-226" w:type="dxa"/>
              <w:bottom w:w="-226" w:type="dxa"/>
              <w:right w:w="-226" w:type="dxa"/>
            </w:tcMar>
            <w:vAlign w:val="center"/>
          </w:tcPr>
          <w:p w14:paraId="39E77AA0" w14:textId="77777777" w:rsidR="00FB052D" w:rsidRPr="001F7915" w:rsidRDefault="00FB052D" w:rsidP="00FB052D">
            <w:pPr>
              <w:widowControl w:val="0"/>
              <w:spacing w:after="0" w:line="240" w:lineRule="auto"/>
              <w:jc w:val="center"/>
              <w:rPr>
                <w:sz w:val="18"/>
                <w:szCs w:val="18"/>
              </w:rPr>
            </w:pPr>
            <w:r w:rsidRPr="001F7915">
              <w:rPr>
                <w:sz w:val="18"/>
                <w:szCs w:val="18"/>
              </w:rPr>
              <w:t>3043.59 ± 3071.63</w:t>
            </w:r>
          </w:p>
        </w:tc>
        <w:tc>
          <w:tcPr>
            <w:tcW w:w="283" w:type="dxa"/>
            <w:tcMar>
              <w:left w:w="0" w:type="dxa"/>
              <w:right w:w="0" w:type="dxa"/>
            </w:tcMar>
            <w:vAlign w:val="center"/>
          </w:tcPr>
          <w:p w14:paraId="00582E96"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1FFD787"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EFC483C"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F6C0722"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E5A54F4"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tcMar>
              <w:top w:w="-16" w:type="dxa"/>
              <w:left w:w="-16" w:type="dxa"/>
              <w:bottom w:w="-16" w:type="dxa"/>
              <w:right w:w="-16" w:type="dxa"/>
            </w:tcMar>
            <w:vAlign w:val="center"/>
          </w:tcPr>
          <w:p w14:paraId="2A79F7EC" w14:textId="77777777" w:rsidR="00FB052D" w:rsidRPr="001F7915" w:rsidRDefault="00FB052D" w:rsidP="00FB052D">
            <w:pPr>
              <w:widowControl w:val="0"/>
              <w:spacing w:after="0" w:line="240" w:lineRule="auto"/>
              <w:jc w:val="center"/>
              <w:rPr>
                <w:sz w:val="18"/>
                <w:szCs w:val="18"/>
              </w:rPr>
            </w:pPr>
            <w:r w:rsidRPr="001F7915">
              <w:rPr>
                <w:sz w:val="18"/>
                <w:szCs w:val="18"/>
              </w:rPr>
              <w:t>0.058 (0.39)</w:t>
            </w:r>
          </w:p>
        </w:tc>
        <w:tc>
          <w:tcPr>
            <w:tcW w:w="1310" w:type="dxa"/>
            <w:tcBorders>
              <w:top w:val="nil"/>
              <w:left w:val="nil"/>
              <w:bottom w:val="nil"/>
              <w:right w:val="nil"/>
            </w:tcBorders>
            <w:tcMar>
              <w:top w:w="-16" w:type="dxa"/>
              <w:left w:w="-16" w:type="dxa"/>
              <w:bottom w:w="-16" w:type="dxa"/>
              <w:right w:w="-16" w:type="dxa"/>
            </w:tcMar>
            <w:vAlign w:val="center"/>
          </w:tcPr>
          <w:p w14:paraId="2428E610" w14:textId="77777777" w:rsidR="00FB052D" w:rsidRPr="001F7915" w:rsidRDefault="00FB052D" w:rsidP="00FB052D">
            <w:pPr>
              <w:widowControl w:val="0"/>
              <w:spacing w:after="0" w:line="240" w:lineRule="auto"/>
              <w:jc w:val="center"/>
              <w:rPr>
                <w:sz w:val="14"/>
                <w:szCs w:val="14"/>
              </w:rPr>
            </w:pPr>
            <w:r w:rsidRPr="001F7915">
              <w:rPr>
                <w:sz w:val="14"/>
                <w:szCs w:val="14"/>
              </w:rPr>
              <w:t>[-0.706, 0.821]</w:t>
            </w:r>
          </w:p>
        </w:tc>
      </w:tr>
      <w:tr w:rsidR="00FB052D" w:rsidRPr="001F7915" w14:paraId="2214FA8C" w14:textId="77777777" w:rsidTr="00877261">
        <w:tc>
          <w:tcPr>
            <w:tcW w:w="1561" w:type="dxa"/>
            <w:tcBorders>
              <w:bottom w:val="single" w:sz="8" w:space="0" w:color="000000"/>
            </w:tcBorders>
            <w:tcMar>
              <w:left w:w="0" w:type="dxa"/>
              <w:right w:w="0" w:type="dxa"/>
            </w:tcMar>
            <w:vAlign w:val="center"/>
          </w:tcPr>
          <w:p w14:paraId="5FCF758D" w14:textId="77777777" w:rsidR="00FB052D" w:rsidRPr="001F7915" w:rsidRDefault="00FB052D" w:rsidP="00FB052D">
            <w:pPr>
              <w:spacing w:after="0" w:line="240" w:lineRule="auto"/>
              <w:jc w:val="left"/>
              <w:rPr>
                <w:sz w:val="18"/>
                <w:szCs w:val="18"/>
              </w:rPr>
            </w:pPr>
            <w:r w:rsidRPr="001F7915">
              <w:rPr>
                <w:sz w:val="18"/>
                <w:szCs w:val="18"/>
              </w:rPr>
              <w:t xml:space="preserve">LF/HF </w:t>
            </w:r>
          </w:p>
        </w:tc>
        <w:tc>
          <w:tcPr>
            <w:tcW w:w="1310" w:type="dxa"/>
            <w:tcBorders>
              <w:top w:val="nil"/>
              <w:left w:val="nil"/>
              <w:bottom w:val="single" w:sz="8" w:space="0" w:color="000000"/>
              <w:right w:val="nil"/>
            </w:tcBorders>
            <w:tcMar>
              <w:top w:w="-226" w:type="dxa"/>
              <w:left w:w="-226" w:type="dxa"/>
              <w:bottom w:w="-226" w:type="dxa"/>
              <w:right w:w="-226" w:type="dxa"/>
            </w:tcMar>
            <w:vAlign w:val="center"/>
          </w:tcPr>
          <w:p w14:paraId="34DD7E9C" w14:textId="77777777" w:rsidR="00FB052D" w:rsidRPr="001F7915" w:rsidRDefault="00FB052D" w:rsidP="00FB052D">
            <w:pPr>
              <w:widowControl w:val="0"/>
              <w:spacing w:after="0" w:line="240" w:lineRule="auto"/>
              <w:jc w:val="center"/>
              <w:rPr>
                <w:sz w:val="20"/>
                <w:szCs w:val="20"/>
              </w:rPr>
            </w:pPr>
            <w:r w:rsidRPr="001F7915">
              <w:rPr>
                <w:sz w:val="18"/>
                <w:szCs w:val="18"/>
              </w:rPr>
              <w:t>0.94 ± 0.42</w:t>
            </w:r>
          </w:p>
        </w:tc>
        <w:tc>
          <w:tcPr>
            <w:tcW w:w="1310" w:type="dxa"/>
            <w:tcBorders>
              <w:top w:val="nil"/>
              <w:left w:val="nil"/>
              <w:bottom w:val="single" w:sz="8" w:space="0" w:color="000000"/>
              <w:right w:val="nil"/>
            </w:tcBorders>
            <w:tcMar>
              <w:top w:w="-226" w:type="dxa"/>
              <w:left w:w="-226" w:type="dxa"/>
              <w:bottom w:w="-226" w:type="dxa"/>
              <w:right w:w="-226" w:type="dxa"/>
            </w:tcMar>
            <w:vAlign w:val="center"/>
          </w:tcPr>
          <w:p w14:paraId="304EFF17" w14:textId="77777777" w:rsidR="00FB052D" w:rsidRPr="001F7915" w:rsidRDefault="00FB052D" w:rsidP="00FB052D">
            <w:pPr>
              <w:widowControl w:val="0"/>
              <w:spacing w:after="0" w:line="240" w:lineRule="auto"/>
              <w:jc w:val="center"/>
              <w:rPr>
                <w:sz w:val="18"/>
                <w:szCs w:val="18"/>
              </w:rPr>
            </w:pPr>
            <w:r w:rsidRPr="001F7915">
              <w:rPr>
                <w:sz w:val="18"/>
                <w:szCs w:val="18"/>
              </w:rPr>
              <w:t>2.23 ± 2.50</w:t>
            </w:r>
          </w:p>
        </w:tc>
        <w:tc>
          <w:tcPr>
            <w:tcW w:w="283" w:type="dxa"/>
            <w:tcBorders>
              <w:bottom w:val="single" w:sz="8" w:space="0" w:color="000000"/>
            </w:tcBorders>
            <w:tcMar>
              <w:left w:w="0" w:type="dxa"/>
              <w:right w:w="0" w:type="dxa"/>
            </w:tcMar>
            <w:vAlign w:val="center"/>
          </w:tcPr>
          <w:p w14:paraId="619CD5B8" w14:textId="77777777" w:rsidR="00FB052D" w:rsidRPr="001F7915" w:rsidRDefault="00FB052D" w:rsidP="00FB052D">
            <w:pPr>
              <w:widowControl w:val="0"/>
              <w:spacing w:after="0" w:line="240" w:lineRule="auto"/>
              <w:jc w:val="center"/>
              <w:rPr>
                <w:sz w:val="18"/>
                <w:szCs w:val="18"/>
              </w:rPr>
            </w:pPr>
          </w:p>
        </w:tc>
        <w:tc>
          <w:tcPr>
            <w:tcW w:w="566" w:type="dxa"/>
            <w:tcBorders>
              <w:bottom w:val="single" w:sz="8" w:space="0" w:color="000000"/>
            </w:tcBorders>
            <w:tcMar>
              <w:top w:w="-56" w:type="dxa"/>
              <w:left w:w="-56" w:type="dxa"/>
              <w:bottom w:w="-56" w:type="dxa"/>
              <w:right w:w="-56" w:type="dxa"/>
            </w:tcMar>
            <w:vAlign w:val="center"/>
          </w:tcPr>
          <w:p w14:paraId="58BFCECE"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516DA24E"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75F872A2"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Borders>
              <w:bottom w:val="single" w:sz="8" w:space="0" w:color="000000"/>
            </w:tcBorders>
            <w:tcMar>
              <w:left w:w="0" w:type="dxa"/>
              <w:right w:w="0" w:type="dxa"/>
            </w:tcMar>
            <w:vAlign w:val="center"/>
          </w:tcPr>
          <w:p w14:paraId="5752AB0F"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single" w:sz="8" w:space="0" w:color="333333"/>
              <w:right w:val="nil"/>
            </w:tcBorders>
            <w:shd w:val="clear" w:color="auto" w:fill="FFFFFF"/>
            <w:tcMar>
              <w:top w:w="-16" w:type="dxa"/>
              <w:left w:w="-16" w:type="dxa"/>
              <w:bottom w:w="-16" w:type="dxa"/>
              <w:right w:w="-16" w:type="dxa"/>
            </w:tcMar>
            <w:vAlign w:val="center"/>
          </w:tcPr>
          <w:p w14:paraId="1979422E" w14:textId="77777777" w:rsidR="00FB052D" w:rsidRPr="001F7915" w:rsidRDefault="00FB052D" w:rsidP="00FB052D">
            <w:pPr>
              <w:widowControl w:val="0"/>
              <w:spacing w:after="0" w:line="240" w:lineRule="auto"/>
              <w:jc w:val="center"/>
              <w:rPr>
                <w:sz w:val="18"/>
                <w:szCs w:val="18"/>
              </w:rPr>
            </w:pPr>
            <w:r w:rsidRPr="001F7915">
              <w:rPr>
                <w:sz w:val="18"/>
                <w:szCs w:val="18"/>
              </w:rPr>
              <w:t>-2.625 (1.48)</w:t>
            </w:r>
          </w:p>
        </w:tc>
        <w:tc>
          <w:tcPr>
            <w:tcW w:w="1310" w:type="dxa"/>
            <w:tcBorders>
              <w:top w:val="nil"/>
              <w:left w:val="nil"/>
              <w:bottom w:val="single" w:sz="8" w:space="0" w:color="333333"/>
              <w:right w:val="nil"/>
            </w:tcBorders>
            <w:shd w:val="clear" w:color="auto" w:fill="FFFFFF"/>
            <w:tcMar>
              <w:top w:w="-16" w:type="dxa"/>
              <w:left w:w="-16" w:type="dxa"/>
              <w:bottom w:w="-16" w:type="dxa"/>
              <w:right w:w="-16" w:type="dxa"/>
            </w:tcMar>
            <w:vAlign w:val="center"/>
          </w:tcPr>
          <w:p w14:paraId="5BECAF7B" w14:textId="77777777" w:rsidR="00FB052D" w:rsidRPr="001F7915" w:rsidRDefault="00FB052D" w:rsidP="00FB052D">
            <w:pPr>
              <w:widowControl w:val="0"/>
              <w:spacing w:after="0" w:line="240" w:lineRule="auto"/>
              <w:jc w:val="center"/>
              <w:rPr>
                <w:sz w:val="14"/>
                <w:szCs w:val="14"/>
              </w:rPr>
            </w:pPr>
            <w:r w:rsidRPr="001F7915">
              <w:rPr>
                <w:sz w:val="14"/>
                <w:szCs w:val="14"/>
              </w:rPr>
              <w:t>[-5.533, 0.282]</w:t>
            </w:r>
          </w:p>
        </w:tc>
      </w:tr>
    </w:tbl>
    <w:p w14:paraId="19DC7FD0" w14:textId="2F941E6C" w:rsidR="000511AE" w:rsidRPr="001F7915" w:rsidRDefault="00877261" w:rsidP="00A95733">
      <w:pPr>
        <w:pStyle w:val="APATableNote"/>
        <w:sectPr w:rsidR="000511AE" w:rsidRPr="001F7915">
          <w:pgSz w:w="11906" w:h="16838"/>
          <w:pgMar w:top="1418" w:right="1418" w:bottom="1418" w:left="1418" w:header="709" w:footer="709" w:gutter="0"/>
          <w:lnNumType w:countBy="1" w:restart="continuous"/>
          <w:cols w:space="720"/>
        </w:sectPr>
      </w:pPr>
      <w:r w:rsidRPr="00A309D7">
        <w:rPr>
          <w:i/>
          <w:iCs/>
        </w:rPr>
        <w:t>Note.</w:t>
      </w:r>
      <w:r>
        <w:t xml:space="preserve"> </w:t>
      </w:r>
      <w:r w:rsidRPr="001F7915">
        <w:t>Descriptive analysis of L3, including visual analysis and effect sizes. * indicates significant differences relative to baseline (Phase A).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6601D458" w14:textId="633AD2A8" w:rsidR="0059159E" w:rsidRDefault="00FB052D" w:rsidP="0059159E">
      <w:pPr>
        <w:pStyle w:val="APATablesFigures"/>
      </w:pPr>
      <w:bookmarkStart w:id="32" w:name="_r2hvlf7atrzn" w:colFirst="0" w:colLast="0"/>
      <w:bookmarkEnd w:id="32"/>
      <w:r>
        <w:lastRenderedPageBreak/>
        <w:t>Additional</w:t>
      </w:r>
      <w:r w:rsidR="008C7250" w:rsidRPr="001F7915">
        <w:t xml:space="preserve"> Table 14</w:t>
      </w:r>
    </w:p>
    <w:p w14:paraId="3B2015D2" w14:textId="7DAB6AA7" w:rsidR="000511AE" w:rsidRPr="001F7915" w:rsidRDefault="00000000" w:rsidP="0059159E">
      <w:pPr>
        <w:pStyle w:val="APATablesFigues2"/>
        <w:rPr>
          <w:b/>
          <w:bCs/>
        </w:rPr>
      </w:pPr>
      <w:r w:rsidRPr="001F7915">
        <w:t xml:space="preserve">Evolution of </w:t>
      </w:r>
      <w:r w:rsidR="00A95733">
        <w:t xml:space="preserve">In-Game, Cognitive, and </w:t>
      </w:r>
      <w:r w:rsidR="0059159E">
        <w:t>P</w:t>
      </w:r>
      <w:r w:rsidRPr="001F7915">
        <w:t xml:space="preserve">hysiological </w:t>
      </w:r>
      <w:r w:rsidR="0059159E">
        <w:t>O</w:t>
      </w:r>
      <w:r w:rsidRPr="001F7915">
        <w:t xml:space="preserve">utcomes in L3 </w:t>
      </w:r>
      <w:r w:rsidR="0059159E">
        <w:t>A</w:t>
      </w:r>
      <w:r w:rsidRPr="001F7915">
        <w:t xml:space="preserve">cross </w:t>
      </w:r>
      <w:r w:rsidR="0059159E">
        <w:t>T</w:t>
      </w:r>
      <w:r w:rsidRPr="001F7915">
        <w:t xml:space="preserve">raining </w:t>
      </w:r>
      <w:r w:rsidR="0059159E">
        <w:t>P</w:t>
      </w:r>
      <w:r w:rsidRPr="001F7915">
        <w:t>hases</w:t>
      </w:r>
    </w:p>
    <w:tbl>
      <w:tblPr>
        <w:tblStyle w:val="ac"/>
        <w:tblW w:w="13997" w:type="dxa"/>
        <w:tblInd w:w="5" w:type="dxa"/>
        <w:tblLayout w:type="fixed"/>
        <w:tblLook w:val="0400" w:firstRow="0" w:lastRow="0" w:firstColumn="0" w:lastColumn="0" w:noHBand="0" w:noVBand="1"/>
      </w:tblPr>
      <w:tblGrid>
        <w:gridCol w:w="1562"/>
        <w:gridCol w:w="948"/>
        <w:gridCol w:w="948"/>
        <w:gridCol w:w="948"/>
        <w:gridCol w:w="283"/>
        <w:gridCol w:w="340"/>
        <w:gridCol w:w="340"/>
        <w:gridCol w:w="340"/>
        <w:gridCol w:w="947"/>
        <w:gridCol w:w="947"/>
        <w:gridCol w:w="283"/>
        <w:gridCol w:w="340"/>
        <w:gridCol w:w="340"/>
        <w:gridCol w:w="340"/>
        <w:gridCol w:w="947"/>
        <w:gridCol w:w="947"/>
        <w:gridCol w:w="283"/>
        <w:gridCol w:w="340"/>
        <w:gridCol w:w="340"/>
        <w:gridCol w:w="340"/>
        <w:gridCol w:w="947"/>
        <w:gridCol w:w="947"/>
      </w:tblGrid>
      <w:tr w:rsidR="000511AE" w:rsidRPr="001F7915" w14:paraId="683383FF" w14:textId="77777777" w:rsidTr="00877261">
        <w:trPr>
          <w:trHeight w:val="180"/>
          <w:tblHeader/>
        </w:trPr>
        <w:tc>
          <w:tcPr>
            <w:tcW w:w="1562" w:type="dxa"/>
            <w:tcBorders>
              <w:top w:val="single" w:sz="4" w:space="0" w:color="000000"/>
            </w:tcBorders>
            <w:tcMar>
              <w:left w:w="0" w:type="dxa"/>
              <w:right w:w="0" w:type="dxa"/>
            </w:tcMar>
            <w:vAlign w:val="center"/>
          </w:tcPr>
          <w:p w14:paraId="58F1E929" w14:textId="77777777" w:rsidR="000511AE" w:rsidRPr="001F7915" w:rsidRDefault="000511AE" w:rsidP="00A95733">
            <w:pPr>
              <w:spacing w:after="0" w:line="240" w:lineRule="auto"/>
              <w:jc w:val="left"/>
              <w:rPr>
                <w:sz w:val="18"/>
                <w:szCs w:val="18"/>
              </w:rPr>
            </w:pPr>
          </w:p>
        </w:tc>
        <w:tc>
          <w:tcPr>
            <w:tcW w:w="2844" w:type="dxa"/>
            <w:gridSpan w:val="3"/>
            <w:tcBorders>
              <w:top w:val="single" w:sz="4" w:space="0" w:color="000000"/>
              <w:bottom w:val="single" w:sz="12" w:space="0" w:color="000000"/>
            </w:tcBorders>
            <w:tcMar>
              <w:left w:w="0" w:type="dxa"/>
              <w:right w:w="0" w:type="dxa"/>
            </w:tcMar>
            <w:vAlign w:val="center"/>
          </w:tcPr>
          <w:p w14:paraId="538ABBDC" w14:textId="77777777" w:rsidR="000511AE" w:rsidRPr="00F71435" w:rsidRDefault="00000000" w:rsidP="00A95733">
            <w:pPr>
              <w:spacing w:after="0" w:line="240" w:lineRule="auto"/>
              <w:jc w:val="center"/>
              <w:rPr>
                <w:b/>
                <w:bCs/>
                <w:sz w:val="18"/>
                <w:szCs w:val="18"/>
              </w:rPr>
            </w:pPr>
            <w:r w:rsidRPr="00F71435">
              <w:rPr>
                <w:b/>
                <w:bCs/>
                <w:sz w:val="18"/>
                <w:szCs w:val="18"/>
              </w:rPr>
              <w:t>L3 Phases</w:t>
            </w:r>
          </w:p>
        </w:tc>
        <w:tc>
          <w:tcPr>
            <w:tcW w:w="283" w:type="dxa"/>
            <w:tcBorders>
              <w:top w:val="single" w:sz="4" w:space="0" w:color="000000"/>
            </w:tcBorders>
            <w:tcMar>
              <w:left w:w="0" w:type="dxa"/>
              <w:right w:w="0" w:type="dxa"/>
            </w:tcMar>
            <w:vAlign w:val="center"/>
          </w:tcPr>
          <w:p w14:paraId="0C55CB54" w14:textId="77777777" w:rsidR="000511AE" w:rsidRPr="00F71435" w:rsidRDefault="000511AE" w:rsidP="00A95733">
            <w:pPr>
              <w:spacing w:after="0" w:line="240" w:lineRule="auto"/>
              <w:jc w:val="center"/>
              <w:rPr>
                <w:b/>
                <w:bCs/>
                <w:sz w:val="18"/>
                <w:szCs w:val="18"/>
              </w:rPr>
            </w:pPr>
          </w:p>
        </w:tc>
        <w:tc>
          <w:tcPr>
            <w:tcW w:w="340" w:type="dxa"/>
            <w:tcBorders>
              <w:top w:val="single" w:sz="4" w:space="0" w:color="000000"/>
              <w:bottom w:val="single" w:sz="12" w:space="0" w:color="000000"/>
            </w:tcBorders>
            <w:tcMar>
              <w:left w:w="0" w:type="dxa"/>
              <w:right w:w="0" w:type="dxa"/>
            </w:tcMar>
            <w:vAlign w:val="center"/>
          </w:tcPr>
          <w:p w14:paraId="52661847" w14:textId="77777777" w:rsidR="000511AE" w:rsidRPr="00F71435" w:rsidRDefault="000511AE" w:rsidP="00A95733">
            <w:pPr>
              <w:spacing w:after="0" w:line="240" w:lineRule="auto"/>
              <w:jc w:val="center"/>
              <w:rPr>
                <w:b/>
                <w:bCs/>
                <w:sz w:val="18"/>
                <w:szCs w:val="18"/>
              </w:rPr>
            </w:pPr>
          </w:p>
        </w:tc>
        <w:tc>
          <w:tcPr>
            <w:tcW w:w="8968" w:type="dxa"/>
            <w:gridSpan w:val="16"/>
            <w:tcBorders>
              <w:top w:val="single" w:sz="4" w:space="0" w:color="000000"/>
              <w:bottom w:val="single" w:sz="12" w:space="0" w:color="000000"/>
            </w:tcBorders>
            <w:tcMar>
              <w:left w:w="0" w:type="dxa"/>
              <w:right w:w="0" w:type="dxa"/>
            </w:tcMar>
            <w:vAlign w:val="center"/>
          </w:tcPr>
          <w:p w14:paraId="31BE2F90" w14:textId="08C5C375" w:rsidR="000511AE" w:rsidRPr="00F71435" w:rsidRDefault="00000000" w:rsidP="00A95733">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4971850B" w14:textId="77777777" w:rsidTr="00877261">
        <w:trPr>
          <w:trHeight w:val="180"/>
          <w:tblHeader/>
        </w:trPr>
        <w:tc>
          <w:tcPr>
            <w:tcW w:w="1562" w:type="dxa"/>
            <w:vMerge w:val="restart"/>
            <w:tcBorders>
              <w:bottom w:val="single" w:sz="4" w:space="0" w:color="000000"/>
            </w:tcBorders>
            <w:tcMar>
              <w:left w:w="0" w:type="dxa"/>
              <w:right w:w="0" w:type="dxa"/>
            </w:tcMar>
            <w:vAlign w:val="center"/>
          </w:tcPr>
          <w:p w14:paraId="1B5BC1EE" w14:textId="77777777" w:rsidR="000511AE" w:rsidRPr="001F7915" w:rsidRDefault="000511AE" w:rsidP="00A95733">
            <w:pPr>
              <w:spacing w:after="0" w:line="240" w:lineRule="auto"/>
              <w:jc w:val="left"/>
              <w:rPr>
                <w:sz w:val="18"/>
                <w:szCs w:val="18"/>
              </w:rPr>
            </w:pPr>
          </w:p>
        </w:tc>
        <w:tc>
          <w:tcPr>
            <w:tcW w:w="948" w:type="dxa"/>
            <w:tcBorders>
              <w:top w:val="single" w:sz="12" w:space="0" w:color="000000"/>
              <w:bottom w:val="single" w:sz="4" w:space="0" w:color="000000"/>
            </w:tcBorders>
            <w:tcMar>
              <w:left w:w="0" w:type="dxa"/>
              <w:right w:w="0" w:type="dxa"/>
            </w:tcMar>
            <w:vAlign w:val="center"/>
          </w:tcPr>
          <w:p w14:paraId="2A2B7757"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948" w:type="dxa"/>
            <w:tcBorders>
              <w:top w:val="single" w:sz="12" w:space="0" w:color="000000"/>
              <w:bottom w:val="single" w:sz="4" w:space="0" w:color="000000"/>
            </w:tcBorders>
            <w:tcMar>
              <w:left w:w="0" w:type="dxa"/>
              <w:right w:w="0" w:type="dxa"/>
            </w:tcMar>
            <w:vAlign w:val="center"/>
          </w:tcPr>
          <w:p w14:paraId="608E2111"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p>
        </w:tc>
        <w:tc>
          <w:tcPr>
            <w:tcW w:w="948" w:type="dxa"/>
            <w:tcBorders>
              <w:top w:val="single" w:sz="12" w:space="0" w:color="000000"/>
              <w:bottom w:val="single" w:sz="4" w:space="0" w:color="000000"/>
            </w:tcBorders>
            <w:tcMar>
              <w:left w:w="0" w:type="dxa"/>
              <w:right w:w="0" w:type="dxa"/>
            </w:tcMar>
            <w:vAlign w:val="center"/>
          </w:tcPr>
          <w:p w14:paraId="4797688F" w14:textId="77777777" w:rsidR="000511AE" w:rsidRPr="001F7915" w:rsidRDefault="00000000" w:rsidP="00A95733">
            <w:pPr>
              <w:spacing w:after="0" w:line="240" w:lineRule="auto"/>
              <w:jc w:val="center"/>
              <w:rPr>
                <w:b/>
                <w:bCs/>
                <w:sz w:val="18"/>
                <w:szCs w:val="18"/>
              </w:rPr>
            </w:pPr>
            <w:r w:rsidRPr="001F7915">
              <w:rPr>
                <w:b/>
                <w:bCs/>
                <w:sz w:val="18"/>
                <w:szCs w:val="18"/>
              </w:rPr>
              <w:t xml:space="preserve">C </w:t>
            </w:r>
            <w:r w:rsidRPr="001F7915">
              <w:rPr>
                <w:sz w:val="18"/>
                <w:szCs w:val="18"/>
              </w:rPr>
              <w:t>(HIIT)</w:t>
            </w:r>
          </w:p>
        </w:tc>
        <w:tc>
          <w:tcPr>
            <w:tcW w:w="283" w:type="dxa"/>
            <w:vMerge w:val="restart"/>
            <w:tcBorders>
              <w:bottom w:val="single" w:sz="4" w:space="0" w:color="000000"/>
            </w:tcBorders>
            <w:tcMar>
              <w:left w:w="0" w:type="dxa"/>
              <w:right w:w="0" w:type="dxa"/>
            </w:tcMar>
            <w:vAlign w:val="center"/>
          </w:tcPr>
          <w:p w14:paraId="1693188F"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2421DAED"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c>
          <w:tcPr>
            <w:tcW w:w="283" w:type="dxa"/>
            <w:vMerge w:val="restart"/>
            <w:tcBorders>
              <w:top w:val="single" w:sz="12" w:space="0" w:color="000000"/>
              <w:bottom w:val="single" w:sz="4" w:space="0" w:color="000000"/>
            </w:tcBorders>
            <w:tcMar>
              <w:left w:w="0" w:type="dxa"/>
              <w:right w:w="0" w:type="dxa"/>
            </w:tcMar>
            <w:vAlign w:val="center"/>
          </w:tcPr>
          <w:p w14:paraId="41D879AF" w14:textId="77777777" w:rsidR="000511AE" w:rsidRPr="001F7915" w:rsidRDefault="000511AE" w:rsidP="00A95733">
            <w:pPr>
              <w:spacing w:after="0" w:line="240" w:lineRule="auto"/>
              <w:jc w:val="center"/>
              <w:rPr>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28C10245"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(HIIT)</w:t>
            </w:r>
          </w:p>
        </w:tc>
        <w:tc>
          <w:tcPr>
            <w:tcW w:w="283" w:type="dxa"/>
            <w:tcBorders>
              <w:top w:val="single" w:sz="12" w:space="0" w:color="000000"/>
            </w:tcBorders>
            <w:tcMar>
              <w:left w:w="0" w:type="dxa"/>
              <w:right w:w="0" w:type="dxa"/>
            </w:tcMar>
            <w:vAlign w:val="center"/>
          </w:tcPr>
          <w:p w14:paraId="0F80E6CA"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5F227F10" w14:textId="77777777" w:rsidR="000511AE" w:rsidRPr="001F7915" w:rsidRDefault="00000000" w:rsidP="00A95733">
            <w:pPr>
              <w:spacing w:after="0" w:line="240" w:lineRule="auto"/>
              <w:jc w:val="center"/>
              <w:rPr>
                <w:sz w:val="18"/>
                <w:szCs w:val="18"/>
              </w:rPr>
            </w:pPr>
            <w:r w:rsidRPr="001F7915">
              <w:rPr>
                <w:b/>
                <w:bCs/>
                <w:sz w:val="18"/>
                <w:szCs w:val="18"/>
              </w:rPr>
              <w:t xml:space="preserve">B </w:t>
            </w:r>
            <w:r w:rsidRPr="001F7915">
              <w:rPr>
                <w:sz w:val="18"/>
                <w:szCs w:val="18"/>
              </w:rPr>
              <w:t>(CMT)</w:t>
            </w:r>
            <w:r w:rsidRPr="001F7915">
              <w:rPr>
                <w:b/>
                <w:bCs/>
                <w:sz w:val="18"/>
                <w:szCs w:val="18"/>
              </w:rPr>
              <w:t xml:space="preserve"> vs. C </w:t>
            </w:r>
            <w:r w:rsidRPr="001F7915">
              <w:rPr>
                <w:sz w:val="18"/>
                <w:szCs w:val="18"/>
              </w:rPr>
              <w:t>(HIIT)</w:t>
            </w:r>
          </w:p>
        </w:tc>
      </w:tr>
      <w:tr w:rsidR="000511AE" w:rsidRPr="001F7915" w14:paraId="76299871" w14:textId="77777777" w:rsidTr="00877261">
        <w:trPr>
          <w:trHeight w:val="180"/>
          <w:tblHeader/>
        </w:trPr>
        <w:tc>
          <w:tcPr>
            <w:tcW w:w="1562" w:type="dxa"/>
            <w:vMerge/>
            <w:tcBorders>
              <w:top w:val="single" w:sz="4" w:space="0" w:color="000000"/>
              <w:bottom w:val="single" w:sz="4" w:space="0" w:color="000000"/>
            </w:tcBorders>
            <w:tcMar>
              <w:left w:w="0" w:type="dxa"/>
              <w:right w:w="0" w:type="dxa"/>
            </w:tcMar>
            <w:vAlign w:val="center"/>
          </w:tcPr>
          <w:p w14:paraId="2309D6FB" w14:textId="77777777" w:rsidR="000511AE" w:rsidRPr="001F7915" w:rsidRDefault="000511AE" w:rsidP="00A95733">
            <w:pPr>
              <w:spacing w:after="0" w:line="240" w:lineRule="auto"/>
              <w:jc w:val="left"/>
              <w:rPr>
                <w:sz w:val="18"/>
                <w:szCs w:val="18"/>
              </w:rPr>
            </w:pPr>
          </w:p>
        </w:tc>
        <w:tc>
          <w:tcPr>
            <w:tcW w:w="948" w:type="dxa"/>
            <w:vMerge w:val="restart"/>
            <w:tcBorders>
              <w:top w:val="single" w:sz="4" w:space="0" w:color="000000"/>
            </w:tcBorders>
            <w:tcMar>
              <w:left w:w="0" w:type="dxa"/>
              <w:right w:w="0" w:type="dxa"/>
            </w:tcMar>
            <w:vAlign w:val="center"/>
          </w:tcPr>
          <w:p w14:paraId="4B8928CF" w14:textId="2E99E701"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left w:w="0" w:type="dxa"/>
              <w:right w:w="0" w:type="dxa"/>
            </w:tcMar>
            <w:vAlign w:val="center"/>
          </w:tcPr>
          <w:p w14:paraId="67EF6DEE" w14:textId="6CD893EE"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left w:w="0" w:type="dxa"/>
              <w:right w:w="0" w:type="dxa"/>
            </w:tcMar>
            <w:vAlign w:val="center"/>
          </w:tcPr>
          <w:p w14:paraId="67593068" w14:textId="3A9FEF94"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63A2E3AA"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7B04E172"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0549D9D0" w14:textId="4151313B"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7D35BCBA"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tcBorders>
              <w:top w:val="single" w:sz="4" w:space="0" w:color="000000"/>
              <w:bottom w:val="single" w:sz="4" w:space="0" w:color="000000"/>
            </w:tcBorders>
            <w:tcMar>
              <w:left w:w="0" w:type="dxa"/>
              <w:right w:w="0" w:type="dxa"/>
            </w:tcMar>
            <w:vAlign w:val="center"/>
          </w:tcPr>
          <w:p w14:paraId="1196264E"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48484631"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17B9A70F" w14:textId="66617DAB"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484ABB72"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val="restart"/>
            <w:tcMar>
              <w:left w:w="0" w:type="dxa"/>
              <w:right w:w="0" w:type="dxa"/>
            </w:tcMar>
            <w:vAlign w:val="center"/>
          </w:tcPr>
          <w:p w14:paraId="7605EBD0" w14:textId="77777777" w:rsidR="000511AE" w:rsidRPr="001F7915" w:rsidRDefault="000511AE" w:rsidP="00A95733">
            <w:pPr>
              <w:spacing w:after="0" w:line="240" w:lineRule="auto"/>
              <w:jc w:val="center"/>
              <w:rPr>
                <w:sz w:val="14"/>
                <w:szCs w:val="14"/>
              </w:rPr>
            </w:pPr>
          </w:p>
        </w:tc>
        <w:tc>
          <w:tcPr>
            <w:tcW w:w="1020" w:type="dxa"/>
            <w:gridSpan w:val="3"/>
            <w:tcBorders>
              <w:top w:val="single" w:sz="4" w:space="0" w:color="000000"/>
            </w:tcBorders>
            <w:tcMar>
              <w:left w:w="0" w:type="dxa"/>
              <w:right w:w="0" w:type="dxa"/>
            </w:tcMar>
            <w:vAlign w:val="center"/>
          </w:tcPr>
          <w:p w14:paraId="5C347DE0"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64CDE931" w14:textId="4E62D89D"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4A77EF71"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04EE8B92" w14:textId="77777777" w:rsidTr="00877261">
        <w:trPr>
          <w:tblHeader/>
        </w:trPr>
        <w:tc>
          <w:tcPr>
            <w:tcW w:w="1562" w:type="dxa"/>
            <w:vMerge/>
            <w:tcBorders>
              <w:top w:val="single" w:sz="4" w:space="0" w:color="000000"/>
              <w:bottom w:val="single" w:sz="8" w:space="0" w:color="000000"/>
            </w:tcBorders>
            <w:tcMar>
              <w:left w:w="0" w:type="dxa"/>
              <w:right w:w="0" w:type="dxa"/>
            </w:tcMar>
            <w:vAlign w:val="center"/>
          </w:tcPr>
          <w:p w14:paraId="34CA1173" w14:textId="77777777" w:rsidR="000511AE" w:rsidRPr="001F7915" w:rsidRDefault="000511AE" w:rsidP="00A95733">
            <w:pPr>
              <w:spacing w:after="0" w:line="240" w:lineRule="auto"/>
              <w:jc w:val="left"/>
              <w:rPr>
                <w:sz w:val="18"/>
                <w:szCs w:val="18"/>
              </w:rPr>
            </w:pPr>
          </w:p>
        </w:tc>
        <w:tc>
          <w:tcPr>
            <w:tcW w:w="948" w:type="dxa"/>
            <w:vMerge/>
            <w:tcBorders>
              <w:bottom w:val="single" w:sz="4" w:space="0" w:color="000000"/>
            </w:tcBorders>
            <w:tcMar>
              <w:left w:w="0" w:type="dxa"/>
              <w:right w:w="0" w:type="dxa"/>
            </w:tcMar>
            <w:vAlign w:val="center"/>
          </w:tcPr>
          <w:p w14:paraId="470C3FEB"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left w:w="0" w:type="dxa"/>
              <w:right w:w="0" w:type="dxa"/>
            </w:tcMar>
            <w:vAlign w:val="center"/>
          </w:tcPr>
          <w:p w14:paraId="3BFCFDBA"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left w:w="0" w:type="dxa"/>
              <w:right w:w="0" w:type="dxa"/>
            </w:tcMar>
            <w:vAlign w:val="center"/>
          </w:tcPr>
          <w:p w14:paraId="739E9CDD"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26F4B163"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1445FA69"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5BA440A5"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4750E41D"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054C1524" w14:textId="77777777" w:rsidR="000511AE" w:rsidRPr="001F7915" w:rsidRDefault="00000000" w:rsidP="00A95733">
            <w:pPr>
              <w:spacing w:after="0" w:line="240" w:lineRule="auto"/>
              <w:jc w:val="center"/>
              <w:rPr>
                <w:b/>
                <w:bCs/>
                <w:sz w:val="18"/>
                <w:szCs w:val="18"/>
              </w:rPr>
            </w:pPr>
            <w:r w:rsidRPr="001F7915">
              <w:rPr>
                <w:b/>
                <w:bCs/>
                <w:sz w:val="18"/>
                <w:szCs w:val="18"/>
              </w:rPr>
              <w:t>E.I</w:t>
            </w:r>
          </w:p>
        </w:tc>
        <w:tc>
          <w:tcPr>
            <w:tcW w:w="947" w:type="dxa"/>
            <w:vMerge/>
            <w:tcBorders>
              <w:bottom w:val="single" w:sz="4" w:space="0" w:color="000000"/>
            </w:tcBorders>
            <w:tcMar>
              <w:left w:w="0" w:type="dxa"/>
              <w:right w:w="0" w:type="dxa"/>
            </w:tcMar>
            <w:vAlign w:val="center"/>
          </w:tcPr>
          <w:p w14:paraId="52D3A912" w14:textId="77777777" w:rsidR="000511AE" w:rsidRPr="001F7915" w:rsidRDefault="00000000" w:rsidP="00A95733">
            <w:pPr>
              <w:spacing w:after="0" w:line="240" w:lineRule="auto"/>
              <w:jc w:val="center"/>
              <w:rPr>
                <w:b/>
                <w:bCs/>
                <w:sz w:val="18"/>
                <w:szCs w:val="18"/>
              </w:rPr>
            </w:pPr>
            <w:r w:rsidRPr="001F7915">
              <w:rPr>
                <w:b/>
                <w:bCs/>
                <w:sz w:val="18"/>
                <w:szCs w:val="18"/>
              </w:rPr>
              <w:t>E.G</w:t>
            </w:r>
          </w:p>
        </w:tc>
        <w:tc>
          <w:tcPr>
            <w:tcW w:w="283" w:type="dxa"/>
            <w:vMerge/>
            <w:tcBorders>
              <w:top w:val="single" w:sz="4" w:space="0" w:color="000000"/>
              <w:bottom w:val="single" w:sz="4" w:space="0" w:color="000000"/>
            </w:tcBorders>
            <w:tcMar>
              <w:left w:w="0" w:type="dxa"/>
              <w:right w:w="0" w:type="dxa"/>
            </w:tcMar>
            <w:vAlign w:val="center"/>
          </w:tcPr>
          <w:p w14:paraId="1D09EAB6"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207E136C"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1FBBDEC4"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055DD874"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7C45860C"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left w:w="0" w:type="dxa"/>
              <w:right w:w="0" w:type="dxa"/>
            </w:tcMar>
            <w:vAlign w:val="center"/>
          </w:tcPr>
          <w:p w14:paraId="12346523" w14:textId="77777777" w:rsidR="000511AE" w:rsidRPr="001F7915" w:rsidRDefault="000511AE" w:rsidP="00A95733">
            <w:pPr>
              <w:spacing w:after="0" w:line="240" w:lineRule="auto"/>
              <w:jc w:val="center"/>
              <w:rPr>
                <w:sz w:val="14"/>
                <w:szCs w:val="14"/>
              </w:rPr>
            </w:pPr>
          </w:p>
        </w:tc>
        <w:tc>
          <w:tcPr>
            <w:tcW w:w="283" w:type="dxa"/>
            <w:vMerge/>
            <w:tcBorders>
              <w:bottom w:val="single" w:sz="4" w:space="0" w:color="000000"/>
            </w:tcBorders>
            <w:tcMar>
              <w:left w:w="0" w:type="dxa"/>
              <w:right w:w="0" w:type="dxa"/>
            </w:tcMar>
            <w:vAlign w:val="center"/>
          </w:tcPr>
          <w:p w14:paraId="7F189D0B" w14:textId="77777777" w:rsidR="000511AE" w:rsidRPr="001F7915" w:rsidRDefault="000511AE" w:rsidP="00A95733">
            <w:pPr>
              <w:spacing w:after="0" w:line="240" w:lineRule="auto"/>
              <w:jc w:val="center"/>
              <w:rPr>
                <w:sz w:val="14"/>
                <w:szCs w:val="14"/>
              </w:rPr>
            </w:pPr>
          </w:p>
        </w:tc>
        <w:tc>
          <w:tcPr>
            <w:tcW w:w="340" w:type="dxa"/>
            <w:tcBorders>
              <w:bottom w:val="single" w:sz="4" w:space="0" w:color="000000"/>
            </w:tcBorders>
            <w:tcMar>
              <w:left w:w="0" w:type="dxa"/>
              <w:right w:w="0" w:type="dxa"/>
            </w:tcMar>
            <w:vAlign w:val="center"/>
          </w:tcPr>
          <w:p w14:paraId="6E4DAB13"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34A8F050"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50180301"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44382451"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left w:w="0" w:type="dxa"/>
              <w:right w:w="0" w:type="dxa"/>
            </w:tcMar>
            <w:vAlign w:val="center"/>
          </w:tcPr>
          <w:p w14:paraId="38D600EE" w14:textId="77777777" w:rsidR="000511AE" w:rsidRPr="001F7915" w:rsidRDefault="000511AE" w:rsidP="00A95733">
            <w:pPr>
              <w:spacing w:after="0" w:line="240" w:lineRule="auto"/>
              <w:jc w:val="center"/>
              <w:rPr>
                <w:sz w:val="14"/>
                <w:szCs w:val="14"/>
              </w:rPr>
            </w:pPr>
          </w:p>
        </w:tc>
      </w:tr>
      <w:tr w:rsidR="000511AE" w:rsidRPr="001F7915" w14:paraId="00F6B3C7" w14:textId="77777777" w:rsidTr="00877261">
        <w:tc>
          <w:tcPr>
            <w:tcW w:w="1562" w:type="dxa"/>
            <w:tcBorders>
              <w:top w:val="single" w:sz="8" w:space="0" w:color="000000"/>
            </w:tcBorders>
            <w:tcMar>
              <w:left w:w="0" w:type="dxa"/>
              <w:right w:w="0" w:type="dxa"/>
            </w:tcMar>
            <w:vAlign w:val="center"/>
          </w:tcPr>
          <w:p w14:paraId="4E6D2319" w14:textId="584A7B12" w:rsidR="000511AE" w:rsidRPr="001F7915" w:rsidRDefault="005F16A4" w:rsidP="00A95733">
            <w:pPr>
              <w:spacing w:after="0" w:line="240" w:lineRule="auto"/>
              <w:jc w:val="left"/>
              <w:rPr>
                <w:sz w:val="18"/>
                <w:szCs w:val="18"/>
              </w:rPr>
            </w:pPr>
            <w:r w:rsidRPr="005F16A4">
              <w:rPr>
                <w:b/>
                <w:bCs/>
                <w:i/>
                <w:sz w:val="18"/>
                <w:szCs w:val="18"/>
              </w:rPr>
              <w:t>League of Legends</w:t>
            </w:r>
          </w:p>
        </w:tc>
        <w:tc>
          <w:tcPr>
            <w:tcW w:w="948" w:type="dxa"/>
            <w:tcBorders>
              <w:top w:val="single" w:sz="4" w:space="0" w:color="000000"/>
            </w:tcBorders>
            <w:tcMar>
              <w:left w:w="0" w:type="dxa"/>
              <w:right w:w="0" w:type="dxa"/>
            </w:tcMar>
            <w:vAlign w:val="center"/>
          </w:tcPr>
          <w:p w14:paraId="4BE865BA"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left w:w="0" w:type="dxa"/>
              <w:right w:w="0" w:type="dxa"/>
            </w:tcMar>
            <w:vAlign w:val="center"/>
          </w:tcPr>
          <w:p w14:paraId="2D935CC6"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left w:w="0" w:type="dxa"/>
              <w:right w:w="0" w:type="dxa"/>
            </w:tcMar>
            <w:vAlign w:val="center"/>
          </w:tcPr>
          <w:p w14:paraId="095AE75B"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7F6A5636"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2D7A52C0"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48C5506A"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54AAC2FB"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3606F42C"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43D1FF6C"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6A4097FE"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4B13C93C"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511BD418"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33A479A2"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47DAF852"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36752BAB"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48191CB5"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066F2094"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7041728E"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19D4928C"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0B06BA23"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1C1F89D0" w14:textId="77777777" w:rsidR="000511AE" w:rsidRPr="001F7915" w:rsidRDefault="000511AE" w:rsidP="00A95733">
            <w:pPr>
              <w:spacing w:after="0" w:line="240" w:lineRule="auto"/>
              <w:jc w:val="center"/>
              <w:rPr>
                <w:sz w:val="18"/>
                <w:szCs w:val="18"/>
              </w:rPr>
            </w:pPr>
          </w:p>
        </w:tc>
      </w:tr>
      <w:tr w:rsidR="000511AE" w:rsidRPr="001F7915" w14:paraId="2EFD0F74" w14:textId="77777777" w:rsidTr="00877261">
        <w:tc>
          <w:tcPr>
            <w:tcW w:w="1562" w:type="dxa"/>
            <w:tcMar>
              <w:left w:w="0" w:type="dxa"/>
              <w:right w:w="0" w:type="dxa"/>
            </w:tcMar>
            <w:vAlign w:val="center"/>
          </w:tcPr>
          <w:p w14:paraId="135B8A26" w14:textId="77777777" w:rsidR="000511AE" w:rsidRPr="001F7915" w:rsidRDefault="00000000" w:rsidP="00A95733">
            <w:pPr>
              <w:spacing w:after="0" w:line="240" w:lineRule="auto"/>
              <w:jc w:val="left"/>
              <w:rPr>
                <w:sz w:val="18"/>
                <w:szCs w:val="18"/>
              </w:rPr>
            </w:pPr>
            <w:r w:rsidRPr="001F7915">
              <w:rPr>
                <w:sz w:val="18"/>
                <w:szCs w:val="18"/>
              </w:rPr>
              <w:t>P</w:t>
            </w:r>
          </w:p>
        </w:tc>
        <w:tc>
          <w:tcPr>
            <w:tcW w:w="948" w:type="dxa"/>
            <w:tcBorders>
              <w:top w:val="nil"/>
              <w:left w:val="nil"/>
              <w:bottom w:val="nil"/>
              <w:right w:val="nil"/>
            </w:tcBorders>
            <w:tcMar>
              <w:top w:w="-226" w:type="dxa"/>
              <w:left w:w="-226" w:type="dxa"/>
              <w:bottom w:w="-226" w:type="dxa"/>
              <w:right w:w="-226" w:type="dxa"/>
            </w:tcMar>
            <w:vAlign w:val="center"/>
          </w:tcPr>
          <w:p w14:paraId="39CF97C4" w14:textId="77777777" w:rsidR="000511AE" w:rsidRPr="001F7915" w:rsidRDefault="00000000" w:rsidP="00A95733">
            <w:pPr>
              <w:widowControl w:val="0"/>
              <w:spacing w:after="0" w:line="240" w:lineRule="auto"/>
              <w:jc w:val="center"/>
              <w:rPr>
                <w:sz w:val="20"/>
                <w:szCs w:val="20"/>
              </w:rPr>
            </w:pPr>
            <w:r w:rsidRPr="001F7915">
              <w:rPr>
                <w:sz w:val="18"/>
                <w:szCs w:val="18"/>
              </w:rPr>
              <w:t>5.26 ± 1.31</w:t>
            </w:r>
          </w:p>
        </w:tc>
        <w:tc>
          <w:tcPr>
            <w:tcW w:w="948" w:type="dxa"/>
            <w:tcBorders>
              <w:top w:val="nil"/>
              <w:left w:val="nil"/>
              <w:bottom w:val="nil"/>
              <w:right w:val="nil"/>
            </w:tcBorders>
            <w:tcMar>
              <w:top w:w="-226" w:type="dxa"/>
              <w:left w:w="-226" w:type="dxa"/>
              <w:bottom w:w="-226" w:type="dxa"/>
              <w:right w:w="-226" w:type="dxa"/>
            </w:tcMar>
            <w:vAlign w:val="center"/>
          </w:tcPr>
          <w:p w14:paraId="6BFE15E0" w14:textId="77777777" w:rsidR="000511AE" w:rsidRPr="001F7915" w:rsidRDefault="00000000" w:rsidP="00A95733">
            <w:pPr>
              <w:widowControl w:val="0"/>
              <w:spacing w:after="0" w:line="240" w:lineRule="auto"/>
              <w:jc w:val="center"/>
              <w:rPr>
                <w:sz w:val="20"/>
                <w:szCs w:val="20"/>
              </w:rPr>
            </w:pPr>
            <w:r w:rsidRPr="001F7915">
              <w:rPr>
                <w:sz w:val="18"/>
                <w:szCs w:val="18"/>
              </w:rPr>
              <w:t>4.81 ± 1.12</w:t>
            </w:r>
          </w:p>
        </w:tc>
        <w:tc>
          <w:tcPr>
            <w:tcW w:w="948" w:type="dxa"/>
            <w:tcBorders>
              <w:top w:val="nil"/>
              <w:left w:val="nil"/>
              <w:bottom w:val="nil"/>
              <w:right w:val="nil"/>
            </w:tcBorders>
            <w:tcMar>
              <w:top w:w="-226" w:type="dxa"/>
              <w:left w:w="-226" w:type="dxa"/>
              <w:bottom w:w="-226" w:type="dxa"/>
              <w:right w:w="-226" w:type="dxa"/>
            </w:tcMar>
            <w:vAlign w:val="center"/>
          </w:tcPr>
          <w:p w14:paraId="0D9A2877" w14:textId="77777777" w:rsidR="000511AE" w:rsidRPr="001F7915" w:rsidRDefault="00000000" w:rsidP="00A95733">
            <w:pPr>
              <w:widowControl w:val="0"/>
              <w:spacing w:after="0" w:line="240" w:lineRule="auto"/>
              <w:jc w:val="center"/>
              <w:rPr>
                <w:sz w:val="20"/>
                <w:szCs w:val="20"/>
              </w:rPr>
            </w:pPr>
            <w:r w:rsidRPr="001F7915">
              <w:rPr>
                <w:sz w:val="18"/>
                <w:szCs w:val="18"/>
              </w:rPr>
              <w:t>5.55 ± 0.89</w:t>
            </w:r>
          </w:p>
        </w:tc>
        <w:tc>
          <w:tcPr>
            <w:tcW w:w="283" w:type="dxa"/>
            <w:tcMar>
              <w:left w:w="0" w:type="dxa"/>
              <w:right w:w="0" w:type="dxa"/>
            </w:tcMar>
            <w:vAlign w:val="center"/>
          </w:tcPr>
          <w:p w14:paraId="6E0F1AE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487AFD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74718D4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4345527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5790395" w14:textId="77777777" w:rsidR="000511AE" w:rsidRPr="001F7915" w:rsidRDefault="00000000" w:rsidP="00A95733">
            <w:pPr>
              <w:widowControl w:val="0"/>
              <w:spacing w:after="0" w:line="240" w:lineRule="auto"/>
              <w:jc w:val="center"/>
              <w:rPr>
                <w:sz w:val="18"/>
                <w:szCs w:val="18"/>
              </w:rPr>
            </w:pPr>
            <w:r w:rsidRPr="001F7915">
              <w:rPr>
                <w:sz w:val="18"/>
                <w:szCs w:val="18"/>
              </w:rPr>
              <w:t>-0.312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E8B43FF" w14:textId="77777777" w:rsidR="000511AE" w:rsidRPr="001F7915" w:rsidRDefault="00000000" w:rsidP="00A95733">
            <w:pPr>
              <w:widowControl w:val="0"/>
              <w:spacing w:after="0" w:line="240" w:lineRule="auto"/>
              <w:jc w:val="center"/>
              <w:rPr>
                <w:sz w:val="14"/>
                <w:szCs w:val="14"/>
              </w:rPr>
            </w:pPr>
            <w:r w:rsidRPr="001F7915">
              <w:rPr>
                <w:sz w:val="14"/>
                <w:szCs w:val="14"/>
              </w:rPr>
              <w:t>[-1.009, 0.386]</w:t>
            </w:r>
          </w:p>
        </w:tc>
        <w:tc>
          <w:tcPr>
            <w:tcW w:w="283" w:type="dxa"/>
            <w:tcMar>
              <w:left w:w="0" w:type="dxa"/>
              <w:right w:w="0" w:type="dxa"/>
            </w:tcMar>
            <w:vAlign w:val="center"/>
          </w:tcPr>
          <w:p w14:paraId="5FBC517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68D6B0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A4F41D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D9C755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64F88D1" w14:textId="77777777" w:rsidR="000511AE" w:rsidRPr="001F7915" w:rsidRDefault="00000000" w:rsidP="00A95733">
            <w:pPr>
              <w:widowControl w:val="0"/>
              <w:spacing w:after="0" w:line="240" w:lineRule="auto"/>
              <w:jc w:val="center"/>
              <w:rPr>
                <w:sz w:val="18"/>
                <w:szCs w:val="18"/>
              </w:rPr>
            </w:pPr>
            <w:r w:rsidRPr="001F7915">
              <w:rPr>
                <w:sz w:val="18"/>
                <w:szCs w:val="18"/>
              </w:rPr>
              <w:t>0.211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4408276" w14:textId="77777777" w:rsidR="000511AE" w:rsidRPr="001F7915" w:rsidRDefault="00000000" w:rsidP="00A95733">
            <w:pPr>
              <w:widowControl w:val="0"/>
              <w:spacing w:after="0" w:line="240" w:lineRule="auto"/>
              <w:jc w:val="center"/>
              <w:rPr>
                <w:sz w:val="14"/>
                <w:szCs w:val="14"/>
              </w:rPr>
            </w:pPr>
            <w:r w:rsidRPr="001F7915">
              <w:rPr>
                <w:sz w:val="14"/>
                <w:szCs w:val="14"/>
              </w:rPr>
              <w:t>[-0.433, 0.855]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9D995C0"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B52B90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90DF9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3DE778D"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89D31F1" w14:textId="77777777" w:rsidR="000511AE" w:rsidRPr="001F7915" w:rsidRDefault="00000000" w:rsidP="00A95733">
            <w:pPr>
              <w:widowControl w:val="0"/>
              <w:spacing w:after="0" w:line="240" w:lineRule="auto"/>
              <w:jc w:val="center"/>
              <w:rPr>
                <w:sz w:val="18"/>
                <w:szCs w:val="18"/>
              </w:rPr>
            </w:pPr>
            <w:r w:rsidRPr="001F7915">
              <w:rPr>
                <w:sz w:val="18"/>
                <w:szCs w:val="18"/>
              </w:rPr>
              <w:t>0.620 (0.34)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191BC98" w14:textId="77777777" w:rsidR="000511AE" w:rsidRPr="001F7915" w:rsidRDefault="00000000" w:rsidP="00A95733">
            <w:pPr>
              <w:widowControl w:val="0"/>
              <w:spacing w:after="0" w:line="240" w:lineRule="auto"/>
              <w:jc w:val="center"/>
              <w:rPr>
                <w:sz w:val="14"/>
                <w:szCs w:val="14"/>
              </w:rPr>
            </w:pPr>
            <w:r w:rsidRPr="001F7915">
              <w:rPr>
                <w:sz w:val="14"/>
                <w:szCs w:val="14"/>
              </w:rPr>
              <w:t>[-0.049, 1.289]</w:t>
            </w:r>
          </w:p>
        </w:tc>
      </w:tr>
      <w:tr w:rsidR="000511AE" w:rsidRPr="001F7915" w14:paraId="4DEED372" w14:textId="77777777" w:rsidTr="00877261">
        <w:tc>
          <w:tcPr>
            <w:tcW w:w="1562" w:type="dxa"/>
            <w:tcMar>
              <w:left w:w="0" w:type="dxa"/>
              <w:right w:w="0" w:type="dxa"/>
            </w:tcMar>
            <w:vAlign w:val="center"/>
          </w:tcPr>
          <w:p w14:paraId="3D468EC3" w14:textId="77777777" w:rsidR="000511AE" w:rsidRPr="001F7915" w:rsidRDefault="00000000" w:rsidP="00A95733">
            <w:pPr>
              <w:spacing w:after="0" w:line="240" w:lineRule="auto"/>
              <w:jc w:val="left"/>
              <w:rPr>
                <w:sz w:val="18"/>
                <w:szCs w:val="18"/>
              </w:rPr>
            </w:pPr>
            <w:r w:rsidRPr="001F7915">
              <w:rPr>
                <w:sz w:val="18"/>
                <w:szCs w:val="18"/>
              </w:rPr>
              <w:t>RP</w:t>
            </w:r>
          </w:p>
        </w:tc>
        <w:tc>
          <w:tcPr>
            <w:tcW w:w="948" w:type="dxa"/>
            <w:tcBorders>
              <w:top w:val="nil"/>
              <w:left w:val="nil"/>
              <w:bottom w:val="nil"/>
              <w:right w:val="nil"/>
            </w:tcBorders>
            <w:tcMar>
              <w:top w:w="-226" w:type="dxa"/>
              <w:left w:w="-226" w:type="dxa"/>
              <w:bottom w:w="-226" w:type="dxa"/>
              <w:right w:w="-226" w:type="dxa"/>
            </w:tcMar>
            <w:vAlign w:val="center"/>
          </w:tcPr>
          <w:p w14:paraId="56DF9C77" w14:textId="77777777" w:rsidR="000511AE" w:rsidRPr="001F7915" w:rsidRDefault="00000000" w:rsidP="00A95733">
            <w:pPr>
              <w:widowControl w:val="0"/>
              <w:spacing w:after="0" w:line="240" w:lineRule="auto"/>
              <w:jc w:val="center"/>
              <w:rPr>
                <w:sz w:val="20"/>
                <w:szCs w:val="20"/>
              </w:rPr>
            </w:pPr>
            <w:r w:rsidRPr="001F7915">
              <w:rPr>
                <w:sz w:val="18"/>
                <w:szCs w:val="18"/>
              </w:rPr>
              <w:t>5.48 ± 0.87</w:t>
            </w:r>
          </w:p>
        </w:tc>
        <w:tc>
          <w:tcPr>
            <w:tcW w:w="948" w:type="dxa"/>
            <w:tcBorders>
              <w:top w:val="nil"/>
              <w:left w:val="nil"/>
              <w:bottom w:val="nil"/>
              <w:right w:val="nil"/>
            </w:tcBorders>
            <w:tcMar>
              <w:top w:w="-226" w:type="dxa"/>
              <w:left w:w="-226" w:type="dxa"/>
              <w:bottom w:w="-226" w:type="dxa"/>
              <w:right w:w="-226" w:type="dxa"/>
            </w:tcMar>
            <w:vAlign w:val="center"/>
          </w:tcPr>
          <w:p w14:paraId="5B8261F6" w14:textId="77777777" w:rsidR="000511AE" w:rsidRPr="001F7915" w:rsidRDefault="00000000" w:rsidP="00A95733">
            <w:pPr>
              <w:widowControl w:val="0"/>
              <w:spacing w:after="0" w:line="240" w:lineRule="auto"/>
              <w:jc w:val="center"/>
              <w:rPr>
                <w:sz w:val="20"/>
                <w:szCs w:val="20"/>
              </w:rPr>
            </w:pPr>
            <w:r w:rsidRPr="001F7915">
              <w:rPr>
                <w:sz w:val="18"/>
                <w:szCs w:val="18"/>
              </w:rPr>
              <w:t>5.16 ± 0.88</w:t>
            </w:r>
          </w:p>
        </w:tc>
        <w:tc>
          <w:tcPr>
            <w:tcW w:w="948" w:type="dxa"/>
            <w:tcBorders>
              <w:top w:val="nil"/>
              <w:left w:val="nil"/>
              <w:bottom w:val="nil"/>
              <w:right w:val="nil"/>
            </w:tcBorders>
            <w:tcMar>
              <w:top w:w="-226" w:type="dxa"/>
              <w:left w:w="-226" w:type="dxa"/>
              <w:bottom w:w="-226" w:type="dxa"/>
              <w:right w:w="-226" w:type="dxa"/>
            </w:tcMar>
            <w:vAlign w:val="center"/>
          </w:tcPr>
          <w:p w14:paraId="33F50750" w14:textId="77777777" w:rsidR="000511AE" w:rsidRPr="001F7915" w:rsidRDefault="00000000" w:rsidP="00A95733">
            <w:pPr>
              <w:widowControl w:val="0"/>
              <w:spacing w:after="0" w:line="240" w:lineRule="auto"/>
              <w:jc w:val="center"/>
              <w:rPr>
                <w:sz w:val="20"/>
                <w:szCs w:val="20"/>
              </w:rPr>
            </w:pPr>
            <w:r w:rsidRPr="001F7915">
              <w:rPr>
                <w:sz w:val="18"/>
                <w:szCs w:val="18"/>
              </w:rPr>
              <w:t>5.69 ± 1.03</w:t>
            </w:r>
          </w:p>
        </w:tc>
        <w:tc>
          <w:tcPr>
            <w:tcW w:w="283" w:type="dxa"/>
            <w:tcMar>
              <w:left w:w="0" w:type="dxa"/>
              <w:right w:w="0" w:type="dxa"/>
            </w:tcMar>
            <w:vAlign w:val="center"/>
          </w:tcPr>
          <w:p w14:paraId="5A2665F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E21E59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5724C5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CE78810"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95B9B36" w14:textId="77777777" w:rsidR="000511AE" w:rsidRPr="001F7915" w:rsidRDefault="00000000" w:rsidP="00A95733">
            <w:pPr>
              <w:widowControl w:val="0"/>
              <w:spacing w:after="0" w:line="240" w:lineRule="auto"/>
              <w:jc w:val="center"/>
              <w:rPr>
                <w:sz w:val="18"/>
                <w:szCs w:val="18"/>
              </w:rPr>
            </w:pPr>
            <w:r w:rsidRPr="001F7915">
              <w:rPr>
                <w:sz w:val="18"/>
                <w:szCs w:val="18"/>
              </w:rPr>
              <w:t>-0.342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A5E58CE" w14:textId="77777777" w:rsidR="000511AE" w:rsidRPr="001F7915" w:rsidRDefault="00000000" w:rsidP="00A95733">
            <w:pPr>
              <w:widowControl w:val="0"/>
              <w:spacing w:after="0" w:line="240" w:lineRule="auto"/>
              <w:jc w:val="center"/>
              <w:rPr>
                <w:sz w:val="14"/>
                <w:szCs w:val="14"/>
              </w:rPr>
            </w:pPr>
            <w:r w:rsidRPr="001F7915">
              <w:rPr>
                <w:sz w:val="14"/>
                <w:szCs w:val="14"/>
              </w:rPr>
              <w:t>[-1.088, 0.403]</w:t>
            </w:r>
          </w:p>
        </w:tc>
        <w:tc>
          <w:tcPr>
            <w:tcW w:w="283" w:type="dxa"/>
            <w:tcMar>
              <w:left w:w="0" w:type="dxa"/>
              <w:right w:w="0" w:type="dxa"/>
            </w:tcMar>
            <w:vAlign w:val="center"/>
          </w:tcPr>
          <w:p w14:paraId="1081D02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F1AF84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28B397A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0CCDD609"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F98CE1E" w14:textId="77777777" w:rsidR="000511AE" w:rsidRPr="001F7915" w:rsidRDefault="00000000" w:rsidP="00A95733">
            <w:pPr>
              <w:widowControl w:val="0"/>
              <w:spacing w:after="0" w:line="240" w:lineRule="auto"/>
              <w:jc w:val="center"/>
              <w:rPr>
                <w:sz w:val="18"/>
                <w:szCs w:val="18"/>
              </w:rPr>
            </w:pPr>
            <w:r w:rsidRPr="001F7915">
              <w:rPr>
                <w:sz w:val="18"/>
                <w:szCs w:val="18"/>
              </w:rPr>
              <w:t>0.223 (0.41)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4282D3D" w14:textId="77777777" w:rsidR="000511AE" w:rsidRPr="001F7915" w:rsidRDefault="00000000" w:rsidP="00A95733">
            <w:pPr>
              <w:widowControl w:val="0"/>
              <w:spacing w:after="0" w:line="240" w:lineRule="auto"/>
              <w:jc w:val="center"/>
              <w:rPr>
                <w:sz w:val="14"/>
                <w:szCs w:val="14"/>
              </w:rPr>
            </w:pPr>
            <w:r w:rsidRPr="001F7915">
              <w:rPr>
                <w:sz w:val="14"/>
                <w:szCs w:val="14"/>
              </w:rPr>
              <w:t>[-0.576, 1.023]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45C5CEC"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66582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5F4A893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497FAE9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25ACBD9" w14:textId="77777777" w:rsidR="000511AE" w:rsidRPr="001F7915" w:rsidRDefault="00000000" w:rsidP="00A95733">
            <w:pPr>
              <w:widowControl w:val="0"/>
              <w:spacing w:after="0" w:line="240" w:lineRule="auto"/>
              <w:jc w:val="center"/>
              <w:rPr>
                <w:sz w:val="18"/>
                <w:szCs w:val="18"/>
              </w:rPr>
            </w:pPr>
            <w:r w:rsidRPr="001F7915">
              <w:rPr>
                <w:sz w:val="18"/>
                <w:szCs w:val="18"/>
              </w:rPr>
              <w:t>0.571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04B259D" w14:textId="77777777" w:rsidR="000511AE" w:rsidRPr="001F7915" w:rsidRDefault="00000000" w:rsidP="00A95733">
            <w:pPr>
              <w:widowControl w:val="0"/>
              <w:spacing w:after="0" w:line="240" w:lineRule="auto"/>
              <w:jc w:val="center"/>
              <w:rPr>
                <w:sz w:val="14"/>
                <w:szCs w:val="14"/>
              </w:rPr>
            </w:pPr>
            <w:r w:rsidRPr="001F7915">
              <w:rPr>
                <w:sz w:val="14"/>
                <w:szCs w:val="14"/>
              </w:rPr>
              <w:t>[-0.220, 1.362]</w:t>
            </w:r>
          </w:p>
        </w:tc>
      </w:tr>
      <w:tr w:rsidR="000511AE" w:rsidRPr="001F7915" w14:paraId="42721EA1" w14:textId="77777777" w:rsidTr="00877261">
        <w:tc>
          <w:tcPr>
            <w:tcW w:w="1562" w:type="dxa"/>
            <w:tcMar>
              <w:left w:w="0" w:type="dxa"/>
              <w:right w:w="0" w:type="dxa"/>
            </w:tcMar>
            <w:vAlign w:val="center"/>
          </w:tcPr>
          <w:p w14:paraId="5E32AD54" w14:textId="77777777" w:rsidR="000511AE" w:rsidRPr="001F7915" w:rsidRDefault="00000000" w:rsidP="00A95733">
            <w:pPr>
              <w:spacing w:after="0" w:line="240" w:lineRule="auto"/>
              <w:jc w:val="left"/>
              <w:rPr>
                <w:sz w:val="18"/>
                <w:szCs w:val="18"/>
              </w:rPr>
            </w:pPr>
            <w:r w:rsidRPr="001F7915">
              <w:rPr>
                <w:sz w:val="18"/>
                <w:szCs w:val="18"/>
              </w:rPr>
              <w:t>P+RP</w:t>
            </w:r>
          </w:p>
        </w:tc>
        <w:tc>
          <w:tcPr>
            <w:tcW w:w="948" w:type="dxa"/>
            <w:tcBorders>
              <w:top w:val="nil"/>
              <w:left w:val="nil"/>
              <w:bottom w:val="nil"/>
              <w:right w:val="nil"/>
            </w:tcBorders>
            <w:tcMar>
              <w:top w:w="-226" w:type="dxa"/>
              <w:left w:w="-226" w:type="dxa"/>
              <w:bottom w:w="-226" w:type="dxa"/>
              <w:right w:w="-226" w:type="dxa"/>
            </w:tcMar>
            <w:vAlign w:val="center"/>
          </w:tcPr>
          <w:p w14:paraId="59306574" w14:textId="77777777" w:rsidR="000511AE" w:rsidRPr="001F7915" w:rsidRDefault="00000000" w:rsidP="00A95733">
            <w:pPr>
              <w:widowControl w:val="0"/>
              <w:spacing w:after="0" w:line="240" w:lineRule="auto"/>
              <w:jc w:val="center"/>
              <w:rPr>
                <w:sz w:val="20"/>
                <w:szCs w:val="20"/>
              </w:rPr>
            </w:pPr>
            <w:r w:rsidRPr="001F7915">
              <w:rPr>
                <w:sz w:val="18"/>
                <w:szCs w:val="18"/>
              </w:rPr>
              <w:t>5.25 ± 1.11</w:t>
            </w:r>
          </w:p>
        </w:tc>
        <w:tc>
          <w:tcPr>
            <w:tcW w:w="948" w:type="dxa"/>
            <w:tcBorders>
              <w:top w:val="nil"/>
              <w:left w:val="nil"/>
              <w:bottom w:val="nil"/>
              <w:right w:val="nil"/>
            </w:tcBorders>
            <w:tcMar>
              <w:top w:w="-226" w:type="dxa"/>
              <w:left w:w="-226" w:type="dxa"/>
              <w:bottom w:w="-226" w:type="dxa"/>
              <w:right w:w="-226" w:type="dxa"/>
            </w:tcMar>
            <w:vAlign w:val="center"/>
          </w:tcPr>
          <w:p w14:paraId="30B0E93C" w14:textId="77777777" w:rsidR="000511AE" w:rsidRPr="001F7915" w:rsidRDefault="00000000" w:rsidP="00A95733">
            <w:pPr>
              <w:widowControl w:val="0"/>
              <w:spacing w:after="0" w:line="240" w:lineRule="auto"/>
              <w:jc w:val="center"/>
              <w:rPr>
                <w:sz w:val="20"/>
                <w:szCs w:val="20"/>
              </w:rPr>
            </w:pPr>
            <w:r w:rsidRPr="001F7915">
              <w:rPr>
                <w:sz w:val="18"/>
                <w:szCs w:val="18"/>
              </w:rPr>
              <w:t>4.83 ± 0.95</w:t>
            </w:r>
          </w:p>
        </w:tc>
        <w:tc>
          <w:tcPr>
            <w:tcW w:w="948" w:type="dxa"/>
            <w:tcBorders>
              <w:top w:val="nil"/>
              <w:left w:val="nil"/>
              <w:bottom w:val="nil"/>
              <w:right w:val="nil"/>
            </w:tcBorders>
            <w:tcMar>
              <w:top w:w="-226" w:type="dxa"/>
              <w:left w:w="-226" w:type="dxa"/>
              <w:bottom w:w="-226" w:type="dxa"/>
              <w:right w:w="-226" w:type="dxa"/>
            </w:tcMar>
            <w:vAlign w:val="center"/>
          </w:tcPr>
          <w:p w14:paraId="0DF07153" w14:textId="77777777" w:rsidR="000511AE" w:rsidRPr="001F7915" w:rsidRDefault="00000000" w:rsidP="00A95733">
            <w:pPr>
              <w:widowControl w:val="0"/>
              <w:spacing w:after="0" w:line="240" w:lineRule="auto"/>
              <w:jc w:val="center"/>
              <w:rPr>
                <w:sz w:val="20"/>
                <w:szCs w:val="20"/>
              </w:rPr>
            </w:pPr>
            <w:r w:rsidRPr="001F7915">
              <w:rPr>
                <w:sz w:val="18"/>
                <w:szCs w:val="18"/>
              </w:rPr>
              <w:t>5.53 ± 0.94</w:t>
            </w:r>
          </w:p>
        </w:tc>
        <w:tc>
          <w:tcPr>
            <w:tcW w:w="283" w:type="dxa"/>
            <w:tcMar>
              <w:left w:w="0" w:type="dxa"/>
              <w:right w:w="0" w:type="dxa"/>
            </w:tcMar>
            <w:vAlign w:val="center"/>
          </w:tcPr>
          <w:p w14:paraId="5C383E6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4BF4A5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994B42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8D09C2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60274E8" w14:textId="77777777" w:rsidR="000511AE" w:rsidRPr="001F7915" w:rsidRDefault="00000000" w:rsidP="00A95733">
            <w:pPr>
              <w:widowControl w:val="0"/>
              <w:spacing w:after="0" w:line="240" w:lineRule="auto"/>
              <w:jc w:val="center"/>
              <w:rPr>
                <w:sz w:val="18"/>
                <w:szCs w:val="18"/>
              </w:rPr>
            </w:pPr>
            <w:r w:rsidRPr="001F7915">
              <w:rPr>
                <w:sz w:val="18"/>
                <w:szCs w:val="18"/>
              </w:rPr>
              <w:t>-0.348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74BB6BB" w14:textId="77777777" w:rsidR="000511AE" w:rsidRPr="001F7915" w:rsidRDefault="00000000" w:rsidP="00A95733">
            <w:pPr>
              <w:widowControl w:val="0"/>
              <w:spacing w:after="0" w:line="240" w:lineRule="auto"/>
              <w:jc w:val="center"/>
              <w:rPr>
                <w:sz w:val="14"/>
                <w:szCs w:val="14"/>
              </w:rPr>
            </w:pPr>
            <w:r w:rsidRPr="001F7915">
              <w:rPr>
                <w:sz w:val="14"/>
                <w:szCs w:val="14"/>
              </w:rPr>
              <w:t>[-1.047, 0.351]</w:t>
            </w:r>
          </w:p>
        </w:tc>
        <w:tc>
          <w:tcPr>
            <w:tcW w:w="283" w:type="dxa"/>
            <w:tcMar>
              <w:left w:w="0" w:type="dxa"/>
              <w:right w:w="0" w:type="dxa"/>
            </w:tcMar>
            <w:vAlign w:val="center"/>
          </w:tcPr>
          <w:p w14:paraId="5EAE049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4F2FAD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88D9F6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C2862E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467B5EC" w14:textId="77777777" w:rsidR="000511AE" w:rsidRPr="001F7915" w:rsidRDefault="00000000" w:rsidP="00A95733">
            <w:pPr>
              <w:widowControl w:val="0"/>
              <w:spacing w:after="0" w:line="240" w:lineRule="auto"/>
              <w:jc w:val="center"/>
              <w:rPr>
                <w:sz w:val="18"/>
                <w:szCs w:val="18"/>
              </w:rPr>
            </w:pPr>
            <w:r w:rsidRPr="001F7915">
              <w:rPr>
                <w:sz w:val="18"/>
                <w:szCs w:val="18"/>
              </w:rPr>
              <w:t>0.233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9BB15CC" w14:textId="77777777" w:rsidR="000511AE" w:rsidRPr="001F7915" w:rsidRDefault="00000000" w:rsidP="00A95733">
            <w:pPr>
              <w:widowControl w:val="0"/>
              <w:spacing w:after="0" w:line="240" w:lineRule="auto"/>
              <w:jc w:val="center"/>
              <w:rPr>
                <w:sz w:val="14"/>
                <w:szCs w:val="14"/>
              </w:rPr>
            </w:pPr>
            <w:r w:rsidRPr="001F7915">
              <w:rPr>
                <w:sz w:val="14"/>
                <w:szCs w:val="14"/>
              </w:rPr>
              <w:t>[-0.454, 0.919]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93FFEB7"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71B708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2B8877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C30CDD2"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754CDFB" w14:textId="77777777" w:rsidR="000511AE" w:rsidRPr="001F7915" w:rsidRDefault="00000000" w:rsidP="00A95733">
            <w:pPr>
              <w:widowControl w:val="0"/>
              <w:spacing w:after="0" w:line="240" w:lineRule="auto"/>
              <w:jc w:val="center"/>
              <w:rPr>
                <w:sz w:val="18"/>
                <w:szCs w:val="18"/>
              </w:rPr>
            </w:pPr>
            <w:r w:rsidRPr="001F7915">
              <w:rPr>
                <w:sz w:val="18"/>
                <w:szCs w:val="18"/>
              </w:rPr>
              <w:t>0.693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B6EBDBF" w14:textId="77777777" w:rsidR="000511AE" w:rsidRPr="001F7915" w:rsidRDefault="00000000" w:rsidP="00A95733">
            <w:pPr>
              <w:widowControl w:val="0"/>
              <w:spacing w:after="0" w:line="240" w:lineRule="auto"/>
              <w:jc w:val="center"/>
              <w:rPr>
                <w:sz w:val="14"/>
                <w:szCs w:val="14"/>
              </w:rPr>
            </w:pPr>
            <w:r w:rsidRPr="001F7915">
              <w:rPr>
                <w:sz w:val="14"/>
                <w:szCs w:val="14"/>
              </w:rPr>
              <w:t>[-0.043, 1.428]</w:t>
            </w:r>
          </w:p>
        </w:tc>
      </w:tr>
      <w:tr w:rsidR="000511AE" w:rsidRPr="001F7915" w14:paraId="1D02E44D" w14:textId="77777777" w:rsidTr="00877261">
        <w:tc>
          <w:tcPr>
            <w:tcW w:w="1562" w:type="dxa"/>
            <w:tcMar>
              <w:left w:w="0" w:type="dxa"/>
              <w:right w:w="0" w:type="dxa"/>
            </w:tcMar>
            <w:vAlign w:val="center"/>
          </w:tcPr>
          <w:p w14:paraId="2F0DE2F3" w14:textId="77777777" w:rsidR="000511AE" w:rsidRPr="001F7915" w:rsidRDefault="00000000" w:rsidP="00A95733">
            <w:pPr>
              <w:spacing w:after="0" w:line="240" w:lineRule="auto"/>
              <w:jc w:val="left"/>
              <w:rPr>
                <w:sz w:val="18"/>
                <w:szCs w:val="18"/>
              </w:rPr>
            </w:pPr>
            <w:r w:rsidRPr="001F7915">
              <w:rPr>
                <w:sz w:val="18"/>
                <w:szCs w:val="18"/>
              </w:rPr>
              <w:t>Gold10</w:t>
            </w:r>
          </w:p>
        </w:tc>
        <w:tc>
          <w:tcPr>
            <w:tcW w:w="948" w:type="dxa"/>
            <w:tcBorders>
              <w:top w:val="nil"/>
              <w:left w:val="nil"/>
              <w:bottom w:val="nil"/>
              <w:right w:val="nil"/>
            </w:tcBorders>
            <w:tcMar>
              <w:top w:w="-226" w:type="dxa"/>
              <w:left w:w="-226" w:type="dxa"/>
              <w:bottom w:w="-226" w:type="dxa"/>
              <w:right w:w="-226" w:type="dxa"/>
            </w:tcMar>
            <w:vAlign w:val="center"/>
          </w:tcPr>
          <w:p w14:paraId="42C863A9" w14:textId="77777777" w:rsidR="000511AE" w:rsidRPr="001F7915" w:rsidRDefault="00000000" w:rsidP="00A95733">
            <w:pPr>
              <w:widowControl w:val="0"/>
              <w:spacing w:after="0" w:line="240" w:lineRule="auto"/>
              <w:jc w:val="center"/>
              <w:rPr>
                <w:sz w:val="20"/>
                <w:szCs w:val="20"/>
              </w:rPr>
            </w:pPr>
            <w:r w:rsidRPr="001F7915">
              <w:rPr>
                <w:sz w:val="18"/>
                <w:szCs w:val="18"/>
              </w:rPr>
              <w:t>93.65 ± 281.07</w:t>
            </w:r>
          </w:p>
        </w:tc>
        <w:tc>
          <w:tcPr>
            <w:tcW w:w="948" w:type="dxa"/>
            <w:tcBorders>
              <w:top w:val="nil"/>
              <w:left w:val="nil"/>
              <w:bottom w:val="nil"/>
              <w:right w:val="nil"/>
            </w:tcBorders>
            <w:tcMar>
              <w:top w:w="-226" w:type="dxa"/>
              <w:left w:w="-226" w:type="dxa"/>
              <w:bottom w:w="-226" w:type="dxa"/>
              <w:right w:w="-226" w:type="dxa"/>
            </w:tcMar>
            <w:vAlign w:val="center"/>
          </w:tcPr>
          <w:p w14:paraId="1CA42D01"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-180.34 ± 325.73*</w:t>
            </w:r>
          </w:p>
        </w:tc>
        <w:tc>
          <w:tcPr>
            <w:tcW w:w="948" w:type="dxa"/>
            <w:tcBorders>
              <w:top w:val="nil"/>
              <w:left w:val="nil"/>
              <w:bottom w:val="nil"/>
              <w:right w:val="nil"/>
            </w:tcBorders>
            <w:tcMar>
              <w:top w:w="-226" w:type="dxa"/>
              <w:left w:w="-226" w:type="dxa"/>
              <w:bottom w:w="-226" w:type="dxa"/>
              <w:right w:w="-226" w:type="dxa"/>
            </w:tcMar>
            <w:vAlign w:val="center"/>
          </w:tcPr>
          <w:p w14:paraId="615F3456" w14:textId="77777777" w:rsidR="000511AE" w:rsidRPr="001F7915" w:rsidRDefault="00000000" w:rsidP="00A95733">
            <w:pPr>
              <w:widowControl w:val="0"/>
              <w:spacing w:after="0" w:line="240" w:lineRule="auto"/>
              <w:jc w:val="center"/>
              <w:rPr>
                <w:sz w:val="20"/>
                <w:szCs w:val="20"/>
              </w:rPr>
            </w:pPr>
            <w:r w:rsidRPr="001F7915">
              <w:rPr>
                <w:sz w:val="18"/>
                <w:szCs w:val="18"/>
              </w:rPr>
              <w:t>-91.21 ± 275.11</w:t>
            </w:r>
          </w:p>
        </w:tc>
        <w:tc>
          <w:tcPr>
            <w:tcW w:w="283" w:type="dxa"/>
            <w:tcMar>
              <w:left w:w="0" w:type="dxa"/>
              <w:right w:w="0" w:type="dxa"/>
            </w:tcMar>
            <w:vAlign w:val="center"/>
          </w:tcPr>
          <w:p w14:paraId="1C67B13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105787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9EC75D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72249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8F3242D" w14:textId="77777777" w:rsidR="000511AE" w:rsidRPr="001F7915" w:rsidRDefault="00000000" w:rsidP="00A95733">
            <w:pPr>
              <w:widowControl w:val="0"/>
              <w:spacing w:after="0" w:line="240" w:lineRule="auto"/>
              <w:jc w:val="center"/>
              <w:rPr>
                <w:sz w:val="18"/>
                <w:szCs w:val="18"/>
              </w:rPr>
            </w:pPr>
            <w:r w:rsidRPr="001F7915">
              <w:rPr>
                <w:b/>
                <w:bCs/>
                <w:sz w:val="18"/>
                <w:szCs w:val="18"/>
              </w:rPr>
              <w:t>-0.900 (0.44</w:t>
            </w: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2BFB254" w14:textId="77777777" w:rsidR="000511AE" w:rsidRPr="001F7915" w:rsidRDefault="00000000" w:rsidP="00A95733">
            <w:pPr>
              <w:widowControl w:val="0"/>
              <w:spacing w:after="0" w:line="240" w:lineRule="auto"/>
              <w:jc w:val="center"/>
              <w:rPr>
                <w:sz w:val="14"/>
                <w:szCs w:val="14"/>
              </w:rPr>
            </w:pPr>
            <w:r w:rsidRPr="001F7915">
              <w:rPr>
                <w:sz w:val="14"/>
                <w:szCs w:val="14"/>
              </w:rPr>
              <w:t>[-1.762, -0.037]</w:t>
            </w:r>
          </w:p>
        </w:tc>
        <w:tc>
          <w:tcPr>
            <w:tcW w:w="283" w:type="dxa"/>
            <w:tcMar>
              <w:left w:w="0" w:type="dxa"/>
              <w:right w:w="0" w:type="dxa"/>
            </w:tcMar>
            <w:vAlign w:val="center"/>
          </w:tcPr>
          <w:p w14:paraId="6F29348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AD0199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C72C93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A9F0E0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2E975A9" w14:textId="77777777" w:rsidR="000511AE" w:rsidRPr="001F7915" w:rsidRDefault="00000000" w:rsidP="00A95733">
            <w:pPr>
              <w:widowControl w:val="0"/>
              <w:spacing w:after="0" w:line="240" w:lineRule="auto"/>
              <w:jc w:val="center"/>
              <w:rPr>
                <w:sz w:val="18"/>
                <w:szCs w:val="18"/>
              </w:rPr>
            </w:pPr>
            <w:r w:rsidRPr="001F7915">
              <w:rPr>
                <w:sz w:val="18"/>
                <w:szCs w:val="18"/>
              </w:rPr>
              <w:t>-0.607 (0.39)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153B5CD" w14:textId="77777777" w:rsidR="000511AE" w:rsidRPr="001F7915" w:rsidRDefault="00000000" w:rsidP="00A95733">
            <w:pPr>
              <w:widowControl w:val="0"/>
              <w:spacing w:after="0" w:line="240" w:lineRule="auto"/>
              <w:jc w:val="center"/>
              <w:rPr>
                <w:sz w:val="14"/>
                <w:szCs w:val="14"/>
              </w:rPr>
            </w:pPr>
            <w:r w:rsidRPr="001F7915">
              <w:rPr>
                <w:sz w:val="14"/>
                <w:szCs w:val="14"/>
              </w:rPr>
              <w:t>[-1.370, 0.156]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3725867"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4B66CF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57E276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3BA69B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1758BE3" w14:textId="77777777" w:rsidR="000511AE" w:rsidRPr="001F7915" w:rsidRDefault="00000000" w:rsidP="00A95733">
            <w:pPr>
              <w:widowControl w:val="0"/>
              <w:spacing w:after="0" w:line="240" w:lineRule="auto"/>
              <w:jc w:val="center"/>
              <w:rPr>
                <w:sz w:val="18"/>
                <w:szCs w:val="18"/>
              </w:rPr>
            </w:pPr>
            <w:r w:rsidRPr="001F7915">
              <w:rPr>
                <w:sz w:val="18"/>
                <w:szCs w:val="18"/>
              </w:rPr>
              <w:t>0.258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5843C1C" w14:textId="77777777" w:rsidR="000511AE" w:rsidRPr="001F7915" w:rsidRDefault="00000000" w:rsidP="00A95733">
            <w:pPr>
              <w:widowControl w:val="0"/>
              <w:spacing w:after="0" w:line="240" w:lineRule="auto"/>
              <w:jc w:val="center"/>
              <w:rPr>
                <w:sz w:val="14"/>
                <w:szCs w:val="14"/>
              </w:rPr>
            </w:pPr>
            <w:r w:rsidRPr="001F7915">
              <w:rPr>
                <w:sz w:val="14"/>
                <w:szCs w:val="14"/>
              </w:rPr>
              <w:t>[-0.394, 0.910]</w:t>
            </w:r>
          </w:p>
        </w:tc>
      </w:tr>
      <w:tr w:rsidR="000511AE" w:rsidRPr="001F7915" w14:paraId="2FC1C56A" w14:textId="77777777" w:rsidTr="00877261">
        <w:tc>
          <w:tcPr>
            <w:tcW w:w="1562" w:type="dxa"/>
            <w:tcMar>
              <w:left w:w="0" w:type="dxa"/>
              <w:right w:w="0" w:type="dxa"/>
            </w:tcMar>
            <w:vAlign w:val="center"/>
          </w:tcPr>
          <w:p w14:paraId="12FD278E" w14:textId="77777777" w:rsidR="000511AE" w:rsidRPr="001F7915" w:rsidRDefault="00000000" w:rsidP="00A95733">
            <w:pPr>
              <w:spacing w:after="0" w:line="240" w:lineRule="auto"/>
              <w:jc w:val="left"/>
              <w:rPr>
                <w:sz w:val="18"/>
                <w:szCs w:val="18"/>
              </w:rPr>
            </w:pPr>
            <w:r w:rsidRPr="001F7915">
              <w:rPr>
                <w:sz w:val="18"/>
                <w:szCs w:val="18"/>
              </w:rPr>
              <w:t>Gold15</w:t>
            </w:r>
          </w:p>
        </w:tc>
        <w:tc>
          <w:tcPr>
            <w:tcW w:w="948" w:type="dxa"/>
            <w:tcBorders>
              <w:top w:val="nil"/>
              <w:left w:val="nil"/>
              <w:bottom w:val="nil"/>
              <w:right w:val="nil"/>
            </w:tcBorders>
            <w:tcMar>
              <w:top w:w="-226" w:type="dxa"/>
              <w:left w:w="-226" w:type="dxa"/>
              <w:bottom w:w="-226" w:type="dxa"/>
              <w:right w:w="-226" w:type="dxa"/>
            </w:tcMar>
            <w:vAlign w:val="center"/>
          </w:tcPr>
          <w:p w14:paraId="14E3344D" w14:textId="77777777" w:rsidR="000511AE" w:rsidRPr="001F7915" w:rsidRDefault="00000000" w:rsidP="00A95733">
            <w:pPr>
              <w:widowControl w:val="0"/>
              <w:spacing w:after="0" w:line="240" w:lineRule="auto"/>
              <w:jc w:val="center"/>
              <w:rPr>
                <w:sz w:val="20"/>
                <w:szCs w:val="20"/>
              </w:rPr>
            </w:pPr>
            <w:r w:rsidRPr="001F7915">
              <w:rPr>
                <w:sz w:val="18"/>
                <w:szCs w:val="18"/>
              </w:rPr>
              <w:t>165.99 ± 606.70</w:t>
            </w:r>
          </w:p>
        </w:tc>
        <w:tc>
          <w:tcPr>
            <w:tcW w:w="948" w:type="dxa"/>
            <w:tcBorders>
              <w:top w:val="nil"/>
              <w:left w:val="nil"/>
              <w:bottom w:val="nil"/>
              <w:right w:val="nil"/>
            </w:tcBorders>
            <w:tcMar>
              <w:top w:w="-226" w:type="dxa"/>
              <w:left w:w="-226" w:type="dxa"/>
              <w:bottom w:w="-226" w:type="dxa"/>
              <w:right w:w="-226" w:type="dxa"/>
            </w:tcMar>
            <w:vAlign w:val="center"/>
          </w:tcPr>
          <w:p w14:paraId="6B5A2CE9" w14:textId="77777777" w:rsidR="000511AE" w:rsidRPr="001F7915" w:rsidRDefault="00000000" w:rsidP="00A95733">
            <w:pPr>
              <w:widowControl w:val="0"/>
              <w:spacing w:after="0" w:line="240" w:lineRule="auto"/>
              <w:jc w:val="center"/>
              <w:rPr>
                <w:sz w:val="20"/>
                <w:szCs w:val="20"/>
              </w:rPr>
            </w:pPr>
            <w:r w:rsidRPr="001F7915">
              <w:rPr>
                <w:sz w:val="18"/>
                <w:szCs w:val="18"/>
              </w:rPr>
              <w:t>-154.97 ± 670.11</w:t>
            </w:r>
          </w:p>
        </w:tc>
        <w:tc>
          <w:tcPr>
            <w:tcW w:w="948" w:type="dxa"/>
            <w:tcBorders>
              <w:top w:val="nil"/>
              <w:left w:val="nil"/>
              <w:bottom w:val="nil"/>
              <w:right w:val="nil"/>
            </w:tcBorders>
            <w:tcMar>
              <w:top w:w="-226" w:type="dxa"/>
              <w:left w:w="-226" w:type="dxa"/>
              <w:bottom w:w="-226" w:type="dxa"/>
              <w:right w:w="-226" w:type="dxa"/>
            </w:tcMar>
            <w:vAlign w:val="center"/>
          </w:tcPr>
          <w:p w14:paraId="7D79D6A9" w14:textId="77777777" w:rsidR="000511AE" w:rsidRPr="001F7915" w:rsidRDefault="00000000" w:rsidP="00A95733">
            <w:pPr>
              <w:widowControl w:val="0"/>
              <w:spacing w:after="0" w:line="240" w:lineRule="auto"/>
              <w:jc w:val="center"/>
              <w:rPr>
                <w:sz w:val="20"/>
                <w:szCs w:val="20"/>
              </w:rPr>
            </w:pPr>
            <w:r w:rsidRPr="001F7915">
              <w:rPr>
                <w:sz w:val="18"/>
                <w:szCs w:val="18"/>
              </w:rPr>
              <w:t>23.54 ± 545.70</w:t>
            </w:r>
          </w:p>
        </w:tc>
        <w:tc>
          <w:tcPr>
            <w:tcW w:w="283" w:type="dxa"/>
            <w:tcMar>
              <w:left w:w="0" w:type="dxa"/>
              <w:right w:w="0" w:type="dxa"/>
            </w:tcMar>
            <w:vAlign w:val="center"/>
          </w:tcPr>
          <w:p w14:paraId="462D008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77989D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CA8E3C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638174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0E0BBAF" w14:textId="77777777" w:rsidR="000511AE" w:rsidRPr="001F7915" w:rsidRDefault="00000000" w:rsidP="00A95733">
            <w:pPr>
              <w:widowControl w:val="0"/>
              <w:spacing w:after="0" w:line="240" w:lineRule="auto"/>
              <w:jc w:val="center"/>
              <w:rPr>
                <w:sz w:val="18"/>
                <w:szCs w:val="18"/>
              </w:rPr>
            </w:pPr>
            <w:r w:rsidRPr="001F7915">
              <w:rPr>
                <w:sz w:val="18"/>
                <w:szCs w:val="18"/>
              </w:rPr>
              <w:t>-0.488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88CDC59" w14:textId="77777777" w:rsidR="000511AE" w:rsidRPr="001F7915" w:rsidRDefault="00000000" w:rsidP="00A95733">
            <w:pPr>
              <w:widowControl w:val="0"/>
              <w:spacing w:after="0" w:line="240" w:lineRule="auto"/>
              <w:jc w:val="center"/>
              <w:rPr>
                <w:sz w:val="14"/>
                <w:szCs w:val="14"/>
              </w:rPr>
            </w:pPr>
            <w:r w:rsidRPr="001F7915">
              <w:rPr>
                <w:sz w:val="14"/>
                <w:szCs w:val="14"/>
              </w:rPr>
              <w:t>[-1.277, 0.300]</w:t>
            </w:r>
          </w:p>
        </w:tc>
        <w:tc>
          <w:tcPr>
            <w:tcW w:w="283" w:type="dxa"/>
            <w:tcMar>
              <w:left w:w="0" w:type="dxa"/>
              <w:right w:w="0" w:type="dxa"/>
            </w:tcMar>
            <w:vAlign w:val="center"/>
          </w:tcPr>
          <w:p w14:paraId="5EEE2FE0"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2AF9F1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677BCE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A95D72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16B138F" w14:textId="77777777" w:rsidR="000511AE" w:rsidRPr="001F7915" w:rsidRDefault="00000000" w:rsidP="00A95733">
            <w:pPr>
              <w:widowControl w:val="0"/>
              <w:spacing w:after="0" w:line="240" w:lineRule="auto"/>
              <w:jc w:val="center"/>
              <w:rPr>
                <w:sz w:val="18"/>
                <w:szCs w:val="18"/>
              </w:rPr>
            </w:pPr>
            <w:r w:rsidRPr="001F7915">
              <w:rPr>
                <w:sz w:val="18"/>
                <w:szCs w:val="18"/>
              </w:rPr>
              <w:t>-0.217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3DA377B" w14:textId="77777777" w:rsidR="000511AE" w:rsidRPr="001F7915" w:rsidRDefault="00000000" w:rsidP="00A95733">
            <w:pPr>
              <w:widowControl w:val="0"/>
              <w:spacing w:after="0" w:line="240" w:lineRule="auto"/>
              <w:jc w:val="center"/>
              <w:rPr>
                <w:sz w:val="14"/>
                <w:szCs w:val="14"/>
              </w:rPr>
            </w:pPr>
            <w:r w:rsidRPr="001F7915">
              <w:rPr>
                <w:sz w:val="14"/>
                <w:szCs w:val="14"/>
              </w:rPr>
              <w:t>[-0.920, 0.486]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58F3E20"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34F46A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356B6F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0B5AEB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4FBA667" w14:textId="77777777" w:rsidR="000511AE" w:rsidRPr="001F7915" w:rsidRDefault="00000000" w:rsidP="00A95733">
            <w:pPr>
              <w:widowControl w:val="0"/>
              <w:spacing w:after="0" w:line="240" w:lineRule="auto"/>
              <w:jc w:val="center"/>
              <w:rPr>
                <w:sz w:val="18"/>
                <w:szCs w:val="18"/>
              </w:rPr>
            </w:pPr>
            <w:r w:rsidRPr="001F7915">
              <w:rPr>
                <w:sz w:val="18"/>
                <w:szCs w:val="18"/>
              </w:rPr>
              <w:t>0.251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52B78B0" w14:textId="77777777" w:rsidR="000511AE" w:rsidRPr="001F7915" w:rsidRDefault="00000000" w:rsidP="00A95733">
            <w:pPr>
              <w:widowControl w:val="0"/>
              <w:spacing w:after="0" w:line="240" w:lineRule="auto"/>
              <w:jc w:val="center"/>
              <w:rPr>
                <w:sz w:val="14"/>
                <w:szCs w:val="14"/>
              </w:rPr>
            </w:pPr>
            <w:r w:rsidRPr="001F7915">
              <w:rPr>
                <w:sz w:val="14"/>
                <w:szCs w:val="14"/>
              </w:rPr>
              <w:t>[-0.392, 0.893]</w:t>
            </w:r>
          </w:p>
        </w:tc>
      </w:tr>
      <w:tr w:rsidR="000511AE" w:rsidRPr="001F7915" w14:paraId="74C78B54" w14:textId="77777777" w:rsidTr="00877261">
        <w:tc>
          <w:tcPr>
            <w:tcW w:w="1562" w:type="dxa"/>
            <w:tcMar>
              <w:left w:w="0" w:type="dxa"/>
              <w:right w:w="0" w:type="dxa"/>
            </w:tcMar>
            <w:vAlign w:val="center"/>
          </w:tcPr>
          <w:p w14:paraId="37BF464E" w14:textId="77777777" w:rsidR="000511AE" w:rsidRPr="001F7915" w:rsidRDefault="00000000" w:rsidP="00A95733">
            <w:pPr>
              <w:spacing w:after="0" w:line="240" w:lineRule="auto"/>
              <w:jc w:val="left"/>
              <w:rPr>
                <w:sz w:val="18"/>
                <w:szCs w:val="18"/>
              </w:rPr>
            </w:pPr>
            <w:r w:rsidRPr="001F7915">
              <w:rPr>
                <w:sz w:val="18"/>
                <w:szCs w:val="18"/>
              </w:rPr>
              <w:t>Gold20</w:t>
            </w:r>
          </w:p>
        </w:tc>
        <w:tc>
          <w:tcPr>
            <w:tcW w:w="948" w:type="dxa"/>
            <w:tcBorders>
              <w:top w:val="nil"/>
              <w:left w:val="nil"/>
              <w:bottom w:val="nil"/>
              <w:right w:val="nil"/>
            </w:tcBorders>
            <w:tcMar>
              <w:top w:w="-226" w:type="dxa"/>
              <w:left w:w="-226" w:type="dxa"/>
              <w:bottom w:w="-226" w:type="dxa"/>
              <w:right w:w="-226" w:type="dxa"/>
            </w:tcMar>
            <w:vAlign w:val="center"/>
          </w:tcPr>
          <w:p w14:paraId="3FF8ED29" w14:textId="77777777" w:rsidR="000511AE" w:rsidRPr="001F7915" w:rsidRDefault="00000000" w:rsidP="00A95733">
            <w:pPr>
              <w:widowControl w:val="0"/>
              <w:spacing w:after="0" w:line="240" w:lineRule="auto"/>
              <w:jc w:val="center"/>
              <w:rPr>
                <w:sz w:val="20"/>
                <w:szCs w:val="20"/>
              </w:rPr>
            </w:pPr>
            <w:r w:rsidRPr="001F7915">
              <w:rPr>
                <w:sz w:val="18"/>
                <w:szCs w:val="18"/>
              </w:rPr>
              <w:t>227.07 ± 853.97</w:t>
            </w:r>
          </w:p>
        </w:tc>
        <w:tc>
          <w:tcPr>
            <w:tcW w:w="948" w:type="dxa"/>
            <w:tcBorders>
              <w:top w:val="nil"/>
              <w:left w:val="nil"/>
              <w:bottom w:val="nil"/>
              <w:right w:val="nil"/>
            </w:tcBorders>
            <w:tcMar>
              <w:top w:w="-226" w:type="dxa"/>
              <w:left w:w="-226" w:type="dxa"/>
              <w:bottom w:w="-226" w:type="dxa"/>
              <w:right w:w="-226" w:type="dxa"/>
            </w:tcMar>
            <w:vAlign w:val="center"/>
          </w:tcPr>
          <w:p w14:paraId="4BAF1B08" w14:textId="77777777" w:rsidR="000511AE" w:rsidRPr="001F7915" w:rsidRDefault="00000000" w:rsidP="00A95733">
            <w:pPr>
              <w:widowControl w:val="0"/>
              <w:spacing w:after="0" w:line="240" w:lineRule="auto"/>
              <w:jc w:val="center"/>
              <w:rPr>
                <w:sz w:val="20"/>
                <w:szCs w:val="20"/>
              </w:rPr>
            </w:pPr>
            <w:r w:rsidRPr="001F7915">
              <w:rPr>
                <w:sz w:val="18"/>
                <w:szCs w:val="18"/>
              </w:rPr>
              <w:t>10.73 ± 988.93</w:t>
            </w:r>
          </w:p>
        </w:tc>
        <w:tc>
          <w:tcPr>
            <w:tcW w:w="948" w:type="dxa"/>
            <w:tcBorders>
              <w:top w:val="nil"/>
              <w:left w:val="nil"/>
              <w:bottom w:val="nil"/>
              <w:right w:val="nil"/>
            </w:tcBorders>
            <w:tcMar>
              <w:top w:w="-226" w:type="dxa"/>
              <w:left w:w="-226" w:type="dxa"/>
              <w:bottom w:w="-226" w:type="dxa"/>
              <w:right w:w="-226" w:type="dxa"/>
            </w:tcMar>
            <w:vAlign w:val="center"/>
          </w:tcPr>
          <w:p w14:paraId="17ACD348" w14:textId="77777777" w:rsidR="000511AE" w:rsidRPr="001F7915" w:rsidRDefault="00000000" w:rsidP="00A95733">
            <w:pPr>
              <w:widowControl w:val="0"/>
              <w:spacing w:after="0" w:line="240" w:lineRule="auto"/>
              <w:jc w:val="center"/>
              <w:rPr>
                <w:sz w:val="20"/>
                <w:szCs w:val="20"/>
              </w:rPr>
            </w:pPr>
            <w:r w:rsidRPr="001F7915">
              <w:rPr>
                <w:sz w:val="18"/>
                <w:szCs w:val="18"/>
              </w:rPr>
              <w:t>274.37 ± 810.51</w:t>
            </w:r>
          </w:p>
        </w:tc>
        <w:tc>
          <w:tcPr>
            <w:tcW w:w="283" w:type="dxa"/>
            <w:tcMar>
              <w:left w:w="0" w:type="dxa"/>
              <w:right w:w="0" w:type="dxa"/>
            </w:tcMar>
            <w:vAlign w:val="center"/>
          </w:tcPr>
          <w:p w14:paraId="5C322EA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C355B3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5F8576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33E7DE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F72208E" w14:textId="77777777" w:rsidR="000511AE" w:rsidRPr="001F7915" w:rsidRDefault="00000000" w:rsidP="00A95733">
            <w:pPr>
              <w:widowControl w:val="0"/>
              <w:spacing w:after="0" w:line="240" w:lineRule="auto"/>
              <w:jc w:val="center"/>
              <w:rPr>
                <w:sz w:val="18"/>
                <w:szCs w:val="18"/>
              </w:rPr>
            </w:pPr>
            <w:r w:rsidRPr="001F7915">
              <w:rPr>
                <w:sz w:val="18"/>
                <w:szCs w:val="18"/>
              </w:rPr>
              <w:t>-0.234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8579C2F" w14:textId="77777777" w:rsidR="000511AE" w:rsidRPr="001F7915" w:rsidRDefault="00000000" w:rsidP="00A95733">
            <w:pPr>
              <w:widowControl w:val="0"/>
              <w:spacing w:after="0" w:line="240" w:lineRule="auto"/>
              <w:jc w:val="center"/>
              <w:rPr>
                <w:sz w:val="14"/>
                <w:szCs w:val="14"/>
              </w:rPr>
            </w:pPr>
            <w:r w:rsidRPr="001F7915">
              <w:rPr>
                <w:sz w:val="14"/>
                <w:szCs w:val="14"/>
              </w:rPr>
              <w:t>[-1.021, 0.554]</w:t>
            </w:r>
          </w:p>
        </w:tc>
        <w:tc>
          <w:tcPr>
            <w:tcW w:w="283" w:type="dxa"/>
            <w:tcMar>
              <w:left w:w="0" w:type="dxa"/>
              <w:right w:w="0" w:type="dxa"/>
            </w:tcMar>
            <w:vAlign w:val="center"/>
          </w:tcPr>
          <w:p w14:paraId="540FA48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72850D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0B355D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AF05F2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2807E9E" w14:textId="77777777" w:rsidR="000511AE" w:rsidRPr="001F7915" w:rsidRDefault="00000000" w:rsidP="00A95733">
            <w:pPr>
              <w:widowControl w:val="0"/>
              <w:spacing w:after="0" w:line="240" w:lineRule="auto"/>
              <w:jc w:val="center"/>
              <w:rPr>
                <w:sz w:val="18"/>
                <w:szCs w:val="18"/>
              </w:rPr>
            </w:pPr>
            <w:r w:rsidRPr="001F7915">
              <w:rPr>
                <w:sz w:val="18"/>
                <w:szCs w:val="18"/>
              </w:rPr>
              <w:t>0.051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686467F" w14:textId="77777777" w:rsidR="000511AE" w:rsidRPr="001F7915" w:rsidRDefault="00000000" w:rsidP="00A95733">
            <w:pPr>
              <w:widowControl w:val="0"/>
              <w:spacing w:after="0" w:line="240" w:lineRule="auto"/>
              <w:jc w:val="center"/>
              <w:rPr>
                <w:sz w:val="14"/>
                <w:szCs w:val="14"/>
              </w:rPr>
            </w:pPr>
            <w:r w:rsidRPr="001F7915">
              <w:rPr>
                <w:sz w:val="14"/>
                <w:szCs w:val="14"/>
              </w:rPr>
              <w:t>[-0.662, 0.764]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84B3A7A"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90F009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97338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6A1314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0ECBCE6" w14:textId="77777777" w:rsidR="000511AE" w:rsidRPr="001F7915" w:rsidRDefault="00000000" w:rsidP="00A95733">
            <w:pPr>
              <w:widowControl w:val="0"/>
              <w:spacing w:after="0" w:line="240" w:lineRule="auto"/>
              <w:jc w:val="center"/>
              <w:rPr>
                <w:sz w:val="18"/>
                <w:szCs w:val="18"/>
              </w:rPr>
            </w:pPr>
            <w:r w:rsidRPr="001F7915">
              <w:rPr>
                <w:sz w:val="18"/>
                <w:szCs w:val="18"/>
              </w:rPr>
              <w:t>0.251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517954E" w14:textId="77777777" w:rsidR="000511AE" w:rsidRPr="001F7915" w:rsidRDefault="00000000" w:rsidP="00A95733">
            <w:pPr>
              <w:widowControl w:val="0"/>
              <w:spacing w:after="0" w:line="240" w:lineRule="auto"/>
              <w:jc w:val="center"/>
              <w:rPr>
                <w:sz w:val="14"/>
                <w:szCs w:val="14"/>
              </w:rPr>
            </w:pPr>
            <w:r w:rsidRPr="001F7915">
              <w:rPr>
                <w:sz w:val="14"/>
                <w:szCs w:val="14"/>
              </w:rPr>
              <w:t>[-0.393, 0.895]</w:t>
            </w:r>
          </w:p>
        </w:tc>
      </w:tr>
      <w:tr w:rsidR="000511AE" w:rsidRPr="001F7915" w14:paraId="186396BA" w14:textId="77777777" w:rsidTr="00877261">
        <w:tc>
          <w:tcPr>
            <w:tcW w:w="1562" w:type="dxa"/>
            <w:tcMar>
              <w:left w:w="0" w:type="dxa"/>
              <w:right w:w="0" w:type="dxa"/>
            </w:tcMar>
            <w:vAlign w:val="center"/>
          </w:tcPr>
          <w:p w14:paraId="263905FC" w14:textId="77777777" w:rsidR="000511AE" w:rsidRPr="001F7915" w:rsidRDefault="00000000" w:rsidP="00A95733">
            <w:pPr>
              <w:spacing w:after="0" w:line="240" w:lineRule="auto"/>
              <w:jc w:val="left"/>
              <w:rPr>
                <w:sz w:val="18"/>
                <w:szCs w:val="18"/>
              </w:rPr>
            </w:pPr>
            <w:r w:rsidRPr="001F7915">
              <w:rPr>
                <w:sz w:val="18"/>
                <w:szCs w:val="18"/>
              </w:rPr>
              <w:t>Gold25</w:t>
            </w:r>
          </w:p>
        </w:tc>
        <w:tc>
          <w:tcPr>
            <w:tcW w:w="948" w:type="dxa"/>
            <w:tcBorders>
              <w:top w:val="nil"/>
              <w:left w:val="nil"/>
              <w:bottom w:val="nil"/>
              <w:right w:val="nil"/>
            </w:tcBorders>
            <w:tcMar>
              <w:top w:w="-226" w:type="dxa"/>
              <w:left w:w="-226" w:type="dxa"/>
              <w:bottom w:w="-226" w:type="dxa"/>
              <w:right w:w="-226" w:type="dxa"/>
            </w:tcMar>
            <w:vAlign w:val="center"/>
          </w:tcPr>
          <w:p w14:paraId="74A760BF" w14:textId="77777777" w:rsidR="000511AE" w:rsidRPr="001F7915" w:rsidRDefault="00000000" w:rsidP="00A95733">
            <w:pPr>
              <w:widowControl w:val="0"/>
              <w:spacing w:after="0" w:line="240" w:lineRule="auto"/>
              <w:jc w:val="center"/>
              <w:rPr>
                <w:sz w:val="20"/>
                <w:szCs w:val="20"/>
              </w:rPr>
            </w:pPr>
            <w:r w:rsidRPr="001F7915">
              <w:rPr>
                <w:sz w:val="18"/>
                <w:szCs w:val="18"/>
              </w:rPr>
              <w:t>312.52 ± 1142.75</w:t>
            </w:r>
          </w:p>
        </w:tc>
        <w:tc>
          <w:tcPr>
            <w:tcW w:w="948" w:type="dxa"/>
            <w:tcBorders>
              <w:top w:val="nil"/>
              <w:left w:val="nil"/>
              <w:bottom w:val="nil"/>
              <w:right w:val="nil"/>
            </w:tcBorders>
            <w:tcMar>
              <w:top w:w="-226" w:type="dxa"/>
              <w:left w:w="-226" w:type="dxa"/>
              <w:bottom w:w="-226" w:type="dxa"/>
              <w:right w:w="-226" w:type="dxa"/>
            </w:tcMar>
            <w:vAlign w:val="center"/>
          </w:tcPr>
          <w:p w14:paraId="5437752C" w14:textId="77777777" w:rsidR="000511AE" w:rsidRPr="001F7915" w:rsidRDefault="00000000" w:rsidP="00A95733">
            <w:pPr>
              <w:widowControl w:val="0"/>
              <w:spacing w:after="0" w:line="240" w:lineRule="auto"/>
              <w:jc w:val="center"/>
              <w:rPr>
                <w:sz w:val="20"/>
                <w:szCs w:val="20"/>
              </w:rPr>
            </w:pPr>
            <w:r w:rsidRPr="001F7915">
              <w:rPr>
                <w:sz w:val="18"/>
                <w:szCs w:val="18"/>
              </w:rPr>
              <w:t>-67.96 ± 906.81</w:t>
            </w:r>
          </w:p>
        </w:tc>
        <w:tc>
          <w:tcPr>
            <w:tcW w:w="948" w:type="dxa"/>
            <w:tcBorders>
              <w:top w:val="nil"/>
              <w:left w:val="nil"/>
              <w:bottom w:val="nil"/>
              <w:right w:val="nil"/>
            </w:tcBorders>
            <w:tcMar>
              <w:top w:w="-226" w:type="dxa"/>
              <w:left w:w="-226" w:type="dxa"/>
              <w:bottom w:w="-226" w:type="dxa"/>
              <w:right w:w="-226" w:type="dxa"/>
            </w:tcMar>
            <w:vAlign w:val="center"/>
          </w:tcPr>
          <w:p w14:paraId="6E970780" w14:textId="77777777" w:rsidR="000511AE" w:rsidRPr="001F7915" w:rsidRDefault="00000000" w:rsidP="00A95733">
            <w:pPr>
              <w:widowControl w:val="0"/>
              <w:spacing w:after="0" w:line="240" w:lineRule="auto"/>
              <w:jc w:val="center"/>
              <w:rPr>
                <w:sz w:val="20"/>
                <w:szCs w:val="20"/>
              </w:rPr>
            </w:pPr>
            <w:r w:rsidRPr="001F7915">
              <w:rPr>
                <w:sz w:val="18"/>
                <w:szCs w:val="18"/>
              </w:rPr>
              <w:t>501.94 ± 756.55</w:t>
            </w:r>
          </w:p>
        </w:tc>
        <w:tc>
          <w:tcPr>
            <w:tcW w:w="283" w:type="dxa"/>
            <w:tcMar>
              <w:left w:w="0" w:type="dxa"/>
              <w:right w:w="0" w:type="dxa"/>
            </w:tcMar>
            <w:vAlign w:val="center"/>
          </w:tcPr>
          <w:p w14:paraId="3307B6A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9F6258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30A096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318779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CB078EE" w14:textId="77777777" w:rsidR="000511AE" w:rsidRPr="001F7915" w:rsidRDefault="00000000" w:rsidP="00A95733">
            <w:pPr>
              <w:widowControl w:val="0"/>
              <w:spacing w:after="0" w:line="240" w:lineRule="auto"/>
              <w:jc w:val="center"/>
              <w:rPr>
                <w:sz w:val="18"/>
                <w:szCs w:val="18"/>
              </w:rPr>
            </w:pPr>
            <w:r w:rsidRPr="001F7915">
              <w:rPr>
                <w:sz w:val="18"/>
                <w:szCs w:val="18"/>
              </w:rPr>
              <w:t>-0.307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91C1F39" w14:textId="77777777" w:rsidR="000511AE" w:rsidRPr="001F7915" w:rsidRDefault="00000000" w:rsidP="00A95733">
            <w:pPr>
              <w:widowControl w:val="0"/>
              <w:spacing w:after="0" w:line="240" w:lineRule="auto"/>
              <w:jc w:val="center"/>
              <w:rPr>
                <w:sz w:val="14"/>
                <w:szCs w:val="14"/>
              </w:rPr>
            </w:pPr>
            <w:r w:rsidRPr="001F7915">
              <w:rPr>
                <w:sz w:val="14"/>
                <w:szCs w:val="14"/>
              </w:rPr>
              <w:t>[-0.986, 0.371]</w:t>
            </w:r>
          </w:p>
        </w:tc>
        <w:tc>
          <w:tcPr>
            <w:tcW w:w="283" w:type="dxa"/>
            <w:tcMar>
              <w:left w:w="0" w:type="dxa"/>
              <w:right w:w="0" w:type="dxa"/>
            </w:tcMar>
            <w:vAlign w:val="center"/>
          </w:tcPr>
          <w:p w14:paraId="36E6A29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8F8C01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9ED290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A4B33F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214E5A4" w14:textId="77777777" w:rsidR="000511AE" w:rsidRPr="001F7915" w:rsidRDefault="00000000" w:rsidP="00A95733">
            <w:pPr>
              <w:widowControl w:val="0"/>
              <w:spacing w:after="0" w:line="240" w:lineRule="auto"/>
              <w:jc w:val="center"/>
              <w:rPr>
                <w:sz w:val="18"/>
                <w:szCs w:val="18"/>
              </w:rPr>
            </w:pPr>
            <w:r w:rsidRPr="001F7915">
              <w:rPr>
                <w:sz w:val="18"/>
                <w:szCs w:val="18"/>
              </w:rPr>
              <w:t>0.153 (0.32)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6BAA1CA" w14:textId="77777777" w:rsidR="000511AE" w:rsidRPr="001F7915" w:rsidRDefault="00000000" w:rsidP="00A95733">
            <w:pPr>
              <w:widowControl w:val="0"/>
              <w:spacing w:after="0" w:line="240" w:lineRule="auto"/>
              <w:jc w:val="center"/>
              <w:rPr>
                <w:sz w:val="14"/>
                <w:szCs w:val="14"/>
              </w:rPr>
            </w:pPr>
            <w:r w:rsidRPr="001F7915">
              <w:rPr>
                <w:sz w:val="14"/>
                <w:szCs w:val="14"/>
              </w:rPr>
              <w:t>[-0.483, 0.789]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0DD9AB9"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0858AF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E3104D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9928CA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62AF4DA" w14:textId="77777777" w:rsidR="000511AE" w:rsidRPr="001F7915" w:rsidRDefault="00000000" w:rsidP="00A95733">
            <w:pPr>
              <w:widowControl w:val="0"/>
              <w:spacing w:after="0" w:line="240" w:lineRule="auto"/>
              <w:jc w:val="center"/>
              <w:rPr>
                <w:sz w:val="18"/>
                <w:szCs w:val="18"/>
              </w:rPr>
            </w:pPr>
            <w:r w:rsidRPr="001F7915">
              <w:rPr>
                <w:sz w:val="18"/>
                <w:szCs w:val="18"/>
              </w:rPr>
              <w:t>0.591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90037A4" w14:textId="77777777" w:rsidR="000511AE" w:rsidRPr="001F7915" w:rsidRDefault="00000000" w:rsidP="00A95733">
            <w:pPr>
              <w:widowControl w:val="0"/>
              <w:spacing w:after="0" w:line="240" w:lineRule="auto"/>
              <w:jc w:val="center"/>
              <w:rPr>
                <w:sz w:val="14"/>
                <w:szCs w:val="14"/>
              </w:rPr>
            </w:pPr>
            <w:r w:rsidRPr="001F7915">
              <w:rPr>
                <w:sz w:val="14"/>
                <w:szCs w:val="14"/>
              </w:rPr>
              <w:t>[-0.085, 1.268]</w:t>
            </w:r>
          </w:p>
        </w:tc>
      </w:tr>
      <w:tr w:rsidR="000511AE" w:rsidRPr="001F7915" w14:paraId="0E90004C" w14:textId="77777777" w:rsidTr="00877261">
        <w:tc>
          <w:tcPr>
            <w:tcW w:w="1562" w:type="dxa"/>
            <w:tcMar>
              <w:left w:w="0" w:type="dxa"/>
              <w:right w:w="0" w:type="dxa"/>
            </w:tcMar>
            <w:vAlign w:val="center"/>
          </w:tcPr>
          <w:p w14:paraId="3F9A12B2" w14:textId="77777777" w:rsidR="000511AE" w:rsidRPr="001F7915" w:rsidRDefault="00000000" w:rsidP="00A95733">
            <w:pPr>
              <w:spacing w:after="0" w:line="240" w:lineRule="auto"/>
              <w:jc w:val="left"/>
              <w:rPr>
                <w:sz w:val="18"/>
                <w:szCs w:val="18"/>
              </w:rPr>
            </w:pPr>
            <w:r w:rsidRPr="001F7915">
              <w:rPr>
                <w:sz w:val="18"/>
                <w:szCs w:val="18"/>
              </w:rPr>
              <w:t>Gold30</w:t>
            </w:r>
          </w:p>
        </w:tc>
        <w:tc>
          <w:tcPr>
            <w:tcW w:w="948" w:type="dxa"/>
            <w:tcBorders>
              <w:top w:val="nil"/>
              <w:left w:val="nil"/>
              <w:bottom w:val="nil"/>
              <w:right w:val="nil"/>
            </w:tcBorders>
            <w:tcMar>
              <w:top w:w="-226" w:type="dxa"/>
              <w:left w:w="-226" w:type="dxa"/>
              <w:bottom w:w="-226" w:type="dxa"/>
              <w:right w:w="-226" w:type="dxa"/>
            </w:tcMar>
            <w:vAlign w:val="center"/>
          </w:tcPr>
          <w:p w14:paraId="14CC0830" w14:textId="77777777" w:rsidR="000511AE" w:rsidRPr="001F7915" w:rsidRDefault="00000000" w:rsidP="00A95733">
            <w:pPr>
              <w:widowControl w:val="0"/>
              <w:spacing w:after="0" w:line="240" w:lineRule="auto"/>
              <w:jc w:val="center"/>
              <w:rPr>
                <w:sz w:val="20"/>
                <w:szCs w:val="20"/>
              </w:rPr>
            </w:pPr>
            <w:r w:rsidRPr="001F7915">
              <w:rPr>
                <w:sz w:val="18"/>
                <w:szCs w:val="18"/>
              </w:rPr>
              <w:t>453.43 ± 610.84</w:t>
            </w:r>
          </w:p>
        </w:tc>
        <w:tc>
          <w:tcPr>
            <w:tcW w:w="948" w:type="dxa"/>
            <w:tcBorders>
              <w:top w:val="nil"/>
              <w:left w:val="nil"/>
              <w:bottom w:val="nil"/>
              <w:right w:val="nil"/>
            </w:tcBorders>
            <w:tcMar>
              <w:top w:w="-226" w:type="dxa"/>
              <w:left w:w="-226" w:type="dxa"/>
              <w:bottom w:w="-226" w:type="dxa"/>
              <w:right w:w="-226" w:type="dxa"/>
            </w:tcMar>
            <w:vAlign w:val="center"/>
          </w:tcPr>
          <w:p w14:paraId="7262E4E3" w14:textId="77777777" w:rsidR="000511AE" w:rsidRPr="001F7915" w:rsidRDefault="00000000" w:rsidP="00A95733">
            <w:pPr>
              <w:widowControl w:val="0"/>
              <w:spacing w:after="0" w:line="240" w:lineRule="auto"/>
              <w:jc w:val="center"/>
              <w:rPr>
                <w:sz w:val="20"/>
                <w:szCs w:val="20"/>
              </w:rPr>
            </w:pPr>
            <w:r w:rsidRPr="001F7915">
              <w:rPr>
                <w:sz w:val="18"/>
                <w:szCs w:val="18"/>
              </w:rPr>
              <w:t>-67.75 ± 675.54</w:t>
            </w:r>
          </w:p>
        </w:tc>
        <w:tc>
          <w:tcPr>
            <w:tcW w:w="948" w:type="dxa"/>
            <w:tcBorders>
              <w:top w:val="nil"/>
              <w:left w:val="nil"/>
              <w:bottom w:val="nil"/>
              <w:right w:val="nil"/>
            </w:tcBorders>
            <w:tcMar>
              <w:top w:w="-226" w:type="dxa"/>
              <w:left w:w="-226" w:type="dxa"/>
              <w:bottom w:w="-226" w:type="dxa"/>
              <w:right w:w="-226" w:type="dxa"/>
            </w:tcMar>
            <w:vAlign w:val="center"/>
          </w:tcPr>
          <w:p w14:paraId="56F3D54B" w14:textId="77777777" w:rsidR="000511AE" w:rsidRPr="001F7915" w:rsidRDefault="00000000" w:rsidP="00A95733">
            <w:pPr>
              <w:widowControl w:val="0"/>
              <w:spacing w:after="0" w:line="240" w:lineRule="auto"/>
              <w:jc w:val="center"/>
              <w:rPr>
                <w:sz w:val="20"/>
                <w:szCs w:val="20"/>
              </w:rPr>
            </w:pPr>
            <w:r w:rsidRPr="001F7915">
              <w:rPr>
                <w:sz w:val="18"/>
                <w:szCs w:val="18"/>
              </w:rPr>
              <w:t>-41.10 ± 943.28</w:t>
            </w:r>
          </w:p>
        </w:tc>
        <w:tc>
          <w:tcPr>
            <w:tcW w:w="283" w:type="dxa"/>
            <w:tcMar>
              <w:left w:w="0" w:type="dxa"/>
              <w:right w:w="0" w:type="dxa"/>
            </w:tcMar>
            <w:vAlign w:val="center"/>
          </w:tcPr>
          <w:p w14:paraId="634A8FC3"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E7A0CC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B49C99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8C7C41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2BB0B42" w14:textId="77777777" w:rsidR="000511AE" w:rsidRPr="001F7915" w:rsidRDefault="00000000" w:rsidP="00A95733">
            <w:pPr>
              <w:widowControl w:val="0"/>
              <w:spacing w:after="0" w:line="240" w:lineRule="auto"/>
              <w:jc w:val="center"/>
              <w:rPr>
                <w:sz w:val="18"/>
                <w:szCs w:val="18"/>
              </w:rPr>
            </w:pPr>
            <w:r w:rsidRPr="001F7915">
              <w:rPr>
                <w:sz w:val="18"/>
                <w:szCs w:val="18"/>
              </w:rPr>
              <w:t>-0.780 (0.44)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CABDFD0" w14:textId="77777777" w:rsidR="000511AE" w:rsidRPr="001F7915" w:rsidRDefault="00000000" w:rsidP="00A95733">
            <w:pPr>
              <w:widowControl w:val="0"/>
              <w:spacing w:after="0" w:line="240" w:lineRule="auto"/>
              <w:jc w:val="center"/>
              <w:rPr>
                <w:sz w:val="14"/>
                <w:szCs w:val="14"/>
              </w:rPr>
            </w:pPr>
            <w:r w:rsidRPr="001F7915">
              <w:rPr>
                <w:sz w:val="14"/>
                <w:szCs w:val="14"/>
              </w:rPr>
              <w:t>[-1.650, 0.090]</w:t>
            </w:r>
          </w:p>
        </w:tc>
        <w:tc>
          <w:tcPr>
            <w:tcW w:w="283" w:type="dxa"/>
            <w:tcMar>
              <w:left w:w="0" w:type="dxa"/>
              <w:right w:w="0" w:type="dxa"/>
            </w:tcMar>
            <w:vAlign w:val="center"/>
          </w:tcPr>
          <w:p w14:paraId="38B5D35A"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27A04A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E11562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A230E0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DDEFA8A" w14:textId="77777777" w:rsidR="000511AE" w:rsidRPr="001F7915" w:rsidRDefault="00000000" w:rsidP="00A95733">
            <w:pPr>
              <w:widowControl w:val="0"/>
              <w:spacing w:after="0" w:line="240" w:lineRule="auto"/>
              <w:jc w:val="center"/>
              <w:rPr>
                <w:sz w:val="18"/>
                <w:szCs w:val="18"/>
              </w:rPr>
            </w:pPr>
            <w:r w:rsidRPr="001F7915">
              <w:rPr>
                <w:sz w:val="18"/>
                <w:szCs w:val="18"/>
              </w:rPr>
              <w:t>-0.740 (0.53)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E3E569A" w14:textId="77777777" w:rsidR="000511AE" w:rsidRPr="001F7915" w:rsidRDefault="00000000" w:rsidP="00A95733">
            <w:pPr>
              <w:widowControl w:val="0"/>
              <w:spacing w:after="0" w:line="240" w:lineRule="auto"/>
              <w:jc w:val="center"/>
              <w:rPr>
                <w:sz w:val="14"/>
                <w:szCs w:val="14"/>
              </w:rPr>
            </w:pPr>
            <w:r w:rsidRPr="001F7915">
              <w:rPr>
                <w:sz w:val="14"/>
                <w:szCs w:val="14"/>
              </w:rPr>
              <w:t>[-1.768, 0.288]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88D1CF3"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489C694C"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33806C5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0C9166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D6C59BD" w14:textId="77777777" w:rsidR="000511AE" w:rsidRPr="001F7915" w:rsidRDefault="00000000" w:rsidP="00A95733">
            <w:pPr>
              <w:widowControl w:val="0"/>
              <w:spacing w:after="0" w:line="240" w:lineRule="auto"/>
              <w:jc w:val="center"/>
              <w:rPr>
                <w:sz w:val="18"/>
                <w:szCs w:val="18"/>
              </w:rPr>
            </w:pPr>
            <w:r w:rsidRPr="001F7915">
              <w:rPr>
                <w:sz w:val="18"/>
                <w:szCs w:val="18"/>
              </w:rPr>
              <w:t>0.037 (0.46)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0BB5A9C" w14:textId="77777777" w:rsidR="000511AE" w:rsidRPr="001F7915" w:rsidRDefault="00000000" w:rsidP="00A95733">
            <w:pPr>
              <w:widowControl w:val="0"/>
              <w:spacing w:after="0" w:line="240" w:lineRule="auto"/>
              <w:jc w:val="center"/>
              <w:rPr>
                <w:sz w:val="14"/>
                <w:szCs w:val="14"/>
              </w:rPr>
            </w:pPr>
            <w:r w:rsidRPr="001F7915">
              <w:rPr>
                <w:sz w:val="14"/>
                <w:szCs w:val="14"/>
              </w:rPr>
              <w:t>[-0.867, 0.941]</w:t>
            </w:r>
          </w:p>
        </w:tc>
      </w:tr>
      <w:tr w:rsidR="000511AE" w:rsidRPr="001F7915" w14:paraId="09671523" w14:textId="77777777" w:rsidTr="00877261">
        <w:tc>
          <w:tcPr>
            <w:tcW w:w="1562" w:type="dxa"/>
            <w:tcMar>
              <w:left w:w="0" w:type="dxa"/>
              <w:right w:w="0" w:type="dxa"/>
            </w:tcMar>
            <w:vAlign w:val="center"/>
          </w:tcPr>
          <w:p w14:paraId="45680D1F" w14:textId="77777777" w:rsidR="000511AE" w:rsidRPr="001F7915" w:rsidRDefault="00000000" w:rsidP="00A95733">
            <w:pPr>
              <w:spacing w:after="0" w:line="240" w:lineRule="auto"/>
              <w:jc w:val="left"/>
              <w:rPr>
                <w:sz w:val="18"/>
                <w:szCs w:val="18"/>
              </w:rPr>
            </w:pPr>
            <w:r w:rsidRPr="001F7915">
              <w:rPr>
                <w:sz w:val="18"/>
                <w:szCs w:val="18"/>
              </w:rPr>
              <w:t>KP</w:t>
            </w:r>
          </w:p>
        </w:tc>
        <w:tc>
          <w:tcPr>
            <w:tcW w:w="948" w:type="dxa"/>
            <w:tcBorders>
              <w:top w:val="nil"/>
              <w:left w:val="nil"/>
              <w:bottom w:val="nil"/>
              <w:right w:val="nil"/>
            </w:tcBorders>
            <w:tcMar>
              <w:top w:w="-226" w:type="dxa"/>
              <w:left w:w="-226" w:type="dxa"/>
              <w:bottom w:w="-226" w:type="dxa"/>
              <w:right w:w="-226" w:type="dxa"/>
            </w:tcMar>
            <w:vAlign w:val="center"/>
          </w:tcPr>
          <w:p w14:paraId="43CC29DD" w14:textId="77777777" w:rsidR="000511AE" w:rsidRPr="001F7915" w:rsidRDefault="00000000" w:rsidP="00A95733">
            <w:pPr>
              <w:widowControl w:val="0"/>
              <w:spacing w:after="0" w:line="240" w:lineRule="auto"/>
              <w:jc w:val="center"/>
              <w:rPr>
                <w:sz w:val="20"/>
                <w:szCs w:val="20"/>
              </w:rPr>
            </w:pPr>
            <w:r w:rsidRPr="001F7915">
              <w:rPr>
                <w:sz w:val="18"/>
                <w:szCs w:val="18"/>
              </w:rPr>
              <w:t>13.78 ± 3.63</w:t>
            </w:r>
          </w:p>
        </w:tc>
        <w:tc>
          <w:tcPr>
            <w:tcW w:w="948" w:type="dxa"/>
            <w:tcBorders>
              <w:top w:val="nil"/>
              <w:left w:val="nil"/>
              <w:bottom w:val="nil"/>
              <w:right w:val="nil"/>
            </w:tcBorders>
            <w:tcMar>
              <w:top w:w="-226" w:type="dxa"/>
              <w:left w:w="-226" w:type="dxa"/>
              <w:bottom w:w="-226" w:type="dxa"/>
              <w:right w:w="-226" w:type="dxa"/>
            </w:tcMar>
            <w:vAlign w:val="center"/>
          </w:tcPr>
          <w:p w14:paraId="0A6EE7B1" w14:textId="77777777" w:rsidR="000511AE" w:rsidRPr="001F7915" w:rsidRDefault="00000000" w:rsidP="00A95733">
            <w:pPr>
              <w:widowControl w:val="0"/>
              <w:spacing w:after="0" w:line="240" w:lineRule="auto"/>
              <w:jc w:val="center"/>
              <w:rPr>
                <w:sz w:val="20"/>
                <w:szCs w:val="20"/>
              </w:rPr>
            </w:pPr>
            <w:r w:rsidRPr="001F7915">
              <w:rPr>
                <w:sz w:val="18"/>
                <w:szCs w:val="18"/>
              </w:rPr>
              <w:t>12.40 ± 2.92</w:t>
            </w:r>
          </w:p>
        </w:tc>
        <w:tc>
          <w:tcPr>
            <w:tcW w:w="948" w:type="dxa"/>
            <w:tcBorders>
              <w:top w:val="nil"/>
              <w:left w:val="nil"/>
              <w:bottom w:val="nil"/>
              <w:right w:val="nil"/>
            </w:tcBorders>
            <w:tcMar>
              <w:top w:w="-226" w:type="dxa"/>
              <w:left w:w="-226" w:type="dxa"/>
              <w:bottom w:w="-226" w:type="dxa"/>
              <w:right w:w="-226" w:type="dxa"/>
            </w:tcMar>
            <w:vAlign w:val="center"/>
          </w:tcPr>
          <w:p w14:paraId="5BBB340F" w14:textId="77777777" w:rsidR="000511AE" w:rsidRPr="001F7915" w:rsidRDefault="00000000" w:rsidP="00A95733">
            <w:pPr>
              <w:widowControl w:val="0"/>
              <w:spacing w:after="0" w:line="240" w:lineRule="auto"/>
              <w:jc w:val="center"/>
              <w:rPr>
                <w:sz w:val="20"/>
                <w:szCs w:val="20"/>
              </w:rPr>
            </w:pPr>
            <w:r w:rsidRPr="001F7915">
              <w:rPr>
                <w:sz w:val="18"/>
                <w:szCs w:val="18"/>
              </w:rPr>
              <w:t>14.10 ± 3.00</w:t>
            </w:r>
          </w:p>
        </w:tc>
        <w:tc>
          <w:tcPr>
            <w:tcW w:w="283" w:type="dxa"/>
            <w:tcMar>
              <w:left w:w="0" w:type="dxa"/>
              <w:right w:w="0" w:type="dxa"/>
            </w:tcMar>
            <w:vAlign w:val="center"/>
          </w:tcPr>
          <w:p w14:paraId="37C91D95"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980B9D1"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1A6554D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C75057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05E7625" w14:textId="77777777" w:rsidR="000511AE" w:rsidRPr="001F7915" w:rsidRDefault="00000000" w:rsidP="00A95733">
            <w:pPr>
              <w:widowControl w:val="0"/>
              <w:spacing w:after="0" w:line="240" w:lineRule="auto"/>
              <w:jc w:val="center"/>
              <w:rPr>
                <w:sz w:val="18"/>
                <w:szCs w:val="18"/>
              </w:rPr>
            </w:pPr>
            <w:r w:rsidRPr="001F7915">
              <w:rPr>
                <w:sz w:val="18"/>
                <w:szCs w:val="18"/>
              </w:rPr>
              <w:t>-0.351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2E76F30" w14:textId="77777777" w:rsidR="000511AE" w:rsidRPr="001F7915" w:rsidRDefault="00000000" w:rsidP="00A95733">
            <w:pPr>
              <w:widowControl w:val="0"/>
              <w:spacing w:after="0" w:line="240" w:lineRule="auto"/>
              <w:jc w:val="center"/>
              <w:rPr>
                <w:sz w:val="14"/>
                <w:szCs w:val="14"/>
              </w:rPr>
            </w:pPr>
            <w:r w:rsidRPr="001F7915">
              <w:rPr>
                <w:sz w:val="14"/>
                <w:szCs w:val="14"/>
              </w:rPr>
              <w:t>[-1.035, 0.333]</w:t>
            </w:r>
          </w:p>
        </w:tc>
        <w:tc>
          <w:tcPr>
            <w:tcW w:w="283" w:type="dxa"/>
            <w:tcMar>
              <w:left w:w="0" w:type="dxa"/>
              <w:right w:w="0" w:type="dxa"/>
            </w:tcMar>
            <w:vAlign w:val="center"/>
          </w:tcPr>
          <w:p w14:paraId="33A1671F"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51FDCC4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092AC9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5F3ECC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9D06D68" w14:textId="77777777" w:rsidR="000511AE" w:rsidRPr="001F7915" w:rsidRDefault="00000000" w:rsidP="00A95733">
            <w:pPr>
              <w:widowControl w:val="0"/>
              <w:spacing w:after="0" w:line="240" w:lineRule="auto"/>
              <w:jc w:val="center"/>
              <w:rPr>
                <w:sz w:val="18"/>
                <w:szCs w:val="18"/>
              </w:rPr>
            </w:pPr>
            <w:r w:rsidRPr="001F7915">
              <w:rPr>
                <w:sz w:val="18"/>
                <w:szCs w:val="18"/>
              </w:rPr>
              <w:t>0.083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C020F11" w14:textId="77777777" w:rsidR="000511AE" w:rsidRPr="001F7915" w:rsidRDefault="00000000" w:rsidP="00A95733">
            <w:pPr>
              <w:widowControl w:val="0"/>
              <w:spacing w:after="0" w:line="240" w:lineRule="auto"/>
              <w:jc w:val="center"/>
              <w:rPr>
                <w:sz w:val="14"/>
                <w:szCs w:val="14"/>
              </w:rPr>
            </w:pPr>
            <w:r w:rsidRPr="001F7915">
              <w:rPr>
                <w:sz w:val="14"/>
                <w:szCs w:val="14"/>
              </w:rPr>
              <w:t>[-0.594, 0.760]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608C24F"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7913474F"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73A3902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4DDAB63"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704EDFA" w14:textId="77777777" w:rsidR="000511AE" w:rsidRPr="001F7915" w:rsidRDefault="00000000" w:rsidP="00A95733">
            <w:pPr>
              <w:widowControl w:val="0"/>
              <w:spacing w:after="0" w:line="240" w:lineRule="auto"/>
              <w:jc w:val="center"/>
              <w:rPr>
                <w:sz w:val="18"/>
                <w:szCs w:val="18"/>
              </w:rPr>
            </w:pPr>
            <w:r w:rsidRPr="001F7915">
              <w:rPr>
                <w:sz w:val="18"/>
                <w:szCs w:val="18"/>
              </w:rPr>
              <w:t>0.551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32A50B6" w14:textId="77777777" w:rsidR="000511AE" w:rsidRPr="001F7915" w:rsidRDefault="00000000" w:rsidP="00A95733">
            <w:pPr>
              <w:widowControl w:val="0"/>
              <w:spacing w:after="0" w:line="240" w:lineRule="auto"/>
              <w:jc w:val="center"/>
              <w:rPr>
                <w:sz w:val="14"/>
                <w:szCs w:val="14"/>
              </w:rPr>
            </w:pPr>
            <w:r w:rsidRPr="001F7915">
              <w:rPr>
                <w:sz w:val="14"/>
                <w:szCs w:val="14"/>
              </w:rPr>
              <w:t>[-0.184, 1.287]</w:t>
            </w:r>
          </w:p>
        </w:tc>
      </w:tr>
      <w:tr w:rsidR="000511AE" w:rsidRPr="001F7915" w14:paraId="2F976992" w14:textId="77777777" w:rsidTr="00877261">
        <w:tc>
          <w:tcPr>
            <w:tcW w:w="1562" w:type="dxa"/>
            <w:tcMar>
              <w:left w:w="0" w:type="dxa"/>
              <w:right w:w="0" w:type="dxa"/>
            </w:tcMar>
            <w:vAlign w:val="center"/>
          </w:tcPr>
          <w:p w14:paraId="52A289FA" w14:textId="77777777" w:rsidR="000511AE" w:rsidRPr="001F7915" w:rsidRDefault="00000000" w:rsidP="00A95733">
            <w:pPr>
              <w:spacing w:after="0" w:line="240" w:lineRule="auto"/>
              <w:jc w:val="left"/>
              <w:rPr>
                <w:sz w:val="18"/>
                <w:szCs w:val="18"/>
              </w:rPr>
            </w:pPr>
            <w:r w:rsidRPr="001F7915">
              <w:rPr>
                <w:sz w:val="18"/>
                <w:szCs w:val="18"/>
              </w:rPr>
              <w:t>KDA</w:t>
            </w:r>
          </w:p>
        </w:tc>
        <w:tc>
          <w:tcPr>
            <w:tcW w:w="948" w:type="dxa"/>
            <w:tcBorders>
              <w:top w:val="nil"/>
              <w:left w:val="nil"/>
              <w:bottom w:val="nil"/>
              <w:right w:val="nil"/>
            </w:tcBorders>
            <w:tcMar>
              <w:top w:w="-226" w:type="dxa"/>
              <w:left w:w="-226" w:type="dxa"/>
              <w:bottom w:w="-226" w:type="dxa"/>
              <w:right w:w="-226" w:type="dxa"/>
            </w:tcMar>
            <w:vAlign w:val="center"/>
          </w:tcPr>
          <w:p w14:paraId="40941760" w14:textId="77777777" w:rsidR="000511AE" w:rsidRPr="001F7915" w:rsidRDefault="00000000" w:rsidP="00A95733">
            <w:pPr>
              <w:widowControl w:val="0"/>
              <w:spacing w:after="0" w:line="240" w:lineRule="auto"/>
              <w:jc w:val="center"/>
              <w:rPr>
                <w:sz w:val="20"/>
                <w:szCs w:val="20"/>
              </w:rPr>
            </w:pPr>
            <w:r w:rsidRPr="001F7915">
              <w:rPr>
                <w:sz w:val="18"/>
                <w:szCs w:val="18"/>
              </w:rPr>
              <w:t>4.63 ± 2.54</w:t>
            </w:r>
          </w:p>
        </w:tc>
        <w:tc>
          <w:tcPr>
            <w:tcW w:w="948" w:type="dxa"/>
            <w:tcBorders>
              <w:top w:val="nil"/>
              <w:left w:val="nil"/>
              <w:bottom w:val="nil"/>
              <w:right w:val="nil"/>
            </w:tcBorders>
            <w:tcMar>
              <w:top w:w="-226" w:type="dxa"/>
              <w:left w:w="-226" w:type="dxa"/>
              <w:bottom w:w="-226" w:type="dxa"/>
              <w:right w:w="-226" w:type="dxa"/>
            </w:tcMar>
            <w:vAlign w:val="center"/>
          </w:tcPr>
          <w:p w14:paraId="0C518715" w14:textId="77777777" w:rsidR="000511AE" w:rsidRPr="001F7915" w:rsidRDefault="00000000" w:rsidP="00A95733">
            <w:pPr>
              <w:widowControl w:val="0"/>
              <w:spacing w:after="0" w:line="240" w:lineRule="auto"/>
              <w:jc w:val="center"/>
              <w:rPr>
                <w:sz w:val="20"/>
                <w:szCs w:val="20"/>
              </w:rPr>
            </w:pPr>
            <w:r w:rsidRPr="001F7915">
              <w:rPr>
                <w:sz w:val="18"/>
                <w:szCs w:val="18"/>
              </w:rPr>
              <w:t>3.11 ± 1.26</w:t>
            </w:r>
          </w:p>
        </w:tc>
        <w:tc>
          <w:tcPr>
            <w:tcW w:w="948" w:type="dxa"/>
            <w:tcBorders>
              <w:top w:val="nil"/>
              <w:left w:val="nil"/>
              <w:bottom w:val="nil"/>
              <w:right w:val="nil"/>
            </w:tcBorders>
            <w:tcMar>
              <w:top w:w="-226" w:type="dxa"/>
              <w:left w:w="-226" w:type="dxa"/>
              <w:bottom w:w="-226" w:type="dxa"/>
              <w:right w:w="-226" w:type="dxa"/>
            </w:tcMar>
            <w:vAlign w:val="center"/>
          </w:tcPr>
          <w:p w14:paraId="2EB7F5DD" w14:textId="77777777" w:rsidR="000511AE" w:rsidRPr="001F7915" w:rsidRDefault="00000000" w:rsidP="00A95733">
            <w:pPr>
              <w:widowControl w:val="0"/>
              <w:spacing w:after="0" w:line="240" w:lineRule="auto"/>
              <w:jc w:val="center"/>
              <w:rPr>
                <w:sz w:val="20"/>
                <w:szCs w:val="20"/>
              </w:rPr>
            </w:pPr>
            <w:r w:rsidRPr="001F7915">
              <w:rPr>
                <w:sz w:val="18"/>
                <w:szCs w:val="18"/>
              </w:rPr>
              <w:t>3.56 ± 1.09</w:t>
            </w:r>
          </w:p>
        </w:tc>
        <w:tc>
          <w:tcPr>
            <w:tcW w:w="283" w:type="dxa"/>
            <w:tcMar>
              <w:left w:w="0" w:type="dxa"/>
              <w:right w:w="0" w:type="dxa"/>
            </w:tcMar>
            <w:vAlign w:val="center"/>
          </w:tcPr>
          <w:p w14:paraId="625FF2D4"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15F39D2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DE1082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D03C83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523E6D5" w14:textId="77777777" w:rsidR="000511AE" w:rsidRPr="001F7915" w:rsidRDefault="00000000" w:rsidP="00A95733">
            <w:pPr>
              <w:widowControl w:val="0"/>
              <w:spacing w:after="0" w:line="240" w:lineRule="auto"/>
              <w:jc w:val="center"/>
              <w:rPr>
                <w:sz w:val="18"/>
                <w:szCs w:val="18"/>
              </w:rPr>
            </w:pPr>
            <w:r w:rsidRPr="001F7915">
              <w:rPr>
                <w:sz w:val="18"/>
                <w:szCs w:val="18"/>
              </w:rPr>
              <w:t>-0.554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D5B2391" w14:textId="77777777" w:rsidR="000511AE" w:rsidRPr="001F7915" w:rsidRDefault="00000000" w:rsidP="00A95733">
            <w:pPr>
              <w:widowControl w:val="0"/>
              <w:spacing w:after="0" w:line="240" w:lineRule="auto"/>
              <w:jc w:val="center"/>
              <w:rPr>
                <w:sz w:val="14"/>
                <w:szCs w:val="14"/>
              </w:rPr>
            </w:pPr>
            <w:r w:rsidRPr="001F7915">
              <w:rPr>
                <w:sz w:val="14"/>
                <w:szCs w:val="14"/>
              </w:rPr>
              <w:t>[-1.190, 0.082]</w:t>
            </w:r>
          </w:p>
        </w:tc>
        <w:tc>
          <w:tcPr>
            <w:tcW w:w="283" w:type="dxa"/>
            <w:tcMar>
              <w:left w:w="0" w:type="dxa"/>
              <w:right w:w="0" w:type="dxa"/>
            </w:tcMar>
            <w:vAlign w:val="center"/>
          </w:tcPr>
          <w:p w14:paraId="4C702F44"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6D2296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78A5AB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1C7B8B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606E75B" w14:textId="77777777" w:rsidR="000511AE" w:rsidRPr="001F7915" w:rsidRDefault="00000000" w:rsidP="00A95733">
            <w:pPr>
              <w:widowControl w:val="0"/>
              <w:spacing w:after="0" w:line="240" w:lineRule="auto"/>
              <w:jc w:val="center"/>
              <w:rPr>
                <w:sz w:val="18"/>
                <w:szCs w:val="18"/>
              </w:rPr>
            </w:pPr>
            <w:r w:rsidRPr="001F7915">
              <w:rPr>
                <w:sz w:val="18"/>
                <w:szCs w:val="18"/>
              </w:rPr>
              <w:t>-0.390 (0.31)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1E6467B" w14:textId="77777777" w:rsidR="000511AE" w:rsidRPr="001F7915" w:rsidRDefault="00000000" w:rsidP="00A95733">
            <w:pPr>
              <w:widowControl w:val="0"/>
              <w:spacing w:after="0" w:line="240" w:lineRule="auto"/>
              <w:jc w:val="center"/>
              <w:rPr>
                <w:sz w:val="14"/>
                <w:szCs w:val="14"/>
              </w:rPr>
            </w:pPr>
            <w:r w:rsidRPr="001F7915">
              <w:rPr>
                <w:sz w:val="14"/>
                <w:szCs w:val="14"/>
              </w:rPr>
              <w:t>[-0.994, 0.215]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A2AADE9"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225E733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1C7738A9"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24C574E7"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6227CA9" w14:textId="77777777" w:rsidR="000511AE" w:rsidRPr="001F7915" w:rsidRDefault="00000000" w:rsidP="00A95733">
            <w:pPr>
              <w:widowControl w:val="0"/>
              <w:spacing w:after="0" w:line="240" w:lineRule="auto"/>
              <w:jc w:val="center"/>
              <w:rPr>
                <w:sz w:val="18"/>
                <w:szCs w:val="18"/>
              </w:rPr>
            </w:pPr>
            <w:r w:rsidRPr="001F7915">
              <w:rPr>
                <w:sz w:val="18"/>
                <w:szCs w:val="18"/>
              </w:rPr>
              <w:t>0.339 (0.34)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41548D2" w14:textId="77777777" w:rsidR="000511AE" w:rsidRPr="001F7915" w:rsidRDefault="00000000" w:rsidP="00A95733">
            <w:pPr>
              <w:widowControl w:val="0"/>
              <w:spacing w:after="0" w:line="240" w:lineRule="auto"/>
              <w:jc w:val="center"/>
              <w:rPr>
                <w:sz w:val="14"/>
                <w:szCs w:val="14"/>
              </w:rPr>
            </w:pPr>
            <w:r w:rsidRPr="001F7915">
              <w:rPr>
                <w:sz w:val="14"/>
                <w:szCs w:val="14"/>
              </w:rPr>
              <w:t>[-0.326, 1.003]</w:t>
            </w:r>
          </w:p>
        </w:tc>
      </w:tr>
      <w:tr w:rsidR="000511AE" w:rsidRPr="001F7915" w14:paraId="4B639DC0" w14:textId="77777777" w:rsidTr="00877261">
        <w:tc>
          <w:tcPr>
            <w:tcW w:w="1562" w:type="dxa"/>
            <w:tcMar>
              <w:left w:w="0" w:type="dxa"/>
              <w:right w:w="0" w:type="dxa"/>
            </w:tcMar>
            <w:vAlign w:val="center"/>
          </w:tcPr>
          <w:p w14:paraId="5EB9D23D" w14:textId="77777777" w:rsidR="000511AE" w:rsidRPr="001F7915" w:rsidRDefault="00000000" w:rsidP="00A95733">
            <w:pPr>
              <w:spacing w:after="0" w:line="240" w:lineRule="auto"/>
              <w:jc w:val="left"/>
              <w:rPr>
                <w:sz w:val="18"/>
                <w:szCs w:val="18"/>
              </w:rPr>
            </w:pPr>
            <w:r w:rsidRPr="001F7915">
              <w:rPr>
                <w:sz w:val="18"/>
                <w:szCs w:val="18"/>
              </w:rPr>
              <w:t>Kills</w:t>
            </w:r>
          </w:p>
        </w:tc>
        <w:tc>
          <w:tcPr>
            <w:tcW w:w="948" w:type="dxa"/>
            <w:tcBorders>
              <w:top w:val="nil"/>
              <w:left w:val="nil"/>
              <w:bottom w:val="nil"/>
              <w:right w:val="nil"/>
            </w:tcBorders>
            <w:tcMar>
              <w:top w:w="-226" w:type="dxa"/>
              <w:left w:w="-226" w:type="dxa"/>
              <w:bottom w:w="-226" w:type="dxa"/>
              <w:right w:w="-226" w:type="dxa"/>
            </w:tcMar>
            <w:vAlign w:val="center"/>
          </w:tcPr>
          <w:p w14:paraId="19C363F3" w14:textId="77777777" w:rsidR="000511AE" w:rsidRPr="001F7915" w:rsidRDefault="00000000" w:rsidP="00A95733">
            <w:pPr>
              <w:widowControl w:val="0"/>
              <w:spacing w:after="0" w:line="240" w:lineRule="auto"/>
              <w:jc w:val="center"/>
              <w:rPr>
                <w:sz w:val="20"/>
                <w:szCs w:val="20"/>
              </w:rPr>
            </w:pPr>
            <w:r w:rsidRPr="001F7915">
              <w:rPr>
                <w:sz w:val="18"/>
                <w:szCs w:val="18"/>
              </w:rPr>
              <w:t>5.91 ± 1.96</w:t>
            </w:r>
          </w:p>
        </w:tc>
        <w:tc>
          <w:tcPr>
            <w:tcW w:w="948" w:type="dxa"/>
            <w:tcBorders>
              <w:top w:val="nil"/>
              <w:left w:val="nil"/>
              <w:bottom w:val="nil"/>
              <w:right w:val="nil"/>
            </w:tcBorders>
            <w:tcMar>
              <w:top w:w="-226" w:type="dxa"/>
              <w:left w:w="-226" w:type="dxa"/>
              <w:bottom w:w="-226" w:type="dxa"/>
              <w:right w:w="-226" w:type="dxa"/>
            </w:tcMar>
            <w:vAlign w:val="center"/>
          </w:tcPr>
          <w:p w14:paraId="77DE296E" w14:textId="77777777" w:rsidR="000511AE" w:rsidRPr="001F7915" w:rsidRDefault="00000000" w:rsidP="00A95733">
            <w:pPr>
              <w:widowControl w:val="0"/>
              <w:spacing w:after="0" w:line="240" w:lineRule="auto"/>
              <w:jc w:val="center"/>
              <w:rPr>
                <w:sz w:val="20"/>
                <w:szCs w:val="20"/>
              </w:rPr>
            </w:pPr>
            <w:r w:rsidRPr="001F7915">
              <w:rPr>
                <w:sz w:val="18"/>
                <w:szCs w:val="18"/>
              </w:rPr>
              <w:t>5.20 ± 1.43</w:t>
            </w:r>
          </w:p>
        </w:tc>
        <w:tc>
          <w:tcPr>
            <w:tcW w:w="948" w:type="dxa"/>
            <w:tcBorders>
              <w:top w:val="nil"/>
              <w:left w:val="nil"/>
              <w:bottom w:val="nil"/>
              <w:right w:val="nil"/>
            </w:tcBorders>
            <w:tcMar>
              <w:top w:w="-226" w:type="dxa"/>
              <w:left w:w="-226" w:type="dxa"/>
              <w:bottom w:w="-226" w:type="dxa"/>
              <w:right w:w="-226" w:type="dxa"/>
            </w:tcMar>
            <w:vAlign w:val="center"/>
          </w:tcPr>
          <w:p w14:paraId="20E85E18" w14:textId="77777777" w:rsidR="000511AE" w:rsidRPr="001F7915" w:rsidRDefault="00000000" w:rsidP="00A95733">
            <w:pPr>
              <w:widowControl w:val="0"/>
              <w:spacing w:after="0" w:line="240" w:lineRule="auto"/>
              <w:jc w:val="center"/>
              <w:rPr>
                <w:b/>
                <w:bCs/>
                <w:sz w:val="20"/>
                <w:szCs w:val="20"/>
              </w:rPr>
            </w:pPr>
            <w:r w:rsidRPr="001F7915">
              <w:rPr>
                <w:b/>
                <w:bCs/>
                <w:sz w:val="18"/>
                <w:szCs w:val="18"/>
              </w:rPr>
              <w:t>6.71 ± 1.59</w:t>
            </w:r>
            <w:r w:rsidRPr="001F7915">
              <w:rPr>
                <w:b/>
                <w:bCs/>
                <w:sz w:val="18"/>
                <w:szCs w:val="18"/>
                <w:vertAlign w:val="superscript"/>
              </w:rPr>
              <w:t>†</w:t>
            </w:r>
          </w:p>
        </w:tc>
        <w:tc>
          <w:tcPr>
            <w:tcW w:w="283" w:type="dxa"/>
            <w:tcMar>
              <w:left w:w="0" w:type="dxa"/>
              <w:right w:w="0" w:type="dxa"/>
            </w:tcMar>
            <w:vAlign w:val="center"/>
          </w:tcPr>
          <w:p w14:paraId="0D6E7F63"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6319A31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991ECE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E39AA4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545B877" w14:textId="77777777" w:rsidR="000511AE" w:rsidRPr="001F7915" w:rsidRDefault="00000000" w:rsidP="00A95733">
            <w:pPr>
              <w:widowControl w:val="0"/>
              <w:spacing w:after="0" w:line="240" w:lineRule="auto"/>
              <w:jc w:val="center"/>
              <w:rPr>
                <w:sz w:val="18"/>
                <w:szCs w:val="18"/>
              </w:rPr>
            </w:pPr>
            <w:r w:rsidRPr="001F7915">
              <w:rPr>
                <w:sz w:val="18"/>
                <w:szCs w:val="18"/>
              </w:rPr>
              <w:t>-0.332 (0.34)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EC264D3" w14:textId="77777777" w:rsidR="000511AE" w:rsidRPr="001F7915" w:rsidRDefault="00000000" w:rsidP="00A95733">
            <w:pPr>
              <w:widowControl w:val="0"/>
              <w:spacing w:after="0" w:line="240" w:lineRule="auto"/>
              <w:jc w:val="center"/>
              <w:rPr>
                <w:sz w:val="14"/>
                <w:szCs w:val="14"/>
              </w:rPr>
            </w:pPr>
            <w:r w:rsidRPr="001F7915">
              <w:rPr>
                <w:sz w:val="14"/>
                <w:szCs w:val="14"/>
              </w:rPr>
              <w:t>[-0.994, 0.331]</w:t>
            </w:r>
          </w:p>
        </w:tc>
        <w:tc>
          <w:tcPr>
            <w:tcW w:w="283" w:type="dxa"/>
            <w:tcMar>
              <w:left w:w="0" w:type="dxa"/>
              <w:right w:w="0" w:type="dxa"/>
            </w:tcMar>
            <w:vAlign w:val="center"/>
          </w:tcPr>
          <w:p w14:paraId="02A2EA51"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F03DC0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21DA22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5E2DBA9"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B1190ED" w14:textId="77777777" w:rsidR="000511AE" w:rsidRPr="001F7915" w:rsidRDefault="00000000" w:rsidP="00A95733">
            <w:pPr>
              <w:widowControl w:val="0"/>
              <w:spacing w:after="0" w:line="240" w:lineRule="auto"/>
              <w:jc w:val="center"/>
              <w:rPr>
                <w:sz w:val="18"/>
                <w:szCs w:val="18"/>
              </w:rPr>
            </w:pPr>
            <w:r w:rsidRPr="001F7915">
              <w:rPr>
                <w:sz w:val="18"/>
                <w:szCs w:val="18"/>
              </w:rPr>
              <w:t>0.377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BF1A638" w14:textId="77777777" w:rsidR="000511AE" w:rsidRPr="001F7915" w:rsidRDefault="00000000" w:rsidP="00A95733">
            <w:pPr>
              <w:widowControl w:val="0"/>
              <w:spacing w:after="0" w:line="240" w:lineRule="auto"/>
              <w:jc w:val="center"/>
              <w:rPr>
                <w:sz w:val="14"/>
                <w:szCs w:val="14"/>
              </w:rPr>
            </w:pPr>
            <w:r w:rsidRPr="001F7915">
              <w:rPr>
                <w:sz w:val="14"/>
                <w:szCs w:val="14"/>
              </w:rPr>
              <w:t>[-0.312, 1.066]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0828F2D"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5BBBB39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AE4DC8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8EDF85F"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C5E249C" w14:textId="77777777" w:rsidR="000511AE" w:rsidRPr="001F7915" w:rsidRDefault="00000000" w:rsidP="00A95733">
            <w:pPr>
              <w:widowControl w:val="0"/>
              <w:spacing w:after="0" w:line="240" w:lineRule="auto"/>
              <w:jc w:val="center"/>
              <w:rPr>
                <w:sz w:val="18"/>
                <w:szCs w:val="18"/>
              </w:rPr>
            </w:pPr>
            <w:r w:rsidRPr="001F7915">
              <w:rPr>
                <w:b/>
                <w:bCs/>
                <w:sz w:val="18"/>
                <w:szCs w:val="18"/>
              </w:rPr>
              <w:t>0.994 (0.42</w:t>
            </w: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2AF552D" w14:textId="77777777" w:rsidR="000511AE" w:rsidRPr="001F7915" w:rsidRDefault="00000000" w:rsidP="00A95733">
            <w:pPr>
              <w:widowControl w:val="0"/>
              <w:spacing w:after="0" w:line="240" w:lineRule="auto"/>
              <w:jc w:val="center"/>
              <w:rPr>
                <w:sz w:val="14"/>
                <w:szCs w:val="14"/>
              </w:rPr>
            </w:pPr>
            <w:r w:rsidRPr="001F7915">
              <w:rPr>
                <w:sz w:val="14"/>
                <w:szCs w:val="14"/>
              </w:rPr>
              <w:t>[0.173, 1.816]</w:t>
            </w:r>
          </w:p>
        </w:tc>
      </w:tr>
      <w:tr w:rsidR="000511AE" w:rsidRPr="001F7915" w14:paraId="57ABE515" w14:textId="77777777" w:rsidTr="00877261">
        <w:tc>
          <w:tcPr>
            <w:tcW w:w="1562" w:type="dxa"/>
            <w:tcMar>
              <w:left w:w="0" w:type="dxa"/>
              <w:right w:w="0" w:type="dxa"/>
            </w:tcMar>
            <w:vAlign w:val="center"/>
          </w:tcPr>
          <w:p w14:paraId="47A7B913" w14:textId="77777777" w:rsidR="000511AE" w:rsidRPr="001F7915" w:rsidRDefault="00000000" w:rsidP="00A95733">
            <w:pPr>
              <w:spacing w:after="0" w:line="240" w:lineRule="auto"/>
              <w:jc w:val="left"/>
              <w:rPr>
                <w:sz w:val="18"/>
                <w:szCs w:val="18"/>
              </w:rPr>
            </w:pPr>
            <w:r w:rsidRPr="001F7915">
              <w:rPr>
                <w:sz w:val="18"/>
                <w:szCs w:val="18"/>
              </w:rPr>
              <w:t>Deaths</w:t>
            </w:r>
          </w:p>
        </w:tc>
        <w:tc>
          <w:tcPr>
            <w:tcW w:w="948" w:type="dxa"/>
            <w:tcBorders>
              <w:top w:val="nil"/>
              <w:left w:val="nil"/>
              <w:bottom w:val="nil"/>
              <w:right w:val="nil"/>
            </w:tcBorders>
            <w:tcMar>
              <w:top w:w="-226" w:type="dxa"/>
              <w:left w:w="-226" w:type="dxa"/>
              <w:bottom w:w="-226" w:type="dxa"/>
              <w:right w:w="-226" w:type="dxa"/>
            </w:tcMar>
            <w:vAlign w:val="center"/>
          </w:tcPr>
          <w:p w14:paraId="0873DE14" w14:textId="77777777" w:rsidR="000511AE" w:rsidRPr="001F7915" w:rsidRDefault="00000000" w:rsidP="00A95733">
            <w:pPr>
              <w:widowControl w:val="0"/>
              <w:spacing w:after="0" w:line="240" w:lineRule="auto"/>
              <w:jc w:val="center"/>
              <w:rPr>
                <w:sz w:val="20"/>
                <w:szCs w:val="20"/>
              </w:rPr>
            </w:pPr>
            <w:r w:rsidRPr="001F7915">
              <w:rPr>
                <w:sz w:val="18"/>
                <w:szCs w:val="18"/>
              </w:rPr>
              <w:t>3.54 ± 1.22</w:t>
            </w:r>
          </w:p>
        </w:tc>
        <w:tc>
          <w:tcPr>
            <w:tcW w:w="948" w:type="dxa"/>
            <w:tcBorders>
              <w:top w:val="nil"/>
              <w:left w:val="nil"/>
              <w:bottom w:val="nil"/>
              <w:right w:val="nil"/>
            </w:tcBorders>
            <w:tcMar>
              <w:top w:w="-226" w:type="dxa"/>
              <w:left w:w="-226" w:type="dxa"/>
              <w:bottom w:w="-226" w:type="dxa"/>
              <w:right w:w="-226" w:type="dxa"/>
            </w:tcMar>
            <w:vAlign w:val="center"/>
          </w:tcPr>
          <w:p w14:paraId="601B6660" w14:textId="77777777" w:rsidR="000511AE" w:rsidRPr="001F7915" w:rsidRDefault="00000000" w:rsidP="00A95733">
            <w:pPr>
              <w:widowControl w:val="0"/>
              <w:spacing w:after="0" w:line="240" w:lineRule="auto"/>
              <w:jc w:val="center"/>
              <w:rPr>
                <w:sz w:val="20"/>
                <w:szCs w:val="20"/>
              </w:rPr>
            </w:pPr>
            <w:r w:rsidRPr="001F7915">
              <w:rPr>
                <w:sz w:val="18"/>
                <w:szCs w:val="18"/>
              </w:rPr>
              <w:t>4.32 ± 1.04</w:t>
            </w:r>
          </w:p>
        </w:tc>
        <w:tc>
          <w:tcPr>
            <w:tcW w:w="948" w:type="dxa"/>
            <w:tcBorders>
              <w:top w:val="nil"/>
              <w:left w:val="nil"/>
              <w:bottom w:val="nil"/>
              <w:right w:val="nil"/>
            </w:tcBorders>
            <w:tcMar>
              <w:top w:w="-226" w:type="dxa"/>
              <w:left w:w="-226" w:type="dxa"/>
              <w:bottom w:w="-226" w:type="dxa"/>
              <w:right w:w="-226" w:type="dxa"/>
            </w:tcMar>
            <w:vAlign w:val="center"/>
          </w:tcPr>
          <w:p w14:paraId="16336B29" w14:textId="77777777" w:rsidR="000511AE" w:rsidRPr="001F7915" w:rsidRDefault="00000000" w:rsidP="00A95733">
            <w:pPr>
              <w:widowControl w:val="0"/>
              <w:spacing w:after="0" w:line="240" w:lineRule="auto"/>
              <w:jc w:val="center"/>
              <w:rPr>
                <w:sz w:val="20"/>
                <w:szCs w:val="20"/>
              </w:rPr>
            </w:pPr>
            <w:r w:rsidRPr="001F7915">
              <w:rPr>
                <w:sz w:val="18"/>
                <w:szCs w:val="18"/>
              </w:rPr>
              <w:t>4.17 ± 1.00</w:t>
            </w:r>
          </w:p>
        </w:tc>
        <w:tc>
          <w:tcPr>
            <w:tcW w:w="283" w:type="dxa"/>
            <w:tcMar>
              <w:left w:w="0" w:type="dxa"/>
              <w:right w:w="0" w:type="dxa"/>
            </w:tcMar>
            <w:vAlign w:val="center"/>
          </w:tcPr>
          <w:p w14:paraId="4DA2C827"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78E56C3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47550F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3B035F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A128EC8" w14:textId="77777777" w:rsidR="000511AE" w:rsidRPr="001F7915" w:rsidRDefault="00000000" w:rsidP="00A95733">
            <w:pPr>
              <w:widowControl w:val="0"/>
              <w:spacing w:after="0" w:line="240" w:lineRule="auto"/>
              <w:jc w:val="center"/>
              <w:rPr>
                <w:sz w:val="18"/>
                <w:szCs w:val="18"/>
              </w:rPr>
            </w:pPr>
            <w:r w:rsidRPr="001F7915">
              <w:rPr>
                <w:sz w:val="18"/>
                <w:szCs w:val="18"/>
              </w:rPr>
              <w:t>-0.593 (0.37)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4FC70E3" w14:textId="77777777" w:rsidR="000511AE" w:rsidRPr="001F7915" w:rsidRDefault="00000000" w:rsidP="00A95733">
            <w:pPr>
              <w:widowControl w:val="0"/>
              <w:spacing w:after="0" w:line="240" w:lineRule="auto"/>
              <w:jc w:val="center"/>
              <w:rPr>
                <w:sz w:val="14"/>
                <w:szCs w:val="14"/>
              </w:rPr>
            </w:pPr>
            <w:r w:rsidRPr="001F7915">
              <w:rPr>
                <w:sz w:val="14"/>
                <w:szCs w:val="14"/>
              </w:rPr>
              <w:t>[-1.319, 0.133]</w:t>
            </w:r>
          </w:p>
        </w:tc>
        <w:tc>
          <w:tcPr>
            <w:tcW w:w="283" w:type="dxa"/>
            <w:tcMar>
              <w:left w:w="0" w:type="dxa"/>
              <w:right w:w="0" w:type="dxa"/>
            </w:tcMar>
            <w:vAlign w:val="center"/>
          </w:tcPr>
          <w:p w14:paraId="23839353"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9B7AF5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6CE94C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E2EF0B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9D53C1B" w14:textId="77777777" w:rsidR="000511AE" w:rsidRPr="001F7915" w:rsidRDefault="00000000" w:rsidP="00A95733">
            <w:pPr>
              <w:widowControl w:val="0"/>
              <w:spacing w:after="0" w:line="240" w:lineRule="auto"/>
              <w:jc w:val="center"/>
              <w:rPr>
                <w:sz w:val="18"/>
                <w:szCs w:val="18"/>
              </w:rPr>
            </w:pPr>
            <w:r w:rsidRPr="001F7915">
              <w:rPr>
                <w:sz w:val="18"/>
                <w:szCs w:val="18"/>
              </w:rPr>
              <w:t>-0.483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46F7DF2" w14:textId="77777777" w:rsidR="000511AE" w:rsidRPr="001F7915" w:rsidRDefault="00000000" w:rsidP="00A95733">
            <w:pPr>
              <w:widowControl w:val="0"/>
              <w:spacing w:after="0" w:line="240" w:lineRule="auto"/>
              <w:jc w:val="center"/>
              <w:rPr>
                <w:sz w:val="14"/>
                <w:szCs w:val="14"/>
              </w:rPr>
            </w:pPr>
            <w:r w:rsidRPr="001F7915">
              <w:rPr>
                <w:sz w:val="14"/>
                <w:szCs w:val="14"/>
              </w:rPr>
              <w:t>[-1.186, 0.220]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43F9836"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26BF2DA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0F4737F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A39A49D"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06CFE3D" w14:textId="77777777" w:rsidR="000511AE" w:rsidRPr="001F7915" w:rsidRDefault="00000000" w:rsidP="00A95733">
            <w:pPr>
              <w:widowControl w:val="0"/>
              <w:spacing w:after="0" w:line="240" w:lineRule="auto"/>
              <w:jc w:val="center"/>
              <w:rPr>
                <w:sz w:val="18"/>
                <w:szCs w:val="18"/>
              </w:rPr>
            </w:pPr>
            <w:r w:rsidRPr="001F7915">
              <w:rPr>
                <w:sz w:val="18"/>
                <w:szCs w:val="18"/>
              </w:rPr>
              <w:t>0.131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06256E3" w14:textId="77777777" w:rsidR="000511AE" w:rsidRPr="001F7915" w:rsidRDefault="00000000" w:rsidP="00A95733">
            <w:pPr>
              <w:widowControl w:val="0"/>
              <w:spacing w:after="0" w:line="240" w:lineRule="auto"/>
              <w:jc w:val="center"/>
              <w:rPr>
                <w:sz w:val="14"/>
                <w:szCs w:val="14"/>
              </w:rPr>
            </w:pPr>
            <w:r w:rsidRPr="001F7915">
              <w:rPr>
                <w:sz w:val="14"/>
                <w:szCs w:val="14"/>
              </w:rPr>
              <w:t>[-0.554, 0.816]</w:t>
            </w:r>
          </w:p>
        </w:tc>
      </w:tr>
      <w:tr w:rsidR="000511AE" w:rsidRPr="001F7915" w14:paraId="34FBA63B" w14:textId="77777777" w:rsidTr="00877261">
        <w:tc>
          <w:tcPr>
            <w:tcW w:w="1562" w:type="dxa"/>
            <w:tcMar>
              <w:left w:w="0" w:type="dxa"/>
              <w:right w:w="0" w:type="dxa"/>
            </w:tcMar>
            <w:vAlign w:val="center"/>
          </w:tcPr>
          <w:p w14:paraId="78802D52" w14:textId="77777777" w:rsidR="000511AE" w:rsidRPr="001F7915" w:rsidRDefault="00000000" w:rsidP="00A95733">
            <w:pPr>
              <w:spacing w:after="0" w:line="240" w:lineRule="auto"/>
              <w:jc w:val="left"/>
              <w:rPr>
                <w:sz w:val="18"/>
                <w:szCs w:val="18"/>
              </w:rPr>
            </w:pPr>
            <w:r w:rsidRPr="001F7915">
              <w:rPr>
                <w:sz w:val="18"/>
                <w:szCs w:val="18"/>
              </w:rPr>
              <w:t>Assists</w:t>
            </w:r>
          </w:p>
        </w:tc>
        <w:tc>
          <w:tcPr>
            <w:tcW w:w="948" w:type="dxa"/>
            <w:tcBorders>
              <w:top w:val="nil"/>
              <w:left w:val="nil"/>
              <w:bottom w:val="nil"/>
              <w:right w:val="nil"/>
            </w:tcBorders>
            <w:tcMar>
              <w:top w:w="-226" w:type="dxa"/>
              <w:left w:w="-226" w:type="dxa"/>
              <w:bottom w:w="-226" w:type="dxa"/>
              <w:right w:w="-226" w:type="dxa"/>
            </w:tcMar>
            <w:vAlign w:val="center"/>
          </w:tcPr>
          <w:p w14:paraId="68579115" w14:textId="77777777" w:rsidR="000511AE" w:rsidRPr="001F7915" w:rsidRDefault="00000000" w:rsidP="00A95733">
            <w:pPr>
              <w:widowControl w:val="0"/>
              <w:spacing w:after="0" w:line="240" w:lineRule="auto"/>
              <w:jc w:val="center"/>
              <w:rPr>
                <w:sz w:val="20"/>
                <w:szCs w:val="20"/>
              </w:rPr>
            </w:pPr>
            <w:r w:rsidRPr="001F7915">
              <w:rPr>
                <w:sz w:val="18"/>
                <w:szCs w:val="18"/>
              </w:rPr>
              <w:t>7.87 ± 1.99</w:t>
            </w:r>
          </w:p>
        </w:tc>
        <w:tc>
          <w:tcPr>
            <w:tcW w:w="948" w:type="dxa"/>
            <w:tcBorders>
              <w:top w:val="nil"/>
              <w:left w:val="nil"/>
              <w:bottom w:val="nil"/>
              <w:right w:val="nil"/>
            </w:tcBorders>
            <w:tcMar>
              <w:top w:w="-226" w:type="dxa"/>
              <w:left w:w="-226" w:type="dxa"/>
              <w:bottom w:w="-226" w:type="dxa"/>
              <w:right w:w="-226" w:type="dxa"/>
            </w:tcMar>
            <w:vAlign w:val="center"/>
          </w:tcPr>
          <w:p w14:paraId="0265BADC" w14:textId="77777777" w:rsidR="000511AE" w:rsidRPr="001F7915" w:rsidRDefault="00000000" w:rsidP="00A95733">
            <w:pPr>
              <w:widowControl w:val="0"/>
              <w:spacing w:after="0" w:line="240" w:lineRule="auto"/>
              <w:jc w:val="center"/>
              <w:rPr>
                <w:sz w:val="20"/>
                <w:szCs w:val="20"/>
              </w:rPr>
            </w:pPr>
            <w:r w:rsidRPr="001F7915">
              <w:rPr>
                <w:sz w:val="18"/>
                <w:szCs w:val="18"/>
              </w:rPr>
              <w:t>7.19 ± 2.27</w:t>
            </w:r>
          </w:p>
        </w:tc>
        <w:tc>
          <w:tcPr>
            <w:tcW w:w="948" w:type="dxa"/>
            <w:tcBorders>
              <w:top w:val="nil"/>
              <w:left w:val="nil"/>
              <w:bottom w:val="nil"/>
              <w:right w:val="nil"/>
            </w:tcBorders>
            <w:tcMar>
              <w:top w:w="-226" w:type="dxa"/>
              <w:left w:w="-226" w:type="dxa"/>
              <w:bottom w:w="-226" w:type="dxa"/>
              <w:right w:w="-226" w:type="dxa"/>
            </w:tcMar>
            <w:vAlign w:val="center"/>
          </w:tcPr>
          <w:p w14:paraId="13BE3070" w14:textId="77777777" w:rsidR="000511AE" w:rsidRPr="001F7915" w:rsidRDefault="00000000" w:rsidP="00A95733">
            <w:pPr>
              <w:widowControl w:val="0"/>
              <w:spacing w:after="0" w:line="240" w:lineRule="auto"/>
              <w:jc w:val="center"/>
              <w:rPr>
                <w:sz w:val="20"/>
                <w:szCs w:val="20"/>
              </w:rPr>
            </w:pPr>
            <w:r w:rsidRPr="001F7915">
              <w:rPr>
                <w:sz w:val="18"/>
                <w:szCs w:val="18"/>
              </w:rPr>
              <w:t>7.39 ± 2.13</w:t>
            </w:r>
          </w:p>
        </w:tc>
        <w:tc>
          <w:tcPr>
            <w:tcW w:w="283" w:type="dxa"/>
            <w:tcMar>
              <w:left w:w="0" w:type="dxa"/>
              <w:right w:w="0" w:type="dxa"/>
            </w:tcMar>
            <w:vAlign w:val="center"/>
          </w:tcPr>
          <w:p w14:paraId="0254FA1B"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110B97E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4CE63D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CD80191" w14:textId="3C8AFE1A"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5C1242C" w14:textId="77777777" w:rsidR="000511AE" w:rsidRPr="001F7915" w:rsidRDefault="00000000" w:rsidP="00A95733">
            <w:pPr>
              <w:widowControl w:val="0"/>
              <w:spacing w:after="0" w:line="240" w:lineRule="auto"/>
              <w:jc w:val="center"/>
              <w:rPr>
                <w:sz w:val="18"/>
                <w:szCs w:val="18"/>
              </w:rPr>
            </w:pPr>
            <w:r w:rsidRPr="001F7915">
              <w:rPr>
                <w:sz w:val="18"/>
                <w:szCs w:val="18"/>
              </w:rPr>
              <w:t>-0.313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D954F46" w14:textId="77777777" w:rsidR="000511AE" w:rsidRPr="001F7915" w:rsidRDefault="00000000" w:rsidP="00A95733">
            <w:pPr>
              <w:widowControl w:val="0"/>
              <w:spacing w:after="0" w:line="240" w:lineRule="auto"/>
              <w:jc w:val="center"/>
              <w:rPr>
                <w:sz w:val="14"/>
                <w:szCs w:val="14"/>
              </w:rPr>
            </w:pPr>
            <w:r w:rsidRPr="001F7915">
              <w:rPr>
                <w:sz w:val="14"/>
                <w:szCs w:val="14"/>
              </w:rPr>
              <w:t>[-1.099, 0.472]</w:t>
            </w:r>
          </w:p>
        </w:tc>
        <w:tc>
          <w:tcPr>
            <w:tcW w:w="283" w:type="dxa"/>
            <w:tcMar>
              <w:left w:w="0" w:type="dxa"/>
              <w:right w:w="0" w:type="dxa"/>
            </w:tcMar>
            <w:vAlign w:val="center"/>
          </w:tcPr>
          <w:p w14:paraId="440F1F79"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1337462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A8A9D1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2BA005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4AB8974" w14:textId="77777777" w:rsidR="000511AE" w:rsidRPr="001F7915" w:rsidRDefault="00000000" w:rsidP="00A95733">
            <w:pPr>
              <w:widowControl w:val="0"/>
              <w:spacing w:after="0" w:line="240" w:lineRule="auto"/>
              <w:jc w:val="center"/>
              <w:rPr>
                <w:sz w:val="18"/>
                <w:szCs w:val="18"/>
              </w:rPr>
            </w:pPr>
            <w:r w:rsidRPr="001F7915">
              <w:rPr>
                <w:sz w:val="18"/>
                <w:szCs w:val="18"/>
              </w:rPr>
              <w:t>-0.220 (0.39)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3C51967" w14:textId="77777777" w:rsidR="000511AE" w:rsidRPr="001F7915" w:rsidRDefault="00000000" w:rsidP="00A95733">
            <w:pPr>
              <w:widowControl w:val="0"/>
              <w:spacing w:after="0" w:line="240" w:lineRule="auto"/>
              <w:jc w:val="center"/>
              <w:rPr>
                <w:sz w:val="14"/>
                <w:szCs w:val="14"/>
              </w:rPr>
            </w:pPr>
            <w:r w:rsidRPr="001F7915">
              <w:rPr>
                <w:sz w:val="14"/>
                <w:szCs w:val="14"/>
              </w:rPr>
              <w:t>[-0.977, 0.537]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B6C84C5"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3D2E594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3622C471"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6ED6F4DF"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77CF656" w14:textId="77777777" w:rsidR="000511AE" w:rsidRPr="001F7915" w:rsidRDefault="00000000" w:rsidP="00A95733">
            <w:pPr>
              <w:widowControl w:val="0"/>
              <w:spacing w:after="0" w:line="240" w:lineRule="auto"/>
              <w:jc w:val="center"/>
              <w:rPr>
                <w:sz w:val="18"/>
                <w:szCs w:val="18"/>
              </w:rPr>
            </w:pPr>
            <w:r w:rsidRPr="001F7915">
              <w:rPr>
                <w:sz w:val="18"/>
                <w:szCs w:val="18"/>
              </w:rPr>
              <w:t>0.083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0032DAA" w14:textId="77777777" w:rsidR="000511AE" w:rsidRPr="001F7915" w:rsidRDefault="00000000" w:rsidP="00A95733">
            <w:pPr>
              <w:widowControl w:val="0"/>
              <w:spacing w:after="0" w:line="240" w:lineRule="auto"/>
              <w:jc w:val="center"/>
              <w:rPr>
                <w:sz w:val="14"/>
                <w:szCs w:val="14"/>
              </w:rPr>
            </w:pPr>
            <w:r w:rsidRPr="001F7915">
              <w:rPr>
                <w:sz w:val="14"/>
                <w:szCs w:val="14"/>
              </w:rPr>
              <w:t>[-0.593, 0.760]</w:t>
            </w:r>
          </w:p>
        </w:tc>
      </w:tr>
      <w:tr w:rsidR="000511AE" w:rsidRPr="001F7915" w14:paraId="79509821" w14:textId="77777777" w:rsidTr="00877261">
        <w:tc>
          <w:tcPr>
            <w:tcW w:w="1562" w:type="dxa"/>
            <w:tcMar>
              <w:left w:w="0" w:type="dxa"/>
              <w:right w:w="0" w:type="dxa"/>
            </w:tcMar>
            <w:vAlign w:val="center"/>
          </w:tcPr>
          <w:p w14:paraId="3524E63F" w14:textId="77777777" w:rsidR="000511AE" w:rsidRPr="001F7915" w:rsidRDefault="00000000" w:rsidP="00A95733">
            <w:pPr>
              <w:spacing w:after="0" w:line="240" w:lineRule="auto"/>
              <w:jc w:val="left"/>
              <w:rPr>
                <w:sz w:val="18"/>
                <w:szCs w:val="18"/>
              </w:rPr>
            </w:pPr>
            <w:r w:rsidRPr="001F7915">
              <w:rPr>
                <w:sz w:val="18"/>
                <w:szCs w:val="18"/>
              </w:rPr>
              <w:t>FK</w:t>
            </w:r>
          </w:p>
        </w:tc>
        <w:tc>
          <w:tcPr>
            <w:tcW w:w="948" w:type="dxa"/>
            <w:tcBorders>
              <w:top w:val="nil"/>
              <w:left w:val="nil"/>
              <w:bottom w:val="nil"/>
              <w:right w:val="nil"/>
            </w:tcBorders>
            <w:tcMar>
              <w:top w:w="-226" w:type="dxa"/>
              <w:left w:w="-226" w:type="dxa"/>
              <w:bottom w:w="-226" w:type="dxa"/>
              <w:right w:w="-226" w:type="dxa"/>
            </w:tcMar>
            <w:vAlign w:val="center"/>
          </w:tcPr>
          <w:p w14:paraId="63A1DD4B" w14:textId="77777777" w:rsidR="000511AE" w:rsidRPr="001F7915" w:rsidRDefault="00000000" w:rsidP="00A95733">
            <w:pPr>
              <w:widowControl w:val="0"/>
              <w:spacing w:after="0" w:line="240" w:lineRule="auto"/>
              <w:jc w:val="center"/>
              <w:rPr>
                <w:sz w:val="20"/>
                <w:szCs w:val="20"/>
              </w:rPr>
            </w:pPr>
            <w:r w:rsidRPr="001F7915">
              <w:rPr>
                <w:sz w:val="18"/>
                <w:szCs w:val="18"/>
              </w:rPr>
              <w:t>0.15 ± 0.17</w:t>
            </w:r>
          </w:p>
        </w:tc>
        <w:tc>
          <w:tcPr>
            <w:tcW w:w="948" w:type="dxa"/>
            <w:tcBorders>
              <w:top w:val="nil"/>
              <w:left w:val="nil"/>
              <w:bottom w:val="nil"/>
              <w:right w:val="nil"/>
            </w:tcBorders>
            <w:tcMar>
              <w:top w:w="-226" w:type="dxa"/>
              <w:left w:w="-226" w:type="dxa"/>
              <w:bottom w:w="-226" w:type="dxa"/>
              <w:right w:w="-226" w:type="dxa"/>
            </w:tcMar>
            <w:vAlign w:val="center"/>
          </w:tcPr>
          <w:p w14:paraId="53B3815A" w14:textId="77777777" w:rsidR="000511AE" w:rsidRPr="001F7915" w:rsidRDefault="00000000" w:rsidP="00A95733">
            <w:pPr>
              <w:widowControl w:val="0"/>
              <w:spacing w:after="0" w:line="240" w:lineRule="auto"/>
              <w:jc w:val="center"/>
              <w:rPr>
                <w:sz w:val="20"/>
                <w:szCs w:val="20"/>
              </w:rPr>
            </w:pPr>
            <w:r w:rsidRPr="001F7915">
              <w:rPr>
                <w:sz w:val="18"/>
                <w:szCs w:val="18"/>
              </w:rPr>
              <w:t>0.09 ± 0.12</w:t>
            </w:r>
          </w:p>
        </w:tc>
        <w:tc>
          <w:tcPr>
            <w:tcW w:w="948" w:type="dxa"/>
            <w:tcBorders>
              <w:top w:val="nil"/>
              <w:left w:val="nil"/>
              <w:bottom w:val="nil"/>
              <w:right w:val="nil"/>
            </w:tcBorders>
            <w:tcMar>
              <w:top w:w="-226" w:type="dxa"/>
              <w:left w:w="-226" w:type="dxa"/>
              <w:bottom w:w="-226" w:type="dxa"/>
              <w:right w:w="-226" w:type="dxa"/>
            </w:tcMar>
            <w:vAlign w:val="center"/>
          </w:tcPr>
          <w:p w14:paraId="2876443F" w14:textId="77777777" w:rsidR="000511AE" w:rsidRPr="001F7915" w:rsidRDefault="00000000" w:rsidP="00A95733">
            <w:pPr>
              <w:widowControl w:val="0"/>
              <w:spacing w:after="0" w:line="240" w:lineRule="auto"/>
              <w:jc w:val="center"/>
              <w:rPr>
                <w:sz w:val="20"/>
                <w:szCs w:val="20"/>
              </w:rPr>
            </w:pPr>
            <w:r w:rsidRPr="001F7915">
              <w:rPr>
                <w:sz w:val="18"/>
                <w:szCs w:val="18"/>
              </w:rPr>
              <w:t>0.14 ± 0.16</w:t>
            </w:r>
          </w:p>
        </w:tc>
        <w:tc>
          <w:tcPr>
            <w:tcW w:w="283" w:type="dxa"/>
            <w:tcMar>
              <w:left w:w="0" w:type="dxa"/>
              <w:right w:w="0" w:type="dxa"/>
            </w:tcMar>
            <w:vAlign w:val="center"/>
          </w:tcPr>
          <w:p w14:paraId="5C24E39A"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E3C6610" w14:textId="77777777" w:rsidR="000511AE" w:rsidRPr="001F7915" w:rsidRDefault="00000000" w:rsidP="00A95733">
            <w:pPr>
              <w:spacing w:after="0" w:line="240" w:lineRule="auto"/>
              <w:jc w:val="center"/>
              <w:rPr>
                <w:sz w:val="18"/>
                <w:szCs w:val="18"/>
                <w:highlight w:val="yellow"/>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E24227E"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0B4C1BD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1D48EFA" w14:textId="77777777" w:rsidR="000511AE" w:rsidRPr="001F7915" w:rsidRDefault="00000000" w:rsidP="00A95733">
            <w:pPr>
              <w:widowControl w:val="0"/>
              <w:spacing w:after="0" w:line="240" w:lineRule="auto"/>
              <w:jc w:val="center"/>
              <w:rPr>
                <w:sz w:val="18"/>
                <w:szCs w:val="18"/>
              </w:rPr>
            </w:pPr>
            <w:r w:rsidRPr="001F7915">
              <w:rPr>
                <w:sz w:val="18"/>
                <w:szCs w:val="18"/>
              </w:rPr>
              <w:t>-0.339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27DC311" w14:textId="77777777" w:rsidR="000511AE" w:rsidRPr="001F7915" w:rsidRDefault="00000000" w:rsidP="00A95733">
            <w:pPr>
              <w:widowControl w:val="0"/>
              <w:spacing w:after="0" w:line="240" w:lineRule="auto"/>
              <w:jc w:val="center"/>
              <w:rPr>
                <w:sz w:val="14"/>
                <w:szCs w:val="14"/>
              </w:rPr>
            </w:pPr>
            <w:r w:rsidRPr="001F7915">
              <w:rPr>
                <w:sz w:val="14"/>
                <w:szCs w:val="14"/>
              </w:rPr>
              <w:t>[-0.985, 0.308]</w:t>
            </w:r>
          </w:p>
        </w:tc>
        <w:tc>
          <w:tcPr>
            <w:tcW w:w="283" w:type="dxa"/>
            <w:tcMar>
              <w:left w:w="0" w:type="dxa"/>
              <w:right w:w="0" w:type="dxa"/>
            </w:tcMar>
            <w:vAlign w:val="center"/>
          </w:tcPr>
          <w:p w14:paraId="3DB15080"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566A098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CFB6CE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48CFDD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FF2A526" w14:textId="77777777" w:rsidR="000511AE" w:rsidRPr="001F7915" w:rsidRDefault="00000000" w:rsidP="00A95733">
            <w:pPr>
              <w:widowControl w:val="0"/>
              <w:spacing w:after="0" w:line="240" w:lineRule="auto"/>
              <w:jc w:val="center"/>
              <w:rPr>
                <w:sz w:val="18"/>
                <w:szCs w:val="18"/>
              </w:rPr>
            </w:pPr>
            <w:r w:rsidRPr="001F7915">
              <w:rPr>
                <w:sz w:val="18"/>
                <w:szCs w:val="18"/>
              </w:rPr>
              <w:t>-0.087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AB69BAB" w14:textId="77777777" w:rsidR="000511AE" w:rsidRPr="001F7915" w:rsidRDefault="00000000" w:rsidP="00A95733">
            <w:pPr>
              <w:widowControl w:val="0"/>
              <w:spacing w:after="0" w:line="240" w:lineRule="auto"/>
              <w:jc w:val="center"/>
              <w:rPr>
                <w:sz w:val="14"/>
                <w:szCs w:val="14"/>
              </w:rPr>
            </w:pPr>
            <w:r w:rsidRPr="001F7915">
              <w:rPr>
                <w:sz w:val="14"/>
                <w:szCs w:val="14"/>
              </w:rPr>
              <w:t>[-0.797, 0.623]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A7EA225"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171F5A0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8CDB0A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5FF0F5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4FD9065" w14:textId="77777777" w:rsidR="000511AE" w:rsidRPr="001F7915" w:rsidRDefault="00000000" w:rsidP="00A95733">
            <w:pPr>
              <w:widowControl w:val="0"/>
              <w:spacing w:after="0" w:line="240" w:lineRule="auto"/>
              <w:jc w:val="center"/>
              <w:rPr>
                <w:sz w:val="18"/>
                <w:szCs w:val="18"/>
              </w:rPr>
            </w:pPr>
            <w:r w:rsidRPr="001F7915">
              <w:rPr>
                <w:sz w:val="18"/>
                <w:szCs w:val="18"/>
              </w:rPr>
              <w:t>0.390 (0.44)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E99474A" w14:textId="77777777" w:rsidR="000511AE" w:rsidRPr="001F7915" w:rsidRDefault="00000000" w:rsidP="00A95733">
            <w:pPr>
              <w:widowControl w:val="0"/>
              <w:spacing w:after="0" w:line="240" w:lineRule="auto"/>
              <w:jc w:val="center"/>
              <w:rPr>
                <w:sz w:val="14"/>
                <w:szCs w:val="14"/>
              </w:rPr>
            </w:pPr>
            <w:r w:rsidRPr="001F7915">
              <w:rPr>
                <w:sz w:val="14"/>
                <w:szCs w:val="14"/>
              </w:rPr>
              <w:t>[-0.480, 1.259]</w:t>
            </w:r>
          </w:p>
        </w:tc>
      </w:tr>
      <w:tr w:rsidR="000511AE" w:rsidRPr="001F7915" w14:paraId="1BD16A3C" w14:textId="77777777" w:rsidTr="00877261">
        <w:tc>
          <w:tcPr>
            <w:tcW w:w="1562" w:type="dxa"/>
            <w:tcMar>
              <w:left w:w="0" w:type="dxa"/>
              <w:right w:w="0" w:type="dxa"/>
            </w:tcMar>
            <w:vAlign w:val="center"/>
          </w:tcPr>
          <w:p w14:paraId="23E91750" w14:textId="77777777" w:rsidR="000511AE" w:rsidRPr="001F7915" w:rsidRDefault="00000000" w:rsidP="00A95733">
            <w:pPr>
              <w:spacing w:after="0" w:line="240" w:lineRule="auto"/>
              <w:jc w:val="left"/>
              <w:rPr>
                <w:sz w:val="18"/>
                <w:szCs w:val="18"/>
              </w:rPr>
            </w:pPr>
            <w:r w:rsidRPr="001F7915">
              <w:rPr>
                <w:sz w:val="18"/>
                <w:szCs w:val="18"/>
              </w:rPr>
              <w:t>FD</w:t>
            </w:r>
          </w:p>
        </w:tc>
        <w:tc>
          <w:tcPr>
            <w:tcW w:w="948" w:type="dxa"/>
            <w:tcBorders>
              <w:top w:val="nil"/>
              <w:left w:val="nil"/>
              <w:bottom w:val="nil"/>
              <w:right w:val="nil"/>
            </w:tcBorders>
            <w:tcMar>
              <w:top w:w="-226" w:type="dxa"/>
              <w:left w:w="-226" w:type="dxa"/>
              <w:bottom w:w="-226" w:type="dxa"/>
              <w:right w:w="-226" w:type="dxa"/>
            </w:tcMar>
            <w:vAlign w:val="center"/>
          </w:tcPr>
          <w:p w14:paraId="40300C23" w14:textId="77777777" w:rsidR="000511AE" w:rsidRPr="001F7915" w:rsidRDefault="00000000" w:rsidP="00A95733">
            <w:pPr>
              <w:widowControl w:val="0"/>
              <w:spacing w:after="0" w:line="240" w:lineRule="auto"/>
              <w:jc w:val="center"/>
              <w:rPr>
                <w:sz w:val="20"/>
                <w:szCs w:val="20"/>
              </w:rPr>
            </w:pPr>
            <w:r w:rsidRPr="001F7915">
              <w:rPr>
                <w:sz w:val="18"/>
                <w:szCs w:val="18"/>
              </w:rPr>
              <w:t>0.08 ± 0.13</w:t>
            </w:r>
          </w:p>
        </w:tc>
        <w:tc>
          <w:tcPr>
            <w:tcW w:w="948" w:type="dxa"/>
            <w:tcBorders>
              <w:top w:val="nil"/>
              <w:left w:val="nil"/>
              <w:bottom w:val="nil"/>
              <w:right w:val="nil"/>
            </w:tcBorders>
            <w:tcMar>
              <w:top w:w="-226" w:type="dxa"/>
              <w:left w:w="-226" w:type="dxa"/>
              <w:bottom w:w="-226" w:type="dxa"/>
              <w:right w:w="-226" w:type="dxa"/>
            </w:tcMar>
            <w:vAlign w:val="center"/>
          </w:tcPr>
          <w:p w14:paraId="0E4E7DC6" w14:textId="77777777" w:rsidR="000511AE" w:rsidRPr="001F7915" w:rsidRDefault="00000000" w:rsidP="00A95733">
            <w:pPr>
              <w:widowControl w:val="0"/>
              <w:spacing w:after="0" w:line="240" w:lineRule="auto"/>
              <w:jc w:val="center"/>
              <w:rPr>
                <w:sz w:val="20"/>
                <w:szCs w:val="20"/>
              </w:rPr>
            </w:pPr>
            <w:r w:rsidRPr="001F7915">
              <w:rPr>
                <w:sz w:val="18"/>
                <w:szCs w:val="18"/>
              </w:rPr>
              <w:t>0.13 ± 0.16</w:t>
            </w:r>
          </w:p>
        </w:tc>
        <w:tc>
          <w:tcPr>
            <w:tcW w:w="948" w:type="dxa"/>
            <w:tcBorders>
              <w:top w:val="nil"/>
              <w:left w:val="nil"/>
              <w:bottom w:val="nil"/>
              <w:right w:val="nil"/>
            </w:tcBorders>
            <w:tcMar>
              <w:top w:w="-226" w:type="dxa"/>
              <w:left w:w="-226" w:type="dxa"/>
              <w:bottom w:w="-226" w:type="dxa"/>
              <w:right w:w="-226" w:type="dxa"/>
            </w:tcMar>
            <w:vAlign w:val="center"/>
          </w:tcPr>
          <w:p w14:paraId="743BCD59" w14:textId="77777777" w:rsidR="000511AE" w:rsidRPr="001F7915" w:rsidRDefault="00000000" w:rsidP="00A95733">
            <w:pPr>
              <w:widowControl w:val="0"/>
              <w:spacing w:after="0" w:line="240" w:lineRule="auto"/>
              <w:jc w:val="center"/>
              <w:rPr>
                <w:sz w:val="20"/>
                <w:szCs w:val="20"/>
              </w:rPr>
            </w:pPr>
            <w:r w:rsidRPr="001F7915">
              <w:rPr>
                <w:sz w:val="18"/>
                <w:szCs w:val="18"/>
              </w:rPr>
              <w:t>0.08 ± 0.17</w:t>
            </w:r>
          </w:p>
        </w:tc>
        <w:tc>
          <w:tcPr>
            <w:tcW w:w="283" w:type="dxa"/>
            <w:tcMar>
              <w:left w:w="0" w:type="dxa"/>
              <w:right w:w="0" w:type="dxa"/>
            </w:tcMar>
            <w:vAlign w:val="center"/>
          </w:tcPr>
          <w:p w14:paraId="3541C6EB"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778FB5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74E130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93C49F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8EE1D1D" w14:textId="77777777" w:rsidR="000511AE" w:rsidRPr="001F7915" w:rsidRDefault="00000000" w:rsidP="00A95733">
            <w:pPr>
              <w:widowControl w:val="0"/>
              <w:spacing w:after="0" w:line="240" w:lineRule="auto"/>
              <w:jc w:val="center"/>
              <w:rPr>
                <w:sz w:val="18"/>
                <w:szCs w:val="18"/>
              </w:rPr>
            </w:pPr>
            <w:r w:rsidRPr="001F7915">
              <w:rPr>
                <w:sz w:val="18"/>
                <w:szCs w:val="18"/>
              </w:rPr>
              <w:t>-0.320 (0.41)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1DFA498" w14:textId="77777777" w:rsidR="000511AE" w:rsidRPr="001F7915" w:rsidRDefault="00000000" w:rsidP="00A95733">
            <w:pPr>
              <w:widowControl w:val="0"/>
              <w:spacing w:after="0" w:line="240" w:lineRule="auto"/>
              <w:jc w:val="center"/>
              <w:rPr>
                <w:sz w:val="14"/>
                <w:szCs w:val="14"/>
              </w:rPr>
            </w:pPr>
            <w:r w:rsidRPr="001F7915">
              <w:rPr>
                <w:sz w:val="14"/>
                <w:szCs w:val="14"/>
              </w:rPr>
              <w:t>[-1.121, 0.481]</w:t>
            </w:r>
          </w:p>
        </w:tc>
        <w:tc>
          <w:tcPr>
            <w:tcW w:w="283" w:type="dxa"/>
            <w:tcMar>
              <w:left w:w="0" w:type="dxa"/>
              <w:right w:w="0" w:type="dxa"/>
            </w:tcMar>
            <w:vAlign w:val="center"/>
          </w:tcPr>
          <w:p w14:paraId="0BBA4ADE"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4D6CC7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F6FA6D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96027E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8E77953" w14:textId="77777777" w:rsidR="000511AE" w:rsidRPr="001F7915" w:rsidRDefault="00000000" w:rsidP="00A95733">
            <w:pPr>
              <w:widowControl w:val="0"/>
              <w:spacing w:after="0" w:line="240" w:lineRule="auto"/>
              <w:jc w:val="center"/>
              <w:rPr>
                <w:sz w:val="18"/>
                <w:szCs w:val="18"/>
              </w:rPr>
            </w:pPr>
            <w:r w:rsidRPr="001F7915">
              <w:rPr>
                <w:sz w:val="18"/>
                <w:szCs w:val="18"/>
              </w:rPr>
              <w:t>0.044 (0.42)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32625AB" w14:textId="77777777" w:rsidR="000511AE" w:rsidRPr="001F7915" w:rsidRDefault="00000000" w:rsidP="00A95733">
            <w:pPr>
              <w:widowControl w:val="0"/>
              <w:spacing w:after="0" w:line="240" w:lineRule="auto"/>
              <w:jc w:val="center"/>
              <w:rPr>
                <w:sz w:val="14"/>
                <w:szCs w:val="14"/>
              </w:rPr>
            </w:pPr>
            <w:r w:rsidRPr="001F7915">
              <w:rPr>
                <w:sz w:val="14"/>
                <w:szCs w:val="14"/>
              </w:rPr>
              <w:t>[-0.774, 0.861]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97FD3A9"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07E7B94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FBB020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449935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5A677C7" w14:textId="77777777" w:rsidR="000511AE" w:rsidRPr="001F7915" w:rsidRDefault="00000000" w:rsidP="00A95733">
            <w:pPr>
              <w:widowControl w:val="0"/>
              <w:spacing w:after="0" w:line="240" w:lineRule="auto"/>
              <w:jc w:val="center"/>
              <w:rPr>
                <w:sz w:val="18"/>
                <w:szCs w:val="18"/>
              </w:rPr>
            </w:pPr>
            <w:r w:rsidRPr="001F7915">
              <w:rPr>
                <w:sz w:val="18"/>
                <w:szCs w:val="18"/>
              </w:rPr>
              <w:t>0.314 (0.37)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E4DDAD8" w14:textId="77777777" w:rsidR="000511AE" w:rsidRPr="001F7915" w:rsidRDefault="00000000" w:rsidP="00A95733">
            <w:pPr>
              <w:widowControl w:val="0"/>
              <w:spacing w:after="0" w:line="240" w:lineRule="auto"/>
              <w:jc w:val="center"/>
              <w:rPr>
                <w:sz w:val="14"/>
                <w:szCs w:val="14"/>
              </w:rPr>
            </w:pPr>
            <w:r w:rsidRPr="001F7915">
              <w:rPr>
                <w:sz w:val="14"/>
                <w:szCs w:val="14"/>
              </w:rPr>
              <w:t>[-0.415, 1.043]</w:t>
            </w:r>
          </w:p>
        </w:tc>
      </w:tr>
      <w:tr w:rsidR="000511AE" w:rsidRPr="001F7915" w14:paraId="33C13315" w14:textId="77777777" w:rsidTr="00877261">
        <w:tc>
          <w:tcPr>
            <w:tcW w:w="1562" w:type="dxa"/>
            <w:tcMar>
              <w:left w:w="0" w:type="dxa"/>
              <w:right w:w="0" w:type="dxa"/>
            </w:tcMar>
            <w:vAlign w:val="center"/>
          </w:tcPr>
          <w:p w14:paraId="4BE54A80" w14:textId="77777777" w:rsidR="000511AE" w:rsidRPr="001F7915" w:rsidRDefault="00000000" w:rsidP="00A95733">
            <w:pPr>
              <w:spacing w:after="0" w:line="240" w:lineRule="auto"/>
              <w:jc w:val="left"/>
              <w:rPr>
                <w:sz w:val="18"/>
                <w:szCs w:val="18"/>
              </w:rPr>
            </w:pPr>
            <w:r w:rsidRPr="001F7915">
              <w:rPr>
                <w:sz w:val="18"/>
                <w:szCs w:val="18"/>
              </w:rPr>
              <w:t>CSPM</w:t>
            </w:r>
          </w:p>
        </w:tc>
        <w:tc>
          <w:tcPr>
            <w:tcW w:w="948" w:type="dxa"/>
            <w:tcBorders>
              <w:top w:val="nil"/>
              <w:left w:val="nil"/>
              <w:bottom w:val="nil"/>
              <w:right w:val="nil"/>
            </w:tcBorders>
            <w:tcMar>
              <w:top w:w="-226" w:type="dxa"/>
              <w:left w:w="-226" w:type="dxa"/>
              <w:bottom w:w="-226" w:type="dxa"/>
              <w:right w:w="-226" w:type="dxa"/>
            </w:tcMar>
            <w:vAlign w:val="center"/>
          </w:tcPr>
          <w:p w14:paraId="3667EE03" w14:textId="77777777" w:rsidR="000511AE" w:rsidRPr="001F7915" w:rsidRDefault="00000000" w:rsidP="00A95733">
            <w:pPr>
              <w:widowControl w:val="0"/>
              <w:spacing w:after="0" w:line="240" w:lineRule="auto"/>
              <w:jc w:val="center"/>
              <w:rPr>
                <w:sz w:val="20"/>
                <w:szCs w:val="20"/>
              </w:rPr>
            </w:pPr>
            <w:r w:rsidRPr="001F7915">
              <w:rPr>
                <w:sz w:val="18"/>
                <w:szCs w:val="18"/>
              </w:rPr>
              <w:t>8.80 ± 0.51</w:t>
            </w:r>
          </w:p>
        </w:tc>
        <w:tc>
          <w:tcPr>
            <w:tcW w:w="948" w:type="dxa"/>
            <w:tcBorders>
              <w:top w:val="nil"/>
              <w:left w:val="nil"/>
              <w:bottom w:val="nil"/>
              <w:right w:val="nil"/>
            </w:tcBorders>
            <w:tcMar>
              <w:top w:w="-226" w:type="dxa"/>
              <w:left w:w="-226" w:type="dxa"/>
              <w:bottom w:w="-226" w:type="dxa"/>
              <w:right w:w="-226" w:type="dxa"/>
            </w:tcMar>
            <w:vAlign w:val="center"/>
          </w:tcPr>
          <w:p w14:paraId="4C22B6F1" w14:textId="77777777" w:rsidR="000511AE" w:rsidRPr="001F7915" w:rsidRDefault="00000000" w:rsidP="00A95733">
            <w:pPr>
              <w:widowControl w:val="0"/>
              <w:spacing w:after="0" w:line="240" w:lineRule="auto"/>
              <w:jc w:val="center"/>
              <w:rPr>
                <w:sz w:val="20"/>
                <w:szCs w:val="20"/>
              </w:rPr>
            </w:pPr>
            <w:r w:rsidRPr="001F7915">
              <w:rPr>
                <w:sz w:val="18"/>
                <w:szCs w:val="18"/>
              </w:rPr>
              <w:t>8.82 ± 0.44</w:t>
            </w:r>
          </w:p>
        </w:tc>
        <w:tc>
          <w:tcPr>
            <w:tcW w:w="948" w:type="dxa"/>
            <w:tcBorders>
              <w:top w:val="nil"/>
              <w:left w:val="nil"/>
              <w:bottom w:val="nil"/>
              <w:right w:val="nil"/>
            </w:tcBorders>
            <w:tcMar>
              <w:top w:w="-226" w:type="dxa"/>
              <w:left w:w="-226" w:type="dxa"/>
              <w:bottom w:w="-226" w:type="dxa"/>
              <w:right w:w="-226" w:type="dxa"/>
            </w:tcMar>
            <w:vAlign w:val="center"/>
          </w:tcPr>
          <w:p w14:paraId="6AD10AD3" w14:textId="77777777" w:rsidR="000511AE" w:rsidRPr="001F7915" w:rsidRDefault="00000000" w:rsidP="00A95733">
            <w:pPr>
              <w:widowControl w:val="0"/>
              <w:spacing w:after="0" w:line="240" w:lineRule="auto"/>
              <w:jc w:val="center"/>
              <w:rPr>
                <w:sz w:val="20"/>
                <w:szCs w:val="20"/>
              </w:rPr>
            </w:pPr>
            <w:r w:rsidRPr="001F7915">
              <w:rPr>
                <w:sz w:val="18"/>
                <w:szCs w:val="18"/>
              </w:rPr>
              <w:t>8.94 ± 0.57</w:t>
            </w:r>
          </w:p>
        </w:tc>
        <w:tc>
          <w:tcPr>
            <w:tcW w:w="283" w:type="dxa"/>
            <w:tcMar>
              <w:left w:w="0" w:type="dxa"/>
              <w:right w:w="0" w:type="dxa"/>
            </w:tcMar>
            <w:vAlign w:val="center"/>
          </w:tcPr>
          <w:p w14:paraId="7099213B"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D9CD9E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55F79E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AD4AC1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BDA12DE" w14:textId="77777777" w:rsidR="000511AE" w:rsidRPr="001F7915" w:rsidRDefault="00000000" w:rsidP="00A95733">
            <w:pPr>
              <w:widowControl w:val="0"/>
              <w:spacing w:after="0" w:line="240" w:lineRule="auto"/>
              <w:jc w:val="center"/>
              <w:rPr>
                <w:sz w:val="18"/>
                <w:szCs w:val="18"/>
              </w:rPr>
            </w:pPr>
            <w:r w:rsidRPr="001F7915">
              <w:rPr>
                <w:sz w:val="18"/>
                <w:szCs w:val="18"/>
              </w:rPr>
              <w:t>0.048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812B0E2" w14:textId="77777777" w:rsidR="000511AE" w:rsidRPr="001F7915" w:rsidRDefault="00000000" w:rsidP="00A95733">
            <w:pPr>
              <w:widowControl w:val="0"/>
              <w:spacing w:after="0" w:line="240" w:lineRule="auto"/>
              <w:jc w:val="center"/>
              <w:rPr>
                <w:sz w:val="14"/>
                <w:szCs w:val="14"/>
              </w:rPr>
            </w:pPr>
            <w:r w:rsidRPr="001F7915">
              <w:rPr>
                <w:sz w:val="14"/>
                <w:szCs w:val="14"/>
              </w:rPr>
              <w:t>[-0.641, 0.737]</w:t>
            </w:r>
          </w:p>
        </w:tc>
        <w:tc>
          <w:tcPr>
            <w:tcW w:w="283" w:type="dxa"/>
            <w:tcMar>
              <w:left w:w="0" w:type="dxa"/>
              <w:right w:w="0" w:type="dxa"/>
            </w:tcMar>
            <w:vAlign w:val="center"/>
          </w:tcPr>
          <w:p w14:paraId="50188699"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57F073C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E9644C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5D8611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911023F" w14:textId="77777777" w:rsidR="000511AE" w:rsidRPr="001F7915" w:rsidRDefault="00000000" w:rsidP="00A95733">
            <w:pPr>
              <w:widowControl w:val="0"/>
              <w:spacing w:after="0" w:line="240" w:lineRule="auto"/>
              <w:jc w:val="center"/>
              <w:rPr>
                <w:sz w:val="18"/>
                <w:szCs w:val="18"/>
              </w:rPr>
            </w:pPr>
            <w:r w:rsidRPr="001F7915">
              <w:rPr>
                <w:sz w:val="18"/>
                <w:szCs w:val="18"/>
              </w:rPr>
              <w:t>0.255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C901DC1" w14:textId="77777777" w:rsidR="000511AE" w:rsidRPr="001F7915" w:rsidRDefault="00000000" w:rsidP="00A95733">
            <w:pPr>
              <w:widowControl w:val="0"/>
              <w:spacing w:after="0" w:line="240" w:lineRule="auto"/>
              <w:jc w:val="center"/>
              <w:rPr>
                <w:sz w:val="14"/>
                <w:szCs w:val="14"/>
              </w:rPr>
            </w:pPr>
            <w:r w:rsidRPr="001F7915">
              <w:rPr>
                <w:sz w:val="14"/>
                <w:szCs w:val="14"/>
              </w:rPr>
              <w:t>[-0.523, 1.033]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FD23A1F"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1F0C9C4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1D3B0D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1344DF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EA10F51" w14:textId="77777777" w:rsidR="000511AE" w:rsidRPr="001F7915" w:rsidRDefault="00000000" w:rsidP="00A95733">
            <w:pPr>
              <w:widowControl w:val="0"/>
              <w:spacing w:after="0" w:line="240" w:lineRule="auto"/>
              <w:jc w:val="center"/>
              <w:rPr>
                <w:sz w:val="18"/>
                <w:szCs w:val="18"/>
              </w:rPr>
            </w:pPr>
            <w:r w:rsidRPr="001F7915">
              <w:rPr>
                <w:sz w:val="18"/>
                <w:szCs w:val="18"/>
              </w:rPr>
              <w:t>0.243 (0.41)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3D594FC" w14:textId="77777777" w:rsidR="000511AE" w:rsidRPr="001F7915" w:rsidRDefault="00000000" w:rsidP="00A95733">
            <w:pPr>
              <w:widowControl w:val="0"/>
              <w:spacing w:after="0" w:line="240" w:lineRule="auto"/>
              <w:jc w:val="center"/>
              <w:rPr>
                <w:sz w:val="14"/>
                <w:szCs w:val="14"/>
              </w:rPr>
            </w:pPr>
            <w:r w:rsidRPr="001F7915">
              <w:rPr>
                <w:sz w:val="14"/>
                <w:szCs w:val="14"/>
              </w:rPr>
              <w:t>[-0.569, 1.055]</w:t>
            </w:r>
          </w:p>
        </w:tc>
      </w:tr>
      <w:tr w:rsidR="000511AE" w:rsidRPr="001F7915" w14:paraId="05383809" w14:textId="77777777" w:rsidTr="00877261">
        <w:tc>
          <w:tcPr>
            <w:tcW w:w="1562" w:type="dxa"/>
            <w:tcBorders>
              <w:bottom w:val="single" w:sz="4" w:space="0" w:color="auto"/>
            </w:tcBorders>
            <w:tcMar>
              <w:left w:w="0" w:type="dxa"/>
              <w:right w:w="0" w:type="dxa"/>
            </w:tcMar>
            <w:vAlign w:val="center"/>
          </w:tcPr>
          <w:p w14:paraId="15D17490" w14:textId="77777777" w:rsidR="000511AE" w:rsidRPr="001F7915" w:rsidRDefault="00000000" w:rsidP="00A95733">
            <w:pPr>
              <w:spacing w:after="0" w:line="240" w:lineRule="auto"/>
              <w:jc w:val="left"/>
              <w:rPr>
                <w:sz w:val="18"/>
                <w:szCs w:val="18"/>
              </w:rPr>
            </w:pPr>
            <w:r w:rsidRPr="001F7915">
              <w:rPr>
                <w:sz w:val="18"/>
                <w:szCs w:val="18"/>
              </w:rPr>
              <w:t>CSD15</w:t>
            </w:r>
          </w:p>
        </w:tc>
        <w:tc>
          <w:tcPr>
            <w:tcW w:w="948" w:type="dxa"/>
            <w:tcBorders>
              <w:top w:val="nil"/>
              <w:left w:val="nil"/>
              <w:bottom w:val="single" w:sz="4" w:space="0" w:color="auto"/>
              <w:right w:val="nil"/>
            </w:tcBorders>
            <w:tcMar>
              <w:top w:w="-226" w:type="dxa"/>
              <w:left w:w="-226" w:type="dxa"/>
              <w:bottom w:w="-226" w:type="dxa"/>
              <w:right w:w="-226" w:type="dxa"/>
            </w:tcMar>
            <w:vAlign w:val="center"/>
          </w:tcPr>
          <w:p w14:paraId="1F717A2D" w14:textId="77777777" w:rsidR="000511AE" w:rsidRPr="001F7915" w:rsidRDefault="00000000" w:rsidP="00A95733">
            <w:pPr>
              <w:widowControl w:val="0"/>
              <w:spacing w:after="0" w:line="240" w:lineRule="auto"/>
              <w:jc w:val="center"/>
              <w:rPr>
                <w:sz w:val="20"/>
                <w:szCs w:val="20"/>
              </w:rPr>
            </w:pPr>
            <w:r w:rsidRPr="001F7915">
              <w:rPr>
                <w:sz w:val="18"/>
                <w:szCs w:val="18"/>
              </w:rPr>
              <w:t>5.24 ± 9.99</w:t>
            </w:r>
          </w:p>
        </w:tc>
        <w:tc>
          <w:tcPr>
            <w:tcW w:w="948" w:type="dxa"/>
            <w:tcBorders>
              <w:top w:val="nil"/>
              <w:left w:val="nil"/>
              <w:bottom w:val="single" w:sz="4" w:space="0" w:color="auto"/>
              <w:right w:val="nil"/>
            </w:tcBorders>
            <w:tcMar>
              <w:top w:w="-226" w:type="dxa"/>
              <w:left w:w="-226" w:type="dxa"/>
              <w:bottom w:w="-226" w:type="dxa"/>
              <w:right w:w="-226" w:type="dxa"/>
            </w:tcMar>
            <w:vAlign w:val="center"/>
          </w:tcPr>
          <w:p w14:paraId="5F68DD39" w14:textId="77777777" w:rsidR="000511AE" w:rsidRPr="001F7915" w:rsidRDefault="00000000" w:rsidP="00A95733">
            <w:pPr>
              <w:widowControl w:val="0"/>
              <w:spacing w:after="0" w:line="240" w:lineRule="auto"/>
              <w:jc w:val="center"/>
              <w:rPr>
                <w:sz w:val="20"/>
                <w:szCs w:val="20"/>
              </w:rPr>
            </w:pPr>
            <w:r w:rsidRPr="001F7915">
              <w:rPr>
                <w:sz w:val="18"/>
                <w:szCs w:val="18"/>
              </w:rPr>
              <w:t>-1.31 ± 8.78</w:t>
            </w:r>
          </w:p>
        </w:tc>
        <w:tc>
          <w:tcPr>
            <w:tcW w:w="948" w:type="dxa"/>
            <w:tcBorders>
              <w:top w:val="nil"/>
              <w:left w:val="nil"/>
              <w:bottom w:val="single" w:sz="4" w:space="0" w:color="auto"/>
              <w:right w:val="nil"/>
            </w:tcBorders>
            <w:tcMar>
              <w:top w:w="-226" w:type="dxa"/>
              <w:left w:w="-226" w:type="dxa"/>
              <w:bottom w:w="-226" w:type="dxa"/>
              <w:right w:w="-226" w:type="dxa"/>
            </w:tcMar>
            <w:vAlign w:val="center"/>
          </w:tcPr>
          <w:p w14:paraId="54FBBB7B" w14:textId="77777777" w:rsidR="000511AE" w:rsidRPr="001F7915" w:rsidRDefault="00000000" w:rsidP="00A95733">
            <w:pPr>
              <w:widowControl w:val="0"/>
              <w:spacing w:after="0" w:line="240" w:lineRule="auto"/>
              <w:jc w:val="center"/>
              <w:rPr>
                <w:sz w:val="20"/>
                <w:szCs w:val="20"/>
              </w:rPr>
            </w:pPr>
            <w:r w:rsidRPr="001F7915">
              <w:rPr>
                <w:sz w:val="18"/>
                <w:szCs w:val="18"/>
              </w:rPr>
              <w:t>4.20 ± 8.53</w:t>
            </w:r>
          </w:p>
        </w:tc>
        <w:tc>
          <w:tcPr>
            <w:tcW w:w="283" w:type="dxa"/>
            <w:tcBorders>
              <w:bottom w:val="single" w:sz="4" w:space="0" w:color="auto"/>
            </w:tcBorders>
            <w:tcMar>
              <w:left w:w="0" w:type="dxa"/>
              <w:right w:w="0" w:type="dxa"/>
            </w:tcMar>
            <w:vAlign w:val="center"/>
          </w:tcPr>
          <w:p w14:paraId="58544D7A"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FFFFFF"/>
              <w:bottom w:val="single" w:sz="4" w:space="0" w:color="auto"/>
            </w:tcBorders>
            <w:tcMar>
              <w:top w:w="-56" w:type="dxa"/>
              <w:left w:w="-56" w:type="dxa"/>
              <w:bottom w:w="-56" w:type="dxa"/>
              <w:right w:w="-56" w:type="dxa"/>
            </w:tcMar>
            <w:vAlign w:val="center"/>
          </w:tcPr>
          <w:p w14:paraId="352D1B7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4" w:space="0" w:color="auto"/>
            </w:tcBorders>
            <w:tcMar>
              <w:top w:w="-56" w:type="dxa"/>
              <w:left w:w="-56" w:type="dxa"/>
              <w:bottom w:w="-56" w:type="dxa"/>
              <w:right w:w="-56" w:type="dxa"/>
            </w:tcMar>
            <w:vAlign w:val="center"/>
          </w:tcPr>
          <w:p w14:paraId="1E83450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4" w:space="0" w:color="auto"/>
            </w:tcBorders>
            <w:tcMar>
              <w:top w:w="-56" w:type="dxa"/>
              <w:left w:w="-56" w:type="dxa"/>
              <w:bottom w:w="-56" w:type="dxa"/>
              <w:right w:w="-56" w:type="dxa"/>
            </w:tcMar>
            <w:vAlign w:val="center"/>
          </w:tcPr>
          <w:p w14:paraId="2CFCCCA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79430C35" w14:textId="77777777" w:rsidR="000511AE" w:rsidRPr="001F7915" w:rsidRDefault="00000000" w:rsidP="00A95733">
            <w:pPr>
              <w:widowControl w:val="0"/>
              <w:spacing w:after="0" w:line="240" w:lineRule="auto"/>
              <w:jc w:val="center"/>
              <w:rPr>
                <w:sz w:val="18"/>
                <w:szCs w:val="18"/>
              </w:rPr>
            </w:pPr>
            <w:r w:rsidRPr="001F7915">
              <w:rPr>
                <w:sz w:val="18"/>
                <w:szCs w:val="18"/>
              </w:rPr>
              <w:t>-0.605 (0.37)</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1C3857A6" w14:textId="77777777" w:rsidR="000511AE" w:rsidRPr="001F7915" w:rsidRDefault="00000000" w:rsidP="00A95733">
            <w:pPr>
              <w:widowControl w:val="0"/>
              <w:spacing w:after="0" w:line="240" w:lineRule="auto"/>
              <w:jc w:val="center"/>
              <w:rPr>
                <w:sz w:val="14"/>
                <w:szCs w:val="14"/>
              </w:rPr>
            </w:pPr>
            <w:r w:rsidRPr="001F7915">
              <w:rPr>
                <w:sz w:val="14"/>
                <w:szCs w:val="14"/>
              </w:rPr>
              <w:t>[-1.338, 0.129]</w:t>
            </w:r>
          </w:p>
        </w:tc>
        <w:tc>
          <w:tcPr>
            <w:tcW w:w="283" w:type="dxa"/>
            <w:tcBorders>
              <w:bottom w:val="single" w:sz="4" w:space="0" w:color="auto"/>
            </w:tcBorders>
            <w:tcMar>
              <w:left w:w="0" w:type="dxa"/>
              <w:right w:w="0" w:type="dxa"/>
            </w:tcMar>
            <w:vAlign w:val="center"/>
          </w:tcPr>
          <w:p w14:paraId="388741AA"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FFFFFF"/>
              <w:bottom w:val="single" w:sz="4" w:space="0" w:color="auto"/>
            </w:tcBorders>
            <w:tcMar>
              <w:top w:w="-56" w:type="dxa"/>
              <w:left w:w="-56" w:type="dxa"/>
              <w:bottom w:w="-56" w:type="dxa"/>
              <w:right w:w="-56" w:type="dxa"/>
            </w:tcMar>
            <w:vAlign w:val="center"/>
          </w:tcPr>
          <w:p w14:paraId="37EEDFB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4" w:space="0" w:color="auto"/>
            </w:tcBorders>
            <w:tcMar>
              <w:top w:w="-56" w:type="dxa"/>
              <w:left w:w="-56" w:type="dxa"/>
              <w:bottom w:w="-56" w:type="dxa"/>
              <w:right w:w="-56" w:type="dxa"/>
            </w:tcMar>
            <w:vAlign w:val="center"/>
          </w:tcPr>
          <w:p w14:paraId="620A2C5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4" w:space="0" w:color="auto"/>
            </w:tcBorders>
            <w:tcMar>
              <w:top w:w="-56" w:type="dxa"/>
              <w:left w:w="-56" w:type="dxa"/>
              <w:bottom w:w="-56" w:type="dxa"/>
              <w:right w:w="-56" w:type="dxa"/>
            </w:tcMar>
            <w:vAlign w:val="center"/>
          </w:tcPr>
          <w:p w14:paraId="3B54589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2DD7F8F8" w14:textId="77777777" w:rsidR="000511AE" w:rsidRPr="001F7915" w:rsidRDefault="00000000" w:rsidP="00A95733">
            <w:pPr>
              <w:widowControl w:val="0"/>
              <w:spacing w:after="0" w:line="240" w:lineRule="auto"/>
              <w:jc w:val="center"/>
              <w:rPr>
                <w:sz w:val="18"/>
                <w:szCs w:val="18"/>
              </w:rPr>
            </w:pPr>
            <w:r w:rsidRPr="001F7915">
              <w:rPr>
                <w:sz w:val="18"/>
                <w:szCs w:val="18"/>
              </w:rPr>
              <w:t>-0.096 (0.35)</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51770095" w14:textId="77777777" w:rsidR="000511AE" w:rsidRPr="001F7915" w:rsidRDefault="00000000" w:rsidP="00A95733">
            <w:pPr>
              <w:widowControl w:val="0"/>
              <w:spacing w:after="0" w:line="240" w:lineRule="auto"/>
              <w:jc w:val="center"/>
              <w:rPr>
                <w:sz w:val="14"/>
                <w:szCs w:val="14"/>
              </w:rPr>
            </w:pPr>
            <w:r w:rsidRPr="001F7915">
              <w:rPr>
                <w:sz w:val="14"/>
                <w:szCs w:val="14"/>
              </w:rPr>
              <w:t>[-0.781, 0.589]</w:t>
            </w:r>
          </w:p>
        </w:tc>
        <w:tc>
          <w:tcPr>
            <w:tcW w:w="283"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5D5E40B3" w14:textId="77777777" w:rsidR="000511AE" w:rsidRPr="001F7915" w:rsidRDefault="000511AE" w:rsidP="00A95733">
            <w:pPr>
              <w:widowControl w:val="0"/>
              <w:spacing w:after="0" w:line="240" w:lineRule="auto"/>
              <w:jc w:val="center"/>
              <w:rPr>
                <w:sz w:val="14"/>
                <w:szCs w:val="14"/>
              </w:rPr>
            </w:pPr>
          </w:p>
        </w:tc>
        <w:tc>
          <w:tcPr>
            <w:tcW w:w="340" w:type="dxa"/>
            <w:tcBorders>
              <w:top w:val="single" w:sz="8" w:space="0" w:color="FFFFFF"/>
              <w:bottom w:val="single" w:sz="4" w:space="0" w:color="auto"/>
            </w:tcBorders>
            <w:tcMar>
              <w:top w:w="-56" w:type="dxa"/>
              <w:left w:w="-56" w:type="dxa"/>
              <w:bottom w:w="-56" w:type="dxa"/>
              <w:right w:w="-56" w:type="dxa"/>
            </w:tcMar>
            <w:vAlign w:val="center"/>
          </w:tcPr>
          <w:p w14:paraId="03E4F47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top w:val="single" w:sz="8" w:space="0" w:color="FFFFFF"/>
              <w:bottom w:val="single" w:sz="4" w:space="0" w:color="auto"/>
            </w:tcBorders>
            <w:tcMar>
              <w:top w:w="-56" w:type="dxa"/>
              <w:left w:w="-56" w:type="dxa"/>
              <w:bottom w:w="-56" w:type="dxa"/>
              <w:right w:w="-56" w:type="dxa"/>
            </w:tcMar>
            <w:vAlign w:val="center"/>
          </w:tcPr>
          <w:p w14:paraId="0182254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4" w:space="0" w:color="auto"/>
            </w:tcBorders>
            <w:tcMar>
              <w:top w:w="-56" w:type="dxa"/>
              <w:left w:w="-56" w:type="dxa"/>
              <w:bottom w:w="-56" w:type="dxa"/>
              <w:right w:w="-56" w:type="dxa"/>
            </w:tcMar>
            <w:vAlign w:val="center"/>
          </w:tcPr>
          <w:p w14:paraId="78DC342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32C8F06B" w14:textId="77777777" w:rsidR="000511AE" w:rsidRPr="001F7915" w:rsidRDefault="00000000" w:rsidP="00A95733">
            <w:pPr>
              <w:widowControl w:val="0"/>
              <w:spacing w:after="0" w:line="240" w:lineRule="auto"/>
              <w:jc w:val="center"/>
              <w:rPr>
                <w:sz w:val="18"/>
                <w:szCs w:val="18"/>
              </w:rPr>
            </w:pPr>
            <w:r w:rsidRPr="001F7915">
              <w:rPr>
                <w:sz w:val="18"/>
                <w:szCs w:val="18"/>
              </w:rPr>
              <w:t>0.590 (0.37)</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61BC05D2" w14:textId="77777777" w:rsidR="000511AE" w:rsidRPr="001F7915" w:rsidRDefault="00000000" w:rsidP="00A95733">
            <w:pPr>
              <w:widowControl w:val="0"/>
              <w:spacing w:after="0" w:line="240" w:lineRule="auto"/>
              <w:jc w:val="center"/>
              <w:rPr>
                <w:sz w:val="14"/>
                <w:szCs w:val="14"/>
              </w:rPr>
            </w:pPr>
            <w:r w:rsidRPr="001F7915">
              <w:rPr>
                <w:sz w:val="14"/>
                <w:szCs w:val="14"/>
              </w:rPr>
              <w:t>[-0.129, 1.310]</w:t>
            </w:r>
          </w:p>
        </w:tc>
      </w:tr>
      <w:tr w:rsidR="000511AE" w:rsidRPr="001F7915" w14:paraId="4D108A26" w14:textId="77777777" w:rsidTr="00877261">
        <w:trPr>
          <w:trHeight w:val="180"/>
        </w:trPr>
        <w:tc>
          <w:tcPr>
            <w:tcW w:w="2510" w:type="dxa"/>
            <w:gridSpan w:val="2"/>
            <w:tcBorders>
              <w:top w:val="single" w:sz="4" w:space="0" w:color="auto"/>
            </w:tcBorders>
            <w:tcMar>
              <w:left w:w="0" w:type="dxa"/>
              <w:right w:w="0" w:type="dxa"/>
            </w:tcMar>
            <w:vAlign w:val="center"/>
          </w:tcPr>
          <w:p w14:paraId="58CA7694"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948" w:type="dxa"/>
            <w:tcBorders>
              <w:top w:val="single" w:sz="4" w:space="0" w:color="auto"/>
            </w:tcBorders>
            <w:tcMar>
              <w:top w:w="-226" w:type="dxa"/>
              <w:left w:w="-226" w:type="dxa"/>
              <w:bottom w:w="-226" w:type="dxa"/>
              <w:right w:w="-226" w:type="dxa"/>
            </w:tcMar>
            <w:vAlign w:val="center"/>
          </w:tcPr>
          <w:p w14:paraId="6A33E647" w14:textId="77777777" w:rsidR="000511AE" w:rsidRPr="001F7915" w:rsidRDefault="000511AE" w:rsidP="00A95733">
            <w:pPr>
              <w:spacing w:after="0" w:line="240" w:lineRule="auto"/>
              <w:jc w:val="center"/>
              <w:rPr>
                <w:b/>
                <w:bCs/>
                <w:sz w:val="18"/>
                <w:szCs w:val="18"/>
              </w:rPr>
            </w:pPr>
          </w:p>
        </w:tc>
        <w:tc>
          <w:tcPr>
            <w:tcW w:w="948" w:type="dxa"/>
            <w:tcBorders>
              <w:top w:val="single" w:sz="4" w:space="0" w:color="auto"/>
            </w:tcBorders>
            <w:tcMar>
              <w:top w:w="-226" w:type="dxa"/>
              <w:left w:w="-226" w:type="dxa"/>
              <w:bottom w:w="-226" w:type="dxa"/>
              <w:right w:w="-226" w:type="dxa"/>
            </w:tcMar>
            <w:vAlign w:val="center"/>
          </w:tcPr>
          <w:p w14:paraId="64161BD1" w14:textId="77777777" w:rsidR="000511AE" w:rsidRPr="001F7915" w:rsidRDefault="000511AE" w:rsidP="00A95733">
            <w:pPr>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3F35FB97"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1501A175" w14:textId="77777777" w:rsidR="000511AE" w:rsidRPr="001F7915" w:rsidRDefault="000511AE" w:rsidP="00A95733">
            <w:pPr>
              <w:spacing w:after="0" w:line="240" w:lineRule="auto"/>
              <w:jc w:val="center"/>
              <w:rPr>
                <w:b/>
                <w:bCs/>
                <w:sz w:val="18"/>
                <w:szCs w:val="18"/>
              </w:rPr>
            </w:pPr>
          </w:p>
        </w:tc>
        <w:tc>
          <w:tcPr>
            <w:tcW w:w="340" w:type="dxa"/>
            <w:tcBorders>
              <w:top w:val="single" w:sz="4" w:space="0" w:color="auto"/>
            </w:tcBorders>
            <w:tcMar>
              <w:top w:w="-56" w:type="dxa"/>
              <w:left w:w="-56" w:type="dxa"/>
              <w:bottom w:w="-56" w:type="dxa"/>
              <w:right w:w="-56" w:type="dxa"/>
            </w:tcMar>
            <w:vAlign w:val="center"/>
          </w:tcPr>
          <w:p w14:paraId="7A9BB18F" w14:textId="77777777" w:rsidR="000511AE" w:rsidRPr="001F7915" w:rsidRDefault="000511AE" w:rsidP="00A95733">
            <w:pPr>
              <w:spacing w:after="0" w:line="240" w:lineRule="auto"/>
              <w:jc w:val="center"/>
              <w:rPr>
                <w:b/>
                <w:bCs/>
                <w:sz w:val="18"/>
                <w:szCs w:val="18"/>
              </w:rPr>
            </w:pPr>
          </w:p>
        </w:tc>
        <w:tc>
          <w:tcPr>
            <w:tcW w:w="340" w:type="dxa"/>
            <w:tcBorders>
              <w:top w:val="single" w:sz="4" w:space="0" w:color="auto"/>
            </w:tcBorders>
            <w:tcMar>
              <w:top w:w="-56" w:type="dxa"/>
              <w:left w:w="-56" w:type="dxa"/>
              <w:bottom w:w="-56" w:type="dxa"/>
              <w:right w:w="-56" w:type="dxa"/>
            </w:tcMar>
            <w:vAlign w:val="center"/>
          </w:tcPr>
          <w:p w14:paraId="41F7B3A9"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56B425D9" w14:textId="77777777" w:rsidR="000511AE" w:rsidRPr="001F7915" w:rsidRDefault="000511AE" w:rsidP="00A95733">
            <w:pPr>
              <w:widowControl w:val="0"/>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581CCC4C" w14:textId="77777777" w:rsidR="000511AE" w:rsidRPr="001F7915" w:rsidRDefault="000511AE" w:rsidP="00A95733">
            <w:pPr>
              <w:widowControl w:val="0"/>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63D670F9"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34B8F9D8"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375590D6"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68A23283"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3178C473" w14:textId="77777777" w:rsidR="000511AE" w:rsidRPr="001F7915" w:rsidRDefault="000511AE" w:rsidP="00A95733">
            <w:pPr>
              <w:spacing w:after="0" w:line="240" w:lineRule="auto"/>
              <w:jc w:val="center"/>
              <w:rPr>
                <w:sz w:val="14"/>
                <w:szCs w:val="14"/>
              </w:rPr>
            </w:pPr>
          </w:p>
        </w:tc>
        <w:tc>
          <w:tcPr>
            <w:tcW w:w="947" w:type="dxa"/>
            <w:tcBorders>
              <w:top w:val="single" w:sz="4" w:space="0" w:color="auto"/>
            </w:tcBorders>
            <w:tcMar>
              <w:top w:w="-16" w:type="dxa"/>
              <w:left w:w="-16" w:type="dxa"/>
              <w:bottom w:w="-16" w:type="dxa"/>
              <w:right w:w="-16" w:type="dxa"/>
            </w:tcMar>
            <w:vAlign w:val="center"/>
          </w:tcPr>
          <w:p w14:paraId="01154919" w14:textId="77777777" w:rsidR="000511AE" w:rsidRPr="001F7915" w:rsidRDefault="000511AE" w:rsidP="00A95733">
            <w:pPr>
              <w:spacing w:after="0" w:line="240" w:lineRule="auto"/>
              <w:jc w:val="center"/>
              <w:rPr>
                <w:sz w:val="14"/>
                <w:szCs w:val="14"/>
              </w:rPr>
            </w:pPr>
          </w:p>
        </w:tc>
        <w:tc>
          <w:tcPr>
            <w:tcW w:w="283" w:type="dxa"/>
            <w:tcBorders>
              <w:top w:val="single" w:sz="4" w:space="0" w:color="auto"/>
            </w:tcBorders>
            <w:tcMar>
              <w:top w:w="-73" w:type="dxa"/>
              <w:left w:w="-73" w:type="dxa"/>
              <w:bottom w:w="-73" w:type="dxa"/>
              <w:right w:w="-73" w:type="dxa"/>
            </w:tcMar>
            <w:vAlign w:val="center"/>
          </w:tcPr>
          <w:p w14:paraId="28A1E4FA" w14:textId="77777777" w:rsidR="000511AE" w:rsidRPr="001F7915" w:rsidRDefault="000511AE" w:rsidP="00A95733">
            <w:pPr>
              <w:spacing w:after="0" w:line="240" w:lineRule="auto"/>
              <w:jc w:val="center"/>
              <w:rPr>
                <w:sz w:val="14"/>
                <w:szCs w:val="14"/>
              </w:rPr>
            </w:pPr>
          </w:p>
        </w:tc>
        <w:tc>
          <w:tcPr>
            <w:tcW w:w="340" w:type="dxa"/>
            <w:tcBorders>
              <w:top w:val="single" w:sz="4" w:space="0" w:color="auto"/>
            </w:tcBorders>
            <w:tcMar>
              <w:top w:w="-56" w:type="dxa"/>
              <w:left w:w="-56" w:type="dxa"/>
              <w:bottom w:w="-56" w:type="dxa"/>
              <w:right w:w="-56" w:type="dxa"/>
            </w:tcMar>
            <w:vAlign w:val="center"/>
          </w:tcPr>
          <w:p w14:paraId="65DA1AB1"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7B3EF5C4"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3967534B"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4BF33E16" w14:textId="77777777" w:rsidR="000511AE" w:rsidRPr="001F7915" w:rsidRDefault="000511AE" w:rsidP="00A95733">
            <w:pPr>
              <w:spacing w:after="0" w:line="240" w:lineRule="auto"/>
              <w:jc w:val="center"/>
              <w:rPr>
                <w:sz w:val="14"/>
                <w:szCs w:val="14"/>
              </w:rPr>
            </w:pPr>
          </w:p>
        </w:tc>
        <w:tc>
          <w:tcPr>
            <w:tcW w:w="947" w:type="dxa"/>
            <w:tcBorders>
              <w:top w:val="single" w:sz="4" w:space="0" w:color="auto"/>
            </w:tcBorders>
            <w:tcMar>
              <w:top w:w="-16" w:type="dxa"/>
              <w:left w:w="-16" w:type="dxa"/>
              <w:bottom w:w="-16" w:type="dxa"/>
              <w:right w:w="-16" w:type="dxa"/>
            </w:tcMar>
            <w:vAlign w:val="center"/>
          </w:tcPr>
          <w:p w14:paraId="4DA1A3AA" w14:textId="77777777" w:rsidR="000511AE" w:rsidRPr="001F7915" w:rsidRDefault="000511AE" w:rsidP="00A95733">
            <w:pPr>
              <w:spacing w:after="0" w:line="240" w:lineRule="auto"/>
              <w:jc w:val="center"/>
              <w:rPr>
                <w:sz w:val="14"/>
                <w:szCs w:val="14"/>
              </w:rPr>
            </w:pPr>
          </w:p>
        </w:tc>
      </w:tr>
      <w:tr w:rsidR="000511AE" w:rsidRPr="001F7915" w14:paraId="60110474" w14:textId="77777777" w:rsidTr="00877261">
        <w:tc>
          <w:tcPr>
            <w:tcW w:w="1562" w:type="dxa"/>
            <w:tcMar>
              <w:left w:w="0" w:type="dxa"/>
              <w:right w:w="0" w:type="dxa"/>
            </w:tcMar>
            <w:vAlign w:val="center"/>
          </w:tcPr>
          <w:p w14:paraId="0E90A208" w14:textId="3B430E93" w:rsidR="000511AE" w:rsidRPr="001F7915" w:rsidRDefault="00000000" w:rsidP="00A95733">
            <w:pPr>
              <w:spacing w:after="0" w:line="240" w:lineRule="auto"/>
              <w:jc w:val="left"/>
              <w:rPr>
                <w:sz w:val="18"/>
                <w:szCs w:val="18"/>
              </w:rPr>
            </w:pPr>
            <w:r w:rsidRPr="001F7915">
              <w:rPr>
                <w:sz w:val="18"/>
                <w:szCs w:val="18"/>
              </w:rPr>
              <w:t>MeanRT</w:t>
            </w:r>
          </w:p>
        </w:tc>
        <w:tc>
          <w:tcPr>
            <w:tcW w:w="948" w:type="dxa"/>
            <w:tcBorders>
              <w:top w:val="nil"/>
              <w:left w:val="nil"/>
              <w:bottom w:val="nil"/>
              <w:right w:val="nil"/>
            </w:tcBorders>
            <w:tcMar>
              <w:top w:w="-226" w:type="dxa"/>
              <w:left w:w="-226" w:type="dxa"/>
              <w:bottom w:w="-226" w:type="dxa"/>
              <w:right w:w="-226" w:type="dxa"/>
            </w:tcMar>
            <w:vAlign w:val="center"/>
          </w:tcPr>
          <w:p w14:paraId="5DA4D8A8" w14:textId="77777777" w:rsidR="000511AE" w:rsidRPr="001F7915" w:rsidRDefault="00000000" w:rsidP="00A95733">
            <w:pPr>
              <w:widowControl w:val="0"/>
              <w:spacing w:after="0" w:line="240" w:lineRule="auto"/>
              <w:jc w:val="center"/>
              <w:rPr>
                <w:sz w:val="20"/>
                <w:szCs w:val="20"/>
              </w:rPr>
            </w:pPr>
            <w:r w:rsidRPr="001F7915">
              <w:rPr>
                <w:sz w:val="18"/>
                <w:szCs w:val="18"/>
              </w:rPr>
              <w:t>504.00 ± 90.08</w:t>
            </w:r>
          </w:p>
        </w:tc>
        <w:tc>
          <w:tcPr>
            <w:tcW w:w="948" w:type="dxa"/>
            <w:tcBorders>
              <w:top w:val="nil"/>
              <w:left w:val="nil"/>
              <w:bottom w:val="nil"/>
              <w:right w:val="nil"/>
            </w:tcBorders>
            <w:tcMar>
              <w:top w:w="-226" w:type="dxa"/>
              <w:left w:w="-226" w:type="dxa"/>
              <w:bottom w:w="-226" w:type="dxa"/>
              <w:right w:w="-226" w:type="dxa"/>
            </w:tcMar>
            <w:vAlign w:val="center"/>
          </w:tcPr>
          <w:p w14:paraId="18189760" w14:textId="77777777" w:rsidR="000511AE" w:rsidRPr="001F7915" w:rsidRDefault="00000000" w:rsidP="00A95733">
            <w:pPr>
              <w:widowControl w:val="0"/>
              <w:spacing w:after="0" w:line="240" w:lineRule="auto"/>
              <w:jc w:val="center"/>
              <w:rPr>
                <w:sz w:val="20"/>
                <w:szCs w:val="20"/>
              </w:rPr>
            </w:pPr>
            <w:r w:rsidRPr="001F7915">
              <w:rPr>
                <w:sz w:val="18"/>
                <w:szCs w:val="18"/>
              </w:rPr>
              <w:t>435.62 ± 21.83</w:t>
            </w:r>
          </w:p>
        </w:tc>
        <w:tc>
          <w:tcPr>
            <w:tcW w:w="948" w:type="dxa"/>
            <w:tcBorders>
              <w:top w:val="nil"/>
              <w:left w:val="nil"/>
              <w:bottom w:val="nil"/>
              <w:right w:val="nil"/>
            </w:tcBorders>
            <w:tcMar>
              <w:top w:w="-226" w:type="dxa"/>
              <w:left w:w="-226" w:type="dxa"/>
              <w:bottom w:w="-226" w:type="dxa"/>
              <w:right w:w="-226" w:type="dxa"/>
            </w:tcMar>
            <w:vAlign w:val="center"/>
          </w:tcPr>
          <w:p w14:paraId="0273F866"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386.45 ± 37.05*</w:t>
            </w:r>
            <w:r w:rsidRPr="001F7915">
              <w:rPr>
                <w:b/>
                <w:bCs/>
                <w:sz w:val="18"/>
                <w:szCs w:val="18"/>
                <w:vertAlign w:val="superscript"/>
              </w:rPr>
              <w:t>†</w:t>
            </w:r>
          </w:p>
        </w:tc>
        <w:tc>
          <w:tcPr>
            <w:tcW w:w="283" w:type="dxa"/>
            <w:tcMar>
              <w:left w:w="0" w:type="dxa"/>
              <w:right w:w="0" w:type="dxa"/>
            </w:tcMar>
            <w:vAlign w:val="center"/>
          </w:tcPr>
          <w:p w14:paraId="360D0F3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E0D604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232CC6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1D91C2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011A0AF8" w14:textId="77777777" w:rsidR="000511AE" w:rsidRPr="001F7915" w:rsidRDefault="00000000" w:rsidP="00A95733">
            <w:pPr>
              <w:widowControl w:val="0"/>
              <w:spacing w:after="0" w:line="240" w:lineRule="auto"/>
              <w:jc w:val="center"/>
              <w:rPr>
                <w:sz w:val="18"/>
                <w:szCs w:val="18"/>
              </w:rPr>
            </w:pPr>
            <w:r w:rsidRPr="001F7915">
              <w:rPr>
                <w:sz w:val="18"/>
                <w:szCs w:val="18"/>
              </w:rPr>
              <w:t>0.639 (0.39)</w:t>
            </w:r>
          </w:p>
        </w:tc>
        <w:tc>
          <w:tcPr>
            <w:tcW w:w="947" w:type="dxa"/>
            <w:tcBorders>
              <w:top w:val="nil"/>
              <w:left w:val="nil"/>
              <w:bottom w:val="nil"/>
              <w:right w:val="nil"/>
            </w:tcBorders>
            <w:tcMar>
              <w:top w:w="-16" w:type="dxa"/>
              <w:left w:w="-16" w:type="dxa"/>
              <w:bottom w:w="-16" w:type="dxa"/>
              <w:right w:w="-16" w:type="dxa"/>
            </w:tcMar>
            <w:vAlign w:val="center"/>
          </w:tcPr>
          <w:p w14:paraId="5F2376CE" w14:textId="77777777" w:rsidR="000511AE" w:rsidRPr="001F7915" w:rsidRDefault="00000000" w:rsidP="00A95733">
            <w:pPr>
              <w:widowControl w:val="0"/>
              <w:spacing w:after="0" w:line="240" w:lineRule="auto"/>
              <w:jc w:val="center"/>
              <w:rPr>
                <w:sz w:val="14"/>
                <w:szCs w:val="14"/>
              </w:rPr>
            </w:pPr>
            <w:r w:rsidRPr="001F7915">
              <w:rPr>
                <w:sz w:val="14"/>
                <w:szCs w:val="14"/>
              </w:rPr>
              <w:t>[-0.126, 1.404]</w:t>
            </w:r>
          </w:p>
        </w:tc>
        <w:tc>
          <w:tcPr>
            <w:tcW w:w="283" w:type="dxa"/>
            <w:tcMar>
              <w:left w:w="0" w:type="dxa"/>
              <w:right w:w="0" w:type="dxa"/>
            </w:tcMar>
            <w:vAlign w:val="center"/>
          </w:tcPr>
          <w:p w14:paraId="6E919BD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3145A2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D2615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7EDB0D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44A5ADE0"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1.099 (0.47)*</w:t>
            </w:r>
          </w:p>
        </w:tc>
        <w:tc>
          <w:tcPr>
            <w:tcW w:w="947" w:type="dxa"/>
            <w:tcBorders>
              <w:top w:val="nil"/>
              <w:left w:val="nil"/>
              <w:bottom w:val="nil"/>
              <w:right w:val="nil"/>
            </w:tcBorders>
            <w:tcMar>
              <w:top w:w="-16" w:type="dxa"/>
              <w:left w:w="-16" w:type="dxa"/>
              <w:bottom w:w="-16" w:type="dxa"/>
              <w:right w:w="-16" w:type="dxa"/>
            </w:tcMar>
            <w:vAlign w:val="center"/>
          </w:tcPr>
          <w:p w14:paraId="230C43B1" w14:textId="77777777" w:rsidR="000511AE" w:rsidRPr="001F7915" w:rsidRDefault="00000000" w:rsidP="00A95733">
            <w:pPr>
              <w:widowControl w:val="0"/>
              <w:spacing w:after="0" w:line="240" w:lineRule="auto"/>
              <w:jc w:val="center"/>
              <w:rPr>
                <w:sz w:val="14"/>
                <w:szCs w:val="14"/>
              </w:rPr>
            </w:pPr>
            <w:r w:rsidRPr="001F7915">
              <w:rPr>
                <w:sz w:val="14"/>
                <w:szCs w:val="14"/>
              </w:rPr>
              <w:t>[0.182, 2.016]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88DA48F"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CEED1D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0F4574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8C43D0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B65AB9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2.002 (0.78)*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6742088" w14:textId="77777777" w:rsidR="000511AE" w:rsidRPr="001F7915" w:rsidRDefault="00000000" w:rsidP="00A95733">
            <w:pPr>
              <w:widowControl w:val="0"/>
              <w:spacing w:after="0" w:line="240" w:lineRule="auto"/>
              <w:jc w:val="center"/>
              <w:rPr>
                <w:sz w:val="14"/>
                <w:szCs w:val="14"/>
              </w:rPr>
            </w:pPr>
            <w:r w:rsidRPr="001F7915">
              <w:rPr>
                <w:sz w:val="14"/>
                <w:szCs w:val="14"/>
              </w:rPr>
              <w:t>[0.472, 3.532]</w:t>
            </w:r>
          </w:p>
        </w:tc>
      </w:tr>
      <w:tr w:rsidR="000511AE" w:rsidRPr="001F7915" w14:paraId="556C500F" w14:textId="77777777" w:rsidTr="00877261">
        <w:tc>
          <w:tcPr>
            <w:tcW w:w="1562" w:type="dxa"/>
            <w:tcMar>
              <w:left w:w="0" w:type="dxa"/>
              <w:right w:w="0" w:type="dxa"/>
            </w:tcMar>
            <w:vAlign w:val="center"/>
          </w:tcPr>
          <w:p w14:paraId="6E0F91A8" w14:textId="20ECE2A2" w:rsidR="000511AE" w:rsidRPr="001F7915" w:rsidRDefault="00000000" w:rsidP="00A95733">
            <w:pPr>
              <w:spacing w:after="0" w:line="240" w:lineRule="auto"/>
              <w:jc w:val="left"/>
              <w:rPr>
                <w:sz w:val="18"/>
                <w:szCs w:val="18"/>
              </w:rPr>
            </w:pPr>
            <w:r w:rsidRPr="001F7915">
              <w:rPr>
                <w:sz w:val="18"/>
                <w:szCs w:val="18"/>
              </w:rPr>
              <w:t>MeanRT_NonSwi</w:t>
            </w:r>
          </w:p>
        </w:tc>
        <w:tc>
          <w:tcPr>
            <w:tcW w:w="948" w:type="dxa"/>
            <w:tcBorders>
              <w:top w:val="nil"/>
              <w:left w:val="nil"/>
              <w:bottom w:val="nil"/>
              <w:right w:val="nil"/>
            </w:tcBorders>
            <w:tcMar>
              <w:top w:w="-226" w:type="dxa"/>
              <w:left w:w="-226" w:type="dxa"/>
              <w:bottom w:w="-226" w:type="dxa"/>
              <w:right w:w="-226" w:type="dxa"/>
            </w:tcMar>
            <w:vAlign w:val="center"/>
          </w:tcPr>
          <w:p w14:paraId="6653DDC1" w14:textId="77777777" w:rsidR="000511AE" w:rsidRPr="001F7915" w:rsidRDefault="00000000" w:rsidP="00A95733">
            <w:pPr>
              <w:widowControl w:val="0"/>
              <w:spacing w:after="0" w:line="240" w:lineRule="auto"/>
              <w:jc w:val="center"/>
              <w:rPr>
                <w:sz w:val="20"/>
                <w:szCs w:val="20"/>
              </w:rPr>
            </w:pPr>
            <w:r w:rsidRPr="001F7915">
              <w:rPr>
                <w:sz w:val="18"/>
                <w:szCs w:val="18"/>
              </w:rPr>
              <w:t>493.37 ± 63.74</w:t>
            </w:r>
          </w:p>
        </w:tc>
        <w:tc>
          <w:tcPr>
            <w:tcW w:w="948" w:type="dxa"/>
            <w:tcBorders>
              <w:top w:val="nil"/>
              <w:left w:val="nil"/>
              <w:bottom w:val="nil"/>
              <w:right w:val="nil"/>
            </w:tcBorders>
            <w:tcMar>
              <w:top w:w="-226" w:type="dxa"/>
              <w:left w:w="-226" w:type="dxa"/>
              <w:bottom w:w="-226" w:type="dxa"/>
              <w:right w:w="-226" w:type="dxa"/>
            </w:tcMar>
            <w:vAlign w:val="center"/>
          </w:tcPr>
          <w:p w14:paraId="3A6F1B8A" w14:textId="77777777" w:rsidR="000511AE" w:rsidRPr="001F7915" w:rsidRDefault="00000000" w:rsidP="00A95733">
            <w:pPr>
              <w:widowControl w:val="0"/>
              <w:spacing w:after="0" w:line="240" w:lineRule="auto"/>
              <w:jc w:val="center"/>
              <w:rPr>
                <w:sz w:val="20"/>
                <w:szCs w:val="20"/>
              </w:rPr>
            </w:pPr>
            <w:r w:rsidRPr="001F7915">
              <w:rPr>
                <w:sz w:val="18"/>
                <w:szCs w:val="18"/>
              </w:rPr>
              <w:t>446.84 ± 37.63</w:t>
            </w:r>
          </w:p>
        </w:tc>
        <w:tc>
          <w:tcPr>
            <w:tcW w:w="948" w:type="dxa"/>
            <w:tcBorders>
              <w:top w:val="nil"/>
              <w:left w:val="nil"/>
              <w:bottom w:val="nil"/>
              <w:right w:val="nil"/>
            </w:tcBorders>
            <w:tcMar>
              <w:top w:w="-226" w:type="dxa"/>
              <w:left w:w="-226" w:type="dxa"/>
              <w:bottom w:w="-226" w:type="dxa"/>
              <w:right w:w="-226" w:type="dxa"/>
            </w:tcMar>
            <w:vAlign w:val="center"/>
          </w:tcPr>
          <w:p w14:paraId="53806296"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390.71 ± 58.95*</w:t>
            </w:r>
            <w:r w:rsidRPr="001F7915">
              <w:rPr>
                <w:b/>
                <w:bCs/>
                <w:sz w:val="18"/>
                <w:szCs w:val="18"/>
                <w:vertAlign w:val="superscript"/>
              </w:rPr>
              <w:t>†</w:t>
            </w:r>
          </w:p>
        </w:tc>
        <w:tc>
          <w:tcPr>
            <w:tcW w:w="283" w:type="dxa"/>
            <w:tcMar>
              <w:left w:w="0" w:type="dxa"/>
              <w:right w:w="0" w:type="dxa"/>
            </w:tcMar>
            <w:vAlign w:val="center"/>
          </w:tcPr>
          <w:p w14:paraId="7F52EC1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B37C86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61105E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61BE52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1733D806" w14:textId="77777777" w:rsidR="000511AE" w:rsidRPr="001F7915" w:rsidRDefault="00000000" w:rsidP="00A95733">
            <w:pPr>
              <w:widowControl w:val="0"/>
              <w:spacing w:after="0" w:line="240" w:lineRule="auto"/>
              <w:jc w:val="center"/>
              <w:rPr>
                <w:sz w:val="18"/>
                <w:szCs w:val="18"/>
              </w:rPr>
            </w:pPr>
            <w:r w:rsidRPr="001F7915">
              <w:rPr>
                <w:sz w:val="18"/>
                <w:szCs w:val="18"/>
              </w:rPr>
              <w:t>0.615 (0.42)</w:t>
            </w:r>
          </w:p>
        </w:tc>
        <w:tc>
          <w:tcPr>
            <w:tcW w:w="947" w:type="dxa"/>
            <w:tcBorders>
              <w:top w:val="nil"/>
              <w:left w:val="nil"/>
              <w:bottom w:val="nil"/>
              <w:right w:val="nil"/>
            </w:tcBorders>
            <w:tcMar>
              <w:top w:w="-16" w:type="dxa"/>
              <w:left w:w="-16" w:type="dxa"/>
              <w:bottom w:w="-16" w:type="dxa"/>
              <w:right w:w="-16" w:type="dxa"/>
            </w:tcMar>
            <w:vAlign w:val="center"/>
          </w:tcPr>
          <w:p w14:paraId="3AF32E81" w14:textId="77777777" w:rsidR="000511AE" w:rsidRPr="001F7915" w:rsidRDefault="00000000" w:rsidP="00A95733">
            <w:pPr>
              <w:widowControl w:val="0"/>
              <w:spacing w:after="0" w:line="240" w:lineRule="auto"/>
              <w:jc w:val="center"/>
              <w:rPr>
                <w:sz w:val="14"/>
                <w:szCs w:val="14"/>
              </w:rPr>
            </w:pPr>
            <w:r w:rsidRPr="001F7915">
              <w:rPr>
                <w:sz w:val="14"/>
                <w:szCs w:val="14"/>
              </w:rPr>
              <w:t>[-0.207, 1.437]</w:t>
            </w:r>
          </w:p>
        </w:tc>
        <w:tc>
          <w:tcPr>
            <w:tcW w:w="283" w:type="dxa"/>
            <w:tcMar>
              <w:left w:w="0" w:type="dxa"/>
              <w:right w:w="0" w:type="dxa"/>
            </w:tcMar>
            <w:vAlign w:val="center"/>
          </w:tcPr>
          <w:p w14:paraId="1E4BD9E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EF3B1A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5F471F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DC435E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7B554C8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1.356 (0.57)*</w:t>
            </w:r>
          </w:p>
        </w:tc>
        <w:tc>
          <w:tcPr>
            <w:tcW w:w="947" w:type="dxa"/>
            <w:tcBorders>
              <w:top w:val="nil"/>
              <w:left w:val="nil"/>
              <w:bottom w:val="nil"/>
              <w:right w:val="nil"/>
            </w:tcBorders>
            <w:tcMar>
              <w:top w:w="-16" w:type="dxa"/>
              <w:left w:w="-16" w:type="dxa"/>
              <w:bottom w:w="-16" w:type="dxa"/>
              <w:right w:w="-16" w:type="dxa"/>
            </w:tcMar>
            <w:vAlign w:val="center"/>
          </w:tcPr>
          <w:p w14:paraId="12653D1F" w14:textId="77777777" w:rsidR="000511AE" w:rsidRPr="001F7915" w:rsidRDefault="00000000" w:rsidP="00A95733">
            <w:pPr>
              <w:widowControl w:val="0"/>
              <w:spacing w:after="0" w:line="240" w:lineRule="auto"/>
              <w:jc w:val="center"/>
              <w:rPr>
                <w:sz w:val="14"/>
                <w:szCs w:val="14"/>
              </w:rPr>
            </w:pPr>
            <w:r w:rsidRPr="001F7915">
              <w:rPr>
                <w:sz w:val="14"/>
                <w:szCs w:val="14"/>
              </w:rPr>
              <w:t>[0.240, 2.473]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0E687BB"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6F1F6F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B9D0A8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2A97C8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B1A928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1.326 (0.66)*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573C57E" w14:textId="77777777" w:rsidR="000511AE" w:rsidRPr="001F7915" w:rsidRDefault="00000000" w:rsidP="00A95733">
            <w:pPr>
              <w:widowControl w:val="0"/>
              <w:spacing w:after="0" w:line="240" w:lineRule="auto"/>
              <w:jc w:val="center"/>
              <w:rPr>
                <w:sz w:val="14"/>
                <w:szCs w:val="14"/>
              </w:rPr>
            </w:pPr>
            <w:r w:rsidRPr="001F7915">
              <w:rPr>
                <w:sz w:val="14"/>
                <w:szCs w:val="14"/>
              </w:rPr>
              <w:t>[0.025, 2.627]</w:t>
            </w:r>
          </w:p>
        </w:tc>
      </w:tr>
      <w:tr w:rsidR="00FB052D" w:rsidRPr="001F7915" w14:paraId="67CB0699" w14:textId="77777777" w:rsidTr="00877261">
        <w:tc>
          <w:tcPr>
            <w:tcW w:w="1562" w:type="dxa"/>
            <w:tcMar>
              <w:left w:w="0" w:type="dxa"/>
              <w:right w:w="0" w:type="dxa"/>
            </w:tcMar>
            <w:vAlign w:val="center"/>
          </w:tcPr>
          <w:p w14:paraId="0B09337A" w14:textId="433B392B" w:rsidR="00FB052D" w:rsidRPr="001F7915" w:rsidRDefault="00FB052D" w:rsidP="00FB052D">
            <w:pPr>
              <w:spacing w:after="0" w:line="240" w:lineRule="auto"/>
              <w:jc w:val="left"/>
              <w:rPr>
                <w:sz w:val="18"/>
                <w:szCs w:val="18"/>
              </w:rPr>
            </w:pPr>
            <w:r w:rsidRPr="001F7915">
              <w:rPr>
                <w:sz w:val="18"/>
                <w:szCs w:val="18"/>
              </w:rPr>
              <w:t>MeanRT_Switch</w:t>
            </w:r>
          </w:p>
        </w:tc>
        <w:tc>
          <w:tcPr>
            <w:tcW w:w="948" w:type="dxa"/>
            <w:tcBorders>
              <w:top w:val="nil"/>
              <w:left w:val="nil"/>
              <w:bottom w:val="nil"/>
              <w:right w:val="nil"/>
            </w:tcBorders>
            <w:tcMar>
              <w:top w:w="-226" w:type="dxa"/>
              <w:left w:w="-226" w:type="dxa"/>
              <w:bottom w:w="-226" w:type="dxa"/>
              <w:right w:w="-226" w:type="dxa"/>
            </w:tcMar>
            <w:vAlign w:val="center"/>
          </w:tcPr>
          <w:p w14:paraId="7B0896E0" w14:textId="520CFAB1" w:rsidR="00FB052D" w:rsidRPr="001F7915" w:rsidRDefault="00FB052D" w:rsidP="00FB052D">
            <w:pPr>
              <w:widowControl w:val="0"/>
              <w:spacing w:after="0" w:line="240" w:lineRule="auto"/>
              <w:jc w:val="center"/>
              <w:rPr>
                <w:sz w:val="18"/>
                <w:szCs w:val="18"/>
              </w:rPr>
            </w:pPr>
            <w:r w:rsidRPr="001F7915">
              <w:rPr>
                <w:sz w:val="18"/>
                <w:szCs w:val="18"/>
              </w:rPr>
              <w:t>507.65 ± 104.66</w:t>
            </w:r>
          </w:p>
        </w:tc>
        <w:tc>
          <w:tcPr>
            <w:tcW w:w="948" w:type="dxa"/>
            <w:tcBorders>
              <w:top w:val="nil"/>
              <w:left w:val="nil"/>
              <w:bottom w:val="nil"/>
              <w:right w:val="nil"/>
            </w:tcBorders>
            <w:tcMar>
              <w:top w:w="-226" w:type="dxa"/>
              <w:left w:w="-226" w:type="dxa"/>
              <w:bottom w:w="-226" w:type="dxa"/>
              <w:right w:w="-226" w:type="dxa"/>
            </w:tcMar>
            <w:vAlign w:val="center"/>
          </w:tcPr>
          <w:p w14:paraId="1390FB20" w14:textId="56FA2A7F" w:rsidR="00FB052D" w:rsidRPr="001F7915" w:rsidRDefault="00FB052D" w:rsidP="00FB052D">
            <w:pPr>
              <w:widowControl w:val="0"/>
              <w:spacing w:after="0" w:line="240" w:lineRule="auto"/>
              <w:jc w:val="center"/>
              <w:rPr>
                <w:sz w:val="18"/>
                <w:szCs w:val="18"/>
              </w:rPr>
            </w:pPr>
            <w:r w:rsidRPr="001F7915">
              <w:rPr>
                <w:sz w:val="18"/>
                <w:szCs w:val="18"/>
              </w:rPr>
              <w:t>428.55 ± 24.23</w:t>
            </w:r>
          </w:p>
        </w:tc>
        <w:tc>
          <w:tcPr>
            <w:tcW w:w="948" w:type="dxa"/>
            <w:tcBorders>
              <w:top w:val="nil"/>
              <w:left w:val="nil"/>
              <w:bottom w:val="nil"/>
              <w:right w:val="nil"/>
            </w:tcBorders>
            <w:tcMar>
              <w:top w:w="-226" w:type="dxa"/>
              <w:left w:w="-226" w:type="dxa"/>
              <w:bottom w:w="-226" w:type="dxa"/>
              <w:right w:w="-226" w:type="dxa"/>
            </w:tcMar>
            <w:vAlign w:val="center"/>
          </w:tcPr>
          <w:p w14:paraId="3BFEB5E5" w14:textId="563D2DF1" w:rsidR="00FB052D" w:rsidRPr="001F7915" w:rsidRDefault="00FB052D" w:rsidP="00FB052D">
            <w:pPr>
              <w:widowControl w:val="0"/>
              <w:spacing w:after="0" w:line="240" w:lineRule="auto"/>
              <w:jc w:val="center"/>
              <w:rPr>
                <w:b/>
                <w:bCs/>
                <w:sz w:val="18"/>
                <w:szCs w:val="18"/>
              </w:rPr>
            </w:pPr>
            <w:r w:rsidRPr="001F7915">
              <w:rPr>
                <w:b/>
                <w:bCs/>
                <w:sz w:val="18"/>
                <w:szCs w:val="18"/>
              </w:rPr>
              <w:t>388.32 ± 39.35*</w:t>
            </w:r>
            <w:r w:rsidRPr="001F7915">
              <w:rPr>
                <w:b/>
                <w:bCs/>
                <w:sz w:val="18"/>
                <w:szCs w:val="18"/>
                <w:vertAlign w:val="superscript"/>
              </w:rPr>
              <w:t>†</w:t>
            </w:r>
          </w:p>
        </w:tc>
        <w:tc>
          <w:tcPr>
            <w:tcW w:w="283" w:type="dxa"/>
            <w:tcMar>
              <w:left w:w="0" w:type="dxa"/>
              <w:right w:w="0" w:type="dxa"/>
            </w:tcMar>
            <w:vAlign w:val="center"/>
          </w:tcPr>
          <w:p w14:paraId="3594DFAB"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B5575EB" w14:textId="04184E4C"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8998733" w14:textId="3380619F"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4E4664E" w14:textId="5F2DEA73"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49356958" w14:textId="7F8827DF" w:rsidR="00FB052D" w:rsidRPr="001F7915" w:rsidRDefault="00FB052D" w:rsidP="00FB052D">
            <w:pPr>
              <w:widowControl w:val="0"/>
              <w:spacing w:after="0" w:line="240" w:lineRule="auto"/>
              <w:jc w:val="center"/>
              <w:rPr>
                <w:sz w:val="18"/>
                <w:szCs w:val="18"/>
              </w:rPr>
            </w:pPr>
            <w:r w:rsidRPr="001F7915">
              <w:rPr>
                <w:sz w:val="18"/>
                <w:szCs w:val="18"/>
              </w:rPr>
              <w:t>0.636 (0.39)</w:t>
            </w:r>
          </w:p>
        </w:tc>
        <w:tc>
          <w:tcPr>
            <w:tcW w:w="947" w:type="dxa"/>
            <w:tcBorders>
              <w:top w:val="nil"/>
              <w:left w:val="nil"/>
              <w:bottom w:val="nil"/>
              <w:right w:val="nil"/>
            </w:tcBorders>
            <w:tcMar>
              <w:top w:w="-16" w:type="dxa"/>
              <w:left w:w="-16" w:type="dxa"/>
              <w:bottom w:w="-16" w:type="dxa"/>
              <w:right w:w="-16" w:type="dxa"/>
            </w:tcMar>
            <w:vAlign w:val="center"/>
          </w:tcPr>
          <w:p w14:paraId="211738DA" w14:textId="256E9E02" w:rsidR="00FB052D" w:rsidRPr="001F7915" w:rsidRDefault="00FB052D" w:rsidP="00FB052D">
            <w:pPr>
              <w:widowControl w:val="0"/>
              <w:spacing w:after="0" w:line="240" w:lineRule="auto"/>
              <w:jc w:val="center"/>
              <w:rPr>
                <w:sz w:val="14"/>
                <w:szCs w:val="14"/>
              </w:rPr>
            </w:pPr>
            <w:r w:rsidRPr="001F7915">
              <w:rPr>
                <w:sz w:val="14"/>
                <w:szCs w:val="14"/>
              </w:rPr>
              <w:t>[-0.127, 1.400]</w:t>
            </w:r>
          </w:p>
        </w:tc>
        <w:tc>
          <w:tcPr>
            <w:tcW w:w="283" w:type="dxa"/>
            <w:tcMar>
              <w:left w:w="0" w:type="dxa"/>
              <w:right w:w="0" w:type="dxa"/>
            </w:tcMar>
            <w:vAlign w:val="center"/>
          </w:tcPr>
          <w:p w14:paraId="12ECBB8B"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EE38DC1" w14:textId="1FB08048"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AC1D8D1" w14:textId="5135FD8E"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9A78A24" w14:textId="1F4D21A8"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4B6B541B" w14:textId="6D10E12D" w:rsidR="00FB052D" w:rsidRPr="001F7915" w:rsidRDefault="00FB052D" w:rsidP="00FB052D">
            <w:pPr>
              <w:widowControl w:val="0"/>
              <w:spacing w:after="0" w:line="240" w:lineRule="auto"/>
              <w:jc w:val="center"/>
              <w:rPr>
                <w:b/>
                <w:bCs/>
                <w:sz w:val="18"/>
                <w:szCs w:val="18"/>
              </w:rPr>
            </w:pPr>
            <w:r w:rsidRPr="001F7915">
              <w:rPr>
                <w:b/>
                <w:bCs/>
                <w:sz w:val="18"/>
                <w:szCs w:val="18"/>
              </w:rPr>
              <w:t>0.960 (0.44)*</w:t>
            </w:r>
          </w:p>
        </w:tc>
        <w:tc>
          <w:tcPr>
            <w:tcW w:w="947" w:type="dxa"/>
            <w:tcBorders>
              <w:top w:val="nil"/>
              <w:left w:val="nil"/>
              <w:bottom w:val="nil"/>
              <w:right w:val="nil"/>
            </w:tcBorders>
            <w:tcMar>
              <w:top w:w="-16" w:type="dxa"/>
              <w:left w:w="-16" w:type="dxa"/>
              <w:bottom w:w="-16" w:type="dxa"/>
              <w:right w:w="-16" w:type="dxa"/>
            </w:tcMar>
            <w:vAlign w:val="center"/>
          </w:tcPr>
          <w:p w14:paraId="6F865F28" w14:textId="3B9B6F90" w:rsidR="00FB052D" w:rsidRPr="001F7915" w:rsidRDefault="00FB052D" w:rsidP="00FB052D">
            <w:pPr>
              <w:widowControl w:val="0"/>
              <w:spacing w:after="0" w:line="240" w:lineRule="auto"/>
              <w:jc w:val="center"/>
              <w:rPr>
                <w:sz w:val="14"/>
                <w:szCs w:val="14"/>
              </w:rPr>
            </w:pPr>
            <w:r w:rsidRPr="001F7915">
              <w:rPr>
                <w:sz w:val="14"/>
                <w:szCs w:val="14"/>
              </w:rPr>
              <w:t>[0.092, 1.828]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0FD6916"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4B525AA" w14:textId="5513B6A9"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472DF33" w14:textId="705358F1"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5E96559" w14:textId="488816CD"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5E1B530" w14:textId="27DF9D0D" w:rsidR="00FB052D" w:rsidRPr="001F7915" w:rsidRDefault="00FB052D" w:rsidP="00FB052D">
            <w:pPr>
              <w:widowControl w:val="0"/>
              <w:spacing w:after="0" w:line="240" w:lineRule="auto"/>
              <w:jc w:val="center"/>
              <w:rPr>
                <w:b/>
                <w:bCs/>
                <w:sz w:val="18"/>
                <w:szCs w:val="18"/>
              </w:rPr>
            </w:pPr>
            <w:r w:rsidRPr="001F7915">
              <w:rPr>
                <w:b/>
                <w:bCs/>
                <w:sz w:val="18"/>
                <w:szCs w:val="18"/>
              </w:rPr>
              <w:t>1.476 (0.69)*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EF0D292" w14:textId="4898C8C0" w:rsidR="00FB052D" w:rsidRPr="001F7915" w:rsidRDefault="00FB052D" w:rsidP="00FB052D">
            <w:pPr>
              <w:widowControl w:val="0"/>
              <w:spacing w:after="0" w:line="240" w:lineRule="auto"/>
              <w:jc w:val="center"/>
              <w:rPr>
                <w:sz w:val="14"/>
                <w:szCs w:val="14"/>
              </w:rPr>
            </w:pPr>
            <w:r w:rsidRPr="001F7915">
              <w:rPr>
                <w:sz w:val="14"/>
                <w:szCs w:val="14"/>
              </w:rPr>
              <w:t>[0.115, 2.837]</w:t>
            </w:r>
          </w:p>
        </w:tc>
      </w:tr>
      <w:tr w:rsidR="00FB052D" w:rsidRPr="001F7915" w14:paraId="7C701F51" w14:textId="77777777" w:rsidTr="00877261">
        <w:tc>
          <w:tcPr>
            <w:tcW w:w="1562" w:type="dxa"/>
            <w:tcMar>
              <w:left w:w="0" w:type="dxa"/>
              <w:right w:w="0" w:type="dxa"/>
            </w:tcMar>
            <w:vAlign w:val="center"/>
          </w:tcPr>
          <w:p w14:paraId="37482EC2" w14:textId="77777777" w:rsidR="00FB052D" w:rsidRPr="001F7915" w:rsidRDefault="00FB052D" w:rsidP="00FB052D">
            <w:pPr>
              <w:spacing w:after="0" w:line="240" w:lineRule="auto"/>
              <w:jc w:val="left"/>
              <w:rPr>
                <w:sz w:val="18"/>
                <w:szCs w:val="18"/>
              </w:rPr>
            </w:pPr>
            <w:r w:rsidRPr="001F7915">
              <w:rPr>
                <w:sz w:val="18"/>
                <w:szCs w:val="18"/>
              </w:rPr>
              <w:t>MeanRT_Con</w:t>
            </w:r>
          </w:p>
        </w:tc>
        <w:tc>
          <w:tcPr>
            <w:tcW w:w="948" w:type="dxa"/>
            <w:tcBorders>
              <w:top w:val="nil"/>
              <w:left w:val="nil"/>
              <w:bottom w:val="nil"/>
              <w:right w:val="nil"/>
            </w:tcBorders>
            <w:tcMar>
              <w:top w:w="-226" w:type="dxa"/>
              <w:left w:w="-226" w:type="dxa"/>
              <w:bottom w:w="-226" w:type="dxa"/>
              <w:right w:w="-226" w:type="dxa"/>
            </w:tcMar>
            <w:vAlign w:val="center"/>
          </w:tcPr>
          <w:p w14:paraId="6736A41D" w14:textId="77777777" w:rsidR="00FB052D" w:rsidRPr="001F7915" w:rsidRDefault="00FB052D" w:rsidP="00FB052D">
            <w:pPr>
              <w:widowControl w:val="0"/>
              <w:spacing w:after="0" w:line="240" w:lineRule="auto"/>
              <w:jc w:val="center"/>
              <w:rPr>
                <w:sz w:val="20"/>
                <w:szCs w:val="20"/>
              </w:rPr>
            </w:pPr>
            <w:r w:rsidRPr="001F7915">
              <w:rPr>
                <w:sz w:val="18"/>
                <w:szCs w:val="18"/>
              </w:rPr>
              <w:t>485.89 ± 64.61</w:t>
            </w:r>
          </w:p>
        </w:tc>
        <w:tc>
          <w:tcPr>
            <w:tcW w:w="948" w:type="dxa"/>
            <w:tcBorders>
              <w:top w:val="nil"/>
              <w:left w:val="nil"/>
              <w:bottom w:val="nil"/>
              <w:right w:val="nil"/>
            </w:tcBorders>
            <w:tcMar>
              <w:top w:w="-226" w:type="dxa"/>
              <w:left w:w="-226" w:type="dxa"/>
              <w:bottom w:w="-226" w:type="dxa"/>
              <w:right w:w="-226" w:type="dxa"/>
            </w:tcMar>
            <w:vAlign w:val="center"/>
          </w:tcPr>
          <w:p w14:paraId="3642CBFF" w14:textId="77777777" w:rsidR="00FB052D" w:rsidRPr="001F7915" w:rsidRDefault="00FB052D" w:rsidP="00FB052D">
            <w:pPr>
              <w:widowControl w:val="0"/>
              <w:spacing w:after="0" w:line="240" w:lineRule="auto"/>
              <w:jc w:val="center"/>
              <w:rPr>
                <w:sz w:val="20"/>
                <w:szCs w:val="20"/>
              </w:rPr>
            </w:pPr>
            <w:r w:rsidRPr="001F7915">
              <w:rPr>
                <w:sz w:val="18"/>
                <w:szCs w:val="18"/>
              </w:rPr>
              <w:t>451.33 ± 37.36</w:t>
            </w:r>
          </w:p>
        </w:tc>
        <w:tc>
          <w:tcPr>
            <w:tcW w:w="948" w:type="dxa"/>
            <w:tcBorders>
              <w:top w:val="nil"/>
              <w:left w:val="nil"/>
              <w:bottom w:val="nil"/>
              <w:right w:val="nil"/>
            </w:tcBorders>
            <w:tcMar>
              <w:top w:w="-226" w:type="dxa"/>
              <w:left w:w="-226" w:type="dxa"/>
              <w:bottom w:w="-226" w:type="dxa"/>
              <w:right w:w="-226" w:type="dxa"/>
            </w:tcMar>
            <w:vAlign w:val="center"/>
          </w:tcPr>
          <w:p w14:paraId="3B98B8D9" w14:textId="77777777" w:rsidR="00FB052D" w:rsidRPr="001F7915" w:rsidRDefault="00FB052D" w:rsidP="00FB052D">
            <w:pPr>
              <w:widowControl w:val="0"/>
              <w:spacing w:after="0" w:line="240" w:lineRule="auto"/>
              <w:jc w:val="center"/>
              <w:rPr>
                <w:b/>
                <w:bCs/>
                <w:sz w:val="20"/>
                <w:szCs w:val="20"/>
              </w:rPr>
            </w:pPr>
            <w:r w:rsidRPr="001F7915">
              <w:rPr>
                <w:b/>
                <w:bCs/>
                <w:sz w:val="18"/>
                <w:szCs w:val="18"/>
              </w:rPr>
              <w:t>395.50 ± 29.50*</w:t>
            </w:r>
            <w:r w:rsidRPr="001F7915">
              <w:rPr>
                <w:b/>
                <w:bCs/>
                <w:sz w:val="18"/>
                <w:szCs w:val="18"/>
                <w:vertAlign w:val="superscript"/>
              </w:rPr>
              <w:t>†</w:t>
            </w:r>
          </w:p>
        </w:tc>
        <w:tc>
          <w:tcPr>
            <w:tcW w:w="283" w:type="dxa"/>
            <w:tcMar>
              <w:left w:w="0" w:type="dxa"/>
              <w:right w:w="0" w:type="dxa"/>
            </w:tcMar>
            <w:vAlign w:val="center"/>
          </w:tcPr>
          <w:p w14:paraId="6CF8340C"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8F19AB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7C7FBD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E1495BD"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46C11D18" w14:textId="77777777" w:rsidR="00FB052D" w:rsidRPr="001F7915" w:rsidRDefault="00FB052D" w:rsidP="00FB052D">
            <w:pPr>
              <w:widowControl w:val="0"/>
              <w:spacing w:after="0" w:line="240" w:lineRule="auto"/>
              <w:jc w:val="center"/>
              <w:rPr>
                <w:sz w:val="18"/>
                <w:szCs w:val="18"/>
              </w:rPr>
            </w:pPr>
            <w:r w:rsidRPr="001F7915">
              <w:rPr>
                <w:sz w:val="18"/>
                <w:szCs w:val="18"/>
              </w:rPr>
              <w:t>0.450 (0.40)</w:t>
            </w:r>
          </w:p>
        </w:tc>
        <w:tc>
          <w:tcPr>
            <w:tcW w:w="947" w:type="dxa"/>
            <w:tcBorders>
              <w:top w:val="nil"/>
              <w:left w:val="nil"/>
              <w:bottom w:val="nil"/>
              <w:right w:val="nil"/>
            </w:tcBorders>
            <w:tcMar>
              <w:top w:w="-16" w:type="dxa"/>
              <w:left w:w="-16" w:type="dxa"/>
              <w:bottom w:w="-16" w:type="dxa"/>
              <w:right w:w="-16" w:type="dxa"/>
            </w:tcMar>
            <w:vAlign w:val="center"/>
          </w:tcPr>
          <w:p w14:paraId="79860CB7" w14:textId="77777777" w:rsidR="00FB052D" w:rsidRPr="001F7915" w:rsidRDefault="00FB052D" w:rsidP="00FB052D">
            <w:pPr>
              <w:widowControl w:val="0"/>
              <w:spacing w:after="0" w:line="240" w:lineRule="auto"/>
              <w:jc w:val="center"/>
              <w:rPr>
                <w:sz w:val="14"/>
                <w:szCs w:val="14"/>
              </w:rPr>
            </w:pPr>
            <w:r w:rsidRPr="001F7915">
              <w:rPr>
                <w:sz w:val="14"/>
                <w:szCs w:val="14"/>
              </w:rPr>
              <w:t>[-0.339, 1.240]</w:t>
            </w:r>
          </w:p>
        </w:tc>
        <w:tc>
          <w:tcPr>
            <w:tcW w:w="283" w:type="dxa"/>
            <w:tcMar>
              <w:left w:w="0" w:type="dxa"/>
              <w:right w:w="0" w:type="dxa"/>
            </w:tcMar>
            <w:vAlign w:val="center"/>
          </w:tcPr>
          <w:p w14:paraId="26A2B102"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A6D5C3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0767BB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C7448D6"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541B062B"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1.178 (0.49)*</w:t>
            </w:r>
          </w:p>
        </w:tc>
        <w:tc>
          <w:tcPr>
            <w:tcW w:w="947" w:type="dxa"/>
            <w:tcBorders>
              <w:top w:val="nil"/>
              <w:left w:val="nil"/>
              <w:bottom w:val="nil"/>
              <w:right w:val="nil"/>
            </w:tcBorders>
            <w:tcMar>
              <w:top w:w="-16" w:type="dxa"/>
              <w:left w:w="-16" w:type="dxa"/>
              <w:bottom w:w="-16" w:type="dxa"/>
              <w:right w:w="-16" w:type="dxa"/>
            </w:tcMar>
            <w:vAlign w:val="center"/>
          </w:tcPr>
          <w:p w14:paraId="2BC883F4" w14:textId="77777777" w:rsidR="00FB052D" w:rsidRPr="001F7915" w:rsidRDefault="00FB052D" w:rsidP="00FB052D">
            <w:pPr>
              <w:widowControl w:val="0"/>
              <w:spacing w:after="0" w:line="240" w:lineRule="auto"/>
              <w:jc w:val="center"/>
              <w:rPr>
                <w:sz w:val="14"/>
                <w:szCs w:val="14"/>
              </w:rPr>
            </w:pPr>
            <w:r w:rsidRPr="001F7915">
              <w:rPr>
                <w:sz w:val="14"/>
                <w:szCs w:val="14"/>
              </w:rPr>
              <w:t>[0.228, 2.128]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67AE36F"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373F13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1F9A74B"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193B9B2"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B47A626"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1.328 (0.51)*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6BDDA65" w14:textId="77777777" w:rsidR="00FB052D" w:rsidRPr="001F7915" w:rsidRDefault="00FB052D" w:rsidP="00FB052D">
            <w:pPr>
              <w:widowControl w:val="0"/>
              <w:spacing w:after="0" w:line="240" w:lineRule="auto"/>
              <w:jc w:val="center"/>
              <w:rPr>
                <w:sz w:val="14"/>
                <w:szCs w:val="14"/>
              </w:rPr>
            </w:pPr>
            <w:r w:rsidRPr="001F7915">
              <w:rPr>
                <w:sz w:val="14"/>
                <w:szCs w:val="14"/>
              </w:rPr>
              <w:t>[0.329, 2.328]</w:t>
            </w:r>
          </w:p>
        </w:tc>
      </w:tr>
      <w:tr w:rsidR="00FB052D" w:rsidRPr="001F7915" w14:paraId="1F473D5D" w14:textId="77777777" w:rsidTr="00877261">
        <w:tc>
          <w:tcPr>
            <w:tcW w:w="1562" w:type="dxa"/>
            <w:tcMar>
              <w:left w:w="0" w:type="dxa"/>
              <w:right w:w="0" w:type="dxa"/>
            </w:tcMar>
            <w:vAlign w:val="center"/>
          </w:tcPr>
          <w:p w14:paraId="746E6354" w14:textId="3ABF372B" w:rsidR="00FB052D" w:rsidRPr="001F7915" w:rsidRDefault="00FB052D" w:rsidP="00FB052D">
            <w:pPr>
              <w:spacing w:after="0" w:line="240" w:lineRule="auto"/>
              <w:jc w:val="left"/>
              <w:rPr>
                <w:sz w:val="18"/>
                <w:szCs w:val="18"/>
              </w:rPr>
            </w:pPr>
            <w:r w:rsidRPr="001F7915">
              <w:rPr>
                <w:sz w:val="18"/>
                <w:szCs w:val="18"/>
              </w:rPr>
              <w:t>MeanRT_Incon</w:t>
            </w:r>
          </w:p>
        </w:tc>
        <w:tc>
          <w:tcPr>
            <w:tcW w:w="948" w:type="dxa"/>
            <w:tcBorders>
              <w:top w:val="nil"/>
              <w:left w:val="nil"/>
              <w:bottom w:val="nil"/>
              <w:right w:val="nil"/>
            </w:tcBorders>
            <w:tcMar>
              <w:top w:w="-226" w:type="dxa"/>
              <w:left w:w="-226" w:type="dxa"/>
              <w:bottom w:w="-226" w:type="dxa"/>
              <w:right w:w="-226" w:type="dxa"/>
            </w:tcMar>
            <w:vAlign w:val="center"/>
          </w:tcPr>
          <w:p w14:paraId="49E585ED" w14:textId="77777777" w:rsidR="00FB052D" w:rsidRPr="001F7915" w:rsidRDefault="00FB052D" w:rsidP="00FB052D">
            <w:pPr>
              <w:widowControl w:val="0"/>
              <w:spacing w:after="0" w:line="240" w:lineRule="auto"/>
              <w:jc w:val="center"/>
              <w:rPr>
                <w:sz w:val="20"/>
                <w:szCs w:val="20"/>
              </w:rPr>
            </w:pPr>
            <w:r w:rsidRPr="001F7915">
              <w:rPr>
                <w:sz w:val="18"/>
                <w:szCs w:val="18"/>
              </w:rPr>
              <w:t xml:space="preserve">521.01 ± </w:t>
            </w:r>
            <w:r w:rsidRPr="001F7915">
              <w:rPr>
                <w:sz w:val="18"/>
                <w:szCs w:val="18"/>
              </w:rPr>
              <w:lastRenderedPageBreak/>
              <w:t>117.49</w:t>
            </w:r>
          </w:p>
        </w:tc>
        <w:tc>
          <w:tcPr>
            <w:tcW w:w="948" w:type="dxa"/>
            <w:tcBorders>
              <w:top w:val="nil"/>
              <w:left w:val="nil"/>
              <w:bottom w:val="nil"/>
              <w:right w:val="nil"/>
            </w:tcBorders>
            <w:tcMar>
              <w:top w:w="-226" w:type="dxa"/>
              <w:left w:w="-226" w:type="dxa"/>
              <w:bottom w:w="-226" w:type="dxa"/>
              <w:right w:w="-226" w:type="dxa"/>
            </w:tcMar>
            <w:vAlign w:val="center"/>
          </w:tcPr>
          <w:p w14:paraId="054FAB0B" w14:textId="77777777" w:rsidR="00FB052D" w:rsidRPr="001F7915" w:rsidRDefault="00FB052D" w:rsidP="00FB052D">
            <w:pPr>
              <w:widowControl w:val="0"/>
              <w:spacing w:after="0" w:line="240" w:lineRule="auto"/>
              <w:jc w:val="center"/>
              <w:rPr>
                <w:sz w:val="20"/>
                <w:szCs w:val="20"/>
              </w:rPr>
            </w:pPr>
            <w:r w:rsidRPr="001F7915">
              <w:rPr>
                <w:sz w:val="18"/>
                <w:szCs w:val="18"/>
              </w:rPr>
              <w:lastRenderedPageBreak/>
              <w:t xml:space="preserve">420.12 ± </w:t>
            </w:r>
            <w:r w:rsidRPr="001F7915">
              <w:rPr>
                <w:sz w:val="18"/>
                <w:szCs w:val="18"/>
              </w:rPr>
              <w:lastRenderedPageBreak/>
              <w:t>28.25</w:t>
            </w:r>
          </w:p>
        </w:tc>
        <w:tc>
          <w:tcPr>
            <w:tcW w:w="948" w:type="dxa"/>
            <w:tcBorders>
              <w:top w:val="nil"/>
              <w:left w:val="nil"/>
              <w:bottom w:val="nil"/>
              <w:right w:val="nil"/>
            </w:tcBorders>
            <w:tcMar>
              <w:top w:w="-226" w:type="dxa"/>
              <w:left w:w="-226" w:type="dxa"/>
              <w:bottom w:w="-226" w:type="dxa"/>
              <w:right w:w="-226" w:type="dxa"/>
            </w:tcMar>
            <w:vAlign w:val="center"/>
          </w:tcPr>
          <w:p w14:paraId="5C618595" w14:textId="77777777" w:rsidR="00FB052D" w:rsidRPr="001F7915" w:rsidRDefault="00FB052D" w:rsidP="00FB052D">
            <w:pPr>
              <w:widowControl w:val="0"/>
              <w:spacing w:after="0" w:line="240" w:lineRule="auto"/>
              <w:jc w:val="center"/>
              <w:rPr>
                <w:b/>
                <w:bCs/>
                <w:sz w:val="20"/>
                <w:szCs w:val="20"/>
              </w:rPr>
            </w:pPr>
            <w:r w:rsidRPr="001F7915">
              <w:rPr>
                <w:b/>
                <w:bCs/>
                <w:sz w:val="18"/>
                <w:szCs w:val="18"/>
              </w:rPr>
              <w:lastRenderedPageBreak/>
              <w:t xml:space="preserve">377.54 ± </w:t>
            </w:r>
            <w:r w:rsidRPr="001F7915">
              <w:rPr>
                <w:b/>
                <w:bCs/>
                <w:sz w:val="18"/>
                <w:szCs w:val="18"/>
              </w:rPr>
              <w:lastRenderedPageBreak/>
              <w:t>52.39*</w:t>
            </w:r>
          </w:p>
        </w:tc>
        <w:tc>
          <w:tcPr>
            <w:tcW w:w="283" w:type="dxa"/>
            <w:tcMar>
              <w:left w:w="0" w:type="dxa"/>
              <w:right w:w="0" w:type="dxa"/>
            </w:tcMar>
            <w:vAlign w:val="center"/>
          </w:tcPr>
          <w:p w14:paraId="244E9500"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5B6DBB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318F17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EF39221"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1139F587" w14:textId="77777777" w:rsidR="00FB052D" w:rsidRPr="001F7915" w:rsidRDefault="00FB052D" w:rsidP="00FB052D">
            <w:pPr>
              <w:widowControl w:val="0"/>
              <w:spacing w:after="0" w:line="240" w:lineRule="auto"/>
              <w:jc w:val="center"/>
              <w:rPr>
                <w:sz w:val="18"/>
                <w:szCs w:val="18"/>
              </w:rPr>
            </w:pPr>
            <w:r w:rsidRPr="001F7915">
              <w:rPr>
                <w:sz w:val="18"/>
                <w:szCs w:val="18"/>
              </w:rPr>
              <w:t>0.723 (0.40)</w:t>
            </w:r>
          </w:p>
        </w:tc>
        <w:tc>
          <w:tcPr>
            <w:tcW w:w="947" w:type="dxa"/>
            <w:tcBorders>
              <w:top w:val="nil"/>
              <w:left w:val="nil"/>
              <w:bottom w:val="nil"/>
              <w:right w:val="nil"/>
            </w:tcBorders>
            <w:tcMar>
              <w:top w:w="-16" w:type="dxa"/>
              <w:left w:w="-16" w:type="dxa"/>
              <w:bottom w:w="-16" w:type="dxa"/>
              <w:right w:w="-16" w:type="dxa"/>
            </w:tcMar>
            <w:vAlign w:val="center"/>
          </w:tcPr>
          <w:p w14:paraId="778CF80F" w14:textId="77777777" w:rsidR="00FB052D" w:rsidRPr="001F7915" w:rsidRDefault="00FB052D" w:rsidP="00FB052D">
            <w:pPr>
              <w:widowControl w:val="0"/>
              <w:spacing w:after="0" w:line="240" w:lineRule="auto"/>
              <w:jc w:val="center"/>
              <w:rPr>
                <w:sz w:val="14"/>
                <w:szCs w:val="14"/>
              </w:rPr>
            </w:pPr>
            <w:r w:rsidRPr="001F7915">
              <w:rPr>
                <w:sz w:val="14"/>
                <w:szCs w:val="14"/>
              </w:rPr>
              <w:t>[-0.062, 1.508]</w:t>
            </w:r>
          </w:p>
        </w:tc>
        <w:tc>
          <w:tcPr>
            <w:tcW w:w="283" w:type="dxa"/>
            <w:tcMar>
              <w:left w:w="0" w:type="dxa"/>
              <w:right w:w="0" w:type="dxa"/>
            </w:tcMar>
            <w:vAlign w:val="center"/>
          </w:tcPr>
          <w:p w14:paraId="7615443E"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8E7F4D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5A8886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D852538"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47F1945C" w14:textId="77777777" w:rsidR="00FB052D" w:rsidRPr="001F7915" w:rsidRDefault="00FB052D" w:rsidP="00FB052D">
            <w:pPr>
              <w:widowControl w:val="0"/>
              <w:spacing w:after="0" w:line="240" w:lineRule="auto"/>
              <w:jc w:val="center"/>
              <w:rPr>
                <w:b/>
                <w:bCs/>
                <w:sz w:val="18"/>
                <w:szCs w:val="18"/>
              </w:rPr>
            </w:pPr>
            <w:r w:rsidRPr="001F7915">
              <w:rPr>
                <w:b/>
                <w:bCs/>
                <w:sz w:val="18"/>
                <w:szCs w:val="18"/>
              </w:rPr>
              <w:t xml:space="preserve">1.028 </w:t>
            </w:r>
            <w:r w:rsidRPr="001F7915">
              <w:rPr>
                <w:b/>
                <w:bCs/>
                <w:sz w:val="18"/>
                <w:szCs w:val="18"/>
              </w:rPr>
              <w:lastRenderedPageBreak/>
              <w:t>(0.46)*</w:t>
            </w:r>
          </w:p>
        </w:tc>
        <w:tc>
          <w:tcPr>
            <w:tcW w:w="947" w:type="dxa"/>
            <w:tcBorders>
              <w:top w:val="nil"/>
              <w:left w:val="nil"/>
              <w:bottom w:val="nil"/>
              <w:right w:val="nil"/>
            </w:tcBorders>
            <w:tcMar>
              <w:top w:w="-16" w:type="dxa"/>
              <w:left w:w="-16" w:type="dxa"/>
              <w:bottom w:w="-16" w:type="dxa"/>
              <w:right w:w="-16" w:type="dxa"/>
            </w:tcMar>
            <w:vAlign w:val="center"/>
          </w:tcPr>
          <w:p w14:paraId="19D55E0C" w14:textId="77777777" w:rsidR="00FB052D" w:rsidRPr="001F7915" w:rsidRDefault="00FB052D" w:rsidP="00FB052D">
            <w:pPr>
              <w:widowControl w:val="0"/>
              <w:spacing w:after="0" w:line="240" w:lineRule="auto"/>
              <w:jc w:val="center"/>
              <w:rPr>
                <w:sz w:val="14"/>
                <w:szCs w:val="14"/>
              </w:rPr>
            </w:pPr>
            <w:r w:rsidRPr="001F7915">
              <w:rPr>
                <w:sz w:val="14"/>
                <w:szCs w:val="14"/>
              </w:rPr>
              <w:lastRenderedPageBreak/>
              <w:t>[0.128, 1.928]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985B6EC"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9C736E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A930EF8"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6B21703"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9299C8A" w14:textId="77777777" w:rsidR="00FB052D" w:rsidRPr="001F7915" w:rsidRDefault="00FB052D" w:rsidP="00FB052D">
            <w:pPr>
              <w:widowControl w:val="0"/>
              <w:spacing w:after="0" w:line="240" w:lineRule="auto"/>
              <w:jc w:val="center"/>
              <w:rPr>
                <w:sz w:val="18"/>
                <w:szCs w:val="18"/>
              </w:rPr>
            </w:pPr>
            <w:r w:rsidRPr="001F7915">
              <w:rPr>
                <w:sz w:val="18"/>
                <w:szCs w:val="18"/>
              </w:rPr>
              <w:t>1.340 (0.74)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C673AC9" w14:textId="77777777" w:rsidR="00FB052D" w:rsidRPr="001F7915" w:rsidRDefault="00FB052D" w:rsidP="00FB052D">
            <w:pPr>
              <w:widowControl w:val="0"/>
              <w:spacing w:after="0" w:line="240" w:lineRule="auto"/>
              <w:jc w:val="center"/>
              <w:rPr>
                <w:sz w:val="14"/>
                <w:szCs w:val="14"/>
              </w:rPr>
            </w:pPr>
            <w:r w:rsidRPr="001F7915">
              <w:rPr>
                <w:sz w:val="14"/>
                <w:szCs w:val="14"/>
              </w:rPr>
              <w:t>[-0.100, 2.779]</w:t>
            </w:r>
          </w:p>
        </w:tc>
      </w:tr>
      <w:tr w:rsidR="00FB052D" w:rsidRPr="001F7915" w14:paraId="196ECCBA" w14:textId="77777777" w:rsidTr="00877261">
        <w:tc>
          <w:tcPr>
            <w:tcW w:w="1562" w:type="dxa"/>
            <w:tcMar>
              <w:left w:w="0" w:type="dxa"/>
              <w:right w:w="0" w:type="dxa"/>
            </w:tcMar>
            <w:vAlign w:val="center"/>
          </w:tcPr>
          <w:p w14:paraId="0B09D482" w14:textId="77777777" w:rsidR="00FB052D" w:rsidRPr="001F7915" w:rsidRDefault="00FB052D" w:rsidP="00FB052D">
            <w:pPr>
              <w:spacing w:after="0" w:line="240" w:lineRule="auto"/>
              <w:jc w:val="left"/>
              <w:rPr>
                <w:sz w:val="18"/>
                <w:szCs w:val="18"/>
              </w:rPr>
            </w:pPr>
            <w:r w:rsidRPr="001F7915">
              <w:rPr>
                <w:sz w:val="18"/>
                <w:szCs w:val="18"/>
              </w:rPr>
              <w:t>Accuracy</w:t>
            </w:r>
          </w:p>
        </w:tc>
        <w:tc>
          <w:tcPr>
            <w:tcW w:w="948" w:type="dxa"/>
            <w:tcBorders>
              <w:top w:val="nil"/>
              <w:left w:val="nil"/>
              <w:bottom w:val="nil"/>
              <w:right w:val="nil"/>
            </w:tcBorders>
            <w:tcMar>
              <w:top w:w="-226" w:type="dxa"/>
              <w:left w:w="-226" w:type="dxa"/>
              <w:bottom w:w="-226" w:type="dxa"/>
              <w:right w:w="-226" w:type="dxa"/>
            </w:tcMar>
            <w:vAlign w:val="center"/>
          </w:tcPr>
          <w:p w14:paraId="132A29CA" w14:textId="77777777" w:rsidR="00FB052D" w:rsidRPr="001F7915" w:rsidRDefault="00FB052D" w:rsidP="00FB052D">
            <w:pPr>
              <w:widowControl w:val="0"/>
              <w:spacing w:after="0" w:line="240" w:lineRule="auto"/>
              <w:jc w:val="center"/>
              <w:rPr>
                <w:sz w:val="20"/>
                <w:szCs w:val="20"/>
              </w:rPr>
            </w:pPr>
            <w:r w:rsidRPr="001F7915">
              <w:rPr>
                <w:sz w:val="18"/>
                <w:szCs w:val="18"/>
              </w:rPr>
              <w:t>0.93 ± 0.04</w:t>
            </w:r>
          </w:p>
        </w:tc>
        <w:tc>
          <w:tcPr>
            <w:tcW w:w="948" w:type="dxa"/>
            <w:tcBorders>
              <w:top w:val="nil"/>
              <w:left w:val="nil"/>
              <w:bottom w:val="nil"/>
              <w:right w:val="nil"/>
            </w:tcBorders>
            <w:tcMar>
              <w:top w:w="-226" w:type="dxa"/>
              <w:left w:w="-226" w:type="dxa"/>
              <w:bottom w:w="-226" w:type="dxa"/>
              <w:right w:w="-226" w:type="dxa"/>
            </w:tcMar>
            <w:vAlign w:val="center"/>
          </w:tcPr>
          <w:p w14:paraId="5391E474" w14:textId="77777777" w:rsidR="00FB052D" w:rsidRPr="001F7915" w:rsidRDefault="00FB052D" w:rsidP="00FB052D">
            <w:pPr>
              <w:widowControl w:val="0"/>
              <w:spacing w:after="0" w:line="240" w:lineRule="auto"/>
              <w:jc w:val="center"/>
              <w:rPr>
                <w:sz w:val="20"/>
                <w:szCs w:val="20"/>
              </w:rPr>
            </w:pPr>
            <w:r w:rsidRPr="001F7915">
              <w:rPr>
                <w:sz w:val="18"/>
                <w:szCs w:val="18"/>
              </w:rPr>
              <w:t>0.96 ± 0.04</w:t>
            </w:r>
          </w:p>
        </w:tc>
        <w:tc>
          <w:tcPr>
            <w:tcW w:w="948" w:type="dxa"/>
            <w:tcBorders>
              <w:top w:val="nil"/>
              <w:left w:val="nil"/>
              <w:bottom w:val="nil"/>
              <w:right w:val="nil"/>
            </w:tcBorders>
            <w:tcMar>
              <w:top w:w="-226" w:type="dxa"/>
              <w:left w:w="-226" w:type="dxa"/>
              <w:bottom w:w="-226" w:type="dxa"/>
              <w:right w:w="-226" w:type="dxa"/>
            </w:tcMar>
            <w:vAlign w:val="center"/>
          </w:tcPr>
          <w:p w14:paraId="1EF60737" w14:textId="77777777" w:rsidR="00FB052D" w:rsidRPr="001F7915" w:rsidRDefault="00FB052D" w:rsidP="00FB052D">
            <w:pPr>
              <w:widowControl w:val="0"/>
              <w:spacing w:after="0" w:line="240" w:lineRule="auto"/>
              <w:jc w:val="center"/>
              <w:rPr>
                <w:b/>
                <w:bCs/>
                <w:sz w:val="20"/>
                <w:szCs w:val="20"/>
              </w:rPr>
            </w:pPr>
            <w:r w:rsidRPr="001F7915">
              <w:rPr>
                <w:b/>
                <w:bCs/>
                <w:sz w:val="18"/>
                <w:szCs w:val="18"/>
              </w:rPr>
              <w:t>0.99 ± 0.02*</w:t>
            </w:r>
          </w:p>
        </w:tc>
        <w:tc>
          <w:tcPr>
            <w:tcW w:w="283" w:type="dxa"/>
            <w:tcMar>
              <w:left w:w="0" w:type="dxa"/>
              <w:right w:w="0" w:type="dxa"/>
            </w:tcMar>
            <w:vAlign w:val="center"/>
          </w:tcPr>
          <w:p w14:paraId="5F7F90FC"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BEA02B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B77FBC8"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502E971"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3BC28053" w14:textId="77777777" w:rsidR="00FB052D" w:rsidRPr="001F7915" w:rsidRDefault="00FB052D" w:rsidP="00FB052D">
            <w:pPr>
              <w:widowControl w:val="0"/>
              <w:spacing w:after="0" w:line="240" w:lineRule="auto"/>
              <w:jc w:val="center"/>
              <w:rPr>
                <w:sz w:val="18"/>
                <w:szCs w:val="18"/>
              </w:rPr>
            </w:pPr>
            <w:r w:rsidRPr="001F7915">
              <w:rPr>
                <w:sz w:val="18"/>
                <w:szCs w:val="18"/>
              </w:rPr>
              <w:t>0.473 (0.48)</w:t>
            </w:r>
          </w:p>
        </w:tc>
        <w:tc>
          <w:tcPr>
            <w:tcW w:w="947" w:type="dxa"/>
            <w:tcBorders>
              <w:top w:val="nil"/>
              <w:left w:val="nil"/>
              <w:bottom w:val="nil"/>
              <w:right w:val="nil"/>
            </w:tcBorders>
            <w:tcMar>
              <w:top w:w="-16" w:type="dxa"/>
              <w:left w:w="-16" w:type="dxa"/>
              <w:bottom w:w="-16" w:type="dxa"/>
              <w:right w:w="-16" w:type="dxa"/>
            </w:tcMar>
            <w:vAlign w:val="center"/>
          </w:tcPr>
          <w:p w14:paraId="2FC1B5B0" w14:textId="77777777" w:rsidR="00FB052D" w:rsidRPr="001F7915" w:rsidRDefault="00FB052D" w:rsidP="00FB052D">
            <w:pPr>
              <w:widowControl w:val="0"/>
              <w:spacing w:after="0" w:line="240" w:lineRule="auto"/>
              <w:jc w:val="center"/>
              <w:rPr>
                <w:sz w:val="14"/>
                <w:szCs w:val="14"/>
              </w:rPr>
            </w:pPr>
            <w:r w:rsidRPr="001F7915">
              <w:rPr>
                <w:sz w:val="14"/>
                <w:szCs w:val="14"/>
              </w:rPr>
              <w:t>[-0.460, 1.406]</w:t>
            </w:r>
          </w:p>
        </w:tc>
        <w:tc>
          <w:tcPr>
            <w:tcW w:w="283" w:type="dxa"/>
            <w:tcMar>
              <w:left w:w="0" w:type="dxa"/>
              <w:right w:w="0" w:type="dxa"/>
            </w:tcMar>
            <w:vAlign w:val="center"/>
          </w:tcPr>
          <w:p w14:paraId="3563E9FE"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51492EF"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155B69D"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04B6C12"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087DA983"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1.117 (0.49)*</w:t>
            </w:r>
          </w:p>
        </w:tc>
        <w:tc>
          <w:tcPr>
            <w:tcW w:w="947" w:type="dxa"/>
            <w:tcBorders>
              <w:top w:val="nil"/>
              <w:left w:val="nil"/>
              <w:bottom w:val="nil"/>
              <w:right w:val="nil"/>
            </w:tcBorders>
            <w:tcMar>
              <w:top w:w="-16" w:type="dxa"/>
              <w:left w:w="-16" w:type="dxa"/>
              <w:bottom w:w="-16" w:type="dxa"/>
              <w:right w:w="-16" w:type="dxa"/>
            </w:tcMar>
            <w:vAlign w:val="center"/>
          </w:tcPr>
          <w:p w14:paraId="57DCB831" w14:textId="77777777" w:rsidR="00FB052D" w:rsidRPr="001F7915" w:rsidRDefault="00FB052D" w:rsidP="00FB052D">
            <w:pPr>
              <w:widowControl w:val="0"/>
              <w:spacing w:after="0" w:line="240" w:lineRule="auto"/>
              <w:jc w:val="center"/>
              <w:rPr>
                <w:sz w:val="14"/>
                <w:szCs w:val="14"/>
              </w:rPr>
            </w:pPr>
            <w:r w:rsidRPr="001F7915">
              <w:rPr>
                <w:sz w:val="14"/>
                <w:szCs w:val="14"/>
              </w:rPr>
              <w:t>[0.167, 2.068]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9931315"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A4FD9F5"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46950D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750055A"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3EA2A16" w14:textId="77777777" w:rsidR="00FB052D" w:rsidRPr="001F7915" w:rsidRDefault="00FB052D" w:rsidP="00FB052D">
            <w:pPr>
              <w:widowControl w:val="0"/>
              <w:spacing w:after="0" w:line="240" w:lineRule="auto"/>
              <w:jc w:val="center"/>
              <w:rPr>
                <w:sz w:val="18"/>
                <w:szCs w:val="18"/>
              </w:rPr>
            </w:pPr>
            <w:r w:rsidRPr="001F7915">
              <w:rPr>
                <w:sz w:val="18"/>
                <w:szCs w:val="18"/>
              </w:rPr>
              <w:t>0.666 (0.39)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95D400B" w14:textId="77777777" w:rsidR="00FB052D" w:rsidRPr="001F7915" w:rsidRDefault="00FB052D" w:rsidP="00FB052D">
            <w:pPr>
              <w:widowControl w:val="0"/>
              <w:spacing w:after="0" w:line="240" w:lineRule="auto"/>
              <w:jc w:val="center"/>
              <w:rPr>
                <w:sz w:val="14"/>
                <w:szCs w:val="14"/>
              </w:rPr>
            </w:pPr>
            <w:r w:rsidRPr="001F7915">
              <w:rPr>
                <w:sz w:val="14"/>
                <w:szCs w:val="14"/>
              </w:rPr>
              <w:t>[-0.104, 1.435]</w:t>
            </w:r>
          </w:p>
        </w:tc>
      </w:tr>
      <w:tr w:rsidR="00FB052D" w:rsidRPr="001F7915" w14:paraId="48E3A115" w14:textId="77777777" w:rsidTr="00877261">
        <w:tc>
          <w:tcPr>
            <w:tcW w:w="1562" w:type="dxa"/>
            <w:tcMar>
              <w:left w:w="0" w:type="dxa"/>
              <w:right w:w="0" w:type="dxa"/>
            </w:tcMar>
            <w:vAlign w:val="center"/>
          </w:tcPr>
          <w:p w14:paraId="38598476" w14:textId="78FECA3F" w:rsidR="00FB052D" w:rsidRPr="001F7915" w:rsidRDefault="00FB052D" w:rsidP="00FB052D">
            <w:pPr>
              <w:spacing w:after="0" w:line="240" w:lineRule="auto"/>
              <w:jc w:val="left"/>
              <w:rPr>
                <w:sz w:val="18"/>
                <w:szCs w:val="18"/>
              </w:rPr>
            </w:pPr>
            <w:r w:rsidRPr="001F7915">
              <w:rPr>
                <w:sz w:val="18"/>
                <w:szCs w:val="18"/>
              </w:rPr>
              <w:t>Acc_NonSwi</w:t>
            </w:r>
          </w:p>
        </w:tc>
        <w:tc>
          <w:tcPr>
            <w:tcW w:w="948" w:type="dxa"/>
            <w:tcBorders>
              <w:top w:val="nil"/>
              <w:left w:val="nil"/>
              <w:bottom w:val="nil"/>
              <w:right w:val="nil"/>
            </w:tcBorders>
            <w:tcMar>
              <w:top w:w="-226" w:type="dxa"/>
              <w:left w:w="-226" w:type="dxa"/>
              <w:bottom w:w="-226" w:type="dxa"/>
              <w:right w:w="-226" w:type="dxa"/>
            </w:tcMar>
            <w:vAlign w:val="center"/>
          </w:tcPr>
          <w:p w14:paraId="5D3B6900" w14:textId="61A1DCFA" w:rsidR="00FB052D" w:rsidRPr="001F7915" w:rsidRDefault="00FB052D" w:rsidP="00FB052D">
            <w:pPr>
              <w:widowControl w:val="0"/>
              <w:spacing w:after="0" w:line="240" w:lineRule="auto"/>
              <w:jc w:val="center"/>
              <w:rPr>
                <w:sz w:val="18"/>
                <w:szCs w:val="18"/>
              </w:rPr>
            </w:pPr>
            <w:r w:rsidRPr="001F7915">
              <w:rPr>
                <w:sz w:val="18"/>
                <w:szCs w:val="18"/>
              </w:rPr>
              <w:t>0.88 ± 0.17</w:t>
            </w:r>
          </w:p>
        </w:tc>
        <w:tc>
          <w:tcPr>
            <w:tcW w:w="948" w:type="dxa"/>
            <w:tcBorders>
              <w:top w:val="nil"/>
              <w:left w:val="nil"/>
              <w:bottom w:val="nil"/>
              <w:right w:val="nil"/>
            </w:tcBorders>
            <w:tcMar>
              <w:top w:w="-226" w:type="dxa"/>
              <w:left w:w="-226" w:type="dxa"/>
              <w:bottom w:w="-226" w:type="dxa"/>
              <w:right w:w="-226" w:type="dxa"/>
            </w:tcMar>
            <w:vAlign w:val="center"/>
          </w:tcPr>
          <w:p w14:paraId="4B37FF70" w14:textId="19A75A09" w:rsidR="00FB052D" w:rsidRPr="001F7915" w:rsidRDefault="00FB052D" w:rsidP="00FB052D">
            <w:pPr>
              <w:widowControl w:val="0"/>
              <w:spacing w:after="0" w:line="240" w:lineRule="auto"/>
              <w:jc w:val="center"/>
              <w:rPr>
                <w:sz w:val="18"/>
                <w:szCs w:val="18"/>
              </w:rPr>
            </w:pPr>
            <w:r w:rsidRPr="001F7915">
              <w:rPr>
                <w:sz w:val="18"/>
                <w:szCs w:val="18"/>
              </w:rPr>
              <w:t>0.97 ± 0.06</w:t>
            </w:r>
          </w:p>
        </w:tc>
        <w:tc>
          <w:tcPr>
            <w:tcW w:w="948" w:type="dxa"/>
            <w:tcBorders>
              <w:top w:val="nil"/>
              <w:left w:val="nil"/>
              <w:bottom w:val="nil"/>
              <w:right w:val="nil"/>
            </w:tcBorders>
            <w:tcMar>
              <w:top w:w="-226" w:type="dxa"/>
              <w:left w:w="-226" w:type="dxa"/>
              <w:bottom w:w="-226" w:type="dxa"/>
              <w:right w:w="-226" w:type="dxa"/>
            </w:tcMar>
            <w:vAlign w:val="center"/>
          </w:tcPr>
          <w:p w14:paraId="3E4F4EBE" w14:textId="4435BE5F" w:rsidR="00FB052D" w:rsidRPr="001F7915" w:rsidRDefault="00FB052D" w:rsidP="00FB052D">
            <w:pPr>
              <w:widowControl w:val="0"/>
              <w:spacing w:after="0" w:line="240" w:lineRule="auto"/>
              <w:jc w:val="center"/>
              <w:rPr>
                <w:b/>
                <w:bCs/>
                <w:sz w:val="18"/>
                <w:szCs w:val="18"/>
              </w:rPr>
            </w:pPr>
            <w:r w:rsidRPr="001F7915">
              <w:rPr>
                <w:sz w:val="18"/>
                <w:szCs w:val="18"/>
              </w:rPr>
              <w:t>0.98 ± 0.04</w:t>
            </w:r>
          </w:p>
        </w:tc>
        <w:tc>
          <w:tcPr>
            <w:tcW w:w="283" w:type="dxa"/>
            <w:tcMar>
              <w:left w:w="0" w:type="dxa"/>
              <w:right w:w="0" w:type="dxa"/>
            </w:tcMar>
            <w:vAlign w:val="center"/>
          </w:tcPr>
          <w:p w14:paraId="038CADD0"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6F4AF6C" w14:textId="5CD517B4"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3FA982E" w14:textId="75FB4262"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FACDD4D" w14:textId="432E9C51"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15B29C7B" w14:textId="6E2FACDC" w:rsidR="00FB052D" w:rsidRPr="001F7915" w:rsidRDefault="00FB052D" w:rsidP="00FB052D">
            <w:pPr>
              <w:widowControl w:val="0"/>
              <w:spacing w:after="0" w:line="240" w:lineRule="auto"/>
              <w:jc w:val="center"/>
              <w:rPr>
                <w:sz w:val="18"/>
                <w:szCs w:val="18"/>
              </w:rPr>
            </w:pPr>
            <w:r w:rsidRPr="001F7915">
              <w:rPr>
                <w:sz w:val="18"/>
                <w:szCs w:val="18"/>
              </w:rPr>
              <w:t>0.443 (0.38)</w:t>
            </w:r>
          </w:p>
        </w:tc>
        <w:tc>
          <w:tcPr>
            <w:tcW w:w="947" w:type="dxa"/>
            <w:tcBorders>
              <w:top w:val="nil"/>
              <w:left w:val="nil"/>
              <w:bottom w:val="nil"/>
              <w:right w:val="nil"/>
            </w:tcBorders>
            <w:tcMar>
              <w:top w:w="-16" w:type="dxa"/>
              <w:left w:w="-16" w:type="dxa"/>
              <w:bottom w:w="-16" w:type="dxa"/>
              <w:right w:w="-16" w:type="dxa"/>
            </w:tcMar>
            <w:vAlign w:val="center"/>
          </w:tcPr>
          <w:p w14:paraId="0029D56E" w14:textId="3607612B" w:rsidR="00FB052D" w:rsidRPr="001F7915" w:rsidRDefault="00FB052D" w:rsidP="00FB052D">
            <w:pPr>
              <w:widowControl w:val="0"/>
              <w:spacing w:after="0" w:line="240" w:lineRule="auto"/>
              <w:jc w:val="center"/>
              <w:rPr>
                <w:sz w:val="14"/>
                <w:szCs w:val="14"/>
              </w:rPr>
            </w:pPr>
            <w:r w:rsidRPr="001F7915">
              <w:rPr>
                <w:sz w:val="14"/>
                <w:szCs w:val="14"/>
              </w:rPr>
              <w:t>[-0.298, 1.184]</w:t>
            </w:r>
          </w:p>
        </w:tc>
        <w:tc>
          <w:tcPr>
            <w:tcW w:w="283" w:type="dxa"/>
            <w:tcMar>
              <w:left w:w="0" w:type="dxa"/>
              <w:right w:w="0" w:type="dxa"/>
            </w:tcMar>
            <w:vAlign w:val="center"/>
          </w:tcPr>
          <w:p w14:paraId="5FEDA005"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A20CF76" w14:textId="5427822A"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7C3BC75" w14:textId="0AB97368"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B219F22" w14:textId="078D10B6"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63E2B1E4" w14:textId="49C6C4DF" w:rsidR="00FB052D" w:rsidRPr="001F7915" w:rsidRDefault="00FB052D" w:rsidP="00FB052D">
            <w:pPr>
              <w:widowControl w:val="0"/>
              <w:spacing w:after="0" w:line="240" w:lineRule="auto"/>
              <w:jc w:val="center"/>
              <w:rPr>
                <w:b/>
                <w:bCs/>
                <w:sz w:val="18"/>
                <w:szCs w:val="18"/>
              </w:rPr>
            </w:pPr>
            <w:r w:rsidRPr="001F7915">
              <w:rPr>
                <w:sz w:val="18"/>
                <w:szCs w:val="18"/>
              </w:rPr>
              <w:t>0.523 (0.38)</w:t>
            </w:r>
          </w:p>
        </w:tc>
        <w:tc>
          <w:tcPr>
            <w:tcW w:w="947" w:type="dxa"/>
            <w:tcBorders>
              <w:top w:val="nil"/>
              <w:left w:val="nil"/>
              <w:bottom w:val="nil"/>
              <w:right w:val="nil"/>
            </w:tcBorders>
            <w:tcMar>
              <w:top w:w="-16" w:type="dxa"/>
              <w:left w:w="-16" w:type="dxa"/>
              <w:bottom w:w="-16" w:type="dxa"/>
              <w:right w:w="-16" w:type="dxa"/>
            </w:tcMar>
            <w:vAlign w:val="center"/>
          </w:tcPr>
          <w:p w14:paraId="0ACF702B" w14:textId="697B8609" w:rsidR="00FB052D" w:rsidRPr="001F7915" w:rsidRDefault="00FB052D" w:rsidP="00FB052D">
            <w:pPr>
              <w:widowControl w:val="0"/>
              <w:spacing w:after="0" w:line="240" w:lineRule="auto"/>
              <w:jc w:val="center"/>
              <w:rPr>
                <w:sz w:val="14"/>
                <w:szCs w:val="14"/>
              </w:rPr>
            </w:pPr>
            <w:r w:rsidRPr="001F7915">
              <w:rPr>
                <w:sz w:val="14"/>
                <w:szCs w:val="14"/>
              </w:rPr>
              <w:t>[-0.220, 1.265]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30ECA28"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96E44A2" w14:textId="42D1FE1B"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64BEE78" w14:textId="0D0E2ECC"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A082F8E" w14:textId="74260B8B"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715631B" w14:textId="7295BF9D" w:rsidR="00FB052D" w:rsidRPr="001F7915" w:rsidRDefault="00FB052D" w:rsidP="00FB052D">
            <w:pPr>
              <w:widowControl w:val="0"/>
              <w:spacing w:after="0" w:line="240" w:lineRule="auto"/>
              <w:jc w:val="center"/>
              <w:rPr>
                <w:sz w:val="18"/>
                <w:szCs w:val="18"/>
              </w:rPr>
            </w:pPr>
            <w:r w:rsidRPr="001F7915">
              <w:rPr>
                <w:sz w:val="18"/>
                <w:szCs w:val="18"/>
              </w:rPr>
              <w:t>0.241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A87DAD9" w14:textId="75E4EE6E" w:rsidR="00FB052D" w:rsidRPr="001F7915" w:rsidRDefault="00FB052D" w:rsidP="00FB052D">
            <w:pPr>
              <w:widowControl w:val="0"/>
              <w:spacing w:after="0" w:line="240" w:lineRule="auto"/>
              <w:jc w:val="center"/>
              <w:rPr>
                <w:sz w:val="14"/>
                <w:szCs w:val="14"/>
              </w:rPr>
            </w:pPr>
            <w:r w:rsidRPr="001F7915">
              <w:rPr>
                <w:sz w:val="14"/>
                <w:szCs w:val="14"/>
              </w:rPr>
              <w:t>[-0.535, 1.017]</w:t>
            </w:r>
          </w:p>
        </w:tc>
      </w:tr>
      <w:tr w:rsidR="00FB052D" w:rsidRPr="001F7915" w14:paraId="03101682" w14:textId="77777777" w:rsidTr="00877261">
        <w:tc>
          <w:tcPr>
            <w:tcW w:w="1562" w:type="dxa"/>
            <w:tcMar>
              <w:left w:w="0" w:type="dxa"/>
              <w:right w:w="0" w:type="dxa"/>
            </w:tcMar>
            <w:vAlign w:val="center"/>
          </w:tcPr>
          <w:p w14:paraId="4AB0B02B" w14:textId="77777777" w:rsidR="00FB052D" w:rsidRPr="001F7915" w:rsidRDefault="00FB052D" w:rsidP="00FB052D">
            <w:pPr>
              <w:spacing w:after="0" w:line="240" w:lineRule="auto"/>
              <w:jc w:val="left"/>
              <w:rPr>
                <w:sz w:val="18"/>
                <w:szCs w:val="18"/>
              </w:rPr>
            </w:pPr>
            <w:r w:rsidRPr="001F7915">
              <w:rPr>
                <w:sz w:val="18"/>
                <w:szCs w:val="18"/>
              </w:rPr>
              <w:t>Acc_Switch</w:t>
            </w:r>
          </w:p>
        </w:tc>
        <w:tc>
          <w:tcPr>
            <w:tcW w:w="948" w:type="dxa"/>
            <w:tcBorders>
              <w:top w:val="nil"/>
              <w:left w:val="nil"/>
              <w:bottom w:val="nil"/>
              <w:right w:val="nil"/>
            </w:tcBorders>
            <w:tcMar>
              <w:top w:w="-226" w:type="dxa"/>
              <w:left w:w="-226" w:type="dxa"/>
              <w:bottom w:w="-226" w:type="dxa"/>
              <w:right w:w="-226" w:type="dxa"/>
            </w:tcMar>
            <w:vAlign w:val="center"/>
          </w:tcPr>
          <w:p w14:paraId="77634F17" w14:textId="77777777" w:rsidR="00FB052D" w:rsidRPr="001F7915" w:rsidRDefault="00FB052D" w:rsidP="00FB052D">
            <w:pPr>
              <w:widowControl w:val="0"/>
              <w:spacing w:after="0" w:line="240" w:lineRule="auto"/>
              <w:jc w:val="center"/>
              <w:rPr>
                <w:sz w:val="20"/>
                <w:szCs w:val="20"/>
              </w:rPr>
            </w:pPr>
            <w:r w:rsidRPr="001F7915">
              <w:rPr>
                <w:sz w:val="18"/>
                <w:szCs w:val="18"/>
              </w:rPr>
              <w:t>0.96 ± 0.05</w:t>
            </w:r>
          </w:p>
        </w:tc>
        <w:tc>
          <w:tcPr>
            <w:tcW w:w="948" w:type="dxa"/>
            <w:tcBorders>
              <w:top w:val="nil"/>
              <w:left w:val="nil"/>
              <w:bottom w:val="nil"/>
              <w:right w:val="nil"/>
            </w:tcBorders>
            <w:tcMar>
              <w:top w:w="-226" w:type="dxa"/>
              <w:left w:w="-226" w:type="dxa"/>
              <w:bottom w:w="-226" w:type="dxa"/>
              <w:right w:w="-226" w:type="dxa"/>
            </w:tcMar>
            <w:vAlign w:val="center"/>
          </w:tcPr>
          <w:p w14:paraId="37DE0DA8" w14:textId="77777777" w:rsidR="00FB052D" w:rsidRPr="001F7915" w:rsidRDefault="00FB052D" w:rsidP="00FB052D">
            <w:pPr>
              <w:widowControl w:val="0"/>
              <w:spacing w:after="0" w:line="240" w:lineRule="auto"/>
              <w:jc w:val="center"/>
              <w:rPr>
                <w:sz w:val="20"/>
                <w:szCs w:val="20"/>
              </w:rPr>
            </w:pPr>
            <w:r w:rsidRPr="001F7915">
              <w:rPr>
                <w:sz w:val="18"/>
                <w:szCs w:val="18"/>
              </w:rPr>
              <w:t>0.94 ± 0.05</w:t>
            </w:r>
          </w:p>
        </w:tc>
        <w:tc>
          <w:tcPr>
            <w:tcW w:w="948" w:type="dxa"/>
            <w:tcBorders>
              <w:top w:val="nil"/>
              <w:left w:val="nil"/>
              <w:bottom w:val="nil"/>
              <w:right w:val="nil"/>
            </w:tcBorders>
            <w:tcMar>
              <w:top w:w="-226" w:type="dxa"/>
              <w:left w:w="-226" w:type="dxa"/>
              <w:bottom w:w="-226" w:type="dxa"/>
              <w:right w:w="-226" w:type="dxa"/>
            </w:tcMar>
            <w:vAlign w:val="center"/>
          </w:tcPr>
          <w:p w14:paraId="5CBEB9E0" w14:textId="77777777" w:rsidR="00FB052D" w:rsidRPr="001F7915" w:rsidRDefault="00FB052D" w:rsidP="00FB052D">
            <w:pPr>
              <w:widowControl w:val="0"/>
              <w:spacing w:after="0" w:line="240" w:lineRule="auto"/>
              <w:jc w:val="center"/>
              <w:rPr>
                <w:b/>
                <w:bCs/>
                <w:sz w:val="20"/>
                <w:szCs w:val="20"/>
              </w:rPr>
            </w:pPr>
            <w:r w:rsidRPr="001F7915">
              <w:rPr>
                <w:b/>
                <w:bCs/>
                <w:sz w:val="18"/>
                <w:szCs w:val="18"/>
              </w:rPr>
              <w:t>0.99 ± 0.03</w:t>
            </w:r>
            <w:r w:rsidRPr="001F7915">
              <w:rPr>
                <w:b/>
                <w:bCs/>
                <w:sz w:val="18"/>
                <w:szCs w:val="18"/>
                <w:vertAlign w:val="superscript"/>
              </w:rPr>
              <w:t>†</w:t>
            </w:r>
          </w:p>
        </w:tc>
        <w:tc>
          <w:tcPr>
            <w:tcW w:w="283" w:type="dxa"/>
            <w:tcMar>
              <w:left w:w="0" w:type="dxa"/>
              <w:right w:w="0" w:type="dxa"/>
            </w:tcMar>
            <w:vAlign w:val="center"/>
          </w:tcPr>
          <w:p w14:paraId="1BEDAA08"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7A0BEB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CC122BC"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585E5F3C"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377871F0" w14:textId="77777777" w:rsidR="00FB052D" w:rsidRPr="001F7915" w:rsidRDefault="00FB052D" w:rsidP="00FB052D">
            <w:pPr>
              <w:widowControl w:val="0"/>
              <w:spacing w:after="0" w:line="240" w:lineRule="auto"/>
              <w:jc w:val="center"/>
              <w:rPr>
                <w:sz w:val="18"/>
                <w:szCs w:val="18"/>
              </w:rPr>
            </w:pPr>
            <w:r w:rsidRPr="001F7915">
              <w:rPr>
                <w:sz w:val="18"/>
                <w:szCs w:val="18"/>
              </w:rPr>
              <w:t>-0.336 (0.50)</w:t>
            </w:r>
          </w:p>
        </w:tc>
        <w:tc>
          <w:tcPr>
            <w:tcW w:w="947" w:type="dxa"/>
            <w:tcBorders>
              <w:top w:val="nil"/>
              <w:left w:val="nil"/>
              <w:bottom w:val="nil"/>
              <w:right w:val="nil"/>
            </w:tcBorders>
            <w:tcMar>
              <w:top w:w="-16" w:type="dxa"/>
              <w:left w:w="-16" w:type="dxa"/>
              <w:bottom w:w="-16" w:type="dxa"/>
              <w:right w:w="-16" w:type="dxa"/>
            </w:tcMar>
            <w:vAlign w:val="center"/>
          </w:tcPr>
          <w:p w14:paraId="22B7E8AB" w14:textId="77777777" w:rsidR="00FB052D" w:rsidRPr="001F7915" w:rsidRDefault="00FB052D" w:rsidP="00FB052D">
            <w:pPr>
              <w:widowControl w:val="0"/>
              <w:spacing w:after="0" w:line="240" w:lineRule="auto"/>
              <w:jc w:val="center"/>
              <w:rPr>
                <w:sz w:val="14"/>
                <w:szCs w:val="14"/>
              </w:rPr>
            </w:pPr>
            <w:r w:rsidRPr="001F7915">
              <w:rPr>
                <w:sz w:val="14"/>
                <w:szCs w:val="14"/>
              </w:rPr>
              <w:t>[-1.315, 0.642]</w:t>
            </w:r>
          </w:p>
        </w:tc>
        <w:tc>
          <w:tcPr>
            <w:tcW w:w="283" w:type="dxa"/>
            <w:tcMar>
              <w:left w:w="0" w:type="dxa"/>
              <w:right w:w="0" w:type="dxa"/>
            </w:tcMar>
            <w:vAlign w:val="center"/>
          </w:tcPr>
          <w:p w14:paraId="0465B1DB"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C64C7D8"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153868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C5CD9D0"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611CC233" w14:textId="77777777" w:rsidR="00FB052D" w:rsidRPr="001F7915" w:rsidRDefault="00FB052D" w:rsidP="00FB052D">
            <w:pPr>
              <w:widowControl w:val="0"/>
              <w:spacing w:after="0" w:line="240" w:lineRule="auto"/>
              <w:jc w:val="center"/>
              <w:rPr>
                <w:sz w:val="18"/>
                <w:szCs w:val="18"/>
              </w:rPr>
            </w:pPr>
            <w:r w:rsidRPr="001F7915">
              <w:rPr>
                <w:sz w:val="18"/>
                <w:szCs w:val="18"/>
              </w:rPr>
              <w:t>0.575 (0.42)</w:t>
            </w:r>
          </w:p>
        </w:tc>
        <w:tc>
          <w:tcPr>
            <w:tcW w:w="947" w:type="dxa"/>
            <w:tcBorders>
              <w:top w:val="nil"/>
              <w:left w:val="nil"/>
              <w:bottom w:val="nil"/>
              <w:right w:val="nil"/>
            </w:tcBorders>
            <w:tcMar>
              <w:top w:w="-16" w:type="dxa"/>
              <w:left w:w="-16" w:type="dxa"/>
              <w:bottom w:w="-16" w:type="dxa"/>
              <w:right w:w="-16" w:type="dxa"/>
            </w:tcMar>
            <w:vAlign w:val="center"/>
          </w:tcPr>
          <w:p w14:paraId="2752FCDD" w14:textId="77777777" w:rsidR="00FB052D" w:rsidRPr="001F7915" w:rsidRDefault="00FB052D" w:rsidP="00FB052D">
            <w:pPr>
              <w:widowControl w:val="0"/>
              <w:spacing w:after="0" w:line="240" w:lineRule="auto"/>
              <w:jc w:val="center"/>
              <w:rPr>
                <w:sz w:val="14"/>
                <w:szCs w:val="14"/>
              </w:rPr>
            </w:pPr>
            <w:r w:rsidRPr="001F7915">
              <w:rPr>
                <w:sz w:val="14"/>
                <w:szCs w:val="14"/>
              </w:rPr>
              <w:t>[-0.252, 1.401]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5BB7810"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3F9C61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032519A"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5715F95"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96C9A6A" w14:textId="77777777" w:rsidR="00FB052D" w:rsidRPr="001F7915" w:rsidRDefault="00FB052D" w:rsidP="00FB052D">
            <w:pPr>
              <w:widowControl w:val="0"/>
              <w:spacing w:after="0" w:line="240" w:lineRule="auto"/>
              <w:jc w:val="center"/>
              <w:rPr>
                <w:b/>
                <w:bCs/>
                <w:sz w:val="18"/>
                <w:szCs w:val="18"/>
              </w:rPr>
            </w:pPr>
            <w:r w:rsidRPr="001F7915">
              <w:rPr>
                <w:b/>
                <w:bCs/>
                <w:sz w:val="18"/>
                <w:szCs w:val="18"/>
              </w:rPr>
              <w:t>0.816 (0.41)*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66CB2B2" w14:textId="77777777" w:rsidR="00FB052D" w:rsidRPr="001F7915" w:rsidRDefault="00FB052D" w:rsidP="00FB052D">
            <w:pPr>
              <w:widowControl w:val="0"/>
              <w:spacing w:after="0" w:line="240" w:lineRule="auto"/>
              <w:jc w:val="center"/>
              <w:rPr>
                <w:sz w:val="14"/>
                <w:szCs w:val="14"/>
              </w:rPr>
            </w:pPr>
            <w:r w:rsidRPr="001F7915">
              <w:rPr>
                <w:sz w:val="14"/>
                <w:szCs w:val="14"/>
              </w:rPr>
              <w:t>[0.019, 1.613]</w:t>
            </w:r>
          </w:p>
        </w:tc>
      </w:tr>
      <w:tr w:rsidR="00FB052D" w:rsidRPr="001F7915" w14:paraId="2CFEA33D" w14:textId="77777777" w:rsidTr="00877261">
        <w:tc>
          <w:tcPr>
            <w:tcW w:w="1562" w:type="dxa"/>
            <w:tcMar>
              <w:left w:w="0" w:type="dxa"/>
              <w:right w:w="0" w:type="dxa"/>
            </w:tcMar>
            <w:vAlign w:val="center"/>
          </w:tcPr>
          <w:p w14:paraId="32FF1C39" w14:textId="54B4500D" w:rsidR="00FB052D" w:rsidRPr="001F7915" w:rsidRDefault="00FB052D" w:rsidP="00FB052D">
            <w:pPr>
              <w:spacing w:after="0" w:line="240" w:lineRule="auto"/>
              <w:jc w:val="left"/>
              <w:rPr>
                <w:sz w:val="18"/>
                <w:szCs w:val="18"/>
              </w:rPr>
            </w:pPr>
            <w:r w:rsidRPr="001F7915">
              <w:rPr>
                <w:sz w:val="18"/>
                <w:szCs w:val="18"/>
              </w:rPr>
              <w:t>Acc_Con</w:t>
            </w:r>
          </w:p>
        </w:tc>
        <w:tc>
          <w:tcPr>
            <w:tcW w:w="948" w:type="dxa"/>
            <w:tcBorders>
              <w:top w:val="nil"/>
              <w:left w:val="nil"/>
              <w:bottom w:val="nil"/>
              <w:right w:val="nil"/>
            </w:tcBorders>
            <w:tcMar>
              <w:top w:w="-226" w:type="dxa"/>
              <w:left w:w="-226" w:type="dxa"/>
              <w:bottom w:w="-226" w:type="dxa"/>
              <w:right w:w="-226" w:type="dxa"/>
            </w:tcMar>
            <w:vAlign w:val="center"/>
          </w:tcPr>
          <w:p w14:paraId="7FEA92F1" w14:textId="77777777" w:rsidR="00FB052D" w:rsidRPr="001F7915" w:rsidRDefault="00FB052D" w:rsidP="00FB052D">
            <w:pPr>
              <w:widowControl w:val="0"/>
              <w:spacing w:after="0" w:line="240" w:lineRule="auto"/>
              <w:jc w:val="center"/>
              <w:rPr>
                <w:sz w:val="20"/>
                <w:szCs w:val="20"/>
              </w:rPr>
            </w:pPr>
            <w:r w:rsidRPr="001F7915">
              <w:rPr>
                <w:sz w:val="18"/>
                <w:szCs w:val="18"/>
              </w:rPr>
              <w:t>0.93 ± 0.08</w:t>
            </w:r>
          </w:p>
        </w:tc>
        <w:tc>
          <w:tcPr>
            <w:tcW w:w="948" w:type="dxa"/>
            <w:tcBorders>
              <w:top w:val="nil"/>
              <w:left w:val="nil"/>
              <w:bottom w:val="nil"/>
              <w:right w:val="nil"/>
            </w:tcBorders>
            <w:tcMar>
              <w:top w:w="-226" w:type="dxa"/>
              <w:left w:w="-226" w:type="dxa"/>
              <w:bottom w:w="-226" w:type="dxa"/>
              <w:right w:w="-226" w:type="dxa"/>
            </w:tcMar>
            <w:vAlign w:val="center"/>
          </w:tcPr>
          <w:p w14:paraId="65141864" w14:textId="77777777" w:rsidR="00FB052D" w:rsidRPr="001F7915" w:rsidRDefault="00FB052D" w:rsidP="00FB052D">
            <w:pPr>
              <w:widowControl w:val="0"/>
              <w:spacing w:after="0" w:line="240" w:lineRule="auto"/>
              <w:jc w:val="center"/>
              <w:rPr>
                <w:sz w:val="20"/>
                <w:szCs w:val="20"/>
              </w:rPr>
            </w:pPr>
            <w:r w:rsidRPr="001F7915">
              <w:rPr>
                <w:sz w:val="18"/>
                <w:szCs w:val="18"/>
              </w:rPr>
              <w:t>0.95 ± 0.09</w:t>
            </w:r>
          </w:p>
        </w:tc>
        <w:tc>
          <w:tcPr>
            <w:tcW w:w="948" w:type="dxa"/>
            <w:tcBorders>
              <w:top w:val="nil"/>
              <w:left w:val="nil"/>
              <w:bottom w:val="nil"/>
              <w:right w:val="nil"/>
            </w:tcBorders>
            <w:tcMar>
              <w:top w:w="-226" w:type="dxa"/>
              <w:left w:w="-226" w:type="dxa"/>
              <w:bottom w:w="-226" w:type="dxa"/>
              <w:right w:w="-226" w:type="dxa"/>
            </w:tcMar>
            <w:vAlign w:val="center"/>
          </w:tcPr>
          <w:p w14:paraId="4EF8A372" w14:textId="77777777" w:rsidR="00FB052D" w:rsidRPr="001F7915" w:rsidRDefault="00FB052D" w:rsidP="00FB052D">
            <w:pPr>
              <w:widowControl w:val="0"/>
              <w:spacing w:after="0" w:line="240" w:lineRule="auto"/>
              <w:jc w:val="center"/>
              <w:rPr>
                <w:sz w:val="20"/>
                <w:szCs w:val="20"/>
              </w:rPr>
            </w:pPr>
            <w:r w:rsidRPr="001F7915">
              <w:rPr>
                <w:sz w:val="18"/>
                <w:szCs w:val="18"/>
              </w:rPr>
              <w:t>0.97 ± 0.05</w:t>
            </w:r>
          </w:p>
        </w:tc>
        <w:tc>
          <w:tcPr>
            <w:tcW w:w="283" w:type="dxa"/>
            <w:tcMar>
              <w:left w:w="0" w:type="dxa"/>
              <w:right w:w="0" w:type="dxa"/>
            </w:tcMar>
            <w:vAlign w:val="center"/>
          </w:tcPr>
          <w:p w14:paraId="33A33491"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724649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A33940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57C29999"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5F8B603E" w14:textId="77777777" w:rsidR="00FB052D" w:rsidRPr="001F7915" w:rsidRDefault="00FB052D" w:rsidP="00FB052D">
            <w:pPr>
              <w:widowControl w:val="0"/>
              <w:spacing w:after="0" w:line="240" w:lineRule="auto"/>
              <w:jc w:val="center"/>
              <w:rPr>
                <w:sz w:val="18"/>
                <w:szCs w:val="18"/>
              </w:rPr>
            </w:pPr>
            <w:r w:rsidRPr="001F7915">
              <w:rPr>
                <w:sz w:val="18"/>
                <w:szCs w:val="18"/>
              </w:rPr>
              <w:t>0.172 (0.48)</w:t>
            </w:r>
          </w:p>
        </w:tc>
        <w:tc>
          <w:tcPr>
            <w:tcW w:w="947" w:type="dxa"/>
            <w:tcBorders>
              <w:top w:val="nil"/>
              <w:left w:val="nil"/>
              <w:bottom w:val="nil"/>
              <w:right w:val="nil"/>
            </w:tcBorders>
            <w:tcMar>
              <w:top w:w="-16" w:type="dxa"/>
              <w:left w:w="-16" w:type="dxa"/>
              <w:bottom w:w="-16" w:type="dxa"/>
              <w:right w:w="-16" w:type="dxa"/>
            </w:tcMar>
            <w:vAlign w:val="center"/>
          </w:tcPr>
          <w:p w14:paraId="00F80651" w14:textId="77777777" w:rsidR="00FB052D" w:rsidRPr="001F7915" w:rsidRDefault="00FB052D" w:rsidP="00FB052D">
            <w:pPr>
              <w:widowControl w:val="0"/>
              <w:spacing w:after="0" w:line="240" w:lineRule="auto"/>
              <w:jc w:val="center"/>
              <w:rPr>
                <w:sz w:val="14"/>
                <w:szCs w:val="14"/>
              </w:rPr>
            </w:pPr>
            <w:r w:rsidRPr="001F7915">
              <w:rPr>
                <w:sz w:val="14"/>
                <w:szCs w:val="14"/>
              </w:rPr>
              <w:t>[-0.777, 1.121]</w:t>
            </w:r>
          </w:p>
        </w:tc>
        <w:tc>
          <w:tcPr>
            <w:tcW w:w="283" w:type="dxa"/>
            <w:tcMar>
              <w:left w:w="0" w:type="dxa"/>
              <w:right w:w="0" w:type="dxa"/>
            </w:tcMar>
            <w:vAlign w:val="center"/>
          </w:tcPr>
          <w:p w14:paraId="4616F218"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952640C"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8D52A2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4BEF581"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3CDD3FD0" w14:textId="77777777" w:rsidR="00FB052D" w:rsidRPr="001F7915" w:rsidRDefault="00FB052D" w:rsidP="00FB052D">
            <w:pPr>
              <w:widowControl w:val="0"/>
              <w:spacing w:after="0" w:line="240" w:lineRule="auto"/>
              <w:jc w:val="center"/>
              <w:rPr>
                <w:sz w:val="18"/>
                <w:szCs w:val="18"/>
              </w:rPr>
            </w:pPr>
            <w:r w:rsidRPr="001F7915">
              <w:rPr>
                <w:sz w:val="18"/>
                <w:szCs w:val="18"/>
              </w:rPr>
              <w:t>0.430 (0.40)</w:t>
            </w:r>
          </w:p>
        </w:tc>
        <w:tc>
          <w:tcPr>
            <w:tcW w:w="947" w:type="dxa"/>
            <w:tcBorders>
              <w:top w:val="nil"/>
              <w:left w:val="nil"/>
              <w:bottom w:val="nil"/>
              <w:right w:val="nil"/>
            </w:tcBorders>
            <w:tcMar>
              <w:top w:w="-16" w:type="dxa"/>
              <w:left w:w="-16" w:type="dxa"/>
              <w:bottom w:w="-16" w:type="dxa"/>
              <w:right w:w="-16" w:type="dxa"/>
            </w:tcMar>
            <w:vAlign w:val="center"/>
          </w:tcPr>
          <w:p w14:paraId="0EE5E243" w14:textId="77777777" w:rsidR="00FB052D" w:rsidRPr="001F7915" w:rsidRDefault="00FB052D" w:rsidP="00FB052D">
            <w:pPr>
              <w:widowControl w:val="0"/>
              <w:spacing w:after="0" w:line="240" w:lineRule="auto"/>
              <w:jc w:val="center"/>
              <w:rPr>
                <w:sz w:val="14"/>
                <w:szCs w:val="14"/>
              </w:rPr>
            </w:pPr>
            <w:r w:rsidRPr="001F7915">
              <w:rPr>
                <w:sz w:val="14"/>
                <w:szCs w:val="14"/>
              </w:rPr>
              <w:t>[-0.354, 1.213]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425D3B2"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A3725B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0AE8CF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3637F88"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B205208" w14:textId="77777777" w:rsidR="00FB052D" w:rsidRPr="001F7915" w:rsidRDefault="00FB052D" w:rsidP="00FB052D">
            <w:pPr>
              <w:widowControl w:val="0"/>
              <w:spacing w:after="0" w:line="240" w:lineRule="auto"/>
              <w:jc w:val="center"/>
              <w:rPr>
                <w:sz w:val="18"/>
                <w:szCs w:val="18"/>
              </w:rPr>
            </w:pPr>
            <w:r w:rsidRPr="001F7915">
              <w:rPr>
                <w:sz w:val="18"/>
                <w:szCs w:val="18"/>
              </w:rPr>
              <w:t>0.240 (0.36)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1F7DDA3" w14:textId="77777777" w:rsidR="00FB052D" w:rsidRPr="001F7915" w:rsidRDefault="00FB052D" w:rsidP="00FB052D">
            <w:pPr>
              <w:widowControl w:val="0"/>
              <w:spacing w:after="0" w:line="240" w:lineRule="auto"/>
              <w:jc w:val="center"/>
              <w:rPr>
                <w:sz w:val="14"/>
                <w:szCs w:val="14"/>
              </w:rPr>
            </w:pPr>
            <w:r w:rsidRPr="001F7915">
              <w:rPr>
                <w:sz w:val="14"/>
                <w:szCs w:val="14"/>
              </w:rPr>
              <w:t>[-0.458, 0.938]</w:t>
            </w:r>
          </w:p>
        </w:tc>
      </w:tr>
      <w:tr w:rsidR="00FB052D" w:rsidRPr="001F7915" w14:paraId="38BAD143" w14:textId="77777777" w:rsidTr="00877261">
        <w:tc>
          <w:tcPr>
            <w:tcW w:w="1562" w:type="dxa"/>
            <w:tcMar>
              <w:left w:w="0" w:type="dxa"/>
              <w:right w:w="0" w:type="dxa"/>
            </w:tcMar>
            <w:vAlign w:val="center"/>
          </w:tcPr>
          <w:p w14:paraId="3FC919A7"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948" w:type="dxa"/>
            <w:tcBorders>
              <w:top w:val="nil"/>
              <w:left w:val="nil"/>
              <w:bottom w:val="nil"/>
              <w:right w:val="nil"/>
            </w:tcBorders>
            <w:tcMar>
              <w:top w:w="-226" w:type="dxa"/>
              <w:left w:w="-226" w:type="dxa"/>
              <w:bottom w:w="-226" w:type="dxa"/>
              <w:right w:w="-226" w:type="dxa"/>
            </w:tcMar>
            <w:vAlign w:val="center"/>
          </w:tcPr>
          <w:p w14:paraId="20E9E1E1" w14:textId="77777777" w:rsidR="00FB052D" w:rsidRPr="001F7915" w:rsidRDefault="00FB052D" w:rsidP="00FB052D">
            <w:pPr>
              <w:widowControl w:val="0"/>
              <w:spacing w:after="0" w:line="240" w:lineRule="auto"/>
              <w:jc w:val="center"/>
              <w:rPr>
                <w:sz w:val="20"/>
                <w:szCs w:val="20"/>
              </w:rPr>
            </w:pPr>
            <w:r w:rsidRPr="001F7915">
              <w:rPr>
                <w:sz w:val="18"/>
                <w:szCs w:val="18"/>
              </w:rPr>
              <w:t>0.93 ± 0.05</w:t>
            </w:r>
          </w:p>
        </w:tc>
        <w:tc>
          <w:tcPr>
            <w:tcW w:w="948" w:type="dxa"/>
            <w:tcBorders>
              <w:top w:val="nil"/>
              <w:left w:val="nil"/>
              <w:bottom w:val="nil"/>
              <w:right w:val="nil"/>
            </w:tcBorders>
            <w:tcMar>
              <w:top w:w="-226" w:type="dxa"/>
              <w:left w:w="-226" w:type="dxa"/>
              <w:bottom w:w="-226" w:type="dxa"/>
              <w:right w:w="-226" w:type="dxa"/>
            </w:tcMar>
            <w:vAlign w:val="center"/>
          </w:tcPr>
          <w:p w14:paraId="478B2FC8" w14:textId="77777777" w:rsidR="00FB052D" w:rsidRPr="001F7915" w:rsidRDefault="00FB052D" w:rsidP="00FB052D">
            <w:pPr>
              <w:widowControl w:val="0"/>
              <w:spacing w:after="0" w:line="240" w:lineRule="auto"/>
              <w:jc w:val="center"/>
              <w:rPr>
                <w:sz w:val="20"/>
                <w:szCs w:val="20"/>
              </w:rPr>
            </w:pPr>
            <w:r w:rsidRPr="001F7915">
              <w:rPr>
                <w:sz w:val="18"/>
                <w:szCs w:val="18"/>
              </w:rPr>
              <w:t>0.96 ± 0.05</w:t>
            </w:r>
          </w:p>
        </w:tc>
        <w:tc>
          <w:tcPr>
            <w:tcW w:w="948" w:type="dxa"/>
            <w:tcBorders>
              <w:top w:val="nil"/>
              <w:left w:val="nil"/>
              <w:bottom w:val="nil"/>
              <w:right w:val="nil"/>
            </w:tcBorders>
            <w:tcMar>
              <w:top w:w="-226" w:type="dxa"/>
              <w:left w:w="-226" w:type="dxa"/>
              <w:bottom w:w="-226" w:type="dxa"/>
              <w:right w:w="-226" w:type="dxa"/>
            </w:tcMar>
            <w:vAlign w:val="center"/>
          </w:tcPr>
          <w:p w14:paraId="41B4EA97" w14:textId="77777777" w:rsidR="00FB052D" w:rsidRPr="001F7915" w:rsidRDefault="00FB052D" w:rsidP="00FB052D">
            <w:pPr>
              <w:widowControl w:val="0"/>
              <w:spacing w:after="0" w:line="240" w:lineRule="auto"/>
              <w:jc w:val="center"/>
              <w:rPr>
                <w:b/>
                <w:bCs/>
                <w:sz w:val="20"/>
                <w:szCs w:val="20"/>
              </w:rPr>
            </w:pPr>
            <w:r w:rsidRPr="001F7915">
              <w:rPr>
                <w:b/>
                <w:bCs/>
                <w:sz w:val="18"/>
                <w:szCs w:val="18"/>
              </w:rPr>
              <w:t>1.00 ± 0.00*</w:t>
            </w:r>
          </w:p>
        </w:tc>
        <w:tc>
          <w:tcPr>
            <w:tcW w:w="283" w:type="dxa"/>
            <w:tcMar>
              <w:left w:w="0" w:type="dxa"/>
              <w:right w:w="0" w:type="dxa"/>
            </w:tcMar>
            <w:vAlign w:val="center"/>
          </w:tcPr>
          <w:p w14:paraId="54988203"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9C0A12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DF33CD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772F97A"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00D9754C" w14:textId="77777777" w:rsidR="00FB052D" w:rsidRPr="001F7915" w:rsidRDefault="00FB052D" w:rsidP="00FB052D">
            <w:pPr>
              <w:widowControl w:val="0"/>
              <w:spacing w:after="0" w:line="240" w:lineRule="auto"/>
              <w:jc w:val="center"/>
              <w:rPr>
                <w:sz w:val="18"/>
                <w:szCs w:val="18"/>
              </w:rPr>
            </w:pPr>
            <w:r w:rsidRPr="001F7915">
              <w:rPr>
                <w:sz w:val="18"/>
                <w:szCs w:val="18"/>
              </w:rPr>
              <w:t>0.476 (0.47)</w:t>
            </w:r>
          </w:p>
        </w:tc>
        <w:tc>
          <w:tcPr>
            <w:tcW w:w="947" w:type="dxa"/>
            <w:tcBorders>
              <w:top w:val="nil"/>
              <w:left w:val="nil"/>
              <w:bottom w:val="nil"/>
              <w:right w:val="nil"/>
            </w:tcBorders>
            <w:tcMar>
              <w:top w:w="-16" w:type="dxa"/>
              <w:left w:w="-16" w:type="dxa"/>
              <w:bottom w:w="-16" w:type="dxa"/>
              <w:right w:w="-16" w:type="dxa"/>
            </w:tcMar>
            <w:vAlign w:val="center"/>
          </w:tcPr>
          <w:p w14:paraId="31758C06" w14:textId="77777777" w:rsidR="00FB052D" w:rsidRPr="001F7915" w:rsidRDefault="00FB052D" w:rsidP="00FB052D">
            <w:pPr>
              <w:widowControl w:val="0"/>
              <w:spacing w:after="0" w:line="240" w:lineRule="auto"/>
              <w:jc w:val="center"/>
              <w:rPr>
                <w:sz w:val="14"/>
                <w:szCs w:val="14"/>
              </w:rPr>
            </w:pPr>
            <w:r w:rsidRPr="001F7915">
              <w:rPr>
                <w:sz w:val="14"/>
                <w:szCs w:val="14"/>
              </w:rPr>
              <w:t>[-0.450, 1.402]</w:t>
            </w:r>
          </w:p>
        </w:tc>
        <w:tc>
          <w:tcPr>
            <w:tcW w:w="283" w:type="dxa"/>
            <w:tcMar>
              <w:left w:w="0" w:type="dxa"/>
              <w:right w:w="0" w:type="dxa"/>
            </w:tcMar>
            <w:vAlign w:val="center"/>
          </w:tcPr>
          <w:p w14:paraId="05898A7E"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892A741"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D272F88"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3575E77" w14:textId="77777777"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tcMar>
              <w:top w:w="-16" w:type="dxa"/>
              <w:left w:w="-16" w:type="dxa"/>
              <w:bottom w:w="-16" w:type="dxa"/>
              <w:right w:w="-16" w:type="dxa"/>
            </w:tcMar>
            <w:vAlign w:val="center"/>
          </w:tcPr>
          <w:p w14:paraId="29CFEC99"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1.087 (0.45)*</w:t>
            </w:r>
          </w:p>
        </w:tc>
        <w:tc>
          <w:tcPr>
            <w:tcW w:w="947" w:type="dxa"/>
            <w:tcBorders>
              <w:top w:val="nil"/>
              <w:left w:val="nil"/>
              <w:bottom w:val="nil"/>
              <w:right w:val="nil"/>
            </w:tcBorders>
            <w:tcMar>
              <w:top w:w="-16" w:type="dxa"/>
              <w:left w:w="-16" w:type="dxa"/>
              <w:bottom w:w="-16" w:type="dxa"/>
              <w:right w:w="-16" w:type="dxa"/>
            </w:tcMar>
            <w:vAlign w:val="center"/>
          </w:tcPr>
          <w:p w14:paraId="28B47C9B" w14:textId="77777777" w:rsidR="00FB052D" w:rsidRPr="001F7915" w:rsidRDefault="00FB052D" w:rsidP="00FB052D">
            <w:pPr>
              <w:widowControl w:val="0"/>
              <w:spacing w:after="0" w:line="240" w:lineRule="auto"/>
              <w:jc w:val="center"/>
              <w:rPr>
                <w:sz w:val="14"/>
                <w:szCs w:val="14"/>
              </w:rPr>
            </w:pPr>
            <w:r w:rsidRPr="001F7915">
              <w:rPr>
                <w:sz w:val="14"/>
                <w:szCs w:val="14"/>
              </w:rPr>
              <w:t>[0.206, 1.968]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F1D03AD"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722D4A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E43AA4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4E77F4A"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00B2781" w14:textId="77777777" w:rsidR="00FB052D" w:rsidRPr="001F7915" w:rsidRDefault="00FB052D" w:rsidP="00FB052D">
            <w:pPr>
              <w:widowControl w:val="0"/>
              <w:spacing w:after="0" w:line="240" w:lineRule="auto"/>
              <w:jc w:val="center"/>
              <w:rPr>
                <w:sz w:val="18"/>
                <w:szCs w:val="18"/>
              </w:rPr>
            </w:pPr>
            <w:r w:rsidRPr="001F7915">
              <w:rPr>
                <w:sz w:val="18"/>
                <w:szCs w:val="18"/>
              </w:rPr>
              <w:t>0.644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6F74FBC" w14:textId="77777777" w:rsidR="00FB052D" w:rsidRPr="001F7915" w:rsidRDefault="00FB052D" w:rsidP="00FB052D">
            <w:pPr>
              <w:widowControl w:val="0"/>
              <w:spacing w:after="0" w:line="240" w:lineRule="auto"/>
              <w:jc w:val="center"/>
              <w:rPr>
                <w:sz w:val="14"/>
                <w:szCs w:val="14"/>
              </w:rPr>
            </w:pPr>
            <w:r w:rsidRPr="001F7915">
              <w:rPr>
                <w:sz w:val="14"/>
                <w:szCs w:val="14"/>
              </w:rPr>
              <w:t>[-0.041, 1.329]</w:t>
            </w:r>
          </w:p>
        </w:tc>
      </w:tr>
      <w:tr w:rsidR="00FB052D" w:rsidRPr="001F7915" w14:paraId="04729653" w14:textId="77777777" w:rsidTr="00877261">
        <w:tc>
          <w:tcPr>
            <w:tcW w:w="1562" w:type="dxa"/>
            <w:tcBorders>
              <w:bottom w:val="single" w:sz="4" w:space="0" w:color="auto"/>
            </w:tcBorders>
            <w:tcMar>
              <w:left w:w="0" w:type="dxa"/>
              <w:right w:w="0" w:type="dxa"/>
            </w:tcMar>
            <w:vAlign w:val="center"/>
          </w:tcPr>
          <w:p w14:paraId="71FADBBE" w14:textId="246FDDFD" w:rsidR="00FB052D" w:rsidRPr="001F7915" w:rsidRDefault="00FB052D" w:rsidP="00FB052D">
            <w:pPr>
              <w:spacing w:after="0" w:line="240" w:lineRule="auto"/>
              <w:jc w:val="left"/>
              <w:rPr>
                <w:sz w:val="18"/>
                <w:szCs w:val="18"/>
              </w:rPr>
            </w:pPr>
            <w:r w:rsidRPr="001F7915">
              <w:rPr>
                <w:sz w:val="18"/>
                <w:szCs w:val="18"/>
              </w:rPr>
              <w:t>Simon_Effect</w:t>
            </w:r>
          </w:p>
        </w:tc>
        <w:tc>
          <w:tcPr>
            <w:tcW w:w="948" w:type="dxa"/>
            <w:tcBorders>
              <w:top w:val="nil"/>
              <w:left w:val="nil"/>
              <w:bottom w:val="single" w:sz="4" w:space="0" w:color="auto"/>
              <w:right w:val="nil"/>
            </w:tcBorders>
            <w:tcMar>
              <w:top w:w="-226" w:type="dxa"/>
              <w:left w:w="-226" w:type="dxa"/>
              <w:bottom w:w="-226" w:type="dxa"/>
              <w:right w:w="-226" w:type="dxa"/>
            </w:tcMar>
            <w:vAlign w:val="center"/>
          </w:tcPr>
          <w:p w14:paraId="3FCCF126" w14:textId="77777777" w:rsidR="00FB052D" w:rsidRPr="001F7915" w:rsidRDefault="00FB052D" w:rsidP="00FB052D">
            <w:pPr>
              <w:widowControl w:val="0"/>
              <w:spacing w:after="0" w:line="240" w:lineRule="auto"/>
              <w:jc w:val="center"/>
              <w:rPr>
                <w:sz w:val="20"/>
                <w:szCs w:val="20"/>
              </w:rPr>
            </w:pPr>
            <w:r w:rsidRPr="001F7915">
              <w:rPr>
                <w:sz w:val="18"/>
                <w:szCs w:val="18"/>
              </w:rPr>
              <w:t>35.12 ± 68.90</w:t>
            </w:r>
          </w:p>
        </w:tc>
        <w:tc>
          <w:tcPr>
            <w:tcW w:w="948" w:type="dxa"/>
            <w:tcBorders>
              <w:top w:val="nil"/>
              <w:left w:val="nil"/>
              <w:bottom w:val="single" w:sz="4" w:space="0" w:color="auto"/>
              <w:right w:val="nil"/>
            </w:tcBorders>
            <w:tcMar>
              <w:top w:w="-226" w:type="dxa"/>
              <w:left w:w="-226" w:type="dxa"/>
              <w:bottom w:w="-226" w:type="dxa"/>
              <w:right w:w="-226" w:type="dxa"/>
            </w:tcMar>
            <w:vAlign w:val="center"/>
          </w:tcPr>
          <w:p w14:paraId="344C12A7" w14:textId="77777777" w:rsidR="00FB052D" w:rsidRPr="001F7915" w:rsidRDefault="00FB052D" w:rsidP="00FB052D">
            <w:pPr>
              <w:widowControl w:val="0"/>
              <w:spacing w:after="0" w:line="240" w:lineRule="auto"/>
              <w:jc w:val="center"/>
              <w:rPr>
                <w:sz w:val="20"/>
                <w:szCs w:val="20"/>
              </w:rPr>
            </w:pPr>
            <w:r w:rsidRPr="001F7915">
              <w:rPr>
                <w:sz w:val="18"/>
                <w:szCs w:val="18"/>
              </w:rPr>
              <w:t>-31.21 ± 49.68</w:t>
            </w:r>
          </w:p>
        </w:tc>
        <w:tc>
          <w:tcPr>
            <w:tcW w:w="948" w:type="dxa"/>
            <w:tcBorders>
              <w:top w:val="nil"/>
              <w:left w:val="nil"/>
              <w:bottom w:val="single" w:sz="4" w:space="0" w:color="auto"/>
              <w:right w:val="nil"/>
            </w:tcBorders>
            <w:tcMar>
              <w:top w:w="-226" w:type="dxa"/>
              <w:left w:w="-226" w:type="dxa"/>
              <w:bottom w:w="-226" w:type="dxa"/>
              <w:right w:w="-226" w:type="dxa"/>
            </w:tcMar>
            <w:vAlign w:val="center"/>
          </w:tcPr>
          <w:p w14:paraId="65744DF5" w14:textId="77777777" w:rsidR="00FB052D" w:rsidRPr="001F7915" w:rsidRDefault="00FB052D" w:rsidP="00FB052D">
            <w:pPr>
              <w:widowControl w:val="0"/>
              <w:spacing w:after="0" w:line="240" w:lineRule="auto"/>
              <w:jc w:val="center"/>
              <w:rPr>
                <w:sz w:val="20"/>
                <w:szCs w:val="20"/>
              </w:rPr>
            </w:pPr>
            <w:r w:rsidRPr="001F7915">
              <w:rPr>
                <w:sz w:val="18"/>
                <w:szCs w:val="18"/>
              </w:rPr>
              <w:t>-17.96 ± 42.45</w:t>
            </w:r>
          </w:p>
        </w:tc>
        <w:tc>
          <w:tcPr>
            <w:tcW w:w="283" w:type="dxa"/>
            <w:tcBorders>
              <w:bottom w:val="single" w:sz="4" w:space="0" w:color="auto"/>
            </w:tcBorders>
            <w:tcMar>
              <w:left w:w="0" w:type="dxa"/>
              <w:right w:w="0" w:type="dxa"/>
            </w:tcMar>
            <w:vAlign w:val="center"/>
          </w:tcPr>
          <w:p w14:paraId="39DFA02C"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auto"/>
            </w:tcBorders>
            <w:tcMar>
              <w:top w:w="-56" w:type="dxa"/>
              <w:left w:w="-56" w:type="dxa"/>
              <w:bottom w:w="-56" w:type="dxa"/>
              <w:right w:w="-56" w:type="dxa"/>
            </w:tcMar>
            <w:vAlign w:val="center"/>
          </w:tcPr>
          <w:p w14:paraId="53108E9A"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auto"/>
            </w:tcBorders>
            <w:tcMar>
              <w:top w:w="-56" w:type="dxa"/>
              <w:left w:w="-56" w:type="dxa"/>
              <w:bottom w:w="-56" w:type="dxa"/>
              <w:right w:w="-56" w:type="dxa"/>
            </w:tcMar>
            <w:vAlign w:val="center"/>
          </w:tcPr>
          <w:p w14:paraId="3D3B82E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auto"/>
            </w:tcBorders>
            <w:tcMar>
              <w:top w:w="-56" w:type="dxa"/>
              <w:left w:w="-56" w:type="dxa"/>
              <w:bottom w:w="-56" w:type="dxa"/>
              <w:right w:w="-56" w:type="dxa"/>
            </w:tcMar>
            <w:vAlign w:val="center"/>
          </w:tcPr>
          <w:p w14:paraId="2F19093F"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tcMar>
              <w:top w:w="-16" w:type="dxa"/>
              <w:left w:w="-16" w:type="dxa"/>
              <w:bottom w:w="-16" w:type="dxa"/>
              <w:right w:w="-16" w:type="dxa"/>
            </w:tcMar>
            <w:vAlign w:val="center"/>
          </w:tcPr>
          <w:p w14:paraId="6E847400" w14:textId="77777777" w:rsidR="00FB052D" w:rsidRPr="001F7915" w:rsidRDefault="00FB052D" w:rsidP="00FB052D">
            <w:pPr>
              <w:widowControl w:val="0"/>
              <w:spacing w:after="0" w:line="240" w:lineRule="auto"/>
              <w:jc w:val="center"/>
              <w:rPr>
                <w:sz w:val="18"/>
                <w:szCs w:val="18"/>
              </w:rPr>
            </w:pPr>
            <w:r w:rsidRPr="001F7915">
              <w:rPr>
                <w:sz w:val="18"/>
                <w:szCs w:val="18"/>
              </w:rPr>
              <w:t>0.811 (0.46)</w:t>
            </w:r>
          </w:p>
        </w:tc>
        <w:tc>
          <w:tcPr>
            <w:tcW w:w="947" w:type="dxa"/>
            <w:tcBorders>
              <w:top w:val="nil"/>
              <w:left w:val="nil"/>
              <w:bottom w:val="single" w:sz="4" w:space="0" w:color="auto"/>
              <w:right w:val="nil"/>
            </w:tcBorders>
            <w:tcMar>
              <w:top w:w="-16" w:type="dxa"/>
              <w:left w:w="-16" w:type="dxa"/>
              <w:bottom w:w="-16" w:type="dxa"/>
              <w:right w:w="-16" w:type="dxa"/>
            </w:tcMar>
            <w:vAlign w:val="center"/>
          </w:tcPr>
          <w:p w14:paraId="6A631417" w14:textId="77777777" w:rsidR="00FB052D" w:rsidRPr="001F7915" w:rsidRDefault="00FB052D" w:rsidP="00FB052D">
            <w:pPr>
              <w:widowControl w:val="0"/>
              <w:spacing w:after="0" w:line="240" w:lineRule="auto"/>
              <w:jc w:val="center"/>
              <w:rPr>
                <w:sz w:val="14"/>
                <w:szCs w:val="14"/>
              </w:rPr>
            </w:pPr>
            <w:r w:rsidRPr="001F7915">
              <w:rPr>
                <w:sz w:val="14"/>
                <w:szCs w:val="14"/>
              </w:rPr>
              <w:t>[-0.089, 1.711]</w:t>
            </w:r>
          </w:p>
        </w:tc>
        <w:tc>
          <w:tcPr>
            <w:tcW w:w="283" w:type="dxa"/>
            <w:tcBorders>
              <w:bottom w:val="single" w:sz="4" w:space="0" w:color="auto"/>
            </w:tcBorders>
            <w:tcMar>
              <w:left w:w="0" w:type="dxa"/>
              <w:right w:w="0" w:type="dxa"/>
            </w:tcMar>
            <w:vAlign w:val="center"/>
          </w:tcPr>
          <w:p w14:paraId="7606AC5D" w14:textId="77777777" w:rsidR="00FB052D" w:rsidRPr="001F7915" w:rsidRDefault="00FB052D" w:rsidP="00FB052D">
            <w:pPr>
              <w:widowControl w:val="0"/>
              <w:spacing w:after="0" w:line="240" w:lineRule="auto"/>
              <w:jc w:val="center"/>
              <w:rPr>
                <w:sz w:val="18"/>
                <w:szCs w:val="18"/>
              </w:rPr>
            </w:pPr>
          </w:p>
        </w:tc>
        <w:tc>
          <w:tcPr>
            <w:tcW w:w="340" w:type="dxa"/>
            <w:tcBorders>
              <w:bottom w:val="single" w:sz="4" w:space="0" w:color="auto"/>
            </w:tcBorders>
            <w:tcMar>
              <w:top w:w="-56" w:type="dxa"/>
              <w:left w:w="-56" w:type="dxa"/>
              <w:bottom w:w="-56" w:type="dxa"/>
              <w:right w:w="-56" w:type="dxa"/>
            </w:tcMar>
            <w:vAlign w:val="center"/>
          </w:tcPr>
          <w:p w14:paraId="790F6F35"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602A352B"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4E46A8A2"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tcMar>
              <w:top w:w="-16" w:type="dxa"/>
              <w:left w:w="-16" w:type="dxa"/>
              <w:bottom w:w="-16" w:type="dxa"/>
              <w:right w:w="-16" w:type="dxa"/>
            </w:tcMar>
            <w:vAlign w:val="center"/>
          </w:tcPr>
          <w:p w14:paraId="07C02BEB" w14:textId="77777777" w:rsidR="00FB052D" w:rsidRPr="001F7915" w:rsidRDefault="00FB052D" w:rsidP="00FB052D">
            <w:pPr>
              <w:widowControl w:val="0"/>
              <w:spacing w:after="0" w:line="240" w:lineRule="auto"/>
              <w:jc w:val="center"/>
              <w:rPr>
                <w:sz w:val="18"/>
                <w:szCs w:val="18"/>
              </w:rPr>
            </w:pPr>
            <w:r w:rsidRPr="001F7915">
              <w:rPr>
                <w:sz w:val="18"/>
                <w:szCs w:val="18"/>
              </w:rPr>
              <w:t>0.649 (0.43)</w:t>
            </w:r>
          </w:p>
        </w:tc>
        <w:tc>
          <w:tcPr>
            <w:tcW w:w="947" w:type="dxa"/>
            <w:tcBorders>
              <w:top w:val="nil"/>
              <w:left w:val="nil"/>
              <w:bottom w:val="single" w:sz="4" w:space="0" w:color="auto"/>
              <w:right w:val="nil"/>
            </w:tcBorders>
            <w:tcMar>
              <w:top w:w="-16" w:type="dxa"/>
              <w:left w:w="-16" w:type="dxa"/>
              <w:bottom w:w="-16" w:type="dxa"/>
              <w:right w:w="-16" w:type="dxa"/>
            </w:tcMar>
            <w:vAlign w:val="center"/>
          </w:tcPr>
          <w:p w14:paraId="72617A69" w14:textId="77777777" w:rsidR="00FB052D" w:rsidRPr="001F7915" w:rsidRDefault="00FB052D" w:rsidP="00FB052D">
            <w:pPr>
              <w:widowControl w:val="0"/>
              <w:spacing w:after="0" w:line="240" w:lineRule="auto"/>
              <w:jc w:val="center"/>
              <w:rPr>
                <w:sz w:val="14"/>
                <w:szCs w:val="14"/>
              </w:rPr>
            </w:pPr>
            <w:r w:rsidRPr="001F7915">
              <w:rPr>
                <w:sz w:val="14"/>
                <w:szCs w:val="14"/>
              </w:rPr>
              <w:t>[-0.187, 1.484]</w:t>
            </w:r>
          </w:p>
        </w:tc>
        <w:tc>
          <w:tcPr>
            <w:tcW w:w="283"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20A1F626" w14:textId="77777777" w:rsidR="00FB052D" w:rsidRPr="001F7915" w:rsidRDefault="00FB052D" w:rsidP="00FB052D">
            <w:pPr>
              <w:widowControl w:val="0"/>
              <w:spacing w:after="0" w:line="240" w:lineRule="auto"/>
              <w:jc w:val="center"/>
              <w:rPr>
                <w:sz w:val="14"/>
                <w:szCs w:val="14"/>
              </w:rPr>
            </w:pPr>
          </w:p>
        </w:tc>
        <w:tc>
          <w:tcPr>
            <w:tcW w:w="340" w:type="dxa"/>
            <w:tcBorders>
              <w:bottom w:val="single" w:sz="4" w:space="0" w:color="auto"/>
            </w:tcBorders>
            <w:tcMar>
              <w:top w:w="-56" w:type="dxa"/>
              <w:left w:w="-56" w:type="dxa"/>
              <w:bottom w:w="-56" w:type="dxa"/>
              <w:right w:w="-56" w:type="dxa"/>
            </w:tcMar>
            <w:vAlign w:val="center"/>
          </w:tcPr>
          <w:p w14:paraId="006CC7C8"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6838EB11"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6A9ED9D8"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6B1823A2" w14:textId="77777777" w:rsidR="00FB052D" w:rsidRPr="001F7915" w:rsidRDefault="00FB052D" w:rsidP="00FB052D">
            <w:pPr>
              <w:widowControl w:val="0"/>
              <w:spacing w:after="0" w:line="240" w:lineRule="auto"/>
              <w:jc w:val="center"/>
              <w:rPr>
                <w:sz w:val="18"/>
                <w:szCs w:val="18"/>
              </w:rPr>
            </w:pPr>
            <w:r w:rsidRPr="001F7915">
              <w:rPr>
                <w:sz w:val="18"/>
                <w:szCs w:val="18"/>
              </w:rPr>
              <w:t>-0.237 (0.42)</w:t>
            </w:r>
          </w:p>
        </w:tc>
        <w:tc>
          <w:tcPr>
            <w:tcW w:w="947"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181BFAD6" w14:textId="77777777" w:rsidR="00FB052D" w:rsidRPr="001F7915" w:rsidRDefault="00FB052D" w:rsidP="00FB052D">
            <w:pPr>
              <w:widowControl w:val="0"/>
              <w:spacing w:after="0" w:line="240" w:lineRule="auto"/>
              <w:jc w:val="center"/>
              <w:rPr>
                <w:sz w:val="14"/>
                <w:szCs w:val="14"/>
              </w:rPr>
            </w:pPr>
            <w:r w:rsidRPr="001F7915">
              <w:rPr>
                <w:sz w:val="14"/>
                <w:szCs w:val="14"/>
              </w:rPr>
              <w:t>[-1.055, 0.581]</w:t>
            </w:r>
          </w:p>
        </w:tc>
      </w:tr>
      <w:tr w:rsidR="00FB052D" w:rsidRPr="001F7915" w14:paraId="68E7BCAE" w14:textId="77777777" w:rsidTr="00877261">
        <w:tc>
          <w:tcPr>
            <w:tcW w:w="1562" w:type="dxa"/>
            <w:tcBorders>
              <w:top w:val="single" w:sz="4" w:space="0" w:color="auto"/>
            </w:tcBorders>
            <w:tcMar>
              <w:left w:w="0" w:type="dxa"/>
              <w:right w:w="0" w:type="dxa"/>
            </w:tcMar>
            <w:vAlign w:val="center"/>
          </w:tcPr>
          <w:p w14:paraId="3AFD9291"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948" w:type="dxa"/>
            <w:tcBorders>
              <w:top w:val="single" w:sz="4" w:space="0" w:color="auto"/>
            </w:tcBorders>
            <w:tcMar>
              <w:top w:w="-226" w:type="dxa"/>
              <w:left w:w="-226" w:type="dxa"/>
              <w:bottom w:w="-226" w:type="dxa"/>
              <w:right w:w="-226" w:type="dxa"/>
            </w:tcMar>
            <w:vAlign w:val="center"/>
          </w:tcPr>
          <w:p w14:paraId="2CECA928" w14:textId="77777777" w:rsidR="00FB052D" w:rsidRPr="001F7915" w:rsidRDefault="00FB052D" w:rsidP="00FB052D">
            <w:pPr>
              <w:spacing w:after="0" w:line="240" w:lineRule="auto"/>
              <w:jc w:val="center"/>
              <w:rPr>
                <w:sz w:val="18"/>
                <w:szCs w:val="18"/>
              </w:rPr>
            </w:pPr>
          </w:p>
        </w:tc>
        <w:tc>
          <w:tcPr>
            <w:tcW w:w="948" w:type="dxa"/>
            <w:tcBorders>
              <w:top w:val="single" w:sz="4" w:space="0" w:color="auto"/>
            </w:tcBorders>
            <w:tcMar>
              <w:top w:w="-226" w:type="dxa"/>
              <w:left w:w="-226" w:type="dxa"/>
              <w:bottom w:w="-226" w:type="dxa"/>
              <w:right w:w="-226" w:type="dxa"/>
            </w:tcMar>
            <w:vAlign w:val="center"/>
          </w:tcPr>
          <w:p w14:paraId="0E222D44" w14:textId="77777777" w:rsidR="00FB052D" w:rsidRPr="001F7915" w:rsidRDefault="00FB052D" w:rsidP="00FB052D">
            <w:pPr>
              <w:spacing w:after="0" w:line="240" w:lineRule="auto"/>
              <w:jc w:val="center"/>
              <w:rPr>
                <w:sz w:val="18"/>
                <w:szCs w:val="18"/>
              </w:rPr>
            </w:pPr>
          </w:p>
        </w:tc>
        <w:tc>
          <w:tcPr>
            <w:tcW w:w="948" w:type="dxa"/>
            <w:tcBorders>
              <w:top w:val="single" w:sz="4" w:space="0" w:color="auto"/>
            </w:tcBorders>
            <w:tcMar>
              <w:top w:w="-226" w:type="dxa"/>
              <w:left w:w="-226" w:type="dxa"/>
              <w:bottom w:w="-226" w:type="dxa"/>
              <w:right w:w="-226" w:type="dxa"/>
            </w:tcMar>
            <w:vAlign w:val="center"/>
          </w:tcPr>
          <w:p w14:paraId="502F32FD" w14:textId="77777777" w:rsidR="00FB052D" w:rsidRPr="001F7915" w:rsidRDefault="00FB052D" w:rsidP="00FB052D">
            <w:pPr>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3DC3F0F9"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21004ADD"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2344C1ED"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1FD05912" w14:textId="77777777" w:rsidR="00FB052D" w:rsidRPr="001F7915" w:rsidRDefault="00FB052D" w:rsidP="00FB052D">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16F5D551" w14:textId="77777777" w:rsidR="00FB052D" w:rsidRPr="001F7915" w:rsidRDefault="00FB052D" w:rsidP="00FB052D">
            <w:pPr>
              <w:spacing w:after="0" w:line="240" w:lineRule="auto"/>
              <w:jc w:val="center"/>
              <w:rPr>
                <w:sz w:val="14"/>
                <w:szCs w:val="14"/>
              </w:rPr>
            </w:pPr>
          </w:p>
        </w:tc>
        <w:tc>
          <w:tcPr>
            <w:tcW w:w="947" w:type="dxa"/>
            <w:tcBorders>
              <w:top w:val="single" w:sz="4" w:space="0" w:color="auto"/>
            </w:tcBorders>
            <w:tcMar>
              <w:top w:w="-16" w:type="dxa"/>
              <w:left w:w="-16" w:type="dxa"/>
              <w:bottom w:w="-16" w:type="dxa"/>
              <w:right w:w="-16" w:type="dxa"/>
            </w:tcMar>
            <w:vAlign w:val="center"/>
          </w:tcPr>
          <w:p w14:paraId="70054CBB" w14:textId="77777777" w:rsidR="00FB052D" w:rsidRPr="001F7915" w:rsidRDefault="00FB052D" w:rsidP="00FB052D">
            <w:pPr>
              <w:spacing w:after="0" w:line="240" w:lineRule="auto"/>
              <w:jc w:val="center"/>
              <w:rPr>
                <w:sz w:val="14"/>
                <w:szCs w:val="14"/>
              </w:rPr>
            </w:pPr>
          </w:p>
        </w:tc>
        <w:tc>
          <w:tcPr>
            <w:tcW w:w="283" w:type="dxa"/>
            <w:tcBorders>
              <w:top w:val="single" w:sz="4" w:space="0" w:color="auto"/>
            </w:tcBorders>
            <w:tcMar>
              <w:left w:w="0" w:type="dxa"/>
              <w:right w:w="0" w:type="dxa"/>
            </w:tcMar>
            <w:vAlign w:val="center"/>
          </w:tcPr>
          <w:p w14:paraId="165D86A4"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1D02F9DA"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1637E37C"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791EC3DE" w14:textId="77777777" w:rsidR="00FB052D" w:rsidRPr="001F7915" w:rsidRDefault="00FB052D" w:rsidP="00FB052D">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2C4D01DA" w14:textId="77777777" w:rsidR="00FB052D" w:rsidRPr="001F7915" w:rsidRDefault="00FB052D" w:rsidP="00FB052D">
            <w:pPr>
              <w:spacing w:after="0" w:line="240" w:lineRule="auto"/>
              <w:jc w:val="center"/>
              <w:rPr>
                <w:sz w:val="14"/>
                <w:szCs w:val="14"/>
              </w:rPr>
            </w:pPr>
          </w:p>
        </w:tc>
        <w:tc>
          <w:tcPr>
            <w:tcW w:w="947" w:type="dxa"/>
            <w:tcBorders>
              <w:top w:val="single" w:sz="4" w:space="0" w:color="auto"/>
            </w:tcBorders>
            <w:tcMar>
              <w:top w:w="-16" w:type="dxa"/>
              <w:left w:w="-16" w:type="dxa"/>
              <w:bottom w:w="-16" w:type="dxa"/>
              <w:right w:w="-16" w:type="dxa"/>
            </w:tcMar>
            <w:vAlign w:val="center"/>
          </w:tcPr>
          <w:p w14:paraId="214CD8BF" w14:textId="77777777" w:rsidR="00FB052D" w:rsidRPr="001F7915" w:rsidRDefault="00FB052D" w:rsidP="00FB052D">
            <w:pPr>
              <w:spacing w:after="0" w:line="240" w:lineRule="auto"/>
              <w:jc w:val="center"/>
              <w:rPr>
                <w:sz w:val="14"/>
                <w:szCs w:val="14"/>
              </w:rPr>
            </w:pPr>
          </w:p>
        </w:tc>
        <w:tc>
          <w:tcPr>
            <w:tcW w:w="283" w:type="dxa"/>
            <w:tcBorders>
              <w:top w:val="single" w:sz="4" w:space="0" w:color="auto"/>
            </w:tcBorders>
            <w:tcMar>
              <w:top w:w="-73" w:type="dxa"/>
              <w:left w:w="-73" w:type="dxa"/>
              <w:bottom w:w="-73" w:type="dxa"/>
              <w:right w:w="-73" w:type="dxa"/>
            </w:tcMar>
            <w:vAlign w:val="center"/>
          </w:tcPr>
          <w:p w14:paraId="1C23D4FB" w14:textId="77777777" w:rsidR="00FB052D" w:rsidRPr="001F7915" w:rsidRDefault="00FB052D" w:rsidP="00FB052D">
            <w:pPr>
              <w:widowControl w:val="0"/>
              <w:spacing w:after="0" w:line="240" w:lineRule="auto"/>
              <w:jc w:val="center"/>
              <w:rPr>
                <w:sz w:val="14"/>
                <w:szCs w:val="14"/>
              </w:rPr>
            </w:pPr>
          </w:p>
        </w:tc>
        <w:tc>
          <w:tcPr>
            <w:tcW w:w="340" w:type="dxa"/>
            <w:tcBorders>
              <w:top w:val="single" w:sz="4" w:space="0" w:color="auto"/>
            </w:tcBorders>
            <w:tcMar>
              <w:top w:w="-56" w:type="dxa"/>
              <w:left w:w="-56" w:type="dxa"/>
              <w:bottom w:w="-56" w:type="dxa"/>
              <w:right w:w="-56" w:type="dxa"/>
            </w:tcMar>
            <w:vAlign w:val="center"/>
          </w:tcPr>
          <w:p w14:paraId="25AE6080"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2DB8D4A2" w14:textId="77777777" w:rsidR="00FB052D" w:rsidRPr="001F7915" w:rsidRDefault="00FB052D" w:rsidP="00FB052D">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26C2254B" w14:textId="77777777" w:rsidR="00FB052D" w:rsidRPr="001F7915" w:rsidRDefault="00FB052D" w:rsidP="00FB052D">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011D6AF1" w14:textId="77777777" w:rsidR="00FB052D" w:rsidRPr="001F7915" w:rsidRDefault="00FB052D" w:rsidP="00FB052D">
            <w:pPr>
              <w:spacing w:after="0" w:line="240" w:lineRule="auto"/>
              <w:jc w:val="center"/>
              <w:rPr>
                <w:sz w:val="14"/>
                <w:szCs w:val="14"/>
              </w:rPr>
            </w:pPr>
          </w:p>
        </w:tc>
        <w:tc>
          <w:tcPr>
            <w:tcW w:w="947" w:type="dxa"/>
            <w:tcBorders>
              <w:top w:val="single" w:sz="4" w:space="0" w:color="auto"/>
            </w:tcBorders>
            <w:tcMar>
              <w:top w:w="-16" w:type="dxa"/>
              <w:left w:w="-16" w:type="dxa"/>
              <w:bottom w:w="-16" w:type="dxa"/>
              <w:right w:w="-16" w:type="dxa"/>
            </w:tcMar>
            <w:vAlign w:val="center"/>
          </w:tcPr>
          <w:p w14:paraId="609C57F8" w14:textId="77777777" w:rsidR="00FB052D" w:rsidRPr="001F7915" w:rsidRDefault="00FB052D" w:rsidP="00FB052D">
            <w:pPr>
              <w:spacing w:after="0" w:line="240" w:lineRule="auto"/>
              <w:jc w:val="center"/>
              <w:rPr>
                <w:sz w:val="14"/>
                <w:szCs w:val="14"/>
              </w:rPr>
            </w:pPr>
          </w:p>
        </w:tc>
      </w:tr>
      <w:tr w:rsidR="00FB052D" w:rsidRPr="001F7915" w14:paraId="11C1CF76" w14:textId="77777777" w:rsidTr="00877261">
        <w:tc>
          <w:tcPr>
            <w:tcW w:w="1562" w:type="dxa"/>
            <w:tcMar>
              <w:left w:w="0" w:type="dxa"/>
              <w:right w:w="0" w:type="dxa"/>
            </w:tcMar>
            <w:vAlign w:val="center"/>
          </w:tcPr>
          <w:p w14:paraId="1D3E409F" w14:textId="72A3EF86" w:rsidR="00FB052D" w:rsidRPr="001F7915" w:rsidRDefault="00FB052D" w:rsidP="00FB052D">
            <w:pPr>
              <w:spacing w:after="0" w:line="240" w:lineRule="auto"/>
              <w:jc w:val="left"/>
              <w:rPr>
                <w:sz w:val="18"/>
                <w:szCs w:val="18"/>
              </w:rPr>
            </w:pPr>
            <w:r w:rsidRPr="001F7915">
              <w:rPr>
                <w:sz w:val="18"/>
                <w:szCs w:val="18"/>
              </w:rPr>
              <w:t>RHR</w:t>
            </w:r>
          </w:p>
        </w:tc>
        <w:tc>
          <w:tcPr>
            <w:tcW w:w="948" w:type="dxa"/>
            <w:tcBorders>
              <w:top w:val="nil"/>
              <w:left w:val="nil"/>
              <w:bottom w:val="nil"/>
              <w:right w:val="nil"/>
            </w:tcBorders>
            <w:tcMar>
              <w:top w:w="-226" w:type="dxa"/>
              <w:left w:w="-226" w:type="dxa"/>
              <w:bottom w:w="-226" w:type="dxa"/>
              <w:right w:w="-226" w:type="dxa"/>
            </w:tcMar>
            <w:vAlign w:val="center"/>
          </w:tcPr>
          <w:p w14:paraId="7841CC54" w14:textId="77777777" w:rsidR="00FB052D" w:rsidRPr="001F7915" w:rsidRDefault="00FB052D" w:rsidP="00FB052D">
            <w:pPr>
              <w:widowControl w:val="0"/>
              <w:spacing w:after="0" w:line="240" w:lineRule="auto"/>
              <w:jc w:val="center"/>
              <w:rPr>
                <w:sz w:val="20"/>
                <w:szCs w:val="20"/>
              </w:rPr>
            </w:pPr>
            <w:r w:rsidRPr="001F7915">
              <w:rPr>
                <w:sz w:val="18"/>
                <w:szCs w:val="18"/>
              </w:rPr>
              <w:t>83.57 ± 8.27</w:t>
            </w:r>
          </w:p>
        </w:tc>
        <w:tc>
          <w:tcPr>
            <w:tcW w:w="948" w:type="dxa"/>
            <w:tcBorders>
              <w:top w:val="nil"/>
              <w:left w:val="nil"/>
              <w:bottom w:val="nil"/>
              <w:right w:val="nil"/>
            </w:tcBorders>
            <w:tcMar>
              <w:top w:w="-226" w:type="dxa"/>
              <w:left w:w="-226" w:type="dxa"/>
              <w:bottom w:w="-226" w:type="dxa"/>
              <w:right w:w="-226" w:type="dxa"/>
            </w:tcMar>
            <w:vAlign w:val="center"/>
          </w:tcPr>
          <w:p w14:paraId="0F48B80B" w14:textId="77777777" w:rsidR="00FB052D" w:rsidRPr="001F7915" w:rsidRDefault="00FB052D" w:rsidP="00FB052D">
            <w:pPr>
              <w:widowControl w:val="0"/>
              <w:spacing w:after="0" w:line="240" w:lineRule="auto"/>
              <w:jc w:val="center"/>
              <w:rPr>
                <w:b/>
                <w:bCs/>
                <w:sz w:val="20"/>
                <w:szCs w:val="20"/>
              </w:rPr>
            </w:pPr>
            <w:r w:rsidRPr="001F7915">
              <w:rPr>
                <w:b/>
                <w:bCs/>
                <w:sz w:val="18"/>
                <w:szCs w:val="18"/>
              </w:rPr>
              <w:t>73.92 ± 3.88*</w:t>
            </w:r>
          </w:p>
        </w:tc>
        <w:tc>
          <w:tcPr>
            <w:tcW w:w="948" w:type="dxa"/>
            <w:tcBorders>
              <w:top w:val="nil"/>
              <w:left w:val="nil"/>
              <w:bottom w:val="nil"/>
              <w:right w:val="nil"/>
            </w:tcBorders>
            <w:tcMar>
              <w:top w:w="-226" w:type="dxa"/>
              <w:left w:w="-226" w:type="dxa"/>
              <w:bottom w:w="-226" w:type="dxa"/>
              <w:right w:w="-226" w:type="dxa"/>
            </w:tcMar>
            <w:vAlign w:val="center"/>
          </w:tcPr>
          <w:p w14:paraId="73C9257B" w14:textId="77777777" w:rsidR="00FB052D" w:rsidRPr="001F7915" w:rsidRDefault="00FB052D" w:rsidP="00FB052D">
            <w:pPr>
              <w:widowControl w:val="0"/>
              <w:spacing w:after="0" w:line="240" w:lineRule="auto"/>
              <w:jc w:val="center"/>
              <w:rPr>
                <w:b/>
                <w:bCs/>
                <w:sz w:val="20"/>
                <w:szCs w:val="20"/>
              </w:rPr>
            </w:pPr>
            <w:r w:rsidRPr="001F7915">
              <w:rPr>
                <w:b/>
                <w:bCs/>
                <w:sz w:val="18"/>
                <w:szCs w:val="18"/>
              </w:rPr>
              <w:t>71.79 ± 4.41*</w:t>
            </w:r>
          </w:p>
        </w:tc>
        <w:tc>
          <w:tcPr>
            <w:tcW w:w="283" w:type="dxa"/>
            <w:tcMar>
              <w:left w:w="0" w:type="dxa"/>
              <w:right w:w="0" w:type="dxa"/>
            </w:tcMar>
            <w:vAlign w:val="center"/>
          </w:tcPr>
          <w:p w14:paraId="06AFD553"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2978B8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AD05A4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6239A3A"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EE06D66" w14:textId="77777777" w:rsidR="00FB052D" w:rsidRPr="001F7915" w:rsidRDefault="00FB052D" w:rsidP="00FB052D">
            <w:pPr>
              <w:widowControl w:val="0"/>
              <w:spacing w:after="0" w:line="240" w:lineRule="auto"/>
              <w:jc w:val="center"/>
              <w:rPr>
                <w:b/>
                <w:bCs/>
                <w:sz w:val="18"/>
                <w:szCs w:val="18"/>
              </w:rPr>
            </w:pPr>
            <w:r w:rsidRPr="001F7915">
              <w:rPr>
                <w:b/>
                <w:bCs/>
                <w:sz w:val="18"/>
                <w:szCs w:val="18"/>
              </w:rPr>
              <w:t>0.982 (0.45)*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2D1C317" w14:textId="77777777" w:rsidR="00FB052D" w:rsidRPr="001F7915" w:rsidRDefault="00FB052D" w:rsidP="00FB052D">
            <w:pPr>
              <w:widowControl w:val="0"/>
              <w:spacing w:after="0" w:line="240" w:lineRule="auto"/>
              <w:jc w:val="center"/>
              <w:rPr>
                <w:sz w:val="14"/>
                <w:szCs w:val="14"/>
              </w:rPr>
            </w:pPr>
            <w:r w:rsidRPr="001F7915">
              <w:rPr>
                <w:sz w:val="14"/>
                <w:szCs w:val="14"/>
              </w:rPr>
              <w:t>[0.093, 1.872]</w:t>
            </w:r>
          </w:p>
        </w:tc>
        <w:tc>
          <w:tcPr>
            <w:tcW w:w="283" w:type="dxa"/>
            <w:tcMar>
              <w:left w:w="0" w:type="dxa"/>
              <w:right w:w="0" w:type="dxa"/>
            </w:tcMar>
            <w:vAlign w:val="center"/>
          </w:tcPr>
          <w:p w14:paraId="34360586"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77EBA0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3B44C6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6E4EB47"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7230265"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1.200 (0.50)*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51FC359" w14:textId="77777777" w:rsidR="00FB052D" w:rsidRPr="001F7915" w:rsidRDefault="00FB052D" w:rsidP="00FB052D">
            <w:pPr>
              <w:widowControl w:val="0"/>
              <w:spacing w:after="0" w:line="240" w:lineRule="auto"/>
              <w:jc w:val="center"/>
              <w:rPr>
                <w:sz w:val="14"/>
                <w:szCs w:val="14"/>
              </w:rPr>
            </w:pPr>
            <w:r w:rsidRPr="001F7915">
              <w:rPr>
                <w:sz w:val="14"/>
                <w:szCs w:val="14"/>
              </w:rPr>
              <w:t>[0.229, 2.171]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E95DB1C"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603C0B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90472DC"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AB747F9"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451046F" w14:textId="77777777" w:rsidR="00FB052D" w:rsidRPr="001F7915" w:rsidRDefault="00FB052D" w:rsidP="00FB052D">
            <w:pPr>
              <w:widowControl w:val="0"/>
              <w:spacing w:after="0" w:line="240" w:lineRule="auto"/>
              <w:jc w:val="center"/>
              <w:rPr>
                <w:sz w:val="18"/>
                <w:szCs w:val="18"/>
              </w:rPr>
            </w:pPr>
            <w:r w:rsidRPr="001F7915">
              <w:rPr>
                <w:sz w:val="18"/>
                <w:szCs w:val="18"/>
              </w:rPr>
              <w:t>0.490 (0.49)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323DC29" w14:textId="77777777" w:rsidR="00FB052D" w:rsidRPr="001F7915" w:rsidRDefault="00FB052D" w:rsidP="00FB052D">
            <w:pPr>
              <w:widowControl w:val="0"/>
              <w:spacing w:after="0" w:line="240" w:lineRule="auto"/>
              <w:jc w:val="center"/>
              <w:rPr>
                <w:sz w:val="14"/>
                <w:szCs w:val="14"/>
              </w:rPr>
            </w:pPr>
            <w:r w:rsidRPr="001F7915">
              <w:rPr>
                <w:sz w:val="14"/>
                <w:szCs w:val="14"/>
              </w:rPr>
              <w:t>[-0.471, 1.450]</w:t>
            </w:r>
          </w:p>
        </w:tc>
      </w:tr>
      <w:tr w:rsidR="00FB052D" w:rsidRPr="001F7915" w14:paraId="47047980" w14:textId="77777777" w:rsidTr="00877261">
        <w:tc>
          <w:tcPr>
            <w:tcW w:w="1562" w:type="dxa"/>
            <w:tcMar>
              <w:left w:w="0" w:type="dxa"/>
              <w:right w:w="0" w:type="dxa"/>
            </w:tcMar>
            <w:vAlign w:val="center"/>
          </w:tcPr>
          <w:p w14:paraId="5340AF0B" w14:textId="1628E5DD" w:rsidR="00FB052D" w:rsidRPr="001F7915" w:rsidRDefault="00FB052D" w:rsidP="00FB052D">
            <w:pPr>
              <w:spacing w:after="0" w:line="240" w:lineRule="auto"/>
              <w:jc w:val="left"/>
              <w:rPr>
                <w:sz w:val="18"/>
                <w:szCs w:val="18"/>
              </w:rPr>
            </w:pPr>
            <w:r w:rsidRPr="001F7915">
              <w:rPr>
                <w:sz w:val="18"/>
                <w:szCs w:val="18"/>
              </w:rPr>
              <w:t>HRV (lnRMSSD)</w:t>
            </w:r>
          </w:p>
        </w:tc>
        <w:tc>
          <w:tcPr>
            <w:tcW w:w="948" w:type="dxa"/>
            <w:tcBorders>
              <w:top w:val="nil"/>
              <w:left w:val="nil"/>
              <w:bottom w:val="nil"/>
              <w:right w:val="nil"/>
            </w:tcBorders>
            <w:tcMar>
              <w:top w:w="-226" w:type="dxa"/>
              <w:left w:w="-226" w:type="dxa"/>
              <w:bottom w:w="-226" w:type="dxa"/>
              <w:right w:w="-226" w:type="dxa"/>
            </w:tcMar>
            <w:vAlign w:val="center"/>
          </w:tcPr>
          <w:p w14:paraId="73882D48" w14:textId="77777777" w:rsidR="00FB052D" w:rsidRPr="001F7915" w:rsidRDefault="00FB052D" w:rsidP="00FB052D">
            <w:pPr>
              <w:widowControl w:val="0"/>
              <w:spacing w:after="0" w:line="240" w:lineRule="auto"/>
              <w:jc w:val="center"/>
              <w:rPr>
                <w:sz w:val="20"/>
                <w:szCs w:val="20"/>
              </w:rPr>
            </w:pPr>
            <w:r w:rsidRPr="001F7915">
              <w:rPr>
                <w:sz w:val="18"/>
                <w:szCs w:val="18"/>
              </w:rPr>
              <w:t>54.00 ± 6.07</w:t>
            </w:r>
          </w:p>
        </w:tc>
        <w:tc>
          <w:tcPr>
            <w:tcW w:w="948" w:type="dxa"/>
            <w:tcBorders>
              <w:top w:val="nil"/>
              <w:left w:val="nil"/>
              <w:bottom w:val="nil"/>
              <w:right w:val="nil"/>
            </w:tcBorders>
            <w:tcMar>
              <w:top w:w="-226" w:type="dxa"/>
              <w:left w:w="-226" w:type="dxa"/>
              <w:bottom w:w="-226" w:type="dxa"/>
              <w:right w:w="-226" w:type="dxa"/>
            </w:tcMar>
            <w:vAlign w:val="center"/>
          </w:tcPr>
          <w:p w14:paraId="4A3E1FC3" w14:textId="77777777" w:rsidR="00FB052D" w:rsidRPr="001F7915" w:rsidRDefault="00FB052D" w:rsidP="00FB052D">
            <w:pPr>
              <w:widowControl w:val="0"/>
              <w:spacing w:after="0" w:line="240" w:lineRule="auto"/>
              <w:jc w:val="center"/>
              <w:rPr>
                <w:sz w:val="20"/>
                <w:szCs w:val="20"/>
              </w:rPr>
            </w:pPr>
            <w:r w:rsidRPr="001F7915">
              <w:rPr>
                <w:sz w:val="18"/>
                <w:szCs w:val="18"/>
              </w:rPr>
              <w:t>59.75 ± 3.20</w:t>
            </w:r>
          </w:p>
        </w:tc>
        <w:tc>
          <w:tcPr>
            <w:tcW w:w="948" w:type="dxa"/>
            <w:tcBorders>
              <w:top w:val="nil"/>
              <w:left w:val="nil"/>
              <w:bottom w:val="nil"/>
              <w:right w:val="nil"/>
            </w:tcBorders>
            <w:tcMar>
              <w:top w:w="-226" w:type="dxa"/>
              <w:left w:w="-226" w:type="dxa"/>
              <w:bottom w:w="-226" w:type="dxa"/>
              <w:right w:w="-226" w:type="dxa"/>
            </w:tcMar>
            <w:vAlign w:val="center"/>
          </w:tcPr>
          <w:p w14:paraId="4C555860" w14:textId="77777777" w:rsidR="00FB052D" w:rsidRPr="001F7915" w:rsidRDefault="00FB052D" w:rsidP="00FB052D">
            <w:pPr>
              <w:widowControl w:val="0"/>
              <w:spacing w:after="0" w:line="240" w:lineRule="auto"/>
              <w:jc w:val="center"/>
              <w:rPr>
                <w:b/>
                <w:bCs/>
                <w:sz w:val="20"/>
                <w:szCs w:val="20"/>
              </w:rPr>
            </w:pPr>
            <w:r w:rsidRPr="001F7915">
              <w:rPr>
                <w:b/>
                <w:bCs/>
                <w:sz w:val="18"/>
                <w:szCs w:val="18"/>
              </w:rPr>
              <w:t>55.63 ± 3.89</w:t>
            </w:r>
            <w:r w:rsidRPr="001F7915">
              <w:rPr>
                <w:b/>
                <w:bCs/>
                <w:sz w:val="18"/>
                <w:szCs w:val="18"/>
                <w:vertAlign w:val="superscript"/>
              </w:rPr>
              <w:t>†</w:t>
            </w:r>
          </w:p>
        </w:tc>
        <w:tc>
          <w:tcPr>
            <w:tcW w:w="283" w:type="dxa"/>
            <w:tcMar>
              <w:left w:w="0" w:type="dxa"/>
              <w:right w:w="0" w:type="dxa"/>
            </w:tcMar>
            <w:vAlign w:val="center"/>
          </w:tcPr>
          <w:p w14:paraId="012C413B"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9CF2C8F"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BED1F4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2D6988A" w14:textId="77777777"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DA6B3E8" w14:textId="77777777" w:rsidR="00FB052D" w:rsidRPr="001F7915" w:rsidRDefault="00FB052D" w:rsidP="00FB052D">
            <w:pPr>
              <w:widowControl w:val="0"/>
              <w:spacing w:after="0" w:line="240" w:lineRule="auto"/>
              <w:jc w:val="center"/>
              <w:rPr>
                <w:sz w:val="18"/>
                <w:szCs w:val="18"/>
              </w:rPr>
            </w:pPr>
            <w:r w:rsidRPr="001F7915">
              <w:rPr>
                <w:sz w:val="18"/>
                <w:szCs w:val="18"/>
              </w:rPr>
              <w:t>0.798 (0.43)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F50B9F4" w14:textId="77777777" w:rsidR="00FB052D" w:rsidRPr="001F7915" w:rsidRDefault="00FB052D" w:rsidP="00FB052D">
            <w:pPr>
              <w:widowControl w:val="0"/>
              <w:spacing w:after="0" w:line="240" w:lineRule="auto"/>
              <w:jc w:val="center"/>
              <w:rPr>
                <w:sz w:val="14"/>
                <w:szCs w:val="14"/>
              </w:rPr>
            </w:pPr>
            <w:r w:rsidRPr="001F7915">
              <w:rPr>
                <w:sz w:val="14"/>
                <w:szCs w:val="14"/>
              </w:rPr>
              <w:t>[-0.052, 1.648]</w:t>
            </w:r>
          </w:p>
        </w:tc>
        <w:tc>
          <w:tcPr>
            <w:tcW w:w="283" w:type="dxa"/>
            <w:tcMar>
              <w:left w:w="0" w:type="dxa"/>
              <w:right w:w="0" w:type="dxa"/>
            </w:tcMar>
            <w:vAlign w:val="center"/>
          </w:tcPr>
          <w:p w14:paraId="26FA83FC"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3A612D1"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52CC59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1A476BC"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D6BFE6F" w14:textId="77777777" w:rsidR="00FB052D" w:rsidRPr="001F7915" w:rsidRDefault="00FB052D" w:rsidP="00FB052D">
            <w:pPr>
              <w:widowControl w:val="0"/>
              <w:spacing w:after="0" w:line="240" w:lineRule="auto"/>
              <w:jc w:val="center"/>
              <w:rPr>
                <w:sz w:val="18"/>
                <w:szCs w:val="18"/>
              </w:rPr>
            </w:pPr>
            <w:r w:rsidRPr="001F7915">
              <w:rPr>
                <w:sz w:val="18"/>
                <w:szCs w:val="18"/>
              </w:rPr>
              <w:t>0.226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30CD6FF" w14:textId="77777777" w:rsidR="00FB052D" w:rsidRPr="001F7915" w:rsidRDefault="00FB052D" w:rsidP="00FB052D">
            <w:pPr>
              <w:widowControl w:val="0"/>
              <w:spacing w:after="0" w:line="240" w:lineRule="auto"/>
              <w:jc w:val="center"/>
              <w:rPr>
                <w:sz w:val="14"/>
                <w:szCs w:val="14"/>
              </w:rPr>
            </w:pPr>
            <w:r w:rsidRPr="001F7915">
              <w:rPr>
                <w:sz w:val="14"/>
                <w:szCs w:val="14"/>
              </w:rPr>
              <w:t>[-0.554, 1.005]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EA0B30E"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601DF5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0E158A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013E9C5"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6FC0D3F"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-1.147 (0.56)*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E950C44" w14:textId="77777777" w:rsidR="00FB052D" w:rsidRPr="001F7915" w:rsidRDefault="00FB052D" w:rsidP="00FB052D">
            <w:pPr>
              <w:widowControl w:val="0"/>
              <w:spacing w:after="0" w:line="240" w:lineRule="auto"/>
              <w:jc w:val="center"/>
              <w:rPr>
                <w:sz w:val="14"/>
                <w:szCs w:val="14"/>
              </w:rPr>
            </w:pPr>
            <w:r w:rsidRPr="001F7915">
              <w:rPr>
                <w:sz w:val="14"/>
                <w:szCs w:val="14"/>
              </w:rPr>
              <w:t>[-2.255, -0.040]</w:t>
            </w:r>
          </w:p>
        </w:tc>
      </w:tr>
      <w:tr w:rsidR="00FB052D" w:rsidRPr="001F7915" w14:paraId="25B4D09C" w14:textId="77777777" w:rsidTr="00877261">
        <w:tc>
          <w:tcPr>
            <w:tcW w:w="1562" w:type="dxa"/>
            <w:tcMar>
              <w:left w:w="0" w:type="dxa"/>
              <w:right w:w="0" w:type="dxa"/>
            </w:tcMar>
            <w:vAlign w:val="center"/>
          </w:tcPr>
          <w:p w14:paraId="11B5F374" w14:textId="77777777" w:rsidR="00FB052D" w:rsidRPr="001F7915" w:rsidRDefault="00FB052D" w:rsidP="00FB052D">
            <w:pPr>
              <w:spacing w:after="0" w:line="240" w:lineRule="auto"/>
              <w:jc w:val="left"/>
              <w:rPr>
                <w:sz w:val="18"/>
                <w:szCs w:val="18"/>
              </w:rPr>
            </w:pPr>
            <w:r w:rsidRPr="001F7915">
              <w:rPr>
                <w:sz w:val="18"/>
                <w:szCs w:val="18"/>
              </w:rPr>
              <w:t>RMSSD</w:t>
            </w:r>
          </w:p>
        </w:tc>
        <w:tc>
          <w:tcPr>
            <w:tcW w:w="948" w:type="dxa"/>
            <w:tcBorders>
              <w:top w:val="nil"/>
              <w:left w:val="nil"/>
              <w:bottom w:val="nil"/>
              <w:right w:val="nil"/>
            </w:tcBorders>
            <w:tcMar>
              <w:top w:w="-226" w:type="dxa"/>
              <w:left w:w="-226" w:type="dxa"/>
              <w:bottom w:w="-226" w:type="dxa"/>
              <w:right w:w="-226" w:type="dxa"/>
            </w:tcMar>
            <w:vAlign w:val="center"/>
          </w:tcPr>
          <w:p w14:paraId="0C49555A" w14:textId="77777777" w:rsidR="00FB052D" w:rsidRPr="001F7915" w:rsidRDefault="00FB052D" w:rsidP="00FB052D">
            <w:pPr>
              <w:widowControl w:val="0"/>
              <w:spacing w:after="0" w:line="240" w:lineRule="auto"/>
              <w:jc w:val="center"/>
              <w:rPr>
                <w:sz w:val="20"/>
                <w:szCs w:val="20"/>
              </w:rPr>
            </w:pPr>
            <w:r w:rsidRPr="001F7915">
              <w:rPr>
                <w:sz w:val="18"/>
                <w:szCs w:val="18"/>
              </w:rPr>
              <w:t>37.08 ± 16.58</w:t>
            </w:r>
          </w:p>
        </w:tc>
        <w:tc>
          <w:tcPr>
            <w:tcW w:w="948" w:type="dxa"/>
            <w:tcBorders>
              <w:top w:val="nil"/>
              <w:left w:val="nil"/>
              <w:bottom w:val="nil"/>
              <w:right w:val="nil"/>
            </w:tcBorders>
            <w:tcMar>
              <w:top w:w="-226" w:type="dxa"/>
              <w:left w:w="-226" w:type="dxa"/>
              <w:bottom w:w="-226" w:type="dxa"/>
              <w:right w:w="-226" w:type="dxa"/>
            </w:tcMar>
            <w:vAlign w:val="center"/>
          </w:tcPr>
          <w:p w14:paraId="745C179D" w14:textId="77777777" w:rsidR="00FB052D" w:rsidRPr="001F7915" w:rsidRDefault="00FB052D" w:rsidP="00FB052D">
            <w:pPr>
              <w:widowControl w:val="0"/>
              <w:spacing w:after="0" w:line="240" w:lineRule="auto"/>
              <w:jc w:val="center"/>
              <w:rPr>
                <w:sz w:val="20"/>
                <w:szCs w:val="20"/>
              </w:rPr>
            </w:pPr>
            <w:r w:rsidRPr="001F7915">
              <w:rPr>
                <w:sz w:val="18"/>
                <w:szCs w:val="18"/>
              </w:rPr>
              <w:t>52.02 ± 18.13</w:t>
            </w:r>
          </w:p>
        </w:tc>
        <w:tc>
          <w:tcPr>
            <w:tcW w:w="948" w:type="dxa"/>
            <w:tcBorders>
              <w:top w:val="nil"/>
              <w:left w:val="nil"/>
              <w:bottom w:val="nil"/>
              <w:right w:val="nil"/>
            </w:tcBorders>
            <w:tcMar>
              <w:top w:w="-226" w:type="dxa"/>
              <w:left w:w="-226" w:type="dxa"/>
              <w:bottom w:w="-226" w:type="dxa"/>
              <w:right w:w="-226" w:type="dxa"/>
            </w:tcMar>
            <w:vAlign w:val="center"/>
          </w:tcPr>
          <w:p w14:paraId="0C02CB8A" w14:textId="77777777" w:rsidR="00FB052D" w:rsidRPr="001F7915" w:rsidRDefault="00FB052D" w:rsidP="00FB052D">
            <w:pPr>
              <w:widowControl w:val="0"/>
              <w:spacing w:after="0" w:line="240" w:lineRule="auto"/>
              <w:jc w:val="center"/>
              <w:rPr>
                <w:sz w:val="20"/>
                <w:szCs w:val="20"/>
              </w:rPr>
            </w:pPr>
            <w:r w:rsidRPr="001F7915">
              <w:rPr>
                <w:sz w:val="18"/>
                <w:szCs w:val="18"/>
              </w:rPr>
              <w:t>37.46 ± 9.95</w:t>
            </w:r>
          </w:p>
        </w:tc>
        <w:tc>
          <w:tcPr>
            <w:tcW w:w="283" w:type="dxa"/>
            <w:tcMar>
              <w:left w:w="0" w:type="dxa"/>
              <w:right w:w="0" w:type="dxa"/>
            </w:tcMar>
            <w:vAlign w:val="center"/>
          </w:tcPr>
          <w:p w14:paraId="62471704"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C4AE2E5"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FEF615B"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D76A4B1" w14:textId="77777777"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B9902D4" w14:textId="77777777" w:rsidR="00FB052D" w:rsidRPr="001F7915" w:rsidRDefault="00FB052D" w:rsidP="00FB052D">
            <w:pPr>
              <w:widowControl w:val="0"/>
              <w:spacing w:after="0" w:line="240" w:lineRule="auto"/>
              <w:jc w:val="center"/>
              <w:rPr>
                <w:sz w:val="18"/>
                <w:szCs w:val="18"/>
              </w:rPr>
            </w:pPr>
            <w:r w:rsidRPr="001F7915">
              <w:rPr>
                <w:sz w:val="18"/>
                <w:szCs w:val="18"/>
              </w:rPr>
              <w:t>0.759 (0.52)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80E4167" w14:textId="77777777" w:rsidR="00FB052D" w:rsidRPr="001F7915" w:rsidRDefault="00FB052D" w:rsidP="00FB052D">
            <w:pPr>
              <w:widowControl w:val="0"/>
              <w:spacing w:after="0" w:line="240" w:lineRule="auto"/>
              <w:jc w:val="center"/>
              <w:rPr>
                <w:sz w:val="14"/>
                <w:szCs w:val="14"/>
              </w:rPr>
            </w:pPr>
            <w:r w:rsidRPr="001F7915">
              <w:rPr>
                <w:sz w:val="14"/>
                <w:szCs w:val="14"/>
              </w:rPr>
              <w:t>[-0.250, 1.767]</w:t>
            </w:r>
          </w:p>
        </w:tc>
        <w:tc>
          <w:tcPr>
            <w:tcW w:w="283" w:type="dxa"/>
            <w:tcMar>
              <w:left w:w="0" w:type="dxa"/>
              <w:right w:w="0" w:type="dxa"/>
            </w:tcMar>
            <w:vAlign w:val="center"/>
          </w:tcPr>
          <w:p w14:paraId="45EFE3B6"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EFF880C"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C13006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003A400"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6B73E08" w14:textId="77777777" w:rsidR="00FB052D" w:rsidRPr="001F7915" w:rsidRDefault="00FB052D" w:rsidP="00FB052D">
            <w:pPr>
              <w:widowControl w:val="0"/>
              <w:spacing w:after="0" w:line="240" w:lineRule="auto"/>
              <w:jc w:val="center"/>
              <w:rPr>
                <w:sz w:val="18"/>
                <w:szCs w:val="18"/>
              </w:rPr>
            </w:pPr>
            <w:r w:rsidRPr="001F7915">
              <w:rPr>
                <w:sz w:val="18"/>
                <w:szCs w:val="18"/>
              </w:rPr>
              <w:t>0.020 (0.39)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ED3B549" w14:textId="77777777" w:rsidR="00FB052D" w:rsidRPr="001F7915" w:rsidRDefault="00FB052D" w:rsidP="00FB052D">
            <w:pPr>
              <w:widowControl w:val="0"/>
              <w:spacing w:after="0" w:line="240" w:lineRule="auto"/>
              <w:jc w:val="center"/>
              <w:rPr>
                <w:sz w:val="14"/>
                <w:szCs w:val="14"/>
              </w:rPr>
            </w:pPr>
            <w:r w:rsidRPr="001F7915">
              <w:rPr>
                <w:sz w:val="14"/>
                <w:szCs w:val="14"/>
              </w:rPr>
              <w:t>[-0.740, 0.779]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ADE9F70"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997778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2D09EA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86434A1"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743DFE6" w14:textId="77777777" w:rsidR="00FB052D" w:rsidRPr="001F7915" w:rsidRDefault="00FB052D" w:rsidP="00FB052D">
            <w:pPr>
              <w:widowControl w:val="0"/>
              <w:spacing w:after="0" w:line="240" w:lineRule="auto"/>
              <w:jc w:val="center"/>
              <w:rPr>
                <w:sz w:val="18"/>
                <w:szCs w:val="18"/>
              </w:rPr>
            </w:pPr>
            <w:r w:rsidRPr="001F7915">
              <w:rPr>
                <w:sz w:val="18"/>
                <w:szCs w:val="18"/>
              </w:rPr>
              <w:t>-0.714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1F16B7A" w14:textId="77777777" w:rsidR="00FB052D" w:rsidRPr="001F7915" w:rsidRDefault="00FB052D" w:rsidP="00FB052D">
            <w:pPr>
              <w:widowControl w:val="0"/>
              <w:spacing w:after="0" w:line="240" w:lineRule="auto"/>
              <w:jc w:val="center"/>
              <w:rPr>
                <w:sz w:val="14"/>
                <w:szCs w:val="14"/>
              </w:rPr>
            </w:pPr>
            <w:r w:rsidRPr="001F7915">
              <w:rPr>
                <w:sz w:val="14"/>
                <w:szCs w:val="14"/>
              </w:rPr>
              <w:t>[-1.491, 0.064]</w:t>
            </w:r>
          </w:p>
        </w:tc>
      </w:tr>
      <w:tr w:rsidR="00FB052D" w:rsidRPr="001F7915" w14:paraId="33902968" w14:textId="77777777" w:rsidTr="00877261">
        <w:tc>
          <w:tcPr>
            <w:tcW w:w="1562" w:type="dxa"/>
            <w:tcMar>
              <w:left w:w="0" w:type="dxa"/>
              <w:right w:w="0" w:type="dxa"/>
            </w:tcMar>
            <w:vAlign w:val="center"/>
          </w:tcPr>
          <w:p w14:paraId="24B3A760" w14:textId="3A06FE44" w:rsidR="00FB052D" w:rsidRPr="001F7915" w:rsidRDefault="00FB052D" w:rsidP="00FB052D">
            <w:pPr>
              <w:spacing w:after="0" w:line="240" w:lineRule="auto"/>
              <w:jc w:val="left"/>
              <w:rPr>
                <w:sz w:val="18"/>
                <w:szCs w:val="18"/>
              </w:rPr>
            </w:pPr>
            <w:r w:rsidRPr="001F7915">
              <w:rPr>
                <w:sz w:val="18"/>
                <w:szCs w:val="18"/>
              </w:rPr>
              <w:t>TP</w:t>
            </w:r>
          </w:p>
        </w:tc>
        <w:tc>
          <w:tcPr>
            <w:tcW w:w="948" w:type="dxa"/>
            <w:tcBorders>
              <w:top w:val="nil"/>
              <w:left w:val="nil"/>
              <w:bottom w:val="nil"/>
              <w:right w:val="nil"/>
            </w:tcBorders>
            <w:tcMar>
              <w:top w:w="-226" w:type="dxa"/>
              <w:left w:w="-226" w:type="dxa"/>
              <w:bottom w:w="-226" w:type="dxa"/>
              <w:right w:w="-226" w:type="dxa"/>
            </w:tcMar>
            <w:vAlign w:val="center"/>
          </w:tcPr>
          <w:p w14:paraId="1B28C8EC" w14:textId="77777777" w:rsidR="00FB052D" w:rsidRPr="001F7915" w:rsidRDefault="00FB052D" w:rsidP="00FB052D">
            <w:pPr>
              <w:widowControl w:val="0"/>
              <w:spacing w:after="0" w:line="240" w:lineRule="auto"/>
              <w:jc w:val="center"/>
              <w:rPr>
                <w:sz w:val="20"/>
                <w:szCs w:val="20"/>
              </w:rPr>
            </w:pPr>
            <w:r w:rsidRPr="001F7915">
              <w:rPr>
                <w:sz w:val="18"/>
                <w:szCs w:val="18"/>
              </w:rPr>
              <w:t>2800.52 ± 3540.31</w:t>
            </w:r>
          </w:p>
        </w:tc>
        <w:tc>
          <w:tcPr>
            <w:tcW w:w="948" w:type="dxa"/>
            <w:tcBorders>
              <w:top w:val="nil"/>
              <w:left w:val="nil"/>
              <w:bottom w:val="nil"/>
              <w:right w:val="nil"/>
            </w:tcBorders>
            <w:tcMar>
              <w:top w:w="-226" w:type="dxa"/>
              <w:left w:w="-226" w:type="dxa"/>
              <w:bottom w:w="-226" w:type="dxa"/>
              <w:right w:w="-226" w:type="dxa"/>
            </w:tcMar>
            <w:vAlign w:val="center"/>
          </w:tcPr>
          <w:p w14:paraId="06B0BE4F" w14:textId="77777777" w:rsidR="00FB052D" w:rsidRPr="001F7915" w:rsidRDefault="00FB052D" w:rsidP="00FB052D">
            <w:pPr>
              <w:widowControl w:val="0"/>
              <w:spacing w:after="0" w:line="240" w:lineRule="auto"/>
              <w:jc w:val="center"/>
              <w:rPr>
                <w:sz w:val="20"/>
                <w:szCs w:val="20"/>
              </w:rPr>
            </w:pPr>
            <w:r w:rsidRPr="001F7915">
              <w:rPr>
                <w:sz w:val="18"/>
                <w:szCs w:val="18"/>
              </w:rPr>
              <w:t>4531.33 ± 3639.53</w:t>
            </w:r>
          </w:p>
        </w:tc>
        <w:tc>
          <w:tcPr>
            <w:tcW w:w="948" w:type="dxa"/>
            <w:tcBorders>
              <w:top w:val="nil"/>
              <w:left w:val="nil"/>
              <w:bottom w:val="nil"/>
              <w:right w:val="nil"/>
            </w:tcBorders>
            <w:tcMar>
              <w:top w:w="-226" w:type="dxa"/>
              <w:left w:w="-226" w:type="dxa"/>
              <w:bottom w:w="-226" w:type="dxa"/>
              <w:right w:w="-226" w:type="dxa"/>
            </w:tcMar>
            <w:vAlign w:val="center"/>
          </w:tcPr>
          <w:p w14:paraId="4581957F" w14:textId="77777777" w:rsidR="00FB052D" w:rsidRPr="001F7915" w:rsidRDefault="00FB052D" w:rsidP="00FB052D">
            <w:pPr>
              <w:widowControl w:val="0"/>
              <w:spacing w:after="0" w:line="240" w:lineRule="auto"/>
              <w:jc w:val="center"/>
              <w:rPr>
                <w:sz w:val="20"/>
                <w:szCs w:val="20"/>
              </w:rPr>
            </w:pPr>
            <w:r w:rsidRPr="001F7915">
              <w:rPr>
                <w:sz w:val="18"/>
                <w:szCs w:val="18"/>
              </w:rPr>
              <w:t>1555.84 ± 1382.88</w:t>
            </w:r>
          </w:p>
        </w:tc>
        <w:tc>
          <w:tcPr>
            <w:tcW w:w="283" w:type="dxa"/>
            <w:tcMar>
              <w:left w:w="0" w:type="dxa"/>
              <w:right w:w="0" w:type="dxa"/>
            </w:tcMar>
            <w:vAlign w:val="center"/>
          </w:tcPr>
          <w:p w14:paraId="1750F6D7"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81A577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59972E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AD8D9A3"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C220905" w14:textId="77777777" w:rsidR="00FB052D" w:rsidRPr="001F7915" w:rsidRDefault="00FB052D" w:rsidP="00FB052D">
            <w:pPr>
              <w:widowControl w:val="0"/>
              <w:spacing w:after="0" w:line="240" w:lineRule="auto"/>
              <w:jc w:val="center"/>
              <w:rPr>
                <w:sz w:val="18"/>
                <w:szCs w:val="18"/>
              </w:rPr>
            </w:pPr>
            <w:r w:rsidRPr="001F7915">
              <w:rPr>
                <w:sz w:val="18"/>
                <w:szCs w:val="18"/>
              </w:rPr>
              <w:t>0.412 (0.47)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0C0F79C" w14:textId="77777777" w:rsidR="00FB052D" w:rsidRPr="001F7915" w:rsidRDefault="00FB052D" w:rsidP="00FB052D">
            <w:pPr>
              <w:widowControl w:val="0"/>
              <w:spacing w:after="0" w:line="240" w:lineRule="auto"/>
              <w:jc w:val="center"/>
              <w:rPr>
                <w:sz w:val="14"/>
                <w:szCs w:val="14"/>
              </w:rPr>
            </w:pPr>
            <w:r w:rsidRPr="001F7915">
              <w:rPr>
                <w:sz w:val="14"/>
                <w:szCs w:val="14"/>
              </w:rPr>
              <w:t>[-0.516, 1.339]</w:t>
            </w:r>
          </w:p>
        </w:tc>
        <w:tc>
          <w:tcPr>
            <w:tcW w:w="283" w:type="dxa"/>
            <w:tcMar>
              <w:left w:w="0" w:type="dxa"/>
              <w:right w:w="0" w:type="dxa"/>
            </w:tcMar>
            <w:vAlign w:val="center"/>
          </w:tcPr>
          <w:p w14:paraId="25E7D9A4"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A95245F"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6A1286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F97D3BA"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EA27E61" w14:textId="77777777" w:rsidR="00FB052D" w:rsidRPr="001F7915" w:rsidRDefault="00FB052D" w:rsidP="00FB052D">
            <w:pPr>
              <w:widowControl w:val="0"/>
              <w:spacing w:after="0" w:line="240" w:lineRule="auto"/>
              <w:jc w:val="center"/>
              <w:rPr>
                <w:sz w:val="18"/>
                <w:szCs w:val="18"/>
              </w:rPr>
            </w:pPr>
            <w:r w:rsidRPr="001F7915">
              <w:rPr>
                <w:sz w:val="18"/>
                <w:szCs w:val="18"/>
              </w:rPr>
              <w:t>-0.296 (0.37)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AD73A29" w14:textId="77777777" w:rsidR="00FB052D" w:rsidRPr="001F7915" w:rsidRDefault="00FB052D" w:rsidP="00FB052D">
            <w:pPr>
              <w:widowControl w:val="0"/>
              <w:spacing w:after="0" w:line="240" w:lineRule="auto"/>
              <w:jc w:val="center"/>
              <w:rPr>
                <w:sz w:val="14"/>
                <w:szCs w:val="14"/>
              </w:rPr>
            </w:pPr>
            <w:r w:rsidRPr="001F7915">
              <w:rPr>
                <w:sz w:val="14"/>
                <w:szCs w:val="14"/>
              </w:rPr>
              <w:t>[-1.024, 0.432]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DDF1886"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2BCC085"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E32814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295C41A"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690EE57" w14:textId="77777777" w:rsidR="00FB052D" w:rsidRPr="001F7915" w:rsidRDefault="00FB052D" w:rsidP="00FB052D">
            <w:pPr>
              <w:widowControl w:val="0"/>
              <w:spacing w:after="0" w:line="240" w:lineRule="auto"/>
              <w:jc w:val="center"/>
              <w:rPr>
                <w:sz w:val="18"/>
                <w:szCs w:val="18"/>
              </w:rPr>
            </w:pPr>
            <w:r w:rsidRPr="001F7915">
              <w:rPr>
                <w:sz w:val="18"/>
                <w:szCs w:val="18"/>
              </w:rPr>
              <w:t>-0.727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11451B9" w14:textId="77777777" w:rsidR="00FB052D" w:rsidRPr="001F7915" w:rsidRDefault="00FB052D" w:rsidP="00FB052D">
            <w:pPr>
              <w:widowControl w:val="0"/>
              <w:spacing w:after="0" w:line="240" w:lineRule="auto"/>
              <w:jc w:val="center"/>
              <w:rPr>
                <w:sz w:val="14"/>
                <w:szCs w:val="14"/>
              </w:rPr>
            </w:pPr>
            <w:r w:rsidRPr="001F7915">
              <w:rPr>
                <w:sz w:val="14"/>
                <w:szCs w:val="14"/>
              </w:rPr>
              <w:t>[-1.467, 0.014]</w:t>
            </w:r>
          </w:p>
        </w:tc>
      </w:tr>
      <w:tr w:rsidR="00FB052D" w:rsidRPr="001F7915" w14:paraId="5E7DF3DB" w14:textId="77777777" w:rsidTr="00877261">
        <w:tc>
          <w:tcPr>
            <w:tcW w:w="1562" w:type="dxa"/>
            <w:tcBorders>
              <w:bottom w:val="single" w:sz="8" w:space="0" w:color="000000"/>
            </w:tcBorders>
            <w:tcMar>
              <w:left w:w="0" w:type="dxa"/>
              <w:right w:w="0" w:type="dxa"/>
            </w:tcMar>
            <w:vAlign w:val="center"/>
          </w:tcPr>
          <w:p w14:paraId="3C9156B8" w14:textId="39554C46" w:rsidR="00FB052D" w:rsidRPr="001F7915" w:rsidRDefault="00FB052D" w:rsidP="00FB052D">
            <w:pPr>
              <w:spacing w:after="0" w:line="240" w:lineRule="auto"/>
              <w:jc w:val="left"/>
              <w:rPr>
                <w:sz w:val="18"/>
                <w:szCs w:val="18"/>
              </w:rPr>
            </w:pPr>
            <w:r w:rsidRPr="001F7915">
              <w:rPr>
                <w:sz w:val="18"/>
                <w:szCs w:val="18"/>
              </w:rPr>
              <w:t>LF/HF</w:t>
            </w:r>
          </w:p>
        </w:tc>
        <w:tc>
          <w:tcPr>
            <w:tcW w:w="948" w:type="dxa"/>
            <w:tcBorders>
              <w:top w:val="nil"/>
              <w:left w:val="nil"/>
              <w:bottom w:val="single" w:sz="8" w:space="0" w:color="000000"/>
              <w:right w:val="nil"/>
            </w:tcBorders>
            <w:tcMar>
              <w:top w:w="-226" w:type="dxa"/>
              <w:left w:w="-226" w:type="dxa"/>
              <w:bottom w:w="-226" w:type="dxa"/>
              <w:right w:w="-226" w:type="dxa"/>
            </w:tcMar>
            <w:vAlign w:val="center"/>
          </w:tcPr>
          <w:p w14:paraId="2EB8A5D0" w14:textId="77777777" w:rsidR="00FB052D" w:rsidRPr="001F7915" w:rsidRDefault="00FB052D" w:rsidP="00FB052D">
            <w:pPr>
              <w:widowControl w:val="0"/>
              <w:spacing w:after="0" w:line="240" w:lineRule="auto"/>
              <w:jc w:val="center"/>
              <w:rPr>
                <w:sz w:val="20"/>
                <w:szCs w:val="20"/>
              </w:rPr>
            </w:pPr>
            <w:r w:rsidRPr="001F7915">
              <w:rPr>
                <w:sz w:val="18"/>
                <w:szCs w:val="18"/>
              </w:rPr>
              <w:t>0.94 ± 0.42</w:t>
            </w:r>
          </w:p>
        </w:tc>
        <w:tc>
          <w:tcPr>
            <w:tcW w:w="948" w:type="dxa"/>
            <w:tcBorders>
              <w:top w:val="nil"/>
              <w:left w:val="nil"/>
              <w:bottom w:val="single" w:sz="8" w:space="0" w:color="333333"/>
              <w:right w:val="nil"/>
            </w:tcBorders>
            <w:tcMar>
              <w:top w:w="-226" w:type="dxa"/>
              <w:left w:w="-226" w:type="dxa"/>
              <w:bottom w:w="-226" w:type="dxa"/>
              <w:right w:w="-226" w:type="dxa"/>
            </w:tcMar>
            <w:vAlign w:val="center"/>
          </w:tcPr>
          <w:p w14:paraId="7CBDF5A6" w14:textId="77777777" w:rsidR="00FB052D" w:rsidRPr="001F7915" w:rsidRDefault="00FB052D" w:rsidP="00FB052D">
            <w:pPr>
              <w:widowControl w:val="0"/>
              <w:spacing w:after="0" w:line="240" w:lineRule="auto"/>
              <w:jc w:val="center"/>
              <w:rPr>
                <w:sz w:val="20"/>
                <w:szCs w:val="20"/>
              </w:rPr>
            </w:pPr>
            <w:r w:rsidRPr="001F7915">
              <w:rPr>
                <w:sz w:val="18"/>
                <w:szCs w:val="18"/>
              </w:rPr>
              <w:t>2.55 ± 2.14</w:t>
            </w:r>
          </w:p>
        </w:tc>
        <w:tc>
          <w:tcPr>
            <w:tcW w:w="948" w:type="dxa"/>
            <w:tcBorders>
              <w:top w:val="nil"/>
              <w:left w:val="nil"/>
              <w:bottom w:val="single" w:sz="8" w:space="0" w:color="000000"/>
              <w:right w:val="nil"/>
            </w:tcBorders>
            <w:tcMar>
              <w:top w:w="-226" w:type="dxa"/>
              <w:left w:w="-226" w:type="dxa"/>
              <w:bottom w:w="-226" w:type="dxa"/>
              <w:right w:w="-226" w:type="dxa"/>
            </w:tcMar>
            <w:vAlign w:val="center"/>
          </w:tcPr>
          <w:p w14:paraId="1E85E063" w14:textId="77777777" w:rsidR="00FB052D" w:rsidRPr="001F7915" w:rsidRDefault="00FB052D" w:rsidP="00FB052D">
            <w:pPr>
              <w:widowControl w:val="0"/>
              <w:spacing w:after="0" w:line="240" w:lineRule="auto"/>
              <w:jc w:val="center"/>
              <w:rPr>
                <w:sz w:val="20"/>
                <w:szCs w:val="20"/>
              </w:rPr>
            </w:pPr>
            <w:r w:rsidRPr="001F7915">
              <w:rPr>
                <w:sz w:val="18"/>
                <w:szCs w:val="18"/>
              </w:rPr>
              <w:t>1.91 ± 2.92</w:t>
            </w:r>
          </w:p>
        </w:tc>
        <w:tc>
          <w:tcPr>
            <w:tcW w:w="283" w:type="dxa"/>
            <w:tcBorders>
              <w:bottom w:val="single" w:sz="8" w:space="0" w:color="000000"/>
            </w:tcBorders>
            <w:tcMar>
              <w:left w:w="0" w:type="dxa"/>
              <w:right w:w="0" w:type="dxa"/>
            </w:tcMar>
            <w:vAlign w:val="center"/>
          </w:tcPr>
          <w:p w14:paraId="10FDEBD7" w14:textId="77777777" w:rsidR="00FB052D" w:rsidRPr="001F7915" w:rsidRDefault="00FB052D" w:rsidP="00FB052D">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784D6195"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4BA5801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2730195F"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7B4A26A1" w14:textId="77777777" w:rsidR="00FB052D" w:rsidRPr="001F7915" w:rsidRDefault="00FB052D" w:rsidP="00FB052D">
            <w:pPr>
              <w:widowControl w:val="0"/>
              <w:spacing w:after="0" w:line="240" w:lineRule="auto"/>
              <w:jc w:val="center"/>
              <w:rPr>
                <w:sz w:val="18"/>
                <w:szCs w:val="18"/>
              </w:rPr>
            </w:pPr>
            <w:r w:rsidRPr="001F7915">
              <w:rPr>
                <w:sz w:val="18"/>
                <w:szCs w:val="18"/>
              </w:rPr>
              <w:t>-3.271 (1.80)</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66B8D583" w14:textId="77777777" w:rsidR="00FB052D" w:rsidRPr="001F7915" w:rsidRDefault="00FB052D" w:rsidP="00FB052D">
            <w:pPr>
              <w:widowControl w:val="0"/>
              <w:spacing w:after="0" w:line="240" w:lineRule="auto"/>
              <w:jc w:val="center"/>
              <w:rPr>
                <w:sz w:val="14"/>
                <w:szCs w:val="14"/>
              </w:rPr>
            </w:pPr>
            <w:r w:rsidRPr="001F7915">
              <w:rPr>
                <w:sz w:val="14"/>
                <w:szCs w:val="14"/>
              </w:rPr>
              <w:t>[-6.788, 0.247]</w:t>
            </w:r>
          </w:p>
        </w:tc>
        <w:tc>
          <w:tcPr>
            <w:tcW w:w="283" w:type="dxa"/>
            <w:tcBorders>
              <w:bottom w:val="single" w:sz="8" w:space="0" w:color="000000"/>
            </w:tcBorders>
            <w:tcMar>
              <w:left w:w="0" w:type="dxa"/>
              <w:right w:w="0" w:type="dxa"/>
            </w:tcMar>
            <w:vAlign w:val="center"/>
          </w:tcPr>
          <w:p w14:paraId="5BE3F980" w14:textId="77777777" w:rsidR="00FB052D" w:rsidRPr="001F7915" w:rsidRDefault="00FB052D" w:rsidP="00FB052D">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53E7877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744452D1"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7C2A086B" w14:textId="7777777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7391F1AC" w14:textId="77777777" w:rsidR="00FB052D" w:rsidRPr="001F7915" w:rsidRDefault="00FB052D" w:rsidP="00FB052D">
            <w:pPr>
              <w:widowControl w:val="0"/>
              <w:spacing w:after="0" w:line="240" w:lineRule="auto"/>
              <w:jc w:val="center"/>
              <w:rPr>
                <w:sz w:val="18"/>
                <w:szCs w:val="18"/>
              </w:rPr>
            </w:pPr>
            <w:r w:rsidRPr="001F7915">
              <w:rPr>
                <w:sz w:val="18"/>
                <w:szCs w:val="18"/>
              </w:rPr>
              <w:t>-1.980 (2.18)</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40F1369D" w14:textId="77777777" w:rsidR="00FB052D" w:rsidRPr="001F7915" w:rsidRDefault="00FB052D" w:rsidP="00FB052D">
            <w:pPr>
              <w:widowControl w:val="0"/>
              <w:spacing w:after="0" w:line="240" w:lineRule="auto"/>
              <w:jc w:val="center"/>
              <w:rPr>
                <w:sz w:val="14"/>
                <w:szCs w:val="14"/>
              </w:rPr>
            </w:pPr>
            <w:r w:rsidRPr="001F7915">
              <w:rPr>
                <w:sz w:val="14"/>
                <w:szCs w:val="14"/>
              </w:rPr>
              <w:t>[-6.258, 2.298]</w:t>
            </w:r>
          </w:p>
        </w:tc>
        <w:tc>
          <w:tcPr>
            <w:tcW w:w="283"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00C90ADE" w14:textId="77777777" w:rsidR="00FB052D" w:rsidRPr="001F7915" w:rsidRDefault="00FB052D" w:rsidP="00FB052D">
            <w:pPr>
              <w:widowControl w:val="0"/>
              <w:spacing w:after="0" w:line="240" w:lineRule="auto"/>
              <w:jc w:val="center"/>
              <w:rPr>
                <w:sz w:val="14"/>
                <w:szCs w:val="14"/>
              </w:rPr>
            </w:pPr>
          </w:p>
        </w:tc>
        <w:tc>
          <w:tcPr>
            <w:tcW w:w="340" w:type="dxa"/>
            <w:tcBorders>
              <w:bottom w:val="single" w:sz="8" w:space="0" w:color="000000"/>
            </w:tcBorders>
            <w:tcMar>
              <w:top w:w="-56" w:type="dxa"/>
              <w:left w:w="-56" w:type="dxa"/>
              <w:bottom w:w="-56" w:type="dxa"/>
              <w:right w:w="-56" w:type="dxa"/>
            </w:tcMar>
            <w:vAlign w:val="center"/>
          </w:tcPr>
          <w:p w14:paraId="3BB2945B"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4CF23941"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038B61E3" w14:textId="77777777"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1536EAD4" w14:textId="77777777" w:rsidR="00FB052D" w:rsidRPr="001F7915" w:rsidRDefault="00FB052D" w:rsidP="00FB052D">
            <w:pPr>
              <w:widowControl w:val="0"/>
              <w:spacing w:after="0" w:line="240" w:lineRule="auto"/>
              <w:jc w:val="center"/>
              <w:rPr>
                <w:sz w:val="18"/>
                <w:szCs w:val="18"/>
              </w:rPr>
            </w:pPr>
            <w:r w:rsidRPr="001F7915">
              <w:rPr>
                <w:sz w:val="18"/>
                <w:szCs w:val="18"/>
              </w:rPr>
              <w:t>0.265 (0.54)</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76DB84AE" w14:textId="77777777" w:rsidR="00FB052D" w:rsidRPr="001F7915" w:rsidRDefault="00FB052D" w:rsidP="00FB052D">
            <w:pPr>
              <w:widowControl w:val="0"/>
              <w:spacing w:after="0" w:line="240" w:lineRule="auto"/>
              <w:jc w:val="center"/>
              <w:rPr>
                <w:sz w:val="14"/>
                <w:szCs w:val="14"/>
              </w:rPr>
            </w:pPr>
            <w:r w:rsidRPr="001F7915">
              <w:rPr>
                <w:sz w:val="14"/>
                <w:szCs w:val="14"/>
              </w:rPr>
              <w:t>[-0.785, 1.314]</w:t>
            </w:r>
          </w:p>
        </w:tc>
      </w:tr>
    </w:tbl>
    <w:p w14:paraId="21010116" w14:textId="61442581" w:rsidR="000511AE" w:rsidRPr="001F7915" w:rsidRDefault="00877261" w:rsidP="00A95733">
      <w:pPr>
        <w:pStyle w:val="APATableNote"/>
      </w:pPr>
      <w:r w:rsidRPr="00A309D7">
        <w:rPr>
          <w:i/>
          <w:iCs/>
        </w:rPr>
        <w:t>Note.</w:t>
      </w:r>
      <w:r>
        <w:t xml:space="preserve"> </w:t>
      </w:r>
      <w:r w:rsidRPr="001F7915">
        <w:t xml:space="preserve">Descriptive analysis of L3, including visual analysis and effect sizes. * indicates significant differences relative to baseline (Phase A). </w:t>
      </w:r>
      <w:r w:rsidRPr="001F7915">
        <w:rPr>
          <w:vertAlign w:val="superscript"/>
        </w:rPr>
        <w:t>†</w:t>
      </w:r>
      <w:r w:rsidRPr="001F7915">
        <w:t xml:space="preserve"> indicates significant differences relative to the previous training phase (Phase B vs. Phase C).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Pr="001F7915">
        <w:br w:type="page"/>
      </w:r>
    </w:p>
    <w:p w14:paraId="66D0C1E9" w14:textId="6B2AFE22" w:rsidR="0059159E" w:rsidRDefault="00FB052D" w:rsidP="0059159E">
      <w:pPr>
        <w:pStyle w:val="APATablesFigures"/>
      </w:pPr>
      <w:bookmarkStart w:id="33" w:name="_k26br96sr5p" w:colFirst="0" w:colLast="0"/>
      <w:bookmarkEnd w:id="33"/>
      <w:r>
        <w:lastRenderedPageBreak/>
        <w:t>Additional</w:t>
      </w:r>
      <w:r w:rsidR="008C7250" w:rsidRPr="001F7915">
        <w:t xml:space="preserve"> Table 15</w:t>
      </w:r>
    </w:p>
    <w:p w14:paraId="3E936B61" w14:textId="47ADB0C9" w:rsidR="000511AE" w:rsidRPr="001F7915" w:rsidRDefault="00000000" w:rsidP="0059159E">
      <w:pPr>
        <w:pStyle w:val="APATablesFigues2"/>
        <w:rPr>
          <w:b/>
          <w:bCs/>
        </w:rPr>
      </w:pPr>
      <w:r w:rsidRPr="001F7915">
        <w:t xml:space="preserve">Improvement </w:t>
      </w:r>
      <w:r w:rsidR="0059159E">
        <w:t>R</w:t>
      </w:r>
      <w:r w:rsidRPr="001F7915">
        <w:t xml:space="preserve">ate and </w:t>
      </w:r>
      <w:r w:rsidR="0059159E">
        <w:t>S</w:t>
      </w:r>
      <w:r w:rsidRPr="001F7915">
        <w:t xml:space="preserve">plit </w:t>
      </w:r>
      <w:r w:rsidR="0059159E">
        <w:t>D</w:t>
      </w:r>
      <w:r w:rsidRPr="001F7915">
        <w:t xml:space="preserve">ifference of </w:t>
      </w:r>
      <w:r w:rsidR="00A95733">
        <w:t xml:space="preserve">In-Game, Cognitive, and </w:t>
      </w:r>
      <w:r w:rsidR="0059159E">
        <w:t>P</w:t>
      </w:r>
      <w:r w:rsidRPr="001F7915">
        <w:t xml:space="preserve">hysiological </w:t>
      </w:r>
      <w:r w:rsidR="0059159E">
        <w:t>O</w:t>
      </w:r>
      <w:r w:rsidRPr="001F7915">
        <w:t xml:space="preserve">utcomes in L3 </w:t>
      </w:r>
      <w:r w:rsidR="0059159E">
        <w:t>A</w:t>
      </w:r>
      <w:r w:rsidRPr="001F7915">
        <w:t xml:space="preserve">cross </w:t>
      </w:r>
      <w:r w:rsidR="0059159E">
        <w:t>T</w:t>
      </w:r>
      <w:r w:rsidRPr="001F7915">
        <w:t xml:space="preserve">raining </w:t>
      </w:r>
      <w:r w:rsidR="0059159E">
        <w:t>P</w:t>
      </w:r>
      <w:r w:rsidRPr="001F7915">
        <w:t>hases</w:t>
      </w:r>
    </w:p>
    <w:tbl>
      <w:tblPr>
        <w:tblStyle w:val="ad"/>
        <w:tblW w:w="13997" w:type="dxa"/>
        <w:tblInd w:w="5" w:type="dxa"/>
        <w:tblLayout w:type="fixed"/>
        <w:tblLook w:val="0400" w:firstRow="0" w:lastRow="0" w:firstColumn="0" w:lastColumn="0" w:noHBand="0" w:noVBand="1"/>
      </w:tblPr>
      <w:tblGrid>
        <w:gridCol w:w="1609"/>
        <w:gridCol w:w="850"/>
        <w:gridCol w:w="1158"/>
        <w:gridCol w:w="850"/>
        <w:gridCol w:w="1158"/>
        <w:gridCol w:w="170"/>
        <w:gridCol w:w="850"/>
        <w:gridCol w:w="1158"/>
        <w:gridCol w:w="850"/>
        <w:gridCol w:w="1158"/>
        <w:gridCol w:w="170"/>
        <w:gridCol w:w="850"/>
        <w:gridCol w:w="1158"/>
        <w:gridCol w:w="850"/>
        <w:gridCol w:w="1158"/>
      </w:tblGrid>
      <w:tr w:rsidR="000511AE" w:rsidRPr="001F7915" w14:paraId="1686224C" w14:textId="77777777" w:rsidTr="00877261">
        <w:trPr>
          <w:tblHeader/>
        </w:trPr>
        <w:tc>
          <w:tcPr>
            <w:tcW w:w="1609" w:type="dxa"/>
            <w:vMerge w:val="restart"/>
            <w:tcBorders>
              <w:top w:val="single" w:sz="8" w:space="0" w:color="000000"/>
              <w:bottom w:val="single" w:sz="8" w:space="0" w:color="000000"/>
            </w:tcBorders>
            <w:tcMar>
              <w:top w:w="-113" w:type="dxa"/>
              <w:left w:w="-113" w:type="dxa"/>
              <w:bottom w:w="-113" w:type="dxa"/>
              <w:right w:w="-113" w:type="dxa"/>
            </w:tcMar>
            <w:vAlign w:val="center"/>
          </w:tcPr>
          <w:p w14:paraId="388B3F88" w14:textId="77777777" w:rsidR="000511AE" w:rsidRPr="001F7915" w:rsidRDefault="000511AE" w:rsidP="00A95733">
            <w:pPr>
              <w:spacing w:after="0" w:line="240" w:lineRule="auto"/>
              <w:jc w:val="left"/>
              <w:rPr>
                <w:b/>
                <w:bCs/>
                <w:sz w:val="18"/>
                <w:szCs w:val="18"/>
              </w:rPr>
            </w:pPr>
          </w:p>
        </w:tc>
        <w:tc>
          <w:tcPr>
            <w:tcW w:w="12388" w:type="dxa"/>
            <w:gridSpan w:val="14"/>
            <w:tcBorders>
              <w:top w:val="single" w:sz="8" w:space="0" w:color="000000"/>
              <w:bottom w:val="single" w:sz="12" w:space="0" w:color="000000"/>
            </w:tcBorders>
            <w:tcMar>
              <w:top w:w="-113" w:type="dxa"/>
              <w:left w:w="-113" w:type="dxa"/>
              <w:bottom w:w="-113" w:type="dxa"/>
              <w:right w:w="-113" w:type="dxa"/>
            </w:tcMar>
            <w:vAlign w:val="center"/>
          </w:tcPr>
          <w:p w14:paraId="51110F55" w14:textId="40672617" w:rsidR="000511AE" w:rsidRPr="00F71435" w:rsidRDefault="00000000" w:rsidP="00A95733">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10045048" w14:textId="77777777" w:rsidTr="00877261">
        <w:trPr>
          <w:tblHeader/>
        </w:trPr>
        <w:tc>
          <w:tcPr>
            <w:tcW w:w="1609" w:type="dxa"/>
            <w:vMerge/>
            <w:tcBorders>
              <w:top w:val="single" w:sz="8" w:space="0" w:color="000000"/>
              <w:bottom w:val="single" w:sz="8" w:space="0" w:color="000000"/>
            </w:tcBorders>
            <w:tcMar>
              <w:top w:w="-113" w:type="dxa"/>
              <w:left w:w="-113" w:type="dxa"/>
              <w:bottom w:w="-113" w:type="dxa"/>
              <w:right w:w="-113" w:type="dxa"/>
            </w:tcMar>
            <w:vAlign w:val="center"/>
          </w:tcPr>
          <w:p w14:paraId="32DE7F19" w14:textId="77777777" w:rsidR="000511AE" w:rsidRPr="001F7915" w:rsidRDefault="000511AE" w:rsidP="00A95733">
            <w:pPr>
              <w:spacing w:after="0" w:line="240" w:lineRule="auto"/>
              <w:jc w:val="left"/>
              <w:rPr>
                <w:b/>
                <w:bCs/>
                <w:sz w:val="18"/>
                <w:szCs w:val="18"/>
              </w:rPr>
            </w:pPr>
          </w:p>
        </w:tc>
        <w:tc>
          <w:tcPr>
            <w:tcW w:w="4016" w:type="dxa"/>
            <w:gridSpan w:val="4"/>
            <w:tcBorders>
              <w:top w:val="single" w:sz="12" w:space="0" w:color="000000"/>
              <w:bottom w:val="single" w:sz="4" w:space="0" w:color="000000"/>
            </w:tcBorders>
            <w:tcMar>
              <w:top w:w="-113" w:type="dxa"/>
              <w:left w:w="-113" w:type="dxa"/>
              <w:bottom w:w="-113" w:type="dxa"/>
              <w:right w:w="-113" w:type="dxa"/>
            </w:tcMar>
            <w:vAlign w:val="center"/>
          </w:tcPr>
          <w:p w14:paraId="1CBEB27C"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c>
          <w:tcPr>
            <w:tcW w:w="170" w:type="dxa"/>
            <w:tcBorders>
              <w:top w:val="single" w:sz="12" w:space="0" w:color="000000"/>
            </w:tcBorders>
            <w:tcMar>
              <w:top w:w="-113" w:type="dxa"/>
              <w:left w:w="-113" w:type="dxa"/>
              <w:bottom w:w="-113" w:type="dxa"/>
              <w:right w:w="-113" w:type="dxa"/>
            </w:tcMar>
            <w:vAlign w:val="center"/>
          </w:tcPr>
          <w:p w14:paraId="5AD1EEB3" w14:textId="77777777" w:rsidR="000511AE" w:rsidRPr="001F7915" w:rsidRDefault="000511AE" w:rsidP="00A95733">
            <w:pPr>
              <w:spacing w:after="0" w:line="240" w:lineRule="auto"/>
              <w:jc w:val="center"/>
              <w:rPr>
                <w:b/>
                <w:bCs/>
                <w:sz w:val="18"/>
                <w:szCs w:val="18"/>
              </w:rPr>
            </w:pPr>
          </w:p>
        </w:tc>
        <w:tc>
          <w:tcPr>
            <w:tcW w:w="4016" w:type="dxa"/>
            <w:gridSpan w:val="4"/>
            <w:tcBorders>
              <w:top w:val="single" w:sz="12" w:space="0" w:color="000000"/>
              <w:bottom w:val="single" w:sz="4" w:space="0" w:color="000000"/>
            </w:tcBorders>
            <w:tcMar>
              <w:top w:w="-113" w:type="dxa"/>
              <w:left w:w="-113" w:type="dxa"/>
              <w:bottom w:w="-113" w:type="dxa"/>
              <w:right w:w="-113" w:type="dxa"/>
            </w:tcMar>
            <w:vAlign w:val="center"/>
          </w:tcPr>
          <w:p w14:paraId="42BF36F3"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(HIIT)</w:t>
            </w:r>
          </w:p>
        </w:tc>
        <w:tc>
          <w:tcPr>
            <w:tcW w:w="170" w:type="dxa"/>
            <w:tcBorders>
              <w:top w:val="single" w:sz="12" w:space="0" w:color="000000"/>
            </w:tcBorders>
            <w:tcMar>
              <w:top w:w="-113" w:type="dxa"/>
              <w:left w:w="-113" w:type="dxa"/>
              <w:bottom w:w="-113" w:type="dxa"/>
              <w:right w:w="-113" w:type="dxa"/>
            </w:tcMar>
            <w:vAlign w:val="center"/>
          </w:tcPr>
          <w:p w14:paraId="3CABCDA9" w14:textId="77777777" w:rsidR="000511AE" w:rsidRPr="001F7915" w:rsidRDefault="000511AE" w:rsidP="00A95733">
            <w:pPr>
              <w:spacing w:after="0" w:line="240" w:lineRule="auto"/>
              <w:jc w:val="center"/>
              <w:rPr>
                <w:b/>
                <w:bCs/>
                <w:sz w:val="18"/>
                <w:szCs w:val="18"/>
              </w:rPr>
            </w:pPr>
          </w:p>
        </w:tc>
        <w:tc>
          <w:tcPr>
            <w:tcW w:w="4016" w:type="dxa"/>
            <w:gridSpan w:val="4"/>
            <w:tcBorders>
              <w:top w:val="single" w:sz="12" w:space="0" w:color="000000"/>
              <w:bottom w:val="single" w:sz="4" w:space="0" w:color="000000"/>
            </w:tcBorders>
            <w:tcMar>
              <w:top w:w="-113" w:type="dxa"/>
              <w:left w:w="-113" w:type="dxa"/>
              <w:bottom w:w="-113" w:type="dxa"/>
              <w:right w:w="-113" w:type="dxa"/>
            </w:tcMar>
            <w:vAlign w:val="center"/>
          </w:tcPr>
          <w:p w14:paraId="25FDADE1"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r w:rsidRPr="001F7915">
              <w:rPr>
                <w:b/>
                <w:bCs/>
                <w:sz w:val="18"/>
                <w:szCs w:val="18"/>
              </w:rPr>
              <w:t xml:space="preserve"> vs. C </w:t>
            </w:r>
            <w:r w:rsidRPr="001F7915">
              <w:rPr>
                <w:sz w:val="18"/>
                <w:szCs w:val="18"/>
              </w:rPr>
              <w:t>(HIIT)</w:t>
            </w:r>
          </w:p>
        </w:tc>
      </w:tr>
      <w:tr w:rsidR="000511AE" w:rsidRPr="001F7915" w14:paraId="04C80825" w14:textId="77777777" w:rsidTr="00877261">
        <w:trPr>
          <w:tblHeader/>
        </w:trPr>
        <w:tc>
          <w:tcPr>
            <w:tcW w:w="1609" w:type="dxa"/>
            <w:vMerge/>
            <w:tcBorders>
              <w:top w:val="single" w:sz="4" w:space="0" w:color="000000"/>
              <w:bottom w:val="single" w:sz="4" w:space="0" w:color="000000"/>
            </w:tcBorders>
            <w:tcMar>
              <w:top w:w="-113" w:type="dxa"/>
              <w:left w:w="-113" w:type="dxa"/>
              <w:bottom w:w="-113" w:type="dxa"/>
              <w:right w:w="-113" w:type="dxa"/>
            </w:tcMar>
            <w:vAlign w:val="center"/>
          </w:tcPr>
          <w:p w14:paraId="10888ED6" w14:textId="77777777" w:rsidR="000511AE" w:rsidRPr="001F7915" w:rsidRDefault="000511AE" w:rsidP="00A95733">
            <w:pPr>
              <w:spacing w:after="0" w:line="240" w:lineRule="auto"/>
              <w:jc w:val="left"/>
              <w:rPr>
                <w:b/>
                <w:bCs/>
                <w:sz w:val="18"/>
                <w:szCs w:val="18"/>
              </w:rPr>
            </w:pP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61DC4F74"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158" w:type="dxa"/>
            <w:tcBorders>
              <w:top w:val="single" w:sz="4" w:space="0" w:color="000000"/>
              <w:bottom w:val="single" w:sz="4" w:space="0" w:color="000000"/>
            </w:tcBorders>
            <w:tcMar>
              <w:top w:w="-113" w:type="dxa"/>
              <w:left w:w="-113" w:type="dxa"/>
              <w:bottom w:w="-113" w:type="dxa"/>
              <w:right w:w="-113" w:type="dxa"/>
            </w:tcMar>
            <w:vAlign w:val="center"/>
          </w:tcPr>
          <w:p w14:paraId="5BE0F952"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60C99302"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113" w:type="dxa"/>
              <w:left w:w="-113" w:type="dxa"/>
              <w:bottom w:w="-113" w:type="dxa"/>
              <w:right w:w="-113" w:type="dxa"/>
            </w:tcMar>
            <w:vAlign w:val="center"/>
          </w:tcPr>
          <w:p w14:paraId="301993DC"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170" w:type="dxa"/>
            <w:tcBorders>
              <w:bottom w:val="single" w:sz="4" w:space="0" w:color="000000"/>
            </w:tcBorders>
            <w:tcMar>
              <w:top w:w="-113" w:type="dxa"/>
              <w:left w:w="-113" w:type="dxa"/>
              <w:bottom w:w="-113" w:type="dxa"/>
              <w:right w:w="-113" w:type="dxa"/>
            </w:tcMar>
            <w:vAlign w:val="center"/>
          </w:tcPr>
          <w:p w14:paraId="604A3A7C" w14:textId="77777777" w:rsidR="000511AE" w:rsidRPr="001F7915" w:rsidRDefault="000511AE" w:rsidP="00A95733">
            <w:pPr>
              <w:spacing w:after="0" w:line="240" w:lineRule="auto"/>
              <w:jc w:val="center"/>
              <w:rPr>
                <w:sz w:val="18"/>
                <w:szCs w:val="18"/>
              </w:rPr>
            </w:pP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1AB27F8A"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158" w:type="dxa"/>
            <w:tcBorders>
              <w:top w:val="single" w:sz="4" w:space="0" w:color="000000"/>
              <w:bottom w:val="single" w:sz="4" w:space="0" w:color="000000"/>
            </w:tcBorders>
            <w:tcMar>
              <w:top w:w="-113" w:type="dxa"/>
              <w:left w:w="-113" w:type="dxa"/>
              <w:bottom w:w="-113" w:type="dxa"/>
              <w:right w:w="-113" w:type="dxa"/>
            </w:tcMar>
            <w:vAlign w:val="center"/>
          </w:tcPr>
          <w:p w14:paraId="4CD39877" w14:textId="77777777" w:rsidR="000511AE" w:rsidRPr="001F7915" w:rsidRDefault="00000000" w:rsidP="00A95733">
            <w:pPr>
              <w:spacing w:after="0" w:line="240" w:lineRule="auto"/>
              <w:jc w:val="center"/>
              <w:rPr>
                <w:sz w:val="18"/>
                <w:szCs w:val="18"/>
              </w:rPr>
            </w:pPr>
            <w:r w:rsidRPr="001F7915">
              <w:rPr>
                <w:sz w:val="14"/>
                <w:szCs w:val="14"/>
              </w:rPr>
              <w:t>CI 95% Width</w:t>
            </w: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6C8CE412"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113" w:type="dxa"/>
              <w:left w:w="-113" w:type="dxa"/>
              <w:bottom w:w="-113" w:type="dxa"/>
              <w:right w:w="-113" w:type="dxa"/>
            </w:tcMar>
            <w:vAlign w:val="center"/>
          </w:tcPr>
          <w:p w14:paraId="74167462"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170" w:type="dxa"/>
            <w:tcBorders>
              <w:bottom w:val="single" w:sz="4" w:space="0" w:color="000000"/>
            </w:tcBorders>
            <w:tcMar>
              <w:top w:w="-113" w:type="dxa"/>
              <w:left w:w="-113" w:type="dxa"/>
              <w:bottom w:w="-113" w:type="dxa"/>
              <w:right w:w="-113" w:type="dxa"/>
            </w:tcMar>
            <w:vAlign w:val="center"/>
          </w:tcPr>
          <w:p w14:paraId="1C7BB888" w14:textId="77777777" w:rsidR="000511AE" w:rsidRPr="001F7915" w:rsidRDefault="000511AE" w:rsidP="00A95733">
            <w:pPr>
              <w:spacing w:after="0" w:line="240" w:lineRule="auto"/>
              <w:jc w:val="center"/>
              <w:rPr>
                <w:sz w:val="18"/>
                <w:szCs w:val="18"/>
              </w:rPr>
            </w:pP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516306A8"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158" w:type="dxa"/>
            <w:tcBorders>
              <w:top w:val="single" w:sz="4" w:space="0" w:color="000000"/>
              <w:bottom w:val="single" w:sz="4" w:space="0" w:color="000000"/>
            </w:tcBorders>
            <w:tcMar>
              <w:top w:w="-113" w:type="dxa"/>
              <w:left w:w="-113" w:type="dxa"/>
              <w:bottom w:w="-113" w:type="dxa"/>
              <w:right w:w="-113" w:type="dxa"/>
            </w:tcMar>
            <w:vAlign w:val="center"/>
          </w:tcPr>
          <w:p w14:paraId="5F033F49"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1A9FAEB6"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113" w:type="dxa"/>
              <w:left w:w="-113" w:type="dxa"/>
              <w:bottom w:w="-113" w:type="dxa"/>
              <w:right w:w="-113" w:type="dxa"/>
            </w:tcMar>
            <w:vAlign w:val="center"/>
          </w:tcPr>
          <w:p w14:paraId="7AFE31C3"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r>
      <w:tr w:rsidR="000511AE" w:rsidRPr="001F7915" w14:paraId="23CEE77E" w14:textId="77777777" w:rsidTr="00877261">
        <w:tc>
          <w:tcPr>
            <w:tcW w:w="1609" w:type="dxa"/>
            <w:tcBorders>
              <w:top w:val="single" w:sz="8" w:space="0" w:color="000000"/>
            </w:tcBorders>
            <w:tcMar>
              <w:top w:w="-113" w:type="dxa"/>
              <w:left w:w="-113" w:type="dxa"/>
              <w:bottom w:w="-113" w:type="dxa"/>
              <w:right w:w="-113" w:type="dxa"/>
            </w:tcMar>
            <w:vAlign w:val="center"/>
          </w:tcPr>
          <w:p w14:paraId="08ED2220" w14:textId="3145E2D5" w:rsidR="000511AE" w:rsidRPr="001F7915" w:rsidRDefault="005F16A4" w:rsidP="00A95733">
            <w:pPr>
              <w:spacing w:after="0" w:line="240" w:lineRule="auto"/>
              <w:jc w:val="left"/>
              <w:rPr>
                <w:b/>
                <w:bCs/>
                <w:sz w:val="18"/>
                <w:szCs w:val="18"/>
              </w:rPr>
            </w:pPr>
            <w:r w:rsidRPr="005F16A4">
              <w:rPr>
                <w:b/>
                <w:bCs/>
                <w:i/>
                <w:sz w:val="18"/>
                <w:szCs w:val="18"/>
              </w:rPr>
              <w:t>League of Legends</w:t>
            </w:r>
          </w:p>
        </w:tc>
        <w:tc>
          <w:tcPr>
            <w:tcW w:w="850" w:type="dxa"/>
            <w:tcMar>
              <w:top w:w="-113" w:type="dxa"/>
              <w:left w:w="-113" w:type="dxa"/>
              <w:bottom w:w="-113" w:type="dxa"/>
              <w:right w:w="-113" w:type="dxa"/>
            </w:tcMar>
            <w:vAlign w:val="center"/>
          </w:tcPr>
          <w:p w14:paraId="0C42DF53" w14:textId="77777777" w:rsidR="000511AE" w:rsidRPr="001F7915" w:rsidRDefault="000511AE" w:rsidP="00A95733">
            <w:pPr>
              <w:spacing w:after="0" w:line="240" w:lineRule="auto"/>
              <w:jc w:val="center"/>
              <w:rPr>
                <w:sz w:val="18"/>
                <w:szCs w:val="18"/>
              </w:rPr>
            </w:pPr>
          </w:p>
        </w:tc>
        <w:tc>
          <w:tcPr>
            <w:tcW w:w="1158" w:type="dxa"/>
            <w:tcMar>
              <w:top w:w="-113" w:type="dxa"/>
              <w:left w:w="-113" w:type="dxa"/>
              <w:bottom w:w="-113" w:type="dxa"/>
              <w:right w:w="-113" w:type="dxa"/>
            </w:tcMar>
            <w:vAlign w:val="center"/>
          </w:tcPr>
          <w:p w14:paraId="7C7E2161" w14:textId="77777777" w:rsidR="000511AE" w:rsidRPr="001F7915" w:rsidRDefault="000511AE" w:rsidP="00A95733">
            <w:pPr>
              <w:spacing w:after="0" w:line="240" w:lineRule="auto"/>
              <w:jc w:val="center"/>
              <w:rPr>
                <w:sz w:val="18"/>
                <w:szCs w:val="18"/>
              </w:rPr>
            </w:pPr>
          </w:p>
        </w:tc>
        <w:tc>
          <w:tcPr>
            <w:tcW w:w="850" w:type="dxa"/>
            <w:tcMar>
              <w:top w:w="-113" w:type="dxa"/>
              <w:left w:w="-113" w:type="dxa"/>
              <w:bottom w:w="-113" w:type="dxa"/>
              <w:right w:w="-113" w:type="dxa"/>
            </w:tcMar>
            <w:vAlign w:val="center"/>
          </w:tcPr>
          <w:p w14:paraId="0DD38937" w14:textId="77777777" w:rsidR="000511AE" w:rsidRPr="001F7915" w:rsidRDefault="000511AE" w:rsidP="00A95733">
            <w:pPr>
              <w:spacing w:after="0" w:line="240" w:lineRule="auto"/>
              <w:jc w:val="center"/>
              <w:rPr>
                <w:sz w:val="18"/>
                <w:szCs w:val="18"/>
              </w:rPr>
            </w:pPr>
          </w:p>
        </w:tc>
        <w:tc>
          <w:tcPr>
            <w:tcW w:w="1158" w:type="dxa"/>
            <w:tcMar>
              <w:top w:w="-113" w:type="dxa"/>
              <w:left w:w="-113" w:type="dxa"/>
              <w:bottom w:w="-113" w:type="dxa"/>
              <w:right w:w="-113" w:type="dxa"/>
            </w:tcMar>
            <w:vAlign w:val="center"/>
          </w:tcPr>
          <w:p w14:paraId="0743C9F1" w14:textId="77777777" w:rsidR="000511AE" w:rsidRPr="001F7915" w:rsidRDefault="000511AE" w:rsidP="00A95733">
            <w:pPr>
              <w:spacing w:after="0" w:line="240" w:lineRule="auto"/>
              <w:jc w:val="center"/>
              <w:rPr>
                <w:sz w:val="18"/>
                <w:szCs w:val="18"/>
              </w:rPr>
            </w:pPr>
          </w:p>
        </w:tc>
        <w:tc>
          <w:tcPr>
            <w:tcW w:w="170" w:type="dxa"/>
            <w:tcMar>
              <w:top w:w="-113" w:type="dxa"/>
              <w:left w:w="-113" w:type="dxa"/>
              <w:bottom w:w="-113" w:type="dxa"/>
              <w:right w:w="-113" w:type="dxa"/>
            </w:tcMar>
            <w:vAlign w:val="center"/>
          </w:tcPr>
          <w:p w14:paraId="4EA6D68D" w14:textId="77777777" w:rsidR="000511AE" w:rsidRPr="001F7915" w:rsidRDefault="000511AE" w:rsidP="00A95733">
            <w:pPr>
              <w:spacing w:after="0" w:line="240" w:lineRule="auto"/>
              <w:jc w:val="center"/>
              <w:rPr>
                <w:sz w:val="18"/>
                <w:szCs w:val="18"/>
              </w:rPr>
            </w:pPr>
          </w:p>
        </w:tc>
        <w:tc>
          <w:tcPr>
            <w:tcW w:w="850" w:type="dxa"/>
            <w:tcMar>
              <w:top w:w="-113" w:type="dxa"/>
              <w:left w:w="-113" w:type="dxa"/>
              <w:bottom w:w="-113" w:type="dxa"/>
              <w:right w:w="-113" w:type="dxa"/>
            </w:tcMar>
            <w:vAlign w:val="center"/>
          </w:tcPr>
          <w:p w14:paraId="7181BB4F" w14:textId="77777777" w:rsidR="000511AE" w:rsidRPr="001F7915" w:rsidRDefault="000511AE" w:rsidP="00A95733">
            <w:pPr>
              <w:spacing w:after="0" w:line="240" w:lineRule="auto"/>
              <w:jc w:val="center"/>
              <w:rPr>
                <w:sz w:val="18"/>
                <w:szCs w:val="18"/>
              </w:rPr>
            </w:pPr>
          </w:p>
        </w:tc>
        <w:tc>
          <w:tcPr>
            <w:tcW w:w="1158" w:type="dxa"/>
            <w:tcMar>
              <w:top w:w="-113" w:type="dxa"/>
              <w:left w:w="-113" w:type="dxa"/>
              <w:bottom w:w="-113" w:type="dxa"/>
              <w:right w:w="-113" w:type="dxa"/>
            </w:tcMar>
            <w:vAlign w:val="center"/>
          </w:tcPr>
          <w:p w14:paraId="18FBA89B" w14:textId="77777777" w:rsidR="000511AE" w:rsidRPr="001F7915" w:rsidRDefault="000511AE" w:rsidP="00A95733">
            <w:pPr>
              <w:spacing w:after="0" w:line="240" w:lineRule="auto"/>
              <w:jc w:val="center"/>
              <w:rPr>
                <w:sz w:val="18"/>
                <w:szCs w:val="18"/>
              </w:rPr>
            </w:pPr>
          </w:p>
        </w:tc>
        <w:tc>
          <w:tcPr>
            <w:tcW w:w="850" w:type="dxa"/>
            <w:tcMar>
              <w:top w:w="-113" w:type="dxa"/>
              <w:left w:w="-113" w:type="dxa"/>
              <w:bottom w:w="-113" w:type="dxa"/>
              <w:right w:w="-113" w:type="dxa"/>
            </w:tcMar>
            <w:vAlign w:val="center"/>
          </w:tcPr>
          <w:p w14:paraId="09801329" w14:textId="77777777" w:rsidR="000511AE" w:rsidRPr="001F7915" w:rsidRDefault="000511AE" w:rsidP="00A95733">
            <w:pPr>
              <w:spacing w:after="0" w:line="240" w:lineRule="auto"/>
              <w:jc w:val="center"/>
              <w:rPr>
                <w:sz w:val="18"/>
                <w:szCs w:val="18"/>
              </w:rPr>
            </w:pPr>
          </w:p>
        </w:tc>
        <w:tc>
          <w:tcPr>
            <w:tcW w:w="1158" w:type="dxa"/>
            <w:tcMar>
              <w:top w:w="-113" w:type="dxa"/>
              <w:left w:w="-113" w:type="dxa"/>
              <w:bottom w:w="-113" w:type="dxa"/>
              <w:right w:w="-113" w:type="dxa"/>
            </w:tcMar>
            <w:vAlign w:val="center"/>
          </w:tcPr>
          <w:p w14:paraId="116BBF00" w14:textId="77777777" w:rsidR="000511AE" w:rsidRPr="001F7915" w:rsidRDefault="000511AE" w:rsidP="00A95733">
            <w:pPr>
              <w:spacing w:after="0" w:line="240" w:lineRule="auto"/>
              <w:jc w:val="center"/>
              <w:rPr>
                <w:sz w:val="18"/>
                <w:szCs w:val="18"/>
              </w:rPr>
            </w:pPr>
          </w:p>
        </w:tc>
        <w:tc>
          <w:tcPr>
            <w:tcW w:w="170" w:type="dxa"/>
            <w:tcMar>
              <w:top w:w="-113" w:type="dxa"/>
              <w:left w:w="-113" w:type="dxa"/>
              <w:bottom w:w="-113" w:type="dxa"/>
              <w:right w:w="-113" w:type="dxa"/>
            </w:tcMar>
            <w:vAlign w:val="center"/>
          </w:tcPr>
          <w:p w14:paraId="6D8B11D4" w14:textId="77777777" w:rsidR="000511AE" w:rsidRPr="001F7915" w:rsidRDefault="000511AE" w:rsidP="00A95733">
            <w:pPr>
              <w:spacing w:after="0" w:line="240" w:lineRule="auto"/>
              <w:jc w:val="center"/>
              <w:rPr>
                <w:sz w:val="18"/>
                <w:szCs w:val="18"/>
              </w:rPr>
            </w:pPr>
          </w:p>
        </w:tc>
        <w:tc>
          <w:tcPr>
            <w:tcW w:w="850" w:type="dxa"/>
            <w:tcMar>
              <w:top w:w="-113" w:type="dxa"/>
              <w:left w:w="-113" w:type="dxa"/>
              <w:bottom w:w="-113" w:type="dxa"/>
              <w:right w:w="-113" w:type="dxa"/>
            </w:tcMar>
            <w:vAlign w:val="center"/>
          </w:tcPr>
          <w:p w14:paraId="0B37E004" w14:textId="77777777" w:rsidR="000511AE" w:rsidRPr="001F7915" w:rsidRDefault="000511AE" w:rsidP="00A95733">
            <w:pPr>
              <w:spacing w:after="0" w:line="240" w:lineRule="auto"/>
              <w:jc w:val="center"/>
              <w:rPr>
                <w:sz w:val="18"/>
                <w:szCs w:val="18"/>
              </w:rPr>
            </w:pPr>
          </w:p>
        </w:tc>
        <w:tc>
          <w:tcPr>
            <w:tcW w:w="1158" w:type="dxa"/>
            <w:tcMar>
              <w:top w:w="-113" w:type="dxa"/>
              <w:left w:w="-113" w:type="dxa"/>
              <w:bottom w:w="-113" w:type="dxa"/>
              <w:right w:w="-113" w:type="dxa"/>
            </w:tcMar>
            <w:vAlign w:val="center"/>
          </w:tcPr>
          <w:p w14:paraId="79999F70" w14:textId="77777777" w:rsidR="000511AE" w:rsidRPr="001F7915" w:rsidRDefault="000511AE" w:rsidP="00A95733">
            <w:pPr>
              <w:spacing w:after="0" w:line="240" w:lineRule="auto"/>
              <w:jc w:val="center"/>
              <w:rPr>
                <w:sz w:val="18"/>
                <w:szCs w:val="18"/>
              </w:rPr>
            </w:pPr>
          </w:p>
        </w:tc>
        <w:tc>
          <w:tcPr>
            <w:tcW w:w="850" w:type="dxa"/>
            <w:tcMar>
              <w:top w:w="-113" w:type="dxa"/>
              <w:left w:w="-113" w:type="dxa"/>
              <w:bottom w:w="-113" w:type="dxa"/>
              <w:right w:w="-113" w:type="dxa"/>
            </w:tcMar>
            <w:vAlign w:val="center"/>
          </w:tcPr>
          <w:p w14:paraId="15868F6A" w14:textId="77777777" w:rsidR="000511AE" w:rsidRPr="001F7915" w:rsidRDefault="000511AE" w:rsidP="00A95733">
            <w:pPr>
              <w:spacing w:after="0" w:line="240" w:lineRule="auto"/>
              <w:jc w:val="center"/>
              <w:rPr>
                <w:sz w:val="18"/>
                <w:szCs w:val="18"/>
              </w:rPr>
            </w:pPr>
          </w:p>
        </w:tc>
        <w:tc>
          <w:tcPr>
            <w:tcW w:w="1158" w:type="dxa"/>
            <w:tcMar>
              <w:top w:w="-113" w:type="dxa"/>
              <w:left w:w="-113" w:type="dxa"/>
              <w:bottom w:w="-113" w:type="dxa"/>
              <w:right w:w="-113" w:type="dxa"/>
            </w:tcMar>
            <w:vAlign w:val="center"/>
          </w:tcPr>
          <w:p w14:paraId="66389592" w14:textId="77777777" w:rsidR="000511AE" w:rsidRPr="001F7915" w:rsidRDefault="000511AE" w:rsidP="00A95733">
            <w:pPr>
              <w:spacing w:after="0" w:line="240" w:lineRule="auto"/>
              <w:jc w:val="center"/>
              <w:rPr>
                <w:sz w:val="18"/>
                <w:szCs w:val="18"/>
              </w:rPr>
            </w:pPr>
          </w:p>
        </w:tc>
      </w:tr>
      <w:tr w:rsidR="000511AE" w:rsidRPr="001F7915" w14:paraId="67CC632A" w14:textId="77777777" w:rsidTr="00877261">
        <w:tc>
          <w:tcPr>
            <w:tcW w:w="1609" w:type="dxa"/>
            <w:tcMar>
              <w:top w:w="-113" w:type="dxa"/>
              <w:left w:w="-113" w:type="dxa"/>
              <w:bottom w:w="-113" w:type="dxa"/>
              <w:right w:w="-113" w:type="dxa"/>
            </w:tcMar>
            <w:vAlign w:val="center"/>
          </w:tcPr>
          <w:p w14:paraId="5393A45D" w14:textId="77777777" w:rsidR="000511AE" w:rsidRPr="001F7915" w:rsidRDefault="00000000" w:rsidP="00A95733">
            <w:pPr>
              <w:spacing w:after="0" w:line="240" w:lineRule="auto"/>
              <w:jc w:val="left"/>
              <w:rPr>
                <w:sz w:val="18"/>
                <w:szCs w:val="18"/>
              </w:rPr>
            </w:pPr>
            <w:r w:rsidRPr="001F7915">
              <w:rPr>
                <w:sz w:val="18"/>
                <w:szCs w:val="18"/>
              </w:rPr>
              <w:t>P</w:t>
            </w:r>
          </w:p>
        </w:tc>
        <w:tc>
          <w:tcPr>
            <w:tcW w:w="850" w:type="dxa"/>
            <w:tcBorders>
              <w:top w:val="nil"/>
              <w:left w:val="nil"/>
              <w:bottom w:val="nil"/>
              <w:right w:val="nil"/>
            </w:tcBorders>
            <w:tcMar>
              <w:top w:w="-113" w:type="dxa"/>
              <w:left w:w="-113" w:type="dxa"/>
              <w:bottom w:w="-113" w:type="dxa"/>
              <w:right w:w="-113" w:type="dxa"/>
            </w:tcMar>
            <w:vAlign w:val="center"/>
          </w:tcPr>
          <w:p w14:paraId="62156A9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-40.26%</w:t>
            </w:r>
          </w:p>
        </w:tc>
        <w:tc>
          <w:tcPr>
            <w:tcW w:w="1158" w:type="dxa"/>
            <w:tcBorders>
              <w:top w:val="nil"/>
              <w:left w:val="nil"/>
              <w:bottom w:val="nil"/>
              <w:right w:val="nil"/>
            </w:tcBorders>
            <w:tcMar>
              <w:top w:w="-113" w:type="dxa"/>
              <w:left w:w="-113" w:type="dxa"/>
              <w:bottom w:w="-113" w:type="dxa"/>
              <w:right w:w="-113" w:type="dxa"/>
            </w:tcMar>
            <w:vAlign w:val="center"/>
          </w:tcPr>
          <w:p w14:paraId="6AA6DE6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[-70.00%, 1.85%]</w:t>
            </w:r>
          </w:p>
        </w:tc>
        <w:tc>
          <w:tcPr>
            <w:tcW w:w="850" w:type="dxa"/>
            <w:tcBorders>
              <w:top w:val="nil"/>
              <w:left w:val="nil"/>
              <w:bottom w:val="nil"/>
              <w:right w:val="nil"/>
            </w:tcBorders>
            <w:tcMar>
              <w:top w:w="-113" w:type="dxa"/>
              <w:left w:w="-113" w:type="dxa"/>
              <w:bottom w:w="-113" w:type="dxa"/>
              <w:right w:w="-113" w:type="dxa"/>
            </w:tcMar>
            <w:vAlign w:val="center"/>
          </w:tcPr>
          <w:p w14:paraId="1EAFBE96" w14:textId="77777777" w:rsidR="000511AE" w:rsidRPr="001F7915" w:rsidRDefault="00000000" w:rsidP="00A95733">
            <w:pPr>
              <w:spacing w:after="0" w:line="240" w:lineRule="auto"/>
              <w:jc w:val="center"/>
              <w:rPr>
                <w:sz w:val="16"/>
                <w:szCs w:val="16"/>
              </w:rPr>
            </w:pPr>
            <w:r w:rsidRPr="001F7915">
              <w:rPr>
                <w:sz w:val="16"/>
                <w:szCs w:val="16"/>
              </w:rPr>
              <w:t>-43.18%</w:t>
            </w:r>
          </w:p>
        </w:tc>
        <w:tc>
          <w:tcPr>
            <w:tcW w:w="1158" w:type="dxa"/>
            <w:tcBorders>
              <w:top w:val="nil"/>
              <w:left w:val="nil"/>
              <w:bottom w:val="nil"/>
              <w:right w:val="nil"/>
            </w:tcBorders>
            <w:tcMar>
              <w:top w:w="-113" w:type="dxa"/>
              <w:left w:w="-113" w:type="dxa"/>
              <w:bottom w:w="-113" w:type="dxa"/>
              <w:right w:w="-113" w:type="dxa"/>
            </w:tcMar>
            <w:vAlign w:val="center"/>
          </w:tcPr>
          <w:p w14:paraId="572F42C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Mar>
              <w:top w:w="-113" w:type="dxa"/>
              <w:left w:w="-113" w:type="dxa"/>
              <w:bottom w:w="-113" w:type="dxa"/>
              <w:right w:w="-113" w:type="dxa"/>
            </w:tcMar>
            <w:vAlign w:val="center"/>
          </w:tcPr>
          <w:p w14:paraId="4B22A929"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BC058F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29.22%</w:t>
            </w:r>
          </w:p>
        </w:tc>
        <w:tc>
          <w:tcPr>
            <w:tcW w:w="1158" w:type="dxa"/>
            <w:tcBorders>
              <w:top w:val="nil"/>
              <w:left w:val="nil"/>
              <w:bottom w:val="nil"/>
              <w:right w:val="nil"/>
            </w:tcBorders>
            <w:tcMar>
              <w:top w:w="-113" w:type="dxa"/>
              <w:left w:w="-113" w:type="dxa"/>
              <w:bottom w:w="-113" w:type="dxa"/>
              <w:right w:w="-113" w:type="dxa"/>
            </w:tcMar>
            <w:vAlign w:val="center"/>
          </w:tcPr>
          <w:p w14:paraId="6D21079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[-8.18%, 61.95%]</w:t>
            </w:r>
          </w:p>
        </w:tc>
        <w:tc>
          <w:tcPr>
            <w:tcW w:w="850" w:type="dxa"/>
            <w:tcBorders>
              <w:top w:val="nil"/>
              <w:left w:val="nil"/>
              <w:bottom w:val="nil"/>
              <w:right w:val="nil"/>
            </w:tcBorders>
            <w:tcMar>
              <w:top w:w="-113" w:type="dxa"/>
              <w:left w:w="-113" w:type="dxa"/>
              <w:bottom w:w="-113" w:type="dxa"/>
              <w:right w:w="-113" w:type="dxa"/>
            </w:tcMar>
            <w:vAlign w:val="center"/>
          </w:tcPr>
          <w:p w14:paraId="272D173B" w14:textId="77777777" w:rsidR="000511AE" w:rsidRPr="001F7915" w:rsidRDefault="00000000" w:rsidP="00A95733">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07E0F12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113" w:type="dxa"/>
              <w:left w:w="-113" w:type="dxa"/>
              <w:bottom w:w="-113" w:type="dxa"/>
              <w:right w:w="-113" w:type="dxa"/>
            </w:tcMar>
            <w:vAlign w:val="center"/>
          </w:tcPr>
          <w:p w14:paraId="5B9019EB"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423F216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113" w:type="dxa"/>
              <w:left w:w="-113" w:type="dxa"/>
              <w:bottom w:w="-113" w:type="dxa"/>
              <w:right w:w="-113" w:type="dxa"/>
            </w:tcMar>
            <w:vAlign w:val="center"/>
          </w:tcPr>
          <w:p w14:paraId="0AF1BF9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[2.48%, 69.63%]</w:t>
            </w:r>
          </w:p>
        </w:tc>
        <w:tc>
          <w:tcPr>
            <w:tcW w:w="850" w:type="dxa"/>
            <w:tcBorders>
              <w:top w:val="nil"/>
              <w:left w:val="nil"/>
              <w:bottom w:val="nil"/>
              <w:right w:val="nil"/>
            </w:tcBorders>
            <w:tcMar>
              <w:top w:w="-113" w:type="dxa"/>
              <w:left w:w="-113" w:type="dxa"/>
              <w:bottom w:w="-113" w:type="dxa"/>
              <w:right w:w="-113" w:type="dxa"/>
            </w:tcMar>
            <w:vAlign w:val="center"/>
          </w:tcPr>
          <w:p w14:paraId="774EF244" w14:textId="77777777" w:rsidR="000511AE" w:rsidRPr="001F7915" w:rsidRDefault="00000000" w:rsidP="00A95733">
            <w:pP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113" w:type="dxa"/>
              <w:left w:w="-113" w:type="dxa"/>
              <w:bottom w:w="-113" w:type="dxa"/>
              <w:right w:w="-113" w:type="dxa"/>
            </w:tcMar>
            <w:vAlign w:val="center"/>
          </w:tcPr>
          <w:p w14:paraId="2AB11DA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[1.24%, 69.71%]</w:t>
            </w:r>
          </w:p>
        </w:tc>
      </w:tr>
      <w:tr w:rsidR="000511AE" w:rsidRPr="001F7915" w14:paraId="67292E45" w14:textId="77777777" w:rsidTr="00877261">
        <w:tc>
          <w:tcPr>
            <w:tcW w:w="1609" w:type="dxa"/>
            <w:tcMar>
              <w:top w:w="-113" w:type="dxa"/>
              <w:left w:w="-113" w:type="dxa"/>
              <w:bottom w:w="-113" w:type="dxa"/>
              <w:right w:w="-113" w:type="dxa"/>
            </w:tcMar>
            <w:vAlign w:val="center"/>
          </w:tcPr>
          <w:p w14:paraId="270542FD" w14:textId="77777777" w:rsidR="000511AE" w:rsidRPr="001F7915" w:rsidRDefault="00000000" w:rsidP="00A95733">
            <w:pPr>
              <w:spacing w:after="0" w:line="240" w:lineRule="auto"/>
              <w:jc w:val="left"/>
              <w:rPr>
                <w:sz w:val="18"/>
                <w:szCs w:val="18"/>
              </w:rPr>
            </w:pPr>
            <w:r w:rsidRPr="001F7915">
              <w:rPr>
                <w:sz w:val="18"/>
                <w:szCs w:val="18"/>
              </w:rPr>
              <w:t>RP</w:t>
            </w:r>
          </w:p>
        </w:tc>
        <w:tc>
          <w:tcPr>
            <w:tcW w:w="850" w:type="dxa"/>
            <w:tcBorders>
              <w:top w:val="nil"/>
              <w:left w:val="nil"/>
              <w:bottom w:val="nil"/>
              <w:right w:val="nil"/>
            </w:tcBorders>
            <w:tcMar>
              <w:top w:w="-113" w:type="dxa"/>
              <w:left w:w="-113" w:type="dxa"/>
              <w:bottom w:w="-113" w:type="dxa"/>
              <w:right w:w="-113" w:type="dxa"/>
            </w:tcMar>
            <w:vAlign w:val="center"/>
          </w:tcPr>
          <w:p w14:paraId="0FE799A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-27.92%</w:t>
            </w:r>
          </w:p>
        </w:tc>
        <w:tc>
          <w:tcPr>
            <w:tcW w:w="1158" w:type="dxa"/>
            <w:tcBorders>
              <w:top w:val="nil"/>
              <w:left w:val="nil"/>
              <w:bottom w:val="nil"/>
              <w:right w:val="nil"/>
            </w:tcBorders>
            <w:tcMar>
              <w:top w:w="-113" w:type="dxa"/>
              <w:left w:w="-113" w:type="dxa"/>
              <w:bottom w:w="-113" w:type="dxa"/>
              <w:right w:w="-113" w:type="dxa"/>
            </w:tcMar>
            <w:vAlign w:val="center"/>
          </w:tcPr>
          <w:p w14:paraId="42FDBEC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[-60.30%, 15.05%]</w:t>
            </w:r>
          </w:p>
        </w:tc>
        <w:tc>
          <w:tcPr>
            <w:tcW w:w="850" w:type="dxa"/>
            <w:tcBorders>
              <w:top w:val="nil"/>
              <w:left w:val="nil"/>
              <w:bottom w:val="nil"/>
              <w:right w:val="nil"/>
            </w:tcBorders>
            <w:tcMar>
              <w:top w:w="-113" w:type="dxa"/>
              <w:left w:w="-113" w:type="dxa"/>
              <w:bottom w:w="-113" w:type="dxa"/>
              <w:right w:w="-113" w:type="dxa"/>
            </w:tcMar>
            <w:vAlign w:val="center"/>
          </w:tcPr>
          <w:p w14:paraId="1B8BE954" w14:textId="77777777" w:rsidR="000511AE" w:rsidRPr="001F7915" w:rsidRDefault="00000000" w:rsidP="00A95733">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113" w:type="dxa"/>
              <w:left w:w="-113" w:type="dxa"/>
              <w:bottom w:w="-113" w:type="dxa"/>
              <w:right w:w="-113" w:type="dxa"/>
            </w:tcMar>
            <w:vAlign w:val="center"/>
          </w:tcPr>
          <w:p w14:paraId="6182EE9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113" w:type="dxa"/>
              <w:left w:w="-113" w:type="dxa"/>
              <w:bottom w:w="-113" w:type="dxa"/>
              <w:right w:w="-113" w:type="dxa"/>
            </w:tcMar>
            <w:vAlign w:val="center"/>
          </w:tcPr>
          <w:p w14:paraId="7708F897"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E35A6D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22.73%</w:t>
            </w:r>
          </w:p>
        </w:tc>
        <w:tc>
          <w:tcPr>
            <w:tcW w:w="1158" w:type="dxa"/>
            <w:tcBorders>
              <w:top w:val="nil"/>
              <w:left w:val="nil"/>
              <w:bottom w:val="nil"/>
              <w:right w:val="nil"/>
            </w:tcBorders>
            <w:tcMar>
              <w:top w:w="-113" w:type="dxa"/>
              <w:left w:w="-113" w:type="dxa"/>
              <w:bottom w:w="-113" w:type="dxa"/>
              <w:right w:w="-113" w:type="dxa"/>
            </w:tcMar>
            <w:vAlign w:val="center"/>
          </w:tcPr>
          <w:p w14:paraId="5B4EC58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[-19.58%, 55.46%]</w:t>
            </w:r>
          </w:p>
        </w:tc>
        <w:tc>
          <w:tcPr>
            <w:tcW w:w="850" w:type="dxa"/>
            <w:tcBorders>
              <w:top w:val="nil"/>
              <w:left w:val="nil"/>
              <w:bottom w:val="nil"/>
              <w:right w:val="nil"/>
            </w:tcBorders>
            <w:tcMar>
              <w:top w:w="-113" w:type="dxa"/>
              <w:left w:w="-113" w:type="dxa"/>
              <w:bottom w:w="-113" w:type="dxa"/>
              <w:right w:w="-113" w:type="dxa"/>
            </w:tcMar>
            <w:vAlign w:val="center"/>
          </w:tcPr>
          <w:p w14:paraId="77FD6938" w14:textId="77777777" w:rsidR="000511AE" w:rsidRPr="001F7915" w:rsidRDefault="00000000" w:rsidP="00A95733">
            <w:pPr>
              <w:spacing w:after="0" w:line="240" w:lineRule="auto"/>
              <w:jc w:val="center"/>
              <w:rPr>
                <w:sz w:val="16"/>
                <w:szCs w:val="16"/>
              </w:rPr>
            </w:pPr>
            <w:r w:rsidRPr="001F7915">
              <w:rPr>
                <w:sz w:val="16"/>
                <w:szCs w:val="16"/>
              </w:rPr>
              <w:t>18.83%</w:t>
            </w:r>
          </w:p>
        </w:tc>
        <w:tc>
          <w:tcPr>
            <w:tcW w:w="1158" w:type="dxa"/>
            <w:tcBorders>
              <w:top w:val="nil"/>
              <w:left w:val="nil"/>
              <w:bottom w:val="nil"/>
              <w:right w:val="nil"/>
            </w:tcBorders>
            <w:tcMar>
              <w:top w:w="-113" w:type="dxa"/>
              <w:left w:w="-113" w:type="dxa"/>
              <w:bottom w:w="-113" w:type="dxa"/>
              <w:right w:w="-113" w:type="dxa"/>
            </w:tcMar>
            <w:vAlign w:val="center"/>
          </w:tcPr>
          <w:p w14:paraId="4FBA6F9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[-22.64%, 53.74%]</w:t>
            </w:r>
          </w:p>
        </w:tc>
        <w:tc>
          <w:tcPr>
            <w:tcW w:w="170" w:type="dxa"/>
            <w:tcMar>
              <w:top w:w="-113" w:type="dxa"/>
              <w:left w:w="-113" w:type="dxa"/>
              <w:bottom w:w="-113" w:type="dxa"/>
              <w:right w:w="-113" w:type="dxa"/>
            </w:tcMar>
            <w:vAlign w:val="center"/>
          </w:tcPr>
          <w:p w14:paraId="3E58FE5A"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722A97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113" w:type="dxa"/>
              <w:left w:w="-113" w:type="dxa"/>
              <w:bottom w:w="-113" w:type="dxa"/>
              <w:right w:w="-113" w:type="dxa"/>
            </w:tcMar>
            <w:vAlign w:val="center"/>
          </w:tcPr>
          <w:p w14:paraId="07CD4F1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[-3.63%, 64.22%]</w:t>
            </w:r>
          </w:p>
        </w:tc>
        <w:tc>
          <w:tcPr>
            <w:tcW w:w="850" w:type="dxa"/>
            <w:tcBorders>
              <w:top w:val="nil"/>
              <w:left w:val="nil"/>
              <w:bottom w:val="nil"/>
              <w:right w:val="nil"/>
            </w:tcBorders>
            <w:tcMar>
              <w:top w:w="-113" w:type="dxa"/>
              <w:left w:w="-113" w:type="dxa"/>
              <w:bottom w:w="-113" w:type="dxa"/>
              <w:right w:w="-113" w:type="dxa"/>
            </w:tcMar>
            <w:vAlign w:val="center"/>
          </w:tcPr>
          <w:p w14:paraId="6A5F2899" w14:textId="77777777" w:rsidR="000511AE" w:rsidRPr="001F7915" w:rsidRDefault="00000000" w:rsidP="00A95733">
            <w:pP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113" w:type="dxa"/>
              <w:left w:w="-113" w:type="dxa"/>
              <w:bottom w:w="-113" w:type="dxa"/>
              <w:right w:w="-113" w:type="dxa"/>
            </w:tcMar>
            <w:vAlign w:val="center"/>
          </w:tcPr>
          <w:p w14:paraId="5FA5653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[-5.43%, 64.59%]</w:t>
            </w:r>
          </w:p>
        </w:tc>
      </w:tr>
      <w:tr w:rsidR="000511AE" w:rsidRPr="001F7915" w14:paraId="676B1F31" w14:textId="77777777" w:rsidTr="00877261">
        <w:tc>
          <w:tcPr>
            <w:tcW w:w="1609" w:type="dxa"/>
            <w:tcMar>
              <w:top w:w="-113" w:type="dxa"/>
              <w:left w:w="-113" w:type="dxa"/>
              <w:bottom w:w="-113" w:type="dxa"/>
              <w:right w:w="-113" w:type="dxa"/>
            </w:tcMar>
            <w:vAlign w:val="center"/>
          </w:tcPr>
          <w:p w14:paraId="31E102DB" w14:textId="77777777" w:rsidR="000511AE" w:rsidRPr="001F7915" w:rsidRDefault="00000000" w:rsidP="00A95733">
            <w:pPr>
              <w:spacing w:after="0" w:line="240" w:lineRule="auto"/>
              <w:jc w:val="left"/>
              <w:rPr>
                <w:sz w:val="18"/>
                <w:szCs w:val="18"/>
              </w:rPr>
            </w:pPr>
            <w:r w:rsidRPr="001F7915">
              <w:rPr>
                <w:sz w:val="18"/>
                <w:szCs w:val="18"/>
              </w:rPr>
              <w:t>P+RP</w:t>
            </w:r>
          </w:p>
        </w:tc>
        <w:tc>
          <w:tcPr>
            <w:tcW w:w="850" w:type="dxa"/>
            <w:tcBorders>
              <w:top w:val="nil"/>
              <w:left w:val="nil"/>
              <w:bottom w:val="nil"/>
              <w:right w:val="nil"/>
            </w:tcBorders>
            <w:tcMar>
              <w:top w:w="-113" w:type="dxa"/>
              <w:left w:w="-113" w:type="dxa"/>
              <w:bottom w:w="-113" w:type="dxa"/>
              <w:right w:w="-113" w:type="dxa"/>
            </w:tcMar>
            <w:vAlign w:val="center"/>
          </w:tcPr>
          <w:p w14:paraId="203753B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05936A4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[-65.67%, 8.42%]</w:t>
            </w:r>
          </w:p>
        </w:tc>
        <w:tc>
          <w:tcPr>
            <w:tcW w:w="850" w:type="dxa"/>
            <w:tcBorders>
              <w:top w:val="nil"/>
              <w:left w:val="nil"/>
              <w:bottom w:val="nil"/>
              <w:right w:val="nil"/>
            </w:tcBorders>
            <w:tcMar>
              <w:top w:w="-113" w:type="dxa"/>
              <w:left w:w="-113" w:type="dxa"/>
              <w:bottom w:w="-113" w:type="dxa"/>
              <w:right w:w="-113" w:type="dxa"/>
            </w:tcMar>
            <w:vAlign w:val="center"/>
          </w:tcPr>
          <w:p w14:paraId="035FD9C4" w14:textId="77777777" w:rsidR="000511AE" w:rsidRPr="001F7915" w:rsidRDefault="00000000" w:rsidP="00A95733">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0F31F6B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113" w:type="dxa"/>
              <w:left w:w="-113" w:type="dxa"/>
              <w:bottom w:w="-113" w:type="dxa"/>
              <w:right w:w="-113" w:type="dxa"/>
            </w:tcMar>
            <w:vAlign w:val="center"/>
          </w:tcPr>
          <w:p w14:paraId="0AD395E4"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22A0E8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20.13%</w:t>
            </w:r>
          </w:p>
        </w:tc>
        <w:tc>
          <w:tcPr>
            <w:tcW w:w="1158" w:type="dxa"/>
            <w:tcBorders>
              <w:top w:val="nil"/>
              <w:left w:val="nil"/>
              <w:bottom w:val="nil"/>
              <w:right w:val="nil"/>
            </w:tcBorders>
            <w:tcMar>
              <w:top w:w="-113" w:type="dxa"/>
              <w:left w:w="-113" w:type="dxa"/>
              <w:bottom w:w="-113" w:type="dxa"/>
              <w:right w:w="-113" w:type="dxa"/>
            </w:tcMar>
            <w:vAlign w:val="center"/>
          </w:tcPr>
          <w:p w14:paraId="527BAAC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[-14.81%, 54.22%]</w:t>
            </w:r>
          </w:p>
        </w:tc>
        <w:tc>
          <w:tcPr>
            <w:tcW w:w="850" w:type="dxa"/>
            <w:tcBorders>
              <w:top w:val="nil"/>
              <w:left w:val="nil"/>
              <w:bottom w:val="nil"/>
              <w:right w:val="nil"/>
            </w:tcBorders>
            <w:tcMar>
              <w:top w:w="-113" w:type="dxa"/>
              <w:left w:w="-113" w:type="dxa"/>
              <w:bottom w:w="-113" w:type="dxa"/>
              <w:right w:w="-113" w:type="dxa"/>
            </w:tcMar>
            <w:vAlign w:val="center"/>
          </w:tcPr>
          <w:p w14:paraId="6D528EFE" w14:textId="77777777" w:rsidR="000511AE" w:rsidRPr="001F7915" w:rsidRDefault="00000000" w:rsidP="00A95733">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113" w:type="dxa"/>
              <w:left w:w="-113" w:type="dxa"/>
              <w:bottom w:w="-113" w:type="dxa"/>
              <w:right w:w="-113" w:type="dxa"/>
            </w:tcMar>
            <w:vAlign w:val="center"/>
          </w:tcPr>
          <w:p w14:paraId="1344A12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113" w:type="dxa"/>
              <w:left w:w="-113" w:type="dxa"/>
              <w:bottom w:w="-113" w:type="dxa"/>
              <w:right w:w="-113" w:type="dxa"/>
            </w:tcMar>
            <w:vAlign w:val="center"/>
          </w:tcPr>
          <w:p w14:paraId="4AE7512D"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721F66D"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113" w:type="dxa"/>
              <w:left w:w="-113" w:type="dxa"/>
              <w:bottom w:w="-113" w:type="dxa"/>
              <w:right w:w="-113" w:type="dxa"/>
            </w:tcMar>
            <w:vAlign w:val="center"/>
          </w:tcPr>
          <w:p w14:paraId="5CF78D9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[1.55%, 69.68%]</w:t>
            </w:r>
          </w:p>
        </w:tc>
        <w:tc>
          <w:tcPr>
            <w:tcW w:w="850" w:type="dxa"/>
            <w:tcBorders>
              <w:top w:val="nil"/>
              <w:left w:val="nil"/>
              <w:bottom w:val="nil"/>
              <w:right w:val="nil"/>
            </w:tcBorders>
            <w:tcMar>
              <w:top w:w="-113" w:type="dxa"/>
              <w:left w:w="-113" w:type="dxa"/>
              <w:bottom w:w="-113" w:type="dxa"/>
              <w:right w:w="-113" w:type="dxa"/>
            </w:tcMar>
            <w:vAlign w:val="center"/>
          </w:tcPr>
          <w:p w14:paraId="1FFF931A" w14:textId="77777777" w:rsidR="000511AE" w:rsidRPr="001F7915" w:rsidRDefault="00000000" w:rsidP="00A95733">
            <w:pP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113" w:type="dxa"/>
              <w:left w:w="-113" w:type="dxa"/>
              <w:bottom w:w="-113" w:type="dxa"/>
              <w:right w:w="-113" w:type="dxa"/>
            </w:tcMar>
            <w:vAlign w:val="center"/>
          </w:tcPr>
          <w:p w14:paraId="2ABB1D9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[1.24%, 69.71%]</w:t>
            </w:r>
          </w:p>
        </w:tc>
      </w:tr>
      <w:tr w:rsidR="000511AE" w:rsidRPr="001F7915" w14:paraId="4CC1EB0E" w14:textId="77777777" w:rsidTr="00877261">
        <w:tc>
          <w:tcPr>
            <w:tcW w:w="1609" w:type="dxa"/>
            <w:tcMar>
              <w:top w:w="-113" w:type="dxa"/>
              <w:left w:w="-113" w:type="dxa"/>
              <w:bottom w:w="-113" w:type="dxa"/>
              <w:right w:w="-113" w:type="dxa"/>
            </w:tcMar>
            <w:vAlign w:val="center"/>
          </w:tcPr>
          <w:p w14:paraId="139885E0" w14:textId="77777777" w:rsidR="000511AE" w:rsidRPr="001F7915" w:rsidRDefault="00000000" w:rsidP="00A95733">
            <w:pPr>
              <w:spacing w:after="0" w:line="240" w:lineRule="auto"/>
              <w:jc w:val="left"/>
              <w:rPr>
                <w:sz w:val="18"/>
                <w:szCs w:val="18"/>
              </w:rPr>
            </w:pPr>
            <w:r w:rsidRPr="001F7915">
              <w:rPr>
                <w:sz w:val="18"/>
                <w:szCs w:val="18"/>
              </w:rPr>
              <w:t>Gold10</w:t>
            </w:r>
          </w:p>
        </w:tc>
        <w:tc>
          <w:tcPr>
            <w:tcW w:w="850" w:type="dxa"/>
            <w:tcBorders>
              <w:top w:val="nil"/>
              <w:left w:val="nil"/>
              <w:bottom w:val="nil"/>
              <w:right w:val="nil"/>
            </w:tcBorders>
            <w:tcMar>
              <w:top w:w="-113" w:type="dxa"/>
              <w:left w:w="-113" w:type="dxa"/>
              <w:bottom w:w="-113" w:type="dxa"/>
              <w:right w:w="-113" w:type="dxa"/>
            </w:tcMar>
            <w:vAlign w:val="center"/>
          </w:tcPr>
          <w:p w14:paraId="5D54AB8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-42.21%</w:t>
            </w:r>
          </w:p>
        </w:tc>
        <w:tc>
          <w:tcPr>
            <w:tcW w:w="1158" w:type="dxa"/>
            <w:tcBorders>
              <w:top w:val="nil"/>
              <w:left w:val="nil"/>
              <w:bottom w:val="nil"/>
              <w:right w:val="nil"/>
            </w:tcBorders>
            <w:tcMar>
              <w:top w:w="-113" w:type="dxa"/>
              <w:left w:w="-113" w:type="dxa"/>
              <w:bottom w:w="-113" w:type="dxa"/>
              <w:right w:w="-113" w:type="dxa"/>
            </w:tcMar>
            <w:vAlign w:val="center"/>
          </w:tcPr>
          <w:p w14:paraId="1444587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[-70.90%, 1.51%]</w:t>
            </w:r>
          </w:p>
        </w:tc>
        <w:tc>
          <w:tcPr>
            <w:tcW w:w="850" w:type="dxa"/>
            <w:tcBorders>
              <w:top w:val="nil"/>
              <w:left w:val="nil"/>
              <w:bottom w:val="nil"/>
              <w:right w:val="nil"/>
            </w:tcBorders>
            <w:tcMar>
              <w:top w:w="-113" w:type="dxa"/>
              <w:left w:w="-113" w:type="dxa"/>
              <w:bottom w:w="-113" w:type="dxa"/>
              <w:right w:w="-113" w:type="dxa"/>
            </w:tcMar>
            <w:vAlign w:val="center"/>
          </w:tcPr>
          <w:p w14:paraId="1D03B171" w14:textId="77777777" w:rsidR="000511AE" w:rsidRPr="001F7915" w:rsidRDefault="00000000" w:rsidP="00A95733">
            <w:pPr>
              <w:spacing w:after="0" w:line="240" w:lineRule="auto"/>
              <w:jc w:val="center"/>
              <w:rPr>
                <w:sz w:val="16"/>
                <w:szCs w:val="16"/>
              </w:rPr>
            </w:pPr>
            <w:r w:rsidRPr="001F7915">
              <w:rPr>
                <w:sz w:val="16"/>
                <w:szCs w:val="16"/>
              </w:rPr>
              <w:t>-43.18%</w:t>
            </w:r>
          </w:p>
        </w:tc>
        <w:tc>
          <w:tcPr>
            <w:tcW w:w="1158" w:type="dxa"/>
            <w:tcBorders>
              <w:top w:val="nil"/>
              <w:left w:val="nil"/>
              <w:bottom w:val="nil"/>
              <w:right w:val="nil"/>
            </w:tcBorders>
            <w:tcMar>
              <w:top w:w="-113" w:type="dxa"/>
              <w:left w:w="-113" w:type="dxa"/>
              <w:bottom w:w="-113" w:type="dxa"/>
              <w:right w:w="-113" w:type="dxa"/>
            </w:tcMar>
            <w:vAlign w:val="center"/>
          </w:tcPr>
          <w:p w14:paraId="31BB037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Mar>
              <w:top w:w="-113" w:type="dxa"/>
              <w:left w:w="-113" w:type="dxa"/>
              <w:bottom w:w="-113" w:type="dxa"/>
              <w:right w:w="-113" w:type="dxa"/>
            </w:tcMar>
            <w:vAlign w:val="center"/>
          </w:tcPr>
          <w:p w14:paraId="6E807D50"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2544FC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-29.22%</w:t>
            </w:r>
          </w:p>
        </w:tc>
        <w:tc>
          <w:tcPr>
            <w:tcW w:w="1158" w:type="dxa"/>
            <w:tcBorders>
              <w:top w:val="nil"/>
              <w:left w:val="nil"/>
              <w:bottom w:val="nil"/>
              <w:right w:val="nil"/>
            </w:tcBorders>
            <w:tcMar>
              <w:top w:w="-113" w:type="dxa"/>
              <w:left w:w="-113" w:type="dxa"/>
              <w:bottom w:w="-113" w:type="dxa"/>
              <w:right w:w="-113" w:type="dxa"/>
            </w:tcMar>
            <w:vAlign w:val="center"/>
          </w:tcPr>
          <w:p w14:paraId="0785B74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[-61.95%, 8.18%]</w:t>
            </w:r>
          </w:p>
        </w:tc>
        <w:tc>
          <w:tcPr>
            <w:tcW w:w="850" w:type="dxa"/>
            <w:tcBorders>
              <w:top w:val="nil"/>
              <w:left w:val="nil"/>
              <w:bottom w:val="nil"/>
              <w:right w:val="nil"/>
            </w:tcBorders>
            <w:tcMar>
              <w:top w:w="-113" w:type="dxa"/>
              <w:left w:w="-113" w:type="dxa"/>
              <w:bottom w:w="-113" w:type="dxa"/>
              <w:right w:w="-113" w:type="dxa"/>
            </w:tcMar>
            <w:vAlign w:val="center"/>
          </w:tcPr>
          <w:p w14:paraId="2FD3D4F0" w14:textId="77777777" w:rsidR="000511AE" w:rsidRPr="001F7915" w:rsidRDefault="00000000" w:rsidP="00A95733">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6C9CC7F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113" w:type="dxa"/>
              <w:left w:w="-113" w:type="dxa"/>
              <w:bottom w:w="-113" w:type="dxa"/>
              <w:right w:w="-113" w:type="dxa"/>
            </w:tcMar>
            <w:vAlign w:val="center"/>
          </w:tcPr>
          <w:p w14:paraId="55B115B7"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59B016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113" w:type="dxa"/>
              <w:left w:w="-113" w:type="dxa"/>
              <w:bottom w:w="-113" w:type="dxa"/>
              <w:right w:w="-113" w:type="dxa"/>
            </w:tcMar>
            <w:vAlign w:val="center"/>
          </w:tcPr>
          <w:p w14:paraId="2691597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[-9.53%, 58.48%]</w:t>
            </w:r>
          </w:p>
        </w:tc>
        <w:tc>
          <w:tcPr>
            <w:tcW w:w="850" w:type="dxa"/>
            <w:tcBorders>
              <w:top w:val="nil"/>
              <w:left w:val="nil"/>
              <w:bottom w:val="nil"/>
              <w:right w:val="nil"/>
            </w:tcBorders>
            <w:tcMar>
              <w:top w:w="-113" w:type="dxa"/>
              <w:left w:w="-113" w:type="dxa"/>
              <w:bottom w:w="-113" w:type="dxa"/>
              <w:right w:w="-113" w:type="dxa"/>
            </w:tcMar>
            <w:vAlign w:val="center"/>
          </w:tcPr>
          <w:p w14:paraId="3121A835" w14:textId="77777777" w:rsidR="000511AE" w:rsidRPr="001F7915" w:rsidRDefault="00000000" w:rsidP="00A95733">
            <w:pP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113" w:type="dxa"/>
              <w:left w:w="-113" w:type="dxa"/>
              <w:bottom w:w="-113" w:type="dxa"/>
              <w:right w:w="-113" w:type="dxa"/>
            </w:tcMar>
            <w:vAlign w:val="center"/>
          </w:tcPr>
          <w:p w14:paraId="733ED6C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[-11.96%, 59.31%]</w:t>
            </w:r>
          </w:p>
        </w:tc>
      </w:tr>
      <w:tr w:rsidR="000511AE" w:rsidRPr="001F7915" w14:paraId="1BCB920E" w14:textId="77777777" w:rsidTr="00877261">
        <w:tc>
          <w:tcPr>
            <w:tcW w:w="1609" w:type="dxa"/>
            <w:tcMar>
              <w:top w:w="-113" w:type="dxa"/>
              <w:left w:w="-113" w:type="dxa"/>
              <w:bottom w:w="-113" w:type="dxa"/>
              <w:right w:w="-113" w:type="dxa"/>
            </w:tcMar>
            <w:vAlign w:val="center"/>
          </w:tcPr>
          <w:p w14:paraId="4663476F" w14:textId="77777777" w:rsidR="000511AE" w:rsidRPr="001F7915" w:rsidRDefault="00000000" w:rsidP="00A95733">
            <w:pPr>
              <w:spacing w:after="0" w:line="240" w:lineRule="auto"/>
              <w:jc w:val="left"/>
              <w:rPr>
                <w:sz w:val="18"/>
                <w:szCs w:val="18"/>
              </w:rPr>
            </w:pPr>
            <w:r w:rsidRPr="001F7915">
              <w:rPr>
                <w:sz w:val="18"/>
                <w:szCs w:val="18"/>
              </w:rPr>
              <w:t>Gold15</w:t>
            </w:r>
          </w:p>
        </w:tc>
        <w:tc>
          <w:tcPr>
            <w:tcW w:w="850" w:type="dxa"/>
            <w:tcBorders>
              <w:top w:val="nil"/>
              <w:left w:val="nil"/>
              <w:bottom w:val="nil"/>
              <w:right w:val="nil"/>
            </w:tcBorders>
            <w:tcMar>
              <w:top w:w="-113" w:type="dxa"/>
              <w:left w:w="-113" w:type="dxa"/>
              <w:bottom w:w="-113" w:type="dxa"/>
              <w:right w:w="-113" w:type="dxa"/>
            </w:tcMar>
            <w:vAlign w:val="center"/>
          </w:tcPr>
          <w:p w14:paraId="69B854D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-29.22%</w:t>
            </w:r>
          </w:p>
        </w:tc>
        <w:tc>
          <w:tcPr>
            <w:tcW w:w="1158" w:type="dxa"/>
            <w:tcBorders>
              <w:top w:val="nil"/>
              <w:left w:val="nil"/>
              <w:bottom w:val="nil"/>
              <w:right w:val="nil"/>
            </w:tcBorders>
            <w:tcMar>
              <w:top w:w="-113" w:type="dxa"/>
              <w:left w:w="-113" w:type="dxa"/>
              <w:bottom w:w="-113" w:type="dxa"/>
              <w:right w:w="-113" w:type="dxa"/>
            </w:tcMar>
            <w:vAlign w:val="center"/>
          </w:tcPr>
          <w:p w14:paraId="5F9CF04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[-61.95%, 8.18%]</w:t>
            </w:r>
          </w:p>
        </w:tc>
        <w:tc>
          <w:tcPr>
            <w:tcW w:w="850" w:type="dxa"/>
            <w:tcBorders>
              <w:top w:val="nil"/>
              <w:left w:val="nil"/>
              <w:bottom w:val="nil"/>
              <w:right w:val="nil"/>
            </w:tcBorders>
            <w:tcMar>
              <w:top w:w="-113" w:type="dxa"/>
              <w:left w:w="-113" w:type="dxa"/>
              <w:bottom w:w="-113" w:type="dxa"/>
              <w:right w:w="-113" w:type="dxa"/>
            </w:tcMar>
            <w:vAlign w:val="center"/>
          </w:tcPr>
          <w:p w14:paraId="22BA20D8" w14:textId="77777777" w:rsidR="000511AE" w:rsidRPr="001F7915" w:rsidRDefault="00000000" w:rsidP="00A95733">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598AC48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113" w:type="dxa"/>
              <w:left w:w="-113" w:type="dxa"/>
              <w:bottom w:w="-113" w:type="dxa"/>
              <w:right w:w="-113" w:type="dxa"/>
            </w:tcMar>
            <w:vAlign w:val="center"/>
          </w:tcPr>
          <w:p w14:paraId="3BA24284"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ADE82C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-29.22%</w:t>
            </w:r>
          </w:p>
        </w:tc>
        <w:tc>
          <w:tcPr>
            <w:tcW w:w="1158" w:type="dxa"/>
            <w:tcBorders>
              <w:top w:val="nil"/>
              <w:left w:val="nil"/>
              <w:bottom w:val="nil"/>
              <w:right w:val="nil"/>
            </w:tcBorders>
            <w:tcMar>
              <w:top w:w="-113" w:type="dxa"/>
              <w:left w:w="-113" w:type="dxa"/>
              <w:bottom w:w="-113" w:type="dxa"/>
              <w:right w:w="-113" w:type="dxa"/>
            </w:tcMar>
            <w:vAlign w:val="center"/>
          </w:tcPr>
          <w:p w14:paraId="254B779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[-61.95%, 8.18%]</w:t>
            </w:r>
          </w:p>
        </w:tc>
        <w:tc>
          <w:tcPr>
            <w:tcW w:w="850" w:type="dxa"/>
            <w:tcBorders>
              <w:top w:val="nil"/>
              <w:left w:val="nil"/>
              <w:bottom w:val="nil"/>
              <w:right w:val="nil"/>
            </w:tcBorders>
            <w:tcMar>
              <w:top w:w="-113" w:type="dxa"/>
              <w:left w:w="-113" w:type="dxa"/>
              <w:bottom w:w="-113" w:type="dxa"/>
              <w:right w:w="-113" w:type="dxa"/>
            </w:tcMar>
            <w:vAlign w:val="center"/>
          </w:tcPr>
          <w:p w14:paraId="5B3896C7" w14:textId="77777777" w:rsidR="000511AE" w:rsidRPr="001F7915" w:rsidRDefault="00000000" w:rsidP="00A95733">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24FD3AD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113" w:type="dxa"/>
              <w:left w:w="-113" w:type="dxa"/>
              <w:bottom w:w="-113" w:type="dxa"/>
              <w:right w:w="-113" w:type="dxa"/>
            </w:tcMar>
            <w:vAlign w:val="center"/>
          </w:tcPr>
          <w:p w14:paraId="21C72F30"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169F92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113" w:type="dxa"/>
              <w:left w:w="-113" w:type="dxa"/>
              <w:bottom w:w="-113" w:type="dxa"/>
              <w:right w:w="-113" w:type="dxa"/>
            </w:tcMar>
            <w:vAlign w:val="center"/>
          </w:tcPr>
          <w:p w14:paraId="09897B7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[-16.83%, 53.10%]</w:t>
            </w:r>
          </w:p>
        </w:tc>
        <w:tc>
          <w:tcPr>
            <w:tcW w:w="850" w:type="dxa"/>
            <w:tcBorders>
              <w:top w:val="nil"/>
              <w:left w:val="nil"/>
              <w:bottom w:val="nil"/>
              <w:right w:val="nil"/>
            </w:tcBorders>
            <w:tcMar>
              <w:top w:w="-113" w:type="dxa"/>
              <w:left w:w="-113" w:type="dxa"/>
              <w:bottom w:w="-113" w:type="dxa"/>
              <w:right w:w="-113" w:type="dxa"/>
            </w:tcMar>
            <w:vAlign w:val="center"/>
          </w:tcPr>
          <w:p w14:paraId="7A52FDD0" w14:textId="77777777" w:rsidR="000511AE" w:rsidRPr="001F7915" w:rsidRDefault="00000000" w:rsidP="00A95733">
            <w:pP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113" w:type="dxa"/>
              <w:left w:w="-113" w:type="dxa"/>
              <w:bottom w:w="-113" w:type="dxa"/>
              <w:right w:w="-113" w:type="dxa"/>
            </w:tcMar>
            <w:vAlign w:val="center"/>
          </w:tcPr>
          <w:p w14:paraId="5CE0167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[-18.34%, 53.87%]</w:t>
            </w:r>
          </w:p>
        </w:tc>
      </w:tr>
      <w:tr w:rsidR="000511AE" w:rsidRPr="001F7915" w14:paraId="3204E318" w14:textId="77777777" w:rsidTr="00877261">
        <w:tc>
          <w:tcPr>
            <w:tcW w:w="1609" w:type="dxa"/>
            <w:tcMar>
              <w:top w:w="-113" w:type="dxa"/>
              <w:left w:w="-113" w:type="dxa"/>
              <w:bottom w:w="-113" w:type="dxa"/>
              <w:right w:w="-113" w:type="dxa"/>
            </w:tcMar>
            <w:vAlign w:val="center"/>
          </w:tcPr>
          <w:p w14:paraId="6BAED1FD" w14:textId="77777777" w:rsidR="000511AE" w:rsidRPr="001F7915" w:rsidRDefault="00000000" w:rsidP="00A95733">
            <w:pPr>
              <w:spacing w:after="0" w:line="240" w:lineRule="auto"/>
              <w:jc w:val="left"/>
              <w:rPr>
                <w:sz w:val="18"/>
                <w:szCs w:val="18"/>
              </w:rPr>
            </w:pPr>
            <w:r w:rsidRPr="001F7915">
              <w:rPr>
                <w:sz w:val="18"/>
                <w:szCs w:val="18"/>
              </w:rPr>
              <w:t>Gold20</w:t>
            </w:r>
          </w:p>
        </w:tc>
        <w:tc>
          <w:tcPr>
            <w:tcW w:w="850" w:type="dxa"/>
            <w:tcBorders>
              <w:top w:val="nil"/>
              <w:left w:val="nil"/>
              <w:bottom w:val="nil"/>
              <w:right w:val="nil"/>
            </w:tcBorders>
            <w:tcMar>
              <w:top w:w="-113" w:type="dxa"/>
              <w:left w:w="-113" w:type="dxa"/>
              <w:bottom w:w="-113" w:type="dxa"/>
              <w:right w:w="-113" w:type="dxa"/>
            </w:tcMar>
            <w:vAlign w:val="center"/>
          </w:tcPr>
          <w:p w14:paraId="2CBACBE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-29.22%</w:t>
            </w:r>
          </w:p>
        </w:tc>
        <w:tc>
          <w:tcPr>
            <w:tcW w:w="1158" w:type="dxa"/>
            <w:tcBorders>
              <w:top w:val="nil"/>
              <w:left w:val="nil"/>
              <w:bottom w:val="nil"/>
              <w:right w:val="nil"/>
            </w:tcBorders>
            <w:tcMar>
              <w:top w:w="-113" w:type="dxa"/>
              <w:left w:w="-113" w:type="dxa"/>
              <w:bottom w:w="-113" w:type="dxa"/>
              <w:right w:w="-113" w:type="dxa"/>
            </w:tcMar>
            <w:vAlign w:val="center"/>
          </w:tcPr>
          <w:p w14:paraId="152C18A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[-61.95%, 8.18%]</w:t>
            </w:r>
          </w:p>
        </w:tc>
        <w:tc>
          <w:tcPr>
            <w:tcW w:w="850" w:type="dxa"/>
            <w:tcBorders>
              <w:top w:val="nil"/>
              <w:left w:val="nil"/>
              <w:bottom w:val="nil"/>
              <w:right w:val="nil"/>
            </w:tcBorders>
            <w:tcMar>
              <w:top w:w="-113" w:type="dxa"/>
              <w:left w:w="-113" w:type="dxa"/>
              <w:bottom w:w="-113" w:type="dxa"/>
              <w:right w:w="-113" w:type="dxa"/>
            </w:tcMar>
            <w:vAlign w:val="center"/>
          </w:tcPr>
          <w:p w14:paraId="57BBAFEA" w14:textId="77777777" w:rsidR="000511AE" w:rsidRPr="001F7915" w:rsidRDefault="00000000" w:rsidP="00A95733">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565882A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113" w:type="dxa"/>
              <w:left w:w="-113" w:type="dxa"/>
              <w:bottom w:w="-113" w:type="dxa"/>
              <w:right w:w="-113" w:type="dxa"/>
            </w:tcMar>
            <w:vAlign w:val="center"/>
          </w:tcPr>
          <w:p w14:paraId="1C98B73B"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9BA0A4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25.97%</w:t>
            </w:r>
          </w:p>
        </w:tc>
        <w:tc>
          <w:tcPr>
            <w:tcW w:w="1158" w:type="dxa"/>
            <w:tcBorders>
              <w:top w:val="nil"/>
              <w:left w:val="nil"/>
              <w:bottom w:val="nil"/>
              <w:right w:val="nil"/>
            </w:tcBorders>
            <w:tcMar>
              <w:top w:w="-113" w:type="dxa"/>
              <w:left w:w="-113" w:type="dxa"/>
              <w:bottom w:w="-113" w:type="dxa"/>
              <w:right w:w="-113" w:type="dxa"/>
            </w:tcMar>
            <w:vAlign w:val="center"/>
          </w:tcPr>
          <w:p w14:paraId="612845D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[-16.04%, 59.24%]</w:t>
            </w:r>
          </w:p>
        </w:tc>
        <w:tc>
          <w:tcPr>
            <w:tcW w:w="850" w:type="dxa"/>
            <w:tcBorders>
              <w:top w:val="nil"/>
              <w:left w:val="nil"/>
              <w:bottom w:val="nil"/>
              <w:right w:val="nil"/>
            </w:tcBorders>
            <w:tcMar>
              <w:top w:w="-113" w:type="dxa"/>
              <w:left w:w="-113" w:type="dxa"/>
              <w:bottom w:w="-113" w:type="dxa"/>
              <w:right w:w="-113" w:type="dxa"/>
            </w:tcMar>
            <w:vAlign w:val="center"/>
          </w:tcPr>
          <w:p w14:paraId="610B3379" w14:textId="77777777" w:rsidR="000511AE" w:rsidRPr="001F7915" w:rsidRDefault="00000000" w:rsidP="00A95733">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113" w:type="dxa"/>
              <w:left w:w="-113" w:type="dxa"/>
              <w:bottom w:w="-113" w:type="dxa"/>
              <w:right w:w="-113" w:type="dxa"/>
            </w:tcMar>
            <w:vAlign w:val="center"/>
          </w:tcPr>
          <w:p w14:paraId="05C28CE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113" w:type="dxa"/>
              <w:left w:w="-113" w:type="dxa"/>
              <w:bottom w:w="-113" w:type="dxa"/>
              <w:right w:w="-113" w:type="dxa"/>
            </w:tcMar>
            <w:vAlign w:val="center"/>
          </w:tcPr>
          <w:p w14:paraId="13A4AC53"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F73B24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14.29%</w:t>
            </w:r>
          </w:p>
        </w:tc>
        <w:tc>
          <w:tcPr>
            <w:tcW w:w="1158" w:type="dxa"/>
            <w:tcBorders>
              <w:top w:val="nil"/>
              <w:left w:val="nil"/>
              <w:bottom w:val="nil"/>
              <w:right w:val="nil"/>
            </w:tcBorders>
            <w:tcMar>
              <w:top w:w="-113" w:type="dxa"/>
              <w:left w:w="-113" w:type="dxa"/>
              <w:bottom w:w="-113" w:type="dxa"/>
              <w:right w:w="-113" w:type="dxa"/>
            </w:tcMar>
            <w:vAlign w:val="center"/>
          </w:tcPr>
          <w:p w14:paraId="048B74F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[-20.85%, 45.98%]</w:t>
            </w:r>
          </w:p>
        </w:tc>
        <w:tc>
          <w:tcPr>
            <w:tcW w:w="850" w:type="dxa"/>
            <w:tcBorders>
              <w:top w:val="nil"/>
              <w:left w:val="nil"/>
              <w:bottom w:val="nil"/>
              <w:right w:val="nil"/>
            </w:tcBorders>
            <w:tcMar>
              <w:top w:w="-113" w:type="dxa"/>
              <w:left w:w="-113" w:type="dxa"/>
              <w:bottom w:w="-113" w:type="dxa"/>
              <w:right w:w="-113" w:type="dxa"/>
            </w:tcMar>
            <w:vAlign w:val="center"/>
          </w:tcPr>
          <w:p w14:paraId="7512BE0E" w14:textId="77777777" w:rsidR="000511AE" w:rsidRPr="001F7915" w:rsidRDefault="00000000" w:rsidP="00A95733">
            <w:pP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113" w:type="dxa"/>
              <w:left w:w="-113" w:type="dxa"/>
              <w:bottom w:w="-113" w:type="dxa"/>
              <w:right w:w="-113" w:type="dxa"/>
            </w:tcMar>
            <w:vAlign w:val="center"/>
          </w:tcPr>
          <w:p w14:paraId="6B12243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[-11.96%, 59.31%]</w:t>
            </w:r>
          </w:p>
        </w:tc>
      </w:tr>
      <w:tr w:rsidR="000511AE" w:rsidRPr="001F7915" w14:paraId="4E0DAD96" w14:textId="77777777" w:rsidTr="00877261">
        <w:tc>
          <w:tcPr>
            <w:tcW w:w="1609" w:type="dxa"/>
            <w:tcMar>
              <w:top w:w="-113" w:type="dxa"/>
              <w:left w:w="-113" w:type="dxa"/>
              <w:bottom w:w="-113" w:type="dxa"/>
              <w:right w:w="-113" w:type="dxa"/>
            </w:tcMar>
            <w:vAlign w:val="center"/>
          </w:tcPr>
          <w:p w14:paraId="0088ECB5" w14:textId="77777777" w:rsidR="000511AE" w:rsidRPr="001F7915" w:rsidRDefault="00000000" w:rsidP="00A95733">
            <w:pPr>
              <w:spacing w:after="0" w:line="240" w:lineRule="auto"/>
              <w:jc w:val="left"/>
              <w:rPr>
                <w:sz w:val="18"/>
                <w:szCs w:val="18"/>
              </w:rPr>
            </w:pPr>
            <w:r w:rsidRPr="001F7915">
              <w:rPr>
                <w:sz w:val="18"/>
                <w:szCs w:val="18"/>
              </w:rPr>
              <w:t>Gold25</w:t>
            </w:r>
          </w:p>
        </w:tc>
        <w:tc>
          <w:tcPr>
            <w:tcW w:w="850" w:type="dxa"/>
            <w:tcBorders>
              <w:top w:val="nil"/>
              <w:left w:val="nil"/>
              <w:bottom w:val="nil"/>
              <w:right w:val="nil"/>
            </w:tcBorders>
            <w:tcMar>
              <w:top w:w="-113" w:type="dxa"/>
              <w:left w:w="-113" w:type="dxa"/>
              <w:bottom w:w="-113" w:type="dxa"/>
              <w:right w:w="-113" w:type="dxa"/>
            </w:tcMar>
            <w:vAlign w:val="center"/>
          </w:tcPr>
          <w:p w14:paraId="1FED9F3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-38.96%</w:t>
            </w:r>
          </w:p>
        </w:tc>
        <w:tc>
          <w:tcPr>
            <w:tcW w:w="1158" w:type="dxa"/>
            <w:tcBorders>
              <w:top w:val="nil"/>
              <w:left w:val="nil"/>
              <w:bottom w:val="nil"/>
              <w:right w:val="nil"/>
            </w:tcBorders>
            <w:tcMar>
              <w:top w:w="-113" w:type="dxa"/>
              <w:left w:w="-113" w:type="dxa"/>
              <w:bottom w:w="-113" w:type="dxa"/>
              <w:right w:w="-113" w:type="dxa"/>
            </w:tcMar>
            <w:vAlign w:val="center"/>
          </w:tcPr>
          <w:p w14:paraId="7A00E08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[-67.28%, 4.81%]</w:t>
            </w:r>
          </w:p>
        </w:tc>
        <w:tc>
          <w:tcPr>
            <w:tcW w:w="850" w:type="dxa"/>
            <w:tcBorders>
              <w:top w:val="nil"/>
              <w:left w:val="nil"/>
              <w:bottom w:val="nil"/>
              <w:right w:val="nil"/>
            </w:tcBorders>
            <w:tcMar>
              <w:top w:w="-113" w:type="dxa"/>
              <w:left w:w="-113" w:type="dxa"/>
              <w:bottom w:w="-113" w:type="dxa"/>
              <w:right w:w="-113" w:type="dxa"/>
            </w:tcMar>
            <w:vAlign w:val="center"/>
          </w:tcPr>
          <w:p w14:paraId="0EB3B76A" w14:textId="77777777" w:rsidR="000511AE" w:rsidRPr="001F7915" w:rsidRDefault="00000000" w:rsidP="00A95733">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1F90172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113" w:type="dxa"/>
              <w:left w:w="-113" w:type="dxa"/>
              <w:bottom w:w="-113" w:type="dxa"/>
              <w:right w:w="-113" w:type="dxa"/>
            </w:tcMar>
            <w:vAlign w:val="center"/>
          </w:tcPr>
          <w:p w14:paraId="75D41A9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650DD9C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25.97%</w:t>
            </w:r>
          </w:p>
        </w:tc>
        <w:tc>
          <w:tcPr>
            <w:tcW w:w="1158" w:type="dxa"/>
            <w:tcBorders>
              <w:top w:val="nil"/>
              <w:left w:val="nil"/>
              <w:bottom w:val="nil"/>
              <w:right w:val="nil"/>
            </w:tcBorders>
            <w:tcMar>
              <w:top w:w="-113" w:type="dxa"/>
              <w:left w:w="-113" w:type="dxa"/>
              <w:bottom w:w="-113" w:type="dxa"/>
              <w:right w:w="-113" w:type="dxa"/>
            </w:tcMar>
            <w:vAlign w:val="center"/>
          </w:tcPr>
          <w:p w14:paraId="5F68213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[-16.04%, 59.24%]</w:t>
            </w:r>
          </w:p>
        </w:tc>
        <w:tc>
          <w:tcPr>
            <w:tcW w:w="850" w:type="dxa"/>
            <w:tcBorders>
              <w:top w:val="nil"/>
              <w:left w:val="nil"/>
              <w:bottom w:val="nil"/>
              <w:right w:val="nil"/>
            </w:tcBorders>
            <w:tcMar>
              <w:top w:w="-113" w:type="dxa"/>
              <w:left w:w="-113" w:type="dxa"/>
              <w:bottom w:w="-113" w:type="dxa"/>
              <w:right w:w="-113" w:type="dxa"/>
            </w:tcMar>
            <w:vAlign w:val="center"/>
          </w:tcPr>
          <w:p w14:paraId="38CF6C90" w14:textId="77777777" w:rsidR="000511AE" w:rsidRPr="001F7915" w:rsidRDefault="00000000" w:rsidP="00A95733">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113" w:type="dxa"/>
              <w:left w:w="-113" w:type="dxa"/>
              <w:bottom w:w="-113" w:type="dxa"/>
              <w:right w:w="-113" w:type="dxa"/>
            </w:tcMar>
            <w:vAlign w:val="center"/>
          </w:tcPr>
          <w:p w14:paraId="0884968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113" w:type="dxa"/>
              <w:left w:w="-113" w:type="dxa"/>
              <w:bottom w:w="-113" w:type="dxa"/>
              <w:right w:w="-113" w:type="dxa"/>
            </w:tcMar>
            <w:vAlign w:val="center"/>
          </w:tcPr>
          <w:p w14:paraId="618F4DB9"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1A5912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113" w:type="dxa"/>
              <w:left w:w="-113" w:type="dxa"/>
              <w:bottom w:w="-113" w:type="dxa"/>
              <w:right w:w="-113" w:type="dxa"/>
            </w:tcMar>
            <w:vAlign w:val="center"/>
          </w:tcPr>
          <w:p w14:paraId="57BDF13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[1.55%, 69.68%]</w:t>
            </w:r>
          </w:p>
        </w:tc>
        <w:tc>
          <w:tcPr>
            <w:tcW w:w="850" w:type="dxa"/>
            <w:tcBorders>
              <w:top w:val="nil"/>
              <w:left w:val="nil"/>
              <w:bottom w:val="nil"/>
              <w:right w:val="nil"/>
            </w:tcBorders>
            <w:tcMar>
              <w:top w:w="-113" w:type="dxa"/>
              <w:left w:w="-113" w:type="dxa"/>
              <w:bottom w:w="-113" w:type="dxa"/>
              <w:right w:w="-113" w:type="dxa"/>
            </w:tcMar>
            <w:vAlign w:val="center"/>
          </w:tcPr>
          <w:p w14:paraId="2CDC7EDD" w14:textId="77777777" w:rsidR="000511AE" w:rsidRPr="001F7915" w:rsidRDefault="00000000" w:rsidP="00A95733">
            <w:pP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113" w:type="dxa"/>
              <w:left w:w="-113" w:type="dxa"/>
              <w:bottom w:w="-113" w:type="dxa"/>
              <w:right w:w="-113" w:type="dxa"/>
            </w:tcMar>
            <w:vAlign w:val="center"/>
          </w:tcPr>
          <w:p w14:paraId="21FBA5A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[1.24%, 69.71%]</w:t>
            </w:r>
          </w:p>
        </w:tc>
      </w:tr>
      <w:tr w:rsidR="000511AE" w:rsidRPr="001F7915" w14:paraId="135AAB9F" w14:textId="77777777" w:rsidTr="00877261">
        <w:tc>
          <w:tcPr>
            <w:tcW w:w="1609" w:type="dxa"/>
            <w:tcMar>
              <w:top w:w="-113" w:type="dxa"/>
              <w:left w:w="-113" w:type="dxa"/>
              <w:bottom w:w="-113" w:type="dxa"/>
              <w:right w:w="-113" w:type="dxa"/>
            </w:tcMar>
            <w:vAlign w:val="center"/>
          </w:tcPr>
          <w:p w14:paraId="7DC931C0" w14:textId="77777777" w:rsidR="000511AE" w:rsidRPr="001F7915" w:rsidRDefault="00000000" w:rsidP="00A95733">
            <w:pPr>
              <w:spacing w:after="0" w:line="240" w:lineRule="auto"/>
              <w:jc w:val="left"/>
              <w:rPr>
                <w:sz w:val="18"/>
                <w:szCs w:val="18"/>
              </w:rPr>
            </w:pPr>
            <w:r w:rsidRPr="001F7915">
              <w:rPr>
                <w:sz w:val="18"/>
                <w:szCs w:val="18"/>
              </w:rPr>
              <w:t>Gold30</w:t>
            </w:r>
          </w:p>
        </w:tc>
        <w:tc>
          <w:tcPr>
            <w:tcW w:w="850" w:type="dxa"/>
            <w:tcBorders>
              <w:top w:val="nil"/>
              <w:left w:val="nil"/>
              <w:bottom w:val="nil"/>
              <w:right w:val="nil"/>
            </w:tcBorders>
            <w:tcMar>
              <w:top w:w="-113" w:type="dxa"/>
              <w:left w:w="-113" w:type="dxa"/>
              <w:bottom w:w="-113" w:type="dxa"/>
              <w:right w:w="-113" w:type="dxa"/>
            </w:tcMar>
            <w:vAlign w:val="center"/>
          </w:tcPr>
          <w:p w14:paraId="2A867FEC"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-48.33%*</w:t>
            </w:r>
          </w:p>
        </w:tc>
        <w:tc>
          <w:tcPr>
            <w:tcW w:w="1158" w:type="dxa"/>
            <w:tcBorders>
              <w:top w:val="nil"/>
              <w:left w:val="nil"/>
              <w:bottom w:val="nil"/>
              <w:right w:val="nil"/>
            </w:tcBorders>
            <w:tcMar>
              <w:top w:w="-113" w:type="dxa"/>
              <w:left w:w="-113" w:type="dxa"/>
              <w:bottom w:w="-113" w:type="dxa"/>
              <w:right w:w="-113" w:type="dxa"/>
            </w:tcMar>
            <w:vAlign w:val="center"/>
          </w:tcPr>
          <w:p w14:paraId="04E64D3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[-75.23%, -1.73%]</w:t>
            </w:r>
          </w:p>
        </w:tc>
        <w:tc>
          <w:tcPr>
            <w:tcW w:w="850" w:type="dxa"/>
            <w:tcBorders>
              <w:top w:val="nil"/>
              <w:left w:val="nil"/>
              <w:bottom w:val="nil"/>
              <w:right w:val="nil"/>
            </w:tcBorders>
            <w:tcMar>
              <w:top w:w="-113" w:type="dxa"/>
              <w:left w:w="-113" w:type="dxa"/>
              <w:bottom w:w="-113" w:type="dxa"/>
              <w:right w:w="-113" w:type="dxa"/>
            </w:tcMar>
            <w:vAlign w:val="center"/>
          </w:tcPr>
          <w:p w14:paraId="122DE219" w14:textId="77777777" w:rsidR="000511AE" w:rsidRPr="001F7915" w:rsidRDefault="00000000" w:rsidP="00A95733">
            <w:pPr>
              <w:spacing w:after="0" w:line="240" w:lineRule="auto"/>
              <w:jc w:val="center"/>
              <w:rPr>
                <w:sz w:val="16"/>
                <w:szCs w:val="16"/>
              </w:rPr>
            </w:pPr>
            <w:r w:rsidRPr="001F7915">
              <w:rPr>
                <w:sz w:val="16"/>
                <w:szCs w:val="16"/>
              </w:rPr>
              <w:t>-45.00%</w:t>
            </w:r>
          </w:p>
        </w:tc>
        <w:tc>
          <w:tcPr>
            <w:tcW w:w="1158" w:type="dxa"/>
            <w:tcBorders>
              <w:top w:val="nil"/>
              <w:left w:val="nil"/>
              <w:bottom w:val="nil"/>
              <w:right w:val="nil"/>
            </w:tcBorders>
            <w:tcMar>
              <w:top w:w="-113" w:type="dxa"/>
              <w:left w:w="-113" w:type="dxa"/>
              <w:bottom w:w="-113" w:type="dxa"/>
              <w:right w:w="-113" w:type="dxa"/>
            </w:tcMar>
            <w:vAlign w:val="center"/>
          </w:tcPr>
          <w:p w14:paraId="054790C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 73.55%]</w:t>
            </w:r>
          </w:p>
        </w:tc>
        <w:tc>
          <w:tcPr>
            <w:tcW w:w="170" w:type="dxa"/>
            <w:tcMar>
              <w:top w:w="-113" w:type="dxa"/>
              <w:left w:w="-113" w:type="dxa"/>
              <w:bottom w:w="-113" w:type="dxa"/>
              <w:right w:w="-113" w:type="dxa"/>
            </w:tcMar>
            <w:vAlign w:val="center"/>
          </w:tcPr>
          <w:p w14:paraId="25891461"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6DFA60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-48.33%*</w:t>
            </w:r>
          </w:p>
        </w:tc>
        <w:tc>
          <w:tcPr>
            <w:tcW w:w="1158" w:type="dxa"/>
            <w:tcBorders>
              <w:top w:val="nil"/>
              <w:left w:val="nil"/>
              <w:bottom w:val="nil"/>
              <w:right w:val="nil"/>
            </w:tcBorders>
            <w:tcMar>
              <w:top w:w="-113" w:type="dxa"/>
              <w:left w:w="-113" w:type="dxa"/>
              <w:bottom w:w="-113" w:type="dxa"/>
              <w:right w:w="-113" w:type="dxa"/>
            </w:tcMar>
            <w:vAlign w:val="center"/>
          </w:tcPr>
          <w:p w14:paraId="1CF13DC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[-75.23%, -1.73%]</w:t>
            </w:r>
          </w:p>
        </w:tc>
        <w:tc>
          <w:tcPr>
            <w:tcW w:w="850" w:type="dxa"/>
            <w:tcBorders>
              <w:top w:val="nil"/>
              <w:left w:val="nil"/>
              <w:bottom w:val="nil"/>
              <w:right w:val="nil"/>
            </w:tcBorders>
            <w:tcMar>
              <w:top w:w="-113" w:type="dxa"/>
              <w:left w:w="-113" w:type="dxa"/>
              <w:bottom w:w="-113" w:type="dxa"/>
              <w:right w:w="-113" w:type="dxa"/>
            </w:tcMar>
            <w:vAlign w:val="center"/>
          </w:tcPr>
          <w:p w14:paraId="6DDAB51B" w14:textId="77777777" w:rsidR="000511AE" w:rsidRPr="001F7915" w:rsidRDefault="00000000" w:rsidP="00A95733">
            <w:pPr>
              <w:spacing w:after="0" w:line="240" w:lineRule="auto"/>
              <w:jc w:val="center"/>
              <w:rPr>
                <w:sz w:val="16"/>
                <w:szCs w:val="16"/>
              </w:rPr>
            </w:pPr>
            <w:r w:rsidRPr="001F7915">
              <w:rPr>
                <w:sz w:val="16"/>
                <w:szCs w:val="16"/>
              </w:rPr>
              <w:t>-45.00%</w:t>
            </w:r>
          </w:p>
        </w:tc>
        <w:tc>
          <w:tcPr>
            <w:tcW w:w="1158" w:type="dxa"/>
            <w:tcBorders>
              <w:top w:val="nil"/>
              <w:left w:val="nil"/>
              <w:bottom w:val="nil"/>
              <w:right w:val="nil"/>
            </w:tcBorders>
            <w:tcMar>
              <w:top w:w="-113" w:type="dxa"/>
              <w:left w:w="-113" w:type="dxa"/>
              <w:bottom w:w="-113" w:type="dxa"/>
              <w:right w:w="-113" w:type="dxa"/>
            </w:tcMar>
            <w:vAlign w:val="center"/>
          </w:tcPr>
          <w:p w14:paraId="7A62BC2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 73.55%]</w:t>
            </w:r>
          </w:p>
        </w:tc>
        <w:tc>
          <w:tcPr>
            <w:tcW w:w="170" w:type="dxa"/>
            <w:tcMar>
              <w:top w:w="-113" w:type="dxa"/>
              <w:left w:w="-113" w:type="dxa"/>
              <w:bottom w:w="-113" w:type="dxa"/>
              <w:right w:w="-113" w:type="dxa"/>
            </w:tcMar>
            <w:vAlign w:val="center"/>
          </w:tcPr>
          <w:p w14:paraId="38D8FB03"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72269A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7E3BCAA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[-57.75%, 16.07%]</w:t>
            </w:r>
          </w:p>
        </w:tc>
        <w:tc>
          <w:tcPr>
            <w:tcW w:w="850" w:type="dxa"/>
            <w:tcBorders>
              <w:top w:val="nil"/>
              <w:left w:val="nil"/>
              <w:bottom w:val="nil"/>
              <w:right w:val="nil"/>
            </w:tcBorders>
            <w:tcMar>
              <w:top w:w="-113" w:type="dxa"/>
              <w:left w:w="-113" w:type="dxa"/>
              <w:bottom w:w="-113" w:type="dxa"/>
              <w:right w:w="-113" w:type="dxa"/>
            </w:tcMar>
            <w:vAlign w:val="center"/>
          </w:tcPr>
          <w:p w14:paraId="56DBA391" w14:textId="77777777" w:rsidR="000511AE" w:rsidRPr="001F7915" w:rsidRDefault="00000000" w:rsidP="00A95733">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431EE59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[-18.20%, 58.50%]</w:t>
            </w:r>
          </w:p>
        </w:tc>
      </w:tr>
      <w:tr w:rsidR="000511AE" w:rsidRPr="001F7915" w14:paraId="43484B19" w14:textId="77777777" w:rsidTr="00877261">
        <w:trPr>
          <w:cantSplit/>
        </w:trPr>
        <w:tc>
          <w:tcPr>
            <w:tcW w:w="1609" w:type="dxa"/>
            <w:tcMar>
              <w:top w:w="-113" w:type="dxa"/>
              <w:left w:w="-113" w:type="dxa"/>
              <w:bottom w:w="-113" w:type="dxa"/>
              <w:right w:w="-113" w:type="dxa"/>
            </w:tcMar>
            <w:vAlign w:val="center"/>
          </w:tcPr>
          <w:p w14:paraId="1876BD78" w14:textId="77777777" w:rsidR="000511AE" w:rsidRPr="001F7915" w:rsidRDefault="00000000" w:rsidP="00A95733">
            <w:pPr>
              <w:spacing w:after="0" w:line="240" w:lineRule="auto"/>
              <w:jc w:val="left"/>
              <w:rPr>
                <w:sz w:val="18"/>
                <w:szCs w:val="18"/>
              </w:rPr>
            </w:pPr>
            <w:r w:rsidRPr="001F7915">
              <w:rPr>
                <w:sz w:val="18"/>
                <w:szCs w:val="18"/>
              </w:rPr>
              <w:t>KP</w:t>
            </w:r>
          </w:p>
        </w:tc>
        <w:tc>
          <w:tcPr>
            <w:tcW w:w="850" w:type="dxa"/>
            <w:tcBorders>
              <w:top w:val="nil"/>
              <w:left w:val="nil"/>
              <w:bottom w:val="nil"/>
              <w:right w:val="nil"/>
            </w:tcBorders>
            <w:tcMar>
              <w:top w:w="-113" w:type="dxa"/>
              <w:left w:w="-113" w:type="dxa"/>
              <w:bottom w:w="-113" w:type="dxa"/>
              <w:right w:w="-113" w:type="dxa"/>
            </w:tcMar>
            <w:vAlign w:val="center"/>
          </w:tcPr>
          <w:p w14:paraId="1E4F5BB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-27.27%</w:t>
            </w:r>
          </w:p>
        </w:tc>
        <w:tc>
          <w:tcPr>
            <w:tcW w:w="1158" w:type="dxa"/>
            <w:tcBorders>
              <w:top w:val="nil"/>
              <w:left w:val="nil"/>
              <w:bottom w:val="nil"/>
              <w:right w:val="nil"/>
            </w:tcBorders>
            <w:tcMar>
              <w:top w:w="-113" w:type="dxa"/>
              <w:left w:w="-113" w:type="dxa"/>
              <w:bottom w:w="-113" w:type="dxa"/>
              <w:right w:w="-113" w:type="dxa"/>
            </w:tcMar>
            <w:vAlign w:val="center"/>
          </w:tcPr>
          <w:p w14:paraId="657F55D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[-60.68%, 6.10%]</w:t>
            </w:r>
          </w:p>
        </w:tc>
        <w:tc>
          <w:tcPr>
            <w:tcW w:w="850" w:type="dxa"/>
            <w:tcBorders>
              <w:top w:val="nil"/>
              <w:left w:val="nil"/>
              <w:bottom w:val="nil"/>
              <w:right w:val="nil"/>
            </w:tcBorders>
            <w:tcMar>
              <w:top w:w="-113" w:type="dxa"/>
              <w:left w:w="-113" w:type="dxa"/>
              <w:bottom w:w="-113" w:type="dxa"/>
              <w:right w:w="-113" w:type="dxa"/>
            </w:tcMar>
            <w:vAlign w:val="center"/>
          </w:tcPr>
          <w:p w14:paraId="610E41A6" w14:textId="77777777" w:rsidR="000511AE" w:rsidRPr="001F7915" w:rsidRDefault="00000000" w:rsidP="00A95733">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7AF95DE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113" w:type="dxa"/>
              <w:left w:w="-113" w:type="dxa"/>
              <w:bottom w:w="-113" w:type="dxa"/>
              <w:right w:w="-113" w:type="dxa"/>
            </w:tcMar>
            <w:vAlign w:val="center"/>
          </w:tcPr>
          <w:p w14:paraId="4B93AC79"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B4C841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25.97%</w:t>
            </w:r>
          </w:p>
        </w:tc>
        <w:tc>
          <w:tcPr>
            <w:tcW w:w="1158" w:type="dxa"/>
            <w:tcBorders>
              <w:top w:val="nil"/>
              <w:left w:val="nil"/>
              <w:bottom w:val="nil"/>
              <w:right w:val="nil"/>
            </w:tcBorders>
            <w:tcMar>
              <w:top w:w="-113" w:type="dxa"/>
              <w:left w:w="-113" w:type="dxa"/>
              <w:bottom w:w="-113" w:type="dxa"/>
              <w:right w:w="-113" w:type="dxa"/>
            </w:tcMar>
            <w:vAlign w:val="center"/>
          </w:tcPr>
          <w:p w14:paraId="4174099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[-16.04%, 59.24%]</w:t>
            </w:r>
          </w:p>
        </w:tc>
        <w:tc>
          <w:tcPr>
            <w:tcW w:w="850" w:type="dxa"/>
            <w:tcBorders>
              <w:top w:val="nil"/>
              <w:left w:val="nil"/>
              <w:bottom w:val="nil"/>
              <w:right w:val="nil"/>
            </w:tcBorders>
            <w:tcMar>
              <w:top w:w="-113" w:type="dxa"/>
              <w:left w:w="-113" w:type="dxa"/>
              <w:bottom w:w="-113" w:type="dxa"/>
              <w:right w:w="-113" w:type="dxa"/>
            </w:tcMar>
            <w:vAlign w:val="center"/>
          </w:tcPr>
          <w:p w14:paraId="1BA00E44" w14:textId="77777777" w:rsidR="000511AE" w:rsidRPr="001F7915" w:rsidRDefault="00000000" w:rsidP="00A95733">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113" w:type="dxa"/>
              <w:left w:w="-113" w:type="dxa"/>
              <w:bottom w:w="-113" w:type="dxa"/>
              <w:right w:w="-113" w:type="dxa"/>
            </w:tcMar>
            <w:vAlign w:val="center"/>
          </w:tcPr>
          <w:p w14:paraId="6650139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113" w:type="dxa"/>
              <w:left w:w="-113" w:type="dxa"/>
              <w:bottom w:w="-113" w:type="dxa"/>
              <w:right w:w="-113" w:type="dxa"/>
            </w:tcMar>
            <w:vAlign w:val="center"/>
          </w:tcPr>
          <w:p w14:paraId="290BFC8B"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4BE429ED"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35.71%*</w:t>
            </w:r>
          </w:p>
        </w:tc>
        <w:tc>
          <w:tcPr>
            <w:tcW w:w="1158" w:type="dxa"/>
            <w:tcBorders>
              <w:top w:val="nil"/>
              <w:left w:val="nil"/>
              <w:bottom w:val="nil"/>
              <w:right w:val="nil"/>
            </w:tcBorders>
            <w:tcMar>
              <w:top w:w="-113" w:type="dxa"/>
              <w:left w:w="-113" w:type="dxa"/>
              <w:bottom w:w="-113" w:type="dxa"/>
              <w:right w:w="-113" w:type="dxa"/>
            </w:tcMar>
            <w:vAlign w:val="center"/>
          </w:tcPr>
          <w:p w14:paraId="0B29433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[1.24%, 64.37%]</w:t>
            </w:r>
          </w:p>
        </w:tc>
        <w:tc>
          <w:tcPr>
            <w:tcW w:w="850" w:type="dxa"/>
            <w:tcBorders>
              <w:top w:val="nil"/>
              <w:left w:val="nil"/>
              <w:bottom w:val="nil"/>
              <w:right w:val="nil"/>
            </w:tcBorders>
            <w:tcMar>
              <w:top w:w="-113" w:type="dxa"/>
              <w:left w:w="-113" w:type="dxa"/>
              <w:bottom w:w="-113" w:type="dxa"/>
              <w:right w:w="-113" w:type="dxa"/>
            </w:tcMar>
            <w:vAlign w:val="center"/>
          </w:tcPr>
          <w:p w14:paraId="49054258" w14:textId="77777777" w:rsidR="000511AE" w:rsidRPr="001F7915" w:rsidRDefault="00000000" w:rsidP="00A95733">
            <w:pP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113" w:type="dxa"/>
              <w:left w:w="-113" w:type="dxa"/>
              <w:bottom w:w="-113" w:type="dxa"/>
              <w:right w:w="-113" w:type="dxa"/>
            </w:tcMar>
            <w:vAlign w:val="center"/>
          </w:tcPr>
          <w:p w14:paraId="69CEF2D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[-5.43%, 64.59%]</w:t>
            </w:r>
          </w:p>
        </w:tc>
      </w:tr>
      <w:tr w:rsidR="000511AE" w:rsidRPr="001F7915" w14:paraId="5907AA36" w14:textId="77777777" w:rsidTr="00877261">
        <w:tc>
          <w:tcPr>
            <w:tcW w:w="1609" w:type="dxa"/>
            <w:tcMar>
              <w:top w:w="-113" w:type="dxa"/>
              <w:left w:w="-113" w:type="dxa"/>
              <w:bottom w:w="-113" w:type="dxa"/>
              <w:right w:w="-113" w:type="dxa"/>
            </w:tcMar>
            <w:vAlign w:val="center"/>
          </w:tcPr>
          <w:p w14:paraId="4775E21C" w14:textId="77777777" w:rsidR="000511AE" w:rsidRPr="001F7915" w:rsidRDefault="00000000" w:rsidP="00A95733">
            <w:pPr>
              <w:spacing w:after="0" w:line="240" w:lineRule="auto"/>
              <w:jc w:val="left"/>
              <w:rPr>
                <w:sz w:val="18"/>
                <w:szCs w:val="18"/>
              </w:rPr>
            </w:pPr>
            <w:r w:rsidRPr="001F7915">
              <w:rPr>
                <w:sz w:val="18"/>
                <w:szCs w:val="18"/>
              </w:rPr>
              <w:t>KDA</w:t>
            </w:r>
          </w:p>
        </w:tc>
        <w:tc>
          <w:tcPr>
            <w:tcW w:w="850" w:type="dxa"/>
            <w:tcBorders>
              <w:top w:val="nil"/>
              <w:left w:val="nil"/>
              <w:bottom w:val="nil"/>
              <w:right w:val="nil"/>
            </w:tcBorders>
            <w:tcMar>
              <w:top w:w="-113" w:type="dxa"/>
              <w:left w:w="-113" w:type="dxa"/>
              <w:bottom w:w="-113" w:type="dxa"/>
              <w:right w:w="-113" w:type="dxa"/>
            </w:tcMar>
            <w:vAlign w:val="center"/>
          </w:tcPr>
          <w:p w14:paraId="107038D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-40.26%</w:t>
            </w:r>
          </w:p>
        </w:tc>
        <w:tc>
          <w:tcPr>
            <w:tcW w:w="1158" w:type="dxa"/>
            <w:tcBorders>
              <w:top w:val="nil"/>
              <w:left w:val="nil"/>
              <w:bottom w:val="nil"/>
              <w:right w:val="nil"/>
            </w:tcBorders>
            <w:tcMar>
              <w:top w:w="-113" w:type="dxa"/>
              <w:left w:w="-113" w:type="dxa"/>
              <w:bottom w:w="-113" w:type="dxa"/>
              <w:right w:w="-113" w:type="dxa"/>
            </w:tcMar>
            <w:vAlign w:val="center"/>
          </w:tcPr>
          <w:p w14:paraId="3C40924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[-70.00%, 1.85%]</w:t>
            </w:r>
          </w:p>
        </w:tc>
        <w:tc>
          <w:tcPr>
            <w:tcW w:w="850" w:type="dxa"/>
            <w:tcBorders>
              <w:top w:val="nil"/>
              <w:left w:val="nil"/>
              <w:bottom w:val="nil"/>
              <w:right w:val="nil"/>
            </w:tcBorders>
            <w:tcMar>
              <w:top w:w="-113" w:type="dxa"/>
              <w:left w:w="-113" w:type="dxa"/>
              <w:bottom w:w="-113" w:type="dxa"/>
              <w:right w:w="-113" w:type="dxa"/>
            </w:tcMar>
            <w:vAlign w:val="center"/>
          </w:tcPr>
          <w:p w14:paraId="14396ECA" w14:textId="77777777" w:rsidR="000511AE" w:rsidRPr="001F7915" w:rsidRDefault="00000000" w:rsidP="00A95733">
            <w:pPr>
              <w:spacing w:after="0" w:line="240" w:lineRule="auto"/>
              <w:jc w:val="center"/>
              <w:rPr>
                <w:sz w:val="16"/>
                <w:szCs w:val="16"/>
              </w:rPr>
            </w:pPr>
            <w:r w:rsidRPr="001F7915">
              <w:rPr>
                <w:sz w:val="16"/>
                <w:szCs w:val="16"/>
              </w:rPr>
              <w:t>-43.18%</w:t>
            </w:r>
          </w:p>
        </w:tc>
        <w:tc>
          <w:tcPr>
            <w:tcW w:w="1158" w:type="dxa"/>
            <w:tcBorders>
              <w:top w:val="nil"/>
              <w:left w:val="nil"/>
              <w:bottom w:val="nil"/>
              <w:right w:val="nil"/>
            </w:tcBorders>
            <w:tcMar>
              <w:top w:w="-113" w:type="dxa"/>
              <w:left w:w="-113" w:type="dxa"/>
              <w:bottom w:w="-113" w:type="dxa"/>
              <w:right w:w="-113" w:type="dxa"/>
            </w:tcMar>
            <w:vAlign w:val="center"/>
          </w:tcPr>
          <w:p w14:paraId="7A5BF48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Mar>
              <w:top w:w="-113" w:type="dxa"/>
              <w:left w:w="-113" w:type="dxa"/>
              <w:bottom w:w="-113" w:type="dxa"/>
              <w:right w:w="-113" w:type="dxa"/>
            </w:tcMar>
            <w:vAlign w:val="center"/>
          </w:tcPr>
          <w:p w14:paraId="34C1B5C4"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666F37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-38.31%</w:t>
            </w:r>
          </w:p>
        </w:tc>
        <w:tc>
          <w:tcPr>
            <w:tcW w:w="1158" w:type="dxa"/>
            <w:tcBorders>
              <w:top w:val="nil"/>
              <w:left w:val="nil"/>
              <w:bottom w:val="nil"/>
              <w:right w:val="nil"/>
            </w:tcBorders>
            <w:tcMar>
              <w:top w:w="-113" w:type="dxa"/>
              <w:left w:w="-113" w:type="dxa"/>
              <w:bottom w:w="-113" w:type="dxa"/>
              <w:right w:w="-113" w:type="dxa"/>
            </w:tcMar>
            <w:vAlign w:val="center"/>
          </w:tcPr>
          <w:p w14:paraId="3696550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[-69.05%, 1.30%]</w:t>
            </w:r>
          </w:p>
        </w:tc>
        <w:tc>
          <w:tcPr>
            <w:tcW w:w="850" w:type="dxa"/>
            <w:tcBorders>
              <w:top w:val="nil"/>
              <w:left w:val="nil"/>
              <w:bottom w:val="nil"/>
              <w:right w:val="nil"/>
            </w:tcBorders>
            <w:tcMar>
              <w:top w:w="-113" w:type="dxa"/>
              <w:left w:w="-113" w:type="dxa"/>
              <w:bottom w:w="-113" w:type="dxa"/>
              <w:right w:w="-113" w:type="dxa"/>
            </w:tcMar>
            <w:vAlign w:val="center"/>
          </w:tcPr>
          <w:p w14:paraId="40499822" w14:textId="77777777" w:rsidR="000511AE" w:rsidRPr="001F7915" w:rsidRDefault="00000000" w:rsidP="00A95733">
            <w:pPr>
              <w:spacing w:after="0" w:line="240" w:lineRule="auto"/>
              <w:jc w:val="center"/>
              <w:rPr>
                <w:sz w:val="16"/>
                <w:szCs w:val="16"/>
              </w:rPr>
            </w:pPr>
            <w:r w:rsidRPr="001F7915">
              <w:rPr>
                <w:sz w:val="16"/>
                <w:szCs w:val="16"/>
              </w:rPr>
              <w:t>-43.18%</w:t>
            </w:r>
          </w:p>
        </w:tc>
        <w:tc>
          <w:tcPr>
            <w:tcW w:w="1158" w:type="dxa"/>
            <w:tcBorders>
              <w:top w:val="nil"/>
              <w:left w:val="nil"/>
              <w:bottom w:val="nil"/>
              <w:right w:val="nil"/>
            </w:tcBorders>
            <w:tcMar>
              <w:top w:w="-113" w:type="dxa"/>
              <w:left w:w="-113" w:type="dxa"/>
              <w:bottom w:w="-113" w:type="dxa"/>
              <w:right w:w="-113" w:type="dxa"/>
            </w:tcMar>
            <w:vAlign w:val="center"/>
          </w:tcPr>
          <w:p w14:paraId="625E23F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Mar>
              <w:top w:w="-113" w:type="dxa"/>
              <w:left w:w="-113" w:type="dxa"/>
              <w:bottom w:w="-113" w:type="dxa"/>
              <w:right w:w="-113" w:type="dxa"/>
            </w:tcMar>
            <w:vAlign w:val="center"/>
          </w:tcPr>
          <w:p w14:paraId="5096D635"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45A4856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113" w:type="dxa"/>
              <w:left w:w="-113" w:type="dxa"/>
              <w:bottom w:w="-113" w:type="dxa"/>
              <w:right w:w="-113" w:type="dxa"/>
            </w:tcMar>
            <w:vAlign w:val="center"/>
          </w:tcPr>
          <w:p w14:paraId="539F55B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[-4.80%, 64.44%]</w:t>
            </w:r>
          </w:p>
        </w:tc>
        <w:tc>
          <w:tcPr>
            <w:tcW w:w="850" w:type="dxa"/>
            <w:tcBorders>
              <w:top w:val="nil"/>
              <w:left w:val="nil"/>
              <w:bottom w:val="nil"/>
              <w:right w:val="nil"/>
            </w:tcBorders>
            <w:tcMar>
              <w:top w:w="-113" w:type="dxa"/>
              <w:left w:w="-113" w:type="dxa"/>
              <w:bottom w:w="-113" w:type="dxa"/>
              <w:right w:w="-113" w:type="dxa"/>
            </w:tcMar>
            <w:vAlign w:val="center"/>
          </w:tcPr>
          <w:p w14:paraId="22A8A414" w14:textId="77777777" w:rsidR="000511AE" w:rsidRPr="001F7915" w:rsidRDefault="00000000" w:rsidP="00A95733">
            <w:pP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113" w:type="dxa"/>
              <w:left w:w="-113" w:type="dxa"/>
              <w:bottom w:w="-113" w:type="dxa"/>
              <w:right w:w="-113" w:type="dxa"/>
            </w:tcMar>
            <w:vAlign w:val="center"/>
          </w:tcPr>
          <w:p w14:paraId="3AAB4F2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[-5.43%, 64.59%]</w:t>
            </w:r>
          </w:p>
        </w:tc>
      </w:tr>
      <w:tr w:rsidR="000511AE" w:rsidRPr="001F7915" w14:paraId="55B45213" w14:textId="77777777" w:rsidTr="00877261">
        <w:tc>
          <w:tcPr>
            <w:tcW w:w="1609" w:type="dxa"/>
            <w:tcMar>
              <w:top w:w="-113" w:type="dxa"/>
              <w:left w:w="-113" w:type="dxa"/>
              <w:bottom w:w="-113" w:type="dxa"/>
              <w:right w:w="-113" w:type="dxa"/>
            </w:tcMar>
            <w:vAlign w:val="center"/>
          </w:tcPr>
          <w:p w14:paraId="1619B1D0" w14:textId="77777777" w:rsidR="000511AE" w:rsidRPr="001F7915" w:rsidRDefault="00000000" w:rsidP="00A95733">
            <w:pPr>
              <w:spacing w:after="0" w:line="240" w:lineRule="auto"/>
              <w:jc w:val="left"/>
              <w:rPr>
                <w:sz w:val="18"/>
                <w:szCs w:val="18"/>
              </w:rPr>
            </w:pPr>
            <w:r w:rsidRPr="001F7915">
              <w:rPr>
                <w:sz w:val="18"/>
                <w:szCs w:val="18"/>
              </w:rPr>
              <w:t>Kills</w:t>
            </w:r>
          </w:p>
        </w:tc>
        <w:tc>
          <w:tcPr>
            <w:tcW w:w="850" w:type="dxa"/>
            <w:tcBorders>
              <w:top w:val="nil"/>
              <w:left w:val="nil"/>
              <w:bottom w:val="nil"/>
              <w:right w:val="nil"/>
            </w:tcBorders>
            <w:tcMar>
              <w:top w:w="-113" w:type="dxa"/>
              <w:left w:w="-113" w:type="dxa"/>
              <w:bottom w:w="-113" w:type="dxa"/>
              <w:right w:w="-113" w:type="dxa"/>
            </w:tcMar>
            <w:vAlign w:val="center"/>
          </w:tcPr>
          <w:p w14:paraId="72C7240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-18.18%</w:t>
            </w:r>
          </w:p>
        </w:tc>
        <w:tc>
          <w:tcPr>
            <w:tcW w:w="1158" w:type="dxa"/>
            <w:tcBorders>
              <w:top w:val="nil"/>
              <w:left w:val="nil"/>
              <w:bottom w:val="nil"/>
              <w:right w:val="nil"/>
            </w:tcBorders>
            <w:tcMar>
              <w:top w:w="-113" w:type="dxa"/>
              <w:left w:w="-113" w:type="dxa"/>
              <w:bottom w:w="-113" w:type="dxa"/>
              <w:right w:w="-113" w:type="dxa"/>
            </w:tcMar>
            <w:vAlign w:val="center"/>
          </w:tcPr>
          <w:p w14:paraId="5CBDBB2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[-52.25%, 12.48%]</w:t>
            </w:r>
          </w:p>
        </w:tc>
        <w:tc>
          <w:tcPr>
            <w:tcW w:w="850" w:type="dxa"/>
            <w:tcBorders>
              <w:top w:val="nil"/>
              <w:left w:val="nil"/>
              <w:bottom w:val="nil"/>
              <w:right w:val="nil"/>
            </w:tcBorders>
            <w:tcMar>
              <w:top w:w="-113" w:type="dxa"/>
              <w:left w:w="-113" w:type="dxa"/>
              <w:bottom w:w="-113" w:type="dxa"/>
              <w:right w:w="-113" w:type="dxa"/>
            </w:tcMar>
            <w:vAlign w:val="center"/>
          </w:tcPr>
          <w:p w14:paraId="75C1407F" w14:textId="77777777" w:rsidR="000511AE" w:rsidRPr="001F7915" w:rsidRDefault="00000000" w:rsidP="00A95733">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113" w:type="dxa"/>
              <w:left w:w="-113" w:type="dxa"/>
              <w:bottom w:w="-113" w:type="dxa"/>
              <w:right w:w="-113" w:type="dxa"/>
            </w:tcMar>
            <w:vAlign w:val="center"/>
          </w:tcPr>
          <w:p w14:paraId="11D441F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113" w:type="dxa"/>
              <w:left w:w="-113" w:type="dxa"/>
              <w:bottom w:w="-113" w:type="dxa"/>
              <w:right w:w="-113" w:type="dxa"/>
            </w:tcMar>
            <w:vAlign w:val="center"/>
          </w:tcPr>
          <w:p w14:paraId="16F3AE6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D772B3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38.31%</w:t>
            </w:r>
          </w:p>
        </w:tc>
        <w:tc>
          <w:tcPr>
            <w:tcW w:w="1158" w:type="dxa"/>
            <w:tcBorders>
              <w:top w:val="nil"/>
              <w:left w:val="nil"/>
              <w:bottom w:val="nil"/>
              <w:right w:val="nil"/>
            </w:tcBorders>
            <w:tcMar>
              <w:top w:w="-113" w:type="dxa"/>
              <w:left w:w="-113" w:type="dxa"/>
              <w:bottom w:w="-113" w:type="dxa"/>
              <w:right w:w="-113" w:type="dxa"/>
            </w:tcMar>
            <w:vAlign w:val="center"/>
          </w:tcPr>
          <w:p w14:paraId="7FC1CFD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[-1.30%, 69.05%]</w:t>
            </w:r>
          </w:p>
        </w:tc>
        <w:tc>
          <w:tcPr>
            <w:tcW w:w="850" w:type="dxa"/>
            <w:tcBorders>
              <w:top w:val="nil"/>
              <w:left w:val="nil"/>
              <w:bottom w:val="nil"/>
              <w:right w:val="nil"/>
            </w:tcBorders>
            <w:tcMar>
              <w:top w:w="-113" w:type="dxa"/>
              <w:left w:w="-113" w:type="dxa"/>
              <w:bottom w:w="-113" w:type="dxa"/>
              <w:right w:w="-113" w:type="dxa"/>
            </w:tcMar>
            <w:vAlign w:val="center"/>
          </w:tcPr>
          <w:p w14:paraId="494F7CC4" w14:textId="77777777" w:rsidR="000511AE" w:rsidRPr="001F7915" w:rsidRDefault="00000000" w:rsidP="00A95733">
            <w:pPr>
              <w:spacing w:after="0" w:line="240" w:lineRule="auto"/>
              <w:jc w:val="center"/>
              <w:rPr>
                <w:sz w:val="16"/>
                <w:szCs w:val="16"/>
              </w:rPr>
            </w:pPr>
            <w:r w:rsidRPr="001F7915">
              <w:rPr>
                <w:sz w:val="16"/>
                <w:szCs w:val="16"/>
              </w:rPr>
              <w:t>43.18%</w:t>
            </w:r>
          </w:p>
        </w:tc>
        <w:tc>
          <w:tcPr>
            <w:tcW w:w="1158" w:type="dxa"/>
            <w:tcBorders>
              <w:top w:val="nil"/>
              <w:left w:val="nil"/>
              <w:bottom w:val="nil"/>
              <w:right w:val="nil"/>
            </w:tcBorders>
            <w:tcMar>
              <w:top w:w="-113" w:type="dxa"/>
              <w:left w:w="-113" w:type="dxa"/>
              <w:bottom w:w="-113" w:type="dxa"/>
              <w:right w:w="-113" w:type="dxa"/>
            </w:tcMar>
            <w:vAlign w:val="center"/>
          </w:tcPr>
          <w:p w14:paraId="0972493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Mar>
              <w:top w:w="-113" w:type="dxa"/>
              <w:left w:w="-113" w:type="dxa"/>
              <w:bottom w:w="-113" w:type="dxa"/>
              <w:right w:w="-113" w:type="dxa"/>
            </w:tcMar>
            <w:vAlign w:val="center"/>
          </w:tcPr>
          <w:p w14:paraId="0070816E"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7220B62"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113" w:type="dxa"/>
              <w:left w:w="-113" w:type="dxa"/>
              <w:bottom w:w="-113" w:type="dxa"/>
              <w:right w:w="-113" w:type="dxa"/>
            </w:tcMar>
            <w:vAlign w:val="center"/>
          </w:tcPr>
          <w:p w14:paraId="701BB82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[4.17%, 69.68%]</w:t>
            </w:r>
          </w:p>
        </w:tc>
        <w:tc>
          <w:tcPr>
            <w:tcW w:w="850" w:type="dxa"/>
            <w:tcBorders>
              <w:top w:val="nil"/>
              <w:left w:val="nil"/>
              <w:bottom w:val="nil"/>
              <w:right w:val="nil"/>
            </w:tcBorders>
            <w:tcMar>
              <w:top w:w="-113" w:type="dxa"/>
              <w:left w:w="-113" w:type="dxa"/>
              <w:bottom w:w="-113" w:type="dxa"/>
              <w:right w:w="-113" w:type="dxa"/>
            </w:tcMar>
            <w:vAlign w:val="center"/>
          </w:tcPr>
          <w:p w14:paraId="727541E1" w14:textId="77777777" w:rsidR="000511AE" w:rsidRPr="001F7915" w:rsidRDefault="00000000" w:rsidP="00A95733">
            <w:pPr>
              <w:spacing w:after="0" w:line="240" w:lineRule="auto"/>
              <w:jc w:val="center"/>
              <w:rPr>
                <w:b/>
                <w:bCs/>
                <w:sz w:val="16"/>
                <w:szCs w:val="16"/>
              </w:rPr>
            </w:pPr>
            <w:r w:rsidRPr="001F7915">
              <w:rPr>
                <w:b/>
                <w:bCs/>
                <w:sz w:val="16"/>
                <w:szCs w:val="16"/>
              </w:rPr>
              <w:t>42.86%*</w:t>
            </w:r>
          </w:p>
        </w:tc>
        <w:tc>
          <w:tcPr>
            <w:tcW w:w="1158" w:type="dxa"/>
            <w:tcBorders>
              <w:top w:val="nil"/>
              <w:left w:val="nil"/>
              <w:bottom w:val="nil"/>
              <w:right w:val="nil"/>
            </w:tcBorders>
            <w:tcMar>
              <w:top w:w="-113" w:type="dxa"/>
              <w:left w:w="-113" w:type="dxa"/>
              <w:bottom w:w="-113" w:type="dxa"/>
              <w:right w:w="-113" w:type="dxa"/>
            </w:tcMar>
            <w:vAlign w:val="center"/>
          </w:tcPr>
          <w:p w14:paraId="176D431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[1.24%, 69.71%]</w:t>
            </w:r>
          </w:p>
        </w:tc>
      </w:tr>
      <w:tr w:rsidR="000511AE" w:rsidRPr="001F7915" w14:paraId="7200A9B4" w14:textId="77777777" w:rsidTr="00877261">
        <w:tc>
          <w:tcPr>
            <w:tcW w:w="1609" w:type="dxa"/>
            <w:tcMar>
              <w:top w:w="-113" w:type="dxa"/>
              <w:left w:w="-113" w:type="dxa"/>
              <w:bottom w:w="-113" w:type="dxa"/>
              <w:right w:w="-113" w:type="dxa"/>
            </w:tcMar>
            <w:vAlign w:val="center"/>
          </w:tcPr>
          <w:p w14:paraId="01BD98FE" w14:textId="77777777" w:rsidR="000511AE" w:rsidRPr="001F7915" w:rsidRDefault="00000000" w:rsidP="00A95733">
            <w:pPr>
              <w:spacing w:after="0" w:line="240" w:lineRule="auto"/>
              <w:jc w:val="left"/>
              <w:rPr>
                <w:sz w:val="18"/>
                <w:szCs w:val="18"/>
              </w:rPr>
            </w:pPr>
            <w:r w:rsidRPr="001F7915">
              <w:rPr>
                <w:sz w:val="18"/>
                <w:szCs w:val="18"/>
              </w:rPr>
              <w:t>Deaths</w:t>
            </w:r>
          </w:p>
        </w:tc>
        <w:tc>
          <w:tcPr>
            <w:tcW w:w="850" w:type="dxa"/>
            <w:tcBorders>
              <w:top w:val="nil"/>
              <w:left w:val="nil"/>
              <w:bottom w:val="nil"/>
              <w:right w:val="nil"/>
            </w:tcBorders>
            <w:tcMar>
              <w:top w:w="-113" w:type="dxa"/>
              <w:left w:w="-113" w:type="dxa"/>
              <w:bottom w:w="-113" w:type="dxa"/>
              <w:right w:w="-113" w:type="dxa"/>
            </w:tcMar>
            <w:vAlign w:val="center"/>
          </w:tcPr>
          <w:p w14:paraId="61A305F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-27.27%</w:t>
            </w:r>
          </w:p>
        </w:tc>
        <w:tc>
          <w:tcPr>
            <w:tcW w:w="1158" w:type="dxa"/>
            <w:tcBorders>
              <w:top w:val="nil"/>
              <w:left w:val="nil"/>
              <w:bottom w:val="nil"/>
              <w:right w:val="nil"/>
            </w:tcBorders>
            <w:tcMar>
              <w:top w:w="-113" w:type="dxa"/>
              <w:left w:w="-113" w:type="dxa"/>
              <w:bottom w:w="-113" w:type="dxa"/>
              <w:right w:w="-113" w:type="dxa"/>
            </w:tcMar>
            <w:vAlign w:val="center"/>
          </w:tcPr>
          <w:p w14:paraId="4627B4D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[-60.68%, 6.10%]</w:t>
            </w:r>
          </w:p>
        </w:tc>
        <w:tc>
          <w:tcPr>
            <w:tcW w:w="850" w:type="dxa"/>
            <w:tcBorders>
              <w:top w:val="nil"/>
              <w:left w:val="nil"/>
              <w:bottom w:val="nil"/>
              <w:right w:val="nil"/>
            </w:tcBorders>
            <w:tcMar>
              <w:top w:w="-113" w:type="dxa"/>
              <w:left w:w="-113" w:type="dxa"/>
              <w:bottom w:w="-113" w:type="dxa"/>
              <w:right w:w="-113" w:type="dxa"/>
            </w:tcMar>
            <w:vAlign w:val="center"/>
          </w:tcPr>
          <w:p w14:paraId="7C514EC1" w14:textId="77777777" w:rsidR="000511AE" w:rsidRPr="001F7915" w:rsidRDefault="00000000" w:rsidP="00A95733">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56473A3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113" w:type="dxa"/>
              <w:left w:w="-113" w:type="dxa"/>
              <w:bottom w:w="-113" w:type="dxa"/>
              <w:right w:w="-113" w:type="dxa"/>
            </w:tcMar>
            <w:vAlign w:val="center"/>
          </w:tcPr>
          <w:p w14:paraId="05917D25"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397A9F2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-24.03%</w:t>
            </w:r>
          </w:p>
        </w:tc>
        <w:tc>
          <w:tcPr>
            <w:tcW w:w="1158" w:type="dxa"/>
            <w:tcBorders>
              <w:top w:val="nil"/>
              <w:left w:val="nil"/>
              <w:bottom w:val="nil"/>
              <w:right w:val="nil"/>
            </w:tcBorders>
            <w:tcMar>
              <w:top w:w="-113" w:type="dxa"/>
              <w:left w:w="-113" w:type="dxa"/>
              <w:bottom w:w="-113" w:type="dxa"/>
              <w:right w:w="-113" w:type="dxa"/>
            </w:tcMar>
            <w:vAlign w:val="center"/>
          </w:tcPr>
          <w:p w14:paraId="3038632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[-57.88%, 16.37%]</w:t>
            </w:r>
          </w:p>
        </w:tc>
        <w:tc>
          <w:tcPr>
            <w:tcW w:w="850" w:type="dxa"/>
            <w:tcBorders>
              <w:top w:val="nil"/>
              <w:left w:val="nil"/>
              <w:bottom w:val="nil"/>
              <w:right w:val="nil"/>
            </w:tcBorders>
            <w:tcMar>
              <w:top w:w="-113" w:type="dxa"/>
              <w:left w:w="-113" w:type="dxa"/>
              <w:bottom w:w="-113" w:type="dxa"/>
              <w:right w:w="-113" w:type="dxa"/>
            </w:tcMar>
            <w:vAlign w:val="center"/>
          </w:tcPr>
          <w:p w14:paraId="7E417E2D" w14:textId="77777777" w:rsidR="000511AE" w:rsidRPr="001F7915" w:rsidRDefault="00000000" w:rsidP="00A95733">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113" w:type="dxa"/>
              <w:left w:w="-113" w:type="dxa"/>
              <w:bottom w:w="-113" w:type="dxa"/>
              <w:right w:w="-113" w:type="dxa"/>
            </w:tcMar>
            <w:vAlign w:val="center"/>
          </w:tcPr>
          <w:p w14:paraId="3192737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113" w:type="dxa"/>
              <w:left w:w="-113" w:type="dxa"/>
              <w:bottom w:w="-113" w:type="dxa"/>
              <w:right w:w="-113" w:type="dxa"/>
            </w:tcMar>
            <w:vAlign w:val="center"/>
          </w:tcPr>
          <w:p w14:paraId="5A648474"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D3A496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14.29%</w:t>
            </w:r>
          </w:p>
        </w:tc>
        <w:tc>
          <w:tcPr>
            <w:tcW w:w="1158" w:type="dxa"/>
            <w:tcBorders>
              <w:top w:val="nil"/>
              <w:left w:val="nil"/>
              <w:bottom w:val="nil"/>
              <w:right w:val="nil"/>
            </w:tcBorders>
            <w:tcMar>
              <w:top w:w="-113" w:type="dxa"/>
              <w:left w:w="-113" w:type="dxa"/>
              <w:bottom w:w="-113" w:type="dxa"/>
              <w:right w:w="-113" w:type="dxa"/>
            </w:tcMar>
            <w:vAlign w:val="center"/>
          </w:tcPr>
          <w:p w14:paraId="201DF60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[-14.95%, 43.85%]</w:t>
            </w:r>
          </w:p>
        </w:tc>
        <w:tc>
          <w:tcPr>
            <w:tcW w:w="850" w:type="dxa"/>
            <w:tcBorders>
              <w:top w:val="nil"/>
              <w:left w:val="nil"/>
              <w:bottom w:val="nil"/>
              <w:right w:val="nil"/>
            </w:tcBorders>
            <w:tcMar>
              <w:top w:w="-113" w:type="dxa"/>
              <w:left w:w="-113" w:type="dxa"/>
              <w:bottom w:w="-113" w:type="dxa"/>
              <w:right w:w="-113" w:type="dxa"/>
            </w:tcMar>
            <w:vAlign w:val="center"/>
          </w:tcPr>
          <w:p w14:paraId="3873C0E2" w14:textId="77777777" w:rsidR="000511AE" w:rsidRPr="001F7915" w:rsidRDefault="00000000" w:rsidP="00A95733">
            <w:pPr>
              <w:spacing w:after="0" w:line="240" w:lineRule="auto"/>
              <w:jc w:val="center"/>
              <w:rPr>
                <w:sz w:val="16"/>
                <w:szCs w:val="16"/>
              </w:rPr>
            </w:pPr>
            <w:r w:rsidRPr="001F7915">
              <w:rPr>
                <w:sz w:val="16"/>
                <w:szCs w:val="16"/>
              </w:rPr>
              <w:t>14.29%</w:t>
            </w:r>
          </w:p>
        </w:tc>
        <w:tc>
          <w:tcPr>
            <w:tcW w:w="1158" w:type="dxa"/>
            <w:tcBorders>
              <w:top w:val="nil"/>
              <w:left w:val="nil"/>
              <w:bottom w:val="nil"/>
              <w:right w:val="nil"/>
            </w:tcBorders>
            <w:tcMar>
              <w:top w:w="-113" w:type="dxa"/>
              <w:left w:w="-113" w:type="dxa"/>
              <w:bottom w:w="-113" w:type="dxa"/>
              <w:right w:w="-113" w:type="dxa"/>
            </w:tcMar>
            <w:vAlign w:val="center"/>
          </w:tcPr>
          <w:p w14:paraId="4BBB783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[-24.60%, 48.29%]</w:t>
            </w:r>
          </w:p>
        </w:tc>
      </w:tr>
      <w:tr w:rsidR="000511AE" w:rsidRPr="001F7915" w14:paraId="11ECB816" w14:textId="77777777" w:rsidTr="00877261">
        <w:tc>
          <w:tcPr>
            <w:tcW w:w="1609" w:type="dxa"/>
            <w:tcMar>
              <w:top w:w="-113" w:type="dxa"/>
              <w:left w:w="-113" w:type="dxa"/>
              <w:bottom w:w="-113" w:type="dxa"/>
              <w:right w:w="-113" w:type="dxa"/>
            </w:tcMar>
            <w:vAlign w:val="center"/>
          </w:tcPr>
          <w:p w14:paraId="1E7B4DA9" w14:textId="77777777" w:rsidR="000511AE" w:rsidRPr="001F7915" w:rsidRDefault="00000000" w:rsidP="00A95733">
            <w:pPr>
              <w:spacing w:after="0" w:line="240" w:lineRule="auto"/>
              <w:jc w:val="left"/>
              <w:rPr>
                <w:sz w:val="18"/>
                <w:szCs w:val="18"/>
              </w:rPr>
            </w:pPr>
            <w:r w:rsidRPr="001F7915">
              <w:rPr>
                <w:sz w:val="18"/>
                <w:szCs w:val="18"/>
              </w:rPr>
              <w:t>Assists</w:t>
            </w:r>
          </w:p>
        </w:tc>
        <w:tc>
          <w:tcPr>
            <w:tcW w:w="850" w:type="dxa"/>
            <w:tcBorders>
              <w:top w:val="nil"/>
              <w:left w:val="nil"/>
              <w:bottom w:val="nil"/>
              <w:right w:val="nil"/>
            </w:tcBorders>
            <w:tcMar>
              <w:top w:w="-113" w:type="dxa"/>
              <w:left w:w="-113" w:type="dxa"/>
              <w:bottom w:w="-113" w:type="dxa"/>
              <w:right w:w="-113" w:type="dxa"/>
            </w:tcMar>
            <w:vAlign w:val="center"/>
          </w:tcPr>
          <w:p w14:paraId="7B5F1C3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-26.62%</w:t>
            </w:r>
          </w:p>
        </w:tc>
        <w:tc>
          <w:tcPr>
            <w:tcW w:w="1158" w:type="dxa"/>
            <w:tcBorders>
              <w:top w:val="nil"/>
              <w:left w:val="nil"/>
              <w:bottom w:val="nil"/>
              <w:right w:val="nil"/>
            </w:tcBorders>
            <w:tcMar>
              <w:top w:w="-113" w:type="dxa"/>
              <w:left w:w="-113" w:type="dxa"/>
              <w:bottom w:w="-113" w:type="dxa"/>
              <w:right w:w="-113" w:type="dxa"/>
            </w:tcMar>
            <w:vAlign w:val="center"/>
          </w:tcPr>
          <w:p w14:paraId="0AC96EC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[-56.55%, 13.56%]</w:t>
            </w:r>
          </w:p>
        </w:tc>
        <w:tc>
          <w:tcPr>
            <w:tcW w:w="850" w:type="dxa"/>
            <w:tcBorders>
              <w:top w:val="nil"/>
              <w:left w:val="nil"/>
              <w:bottom w:val="nil"/>
              <w:right w:val="nil"/>
            </w:tcBorders>
            <w:tcMar>
              <w:top w:w="-113" w:type="dxa"/>
              <w:left w:w="-113" w:type="dxa"/>
              <w:bottom w:w="-113" w:type="dxa"/>
              <w:right w:w="-113" w:type="dxa"/>
            </w:tcMar>
            <w:vAlign w:val="center"/>
          </w:tcPr>
          <w:p w14:paraId="6CAC70A2" w14:textId="77777777" w:rsidR="000511AE" w:rsidRPr="001F7915" w:rsidRDefault="00000000" w:rsidP="00A95733">
            <w:pPr>
              <w:spacing w:after="0" w:line="240" w:lineRule="auto"/>
              <w:jc w:val="center"/>
              <w:rPr>
                <w:sz w:val="16"/>
                <w:szCs w:val="16"/>
              </w:rPr>
            </w:pPr>
            <w:r w:rsidRPr="001F7915">
              <w:rPr>
                <w:sz w:val="16"/>
                <w:szCs w:val="16"/>
              </w:rPr>
              <w:t>-18.83%</w:t>
            </w:r>
          </w:p>
        </w:tc>
        <w:tc>
          <w:tcPr>
            <w:tcW w:w="1158" w:type="dxa"/>
            <w:tcBorders>
              <w:top w:val="nil"/>
              <w:left w:val="nil"/>
              <w:bottom w:val="nil"/>
              <w:right w:val="nil"/>
            </w:tcBorders>
            <w:tcMar>
              <w:top w:w="-113" w:type="dxa"/>
              <w:left w:w="-113" w:type="dxa"/>
              <w:bottom w:w="-113" w:type="dxa"/>
              <w:right w:w="-113" w:type="dxa"/>
            </w:tcMar>
            <w:vAlign w:val="center"/>
          </w:tcPr>
          <w:p w14:paraId="2E69DF9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[-22.64%, 53.74%]</w:t>
            </w:r>
          </w:p>
        </w:tc>
        <w:tc>
          <w:tcPr>
            <w:tcW w:w="170" w:type="dxa"/>
            <w:tcMar>
              <w:top w:w="-113" w:type="dxa"/>
              <w:left w:w="-113" w:type="dxa"/>
              <w:bottom w:w="-113" w:type="dxa"/>
              <w:right w:w="-113" w:type="dxa"/>
            </w:tcMar>
            <w:vAlign w:val="center"/>
          </w:tcPr>
          <w:p w14:paraId="2EB3EE63"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47CD24D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-24.68%</w:t>
            </w:r>
          </w:p>
        </w:tc>
        <w:tc>
          <w:tcPr>
            <w:tcW w:w="1158" w:type="dxa"/>
            <w:tcBorders>
              <w:top w:val="nil"/>
              <w:left w:val="nil"/>
              <w:bottom w:val="nil"/>
              <w:right w:val="nil"/>
            </w:tcBorders>
            <w:tcMar>
              <w:top w:w="-113" w:type="dxa"/>
              <w:left w:w="-113" w:type="dxa"/>
              <w:bottom w:w="-113" w:type="dxa"/>
              <w:right w:w="-113" w:type="dxa"/>
            </w:tcMar>
            <w:vAlign w:val="center"/>
          </w:tcPr>
          <w:p w14:paraId="240AC33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[-55.98%, 17.02%]</w:t>
            </w:r>
          </w:p>
        </w:tc>
        <w:tc>
          <w:tcPr>
            <w:tcW w:w="850" w:type="dxa"/>
            <w:tcBorders>
              <w:top w:val="nil"/>
              <w:left w:val="nil"/>
              <w:bottom w:val="nil"/>
              <w:right w:val="nil"/>
            </w:tcBorders>
            <w:tcMar>
              <w:top w:w="-113" w:type="dxa"/>
              <w:left w:w="-113" w:type="dxa"/>
              <w:bottom w:w="-113" w:type="dxa"/>
              <w:right w:w="-113" w:type="dxa"/>
            </w:tcMar>
            <w:vAlign w:val="center"/>
          </w:tcPr>
          <w:p w14:paraId="4BEEF109" w14:textId="77777777" w:rsidR="000511AE" w:rsidRPr="001F7915" w:rsidRDefault="00000000" w:rsidP="00A95733">
            <w:pPr>
              <w:spacing w:after="0" w:line="240" w:lineRule="auto"/>
              <w:jc w:val="center"/>
              <w:rPr>
                <w:sz w:val="16"/>
                <w:szCs w:val="16"/>
              </w:rPr>
            </w:pPr>
            <w:r w:rsidRPr="001F7915">
              <w:rPr>
                <w:sz w:val="16"/>
                <w:szCs w:val="16"/>
              </w:rPr>
              <w:t>-18.83%</w:t>
            </w:r>
          </w:p>
        </w:tc>
        <w:tc>
          <w:tcPr>
            <w:tcW w:w="1158" w:type="dxa"/>
            <w:tcBorders>
              <w:top w:val="nil"/>
              <w:left w:val="nil"/>
              <w:bottom w:val="nil"/>
              <w:right w:val="nil"/>
            </w:tcBorders>
            <w:tcMar>
              <w:top w:w="-113" w:type="dxa"/>
              <w:left w:w="-113" w:type="dxa"/>
              <w:bottom w:w="-113" w:type="dxa"/>
              <w:right w:w="-113" w:type="dxa"/>
            </w:tcMar>
            <w:vAlign w:val="center"/>
          </w:tcPr>
          <w:p w14:paraId="28A1D5F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[-22.64%, 53.74%]</w:t>
            </w:r>
          </w:p>
        </w:tc>
        <w:tc>
          <w:tcPr>
            <w:tcW w:w="170" w:type="dxa"/>
            <w:tcMar>
              <w:top w:w="-113" w:type="dxa"/>
              <w:left w:w="-113" w:type="dxa"/>
              <w:bottom w:w="-113" w:type="dxa"/>
              <w:right w:w="-113" w:type="dxa"/>
            </w:tcMar>
            <w:vAlign w:val="center"/>
          </w:tcPr>
          <w:p w14:paraId="639B1E14"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0DDD6E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113" w:type="dxa"/>
              <w:left w:w="-113" w:type="dxa"/>
              <w:bottom w:w="-113" w:type="dxa"/>
              <w:right w:w="-113" w:type="dxa"/>
            </w:tcMar>
            <w:vAlign w:val="center"/>
          </w:tcPr>
          <w:p w14:paraId="698B575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[-15.27%, 52.41%]</w:t>
            </w:r>
          </w:p>
        </w:tc>
        <w:tc>
          <w:tcPr>
            <w:tcW w:w="850" w:type="dxa"/>
            <w:tcBorders>
              <w:top w:val="nil"/>
              <w:left w:val="nil"/>
              <w:bottom w:val="nil"/>
              <w:right w:val="nil"/>
            </w:tcBorders>
            <w:tcMar>
              <w:top w:w="-113" w:type="dxa"/>
              <w:left w:w="-113" w:type="dxa"/>
              <w:bottom w:w="-113" w:type="dxa"/>
              <w:right w:w="-113" w:type="dxa"/>
            </w:tcMar>
            <w:vAlign w:val="center"/>
          </w:tcPr>
          <w:p w14:paraId="21A3114E" w14:textId="77777777" w:rsidR="000511AE" w:rsidRPr="001F7915" w:rsidRDefault="00000000" w:rsidP="00A95733">
            <w:pP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113" w:type="dxa"/>
              <w:left w:w="-113" w:type="dxa"/>
              <w:bottom w:w="-113" w:type="dxa"/>
              <w:right w:w="-113" w:type="dxa"/>
            </w:tcMar>
            <w:vAlign w:val="center"/>
          </w:tcPr>
          <w:p w14:paraId="07DBAF9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[-18.34%, 53.87%]</w:t>
            </w:r>
          </w:p>
        </w:tc>
      </w:tr>
      <w:tr w:rsidR="000511AE" w:rsidRPr="001F7915" w14:paraId="65FC237D" w14:textId="77777777" w:rsidTr="00877261">
        <w:tc>
          <w:tcPr>
            <w:tcW w:w="1609" w:type="dxa"/>
            <w:tcMar>
              <w:top w:w="-113" w:type="dxa"/>
              <w:left w:w="-113" w:type="dxa"/>
              <w:bottom w:w="-113" w:type="dxa"/>
              <w:right w:w="-113" w:type="dxa"/>
            </w:tcMar>
            <w:vAlign w:val="center"/>
          </w:tcPr>
          <w:p w14:paraId="415ED140" w14:textId="77777777" w:rsidR="000511AE" w:rsidRPr="001F7915" w:rsidRDefault="00000000" w:rsidP="00A95733">
            <w:pPr>
              <w:spacing w:after="0" w:line="240" w:lineRule="auto"/>
              <w:jc w:val="left"/>
              <w:rPr>
                <w:sz w:val="18"/>
                <w:szCs w:val="18"/>
              </w:rPr>
            </w:pPr>
            <w:r w:rsidRPr="001F7915">
              <w:rPr>
                <w:sz w:val="18"/>
                <w:szCs w:val="18"/>
              </w:rPr>
              <w:t>FK</w:t>
            </w:r>
          </w:p>
        </w:tc>
        <w:tc>
          <w:tcPr>
            <w:tcW w:w="850" w:type="dxa"/>
            <w:tcBorders>
              <w:top w:val="nil"/>
              <w:left w:val="nil"/>
              <w:bottom w:val="nil"/>
              <w:right w:val="nil"/>
            </w:tcBorders>
            <w:tcMar>
              <w:top w:w="-113" w:type="dxa"/>
              <w:left w:w="-113" w:type="dxa"/>
              <w:bottom w:w="-113" w:type="dxa"/>
              <w:right w:w="-113" w:type="dxa"/>
            </w:tcMar>
            <w:vAlign w:val="center"/>
          </w:tcPr>
          <w:p w14:paraId="6D8E52F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-20.13%</w:t>
            </w:r>
          </w:p>
        </w:tc>
        <w:tc>
          <w:tcPr>
            <w:tcW w:w="1158" w:type="dxa"/>
            <w:tcBorders>
              <w:top w:val="nil"/>
              <w:left w:val="nil"/>
              <w:bottom w:val="nil"/>
              <w:right w:val="nil"/>
            </w:tcBorders>
            <w:tcMar>
              <w:top w:w="-113" w:type="dxa"/>
              <w:left w:w="-113" w:type="dxa"/>
              <w:bottom w:w="-113" w:type="dxa"/>
              <w:right w:w="-113" w:type="dxa"/>
            </w:tcMar>
            <w:vAlign w:val="center"/>
          </w:tcPr>
          <w:p w14:paraId="0812FD2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[-54.22%, 14.81%]</w:t>
            </w:r>
          </w:p>
        </w:tc>
        <w:tc>
          <w:tcPr>
            <w:tcW w:w="850" w:type="dxa"/>
            <w:tcBorders>
              <w:top w:val="nil"/>
              <w:left w:val="nil"/>
              <w:bottom w:val="nil"/>
              <w:right w:val="nil"/>
            </w:tcBorders>
            <w:tcMar>
              <w:top w:w="-113" w:type="dxa"/>
              <w:left w:w="-113" w:type="dxa"/>
              <w:bottom w:w="-113" w:type="dxa"/>
              <w:right w:w="-113" w:type="dxa"/>
            </w:tcMar>
            <w:vAlign w:val="center"/>
          </w:tcPr>
          <w:p w14:paraId="5B873043" w14:textId="77777777" w:rsidR="000511AE" w:rsidRPr="001F7915" w:rsidRDefault="00000000" w:rsidP="00A95733">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113" w:type="dxa"/>
              <w:left w:w="-113" w:type="dxa"/>
              <w:bottom w:w="-113" w:type="dxa"/>
              <w:right w:w="-113" w:type="dxa"/>
            </w:tcMar>
            <w:vAlign w:val="center"/>
          </w:tcPr>
          <w:p w14:paraId="6C536BC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113" w:type="dxa"/>
              <w:left w:w="-113" w:type="dxa"/>
              <w:bottom w:w="-113" w:type="dxa"/>
              <w:right w:w="-113" w:type="dxa"/>
            </w:tcMar>
            <w:vAlign w:val="center"/>
          </w:tcPr>
          <w:p w14:paraId="575AB1A5"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4D5DE6A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-9.09%</w:t>
            </w:r>
          </w:p>
        </w:tc>
        <w:tc>
          <w:tcPr>
            <w:tcW w:w="1158" w:type="dxa"/>
            <w:tcBorders>
              <w:top w:val="nil"/>
              <w:left w:val="nil"/>
              <w:bottom w:val="nil"/>
              <w:right w:val="nil"/>
            </w:tcBorders>
            <w:tcMar>
              <w:top w:w="-113" w:type="dxa"/>
              <w:left w:w="-113" w:type="dxa"/>
              <w:bottom w:w="-113" w:type="dxa"/>
              <w:right w:w="-113" w:type="dxa"/>
            </w:tcMar>
            <w:vAlign w:val="center"/>
          </w:tcPr>
          <w:p w14:paraId="2665603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[-42.88%, 19.02%]</w:t>
            </w:r>
          </w:p>
        </w:tc>
        <w:tc>
          <w:tcPr>
            <w:tcW w:w="850" w:type="dxa"/>
            <w:tcBorders>
              <w:top w:val="nil"/>
              <w:left w:val="nil"/>
              <w:bottom w:val="nil"/>
              <w:right w:val="nil"/>
            </w:tcBorders>
            <w:tcMar>
              <w:top w:w="-113" w:type="dxa"/>
              <w:left w:w="-113" w:type="dxa"/>
              <w:bottom w:w="-113" w:type="dxa"/>
              <w:right w:w="-113" w:type="dxa"/>
            </w:tcMar>
            <w:vAlign w:val="center"/>
          </w:tcPr>
          <w:p w14:paraId="1A29F561" w14:textId="77777777" w:rsidR="000511AE" w:rsidRPr="001F7915" w:rsidRDefault="00000000" w:rsidP="00A95733">
            <w:pPr>
              <w:spacing w:after="0" w:line="240" w:lineRule="auto"/>
              <w:jc w:val="center"/>
              <w:rPr>
                <w:sz w:val="16"/>
                <w:szCs w:val="16"/>
              </w:rPr>
            </w:pPr>
            <w:r w:rsidRPr="001F7915">
              <w:rPr>
                <w:sz w:val="16"/>
                <w:szCs w:val="16"/>
              </w:rPr>
              <w:t>-18.83%</w:t>
            </w:r>
          </w:p>
        </w:tc>
        <w:tc>
          <w:tcPr>
            <w:tcW w:w="1158" w:type="dxa"/>
            <w:tcBorders>
              <w:top w:val="nil"/>
              <w:left w:val="nil"/>
              <w:bottom w:val="nil"/>
              <w:right w:val="nil"/>
            </w:tcBorders>
            <w:tcMar>
              <w:top w:w="-113" w:type="dxa"/>
              <w:left w:w="-113" w:type="dxa"/>
              <w:bottom w:w="-113" w:type="dxa"/>
              <w:right w:w="-113" w:type="dxa"/>
            </w:tcMar>
            <w:vAlign w:val="center"/>
          </w:tcPr>
          <w:p w14:paraId="56B74F5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[-22.64%, 53.74%]</w:t>
            </w:r>
          </w:p>
        </w:tc>
        <w:tc>
          <w:tcPr>
            <w:tcW w:w="170" w:type="dxa"/>
            <w:tcMar>
              <w:top w:w="-113" w:type="dxa"/>
              <w:left w:w="-113" w:type="dxa"/>
              <w:bottom w:w="-113" w:type="dxa"/>
              <w:right w:w="-113" w:type="dxa"/>
            </w:tcMar>
            <w:vAlign w:val="center"/>
          </w:tcPr>
          <w:p w14:paraId="516AE8C3"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D7050D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113" w:type="dxa"/>
              <w:left w:w="-113" w:type="dxa"/>
              <w:bottom w:w="-113" w:type="dxa"/>
              <w:right w:w="-113" w:type="dxa"/>
            </w:tcMar>
            <w:vAlign w:val="center"/>
          </w:tcPr>
          <w:p w14:paraId="28DB07D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[-9.61%, 51.18%]</w:t>
            </w:r>
          </w:p>
        </w:tc>
        <w:tc>
          <w:tcPr>
            <w:tcW w:w="850" w:type="dxa"/>
            <w:tcBorders>
              <w:top w:val="nil"/>
              <w:left w:val="nil"/>
              <w:bottom w:val="nil"/>
              <w:right w:val="nil"/>
            </w:tcBorders>
            <w:tcMar>
              <w:top w:w="-113" w:type="dxa"/>
              <w:left w:w="-113" w:type="dxa"/>
              <w:bottom w:w="-113" w:type="dxa"/>
              <w:right w:w="-113" w:type="dxa"/>
            </w:tcMar>
            <w:vAlign w:val="center"/>
          </w:tcPr>
          <w:p w14:paraId="75C805D0" w14:textId="77777777" w:rsidR="000511AE" w:rsidRPr="001F7915" w:rsidRDefault="00000000" w:rsidP="00A95733">
            <w:pPr>
              <w:spacing w:after="0" w:line="240" w:lineRule="auto"/>
              <w:jc w:val="center"/>
              <w:rPr>
                <w:sz w:val="16"/>
                <w:szCs w:val="16"/>
              </w:rPr>
            </w:pPr>
            <w:r w:rsidRPr="001F7915">
              <w:rPr>
                <w:sz w:val="16"/>
                <w:szCs w:val="16"/>
              </w:rPr>
              <w:t>21.43%</w:t>
            </w:r>
          </w:p>
        </w:tc>
        <w:tc>
          <w:tcPr>
            <w:tcW w:w="1158" w:type="dxa"/>
            <w:tcBorders>
              <w:top w:val="nil"/>
              <w:left w:val="nil"/>
              <w:bottom w:val="nil"/>
              <w:right w:val="nil"/>
            </w:tcBorders>
            <w:tcMar>
              <w:top w:w="-113" w:type="dxa"/>
              <w:left w:w="-113" w:type="dxa"/>
              <w:bottom w:w="-113" w:type="dxa"/>
              <w:right w:w="-113" w:type="dxa"/>
            </w:tcMar>
            <w:vAlign w:val="center"/>
          </w:tcPr>
          <w:p w14:paraId="1593E6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[-18.34%, 53.87%]</w:t>
            </w:r>
          </w:p>
        </w:tc>
      </w:tr>
      <w:tr w:rsidR="000511AE" w:rsidRPr="001F7915" w14:paraId="71FB966F" w14:textId="77777777" w:rsidTr="00877261">
        <w:tc>
          <w:tcPr>
            <w:tcW w:w="1609" w:type="dxa"/>
            <w:tcMar>
              <w:top w:w="-113" w:type="dxa"/>
              <w:left w:w="-113" w:type="dxa"/>
              <w:bottom w:w="-113" w:type="dxa"/>
              <w:right w:w="-113" w:type="dxa"/>
            </w:tcMar>
            <w:vAlign w:val="center"/>
          </w:tcPr>
          <w:p w14:paraId="14EA5338" w14:textId="77777777" w:rsidR="000511AE" w:rsidRPr="001F7915" w:rsidRDefault="00000000" w:rsidP="00A95733">
            <w:pPr>
              <w:spacing w:after="0" w:line="240" w:lineRule="auto"/>
              <w:jc w:val="left"/>
              <w:rPr>
                <w:sz w:val="18"/>
                <w:szCs w:val="18"/>
              </w:rPr>
            </w:pPr>
            <w:r w:rsidRPr="001F7915">
              <w:rPr>
                <w:sz w:val="18"/>
                <w:szCs w:val="18"/>
              </w:rPr>
              <w:t>FD</w:t>
            </w:r>
          </w:p>
        </w:tc>
        <w:tc>
          <w:tcPr>
            <w:tcW w:w="850" w:type="dxa"/>
            <w:tcBorders>
              <w:top w:val="nil"/>
              <w:left w:val="nil"/>
              <w:bottom w:val="nil"/>
              <w:right w:val="nil"/>
            </w:tcBorders>
            <w:tcMar>
              <w:top w:w="-113" w:type="dxa"/>
              <w:left w:w="-113" w:type="dxa"/>
              <w:bottom w:w="-113" w:type="dxa"/>
              <w:right w:w="-113" w:type="dxa"/>
            </w:tcMar>
            <w:vAlign w:val="center"/>
          </w:tcPr>
          <w:p w14:paraId="7C8758E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-31.82%</w:t>
            </w:r>
          </w:p>
        </w:tc>
        <w:tc>
          <w:tcPr>
            <w:tcW w:w="1158" w:type="dxa"/>
            <w:tcBorders>
              <w:top w:val="nil"/>
              <w:left w:val="nil"/>
              <w:bottom w:val="nil"/>
              <w:right w:val="nil"/>
            </w:tcBorders>
            <w:tcMar>
              <w:top w:w="-113" w:type="dxa"/>
              <w:left w:w="-113" w:type="dxa"/>
              <w:bottom w:w="-113" w:type="dxa"/>
              <w:right w:w="-113" w:type="dxa"/>
            </w:tcMar>
            <w:vAlign w:val="center"/>
          </w:tcPr>
          <w:p w14:paraId="6F6A22F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[-61.78%, 11.01%]</w:t>
            </w:r>
          </w:p>
        </w:tc>
        <w:tc>
          <w:tcPr>
            <w:tcW w:w="850" w:type="dxa"/>
            <w:tcBorders>
              <w:top w:val="nil"/>
              <w:left w:val="nil"/>
              <w:bottom w:val="nil"/>
              <w:right w:val="nil"/>
            </w:tcBorders>
            <w:tcMar>
              <w:top w:w="-113" w:type="dxa"/>
              <w:left w:w="-113" w:type="dxa"/>
              <w:bottom w:w="-113" w:type="dxa"/>
              <w:right w:w="-113" w:type="dxa"/>
            </w:tcMar>
            <w:vAlign w:val="center"/>
          </w:tcPr>
          <w:p w14:paraId="55CBDBDB" w14:textId="77777777" w:rsidR="000511AE" w:rsidRPr="001F7915" w:rsidRDefault="00000000" w:rsidP="00A95733">
            <w:pPr>
              <w:spacing w:after="0" w:line="240" w:lineRule="auto"/>
              <w:jc w:val="center"/>
              <w:rPr>
                <w:sz w:val="16"/>
                <w:szCs w:val="16"/>
              </w:rPr>
            </w:pPr>
            <w:r w:rsidRPr="001F7915">
              <w:rPr>
                <w:sz w:val="16"/>
                <w:szCs w:val="16"/>
              </w:rPr>
              <w:t>-26.95%</w:t>
            </w:r>
          </w:p>
        </w:tc>
        <w:tc>
          <w:tcPr>
            <w:tcW w:w="1158" w:type="dxa"/>
            <w:tcBorders>
              <w:top w:val="nil"/>
              <w:left w:val="nil"/>
              <w:bottom w:val="nil"/>
              <w:right w:val="nil"/>
            </w:tcBorders>
            <w:tcMar>
              <w:top w:w="-113" w:type="dxa"/>
              <w:left w:w="-113" w:type="dxa"/>
              <w:bottom w:w="-113" w:type="dxa"/>
              <w:right w:w="-113" w:type="dxa"/>
            </w:tcMar>
            <w:vAlign w:val="center"/>
          </w:tcPr>
          <w:p w14:paraId="08BE4C1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Mar>
              <w:top w:w="-113" w:type="dxa"/>
              <w:left w:w="-113" w:type="dxa"/>
              <w:bottom w:w="-113" w:type="dxa"/>
              <w:right w:w="-113" w:type="dxa"/>
            </w:tcMar>
            <w:vAlign w:val="center"/>
          </w:tcPr>
          <w:p w14:paraId="07798E36"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D51532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14.94%</w:t>
            </w:r>
          </w:p>
        </w:tc>
        <w:tc>
          <w:tcPr>
            <w:tcW w:w="1158" w:type="dxa"/>
            <w:tcBorders>
              <w:top w:val="nil"/>
              <w:left w:val="nil"/>
              <w:bottom w:val="nil"/>
              <w:right w:val="nil"/>
            </w:tcBorders>
            <w:tcMar>
              <w:top w:w="-113" w:type="dxa"/>
              <w:left w:w="-113" w:type="dxa"/>
              <w:bottom w:w="-113" w:type="dxa"/>
              <w:right w:w="-113" w:type="dxa"/>
            </w:tcMar>
            <w:vAlign w:val="center"/>
          </w:tcPr>
          <w:p w14:paraId="13EFFF7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[-23.29%, 50.61%]</w:t>
            </w:r>
          </w:p>
        </w:tc>
        <w:tc>
          <w:tcPr>
            <w:tcW w:w="850" w:type="dxa"/>
            <w:tcBorders>
              <w:top w:val="nil"/>
              <w:left w:val="nil"/>
              <w:bottom w:val="nil"/>
              <w:right w:val="nil"/>
            </w:tcBorders>
            <w:tcMar>
              <w:top w:w="-113" w:type="dxa"/>
              <w:left w:w="-113" w:type="dxa"/>
              <w:bottom w:w="-113" w:type="dxa"/>
              <w:right w:w="-113" w:type="dxa"/>
            </w:tcMar>
            <w:vAlign w:val="center"/>
          </w:tcPr>
          <w:p w14:paraId="7927910D" w14:textId="77777777" w:rsidR="000511AE" w:rsidRPr="001F7915" w:rsidRDefault="00000000" w:rsidP="00A95733">
            <w:pPr>
              <w:spacing w:after="0" w:line="240" w:lineRule="auto"/>
              <w:jc w:val="center"/>
              <w:rPr>
                <w:sz w:val="16"/>
                <w:szCs w:val="16"/>
              </w:rPr>
            </w:pPr>
            <w:r w:rsidRPr="001F7915">
              <w:rPr>
                <w:sz w:val="16"/>
                <w:szCs w:val="16"/>
              </w:rPr>
              <w:t>18.83%</w:t>
            </w:r>
          </w:p>
        </w:tc>
        <w:tc>
          <w:tcPr>
            <w:tcW w:w="1158" w:type="dxa"/>
            <w:tcBorders>
              <w:top w:val="nil"/>
              <w:left w:val="nil"/>
              <w:bottom w:val="nil"/>
              <w:right w:val="nil"/>
            </w:tcBorders>
            <w:tcMar>
              <w:top w:w="-113" w:type="dxa"/>
              <w:left w:w="-113" w:type="dxa"/>
              <w:bottom w:w="-113" w:type="dxa"/>
              <w:right w:w="-113" w:type="dxa"/>
            </w:tcMar>
            <w:vAlign w:val="center"/>
          </w:tcPr>
          <w:p w14:paraId="7DF49B5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[-22.64%, 53.74%]</w:t>
            </w:r>
          </w:p>
        </w:tc>
        <w:tc>
          <w:tcPr>
            <w:tcW w:w="170" w:type="dxa"/>
            <w:tcMar>
              <w:top w:w="-113" w:type="dxa"/>
              <w:left w:w="-113" w:type="dxa"/>
              <w:bottom w:w="-113" w:type="dxa"/>
              <w:right w:w="-113" w:type="dxa"/>
            </w:tcMar>
            <w:vAlign w:val="center"/>
          </w:tcPr>
          <w:p w14:paraId="2BF8C0CF"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1099B7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113" w:type="dxa"/>
              <w:left w:w="-113" w:type="dxa"/>
              <w:bottom w:w="-113" w:type="dxa"/>
              <w:right w:w="-113" w:type="dxa"/>
            </w:tcMar>
            <w:vAlign w:val="center"/>
          </w:tcPr>
          <w:p w14:paraId="689D1A8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[-10.91%, 58.92%]</w:t>
            </w:r>
          </w:p>
        </w:tc>
        <w:tc>
          <w:tcPr>
            <w:tcW w:w="850" w:type="dxa"/>
            <w:tcBorders>
              <w:top w:val="nil"/>
              <w:left w:val="nil"/>
              <w:bottom w:val="nil"/>
              <w:right w:val="nil"/>
            </w:tcBorders>
            <w:tcMar>
              <w:top w:w="-113" w:type="dxa"/>
              <w:left w:w="-113" w:type="dxa"/>
              <w:bottom w:w="-113" w:type="dxa"/>
              <w:right w:w="-113" w:type="dxa"/>
            </w:tcMar>
            <w:vAlign w:val="center"/>
          </w:tcPr>
          <w:p w14:paraId="6E0EF2F9" w14:textId="77777777" w:rsidR="000511AE" w:rsidRPr="001F7915" w:rsidRDefault="00000000" w:rsidP="00A95733">
            <w:pPr>
              <w:spacing w:after="0" w:line="240" w:lineRule="auto"/>
              <w:jc w:val="center"/>
              <w:rPr>
                <w:sz w:val="16"/>
                <w:szCs w:val="16"/>
              </w:rPr>
            </w:pPr>
            <w:r w:rsidRPr="001F7915">
              <w:rPr>
                <w:sz w:val="16"/>
                <w:szCs w:val="16"/>
              </w:rPr>
              <w:t>28.57%</w:t>
            </w:r>
          </w:p>
        </w:tc>
        <w:tc>
          <w:tcPr>
            <w:tcW w:w="1158" w:type="dxa"/>
            <w:tcBorders>
              <w:top w:val="nil"/>
              <w:left w:val="nil"/>
              <w:bottom w:val="nil"/>
              <w:right w:val="nil"/>
            </w:tcBorders>
            <w:tcMar>
              <w:top w:w="-113" w:type="dxa"/>
              <w:left w:w="-113" w:type="dxa"/>
              <w:bottom w:w="-113" w:type="dxa"/>
              <w:right w:w="-113" w:type="dxa"/>
            </w:tcMar>
            <w:vAlign w:val="center"/>
          </w:tcPr>
          <w:p w14:paraId="4E8C288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[-11.96%, 59.31%]</w:t>
            </w:r>
          </w:p>
        </w:tc>
      </w:tr>
      <w:tr w:rsidR="000511AE" w:rsidRPr="001F7915" w14:paraId="33B66D94" w14:textId="77777777" w:rsidTr="00877261">
        <w:tc>
          <w:tcPr>
            <w:tcW w:w="1609" w:type="dxa"/>
            <w:tcMar>
              <w:top w:w="-113" w:type="dxa"/>
              <w:left w:w="-113" w:type="dxa"/>
              <w:bottom w:w="-113" w:type="dxa"/>
              <w:right w:w="-113" w:type="dxa"/>
            </w:tcMar>
            <w:vAlign w:val="center"/>
          </w:tcPr>
          <w:p w14:paraId="5BC726E5" w14:textId="77777777" w:rsidR="000511AE" w:rsidRPr="001F7915" w:rsidRDefault="00000000" w:rsidP="00A95733">
            <w:pPr>
              <w:spacing w:after="0" w:line="240" w:lineRule="auto"/>
              <w:jc w:val="left"/>
              <w:rPr>
                <w:sz w:val="18"/>
                <w:szCs w:val="18"/>
              </w:rPr>
            </w:pPr>
            <w:r w:rsidRPr="001F7915">
              <w:rPr>
                <w:sz w:val="18"/>
                <w:szCs w:val="18"/>
              </w:rPr>
              <w:t>CSPM</w:t>
            </w:r>
          </w:p>
        </w:tc>
        <w:tc>
          <w:tcPr>
            <w:tcW w:w="850" w:type="dxa"/>
            <w:tcBorders>
              <w:top w:val="nil"/>
              <w:left w:val="nil"/>
              <w:bottom w:val="nil"/>
              <w:right w:val="nil"/>
            </w:tcBorders>
            <w:tcMar>
              <w:top w:w="-113" w:type="dxa"/>
              <w:left w:w="-113" w:type="dxa"/>
              <w:bottom w:w="-113" w:type="dxa"/>
              <w:right w:w="-113" w:type="dxa"/>
            </w:tcMar>
            <w:vAlign w:val="center"/>
          </w:tcPr>
          <w:p w14:paraId="022C01B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31.17%</w:t>
            </w:r>
          </w:p>
        </w:tc>
        <w:tc>
          <w:tcPr>
            <w:tcW w:w="1158" w:type="dxa"/>
            <w:tcBorders>
              <w:top w:val="nil"/>
              <w:left w:val="nil"/>
              <w:bottom w:val="nil"/>
              <w:right w:val="nil"/>
            </w:tcBorders>
            <w:tcMar>
              <w:top w:w="-113" w:type="dxa"/>
              <w:left w:w="-113" w:type="dxa"/>
              <w:bottom w:w="-113" w:type="dxa"/>
              <w:right w:w="-113" w:type="dxa"/>
            </w:tcMar>
            <w:vAlign w:val="center"/>
          </w:tcPr>
          <w:p w14:paraId="6D4AEA9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[-9.08%, 63.38%]</w:t>
            </w:r>
          </w:p>
        </w:tc>
        <w:tc>
          <w:tcPr>
            <w:tcW w:w="850" w:type="dxa"/>
            <w:tcBorders>
              <w:top w:val="nil"/>
              <w:left w:val="nil"/>
              <w:bottom w:val="nil"/>
              <w:right w:val="nil"/>
            </w:tcBorders>
            <w:tcMar>
              <w:top w:w="-113" w:type="dxa"/>
              <w:left w:w="-113" w:type="dxa"/>
              <w:bottom w:w="-113" w:type="dxa"/>
              <w:right w:w="-113" w:type="dxa"/>
            </w:tcMar>
            <w:vAlign w:val="center"/>
          </w:tcPr>
          <w:p w14:paraId="6E15F779" w14:textId="77777777" w:rsidR="000511AE" w:rsidRPr="001F7915" w:rsidRDefault="00000000" w:rsidP="00A95733">
            <w:pPr>
              <w:spacing w:after="0" w:line="240" w:lineRule="auto"/>
              <w:jc w:val="center"/>
              <w:rPr>
                <w:sz w:val="16"/>
                <w:szCs w:val="16"/>
              </w:rPr>
            </w:pPr>
            <w:r w:rsidRPr="001F7915">
              <w:rPr>
                <w:sz w:val="16"/>
                <w:szCs w:val="16"/>
              </w:rPr>
              <w:t>35.06%</w:t>
            </w:r>
          </w:p>
        </w:tc>
        <w:tc>
          <w:tcPr>
            <w:tcW w:w="1158" w:type="dxa"/>
            <w:tcBorders>
              <w:top w:val="nil"/>
              <w:left w:val="nil"/>
              <w:bottom w:val="nil"/>
              <w:right w:val="nil"/>
            </w:tcBorders>
            <w:tcMar>
              <w:top w:w="-113" w:type="dxa"/>
              <w:left w:w="-113" w:type="dxa"/>
              <w:bottom w:w="-113" w:type="dxa"/>
              <w:right w:w="-113" w:type="dxa"/>
            </w:tcMar>
            <w:vAlign w:val="center"/>
          </w:tcPr>
          <w:p w14:paraId="5BC3C74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[-8.42%, 65.67%]</w:t>
            </w:r>
          </w:p>
        </w:tc>
        <w:tc>
          <w:tcPr>
            <w:tcW w:w="170" w:type="dxa"/>
            <w:tcMar>
              <w:top w:w="-113" w:type="dxa"/>
              <w:left w:w="-113" w:type="dxa"/>
              <w:bottom w:w="-113" w:type="dxa"/>
              <w:right w:w="-113" w:type="dxa"/>
            </w:tcMar>
            <w:vAlign w:val="center"/>
          </w:tcPr>
          <w:p w14:paraId="00C0E569"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32D8ED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24.68%</w:t>
            </w:r>
          </w:p>
        </w:tc>
        <w:tc>
          <w:tcPr>
            <w:tcW w:w="1158" w:type="dxa"/>
            <w:tcBorders>
              <w:top w:val="nil"/>
              <w:left w:val="nil"/>
              <w:bottom w:val="nil"/>
              <w:right w:val="nil"/>
            </w:tcBorders>
            <w:tcMar>
              <w:top w:w="-113" w:type="dxa"/>
              <w:left w:w="-113" w:type="dxa"/>
              <w:bottom w:w="-113" w:type="dxa"/>
              <w:right w:w="-113" w:type="dxa"/>
            </w:tcMar>
            <w:vAlign w:val="center"/>
          </w:tcPr>
          <w:p w14:paraId="05CE841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[-17.02%, 55.98%]</w:t>
            </w:r>
          </w:p>
        </w:tc>
        <w:tc>
          <w:tcPr>
            <w:tcW w:w="850" w:type="dxa"/>
            <w:tcBorders>
              <w:top w:val="nil"/>
              <w:left w:val="nil"/>
              <w:bottom w:val="nil"/>
              <w:right w:val="nil"/>
            </w:tcBorders>
            <w:tcMar>
              <w:top w:w="-113" w:type="dxa"/>
              <w:left w:w="-113" w:type="dxa"/>
              <w:bottom w:w="-113" w:type="dxa"/>
              <w:right w:w="-113" w:type="dxa"/>
            </w:tcMar>
            <w:vAlign w:val="center"/>
          </w:tcPr>
          <w:p w14:paraId="5EAE1020" w14:textId="77777777" w:rsidR="000511AE" w:rsidRPr="001F7915" w:rsidRDefault="00000000" w:rsidP="00A95733">
            <w:pPr>
              <w:spacing w:after="0" w:line="240" w:lineRule="auto"/>
              <w:jc w:val="center"/>
              <w:rPr>
                <w:sz w:val="16"/>
                <w:szCs w:val="16"/>
              </w:rPr>
            </w:pPr>
            <w:r w:rsidRPr="001F7915">
              <w:rPr>
                <w:sz w:val="16"/>
                <w:szCs w:val="16"/>
              </w:rPr>
              <w:t>18.83%</w:t>
            </w:r>
          </w:p>
        </w:tc>
        <w:tc>
          <w:tcPr>
            <w:tcW w:w="1158" w:type="dxa"/>
            <w:tcBorders>
              <w:top w:val="nil"/>
              <w:left w:val="nil"/>
              <w:bottom w:val="nil"/>
              <w:right w:val="nil"/>
            </w:tcBorders>
            <w:tcMar>
              <w:top w:w="-113" w:type="dxa"/>
              <w:left w:w="-113" w:type="dxa"/>
              <w:bottom w:w="-113" w:type="dxa"/>
              <w:right w:w="-113" w:type="dxa"/>
            </w:tcMar>
            <w:vAlign w:val="center"/>
          </w:tcPr>
          <w:p w14:paraId="56AD7BC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[-22.64%, 53.74%]</w:t>
            </w:r>
          </w:p>
        </w:tc>
        <w:tc>
          <w:tcPr>
            <w:tcW w:w="170" w:type="dxa"/>
            <w:tcMar>
              <w:top w:w="-113" w:type="dxa"/>
              <w:left w:w="-113" w:type="dxa"/>
              <w:bottom w:w="-113" w:type="dxa"/>
              <w:right w:w="-113" w:type="dxa"/>
            </w:tcMar>
            <w:vAlign w:val="center"/>
          </w:tcPr>
          <w:p w14:paraId="587368F3"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E8E075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113" w:type="dxa"/>
              <w:left w:w="-113" w:type="dxa"/>
              <w:bottom w:w="-113" w:type="dxa"/>
              <w:right w:w="-113" w:type="dxa"/>
            </w:tcMar>
            <w:vAlign w:val="center"/>
          </w:tcPr>
          <w:p w14:paraId="09BBB4D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[-3.63%, 64.22%]</w:t>
            </w:r>
          </w:p>
        </w:tc>
        <w:tc>
          <w:tcPr>
            <w:tcW w:w="850" w:type="dxa"/>
            <w:tcBorders>
              <w:top w:val="nil"/>
              <w:left w:val="nil"/>
              <w:bottom w:val="nil"/>
              <w:right w:val="nil"/>
            </w:tcBorders>
            <w:tcMar>
              <w:top w:w="-113" w:type="dxa"/>
              <w:left w:w="-113" w:type="dxa"/>
              <w:bottom w:w="-113" w:type="dxa"/>
              <w:right w:w="-113" w:type="dxa"/>
            </w:tcMar>
            <w:vAlign w:val="center"/>
          </w:tcPr>
          <w:p w14:paraId="0115BD6E" w14:textId="77777777" w:rsidR="000511AE" w:rsidRPr="001F7915" w:rsidRDefault="00000000" w:rsidP="00A95733">
            <w:pPr>
              <w:spacing w:after="0" w:line="240" w:lineRule="auto"/>
              <w:jc w:val="center"/>
              <w:rPr>
                <w:sz w:val="16"/>
                <w:szCs w:val="16"/>
              </w:rPr>
            </w:pPr>
            <w:r w:rsidRPr="001F7915">
              <w:rPr>
                <w:sz w:val="16"/>
                <w:szCs w:val="16"/>
              </w:rPr>
              <w:t>35.71%</w:t>
            </w:r>
          </w:p>
        </w:tc>
        <w:tc>
          <w:tcPr>
            <w:tcW w:w="1158" w:type="dxa"/>
            <w:tcBorders>
              <w:top w:val="nil"/>
              <w:left w:val="nil"/>
              <w:bottom w:val="nil"/>
              <w:right w:val="nil"/>
            </w:tcBorders>
            <w:tcMar>
              <w:top w:w="-113" w:type="dxa"/>
              <w:left w:w="-113" w:type="dxa"/>
              <w:bottom w:w="-113" w:type="dxa"/>
              <w:right w:w="-113" w:type="dxa"/>
            </w:tcMar>
            <w:vAlign w:val="center"/>
          </w:tcPr>
          <w:p w14:paraId="3A10DB3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[-5.43%, 64.59%]</w:t>
            </w:r>
          </w:p>
        </w:tc>
      </w:tr>
      <w:tr w:rsidR="000511AE" w:rsidRPr="001F7915" w14:paraId="4611E3E9" w14:textId="77777777" w:rsidTr="00877261">
        <w:tc>
          <w:tcPr>
            <w:tcW w:w="1609" w:type="dxa"/>
            <w:tcBorders>
              <w:bottom w:val="single" w:sz="8" w:space="0" w:color="000000"/>
            </w:tcBorders>
            <w:tcMar>
              <w:top w:w="-113" w:type="dxa"/>
              <w:left w:w="-113" w:type="dxa"/>
              <w:bottom w:w="-113" w:type="dxa"/>
              <w:right w:w="-113" w:type="dxa"/>
            </w:tcMar>
            <w:vAlign w:val="center"/>
          </w:tcPr>
          <w:p w14:paraId="7896863A" w14:textId="77777777" w:rsidR="000511AE" w:rsidRPr="001F7915" w:rsidRDefault="00000000" w:rsidP="00A95733">
            <w:pPr>
              <w:spacing w:after="0" w:line="240" w:lineRule="auto"/>
              <w:jc w:val="left"/>
              <w:rPr>
                <w:sz w:val="18"/>
                <w:szCs w:val="18"/>
              </w:rPr>
            </w:pPr>
            <w:r w:rsidRPr="001F7915">
              <w:rPr>
                <w:sz w:val="18"/>
                <w:szCs w:val="18"/>
              </w:rPr>
              <w:t>CSD15</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41A85981"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-46.10%*</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727E7C3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[-72.49%, -1.59%]</w:t>
            </w:r>
          </w:p>
        </w:tc>
        <w:tc>
          <w:tcPr>
            <w:tcW w:w="850" w:type="dxa"/>
            <w:tcBorders>
              <w:top w:val="nil"/>
              <w:left w:val="nil"/>
              <w:bottom w:val="nil"/>
              <w:right w:val="nil"/>
            </w:tcBorders>
            <w:tcMar>
              <w:top w:w="-113" w:type="dxa"/>
              <w:left w:w="-113" w:type="dxa"/>
              <w:bottom w:w="-113" w:type="dxa"/>
              <w:right w:w="-113" w:type="dxa"/>
            </w:tcMar>
            <w:vAlign w:val="center"/>
          </w:tcPr>
          <w:p w14:paraId="796FEEFE" w14:textId="77777777" w:rsidR="000511AE" w:rsidRPr="001F7915" w:rsidRDefault="00000000" w:rsidP="00A95733">
            <w:pPr>
              <w:spacing w:after="0" w:line="240" w:lineRule="auto"/>
              <w:jc w:val="center"/>
              <w:rPr>
                <w:sz w:val="16"/>
                <w:szCs w:val="16"/>
              </w:rPr>
            </w:pPr>
            <w:r w:rsidRPr="001F7915">
              <w:rPr>
                <w:sz w:val="16"/>
                <w:szCs w:val="16"/>
              </w:rPr>
              <w:t>-43.18%</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56307C4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[-1.03%, 71.31%]</w:t>
            </w:r>
          </w:p>
        </w:tc>
        <w:tc>
          <w:tcPr>
            <w:tcW w:w="170" w:type="dxa"/>
            <w:tcBorders>
              <w:bottom w:val="single" w:sz="8" w:space="0" w:color="000000"/>
            </w:tcBorders>
            <w:tcMar>
              <w:top w:w="-113" w:type="dxa"/>
              <w:left w:w="-113" w:type="dxa"/>
              <w:bottom w:w="-113" w:type="dxa"/>
              <w:right w:w="-113" w:type="dxa"/>
            </w:tcMar>
            <w:vAlign w:val="center"/>
          </w:tcPr>
          <w:p w14:paraId="1D1CD9A8" w14:textId="77777777" w:rsidR="000511AE" w:rsidRPr="001F7915" w:rsidRDefault="000511AE" w:rsidP="00A95733">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76D6D36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-18.18%</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2A78FA4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[-52.25%, 12.48%]</w:t>
            </w:r>
          </w:p>
        </w:tc>
        <w:tc>
          <w:tcPr>
            <w:tcW w:w="850" w:type="dxa"/>
            <w:tcBorders>
              <w:top w:val="nil"/>
              <w:left w:val="nil"/>
              <w:bottom w:val="nil"/>
              <w:right w:val="nil"/>
            </w:tcBorders>
            <w:tcMar>
              <w:top w:w="-113" w:type="dxa"/>
              <w:left w:w="-113" w:type="dxa"/>
              <w:bottom w:w="-113" w:type="dxa"/>
              <w:right w:w="-113" w:type="dxa"/>
            </w:tcMar>
            <w:vAlign w:val="center"/>
          </w:tcPr>
          <w:p w14:paraId="7E271464" w14:textId="77777777" w:rsidR="000511AE" w:rsidRPr="001F7915" w:rsidRDefault="00000000" w:rsidP="00A95733">
            <w:pPr>
              <w:spacing w:after="0" w:line="240" w:lineRule="auto"/>
              <w:jc w:val="center"/>
              <w:rPr>
                <w:sz w:val="16"/>
                <w:szCs w:val="16"/>
              </w:rPr>
            </w:pPr>
            <w:r w:rsidRPr="001F7915">
              <w:rPr>
                <w:sz w:val="16"/>
                <w:szCs w:val="16"/>
              </w:rPr>
              <w:t>-26.95%</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3C4637E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[-15.62%, 59.81%]</w:t>
            </w:r>
          </w:p>
        </w:tc>
        <w:tc>
          <w:tcPr>
            <w:tcW w:w="170" w:type="dxa"/>
            <w:tcBorders>
              <w:bottom w:val="single" w:sz="8" w:space="0" w:color="000000"/>
            </w:tcBorders>
            <w:tcMar>
              <w:top w:w="-113" w:type="dxa"/>
              <w:left w:w="-113" w:type="dxa"/>
              <w:bottom w:w="-113" w:type="dxa"/>
              <w:right w:w="-113" w:type="dxa"/>
            </w:tcMar>
            <w:vAlign w:val="center"/>
          </w:tcPr>
          <w:p w14:paraId="6CDBE1F3" w14:textId="77777777" w:rsidR="000511AE" w:rsidRPr="001F7915" w:rsidRDefault="000511AE" w:rsidP="00A95733">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4A780E3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42.86%*</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7AC6B71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[4.17%, 69.68%]</w:t>
            </w:r>
          </w:p>
        </w:tc>
        <w:tc>
          <w:tcPr>
            <w:tcW w:w="850" w:type="dxa"/>
            <w:tcBorders>
              <w:top w:val="nil"/>
              <w:left w:val="nil"/>
              <w:bottom w:val="nil"/>
              <w:right w:val="nil"/>
            </w:tcBorders>
            <w:tcMar>
              <w:top w:w="-113" w:type="dxa"/>
              <w:left w:w="-113" w:type="dxa"/>
              <w:bottom w:w="-113" w:type="dxa"/>
              <w:right w:w="-113" w:type="dxa"/>
            </w:tcMar>
            <w:vAlign w:val="center"/>
          </w:tcPr>
          <w:p w14:paraId="346AB609" w14:textId="77777777" w:rsidR="000511AE" w:rsidRPr="001F7915" w:rsidRDefault="00000000" w:rsidP="00A95733">
            <w:pPr>
              <w:spacing w:after="0" w:line="240" w:lineRule="auto"/>
              <w:jc w:val="center"/>
              <w:rPr>
                <w:b/>
                <w:bCs/>
                <w:sz w:val="16"/>
                <w:szCs w:val="16"/>
              </w:rPr>
            </w:pPr>
            <w:r w:rsidRPr="001F7915">
              <w:rPr>
                <w:b/>
                <w:bCs/>
                <w:sz w:val="16"/>
                <w:szCs w:val="16"/>
              </w:rPr>
              <w:t>42.86%*</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7CD658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[1.24%, 69.71%]</w:t>
            </w:r>
          </w:p>
        </w:tc>
      </w:tr>
      <w:tr w:rsidR="000511AE" w:rsidRPr="001F7915" w14:paraId="16D584CA" w14:textId="77777777" w:rsidTr="00877261">
        <w:tc>
          <w:tcPr>
            <w:tcW w:w="2459" w:type="dxa"/>
            <w:gridSpan w:val="2"/>
            <w:tcBorders>
              <w:top w:val="single" w:sz="4" w:space="0" w:color="000000"/>
            </w:tcBorders>
            <w:tcMar>
              <w:top w:w="-113" w:type="dxa"/>
              <w:left w:w="-113" w:type="dxa"/>
              <w:bottom w:w="-113" w:type="dxa"/>
              <w:right w:w="-113" w:type="dxa"/>
            </w:tcMar>
            <w:vAlign w:val="center"/>
          </w:tcPr>
          <w:p w14:paraId="37614513" w14:textId="77777777" w:rsidR="000511AE" w:rsidRPr="001F7915" w:rsidRDefault="00000000" w:rsidP="00A95733">
            <w:pPr>
              <w:spacing w:after="0" w:line="240" w:lineRule="auto"/>
              <w:jc w:val="left"/>
              <w:rPr>
                <w:sz w:val="16"/>
                <w:szCs w:val="16"/>
              </w:rPr>
            </w:pPr>
            <w:r w:rsidRPr="001F7915">
              <w:rPr>
                <w:b/>
                <w:bCs/>
                <w:sz w:val="18"/>
                <w:szCs w:val="18"/>
              </w:rPr>
              <w:t>Cognitive</w:t>
            </w:r>
            <w:r w:rsidRPr="001F7915">
              <w:rPr>
                <w:sz w:val="18"/>
                <w:szCs w:val="18"/>
              </w:rPr>
              <w:t xml:space="preserve"> (Dots Task)</w:t>
            </w: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29A3C52B"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113" w:type="dxa"/>
              <w:left w:w="-113" w:type="dxa"/>
              <w:bottom w:w="-113" w:type="dxa"/>
              <w:right w:w="-113" w:type="dxa"/>
            </w:tcMar>
            <w:vAlign w:val="center"/>
          </w:tcPr>
          <w:p w14:paraId="0ACFBF3E" w14:textId="77777777" w:rsidR="000511AE" w:rsidRPr="001F7915" w:rsidRDefault="000511AE" w:rsidP="00A95733">
            <w:pP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5EE85EF9"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170" w:type="dxa"/>
            <w:tcMar>
              <w:top w:w="-113" w:type="dxa"/>
              <w:left w:w="-113" w:type="dxa"/>
              <w:bottom w:w="-113" w:type="dxa"/>
              <w:right w:w="-113" w:type="dxa"/>
            </w:tcMar>
            <w:vAlign w:val="center"/>
          </w:tcPr>
          <w:p w14:paraId="1390722B" w14:textId="77777777" w:rsidR="000511AE" w:rsidRPr="001F7915" w:rsidRDefault="000511AE" w:rsidP="00A95733">
            <w:pPr>
              <w:spacing w:after="0" w:line="240" w:lineRule="auto"/>
              <w:jc w:val="center"/>
              <w:rPr>
                <w:sz w:val="18"/>
                <w:szCs w:val="18"/>
              </w:rPr>
            </w:pPr>
          </w:p>
        </w:tc>
        <w:tc>
          <w:tcPr>
            <w:tcW w:w="850" w:type="dxa"/>
            <w:tcBorders>
              <w:top w:val="single" w:sz="8" w:space="0" w:color="000000"/>
              <w:left w:val="nil"/>
              <w:bottom w:val="nil"/>
              <w:right w:val="nil"/>
            </w:tcBorders>
            <w:tcMar>
              <w:top w:w="-113" w:type="dxa"/>
              <w:left w:w="-113" w:type="dxa"/>
              <w:bottom w:w="-113" w:type="dxa"/>
              <w:right w:w="-113" w:type="dxa"/>
            </w:tcMar>
            <w:vAlign w:val="center"/>
          </w:tcPr>
          <w:p w14:paraId="27788AD4"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5672AB20"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113" w:type="dxa"/>
              <w:left w:w="-113" w:type="dxa"/>
              <w:bottom w:w="-113" w:type="dxa"/>
              <w:right w:w="-113" w:type="dxa"/>
            </w:tcMar>
            <w:vAlign w:val="center"/>
          </w:tcPr>
          <w:p w14:paraId="081BC8BD" w14:textId="77777777" w:rsidR="000511AE" w:rsidRPr="001F7915" w:rsidRDefault="000511AE" w:rsidP="00A95733">
            <w:pP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2CF0B38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170" w:type="dxa"/>
            <w:tcMar>
              <w:top w:w="-113" w:type="dxa"/>
              <w:left w:w="-113" w:type="dxa"/>
              <w:bottom w:w="-113" w:type="dxa"/>
              <w:right w:w="-113" w:type="dxa"/>
            </w:tcMar>
            <w:vAlign w:val="center"/>
          </w:tcPr>
          <w:p w14:paraId="29243D14" w14:textId="77777777" w:rsidR="000511AE" w:rsidRPr="001F7915" w:rsidRDefault="000511AE" w:rsidP="00A95733">
            <w:pPr>
              <w:spacing w:after="0" w:line="240" w:lineRule="auto"/>
              <w:jc w:val="center"/>
              <w:rPr>
                <w:sz w:val="18"/>
                <w:szCs w:val="18"/>
              </w:rPr>
            </w:pPr>
          </w:p>
        </w:tc>
        <w:tc>
          <w:tcPr>
            <w:tcW w:w="850" w:type="dxa"/>
            <w:tcBorders>
              <w:top w:val="single" w:sz="8" w:space="0" w:color="000000"/>
              <w:left w:val="nil"/>
              <w:bottom w:val="nil"/>
              <w:right w:val="nil"/>
            </w:tcBorders>
            <w:tcMar>
              <w:top w:w="-113" w:type="dxa"/>
              <w:left w:w="-113" w:type="dxa"/>
              <w:bottom w:w="-113" w:type="dxa"/>
              <w:right w:w="-113" w:type="dxa"/>
            </w:tcMar>
            <w:vAlign w:val="center"/>
          </w:tcPr>
          <w:p w14:paraId="6E47E57B"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573B88E2"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113" w:type="dxa"/>
              <w:left w:w="-113" w:type="dxa"/>
              <w:bottom w:w="-113" w:type="dxa"/>
              <w:right w:w="-113" w:type="dxa"/>
            </w:tcMar>
            <w:vAlign w:val="center"/>
          </w:tcPr>
          <w:p w14:paraId="21FF20D8" w14:textId="77777777" w:rsidR="000511AE" w:rsidRPr="001F7915" w:rsidRDefault="000511AE" w:rsidP="00A95733">
            <w:pP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539BB0AB"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0C6E0732" w14:textId="77777777" w:rsidTr="00877261">
        <w:tc>
          <w:tcPr>
            <w:tcW w:w="1609" w:type="dxa"/>
            <w:tcMar>
              <w:top w:w="-113" w:type="dxa"/>
              <w:left w:w="-113" w:type="dxa"/>
              <w:bottom w:w="-113" w:type="dxa"/>
              <w:right w:w="-113" w:type="dxa"/>
            </w:tcMar>
            <w:vAlign w:val="center"/>
          </w:tcPr>
          <w:p w14:paraId="1853E5BE" w14:textId="77777777" w:rsidR="000511AE" w:rsidRPr="001F7915" w:rsidRDefault="00000000" w:rsidP="00A95733">
            <w:pPr>
              <w:spacing w:after="0" w:line="240" w:lineRule="auto"/>
              <w:jc w:val="left"/>
              <w:rPr>
                <w:sz w:val="18"/>
                <w:szCs w:val="18"/>
              </w:rPr>
            </w:pPr>
            <w:r w:rsidRPr="001F7915">
              <w:rPr>
                <w:sz w:val="18"/>
                <w:szCs w:val="18"/>
              </w:rPr>
              <w:t>MeanRT</w:t>
            </w:r>
          </w:p>
        </w:tc>
        <w:tc>
          <w:tcPr>
            <w:tcW w:w="850" w:type="dxa"/>
            <w:tcBorders>
              <w:top w:val="nil"/>
              <w:left w:val="nil"/>
              <w:bottom w:val="nil"/>
              <w:right w:val="nil"/>
            </w:tcBorders>
            <w:tcMar>
              <w:top w:w="-113" w:type="dxa"/>
              <w:left w:w="-113" w:type="dxa"/>
              <w:bottom w:w="-113" w:type="dxa"/>
              <w:right w:w="-113" w:type="dxa"/>
            </w:tcMar>
            <w:vAlign w:val="center"/>
          </w:tcPr>
          <w:p w14:paraId="65A171E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54.17%</w:t>
            </w:r>
          </w:p>
        </w:tc>
        <w:tc>
          <w:tcPr>
            <w:tcW w:w="1158" w:type="dxa"/>
            <w:tcBorders>
              <w:top w:val="nil"/>
              <w:left w:val="nil"/>
              <w:bottom w:val="nil"/>
              <w:right w:val="nil"/>
            </w:tcBorders>
            <w:tcMar>
              <w:top w:w="-113" w:type="dxa"/>
              <w:left w:w="-113" w:type="dxa"/>
              <w:bottom w:w="-113" w:type="dxa"/>
              <w:right w:w="-113" w:type="dxa"/>
            </w:tcMar>
            <w:vAlign w:val="center"/>
          </w:tcPr>
          <w:p w14:paraId="7D9AA5F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[-4.80%, 83.96%]</w:t>
            </w:r>
          </w:p>
        </w:tc>
        <w:tc>
          <w:tcPr>
            <w:tcW w:w="850" w:type="dxa"/>
            <w:tcBorders>
              <w:top w:val="nil"/>
              <w:left w:val="nil"/>
              <w:bottom w:val="nil"/>
              <w:right w:val="nil"/>
            </w:tcBorders>
            <w:tcMar>
              <w:top w:w="-113" w:type="dxa"/>
              <w:left w:w="-113" w:type="dxa"/>
              <w:bottom w:w="-113" w:type="dxa"/>
              <w:right w:w="-113" w:type="dxa"/>
            </w:tcMar>
            <w:vAlign w:val="center"/>
          </w:tcPr>
          <w:p w14:paraId="30DEF8A3" w14:textId="77777777" w:rsidR="000511AE" w:rsidRPr="001F7915" w:rsidRDefault="00000000" w:rsidP="00A95733">
            <w:pPr>
              <w:spacing w:after="0" w:line="240" w:lineRule="auto"/>
              <w:jc w:val="center"/>
              <w:rPr>
                <w:sz w:val="16"/>
                <w:szCs w:val="16"/>
              </w:rPr>
            </w:pPr>
            <w:r w:rsidRPr="001F7915">
              <w:rPr>
                <w:sz w:val="16"/>
                <w:szCs w:val="16"/>
              </w:rPr>
              <w:t>56.25%</w:t>
            </w:r>
          </w:p>
        </w:tc>
        <w:tc>
          <w:tcPr>
            <w:tcW w:w="1158" w:type="dxa"/>
            <w:tcBorders>
              <w:top w:val="nil"/>
              <w:left w:val="nil"/>
              <w:bottom w:val="nil"/>
              <w:right w:val="nil"/>
            </w:tcBorders>
            <w:tcMar>
              <w:top w:w="-113" w:type="dxa"/>
              <w:left w:w="-113" w:type="dxa"/>
              <w:bottom w:w="-113" w:type="dxa"/>
              <w:right w:w="-113" w:type="dxa"/>
            </w:tcMar>
            <w:vAlign w:val="center"/>
          </w:tcPr>
          <w:p w14:paraId="74F5465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c>
          <w:tcPr>
            <w:tcW w:w="170" w:type="dxa"/>
            <w:tcMar>
              <w:top w:w="-113" w:type="dxa"/>
              <w:left w:w="-113" w:type="dxa"/>
              <w:bottom w:w="-113" w:type="dxa"/>
              <w:right w:w="-113" w:type="dxa"/>
            </w:tcMar>
            <w:vAlign w:val="center"/>
          </w:tcPr>
          <w:p w14:paraId="0097D871"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C5704F2"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83.33%***</w:t>
            </w:r>
          </w:p>
        </w:tc>
        <w:tc>
          <w:tcPr>
            <w:tcW w:w="1158" w:type="dxa"/>
            <w:tcBorders>
              <w:top w:val="nil"/>
              <w:left w:val="nil"/>
              <w:bottom w:val="nil"/>
              <w:right w:val="nil"/>
            </w:tcBorders>
            <w:tcMar>
              <w:top w:w="-113" w:type="dxa"/>
              <w:left w:w="-113" w:type="dxa"/>
              <w:bottom w:w="-113" w:type="dxa"/>
              <w:right w:w="-113" w:type="dxa"/>
            </w:tcMar>
            <w:vAlign w:val="center"/>
          </w:tcPr>
          <w:p w14:paraId="1165A3F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[21.58%, 99.12%]</w:t>
            </w:r>
          </w:p>
        </w:tc>
        <w:tc>
          <w:tcPr>
            <w:tcW w:w="850" w:type="dxa"/>
            <w:tcBorders>
              <w:top w:val="nil"/>
              <w:left w:val="nil"/>
              <w:bottom w:val="nil"/>
              <w:right w:val="nil"/>
            </w:tcBorders>
            <w:tcMar>
              <w:top w:w="-113" w:type="dxa"/>
              <w:left w:w="-113" w:type="dxa"/>
              <w:bottom w:w="-113" w:type="dxa"/>
              <w:right w:w="-113" w:type="dxa"/>
            </w:tcMar>
            <w:vAlign w:val="center"/>
          </w:tcPr>
          <w:p w14:paraId="034FF6D4" w14:textId="77777777" w:rsidR="000511AE" w:rsidRPr="001F7915" w:rsidRDefault="00000000" w:rsidP="00A95733">
            <w:pPr>
              <w:spacing w:after="0" w:line="240" w:lineRule="auto"/>
              <w:jc w:val="center"/>
              <w:rPr>
                <w:b/>
                <w:bCs/>
                <w:sz w:val="16"/>
                <w:szCs w:val="16"/>
              </w:rPr>
            </w:pPr>
            <w:r w:rsidRPr="001F7915">
              <w:rPr>
                <w:b/>
                <w:bCs/>
                <w:sz w:val="16"/>
                <w:szCs w:val="16"/>
              </w:rPr>
              <w:t>85.42%***</w:t>
            </w:r>
          </w:p>
        </w:tc>
        <w:tc>
          <w:tcPr>
            <w:tcW w:w="1158" w:type="dxa"/>
            <w:tcBorders>
              <w:top w:val="nil"/>
              <w:left w:val="nil"/>
              <w:bottom w:val="nil"/>
              <w:right w:val="nil"/>
            </w:tcBorders>
            <w:tcMar>
              <w:top w:w="-113" w:type="dxa"/>
              <w:left w:w="-113" w:type="dxa"/>
              <w:bottom w:w="-113" w:type="dxa"/>
              <w:right w:w="-113" w:type="dxa"/>
            </w:tcMar>
            <w:vAlign w:val="center"/>
          </w:tcPr>
          <w:p w14:paraId="2DBCCA0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[22.38%, 95.83%]</w:t>
            </w:r>
          </w:p>
        </w:tc>
        <w:tc>
          <w:tcPr>
            <w:tcW w:w="170" w:type="dxa"/>
            <w:tcMar>
              <w:top w:w="-113" w:type="dxa"/>
              <w:left w:w="-113" w:type="dxa"/>
              <w:bottom w:w="-113" w:type="dxa"/>
              <w:right w:w="-113" w:type="dxa"/>
            </w:tcMar>
            <w:vAlign w:val="center"/>
          </w:tcPr>
          <w:p w14:paraId="3EA046EB"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5CD68F5"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158" w:type="dxa"/>
            <w:tcBorders>
              <w:top w:val="nil"/>
              <w:left w:val="nil"/>
              <w:bottom w:val="nil"/>
              <w:right w:val="nil"/>
            </w:tcBorders>
            <w:tcMar>
              <w:top w:w="-113" w:type="dxa"/>
              <w:left w:w="-113" w:type="dxa"/>
              <w:bottom w:w="-113" w:type="dxa"/>
              <w:right w:w="-113" w:type="dxa"/>
            </w:tcMar>
            <w:vAlign w:val="center"/>
          </w:tcPr>
          <w:p w14:paraId="544052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[18.67%, 95.55%]</w:t>
            </w:r>
          </w:p>
        </w:tc>
        <w:tc>
          <w:tcPr>
            <w:tcW w:w="850" w:type="dxa"/>
            <w:tcBorders>
              <w:top w:val="nil"/>
              <w:left w:val="nil"/>
              <w:bottom w:val="nil"/>
              <w:right w:val="nil"/>
            </w:tcBorders>
            <w:tcMar>
              <w:top w:w="-113" w:type="dxa"/>
              <w:left w:w="-113" w:type="dxa"/>
              <w:bottom w:w="-113" w:type="dxa"/>
              <w:right w:w="-113" w:type="dxa"/>
            </w:tcMar>
            <w:vAlign w:val="center"/>
          </w:tcPr>
          <w:p w14:paraId="42B172BF" w14:textId="77777777" w:rsidR="000511AE" w:rsidRPr="001F7915" w:rsidRDefault="00000000" w:rsidP="00A95733">
            <w:pPr>
              <w:spacing w:after="0" w:line="240" w:lineRule="auto"/>
              <w:jc w:val="center"/>
              <w:rPr>
                <w:b/>
                <w:bCs/>
                <w:sz w:val="16"/>
                <w:szCs w:val="16"/>
              </w:rPr>
            </w:pPr>
            <w:r w:rsidRPr="001F7915">
              <w:rPr>
                <w:b/>
                <w:bCs/>
                <w:sz w:val="16"/>
                <w:szCs w:val="16"/>
              </w:rPr>
              <w:t>75.00%***</w:t>
            </w:r>
          </w:p>
        </w:tc>
        <w:tc>
          <w:tcPr>
            <w:tcW w:w="1158" w:type="dxa"/>
            <w:tcBorders>
              <w:top w:val="nil"/>
              <w:left w:val="nil"/>
              <w:bottom w:val="nil"/>
              <w:right w:val="nil"/>
            </w:tcBorders>
            <w:tcMar>
              <w:top w:w="-113" w:type="dxa"/>
              <w:left w:w="-113" w:type="dxa"/>
              <w:bottom w:w="-113" w:type="dxa"/>
              <w:right w:w="-113" w:type="dxa"/>
            </w:tcMar>
            <w:vAlign w:val="center"/>
          </w:tcPr>
          <w:p w14:paraId="2C8BDB6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[17.27%, 91.75%]</w:t>
            </w:r>
          </w:p>
        </w:tc>
      </w:tr>
      <w:tr w:rsidR="000511AE" w:rsidRPr="001F7915" w14:paraId="60786104" w14:textId="77777777" w:rsidTr="00877261">
        <w:tc>
          <w:tcPr>
            <w:tcW w:w="1609" w:type="dxa"/>
            <w:tcMar>
              <w:top w:w="-113" w:type="dxa"/>
              <w:left w:w="-113" w:type="dxa"/>
              <w:bottom w:w="-113" w:type="dxa"/>
              <w:right w:w="-113" w:type="dxa"/>
            </w:tcMar>
            <w:vAlign w:val="center"/>
          </w:tcPr>
          <w:p w14:paraId="6B0A1ED3" w14:textId="77777777" w:rsidR="000511AE" w:rsidRPr="001F7915" w:rsidRDefault="00000000" w:rsidP="00A95733">
            <w:pPr>
              <w:spacing w:after="0" w:line="240" w:lineRule="auto"/>
              <w:jc w:val="left"/>
              <w:rPr>
                <w:sz w:val="18"/>
                <w:szCs w:val="18"/>
              </w:rPr>
            </w:pPr>
            <w:r w:rsidRPr="001F7915">
              <w:rPr>
                <w:sz w:val="18"/>
                <w:szCs w:val="18"/>
              </w:rPr>
              <w:t>MeanRT_NonSwi</w:t>
            </w:r>
          </w:p>
        </w:tc>
        <w:tc>
          <w:tcPr>
            <w:tcW w:w="850" w:type="dxa"/>
            <w:tcBorders>
              <w:top w:val="nil"/>
              <w:left w:val="nil"/>
              <w:bottom w:val="nil"/>
              <w:right w:val="nil"/>
            </w:tcBorders>
            <w:tcMar>
              <w:top w:w="-113" w:type="dxa"/>
              <w:left w:w="-113" w:type="dxa"/>
              <w:bottom w:w="-113" w:type="dxa"/>
              <w:right w:w="-113" w:type="dxa"/>
            </w:tcMar>
            <w:vAlign w:val="center"/>
          </w:tcPr>
          <w:p w14:paraId="7E4D854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113" w:type="dxa"/>
              <w:left w:w="-113" w:type="dxa"/>
              <w:bottom w:w="-113" w:type="dxa"/>
              <w:right w:w="-113" w:type="dxa"/>
            </w:tcMar>
            <w:vAlign w:val="center"/>
          </w:tcPr>
          <w:p w14:paraId="7EFFD68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[-16.96%, 75.45%]</w:t>
            </w:r>
          </w:p>
        </w:tc>
        <w:tc>
          <w:tcPr>
            <w:tcW w:w="850" w:type="dxa"/>
            <w:tcBorders>
              <w:top w:val="nil"/>
              <w:left w:val="nil"/>
              <w:bottom w:val="nil"/>
              <w:right w:val="nil"/>
            </w:tcBorders>
            <w:tcMar>
              <w:top w:w="-113" w:type="dxa"/>
              <w:left w:w="-113" w:type="dxa"/>
              <w:bottom w:w="-113" w:type="dxa"/>
              <w:right w:w="-113" w:type="dxa"/>
            </w:tcMar>
            <w:vAlign w:val="center"/>
          </w:tcPr>
          <w:p w14:paraId="37D5E71D" w14:textId="77777777" w:rsidR="000511AE" w:rsidRPr="001F7915" w:rsidRDefault="00000000" w:rsidP="00A95733">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113" w:type="dxa"/>
              <w:left w:w="-113" w:type="dxa"/>
              <w:bottom w:w="-113" w:type="dxa"/>
              <w:right w:w="-113" w:type="dxa"/>
            </w:tcMar>
            <w:vAlign w:val="center"/>
          </w:tcPr>
          <w:p w14:paraId="241016E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113" w:type="dxa"/>
              <w:left w:w="-113" w:type="dxa"/>
              <w:bottom w:w="-113" w:type="dxa"/>
              <w:right w:w="-113" w:type="dxa"/>
            </w:tcMar>
            <w:vAlign w:val="center"/>
          </w:tcPr>
          <w:p w14:paraId="184C88A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4B23EAA7"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158" w:type="dxa"/>
            <w:tcBorders>
              <w:top w:val="nil"/>
              <w:left w:val="nil"/>
              <w:bottom w:val="nil"/>
              <w:right w:val="nil"/>
            </w:tcBorders>
            <w:tcMar>
              <w:top w:w="-113" w:type="dxa"/>
              <w:left w:w="-113" w:type="dxa"/>
              <w:bottom w:w="-113" w:type="dxa"/>
              <w:right w:w="-113" w:type="dxa"/>
            </w:tcMar>
            <w:vAlign w:val="center"/>
          </w:tcPr>
          <w:p w14:paraId="3BEDDD0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[24.25%, 99.34%]</w:t>
            </w:r>
          </w:p>
        </w:tc>
        <w:tc>
          <w:tcPr>
            <w:tcW w:w="850" w:type="dxa"/>
            <w:tcBorders>
              <w:top w:val="nil"/>
              <w:left w:val="nil"/>
              <w:bottom w:val="nil"/>
              <w:right w:val="nil"/>
            </w:tcBorders>
            <w:tcMar>
              <w:top w:w="-113" w:type="dxa"/>
              <w:left w:w="-113" w:type="dxa"/>
              <w:bottom w:w="-113" w:type="dxa"/>
              <w:right w:w="-113" w:type="dxa"/>
            </w:tcMar>
            <w:vAlign w:val="center"/>
          </w:tcPr>
          <w:p w14:paraId="2F459057" w14:textId="77777777" w:rsidR="000511AE" w:rsidRPr="001F7915" w:rsidRDefault="00000000" w:rsidP="00A95733">
            <w:pPr>
              <w:spacing w:after="0" w:line="240" w:lineRule="auto"/>
              <w:jc w:val="center"/>
              <w:rPr>
                <w:b/>
                <w:bCs/>
                <w:sz w:val="16"/>
                <w:szCs w:val="16"/>
              </w:rPr>
            </w:pPr>
            <w:r w:rsidRPr="001F7915">
              <w:rPr>
                <w:b/>
                <w:bCs/>
                <w:sz w:val="16"/>
                <w:szCs w:val="16"/>
              </w:rPr>
              <w:t>85.42%***</w:t>
            </w:r>
          </w:p>
        </w:tc>
        <w:tc>
          <w:tcPr>
            <w:tcW w:w="1158" w:type="dxa"/>
            <w:tcBorders>
              <w:top w:val="nil"/>
              <w:left w:val="nil"/>
              <w:bottom w:val="nil"/>
              <w:right w:val="nil"/>
            </w:tcBorders>
            <w:tcMar>
              <w:top w:w="-113" w:type="dxa"/>
              <w:left w:w="-113" w:type="dxa"/>
              <w:bottom w:w="-113" w:type="dxa"/>
              <w:right w:w="-113" w:type="dxa"/>
            </w:tcMar>
            <w:vAlign w:val="center"/>
          </w:tcPr>
          <w:p w14:paraId="1ABF2CE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[22.38%, 95.83%]</w:t>
            </w:r>
          </w:p>
        </w:tc>
        <w:tc>
          <w:tcPr>
            <w:tcW w:w="170" w:type="dxa"/>
            <w:tcMar>
              <w:top w:w="-113" w:type="dxa"/>
              <w:left w:w="-113" w:type="dxa"/>
              <w:bottom w:w="-113" w:type="dxa"/>
              <w:right w:w="-113" w:type="dxa"/>
            </w:tcMar>
            <w:vAlign w:val="center"/>
          </w:tcPr>
          <w:p w14:paraId="332B5957"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10F1EE5"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158" w:type="dxa"/>
            <w:tcBorders>
              <w:top w:val="nil"/>
              <w:left w:val="nil"/>
              <w:bottom w:val="nil"/>
              <w:right w:val="nil"/>
            </w:tcBorders>
            <w:tcMar>
              <w:top w:w="-113" w:type="dxa"/>
              <w:left w:w="-113" w:type="dxa"/>
              <w:bottom w:w="-113" w:type="dxa"/>
              <w:right w:w="-113" w:type="dxa"/>
            </w:tcMar>
            <w:vAlign w:val="center"/>
          </w:tcPr>
          <w:p w14:paraId="5C210B2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[17.27%, 91.75%]</w:t>
            </w:r>
          </w:p>
        </w:tc>
        <w:tc>
          <w:tcPr>
            <w:tcW w:w="850" w:type="dxa"/>
            <w:tcBorders>
              <w:top w:val="nil"/>
              <w:left w:val="nil"/>
              <w:bottom w:val="nil"/>
              <w:right w:val="nil"/>
            </w:tcBorders>
            <w:tcMar>
              <w:top w:w="-113" w:type="dxa"/>
              <w:left w:w="-113" w:type="dxa"/>
              <w:bottom w:w="-113" w:type="dxa"/>
              <w:right w:w="-113" w:type="dxa"/>
            </w:tcMar>
            <w:vAlign w:val="center"/>
          </w:tcPr>
          <w:p w14:paraId="7AB6FBAA" w14:textId="77777777" w:rsidR="000511AE" w:rsidRPr="001F7915" w:rsidRDefault="00000000" w:rsidP="00A95733">
            <w:pPr>
              <w:spacing w:after="0" w:line="240" w:lineRule="auto"/>
              <w:jc w:val="center"/>
              <w:rPr>
                <w:b/>
                <w:bCs/>
                <w:sz w:val="16"/>
                <w:szCs w:val="16"/>
              </w:rPr>
            </w:pPr>
            <w:r w:rsidRPr="001F7915">
              <w:rPr>
                <w:b/>
                <w:bCs/>
                <w:sz w:val="16"/>
                <w:szCs w:val="16"/>
              </w:rPr>
              <w:t>75.00%***</w:t>
            </w:r>
          </w:p>
        </w:tc>
        <w:tc>
          <w:tcPr>
            <w:tcW w:w="1158" w:type="dxa"/>
            <w:tcBorders>
              <w:top w:val="nil"/>
              <w:left w:val="nil"/>
              <w:bottom w:val="nil"/>
              <w:right w:val="nil"/>
            </w:tcBorders>
            <w:tcMar>
              <w:top w:w="-113" w:type="dxa"/>
              <w:left w:w="-113" w:type="dxa"/>
              <w:bottom w:w="-113" w:type="dxa"/>
              <w:right w:w="-113" w:type="dxa"/>
            </w:tcMar>
            <w:vAlign w:val="center"/>
          </w:tcPr>
          <w:p w14:paraId="58E190A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[17.27%, 91.75%]</w:t>
            </w:r>
          </w:p>
        </w:tc>
      </w:tr>
      <w:tr w:rsidR="00FB052D" w:rsidRPr="001F7915" w14:paraId="5E8084AE" w14:textId="77777777" w:rsidTr="00877261">
        <w:tc>
          <w:tcPr>
            <w:tcW w:w="1609" w:type="dxa"/>
            <w:tcMar>
              <w:top w:w="-113" w:type="dxa"/>
              <w:left w:w="-113" w:type="dxa"/>
              <w:bottom w:w="-113" w:type="dxa"/>
              <w:right w:w="-113" w:type="dxa"/>
            </w:tcMar>
            <w:vAlign w:val="center"/>
          </w:tcPr>
          <w:p w14:paraId="747210BE" w14:textId="46D1F4F3" w:rsidR="00FB052D" w:rsidRPr="001F7915" w:rsidRDefault="00FB052D" w:rsidP="00FB052D">
            <w:pPr>
              <w:spacing w:after="0" w:line="240" w:lineRule="auto"/>
              <w:jc w:val="left"/>
              <w:rPr>
                <w:sz w:val="18"/>
                <w:szCs w:val="18"/>
              </w:rPr>
            </w:pPr>
            <w:r w:rsidRPr="001F7915">
              <w:rPr>
                <w:sz w:val="18"/>
                <w:szCs w:val="18"/>
              </w:rPr>
              <w:t>MeanRT_Switch</w:t>
            </w:r>
          </w:p>
        </w:tc>
        <w:tc>
          <w:tcPr>
            <w:tcW w:w="850" w:type="dxa"/>
            <w:tcBorders>
              <w:top w:val="nil"/>
              <w:left w:val="nil"/>
              <w:bottom w:val="nil"/>
              <w:right w:val="nil"/>
            </w:tcBorders>
            <w:tcMar>
              <w:top w:w="-113" w:type="dxa"/>
              <w:left w:w="-113" w:type="dxa"/>
              <w:bottom w:w="-113" w:type="dxa"/>
              <w:right w:w="-113" w:type="dxa"/>
            </w:tcMar>
            <w:vAlign w:val="center"/>
          </w:tcPr>
          <w:p w14:paraId="56F92E40" w14:textId="7FAEE604"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b/>
                <w:bCs/>
                <w:sz w:val="16"/>
                <w:szCs w:val="16"/>
              </w:rPr>
              <w:t>66.67%**</w:t>
            </w:r>
          </w:p>
        </w:tc>
        <w:tc>
          <w:tcPr>
            <w:tcW w:w="1158" w:type="dxa"/>
            <w:tcBorders>
              <w:top w:val="nil"/>
              <w:left w:val="nil"/>
              <w:bottom w:val="nil"/>
              <w:right w:val="nil"/>
            </w:tcBorders>
            <w:tcMar>
              <w:top w:w="-113" w:type="dxa"/>
              <w:left w:w="-113" w:type="dxa"/>
              <w:bottom w:w="-113" w:type="dxa"/>
              <w:right w:w="-113" w:type="dxa"/>
            </w:tcMar>
            <w:vAlign w:val="center"/>
          </w:tcPr>
          <w:p w14:paraId="30703660" w14:textId="73BB1C30"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[8.10%, 94.00%]</w:t>
            </w:r>
          </w:p>
        </w:tc>
        <w:tc>
          <w:tcPr>
            <w:tcW w:w="850" w:type="dxa"/>
            <w:tcBorders>
              <w:top w:val="nil"/>
              <w:left w:val="nil"/>
              <w:bottom w:val="nil"/>
              <w:right w:val="nil"/>
            </w:tcBorders>
            <w:tcMar>
              <w:top w:w="-113" w:type="dxa"/>
              <w:left w:w="-113" w:type="dxa"/>
              <w:bottom w:w="-113" w:type="dxa"/>
              <w:right w:w="-113" w:type="dxa"/>
            </w:tcMar>
            <w:vAlign w:val="center"/>
          </w:tcPr>
          <w:p w14:paraId="5BE2D4A5" w14:textId="6C355DA3" w:rsidR="00FB052D" w:rsidRPr="001F7915" w:rsidRDefault="00FB052D" w:rsidP="00FB052D">
            <w:pPr>
              <w:spacing w:after="0" w:line="240" w:lineRule="auto"/>
              <w:jc w:val="center"/>
              <w:rPr>
                <w:sz w:val="16"/>
                <w:szCs w:val="16"/>
              </w:rPr>
            </w:pPr>
            <w:r w:rsidRPr="001F7915">
              <w:rPr>
                <w:b/>
                <w:bCs/>
                <w:sz w:val="16"/>
                <w:szCs w:val="16"/>
              </w:rPr>
              <w:t>70.83%***</w:t>
            </w:r>
          </w:p>
        </w:tc>
        <w:tc>
          <w:tcPr>
            <w:tcW w:w="1158" w:type="dxa"/>
            <w:tcBorders>
              <w:top w:val="nil"/>
              <w:left w:val="nil"/>
              <w:bottom w:val="nil"/>
              <w:right w:val="nil"/>
            </w:tcBorders>
            <w:tcMar>
              <w:top w:w="-113" w:type="dxa"/>
              <w:left w:w="-113" w:type="dxa"/>
              <w:bottom w:w="-113" w:type="dxa"/>
              <w:right w:w="-113" w:type="dxa"/>
            </w:tcMar>
            <w:vAlign w:val="center"/>
          </w:tcPr>
          <w:p w14:paraId="28049AA1" w14:textId="56562E53"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170" w:type="dxa"/>
            <w:tcMar>
              <w:top w:w="-113" w:type="dxa"/>
              <w:left w:w="-113" w:type="dxa"/>
              <w:bottom w:w="-113" w:type="dxa"/>
              <w:right w:w="-113" w:type="dxa"/>
            </w:tcMar>
            <w:vAlign w:val="center"/>
          </w:tcPr>
          <w:p w14:paraId="53ACE06A"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A2A18C0" w14:textId="433C0696"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70.83%***</w:t>
            </w:r>
          </w:p>
        </w:tc>
        <w:tc>
          <w:tcPr>
            <w:tcW w:w="1158" w:type="dxa"/>
            <w:tcBorders>
              <w:top w:val="nil"/>
              <w:left w:val="nil"/>
              <w:bottom w:val="nil"/>
              <w:right w:val="nil"/>
            </w:tcBorders>
            <w:tcMar>
              <w:top w:w="-113" w:type="dxa"/>
              <w:left w:w="-113" w:type="dxa"/>
              <w:bottom w:w="-113" w:type="dxa"/>
              <w:right w:w="-113" w:type="dxa"/>
            </w:tcMar>
            <w:vAlign w:val="center"/>
          </w:tcPr>
          <w:p w14:paraId="2C045A37" w14:textId="70D57990"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850" w:type="dxa"/>
            <w:tcBorders>
              <w:top w:val="nil"/>
              <w:left w:val="nil"/>
              <w:bottom w:val="nil"/>
              <w:right w:val="nil"/>
            </w:tcBorders>
            <w:tcMar>
              <w:top w:w="-113" w:type="dxa"/>
              <w:left w:w="-113" w:type="dxa"/>
              <w:bottom w:w="-113" w:type="dxa"/>
              <w:right w:w="-113" w:type="dxa"/>
            </w:tcMar>
            <w:vAlign w:val="center"/>
          </w:tcPr>
          <w:p w14:paraId="3E05A900" w14:textId="48A577AF" w:rsidR="00FB052D" w:rsidRPr="001F7915" w:rsidRDefault="00FB052D" w:rsidP="00FB052D">
            <w:pPr>
              <w:spacing w:after="0" w:line="240" w:lineRule="auto"/>
              <w:jc w:val="center"/>
              <w:rPr>
                <w:b/>
                <w:bCs/>
                <w:sz w:val="16"/>
                <w:szCs w:val="16"/>
              </w:rPr>
            </w:pPr>
            <w:r w:rsidRPr="001F7915">
              <w:rPr>
                <w:b/>
                <w:bCs/>
                <w:sz w:val="16"/>
                <w:szCs w:val="16"/>
              </w:rPr>
              <w:t>70.83%***</w:t>
            </w:r>
          </w:p>
        </w:tc>
        <w:tc>
          <w:tcPr>
            <w:tcW w:w="1158" w:type="dxa"/>
            <w:tcBorders>
              <w:top w:val="nil"/>
              <w:left w:val="nil"/>
              <w:bottom w:val="nil"/>
              <w:right w:val="nil"/>
            </w:tcBorders>
            <w:tcMar>
              <w:top w:w="-113" w:type="dxa"/>
              <w:left w:w="-113" w:type="dxa"/>
              <w:bottom w:w="-113" w:type="dxa"/>
              <w:right w:w="-113" w:type="dxa"/>
            </w:tcMar>
            <w:vAlign w:val="center"/>
          </w:tcPr>
          <w:p w14:paraId="7A31479A" w14:textId="0EED3D7C"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170" w:type="dxa"/>
            <w:tcMar>
              <w:top w:w="-113" w:type="dxa"/>
              <w:left w:w="-113" w:type="dxa"/>
              <w:bottom w:w="-113" w:type="dxa"/>
              <w:right w:w="-113" w:type="dxa"/>
            </w:tcMar>
            <w:vAlign w:val="center"/>
          </w:tcPr>
          <w:p w14:paraId="4F94E0A5"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D7B03F8" w14:textId="3E5C6768"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1353F566" w14:textId="79F7E4CF"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[5.75%, 86.22%]</w:t>
            </w:r>
          </w:p>
        </w:tc>
        <w:tc>
          <w:tcPr>
            <w:tcW w:w="850" w:type="dxa"/>
            <w:tcBorders>
              <w:top w:val="nil"/>
              <w:left w:val="nil"/>
              <w:bottom w:val="nil"/>
              <w:right w:val="nil"/>
            </w:tcBorders>
            <w:tcMar>
              <w:top w:w="-113" w:type="dxa"/>
              <w:left w:w="-113" w:type="dxa"/>
              <w:bottom w:w="-113" w:type="dxa"/>
              <w:right w:w="-113" w:type="dxa"/>
            </w:tcMar>
            <w:vAlign w:val="center"/>
          </w:tcPr>
          <w:p w14:paraId="16F9F54B" w14:textId="3611C5D9" w:rsidR="00FB052D" w:rsidRPr="001F7915" w:rsidRDefault="00FB052D" w:rsidP="00FB052D">
            <w:pPr>
              <w:spacing w:after="0" w:line="240" w:lineRule="auto"/>
              <w:jc w:val="center"/>
              <w:rPr>
                <w:b/>
                <w:bCs/>
                <w:sz w:val="16"/>
                <w:szCs w:val="16"/>
              </w:rPr>
            </w:pPr>
            <w:r w:rsidRPr="001F7915">
              <w:rPr>
                <w:b/>
                <w:bCs/>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0E43EA4F" w14:textId="62DFD7F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[5.48%, 85.85%]</w:t>
            </w:r>
          </w:p>
        </w:tc>
      </w:tr>
      <w:tr w:rsidR="00FB052D" w:rsidRPr="001F7915" w14:paraId="3D982DBE" w14:textId="77777777" w:rsidTr="00877261">
        <w:tc>
          <w:tcPr>
            <w:tcW w:w="1609" w:type="dxa"/>
            <w:tcMar>
              <w:top w:w="-113" w:type="dxa"/>
              <w:left w:w="-113" w:type="dxa"/>
              <w:bottom w:w="-113" w:type="dxa"/>
              <w:right w:w="-113" w:type="dxa"/>
            </w:tcMar>
            <w:vAlign w:val="center"/>
          </w:tcPr>
          <w:p w14:paraId="052EAF52" w14:textId="77777777" w:rsidR="00FB052D" w:rsidRPr="001F7915" w:rsidRDefault="00FB052D" w:rsidP="00FB052D">
            <w:pPr>
              <w:spacing w:after="0" w:line="240" w:lineRule="auto"/>
              <w:jc w:val="left"/>
              <w:rPr>
                <w:sz w:val="18"/>
                <w:szCs w:val="18"/>
              </w:rPr>
            </w:pPr>
            <w:r w:rsidRPr="001F7915">
              <w:rPr>
                <w:sz w:val="18"/>
                <w:szCs w:val="18"/>
              </w:rPr>
              <w:t>MeanRT_Con</w:t>
            </w:r>
          </w:p>
        </w:tc>
        <w:tc>
          <w:tcPr>
            <w:tcW w:w="850" w:type="dxa"/>
            <w:tcBorders>
              <w:top w:val="nil"/>
              <w:left w:val="nil"/>
              <w:bottom w:val="nil"/>
              <w:right w:val="nil"/>
            </w:tcBorders>
            <w:tcMar>
              <w:top w:w="-113" w:type="dxa"/>
              <w:left w:w="-113" w:type="dxa"/>
              <w:bottom w:w="-113" w:type="dxa"/>
              <w:right w:w="-113" w:type="dxa"/>
            </w:tcMar>
            <w:vAlign w:val="center"/>
          </w:tcPr>
          <w:p w14:paraId="6B08A099"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113" w:type="dxa"/>
              <w:left w:w="-113" w:type="dxa"/>
              <w:bottom w:w="-113" w:type="dxa"/>
              <w:right w:w="-113" w:type="dxa"/>
            </w:tcMar>
            <w:vAlign w:val="center"/>
          </w:tcPr>
          <w:p w14:paraId="4505F62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[-15.30%, 75.89%]</w:t>
            </w:r>
          </w:p>
        </w:tc>
        <w:tc>
          <w:tcPr>
            <w:tcW w:w="850" w:type="dxa"/>
            <w:tcBorders>
              <w:top w:val="nil"/>
              <w:left w:val="nil"/>
              <w:bottom w:val="nil"/>
              <w:right w:val="nil"/>
            </w:tcBorders>
            <w:tcMar>
              <w:top w:w="-113" w:type="dxa"/>
              <w:left w:w="-113" w:type="dxa"/>
              <w:bottom w:w="-113" w:type="dxa"/>
              <w:right w:w="-113" w:type="dxa"/>
            </w:tcMar>
            <w:vAlign w:val="center"/>
          </w:tcPr>
          <w:p w14:paraId="10C2326F"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113" w:type="dxa"/>
              <w:left w:w="-113" w:type="dxa"/>
              <w:bottom w:w="-113" w:type="dxa"/>
              <w:right w:w="-113" w:type="dxa"/>
            </w:tcMar>
            <w:vAlign w:val="center"/>
          </w:tcPr>
          <w:p w14:paraId="0515792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113" w:type="dxa"/>
              <w:left w:w="-113" w:type="dxa"/>
              <w:bottom w:w="-113" w:type="dxa"/>
              <w:right w:w="-113" w:type="dxa"/>
            </w:tcMar>
            <w:vAlign w:val="center"/>
          </w:tcPr>
          <w:p w14:paraId="23D4D8A8"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37886D90"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83.33%***</w:t>
            </w:r>
          </w:p>
        </w:tc>
        <w:tc>
          <w:tcPr>
            <w:tcW w:w="1158" w:type="dxa"/>
            <w:tcBorders>
              <w:top w:val="nil"/>
              <w:left w:val="nil"/>
              <w:bottom w:val="nil"/>
              <w:right w:val="nil"/>
            </w:tcBorders>
            <w:tcMar>
              <w:top w:w="-113" w:type="dxa"/>
              <w:left w:w="-113" w:type="dxa"/>
              <w:bottom w:w="-113" w:type="dxa"/>
              <w:right w:w="-113" w:type="dxa"/>
            </w:tcMar>
            <w:vAlign w:val="center"/>
          </w:tcPr>
          <w:p w14:paraId="07E0009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[21.58%, 99.12%]</w:t>
            </w:r>
          </w:p>
        </w:tc>
        <w:tc>
          <w:tcPr>
            <w:tcW w:w="850" w:type="dxa"/>
            <w:tcBorders>
              <w:top w:val="nil"/>
              <w:left w:val="nil"/>
              <w:bottom w:val="nil"/>
              <w:right w:val="nil"/>
            </w:tcBorders>
            <w:tcMar>
              <w:top w:w="-113" w:type="dxa"/>
              <w:left w:w="-113" w:type="dxa"/>
              <w:bottom w:w="-113" w:type="dxa"/>
              <w:right w:w="-113" w:type="dxa"/>
            </w:tcMar>
            <w:vAlign w:val="center"/>
          </w:tcPr>
          <w:p w14:paraId="37824039" w14:textId="77777777" w:rsidR="00FB052D" w:rsidRPr="001F7915" w:rsidRDefault="00FB052D" w:rsidP="00FB052D">
            <w:pPr>
              <w:spacing w:after="0" w:line="240" w:lineRule="auto"/>
              <w:jc w:val="center"/>
              <w:rPr>
                <w:b/>
                <w:bCs/>
                <w:sz w:val="16"/>
                <w:szCs w:val="16"/>
              </w:rPr>
            </w:pPr>
            <w:r w:rsidRPr="001F7915">
              <w:rPr>
                <w:b/>
                <w:bCs/>
                <w:sz w:val="16"/>
                <w:szCs w:val="16"/>
              </w:rPr>
              <w:t>85.42%***</w:t>
            </w:r>
          </w:p>
        </w:tc>
        <w:tc>
          <w:tcPr>
            <w:tcW w:w="1158" w:type="dxa"/>
            <w:tcBorders>
              <w:top w:val="nil"/>
              <w:left w:val="nil"/>
              <w:bottom w:val="nil"/>
              <w:right w:val="nil"/>
            </w:tcBorders>
            <w:tcMar>
              <w:top w:w="-113" w:type="dxa"/>
              <w:left w:w="-113" w:type="dxa"/>
              <w:bottom w:w="-113" w:type="dxa"/>
              <w:right w:w="-113" w:type="dxa"/>
            </w:tcMar>
            <w:vAlign w:val="center"/>
          </w:tcPr>
          <w:p w14:paraId="1AE68F1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[22.38%, 95.83%]</w:t>
            </w:r>
          </w:p>
        </w:tc>
        <w:tc>
          <w:tcPr>
            <w:tcW w:w="170" w:type="dxa"/>
            <w:tcMar>
              <w:top w:w="-113" w:type="dxa"/>
              <w:left w:w="-113" w:type="dxa"/>
              <w:bottom w:w="-113" w:type="dxa"/>
              <w:right w:w="-113" w:type="dxa"/>
            </w:tcMar>
            <w:vAlign w:val="center"/>
          </w:tcPr>
          <w:p w14:paraId="1A0D4585"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A30CE12"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158" w:type="dxa"/>
            <w:tcBorders>
              <w:top w:val="nil"/>
              <w:left w:val="nil"/>
              <w:bottom w:val="nil"/>
              <w:right w:val="nil"/>
            </w:tcBorders>
            <w:tcMar>
              <w:top w:w="-113" w:type="dxa"/>
              <w:left w:w="-113" w:type="dxa"/>
              <w:bottom w:w="-113" w:type="dxa"/>
              <w:right w:w="-113" w:type="dxa"/>
            </w:tcMar>
            <w:vAlign w:val="center"/>
          </w:tcPr>
          <w:p w14:paraId="0D5E385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[18.67%, 95.55%]</w:t>
            </w:r>
          </w:p>
        </w:tc>
        <w:tc>
          <w:tcPr>
            <w:tcW w:w="850" w:type="dxa"/>
            <w:tcBorders>
              <w:top w:val="nil"/>
              <w:left w:val="nil"/>
              <w:bottom w:val="nil"/>
              <w:right w:val="nil"/>
            </w:tcBorders>
            <w:tcMar>
              <w:top w:w="-113" w:type="dxa"/>
              <w:left w:w="-113" w:type="dxa"/>
              <w:bottom w:w="-113" w:type="dxa"/>
              <w:right w:w="-113" w:type="dxa"/>
            </w:tcMar>
            <w:vAlign w:val="center"/>
          </w:tcPr>
          <w:p w14:paraId="72A45D76" w14:textId="77777777" w:rsidR="00FB052D" w:rsidRPr="001F7915" w:rsidRDefault="00FB052D" w:rsidP="00FB052D">
            <w:pPr>
              <w:spacing w:after="0" w:line="240" w:lineRule="auto"/>
              <w:jc w:val="center"/>
              <w:rPr>
                <w:b/>
                <w:bCs/>
                <w:sz w:val="16"/>
                <w:szCs w:val="16"/>
              </w:rPr>
            </w:pPr>
            <w:r w:rsidRPr="001F7915">
              <w:rPr>
                <w:b/>
                <w:bCs/>
                <w:sz w:val="16"/>
                <w:szCs w:val="16"/>
              </w:rPr>
              <w:t>75.00%***</w:t>
            </w:r>
          </w:p>
        </w:tc>
        <w:tc>
          <w:tcPr>
            <w:tcW w:w="1158" w:type="dxa"/>
            <w:tcBorders>
              <w:top w:val="nil"/>
              <w:left w:val="nil"/>
              <w:bottom w:val="nil"/>
              <w:right w:val="nil"/>
            </w:tcBorders>
            <w:tcMar>
              <w:top w:w="-113" w:type="dxa"/>
              <w:left w:w="-113" w:type="dxa"/>
              <w:bottom w:w="-113" w:type="dxa"/>
              <w:right w:w="-113" w:type="dxa"/>
            </w:tcMar>
            <w:vAlign w:val="center"/>
          </w:tcPr>
          <w:p w14:paraId="26A25B6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[17.27%, 91.75%]</w:t>
            </w:r>
          </w:p>
        </w:tc>
      </w:tr>
      <w:tr w:rsidR="00FB052D" w:rsidRPr="001F7915" w14:paraId="16230146" w14:textId="77777777" w:rsidTr="00877261">
        <w:tc>
          <w:tcPr>
            <w:tcW w:w="1609" w:type="dxa"/>
            <w:tcMar>
              <w:top w:w="-113" w:type="dxa"/>
              <w:left w:w="-113" w:type="dxa"/>
              <w:bottom w:w="-113" w:type="dxa"/>
              <w:right w:w="-113" w:type="dxa"/>
            </w:tcMar>
            <w:vAlign w:val="center"/>
          </w:tcPr>
          <w:p w14:paraId="121FB0E3" w14:textId="77777777" w:rsidR="00FB052D" w:rsidRPr="001F7915" w:rsidRDefault="00FB052D" w:rsidP="00FB052D">
            <w:pPr>
              <w:spacing w:after="0" w:line="240" w:lineRule="auto"/>
              <w:jc w:val="left"/>
              <w:rPr>
                <w:sz w:val="18"/>
                <w:szCs w:val="18"/>
              </w:rPr>
            </w:pPr>
            <w:r w:rsidRPr="001F7915">
              <w:rPr>
                <w:sz w:val="18"/>
                <w:szCs w:val="18"/>
              </w:rPr>
              <w:t>MeanRT_Incon</w:t>
            </w:r>
          </w:p>
        </w:tc>
        <w:tc>
          <w:tcPr>
            <w:tcW w:w="850" w:type="dxa"/>
            <w:tcBorders>
              <w:top w:val="nil"/>
              <w:left w:val="nil"/>
              <w:bottom w:val="nil"/>
              <w:right w:val="nil"/>
            </w:tcBorders>
            <w:tcMar>
              <w:top w:w="-113" w:type="dxa"/>
              <w:left w:w="-113" w:type="dxa"/>
              <w:bottom w:w="-113" w:type="dxa"/>
              <w:right w:w="-113" w:type="dxa"/>
            </w:tcMar>
            <w:vAlign w:val="center"/>
          </w:tcPr>
          <w:p w14:paraId="64D1A64A"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70.83%***</w:t>
            </w:r>
          </w:p>
        </w:tc>
        <w:tc>
          <w:tcPr>
            <w:tcW w:w="1158" w:type="dxa"/>
            <w:tcBorders>
              <w:top w:val="nil"/>
              <w:left w:val="nil"/>
              <w:bottom w:val="nil"/>
              <w:right w:val="nil"/>
            </w:tcBorders>
            <w:tcMar>
              <w:top w:w="-113" w:type="dxa"/>
              <w:left w:w="-113" w:type="dxa"/>
              <w:bottom w:w="-113" w:type="dxa"/>
              <w:right w:w="-113" w:type="dxa"/>
            </w:tcMar>
            <w:vAlign w:val="center"/>
          </w:tcPr>
          <w:p w14:paraId="59E55D1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850" w:type="dxa"/>
            <w:tcBorders>
              <w:top w:val="nil"/>
              <w:left w:val="nil"/>
              <w:bottom w:val="nil"/>
              <w:right w:val="nil"/>
            </w:tcBorders>
            <w:tcMar>
              <w:top w:w="-113" w:type="dxa"/>
              <w:left w:w="-113" w:type="dxa"/>
              <w:bottom w:w="-113" w:type="dxa"/>
              <w:right w:w="-113" w:type="dxa"/>
            </w:tcMar>
            <w:vAlign w:val="center"/>
          </w:tcPr>
          <w:p w14:paraId="4F303C80" w14:textId="77777777" w:rsidR="00FB052D" w:rsidRPr="001F7915" w:rsidRDefault="00FB052D" w:rsidP="00FB052D">
            <w:pPr>
              <w:spacing w:after="0" w:line="240" w:lineRule="auto"/>
              <w:jc w:val="center"/>
              <w:rPr>
                <w:b/>
                <w:bCs/>
                <w:sz w:val="16"/>
                <w:szCs w:val="16"/>
              </w:rPr>
            </w:pPr>
            <w:r w:rsidRPr="001F7915">
              <w:rPr>
                <w:b/>
                <w:bCs/>
                <w:sz w:val="16"/>
                <w:szCs w:val="16"/>
              </w:rPr>
              <w:t>70.83%***</w:t>
            </w:r>
          </w:p>
        </w:tc>
        <w:tc>
          <w:tcPr>
            <w:tcW w:w="1158" w:type="dxa"/>
            <w:tcBorders>
              <w:top w:val="nil"/>
              <w:left w:val="nil"/>
              <w:bottom w:val="nil"/>
              <w:right w:val="nil"/>
            </w:tcBorders>
            <w:tcMar>
              <w:top w:w="-113" w:type="dxa"/>
              <w:left w:w="-113" w:type="dxa"/>
              <w:bottom w:w="-113" w:type="dxa"/>
              <w:right w:w="-113" w:type="dxa"/>
            </w:tcMar>
            <w:vAlign w:val="center"/>
          </w:tcPr>
          <w:p w14:paraId="088DE6D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170" w:type="dxa"/>
            <w:tcMar>
              <w:top w:w="-113" w:type="dxa"/>
              <w:left w:w="-113" w:type="dxa"/>
              <w:bottom w:w="-113" w:type="dxa"/>
              <w:right w:w="-113" w:type="dxa"/>
            </w:tcMar>
            <w:vAlign w:val="center"/>
          </w:tcPr>
          <w:p w14:paraId="46DDDF55"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48CDAB2D"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158" w:type="dxa"/>
            <w:tcBorders>
              <w:top w:val="nil"/>
              <w:left w:val="nil"/>
              <w:bottom w:val="nil"/>
              <w:right w:val="nil"/>
            </w:tcBorders>
            <w:tcMar>
              <w:top w:w="-113" w:type="dxa"/>
              <w:left w:w="-113" w:type="dxa"/>
              <w:bottom w:w="-113" w:type="dxa"/>
              <w:right w:w="-113" w:type="dxa"/>
            </w:tcMar>
            <w:vAlign w:val="center"/>
          </w:tcPr>
          <w:p w14:paraId="152CBB6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[12.64%, 95.55%]</w:t>
            </w:r>
          </w:p>
        </w:tc>
        <w:tc>
          <w:tcPr>
            <w:tcW w:w="850" w:type="dxa"/>
            <w:tcBorders>
              <w:top w:val="nil"/>
              <w:left w:val="nil"/>
              <w:bottom w:val="nil"/>
              <w:right w:val="nil"/>
            </w:tcBorders>
            <w:tcMar>
              <w:top w:w="-113" w:type="dxa"/>
              <w:left w:w="-113" w:type="dxa"/>
              <w:bottom w:w="-113" w:type="dxa"/>
              <w:right w:w="-113" w:type="dxa"/>
            </w:tcMar>
            <w:vAlign w:val="center"/>
          </w:tcPr>
          <w:p w14:paraId="701D76DD" w14:textId="77777777" w:rsidR="00FB052D" w:rsidRPr="001F7915" w:rsidRDefault="00FB052D" w:rsidP="00FB052D">
            <w:pPr>
              <w:spacing w:after="0" w:line="240" w:lineRule="auto"/>
              <w:jc w:val="center"/>
              <w:rPr>
                <w:b/>
                <w:bCs/>
                <w:sz w:val="16"/>
                <w:szCs w:val="16"/>
              </w:rPr>
            </w:pPr>
            <w:r w:rsidRPr="001F7915">
              <w:rPr>
                <w:b/>
                <w:bCs/>
                <w:sz w:val="16"/>
                <w:szCs w:val="16"/>
              </w:rPr>
              <w:t>70.83%***</w:t>
            </w:r>
          </w:p>
        </w:tc>
        <w:tc>
          <w:tcPr>
            <w:tcW w:w="1158" w:type="dxa"/>
            <w:tcBorders>
              <w:top w:val="nil"/>
              <w:left w:val="nil"/>
              <w:bottom w:val="nil"/>
              <w:right w:val="nil"/>
            </w:tcBorders>
            <w:tcMar>
              <w:top w:w="-113" w:type="dxa"/>
              <w:left w:w="-113" w:type="dxa"/>
              <w:bottom w:w="-113" w:type="dxa"/>
              <w:right w:w="-113" w:type="dxa"/>
            </w:tcMar>
            <w:vAlign w:val="center"/>
          </w:tcPr>
          <w:p w14:paraId="3565FB7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170" w:type="dxa"/>
            <w:tcMar>
              <w:top w:w="-113" w:type="dxa"/>
              <w:left w:w="-113" w:type="dxa"/>
              <w:bottom w:w="-113" w:type="dxa"/>
              <w:right w:w="-113" w:type="dxa"/>
            </w:tcMar>
            <w:vAlign w:val="center"/>
          </w:tcPr>
          <w:p w14:paraId="246BDAF8"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8BC296B"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458DD91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[8.11%, 89.76%]</w:t>
            </w:r>
          </w:p>
        </w:tc>
        <w:tc>
          <w:tcPr>
            <w:tcW w:w="850" w:type="dxa"/>
            <w:tcBorders>
              <w:top w:val="nil"/>
              <w:left w:val="nil"/>
              <w:bottom w:val="nil"/>
              <w:right w:val="nil"/>
            </w:tcBorders>
            <w:tcMar>
              <w:top w:w="-113" w:type="dxa"/>
              <w:left w:w="-113" w:type="dxa"/>
              <w:bottom w:w="-113" w:type="dxa"/>
              <w:right w:w="-113" w:type="dxa"/>
            </w:tcMar>
            <w:vAlign w:val="center"/>
          </w:tcPr>
          <w:p w14:paraId="6DCE44C8" w14:textId="77777777" w:rsidR="00FB052D" w:rsidRPr="001F7915" w:rsidRDefault="00FB052D" w:rsidP="00FB052D">
            <w:pPr>
              <w:spacing w:after="0" w:line="240" w:lineRule="auto"/>
              <w:jc w:val="center"/>
              <w:rPr>
                <w:b/>
                <w:bCs/>
                <w:sz w:val="16"/>
                <w:szCs w:val="16"/>
              </w:rPr>
            </w:pPr>
            <w:r w:rsidRPr="001F7915">
              <w:rPr>
                <w:b/>
                <w:bCs/>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1D31AF6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[5.48%, 85.85%]</w:t>
            </w:r>
          </w:p>
        </w:tc>
      </w:tr>
      <w:tr w:rsidR="00FB052D" w:rsidRPr="001F7915" w14:paraId="4DECA092" w14:textId="77777777" w:rsidTr="00877261">
        <w:tc>
          <w:tcPr>
            <w:tcW w:w="1609" w:type="dxa"/>
            <w:tcMar>
              <w:top w:w="-113" w:type="dxa"/>
              <w:left w:w="-113" w:type="dxa"/>
              <w:bottom w:w="-113" w:type="dxa"/>
              <w:right w:w="-113" w:type="dxa"/>
            </w:tcMar>
            <w:vAlign w:val="center"/>
          </w:tcPr>
          <w:p w14:paraId="57F4A1C3" w14:textId="77777777" w:rsidR="00FB052D" w:rsidRPr="001F7915" w:rsidRDefault="00FB052D" w:rsidP="00FB052D">
            <w:pPr>
              <w:spacing w:after="0" w:line="240" w:lineRule="auto"/>
              <w:jc w:val="left"/>
              <w:rPr>
                <w:sz w:val="18"/>
                <w:szCs w:val="18"/>
              </w:rPr>
            </w:pPr>
            <w:r w:rsidRPr="001F7915">
              <w:rPr>
                <w:sz w:val="18"/>
                <w:szCs w:val="18"/>
              </w:rPr>
              <w:t>Accuracy</w:t>
            </w:r>
          </w:p>
        </w:tc>
        <w:tc>
          <w:tcPr>
            <w:tcW w:w="850" w:type="dxa"/>
            <w:tcBorders>
              <w:top w:val="nil"/>
              <w:left w:val="nil"/>
              <w:bottom w:val="nil"/>
              <w:right w:val="nil"/>
            </w:tcBorders>
            <w:tcMar>
              <w:top w:w="-113" w:type="dxa"/>
              <w:left w:w="-113" w:type="dxa"/>
              <w:bottom w:w="-113" w:type="dxa"/>
              <w:right w:w="-113" w:type="dxa"/>
            </w:tcMar>
            <w:vAlign w:val="center"/>
          </w:tcPr>
          <w:p w14:paraId="5EEE8CA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113" w:type="dxa"/>
              <w:left w:w="-113" w:type="dxa"/>
              <w:bottom w:w="-113" w:type="dxa"/>
              <w:right w:w="-113" w:type="dxa"/>
            </w:tcMar>
            <w:vAlign w:val="center"/>
          </w:tcPr>
          <w:p w14:paraId="0097DD0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[-17.98%, 74.11%]</w:t>
            </w:r>
          </w:p>
        </w:tc>
        <w:tc>
          <w:tcPr>
            <w:tcW w:w="850" w:type="dxa"/>
            <w:tcBorders>
              <w:top w:val="nil"/>
              <w:left w:val="nil"/>
              <w:bottom w:val="nil"/>
              <w:right w:val="nil"/>
            </w:tcBorders>
            <w:tcMar>
              <w:top w:w="-113" w:type="dxa"/>
              <w:left w:w="-113" w:type="dxa"/>
              <w:bottom w:w="-113" w:type="dxa"/>
              <w:right w:w="-113" w:type="dxa"/>
            </w:tcMar>
            <w:vAlign w:val="center"/>
          </w:tcPr>
          <w:p w14:paraId="5D0846DD"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113" w:type="dxa"/>
              <w:left w:w="-113" w:type="dxa"/>
              <w:bottom w:w="-113" w:type="dxa"/>
              <w:right w:w="-113" w:type="dxa"/>
            </w:tcMar>
            <w:vAlign w:val="center"/>
          </w:tcPr>
          <w:p w14:paraId="219371E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113" w:type="dxa"/>
              <w:left w:w="-113" w:type="dxa"/>
              <w:bottom w:w="-113" w:type="dxa"/>
              <w:right w:w="-113" w:type="dxa"/>
            </w:tcMar>
            <w:vAlign w:val="center"/>
          </w:tcPr>
          <w:p w14:paraId="30850275"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9BC190B"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158" w:type="dxa"/>
            <w:tcBorders>
              <w:top w:val="nil"/>
              <w:left w:val="nil"/>
              <w:bottom w:val="nil"/>
              <w:right w:val="nil"/>
            </w:tcBorders>
            <w:tcMar>
              <w:top w:w="-113" w:type="dxa"/>
              <w:left w:w="-113" w:type="dxa"/>
              <w:bottom w:w="-113" w:type="dxa"/>
              <w:right w:w="-113" w:type="dxa"/>
            </w:tcMar>
            <w:vAlign w:val="center"/>
          </w:tcPr>
          <w:p w14:paraId="4019B35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[12.64%, 95.55%]</w:t>
            </w:r>
          </w:p>
        </w:tc>
        <w:tc>
          <w:tcPr>
            <w:tcW w:w="850" w:type="dxa"/>
            <w:tcBorders>
              <w:top w:val="nil"/>
              <w:left w:val="nil"/>
              <w:bottom w:val="nil"/>
              <w:right w:val="nil"/>
            </w:tcBorders>
            <w:tcMar>
              <w:top w:w="-113" w:type="dxa"/>
              <w:left w:w="-113" w:type="dxa"/>
              <w:bottom w:w="-113" w:type="dxa"/>
              <w:right w:w="-113" w:type="dxa"/>
            </w:tcMar>
            <w:vAlign w:val="center"/>
          </w:tcPr>
          <w:p w14:paraId="350192EE" w14:textId="77777777" w:rsidR="00FB052D" w:rsidRPr="001F7915" w:rsidRDefault="00FB052D" w:rsidP="00FB052D">
            <w:pPr>
              <w:spacing w:after="0" w:line="240" w:lineRule="auto"/>
              <w:jc w:val="center"/>
              <w:rPr>
                <w:b/>
                <w:bCs/>
                <w:sz w:val="16"/>
                <w:szCs w:val="16"/>
              </w:rPr>
            </w:pPr>
            <w:r w:rsidRPr="001F7915">
              <w:rPr>
                <w:b/>
                <w:bCs/>
                <w:sz w:val="16"/>
                <w:szCs w:val="16"/>
              </w:rPr>
              <w:t>70.83%***</w:t>
            </w:r>
          </w:p>
        </w:tc>
        <w:tc>
          <w:tcPr>
            <w:tcW w:w="1158" w:type="dxa"/>
            <w:tcBorders>
              <w:top w:val="nil"/>
              <w:left w:val="nil"/>
              <w:bottom w:val="nil"/>
              <w:right w:val="nil"/>
            </w:tcBorders>
            <w:tcMar>
              <w:top w:w="-113" w:type="dxa"/>
              <w:left w:w="-113" w:type="dxa"/>
              <w:bottom w:w="-113" w:type="dxa"/>
              <w:right w:w="-113" w:type="dxa"/>
            </w:tcMar>
            <w:vAlign w:val="center"/>
          </w:tcPr>
          <w:p w14:paraId="186E802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170" w:type="dxa"/>
            <w:tcMar>
              <w:top w:w="-113" w:type="dxa"/>
              <w:left w:w="-113" w:type="dxa"/>
              <w:bottom w:w="-113" w:type="dxa"/>
              <w:right w:w="-113" w:type="dxa"/>
            </w:tcMar>
            <w:vAlign w:val="center"/>
          </w:tcPr>
          <w:p w14:paraId="6236AA16"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6627F2F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113" w:type="dxa"/>
              <w:left w:w="-113" w:type="dxa"/>
              <w:bottom w:w="-113" w:type="dxa"/>
              <w:right w:w="-113" w:type="dxa"/>
            </w:tcMar>
            <w:vAlign w:val="center"/>
          </w:tcPr>
          <w:p w14:paraId="25A1F4C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[-16.30%, 71.63%]</w:t>
            </w:r>
          </w:p>
        </w:tc>
        <w:tc>
          <w:tcPr>
            <w:tcW w:w="850" w:type="dxa"/>
            <w:tcBorders>
              <w:top w:val="nil"/>
              <w:left w:val="nil"/>
              <w:bottom w:val="nil"/>
              <w:right w:val="nil"/>
            </w:tcBorders>
            <w:tcMar>
              <w:top w:w="-113" w:type="dxa"/>
              <w:left w:w="-113" w:type="dxa"/>
              <w:bottom w:w="-113" w:type="dxa"/>
              <w:right w:w="-113" w:type="dxa"/>
            </w:tcMar>
            <w:vAlign w:val="center"/>
          </w:tcPr>
          <w:p w14:paraId="513875D2" w14:textId="77777777" w:rsidR="00FB052D" w:rsidRPr="001F7915" w:rsidRDefault="00FB052D" w:rsidP="00FB052D">
            <w:pP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113" w:type="dxa"/>
              <w:left w:w="-113" w:type="dxa"/>
              <w:bottom w:w="-113" w:type="dxa"/>
              <w:right w:w="-113" w:type="dxa"/>
            </w:tcMar>
            <w:vAlign w:val="center"/>
          </w:tcPr>
          <w:p w14:paraId="7E0CD8F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r>
      <w:tr w:rsidR="00FB052D" w:rsidRPr="001F7915" w14:paraId="2D00FB9D" w14:textId="77777777" w:rsidTr="00877261">
        <w:tc>
          <w:tcPr>
            <w:tcW w:w="1609" w:type="dxa"/>
            <w:tcMar>
              <w:top w:w="-113" w:type="dxa"/>
              <w:left w:w="-113" w:type="dxa"/>
              <w:bottom w:w="-113" w:type="dxa"/>
              <w:right w:w="-113" w:type="dxa"/>
            </w:tcMar>
            <w:vAlign w:val="center"/>
          </w:tcPr>
          <w:p w14:paraId="37F062A9" w14:textId="715ABD70" w:rsidR="00FB052D" w:rsidRPr="001F7915" w:rsidRDefault="00FB052D" w:rsidP="00FB052D">
            <w:pPr>
              <w:spacing w:after="0" w:line="240" w:lineRule="auto"/>
              <w:jc w:val="left"/>
              <w:rPr>
                <w:sz w:val="18"/>
                <w:szCs w:val="18"/>
              </w:rPr>
            </w:pPr>
            <w:r w:rsidRPr="001F7915">
              <w:rPr>
                <w:sz w:val="18"/>
                <w:szCs w:val="18"/>
              </w:rPr>
              <w:t>Acc_NonSwi</w:t>
            </w:r>
          </w:p>
        </w:tc>
        <w:tc>
          <w:tcPr>
            <w:tcW w:w="850" w:type="dxa"/>
            <w:tcBorders>
              <w:top w:val="nil"/>
              <w:left w:val="nil"/>
              <w:bottom w:val="nil"/>
              <w:right w:val="nil"/>
            </w:tcBorders>
            <w:tcMar>
              <w:top w:w="-113" w:type="dxa"/>
              <w:left w:w="-113" w:type="dxa"/>
              <w:bottom w:w="-113" w:type="dxa"/>
              <w:right w:w="-113" w:type="dxa"/>
            </w:tcMar>
            <w:vAlign w:val="center"/>
          </w:tcPr>
          <w:p w14:paraId="1C05BFA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113" w:type="dxa"/>
              <w:left w:w="-113" w:type="dxa"/>
              <w:bottom w:w="-113" w:type="dxa"/>
              <w:right w:w="-113" w:type="dxa"/>
            </w:tcMar>
            <w:vAlign w:val="center"/>
          </w:tcPr>
          <w:p w14:paraId="2396DE8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[-15.30%, 75.89%]</w:t>
            </w:r>
          </w:p>
        </w:tc>
        <w:tc>
          <w:tcPr>
            <w:tcW w:w="850" w:type="dxa"/>
            <w:tcBorders>
              <w:top w:val="nil"/>
              <w:left w:val="nil"/>
              <w:bottom w:val="nil"/>
              <w:right w:val="nil"/>
            </w:tcBorders>
            <w:tcMar>
              <w:top w:w="-113" w:type="dxa"/>
              <w:left w:w="-113" w:type="dxa"/>
              <w:bottom w:w="-113" w:type="dxa"/>
              <w:right w:w="-113" w:type="dxa"/>
            </w:tcMar>
            <w:vAlign w:val="center"/>
          </w:tcPr>
          <w:p w14:paraId="6DE3F852"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113" w:type="dxa"/>
              <w:left w:w="-113" w:type="dxa"/>
              <w:bottom w:w="-113" w:type="dxa"/>
              <w:right w:w="-113" w:type="dxa"/>
            </w:tcMar>
            <w:vAlign w:val="center"/>
          </w:tcPr>
          <w:p w14:paraId="5DBA57B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113" w:type="dxa"/>
              <w:left w:w="-113" w:type="dxa"/>
              <w:bottom w:w="-113" w:type="dxa"/>
              <w:right w:w="-113" w:type="dxa"/>
            </w:tcMar>
            <w:vAlign w:val="center"/>
          </w:tcPr>
          <w:p w14:paraId="50C450D0"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65D180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113" w:type="dxa"/>
              <w:left w:w="-113" w:type="dxa"/>
              <w:bottom w:w="-113" w:type="dxa"/>
              <w:right w:w="-113" w:type="dxa"/>
            </w:tcMar>
            <w:vAlign w:val="center"/>
          </w:tcPr>
          <w:p w14:paraId="0C6F7D9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[-16.96%, 75.45%]</w:t>
            </w:r>
          </w:p>
        </w:tc>
        <w:tc>
          <w:tcPr>
            <w:tcW w:w="850" w:type="dxa"/>
            <w:tcBorders>
              <w:top w:val="nil"/>
              <w:left w:val="nil"/>
              <w:bottom w:val="nil"/>
              <w:right w:val="nil"/>
            </w:tcBorders>
            <w:tcMar>
              <w:top w:w="-113" w:type="dxa"/>
              <w:left w:w="-113" w:type="dxa"/>
              <w:bottom w:w="-113" w:type="dxa"/>
              <w:right w:w="-113" w:type="dxa"/>
            </w:tcMar>
            <w:vAlign w:val="center"/>
          </w:tcPr>
          <w:p w14:paraId="2C30DFEB"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113" w:type="dxa"/>
              <w:left w:w="-113" w:type="dxa"/>
              <w:bottom w:w="-113" w:type="dxa"/>
              <w:right w:w="-113" w:type="dxa"/>
            </w:tcMar>
            <w:vAlign w:val="center"/>
          </w:tcPr>
          <w:p w14:paraId="6A0B15B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113" w:type="dxa"/>
              <w:left w:w="-113" w:type="dxa"/>
              <w:bottom w:w="-113" w:type="dxa"/>
              <w:right w:w="-113" w:type="dxa"/>
            </w:tcMar>
            <w:vAlign w:val="center"/>
          </w:tcPr>
          <w:p w14:paraId="464CAAB4"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63D8F1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113" w:type="dxa"/>
              <w:left w:w="-113" w:type="dxa"/>
              <w:bottom w:w="-113" w:type="dxa"/>
              <w:right w:w="-113" w:type="dxa"/>
            </w:tcMar>
            <w:vAlign w:val="center"/>
          </w:tcPr>
          <w:p w14:paraId="02A714B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[-29.44%, 53.32%]</w:t>
            </w:r>
          </w:p>
        </w:tc>
        <w:tc>
          <w:tcPr>
            <w:tcW w:w="850" w:type="dxa"/>
            <w:tcBorders>
              <w:top w:val="nil"/>
              <w:left w:val="nil"/>
              <w:bottom w:val="nil"/>
              <w:right w:val="nil"/>
            </w:tcBorders>
            <w:tcMar>
              <w:top w:w="-113" w:type="dxa"/>
              <w:left w:w="-113" w:type="dxa"/>
              <w:bottom w:w="-113" w:type="dxa"/>
              <w:right w:w="-113" w:type="dxa"/>
            </w:tcMar>
            <w:vAlign w:val="center"/>
          </w:tcPr>
          <w:p w14:paraId="5ED25C2A" w14:textId="77777777"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113" w:type="dxa"/>
              <w:left w:w="-113" w:type="dxa"/>
              <w:bottom w:w="-113" w:type="dxa"/>
              <w:right w:w="-113" w:type="dxa"/>
            </w:tcMar>
            <w:vAlign w:val="center"/>
          </w:tcPr>
          <w:p w14:paraId="47268D2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r>
      <w:tr w:rsidR="00FB052D" w:rsidRPr="001F7915" w14:paraId="49CE27FC" w14:textId="77777777" w:rsidTr="00877261">
        <w:tc>
          <w:tcPr>
            <w:tcW w:w="1609" w:type="dxa"/>
            <w:tcMar>
              <w:top w:w="-113" w:type="dxa"/>
              <w:left w:w="-113" w:type="dxa"/>
              <w:bottom w:w="-113" w:type="dxa"/>
              <w:right w:w="-113" w:type="dxa"/>
            </w:tcMar>
            <w:vAlign w:val="center"/>
          </w:tcPr>
          <w:p w14:paraId="3DC58634" w14:textId="429C2B22" w:rsidR="00FB052D" w:rsidRPr="001F7915" w:rsidRDefault="00FB052D" w:rsidP="00FB052D">
            <w:pPr>
              <w:spacing w:after="0" w:line="240" w:lineRule="auto"/>
              <w:jc w:val="left"/>
              <w:rPr>
                <w:sz w:val="18"/>
                <w:szCs w:val="18"/>
              </w:rPr>
            </w:pPr>
            <w:r w:rsidRPr="001F7915">
              <w:rPr>
                <w:sz w:val="18"/>
                <w:szCs w:val="18"/>
              </w:rPr>
              <w:t>Acc_Switch</w:t>
            </w:r>
          </w:p>
        </w:tc>
        <w:tc>
          <w:tcPr>
            <w:tcW w:w="850" w:type="dxa"/>
            <w:tcBorders>
              <w:top w:val="nil"/>
              <w:left w:val="nil"/>
              <w:bottom w:val="nil"/>
              <w:right w:val="nil"/>
            </w:tcBorders>
            <w:tcMar>
              <w:top w:w="-113" w:type="dxa"/>
              <w:left w:w="-113" w:type="dxa"/>
              <w:bottom w:w="-113" w:type="dxa"/>
              <w:right w:w="-113" w:type="dxa"/>
            </w:tcMar>
            <w:vAlign w:val="center"/>
          </w:tcPr>
          <w:p w14:paraId="5DBA4684" w14:textId="7C2F9E4D"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4E3016AF" w14:textId="49D8DFD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[-64.42%, 27.51%]</w:t>
            </w:r>
          </w:p>
        </w:tc>
        <w:tc>
          <w:tcPr>
            <w:tcW w:w="850" w:type="dxa"/>
            <w:tcBorders>
              <w:top w:val="nil"/>
              <w:left w:val="nil"/>
              <w:bottom w:val="nil"/>
              <w:right w:val="nil"/>
            </w:tcBorders>
            <w:tcMar>
              <w:top w:w="-113" w:type="dxa"/>
              <w:left w:w="-113" w:type="dxa"/>
              <w:bottom w:w="-113" w:type="dxa"/>
              <w:right w:w="-113" w:type="dxa"/>
            </w:tcMar>
            <w:vAlign w:val="center"/>
          </w:tcPr>
          <w:p w14:paraId="25E32486" w14:textId="20101C4A" w:rsidR="00FB052D" w:rsidRPr="001F7915" w:rsidRDefault="00FB052D" w:rsidP="00FB052D">
            <w:pPr>
              <w:spacing w:after="0" w:line="240" w:lineRule="auto"/>
              <w:jc w:val="center"/>
              <w:rPr>
                <w:sz w:val="16"/>
                <w:szCs w:val="16"/>
              </w:rPr>
            </w:pPr>
            <w:r w:rsidRPr="001F7915">
              <w:rPr>
                <w:sz w:val="16"/>
                <w:szCs w:val="16"/>
              </w:rPr>
              <w:t>-12.50%</w:t>
            </w:r>
          </w:p>
        </w:tc>
        <w:tc>
          <w:tcPr>
            <w:tcW w:w="1158" w:type="dxa"/>
            <w:tcBorders>
              <w:top w:val="nil"/>
              <w:left w:val="nil"/>
              <w:bottom w:val="nil"/>
              <w:right w:val="nil"/>
            </w:tcBorders>
            <w:tcMar>
              <w:top w:w="-113" w:type="dxa"/>
              <w:left w:w="-113" w:type="dxa"/>
              <w:bottom w:w="-113" w:type="dxa"/>
              <w:right w:w="-113" w:type="dxa"/>
            </w:tcMar>
            <w:vAlign w:val="center"/>
          </w:tcPr>
          <w:p w14:paraId="15FCE034" w14:textId="251A0CEA"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[-38.88%, 57.70%]</w:t>
            </w:r>
          </w:p>
        </w:tc>
        <w:tc>
          <w:tcPr>
            <w:tcW w:w="170" w:type="dxa"/>
            <w:tcMar>
              <w:top w:w="-113" w:type="dxa"/>
              <w:left w:w="-113" w:type="dxa"/>
              <w:bottom w:w="-113" w:type="dxa"/>
              <w:right w:w="-113" w:type="dxa"/>
            </w:tcMar>
            <w:vAlign w:val="center"/>
          </w:tcPr>
          <w:p w14:paraId="2131F539"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4994661" w14:textId="736E322A"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113" w:type="dxa"/>
              <w:left w:w="-113" w:type="dxa"/>
              <w:bottom w:w="-113" w:type="dxa"/>
              <w:right w:w="-113" w:type="dxa"/>
            </w:tcMar>
            <w:vAlign w:val="center"/>
          </w:tcPr>
          <w:p w14:paraId="572DB354" w14:textId="65876832"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[-16.96%, 75.45%]</w:t>
            </w:r>
          </w:p>
        </w:tc>
        <w:tc>
          <w:tcPr>
            <w:tcW w:w="850" w:type="dxa"/>
            <w:tcBorders>
              <w:top w:val="nil"/>
              <w:left w:val="nil"/>
              <w:bottom w:val="nil"/>
              <w:right w:val="nil"/>
            </w:tcBorders>
            <w:tcMar>
              <w:top w:w="-113" w:type="dxa"/>
              <w:left w:w="-113" w:type="dxa"/>
              <w:bottom w:w="-113" w:type="dxa"/>
              <w:right w:w="-113" w:type="dxa"/>
            </w:tcMar>
            <w:vAlign w:val="center"/>
          </w:tcPr>
          <w:p w14:paraId="0F459148" w14:textId="16B53895"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nil"/>
              <w:right w:val="nil"/>
            </w:tcBorders>
            <w:tcMar>
              <w:top w:w="-113" w:type="dxa"/>
              <w:left w:w="-113" w:type="dxa"/>
              <w:bottom w:w="-113" w:type="dxa"/>
              <w:right w:w="-113" w:type="dxa"/>
            </w:tcMar>
            <w:vAlign w:val="center"/>
          </w:tcPr>
          <w:p w14:paraId="7AE342FB" w14:textId="41486D9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Mar>
              <w:top w:w="-113" w:type="dxa"/>
              <w:left w:w="-113" w:type="dxa"/>
              <w:bottom w:w="-113" w:type="dxa"/>
              <w:right w:w="-113" w:type="dxa"/>
            </w:tcMar>
            <w:vAlign w:val="center"/>
          </w:tcPr>
          <w:p w14:paraId="7B8D907D"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0ED0E9D" w14:textId="12A216CD"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113" w:type="dxa"/>
              <w:left w:w="-113" w:type="dxa"/>
              <w:bottom w:w="-113" w:type="dxa"/>
              <w:right w:w="-113" w:type="dxa"/>
            </w:tcMar>
            <w:vAlign w:val="center"/>
          </w:tcPr>
          <w:p w14:paraId="2156529C" w14:textId="6F516620"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[-4.83%, 79.72%]</w:t>
            </w:r>
          </w:p>
        </w:tc>
        <w:tc>
          <w:tcPr>
            <w:tcW w:w="850" w:type="dxa"/>
            <w:tcBorders>
              <w:top w:val="nil"/>
              <w:left w:val="nil"/>
              <w:bottom w:val="nil"/>
              <w:right w:val="nil"/>
            </w:tcBorders>
            <w:tcMar>
              <w:top w:w="-113" w:type="dxa"/>
              <w:left w:w="-113" w:type="dxa"/>
              <w:bottom w:w="-113" w:type="dxa"/>
              <w:right w:w="-113" w:type="dxa"/>
            </w:tcMar>
            <w:vAlign w:val="center"/>
          </w:tcPr>
          <w:p w14:paraId="07ABFFA5" w14:textId="20C7C78C" w:rsidR="00FB052D" w:rsidRPr="001F7915" w:rsidRDefault="00FB052D" w:rsidP="00FB052D">
            <w:pP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113" w:type="dxa"/>
              <w:left w:w="-113" w:type="dxa"/>
              <w:bottom w:w="-113" w:type="dxa"/>
              <w:right w:w="-113" w:type="dxa"/>
            </w:tcMar>
            <w:vAlign w:val="center"/>
          </w:tcPr>
          <w:p w14:paraId="6C7B1B2B" w14:textId="2B3F0B52"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[-5.75%, 79.06%]</w:t>
            </w:r>
          </w:p>
        </w:tc>
      </w:tr>
      <w:tr w:rsidR="00FB052D" w:rsidRPr="001F7915" w14:paraId="6910239E" w14:textId="77777777" w:rsidTr="00877261">
        <w:tc>
          <w:tcPr>
            <w:tcW w:w="1609" w:type="dxa"/>
            <w:tcMar>
              <w:top w:w="-113" w:type="dxa"/>
              <w:left w:w="-113" w:type="dxa"/>
              <w:bottom w:w="-113" w:type="dxa"/>
              <w:right w:w="-113" w:type="dxa"/>
            </w:tcMar>
            <w:vAlign w:val="center"/>
          </w:tcPr>
          <w:p w14:paraId="19C17A99" w14:textId="77777777" w:rsidR="00FB052D" w:rsidRPr="001F7915" w:rsidRDefault="00FB052D" w:rsidP="00FB052D">
            <w:pPr>
              <w:spacing w:after="0" w:line="240" w:lineRule="auto"/>
              <w:jc w:val="left"/>
              <w:rPr>
                <w:sz w:val="18"/>
                <w:szCs w:val="18"/>
              </w:rPr>
            </w:pPr>
            <w:r w:rsidRPr="001F7915">
              <w:rPr>
                <w:sz w:val="18"/>
                <w:szCs w:val="18"/>
              </w:rPr>
              <w:t>Acc_Con</w:t>
            </w:r>
          </w:p>
        </w:tc>
        <w:tc>
          <w:tcPr>
            <w:tcW w:w="850" w:type="dxa"/>
            <w:tcBorders>
              <w:top w:val="nil"/>
              <w:left w:val="nil"/>
              <w:bottom w:val="nil"/>
              <w:right w:val="nil"/>
            </w:tcBorders>
            <w:tcMar>
              <w:top w:w="-113" w:type="dxa"/>
              <w:left w:w="-113" w:type="dxa"/>
              <w:bottom w:w="-113" w:type="dxa"/>
              <w:right w:w="-113" w:type="dxa"/>
            </w:tcMar>
            <w:vAlign w:val="center"/>
          </w:tcPr>
          <w:p w14:paraId="2E88FAC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58096AC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[-28.42%, 66.50%]</w:t>
            </w:r>
          </w:p>
        </w:tc>
        <w:tc>
          <w:tcPr>
            <w:tcW w:w="850" w:type="dxa"/>
            <w:tcBorders>
              <w:top w:val="nil"/>
              <w:left w:val="nil"/>
              <w:bottom w:val="nil"/>
              <w:right w:val="nil"/>
            </w:tcBorders>
            <w:tcMar>
              <w:top w:w="-113" w:type="dxa"/>
              <w:left w:w="-113" w:type="dxa"/>
              <w:bottom w:w="-113" w:type="dxa"/>
              <w:right w:w="-113" w:type="dxa"/>
            </w:tcMar>
            <w:vAlign w:val="center"/>
          </w:tcPr>
          <w:p w14:paraId="7C531163"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113" w:type="dxa"/>
              <w:left w:w="-113" w:type="dxa"/>
              <w:bottom w:w="-113" w:type="dxa"/>
              <w:right w:w="-113" w:type="dxa"/>
            </w:tcMar>
            <w:vAlign w:val="center"/>
          </w:tcPr>
          <w:p w14:paraId="19CEF7C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113" w:type="dxa"/>
              <w:left w:w="-113" w:type="dxa"/>
              <w:bottom w:w="-113" w:type="dxa"/>
              <w:right w:w="-113" w:type="dxa"/>
            </w:tcMar>
            <w:vAlign w:val="center"/>
          </w:tcPr>
          <w:p w14:paraId="34046E07"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8FDC921"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2B19AE8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[-28.42%, 66.50%]</w:t>
            </w:r>
          </w:p>
        </w:tc>
        <w:tc>
          <w:tcPr>
            <w:tcW w:w="850" w:type="dxa"/>
            <w:tcBorders>
              <w:top w:val="nil"/>
              <w:left w:val="nil"/>
              <w:bottom w:val="nil"/>
              <w:right w:val="nil"/>
            </w:tcBorders>
            <w:tcMar>
              <w:top w:w="-113" w:type="dxa"/>
              <w:left w:w="-113" w:type="dxa"/>
              <w:bottom w:w="-113" w:type="dxa"/>
              <w:right w:w="-113" w:type="dxa"/>
            </w:tcMar>
            <w:vAlign w:val="center"/>
          </w:tcPr>
          <w:p w14:paraId="1348A1EC"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113" w:type="dxa"/>
              <w:left w:w="-113" w:type="dxa"/>
              <w:bottom w:w="-113" w:type="dxa"/>
              <w:right w:w="-113" w:type="dxa"/>
            </w:tcMar>
            <w:vAlign w:val="center"/>
          </w:tcPr>
          <w:p w14:paraId="6478956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113" w:type="dxa"/>
              <w:left w:w="-113" w:type="dxa"/>
              <w:bottom w:w="-113" w:type="dxa"/>
              <w:right w:w="-113" w:type="dxa"/>
            </w:tcMar>
            <w:vAlign w:val="center"/>
          </w:tcPr>
          <w:p w14:paraId="010872E1"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3C2BC8C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76C2461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[-20.17%, 64.42%]</w:t>
            </w:r>
          </w:p>
        </w:tc>
        <w:tc>
          <w:tcPr>
            <w:tcW w:w="850" w:type="dxa"/>
            <w:tcBorders>
              <w:top w:val="nil"/>
              <w:left w:val="nil"/>
              <w:bottom w:val="nil"/>
              <w:right w:val="nil"/>
            </w:tcBorders>
            <w:tcMar>
              <w:top w:w="-113" w:type="dxa"/>
              <w:left w:w="-113" w:type="dxa"/>
              <w:bottom w:w="-113" w:type="dxa"/>
              <w:right w:w="-113" w:type="dxa"/>
            </w:tcMar>
            <w:vAlign w:val="center"/>
          </w:tcPr>
          <w:p w14:paraId="1608F1AD" w14:textId="77777777"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702C283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FB052D" w:rsidRPr="001F7915" w14:paraId="6A65E786" w14:textId="77777777" w:rsidTr="00877261">
        <w:tc>
          <w:tcPr>
            <w:tcW w:w="1609" w:type="dxa"/>
            <w:tcMar>
              <w:top w:w="-113" w:type="dxa"/>
              <w:left w:w="-113" w:type="dxa"/>
              <w:bottom w:w="-113" w:type="dxa"/>
              <w:right w:w="-113" w:type="dxa"/>
            </w:tcMar>
            <w:vAlign w:val="center"/>
          </w:tcPr>
          <w:p w14:paraId="2B3349A1"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850" w:type="dxa"/>
            <w:tcBorders>
              <w:top w:val="nil"/>
              <w:left w:val="nil"/>
              <w:bottom w:val="nil"/>
              <w:right w:val="nil"/>
            </w:tcBorders>
            <w:tcMar>
              <w:top w:w="-113" w:type="dxa"/>
              <w:left w:w="-113" w:type="dxa"/>
              <w:bottom w:w="-113" w:type="dxa"/>
              <w:right w:w="-113" w:type="dxa"/>
            </w:tcMar>
            <w:vAlign w:val="center"/>
          </w:tcPr>
          <w:p w14:paraId="699C682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29.17%</w:t>
            </w:r>
          </w:p>
        </w:tc>
        <w:tc>
          <w:tcPr>
            <w:tcW w:w="1158" w:type="dxa"/>
            <w:tcBorders>
              <w:top w:val="nil"/>
              <w:left w:val="nil"/>
              <w:bottom w:val="nil"/>
              <w:right w:val="nil"/>
            </w:tcBorders>
            <w:tcMar>
              <w:top w:w="-113" w:type="dxa"/>
              <w:left w:w="-113" w:type="dxa"/>
              <w:bottom w:w="-113" w:type="dxa"/>
              <w:right w:w="-113" w:type="dxa"/>
            </w:tcMar>
            <w:vAlign w:val="center"/>
          </w:tcPr>
          <w:p w14:paraId="3055532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[-26.97%, 67.77%]</w:t>
            </w:r>
          </w:p>
        </w:tc>
        <w:tc>
          <w:tcPr>
            <w:tcW w:w="850" w:type="dxa"/>
            <w:tcBorders>
              <w:top w:val="nil"/>
              <w:left w:val="nil"/>
              <w:bottom w:val="nil"/>
              <w:right w:val="nil"/>
            </w:tcBorders>
            <w:tcMar>
              <w:top w:w="-113" w:type="dxa"/>
              <w:left w:w="-113" w:type="dxa"/>
              <w:bottom w:w="-113" w:type="dxa"/>
              <w:right w:w="-113" w:type="dxa"/>
            </w:tcMar>
            <w:vAlign w:val="center"/>
          </w:tcPr>
          <w:p w14:paraId="5463B99C"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113" w:type="dxa"/>
              <w:left w:w="-113" w:type="dxa"/>
              <w:bottom w:w="-113" w:type="dxa"/>
              <w:right w:w="-113" w:type="dxa"/>
            </w:tcMar>
            <w:vAlign w:val="center"/>
          </w:tcPr>
          <w:p w14:paraId="10D4899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Borders>
              <w:bottom w:val="single" w:sz="8" w:space="0" w:color="FFFFFF"/>
            </w:tcBorders>
            <w:tcMar>
              <w:top w:w="-113" w:type="dxa"/>
              <w:left w:w="-113" w:type="dxa"/>
              <w:bottom w:w="-113" w:type="dxa"/>
              <w:right w:w="-113" w:type="dxa"/>
            </w:tcMar>
            <w:vAlign w:val="center"/>
          </w:tcPr>
          <w:p w14:paraId="44AF1942"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C68C3AF"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66.67%**</w:t>
            </w:r>
          </w:p>
        </w:tc>
        <w:tc>
          <w:tcPr>
            <w:tcW w:w="1158" w:type="dxa"/>
            <w:tcBorders>
              <w:top w:val="nil"/>
              <w:left w:val="nil"/>
              <w:bottom w:val="nil"/>
              <w:right w:val="nil"/>
            </w:tcBorders>
            <w:tcMar>
              <w:top w:w="-113" w:type="dxa"/>
              <w:left w:w="-113" w:type="dxa"/>
              <w:bottom w:w="-113" w:type="dxa"/>
              <w:right w:w="-113" w:type="dxa"/>
            </w:tcMar>
            <w:vAlign w:val="center"/>
          </w:tcPr>
          <w:p w14:paraId="2A27C7B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[8.10%, 94.00%]</w:t>
            </w:r>
          </w:p>
        </w:tc>
        <w:tc>
          <w:tcPr>
            <w:tcW w:w="850" w:type="dxa"/>
            <w:tcBorders>
              <w:top w:val="nil"/>
              <w:left w:val="nil"/>
              <w:bottom w:val="nil"/>
              <w:right w:val="nil"/>
            </w:tcBorders>
            <w:tcMar>
              <w:top w:w="-113" w:type="dxa"/>
              <w:left w:w="-113" w:type="dxa"/>
              <w:bottom w:w="-113" w:type="dxa"/>
              <w:right w:w="-113" w:type="dxa"/>
            </w:tcMar>
            <w:vAlign w:val="center"/>
          </w:tcPr>
          <w:p w14:paraId="5325D20F" w14:textId="77777777" w:rsidR="00FB052D" w:rsidRPr="001F7915" w:rsidRDefault="00FB052D" w:rsidP="00FB052D">
            <w:pPr>
              <w:spacing w:after="0" w:line="240" w:lineRule="auto"/>
              <w:jc w:val="center"/>
              <w:rPr>
                <w:b/>
                <w:bCs/>
                <w:sz w:val="16"/>
                <w:szCs w:val="16"/>
              </w:rPr>
            </w:pPr>
            <w:r w:rsidRPr="001F7915">
              <w:rPr>
                <w:b/>
                <w:bCs/>
                <w:sz w:val="16"/>
                <w:szCs w:val="16"/>
              </w:rPr>
              <w:t>70.83%***</w:t>
            </w:r>
          </w:p>
        </w:tc>
        <w:tc>
          <w:tcPr>
            <w:tcW w:w="1158" w:type="dxa"/>
            <w:tcBorders>
              <w:top w:val="nil"/>
              <w:left w:val="nil"/>
              <w:bottom w:val="nil"/>
              <w:right w:val="nil"/>
            </w:tcBorders>
            <w:tcMar>
              <w:top w:w="-113" w:type="dxa"/>
              <w:left w:w="-113" w:type="dxa"/>
              <w:bottom w:w="-113" w:type="dxa"/>
              <w:right w:w="-113" w:type="dxa"/>
            </w:tcMar>
            <w:vAlign w:val="center"/>
          </w:tcPr>
          <w:p w14:paraId="6CF858B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170" w:type="dxa"/>
            <w:tcBorders>
              <w:bottom w:val="single" w:sz="8" w:space="0" w:color="FFFFFF"/>
            </w:tcBorders>
            <w:tcMar>
              <w:top w:w="-113" w:type="dxa"/>
              <w:left w:w="-113" w:type="dxa"/>
              <w:bottom w:w="-113" w:type="dxa"/>
              <w:right w:w="-113" w:type="dxa"/>
            </w:tcMar>
            <w:vAlign w:val="center"/>
          </w:tcPr>
          <w:p w14:paraId="0E7091CB"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F95D178"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113" w:type="dxa"/>
              <w:left w:w="-113" w:type="dxa"/>
              <w:bottom w:w="-113" w:type="dxa"/>
              <w:right w:w="-113" w:type="dxa"/>
            </w:tcMar>
            <w:vAlign w:val="center"/>
          </w:tcPr>
          <w:p w14:paraId="0191AF5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[-11.10%, 74.11%]</w:t>
            </w:r>
          </w:p>
        </w:tc>
        <w:tc>
          <w:tcPr>
            <w:tcW w:w="850" w:type="dxa"/>
            <w:tcBorders>
              <w:top w:val="nil"/>
              <w:left w:val="nil"/>
              <w:bottom w:val="nil"/>
              <w:right w:val="nil"/>
            </w:tcBorders>
            <w:tcMar>
              <w:top w:w="-113" w:type="dxa"/>
              <w:left w:w="-113" w:type="dxa"/>
              <w:bottom w:w="-113" w:type="dxa"/>
              <w:right w:w="-113" w:type="dxa"/>
            </w:tcMar>
            <w:vAlign w:val="center"/>
          </w:tcPr>
          <w:p w14:paraId="4CFFEEF9" w14:textId="77777777" w:rsidR="00FB052D" w:rsidRPr="001F7915" w:rsidRDefault="00FB052D" w:rsidP="00FB052D">
            <w:pP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113" w:type="dxa"/>
              <w:left w:w="-113" w:type="dxa"/>
              <w:bottom w:w="-113" w:type="dxa"/>
              <w:right w:w="-113" w:type="dxa"/>
            </w:tcMar>
            <w:vAlign w:val="center"/>
          </w:tcPr>
          <w:p w14:paraId="117FAEE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r>
      <w:tr w:rsidR="00FB052D" w:rsidRPr="001F7915" w14:paraId="4A503C3C" w14:textId="77777777" w:rsidTr="00877261">
        <w:tc>
          <w:tcPr>
            <w:tcW w:w="1609" w:type="dxa"/>
            <w:tcMar>
              <w:top w:w="-113" w:type="dxa"/>
              <w:left w:w="-113" w:type="dxa"/>
              <w:bottom w:w="-113" w:type="dxa"/>
              <w:right w:w="-113" w:type="dxa"/>
            </w:tcMar>
            <w:vAlign w:val="center"/>
          </w:tcPr>
          <w:p w14:paraId="626FF970" w14:textId="77777777" w:rsidR="00FB052D" w:rsidRPr="001F7915" w:rsidRDefault="00FB052D" w:rsidP="00FB052D">
            <w:pPr>
              <w:spacing w:after="0" w:line="240" w:lineRule="auto"/>
              <w:jc w:val="left"/>
              <w:rPr>
                <w:sz w:val="18"/>
                <w:szCs w:val="18"/>
              </w:rPr>
            </w:pPr>
            <w:r w:rsidRPr="001F7915">
              <w:rPr>
                <w:sz w:val="18"/>
                <w:szCs w:val="18"/>
              </w:rPr>
              <w:t>Simon_Effect</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7CC11DE4"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62.50%**</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17A4BCB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[1.88%, 89.76%]</w:t>
            </w:r>
          </w:p>
        </w:tc>
        <w:tc>
          <w:tcPr>
            <w:tcW w:w="850" w:type="dxa"/>
            <w:tcBorders>
              <w:top w:val="nil"/>
              <w:left w:val="nil"/>
              <w:bottom w:val="nil"/>
              <w:right w:val="nil"/>
            </w:tcBorders>
            <w:tcMar>
              <w:top w:w="-113" w:type="dxa"/>
              <w:left w:w="-113" w:type="dxa"/>
              <w:bottom w:w="-113" w:type="dxa"/>
              <w:right w:w="-113" w:type="dxa"/>
            </w:tcMar>
            <w:vAlign w:val="center"/>
          </w:tcPr>
          <w:p w14:paraId="25E8D9A7" w14:textId="77777777" w:rsidR="00FB052D" w:rsidRPr="001F7915" w:rsidRDefault="00FB052D" w:rsidP="00FB052D">
            <w:pPr>
              <w:spacing w:after="0" w:line="240" w:lineRule="auto"/>
              <w:jc w:val="center"/>
              <w:rPr>
                <w:sz w:val="16"/>
                <w:szCs w:val="16"/>
              </w:rPr>
            </w:pPr>
            <w:r w:rsidRPr="001F7915">
              <w:rPr>
                <w:sz w:val="16"/>
                <w:szCs w:val="16"/>
              </w:rPr>
              <w:t>56.25%</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70F2AA5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c>
          <w:tcPr>
            <w:tcW w:w="170" w:type="dxa"/>
            <w:tcBorders>
              <w:top w:val="single" w:sz="8" w:space="0" w:color="FFFFFF"/>
              <w:bottom w:val="single" w:sz="8" w:space="0" w:color="000000"/>
            </w:tcBorders>
            <w:tcMar>
              <w:top w:w="-113" w:type="dxa"/>
              <w:left w:w="-113" w:type="dxa"/>
              <w:bottom w:w="-113" w:type="dxa"/>
              <w:right w:w="-113" w:type="dxa"/>
            </w:tcMar>
            <w:vAlign w:val="center"/>
          </w:tcPr>
          <w:p w14:paraId="287DC12B"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7B68684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6F7688C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[-8.26%, 82.55%]</w:t>
            </w:r>
          </w:p>
        </w:tc>
        <w:tc>
          <w:tcPr>
            <w:tcW w:w="850" w:type="dxa"/>
            <w:tcBorders>
              <w:top w:val="nil"/>
              <w:left w:val="nil"/>
              <w:bottom w:val="nil"/>
              <w:right w:val="nil"/>
            </w:tcBorders>
            <w:tcMar>
              <w:top w:w="-113" w:type="dxa"/>
              <w:left w:w="-113" w:type="dxa"/>
              <w:bottom w:w="-113" w:type="dxa"/>
              <w:right w:w="-113" w:type="dxa"/>
            </w:tcMar>
            <w:vAlign w:val="center"/>
          </w:tcPr>
          <w:p w14:paraId="316ADBBE"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6B7CD59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Borders>
              <w:top w:val="single" w:sz="8" w:space="0" w:color="FFFFFF"/>
              <w:bottom w:val="single" w:sz="8" w:space="0" w:color="000000"/>
            </w:tcBorders>
            <w:tcMar>
              <w:top w:w="-113" w:type="dxa"/>
              <w:left w:w="-113" w:type="dxa"/>
              <w:bottom w:w="-113" w:type="dxa"/>
              <w:right w:w="-113" w:type="dxa"/>
            </w:tcMar>
            <w:vAlign w:val="center"/>
          </w:tcPr>
          <w:p w14:paraId="2F1A422B"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1D69367A"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685BAB6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[-63.47%, 24.09%]</w:t>
            </w:r>
          </w:p>
        </w:tc>
        <w:tc>
          <w:tcPr>
            <w:tcW w:w="850" w:type="dxa"/>
            <w:tcBorders>
              <w:top w:val="nil"/>
              <w:left w:val="nil"/>
              <w:bottom w:val="nil"/>
              <w:right w:val="nil"/>
            </w:tcBorders>
            <w:tcMar>
              <w:top w:w="-113" w:type="dxa"/>
              <w:left w:w="-113" w:type="dxa"/>
              <w:bottom w:w="-113" w:type="dxa"/>
              <w:right w:w="-113" w:type="dxa"/>
            </w:tcMar>
            <w:vAlign w:val="center"/>
          </w:tcPr>
          <w:p w14:paraId="1FCB7A64" w14:textId="77777777" w:rsidR="00FB052D" w:rsidRPr="001F7915" w:rsidRDefault="00FB052D" w:rsidP="00FB052D">
            <w:pPr>
              <w:spacing w:after="0" w:line="240" w:lineRule="auto"/>
              <w:jc w:val="center"/>
              <w:rPr>
                <w:sz w:val="16"/>
                <w:szCs w:val="16"/>
              </w:rPr>
            </w:pPr>
            <w:r w:rsidRPr="001F7915">
              <w:rPr>
                <w:sz w:val="16"/>
                <w:szCs w:val="16"/>
              </w:rPr>
              <w:t>-25.00%</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5C231E5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r>
      <w:tr w:rsidR="00FB052D" w:rsidRPr="001F7915" w14:paraId="281E84A1" w14:textId="77777777" w:rsidTr="00877261">
        <w:tc>
          <w:tcPr>
            <w:tcW w:w="1609" w:type="dxa"/>
            <w:tcBorders>
              <w:top w:val="single" w:sz="8" w:space="0" w:color="000000"/>
              <w:bottom w:val="single" w:sz="8" w:space="0" w:color="FFFFFF"/>
            </w:tcBorders>
            <w:tcMar>
              <w:top w:w="-113" w:type="dxa"/>
              <w:left w:w="-113" w:type="dxa"/>
              <w:bottom w:w="-113" w:type="dxa"/>
              <w:right w:w="-113" w:type="dxa"/>
            </w:tcMar>
            <w:vAlign w:val="center"/>
          </w:tcPr>
          <w:p w14:paraId="0323A5F6"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850" w:type="dxa"/>
            <w:tcBorders>
              <w:top w:val="single" w:sz="8" w:space="0" w:color="000000"/>
              <w:left w:val="nil"/>
              <w:bottom w:val="nil"/>
              <w:right w:val="nil"/>
            </w:tcBorders>
            <w:tcMar>
              <w:top w:w="-113" w:type="dxa"/>
              <w:left w:w="-113" w:type="dxa"/>
              <w:bottom w:w="-113" w:type="dxa"/>
              <w:right w:w="-113" w:type="dxa"/>
            </w:tcMar>
            <w:vAlign w:val="center"/>
          </w:tcPr>
          <w:p w14:paraId="09A291E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3CC3317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113" w:type="dxa"/>
              <w:left w:w="-113" w:type="dxa"/>
              <w:bottom w:w="-113" w:type="dxa"/>
              <w:right w:w="-113" w:type="dxa"/>
            </w:tcMar>
            <w:vAlign w:val="center"/>
          </w:tcPr>
          <w:p w14:paraId="274D9311" w14:textId="77777777" w:rsidR="00FB052D" w:rsidRPr="001F7915" w:rsidRDefault="00FB052D" w:rsidP="00FB052D">
            <w:pP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660FAC7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170" w:type="dxa"/>
            <w:tcBorders>
              <w:top w:val="single" w:sz="8" w:space="0" w:color="000000"/>
            </w:tcBorders>
            <w:tcMar>
              <w:top w:w="-113" w:type="dxa"/>
              <w:left w:w="-113" w:type="dxa"/>
              <w:bottom w:w="-113" w:type="dxa"/>
              <w:right w:w="-113" w:type="dxa"/>
            </w:tcMar>
            <w:vAlign w:val="center"/>
          </w:tcPr>
          <w:p w14:paraId="02595C42" w14:textId="77777777" w:rsidR="00FB052D" w:rsidRPr="001F7915" w:rsidRDefault="00FB052D" w:rsidP="00FB052D">
            <w:pPr>
              <w:spacing w:after="0" w:line="240" w:lineRule="auto"/>
              <w:jc w:val="center"/>
              <w:rPr>
                <w:sz w:val="18"/>
                <w:szCs w:val="18"/>
              </w:rPr>
            </w:pPr>
          </w:p>
        </w:tc>
        <w:tc>
          <w:tcPr>
            <w:tcW w:w="850" w:type="dxa"/>
            <w:tcBorders>
              <w:top w:val="single" w:sz="8" w:space="0" w:color="000000"/>
              <w:left w:val="nil"/>
              <w:bottom w:val="nil"/>
              <w:right w:val="nil"/>
            </w:tcBorders>
            <w:tcMar>
              <w:top w:w="-113" w:type="dxa"/>
              <w:left w:w="-113" w:type="dxa"/>
              <w:bottom w:w="-113" w:type="dxa"/>
              <w:right w:w="-113" w:type="dxa"/>
            </w:tcMar>
            <w:vAlign w:val="center"/>
          </w:tcPr>
          <w:p w14:paraId="3934F478"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3F9364A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113" w:type="dxa"/>
              <w:left w:w="-113" w:type="dxa"/>
              <w:bottom w:w="-113" w:type="dxa"/>
              <w:right w:w="-113" w:type="dxa"/>
            </w:tcMar>
            <w:vAlign w:val="center"/>
          </w:tcPr>
          <w:p w14:paraId="148A43D3" w14:textId="77777777" w:rsidR="00FB052D" w:rsidRPr="001F7915" w:rsidRDefault="00FB052D" w:rsidP="00FB052D">
            <w:pP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1758BC9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170" w:type="dxa"/>
            <w:tcBorders>
              <w:top w:val="single" w:sz="8" w:space="0" w:color="000000"/>
            </w:tcBorders>
            <w:tcMar>
              <w:top w:w="-113" w:type="dxa"/>
              <w:left w:w="-113" w:type="dxa"/>
              <w:bottom w:w="-113" w:type="dxa"/>
              <w:right w:w="-113" w:type="dxa"/>
            </w:tcMar>
            <w:vAlign w:val="center"/>
          </w:tcPr>
          <w:p w14:paraId="42488709" w14:textId="77777777" w:rsidR="00FB052D" w:rsidRPr="001F7915" w:rsidRDefault="00FB052D" w:rsidP="00FB052D">
            <w:pPr>
              <w:spacing w:after="0" w:line="240" w:lineRule="auto"/>
              <w:jc w:val="center"/>
              <w:rPr>
                <w:sz w:val="18"/>
                <w:szCs w:val="18"/>
              </w:rPr>
            </w:pPr>
          </w:p>
        </w:tc>
        <w:tc>
          <w:tcPr>
            <w:tcW w:w="850" w:type="dxa"/>
            <w:tcBorders>
              <w:top w:val="single" w:sz="8" w:space="0" w:color="000000"/>
              <w:left w:val="nil"/>
              <w:bottom w:val="nil"/>
              <w:right w:val="nil"/>
            </w:tcBorders>
            <w:tcMar>
              <w:top w:w="-113" w:type="dxa"/>
              <w:left w:w="-113" w:type="dxa"/>
              <w:bottom w:w="-113" w:type="dxa"/>
              <w:right w:w="-113" w:type="dxa"/>
            </w:tcMar>
            <w:vAlign w:val="center"/>
          </w:tcPr>
          <w:p w14:paraId="7371405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5ABEC5F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113" w:type="dxa"/>
              <w:left w:w="-113" w:type="dxa"/>
              <w:bottom w:w="-113" w:type="dxa"/>
              <w:right w:w="-113" w:type="dxa"/>
            </w:tcMar>
            <w:vAlign w:val="center"/>
          </w:tcPr>
          <w:p w14:paraId="63BD6594" w14:textId="77777777" w:rsidR="00FB052D" w:rsidRPr="001F7915" w:rsidRDefault="00FB052D" w:rsidP="00FB052D">
            <w:pP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73EEB83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r>
      <w:tr w:rsidR="00FB052D" w:rsidRPr="001F7915" w14:paraId="3E23CC5F" w14:textId="77777777" w:rsidTr="00877261">
        <w:tc>
          <w:tcPr>
            <w:tcW w:w="1609" w:type="dxa"/>
            <w:tcBorders>
              <w:top w:val="single" w:sz="8" w:space="0" w:color="FFFFFF"/>
            </w:tcBorders>
            <w:tcMar>
              <w:top w:w="-113" w:type="dxa"/>
              <w:left w:w="-113" w:type="dxa"/>
              <w:bottom w:w="-113" w:type="dxa"/>
              <w:right w:w="-113" w:type="dxa"/>
            </w:tcMar>
            <w:vAlign w:val="center"/>
          </w:tcPr>
          <w:p w14:paraId="35D2DC32" w14:textId="77777777" w:rsidR="00FB052D" w:rsidRPr="001F7915" w:rsidRDefault="00FB052D" w:rsidP="00FB052D">
            <w:pPr>
              <w:spacing w:after="0" w:line="240" w:lineRule="auto"/>
              <w:jc w:val="left"/>
              <w:rPr>
                <w:sz w:val="18"/>
                <w:szCs w:val="18"/>
              </w:rPr>
            </w:pPr>
            <w:r w:rsidRPr="001F7915">
              <w:rPr>
                <w:sz w:val="18"/>
                <w:szCs w:val="18"/>
              </w:rPr>
              <w:t>RHR</w:t>
            </w:r>
          </w:p>
        </w:tc>
        <w:tc>
          <w:tcPr>
            <w:tcW w:w="850" w:type="dxa"/>
            <w:tcBorders>
              <w:top w:val="nil"/>
              <w:left w:val="nil"/>
              <w:bottom w:val="nil"/>
              <w:right w:val="nil"/>
            </w:tcBorders>
            <w:tcMar>
              <w:top w:w="-113" w:type="dxa"/>
              <w:left w:w="-113" w:type="dxa"/>
              <w:bottom w:w="-113" w:type="dxa"/>
              <w:right w:w="-113" w:type="dxa"/>
            </w:tcMar>
            <w:vAlign w:val="center"/>
          </w:tcPr>
          <w:p w14:paraId="75563D7B"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158" w:type="dxa"/>
            <w:tcBorders>
              <w:top w:val="nil"/>
              <w:left w:val="nil"/>
              <w:bottom w:val="nil"/>
              <w:right w:val="nil"/>
            </w:tcBorders>
            <w:tcMar>
              <w:top w:w="-113" w:type="dxa"/>
              <w:left w:w="-113" w:type="dxa"/>
              <w:bottom w:w="-113" w:type="dxa"/>
              <w:right w:w="-113" w:type="dxa"/>
            </w:tcMar>
            <w:vAlign w:val="center"/>
          </w:tcPr>
          <w:p w14:paraId="0881974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[24.25%, 99.34%]</w:t>
            </w:r>
          </w:p>
        </w:tc>
        <w:tc>
          <w:tcPr>
            <w:tcW w:w="850" w:type="dxa"/>
            <w:tcBorders>
              <w:top w:val="nil"/>
              <w:left w:val="nil"/>
              <w:bottom w:val="nil"/>
              <w:right w:val="nil"/>
            </w:tcBorders>
            <w:tcMar>
              <w:top w:w="-113" w:type="dxa"/>
              <w:left w:w="-113" w:type="dxa"/>
              <w:bottom w:w="-113" w:type="dxa"/>
              <w:right w:w="-113" w:type="dxa"/>
            </w:tcMar>
            <w:vAlign w:val="center"/>
          </w:tcPr>
          <w:p w14:paraId="6E95B23E" w14:textId="77777777" w:rsidR="00FB052D" w:rsidRPr="001F7915" w:rsidRDefault="00FB052D" w:rsidP="00FB052D">
            <w:pPr>
              <w:spacing w:after="0" w:line="240" w:lineRule="auto"/>
              <w:jc w:val="center"/>
              <w:rPr>
                <w:b/>
                <w:bCs/>
                <w:sz w:val="16"/>
                <w:szCs w:val="16"/>
              </w:rPr>
            </w:pPr>
            <w:r w:rsidRPr="001F7915">
              <w:rPr>
                <w:b/>
                <w:bCs/>
                <w:sz w:val="16"/>
                <w:szCs w:val="16"/>
              </w:rPr>
              <w:t>85.42%***</w:t>
            </w:r>
          </w:p>
        </w:tc>
        <w:tc>
          <w:tcPr>
            <w:tcW w:w="1158" w:type="dxa"/>
            <w:tcBorders>
              <w:top w:val="nil"/>
              <w:left w:val="nil"/>
              <w:bottom w:val="nil"/>
              <w:right w:val="nil"/>
            </w:tcBorders>
            <w:tcMar>
              <w:top w:w="-113" w:type="dxa"/>
              <w:left w:w="-113" w:type="dxa"/>
              <w:bottom w:w="-113" w:type="dxa"/>
              <w:right w:w="-113" w:type="dxa"/>
            </w:tcMar>
            <w:vAlign w:val="center"/>
          </w:tcPr>
          <w:p w14:paraId="7FE3F5D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[22.38%, 95.83%]</w:t>
            </w:r>
          </w:p>
        </w:tc>
        <w:tc>
          <w:tcPr>
            <w:tcW w:w="170" w:type="dxa"/>
            <w:tcMar>
              <w:top w:w="-113" w:type="dxa"/>
              <w:left w:w="-113" w:type="dxa"/>
              <w:bottom w:w="-113" w:type="dxa"/>
              <w:right w:w="-113" w:type="dxa"/>
            </w:tcMar>
            <w:vAlign w:val="center"/>
          </w:tcPr>
          <w:p w14:paraId="675B7373"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3A68F917"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158" w:type="dxa"/>
            <w:tcBorders>
              <w:top w:val="nil"/>
              <w:left w:val="nil"/>
              <w:bottom w:val="nil"/>
              <w:right w:val="nil"/>
            </w:tcBorders>
            <w:tcMar>
              <w:top w:w="-113" w:type="dxa"/>
              <w:left w:w="-113" w:type="dxa"/>
              <w:bottom w:w="-113" w:type="dxa"/>
              <w:right w:w="-113" w:type="dxa"/>
            </w:tcMar>
            <w:vAlign w:val="center"/>
          </w:tcPr>
          <w:p w14:paraId="6828B9E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[24.25%, 99.34%]</w:t>
            </w:r>
          </w:p>
        </w:tc>
        <w:tc>
          <w:tcPr>
            <w:tcW w:w="850" w:type="dxa"/>
            <w:tcBorders>
              <w:top w:val="nil"/>
              <w:left w:val="nil"/>
              <w:bottom w:val="nil"/>
              <w:right w:val="nil"/>
            </w:tcBorders>
            <w:tcMar>
              <w:top w:w="-113" w:type="dxa"/>
              <w:left w:w="-113" w:type="dxa"/>
              <w:bottom w:w="-113" w:type="dxa"/>
              <w:right w:w="-113" w:type="dxa"/>
            </w:tcMar>
            <w:vAlign w:val="center"/>
          </w:tcPr>
          <w:p w14:paraId="7D719961" w14:textId="77777777" w:rsidR="00FB052D" w:rsidRPr="001F7915" w:rsidRDefault="00FB052D" w:rsidP="00FB052D">
            <w:pPr>
              <w:spacing w:after="0" w:line="240" w:lineRule="auto"/>
              <w:jc w:val="center"/>
              <w:rPr>
                <w:b/>
                <w:bCs/>
                <w:sz w:val="16"/>
                <w:szCs w:val="16"/>
              </w:rPr>
            </w:pPr>
            <w:r w:rsidRPr="001F7915">
              <w:rPr>
                <w:b/>
                <w:bCs/>
                <w:sz w:val="16"/>
                <w:szCs w:val="16"/>
              </w:rPr>
              <w:t>85.42%***</w:t>
            </w:r>
          </w:p>
        </w:tc>
        <w:tc>
          <w:tcPr>
            <w:tcW w:w="1158" w:type="dxa"/>
            <w:tcBorders>
              <w:top w:val="nil"/>
              <w:left w:val="nil"/>
              <w:bottom w:val="nil"/>
              <w:right w:val="nil"/>
            </w:tcBorders>
            <w:tcMar>
              <w:top w:w="-113" w:type="dxa"/>
              <w:left w:w="-113" w:type="dxa"/>
              <w:bottom w:w="-113" w:type="dxa"/>
              <w:right w:w="-113" w:type="dxa"/>
            </w:tcMar>
            <w:vAlign w:val="center"/>
          </w:tcPr>
          <w:p w14:paraId="0A1607B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[22.38%, 95.83%]</w:t>
            </w:r>
          </w:p>
        </w:tc>
        <w:tc>
          <w:tcPr>
            <w:tcW w:w="170" w:type="dxa"/>
            <w:tcMar>
              <w:top w:w="-113" w:type="dxa"/>
              <w:left w:w="-113" w:type="dxa"/>
              <w:bottom w:w="-113" w:type="dxa"/>
              <w:right w:w="-113" w:type="dxa"/>
            </w:tcMar>
            <w:vAlign w:val="center"/>
          </w:tcPr>
          <w:p w14:paraId="0A33ADE9"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BA38BB9"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113" w:type="dxa"/>
              <w:left w:w="-113" w:type="dxa"/>
              <w:bottom w:w="-113" w:type="dxa"/>
              <w:right w:w="-113" w:type="dxa"/>
            </w:tcMar>
            <w:vAlign w:val="center"/>
          </w:tcPr>
          <w:p w14:paraId="4C342E5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[-14.71%, 72.14%]</w:t>
            </w:r>
          </w:p>
        </w:tc>
        <w:tc>
          <w:tcPr>
            <w:tcW w:w="850" w:type="dxa"/>
            <w:tcBorders>
              <w:top w:val="nil"/>
              <w:left w:val="nil"/>
              <w:bottom w:val="nil"/>
              <w:right w:val="nil"/>
            </w:tcBorders>
            <w:tcMar>
              <w:top w:w="-113" w:type="dxa"/>
              <w:left w:w="-113" w:type="dxa"/>
              <w:bottom w:w="-113" w:type="dxa"/>
              <w:right w:w="-113" w:type="dxa"/>
            </w:tcMar>
            <w:vAlign w:val="center"/>
          </w:tcPr>
          <w:p w14:paraId="08E3B73A" w14:textId="77777777" w:rsidR="00FB052D" w:rsidRPr="001F7915" w:rsidRDefault="00FB052D" w:rsidP="00FB052D">
            <w:pPr>
              <w:spacing w:after="0" w:line="240" w:lineRule="auto"/>
              <w:jc w:val="center"/>
              <w:rPr>
                <w:sz w:val="16"/>
                <w:szCs w:val="16"/>
              </w:rPr>
            </w:pPr>
            <w:r w:rsidRPr="001F7915">
              <w:rPr>
                <w:sz w:val="16"/>
                <w:szCs w:val="16"/>
              </w:rPr>
              <w:t>37.50%</w:t>
            </w:r>
          </w:p>
        </w:tc>
        <w:tc>
          <w:tcPr>
            <w:tcW w:w="1158" w:type="dxa"/>
            <w:tcBorders>
              <w:top w:val="nil"/>
              <w:left w:val="nil"/>
              <w:bottom w:val="nil"/>
              <w:right w:val="nil"/>
            </w:tcBorders>
            <w:tcMar>
              <w:top w:w="-113" w:type="dxa"/>
              <w:left w:w="-113" w:type="dxa"/>
              <w:bottom w:w="-113" w:type="dxa"/>
              <w:right w:w="-113" w:type="dxa"/>
            </w:tcMar>
            <w:vAlign w:val="center"/>
          </w:tcPr>
          <w:p w14:paraId="22F8CED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r>
      <w:tr w:rsidR="00FB052D" w:rsidRPr="001F7915" w14:paraId="4A2C3660" w14:textId="77777777" w:rsidTr="00877261">
        <w:tc>
          <w:tcPr>
            <w:tcW w:w="1609" w:type="dxa"/>
            <w:tcBorders>
              <w:top w:val="single" w:sz="8" w:space="0" w:color="FFFFFF"/>
            </w:tcBorders>
            <w:tcMar>
              <w:top w:w="-113" w:type="dxa"/>
              <w:left w:w="-113" w:type="dxa"/>
              <w:bottom w:w="-113" w:type="dxa"/>
              <w:right w:w="-113" w:type="dxa"/>
            </w:tcMar>
            <w:vAlign w:val="center"/>
          </w:tcPr>
          <w:p w14:paraId="7E64302D" w14:textId="77777777" w:rsidR="00FB052D" w:rsidRPr="001F7915" w:rsidRDefault="00FB052D" w:rsidP="00FB052D">
            <w:pPr>
              <w:spacing w:after="0" w:line="240" w:lineRule="auto"/>
              <w:jc w:val="left"/>
              <w:rPr>
                <w:sz w:val="18"/>
                <w:szCs w:val="18"/>
              </w:rPr>
            </w:pPr>
            <w:r w:rsidRPr="001F7915">
              <w:rPr>
                <w:sz w:val="18"/>
                <w:szCs w:val="18"/>
              </w:rPr>
              <w:t>HRV (lnRMSSD)</w:t>
            </w:r>
          </w:p>
        </w:tc>
        <w:tc>
          <w:tcPr>
            <w:tcW w:w="850" w:type="dxa"/>
            <w:tcBorders>
              <w:top w:val="nil"/>
              <w:left w:val="nil"/>
              <w:bottom w:val="nil"/>
              <w:right w:val="nil"/>
            </w:tcBorders>
            <w:tcMar>
              <w:top w:w="-113" w:type="dxa"/>
              <w:left w:w="-113" w:type="dxa"/>
              <w:bottom w:w="-113" w:type="dxa"/>
              <w:right w:w="-113" w:type="dxa"/>
            </w:tcMar>
            <w:vAlign w:val="center"/>
          </w:tcPr>
          <w:p w14:paraId="64991C1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113" w:type="dxa"/>
              <w:left w:w="-113" w:type="dxa"/>
              <w:bottom w:w="-113" w:type="dxa"/>
              <w:right w:w="-113" w:type="dxa"/>
            </w:tcMar>
            <w:vAlign w:val="center"/>
          </w:tcPr>
          <w:p w14:paraId="60D888C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[-4.02%, 86.05%]</w:t>
            </w:r>
          </w:p>
        </w:tc>
        <w:tc>
          <w:tcPr>
            <w:tcW w:w="850" w:type="dxa"/>
            <w:tcBorders>
              <w:top w:val="nil"/>
              <w:left w:val="nil"/>
              <w:bottom w:val="nil"/>
              <w:right w:val="nil"/>
            </w:tcBorders>
            <w:tcMar>
              <w:top w:w="-113" w:type="dxa"/>
              <w:left w:w="-113" w:type="dxa"/>
              <w:bottom w:w="-113" w:type="dxa"/>
              <w:right w:w="-113" w:type="dxa"/>
            </w:tcMar>
            <w:vAlign w:val="center"/>
          </w:tcPr>
          <w:p w14:paraId="6E045159" w14:textId="77777777" w:rsidR="00FB052D" w:rsidRPr="001F7915" w:rsidRDefault="00FB052D" w:rsidP="00FB052D">
            <w:pPr>
              <w:spacing w:after="0" w:line="240" w:lineRule="auto"/>
              <w:jc w:val="center"/>
              <w:rPr>
                <w:sz w:val="16"/>
                <w:szCs w:val="16"/>
              </w:rPr>
            </w:pPr>
            <w:r w:rsidRPr="001F7915">
              <w:rPr>
                <w:sz w:val="16"/>
                <w:szCs w:val="16"/>
              </w:rPr>
              <w:t>56.25%</w:t>
            </w:r>
          </w:p>
        </w:tc>
        <w:tc>
          <w:tcPr>
            <w:tcW w:w="1158" w:type="dxa"/>
            <w:tcBorders>
              <w:top w:val="nil"/>
              <w:left w:val="nil"/>
              <w:bottom w:val="nil"/>
              <w:right w:val="nil"/>
            </w:tcBorders>
            <w:tcMar>
              <w:top w:w="-113" w:type="dxa"/>
              <w:left w:w="-113" w:type="dxa"/>
              <w:bottom w:w="-113" w:type="dxa"/>
              <w:right w:w="-113" w:type="dxa"/>
            </w:tcMar>
            <w:vAlign w:val="center"/>
          </w:tcPr>
          <w:p w14:paraId="36B1A45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c>
          <w:tcPr>
            <w:tcW w:w="170" w:type="dxa"/>
            <w:tcMar>
              <w:top w:w="-113" w:type="dxa"/>
              <w:left w:w="-113" w:type="dxa"/>
              <w:bottom w:w="-113" w:type="dxa"/>
              <w:right w:w="-113" w:type="dxa"/>
            </w:tcMar>
            <w:vAlign w:val="center"/>
          </w:tcPr>
          <w:p w14:paraId="57FB6651"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629105C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70982AD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[-28.42%, 66.50%]</w:t>
            </w:r>
          </w:p>
        </w:tc>
        <w:tc>
          <w:tcPr>
            <w:tcW w:w="850" w:type="dxa"/>
            <w:tcBorders>
              <w:top w:val="nil"/>
              <w:left w:val="nil"/>
              <w:bottom w:val="nil"/>
              <w:right w:val="nil"/>
            </w:tcBorders>
            <w:tcMar>
              <w:top w:w="-113" w:type="dxa"/>
              <w:left w:w="-113" w:type="dxa"/>
              <w:bottom w:w="-113" w:type="dxa"/>
              <w:right w:w="-113" w:type="dxa"/>
            </w:tcMar>
            <w:vAlign w:val="center"/>
          </w:tcPr>
          <w:p w14:paraId="18AF6740"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113" w:type="dxa"/>
              <w:left w:w="-113" w:type="dxa"/>
              <w:bottom w:w="-113" w:type="dxa"/>
              <w:right w:w="-113" w:type="dxa"/>
            </w:tcMar>
            <w:vAlign w:val="center"/>
          </w:tcPr>
          <w:p w14:paraId="1C18B52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113" w:type="dxa"/>
              <w:left w:w="-113" w:type="dxa"/>
              <w:bottom w:w="-113" w:type="dxa"/>
              <w:right w:w="-113" w:type="dxa"/>
            </w:tcMar>
            <w:vAlign w:val="center"/>
          </w:tcPr>
          <w:p w14:paraId="7AE97346"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68F83EC9"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113" w:type="dxa"/>
              <w:left w:w="-113" w:type="dxa"/>
              <w:bottom w:w="-113" w:type="dxa"/>
              <w:right w:w="-113" w:type="dxa"/>
            </w:tcMar>
            <w:vAlign w:val="center"/>
          </w:tcPr>
          <w:p w14:paraId="168D96B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[-79.06%, 5.75%]</w:t>
            </w:r>
          </w:p>
        </w:tc>
        <w:tc>
          <w:tcPr>
            <w:tcW w:w="850" w:type="dxa"/>
            <w:tcBorders>
              <w:top w:val="nil"/>
              <w:left w:val="nil"/>
              <w:bottom w:val="nil"/>
              <w:right w:val="nil"/>
            </w:tcBorders>
            <w:tcMar>
              <w:top w:w="-113" w:type="dxa"/>
              <w:left w:w="-113" w:type="dxa"/>
              <w:bottom w:w="-113" w:type="dxa"/>
              <w:right w:w="-113" w:type="dxa"/>
            </w:tcMar>
            <w:vAlign w:val="center"/>
          </w:tcPr>
          <w:p w14:paraId="50DAA678" w14:textId="77777777" w:rsidR="00FB052D" w:rsidRPr="001F7915" w:rsidRDefault="00FB052D" w:rsidP="00FB052D">
            <w:pP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113" w:type="dxa"/>
              <w:left w:w="-113" w:type="dxa"/>
              <w:bottom w:w="-113" w:type="dxa"/>
              <w:right w:w="-113" w:type="dxa"/>
            </w:tcMar>
            <w:vAlign w:val="center"/>
          </w:tcPr>
          <w:p w14:paraId="6F311CD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[-5.75%, 79.06%]</w:t>
            </w:r>
          </w:p>
        </w:tc>
      </w:tr>
      <w:tr w:rsidR="00FB052D" w:rsidRPr="001F7915" w14:paraId="7664CADD" w14:textId="77777777" w:rsidTr="00877261">
        <w:tc>
          <w:tcPr>
            <w:tcW w:w="1609" w:type="dxa"/>
            <w:tcBorders>
              <w:top w:val="single" w:sz="8" w:space="0" w:color="FFFFFF"/>
            </w:tcBorders>
            <w:tcMar>
              <w:top w:w="-113" w:type="dxa"/>
              <w:left w:w="-113" w:type="dxa"/>
              <w:bottom w:w="-113" w:type="dxa"/>
              <w:right w:w="-113" w:type="dxa"/>
            </w:tcMar>
            <w:vAlign w:val="center"/>
          </w:tcPr>
          <w:p w14:paraId="1D2EEBCD" w14:textId="77777777" w:rsidR="00FB052D" w:rsidRPr="001F7915" w:rsidRDefault="00FB052D" w:rsidP="00FB052D">
            <w:pPr>
              <w:spacing w:after="0" w:line="240" w:lineRule="auto"/>
              <w:jc w:val="left"/>
              <w:rPr>
                <w:sz w:val="18"/>
                <w:szCs w:val="18"/>
              </w:rPr>
            </w:pPr>
            <w:r w:rsidRPr="001F7915">
              <w:rPr>
                <w:sz w:val="18"/>
                <w:szCs w:val="18"/>
              </w:rPr>
              <w:t>RMSSD</w:t>
            </w:r>
          </w:p>
        </w:tc>
        <w:tc>
          <w:tcPr>
            <w:tcW w:w="850" w:type="dxa"/>
            <w:tcBorders>
              <w:top w:val="nil"/>
              <w:left w:val="nil"/>
              <w:bottom w:val="nil"/>
              <w:right w:val="nil"/>
            </w:tcBorders>
            <w:tcMar>
              <w:top w:w="-113" w:type="dxa"/>
              <w:left w:w="-113" w:type="dxa"/>
              <w:bottom w:w="-113" w:type="dxa"/>
              <w:right w:w="-113" w:type="dxa"/>
            </w:tcMar>
            <w:vAlign w:val="center"/>
          </w:tcPr>
          <w:p w14:paraId="2C18D2A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113" w:type="dxa"/>
              <w:left w:w="-113" w:type="dxa"/>
              <w:bottom w:w="-113" w:type="dxa"/>
              <w:right w:w="-113" w:type="dxa"/>
            </w:tcMar>
            <w:vAlign w:val="center"/>
          </w:tcPr>
          <w:p w14:paraId="4F56B0A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[-4.02%, 86.05%]</w:t>
            </w:r>
          </w:p>
        </w:tc>
        <w:tc>
          <w:tcPr>
            <w:tcW w:w="850" w:type="dxa"/>
            <w:tcBorders>
              <w:top w:val="nil"/>
              <w:left w:val="nil"/>
              <w:bottom w:val="nil"/>
              <w:right w:val="nil"/>
            </w:tcBorders>
            <w:tcMar>
              <w:top w:w="-113" w:type="dxa"/>
              <w:left w:w="-113" w:type="dxa"/>
              <w:bottom w:w="-113" w:type="dxa"/>
              <w:right w:w="-113" w:type="dxa"/>
            </w:tcMar>
            <w:vAlign w:val="center"/>
          </w:tcPr>
          <w:p w14:paraId="4BC2E768" w14:textId="77777777" w:rsidR="00FB052D" w:rsidRPr="001F7915" w:rsidRDefault="00FB052D" w:rsidP="00FB052D">
            <w:pPr>
              <w:spacing w:after="0" w:line="240" w:lineRule="auto"/>
              <w:jc w:val="center"/>
              <w:rPr>
                <w:sz w:val="16"/>
                <w:szCs w:val="16"/>
              </w:rPr>
            </w:pPr>
            <w:r w:rsidRPr="001F7915">
              <w:rPr>
                <w:sz w:val="16"/>
                <w:szCs w:val="16"/>
              </w:rPr>
              <w:t>56.25%</w:t>
            </w:r>
          </w:p>
        </w:tc>
        <w:tc>
          <w:tcPr>
            <w:tcW w:w="1158" w:type="dxa"/>
            <w:tcBorders>
              <w:top w:val="nil"/>
              <w:left w:val="nil"/>
              <w:bottom w:val="nil"/>
              <w:right w:val="nil"/>
            </w:tcBorders>
            <w:tcMar>
              <w:top w:w="-113" w:type="dxa"/>
              <w:left w:w="-113" w:type="dxa"/>
              <w:bottom w:w="-113" w:type="dxa"/>
              <w:right w:w="-113" w:type="dxa"/>
            </w:tcMar>
            <w:vAlign w:val="center"/>
          </w:tcPr>
          <w:p w14:paraId="0F344F3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c>
          <w:tcPr>
            <w:tcW w:w="170" w:type="dxa"/>
            <w:tcMar>
              <w:top w:w="-113" w:type="dxa"/>
              <w:left w:w="-113" w:type="dxa"/>
              <w:bottom w:w="-113" w:type="dxa"/>
              <w:right w:w="-113" w:type="dxa"/>
            </w:tcMar>
            <w:vAlign w:val="center"/>
          </w:tcPr>
          <w:p w14:paraId="64D06B17"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AA93756"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38BC99E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[-28.42%, 66.50%]</w:t>
            </w:r>
          </w:p>
        </w:tc>
        <w:tc>
          <w:tcPr>
            <w:tcW w:w="850" w:type="dxa"/>
            <w:tcBorders>
              <w:top w:val="nil"/>
              <w:left w:val="nil"/>
              <w:bottom w:val="nil"/>
              <w:right w:val="nil"/>
            </w:tcBorders>
            <w:tcMar>
              <w:top w:w="-113" w:type="dxa"/>
              <w:left w:w="-113" w:type="dxa"/>
              <w:bottom w:w="-113" w:type="dxa"/>
              <w:right w:w="-113" w:type="dxa"/>
            </w:tcMar>
            <w:vAlign w:val="center"/>
          </w:tcPr>
          <w:p w14:paraId="3668636C"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113" w:type="dxa"/>
              <w:left w:w="-113" w:type="dxa"/>
              <w:bottom w:w="-113" w:type="dxa"/>
              <w:right w:w="-113" w:type="dxa"/>
            </w:tcMar>
            <w:vAlign w:val="center"/>
          </w:tcPr>
          <w:p w14:paraId="5DBAE46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113" w:type="dxa"/>
              <w:left w:w="-113" w:type="dxa"/>
              <w:bottom w:w="-113" w:type="dxa"/>
              <w:right w:w="-113" w:type="dxa"/>
            </w:tcMar>
            <w:vAlign w:val="center"/>
          </w:tcPr>
          <w:p w14:paraId="65D9FA4B"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6640122"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758C792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[-86.22%, -5.75%]</w:t>
            </w:r>
          </w:p>
        </w:tc>
        <w:tc>
          <w:tcPr>
            <w:tcW w:w="850" w:type="dxa"/>
            <w:tcBorders>
              <w:top w:val="nil"/>
              <w:left w:val="nil"/>
              <w:bottom w:val="nil"/>
              <w:right w:val="nil"/>
            </w:tcBorders>
            <w:tcMar>
              <w:top w:w="-113" w:type="dxa"/>
              <w:left w:w="-113" w:type="dxa"/>
              <w:bottom w:w="-113" w:type="dxa"/>
              <w:right w:w="-113" w:type="dxa"/>
            </w:tcMar>
            <w:vAlign w:val="center"/>
          </w:tcPr>
          <w:p w14:paraId="29109420" w14:textId="77777777" w:rsidR="00FB052D" w:rsidRPr="001F7915" w:rsidRDefault="00FB052D" w:rsidP="00FB052D">
            <w:pPr>
              <w:spacing w:after="0" w:line="240" w:lineRule="auto"/>
              <w:jc w:val="center"/>
              <w:rPr>
                <w:b/>
                <w:bCs/>
                <w:sz w:val="16"/>
                <w:szCs w:val="16"/>
              </w:rPr>
            </w:pPr>
            <w:r w:rsidRPr="001F7915">
              <w:rPr>
                <w:b/>
                <w:bCs/>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7C0F6A0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[5.48%, 85.85%]</w:t>
            </w:r>
          </w:p>
        </w:tc>
      </w:tr>
      <w:tr w:rsidR="00FB052D" w:rsidRPr="001F7915" w14:paraId="3F747968" w14:textId="77777777" w:rsidTr="00877261">
        <w:tc>
          <w:tcPr>
            <w:tcW w:w="1609" w:type="dxa"/>
            <w:tcBorders>
              <w:top w:val="single" w:sz="8" w:space="0" w:color="FFFFFF"/>
            </w:tcBorders>
            <w:tcMar>
              <w:top w:w="-113" w:type="dxa"/>
              <w:left w:w="-113" w:type="dxa"/>
              <w:bottom w:w="-113" w:type="dxa"/>
              <w:right w:w="-113" w:type="dxa"/>
            </w:tcMar>
            <w:vAlign w:val="center"/>
          </w:tcPr>
          <w:p w14:paraId="13C78596" w14:textId="77777777" w:rsidR="00FB052D" w:rsidRPr="001F7915" w:rsidRDefault="00FB052D" w:rsidP="00FB052D">
            <w:pPr>
              <w:spacing w:after="0" w:line="240" w:lineRule="auto"/>
              <w:jc w:val="left"/>
              <w:rPr>
                <w:sz w:val="18"/>
                <w:szCs w:val="18"/>
              </w:rPr>
            </w:pPr>
            <w:r w:rsidRPr="001F7915">
              <w:rPr>
                <w:sz w:val="18"/>
                <w:szCs w:val="18"/>
              </w:rPr>
              <w:lastRenderedPageBreak/>
              <w:t>TP</w:t>
            </w:r>
          </w:p>
        </w:tc>
        <w:tc>
          <w:tcPr>
            <w:tcW w:w="850" w:type="dxa"/>
            <w:tcBorders>
              <w:top w:val="nil"/>
              <w:left w:val="nil"/>
              <w:bottom w:val="nil"/>
              <w:right w:val="nil"/>
            </w:tcBorders>
            <w:tcMar>
              <w:top w:w="-113" w:type="dxa"/>
              <w:left w:w="-113" w:type="dxa"/>
              <w:bottom w:w="-113" w:type="dxa"/>
              <w:right w:w="-113" w:type="dxa"/>
            </w:tcMar>
            <w:vAlign w:val="center"/>
          </w:tcPr>
          <w:p w14:paraId="685C845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58" w:type="dxa"/>
            <w:tcBorders>
              <w:top w:val="nil"/>
              <w:left w:val="nil"/>
              <w:bottom w:val="nil"/>
              <w:right w:val="nil"/>
            </w:tcBorders>
            <w:tcMar>
              <w:top w:w="-113" w:type="dxa"/>
              <w:left w:w="-113" w:type="dxa"/>
              <w:bottom w:w="-113" w:type="dxa"/>
              <w:right w:w="-113" w:type="dxa"/>
            </w:tcMar>
            <w:vAlign w:val="center"/>
          </w:tcPr>
          <w:p w14:paraId="404EB87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[-4.02%, 86.05%]</w:t>
            </w:r>
          </w:p>
        </w:tc>
        <w:tc>
          <w:tcPr>
            <w:tcW w:w="850" w:type="dxa"/>
            <w:tcBorders>
              <w:top w:val="nil"/>
              <w:left w:val="nil"/>
              <w:bottom w:val="nil"/>
              <w:right w:val="nil"/>
            </w:tcBorders>
            <w:tcMar>
              <w:top w:w="-113" w:type="dxa"/>
              <w:left w:w="-113" w:type="dxa"/>
              <w:bottom w:w="-113" w:type="dxa"/>
              <w:right w:w="-113" w:type="dxa"/>
            </w:tcMar>
            <w:vAlign w:val="center"/>
          </w:tcPr>
          <w:p w14:paraId="27071DB9" w14:textId="77777777" w:rsidR="00FB052D" w:rsidRPr="001F7915" w:rsidRDefault="00FB052D" w:rsidP="00FB052D">
            <w:pPr>
              <w:spacing w:after="0" w:line="240" w:lineRule="auto"/>
              <w:jc w:val="center"/>
              <w:rPr>
                <w:sz w:val="16"/>
                <w:szCs w:val="16"/>
              </w:rPr>
            </w:pPr>
            <w:r w:rsidRPr="001F7915">
              <w:rPr>
                <w:sz w:val="16"/>
                <w:szCs w:val="16"/>
              </w:rPr>
              <w:t>56.25%</w:t>
            </w:r>
          </w:p>
        </w:tc>
        <w:tc>
          <w:tcPr>
            <w:tcW w:w="1158" w:type="dxa"/>
            <w:tcBorders>
              <w:top w:val="nil"/>
              <w:left w:val="nil"/>
              <w:bottom w:val="nil"/>
              <w:right w:val="nil"/>
            </w:tcBorders>
            <w:tcMar>
              <w:top w:w="-113" w:type="dxa"/>
              <w:left w:w="-113" w:type="dxa"/>
              <w:bottom w:w="-113" w:type="dxa"/>
              <w:right w:w="-113" w:type="dxa"/>
            </w:tcMar>
            <w:vAlign w:val="center"/>
          </w:tcPr>
          <w:p w14:paraId="570C050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c>
          <w:tcPr>
            <w:tcW w:w="170" w:type="dxa"/>
            <w:tcMar>
              <w:top w:w="-113" w:type="dxa"/>
              <w:left w:w="-113" w:type="dxa"/>
              <w:bottom w:w="-113" w:type="dxa"/>
              <w:right w:w="-113" w:type="dxa"/>
            </w:tcMar>
            <w:vAlign w:val="center"/>
          </w:tcPr>
          <w:p w14:paraId="032A51BD"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98E71D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-29.17%</w:t>
            </w:r>
          </w:p>
        </w:tc>
        <w:tc>
          <w:tcPr>
            <w:tcW w:w="1158" w:type="dxa"/>
            <w:tcBorders>
              <w:top w:val="nil"/>
              <w:left w:val="nil"/>
              <w:bottom w:val="nil"/>
              <w:right w:val="nil"/>
            </w:tcBorders>
            <w:tcMar>
              <w:top w:w="-113" w:type="dxa"/>
              <w:left w:w="-113" w:type="dxa"/>
              <w:bottom w:w="-113" w:type="dxa"/>
              <w:right w:w="-113" w:type="dxa"/>
            </w:tcMar>
            <w:vAlign w:val="center"/>
          </w:tcPr>
          <w:p w14:paraId="38B2F99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[-67.77%, 26.97%]</w:t>
            </w:r>
          </w:p>
        </w:tc>
        <w:tc>
          <w:tcPr>
            <w:tcW w:w="850" w:type="dxa"/>
            <w:tcBorders>
              <w:top w:val="nil"/>
              <w:left w:val="nil"/>
              <w:bottom w:val="nil"/>
              <w:right w:val="nil"/>
            </w:tcBorders>
            <w:tcMar>
              <w:top w:w="-113" w:type="dxa"/>
              <w:left w:w="-113" w:type="dxa"/>
              <w:bottom w:w="-113" w:type="dxa"/>
              <w:right w:w="-113" w:type="dxa"/>
            </w:tcMar>
            <w:vAlign w:val="center"/>
          </w:tcPr>
          <w:p w14:paraId="451DD935" w14:textId="77777777" w:rsidR="00FB052D" w:rsidRPr="001F7915" w:rsidRDefault="00FB052D" w:rsidP="00FB052D">
            <w:pPr>
              <w:spacing w:after="0" w:line="240" w:lineRule="auto"/>
              <w:jc w:val="center"/>
              <w:rPr>
                <w:sz w:val="16"/>
                <w:szCs w:val="16"/>
              </w:rPr>
            </w:pPr>
            <w:r w:rsidRPr="001F7915">
              <w:rPr>
                <w:sz w:val="16"/>
                <w:szCs w:val="16"/>
              </w:rPr>
              <w:t>-27.08%</w:t>
            </w:r>
          </w:p>
        </w:tc>
        <w:tc>
          <w:tcPr>
            <w:tcW w:w="1158" w:type="dxa"/>
            <w:tcBorders>
              <w:top w:val="nil"/>
              <w:left w:val="nil"/>
              <w:bottom w:val="nil"/>
              <w:right w:val="nil"/>
            </w:tcBorders>
            <w:tcMar>
              <w:top w:w="-113" w:type="dxa"/>
              <w:left w:w="-113" w:type="dxa"/>
              <w:bottom w:w="-113" w:type="dxa"/>
              <w:right w:w="-113" w:type="dxa"/>
            </w:tcMar>
            <w:vAlign w:val="center"/>
          </w:tcPr>
          <w:p w14:paraId="25229C2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c>
          <w:tcPr>
            <w:tcW w:w="170" w:type="dxa"/>
            <w:tcMar>
              <w:top w:w="-113" w:type="dxa"/>
              <w:left w:w="-113" w:type="dxa"/>
              <w:bottom w:w="-113" w:type="dxa"/>
              <w:right w:w="-113" w:type="dxa"/>
            </w:tcMar>
            <w:vAlign w:val="center"/>
          </w:tcPr>
          <w:p w14:paraId="3BCC313F"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38A0B84"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01E8815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[-86.22%, -5.75%]</w:t>
            </w:r>
          </w:p>
        </w:tc>
        <w:tc>
          <w:tcPr>
            <w:tcW w:w="850" w:type="dxa"/>
            <w:tcBorders>
              <w:top w:val="nil"/>
              <w:left w:val="nil"/>
              <w:bottom w:val="nil"/>
              <w:right w:val="nil"/>
            </w:tcBorders>
            <w:tcMar>
              <w:top w:w="-113" w:type="dxa"/>
              <w:left w:w="-113" w:type="dxa"/>
              <w:bottom w:w="-113" w:type="dxa"/>
              <w:right w:w="-113" w:type="dxa"/>
            </w:tcMar>
            <w:vAlign w:val="center"/>
          </w:tcPr>
          <w:p w14:paraId="4FB613BC" w14:textId="77777777" w:rsidR="00FB052D" w:rsidRPr="001F7915" w:rsidRDefault="00FB052D" w:rsidP="00FB052D">
            <w:pPr>
              <w:spacing w:after="0" w:line="240" w:lineRule="auto"/>
              <w:jc w:val="center"/>
              <w:rPr>
                <w:b/>
                <w:bCs/>
                <w:sz w:val="16"/>
                <w:szCs w:val="16"/>
              </w:rPr>
            </w:pPr>
            <w:r w:rsidRPr="001F7915">
              <w:rPr>
                <w:b/>
                <w:bCs/>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171FF13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[5.48%, 85.85%]</w:t>
            </w:r>
          </w:p>
        </w:tc>
      </w:tr>
      <w:tr w:rsidR="00FB052D" w:rsidRPr="001F7915" w14:paraId="3E16B562" w14:textId="77777777" w:rsidTr="00877261">
        <w:tc>
          <w:tcPr>
            <w:tcW w:w="1609" w:type="dxa"/>
            <w:tcBorders>
              <w:bottom w:val="single" w:sz="8" w:space="0" w:color="000000"/>
            </w:tcBorders>
            <w:tcMar>
              <w:top w:w="-113" w:type="dxa"/>
              <w:left w:w="-113" w:type="dxa"/>
              <w:bottom w:w="-113" w:type="dxa"/>
              <w:right w:w="-113" w:type="dxa"/>
            </w:tcMar>
            <w:vAlign w:val="center"/>
          </w:tcPr>
          <w:p w14:paraId="726262BF" w14:textId="77777777" w:rsidR="00FB052D" w:rsidRPr="001F7915" w:rsidRDefault="00FB052D" w:rsidP="00FB052D">
            <w:pPr>
              <w:spacing w:after="0" w:line="240" w:lineRule="auto"/>
              <w:jc w:val="left"/>
              <w:rPr>
                <w:sz w:val="18"/>
                <w:szCs w:val="18"/>
              </w:rPr>
            </w:pPr>
            <w:r w:rsidRPr="001F7915">
              <w:rPr>
                <w:sz w:val="18"/>
                <w:szCs w:val="18"/>
              </w:rPr>
              <w:t>LF/HF</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43731CA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-58.33%</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321F998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[-84.25%, 2.90%]</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01517583" w14:textId="77777777" w:rsidR="00FB052D" w:rsidRPr="001F7915" w:rsidRDefault="00FB052D" w:rsidP="00FB052D">
            <w:pPr>
              <w:spacing w:after="0" w:line="240" w:lineRule="auto"/>
              <w:jc w:val="center"/>
              <w:rPr>
                <w:sz w:val="16"/>
                <w:szCs w:val="16"/>
              </w:rPr>
            </w:pPr>
            <w:r w:rsidRPr="001F7915">
              <w:rPr>
                <w:sz w:val="16"/>
                <w:szCs w:val="16"/>
              </w:rPr>
              <w:t>-56.25%</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2D15CF2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c>
          <w:tcPr>
            <w:tcW w:w="170" w:type="dxa"/>
            <w:tcBorders>
              <w:bottom w:val="single" w:sz="8" w:space="0" w:color="000000"/>
            </w:tcBorders>
            <w:tcMar>
              <w:top w:w="-113" w:type="dxa"/>
              <w:left w:w="-113" w:type="dxa"/>
              <w:bottom w:w="-113" w:type="dxa"/>
              <w:right w:w="-113" w:type="dxa"/>
            </w:tcMar>
            <w:vAlign w:val="center"/>
          </w:tcPr>
          <w:p w14:paraId="38B9A7BF"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45652AC8"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45.83%</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55271B7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[-13.62%, 77.34%]</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585571C8" w14:textId="77777777" w:rsidR="00FB052D" w:rsidRPr="001F7915" w:rsidRDefault="00FB052D" w:rsidP="00FB052D">
            <w:pPr>
              <w:spacing w:after="0" w:line="240" w:lineRule="auto"/>
              <w:jc w:val="center"/>
              <w:rPr>
                <w:sz w:val="16"/>
                <w:szCs w:val="16"/>
              </w:rPr>
            </w:pPr>
            <w:r w:rsidRPr="001F7915">
              <w:rPr>
                <w:sz w:val="16"/>
                <w:szCs w:val="16"/>
              </w:rPr>
              <w:t>41.67%</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60FADF6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c>
          <w:tcPr>
            <w:tcW w:w="170" w:type="dxa"/>
            <w:tcBorders>
              <w:bottom w:val="single" w:sz="8" w:space="0" w:color="000000"/>
            </w:tcBorders>
            <w:tcMar>
              <w:top w:w="-113" w:type="dxa"/>
              <w:left w:w="-113" w:type="dxa"/>
              <w:bottom w:w="-113" w:type="dxa"/>
              <w:right w:w="-113" w:type="dxa"/>
            </w:tcMar>
            <w:vAlign w:val="center"/>
          </w:tcPr>
          <w:p w14:paraId="1359FCF1" w14:textId="77777777" w:rsidR="00FB052D" w:rsidRPr="001F7915" w:rsidRDefault="00FB052D" w:rsidP="00FB052D">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7E4960B2"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600F80E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[18.67%, 95.55%]</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4DD00716" w14:textId="77777777" w:rsidR="00FB052D" w:rsidRPr="001F7915" w:rsidRDefault="00FB052D" w:rsidP="00FB052D">
            <w:pPr>
              <w:spacing w:after="0" w:line="240" w:lineRule="auto"/>
              <w:jc w:val="center"/>
              <w:rPr>
                <w:b/>
                <w:bCs/>
                <w:sz w:val="16"/>
                <w:szCs w:val="16"/>
              </w:rPr>
            </w:pPr>
            <w:r w:rsidRPr="001F7915">
              <w:rPr>
                <w:b/>
                <w:bCs/>
                <w:sz w:val="16"/>
                <w:szCs w:val="16"/>
              </w:rPr>
              <w:t>75.00%***</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40ACBE8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[17.27%, 91.75%]</w:t>
            </w:r>
          </w:p>
        </w:tc>
      </w:tr>
    </w:tbl>
    <w:p w14:paraId="0839571B" w14:textId="67555965" w:rsidR="000511AE" w:rsidRPr="001F7915" w:rsidRDefault="00877261" w:rsidP="00A95733">
      <w:pPr>
        <w:pStyle w:val="APATableNote"/>
        <w:sectPr w:rsidR="000511AE" w:rsidRPr="001F7915">
          <w:pgSz w:w="16838" w:h="11906" w:orient="landscape"/>
          <w:pgMar w:top="1418" w:right="1418" w:bottom="1418" w:left="1418" w:header="709" w:footer="709" w:gutter="0"/>
          <w:lnNumType w:countBy="1" w:restart="continuous"/>
          <w:cols w:space="720"/>
        </w:sectPr>
      </w:pPr>
      <w:r w:rsidRPr="00A309D7">
        <w:rPr>
          <w:i/>
          <w:iCs/>
        </w:rPr>
        <w:t>Note.</w:t>
      </w:r>
      <w:r>
        <w:t xml:space="preserve"> </w:t>
      </w:r>
      <w:r w:rsidRPr="001F7915">
        <w:t>Effect size analyses for L3. * indicates significant differences relative to baseline (Phase A) or to the previous training phase (Phase B vs. Phase C). Effect sizes are reported as improvement rate difference (IRD) and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1ACF6CDF" w14:textId="46575ACA" w:rsidR="000511AE" w:rsidRPr="007E2CE9" w:rsidRDefault="00000000" w:rsidP="007E2CE9">
      <w:pPr>
        <w:pStyle w:val="Titre3"/>
      </w:pPr>
      <w:bookmarkStart w:id="34" w:name="_2hd1dg7irxt1" w:colFirst="0" w:colLast="0"/>
      <w:bookmarkEnd w:id="34"/>
      <w:r w:rsidRPr="007E2CE9">
        <w:lastRenderedPageBreak/>
        <w:t>L4: Single-Case Experimental Analysis</w:t>
      </w:r>
    </w:p>
    <w:p w14:paraId="644E5B5D" w14:textId="7F940123" w:rsidR="0059159E" w:rsidRDefault="00FB052D" w:rsidP="0059159E">
      <w:pPr>
        <w:pStyle w:val="APATablesFigures"/>
      </w:pPr>
      <w:bookmarkStart w:id="35" w:name="_ip6mjmxj8par" w:colFirst="0" w:colLast="0"/>
      <w:bookmarkEnd w:id="35"/>
      <w:r>
        <w:t>Additional</w:t>
      </w:r>
      <w:r w:rsidR="008C7250" w:rsidRPr="001F7915">
        <w:t xml:space="preserve"> Table 16</w:t>
      </w:r>
    </w:p>
    <w:p w14:paraId="2290541F" w14:textId="683BC786" w:rsidR="000511AE" w:rsidRPr="001F7915" w:rsidRDefault="00000000" w:rsidP="0059159E">
      <w:pPr>
        <w:pStyle w:val="APATablesFigues2"/>
        <w:rPr>
          <w:b/>
          <w:bCs/>
        </w:rPr>
      </w:pPr>
      <w:r w:rsidRPr="001F7915">
        <w:t xml:space="preserve">Evolution of </w:t>
      </w:r>
      <w:r w:rsidR="00A95733">
        <w:t xml:space="preserve">In-Game, Cognitive, and </w:t>
      </w:r>
      <w:r w:rsidR="0059159E">
        <w:t>P</w:t>
      </w:r>
      <w:r w:rsidRPr="001F7915">
        <w:t xml:space="preserve">hysiological </w:t>
      </w:r>
      <w:r w:rsidR="0059159E">
        <w:t>O</w:t>
      </w:r>
      <w:r w:rsidRPr="001F7915">
        <w:t xml:space="preserve">utcomes in L4 with </w:t>
      </w:r>
      <w:r w:rsidR="0059159E">
        <w:t>P</w:t>
      </w:r>
      <w:r w:rsidRPr="001F7915">
        <w:t xml:space="preserve">ooled </w:t>
      </w:r>
      <w:r w:rsidR="0059159E">
        <w:t>I</w:t>
      </w:r>
      <w:r w:rsidRPr="001F7915">
        <w:t xml:space="preserve">ntervention </w:t>
      </w:r>
      <w:r w:rsidR="0059159E">
        <w:t>C</w:t>
      </w:r>
      <w:r w:rsidRPr="001F7915">
        <w:t>ontrast</w:t>
      </w:r>
    </w:p>
    <w:tbl>
      <w:tblPr>
        <w:tblStyle w:val="ae"/>
        <w:tblW w:w="9065" w:type="dxa"/>
        <w:tblInd w:w="5" w:type="dxa"/>
        <w:tblLayout w:type="fixed"/>
        <w:tblLook w:val="0400" w:firstRow="0" w:lastRow="0" w:firstColumn="0" w:lastColumn="0" w:noHBand="0" w:noVBand="1"/>
      </w:tblPr>
      <w:tblGrid>
        <w:gridCol w:w="1561"/>
        <w:gridCol w:w="1310"/>
        <w:gridCol w:w="1310"/>
        <w:gridCol w:w="283"/>
        <w:gridCol w:w="566"/>
        <w:gridCol w:w="566"/>
        <w:gridCol w:w="566"/>
        <w:gridCol w:w="283"/>
        <w:gridCol w:w="1310"/>
        <w:gridCol w:w="1310"/>
      </w:tblGrid>
      <w:tr w:rsidR="000511AE" w:rsidRPr="001F7915" w14:paraId="13754FAF" w14:textId="77777777" w:rsidTr="00877261">
        <w:trPr>
          <w:tblHeader/>
        </w:trPr>
        <w:tc>
          <w:tcPr>
            <w:tcW w:w="1561" w:type="dxa"/>
            <w:tcBorders>
              <w:top w:val="single" w:sz="4" w:space="0" w:color="000000"/>
            </w:tcBorders>
            <w:tcMar>
              <w:left w:w="0" w:type="dxa"/>
              <w:right w:w="0" w:type="dxa"/>
            </w:tcMar>
            <w:vAlign w:val="center"/>
          </w:tcPr>
          <w:p w14:paraId="15F7EA14" w14:textId="77777777" w:rsidR="000511AE" w:rsidRPr="001F7915" w:rsidRDefault="000511AE" w:rsidP="00A95733">
            <w:pPr>
              <w:spacing w:after="0" w:line="240" w:lineRule="auto"/>
              <w:jc w:val="center"/>
              <w:rPr>
                <w:sz w:val="18"/>
                <w:szCs w:val="18"/>
              </w:rPr>
            </w:pPr>
          </w:p>
        </w:tc>
        <w:tc>
          <w:tcPr>
            <w:tcW w:w="2620" w:type="dxa"/>
            <w:gridSpan w:val="2"/>
            <w:tcBorders>
              <w:top w:val="single" w:sz="4" w:space="0" w:color="000000"/>
              <w:bottom w:val="single" w:sz="12" w:space="0" w:color="000000"/>
            </w:tcBorders>
            <w:tcMar>
              <w:left w:w="0" w:type="dxa"/>
              <w:right w:w="0" w:type="dxa"/>
            </w:tcMar>
            <w:vAlign w:val="center"/>
          </w:tcPr>
          <w:p w14:paraId="62DBB94F" w14:textId="77777777" w:rsidR="000511AE" w:rsidRPr="00F71435" w:rsidRDefault="00000000" w:rsidP="00A95733">
            <w:pPr>
              <w:spacing w:after="0" w:line="240" w:lineRule="auto"/>
              <w:jc w:val="center"/>
              <w:rPr>
                <w:b/>
                <w:bCs/>
                <w:sz w:val="18"/>
                <w:szCs w:val="18"/>
              </w:rPr>
            </w:pPr>
            <w:r w:rsidRPr="00F71435">
              <w:rPr>
                <w:b/>
                <w:bCs/>
                <w:sz w:val="18"/>
                <w:szCs w:val="18"/>
              </w:rPr>
              <w:t>L4 Phases</w:t>
            </w:r>
          </w:p>
        </w:tc>
        <w:tc>
          <w:tcPr>
            <w:tcW w:w="283" w:type="dxa"/>
            <w:tcBorders>
              <w:top w:val="single" w:sz="4" w:space="0" w:color="000000"/>
            </w:tcBorders>
            <w:tcMar>
              <w:left w:w="0" w:type="dxa"/>
              <w:right w:w="0" w:type="dxa"/>
            </w:tcMar>
            <w:vAlign w:val="center"/>
          </w:tcPr>
          <w:p w14:paraId="226106CF" w14:textId="77777777" w:rsidR="000511AE" w:rsidRPr="00F71435" w:rsidRDefault="000511AE" w:rsidP="00A95733">
            <w:pPr>
              <w:spacing w:after="0" w:line="240" w:lineRule="auto"/>
              <w:jc w:val="center"/>
              <w:rPr>
                <w:b/>
                <w:bCs/>
                <w:sz w:val="18"/>
                <w:szCs w:val="18"/>
              </w:rPr>
            </w:pPr>
          </w:p>
        </w:tc>
        <w:tc>
          <w:tcPr>
            <w:tcW w:w="4601" w:type="dxa"/>
            <w:gridSpan w:val="6"/>
            <w:tcBorders>
              <w:top w:val="single" w:sz="4" w:space="0" w:color="000000"/>
              <w:bottom w:val="single" w:sz="12" w:space="0" w:color="000000"/>
            </w:tcBorders>
            <w:tcMar>
              <w:left w:w="0" w:type="dxa"/>
              <w:right w:w="0" w:type="dxa"/>
            </w:tcMar>
            <w:vAlign w:val="center"/>
          </w:tcPr>
          <w:p w14:paraId="7F4EF761" w14:textId="2F04FF64" w:rsidR="000511AE" w:rsidRPr="00F71435" w:rsidRDefault="00000000" w:rsidP="00A95733">
            <w:pPr>
              <w:spacing w:after="0" w:line="240" w:lineRule="auto"/>
              <w:jc w:val="center"/>
              <w:rPr>
                <w:b/>
                <w:bCs/>
                <w:sz w:val="18"/>
                <w:szCs w:val="18"/>
              </w:rPr>
            </w:pPr>
            <w:r w:rsidRPr="00F71435">
              <w:rPr>
                <w:b/>
                <w:bCs/>
                <w:sz w:val="18"/>
                <w:szCs w:val="18"/>
              </w:rPr>
              <w:t xml:space="preserve">Phases </w:t>
            </w:r>
            <w:r w:rsidR="00E551DF" w:rsidRPr="00F71435">
              <w:rPr>
                <w:b/>
                <w:bCs/>
                <w:sz w:val="18"/>
                <w:szCs w:val="18"/>
              </w:rPr>
              <w:t>comparison</w:t>
            </w:r>
          </w:p>
        </w:tc>
      </w:tr>
      <w:tr w:rsidR="000511AE" w:rsidRPr="001F7915" w14:paraId="5B26616E" w14:textId="77777777" w:rsidTr="00877261">
        <w:trPr>
          <w:trHeight w:val="180"/>
          <w:tblHeader/>
        </w:trPr>
        <w:tc>
          <w:tcPr>
            <w:tcW w:w="1561" w:type="dxa"/>
            <w:vMerge w:val="restart"/>
            <w:tcBorders>
              <w:bottom w:val="single" w:sz="4" w:space="0" w:color="000000"/>
            </w:tcBorders>
            <w:tcMar>
              <w:left w:w="0" w:type="dxa"/>
              <w:right w:w="0" w:type="dxa"/>
            </w:tcMar>
            <w:vAlign w:val="center"/>
          </w:tcPr>
          <w:p w14:paraId="167EA167" w14:textId="77777777" w:rsidR="000511AE" w:rsidRPr="001F7915" w:rsidRDefault="000511AE" w:rsidP="00A95733">
            <w:pPr>
              <w:spacing w:after="0" w:line="240" w:lineRule="auto"/>
              <w:jc w:val="left"/>
              <w:rPr>
                <w:sz w:val="18"/>
                <w:szCs w:val="18"/>
              </w:rPr>
            </w:pPr>
          </w:p>
        </w:tc>
        <w:tc>
          <w:tcPr>
            <w:tcW w:w="1310" w:type="dxa"/>
            <w:tcBorders>
              <w:top w:val="single" w:sz="12" w:space="0" w:color="000000"/>
              <w:bottom w:val="single" w:sz="4" w:space="0" w:color="000000"/>
            </w:tcBorders>
            <w:tcMar>
              <w:left w:w="0" w:type="dxa"/>
              <w:right w:w="0" w:type="dxa"/>
            </w:tcMar>
            <w:vAlign w:val="center"/>
          </w:tcPr>
          <w:p w14:paraId="1302A212"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1310" w:type="dxa"/>
            <w:tcBorders>
              <w:top w:val="single" w:sz="12" w:space="0" w:color="000000"/>
              <w:bottom w:val="single" w:sz="4" w:space="0" w:color="000000"/>
            </w:tcBorders>
            <w:tcMar>
              <w:left w:w="0" w:type="dxa"/>
              <w:right w:w="0" w:type="dxa"/>
            </w:tcMar>
            <w:vAlign w:val="center"/>
          </w:tcPr>
          <w:p w14:paraId="6710421C" w14:textId="16ADEEE6" w:rsidR="000511AE" w:rsidRPr="001F7915" w:rsidRDefault="00000000" w:rsidP="00A95733">
            <w:pPr>
              <w:spacing w:after="0" w:line="240" w:lineRule="auto"/>
              <w:jc w:val="center"/>
              <w:rPr>
                <w:b/>
                <w:bCs/>
                <w:sz w:val="18"/>
                <w:szCs w:val="18"/>
              </w:rPr>
            </w:pPr>
            <w:r w:rsidRPr="001F7915">
              <w:rPr>
                <w:b/>
                <w:bCs/>
                <w:sz w:val="18"/>
                <w:szCs w:val="18"/>
              </w:rPr>
              <w:t xml:space="preserve">B+C </w:t>
            </w:r>
            <w:r w:rsidRPr="001F7915">
              <w:rPr>
                <w:sz w:val="18"/>
                <w:szCs w:val="18"/>
              </w:rPr>
              <w:t>(CMT+HIIT)</w:t>
            </w:r>
          </w:p>
        </w:tc>
        <w:tc>
          <w:tcPr>
            <w:tcW w:w="283" w:type="dxa"/>
            <w:vMerge w:val="restart"/>
            <w:tcBorders>
              <w:bottom w:val="single" w:sz="4" w:space="0" w:color="000000"/>
            </w:tcBorders>
            <w:tcMar>
              <w:left w:w="0" w:type="dxa"/>
              <w:right w:w="0" w:type="dxa"/>
            </w:tcMar>
            <w:vAlign w:val="center"/>
          </w:tcPr>
          <w:p w14:paraId="75C52780" w14:textId="77777777" w:rsidR="000511AE" w:rsidRPr="001F7915" w:rsidRDefault="000511AE" w:rsidP="00A95733">
            <w:pPr>
              <w:spacing w:after="0" w:line="240" w:lineRule="auto"/>
              <w:jc w:val="center"/>
              <w:rPr>
                <w:b/>
                <w:bCs/>
                <w:sz w:val="18"/>
                <w:szCs w:val="18"/>
              </w:rPr>
            </w:pPr>
          </w:p>
        </w:tc>
        <w:tc>
          <w:tcPr>
            <w:tcW w:w="4601" w:type="dxa"/>
            <w:gridSpan w:val="6"/>
            <w:tcBorders>
              <w:top w:val="single" w:sz="12" w:space="0" w:color="000000"/>
              <w:bottom w:val="single" w:sz="4" w:space="0" w:color="000000"/>
            </w:tcBorders>
            <w:tcMar>
              <w:left w:w="0" w:type="dxa"/>
              <w:right w:w="0" w:type="dxa"/>
            </w:tcMar>
            <w:vAlign w:val="center"/>
          </w:tcPr>
          <w:p w14:paraId="278958F4" w14:textId="14BFB9A4"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B+C </w:t>
            </w:r>
            <w:r w:rsidRPr="001F7915">
              <w:rPr>
                <w:sz w:val="18"/>
                <w:szCs w:val="18"/>
              </w:rPr>
              <w:t>(CMT+HIIT)</w:t>
            </w:r>
          </w:p>
        </w:tc>
      </w:tr>
      <w:tr w:rsidR="000511AE" w:rsidRPr="001F7915" w14:paraId="0A0BE5EF" w14:textId="77777777" w:rsidTr="00877261">
        <w:trPr>
          <w:tblHeader/>
        </w:trPr>
        <w:tc>
          <w:tcPr>
            <w:tcW w:w="1561" w:type="dxa"/>
            <w:vMerge/>
            <w:tcBorders>
              <w:top w:val="single" w:sz="4" w:space="0" w:color="000000"/>
              <w:bottom w:val="single" w:sz="4" w:space="0" w:color="000000"/>
            </w:tcBorders>
            <w:tcMar>
              <w:left w:w="0" w:type="dxa"/>
              <w:right w:w="0" w:type="dxa"/>
            </w:tcMar>
            <w:vAlign w:val="center"/>
          </w:tcPr>
          <w:p w14:paraId="6A749C2A" w14:textId="77777777" w:rsidR="000511AE" w:rsidRPr="001F7915" w:rsidRDefault="000511AE" w:rsidP="00A95733">
            <w:pPr>
              <w:spacing w:after="0" w:line="240" w:lineRule="auto"/>
              <w:jc w:val="left"/>
              <w:rPr>
                <w:sz w:val="18"/>
                <w:szCs w:val="18"/>
              </w:rPr>
            </w:pPr>
          </w:p>
        </w:tc>
        <w:tc>
          <w:tcPr>
            <w:tcW w:w="1310" w:type="dxa"/>
            <w:vMerge w:val="restart"/>
            <w:tcBorders>
              <w:top w:val="single" w:sz="4" w:space="0" w:color="000000"/>
            </w:tcBorders>
            <w:tcMar>
              <w:left w:w="0" w:type="dxa"/>
              <w:right w:w="0" w:type="dxa"/>
            </w:tcMar>
            <w:vAlign w:val="center"/>
          </w:tcPr>
          <w:p w14:paraId="1697E3FB" w14:textId="4C5B5124"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1310" w:type="dxa"/>
            <w:vMerge w:val="restart"/>
            <w:tcBorders>
              <w:top w:val="single" w:sz="4" w:space="0" w:color="000000"/>
            </w:tcBorders>
            <w:tcMar>
              <w:left w:w="0" w:type="dxa"/>
              <w:right w:w="0" w:type="dxa"/>
            </w:tcMar>
            <w:vAlign w:val="center"/>
          </w:tcPr>
          <w:p w14:paraId="5C11DD2A" w14:textId="746A1DB2"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345E6AF3"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2539CC30"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355B1419"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566" w:type="dxa"/>
            <w:tcBorders>
              <w:top w:val="single" w:sz="4" w:space="0" w:color="000000"/>
            </w:tcBorders>
            <w:tcMar>
              <w:left w:w="0" w:type="dxa"/>
              <w:right w:w="0" w:type="dxa"/>
            </w:tcMar>
            <w:vAlign w:val="center"/>
          </w:tcPr>
          <w:p w14:paraId="021EC194"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70F4EA9C" w14:textId="77777777" w:rsidR="000511AE" w:rsidRPr="001F7915" w:rsidRDefault="000511AE" w:rsidP="00A95733">
            <w:pPr>
              <w:spacing w:after="0" w:line="240" w:lineRule="auto"/>
              <w:jc w:val="center"/>
              <w:rPr>
                <w:b/>
                <w:bCs/>
                <w:sz w:val="18"/>
                <w:szCs w:val="18"/>
              </w:rPr>
            </w:pPr>
          </w:p>
        </w:tc>
        <w:tc>
          <w:tcPr>
            <w:tcW w:w="1310" w:type="dxa"/>
            <w:vMerge w:val="restart"/>
            <w:tcBorders>
              <w:top w:val="single" w:sz="4" w:space="0" w:color="000000"/>
            </w:tcBorders>
            <w:tcMar>
              <w:left w:w="0" w:type="dxa"/>
              <w:right w:w="0" w:type="dxa"/>
            </w:tcMar>
            <w:vAlign w:val="center"/>
          </w:tcPr>
          <w:p w14:paraId="7ED94414" w14:textId="1C5C5D73"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310" w:type="dxa"/>
            <w:vMerge w:val="restart"/>
            <w:tcBorders>
              <w:top w:val="single" w:sz="4" w:space="0" w:color="000000"/>
            </w:tcBorders>
            <w:tcMar>
              <w:left w:w="0" w:type="dxa"/>
              <w:right w:w="0" w:type="dxa"/>
            </w:tcMar>
            <w:vAlign w:val="center"/>
          </w:tcPr>
          <w:p w14:paraId="7015A946"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54C6CDBB" w14:textId="77777777" w:rsidTr="00877261">
        <w:trPr>
          <w:tblHeader/>
        </w:trPr>
        <w:tc>
          <w:tcPr>
            <w:tcW w:w="1561" w:type="dxa"/>
            <w:vMerge/>
            <w:tcBorders>
              <w:top w:val="single" w:sz="4" w:space="0" w:color="000000"/>
              <w:bottom w:val="single" w:sz="8" w:space="0" w:color="000000"/>
            </w:tcBorders>
            <w:tcMar>
              <w:left w:w="0" w:type="dxa"/>
              <w:right w:w="0" w:type="dxa"/>
            </w:tcMar>
            <w:vAlign w:val="center"/>
          </w:tcPr>
          <w:p w14:paraId="0580ACE9" w14:textId="77777777" w:rsidR="000511AE" w:rsidRPr="001F7915" w:rsidRDefault="000511AE" w:rsidP="00A95733">
            <w:pPr>
              <w:spacing w:after="0" w:line="240" w:lineRule="auto"/>
              <w:jc w:val="left"/>
              <w:rPr>
                <w:sz w:val="18"/>
                <w:szCs w:val="18"/>
              </w:rPr>
            </w:pPr>
          </w:p>
        </w:tc>
        <w:tc>
          <w:tcPr>
            <w:tcW w:w="1310" w:type="dxa"/>
            <w:vMerge/>
            <w:tcBorders>
              <w:bottom w:val="single" w:sz="4" w:space="0" w:color="000000"/>
            </w:tcBorders>
            <w:tcMar>
              <w:left w:w="0" w:type="dxa"/>
              <w:right w:w="0" w:type="dxa"/>
            </w:tcMar>
            <w:vAlign w:val="center"/>
          </w:tcPr>
          <w:p w14:paraId="34762B21"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34616B94"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1868D766" w14:textId="77777777" w:rsidR="000511AE" w:rsidRPr="001F7915" w:rsidRDefault="000511AE" w:rsidP="00A95733">
            <w:pPr>
              <w:spacing w:after="0" w:line="240" w:lineRule="auto"/>
              <w:jc w:val="center"/>
              <w:rPr>
                <w:b/>
                <w:bCs/>
                <w:sz w:val="18"/>
                <w:szCs w:val="18"/>
              </w:rPr>
            </w:pPr>
          </w:p>
        </w:tc>
        <w:tc>
          <w:tcPr>
            <w:tcW w:w="566" w:type="dxa"/>
            <w:tcBorders>
              <w:bottom w:val="single" w:sz="4" w:space="0" w:color="000000"/>
            </w:tcBorders>
            <w:tcMar>
              <w:left w:w="0" w:type="dxa"/>
              <w:right w:w="0" w:type="dxa"/>
            </w:tcMar>
            <w:vAlign w:val="center"/>
          </w:tcPr>
          <w:p w14:paraId="091C143D"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566" w:type="dxa"/>
            <w:tcBorders>
              <w:bottom w:val="single" w:sz="4" w:space="0" w:color="000000"/>
            </w:tcBorders>
            <w:tcMar>
              <w:left w:w="0" w:type="dxa"/>
              <w:right w:w="0" w:type="dxa"/>
            </w:tcMar>
            <w:vAlign w:val="center"/>
          </w:tcPr>
          <w:p w14:paraId="154113C5"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566" w:type="dxa"/>
            <w:tcBorders>
              <w:bottom w:val="single" w:sz="4" w:space="0" w:color="000000"/>
            </w:tcBorders>
            <w:tcMar>
              <w:left w:w="0" w:type="dxa"/>
              <w:right w:w="0" w:type="dxa"/>
            </w:tcMar>
            <w:vAlign w:val="center"/>
          </w:tcPr>
          <w:p w14:paraId="7CA03B76"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283" w:type="dxa"/>
            <w:tcBorders>
              <w:bottom w:val="single" w:sz="4" w:space="0" w:color="000000"/>
            </w:tcBorders>
            <w:tcMar>
              <w:left w:w="0" w:type="dxa"/>
              <w:right w:w="0" w:type="dxa"/>
            </w:tcMar>
            <w:vAlign w:val="center"/>
          </w:tcPr>
          <w:p w14:paraId="2A162856"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2F16387F" w14:textId="77777777" w:rsidR="000511AE" w:rsidRPr="001F7915" w:rsidRDefault="000511AE" w:rsidP="00A95733">
            <w:pPr>
              <w:spacing w:after="0" w:line="240" w:lineRule="auto"/>
              <w:jc w:val="center"/>
              <w:rPr>
                <w:sz w:val="18"/>
                <w:szCs w:val="18"/>
              </w:rPr>
            </w:pPr>
          </w:p>
        </w:tc>
        <w:tc>
          <w:tcPr>
            <w:tcW w:w="1310" w:type="dxa"/>
            <w:vMerge/>
            <w:tcBorders>
              <w:bottom w:val="single" w:sz="4" w:space="0" w:color="000000"/>
            </w:tcBorders>
            <w:tcMar>
              <w:left w:w="0" w:type="dxa"/>
              <w:right w:w="0" w:type="dxa"/>
            </w:tcMar>
            <w:vAlign w:val="center"/>
          </w:tcPr>
          <w:p w14:paraId="02821E08" w14:textId="77777777" w:rsidR="000511AE" w:rsidRPr="001F7915" w:rsidRDefault="000511AE" w:rsidP="00A95733">
            <w:pPr>
              <w:spacing w:after="0" w:line="240" w:lineRule="auto"/>
              <w:jc w:val="center"/>
              <w:rPr>
                <w:sz w:val="14"/>
                <w:szCs w:val="14"/>
              </w:rPr>
            </w:pPr>
          </w:p>
        </w:tc>
      </w:tr>
      <w:tr w:rsidR="000511AE" w:rsidRPr="001F7915" w14:paraId="0D503416" w14:textId="77777777" w:rsidTr="00877261">
        <w:tc>
          <w:tcPr>
            <w:tcW w:w="1561" w:type="dxa"/>
            <w:tcBorders>
              <w:top w:val="single" w:sz="8" w:space="0" w:color="000000"/>
            </w:tcBorders>
            <w:tcMar>
              <w:left w:w="0" w:type="dxa"/>
              <w:right w:w="0" w:type="dxa"/>
            </w:tcMar>
            <w:vAlign w:val="center"/>
          </w:tcPr>
          <w:p w14:paraId="69CF5AF2" w14:textId="6ABC1D92" w:rsidR="000511AE" w:rsidRPr="001F7915" w:rsidRDefault="005F16A4" w:rsidP="00A95733">
            <w:pPr>
              <w:spacing w:after="0" w:line="240" w:lineRule="auto"/>
              <w:jc w:val="left"/>
              <w:rPr>
                <w:sz w:val="18"/>
                <w:szCs w:val="18"/>
              </w:rPr>
            </w:pPr>
            <w:r w:rsidRPr="005F16A4">
              <w:rPr>
                <w:b/>
                <w:bCs/>
                <w:i/>
                <w:sz w:val="18"/>
                <w:szCs w:val="18"/>
              </w:rPr>
              <w:t>League of Legends</w:t>
            </w:r>
          </w:p>
        </w:tc>
        <w:tc>
          <w:tcPr>
            <w:tcW w:w="1310" w:type="dxa"/>
            <w:tcBorders>
              <w:top w:val="single" w:sz="4" w:space="0" w:color="000000"/>
            </w:tcBorders>
            <w:tcMar>
              <w:left w:w="0" w:type="dxa"/>
              <w:right w:w="0" w:type="dxa"/>
            </w:tcMar>
            <w:vAlign w:val="center"/>
          </w:tcPr>
          <w:p w14:paraId="52E0E8DA"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1951E577"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75DCB9C7"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2FD0064C"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5A8E66F4"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24107436"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2646FFBB"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0CCD60AF"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3E02D272" w14:textId="77777777" w:rsidR="000511AE" w:rsidRPr="001F7915" w:rsidRDefault="000511AE" w:rsidP="00A95733">
            <w:pPr>
              <w:spacing w:after="0" w:line="240" w:lineRule="auto"/>
              <w:jc w:val="center"/>
              <w:rPr>
                <w:sz w:val="18"/>
                <w:szCs w:val="18"/>
              </w:rPr>
            </w:pPr>
          </w:p>
        </w:tc>
      </w:tr>
      <w:tr w:rsidR="000511AE" w:rsidRPr="001F7915" w14:paraId="300CEE36" w14:textId="77777777" w:rsidTr="00877261">
        <w:tc>
          <w:tcPr>
            <w:tcW w:w="1561" w:type="dxa"/>
            <w:tcMar>
              <w:left w:w="0" w:type="dxa"/>
              <w:right w:w="0" w:type="dxa"/>
            </w:tcMar>
            <w:vAlign w:val="center"/>
          </w:tcPr>
          <w:p w14:paraId="58EAED35" w14:textId="77777777" w:rsidR="000511AE" w:rsidRPr="001F7915" w:rsidRDefault="00000000" w:rsidP="00A95733">
            <w:pPr>
              <w:spacing w:after="0" w:line="240" w:lineRule="auto"/>
              <w:jc w:val="left"/>
              <w:rPr>
                <w:sz w:val="18"/>
                <w:szCs w:val="18"/>
              </w:rPr>
            </w:pPr>
            <w:r w:rsidRPr="001F7915">
              <w:rPr>
                <w:sz w:val="18"/>
                <w:szCs w:val="18"/>
              </w:rPr>
              <w:t>P</w:t>
            </w:r>
          </w:p>
        </w:tc>
        <w:tc>
          <w:tcPr>
            <w:tcW w:w="1310" w:type="dxa"/>
            <w:tcBorders>
              <w:top w:val="nil"/>
              <w:left w:val="nil"/>
              <w:bottom w:val="nil"/>
              <w:right w:val="nil"/>
            </w:tcBorders>
            <w:tcMar>
              <w:top w:w="-129" w:type="dxa"/>
              <w:left w:w="-129" w:type="dxa"/>
              <w:bottom w:w="-129" w:type="dxa"/>
              <w:right w:w="-129" w:type="dxa"/>
            </w:tcMar>
            <w:vAlign w:val="center"/>
          </w:tcPr>
          <w:p w14:paraId="479AF374" w14:textId="77777777" w:rsidR="000511AE" w:rsidRPr="001F7915" w:rsidRDefault="00000000" w:rsidP="00A95733">
            <w:pPr>
              <w:widowControl w:val="0"/>
              <w:spacing w:after="0" w:line="240" w:lineRule="auto"/>
              <w:jc w:val="center"/>
              <w:rPr>
                <w:sz w:val="20"/>
                <w:szCs w:val="20"/>
              </w:rPr>
            </w:pPr>
            <w:r w:rsidRPr="001F7915">
              <w:rPr>
                <w:sz w:val="18"/>
                <w:szCs w:val="18"/>
              </w:rPr>
              <w:t>4.91 ± 1.42</w:t>
            </w:r>
          </w:p>
        </w:tc>
        <w:tc>
          <w:tcPr>
            <w:tcW w:w="1310" w:type="dxa"/>
            <w:tcBorders>
              <w:top w:val="nil"/>
              <w:left w:val="nil"/>
              <w:bottom w:val="nil"/>
              <w:right w:val="nil"/>
            </w:tcBorders>
            <w:tcMar>
              <w:top w:w="-129" w:type="dxa"/>
              <w:left w:w="-129" w:type="dxa"/>
              <w:bottom w:w="-129" w:type="dxa"/>
              <w:right w:w="-129" w:type="dxa"/>
            </w:tcMar>
            <w:vAlign w:val="center"/>
          </w:tcPr>
          <w:p w14:paraId="1E7A83E2" w14:textId="77777777" w:rsidR="000511AE" w:rsidRPr="001F7915" w:rsidRDefault="00000000" w:rsidP="00A95733">
            <w:pPr>
              <w:widowControl w:val="0"/>
              <w:spacing w:after="0" w:line="240" w:lineRule="auto"/>
              <w:jc w:val="center"/>
              <w:rPr>
                <w:sz w:val="18"/>
                <w:szCs w:val="18"/>
              </w:rPr>
            </w:pPr>
            <w:r w:rsidRPr="001F7915">
              <w:rPr>
                <w:sz w:val="18"/>
                <w:szCs w:val="18"/>
              </w:rPr>
              <w:t>5.09 ± 0.91</w:t>
            </w:r>
          </w:p>
        </w:tc>
        <w:tc>
          <w:tcPr>
            <w:tcW w:w="283" w:type="dxa"/>
            <w:tcMar>
              <w:left w:w="0" w:type="dxa"/>
              <w:right w:w="0" w:type="dxa"/>
            </w:tcMar>
            <w:vAlign w:val="center"/>
          </w:tcPr>
          <w:p w14:paraId="5D22274D"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24AA9A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055AA4F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0176530D"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35CC53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907E0EE" w14:textId="77777777" w:rsidR="000511AE" w:rsidRPr="001F7915" w:rsidRDefault="00000000" w:rsidP="00A95733">
            <w:pPr>
              <w:widowControl w:val="0"/>
              <w:spacing w:after="0" w:line="240" w:lineRule="auto"/>
              <w:jc w:val="center"/>
              <w:rPr>
                <w:sz w:val="18"/>
                <w:szCs w:val="18"/>
              </w:rPr>
            </w:pPr>
            <w:r w:rsidRPr="001F7915">
              <w:rPr>
                <w:sz w:val="18"/>
                <w:szCs w:val="18"/>
              </w:rPr>
              <w:t>0.114 (0.33)</w:t>
            </w:r>
          </w:p>
        </w:tc>
        <w:tc>
          <w:tcPr>
            <w:tcW w:w="1310" w:type="dxa"/>
            <w:tcBorders>
              <w:top w:val="nil"/>
              <w:left w:val="nil"/>
              <w:bottom w:val="nil"/>
              <w:right w:val="nil"/>
            </w:tcBorders>
            <w:shd w:val="clear" w:color="auto" w:fill="FFFFFF"/>
            <w:tcMar>
              <w:left w:w="0" w:type="dxa"/>
              <w:right w:w="0" w:type="dxa"/>
            </w:tcMar>
            <w:vAlign w:val="center"/>
          </w:tcPr>
          <w:p w14:paraId="0E4CB6C9" w14:textId="77777777" w:rsidR="000511AE" w:rsidRPr="001F7915" w:rsidRDefault="00000000" w:rsidP="00A95733">
            <w:pPr>
              <w:widowControl w:val="0"/>
              <w:spacing w:after="0" w:line="240" w:lineRule="auto"/>
              <w:jc w:val="center"/>
              <w:rPr>
                <w:sz w:val="14"/>
                <w:szCs w:val="14"/>
              </w:rPr>
            </w:pPr>
            <w:r w:rsidRPr="001F7915">
              <w:rPr>
                <w:sz w:val="14"/>
                <w:szCs w:val="14"/>
              </w:rPr>
              <w:t>[-0.538, 0.767]</w:t>
            </w:r>
          </w:p>
        </w:tc>
      </w:tr>
      <w:tr w:rsidR="000511AE" w:rsidRPr="001F7915" w14:paraId="0704F521" w14:textId="77777777" w:rsidTr="00877261">
        <w:tc>
          <w:tcPr>
            <w:tcW w:w="1561" w:type="dxa"/>
            <w:tcMar>
              <w:left w:w="0" w:type="dxa"/>
              <w:right w:w="0" w:type="dxa"/>
            </w:tcMar>
            <w:vAlign w:val="center"/>
          </w:tcPr>
          <w:p w14:paraId="7B1B5DC0" w14:textId="77777777" w:rsidR="000511AE" w:rsidRPr="001F7915" w:rsidRDefault="00000000" w:rsidP="00A95733">
            <w:pPr>
              <w:spacing w:after="0" w:line="240" w:lineRule="auto"/>
              <w:jc w:val="left"/>
              <w:rPr>
                <w:sz w:val="18"/>
                <w:szCs w:val="18"/>
              </w:rPr>
            </w:pPr>
            <w:r w:rsidRPr="001F7915">
              <w:rPr>
                <w:sz w:val="18"/>
                <w:szCs w:val="18"/>
              </w:rPr>
              <w:t>RP</w:t>
            </w:r>
          </w:p>
        </w:tc>
        <w:tc>
          <w:tcPr>
            <w:tcW w:w="1310" w:type="dxa"/>
            <w:tcBorders>
              <w:top w:val="nil"/>
              <w:left w:val="nil"/>
              <w:bottom w:val="nil"/>
              <w:right w:val="nil"/>
            </w:tcBorders>
            <w:tcMar>
              <w:top w:w="-129" w:type="dxa"/>
              <w:left w:w="-129" w:type="dxa"/>
              <w:bottom w:w="-129" w:type="dxa"/>
              <w:right w:w="-129" w:type="dxa"/>
            </w:tcMar>
            <w:vAlign w:val="center"/>
          </w:tcPr>
          <w:p w14:paraId="63E885EC" w14:textId="77777777" w:rsidR="000511AE" w:rsidRPr="001F7915" w:rsidRDefault="00000000" w:rsidP="00A95733">
            <w:pPr>
              <w:widowControl w:val="0"/>
              <w:spacing w:after="0" w:line="240" w:lineRule="auto"/>
              <w:jc w:val="center"/>
              <w:rPr>
                <w:sz w:val="20"/>
                <w:szCs w:val="20"/>
              </w:rPr>
            </w:pPr>
            <w:r w:rsidRPr="001F7915">
              <w:rPr>
                <w:sz w:val="18"/>
                <w:szCs w:val="18"/>
              </w:rPr>
              <w:t>5.12 ± 0.52</w:t>
            </w:r>
          </w:p>
        </w:tc>
        <w:tc>
          <w:tcPr>
            <w:tcW w:w="1310" w:type="dxa"/>
            <w:tcBorders>
              <w:top w:val="nil"/>
              <w:left w:val="nil"/>
              <w:bottom w:val="nil"/>
              <w:right w:val="nil"/>
            </w:tcBorders>
            <w:tcMar>
              <w:top w:w="-129" w:type="dxa"/>
              <w:left w:w="-129" w:type="dxa"/>
              <w:bottom w:w="-129" w:type="dxa"/>
              <w:right w:w="-129" w:type="dxa"/>
            </w:tcMar>
            <w:vAlign w:val="center"/>
          </w:tcPr>
          <w:p w14:paraId="6A669802" w14:textId="77777777" w:rsidR="000511AE" w:rsidRPr="001F7915" w:rsidRDefault="00000000" w:rsidP="00A95733">
            <w:pPr>
              <w:widowControl w:val="0"/>
              <w:spacing w:after="0" w:line="240" w:lineRule="auto"/>
              <w:jc w:val="center"/>
              <w:rPr>
                <w:sz w:val="18"/>
                <w:szCs w:val="18"/>
              </w:rPr>
            </w:pPr>
            <w:r w:rsidRPr="001F7915">
              <w:rPr>
                <w:sz w:val="18"/>
                <w:szCs w:val="18"/>
              </w:rPr>
              <w:t>5.12 ± 0.82</w:t>
            </w:r>
          </w:p>
        </w:tc>
        <w:tc>
          <w:tcPr>
            <w:tcW w:w="283" w:type="dxa"/>
            <w:tcMar>
              <w:left w:w="0" w:type="dxa"/>
              <w:right w:w="0" w:type="dxa"/>
            </w:tcMar>
            <w:vAlign w:val="center"/>
          </w:tcPr>
          <w:p w14:paraId="7CE2666E"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48084C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172485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84D2198"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20E99B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52BBEA0" w14:textId="77777777" w:rsidR="000511AE" w:rsidRPr="001F7915" w:rsidRDefault="00000000" w:rsidP="00A95733">
            <w:pPr>
              <w:widowControl w:val="0"/>
              <w:spacing w:after="0" w:line="240" w:lineRule="auto"/>
              <w:jc w:val="center"/>
              <w:rPr>
                <w:sz w:val="18"/>
                <w:szCs w:val="18"/>
              </w:rPr>
            </w:pPr>
            <w:r w:rsidRPr="001F7915">
              <w:rPr>
                <w:sz w:val="18"/>
                <w:szCs w:val="18"/>
              </w:rPr>
              <w:t>0.004 (0.41)</w:t>
            </w:r>
          </w:p>
        </w:tc>
        <w:tc>
          <w:tcPr>
            <w:tcW w:w="1310" w:type="dxa"/>
            <w:tcBorders>
              <w:top w:val="nil"/>
              <w:left w:val="nil"/>
              <w:bottom w:val="nil"/>
              <w:right w:val="nil"/>
            </w:tcBorders>
            <w:shd w:val="clear" w:color="auto" w:fill="FFFFFF"/>
            <w:tcMar>
              <w:left w:w="0" w:type="dxa"/>
              <w:right w:w="0" w:type="dxa"/>
            </w:tcMar>
            <w:vAlign w:val="center"/>
          </w:tcPr>
          <w:p w14:paraId="7A3CBBFE" w14:textId="77777777" w:rsidR="000511AE" w:rsidRPr="001F7915" w:rsidRDefault="00000000" w:rsidP="00A95733">
            <w:pPr>
              <w:widowControl w:val="0"/>
              <w:spacing w:after="0" w:line="240" w:lineRule="auto"/>
              <w:jc w:val="center"/>
              <w:rPr>
                <w:sz w:val="14"/>
                <w:szCs w:val="14"/>
              </w:rPr>
            </w:pPr>
            <w:r w:rsidRPr="001F7915">
              <w:rPr>
                <w:sz w:val="14"/>
                <w:szCs w:val="14"/>
              </w:rPr>
              <w:t>[-0.791, 0.799]</w:t>
            </w:r>
          </w:p>
        </w:tc>
      </w:tr>
      <w:tr w:rsidR="000511AE" w:rsidRPr="001F7915" w14:paraId="1CEB3A1A" w14:textId="77777777" w:rsidTr="00877261">
        <w:tc>
          <w:tcPr>
            <w:tcW w:w="1561" w:type="dxa"/>
            <w:tcMar>
              <w:left w:w="0" w:type="dxa"/>
              <w:right w:w="0" w:type="dxa"/>
            </w:tcMar>
            <w:vAlign w:val="center"/>
          </w:tcPr>
          <w:p w14:paraId="643CB2E6" w14:textId="77777777" w:rsidR="000511AE" w:rsidRPr="001F7915" w:rsidRDefault="00000000" w:rsidP="00A95733">
            <w:pPr>
              <w:spacing w:after="0" w:line="240" w:lineRule="auto"/>
              <w:jc w:val="left"/>
              <w:rPr>
                <w:sz w:val="18"/>
                <w:szCs w:val="18"/>
              </w:rPr>
            </w:pPr>
            <w:r w:rsidRPr="001F7915">
              <w:rPr>
                <w:sz w:val="18"/>
                <w:szCs w:val="18"/>
              </w:rPr>
              <w:t>P+RP</w:t>
            </w:r>
          </w:p>
        </w:tc>
        <w:tc>
          <w:tcPr>
            <w:tcW w:w="1310" w:type="dxa"/>
            <w:tcBorders>
              <w:top w:val="nil"/>
              <w:left w:val="nil"/>
              <w:bottom w:val="nil"/>
              <w:right w:val="nil"/>
            </w:tcBorders>
            <w:tcMar>
              <w:top w:w="-129" w:type="dxa"/>
              <w:left w:w="-129" w:type="dxa"/>
              <w:bottom w:w="-129" w:type="dxa"/>
              <w:right w:w="-129" w:type="dxa"/>
            </w:tcMar>
            <w:vAlign w:val="center"/>
          </w:tcPr>
          <w:p w14:paraId="07A81F70" w14:textId="77777777" w:rsidR="000511AE" w:rsidRPr="001F7915" w:rsidRDefault="00000000" w:rsidP="00A95733">
            <w:pPr>
              <w:widowControl w:val="0"/>
              <w:spacing w:after="0" w:line="240" w:lineRule="auto"/>
              <w:jc w:val="center"/>
              <w:rPr>
                <w:sz w:val="20"/>
                <w:szCs w:val="20"/>
              </w:rPr>
            </w:pPr>
            <w:r w:rsidRPr="001F7915">
              <w:rPr>
                <w:sz w:val="18"/>
                <w:szCs w:val="18"/>
              </w:rPr>
              <w:t>4.87 ± 1.06</w:t>
            </w:r>
          </w:p>
        </w:tc>
        <w:tc>
          <w:tcPr>
            <w:tcW w:w="1310" w:type="dxa"/>
            <w:tcBorders>
              <w:top w:val="nil"/>
              <w:left w:val="nil"/>
              <w:bottom w:val="nil"/>
              <w:right w:val="nil"/>
            </w:tcBorders>
            <w:tcMar>
              <w:top w:w="-129" w:type="dxa"/>
              <w:left w:w="-129" w:type="dxa"/>
              <w:bottom w:w="-129" w:type="dxa"/>
              <w:right w:w="-129" w:type="dxa"/>
            </w:tcMar>
            <w:vAlign w:val="center"/>
          </w:tcPr>
          <w:p w14:paraId="57CAC528" w14:textId="77777777" w:rsidR="000511AE" w:rsidRPr="001F7915" w:rsidRDefault="00000000" w:rsidP="00A95733">
            <w:pPr>
              <w:widowControl w:val="0"/>
              <w:spacing w:after="0" w:line="240" w:lineRule="auto"/>
              <w:jc w:val="center"/>
              <w:rPr>
                <w:sz w:val="18"/>
                <w:szCs w:val="18"/>
              </w:rPr>
            </w:pPr>
            <w:r w:rsidRPr="001F7915">
              <w:rPr>
                <w:sz w:val="18"/>
                <w:szCs w:val="18"/>
              </w:rPr>
              <w:t>4.98 ± 0.83</w:t>
            </w:r>
          </w:p>
        </w:tc>
        <w:tc>
          <w:tcPr>
            <w:tcW w:w="283" w:type="dxa"/>
            <w:tcMar>
              <w:left w:w="0" w:type="dxa"/>
              <w:right w:w="0" w:type="dxa"/>
            </w:tcMar>
            <w:vAlign w:val="center"/>
          </w:tcPr>
          <w:p w14:paraId="18FA7596"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B7DBE1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1F2D7A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C479381"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0F2AF68"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93FF6B5" w14:textId="77777777" w:rsidR="000511AE" w:rsidRPr="001F7915" w:rsidRDefault="00000000" w:rsidP="00A95733">
            <w:pPr>
              <w:widowControl w:val="0"/>
              <w:spacing w:after="0" w:line="240" w:lineRule="auto"/>
              <w:jc w:val="center"/>
              <w:rPr>
                <w:sz w:val="18"/>
                <w:szCs w:val="18"/>
              </w:rPr>
            </w:pPr>
            <w:r w:rsidRPr="001F7915">
              <w:rPr>
                <w:sz w:val="18"/>
                <w:szCs w:val="18"/>
              </w:rPr>
              <w:t>0.096 (0.34)</w:t>
            </w:r>
          </w:p>
        </w:tc>
        <w:tc>
          <w:tcPr>
            <w:tcW w:w="1310" w:type="dxa"/>
            <w:tcBorders>
              <w:top w:val="nil"/>
              <w:left w:val="nil"/>
              <w:bottom w:val="nil"/>
              <w:right w:val="nil"/>
            </w:tcBorders>
            <w:shd w:val="clear" w:color="auto" w:fill="FFFFFF"/>
            <w:tcMar>
              <w:left w:w="0" w:type="dxa"/>
              <w:right w:w="0" w:type="dxa"/>
            </w:tcMar>
            <w:vAlign w:val="center"/>
          </w:tcPr>
          <w:p w14:paraId="65E853FF" w14:textId="77777777" w:rsidR="000511AE" w:rsidRPr="001F7915" w:rsidRDefault="00000000" w:rsidP="00A95733">
            <w:pPr>
              <w:widowControl w:val="0"/>
              <w:spacing w:after="0" w:line="240" w:lineRule="auto"/>
              <w:jc w:val="center"/>
              <w:rPr>
                <w:sz w:val="14"/>
                <w:szCs w:val="14"/>
              </w:rPr>
            </w:pPr>
            <w:r w:rsidRPr="001F7915">
              <w:rPr>
                <w:sz w:val="14"/>
                <w:szCs w:val="14"/>
              </w:rPr>
              <w:t>[-0.571, 0.763]</w:t>
            </w:r>
          </w:p>
        </w:tc>
      </w:tr>
      <w:tr w:rsidR="000511AE" w:rsidRPr="001F7915" w14:paraId="53913408" w14:textId="77777777" w:rsidTr="00877261">
        <w:tc>
          <w:tcPr>
            <w:tcW w:w="1561" w:type="dxa"/>
            <w:tcMar>
              <w:left w:w="0" w:type="dxa"/>
              <w:right w:w="0" w:type="dxa"/>
            </w:tcMar>
            <w:vAlign w:val="center"/>
          </w:tcPr>
          <w:p w14:paraId="0720B078" w14:textId="77777777" w:rsidR="000511AE" w:rsidRPr="001F7915" w:rsidRDefault="00000000" w:rsidP="00A95733">
            <w:pPr>
              <w:spacing w:after="0" w:line="240" w:lineRule="auto"/>
              <w:jc w:val="left"/>
              <w:rPr>
                <w:sz w:val="18"/>
                <w:szCs w:val="18"/>
              </w:rPr>
            </w:pPr>
            <w:r w:rsidRPr="001F7915">
              <w:rPr>
                <w:sz w:val="18"/>
                <w:szCs w:val="18"/>
              </w:rPr>
              <w:t>Gold10</w:t>
            </w:r>
          </w:p>
        </w:tc>
        <w:tc>
          <w:tcPr>
            <w:tcW w:w="1310" w:type="dxa"/>
            <w:tcBorders>
              <w:top w:val="nil"/>
              <w:left w:val="nil"/>
              <w:bottom w:val="nil"/>
              <w:right w:val="nil"/>
            </w:tcBorders>
            <w:tcMar>
              <w:top w:w="-129" w:type="dxa"/>
              <w:left w:w="-129" w:type="dxa"/>
              <w:bottom w:w="-129" w:type="dxa"/>
              <w:right w:w="-129" w:type="dxa"/>
            </w:tcMar>
            <w:vAlign w:val="center"/>
          </w:tcPr>
          <w:p w14:paraId="0C1EA7D7" w14:textId="77777777" w:rsidR="000511AE" w:rsidRPr="001F7915" w:rsidRDefault="00000000" w:rsidP="00A95733">
            <w:pPr>
              <w:widowControl w:val="0"/>
              <w:spacing w:after="0" w:line="240" w:lineRule="auto"/>
              <w:jc w:val="center"/>
              <w:rPr>
                <w:sz w:val="20"/>
                <w:szCs w:val="20"/>
              </w:rPr>
            </w:pPr>
            <w:r w:rsidRPr="001F7915">
              <w:rPr>
                <w:sz w:val="18"/>
                <w:szCs w:val="18"/>
              </w:rPr>
              <w:t>-53.66 ± 650.31</w:t>
            </w:r>
          </w:p>
        </w:tc>
        <w:tc>
          <w:tcPr>
            <w:tcW w:w="1310" w:type="dxa"/>
            <w:tcBorders>
              <w:top w:val="nil"/>
              <w:left w:val="nil"/>
              <w:bottom w:val="nil"/>
              <w:right w:val="nil"/>
            </w:tcBorders>
            <w:tcMar>
              <w:top w:w="-129" w:type="dxa"/>
              <w:left w:w="-129" w:type="dxa"/>
              <w:bottom w:w="-129" w:type="dxa"/>
              <w:right w:w="-129" w:type="dxa"/>
            </w:tcMar>
            <w:vAlign w:val="center"/>
          </w:tcPr>
          <w:p w14:paraId="0F199815" w14:textId="77777777" w:rsidR="000511AE" w:rsidRPr="001F7915" w:rsidRDefault="00000000" w:rsidP="00A95733">
            <w:pPr>
              <w:widowControl w:val="0"/>
              <w:spacing w:after="0" w:line="240" w:lineRule="auto"/>
              <w:jc w:val="center"/>
              <w:rPr>
                <w:sz w:val="18"/>
                <w:szCs w:val="18"/>
              </w:rPr>
            </w:pPr>
            <w:r w:rsidRPr="001F7915">
              <w:rPr>
                <w:sz w:val="18"/>
                <w:szCs w:val="18"/>
              </w:rPr>
              <w:t>-7.32 ± 392.44</w:t>
            </w:r>
          </w:p>
        </w:tc>
        <w:tc>
          <w:tcPr>
            <w:tcW w:w="283" w:type="dxa"/>
            <w:tcMar>
              <w:left w:w="0" w:type="dxa"/>
              <w:right w:w="0" w:type="dxa"/>
            </w:tcMar>
            <w:vAlign w:val="center"/>
          </w:tcPr>
          <w:p w14:paraId="63EC2136"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4C30EAC"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7A16D89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597F04B9"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8E50326"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4B6AFC3" w14:textId="77777777" w:rsidR="000511AE" w:rsidRPr="001F7915" w:rsidRDefault="00000000" w:rsidP="00A95733">
            <w:pPr>
              <w:widowControl w:val="0"/>
              <w:spacing w:after="0" w:line="240" w:lineRule="auto"/>
              <w:jc w:val="center"/>
              <w:rPr>
                <w:sz w:val="18"/>
                <w:szCs w:val="18"/>
              </w:rPr>
            </w:pPr>
            <w:r w:rsidRPr="001F7915">
              <w:rPr>
                <w:sz w:val="18"/>
                <w:szCs w:val="18"/>
              </w:rPr>
              <w:t>0.063 (0.33)</w:t>
            </w:r>
          </w:p>
        </w:tc>
        <w:tc>
          <w:tcPr>
            <w:tcW w:w="1310" w:type="dxa"/>
            <w:tcBorders>
              <w:top w:val="nil"/>
              <w:left w:val="nil"/>
              <w:bottom w:val="nil"/>
              <w:right w:val="nil"/>
            </w:tcBorders>
            <w:shd w:val="clear" w:color="auto" w:fill="FFFFFF"/>
            <w:tcMar>
              <w:left w:w="0" w:type="dxa"/>
              <w:right w:w="0" w:type="dxa"/>
            </w:tcMar>
            <w:vAlign w:val="center"/>
          </w:tcPr>
          <w:p w14:paraId="6F816F21" w14:textId="77777777" w:rsidR="000511AE" w:rsidRPr="001F7915" w:rsidRDefault="00000000" w:rsidP="00A95733">
            <w:pPr>
              <w:widowControl w:val="0"/>
              <w:spacing w:after="0" w:line="240" w:lineRule="auto"/>
              <w:jc w:val="center"/>
              <w:rPr>
                <w:sz w:val="14"/>
                <w:szCs w:val="14"/>
              </w:rPr>
            </w:pPr>
            <w:r w:rsidRPr="001F7915">
              <w:rPr>
                <w:sz w:val="14"/>
                <w:szCs w:val="14"/>
              </w:rPr>
              <w:t>[-0.583, 0.710]</w:t>
            </w:r>
          </w:p>
        </w:tc>
      </w:tr>
      <w:tr w:rsidR="000511AE" w:rsidRPr="001F7915" w14:paraId="258F1ACB" w14:textId="77777777" w:rsidTr="00877261">
        <w:tc>
          <w:tcPr>
            <w:tcW w:w="1561" w:type="dxa"/>
            <w:tcMar>
              <w:left w:w="0" w:type="dxa"/>
              <w:right w:w="0" w:type="dxa"/>
            </w:tcMar>
            <w:vAlign w:val="center"/>
          </w:tcPr>
          <w:p w14:paraId="0485F83E" w14:textId="77777777" w:rsidR="000511AE" w:rsidRPr="001F7915" w:rsidRDefault="00000000" w:rsidP="00A95733">
            <w:pPr>
              <w:spacing w:after="0" w:line="240" w:lineRule="auto"/>
              <w:jc w:val="left"/>
              <w:rPr>
                <w:sz w:val="18"/>
                <w:szCs w:val="18"/>
              </w:rPr>
            </w:pPr>
            <w:r w:rsidRPr="001F7915">
              <w:rPr>
                <w:sz w:val="18"/>
                <w:szCs w:val="18"/>
              </w:rPr>
              <w:t>Gold15</w:t>
            </w:r>
          </w:p>
        </w:tc>
        <w:tc>
          <w:tcPr>
            <w:tcW w:w="1310" w:type="dxa"/>
            <w:tcBorders>
              <w:top w:val="nil"/>
              <w:left w:val="nil"/>
              <w:bottom w:val="nil"/>
              <w:right w:val="nil"/>
            </w:tcBorders>
            <w:tcMar>
              <w:top w:w="-129" w:type="dxa"/>
              <w:left w:w="-129" w:type="dxa"/>
              <w:bottom w:w="-129" w:type="dxa"/>
              <w:right w:w="-129" w:type="dxa"/>
            </w:tcMar>
            <w:vAlign w:val="center"/>
          </w:tcPr>
          <w:p w14:paraId="22911421" w14:textId="77777777" w:rsidR="000511AE" w:rsidRPr="001F7915" w:rsidRDefault="00000000" w:rsidP="00A95733">
            <w:pPr>
              <w:widowControl w:val="0"/>
              <w:spacing w:after="0" w:line="240" w:lineRule="auto"/>
              <w:jc w:val="center"/>
              <w:rPr>
                <w:sz w:val="20"/>
                <w:szCs w:val="20"/>
              </w:rPr>
            </w:pPr>
            <w:r w:rsidRPr="001F7915">
              <w:rPr>
                <w:sz w:val="18"/>
                <w:szCs w:val="18"/>
              </w:rPr>
              <w:t>-28.57 ± 1169.41</w:t>
            </w:r>
          </w:p>
        </w:tc>
        <w:tc>
          <w:tcPr>
            <w:tcW w:w="1310" w:type="dxa"/>
            <w:tcBorders>
              <w:top w:val="nil"/>
              <w:left w:val="nil"/>
              <w:bottom w:val="nil"/>
              <w:right w:val="nil"/>
            </w:tcBorders>
            <w:tcMar>
              <w:top w:w="-129" w:type="dxa"/>
              <w:left w:w="-129" w:type="dxa"/>
              <w:bottom w:w="-129" w:type="dxa"/>
              <w:right w:w="-129" w:type="dxa"/>
            </w:tcMar>
            <w:vAlign w:val="center"/>
          </w:tcPr>
          <w:p w14:paraId="32BDF2E8" w14:textId="77777777" w:rsidR="000511AE" w:rsidRPr="001F7915" w:rsidRDefault="00000000" w:rsidP="00A95733">
            <w:pPr>
              <w:widowControl w:val="0"/>
              <w:spacing w:after="0" w:line="240" w:lineRule="auto"/>
              <w:jc w:val="center"/>
              <w:rPr>
                <w:sz w:val="18"/>
                <w:szCs w:val="18"/>
              </w:rPr>
            </w:pPr>
            <w:r w:rsidRPr="001F7915">
              <w:rPr>
                <w:sz w:val="18"/>
                <w:szCs w:val="18"/>
              </w:rPr>
              <w:t>97.16 ± 792.70</w:t>
            </w:r>
          </w:p>
        </w:tc>
        <w:tc>
          <w:tcPr>
            <w:tcW w:w="283" w:type="dxa"/>
            <w:tcMar>
              <w:left w:w="0" w:type="dxa"/>
              <w:right w:w="0" w:type="dxa"/>
            </w:tcMar>
            <w:vAlign w:val="center"/>
          </w:tcPr>
          <w:p w14:paraId="3C1C7B9C"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BBED48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2EC3C7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BD8CA58"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6D76A62"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1191855" w14:textId="77777777" w:rsidR="000511AE" w:rsidRPr="001F7915" w:rsidRDefault="00000000" w:rsidP="00A95733">
            <w:pPr>
              <w:widowControl w:val="0"/>
              <w:spacing w:after="0" w:line="240" w:lineRule="auto"/>
              <w:jc w:val="center"/>
              <w:rPr>
                <w:sz w:val="18"/>
                <w:szCs w:val="18"/>
              </w:rPr>
            </w:pPr>
            <w:r w:rsidRPr="001F7915">
              <w:rPr>
                <w:sz w:val="18"/>
                <w:szCs w:val="18"/>
              </w:rPr>
              <w:t>0.096 (0.33)</w:t>
            </w:r>
          </w:p>
        </w:tc>
        <w:tc>
          <w:tcPr>
            <w:tcW w:w="1310" w:type="dxa"/>
            <w:tcBorders>
              <w:top w:val="nil"/>
              <w:left w:val="nil"/>
              <w:bottom w:val="nil"/>
              <w:right w:val="nil"/>
            </w:tcBorders>
            <w:shd w:val="clear" w:color="auto" w:fill="FFFFFF"/>
            <w:tcMar>
              <w:left w:w="0" w:type="dxa"/>
              <w:right w:w="0" w:type="dxa"/>
            </w:tcMar>
            <w:vAlign w:val="center"/>
          </w:tcPr>
          <w:p w14:paraId="5AC7297A" w14:textId="77777777" w:rsidR="000511AE" w:rsidRPr="001F7915" w:rsidRDefault="00000000" w:rsidP="00A95733">
            <w:pPr>
              <w:widowControl w:val="0"/>
              <w:spacing w:after="0" w:line="240" w:lineRule="auto"/>
              <w:jc w:val="center"/>
              <w:rPr>
                <w:sz w:val="14"/>
                <w:szCs w:val="14"/>
              </w:rPr>
            </w:pPr>
            <w:r w:rsidRPr="001F7915">
              <w:rPr>
                <w:sz w:val="14"/>
                <w:szCs w:val="14"/>
              </w:rPr>
              <w:t>[-0.560, 0.751]</w:t>
            </w:r>
          </w:p>
        </w:tc>
      </w:tr>
      <w:tr w:rsidR="000511AE" w:rsidRPr="001F7915" w14:paraId="7A96F9AC" w14:textId="77777777" w:rsidTr="00877261">
        <w:tc>
          <w:tcPr>
            <w:tcW w:w="1561" w:type="dxa"/>
            <w:tcMar>
              <w:left w:w="0" w:type="dxa"/>
              <w:right w:w="0" w:type="dxa"/>
            </w:tcMar>
            <w:vAlign w:val="center"/>
          </w:tcPr>
          <w:p w14:paraId="7E039FAE" w14:textId="77777777" w:rsidR="000511AE" w:rsidRPr="001F7915" w:rsidRDefault="00000000" w:rsidP="00A95733">
            <w:pPr>
              <w:spacing w:after="0" w:line="240" w:lineRule="auto"/>
              <w:jc w:val="left"/>
              <w:rPr>
                <w:sz w:val="18"/>
                <w:szCs w:val="18"/>
              </w:rPr>
            </w:pPr>
            <w:r w:rsidRPr="001F7915">
              <w:rPr>
                <w:sz w:val="18"/>
                <w:szCs w:val="18"/>
              </w:rPr>
              <w:t>Gold20</w:t>
            </w:r>
          </w:p>
        </w:tc>
        <w:tc>
          <w:tcPr>
            <w:tcW w:w="1310" w:type="dxa"/>
            <w:tcBorders>
              <w:top w:val="nil"/>
              <w:left w:val="nil"/>
              <w:bottom w:val="nil"/>
              <w:right w:val="nil"/>
            </w:tcBorders>
            <w:tcMar>
              <w:top w:w="-129" w:type="dxa"/>
              <w:left w:w="-129" w:type="dxa"/>
              <w:bottom w:w="-129" w:type="dxa"/>
              <w:right w:w="-129" w:type="dxa"/>
            </w:tcMar>
            <w:vAlign w:val="center"/>
          </w:tcPr>
          <w:p w14:paraId="6C11D06B" w14:textId="77777777" w:rsidR="000511AE" w:rsidRPr="001F7915" w:rsidRDefault="00000000" w:rsidP="00A95733">
            <w:pPr>
              <w:widowControl w:val="0"/>
              <w:spacing w:after="0" w:line="240" w:lineRule="auto"/>
              <w:jc w:val="center"/>
              <w:rPr>
                <w:sz w:val="20"/>
                <w:szCs w:val="20"/>
              </w:rPr>
            </w:pPr>
            <w:r w:rsidRPr="001F7915">
              <w:rPr>
                <w:sz w:val="18"/>
                <w:szCs w:val="18"/>
              </w:rPr>
              <w:t>-165.02 ± 1902.14</w:t>
            </w:r>
          </w:p>
        </w:tc>
        <w:tc>
          <w:tcPr>
            <w:tcW w:w="1310" w:type="dxa"/>
            <w:tcBorders>
              <w:top w:val="nil"/>
              <w:left w:val="nil"/>
              <w:bottom w:val="nil"/>
              <w:right w:val="nil"/>
            </w:tcBorders>
            <w:tcMar>
              <w:top w:w="-129" w:type="dxa"/>
              <w:left w:w="-129" w:type="dxa"/>
              <w:bottom w:w="-129" w:type="dxa"/>
              <w:right w:w="-129" w:type="dxa"/>
            </w:tcMar>
            <w:vAlign w:val="center"/>
          </w:tcPr>
          <w:p w14:paraId="02757C9B" w14:textId="77777777" w:rsidR="000511AE" w:rsidRPr="001F7915" w:rsidRDefault="00000000" w:rsidP="00A95733">
            <w:pPr>
              <w:widowControl w:val="0"/>
              <w:spacing w:after="0" w:line="240" w:lineRule="auto"/>
              <w:jc w:val="center"/>
              <w:rPr>
                <w:sz w:val="18"/>
                <w:szCs w:val="18"/>
              </w:rPr>
            </w:pPr>
            <w:r w:rsidRPr="001F7915">
              <w:rPr>
                <w:sz w:val="18"/>
                <w:szCs w:val="18"/>
              </w:rPr>
              <w:t>435.36 ± 1091.34</w:t>
            </w:r>
          </w:p>
        </w:tc>
        <w:tc>
          <w:tcPr>
            <w:tcW w:w="283" w:type="dxa"/>
            <w:tcMar>
              <w:left w:w="0" w:type="dxa"/>
              <w:right w:w="0" w:type="dxa"/>
            </w:tcMar>
            <w:vAlign w:val="center"/>
          </w:tcPr>
          <w:p w14:paraId="7039F0CA"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9D77536"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59B884E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6CEE470"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1A1E6CB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1C3D5BA9" w14:textId="77777777" w:rsidR="000511AE" w:rsidRPr="001F7915" w:rsidRDefault="00000000" w:rsidP="00A95733">
            <w:pPr>
              <w:widowControl w:val="0"/>
              <w:spacing w:after="0" w:line="240" w:lineRule="auto"/>
              <w:jc w:val="center"/>
              <w:rPr>
                <w:sz w:val="18"/>
                <w:szCs w:val="18"/>
              </w:rPr>
            </w:pPr>
            <w:r w:rsidRPr="001F7915">
              <w:rPr>
                <w:sz w:val="18"/>
                <w:szCs w:val="18"/>
              </w:rPr>
              <w:t>0.281 (0.34)</w:t>
            </w:r>
          </w:p>
        </w:tc>
        <w:tc>
          <w:tcPr>
            <w:tcW w:w="1310" w:type="dxa"/>
            <w:tcBorders>
              <w:top w:val="nil"/>
              <w:left w:val="nil"/>
              <w:bottom w:val="nil"/>
              <w:right w:val="nil"/>
            </w:tcBorders>
            <w:shd w:val="clear" w:color="auto" w:fill="FFFFFF"/>
            <w:tcMar>
              <w:left w:w="0" w:type="dxa"/>
              <w:right w:w="0" w:type="dxa"/>
            </w:tcMar>
            <w:vAlign w:val="center"/>
          </w:tcPr>
          <w:p w14:paraId="78F21831" w14:textId="77777777" w:rsidR="000511AE" w:rsidRPr="001F7915" w:rsidRDefault="00000000" w:rsidP="00A95733">
            <w:pPr>
              <w:widowControl w:val="0"/>
              <w:spacing w:after="0" w:line="240" w:lineRule="auto"/>
              <w:jc w:val="center"/>
              <w:rPr>
                <w:sz w:val="14"/>
                <w:szCs w:val="14"/>
              </w:rPr>
            </w:pPr>
            <w:r w:rsidRPr="001F7915">
              <w:rPr>
                <w:sz w:val="14"/>
                <w:szCs w:val="14"/>
              </w:rPr>
              <w:t>[-0.376, 0.937]</w:t>
            </w:r>
          </w:p>
        </w:tc>
      </w:tr>
      <w:tr w:rsidR="000511AE" w:rsidRPr="001F7915" w14:paraId="3456236F" w14:textId="77777777" w:rsidTr="00877261">
        <w:tc>
          <w:tcPr>
            <w:tcW w:w="1561" w:type="dxa"/>
            <w:tcMar>
              <w:left w:w="0" w:type="dxa"/>
              <w:right w:w="0" w:type="dxa"/>
            </w:tcMar>
            <w:vAlign w:val="center"/>
          </w:tcPr>
          <w:p w14:paraId="0CF52EA7" w14:textId="77777777" w:rsidR="000511AE" w:rsidRPr="001F7915" w:rsidRDefault="00000000" w:rsidP="00A95733">
            <w:pPr>
              <w:spacing w:after="0" w:line="240" w:lineRule="auto"/>
              <w:jc w:val="left"/>
              <w:rPr>
                <w:sz w:val="18"/>
                <w:szCs w:val="18"/>
              </w:rPr>
            </w:pPr>
            <w:r w:rsidRPr="001F7915">
              <w:rPr>
                <w:sz w:val="18"/>
                <w:szCs w:val="18"/>
              </w:rPr>
              <w:t>Gold25</w:t>
            </w:r>
          </w:p>
        </w:tc>
        <w:tc>
          <w:tcPr>
            <w:tcW w:w="1310" w:type="dxa"/>
            <w:tcBorders>
              <w:top w:val="nil"/>
              <w:left w:val="nil"/>
              <w:bottom w:val="nil"/>
              <w:right w:val="nil"/>
            </w:tcBorders>
            <w:tcMar>
              <w:top w:w="-129" w:type="dxa"/>
              <w:left w:w="-129" w:type="dxa"/>
              <w:bottom w:w="-129" w:type="dxa"/>
              <w:right w:w="-129" w:type="dxa"/>
            </w:tcMar>
            <w:vAlign w:val="center"/>
          </w:tcPr>
          <w:p w14:paraId="350B7730" w14:textId="77777777" w:rsidR="000511AE" w:rsidRPr="001F7915" w:rsidRDefault="00000000" w:rsidP="00A95733">
            <w:pPr>
              <w:widowControl w:val="0"/>
              <w:spacing w:after="0" w:line="240" w:lineRule="auto"/>
              <w:jc w:val="center"/>
              <w:rPr>
                <w:sz w:val="20"/>
                <w:szCs w:val="20"/>
              </w:rPr>
            </w:pPr>
            <w:r w:rsidRPr="001F7915">
              <w:rPr>
                <w:sz w:val="18"/>
                <w:szCs w:val="18"/>
              </w:rPr>
              <w:t>255.89 ± 1398.08</w:t>
            </w:r>
          </w:p>
        </w:tc>
        <w:tc>
          <w:tcPr>
            <w:tcW w:w="1310" w:type="dxa"/>
            <w:tcBorders>
              <w:top w:val="nil"/>
              <w:left w:val="nil"/>
              <w:bottom w:val="nil"/>
              <w:right w:val="nil"/>
            </w:tcBorders>
            <w:tcMar>
              <w:top w:w="-129" w:type="dxa"/>
              <w:left w:w="-129" w:type="dxa"/>
              <w:bottom w:w="-129" w:type="dxa"/>
              <w:right w:w="-129" w:type="dxa"/>
            </w:tcMar>
            <w:vAlign w:val="center"/>
          </w:tcPr>
          <w:p w14:paraId="13E840F6" w14:textId="77777777" w:rsidR="000511AE" w:rsidRPr="001F7915" w:rsidRDefault="00000000" w:rsidP="00A95733">
            <w:pPr>
              <w:widowControl w:val="0"/>
              <w:spacing w:after="0" w:line="240" w:lineRule="auto"/>
              <w:jc w:val="center"/>
              <w:rPr>
                <w:sz w:val="18"/>
                <w:szCs w:val="18"/>
              </w:rPr>
            </w:pPr>
            <w:r w:rsidRPr="001F7915">
              <w:rPr>
                <w:sz w:val="18"/>
                <w:szCs w:val="18"/>
              </w:rPr>
              <w:t>343.09 ± 1161.29</w:t>
            </w:r>
          </w:p>
        </w:tc>
        <w:tc>
          <w:tcPr>
            <w:tcW w:w="283" w:type="dxa"/>
            <w:tcMar>
              <w:left w:w="0" w:type="dxa"/>
              <w:right w:w="0" w:type="dxa"/>
            </w:tcMar>
            <w:vAlign w:val="center"/>
          </w:tcPr>
          <w:p w14:paraId="5010CCA5"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F87C76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06F8D49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13008478"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15E69A6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ABD4A36" w14:textId="77777777" w:rsidR="000511AE" w:rsidRPr="001F7915" w:rsidRDefault="00000000" w:rsidP="00A95733">
            <w:pPr>
              <w:widowControl w:val="0"/>
              <w:spacing w:after="0" w:line="240" w:lineRule="auto"/>
              <w:jc w:val="center"/>
              <w:rPr>
                <w:sz w:val="18"/>
                <w:szCs w:val="18"/>
              </w:rPr>
            </w:pPr>
            <w:r w:rsidRPr="001F7915">
              <w:rPr>
                <w:sz w:val="18"/>
                <w:szCs w:val="18"/>
              </w:rPr>
              <w:t>0.055 (0.34)</w:t>
            </w:r>
          </w:p>
        </w:tc>
        <w:tc>
          <w:tcPr>
            <w:tcW w:w="1310" w:type="dxa"/>
            <w:tcBorders>
              <w:top w:val="nil"/>
              <w:left w:val="nil"/>
              <w:bottom w:val="nil"/>
              <w:right w:val="nil"/>
            </w:tcBorders>
            <w:shd w:val="clear" w:color="auto" w:fill="FFFFFF"/>
            <w:tcMar>
              <w:left w:w="0" w:type="dxa"/>
              <w:right w:w="0" w:type="dxa"/>
            </w:tcMar>
            <w:vAlign w:val="center"/>
          </w:tcPr>
          <w:p w14:paraId="5AD4E4B0" w14:textId="77777777" w:rsidR="000511AE" w:rsidRPr="001F7915" w:rsidRDefault="00000000" w:rsidP="00A95733">
            <w:pPr>
              <w:widowControl w:val="0"/>
              <w:spacing w:after="0" w:line="240" w:lineRule="auto"/>
              <w:jc w:val="center"/>
              <w:rPr>
                <w:sz w:val="14"/>
                <w:szCs w:val="14"/>
              </w:rPr>
            </w:pPr>
            <w:r w:rsidRPr="001F7915">
              <w:rPr>
                <w:sz w:val="14"/>
                <w:szCs w:val="14"/>
              </w:rPr>
              <w:t>[-0.617, 0.728]</w:t>
            </w:r>
          </w:p>
        </w:tc>
      </w:tr>
      <w:tr w:rsidR="000511AE" w:rsidRPr="001F7915" w14:paraId="469332CE" w14:textId="77777777" w:rsidTr="00877261">
        <w:tc>
          <w:tcPr>
            <w:tcW w:w="1561" w:type="dxa"/>
            <w:tcMar>
              <w:left w:w="0" w:type="dxa"/>
              <w:right w:w="0" w:type="dxa"/>
            </w:tcMar>
            <w:vAlign w:val="center"/>
          </w:tcPr>
          <w:p w14:paraId="679A1796" w14:textId="77777777" w:rsidR="000511AE" w:rsidRPr="001F7915" w:rsidRDefault="00000000" w:rsidP="00A95733">
            <w:pPr>
              <w:spacing w:after="0" w:line="240" w:lineRule="auto"/>
              <w:jc w:val="left"/>
              <w:rPr>
                <w:sz w:val="18"/>
                <w:szCs w:val="18"/>
              </w:rPr>
            </w:pPr>
            <w:r w:rsidRPr="001F7915">
              <w:rPr>
                <w:sz w:val="18"/>
                <w:szCs w:val="18"/>
              </w:rPr>
              <w:t>Gold30</w:t>
            </w:r>
          </w:p>
        </w:tc>
        <w:tc>
          <w:tcPr>
            <w:tcW w:w="1310" w:type="dxa"/>
            <w:tcBorders>
              <w:top w:val="nil"/>
              <w:left w:val="nil"/>
              <w:bottom w:val="nil"/>
              <w:right w:val="nil"/>
            </w:tcBorders>
            <w:tcMar>
              <w:top w:w="-129" w:type="dxa"/>
              <w:left w:w="-129" w:type="dxa"/>
              <w:bottom w:w="-129" w:type="dxa"/>
              <w:right w:w="-129" w:type="dxa"/>
            </w:tcMar>
            <w:vAlign w:val="center"/>
          </w:tcPr>
          <w:p w14:paraId="1D87D386" w14:textId="77777777" w:rsidR="000511AE" w:rsidRPr="001F7915" w:rsidRDefault="00000000" w:rsidP="00A95733">
            <w:pPr>
              <w:widowControl w:val="0"/>
              <w:spacing w:after="0" w:line="240" w:lineRule="auto"/>
              <w:jc w:val="center"/>
              <w:rPr>
                <w:sz w:val="20"/>
                <w:szCs w:val="20"/>
              </w:rPr>
            </w:pPr>
            <w:r w:rsidRPr="001F7915">
              <w:rPr>
                <w:sz w:val="18"/>
                <w:szCs w:val="18"/>
              </w:rPr>
              <w:t>-30.62 ± 1378.86</w:t>
            </w:r>
          </w:p>
        </w:tc>
        <w:tc>
          <w:tcPr>
            <w:tcW w:w="1310" w:type="dxa"/>
            <w:tcBorders>
              <w:top w:val="nil"/>
              <w:left w:val="nil"/>
              <w:bottom w:val="nil"/>
              <w:right w:val="nil"/>
            </w:tcBorders>
            <w:tcMar>
              <w:top w:w="-129" w:type="dxa"/>
              <w:left w:w="-129" w:type="dxa"/>
              <w:bottom w:w="-129" w:type="dxa"/>
              <w:right w:w="-129" w:type="dxa"/>
            </w:tcMar>
            <w:vAlign w:val="center"/>
          </w:tcPr>
          <w:p w14:paraId="7ECA8315" w14:textId="77777777" w:rsidR="000511AE" w:rsidRPr="001F7915" w:rsidRDefault="00000000" w:rsidP="00A95733">
            <w:pPr>
              <w:widowControl w:val="0"/>
              <w:spacing w:after="0" w:line="240" w:lineRule="auto"/>
              <w:jc w:val="center"/>
              <w:rPr>
                <w:sz w:val="18"/>
                <w:szCs w:val="18"/>
              </w:rPr>
            </w:pPr>
            <w:r w:rsidRPr="001F7915">
              <w:rPr>
                <w:sz w:val="18"/>
                <w:szCs w:val="18"/>
              </w:rPr>
              <w:t>114.31 ± 1289.13</w:t>
            </w:r>
          </w:p>
        </w:tc>
        <w:tc>
          <w:tcPr>
            <w:tcW w:w="283" w:type="dxa"/>
            <w:tcMar>
              <w:left w:w="0" w:type="dxa"/>
              <w:right w:w="0" w:type="dxa"/>
            </w:tcMar>
            <w:vAlign w:val="center"/>
          </w:tcPr>
          <w:p w14:paraId="3A13C0CE"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top w:w="-56" w:type="dxa"/>
              <w:left w:w="-56" w:type="dxa"/>
              <w:bottom w:w="-56" w:type="dxa"/>
              <w:right w:w="-56" w:type="dxa"/>
            </w:tcMar>
            <w:vAlign w:val="center"/>
          </w:tcPr>
          <w:p w14:paraId="22D86233"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623BFD51"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3271EE82"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57D7C226"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B400C3E" w14:textId="77777777" w:rsidR="000511AE" w:rsidRPr="001F7915" w:rsidRDefault="00000000" w:rsidP="00A95733">
            <w:pPr>
              <w:widowControl w:val="0"/>
              <w:spacing w:after="0" w:line="240" w:lineRule="auto"/>
              <w:jc w:val="center"/>
              <w:rPr>
                <w:sz w:val="18"/>
                <w:szCs w:val="18"/>
              </w:rPr>
            </w:pPr>
            <w:r w:rsidRPr="001F7915">
              <w:rPr>
                <w:sz w:val="18"/>
                <w:szCs w:val="18"/>
              </w:rPr>
              <w:t>0.091 (0.37)</w:t>
            </w:r>
          </w:p>
        </w:tc>
        <w:tc>
          <w:tcPr>
            <w:tcW w:w="1310" w:type="dxa"/>
            <w:tcBorders>
              <w:top w:val="nil"/>
              <w:left w:val="nil"/>
              <w:bottom w:val="nil"/>
              <w:right w:val="nil"/>
            </w:tcBorders>
            <w:shd w:val="clear" w:color="auto" w:fill="FFFFFF"/>
            <w:tcMar>
              <w:left w:w="0" w:type="dxa"/>
              <w:right w:w="0" w:type="dxa"/>
            </w:tcMar>
            <w:vAlign w:val="center"/>
          </w:tcPr>
          <w:p w14:paraId="3322513C" w14:textId="77777777" w:rsidR="000511AE" w:rsidRPr="001F7915" w:rsidRDefault="00000000" w:rsidP="00A95733">
            <w:pPr>
              <w:widowControl w:val="0"/>
              <w:spacing w:after="0" w:line="240" w:lineRule="auto"/>
              <w:jc w:val="center"/>
              <w:rPr>
                <w:sz w:val="14"/>
                <w:szCs w:val="14"/>
              </w:rPr>
            </w:pPr>
            <w:r w:rsidRPr="001F7915">
              <w:rPr>
                <w:sz w:val="14"/>
                <w:szCs w:val="14"/>
              </w:rPr>
              <w:t>[-0.629, 0.811]</w:t>
            </w:r>
          </w:p>
        </w:tc>
      </w:tr>
      <w:tr w:rsidR="000511AE" w:rsidRPr="001F7915" w14:paraId="41EA8E79" w14:textId="77777777" w:rsidTr="00877261">
        <w:tc>
          <w:tcPr>
            <w:tcW w:w="1561" w:type="dxa"/>
            <w:tcMar>
              <w:left w:w="0" w:type="dxa"/>
              <w:right w:w="0" w:type="dxa"/>
            </w:tcMar>
            <w:vAlign w:val="center"/>
          </w:tcPr>
          <w:p w14:paraId="1810D1AB" w14:textId="77777777" w:rsidR="000511AE" w:rsidRPr="001F7915" w:rsidRDefault="00000000" w:rsidP="00A95733">
            <w:pPr>
              <w:spacing w:after="0" w:line="240" w:lineRule="auto"/>
              <w:jc w:val="left"/>
              <w:rPr>
                <w:sz w:val="18"/>
                <w:szCs w:val="18"/>
              </w:rPr>
            </w:pPr>
            <w:r w:rsidRPr="001F7915">
              <w:rPr>
                <w:sz w:val="18"/>
                <w:szCs w:val="18"/>
              </w:rPr>
              <w:t>KP</w:t>
            </w:r>
          </w:p>
        </w:tc>
        <w:tc>
          <w:tcPr>
            <w:tcW w:w="1310" w:type="dxa"/>
            <w:tcBorders>
              <w:top w:val="nil"/>
              <w:left w:val="nil"/>
              <w:bottom w:val="nil"/>
              <w:right w:val="nil"/>
            </w:tcBorders>
            <w:tcMar>
              <w:top w:w="-129" w:type="dxa"/>
              <w:left w:w="-129" w:type="dxa"/>
              <w:bottom w:w="-129" w:type="dxa"/>
              <w:right w:w="-129" w:type="dxa"/>
            </w:tcMar>
            <w:vAlign w:val="center"/>
          </w:tcPr>
          <w:p w14:paraId="584855E0" w14:textId="77777777" w:rsidR="000511AE" w:rsidRPr="001F7915" w:rsidRDefault="00000000" w:rsidP="00A95733">
            <w:pPr>
              <w:widowControl w:val="0"/>
              <w:spacing w:after="0" w:line="240" w:lineRule="auto"/>
              <w:jc w:val="center"/>
              <w:rPr>
                <w:sz w:val="20"/>
                <w:szCs w:val="20"/>
              </w:rPr>
            </w:pPr>
            <w:r w:rsidRPr="001F7915">
              <w:rPr>
                <w:sz w:val="18"/>
                <w:szCs w:val="18"/>
              </w:rPr>
              <w:t>15.67 ± 3.88</w:t>
            </w:r>
          </w:p>
        </w:tc>
        <w:tc>
          <w:tcPr>
            <w:tcW w:w="1310" w:type="dxa"/>
            <w:tcBorders>
              <w:top w:val="nil"/>
              <w:left w:val="nil"/>
              <w:bottom w:val="nil"/>
              <w:right w:val="nil"/>
            </w:tcBorders>
            <w:tcMar>
              <w:top w:w="-129" w:type="dxa"/>
              <w:left w:w="-129" w:type="dxa"/>
              <w:bottom w:w="-129" w:type="dxa"/>
              <w:right w:w="-129" w:type="dxa"/>
            </w:tcMar>
            <w:vAlign w:val="center"/>
          </w:tcPr>
          <w:p w14:paraId="6A135A86" w14:textId="77777777" w:rsidR="000511AE" w:rsidRPr="001F7915" w:rsidRDefault="00000000" w:rsidP="00A95733">
            <w:pPr>
              <w:widowControl w:val="0"/>
              <w:spacing w:after="0" w:line="240" w:lineRule="auto"/>
              <w:jc w:val="center"/>
              <w:rPr>
                <w:sz w:val="18"/>
                <w:szCs w:val="18"/>
              </w:rPr>
            </w:pPr>
            <w:r w:rsidRPr="001F7915">
              <w:rPr>
                <w:sz w:val="18"/>
                <w:szCs w:val="18"/>
              </w:rPr>
              <w:t>14.18 ± 3.08</w:t>
            </w:r>
          </w:p>
        </w:tc>
        <w:tc>
          <w:tcPr>
            <w:tcW w:w="283" w:type="dxa"/>
            <w:tcMar>
              <w:left w:w="0" w:type="dxa"/>
              <w:right w:w="0" w:type="dxa"/>
            </w:tcMar>
            <w:vAlign w:val="center"/>
          </w:tcPr>
          <w:p w14:paraId="0384B2F5"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4D2002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575D8767"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3A205814"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05DFD30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6B0871D" w14:textId="77777777" w:rsidR="000511AE" w:rsidRPr="001F7915" w:rsidRDefault="00000000" w:rsidP="00A95733">
            <w:pPr>
              <w:widowControl w:val="0"/>
              <w:spacing w:after="0" w:line="240" w:lineRule="auto"/>
              <w:jc w:val="center"/>
              <w:rPr>
                <w:sz w:val="18"/>
                <w:szCs w:val="18"/>
              </w:rPr>
            </w:pPr>
            <w:r w:rsidRPr="001F7915">
              <w:rPr>
                <w:sz w:val="18"/>
                <w:szCs w:val="18"/>
              </w:rPr>
              <w:t>-0.341 (0.35)</w:t>
            </w:r>
          </w:p>
        </w:tc>
        <w:tc>
          <w:tcPr>
            <w:tcW w:w="1310" w:type="dxa"/>
            <w:tcBorders>
              <w:top w:val="nil"/>
              <w:left w:val="nil"/>
              <w:bottom w:val="nil"/>
              <w:right w:val="nil"/>
            </w:tcBorders>
            <w:shd w:val="clear" w:color="auto" w:fill="FFFFFF"/>
            <w:tcMar>
              <w:left w:w="0" w:type="dxa"/>
              <w:right w:w="0" w:type="dxa"/>
            </w:tcMar>
            <w:vAlign w:val="center"/>
          </w:tcPr>
          <w:p w14:paraId="6D3C6B3A" w14:textId="77777777" w:rsidR="000511AE" w:rsidRPr="001F7915" w:rsidRDefault="00000000" w:rsidP="00A95733">
            <w:pPr>
              <w:widowControl w:val="0"/>
              <w:spacing w:after="0" w:line="240" w:lineRule="auto"/>
              <w:jc w:val="center"/>
              <w:rPr>
                <w:sz w:val="14"/>
                <w:szCs w:val="14"/>
              </w:rPr>
            </w:pPr>
            <w:r w:rsidRPr="001F7915">
              <w:rPr>
                <w:sz w:val="14"/>
                <w:szCs w:val="14"/>
              </w:rPr>
              <w:t>[-1.027, 0.345]</w:t>
            </w:r>
          </w:p>
        </w:tc>
      </w:tr>
      <w:tr w:rsidR="000511AE" w:rsidRPr="001F7915" w14:paraId="26852F8C" w14:textId="77777777" w:rsidTr="00877261">
        <w:tc>
          <w:tcPr>
            <w:tcW w:w="1561" w:type="dxa"/>
            <w:tcMar>
              <w:left w:w="0" w:type="dxa"/>
              <w:right w:w="0" w:type="dxa"/>
            </w:tcMar>
            <w:vAlign w:val="center"/>
          </w:tcPr>
          <w:p w14:paraId="5E68A247" w14:textId="77777777" w:rsidR="000511AE" w:rsidRPr="001F7915" w:rsidRDefault="00000000" w:rsidP="00A95733">
            <w:pPr>
              <w:spacing w:after="0" w:line="240" w:lineRule="auto"/>
              <w:jc w:val="left"/>
              <w:rPr>
                <w:sz w:val="18"/>
                <w:szCs w:val="18"/>
              </w:rPr>
            </w:pPr>
            <w:r w:rsidRPr="001F7915">
              <w:rPr>
                <w:sz w:val="18"/>
                <w:szCs w:val="18"/>
              </w:rPr>
              <w:t>KDA</w:t>
            </w:r>
          </w:p>
        </w:tc>
        <w:tc>
          <w:tcPr>
            <w:tcW w:w="1310" w:type="dxa"/>
            <w:tcBorders>
              <w:top w:val="nil"/>
              <w:left w:val="nil"/>
              <w:bottom w:val="nil"/>
              <w:right w:val="nil"/>
            </w:tcBorders>
            <w:tcMar>
              <w:top w:w="-129" w:type="dxa"/>
              <w:left w:w="-129" w:type="dxa"/>
              <w:bottom w:w="-129" w:type="dxa"/>
              <w:right w:w="-129" w:type="dxa"/>
            </w:tcMar>
            <w:vAlign w:val="center"/>
          </w:tcPr>
          <w:p w14:paraId="6F267454" w14:textId="77777777" w:rsidR="000511AE" w:rsidRPr="001F7915" w:rsidRDefault="00000000" w:rsidP="00A95733">
            <w:pPr>
              <w:widowControl w:val="0"/>
              <w:spacing w:after="0" w:line="240" w:lineRule="auto"/>
              <w:jc w:val="center"/>
              <w:rPr>
                <w:sz w:val="20"/>
                <w:szCs w:val="20"/>
              </w:rPr>
            </w:pPr>
            <w:r w:rsidRPr="001F7915">
              <w:rPr>
                <w:sz w:val="18"/>
                <w:szCs w:val="18"/>
              </w:rPr>
              <w:t>4.07 ± 1.59</w:t>
            </w:r>
          </w:p>
        </w:tc>
        <w:tc>
          <w:tcPr>
            <w:tcW w:w="1310" w:type="dxa"/>
            <w:tcBorders>
              <w:top w:val="nil"/>
              <w:left w:val="nil"/>
              <w:bottom w:val="nil"/>
              <w:right w:val="nil"/>
            </w:tcBorders>
            <w:tcMar>
              <w:top w:w="-129" w:type="dxa"/>
              <w:left w:w="-129" w:type="dxa"/>
              <w:bottom w:w="-129" w:type="dxa"/>
              <w:right w:w="-129" w:type="dxa"/>
            </w:tcMar>
            <w:vAlign w:val="center"/>
          </w:tcPr>
          <w:p w14:paraId="3149A1FE" w14:textId="77777777" w:rsidR="000511AE" w:rsidRPr="001F7915" w:rsidRDefault="00000000" w:rsidP="00A95733">
            <w:pPr>
              <w:widowControl w:val="0"/>
              <w:spacing w:after="0" w:line="240" w:lineRule="auto"/>
              <w:jc w:val="center"/>
              <w:rPr>
                <w:sz w:val="18"/>
                <w:szCs w:val="18"/>
              </w:rPr>
            </w:pPr>
            <w:r w:rsidRPr="001F7915">
              <w:rPr>
                <w:sz w:val="18"/>
                <w:szCs w:val="18"/>
              </w:rPr>
              <w:t>4.34 ± 1.56</w:t>
            </w:r>
          </w:p>
        </w:tc>
        <w:tc>
          <w:tcPr>
            <w:tcW w:w="283" w:type="dxa"/>
            <w:tcMar>
              <w:left w:w="0" w:type="dxa"/>
              <w:right w:w="0" w:type="dxa"/>
            </w:tcMar>
            <w:vAlign w:val="center"/>
          </w:tcPr>
          <w:p w14:paraId="70D86144"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top w:w="-56" w:type="dxa"/>
              <w:left w:w="-56" w:type="dxa"/>
              <w:bottom w:w="-56" w:type="dxa"/>
              <w:right w:w="-56" w:type="dxa"/>
            </w:tcMar>
            <w:vAlign w:val="center"/>
          </w:tcPr>
          <w:p w14:paraId="38185F4C"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1A0CA82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top w:w="-56" w:type="dxa"/>
              <w:left w:w="-56" w:type="dxa"/>
              <w:bottom w:w="-56" w:type="dxa"/>
              <w:right w:w="-56" w:type="dxa"/>
            </w:tcMar>
            <w:vAlign w:val="center"/>
          </w:tcPr>
          <w:p w14:paraId="729C7759"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79B899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4FA543A" w14:textId="77777777" w:rsidR="000511AE" w:rsidRPr="001F7915" w:rsidRDefault="00000000" w:rsidP="00A95733">
            <w:pPr>
              <w:widowControl w:val="0"/>
              <w:spacing w:after="0" w:line="240" w:lineRule="auto"/>
              <w:jc w:val="center"/>
              <w:rPr>
                <w:sz w:val="18"/>
                <w:szCs w:val="18"/>
              </w:rPr>
            </w:pPr>
            <w:r w:rsidRPr="001F7915">
              <w:rPr>
                <w:sz w:val="18"/>
                <w:szCs w:val="18"/>
              </w:rPr>
              <w:t>0.148 (0.36)</w:t>
            </w:r>
          </w:p>
        </w:tc>
        <w:tc>
          <w:tcPr>
            <w:tcW w:w="1310" w:type="dxa"/>
            <w:tcBorders>
              <w:top w:val="nil"/>
              <w:left w:val="nil"/>
              <w:bottom w:val="nil"/>
              <w:right w:val="nil"/>
            </w:tcBorders>
            <w:shd w:val="clear" w:color="auto" w:fill="FFFFFF"/>
            <w:tcMar>
              <w:left w:w="0" w:type="dxa"/>
              <w:right w:w="0" w:type="dxa"/>
            </w:tcMar>
            <w:vAlign w:val="center"/>
          </w:tcPr>
          <w:p w14:paraId="327DFDFA" w14:textId="77777777" w:rsidR="000511AE" w:rsidRPr="001F7915" w:rsidRDefault="00000000" w:rsidP="00A95733">
            <w:pPr>
              <w:widowControl w:val="0"/>
              <w:spacing w:after="0" w:line="240" w:lineRule="auto"/>
              <w:jc w:val="center"/>
              <w:rPr>
                <w:sz w:val="14"/>
                <w:szCs w:val="14"/>
              </w:rPr>
            </w:pPr>
            <w:r w:rsidRPr="001F7915">
              <w:rPr>
                <w:sz w:val="14"/>
                <w:szCs w:val="14"/>
              </w:rPr>
              <w:t>[-0.549, 0.844]</w:t>
            </w:r>
          </w:p>
        </w:tc>
      </w:tr>
      <w:tr w:rsidR="000511AE" w:rsidRPr="001F7915" w14:paraId="151381F3" w14:textId="77777777" w:rsidTr="00877261">
        <w:tc>
          <w:tcPr>
            <w:tcW w:w="1561" w:type="dxa"/>
            <w:tcMar>
              <w:left w:w="0" w:type="dxa"/>
              <w:right w:w="0" w:type="dxa"/>
            </w:tcMar>
            <w:vAlign w:val="center"/>
          </w:tcPr>
          <w:p w14:paraId="5E7DCB86" w14:textId="77777777" w:rsidR="000511AE" w:rsidRPr="001F7915" w:rsidRDefault="00000000" w:rsidP="00A95733">
            <w:pPr>
              <w:spacing w:after="0" w:line="240" w:lineRule="auto"/>
              <w:jc w:val="left"/>
              <w:rPr>
                <w:sz w:val="18"/>
                <w:szCs w:val="18"/>
              </w:rPr>
            </w:pPr>
            <w:r w:rsidRPr="001F7915">
              <w:rPr>
                <w:sz w:val="18"/>
                <w:szCs w:val="18"/>
              </w:rPr>
              <w:t>Kills</w:t>
            </w:r>
          </w:p>
        </w:tc>
        <w:tc>
          <w:tcPr>
            <w:tcW w:w="1310" w:type="dxa"/>
            <w:tcBorders>
              <w:top w:val="nil"/>
              <w:left w:val="nil"/>
              <w:bottom w:val="nil"/>
              <w:right w:val="nil"/>
            </w:tcBorders>
            <w:tcMar>
              <w:top w:w="-129" w:type="dxa"/>
              <w:left w:w="-129" w:type="dxa"/>
              <w:bottom w:w="-129" w:type="dxa"/>
              <w:right w:w="-129" w:type="dxa"/>
            </w:tcMar>
            <w:vAlign w:val="center"/>
          </w:tcPr>
          <w:p w14:paraId="1AF5C054" w14:textId="77777777" w:rsidR="000511AE" w:rsidRPr="001F7915" w:rsidRDefault="00000000" w:rsidP="00A95733">
            <w:pPr>
              <w:widowControl w:val="0"/>
              <w:spacing w:after="0" w:line="240" w:lineRule="auto"/>
              <w:jc w:val="center"/>
              <w:rPr>
                <w:sz w:val="20"/>
                <w:szCs w:val="20"/>
              </w:rPr>
            </w:pPr>
            <w:r w:rsidRPr="001F7915">
              <w:rPr>
                <w:sz w:val="18"/>
                <w:szCs w:val="18"/>
              </w:rPr>
              <w:t>6.58 ± 2.51</w:t>
            </w:r>
          </w:p>
        </w:tc>
        <w:tc>
          <w:tcPr>
            <w:tcW w:w="1310" w:type="dxa"/>
            <w:tcBorders>
              <w:top w:val="nil"/>
              <w:left w:val="nil"/>
              <w:bottom w:val="nil"/>
              <w:right w:val="nil"/>
            </w:tcBorders>
            <w:tcMar>
              <w:top w:w="-129" w:type="dxa"/>
              <w:left w:w="-129" w:type="dxa"/>
              <w:bottom w:w="-129" w:type="dxa"/>
              <w:right w:w="-129" w:type="dxa"/>
            </w:tcMar>
            <w:vAlign w:val="center"/>
          </w:tcPr>
          <w:p w14:paraId="60E01887" w14:textId="77777777" w:rsidR="000511AE" w:rsidRPr="001F7915" w:rsidRDefault="00000000" w:rsidP="00A95733">
            <w:pPr>
              <w:widowControl w:val="0"/>
              <w:spacing w:after="0" w:line="240" w:lineRule="auto"/>
              <w:jc w:val="center"/>
              <w:rPr>
                <w:sz w:val="18"/>
                <w:szCs w:val="18"/>
              </w:rPr>
            </w:pPr>
            <w:r w:rsidRPr="001F7915">
              <w:rPr>
                <w:sz w:val="18"/>
                <w:szCs w:val="18"/>
              </w:rPr>
              <w:t>7.60 ± 1.99</w:t>
            </w:r>
          </w:p>
        </w:tc>
        <w:tc>
          <w:tcPr>
            <w:tcW w:w="283" w:type="dxa"/>
            <w:tcMar>
              <w:left w:w="0" w:type="dxa"/>
              <w:right w:w="0" w:type="dxa"/>
            </w:tcMar>
            <w:vAlign w:val="center"/>
          </w:tcPr>
          <w:p w14:paraId="1019CDDC"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8FB2A18"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668AA4E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FE4DEA6"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A3E710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8820005" w14:textId="77777777" w:rsidR="000511AE" w:rsidRPr="001F7915" w:rsidRDefault="00000000" w:rsidP="00A95733">
            <w:pPr>
              <w:widowControl w:val="0"/>
              <w:spacing w:after="0" w:line="240" w:lineRule="auto"/>
              <w:jc w:val="center"/>
              <w:rPr>
                <w:sz w:val="18"/>
                <w:szCs w:val="18"/>
              </w:rPr>
            </w:pPr>
            <w:r w:rsidRPr="001F7915">
              <w:rPr>
                <w:sz w:val="18"/>
                <w:szCs w:val="18"/>
              </w:rPr>
              <w:t>0.360 (0.35)</w:t>
            </w:r>
          </w:p>
        </w:tc>
        <w:tc>
          <w:tcPr>
            <w:tcW w:w="1310" w:type="dxa"/>
            <w:tcBorders>
              <w:top w:val="nil"/>
              <w:left w:val="nil"/>
              <w:bottom w:val="nil"/>
              <w:right w:val="nil"/>
            </w:tcBorders>
            <w:shd w:val="clear" w:color="auto" w:fill="FFFFFF"/>
            <w:tcMar>
              <w:left w:w="0" w:type="dxa"/>
              <w:right w:w="0" w:type="dxa"/>
            </w:tcMar>
            <w:vAlign w:val="center"/>
          </w:tcPr>
          <w:p w14:paraId="7E476C52" w14:textId="77777777" w:rsidR="000511AE" w:rsidRPr="001F7915" w:rsidRDefault="00000000" w:rsidP="00A95733">
            <w:pPr>
              <w:widowControl w:val="0"/>
              <w:spacing w:after="0" w:line="240" w:lineRule="auto"/>
              <w:jc w:val="center"/>
              <w:rPr>
                <w:sz w:val="14"/>
                <w:szCs w:val="14"/>
              </w:rPr>
            </w:pPr>
            <w:r w:rsidRPr="001F7915">
              <w:rPr>
                <w:sz w:val="14"/>
                <w:szCs w:val="14"/>
              </w:rPr>
              <w:t>[-0.328, 1.048]</w:t>
            </w:r>
          </w:p>
        </w:tc>
      </w:tr>
      <w:tr w:rsidR="000511AE" w:rsidRPr="001F7915" w14:paraId="6E47F3BF" w14:textId="77777777" w:rsidTr="00877261">
        <w:tc>
          <w:tcPr>
            <w:tcW w:w="1561" w:type="dxa"/>
            <w:tcMar>
              <w:left w:w="0" w:type="dxa"/>
              <w:right w:w="0" w:type="dxa"/>
            </w:tcMar>
            <w:vAlign w:val="center"/>
          </w:tcPr>
          <w:p w14:paraId="286CFA01" w14:textId="77777777" w:rsidR="000511AE" w:rsidRPr="001F7915" w:rsidRDefault="00000000" w:rsidP="00A95733">
            <w:pPr>
              <w:spacing w:after="0" w:line="240" w:lineRule="auto"/>
              <w:jc w:val="left"/>
              <w:rPr>
                <w:sz w:val="18"/>
                <w:szCs w:val="18"/>
              </w:rPr>
            </w:pPr>
            <w:r w:rsidRPr="001F7915">
              <w:rPr>
                <w:sz w:val="18"/>
                <w:szCs w:val="18"/>
              </w:rPr>
              <w:t>Deaths</w:t>
            </w:r>
          </w:p>
        </w:tc>
        <w:tc>
          <w:tcPr>
            <w:tcW w:w="1310" w:type="dxa"/>
            <w:tcBorders>
              <w:top w:val="nil"/>
              <w:left w:val="nil"/>
              <w:bottom w:val="nil"/>
              <w:right w:val="nil"/>
            </w:tcBorders>
            <w:tcMar>
              <w:top w:w="-129" w:type="dxa"/>
              <w:left w:w="-129" w:type="dxa"/>
              <w:bottom w:w="-129" w:type="dxa"/>
              <w:right w:w="-129" w:type="dxa"/>
            </w:tcMar>
            <w:vAlign w:val="center"/>
          </w:tcPr>
          <w:p w14:paraId="77BFD113" w14:textId="77777777" w:rsidR="000511AE" w:rsidRPr="001F7915" w:rsidRDefault="00000000" w:rsidP="00A95733">
            <w:pPr>
              <w:widowControl w:val="0"/>
              <w:spacing w:after="0" w:line="240" w:lineRule="auto"/>
              <w:jc w:val="center"/>
              <w:rPr>
                <w:sz w:val="20"/>
                <w:szCs w:val="20"/>
              </w:rPr>
            </w:pPr>
            <w:r w:rsidRPr="001F7915">
              <w:rPr>
                <w:sz w:val="18"/>
                <w:szCs w:val="18"/>
              </w:rPr>
              <w:t>4.09 ± 0.88</w:t>
            </w:r>
          </w:p>
        </w:tc>
        <w:tc>
          <w:tcPr>
            <w:tcW w:w="1310" w:type="dxa"/>
            <w:tcBorders>
              <w:top w:val="nil"/>
              <w:left w:val="nil"/>
              <w:bottom w:val="nil"/>
              <w:right w:val="nil"/>
            </w:tcBorders>
            <w:tcMar>
              <w:top w:w="-129" w:type="dxa"/>
              <w:left w:w="-129" w:type="dxa"/>
              <w:bottom w:w="-129" w:type="dxa"/>
              <w:right w:w="-129" w:type="dxa"/>
            </w:tcMar>
            <w:vAlign w:val="center"/>
          </w:tcPr>
          <w:p w14:paraId="14C4C881" w14:textId="77777777" w:rsidR="000511AE" w:rsidRPr="001F7915" w:rsidRDefault="00000000" w:rsidP="00A95733">
            <w:pPr>
              <w:widowControl w:val="0"/>
              <w:spacing w:after="0" w:line="240" w:lineRule="auto"/>
              <w:jc w:val="center"/>
              <w:rPr>
                <w:sz w:val="18"/>
                <w:szCs w:val="18"/>
              </w:rPr>
            </w:pPr>
            <w:r w:rsidRPr="001F7915">
              <w:rPr>
                <w:sz w:val="18"/>
                <w:szCs w:val="18"/>
              </w:rPr>
              <w:t>3.56 ± 0.98</w:t>
            </w:r>
          </w:p>
        </w:tc>
        <w:tc>
          <w:tcPr>
            <w:tcW w:w="283" w:type="dxa"/>
            <w:tcMar>
              <w:left w:w="0" w:type="dxa"/>
              <w:right w:w="0" w:type="dxa"/>
            </w:tcMar>
            <w:vAlign w:val="center"/>
          </w:tcPr>
          <w:p w14:paraId="5C4CC76A"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88B237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CDBA28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0F623C0"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DC6646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F0598CF" w14:textId="77777777" w:rsidR="000511AE" w:rsidRPr="001F7915" w:rsidRDefault="00000000" w:rsidP="00A95733">
            <w:pPr>
              <w:widowControl w:val="0"/>
              <w:spacing w:after="0" w:line="240" w:lineRule="auto"/>
              <w:jc w:val="center"/>
              <w:rPr>
                <w:sz w:val="18"/>
                <w:szCs w:val="18"/>
              </w:rPr>
            </w:pPr>
            <w:r w:rsidRPr="001F7915">
              <w:rPr>
                <w:sz w:val="18"/>
                <w:szCs w:val="18"/>
              </w:rPr>
              <w:t>0.540 (0.39)</w:t>
            </w:r>
          </w:p>
        </w:tc>
        <w:tc>
          <w:tcPr>
            <w:tcW w:w="1310" w:type="dxa"/>
            <w:tcBorders>
              <w:top w:val="nil"/>
              <w:left w:val="nil"/>
              <w:bottom w:val="nil"/>
              <w:right w:val="nil"/>
            </w:tcBorders>
            <w:shd w:val="clear" w:color="auto" w:fill="FFFFFF"/>
            <w:tcMar>
              <w:left w:w="0" w:type="dxa"/>
              <w:right w:w="0" w:type="dxa"/>
            </w:tcMar>
            <w:vAlign w:val="center"/>
          </w:tcPr>
          <w:p w14:paraId="04C40030" w14:textId="77777777" w:rsidR="000511AE" w:rsidRPr="001F7915" w:rsidRDefault="00000000" w:rsidP="00A95733">
            <w:pPr>
              <w:widowControl w:val="0"/>
              <w:spacing w:after="0" w:line="240" w:lineRule="auto"/>
              <w:jc w:val="center"/>
              <w:rPr>
                <w:sz w:val="14"/>
                <w:szCs w:val="14"/>
              </w:rPr>
            </w:pPr>
            <w:r w:rsidRPr="001F7915">
              <w:rPr>
                <w:sz w:val="14"/>
                <w:szCs w:val="14"/>
              </w:rPr>
              <w:t>[-0.217, 1.296]</w:t>
            </w:r>
          </w:p>
        </w:tc>
      </w:tr>
      <w:tr w:rsidR="000511AE" w:rsidRPr="001F7915" w14:paraId="0838AC66" w14:textId="77777777" w:rsidTr="00877261">
        <w:tc>
          <w:tcPr>
            <w:tcW w:w="1561" w:type="dxa"/>
            <w:tcMar>
              <w:left w:w="0" w:type="dxa"/>
              <w:right w:w="0" w:type="dxa"/>
            </w:tcMar>
            <w:vAlign w:val="center"/>
          </w:tcPr>
          <w:p w14:paraId="595EDD12" w14:textId="77777777" w:rsidR="000511AE" w:rsidRPr="001F7915" w:rsidRDefault="00000000" w:rsidP="00A95733">
            <w:pPr>
              <w:spacing w:after="0" w:line="240" w:lineRule="auto"/>
              <w:jc w:val="left"/>
              <w:rPr>
                <w:sz w:val="18"/>
                <w:szCs w:val="18"/>
              </w:rPr>
            </w:pPr>
            <w:r w:rsidRPr="001F7915">
              <w:rPr>
                <w:sz w:val="18"/>
                <w:szCs w:val="18"/>
              </w:rPr>
              <w:t>Assists</w:t>
            </w:r>
          </w:p>
        </w:tc>
        <w:tc>
          <w:tcPr>
            <w:tcW w:w="1310" w:type="dxa"/>
            <w:tcBorders>
              <w:top w:val="nil"/>
              <w:left w:val="nil"/>
              <w:bottom w:val="nil"/>
              <w:right w:val="nil"/>
            </w:tcBorders>
            <w:tcMar>
              <w:top w:w="-129" w:type="dxa"/>
              <w:left w:w="-129" w:type="dxa"/>
              <w:bottom w:w="-129" w:type="dxa"/>
              <w:right w:w="-129" w:type="dxa"/>
            </w:tcMar>
            <w:vAlign w:val="center"/>
          </w:tcPr>
          <w:p w14:paraId="2753F0F4" w14:textId="77777777" w:rsidR="000511AE" w:rsidRPr="001F7915" w:rsidRDefault="00000000" w:rsidP="00A95733">
            <w:pPr>
              <w:widowControl w:val="0"/>
              <w:spacing w:after="0" w:line="240" w:lineRule="auto"/>
              <w:jc w:val="center"/>
              <w:rPr>
                <w:sz w:val="20"/>
                <w:szCs w:val="20"/>
              </w:rPr>
            </w:pPr>
            <w:r w:rsidRPr="001F7915">
              <w:rPr>
                <w:sz w:val="18"/>
                <w:szCs w:val="18"/>
              </w:rPr>
              <w:t>9.08 ± 2.71</w:t>
            </w:r>
          </w:p>
        </w:tc>
        <w:tc>
          <w:tcPr>
            <w:tcW w:w="1310" w:type="dxa"/>
            <w:tcBorders>
              <w:top w:val="nil"/>
              <w:left w:val="nil"/>
              <w:bottom w:val="nil"/>
              <w:right w:val="nil"/>
            </w:tcBorders>
            <w:tcMar>
              <w:top w:w="-129" w:type="dxa"/>
              <w:left w:w="-129" w:type="dxa"/>
              <w:bottom w:w="-129" w:type="dxa"/>
              <w:right w:w="-129" w:type="dxa"/>
            </w:tcMar>
            <w:vAlign w:val="center"/>
          </w:tcPr>
          <w:p w14:paraId="5A4F8C51" w14:textId="77777777" w:rsidR="000511AE" w:rsidRPr="001F7915" w:rsidRDefault="00000000" w:rsidP="00A95733">
            <w:pPr>
              <w:widowControl w:val="0"/>
              <w:spacing w:after="0" w:line="240" w:lineRule="auto"/>
              <w:jc w:val="center"/>
              <w:rPr>
                <w:b/>
                <w:bCs/>
                <w:sz w:val="18"/>
                <w:szCs w:val="18"/>
              </w:rPr>
            </w:pPr>
            <w:r w:rsidRPr="001F7915">
              <w:rPr>
                <w:b/>
                <w:bCs/>
                <w:sz w:val="18"/>
                <w:szCs w:val="18"/>
              </w:rPr>
              <w:t>6.58 ± 1.84*</w:t>
            </w:r>
          </w:p>
        </w:tc>
        <w:tc>
          <w:tcPr>
            <w:tcW w:w="283" w:type="dxa"/>
            <w:tcMar>
              <w:left w:w="0" w:type="dxa"/>
              <w:right w:w="0" w:type="dxa"/>
            </w:tcMar>
            <w:vAlign w:val="center"/>
          </w:tcPr>
          <w:p w14:paraId="38C6EACC"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22A791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27521A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299E961"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59AE7B6"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12B7F0CF"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-0.821 (0.39)*</w:t>
            </w:r>
          </w:p>
        </w:tc>
        <w:tc>
          <w:tcPr>
            <w:tcW w:w="1310" w:type="dxa"/>
            <w:tcBorders>
              <w:top w:val="nil"/>
              <w:left w:val="nil"/>
              <w:bottom w:val="nil"/>
              <w:right w:val="nil"/>
            </w:tcBorders>
            <w:shd w:val="clear" w:color="auto" w:fill="FFFFFF"/>
            <w:tcMar>
              <w:left w:w="0" w:type="dxa"/>
              <w:right w:w="0" w:type="dxa"/>
            </w:tcMar>
            <w:vAlign w:val="center"/>
          </w:tcPr>
          <w:p w14:paraId="359DF7D0" w14:textId="77777777" w:rsidR="000511AE" w:rsidRPr="001F7915" w:rsidRDefault="00000000" w:rsidP="00A95733">
            <w:pPr>
              <w:widowControl w:val="0"/>
              <w:spacing w:after="0" w:line="240" w:lineRule="auto"/>
              <w:jc w:val="center"/>
              <w:rPr>
                <w:sz w:val="14"/>
                <w:szCs w:val="14"/>
              </w:rPr>
            </w:pPr>
            <w:r w:rsidRPr="001F7915">
              <w:rPr>
                <w:sz w:val="14"/>
                <w:szCs w:val="14"/>
              </w:rPr>
              <w:t>[-1.578, -0.063]</w:t>
            </w:r>
          </w:p>
        </w:tc>
      </w:tr>
      <w:tr w:rsidR="000511AE" w:rsidRPr="001F7915" w14:paraId="1B1C0AA8" w14:textId="77777777" w:rsidTr="00877261">
        <w:tc>
          <w:tcPr>
            <w:tcW w:w="1561" w:type="dxa"/>
            <w:tcMar>
              <w:left w:w="0" w:type="dxa"/>
              <w:right w:w="0" w:type="dxa"/>
            </w:tcMar>
            <w:vAlign w:val="center"/>
          </w:tcPr>
          <w:p w14:paraId="013A83A0" w14:textId="77777777" w:rsidR="000511AE" w:rsidRPr="001F7915" w:rsidRDefault="00000000" w:rsidP="00A95733">
            <w:pPr>
              <w:spacing w:after="0" w:line="240" w:lineRule="auto"/>
              <w:jc w:val="left"/>
              <w:rPr>
                <w:sz w:val="18"/>
                <w:szCs w:val="18"/>
              </w:rPr>
            </w:pPr>
            <w:r w:rsidRPr="001F7915">
              <w:rPr>
                <w:sz w:val="18"/>
                <w:szCs w:val="18"/>
              </w:rPr>
              <w:t>FK</w:t>
            </w:r>
          </w:p>
        </w:tc>
        <w:tc>
          <w:tcPr>
            <w:tcW w:w="1310" w:type="dxa"/>
            <w:tcBorders>
              <w:top w:val="nil"/>
              <w:left w:val="nil"/>
              <w:bottom w:val="nil"/>
              <w:right w:val="nil"/>
            </w:tcBorders>
            <w:tcMar>
              <w:top w:w="-129" w:type="dxa"/>
              <w:left w:w="-129" w:type="dxa"/>
              <w:bottom w:w="-129" w:type="dxa"/>
              <w:right w:w="-129" w:type="dxa"/>
            </w:tcMar>
            <w:vAlign w:val="center"/>
          </w:tcPr>
          <w:p w14:paraId="3CD837F0" w14:textId="77777777" w:rsidR="000511AE" w:rsidRPr="001F7915" w:rsidRDefault="00000000" w:rsidP="00A95733">
            <w:pPr>
              <w:widowControl w:val="0"/>
              <w:spacing w:after="0" w:line="240" w:lineRule="auto"/>
              <w:jc w:val="center"/>
              <w:rPr>
                <w:sz w:val="20"/>
                <w:szCs w:val="20"/>
              </w:rPr>
            </w:pPr>
            <w:r w:rsidRPr="001F7915">
              <w:rPr>
                <w:sz w:val="18"/>
                <w:szCs w:val="18"/>
              </w:rPr>
              <w:t>0.08 ± 0.18</w:t>
            </w:r>
          </w:p>
        </w:tc>
        <w:tc>
          <w:tcPr>
            <w:tcW w:w="1310" w:type="dxa"/>
            <w:tcBorders>
              <w:top w:val="nil"/>
              <w:left w:val="nil"/>
              <w:bottom w:val="nil"/>
              <w:right w:val="nil"/>
            </w:tcBorders>
            <w:tcMar>
              <w:top w:w="-129" w:type="dxa"/>
              <w:left w:w="-129" w:type="dxa"/>
              <w:bottom w:w="-129" w:type="dxa"/>
              <w:right w:w="-129" w:type="dxa"/>
            </w:tcMar>
            <w:vAlign w:val="center"/>
          </w:tcPr>
          <w:p w14:paraId="4DE6CF79" w14:textId="77777777" w:rsidR="000511AE" w:rsidRPr="001F7915" w:rsidRDefault="00000000" w:rsidP="00A95733">
            <w:pPr>
              <w:widowControl w:val="0"/>
              <w:spacing w:after="0" w:line="240" w:lineRule="auto"/>
              <w:jc w:val="center"/>
              <w:rPr>
                <w:sz w:val="18"/>
                <w:szCs w:val="18"/>
              </w:rPr>
            </w:pPr>
            <w:r w:rsidRPr="001F7915">
              <w:rPr>
                <w:sz w:val="18"/>
                <w:szCs w:val="18"/>
              </w:rPr>
              <w:t>0.15 ± 0.13</w:t>
            </w:r>
          </w:p>
        </w:tc>
        <w:tc>
          <w:tcPr>
            <w:tcW w:w="283" w:type="dxa"/>
            <w:tcMar>
              <w:left w:w="0" w:type="dxa"/>
              <w:right w:w="0" w:type="dxa"/>
            </w:tcMar>
            <w:vAlign w:val="center"/>
          </w:tcPr>
          <w:p w14:paraId="2AB23FBB"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top w:w="-56" w:type="dxa"/>
              <w:left w:w="-56" w:type="dxa"/>
              <w:bottom w:w="-56" w:type="dxa"/>
              <w:right w:w="-56" w:type="dxa"/>
            </w:tcMar>
            <w:vAlign w:val="center"/>
          </w:tcPr>
          <w:p w14:paraId="1343BC8E"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28A56256"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6BBA5368"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61EB8A3"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39E28CB" w14:textId="77777777" w:rsidR="000511AE" w:rsidRPr="001F7915" w:rsidRDefault="00000000" w:rsidP="00A95733">
            <w:pPr>
              <w:widowControl w:val="0"/>
              <w:spacing w:after="0" w:line="240" w:lineRule="auto"/>
              <w:jc w:val="center"/>
              <w:rPr>
                <w:sz w:val="18"/>
                <w:szCs w:val="18"/>
              </w:rPr>
            </w:pPr>
            <w:r w:rsidRPr="001F7915">
              <w:rPr>
                <w:sz w:val="18"/>
                <w:szCs w:val="18"/>
              </w:rPr>
              <w:t>0.324 (0.34)</w:t>
            </w:r>
          </w:p>
        </w:tc>
        <w:tc>
          <w:tcPr>
            <w:tcW w:w="1310" w:type="dxa"/>
            <w:tcBorders>
              <w:top w:val="nil"/>
              <w:left w:val="nil"/>
              <w:bottom w:val="nil"/>
              <w:right w:val="nil"/>
            </w:tcBorders>
            <w:shd w:val="clear" w:color="auto" w:fill="FFFFFF"/>
            <w:tcMar>
              <w:left w:w="0" w:type="dxa"/>
              <w:right w:w="0" w:type="dxa"/>
            </w:tcMar>
            <w:vAlign w:val="center"/>
          </w:tcPr>
          <w:p w14:paraId="258FDCF3" w14:textId="77777777" w:rsidR="000511AE" w:rsidRPr="001F7915" w:rsidRDefault="00000000" w:rsidP="00A95733">
            <w:pPr>
              <w:widowControl w:val="0"/>
              <w:spacing w:after="0" w:line="240" w:lineRule="auto"/>
              <w:jc w:val="center"/>
              <w:rPr>
                <w:sz w:val="14"/>
                <w:szCs w:val="14"/>
              </w:rPr>
            </w:pPr>
            <w:r w:rsidRPr="001F7915">
              <w:rPr>
                <w:sz w:val="14"/>
                <w:szCs w:val="14"/>
              </w:rPr>
              <w:t>[-0.350, 0.998]</w:t>
            </w:r>
          </w:p>
        </w:tc>
      </w:tr>
      <w:tr w:rsidR="000511AE" w:rsidRPr="001F7915" w14:paraId="0FFDB5CA" w14:textId="77777777" w:rsidTr="00877261">
        <w:tc>
          <w:tcPr>
            <w:tcW w:w="1561" w:type="dxa"/>
            <w:tcMar>
              <w:left w:w="0" w:type="dxa"/>
              <w:right w:w="0" w:type="dxa"/>
            </w:tcMar>
            <w:vAlign w:val="center"/>
          </w:tcPr>
          <w:p w14:paraId="1DD1813C" w14:textId="77777777" w:rsidR="000511AE" w:rsidRPr="001F7915" w:rsidRDefault="00000000" w:rsidP="00A95733">
            <w:pPr>
              <w:spacing w:after="0" w:line="240" w:lineRule="auto"/>
              <w:jc w:val="left"/>
              <w:rPr>
                <w:sz w:val="18"/>
                <w:szCs w:val="18"/>
              </w:rPr>
            </w:pPr>
            <w:r w:rsidRPr="001F7915">
              <w:rPr>
                <w:sz w:val="18"/>
                <w:szCs w:val="18"/>
              </w:rPr>
              <w:t>FD</w:t>
            </w:r>
          </w:p>
        </w:tc>
        <w:tc>
          <w:tcPr>
            <w:tcW w:w="1310" w:type="dxa"/>
            <w:tcBorders>
              <w:top w:val="nil"/>
              <w:left w:val="nil"/>
              <w:bottom w:val="nil"/>
              <w:right w:val="nil"/>
            </w:tcBorders>
            <w:tcMar>
              <w:top w:w="-129" w:type="dxa"/>
              <w:left w:w="-129" w:type="dxa"/>
              <w:bottom w:w="-129" w:type="dxa"/>
              <w:right w:w="-129" w:type="dxa"/>
            </w:tcMar>
            <w:vAlign w:val="center"/>
          </w:tcPr>
          <w:p w14:paraId="0957A91A" w14:textId="77777777" w:rsidR="000511AE" w:rsidRPr="001F7915" w:rsidRDefault="00000000" w:rsidP="00A95733">
            <w:pPr>
              <w:widowControl w:val="0"/>
              <w:spacing w:after="0" w:line="240" w:lineRule="auto"/>
              <w:jc w:val="center"/>
              <w:rPr>
                <w:sz w:val="20"/>
                <w:szCs w:val="20"/>
              </w:rPr>
            </w:pPr>
            <w:r w:rsidRPr="001F7915">
              <w:rPr>
                <w:sz w:val="18"/>
                <w:szCs w:val="18"/>
              </w:rPr>
              <w:t>0.10 ± 0.15</w:t>
            </w:r>
          </w:p>
        </w:tc>
        <w:tc>
          <w:tcPr>
            <w:tcW w:w="1310" w:type="dxa"/>
            <w:tcBorders>
              <w:top w:val="nil"/>
              <w:left w:val="nil"/>
              <w:bottom w:val="nil"/>
              <w:right w:val="nil"/>
            </w:tcBorders>
            <w:tcMar>
              <w:top w:w="-129" w:type="dxa"/>
              <w:left w:w="-129" w:type="dxa"/>
              <w:bottom w:w="-129" w:type="dxa"/>
              <w:right w:w="-129" w:type="dxa"/>
            </w:tcMar>
            <w:vAlign w:val="center"/>
          </w:tcPr>
          <w:p w14:paraId="02FEF6CF" w14:textId="77777777" w:rsidR="000511AE" w:rsidRPr="001F7915" w:rsidRDefault="00000000" w:rsidP="00A95733">
            <w:pPr>
              <w:widowControl w:val="0"/>
              <w:spacing w:after="0" w:line="240" w:lineRule="auto"/>
              <w:jc w:val="center"/>
              <w:rPr>
                <w:sz w:val="18"/>
                <w:szCs w:val="18"/>
              </w:rPr>
            </w:pPr>
            <w:r w:rsidRPr="001F7915">
              <w:rPr>
                <w:sz w:val="18"/>
                <w:szCs w:val="18"/>
              </w:rPr>
              <w:t>0.14 ± 0.22</w:t>
            </w:r>
          </w:p>
        </w:tc>
        <w:tc>
          <w:tcPr>
            <w:tcW w:w="283" w:type="dxa"/>
            <w:tcMar>
              <w:left w:w="0" w:type="dxa"/>
              <w:right w:w="0" w:type="dxa"/>
            </w:tcMar>
            <w:vAlign w:val="center"/>
          </w:tcPr>
          <w:p w14:paraId="0A4F04B2"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473DB9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BBAE4F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BEDC0A4"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B040F85"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5D44725" w14:textId="77777777" w:rsidR="000511AE" w:rsidRPr="001F7915" w:rsidRDefault="00000000" w:rsidP="00A95733">
            <w:pPr>
              <w:widowControl w:val="0"/>
              <w:spacing w:after="0" w:line="240" w:lineRule="auto"/>
              <w:jc w:val="center"/>
              <w:rPr>
                <w:sz w:val="18"/>
                <w:szCs w:val="18"/>
              </w:rPr>
            </w:pPr>
            <w:r w:rsidRPr="001F7915">
              <w:rPr>
                <w:sz w:val="18"/>
                <w:szCs w:val="18"/>
              </w:rPr>
              <w:t>-0.248 (0.41)</w:t>
            </w:r>
          </w:p>
        </w:tc>
        <w:tc>
          <w:tcPr>
            <w:tcW w:w="1310" w:type="dxa"/>
            <w:tcBorders>
              <w:top w:val="nil"/>
              <w:left w:val="nil"/>
              <w:bottom w:val="nil"/>
              <w:right w:val="nil"/>
            </w:tcBorders>
            <w:shd w:val="clear" w:color="auto" w:fill="FFFFFF"/>
            <w:tcMar>
              <w:left w:w="0" w:type="dxa"/>
              <w:right w:w="0" w:type="dxa"/>
            </w:tcMar>
            <w:vAlign w:val="center"/>
          </w:tcPr>
          <w:p w14:paraId="5BBA2A82" w14:textId="77777777" w:rsidR="000511AE" w:rsidRPr="001F7915" w:rsidRDefault="00000000" w:rsidP="00A95733">
            <w:pPr>
              <w:widowControl w:val="0"/>
              <w:spacing w:after="0" w:line="240" w:lineRule="auto"/>
              <w:jc w:val="center"/>
              <w:rPr>
                <w:sz w:val="14"/>
                <w:szCs w:val="14"/>
              </w:rPr>
            </w:pPr>
            <w:r w:rsidRPr="001F7915">
              <w:rPr>
                <w:sz w:val="14"/>
                <w:szCs w:val="14"/>
              </w:rPr>
              <w:t>[-1.041, 0.546]</w:t>
            </w:r>
          </w:p>
        </w:tc>
      </w:tr>
      <w:tr w:rsidR="000511AE" w:rsidRPr="001F7915" w14:paraId="592C384B" w14:textId="77777777" w:rsidTr="00877261">
        <w:tc>
          <w:tcPr>
            <w:tcW w:w="1561" w:type="dxa"/>
            <w:tcMar>
              <w:left w:w="0" w:type="dxa"/>
              <w:right w:w="0" w:type="dxa"/>
            </w:tcMar>
            <w:vAlign w:val="center"/>
          </w:tcPr>
          <w:p w14:paraId="1333C3D4" w14:textId="77777777" w:rsidR="000511AE" w:rsidRPr="001F7915" w:rsidRDefault="00000000" w:rsidP="00A95733">
            <w:pPr>
              <w:spacing w:after="0" w:line="240" w:lineRule="auto"/>
              <w:jc w:val="left"/>
              <w:rPr>
                <w:sz w:val="18"/>
                <w:szCs w:val="18"/>
              </w:rPr>
            </w:pPr>
            <w:r w:rsidRPr="001F7915">
              <w:rPr>
                <w:sz w:val="18"/>
                <w:szCs w:val="18"/>
              </w:rPr>
              <w:t>CSPM</w:t>
            </w:r>
          </w:p>
        </w:tc>
        <w:tc>
          <w:tcPr>
            <w:tcW w:w="1310" w:type="dxa"/>
            <w:tcBorders>
              <w:top w:val="nil"/>
              <w:left w:val="nil"/>
              <w:bottom w:val="nil"/>
              <w:right w:val="nil"/>
            </w:tcBorders>
            <w:tcMar>
              <w:top w:w="-129" w:type="dxa"/>
              <w:left w:w="-129" w:type="dxa"/>
              <w:bottom w:w="-129" w:type="dxa"/>
              <w:right w:w="-129" w:type="dxa"/>
            </w:tcMar>
            <w:vAlign w:val="center"/>
          </w:tcPr>
          <w:p w14:paraId="43EC4D65" w14:textId="77777777" w:rsidR="000511AE" w:rsidRPr="001F7915" w:rsidRDefault="00000000" w:rsidP="00A95733">
            <w:pPr>
              <w:widowControl w:val="0"/>
              <w:spacing w:after="0" w:line="240" w:lineRule="auto"/>
              <w:jc w:val="center"/>
              <w:rPr>
                <w:sz w:val="20"/>
                <w:szCs w:val="20"/>
              </w:rPr>
            </w:pPr>
            <w:r w:rsidRPr="001F7915">
              <w:rPr>
                <w:sz w:val="18"/>
                <w:szCs w:val="18"/>
              </w:rPr>
              <w:t>5.86 ± 2.05</w:t>
            </w:r>
          </w:p>
        </w:tc>
        <w:tc>
          <w:tcPr>
            <w:tcW w:w="1310" w:type="dxa"/>
            <w:tcBorders>
              <w:top w:val="nil"/>
              <w:left w:val="nil"/>
              <w:bottom w:val="nil"/>
              <w:right w:val="nil"/>
            </w:tcBorders>
            <w:tcMar>
              <w:top w:w="-129" w:type="dxa"/>
              <w:left w:w="-129" w:type="dxa"/>
              <w:bottom w:w="-129" w:type="dxa"/>
              <w:right w:w="-129" w:type="dxa"/>
            </w:tcMar>
            <w:vAlign w:val="center"/>
          </w:tcPr>
          <w:p w14:paraId="5B61EA11" w14:textId="77777777" w:rsidR="000511AE" w:rsidRPr="001F7915" w:rsidRDefault="00000000" w:rsidP="00A95733">
            <w:pPr>
              <w:widowControl w:val="0"/>
              <w:spacing w:after="0" w:line="240" w:lineRule="auto"/>
              <w:jc w:val="center"/>
              <w:rPr>
                <w:b/>
                <w:bCs/>
                <w:sz w:val="18"/>
                <w:szCs w:val="18"/>
              </w:rPr>
            </w:pPr>
            <w:r w:rsidRPr="001F7915">
              <w:rPr>
                <w:b/>
                <w:bCs/>
                <w:sz w:val="18"/>
                <w:szCs w:val="18"/>
              </w:rPr>
              <w:t>8.30 ± 1.44*</w:t>
            </w:r>
          </w:p>
        </w:tc>
        <w:tc>
          <w:tcPr>
            <w:tcW w:w="283" w:type="dxa"/>
            <w:tcMar>
              <w:left w:w="0" w:type="dxa"/>
              <w:right w:w="0" w:type="dxa"/>
            </w:tcMar>
            <w:vAlign w:val="center"/>
          </w:tcPr>
          <w:p w14:paraId="565D67DD"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top w:w="-56" w:type="dxa"/>
              <w:left w:w="-56" w:type="dxa"/>
              <w:bottom w:w="-56" w:type="dxa"/>
              <w:right w:w="-56" w:type="dxa"/>
            </w:tcMar>
            <w:vAlign w:val="center"/>
          </w:tcPr>
          <w:p w14:paraId="58667362"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6D65583B"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63F6C345"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0CAE276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10296AA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1.057 (0.42)*</w:t>
            </w:r>
          </w:p>
        </w:tc>
        <w:tc>
          <w:tcPr>
            <w:tcW w:w="1310" w:type="dxa"/>
            <w:tcBorders>
              <w:top w:val="nil"/>
              <w:left w:val="nil"/>
              <w:bottom w:val="nil"/>
              <w:right w:val="nil"/>
            </w:tcBorders>
            <w:shd w:val="clear" w:color="auto" w:fill="FFFFFF"/>
            <w:tcMar>
              <w:left w:w="0" w:type="dxa"/>
              <w:right w:w="0" w:type="dxa"/>
            </w:tcMar>
            <w:vAlign w:val="center"/>
          </w:tcPr>
          <w:p w14:paraId="1FECC41C" w14:textId="77777777" w:rsidR="000511AE" w:rsidRPr="001F7915" w:rsidRDefault="00000000" w:rsidP="00A95733">
            <w:pPr>
              <w:widowControl w:val="0"/>
              <w:spacing w:after="0" w:line="240" w:lineRule="auto"/>
              <w:jc w:val="center"/>
              <w:rPr>
                <w:sz w:val="14"/>
                <w:szCs w:val="14"/>
              </w:rPr>
            </w:pPr>
            <w:r w:rsidRPr="001F7915">
              <w:rPr>
                <w:sz w:val="14"/>
                <w:szCs w:val="14"/>
              </w:rPr>
              <w:t>[0.237, 1.878]</w:t>
            </w:r>
          </w:p>
        </w:tc>
      </w:tr>
      <w:tr w:rsidR="000511AE" w:rsidRPr="001F7915" w14:paraId="09A05208" w14:textId="77777777" w:rsidTr="00877261">
        <w:tc>
          <w:tcPr>
            <w:tcW w:w="1561" w:type="dxa"/>
            <w:tcBorders>
              <w:bottom w:val="single" w:sz="8" w:space="0" w:color="000000"/>
            </w:tcBorders>
            <w:tcMar>
              <w:left w:w="0" w:type="dxa"/>
              <w:right w:w="0" w:type="dxa"/>
            </w:tcMar>
            <w:vAlign w:val="center"/>
          </w:tcPr>
          <w:p w14:paraId="10787216" w14:textId="77777777" w:rsidR="000511AE" w:rsidRPr="001F7915" w:rsidRDefault="00000000" w:rsidP="00A95733">
            <w:pPr>
              <w:spacing w:after="0" w:line="240" w:lineRule="auto"/>
              <w:jc w:val="left"/>
              <w:rPr>
                <w:sz w:val="18"/>
                <w:szCs w:val="18"/>
              </w:rPr>
            </w:pPr>
            <w:r w:rsidRPr="001F7915">
              <w:rPr>
                <w:sz w:val="18"/>
                <w:szCs w:val="18"/>
              </w:rPr>
              <w:t>CSD15</w:t>
            </w:r>
          </w:p>
        </w:tc>
        <w:tc>
          <w:tcPr>
            <w:tcW w:w="1310" w:type="dxa"/>
            <w:tcBorders>
              <w:top w:val="nil"/>
              <w:left w:val="nil"/>
              <w:bottom w:val="single" w:sz="8" w:space="0" w:color="000000"/>
              <w:right w:val="nil"/>
            </w:tcBorders>
            <w:tcMar>
              <w:top w:w="-129" w:type="dxa"/>
              <w:left w:w="-129" w:type="dxa"/>
              <w:bottom w:w="-129" w:type="dxa"/>
              <w:right w:w="-129" w:type="dxa"/>
            </w:tcMar>
            <w:vAlign w:val="center"/>
          </w:tcPr>
          <w:p w14:paraId="77BD6B7D" w14:textId="77777777" w:rsidR="000511AE" w:rsidRPr="001F7915" w:rsidRDefault="00000000" w:rsidP="00A95733">
            <w:pPr>
              <w:widowControl w:val="0"/>
              <w:spacing w:after="0" w:line="240" w:lineRule="auto"/>
              <w:jc w:val="center"/>
              <w:rPr>
                <w:sz w:val="20"/>
                <w:szCs w:val="20"/>
              </w:rPr>
            </w:pPr>
            <w:r w:rsidRPr="001F7915">
              <w:rPr>
                <w:sz w:val="18"/>
                <w:szCs w:val="18"/>
              </w:rPr>
              <w:t>-21.02 ± 43.06</w:t>
            </w:r>
          </w:p>
        </w:tc>
        <w:tc>
          <w:tcPr>
            <w:tcW w:w="1310" w:type="dxa"/>
            <w:tcBorders>
              <w:top w:val="nil"/>
              <w:left w:val="nil"/>
              <w:bottom w:val="nil"/>
              <w:right w:val="nil"/>
            </w:tcBorders>
            <w:tcMar>
              <w:top w:w="-129" w:type="dxa"/>
              <w:left w:w="-129" w:type="dxa"/>
              <w:bottom w:w="-129" w:type="dxa"/>
              <w:right w:w="-129" w:type="dxa"/>
            </w:tcMar>
            <w:vAlign w:val="center"/>
          </w:tcPr>
          <w:p w14:paraId="38D18EC6" w14:textId="77777777" w:rsidR="000511AE" w:rsidRPr="001F7915" w:rsidRDefault="00000000" w:rsidP="00A95733">
            <w:pPr>
              <w:widowControl w:val="0"/>
              <w:spacing w:after="0" w:line="240" w:lineRule="auto"/>
              <w:jc w:val="center"/>
              <w:rPr>
                <w:sz w:val="18"/>
                <w:szCs w:val="18"/>
              </w:rPr>
            </w:pPr>
            <w:r w:rsidRPr="001F7915">
              <w:rPr>
                <w:sz w:val="18"/>
                <w:szCs w:val="18"/>
              </w:rPr>
              <w:t>0.42 ± 26.16</w:t>
            </w:r>
          </w:p>
        </w:tc>
        <w:tc>
          <w:tcPr>
            <w:tcW w:w="283" w:type="dxa"/>
            <w:tcBorders>
              <w:bottom w:val="single" w:sz="8" w:space="0" w:color="000000"/>
            </w:tcBorders>
            <w:tcMar>
              <w:left w:w="0" w:type="dxa"/>
              <w:right w:w="0" w:type="dxa"/>
            </w:tcMar>
            <w:vAlign w:val="center"/>
          </w:tcPr>
          <w:p w14:paraId="5A5F1F37" w14:textId="77777777" w:rsidR="000511AE" w:rsidRPr="001F7915" w:rsidRDefault="000511AE" w:rsidP="00A95733">
            <w:pPr>
              <w:widowControl w:val="0"/>
              <w:spacing w:after="0" w:line="240" w:lineRule="auto"/>
              <w:jc w:val="center"/>
              <w:rPr>
                <w:sz w:val="18"/>
                <w:szCs w:val="18"/>
              </w:rPr>
            </w:pPr>
          </w:p>
        </w:tc>
        <w:tc>
          <w:tcPr>
            <w:tcW w:w="566" w:type="dxa"/>
            <w:tcBorders>
              <w:top w:val="single" w:sz="8" w:space="0" w:color="FFFFFF"/>
              <w:bottom w:val="single" w:sz="8" w:space="0" w:color="000000"/>
            </w:tcBorders>
            <w:tcMar>
              <w:top w:w="-56" w:type="dxa"/>
              <w:left w:w="-56" w:type="dxa"/>
              <w:bottom w:w="-56" w:type="dxa"/>
              <w:right w:w="-56" w:type="dxa"/>
            </w:tcMar>
            <w:vAlign w:val="center"/>
          </w:tcPr>
          <w:p w14:paraId="0E3D604B"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top w:val="single" w:sz="8" w:space="0" w:color="FFFFFF"/>
              <w:bottom w:val="single" w:sz="8" w:space="0" w:color="000000"/>
            </w:tcBorders>
            <w:tcMar>
              <w:top w:w="-56" w:type="dxa"/>
              <w:left w:w="-56" w:type="dxa"/>
              <w:bottom w:w="-56" w:type="dxa"/>
              <w:right w:w="-56" w:type="dxa"/>
            </w:tcMar>
            <w:vAlign w:val="center"/>
          </w:tcPr>
          <w:p w14:paraId="63A3D285"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top w:val="single" w:sz="8" w:space="0" w:color="FFFFFF"/>
              <w:bottom w:val="single" w:sz="8" w:space="0" w:color="000000"/>
            </w:tcBorders>
            <w:tcMar>
              <w:top w:w="-56" w:type="dxa"/>
              <w:left w:w="-56" w:type="dxa"/>
              <w:bottom w:w="-56" w:type="dxa"/>
              <w:right w:w="-56" w:type="dxa"/>
            </w:tcMar>
            <w:vAlign w:val="center"/>
          </w:tcPr>
          <w:p w14:paraId="1ED017C7"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Borders>
              <w:bottom w:val="single" w:sz="8" w:space="0" w:color="000000"/>
            </w:tcBorders>
            <w:tcMar>
              <w:left w:w="0" w:type="dxa"/>
              <w:right w:w="0" w:type="dxa"/>
            </w:tcMar>
            <w:vAlign w:val="center"/>
          </w:tcPr>
          <w:p w14:paraId="302CF08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7135C14" w14:textId="77777777" w:rsidR="000511AE" w:rsidRPr="001F7915" w:rsidRDefault="00000000" w:rsidP="00A95733">
            <w:pPr>
              <w:widowControl w:val="0"/>
              <w:spacing w:after="0" w:line="240" w:lineRule="auto"/>
              <w:jc w:val="center"/>
              <w:rPr>
                <w:sz w:val="18"/>
                <w:szCs w:val="18"/>
              </w:rPr>
            </w:pPr>
            <w:r w:rsidRPr="001F7915">
              <w:rPr>
                <w:sz w:val="18"/>
                <w:szCs w:val="18"/>
              </w:rPr>
              <w:t>0.443 (0.35)</w:t>
            </w:r>
          </w:p>
        </w:tc>
        <w:tc>
          <w:tcPr>
            <w:tcW w:w="1310" w:type="dxa"/>
            <w:tcBorders>
              <w:top w:val="nil"/>
              <w:left w:val="nil"/>
              <w:bottom w:val="nil"/>
              <w:right w:val="nil"/>
            </w:tcBorders>
            <w:shd w:val="clear" w:color="auto" w:fill="FFFFFF"/>
            <w:tcMar>
              <w:left w:w="0" w:type="dxa"/>
              <w:right w:w="0" w:type="dxa"/>
            </w:tcMar>
            <w:vAlign w:val="center"/>
          </w:tcPr>
          <w:p w14:paraId="4CC05597" w14:textId="77777777" w:rsidR="000511AE" w:rsidRPr="001F7915" w:rsidRDefault="00000000" w:rsidP="00A95733">
            <w:pPr>
              <w:widowControl w:val="0"/>
              <w:spacing w:after="0" w:line="240" w:lineRule="auto"/>
              <w:jc w:val="center"/>
              <w:rPr>
                <w:sz w:val="14"/>
                <w:szCs w:val="14"/>
              </w:rPr>
            </w:pPr>
            <w:r w:rsidRPr="001F7915">
              <w:rPr>
                <w:sz w:val="14"/>
                <w:szCs w:val="14"/>
              </w:rPr>
              <w:t>[-0.236, 1.121]</w:t>
            </w:r>
          </w:p>
        </w:tc>
      </w:tr>
      <w:tr w:rsidR="000511AE" w:rsidRPr="001F7915" w14:paraId="75430320" w14:textId="77777777" w:rsidTr="00877261">
        <w:trPr>
          <w:trHeight w:val="180"/>
        </w:trPr>
        <w:tc>
          <w:tcPr>
            <w:tcW w:w="2871" w:type="dxa"/>
            <w:gridSpan w:val="2"/>
            <w:tcBorders>
              <w:top w:val="single" w:sz="8" w:space="0" w:color="000000"/>
            </w:tcBorders>
            <w:tcMar>
              <w:left w:w="0" w:type="dxa"/>
              <w:right w:w="0" w:type="dxa"/>
            </w:tcMar>
            <w:vAlign w:val="center"/>
          </w:tcPr>
          <w:p w14:paraId="6677BE04" w14:textId="77777777" w:rsidR="000511AE" w:rsidRPr="001F7915" w:rsidRDefault="00000000" w:rsidP="00A95733">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1310" w:type="dxa"/>
            <w:tcBorders>
              <w:top w:val="single" w:sz="8" w:space="0" w:color="000000"/>
            </w:tcBorders>
            <w:tcMar>
              <w:top w:w="-129" w:type="dxa"/>
              <w:left w:w="-129" w:type="dxa"/>
              <w:bottom w:w="-129" w:type="dxa"/>
              <w:right w:w="-129" w:type="dxa"/>
            </w:tcMar>
            <w:vAlign w:val="center"/>
          </w:tcPr>
          <w:p w14:paraId="1AC199BD" w14:textId="77777777" w:rsidR="000511AE" w:rsidRPr="001F7915" w:rsidRDefault="000511AE" w:rsidP="00A95733">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1033ABEC"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957426B" w14:textId="77777777" w:rsidR="000511AE" w:rsidRPr="001F7915" w:rsidRDefault="000511AE" w:rsidP="00A95733">
            <w:pPr>
              <w:spacing w:after="0" w:line="240" w:lineRule="auto"/>
              <w:jc w:val="center"/>
              <w:rPr>
                <w:sz w:val="18"/>
                <w:szCs w:val="18"/>
              </w:rPr>
            </w:pPr>
          </w:p>
        </w:tc>
        <w:tc>
          <w:tcPr>
            <w:tcW w:w="566" w:type="dxa"/>
            <w:tcMar>
              <w:top w:w="-56" w:type="dxa"/>
              <w:left w:w="-56" w:type="dxa"/>
              <w:bottom w:w="-56" w:type="dxa"/>
              <w:right w:w="-56" w:type="dxa"/>
            </w:tcMar>
            <w:vAlign w:val="center"/>
          </w:tcPr>
          <w:p w14:paraId="139BD9DE" w14:textId="77777777" w:rsidR="000511AE" w:rsidRPr="001F7915" w:rsidRDefault="000511AE" w:rsidP="00A95733">
            <w:pPr>
              <w:spacing w:after="0" w:line="240" w:lineRule="auto"/>
              <w:jc w:val="center"/>
              <w:rPr>
                <w:sz w:val="18"/>
                <w:szCs w:val="18"/>
              </w:rPr>
            </w:pPr>
          </w:p>
        </w:tc>
        <w:tc>
          <w:tcPr>
            <w:tcW w:w="566" w:type="dxa"/>
            <w:tcMar>
              <w:top w:w="-56" w:type="dxa"/>
              <w:left w:w="-56" w:type="dxa"/>
              <w:bottom w:w="-56" w:type="dxa"/>
              <w:right w:w="-56" w:type="dxa"/>
            </w:tcMar>
            <w:vAlign w:val="center"/>
          </w:tcPr>
          <w:p w14:paraId="5D01C8B4"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287D7DEE"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left w:w="0" w:type="dxa"/>
              <w:right w:w="0" w:type="dxa"/>
            </w:tcMar>
            <w:vAlign w:val="center"/>
          </w:tcPr>
          <w:p w14:paraId="7154D372"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left w:w="0" w:type="dxa"/>
              <w:right w:w="0" w:type="dxa"/>
            </w:tcMar>
            <w:vAlign w:val="center"/>
          </w:tcPr>
          <w:p w14:paraId="5E40C143" w14:textId="77777777" w:rsidR="000511AE" w:rsidRPr="001F7915" w:rsidRDefault="000511AE" w:rsidP="00A95733">
            <w:pPr>
              <w:widowControl w:val="0"/>
              <w:spacing w:after="0" w:line="240" w:lineRule="auto"/>
              <w:jc w:val="center"/>
              <w:rPr>
                <w:sz w:val="14"/>
                <w:szCs w:val="14"/>
              </w:rPr>
            </w:pPr>
          </w:p>
        </w:tc>
      </w:tr>
      <w:tr w:rsidR="000511AE" w:rsidRPr="001F7915" w14:paraId="4ABF0B67" w14:textId="77777777" w:rsidTr="00877261">
        <w:tc>
          <w:tcPr>
            <w:tcW w:w="1561" w:type="dxa"/>
            <w:tcMar>
              <w:left w:w="0" w:type="dxa"/>
              <w:right w:w="0" w:type="dxa"/>
            </w:tcMar>
            <w:vAlign w:val="center"/>
          </w:tcPr>
          <w:p w14:paraId="26DBD006" w14:textId="1C57EDD2" w:rsidR="000511AE" w:rsidRPr="001F7915" w:rsidRDefault="00000000" w:rsidP="00A95733">
            <w:pPr>
              <w:spacing w:after="0" w:line="240" w:lineRule="auto"/>
              <w:jc w:val="left"/>
              <w:rPr>
                <w:sz w:val="18"/>
                <w:szCs w:val="18"/>
              </w:rPr>
            </w:pPr>
            <w:r w:rsidRPr="001F7915">
              <w:rPr>
                <w:sz w:val="18"/>
                <w:szCs w:val="18"/>
              </w:rPr>
              <w:t>MeanRT</w:t>
            </w:r>
          </w:p>
        </w:tc>
        <w:tc>
          <w:tcPr>
            <w:tcW w:w="1310" w:type="dxa"/>
            <w:tcBorders>
              <w:top w:val="nil"/>
              <w:left w:val="nil"/>
              <w:bottom w:val="nil"/>
              <w:right w:val="nil"/>
            </w:tcBorders>
            <w:tcMar>
              <w:top w:w="-129" w:type="dxa"/>
              <w:left w:w="-129" w:type="dxa"/>
              <w:bottom w:w="-129" w:type="dxa"/>
              <w:right w:w="-129" w:type="dxa"/>
            </w:tcMar>
            <w:vAlign w:val="center"/>
          </w:tcPr>
          <w:p w14:paraId="59C83126" w14:textId="77777777" w:rsidR="000511AE" w:rsidRPr="001F7915" w:rsidRDefault="00000000" w:rsidP="00A95733">
            <w:pPr>
              <w:widowControl w:val="0"/>
              <w:spacing w:after="0" w:line="240" w:lineRule="auto"/>
              <w:jc w:val="center"/>
              <w:rPr>
                <w:sz w:val="20"/>
                <w:szCs w:val="20"/>
              </w:rPr>
            </w:pPr>
            <w:r w:rsidRPr="001F7915">
              <w:rPr>
                <w:sz w:val="18"/>
                <w:szCs w:val="18"/>
              </w:rPr>
              <w:t>545.80 ± 50.68</w:t>
            </w:r>
          </w:p>
        </w:tc>
        <w:tc>
          <w:tcPr>
            <w:tcW w:w="1310" w:type="dxa"/>
            <w:tcBorders>
              <w:top w:val="nil"/>
              <w:left w:val="nil"/>
              <w:bottom w:val="nil"/>
              <w:right w:val="nil"/>
            </w:tcBorders>
            <w:tcMar>
              <w:top w:w="-129" w:type="dxa"/>
              <w:left w:w="-129" w:type="dxa"/>
              <w:bottom w:w="-129" w:type="dxa"/>
              <w:right w:w="-129" w:type="dxa"/>
            </w:tcMar>
            <w:vAlign w:val="center"/>
          </w:tcPr>
          <w:p w14:paraId="701256C5" w14:textId="77777777" w:rsidR="000511AE" w:rsidRPr="001F7915" w:rsidRDefault="00000000" w:rsidP="00A95733">
            <w:pPr>
              <w:widowControl w:val="0"/>
              <w:spacing w:after="0" w:line="240" w:lineRule="auto"/>
              <w:jc w:val="center"/>
              <w:rPr>
                <w:sz w:val="18"/>
                <w:szCs w:val="18"/>
              </w:rPr>
            </w:pPr>
            <w:r w:rsidRPr="001F7915">
              <w:rPr>
                <w:sz w:val="18"/>
                <w:szCs w:val="18"/>
              </w:rPr>
              <w:t>472.91 ± 72.37</w:t>
            </w:r>
          </w:p>
        </w:tc>
        <w:tc>
          <w:tcPr>
            <w:tcW w:w="283" w:type="dxa"/>
            <w:tcMar>
              <w:left w:w="0" w:type="dxa"/>
              <w:right w:w="0" w:type="dxa"/>
            </w:tcMar>
            <w:vAlign w:val="center"/>
          </w:tcPr>
          <w:p w14:paraId="0A97A6DA"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6E8A03B"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557E9A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8AA7213"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DE6F94D"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10F6D3DF" w14:textId="77777777" w:rsidR="000511AE" w:rsidRPr="001F7915" w:rsidRDefault="00000000" w:rsidP="00A95733">
            <w:pPr>
              <w:widowControl w:val="0"/>
              <w:spacing w:after="0" w:line="240" w:lineRule="auto"/>
              <w:jc w:val="center"/>
              <w:rPr>
                <w:sz w:val="18"/>
                <w:szCs w:val="18"/>
              </w:rPr>
            </w:pPr>
            <w:r w:rsidRPr="001F7915">
              <w:rPr>
                <w:sz w:val="18"/>
                <w:szCs w:val="18"/>
              </w:rPr>
              <w:t>1.046 (0.54)</w:t>
            </w:r>
          </w:p>
        </w:tc>
        <w:tc>
          <w:tcPr>
            <w:tcW w:w="1310" w:type="dxa"/>
            <w:tcBorders>
              <w:top w:val="nil"/>
              <w:left w:val="nil"/>
              <w:bottom w:val="nil"/>
              <w:right w:val="nil"/>
            </w:tcBorders>
            <w:shd w:val="clear" w:color="auto" w:fill="FFFFFF"/>
            <w:tcMar>
              <w:left w:w="0" w:type="dxa"/>
              <w:right w:w="0" w:type="dxa"/>
            </w:tcMar>
            <w:vAlign w:val="center"/>
          </w:tcPr>
          <w:p w14:paraId="682ABDC5" w14:textId="77777777" w:rsidR="000511AE" w:rsidRPr="001F7915" w:rsidRDefault="00000000" w:rsidP="00A95733">
            <w:pPr>
              <w:widowControl w:val="0"/>
              <w:spacing w:after="0" w:line="240" w:lineRule="auto"/>
              <w:jc w:val="center"/>
              <w:rPr>
                <w:sz w:val="14"/>
                <w:szCs w:val="14"/>
              </w:rPr>
            </w:pPr>
            <w:r w:rsidRPr="001F7915">
              <w:rPr>
                <w:sz w:val="14"/>
                <w:szCs w:val="14"/>
              </w:rPr>
              <w:t>[-0.020, 2.113]</w:t>
            </w:r>
          </w:p>
        </w:tc>
      </w:tr>
      <w:tr w:rsidR="000511AE" w:rsidRPr="001F7915" w14:paraId="17AE4015" w14:textId="77777777" w:rsidTr="00877261">
        <w:tc>
          <w:tcPr>
            <w:tcW w:w="1561" w:type="dxa"/>
            <w:tcMar>
              <w:left w:w="0" w:type="dxa"/>
              <w:right w:w="0" w:type="dxa"/>
            </w:tcMar>
            <w:vAlign w:val="center"/>
          </w:tcPr>
          <w:p w14:paraId="7C86323C" w14:textId="07579C58" w:rsidR="000511AE" w:rsidRPr="001F7915" w:rsidRDefault="00000000" w:rsidP="00A95733">
            <w:pPr>
              <w:spacing w:after="0" w:line="240" w:lineRule="auto"/>
              <w:jc w:val="left"/>
              <w:rPr>
                <w:sz w:val="18"/>
                <w:szCs w:val="18"/>
              </w:rPr>
            </w:pPr>
            <w:r w:rsidRPr="001F7915">
              <w:rPr>
                <w:sz w:val="18"/>
                <w:szCs w:val="18"/>
              </w:rPr>
              <w:t>MeanRT_NonSwi</w:t>
            </w:r>
          </w:p>
        </w:tc>
        <w:tc>
          <w:tcPr>
            <w:tcW w:w="1310" w:type="dxa"/>
            <w:tcBorders>
              <w:top w:val="nil"/>
              <w:left w:val="nil"/>
              <w:bottom w:val="nil"/>
              <w:right w:val="nil"/>
            </w:tcBorders>
            <w:tcMar>
              <w:top w:w="-129" w:type="dxa"/>
              <w:left w:w="-129" w:type="dxa"/>
              <w:bottom w:w="-129" w:type="dxa"/>
              <w:right w:w="-129" w:type="dxa"/>
            </w:tcMar>
            <w:vAlign w:val="center"/>
          </w:tcPr>
          <w:p w14:paraId="43421E7C" w14:textId="77777777" w:rsidR="000511AE" w:rsidRPr="001F7915" w:rsidRDefault="00000000" w:rsidP="00A95733">
            <w:pPr>
              <w:widowControl w:val="0"/>
              <w:spacing w:after="0" w:line="240" w:lineRule="auto"/>
              <w:jc w:val="center"/>
              <w:rPr>
                <w:sz w:val="20"/>
                <w:szCs w:val="20"/>
              </w:rPr>
            </w:pPr>
            <w:r w:rsidRPr="001F7915">
              <w:rPr>
                <w:sz w:val="18"/>
                <w:szCs w:val="18"/>
              </w:rPr>
              <w:t>514.19 ± 44.81</w:t>
            </w:r>
          </w:p>
        </w:tc>
        <w:tc>
          <w:tcPr>
            <w:tcW w:w="1310" w:type="dxa"/>
            <w:tcBorders>
              <w:top w:val="nil"/>
              <w:left w:val="nil"/>
              <w:bottom w:val="nil"/>
              <w:right w:val="nil"/>
            </w:tcBorders>
            <w:tcMar>
              <w:top w:w="-129" w:type="dxa"/>
              <w:left w:w="-129" w:type="dxa"/>
              <w:bottom w:w="-129" w:type="dxa"/>
              <w:right w:w="-129" w:type="dxa"/>
            </w:tcMar>
            <w:vAlign w:val="center"/>
          </w:tcPr>
          <w:p w14:paraId="5A984A18" w14:textId="77777777" w:rsidR="000511AE" w:rsidRPr="001F7915" w:rsidRDefault="00000000" w:rsidP="00A95733">
            <w:pPr>
              <w:widowControl w:val="0"/>
              <w:spacing w:after="0" w:line="240" w:lineRule="auto"/>
              <w:jc w:val="center"/>
              <w:rPr>
                <w:sz w:val="18"/>
                <w:szCs w:val="18"/>
              </w:rPr>
            </w:pPr>
            <w:r w:rsidRPr="001F7915">
              <w:rPr>
                <w:sz w:val="18"/>
                <w:szCs w:val="18"/>
              </w:rPr>
              <w:t>459.56 ± 61.34</w:t>
            </w:r>
          </w:p>
        </w:tc>
        <w:tc>
          <w:tcPr>
            <w:tcW w:w="283" w:type="dxa"/>
            <w:tcMar>
              <w:left w:w="0" w:type="dxa"/>
              <w:right w:w="0" w:type="dxa"/>
            </w:tcMar>
            <w:vAlign w:val="center"/>
          </w:tcPr>
          <w:p w14:paraId="1F5F6CC3"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ADC39D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DA41ED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C3FCBE2"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67D9CA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BEEAC53" w14:textId="77777777" w:rsidR="000511AE" w:rsidRPr="001F7915" w:rsidRDefault="00000000" w:rsidP="00A95733">
            <w:pPr>
              <w:widowControl w:val="0"/>
              <w:spacing w:after="0" w:line="240" w:lineRule="auto"/>
              <w:jc w:val="center"/>
              <w:rPr>
                <w:sz w:val="18"/>
                <w:szCs w:val="18"/>
              </w:rPr>
            </w:pPr>
            <w:r w:rsidRPr="001F7915">
              <w:rPr>
                <w:sz w:val="18"/>
                <w:szCs w:val="18"/>
              </w:rPr>
              <w:t>0.887 (0.51)</w:t>
            </w:r>
          </w:p>
        </w:tc>
        <w:tc>
          <w:tcPr>
            <w:tcW w:w="1310" w:type="dxa"/>
            <w:tcBorders>
              <w:top w:val="nil"/>
              <w:left w:val="nil"/>
              <w:bottom w:val="nil"/>
              <w:right w:val="nil"/>
            </w:tcBorders>
            <w:shd w:val="clear" w:color="auto" w:fill="FFFFFF"/>
            <w:tcMar>
              <w:left w:w="0" w:type="dxa"/>
              <w:right w:w="0" w:type="dxa"/>
            </w:tcMar>
            <w:vAlign w:val="center"/>
          </w:tcPr>
          <w:p w14:paraId="5E55ABD7" w14:textId="77777777" w:rsidR="000511AE" w:rsidRPr="001F7915" w:rsidRDefault="00000000" w:rsidP="00A95733">
            <w:pPr>
              <w:widowControl w:val="0"/>
              <w:spacing w:after="0" w:line="240" w:lineRule="auto"/>
              <w:jc w:val="center"/>
              <w:rPr>
                <w:sz w:val="14"/>
                <w:szCs w:val="14"/>
              </w:rPr>
            </w:pPr>
            <w:r w:rsidRPr="001F7915">
              <w:rPr>
                <w:sz w:val="14"/>
                <w:szCs w:val="14"/>
              </w:rPr>
              <w:t>[-0.119, 1.893]</w:t>
            </w:r>
          </w:p>
        </w:tc>
      </w:tr>
      <w:tr w:rsidR="00FB052D" w:rsidRPr="001F7915" w14:paraId="798903ED" w14:textId="77777777" w:rsidTr="00877261">
        <w:tc>
          <w:tcPr>
            <w:tcW w:w="1561" w:type="dxa"/>
            <w:tcMar>
              <w:left w:w="0" w:type="dxa"/>
              <w:right w:w="0" w:type="dxa"/>
            </w:tcMar>
            <w:vAlign w:val="center"/>
          </w:tcPr>
          <w:p w14:paraId="44783FF1" w14:textId="322E10D1" w:rsidR="00FB052D" w:rsidRPr="001F7915" w:rsidRDefault="00FB052D" w:rsidP="00FB052D">
            <w:pPr>
              <w:spacing w:after="0" w:line="240" w:lineRule="auto"/>
              <w:jc w:val="left"/>
              <w:rPr>
                <w:sz w:val="18"/>
                <w:szCs w:val="18"/>
              </w:rPr>
            </w:pPr>
            <w:r w:rsidRPr="001F7915">
              <w:rPr>
                <w:sz w:val="18"/>
                <w:szCs w:val="18"/>
              </w:rPr>
              <w:t>MeanRT_Switch</w:t>
            </w:r>
          </w:p>
        </w:tc>
        <w:tc>
          <w:tcPr>
            <w:tcW w:w="1310" w:type="dxa"/>
            <w:tcBorders>
              <w:top w:val="nil"/>
              <w:left w:val="nil"/>
              <w:bottom w:val="nil"/>
              <w:right w:val="nil"/>
            </w:tcBorders>
            <w:tcMar>
              <w:top w:w="-129" w:type="dxa"/>
              <w:left w:w="-129" w:type="dxa"/>
              <w:bottom w:w="-129" w:type="dxa"/>
              <w:right w:w="-129" w:type="dxa"/>
            </w:tcMar>
            <w:vAlign w:val="center"/>
          </w:tcPr>
          <w:p w14:paraId="5439D60B" w14:textId="2C47F240" w:rsidR="00FB052D" w:rsidRPr="001F7915" w:rsidRDefault="00FB052D" w:rsidP="00FB052D">
            <w:pPr>
              <w:widowControl w:val="0"/>
              <w:spacing w:after="0" w:line="240" w:lineRule="auto"/>
              <w:jc w:val="center"/>
              <w:rPr>
                <w:sz w:val="18"/>
                <w:szCs w:val="18"/>
              </w:rPr>
            </w:pPr>
            <w:r w:rsidRPr="001F7915">
              <w:rPr>
                <w:sz w:val="18"/>
                <w:szCs w:val="18"/>
              </w:rPr>
              <w:t>574.30 ± 80.46</w:t>
            </w:r>
          </w:p>
        </w:tc>
        <w:tc>
          <w:tcPr>
            <w:tcW w:w="1310" w:type="dxa"/>
            <w:tcBorders>
              <w:top w:val="nil"/>
              <w:left w:val="nil"/>
              <w:bottom w:val="nil"/>
              <w:right w:val="nil"/>
            </w:tcBorders>
            <w:tcMar>
              <w:top w:w="-129" w:type="dxa"/>
              <w:left w:w="-129" w:type="dxa"/>
              <w:bottom w:w="-129" w:type="dxa"/>
              <w:right w:w="-129" w:type="dxa"/>
            </w:tcMar>
            <w:vAlign w:val="center"/>
          </w:tcPr>
          <w:p w14:paraId="49D54780" w14:textId="5F25504C" w:rsidR="00FB052D" w:rsidRPr="001F7915" w:rsidRDefault="00FB052D" w:rsidP="00FB052D">
            <w:pPr>
              <w:widowControl w:val="0"/>
              <w:spacing w:after="0" w:line="240" w:lineRule="auto"/>
              <w:jc w:val="center"/>
              <w:rPr>
                <w:sz w:val="18"/>
                <w:szCs w:val="18"/>
              </w:rPr>
            </w:pPr>
            <w:r w:rsidRPr="001F7915">
              <w:rPr>
                <w:sz w:val="18"/>
                <w:szCs w:val="18"/>
              </w:rPr>
              <w:t>485.09 ± 87.38</w:t>
            </w:r>
          </w:p>
        </w:tc>
        <w:tc>
          <w:tcPr>
            <w:tcW w:w="283" w:type="dxa"/>
            <w:tcMar>
              <w:left w:w="0" w:type="dxa"/>
              <w:right w:w="0" w:type="dxa"/>
            </w:tcMar>
            <w:vAlign w:val="center"/>
          </w:tcPr>
          <w:p w14:paraId="1624DBBC"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F0E73CC" w14:textId="358665A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87D0AF1" w14:textId="7FF67CAC"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0196B02" w14:textId="2E19DDDA"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A2B130E"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5186C611" w14:textId="3160C857" w:rsidR="00FB052D" w:rsidRPr="001F7915" w:rsidRDefault="00FB052D" w:rsidP="00FB052D">
            <w:pPr>
              <w:widowControl w:val="0"/>
              <w:spacing w:after="0" w:line="240" w:lineRule="auto"/>
              <w:jc w:val="center"/>
              <w:rPr>
                <w:sz w:val="18"/>
                <w:szCs w:val="18"/>
              </w:rPr>
            </w:pPr>
            <w:r w:rsidRPr="001F7915">
              <w:rPr>
                <w:sz w:val="18"/>
                <w:szCs w:val="18"/>
              </w:rPr>
              <w:t>0.806 (0.48)</w:t>
            </w:r>
          </w:p>
        </w:tc>
        <w:tc>
          <w:tcPr>
            <w:tcW w:w="1310" w:type="dxa"/>
            <w:tcBorders>
              <w:top w:val="nil"/>
              <w:left w:val="nil"/>
              <w:bottom w:val="nil"/>
              <w:right w:val="nil"/>
            </w:tcBorders>
            <w:shd w:val="clear" w:color="auto" w:fill="FFFFFF"/>
            <w:tcMar>
              <w:left w:w="0" w:type="dxa"/>
              <w:right w:w="0" w:type="dxa"/>
            </w:tcMar>
            <w:vAlign w:val="center"/>
          </w:tcPr>
          <w:p w14:paraId="3A696D0B" w14:textId="68F28AC5" w:rsidR="00FB052D" w:rsidRPr="001F7915" w:rsidRDefault="00FB052D" w:rsidP="00FB052D">
            <w:pPr>
              <w:widowControl w:val="0"/>
              <w:spacing w:after="0" w:line="240" w:lineRule="auto"/>
              <w:jc w:val="center"/>
              <w:rPr>
                <w:sz w:val="14"/>
                <w:szCs w:val="14"/>
              </w:rPr>
            </w:pPr>
            <w:r w:rsidRPr="001F7915">
              <w:rPr>
                <w:sz w:val="14"/>
                <w:szCs w:val="14"/>
              </w:rPr>
              <w:t>[-0.131, 1.743]</w:t>
            </w:r>
          </w:p>
        </w:tc>
      </w:tr>
      <w:tr w:rsidR="00FB052D" w:rsidRPr="001F7915" w14:paraId="34C5DEB7" w14:textId="77777777" w:rsidTr="00877261">
        <w:tc>
          <w:tcPr>
            <w:tcW w:w="1561" w:type="dxa"/>
            <w:tcMar>
              <w:left w:w="0" w:type="dxa"/>
              <w:right w:w="0" w:type="dxa"/>
            </w:tcMar>
            <w:vAlign w:val="center"/>
          </w:tcPr>
          <w:p w14:paraId="12DD2B77" w14:textId="77777777" w:rsidR="00FB052D" w:rsidRPr="001F7915" w:rsidRDefault="00FB052D" w:rsidP="00FB052D">
            <w:pPr>
              <w:spacing w:after="0" w:line="240" w:lineRule="auto"/>
              <w:jc w:val="left"/>
              <w:rPr>
                <w:sz w:val="18"/>
                <w:szCs w:val="18"/>
              </w:rPr>
            </w:pPr>
            <w:r w:rsidRPr="001F7915">
              <w:rPr>
                <w:sz w:val="18"/>
                <w:szCs w:val="18"/>
              </w:rPr>
              <w:t>MeanRT_Con</w:t>
            </w:r>
          </w:p>
        </w:tc>
        <w:tc>
          <w:tcPr>
            <w:tcW w:w="1310" w:type="dxa"/>
            <w:tcBorders>
              <w:top w:val="nil"/>
              <w:left w:val="nil"/>
              <w:bottom w:val="nil"/>
              <w:right w:val="nil"/>
            </w:tcBorders>
            <w:tcMar>
              <w:top w:w="-129" w:type="dxa"/>
              <w:left w:w="-129" w:type="dxa"/>
              <w:bottom w:w="-129" w:type="dxa"/>
              <w:right w:w="-129" w:type="dxa"/>
            </w:tcMar>
            <w:vAlign w:val="center"/>
          </w:tcPr>
          <w:p w14:paraId="49D932CC" w14:textId="77777777" w:rsidR="00FB052D" w:rsidRPr="001F7915" w:rsidRDefault="00FB052D" w:rsidP="00FB052D">
            <w:pPr>
              <w:widowControl w:val="0"/>
              <w:spacing w:after="0" w:line="240" w:lineRule="auto"/>
              <w:jc w:val="center"/>
              <w:rPr>
                <w:sz w:val="20"/>
                <w:szCs w:val="20"/>
              </w:rPr>
            </w:pPr>
            <w:r w:rsidRPr="001F7915">
              <w:rPr>
                <w:sz w:val="18"/>
                <w:szCs w:val="18"/>
              </w:rPr>
              <w:t>535.48 ± 56.03</w:t>
            </w:r>
          </w:p>
        </w:tc>
        <w:tc>
          <w:tcPr>
            <w:tcW w:w="1310" w:type="dxa"/>
            <w:tcBorders>
              <w:top w:val="nil"/>
              <w:left w:val="nil"/>
              <w:bottom w:val="nil"/>
              <w:right w:val="nil"/>
            </w:tcBorders>
            <w:tcMar>
              <w:top w:w="-129" w:type="dxa"/>
              <w:left w:w="-129" w:type="dxa"/>
              <w:bottom w:w="-129" w:type="dxa"/>
              <w:right w:w="-129" w:type="dxa"/>
            </w:tcMar>
            <w:vAlign w:val="center"/>
          </w:tcPr>
          <w:p w14:paraId="2C7E8949" w14:textId="77777777" w:rsidR="00FB052D" w:rsidRPr="001F7915" w:rsidRDefault="00FB052D" w:rsidP="00FB052D">
            <w:pPr>
              <w:widowControl w:val="0"/>
              <w:spacing w:after="0" w:line="240" w:lineRule="auto"/>
              <w:jc w:val="center"/>
              <w:rPr>
                <w:sz w:val="18"/>
                <w:szCs w:val="18"/>
              </w:rPr>
            </w:pPr>
            <w:r w:rsidRPr="001F7915">
              <w:rPr>
                <w:sz w:val="18"/>
                <w:szCs w:val="18"/>
              </w:rPr>
              <w:t>467.32 ± 70.16</w:t>
            </w:r>
          </w:p>
        </w:tc>
        <w:tc>
          <w:tcPr>
            <w:tcW w:w="283" w:type="dxa"/>
            <w:tcMar>
              <w:left w:w="0" w:type="dxa"/>
              <w:right w:w="0" w:type="dxa"/>
            </w:tcMar>
            <w:vAlign w:val="center"/>
          </w:tcPr>
          <w:p w14:paraId="0D6592CF"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CBDC826"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7B40F14"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1B351BA"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7530FC8"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89142E0" w14:textId="77777777" w:rsidR="00FB052D" w:rsidRPr="001F7915" w:rsidRDefault="00FB052D" w:rsidP="00FB052D">
            <w:pPr>
              <w:widowControl w:val="0"/>
              <w:spacing w:after="0" w:line="240" w:lineRule="auto"/>
              <w:jc w:val="center"/>
              <w:rPr>
                <w:sz w:val="18"/>
                <w:szCs w:val="18"/>
              </w:rPr>
            </w:pPr>
            <w:r w:rsidRPr="001F7915">
              <w:rPr>
                <w:sz w:val="18"/>
                <w:szCs w:val="18"/>
              </w:rPr>
              <w:t>0.885 (0.50)</w:t>
            </w:r>
          </w:p>
        </w:tc>
        <w:tc>
          <w:tcPr>
            <w:tcW w:w="1310" w:type="dxa"/>
            <w:tcBorders>
              <w:top w:val="nil"/>
              <w:left w:val="nil"/>
              <w:bottom w:val="nil"/>
              <w:right w:val="nil"/>
            </w:tcBorders>
            <w:shd w:val="clear" w:color="auto" w:fill="FFFFFF"/>
            <w:tcMar>
              <w:left w:w="0" w:type="dxa"/>
              <w:right w:w="0" w:type="dxa"/>
            </w:tcMar>
            <w:vAlign w:val="center"/>
          </w:tcPr>
          <w:p w14:paraId="67BF6656" w14:textId="77777777" w:rsidR="00FB052D" w:rsidRPr="001F7915" w:rsidRDefault="00FB052D" w:rsidP="00FB052D">
            <w:pPr>
              <w:widowControl w:val="0"/>
              <w:spacing w:after="0" w:line="240" w:lineRule="auto"/>
              <w:jc w:val="center"/>
              <w:rPr>
                <w:sz w:val="14"/>
                <w:szCs w:val="14"/>
              </w:rPr>
            </w:pPr>
            <w:r w:rsidRPr="001F7915">
              <w:rPr>
                <w:sz w:val="14"/>
                <w:szCs w:val="14"/>
              </w:rPr>
              <w:t>[-0.101, 1.871]</w:t>
            </w:r>
          </w:p>
        </w:tc>
      </w:tr>
      <w:tr w:rsidR="00FB052D" w:rsidRPr="001F7915" w14:paraId="71FCD0A8" w14:textId="77777777" w:rsidTr="00877261">
        <w:tc>
          <w:tcPr>
            <w:tcW w:w="1561" w:type="dxa"/>
            <w:tcMar>
              <w:left w:w="0" w:type="dxa"/>
              <w:right w:w="0" w:type="dxa"/>
            </w:tcMar>
            <w:vAlign w:val="center"/>
          </w:tcPr>
          <w:p w14:paraId="25FDD46B" w14:textId="47158B8C" w:rsidR="00FB052D" w:rsidRPr="001F7915" w:rsidRDefault="00FB052D" w:rsidP="00FB052D">
            <w:pPr>
              <w:spacing w:after="0" w:line="240" w:lineRule="auto"/>
              <w:jc w:val="left"/>
              <w:rPr>
                <w:sz w:val="18"/>
                <w:szCs w:val="18"/>
              </w:rPr>
            </w:pPr>
            <w:r w:rsidRPr="001F7915">
              <w:rPr>
                <w:sz w:val="18"/>
                <w:szCs w:val="18"/>
              </w:rPr>
              <w:t>MeanRT_Incon</w:t>
            </w:r>
          </w:p>
        </w:tc>
        <w:tc>
          <w:tcPr>
            <w:tcW w:w="1310" w:type="dxa"/>
            <w:tcBorders>
              <w:top w:val="nil"/>
              <w:left w:val="nil"/>
              <w:bottom w:val="nil"/>
              <w:right w:val="nil"/>
            </w:tcBorders>
            <w:tcMar>
              <w:top w:w="-129" w:type="dxa"/>
              <w:left w:w="-129" w:type="dxa"/>
              <w:bottom w:w="-129" w:type="dxa"/>
              <w:right w:w="-129" w:type="dxa"/>
            </w:tcMar>
            <w:vAlign w:val="center"/>
          </w:tcPr>
          <w:p w14:paraId="15CAE0B8" w14:textId="77777777" w:rsidR="00FB052D" w:rsidRPr="001F7915" w:rsidRDefault="00FB052D" w:rsidP="00FB052D">
            <w:pPr>
              <w:widowControl w:val="0"/>
              <w:spacing w:after="0" w:line="240" w:lineRule="auto"/>
              <w:jc w:val="center"/>
              <w:rPr>
                <w:sz w:val="20"/>
                <w:szCs w:val="20"/>
              </w:rPr>
            </w:pPr>
            <w:r w:rsidRPr="001F7915">
              <w:rPr>
                <w:sz w:val="18"/>
                <w:szCs w:val="18"/>
              </w:rPr>
              <w:t>554.72 ± 61.11</w:t>
            </w:r>
          </w:p>
        </w:tc>
        <w:tc>
          <w:tcPr>
            <w:tcW w:w="1310" w:type="dxa"/>
            <w:tcBorders>
              <w:top w:val="nil"/>
              <w:left w:val="nil"/>
              <w:bottom w:val="nil"/>
              <w:right w:val="nil"/>
            </w:tcBorders>
            <w:tcMar>
              <w:top w:w="-129" w:type="dxa"/>
              <w:left w:w="-129" w:type="dxa"/>
              <w:bottom w:w="-129" w:type="dxa"/>
              <w:right w:w="-129" w:type="dxa"/>
            </w:tcMar>
            <w:vAlign w:val="center"/>
          </w:tcPr>
          <w:p w14:paraId="231BB023" w14:textId="77777777" w:rsidR="00FB052D" w:rsidRPr="001F7915" w:rsidRDefault="00FB052D" w:rsidP="00FB052D">
            <w:pPr>
              <w:widowControl w:val="0"/>
              <w:spacing w:after="0" w:line="240" w:lineRule="auto"/>
              <w:jc w:val="center"/>
              <w:rPr>
                <w:sz w:val="18"/>
                <w:szCs w:val="18"/>
              </w:rPr>
            </w:pPr>
            <w:r w:rsidRPr="001F7915">
              <w:rPr>
                <w:sz w:val="18"/>
                <w:szCs w:val="18"/>
              </w:rPr>
              <w:t>478.06 ± 82.95</w:t>
            </w:r>
          </w:p>
        </w:tc>
        <w:tc>
          <w:tcPr>
            <w:tcW w:w="283" w:type="dxa"/>
            <w:tcMar>
              <w:left w:w="0" w:type="dxa"/>
              <w:right w:w="0" w:type="dxa"/>
            </w:tcMar>
            <w:vAlign w:val="center"/>
          </w:tcPr>
          <w:p w14:paraId="7840F884"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F8ADCEE"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D4A95C4"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1604B0E"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62C4389"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B27A487" w14:textId="77777777" w:rsidR="00FB052D" w:rsidRPr="001F7915" w:rsidRDefault="00FB052D" w:rsidP="00FB052D">
            <w:pPr>
              <w:widowControl w:val="0"/>
              <w:spacing w:after="0" w:line="240" w:lineRule="auto"/>
              <w:jc w:val="center"/>
              <w:rPr>
                <w:sz w:val="18"/>
                <w:szCs w:val="18"/>
              </w:rPr>
            </w:pPr>
            <w:r w:rsidRPr="001F7915">
              <w:rPr>
                <w:sz w:val="18"/>
                <w:szCs w:val="18"/>
              </w:rPr>
              <w:t>0.912 (0.52)</w:t>
            </w:r>
          </w:p>
        </w:tc>
        <w:tc>
          <w:tcPr>
            <w:tcW w:w="1310" w:type="dxa"/>
            <w:tcBorders>
              <w:top w:val="nil"/>
              <w:left w:val="nil"/>
              <w:bottom w:val="nil"/>
              <w:right w:val="nil"/>
            </w:tcBorders>
            <w:shd w:val="clear" w:color="auto" w:fill="FFFFFF"/>
            <w:tcMar>
              <w:left w:w="0" w:type="dxa"/>
              <w:right w:w="0" w:type="dxa"/>
            </w:tcMar>
            <w:vAlign w:val="center"/>
          </w:tcPr>
          <w:p w14:paraId="7ADFAD00" w14:textId="77777777" w:rsidR="00FB052D" w:rsidRPr="001F7915" w:rsidRDefault="00FB052D" w:rsidP="00FB052D">
            <w:pPr>
              <w:widowControl w:val="0"/>
              <w:spacing w:after="0" w:line="240" w:lineRule="auto"/>
              <w:jc w:val="center"/>
              <w:rPr>
                <w:sz w:val="14"/>
                <w:szCs w:val="14"/>
              </w:rPr>
            </w:pPr>
            <w:r w:rsidRPr="001F7915">
              <w:rPr>
                <w:sz w:val="14"/>
                <w:szCs w:val="14"/>
              </w:rPr>
              <w:t>[-0.099, 1.924]</w:t>
            </w:r>
          </w:p>
        </w:tc>
      </w:tr>
      <w:tr w:rsidR="00FB052D" w:rsidRPr="001F7915" w14:paraId="0C64AD13" w14:textId="77777777" w:rsidTr="00877261">
        <w:tc>
          <w:tcPr>
            <w:tcW w:w="1561" w:type="dxa"/>
            <w:tcMar>
              <w:left w:w="0" w:type="dxa"/>
              <w:right w:w="0" w:type="dxa"/>
            </w:tcMar>
            <w:vAlign w:val="center"/>
          </w:tcPr>
          <w:p w14:paraId="0ADDC062" w14:textId="77777777" w:rsidR="00FB052D" w:rsidRPr="001F7915" w:rsidRDefault="00FB052D" w:rsidP="00FB052D">
            <w:pPr>
              <w:spacing w:after="0" w:line="240" w:lineRule="auto"/>
              <w:jc w:val="left"/>
              <w:rPr>
                <w:sz w:val="18"/>
                <w:szCs w:val="18"/>
              </w:rPr>
            </w:pPr>
            <w:r w:rsidRPr="001F7915">
              <w:rPr>
                <w:sz w:val="18"/>
                <w:szCs w:val="18"/>
              </w:rPr>
              <w:t>Accuracy</w:t>
            </w:r>
          </w:p>
        </w:tc>
        <w:tc>
          <w:tcPr>
            <w:tcW w:w="1310" w:type="dxa"/>
            <w:tcBorders>
              <w:top w:val="nil"/>
              <w:left w:val="nil"/>
              <w:bottom w:val="nil"/>
              <w:right w:val="nil"/>
            </w:tcBorders>
            <w:tcMar>
              <w:top w:w="-129" w:type="dxa"/>
              <w:left w:w="-129" w:type="dxa"/>
              <w:bottom w:w="-129" w:type="dxa"/>
              <w:right w:w="-129" w:type="dxa"/>
            </w:tcMar>
            <w:vAlign w:val="center"/>
          </w:tcPr>
          <w:p w14:paraId="782A331C" w14:textId="77777777" w:rsidR="00FB052D" w:rsidRPr="001F7915" w:rsidRDefault="00FB052D" w:rsidP="00FB052D">
            <w:pPr>
              <w:widowControl w:val="0"/>
              <w:spacing w:after="0" w:line="240" w:lineRule="auto"/>
              <w:jc w:val="center"/>
              <w:rPr>
                <w:sz w:val="20"/>
                <w:szCs w:val="20"/>
              </w:rPr>
            </w:pPr>
            <w:r w:rsidRPr="001F7915">
              <w:rPr>
                <w:sz w:val="18"/>
                <w:szCs w:val="18"/>
              </w:rPr>
              <w:t>0.94 ± 0.02</w:t>
            </w:r>
          </w:p>
        </w:tc>
        <w:tc>
          <w:tcPr>
            <w:tcW w:w="1310" w:type="dxa"/>
            <w:tcBorders>
              <w:top w:val="nil"/>
              <w:left w:val="nil"/>
              <w:bottom w:val="nil"/>
              <w:right w:val="nil"/>
            </w:tcBorders>
            <w:tcMar>
              <w:top w:w="-129" w:type="dxa"/>
              <w:left w:w="-129" w:type="dxa"/>
              <w:bottom w:w="-129" w:type="dxa"/>
              <w:right w:w="-129" w:type="dxa"/>
            </w:tcMar>
            <w:vAlign w:val="center"/>
          </w:tcPr>
          <w:p w14:paraId="05F7AC44" w14:textId="77777777" w:rsidR="00FB052D" w:rsidRPr="001F7915" w:rsidRDefault="00FB052D" w:rsidP="00FB052D">
            <w:pPr>
              <w:widowControl w:val="0"/>
              <w:spacing w:after="0" w:line="240" w:lineRule="auto"/>
              <w:jc w:val="center"/>
              <w:rPr>
                <w:sz w:val="18"/>
                <w:szCs w:val="18"/>
              </w:rPr>
            </w:pPr>
            <w:r w:rsidRPr="001F7915">
              <w:rPr>
                <w:sz w:val="18"/>
                <w:szCs w:val="18"/>
              </w:rPr>
              <w:t>0.91 ± 0.07</w:t>
            </w:r>
          </w:p>
        </w:tc>
        <w:tc>
          <w:tcPr>
            <w:tcW w:w="283" w:type="dxa"/>
            <w:tcMar>
              <w:left w:w="0" w:type="dxa"/>
              <w:right w:w="0" w:type="dxa"/>
            </w:tcMar>
            <w:vAlign w:val="center"/>
          </w:tcPr>
          <w:p w14:paraId="0998602F"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5AE9662"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5CC06FF"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F350C7F"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12D5641"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352C7AB" w14:textId="77777777" w:rsidR="00FB052D" w:rsidRPr="001F7915" w:rsidRDefault="00FB052D" w:rsidP="00FB052D">
            <w:pPr>
              <w:widowControl w:val="0"/>
              <w:spacing w:after="0" w:line="240" w:lineRule="auto"/>
              <w:jc w:val="center"/>
              <w:rPr>
                <w:sz w:val="18"/>
                <w:szCs w:val="18"/>
              </w:rPr>
            </w:pPr>
            <w:r w:rsidRPr="001F7915">
              <w:rPr>
                <w:sz w:val="18"/>
                <w:szCs w:val="18"/>
              </w:rPr>
              <w:t>-0.909 (0.67)</w:t>
            </w:r>
          </w:p>
        </w:tc>
        <w:tc>
          <w:tcPr>
            <w:tcW w:w="1310" w:type="dxa"/>
            <w:tcBorders>
              <w:top w:val="nil"/>
              <w:left w:val="nil"/>
              <w:bottom w:val="nil"/>
              <w:right w:val="nil"/>
            </w:tcBorders>
            <w:shd w:val="clear" w:color="auto" w:fill="FFFFFF"/>
            <w:tcMar>
              <w:left w:w="0" w:type="dxa"/>
              <w:right w:w="0" w:type="dxa"/>
            </w:tcMar>
            <w:vAlign w:val="center"/>
          </w:tcPr>
          <w:p w14:paraId="09C2AC9D" w14:textId="77777777" w:rsidR="00FB052D" w:rsidRPr="001F7915" w:rsidRDefault="00FB052D" w:rsidP="00FB052D">
            <w:pPr>
              <w:widowControl w:val="0"/>
              <w:spacing w:after="0" w:line="240" w:lineRule="auto"/>
              <w:jc w:val="center"/>
              <w:rPr>
                <w:sz w:val="14"/>
                <w:szCs w:val="14"/>
              </w:rPr>
            </w:pPr>
            <w:r w:rsidRPr="001F7915">
              <w:rPr>
                <w:sz w:val="14"/>
                <w:szCs w:val="14"/>
              </w:rPr>
              <w:t>[-2.223, 0.405]</w:t>
            </w:r>
          </w:p>
        </w:tc>
      </w:tr>
      <w:tr w:rsidR="00FB052D" w:rsidRPr="001F7915" w14:paraId="32538235" w14:textId="77777777" w:rsidTr="00877261">
        <w:tc>
          <w:tcPr>
            <w:tcW w:w="1561" w:type="dxa"/>
            <w:tcMar>
              <w:left w:w="0" w:type="dxa"/>
              <w:right w:w="0" w:type="dxa"/>
            </w:tcMar>
            <w:vAlign w:val="center"/>
          </w:tcPr>
          <w:p w14:paraId="48FDED19" w14:textId="77777777" w:rsidR="00FB052D" w:rsidRPr="001F7915" w:rsidRDefault="00FB052D" w:rsidP="00FB052D">
            <w:pPr>
              <w:spacing w:after="0" w:line="240" w:lineRule="auto"/>
              <w:jc w:val="left"/>
              <w:rPr>
                <w:sz w:val="18"/>
                <w:szCs w:val="18"/>
              </w:rPr>
            </w:pPr>
            <w:r w:rsidRPr="001F7915">
              <w:rPr>
                <w:sz w:val="18"/>
                <w:szCs w:val="18"/>
              </w:rPr>
              <w:t>Acc_NonSwi</w:t>
            </w:r>
          </w:p>
        </w:tc>
        <w:tc>
          <w:tcPr>
            <w:tcW w:w="1310" w:type="dxa"/>
            <w:tcBorders>
              <w:top w:val="nil"/>
              <w:left w:val="nil"/>
              <w:bottom w:val="nil"/>
              <w:right w:val="nil"/>
            </w:tcBorders>
            <w:tcMar>
              <w:top w:w="-129" w:type="dxa"/>
              <w:left w:w="-129" w:type="dxa"/>
              <w:bottom w:w="-129" w:type="dxa"/>
              <w:right w:w="-129" w:type="dxa"/>
            </w:tcMar>
            <w:vAlign w:val="center"/>
          </w:tcPr>
          <w:p w14:paraId="507DA149" w14:textId="77777777" w:rsidR="00FB052D" w:rsidRPr="001F7915" w:rsidRDefault="00FB052D" w:rsidP="00FB052D">
            <w:pPr>
              <w:widowControl w:val="0"/>
              <w:spacing w:after="0" w:line="240" w:lineRule="auto"/>
              <w:jc w:val="center"/>
              <w:rPr>
                <w:sz w:val="20"/>
                <w:szCs w:val="20"/>
              </w:rPr>
            </w:pPr>
            <w:r w:rsidRPr="001F7915">
              <w:rPr>
                <w:sz w:val="18"/>
                <w:szCs w:val="18"/>
              </w:rPr>
              <w:t>1.00 ± 0.00</w:t>
            </w:r>
          </w:p>
        </w:tc>
        <w:tc>
          <w:tcPr>
            <w:tcW w:w="1310" w:type="dxa"/>
            <w:tcBorders>
              <w:top w:val="nil"/>
              <w:left w:val="nil"/>
              <w:bottom w:val="nil"/>
              <w:right w:val="nil"/>
            </w:tcBorders>
            <w:tcMar>
              <w:top w:w="-129" w:type="dxa"/>
              <w:left w:w="-129" w:type="dxa"/>
              <w:bottom w:w="-129" w:type="dxa"/>
              <w:right w:w="-129" w:type="dxa"/>
            </w:tcMar>
            <w:vAlign w:val="center"/>
          </w:tcPr>
          <w:p w14:paraId="7EA1591D" w14:textId="77777777" w:rsidR="00FB052D" w:rsidRPr="001F7915" w:rsidRDefault="00FB052D" w:rsidP="00FB052D">
            <w:pPr>
              <w:widowControl w:val="0"/>
              <w:spacing w:after="0" w:line="240" w:lineRule="auto"/>
              <w:jc w:val="center"/>
              <w:rPr>
                <w:sz w:val="18"/>
                <w:szCs w:val="18"/>
              </w:rPr>
            </w:pPr>
            <w:r w:rsidRPr="001F7915">
              <w:rPr>
                <w:sz w:val="18"/>
                <w:szCs w:val="18"/>
              </w:rPr>
              <w:t>0.95 ± 0.09</w:t>
            </w:r>
          </w:p>
        </w:tc>
        <w:tc>
          <w:tcPr>
            <w:tcW w:w="283" w:type="dxa"/>
            <w:tcMar>
              <w:left w:w="0" w:type="dxa"/>
              <w:right w:w="0" w:type="dxa"/>
            </w:tcMar>
            <w:vAlign w:val="center"/>
          </w:tcPr>
          <w:p w14:paraId="0EE4A772"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4F88844"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D90A052"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3063614D"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F989605"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4BC02FDB" w14:textId="77777777" w:rsidR="00FB052D" w:rsidRPr="001F7915" w:rsidRDefault="00FB052D" w:rsidP="00FB052D">
            <w:pPr>
              <w:widowControl w:val="0"/>
              <w:spacing w:after="0" w:line="240" w:lineRule="auto"/>
              <w:jc w:val="center"/>
              <w:rPr>
                <w:sz w:val="18"/>
                <w:szCs w:val="18"/>
              </w:rPr>
            </w:pPr>
            <w:r w:rsidRPr="001F7915">
              <w:rPr>
                <w:sz w:val="18"/>
                <w:szCs w:val="18"/>
              </w:rPr>
              <w:t>inf (-)</w:t>
            </w:r>
          </w:p>
        </w:tc>
        <w:tc>
          <w:tcPr>
            <w:tcW w:w="1310" w:type="dxa"/>
            <w:tcBorders>
              <w:top w:val="nil"/>
              <w:left w:val="nil"/>
              <w:bottom w:val="nil"/>
              <w:right w:val="nil"/>
            </w:tcBorders>
            <w:tcMar>
              <w:left w:w="0" w:type="dxa"/>
              <w:right w:w="0" w:type="dxa"/>
            </w:tcMar>
            <w:vAlign w:val="center"/>
          </w:tcPr>
          <w:p w14:paraId="26F8D015" w14:textId="77777777" w:rsidR="00FB052D" w:rsidRPr="001F7915" w:rsidRDefault="00FB052D" w:rsidP="00FB052D">
            <w:pPr>
              <w:widowControl w:val="0"/>
              <w:spacing w:after="0" w:line="240" w:lineRule="auto"/>
              <w:jc w:val="center"/>
              <w:rPr>
                <w:sz w:val="14"/>
                <w:szCs w:val="14"/>
              </w:rPr>
            </w:pPr>
            <w:r w:rsidRPr="001F7915">
              <w:rPr>
                <w:sz w:val="14"/>
                <w:szCs w:val="14"/>
              </w:rPr>
              <w:t>-</w:t>
            </w:r>
          </w:p>
        </w:tc>
      </w:tr>
      <w:tr w:rsidR="00FB052D" w:rsidRPr="001F7915" w14:paraId="625771C6" w14:textId="77777777" w:rsidTr="00877261">
        <w:tc>
          <w:tcPr>
            <w:tcW w:w="1561" w:type="dxa"/>
            <w:tcMar>
              <w:left w:w="0" w:type="dxa"/>
              <w:right w:w="0" w:type="dxa"/>
            </w:tcMar>
            <w:vAlign w:val="center"/>
          </w:tcPr>
          <w:p w14:paraId="4C7EBC39" w14:textId="19E755A4" w:rsidR="00FB052D" w:rsidRPr="001F7915" w:rsidRDefault="00FB052D" w:rsidP="00FB052D">
            <w:pPr>
              <w:spacing w:after="0" w:line="240" w:lineRule="auto"/>
              <w:jc w:val="left"/>
              <w:rPr>
                <w:sz w:val="18"/>
                <w:szCs w:val="18"/>
              </w:rPr>
            </w:pPr>
            <w:r w:rsidRPr="001F7915">
              <w:rPr>
                <w:sz w:val="18"/>
                <w:szCs w:val="18"/>
              </w:rPr>
              <w:t>Acc_Switch</w:t>
            </w:r>
          </w:p>
        </w:tc>
        <w:tc>
          <w:tcPr>
            <w:tcW w:w="1310" w:type="dxa"/>
            <w:tcBorders>
              <w:top w:val="nil"/>
              <w:left w:val="nil"/>
              <w:bottom w:val="nil"/>
              <w:right w:val="nil"/>
            </w:tcBorders>
            <w:tcMar>
              <w:top w:w="-129" w:type="dxa"/>
              <w:left w:w="-129" w:type="dxa"/>
              <w:bottom w:w="-129" w:type="dxa"/>
              <w:right w:w="-129" w:type="dxa"/>
            </w:tcMar>
            <w:vAlign w:val="center"/>
          </w:tcPr>
          <w:p w14:paraId="3507C1B5" w14:textId="5ACD3517" w:rsidR="00FB052D" w:rsidRPr="001F7915" w:rsidRDefault="00FB052D" w:rsidP="00FB052D">
            <w:pPr>
              <w:widowControl w:val="0"/>
              <w:spacing w:after="0" w:line="240" w:lineRule="auto"/>
              <w:jc w:val="center"/>
              <w:rPr>
                <w:sz w:val="18"/>
                <w:szCs w:val="18"/>
              </w:rPr>
            </w:pPr>
            <w:r w:rsidRPr="001F7915">
              <w:rPr>
                <w:sz w:val="18"/>
                <w:szCs w:val="18"/>
              </w:rPr>
              <w:t>0.89 ± 0.05</w:t>
            </w:r>
          </w:p>
        </w:tc>
        <w:tc>
          <w:tcPr>
            <w:tcW w:w="1310" w:type="dxa"/>
            <w:tcBorders>
              <w:top w:val="nil"/>
              <w:left w:val="nil"/>
              <w:bottom w:val="nil"/>
              <w:right w:val="nil"/>
            </w:tcBorders>
            <w:tcMar>
              <w:top w:w="-129" w:type="dxa"/>
              <w:left w:w="-129" w:type="dxa"/>
              <w:bottom w:w="-129" w:type="dxa"/>
              <w:right w:w="-129" w:type="dxa"/>
            </w:tcMar>
            <w:vAlign w:val="center"/>
          </w:tcPr>
          <w:p w14:paraId="059EFEEB" w14:textId="0D7A9C42" w:rsidR="00FB052D" w:rsidRPr="001F7915" w:rsidRDefault="00FB052D" w:rsidP="00FB052D">
            <w:pPr>
              <w:widowControl w:val="0"/>
              <w:spacing w:after="0" w:line="240" w:lineRule="auto"/>
              <w:jc w:val="center"/>
              <w:rPr>
                <w:sz w:val="18"/>
                <w:szCs w:val="18"/>
              </w:rPr>
            </w:pPr>
            <w:r w:rsidRPr="001F7915">
              <w:rPr>
                <w:sz w:val="18"/>
                <w:szCs w:val="18"/>
              </w:rPr>
              <w:t>0.87 ± 0.11</w:t>
            </w:r>
          </w:p>
        </w:tc>
        <w:tc>
          <w:tcPr>
            <w:tcW w:w="283" w:type="dxa"/>
            <w:tcMar>
              <w:left w:w="0" w:type="dxa"/>
              <w:right w:w="0" w:type="dxa"/>
            </w:tcMar>
            <w:vAlign w:val="center"/>
          </w:tcPr>
          <w:p w14:paraId="3FA63FC2"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7E8CCC4" w14:textId="33C94ED8" w:rsidR="00FB052D" w:rsidRPr="001F7915" w:rsidRDefault="00FB052D" w:rsidP="00FB052D">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69046C7E" w14:textId="4CE27728"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9C31030" w14:textId="27020656"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B50E949"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6A128C47" w14:textId="13B9CBB0" w:rsidR="00FB052D" w:rsidRPr="001F7915" w:rsidRDefault="00FB052D" w:rsidP="00FB052D">
            <w:pPr>
              <w:widowControl w:val="0"/>
              <w:spacing w:after="0" w:line="240" w:lineRule="auto"/>
              <w:jc w:val="center"/>
              <w:rPr>
                <w:sz w:val="18"/>
                <w:szCs w:val="18"/>
              </w:rPr>
            </w:pPr>
            <w:r w:rsidRPr="001F7915">
              <w:rPr>
                <w:sz w:val="18"/>
                <w:szCs w:val="18"/>
              </w:rPr>
              <w:t>-0.282 (0.56)</w:t>
            </w:r>
          </w:p>
        </w:tc>
        <w:tc>
          <w:tcPr>
            <w:tcW w:w="1310" w:type="dxa"/>
            <w:tcBorders>
              <w:top w:val="nil"/>
              <w:left w:val="nil"/>
              <w:bottom w:val="nil"/>
              <w:right w:val="nil"/>
            </w:tcBorders>
            <w:tcMar>
              <w:left w:w="0" w:type="dxa"/>
              <w:right w:w="0" w:type="dxa"/>
            </w:tcMar>
            <w:vAlign w:val="center"/>
          </w:tcPr>
          <w:p w14:paraId="649C7C3F" w14:textId="59C7EC7D" w:rsidR="00FB052D" w:rsidRPr="001F7915" w:rsidRDefault="00FB052D" w:rsidP="00FB052D">
            <w:pPr>
              <w:widowControl w:val="0"/>
              <w:spacing w:after="0" w:line="240" w:lineRule="auto"/>
              <w:jc w:val="center"/>
              <w:rPr>
                <w:sz w:val="14"/>
                <w:szCs w:val="14"/>
              </w:rPr>
            </w:pPr>
            <w:r w:rsidRPr="001F7915">
              <w:rPr>
                <w:sz w:val="14"/>
                <w:szCs w:val="14"/>
              </w:rPr>
              <w:t>[-1.384, 0.820]</w:t>
            </w:r>
          </w:p>
        </w:tc>
      </w:tr>
      <w:tr w:rsidR="00FB052D" w:rsidRPr="001F7915" w14:paraId="1C7B7E8A" w14:textId="77777777" w:rsidTr="00877261">
        <w:tc>
          <w:tcPr>
            <w:tcW w:w="1561" w:type="dxa"/>
            <w:tcMar>
              <w:left w:w="0" w:type="dxa"/>
              <w:right w:w="0" w:type="dxa"/>
            </w:tcMar>
            <w:vAlign w:val="center"/>
          </w:tcPr>
          <w:p w14:paraId="48B6F728" w14:textId="209760D0" w:rsidR="00FB052D" w:rsidRPr="001F7915" w:rsidRDefault="00FB052D" w:rsidP="00FB052D">
            <w:pPr>
              <w:spacing w:after="0" w:line="240" w:lineRule="auto"/>
              <w:jc w:val="left"/>
              <w:rPr>
                <w:sz w:val="18"/>
                <w:szCs w:val="18"/>
              </w:rPr>
            </w:pPr>
            <w:r w:rsidRPr="001F7915">
              <w:rPr>
                <w:sz w:val="18"/>
                <w:szCs w:val="18"/>
              </w:rPr>
              <w:t>Acc_Con</w:t>
            </w:r>
          </w:p>
        </w:tc>
        <w:tc>
          <w:tcPr>
            <w:tcW w:w="1310" w:type="dxa"/>
            <w:tcBorders>
              <w:top w:val="nil"/>
              <w:left w:val="nil"/>
              <w:bottom w:val="nil"/>
              <w:right w:val="nil"/>
            </w:tcBorders>
            <w:tcMar>
              <w:top w:w="-129" w:type="dxa"/>
              <w:left w:w="-129" w:type="dxa"/>
              <w:bottom w:w="-129" w:type="dxa"/>
              <w:right w:w="-129" w:type="dxa"/>
            </w:tcMar>
            <w:vAlign w:val="center"/>
          </w:tcPr>
          <w:p w14:paraId="2E349372" w14:textId="77777777" w:rsidR="00FB052D" w:rsidRPr="001F7915" w:rsidRDefault="00FB052D" w:rsidP="00FB052D">
            <w:pPr>
              <w:widowControl w:val="0"/>
              <w:spacing w:after="0" w:line="240" w:lineRule="auto"/>
              <w:jc w:val="center"/>
              <w:rPr>
                <w:sz w:val="20"/>
                <w:szCs w:val="20"/>
              </w:rPr>
            </w:pPr>
            <w:r w:rsidRPr="001F7915">
              <w:rPr>
                <w:sz w:val="18"/>
                <w:szCs w:val="18"/>
              </w:rPr>
              <w:t>0.93 ± 0.05</w:t>
            </w:r>
          </w:p>
        </w:tc>
        <w:tc>
          <w:tcPr>
            <w:tcW w:w="1310" w:type="dxa"/>
            <w:tcBorders>
              <w:top w:val="nil"/>
              <w:left w:val="nil"/>
              <w:bottom w:val="nil"/>
              <w:right w:val="nil"/>
            </w:tcBorders>
            <w:tcMar>
              <w:top w:w="-129" w:type="dxa"/>
              <w:left w:w="-129" w:type="dxa"/>
              <w:bottom w:w="-129" w:type="dxa"/>
              <w:right w:w="-129" w:type="dxa"/>
            </w:tcMar>
            <w:vAlign w:val="center"/>
          </w:tcPr>
          <w:p w14:paraId="3209550E" w14:textId="77777777" w:rsidR="00FB052D" w:rsidRPr="001F7915" w:rsidRDefault="00FB052D" w:rsidP="00FB052D">
            <w:pPr>
              <w:widowControl w:val="0"/>
              <w:spacing w:after="0" w:line="240" w:lineRule="auto"/>
              <w:jc w:val="center"/>
              <w:rPr>
                <w:sz w:val="18"/>
                <w:szCs w:val="18"/>
              </w:rPr>
            </w:pPr>
            <w:r w:rsidRPr="001F7915">
              <w:rPr>
                <w:sz w:val="18"/>
                <w:szCs w:val="18"/>
              </w:rPr>
              <w:t>0.90 ± 0.08</w:t>
            </w:r>
          </w:p>
        </w:tc>
        <w:tc>
          <w:tcPr>
            <w:tcW w:w="283" w:type="dxa"/>
            <w:tcMar>
              <w:left w:w="0" w:type="dxa"/>
              <w:right w:w="0" w:type="dxa"/>
            </w:tcMar>
            <w:vAlign w:val="center"/>
          </w:tcPr>
          <w:p w14:paraId="2B10CF5B"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EEFA4A9"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A8CAFA1"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23A6ADC"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6225CAE"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F4A4220" w14:textId="77777777" w:rsidR="00FB052D" w:rsidRPr="001F7915" w:rsidRDefault="00FB052D" w:rsidP="00FB052D">
            <w:pPr>
              <w:widowControl w:val="0"/>
              <w:spacing w:after="0" w:line="240" w:lineRule="auto"/>
              <w:jc w:val="center"/>
              <w:rPr>
                <w:sz w:val="18"/>
                <w:szCs w:val="18"/>
              </w:rPr>
            </w:pPr>
            <w:r w:rsidRPr="001F7915">
              <w:rPr>
                <w:sz w:val="18"/>
                <w:szCs w:val="18"/>
              </w:rPr>
              <w:t>-0.364 (0.48)</w:t>
            </w:r>
          </w:p>
        </w:tc>
        <w:tc>
          <w:tcPr>
            <w:tcW w:w="1310" w:type="dxa"/>
            <w:tcBorders>
              <w:top w:val="nil"/>
              <w:left w:val="nil"/>
              <w:bottom w:val="nil"/>
              <w:right w:val="nil"/>
            </w:tcBorders>
            <w:shd w:val="clear" w:color="auto" w:fill="FFFFFF"/>
            <w:tcMar>
              <w:left w:w="0" w:type="dxa"/>
              <w:right w:w="0" w:type="dxa"/>
            </w:tcMar>
            <w:vAlign w:val="center"/>
          </w:tcPr>
          <w:p w14:paraId="2ED780F8" w14:textId="77777777" w:rsidR="00FB052D" w:rsidRPr="001F7915" w:rsidRDefault="00FB052D" w:rsidP="00FB052D">
            <w:pPr>
              <w:widowControl w:val="0"/>
              <w:spacing w:after="0" w:line="240" w:lineRule="auto"/>
              <w:jc w:val="center"/>
              <w:rPr>
                <w:sz w:val="14"/>
                <w:szCs w:val="14"/>
              </w:rPr>
            </w:pPr>
            <w:r w:rsidRPr="001F7915">
              <w:rPr>
                <w:sz w:val="14"/>
                <w:szCs w:val="14"/>
              </w:rPr>
              <w:t>[-1.308, 0.580]</w:t>
            </w:r>
          </w:p>
        </w:tc>
      </w:tr>
      <w:tr w:rsidR="00FB052D" w:rsidRPr="001F7915" w14:paraId="6E5EAA6B" w14:textId="77777777" w:rsidTr="00877261">
        <w:tc>
          <w:tcPr>
            <w:tcW w:w="1561" w:type="dxa"/>
            <w:tcMar>
              <w:left w:w="0" w:type="dxa"/>
              <w:right w:w="0" w:type="dxa"/>
            </w:tcMar>
            <w:vAlign w:val="center"/>
          </w:tcPr>
          <w:p w14:paraId="48B242CF"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1310" w:type="dxa"/>
            <w:tcBorders>
              <w:top w:val="nil"/>
              <w:left w:val="nil"/>
              <w:bottom w:val="nil"/>
              <w:right w:val="nil"/>
            </w:tcBorders>
            <w:tcMar>
              <w:top w:w="-129" w:type="dxa"/>
              <w:left w:w="-129" w:type="dxa"/>
              <w:bottom w:w="-129" w:type="dxa"/>
              <w:right w:w="-129" w:type="dxa"/>
            </w:tcMar>
            <w:vAlign w:val="center"/>
          </w:tcPr>
          <w:p w14:paraId="79B9CE65" w14:textId="77777777" w:rsidR="00FB052D" w:rsidRPr="001F7915" w:rsidRDefault="00FB052D" w:rsidP="00FB052D">
            <w:pPr>
              <w:widowControl w:val="0"/>
              <w:spacing w:after="0" w:line="240" w:lineRule="auto"/>
              <w:jc w:val="center"/>
              <w:rPr>
                <w:sz w:val="20"/>
                <w:szCs w:val="20"/>
              </w:rPr>
            </w:pPr>
            <w:r w:rsidRPr="001F7915">
              <w:rPr>
                <w:sz w:val="18"/>
                <w:szCs w:val="18"/>
              </w:rPr>
              <w:t>0.95 ± 0.06</w:t>
            </w:r>
          </w:p>
        </w:tc>
        <w:tc>
          <w:tcPr>
            <w:tcW w:w="1310" w:type="dxa"/>
            <w:tcBorders>
              <w:top w:val="nil"/>
              <w:left w:val="nil"/>
              <w:bottom w:val="nil"/>
              <w:right w:val="nil"/>
            </w:tcBorders>
            <w:tcMar>
              <w:top w:w="-129" w:type="dxa"/>
              <w:left w:w="-129" w:type="dxa"/>
              <w:bottom w:w="-129" w:type="dxa"/>
              <w:right w:w="-129" w:type="dxa"/>
            </w:tcMar>
            <w:vAlign w:val="center"/>
          </w:tcPr>
          <w:p w14:paraId="682FF8AB" w14:textId="77777777" w:rsidR="00FB052D" w:rsidRPr="001F7915" w:rsidRDefault="00FB052D" w:rsidP="00FB052D">
            <w:pPr>
              <w:widowControl w:val="0"/>
              <w:spacing w:after="0" w:line="240" w:lineRule="auto"/>
              <w:jc w:val="center"/>
              <w:rPr>
                <w:sz w:val="18"/>
                <w:szCs w:val="18"/>
              </w:rPr>
            </w:pPr>
            <w:r w:rsidRPr="001F7915">
              <w:rPr>
                <w:sz w:val="18"/>
                <w:szCs w:val="18"/>
              </w:rPr>
              <w:t>0.91 ± 0.08</w:t>
            </w:r>
          </w:p>
        </w:tc>
        <w:tc>
          <w:tcPr>
            <w:tcW w:w="283" w:type="dxa"/>
            <w:tcMar>
              <w:left w:w="0" w:type="dxa"/>
              <w:right w:w="0" w:type="dxa"/>
            </w:tcMar>
            <w:vAlign w:val="center"/>
          </w:tcPr>
          <w:p w14:paraId="13639B41"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F47CC00"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06A0F77"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FE01E9F"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0403A42A"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1ABD900A" w14:textId="77777777" w:rsidR="00FB052D" w:rsidRPr="001F7915" w:rsidRDefault="00FB052D" w:rsidP="00FB052D">
            <w:pPr>
              <w:widowControl w:val="0"/>
              <w:spacing w:after="0" w:line="240" w:lineRule="auto"/>
              <w:jc w:val="center"/>
              <w:rPr>
                <w:sz w:val="18"/>
                <w:szCs w:val="18"/>
              </w:rPr>
            </w:pPr>
            <w:r w:rsidRPr="001F7915">
              <w:rPr>
                <w:sz w:val="18"/>
                <w:szCs w:val="18"/>
              </w:rPr>
              <w:t>-0.472 (0.47)</w:t>
            </w:r>
          </w:p>
        </w:tc>
        <w:tc>
          <w:tcPr>
            <w:tcW w:w="1310" w:type="dxa"/>
            <w:tcBorders>
              <w:top w:val="nil"/>
              <w:left w:val="nil"/>
              <w:bottom w:val="nil"/>
              <w:right w:val="nil"/>
            </w:tcBorders>
            <w:shd w:val="clear" w:color="auto" w:fill="FFFFFF"/>
            <w:tcMar>
              <w:left w:w="0" w:type="dxa"/>
              <w:right w:w="0" w:type="dxa"/>
            </w:tcMar>
            <w:vAlign w:val="center"/>
          </w:tcPr>
          <w:p w14:paraId="754B8C9F" w14:textId="77777777" w:rsidR="00FB052D" w:rsidRPr="001F7915" w:rsidRDefault="00FB052D" w:rsidP="00FB052D">
            <w:pPr>
              <w:widowControl w:val="0"/>
              <w:spacing w:after="0" w:line="240" w:lineRule="auto"/>
              <w:jc w:val="center"/>
              <w:rPr>
                <w:sz w:val="14"/>
                <w:szCs w:val="14"/>
              </w:rPr>
            </w:pPr>
            <w:r w:rsidRPr="001F7915">
              <w:rPr>
                <w:sz w:val="14"/>
                <w:szCs w:val="14"/>
              </w:rPr>
              <w:t>[-1.384, 0.439]</w:t>
            </w:r>
          </w:p>
        </w:tc>
      </w:tr>
      <w:tr w:rsidR="00FB052D" w:rsidRPr="001F7915" w14:paraId="4F63BFE4" w14:textId="77777777" w:rsidTr="00877261">
        <w:tc>
          <w:tcPr>
            <w:tcW w:w="1561" w:type="dxa"/>
            <w:tcBorders>
              <w:bottom w:val="single" w:sz="8" w:space="0" w:color="000000"/>
            </w:tcBorders>
            <w:tcMar>
              <w:left w:w="0" w:type="dxa"/>
              <w:right w:w="0" w:type="dxa"/>
            </w:tcMar>
            <w:vAlign w:val="center"/>
          </w:tcPr>
          <w:p w14:paraId="40BCB20C" w14:textId="6A69D511" w:rsidR="00FB052D" w:rsidRPr="001F7915" w:rsidRDefault="00FB052D" w:rsidP="00FB052D">
            <w:pPr>
              <w:spacing w:after="0" w:line="240" w:lineRule="auto"/>
              <w:jc w:val="left"/>
              <w:rPr>
                <w:sz w:val="18"/>
                <w:szCs w:val="18"/>
              </w:rPr>
            </w:pPr>
            <w:r w:rsidRPr="001F7915">
              <w:rPr>
                <w:sz w:val="18"/>
                <w:szCs w:val="18"/>
              </w:rPr>
              <w:t>Simon_Effect</w:t>
            </w:r>
          </w:p>
        </w:tc>
        <w:tc>
          <w:tcPr>
            <w:tcW w:w="1310" w:type="dxa"/>
            <w:tcBorders>
              <w:top w:val="nil"/>
              <w:left w:val="nil"/>
              <w:bottom w:val="nil"/>
              <w:right w:val="nil"/>
            </w:tcBorders>
            <w:tcMar>
              <w:top w:w="-129" w:type="dxa"/>
              <w:left w:w="-129" w:type="dxa"/>
              <w:bottom w:w="-129" w:type="dxa"/>
              <w:right w:w="-129" w:type="dxa"/>
            </w:tcMar>
            <w:vAlign w:val="center"/>
          </w:tcPr>
          <w:p w14:paraId="220754D9" w14:textId="77777777" w:rsidR="00FB052D" w:rsidRPr="001F7915" w:rsidRDefault="00FB052D" w:rsidP="00FB052D">
            <w:pPr>
              <w:widowControl w:val="0"/>
              <w:spacing w:after="0" w:line="240" w:lineRule="auto"/>
              <w:jc w:val="center"/>
              <w:rPr>
                <w:sz w:val="20"/>
                <w:szCs w:val="20"/>
              </w:rPr>
            </w:pPr>
            <w:r w:rsidRPr="001F7915">
              <w:rPr>
                <w:sz w:val="18"/>
                <w:szCs w:val="18"/>
              </w:rPr>
              <w:t>19.24 ± 57.90</w:t>
            </w:r>
          </w:p>
        </w:tc>
        <w:tc>
          <w:tcPr>
            <w:tcW w:w="1310" w:type="dxa"/>
            <w:tcBorders>
              <w:top w:val="nil"/>
              <w:left w:val="nil"/>
              <w:bottom w:val="nil"/>
              <w:right w:val="nil"/>
            </w:tcBorders>
            <w:tcMar>
              <w:top w:w="-129" w:type="dxa"/>
              <w:left w:w="-129" w:type="dxa"/>
              <w:bottom w:w="-129" w:type="dxa"/>
              <w:right w:w="-129" w:type="dxa"/>
            </w:tcMar>
            <w:vAlign w:val="center"/>
          </w:tcPr>
          <w:p w14:paraId="0E4EBE2F" w14:textId="77777777" w:rsidR="00FB052D" w:rsidRPr="001F7915" w:rsidRDefault="00FB052D" w:rsidP="00FB052D">
            <w:pPr>
              <w:widowControl w:val="0"/>
              <w:spacing w:after="0" w:line="240" w:lineRule="auto"/>
              <w:jc w:val="center"/>
              <w:rPr>
                <w:sz w:val="18"/>
                <w:szCs w:val="18"/>
              </w:rPr>
            </w:pPr>
            <w:r w:rsidRPr="001F7915">
              <w:rPr>
                <w:sz w:val="18"/>
                <w:szCs w:val="18"/>
              </w:rPr>
              <w:t>10.74 ± 48.88</w:t>
            </w:r>
          </w:p>
        </w:tc>
        <w:tc>
          <w:tcPr>
            <w:tcW w:w="283" w:type="dxa"/>
            <w:tcBorders>
              <w:bottom w:val="single" w:sz="8" w:space="0" w:color="000000"/>
            </w:tcBorders>
            <w:tcMar>
              <w:left w:w="0" w:type="dxa"/>
              <w:right w:w="0" w:type="dxa"/>
            </w:tcMar>
            <w:vAlign w:val="center"/>
          </w:tcPr>
          <w:p w14:paraId="7DE2D122"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17E112C"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C65765C"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B7A9C29"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Borders>
              <w:bottom w:val="single" w:sz="8" w:space="0" w:color="000000"/>
            </w:tcBorders>
            <w:tcMar>
              <w:left w:w="0" w:type="dxa"/>
              <w:right w:w="0" w:type="dxa"/>
            </w:tcMar>
            <w:vAlign w:val="center"/>
          </w:tcPr>
          <w:p w14:paraId="69C5B60C"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0E5CC70" w14:textId="77777777" w:rsidR="00FB052D" w:rsidRPr="001F7915" w:rsidRDefault="00FB052D" w:rsidP="00FB052D">
            <w:pPr>
              <w:widowControl w:val="0"/>
              <w:spacing w:after="0" w:line="240" w:lineRule="auto"/>
              <w:jc w:val="center"/>
              <w:rPr>
                <w:sz w:val="18"/>
                <w:szCs w:val="18"/>
              </w:rPr>
            </w:pPr>
            <w:r w:rsidRPr="001F7915">
              <w:rPr>
                <w:sz w:val="18"/>
                <w:szCs w:val="18"/>
              </w:rPr>
              <w:t>0.107 (0.40)</w:t>
            </w:r>
          </w:p>
        </w:tc>
        <w:tc>
          <w:tcPr>
            <w:tcW w:w="1310" w:type="dxa"/>
            <w:tcBorders>
              <w:top w:val="nil"/>
              <w:left w:val="nil"/>
              <w:bottom w:val="nil"/>
              <w:right w:val="nil"/>
            </w:tcBorders>
            <w:shd w:val="clear" w:color="auto" w:fill="FFFFFF"/>
            <w:tcMar>
              <w:left w:w="0" w:type="dxa"/>
              <w:right w:w="0" w:type="dxa"/>
            </w:tcMar>
            <w:vAlign w:val="center"/>
          </w:tcPr>
          <w:p w14:paraId="6AE0DBF9" w14:textId="77777777" w:rsidR="00FB052D" w:rsidRPr="001F7915" w:rsidRDefault="00FB052D" w:rsidP="00FB052D">
            <w:pPr>
              <w:widowControl w:val="0"/>
              <w:spacing w:after="0" w:line="240" w:lineRule="auto"/>
              <w:jc w:val="center"/>
              <w:rPr>
                <w:sz w:val="14"/>
                <w:szCs w:val="14"/>
              </w:rPr>
            </w:pPr>
            <w:r w:rsidRPr="001F7915">
              <w:rPr>
                <w:sz w:val="14"/>
                <w:szCs w:val="14"/>
              </w:rPr>
              <w:t>[-0.669, 0.883]</w:t>
            </w:r>
          </w:p>
        </w:tc>
      </w:tr>
      <w:tr w:rsidR="00FB052D" w:rsidRPr="001F7915" w14:paraId="21557930" w14:textId="77777777" w:rsidTr="00877261">
        <w:tc>
          <w:tcPr>
            <w:tcW w:w="1561" w:type="dxa"/>
            <w:tcBorders>
              <w:top w:val="single" w:sz="8" w:space="0" w:color="000000"/>
            </w:tcBorders>
            <w:tcMar>
              <w:left w:w="0" w:type="dxa"/>
              <w:right w:w="0" w:type="dxa"/>
            </w:tcMar>
            <w:vAlign w:val="center"/>
          </w:tcPr>
          <w:p w14:paraId="40C55EFA"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1310" w:type="dxa"/>
            <w:tcBorders>
              <w:top w:val="single" w:sz="8" w:space="0" w:color="000000"/>
            </w:tcBorders>
            <w:tcMar>
              <w:top w:w="-129" w:type="dxa"/>
              <w:left w:w="-129" w:type="dxa"/>
              <w:bottom w:w="-129" w:type="dxa"/>
              <w:right w:w="-129" w:type="dxa"/>
            </w:tcMar>
            <w:vAlign w:val="center"/>
          </w:tcPr>
          <w:p w14:paraId="6ED96BCB" w14:textId="77777777" w:rsidR="00FB052D" w:rsidRPr="001F7915" w:rsidRDefault="00FB052D" w:rsidP="00FB052D">
            <w:pPr>
              <w:spacing w:after="0" w:line="240" w:lineRule="auto"/>
              <w:jc w:val="center"/>
              <w:rPr>
                <w:sz w:val="18"/>
                <w:szCs w:val="18"/>
              </w:rPr>
            </w:pPr>
          </w:p>
        </w:tc>
        <w:tc>
          <w:tcPr>
            <w:tcW w:w="1310" w:type="dxa"/>
            <w:tcBorders>
              <w:top w:val="single" w:sz="8" w:space="0" w:color="000000"/>
            </w:tcBorders>
            <w:tcMar>
              <w:top w:w="-129" w:type="dxa"/>
              <w:left w:w="-129" w:type="dxa"/>
              <w:bottom w:w="-129" w:type="dxa"/>
              <w:right w:w="-129" w:type="dxa"/>
            </w:tcMar>
            <w:vAlign w:val="center"/>
          </w:tcPr>
          <w:p w14:paraId="260935D2" w14:textId="77777777" w:rsidR="00FB052D" w:rsidRPr="001F7915" w:rsidRDefault="00FB052D" w:rsidP="00FB052D">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4A62827E" w14:textId="77777777" w:rsidR="00FB052D" w:rsidRPr="001F7915" w:rsidRDefault="00FB052D" w:rsidP="00FB052D">
            <w:pPr>
              <w:widowControl w:val="0"/>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4035075F" w14:textId="77777777" w:rsidR="00FB052D" w:rsidRPr="001F7915" w:rsidRDefault="00FB052D" w:rsidP="00FB052D">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4D689B0E" w14:textId="77777777" w:rsidR="00FB052D" w:rsidRPr="001F7915" w:rsidRDefault="00FB052D" w:rsidP="00FB052D">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4111563B" w14:textId="77777777" w:rsidR="00FB052D" w:rsidRPr="001F7915" w:rsidRDefault="00FB052D" w:rsidP="00FB052D">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5125EFB9" w14:textId="77777777" w:rsidR="00FB052D" w:rsidRPr="001F7915" w:rsidRDefault="00FB052D" w:rsidP="00FB052D">
            <w:pPr>
              <w:widowControl w:val="0"/>
              <w:spacing w:after="0" w:line="240" w:lineRule="auto"/>
              <w:jc w:val="center"/>
              <w:rPr>
                <w:sz w:val="18"/>
                <w:szCs w:val="18"/>
              </w:rPr>
            </w:pPr>
          </w:p>
        </w:tc>
        <w:tc>
          <w:tcPr>
            <w:tcW w:w="1310" w:type="dxa"/>
            <w:tcBorders>
              <w:top w:val="single" w:sz="8" w:space="0" w:color="000000"/>
            </w:tcBorders>
            <w:tcMar>
              <w:left w:w="0" w:type="dxa"/>
              <w:right w:w="0" w:type="dxa"/>
            </w:tcMar>
            <w:vAlign w:val="center"/>
          </w:tcPr>
          <w:p w14:paraId="376A6154" w14:textId="77777777" w:rsidR="00FB052D" w:rsidRPr="001F7915" w:rsidRDefault="00FB052D" w:rsidP="00FB052D">
            <w:pPr>
              <w:widowControl w:val="0"/>
              <w:spacing w:after="0" w:line="240" w:lineRule="auto"/>
              <w:jc w:val="center"/>
              <w:rPr>
                <w:sz w:val="18"/>
                <w:szCs w:val="18"/>
              </w:rPr>
            </w:pPr>
          </w:p>
        </w:tc>
        <w:tc>
          <w:tcPr>
            <w:tcW w:w="1310" w:type="dxa"/>
            <w:tcBorders>
              <w:top w:val="single" w:sz="8" w:space="0" w:color="000000"/>
            </w:tcBorders>
            <w:tcMar>
              <w:left w:w="0" w:type="dxa"/>
              <w:right w:w="0" w:type="dxa"/>
            </w:tcMar>
            <w:vAlign w:val="center"/>
          </w:tcPr>
          <w:p w14:paraId="0724942F" w14:textId="77777777" w:rsidR="00FB052D" w:rsidRPr="001F7915" w:rsidRDefault="00FB052D" w:rsidP="00FB052D">
            <w:pPr>
              <w:widowControl w:val="0"/>
              <w:spacing w:after="0" w:line="240" w:lineRule="auto"/>
              <w:jc w:val="center"/>
              <w:rPr>
                <w:sz w:val="14"/>
                <w:szCs w:val="14"/>
              </w:rPr>
            </w:pPr>
          </w:p>
        </w:tc>
      </w:tr>
      <w:tr w:rsidR="00FB052D" w:rsidRPr="001F7915" w14:paraId="38481112" w14:textId="77777777" w:rsidTr="00877261">
        <w:tc>
          <w:tcPr>
            <w:tcW w:w="1561" w:type="dxa"/>
            <w:tcMar>
              <w:left w:w="0" w:type="dxa"/>
              <w:right w:w="0" w:type="dxa"/>
            </w:tcMar>
            <w:vAlign w:val="center"/>
          </w:tcPr>
          <w:p w14:paraId="6716DD0F" w14:textId="791FCE48" w:rsidR="00FB052D" w:rsidRPr="001F7915" w:rsidRDefault="00FB052D" w:rsidP="00FB052D">
            <w:pPr>
              <w:spacing w:after="0" w:line="240" w:lineRule="auto"/>
              <w:jc w:val="left"/>
              <w:rPr>
                <w:sz w:val="18"/>
                <w:szCs w:val="18"/>
              </w:rPr>
            </w:pPr>
            <w:r w:rsidRPr="001F7915">
              <w:rPr>
                <w:sz w:val="18"/>
                <w:szCs w:val="18"/>
              </w:rPr>
              <w:t>RHR</w:t>
            </w:r>
          </w:p>
        </w:tc>
        <w:tc>
          <w:tcPr>
            <w:tcW w:w="1310" w:type="dxa"/>
            <w:tcBorders>
              <w:top w:val="nil"/>
              <w:left w:val="nil"/>
              <w:bottom w:val="nil"/>
              <w:right w:val="nil"/>
            </w:tcBorders>
            <w:tcMar>
              <w:top w:w="-129" w:type="dxa"/>
              <w:left w:w="-129" w:type="dxa"/>
              <w:bottom w:w="-129" w:type="dxa"/>
              <w:right w:w="-129" w:type="dxa"/>
            </w:tcMar>
            <w:vAlign w:val="center"/>
          </w:tcPr>
          <w:p w14:paraId="732B723F" w14:textId="77777777" w:rsidR="00FB052D" w:rsidRPr="001F7915" w:rsidRDefault="00FB052D" w:rsidP="00FB052D">
            <w:pPr>
              <w:widowControl w:val="0"/>
              <w:spacing w:after="0" w:line="240" w:lineRule="auto"/>
              <w:jc w:val="center"/>
              <w:rPr>
                <w:sz w:val="20"/>
                <w:szCs w:val="20"/>
              </w:rPr>
            </w:pPr>
            <w:r w:rsidRPr="001F7915">
              <w:rPr>
                <w:sz w:val="18"/>
                <w:szCs w:val="18"/>
              </w:rPr>
              <w:t>78.75 ± 7.22</w:t>
            </w:r>
          </w:p>
        </w:tc>
        <w:tc>
          <w:tcPr>
            <w:tcW w:w="1310" w:type="dxa"/>
            <w:tcBorders>
              <w:top w:val="nil"/>
              <w:left w:val="nil"/>
              <w:bottom w:val="nil"/>
              <w:right w:val="nil"/>
            </w:tcBorders>
            <w:tcMar>
              <w:top w:w="-129" w:type="dxa"/>
              <w:left w:w="-129" w:type="dxa"/>
              <w:bottom w:w="-129" w:type="dxa"/>
              <w:right w:w="-129" w:type="dxa"/>
            </w:tcMar>
            <w:vAlign w:val="center"/>
          </w:tcPr>
          <w:p w14:paraId="64CAC702" w14:textId="77777777" w:rsidR="00FB052D" w:rsidRPr="001F7915" w:rsidRDefault="00FB052D" w:rsidP="00FB052D">
            <w:pPr>
              <w:widowControl w:val="0"/>
              <w:spacing w:after="0" w:line="240" w:lineRule="auto"/>
              <w:jc w:val="center"/>
              <w:rPr>
                <w:sz w:val="18"/>
                <w:szCs w:val="18"/>
              </w:rPr>
            </w:pPr>
            <w:r w:rsidRPr="001F7915">
              <w:rPr>
                <w:sz w:val="18"/>
                <w:szCs w:val="18"/>
              </w:rPr>
              <w:t>78.91 ± 5.75</w:t>
            </w:r>
          </w:p>
        </w:tc>
        <w:tc>
          <w:tcPr>
            <w:tcW w:w="283" w:type="dxa"/>
            <w:tcMar>
              <w:left w:w="0" w:type="dxa"/>
              <w:right w:w="0" w:type="dxa"/>
            </w:tcMar>
            <w:vAlign w:val="center"/>
          </w:tcPr>
          <w:p w14:paraId="524175C3"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44F921B"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BA4EE99"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16246CA"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224279BE"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B453700" w14:textId="77777777" w:rsidR="00FB052D" w:rsidRPr="001F7915" w:rsidRDefault="00FB052D" w:rsidP="00FB052D">
            <w:pPr>
              <w:widowControl w:val="0"/>
              <w:spacing w:after="0" w:line="240" w:lineRule="auto"/>
              <w:jc w:val="center"/>
              <w:rPr>
                <w:sz w:val="18"/>
                <w:szCs w:val="18"/>
              </w:rPr>
            </w:pPr>
            <w:r w:rsidRPr="001F7915">
              <w:rPr>
                <w:sz w:val="18"/>
                <w:szCs w:val="18"/>
              </w:rPr>
              <w:t>-0.017 (0.39)</w:t>
            </w:r>
          </w:p>
        </w:tc>
        <w:tc>
          <w:tcPr>
            <w:tcW w:w="1310" w:type="dxa"/>
            <w:tcBorders>
              <w:top w:val="nil"/>
              <w:left w:val="nil"/>
              <w:bottom w:val="nil"/>
              <w:right w:val="nil"/>
            </w:tcBorders>
            <w:shd w:val="clear" w:color="auto" w:fill="FFFFFF"/>
            <w:tcMar>
              <w:left w:w="0" w:type="dxa"/>
              <w:right w:w="0" w:type="dxa"/>
            </w:tcMar>
            <w:vAlign w:val="center"/>
          </w:tcPr>
          <w:p w14:paraId="595BF80E" w14:textId="77777777" w:rsidR="00FB052D" w:rsidRPr="001F7915" w:rsidRDefault="00FB052D" w:rsidP="00FB052D">
            <w:pPr>
              <w:widowControl w:val="0"/>
              <w:spacing w:after="0" w:line="240" w:lineRule="auto"/>
              <w:jc w:val="center"/>
              <w:rPr>
                <w:sz w:val="14"/>
                <w:szCs w:val="14"/>
              </w:rPr>
            </w:pPr>
            <w:r w:rsidRPr="001F7915">
              <w:rPr>
                <w:sz w:val="14"/>
                <w:szCs w:val="14"/>
              </w:rPr>
              <w:t>[-0.784, 0.750]</w:t>
            </w:r>
          </w:p>
        </w:tc>
      </w:tr>
      <w:tr w:rsidR="00FB052D" w:rsidRPr="001F7915" w14:paraId="3FC7BA9F" w14:textId="77777777" w:rsidTr="00877261">
        <w:tc>
          <w:tcPr>
            <w:tcW w:w="1561" w:type="dxa"/>
            <w:tcMar>
              <w:left w:w="0" w:type="dxa"/>
              <w:right w:w="0" w:type="dxa"/>
            </w:tcMar>
            <w:vAlign w:val="center"/>
          </w:tcPr>
          <w:p w14:paraId="3FC3AD2A" w14:textId="54398994" w:rsidR="00FB052D" w:rsidRPr="001F7915" w:rsidRDefault="00FB052D" w:rsidP="00FB052D">
            <w:pPr>
              <w:spacing w:after="0" w:line="240" w:lineRule="auto"/>
              <w:jc w:val="left"/>
              <w:rPr>
                <w:sz w:val="18"/>
                <w:szCs w:val="18"/>
              </w:rPr>
            </w:pPr>
            <w:r w:rsidRPr="001F7915">
              <w:rPr>
                <w:sz w:val="18"/>
                <w:szCs w:val="18"/>
              </w:rPr>
              <w:t>HRV (lnRMSSD)</w:t>
            </w:r>
          </w:p>
        </w:tc>
        <w:tc>
          <w:tcPr>
            <w:tcW w:w="1310" w:type="dxa"/>
            <w:tcBorders>
              <w:top w:val="nil"/>
              <w:left w:val="nil"/>
              <w:bottom w:val="nil"/>
              <w:right w:val="nil"/>
            </w:tcBorders>
            <w:tcMar>
              <w:top w:w="-129" w:type="dxa"/>
              <w:left w:w="-129" w:type="dxa"/>
              <w:bottom w:w="-129" w:type="dxa"/>
              <w:right w:w="-129" w:type="dxa"/>
            </w:tcMar>
            <w:vAlign w:val="center"/>
          </w:tcPr>
          <w:p w14:paraId="50D704FD" w14:textId="77777777" w:rsidR="00FB052D" w:rsidRPr="001F7915" w:rsidRDefault="00FB052D" w:rsidP="00FB052D">
            <w:pPr>
              <w:widowControl w:val="0"/>
              <w:spacing w:after="0" w:line="240" w:lineRule="auto"/>
              <w:jc w:val="center"/>
              <w:rPr>
                <w:sz w:val="20"/>
                <w:szCs w:val="20"/>
              </w:rPr>
            </w:pPr>
            <w:r w:rsidRPr="001F7915">
              <w:rPr>
                <w:sz w:val="18"/>
                <w:szCs w:val="18"/>
              </w:rPr>
              <w:t>54.25 ± 6.02</w:t>
            </w:r>
          </w:p>
        </w:tc>
        <w:tc>
          <w:tcPr>
            <w:tcW w:w="1310" w:type="dxa"/>
            <w:tcBorders>
              <w:top w:val="nil"/>
              <w:left w:val="nil"/>
              <w:bottom w:val="nil"/>
              <w:right w:val="nil"/>
            </w:tcBorders>
            <w:tcMar>
              <w:top w:w="-129" w:type="dxa"/>
              <w:left w:w="-129" w:type="dxa"/>
              <w:bottom w:w="-129" w:type="dxa"/>
              <w:right w:w="-129" w:type="dxa"/>
            </w:tcMar>
            <w:vAlign w:val="center"/>
          </w:tcPr>
          <w:p w14:paraId="63E74ADB" w14:textId="77777777" w:rsidR="00FB052D" w:rsidRPr="001F7915" w:rsidRDefault="00FB052D" w:rsidP="00FB052D">
            <w:pPr>
              <w:widowControl w:val="0"/>
              <w:spacing w:after="0" w:line="240" w:lineRule="auto"/>
              <w:jc w:val="center"/>
              <w:rPr>
                <w:sz w:val="18"/>
                <w:szCs w:val="18"/>
              </w:rPr>
            </w:pPr>
            <w:r w:rsidRPr="001F7915">
              <w:rPr>
                <w:sz w:val="18"/>
                <w:szCs w:val="18"/>
              </w:rPr>
              <w:t>55.31 ± 3.96</w:t>
            </w:r>
          </w:p>
        </w:tc>
        <w:tc>
          <w:tcPr>
            <w:tcW w:w="283" w:type="dxa"/>
            <w:tcMar>
              <w:left w:w="0" w:type="dxa"/>
              <w:right w:w="0" w:type="dxa"/>
            </w:tcMar>
            <w:vAlign w:val="center"/>
          </w:tcPr>
          <w:p w14:paraId="3B2F9172"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AEB8CBF"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983360F"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9BD998B"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9B836E5"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5B1EE161" w14:textId="77777777" w:rsidR="00FB052D" w:rsidRPr="001F7915" w:rsidRDefault="00FB052D" w:rsidP="00FB052D">
            <w:pPr>
              <w:widowControl w:val="0"/>
              <w:spacing w:after="0" w:line="240" w:lineRule="auto"/>
              <w:jc w:val="center"/>
              <w:rPr>
                <w:sz w:val="18"/>
                <w:szCs w:val="18"/>
              </w:rPr>
            </w:pPr>
            <w:r w:rsidRPr="001F7915">
              <w:rPr>
                <w:sz w:val="18"/>
                <w:szCs w:val="18"/>
              </w:rPr>
              <w:t>0.128 (0.39)</w:t>
            </w:r>
          </w:p>
        </w:tc>
        <w:tc>
          <w:tcPr>
            <w:tcW w:w="1310" w:type="dxa"/>
            <w:tcBorders>
              <w:top w:val="nil"/>
              <w:left w:val="nil"/>
              <w:bottom w:val="nil"/>
              <w:right w:val="nil"/>
            </w:tcBorders>
            <w:shd w:val="clear" w:color="auto" w:fill="FFFFFF"/>
            <w:tcMar>
              <w:left w:w="0" w:type="dxa"/>
              <w:right w:w="0" w:type="dxa"/>
            </w:tcMar>
            <w:vAlign w:val="center"/>
          </w:tcPr>
          <w:p w14:paraId="4AB93F8C" w14:textId="77777777" w:rsidR="00FB052D" w:rsidRPr="001F7915" w:rsidRDefault="00FB052D" w:rsidP="00FB052D">
            <w:pPr>
              <w:widowControl w:val="0"/>
              <w:spacing w:after="0" w:line="240" w:lineRule="auto"/>
              <w:jc w:val="center"/>
              <w:rPr>
                <w:sz w:val="14"/>
                <w:szCs w:val="14"/>
              </w:rPr>
            </w:pPr>
            <w:r w:rsidRPr="001F7915">
              <w:rPr>
                <w:sz w:val="14"/>
                <w:szCs w:val="14"/>
              </w:rPr>
              <w:t>[-0.626, 0.882]</w:t>
            </w:r>
          </w:p>
        </w:tc>
      </w:tr>
      <w:tr w:rsidR="00FB052D" w:rsidRPr="001F7915" w14:paraId="4402ECCC" w14:textId="77777777" w:rsidTr="00877261">
        <w:tc>
          <w:tcPr>
            <w:tcW w:w="1561" w:type="dxa"/>
            <w:tcMar>
              <w:left w:w="0" w:type="dxa"/>
              <w:right w:w="0" w:type="dxa"/>
            </w:tcMar>
            <w:vAlign w:val="center"/>
          </w:tcPr>
          <w:p w14:paraId="6C4F3AA7" w14:textId="77777777" w:rsidR="00FB052D" w:rsidRPr="001F7915" w:rsidRDefault="00FB052D" w:rsidP="00FB052D">
            <w:pPr>
              <w:spacing w:after="0" w:line="240" w:lineRule="auto"/>
              <w:jc w:val="left"/>
              <w:rPr>
                <w:sz w:val="18"/>
                <w:szCs w:val="18"/>
              </w:rPr>
            </w:pPr>
            <w:r w:rsidRPr="001F7915">
              <w:rPr>
                <w:sz w:val="18"/>
                <w:szCs w:val="18"/>
              </w:rPr>
              <w:t>RMSSD</w:t>
            </w:r>
          </w:p>
        </w:tc>
        <w:tc>
          <w:tcPr>
            <w:tcW w:w="1310" w:type="dxa"/>
            <w:tcBorders>
              <w:top w:val="nil"/>
              <w:left w:val="nil"/>
              <w:bottom w:val="nil"/>
              <w:right w:val="nil"/>
            </w:tcBorders>
            <w:tcMar>
              <w:top w:w="-129" w:type="dxa"/>
              <w:left w:w="-129" w:type="dxa"/>
              <w:bottom w:w="-129" w:type="dxa"/>
              <w:right w:w="-129" w:type="dxa"/>
            </w:tcMar>
            <w:vAlign w:val="center"/>
          </w:tcPr>
          <w:p w14:paraId="368A1127" w14:textId="77777777" w:rsidR="00FB052D" w:rsidRPr="001F7915" w:rsidRDefault="00FB052D" w:rsidP="00FB052D">
            <w:pPr>
              <w:widowControl w:val="0"/>
              <w:spacing w:after="0" w:line="240" w:lineRule="auto"/>
              <w:jc w:val="center"/>
              <w:rPr>
                <w:sz w:val="20"/>
                <w:szCs w:val="20"/>
              </w:rPr>
            </w:pPr>
            <w:r w:rsidRPr="001F7915">
              <w:rPr>
                <w:sz w:val="18"/>
                <w:szCs w:val="18"/>
              </w:rPr>
              <w:t>35.25 ± 12.24</w:t>
            </w:r>
          </w:p>
        </w:tc>
        <w:tc>
          <w:tcPr>
            <w:tcW w:w="1310" w:type="dxa"/>
            <w:tcBorders>
              <w:top w:val="nil"/>
              <w:left w:val="nil"/>
              <w:bottom w:val="nil"/>
              <w:right w:val="nil"/>
            </w:tcBorders>
            <w:tcMar>
              <w:top w:w="-129" w:type="dxa"/>
              <w:left w:w="-129" w:type="dxa"/>
              <w:bottom w:w="-129" w:type="dxa"/>
              <w:right w:w="-129" w:type="dxa"/>
            </w:tcMar>
            <w:vAlign w:val="center"/>
          </w:tcPr>
          <w:p w14:paraId="69C0E200" w14:textId="77777777" w:rsidR="00FB052D" w:rsidRPr="001F7915" w:rsidRDefault="00FB052D" w:rsidP="00FB052D">
            <w:pPr>
              <w:widowControl w:val="0"/>
              <w:spacing w:after="0" w:line="240" w:lineRule="auto"/>
              <w:jc w:val="center"/>
              <w:rPr>
                <w:sz w:val="18"/>
                <w:szCs w:val="18"/>
              </w:rPr>
            </w:pPr>
            <w:r w:rsidRPr="001F7915">
              <w:rPr>
                <w:sz w:val="18"/>
                <w:szCs w:val="18"/>
              </w:rPr>
              <w:t>37.23 ± 9.52</w:t>
            </w:r>
          </w:p>
        </w:tc>
        <w:tc>
          <w:tcPr>
            <w:tcW w:w="283" w:type="dxa"/>
            <w:tcMar>
              <w:left w:w="0" w:type="dxa"/>
              <w:right w:w="0" w:type="dxa"/>
            </w:tcMar>
            <w:vAlign w:val="center"/>
          </w:tcPr>
          <w:p w14:paraId="27AB1C3A"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A66AB12"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FBDAEBF"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AE5D418"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E065630"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425557D" w14:textId="77777777" w:rsidR="00FB052D" w:rsidRPr="001F7915" w:rsidRDefault="00FB052D" w:rsidP="00FB052D">
            <w:pPr>
              <w:widowControl w:val="0"/>
              <w:spacing w:after="0" w:line="240" w:lineRule="auto"/>
              <w:jc w:val="center"/>
              <w:rPr>
                <w:sz w:val="18"/>
                <w:szCs w:val="18"/>
              </w:rPr>
            </w:pPr>
            <w:r w:rsidRPr="001F7915">
              <w:rPr>
                <w:sz w:val="18"/>
                <w:szCs w:val="18"/>
              </w:rPr>
              <w:t>0.118 (0.39)</w:t>
            </w:r>
          </w:p>
        </w:tc>
        <w:tc>
          <w:tcPr>
            <w:tcW w:w="1310" w:type="dxa"/>
            <w:tcBorders>
              <w:top w:val="nil"/>
              <w:left w:val="nil"/>
              <w:bottom w:val="nil"/>
              <w:right w:val="nil"/>
            </w:tcBorders>
            <w:shd w:val="clear" w:color="auto" w:fill="FFFFFF"/>
            <w:tcMar>
              <w:left w:w="0" w:type="dxa"/>
              <w:right w:w="0" w:type="dxa"/>
            </w:tcMar>
            <w:vAlign w:val="center"/>
          </w:tcPr>
          <w:p w14:paraId="074D8563" w14:textId="77777777" w:rsidR="00FB052D" w:rsidRPr="001F7915" w:rsidRDefault="00FB052D" w:rsidP="00FB052D">
            <w:pPr>
              <w:widowControl w:val="0"/>
              <w:spacing w:after="0" w:line="240" w:lineRule="auto"/>
              <w:jc w:val="center"/>
              <w:rPr>
                <w:sz w:val="14"/>
                <w:szCs w:val="14"/>
              </w:rPr>
            </w:pPr>
            <w:r w:rsidRPr="001F7915">
              <w:rPr>
                <w:sz w:val="14"/>
                <w:szCs w:val="14"/>
              </w:rPr>
              <w:t>[-0.650, 0.886]</w:t>
            </w:r>
          </w:p>
        </w:tc>
      </w:tr>
      <w:tr w:rsidR="00FB052D" w:rsidRPr="001F7915" w14:paraId="16A48582" w14:textId="77777777" w:rsidTr="00877261">
        <w:trPr>
          <w:trHeight w:val="80"/>
        </w:trPr>
        <w:tc>
          <w:tcPr>
            <w:tcW w:w="1561" w:type="dxa"/>
            <w:tcMar>
              <w:left w:w="0" w:type="dxa"/>
              <w:right w:w="0" w:type="dxa"/>
            </w:tcMar>
            <w:vAlign w:val="center"/>
          </w:tcPr>
          <w:p w14:paraId="3F43330A" w14:textId="3E5FE27C" w:rsidR="00FB052D" w:rsidRPr="001F7915" w:rsidRDefault="00FB052D" w:rsidP="00FB052D">
            <w:pPr>
              <w:spacing w:after="0" w:line="240" w:lineRule="auto"/>
              <w:jc w:val="left"/>
              <w:rPr>
                <w:sz w:val="18"/>
                <w:szCs w:val="18"/>
              </w:rPr>
            </w:pPr>
            <w:r w:rsidRPr="001F7915">
              <w:rPr>
                <w:sz w:val="18"/>
                <w:szCs w:val="18"/>
              </w:rPr>
              <w:t>TP</w:t>
            </w:r>
          </w:p>
        </w:tc>
        <w:tc>
          <w:tcPr>
            <w:tcW w:w="1310" w:type="dxa"/>
            <w:tcBorders>
              <w:top w:val="nil"/>
              <w:left w:val="nil"/>
              <w:bottom w:val="nil"/>
              <w:right w:val="nil"/>
            </w:tcBorders>
            <w:tcMar>
              <w:top w:w="-129" w:type="dxa"/>
              <w:left w:w="-129" w:type="dxa"/>
              <w:bottom w:w="-129" w:type="dxa"/>
              <w:right w:w="-129" w:type="dxa"/>
            </w:tcMar>
            <w:vAlign w:val="center"/>
          </w:tcPr>
          <w:p w14:paraId="1009D3D0" w14:textId="77777777" w:rsidR="00FB052D" w:rsidRPr="001F7915" w:rsidRDefault="00FB052D" w:rsidP="00FB052D">
            <w:pPr>
              <w:widowControl w:val="0"/>
              <w:spacing w:after="0" w:line="240" w:lineRule="auto"/>
              <w:jc w:val="center"/>
              <w:rPr>
                <w:sz w:val="20"/>
                <w:szCs w:val="20"/>
              </w:rPr>
            </w:pPr>
            <w:r w:rsidRPr="001F7915">
              <w:rPr>
                <w:sz w:val="18"/>
                <w:szCs w:val="18"/>
              </w:rPr>
              <w:t>1956.85 ± 793.95</w:t>
            </w:r>
          </w:p>
        </w:tc>
        <w:tc>
          <w:tcPr>
            <w:tcW w:w="1310" w:type="dxa"/>
            <w:tcBorders>
              <w:top w:val="nil"/>
              <w:left w:val="nil"/>
              <w:bottom w:val="nil"/>
              <w:right w:val="nil"/>
            </w:tcBorders>
            <w:tcMar>
              <w:top w:w="-129" w:type="dxa"/>
              <w:left w:w="-129" w:type="dxa"/>
              <w:bottom w:w="-129" w:type="dxa"/>
              <w:right w:w="-129" w:type="dxa"/>
            </w:tcMar>
            <w:vAlign w:val="center"/>
          </w:tcPr>
          <w:p w14:paraId="640F897C" w14:textId="77777777" w:rsidR="00FB052D" w:rsidRPr="001F7915" w:rsidRDefault="00FB052D" w:rsidP="00FB052D">
            <w:pPr>
              <w:widowControl w:val="0"/>
              <w:spacing w:after="0" w:line="240" w:lineRule="auto"/>
              <w:jc w:val="center"/>
              <w:rPr>
                <w:sz w:val="18"/>
                <w:szCs w:val="18"/>
              </w:rPr>
            </w:pPr>
            <w:r w:rsidRPr="001F7915">
              <w:rPr>
                <w:sz w:val="18"/>
                <w:szCs w:val="18"/>
              </w:rPr>
              <w:t>3180.78 ± 2299.76</w:t>
            </w:r>
          </w:p>
        </w:tc>
        <w:tc>
          <w:tcPr>
            <w:tcW w:w="283" w:type="dxa"/>
            <w:tcMar>
              <w:left w:w="0" w:type="dxa"/>
              <w:right w:w="0" w:type="dxa"/>
            </w:tcMar>
            <w:vAlign w:val="center"/>
          </w:tcPr>
          <w:p w14:paraId="431A395B"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01733B2"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527131F"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71575D5"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D566A09"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472EA646" w14:textId="77777777" w:rsidR="00FB052D" w:rsidRPr="001F7915" w:rsidRDefault="00FB052D" w:rsidP="00FB052D">
            <w:pPr>
              <w:widowControl w:val="0"/>
              <w:spacing w:after="0" w:line="240" w:lineRule="auto"/>
              <w:jc w:val="center"/>
              <w:rPr>
                <w:sz w:val="18"/>
                <w:szCs w:val="18"/>
              </w:rPr>
            </w:pPr>
            <w:r w:rsidRPr="001F7915">
              <w:rPr>
                <w:sz w:val="18"/>
                <w:szCs w:val="18"/>
              </w:rPr>
              <w:t>1.121 (0.72)</w:t>
            </w:r>
          </w:p>
        </w:tc>
        <w:tc>
          <w:tcPr>
            <w:tcW w:w="1310" w:type="dxa"/>
            <w:tcBorders>
              <w:top w:val="nil"/>
              <w:left w:val="nil"/>
              <w:bottom w:val="nil"/>
              <w:right w:val="nil"/>
            </w:tcBorders>
            <w:tcMar>
              <w:left w:w="0" w:type="dxa"/>
              <w:right w:w="0" w:type="dxa"/>
            </w:tcMar>
            <w:vAlign w:val="center"/>
          </w:tcPr>
          <w:p w14:paraId="63AD9E73" w14:textId="77777777" w:rsidR="00FB052D" w:rsidRPr="001F7915" w:rsidRDefault="00FB052D" w:rsidP="00FB052D">
            <w:pPr>
              <w:widowControl w:val="0"/>
              <w:spacing w:after="0" w:line="240" w:lineRule="auto"/>
              <w:jc w:val="center"/>
              <w:rPr>
                <w:sz w:val="14"/>
                <w:szCs w:val="14"/>
              </w:rPr>
            </w:pPr>
            <w:r w:rsidRPr="001F7915">
              <w:rPr>
                <w:sz w:val="14"/>
                <w:szCs w:val="14"/>
              </w:rPr>
              <w:t>[-0.293, 2.535]</w:t>
            </w:r>
          </w:p>
        </w:tc>
      </w:tr>
      <w:tr w:rsidR="00FB052D" w:rsidRPr="001F7915" w14:paraId="7CCE7910" w14:textId="77777777" w:rsidTr="00877261">
        <w:tc>
          <w:tcPr>
            <w:tcW w:w="1561" w:type="dxa"/>
            <w:tcBorders>
              <w:bottom w:val="single" w:sz="8" w:space="0" w:color="000000"/>
            </w:tcBorders>
            <w:tcMar>
              <w:left w:w="0" w:type="dxa"/>
              <w:right w:w="0" w:type="dxa"/>
            </w:tcMar>
            <w:vAlign w:val="center"/>
          </w:tcPr>
          <w:p w14:paraId="40A29D00" w14:textId="7F808237" w:rsidR="00FB052D" w:rsidRPr="001F7915" w:rsidRDefault="00FB052D" w:rsidP="00FB052D">
            <w:pPr>
              <w:spacing w:after="0" w:line="240" w:lineRule="auto"/>
              <w:jc w:val="left"/>
              <w:rPr>
                <w:sz w:val="18"/>
                <w:szCs w:val="18"/>
              </w:rPr>
            </w:pPr>
            <w:r w:rsidRPr="001F7915">
              <w:rPr>
                <w:sz w:val="18"/>
                <w:szCs w:val="18"/>
              </w:rPr>
              <w:t>LF/HF</w:t>
            </w:r>
          </w:p>
        </w:tc>
        <w:tc>
          <w:tcPr>
            <w:tcW w:w="1310" w:type="dxa"/>
            <w:tcBorders>
              <w:top w:val="nil"/>
              <w:left w:val="nil"/>
              <w:bottom w:val="single" w:sz="8" w:space="0" w:color="000000"/>
              <w:right w:val="nil"/>
            </w:tcBorders>
            <w:tcMar>
              <w:top w:w="-129" w:type="dxa"/>
              <w:left w:w="-129" w:type="dxa"/>
              <w:bottom w:w="-129" w:type="dxa"/>
              <w:right w:w="-129" w:type="dxa"/>
            </w:tcMar>
            <w:vAlign w:val="center"/>
          </w:tcPr>
          <w:p w14:paraId="396DDB7F" w14:textId="77777777" w:rsidR="00FB052D" w:rsidRPr="001F7915" w:rsidRDefault="00FB052D" w:rsidP="00FB052D">
            <w:pPr>
              <w:widowControl w:val="0"/>
              <w:spacing w:after="0" w:line="240" w:lineRule="auto"/>
              <w:jc w:val="center"/>
              <w:rPr>
                <w:sz w:val="20"/>
                <w:szCs w:val="20"/>
              </w:rPr>
            </w:pPr>
            <w:r w:rsidRPr="001F7915">
              <w:rPr>
                <w:sz w:val="18"/>
                <w:szCs w:val="18"/>
              </w:rPr>
              <w:t>3.40 ± 2.04</w:t>
            </w:r>
          </w:p>
        </w:tc>
        <w:tc>
          <w:tcPr>
            <w:tcW w:w="1310" w:type="dxa"/>
            <w:tcBorders>
              <w:top w:val="nil"/>
              <w:left w:val="nil"/>
              <w:bottom w:val="single" w:sz="8" w:space="0" w:color="000000"/>
              <w:right w:val="nil"/>
            </w:tcBorders>
            <w:tcMar>
              <w:top w:w="-129" w:type="dxa"/>
              <w:left w:w="-129" w:type="dxa"/>
              <w:bottom w:w="-129" w:type="dxa"/>
              <w:right w:w="-129" w:type="dxa"/>
            </w:tcMar>
            <w:vAlign w:val="center"/>
          </w:tcPr>
          <w:p w14:paraId="468A7073" w14:textId="77777777" w:rsidR="00FB052D" w:rsidRPr="001F7915" w:rsidRDefault="00FB052D" w:rsidP="00FB052D">
            <w:pPr>
              <w:widowControl w:val="0"/>
              <w:spacing w:after="0" w:line="240" w:lineRule="auto"/>
              <w:jc w:val="center"/>
              <w:rPr>
                <w:sz w:val="18"/>
                <w:szCs w:val="18"/>
              </w:rPr>
            </w:pPr>
            <w:r w:rsidRPr="001F7915">
              <w:rPr>
                <w:sz w:val="18"/>
                <w:szCs w:val="18"/>
              </w:rPr>
              <w:t>4.56 ± 3.36</w:t>
            </w:r>
          </w:p>
        </w:tc>
        <w:tc>
          <w:tcPr>
            <w:tcW w:w="283" w:type="dxa"/>
            <w:tcBorders>
              <w:bottom w:val="single" w:sz="8" w:space="0" w:color="000000"/>
            </w:tcBorders>
            <w:tcMar>
              <w:left w:w="0" w:type="dxa"/>
              <w:right w:w="0" w:type="dxa"/>
            </w:tcMar>
            <w:vAlign w:val="center"/>
          </w:tcPr>
          <w:p w14:paraId="4808D966" w14:textId="77777777" w:rsidR="00FB052D" w:rsidRPr="001F7915" w:rsidRDefault="00FB052D" w:rsidP="00FB052D">
            <w:pPr>
              <w:widowControl w:val="0"/>
              <w:spacing w:after="0" w:line="240" w:lineRule="auto"/>
              <w:jc w:val="center"/>
              <w:rPr>
                <w:sz w:val="18"/>
                <w:szCs w:val="18"/>
              </w:rPr>
            </w:pPr>
          </w:p>
        </w:tc>
        <w:tc>
          <w:tcPr>
            <w:tcW w:w="566" w:type="dxa"/>
            <w:tcBorders>
              <w:bottom w:val="single" w:sz="8" w:space="0" w:color="000000"/>
            </w:tcBorders>
            <w:tcMar>
              <w:top w:w="-56" w:type="dxa"/>
              <w:left w:w="-56" w:type="dxa"/>
              <w:bottom w:w="-56" w:type="dxa"/>
              <w:right w:w="-56" w:type="dxa"/>
            </w:tcMar>
            <w:vAlign w:val="center"/>
          </w:tcPr>
          <w:p w14:paraId="1688EDEE"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1E1C8F11"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48A93D37"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Borders>
              <w:bottom w:val="single" w:sz="8" w:space="0" w:color="000000"/>
            </w:tcBorders>
            <w:tcMar>
              <w:left w:w="0" w:type="dxa"/>
              <w:right w:w="0" w:type="dxa"/>
            </w:tcMar>
            <w:vAlign w:val="center"/>
          </w:tcPr>
          <w:p w14:paraId="1F9E501B"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single" w:sz="8" w:space="0" w:color="333333"/>
              <w:right w:val="nil"/>
            </w:tcBorders>
            <w:shd w:val="clear" w:color="auto" w:fill="FFFFFF"/>
            <w:tcMar>
              <w:left w:w="0" w:type="dxa"/>
              <w:right w:w="0" w:type="dxa"/>
            </w:tcMar>
            <w:vAlign w:val="center"/>
          </w:tcPr>
          <w:p w14:paraId="1773EF95" w14:textId="77777777" w:rsidR="00FB052D" w:rsidRPr="001F7915" w:rsidRDefault="00FB052D" w:rsidP="00FB052D">
            <w:pPr>
              <w:widowControl w:val="0"/>
              <w:spacing w:after="0" w:line="240" w:lineRule="auto"/>
              <w:jc w:val="center"/>
              <w:rPr>
                <w:sz w:val="18"/>
                <w:szCs w:val="18"/>
              </w:rPr>
            </w:pPr>
            <w:r w:rsidRPr="001F7915">
              <w:rPr>
                <w:sz w:val="18"/>
                <w:szCs w:val="18"/>
              </w:rPr>
              <w:t>-0.415 (0.49)</w:t>
            </w:r>
          </w:p>
        </w:tc>
        <w:tc>
          <w:tcPr>
            <w:tcW w:w="1310" w:type="dxa"/>
            <w:tcBorders>
              <w:top w:val="nil"/>
              <w:left w:val="nil"/>
              <w:bottom w:val="single" w:sz="8" w:space="0" w:color="333333"/>
              <w:right w:val="nil"/>
            </w:tcBorders>
            <w:shd w:val="clear" w:color="auto" w:fill="FFFFFF"/>
            <w:tcMar>
              <w:left w:w="0" w:type="dxa"/>
              <w:right w:w="0" w:type="dxa"/>
            </w:tcMar>
            <w:vAlign w:val="center"/>
          </w:tcPr>
          <w:p w14:paraId="55BADD73" w14:textId="77777777" w:rsidR="00FB052D" w:rsidRPr="001F7915" w:rsidRDefault="00FB052D" w:rsidP="00FB052D">
            <w:pPr>
              <w:widowControl w:val="0"/>
              <w:spacing w:after="0" w:line="240" w:lineRule="auto"/>
              <w:jc w:val="center"/>
              <w:rPr>
                <w:sz w:val="14"/>
                <w:szCs w:val="14"/>
              </w:rPr>
            </w:pPr>
            <w:r w:rsidRPr="001F7915">
              <w:rPr>
                <w:sz w:val="14"/>
                <w:szCs w:val="14"/>
              </w:rPr>
              <w:t>[-1.369, 0.539]</w:t>
            </w:r>
          </w:p>
        </w:tc>
      </w:tr>
    </w:tbl>
    <w:p w14:paraId="1807576C" w14:textId="48FC3AB7" w:rsidR="000511AE" w:rsidRPr="001F7915" w:rsidRDefault="00877261" w:rsidP="00A95733">
      <w:pPr>
        <w:pStyle w:val="APATableNote"/>
        <w:sectPr w:rsidR="000511AE" w:rsidRPr="001F7915">
          <w:pgSz w:w="11906" w:h="16838"/>
          <w:pgMar w:top="1418" w:right="1418" w:bottom="1418" w:left="1418" w:header="709" w:footer="709" w:gutter="0"/>
          <w:lnNumType w:countBy="1" w:restart="continuous"/>
          <w:cols w:space="720"/>
        </w:sectPr>
      </w:pPr>
      <w:r w:rsidRPr="00A309D7">
        <w:rPr>
          <w:i/>
          <w:iCs/>
        </w:rPr>
        <w:t>Note.</w:t>
      </w:r>
      <w:r>
        <w:t xml:space="preserve"> </w:t>
      </w:r>
      <w:r w:rsidRPr="001F7915">
        <w:t xml:space="preserve">Descriptive analysis of L4, including visual analysis and effect sizes. * indicates significant differences relative to baseline (Phase A). Effect sizes are reported as standardized mean difference (SMD), with 95% CI. Effects were considered significant when the 95% CI did not include zero. “=” indicates the absence of visual effect. “inf” indicates that the baseline </w:t>
      </w:r>
      <w:r w:rsidR="004C3239" w:rsidRPr="004C3239">
        <w:rPr>
          <w:i/>
        </w:rPr>
        <w:t>SD</w:t>
      </w:r>
      <w:r w:rsidRPr="001F7915">
        <w:t xml:space="preserve"> was </w:t>
      </w:r>
      <w:r w:rsidR="00E551DF" w:rsidRPr="001F7915">
        <w:t>zero</w:t>
      </w:r>
      <w:r w:rsidRPr="001F7915">
        <w:t>, yielding an undefined/infinite standardized effect size. VAIOR = visual aid implied by an objective rule; I.E. = immediate effect; O.E. = overall effect; P.E. = progressive effect; 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45B7FCFF" w14:textId="1E479E79" w:rsidR="0059159E" w:rsidRDefault="00FB052D" w:rsidP="0059159E">
      <w:pPr>
        <w:pStyle w:val="APATablesFigures"/>
      </w:pPr>
      <w:bookmarkStart w:id="36" w:name="_duv9xykix7l1" w:colFirst="0" w:colLast="0"/>
      <w:bookmarkEnd w:id="36"/>
      <w:r>
        <w:lastRenderedPageBreak/>
        <w:t>Additional</w:t>
      </w:r>
      <w:r w:rsidR="008C7250" w:rsidRPr="001F7915">
        <w:t xml:space="preserve"> Table 17</w:t>
      </w:r>
    </w:p>
    <w:p w14:paraId="6CB18068" w14:textId="23C00578" w:rsidR="000511AE" w:rsidRPr="001F7915" w:rsidRDefault="00000000" w:rsidP="0059159E">
      <w:pPr>
        <w:pStyle w:val="APATablesFigues2"/>
        <w:rPr>
          <w:b/>
          <w:bCs/>
        </w:rPr>
      </w:pPr>
      <w:r w:rsidRPr="001F7915">
        <w:t xml:space="preserve">Evolution of </w:t>
      </w:r>
      <w:r w:rsidR="00A95733">
        <w:t xml:space="preserve">In-Game, Cognitive, and </w:t>
      </w:r>
      <w:r w:rsidR="0059159E">
        <w:t>P</w:t>
      </w:r>
      <w:r w:rsidRPr="001F7915">
        <w:t xml:space="preserve">hysiological </w:t>
      </w:r>
      <w:r w:rsidR="0059159E">
        <w:t>O</w:t>
      </w:r>
      <w:r w:rsidRPr="001F7915">
        <w:t xml:space="preserve">utcomes in L4 </w:t>
      </w:r>
      <w:r w:rsidR="0059159E">
        <w:t>A</w:t>
      </w:r>
      <w:r w:rsidRPr="001F7915">
        <w:t xml:space="preserve">cross </w:t>
      </w:r>
      <w:r w:rsidR="0059159E">
        <w:t>T</w:t>
      </w:r>
      <w:r w:rsidRPr="001F7915">
        <w:t xml:space="preserve">raining </w:t>
      </w:r>
      <w:r w:rsidR="0059159E">
        <w:t>P</w:t>
      </w:r>
      <w:r w:rsidRPr="001F7915">
        <w:t>hases</w:t>
      </w:r>
    </w:p>
    <w:tbl>
      <w:tblPr>
        <w:tblStyle w:val="af"/>
        <w:tblW w:w="13997" w:type="dxa"/>
        <w:tblInd w:w="5" w:type="dxa"/>
        <w:tblLayout w:type="fixed"/>
        <w:tblLook w:val="0400" w:firstRow="0" w:lastRow="0" w:firstColumn="0" w:lastColumn="0" w:noHBand="0" w:noVBand="1"/>
      </w:tblPr>
      <w:tblGrid>
        <w:gridCol w:w="1562"/>
        <w:gridCol w:w="948"/>
        <w:gridCol w:w="948"/>
        <w:gridCol w:w="948"/>
        <w:gridCol w:w="283"/>
        <w:gridCol w:w="340"/>
        <w:gridCol w:w="340"/>
        <w:gridCol w:w="340"/>
        <w:gridCol w:w="947"/>
        <w:gridCol w:w="947"/>
        <w:gridCol w:w="283"/>
        <w:gridCol w:w="340"/>
        <w:gridCol w:w="340"/>
        <w:gridCol w:w="340"/>
        <w:gridCol w:w="947"/>
        <w:gridCol w:w="947"/>
        <w:gridCol w:w="283"/>
        <w:gridCol w:w="340"/>
        <w:gridCol w:w="340"/>
        <w:gridCol w:w="340"/>
        <w:gridCol w:w="947"/>
        <w:gridCol w:w="947"/>
      </w:tblGrid>
      <w:tr w:rsidR="000511AE" w:rsidRPr="001F7915" w14:paraId="36533385" w14:textId="77777777" w:rsidTr="00877261">
        <w:trPr>
          <w:trHeight w:val="180"/>
          <w:tblHeader/>
        </w:trPr>
        <w:tc>
          <w:tcPr>
            <w:tcW w:w="1562" w:type="dxa"/>
            <w:tcBorders>
              <w:top w:val="single" w:sz="4" w:space="0" w:color="000000"/>
            </w:tcBorders>
            <w:tcMar>
              <w:left w:w="0" w:type="dxa"/>
              <w:right w:w="0" w:type="dxa"/>
            </w:tcMar>
            <w:vAlign w:val="center"/>
          </w:tcPr>
          <w:p w14:paraId="7097FC21" w14:textId="77777777" w:rsidR="000511AE" w:rsidRPr="001F7915" w:rsidRDefault="000511AE" w:rsidP="00A95733">
            <w:pPr>
              <w:spacing w:after="0" w:line="240" w:lineRule="auto"/>
              <w:jc w:val="center"/>
              <w:rPr>
                <w:sz w:val="18"/>
                <w:szCs w:val="18"/>
              </w:rPr>
            </w:pPr>
          </w:p>
        </w:tc>
        <w:tc>
          <w:tcPr>
            <w:tcW w:w="2844" w:type="dxa"/>
            <w:gridSpan w:val="3"/>
            <w:tcBorders>
              <w:top w:val="single" w:sz="4" w:space="0" w:color="000000"/>
              <w:bottom w:val="single" w:sz="12" w:space="0" w:color="000000"/>
            </w:tcBorders>
            <w:tcMar>
              <w:left w:w="0" w:type="dxa"/>
              <w:right w:w="0" w:type="dxa"/>
            </w:tcMar>
            <w:vAlign w:val="center"/>
          </w:tcPr>
          <w:p w14:paraId="11B082FD" w14:textId="77777777" w:rsidR="000511AE" w:rsidRPr="00F71435" w:rsidRDefault="00000000" w:rsidP="00A95733">
            <w:pPr>
              <w:spacing w:after="0" w:line="240" w:lineRule="auto"/>
              <w:jc w:val="center"/>
              <w:rPr>
                <w:b/>
                <w:bCs/>
                <w:sz w:val="18"/>
                <w:szCs w:val="18"/>
              </w:rPr>
            </w:pPr>
            <w:r w:rsidRPr="00F71435">
              <w:rPr>
                <w:b/>
                <w:bCs/>
                <w:sz w:val="18"/>
                <w:szCs w:val="18"/>
              </w:rPr>
              <w:t>L4 Phases</w:t>
            </w:r>
          </w:p>
        </w:tc>
        <w:tc>
          <w:tcPr>
            <w:tcW w:w="283" w:type="dxa"/>
            <w:tcBorders>
              <w:top w:val="single" w:sz="4" w:space="0" w:color="000000"/>
            </w:tcBorders>
            <w:tcMar>
              <w:left w:w="0" w:type="dxa"/>
              <w:right w:w="0" w:type="dxa"/>
            </w:tcMar>
            <w:vAlign w:val="center"/>
          </w:tcPr>
          <w:p w14:paraId="3B9DE745" w14:textId="77777777" w:rsidR="000511AE" w:rsidRPr="00F71435" w:rsidRDefault="000511AE" w:rsidP="00A95733">
            <w:pPr>
              <w:spacing w:after="0" w:line="240" w:lineRule="auto"/>
              <w:jc w:val="center"/>
              <w:rPr>
                <w:b/>
                <w:bCs/>
                <w:sz w:val="18"/>
                <w:szCs w:val="18"/>
              </w:rPr>
            </w:pPr>
          </w:p>
        </w:tc>
        <w:tc>
          <w:tcPr>
            <w:tcW w:w="340" w:type="dxa"/>
            <w:tcBorders>
              <w:top w:val="single" w:sz="4" w:space="0" w:color="000000"/>
              <w:bottom w:val="single" w:sz="12" w:space="0" w:color="000000"/>
            </w:tcBorders>
            <w:tcMar>
              <w:left w:w="0" w:type="dxa"/>
              <w:right w:w="0" w:type="dxa"/>
            </w:tcMar>
            <w:vAlign w:val="center"/>
          </w:tcPr>
          <w:p w14:paraId="33BE2738" w14:textId="77777777" w:rsidR="000511AE" w:rsidRPr="00F71435" w:rsidRDefault="000511AE" w:rsidP="00A95733">
            <w:pPr>
              <w:spacing w:after="0" w:line="240" w:lineRule="auto"/>
              <w:jc w:val="center"/>
              <w:rPr>
                <w:b/>
                <w:bCs/>
                <w:sz w:val="18"/>
                <w:szCs w:val="18"/>
              </w:rPr>
            </w:pPr>
          </w:p>
        </w:tc>
        <w:tc>
          <w:tcPr>
            <w:tcW w:w="8968" w:type="dxa"/>
            <w:gridSpan w:val="16"/>
            <w:tcBorders>
              <w:top w:val="single" w:sz="4" w:space="0" w:color="000000"/>
              <w:bottom w:val="single" w:sz="12" w:space="0" w:color="000000"/>
            </w:tcBorders>
            <w:tcMar>
              <w:left w:w="0" w:type="dxa"/>
              <w:right w:w="0" w:type="dxa"/>
            </w:tcMar>
            <w:vAlign w:val="center"/>
          </w:tcPr>
          <w:p w14:paraId="20F3716D" w14:textId="30C9003C" w:rsidR="000511AE" w:rsidRPr="00F71435" w:rsidRDefault="00000000" w:rsidP="00A95733">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178A1011" w14:textId="77777777" w:rsidTr="00877261">
        <w:trPr>
          <w:trHeight w:val="180"/>
          <w:tblHeader/>
        </w:trPr>
        <w:tc>
          <w:tcPr>
            <w:tcW w:w="1562" w:type="dxa"/>
            <w:vMerge w:val="restart"/>
            <w:tcBorders>
              <w:bottom w:val="single" w:sz="4" w:space="0" w:color="000000"/>
            </w:tcBorders>
            <w:tcMar>
              <w:left w:w="0" w:type="dxa"/>
              <w:right w:w="0" w:type="dxa"/>
            </w:tcMar>
            <w:vAlign w:val="center"/>
          </w:tcPr>
          <w:p w14:paraId="30EC55C0" w14:textId="77777777" w:rsidR="000511AE" w:rsidRPr="001F7915" w:rsidRDefault="000511AE" w:rsidP="00A95733">
            <w:pPr>
              <w:spacing w:after="0" w:line="240" w:lineRule="auto"/>
              <w:jc w:val="left"/>
              <w:rPr>
                <w:sz w:val="18"/>
                <w:szCs w:val="18"/>
              </w:rPr>
            </w:pPr>
          </w:p>
        </w:tc>
        <w:tc>
          <w:tcPr>
            <w:tcW w:w="948" w:type="dxa"/>
            <w:tcBorders>
              <w:top w:val="single" w:sz="12" w:space="0" w:color="000000"/>
              <w:bottom w:val="single" w:sz="4" w:space="0" w:color="000000"/>
            </w:tcBorders>
            <w:tcMar>
              <w:left w:w="0" w:type="dxa"/>
              <w:right w:w="0" w:type="dxa"/>
            </w:tcMar>
            <w:vAlign w:val="center"/>
          </w:tcPr>
          <w:p w14:paraId="75A277D2"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948" w:type="dxa"/>
            <w:tcBorders>
              <w:top w:val="single" w:sz="12" w:space="0" w:color="000000"/>
              <w:bottom w:val="single" w:sz="4" w:space="0" w:color="000000"/>
            </w:tcBorders>
            <w:tcMar>
              <w:left w:w="0" w:type="dxa"/>
              <w:right w:w="0" w:type="dxa"/>
            </w:tcMar>
            <w:vAlign w:val="center"/>
          </w:tcPr>
          <w:p w14:paraId="74DBA1A8"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p>
        </w:tc>
        <w:tc>
          <w:tcPr>
            <w:tcW w:w="948" w:type="dxa"/>
            <w:tcBorders>
              <w:top w:val="single" w:sz="12" w:space="0" w:color="000000"/>
              <w:bottom w:val="single" w:sz="4" w:space="0" w:color="000000"/>
            </w:tcBorders>
            <w:tcMar>
              <w:left w:w="0" w:type="dxa"/>
              <w:right w:w="0" w:type="dxa"/>
            </w:tcMar>
            <w:vAlign w:val="center"/>
          </w:tcPr>
          <w:p w14:paraId="28D5994D" w14:textId="77777777" w:rsidR="000511AE" w:rsidRPr="001F7915" w:rsidRDefault="00000000" w:rsidP="00A95733">
            <w:pPr>
              <w:spacing w:after="0" w:line="240" w:lineRule="auto"/>
              <w:jc w:val="center"/>
              <w:rPr>
                <w:b/>
                <w:bCs/>
                <w:sz w:val="18"/>
                <w:szCs w:val="18"/>
              </w:rPr>
            </w:pPr>
            <w:r w:rsidRPr="001F7915">
              <w:rPr>
                <w:b/>
                <w:bCs/>
                <w:sz w:val="18"/>
                <w:szCs w:val="18"/>
              </w:rPr>
              <w:t xml:space="preserve">C </w:t>
            </w:r>
            <w:r w:rsidRPr="001F7915">
              <w:rPr>
                <w:sz w:val="18"/>
                <w:szCs w:val="18"/>
              </w:rPr>
              <w:t>(HIIT)</w:t>
            </w:r>
          </w:p>
        </w:tc>
        <w:tc>
          <w:tcPr>
            <w:tcW w:w="283" w:type="dxa"/>
            <w:vMerge w:val="restart"/>
            <w:tcBorders>
              <w:bottom w:val="single" w:sz="4" w:space="0" w:color="000000"/>
            </w:tcBorders>
            <w:tcMar>
              <w:left w:w="0" w:type="dxa"/>
              <w:right w:w="0" w:type="dxa"/>
            </w:tcMar>
            <w:vAlign w:val="center"/>
          </w:tcPr>
          <w:p w14:paraId="2566EEC6"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78E2E690"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c>
          <w:tcPr>
            <w:tcW w:w="283" w:type="dxa"/>
            <w:vMerge w:val="restart"/>
            <w:tcBorders>
              <w:top w:val="single" w:sz="12" w:space="0" w:color="000000"/>
              <w:bottom w:val="single" w:sz="4" w:space="0" w:color="000000"/>
            </w:tcBorders>
            <w:tcMar>
              <w:left w:w="0" w:type="dxa"/>
              <w:right w:w="0" w:type="dxa"/>
            </w:tcMar>
            <w:vAlign w:val="center"/>
          </w:tcPr>
          <w:p w14:paraId="33B40AD7" w14:textId="77777777" w:rsidR="000511AE" w:rsidRPr="001F7915" w:rsidRDefault="000511AE" w:rsidP="00A95733">
            <w:pPr>
              <w:spacing w:after="0" w:line="240" w:lineRule="auto"/>
              <w:jc w:val="center"/>
              <w:rPr>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1D109C92"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(HIIT)</w:t>
            </w:r>
          </w:p>
        </w:tc>
        <w:tc>
          <w:tcPr>
            <w:tcW w:w="283" w:type="dxa"/>
            <w:tcBorders>
              <w:top w:val="single" w:sz="12" w:space="0" w:color="000000"/>
            </w:tcBorders>
            <w:tcMar>
              <w:left w:w="0" w:type="dxa"/>
              <w:right w:w="0" w:type="dxa"/>
            </w:tcMar>
            <w:vAlign w:val="center"/>
          </w:tcPr>
          <w:p w14:paraId="215344F0"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128871FF" w14:textId="77777777" w:rsidR="000511AE" w:rsidRPr="001F7915" w:rsidRDefault="00000000" w:rsidP="00A95733">
            <w:pPr>
              <w:spacing w:after="0" w:line="240" w:lineRule="auto"/>
              <w:jc w:val="center"/>
              <w:rPr>
                <w:sz w:val="18"/>
                <w:szCs w:val="18"/>
              </w:rPr>
            </w:pPr>
            <w:r w:rsidRPr="001F7915">
              <w:rPr>
                <w:b/>
                <w:bCs/>
                <w:sz w:val="18"/>
                <w:szCs w:val="18"/>
              </w:rPr>
              <w:t xml:space="preserve">B </w:t>
            </w:r>
            <w:r w:rsidRPr="001F7915">
              <w:rPr>
                <w:sz w:val="18"/>
                <w:szCs w:val="18"/>
              </w:rPr>
              <w:t>(CMT)</w:t>
            </w:r>
            <w:r w:rsidRPr="001F7915">
              <w:rPr>
                <w:b/>
                <w:bCs/>
                <w:sz w:val="18"/>
                <w:szCs w:val="18"/>
              </w:rPr>
              <w:t xml:space="preserve"> vs. C </w:t>
            </w:r>
            <w:r w:rsidRPr="001F7915">
              <w:rPr>
                <w:sz w:val="18"/>
                <w:szCs w:val="18"/>
              </w:rPr>
              <w:t>(HIIT)</w:t>
            </w:r>
          </w:p>
        </w:tc>
      </w:tr>
      <w:tr w:rsidR="000511AE" w:rsidRPr="001F7915" w14:paraId="0DD1C445" w14:textId="77777777" w:rsidTr="00877261">
        <w:trPr>
          <w:trHeight w:val="180"/>
          <w:tblHeader/>
        </w:trPr>
        <w:tc>
          <w:tcPr>
            <w:tcW w:w="1562" w:type="dxa"/>
            <w:vMerge/>
            <w:tcBorders>
              <w:top w:val="single" w:sz="4" w:space="0" w:color="000000"/>
              <w:bottom w:val="single" w:sz="4" w:space="0" w:color="000000"/>
            </w:tcBorders>
            <w:tcMar>
              <w:left w:w="0" w:type="dxa"/>
              <w:right w:w="0" w:type="dxa"/>
            </w:tcMar>
            <w:vAlign w:val="center"/>
          </w:tcPr>
          <w:p w14:paraId="26971A25" w14:textId="77777777" w:rsidR="000511AE" w:rsidRPr="001F7915" w:rsidRDefault="000511AE" w:rsidP="00A95733">
            <w:pPr>
              <w:spacing w:after="0" w:line="240" w:lineRule="auto"/>
              <w:jc w:val="left"/>
              <w:rPr>
                <w:sz w:val="18"/>
                <w:szCs w:val="18"/>
              </w:rPr>
            </w:pPr>
          </w:p>
        </w:tc>
        <w:tc>
          <w:tcPr>
            <w:tcW w:w="948" w:type="dxa"/>
            <w:vMerge w:val="restart"/>
            <w:tcBorders>
              <w:top w:val="single" w:sz="4" w:space="0" w:color="000000"/>
            </w:tcBorders>
            <w:tcMar>
              <w:left w:w="0" w:type="dxa"/>
              <w:right w:w="0" w:type="dxa"/>
            </w:tcMar>
            <w:vAlign w:val="center"/>
          </w:tcPr>
          <w:p w14:paraId="0DD2B93D" w14:textId="39D78B9C"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left w:w="0" w:type="dxa"/>
              <w:right w:w="0" w:type="dxa"/>
            </w:tcMar>
            <w:vAlign w:val="center"/>
          </w:tcPr>
          <w:p w14:paraId="68190AB0" w14:textId="1552412E"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left w:w="0" w:type="dxa"/>
              <w:right w:w="0" w:type="dxa"/>
            </w:tcMar>
            <w:vAlign w:val="center"/>
          </w:tcPr>
          <w:p w14:paraId="23BBDE40" w14:textId="517F36A9"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794A0EB2"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2922AD83"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32675554" w14:textId="049297BA"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41415015"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tcBorders>
              <w:top w:val="single" w:sz="4" w:space="0" w:color="000000"/>
              <w:bottom w:val="single" w:sz="4" w:space="0" w:color="000000"/>
            </w:tcBorders>
            <w:tcMar>
              <w:left w:w="0" w:type="dxa"/>
              <w:right w:w="0" w:type="dxa"/>
            </w:tcMar>
            <w:vAlign w:val="center"/>
          </w:tcPr>
          <w:p w14:paraId="01AA03EF"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7265942E"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3DF296EF" w14:textId="75A23184"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1E951556"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val="restart"/>
            <w:tcMar>
              <w:left w:w="0" w:type="dxa"/>
              <w:right w:w="0" w:type="dxa"/>
            </w:tcMar>
            <w:vAlign w:val="center"/>
          </w:tcPr>
          <w:p w14:paraId="586034CB" w14:textId="77777777" w:rsidR="000511AE" w:rsidRPr="001F7915" w:rsidRDefault="000511AE" w:rsidP="00A95733">
            <w:pPr>
              <w:spacing w:after="0" w:line="240" w:lineRule="auto"/>
              <w:jc w:val="center"/>
              <w:rPr>
                <w:sz w:val="14"/>
                <w:szCs w:val="14"/>
              </w:rPr>
            </w:pPr>
          </w:p>
        </w:tc>
        <w:tc>
          <w:tcPr>
            <w:tcW w:w="1020" w:type="dxa"/>
            <w:gridSpan w:val="3"/>
            <w:tcBorders>
              <w:top w:val="single" w:sz="4" w:space="0" w:color="000000"/>
            </w:tcBorders>
            <w:tcMar>
              <w:left w:w="0" w:type="dxa"/>
              <w:right w:w="0" w:type="dxa"/>
            </w:tcMar>
            <w:vAlign w:val="center"/>
          </w:tcPr>
          <w:p w14:paraId="7DD6448E"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2011029C" w14:textId="7A3453AD"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479DDA70"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2854A8DB" w14:textId="77777777" w:rsidTr="00877261">
        <w:trPr>
          <w:tblHeader/>
        </w:trPr>
        <w:tc>
          <w:tcPr>
            <w:tcW w:w="1562" w:type="dxa"/>
            <w:vMerge/>
            <w:tcBorders>
              <w:top w:val="single" w:sz="4" w:space="0" w:color="000000"/>
              <w:bottom w:val="single" w:sz="8" w:space="0" w:color="000000"/>
            </w:tcBorders>
            <w:tcMar>
              <w:left w:w="0" w:type="dxa"/>
              <w:right w:w="0" w:type="dxa"/>
            </w:tcMar>
            <w:vAlign w:val="center"/>
          </w:tcPr>
          <w:p w14:paraId="43634CC7" w14:textId="77777777" w:rsidR="000511AE" w:rsidRPr="001F7915" w:rsidRDefault="000511AE" w:rsidP="00A95733">
            <w:pPr>
              <w:spacing w:after="0" w:line="240" w:lineRule="auto"/>
              <w:jc w:val="left"/>
              <w:rPr>
                <w:sz w:val="18"/>
                <w:szCs w:val="18"/>
              </w:rPr>
            </w:pPr>
          </w:p>
        </w:tc>
        <w:tc>
          <w:tcPr>
            <w:tcW w:w="948" w:type="dxa"/>
            <w:vMerge/>
            <w:tcBorders>
              <w:bottom w:val="single" w:sz="4" w:space="0" w:color="000000"/>
            </w:tcBorders>
            <w:tcMar>
              <w:left w:w="0" w:type="dxa"/>
              <w:right w:w="0" w:type="dxa"/>
            </w:tcMar>
            <w:vAlign w:val="center"/>
          </w:tcPr>
          <w:p w14:paraId="53855398"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left w:w="0" w:type="dxa"/>
              <w:right w:w="0" w:type="dxa"/>
            </w:tcMar>
            <w:vAlign w:val="center"/>
          </w:tcPr>
          <w:p w14:paraId="3CE4DE3D"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left w:w="0" w:type="dxa"/>
              <w:right w:w="0" w:type="dxa"/>
            </w:tcMar>
            <w:vAlign w:val="center"/>
          </w:tcPr>
          <w:p w14:paraId="332E92D7"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1CC4234A"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2B8A97EA"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7EF2B12A"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3F838B33"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347FEF95" w14:textId="77777777" w:rsidR="000511AE" w:rsidRPr="001F7915" w:rsidRDefault="00000000" w:rsidP="00A95733">
            <w:pPr>
              <w:spacing w:after="0" w:line="240" w:lineRule="auto"/>
              <w:jc w:val="center"/>
              <w:rPr>
                <w:b/>
                <w:bCs/>
                <w:sz w:val="18"/>
                <w:szCs w:val="18"/>
              </w:rPr>
            </w:pPr>
            <w:r w:rsidRPr="001F7915">
              <w:rPr>
                <w:b/>
                <w:bCs/>
                <w:sz w:val="18"/>
                <w:szCs w:val="18"/>
              </w:rPr>
              <w:t>E.I</w:t>
            </w:r>
          </w:p>
        </w:tc>
        <w:tc>
          <w:tcPr>
            <w:tcW w:w="947" w:type="dxa"/>
            <w:vMerge/>
            <w:tcBorders>
              <w:bottom w:val="single" w:sz="4" w:space="0" w:color="000000"/>
            </w:tcBorders>
            <w:tcMar>
              <w:left w:w="0" w:type="dxa"/>
              <w:right w:w="0" w:type="dxa"/>
            </w:tcMar>
            <w:vAlign w:val="center"/>
          </w:tcPr>
          <w:p w14:paraId="2B16E89E" w14:textId="77777777" w:rsidR="000511AE" w:rsidRPr="001F7915" w:rsidRDefault="00000000" w:rsidP="00A95733">
            <w:pPr>
              <w:spacing w:after="0" w:line="240" w:lineRule="auto"/>
              <w:jc w:val="center"/>
              <w:rPr>
                <w:b/>
                <w:bCs/>
                <w:sz w:val="18"/>
                <w:szCs w:val="18"/>
              </w:rPr>
            </w:pPr>
            <w:r w:rsidRPr="001F7915">
              <w:rPr>
                <w:b/>
                <w:bCs/>
                <w:sz w:val="18"/>
                <w:szCs w:val="18"/>
              </w:rPr>
              <w:t>E.G</w:t>
            </w:r>
          </w:p>
        </w:tc>
        <w:tc>
          <w:tcPr>
            <w:tcW w:w="283" w:type="dxa"/>
            <w:vMerge/>
            <w:tcBorders>
              <w:top w:val="single" w:sz="4" w:space="0" w:color="000000"/>
              <w:bottom w:val="single" w:sz="4" w:space="0" w:color="000000"/>
            </w:tcBorders>
            <w:tcMar>
              <w:left w:w="0" w:type="dxa"/>
              <w:right w:w="0" w:type="dxa"/>
            </w:tcMar>
            <w:vAlign w:val="center"/>
          </w:tcPr>
          <w:p w14:paraId="28E6C5CC"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383EF921"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62E82E8B"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004E763F"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5D1B0A01"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left w:w="0" w:type="dxa"/>
              <w:right w:w="0" w:type="dxa"/>
            </w:tcMar>
            <w:vAlign w:val="center"/>
          </w:tcPr>
          <w:p w14:paraId="715BAE44" w14:textId="77777777" w:rsidR="000511AE" w:rsidRPr="001F7915" w:rsidRDefault="000511AE" w:rsidP="00A95733">
            <w:pPr>
              <w:spacing w:after="0" w:line="240" w:lineRule="auto"/>
              <w:jc w:val="center"/>
              <w:rPr>
                <w:sz w:val="14"/>
                <w:szCs w:val="14"/>
              </w:rPr>
            </w:pPr>
          </w:p>
        </w:tc>
        <w:tc>
          <w:tcPr>
            <w:tcW w:w="283" w:type="dxa"/>
            <w:vMerge/>
            <w:tcBorders>
              <w:bottom w:val="single" w:sz="4" w:space="0" w:color="000000"/>
            </w:tcBorders>
            <w:tcMar>
              <w:left w:w="0" w:type="dxa"/>
              <w:right w:w="0" w:type="dxa"/>
            </w:tcMar>
            <w:vAlign w:val="center"/>
          </w:tcPr>
          <w:p w14:paraId="65395020" w14:textId="77777777" w:rsidR="000511AE" w:rsidRPr="001F7915" w:rsidRDefault="000511AE" w:rsidP="00A95733">
            <w:pPr>
              <w:spacing w:after="0" w:line="240" w:lineRule="auto"/>
              <w:jc w:val="center"/>
              <w:rPr>
                <w:sz w:val="14"/>
                <w:szCs w:val="14"/>
              </w:rPr>
            </w:pPr>
          </w:p>
        </w:tc>
        <w:tc>
          <w:tcPr>
            <w:tcW w:w="340" w:type="dxa"/>
            <w:tcBorders>
              <w:bottom w:val="single" w:sz="4" w:space="0" w:color="000000"/>
            </w:tcBorders>
            <w:tcMar>
              <w:left w:w="0" w:type="dxa"/>
              <w:right w:w="0" w:type="dxa"/>
            </w:tcMar>
            <w:vAlign w:val="center"/>
          </w:tcPr>
          <w:p w14:paraId="62C3CB57"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0C5CC225"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5D90AA61"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11E53A23"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left w:w="0" w:type="dxa"/>
              <w:right w:w="0" w:type="dxa"/>
            </w:tcMar>
            <w:vAlign w:val="center"/>
          </w:tcPr>
          <w:p w14:paraId="21F3FD99" w14:textId="77777777" w:rsidR="000511AE" w:rsidRPr="001F7915" w:rsidRDefault="000511AE" w:rsidP="00A95733">
            <w:pPr>
              <w:spacing w:after="0" w:line="240" w:lineRule="auto"/>
              <w:jc w:val="center"/>
              <w:rPr>
                <w:sz w:val="14"/>
                <w:szCs w:val="14"/>
              </w:rPr>
            </w:pPr>
          </w:p>
        </w:tc>
      </w:tr>
      <w:tr w:rsidR="000511AE" w:rsidRPr="001F7915" w14:paraId="369F8CB9" w14:textId="77777777" w:rsidTr="00877261">
        <w:tc>
          <w:tcPr>
            <w:tcW w:w="1562" w:type="dxa"/>
            <w:tcBorders>
              <w:top w:val="single" w:sz="8" w:space="0" w:color="000000"/>
            </w:tcBorders>
            <w:tcMar>
              <w:left w:w="0" w:type="dxa"/>
              <w:right w:w="0" w:type="dxa"/>
            </w:tcMar>
            <w:vAlign w:val="center"/>
          </w:tcPr>
          <w:p w14:paraId="52DE9DF8" w14:textId="0D6EBE22" w:rsidR="000511AE" w:rsidRPr="001F7915" w:rsidRDefault="005F16A4" w:rsidP="00A95733">
            <w:pPr>
              <w:spacing w:after="0" w:line="240" w:lineRule="auto"/>
              <w:jc w:val="left"/>
              <w:rPr>
                <w:sz w:val="18"/>
                <w:szCs w:val="18"/>
              </w:rPr>
            </w:pPr>
            <w:r w:rsidRPr="005F16A4">
              <w:rPr>
                <w:b/>
                <w:bCs/>
                <w:i/>
                <w:sz w:val="18"/>
                <w:szCs w:val="18"/>
              </w:rPr>
              <w:t>League of Legends</w:t>
            </w:r>
          </w:p>
        </w:tc>
        <w:tc>
          <w:tcPr>
            <w:tcW w:w="948" w:type="dxa"/>
            <w:tcBorders>
              <w:top w:val="single" w:sz="4" w:space="0" w:color="000000"/>
            </w:tcBorders>
            <w:tcMar>
              <w:left w:w="0" w:type="dxa"/>
              <w:right w:w="0" w:type="dxa"/>
            </w:tcMar>
            <w:vAlign w:val="center"/>
          </w:tcPr>
          <w:p w14:paraId="415F06B7"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left w:w="0" w:type="dxa"/>
              <w:right w:w="0" w:type="dxa"/>
            </w:tcMar>
            <w:vAlign w:val="center"/>
          </w:tcPr>
          <w:p w14:paraId="7591693A"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left w:w="0" w:type="dxa"/>
              <w:right w:w="0" w:type="dxa"/>
            </w:tcMar>
            <w:vAlign w:val="center"/>
          </w:tcPr>
          <w:p w14:paraId="667ED299"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2A623397"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1461F2F0"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0CB194D1"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13A6CF2D"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01669C23"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58809353"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57A0C23A"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4D47FFAA"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5E27F95E"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3E967878"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2D986DF5"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4BBF2C17"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000B5144"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4D394830"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299332E8"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0F14AAC0"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26E751A2"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13336B14" w14:textId="77777777" w:rsidR="000511AE" w:rsidRPr="001F7915" w:rsidRDefault="000511AE" w:rsidP="00A95733">
            <w:pPr>
              <w:spacing w:after="0" w:line="240" w:lineRule="auto"/>
              <w:jc w:val="center"/>
              <w:rPr>
                <w:sz w:val="18"/>
                <w:szCs w:val="18"/>
              </w:rPr>
            </w:pPr>
          </w:p>
        </w:tc>
      </w:tr>
      <w:tr w:rsidR="000511AE" w:rsidRPr="001F7915" w14:paraId="0ADFB476" w14:textId="77777777" w:rsidTr="00877261">
        <w:tc>
          <w:tcPr>
            <w:tcW w:w="1562" w:type="dxa"/>
            <w:tcMar>
              <w:left w:w="0" w:type="dxa"/>
              <w:right w:w="0" w:type="dxa"/>
            </w:tcMar>
            <w:vAlign w:val="center"/>
          </w:tcPr>
          <w:p w14:paraId="21E6605D" w14:textId="77777777" w:rsidR="000511AE" w:rsidRPr="001F7915" w:rsidRDefault="00000000" w:rsidP="00A95733">
            <w:pPr>
              <w:spacing w:after="0" w:line="240" w:lineRule="auto"/>
              <w:jc w:val="left"/>
              <w:rPr>
                <w:sz w:val="18"/>
                <w:szCs w:val="18"/>
              </w:rPr>
            </w:pPr>
            <w:r w:rsidRPr="001F7915">
              <w:rPr>
                <w:sz w:val="18"/>
                <w:szCs w:val="18"/>
              </w:rPr>
              <w:t>P</w:t>
            </w:r>
          </w:p>
        </w:tc>
        <w:tc>
          <w:tcPr>
            <w:tcW w:w="948" w:type="dxa"/>
            <w:tcBorders>
              <w:top w:val="nil"/>
              <w:left w:val="nil"/>
              <w:bottom w:val="nil"/>
              <w:right w:val="nil"/>
            </w:tcBorders>
            <w:tcMar>
              <w:top w:w="-129" w:type="dxa"/>
              <w:left w:w="-129" w:type="dxa"/>
              <w:bottom w:w="-129" w:type="dxa"/>
              <w:right w:w="-129" w:type="dxa"/>
            </w:tcMar>
            <w:vAlign w:val="center"/>
          </w:tcPr>
          <w:p w14:paraId="1E0B8A62" w14:textId="77777777" w:rsidR="000511AE" w:rsidRPr="001F7915" w:rsidRDefault="00000000" w:rsidP="00A95733">
            <w:pPr>
              <w:widowControl w:val="0"/>
              <w:spacing w:after="0" w:line="240" w:lineRule="auto"/>
              <w:jc w:val="center"/>
              <w:rPr>
                <w:sz w:val="20"/>
                <w:szCs w:val="20"/>
              </w:rPr>
            </w:pPr>
            <w:r w:rsidRPr="001F7915">
              <w:rPr>
                <w:sz w:val="18"/>
                <w:szCs w:val="18"/>
              </w:rPr>
              <w:t>4.91 ± 1.42</w:t>
            </w:r>
          </w:p>
        </w:tc>
        <w:tc>
          <w:tcPr>
            <w:tcW w:w="948" w:type="dxa"/>
            <w:tcBorders>
              <w:top w:val="nil"/>
              <w:left w:val="nil"/>
              <w:bottom w:val="nil"/>
              <w:right w:val="nil"/>
            </w:tcBorders>
            <w:tcMar>
              <w:top w:w="-129" w:type="dxa"/>
              <w:left w:w="-129" w:type="dxa"/>
              <w:bottom w:w="-129" w:type="dxa"/>
              <w:right w:w="-129" w:type="dxa"/>
            </w:tcMar>
            <w:vAlign w:val="center"/>
          </w:tcPr>
          <w:p w14:paraId="3BC886BA" w14:textId="77777777" w:rsidR="000511AE" w:rsidRPr="001F7915" w:rsidRDefault="00000000" w:rsidP="00A95733">
            <w:pPr>
              <w:widowControl w:val="0"/>
              <w:spacing w:after="0" w:line="240" w:lineRule="auto"/>
              <w:jc w:val="center"/>
              <w:rPr>
                <w:sz w:val="20"/>
                <w:szCs w:val="20"/>
              </w:rPr>
            </w:pPr>
            <w:r w:rsidRPr="001F7915">
              <w:rPr>
                <w:sz w:val="18"/>
                <w:szCs w:val="18"/>
              </w:rPr>
              <w:t>5.51 ± 0.91</w:t>
            </w:r>
          </w:p>
        </w:tc>
        <w:tc>
          <w:tcPr>
            <w:tcW w:w="948" w:type="dxa"/>
            <w:tcBorders>
              <w:top w:val="nil"/>
              <w:left w:val="nil"/>
              <w:bottom w:val="nil"/>
              <w:right w:val="nil"/>
            </w:tcBorders>
            <w:tcMar>
              <w:top w:w="-129" w:type="dxa"/>
              <w:left w:w="-129" w:type="dxa"/>
              <w:bottom w:w="-129" w:type="dxa"/>
              <w:right w:w="-129" w:type="dxa"/>
            </w:tcMar>
            <w:vAlign w:val="center"/>
          </w:tcPr>
          <w:p w14:paraId="16E55F18"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4.80 ± 0.82</w:t>
            </w:r>
            <w:r w:rsidRPr="001F7915">
              <w:rPr>
                <w:b/>
                <w:bCs/>
                <w:sz w:val="18"/>
                <w:szCs w:val="18"/>
                <w:vertAlign w:val="superscript"/>
              </w:rPr>
              <w:t>†</w:t>
            </w:r>
          </w:p>
        </w:tc>
        <w:tc>
          <w:tcPr>
            <w:tcW w:w="283" w:type="dxa"/>
            <w:tcMar>
              <w:left w:w="0" w:type="dxa"/>
              <w:right w:w="0" w:type="dxa"/>
            </w:tcMar>
            <w:vAlign w:val="center"/>
          </w:tcPr>
          <w:p w14:paraId="787DE72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11A59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3AE6824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38215834"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72419E60" w14:textId="77777777" w:rsidR="000511AE" w:rsidRPr="001F7915" w:rsidRDefault="00000000" w:rsidP="00A95733">
            <w:pPr>
              <w:widowControl w:val="0"/>
              <w:spacing w:after="0" w:line="240" w:lineRule="auto"/>
              <w:jc w:val="center"/>
              <w:rPr>
                <w:sz w:val="18"/>
                <w:szCs w:val="18"/>
              </w:rPr>
            </w:pPr>
            <w:r w:rsidRPr="001F7915">
              <w:rPr>
                <w:sz w:val="18"/>
                <w:szCs w:val="18"/>
              </w:rPr>
              <w:t>0.374 (0.37)</w:t>
            </w:r>
          </w:p>
        </w:tc>
        <w:tc>
          <w:tcPr>
            <w:tcW w:w="947" w:type="dxa"/>
            <w:tcBorders>
              <w:top w:val="nil"/>
              <w:left w:val="nil"/>
              <w:bottom w:val="nil"/>
              <w:right w:val="nil"/>
            </w:tcBorders>
            <w:shd w:val="clear" w:color="auto" w:fill="FFFFFF"/>
            <w:tcMar>
              <w:left w:w="0" w:type="dxa"/>
              <w:right w:w="0" w:type="dxa"/>
            </w:tcMar>
            <w:vAlign w:val="center"/>
          </w:tcPr>
          <w:p w14:paraId="5A65C0C2" w14:textId="77777777" w:rsidR="000511AE" w:rsidRPr="001F7915" w:rsidRDefault="00000000" w:rsidP="00A95733">
            <w:pPr>
              <w:widowControl w:val="0"/>
              <w:spacing w:after="0" w:line="240" w:lineRule="auto"/>
              <w:jc w:val="center"/>
              <w:rPr>
                <w:sz w:val="14"/>
                <w:szCs w:val="14"/>
              </w:rPr>
            </w:pPr>
            <w:r w:rsidRPr="001F7915">
              <w:rPr>
                <w:sz w:val="14"/>
                <w:szCs w:val="14"/>
              </w:rPr>
              <w:t>[-0.342, 1.091]</w:t>
            </w:r>
          </w:p>
        </w:tc>
        <w:tc>
          <w:tcPr>
            <w:tcW w:w="283" w:type="dxa"/>
            <w:tcMar>
              <w:left w:w="0" w:type="dxa"/>
              <w:right w:w="0" w:type="dxa"/>
            </w:tcMar>
            <w:vAlign w:val="center"/>
          </w:tcPr>
          <w:p w14:paraId="0CA0C44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E9747B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CA7027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E17221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882C9E8" w14:textId="77777777" w:rsidR="000511AE" w:rsidRPr="001F7915" w:rsidRDefault="00000000" w:rsidP="00A95733">
            <w:pPr>
              <w:widowControl w:val="0"/>
              <w:spacing w:after="0" w:line="240" w:lineRule="auto"/>
              <w:jc w:val="center"/>
              <w:rPr>
                <w:sz w:val="18"/>
                <w:szCs w:val="18"/>
              </w:rPr>
            </w:pPr>
            <w:r w:rsidRPr="001F7915">
              <w:rPr>
                <w:sz w:val="18"/>
                <w:szCs w:val="18"/>
              </w:rPr>
              <w:t>-0.069 (0.34)</w:t>
            </w:r>
          </w:p>
        </w:tc>
        <w:tc>
          <w:tcPr>
            <w:tcW w:w="947" w:type="dxa"/>
            <w:tcBorders>
              <w:top w:val="nil"/>
              <w:left w:val="nil"/>
              <w:bottom w:val="nil"/>
              <w:right w:val="nil"/>
            </w:tcBorders>
            <w:shd w:val="clear" w:color="auto" w:fill="FFFFFF"/>
            <w:tcMar>
              <w:left w:w="0" w:type="dxa"/>
              <w:right w:w="0" w:type="dxa"/>
            </w:tcMar>
            <w:vAlign w:val="center"/>
          </w:tcPr>
          <w:p w14:paraId="3C889A0E" w14:textId="77777777" w:rsidR="000511AE" w:rsidRPr="001F7915" w:rsidRDefault="00000000" w:rsidP="00A95733">
            <w:pPr>
              <w:widowControl w:val="0"/>
              <w:spacing w:after="0" w:line="240" w:lineRule="auto"/>
              <w:jc w:val="center"/>
              <w:rPr>
                <w:sz w:val="14"/>
                <w:szCs w:val="14"/>
              </w:rPr>
            </w:pPr>
            <w:r w:rsidRPr="001F7915">
              <w:rPr>
                <w:sz w:val="14"/>
                <w:szCs w:val="14"/>
              </w:rPr>
              <w:t>[-0.732, 0.594]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F8ADD9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D63767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BC3BAA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EDD286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564FCE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-0.727 (0.37)*</w:t>
            </w:r>
          </w:p>
        </w:tc>
        <w:tc>
          <w:tcPr>
            <w:tcW w:w="947" w:type="dxa"/>
            <w:tcBorders>
              <w:top w:val="nil"/>
              <w:left w:val="nil"/>
              <w:bottom w:val="nil"/>
              <w:right w:val="nil"/>
            </w:tcBorders>
            <w:shd w:val="clear" w:color="auto" w:fill="FFFFFF"/>
            <w:tcMar>
              <w:left w:w="0" w:type="dxa"/>
              <w:right w:w="0" w:type="dxa"/>
            </w:tcMar>
            <w:vAlign w:val="center"/>
          </w:tcPr>
          <w:p w14:paraId="4E46BD79" w14:textId="77777777" w:rsidR="000511AE" w:rsidRPr="001F7915" w:rsidRDefault="00000000" w:rsidP="00A95733">
            <w:pPr>
              <w:widowControl w:val="0"/>
              <w:spacing w:after="0" w:line="240" w:lineRule="auto"/>
              <w:jc w:val="center"/>
              <w:rPr>
                <w:sz w:val="14"/>
                <w:szCs w:val="14"/>
              </w:rPr>
            </w:pPr>
            <w:r w:rsidRPr="001F7915">
              <w:rPr>
                <w:sz w:val="14"/>
                <w:szCs w:val="14"/>
              </w:rPr>
              <w:t>[-1.445, -0.009]</w:t>
            </w:r>
          </w:p>
        </w:tc>
      </w:tr>
      <w:tr w:rsidR="000511AE" w:rsidRPr="001F7915" w14:paraId="3EDF6388" w14:textId="77777777" w:rsidTr="00877261">
        <w:tc>
          <w:tcPr>
            <w:tcW w:w="1562" w:type="dxa"/>
            <w:tcMar>
              <w:left w:w="0" w:type="dxa"/>
              <w:right w:w="0" w:type="dxa"/>
            </w:tcMar>
            <w:vAlign w:val="center"/>
          </w:tcPr>
          <w:p w14:paraId="431ABCC1" w14:textId="77777777" w:rsidR="000511AE" w:rsidRPr="001F7915" w:rsidRDefault="00000000" w:rsidP="00A95733">
            <w:pPr>
              <w:spacing w:after="0" w:line="240" w:lineRule="auto"/>
              <w:jc w:val="left"/>
              <w:rPr>
                <w:sz w:val="18"/>
                <w:szCs w:val="18"/>
              </w:rPr>
            </w:pPr>
            <w:r w:rsidRPr="001F7915">
              <w:rPr>
                <w:sz w:val="18"/>
                <w:szCs w:val="18"/>
              </w:rPr>
              <w:t>RP</w:t>
            </w:r>
          </w:p>
        </w:tc>
        <w:tc>
          <w:tcPr>
            <w:tcW w:w="948" w:type="dxa"/>
            <w:tcBorders>
              <w:top w:val="nil"/>
              <w:left w:val="nil"/>
              <w:bottom w:val="nil"/>
              <w:right w:val="nil"/>
            </w:tcBorders>
            <w:tcMar>
              <w:top w:w="-129" w:type="dxa"/>
              <w:left w:w="-129" w:type="dxa"/>
              <w:bottom w:w="-129" w:type="dxa"/>
              <w:right w:w="-129" w:type="dxa"/>
            </w:tcMar>
            <w:vAlign w:val="center"/>
          </w:tcPr>
          <w:p w14:paraId="73C80031" w14:textId="77777777" w:rsidR="000511AE" w:rsidRPr="001F7915" w:rsidRDefault="00000000" w:rsidP="00A95733">
            <w:pPr>
              <w:widowControl w:val="0"/>
              <w:spacing w:after="0" w:line="240" w:lineRule="auto"/>
              <w:jc w:val="center"/>
              <w:rPr>
                <w:sz w:val="20"/>
                <w:szCs w:val="20"/>
              </w:rPr>
            </w:pPr>
            <w:r w:rsidRPr="001F7915">
              <w:rPr>
                <w:sz w:val="18"/>
                <w:szCs w:val="18"/>
              </w:rPr>
              <w:t>5.12 ± 0.52</w:t>
            </w:r>
          </w:p>
        </w:tc>
        <w:tc>
          <w:tcPr>
            <w:tcW w:w="948" w:type="dxa"/>
            <w:tcBorders>
              <w:top w:val="nil"/>
              <w:left w:val="nil"/>
              <w:bottom w:val="nil"/>
              <w:right w:val="nil"/>
            </w:tcBorders>
            <w:tcMar>
              <w:top w:w="-129" w:type="dxa"/>
              <w:left w:w="-129" w:type="dxa"/>
              <w:bottom w:w="-129" w:type="dxa"/>
              <w:right w:w="-129" w:type="dxa"/>
            </w:tcMar>
            <w:vAlign w:val="center"/>
          </w:tcPr>
          <w:p w14:paraId="5ABC4DF6" w14:textId="77777777" w:rsidR="000511AE" w:rsidRPr="001F7915" w:rsidRDefault="00000000" w:rsidP="00A95733">
            <w:pPr>
              <w:widowControl w:val="0"/>
              <w:spacing w:after="0" w:line="240" w:lineRule="auto"/>
              <w:jc w:val="center"/>
              <w:rPr>
                <w:sz w:val="20"/>
                <w:szCs w:val="20"/>
              </w:rPr>
            </w:pPr>
            <w:r w:rsidRPr="001F7915">
              <w:rPr>
                <w:sz w:val="18"/>
                <w:szCs w:val="18"/>
              </w:rPr>
              <w:t>5.24 ± 0.60</w:t>
            </w:r>
          </w:p>
        </w:tc>
        <w:tc>
          <w:tcPr>
            <w:tcW w:w="948" w:type="dxa"/>
            <w:tcBorders>
              <w:top w:val="nil"/>
              <w:left w:val="nil"/>
              <w:bottom w:val="nil"/>
              <w:right w:val="nil"/>
            </w:tcBorders>
            <w:tcMar>
              <w:top w:w="-129" w:type="dxa"/>
              <w:left w:w="-129" w:type="dxa"/>
              <w:bottom w:w="-129" w:type="dxa"/>
              <w:right w:w="-129" w:type="dxa"/>
            </w:tcMar>
            <w:vAlign w:val="center"/>
          </w:tcPr>
          <w:p w14:paraId="0507C172" w14:textId="77777777" w:rsidR="000511AE" w:rsidRPr="001F7915" w:rsidRDefault="00000000" w:rsidP="00A95733">
            <w:pPr>
              <w:widowControl w:val="0"/>
              <w:spacing w:after="0" w:line="240" w:lineRule="auto"/>
              <w:jc w:val="center"/>
              <w:rPr>
                <w:sz w:val="20"/>
                <w:szCs w:val="20"/>
              </w:rPr>
            </w:pPr>
            <w:r w:rsidRPr="001F7915">
              <w:rPr>
                <w:sz w:val="18"/>
                <w:szCs w:val="18"/>
              </w:rPr>
              <w:t>5.04 ± 0.95</w:t>
            </w:r>
          </w:p>
        </w:tc>
        <w:tc>
          <w:tcPr>
            <w:tcW w:w="283" w:type="dxa"/>
            <w:tcMar>
              <w:left w:w="0" w:type="dxa"/>
              <w:right w:w="0" w:type="dxa"/>
            </w:tcMar>
            <w:vAlign w:val="center"/>
          </w:tcPr>
          <w:p w14:paraId="1594D52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9C32A5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F3C234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121FBD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FC71E8D" w14:textId="77777777" w:rsidR="000511AE" w:rsidRPr="001F7915" w:rsidRDefault="00000000" w:rsidP="00A95733">
            <w:pPr>
              <w:widowControl w:val="0"/>
              <w:spacing w:after="0" w:line="240" w:lineRule="auto"/>
              <w:jc w:val="center"/>
              <w:rPr>
                <w:sz w:val="18"/>
                <w:szCs w:val="18"/>
              </w:rPr>
            </w:pPr>
            <w:r w:rsidRPr="001F7915">
              <w:rPr>
                <w:sz w:val="18"/>
                <w:szCs w:val="18"/>
              </w:rPr>
              <w:t>0.206 (0.43)</w:t>
            </w:r>
          </w:p>
        </w:tc>
        <w:tc>
          <w:tcPr>
            <w:tcW w:w="947" w:type="dxa"/>
            <w:tcBorders>
              <w:top w:val="nil"/>
              <w:left w:val="nil"/>
              <w:bottom w:val="nil"/>
              <w:right w:val="nil"/>
            </w:tcBorders>
            <w:shd w:val="clear" w:color="auto" w:fill="FFFFFF"/>
            <w:tcMar>
              <w:left w:w="0" w:type="dxa"/>
              <w:right w:w="0" w:type="dxa"/>
            </w:tcMar>
            <w:vAlign w:val="center"/>
          </w:tcPr>
          <w:p w14:paraId="44EBF0F2" w14:textId="77777777" w:rsidR="000511AE" w:rsidRPr="001F7915" w:rsidRDefault="00000000" w:rsidP="00A95733">
            <w:pPr>
              <w:widowControl w:val="0"/>
              <w:spacing w:after="0" w:line="240" w:lineRule="auto"/>
              <w:jc w:val="center"/>
              <w:rPr>
                <w:sz w:val="14"/>
                <w:szCs w:val="14"/>
              </w:rPr>
            </w:pPr>
            <w:r w:rsidRPr="001F7915">
              <w:rPr>
                <w:sz w:val="14"/>
                <w:szCs w:val="14"/>
              </w:rPr>
              <w:t>[-0.639, 1.051]</w:t>
            </w:r>
          </w:p>
        </w:tc>
        <w:tc>
          <w:tcPr>
            <w:tcW w:w="283" w:type="dxa"/>
            <w:tcMar>
              <w:left w:w="0" w:type="dxa"/>
              <w:right w:w="0" w:type="dxa"/>
            </w:tcMar>
            <w:vAlign w:val="center"/>
          </w:tcPr>
          <w:p w14:paraId="2A87592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573A32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6045F5C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76F3273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9335059" w14:textId="77777777" w:rsidR="000511AE" w:rsidRPr="001F7915" w:rsidRDefault="00000000" w:rsidP="00A95733">
            <w:pPr>
              <w:widowControl w:val="0"/>
              <w:spacing w:after="0" w:line="240" w:lineRule="auto"/>
              <w:jc w:val="center"/>
              <w:rPr>
                <w:sz w:val="18"/>
                <w:szCs w:val="18"/>
              </w:rPr>
            </w:pPr>
            <w:r w:rsidRPr="001F7915">
              <w:rPr>
                <w:sz w:val="18"/>
                <w:szCs w:val="18"/>
              </w:rPr>
              <w:t>-0.139 (0.50)</w:t>
            </w:r>
          </w:p>
        </w:tc>
        <w:tc>
          <w:tcPr>
            <w:tcW w:w="947" w:type="dxa"/>
            <w:tcBorders>
              <w:top w:val="nil"/>
              <w:left w:val="nil"/>
              <w:bottom w:val="nil"/>
              <w:right w:val="nil"/>
            </w:tcBorders>
            <w:shd w:val="clear" w:color="auto" w:fill="FFFFFF"/>
            <w:tcMar>
              <w:left w:w="0" w:type="dxa"/>
              <w:right w:w="0" w:type="dxa"/>
            </w:tcMar>
            <w:vAlign w:val="center"/>
          </w:tcPr>
          <w:p w14:paraId="709E6688" w14:textId="77777777" w:rsidR="000511AE" w:rsidRPr="001F7915" w:rsidRDefault="00000000" w:rsidP="00A95733">
            <w:pPr>
              <w:widowControl w:val="0"/>
              <w:spacing w:after="0" w:line="240" w:lineRule="auto"/>
              <w:jc w:val="center"/>
              <w:rPr>
                <w:sz w:val="14"/>
                <w:szCs w:val="14"/>
              </w:rPr>
            </w:pPr>
            <w:r w:rsidRPr="001F7915">
              <w:rPr>
                <w:sz w:val="14"/>
                <w:szCs w:val="14"/>
              </w:rPr>
              <w:t>[-1.123, 0.845]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7D06772"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11D339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3851040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713F75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4041E3D" w14:textId="77777777" w:rsidR="000511AE" w:rsidRPr="001F7915" w:rsidRDefault="00000000" w:rsidP="00A95733">
            <w:pPr>
              <w:widowControl w:val="0"/>
              <w:spacing w:after="0" w:line="240" w:lineRule="auto"/>
              <w:jc w:val="center"/>
              <w:rPr>
                <w:sz w:val="18"/>
                <w:szCs w:val="18"/>
              </w:rPr>
            </w:pPr>
            <w:r w:rsidRPr="001F7915">
              <w:rPr>
                <w:sz w:val="18"/>
                <w:szCs w:val="18"/>
              </w:rPr>
              <w:t>-0.319 (0.45)</w:t>
            </w:r>
          </w:p>
        </w:tc>
        <w:tc>
          <w:tcPr>
            <w:tcW w:w="947" w:type="dxa"/>
            <w:tcBorders>
              <w:top w:val="nil"/>
              <w:left w:val="nil"/>
              <w:bottom w:val="nil"/>
              <w:right w:val="nil"/>
            </w:tcBorders>
            <w:shd w:val="clear" w:color="auto" w:fill="FFFFFF"/>
            <w:tcMar>
              <w:left w:w="0" w:type="dxa"/>
              <w:right w:w="0" w:type="dxa"/>
            </w:tcMar>
            <w:vAlign w:val="center"/>
          </w:tcPr>
          <w:p w14:paraId="5D090A5C" w14:textId="77777777" w:rsidR="000511AE" w:rsidRPr="001F7915" w:rsidRDefault="00000000" w:rsidP="00A95733">
            <w:pPr>
              <w:widowControl w:val="0"/>
              <w:spacing w:after="0" w:line="240" w:lineRule="auto"/>
              <w:jc w:val="center"/>
              <w:rPr>
                <w:sz w:val="14"/>
                <w:szCs w:val="14"/>
              </w:rPr>
            </w:pPr>
            <w:r w:rsidRPr="001F7915">
              <w:rPr>
                <w:sz w:val="14"/>
                <w:szCs w:val="14"/>
              </w:rPr>
              <w:t>[-1.208, 0.571]</w:t>
            </w:r>
          </w:p>
        </w:tc>
      </w:tr>
      <w:tr w:rsidR="000511AE" w:rsidRPr="001F7915" w14:paraId="7D6CDEA0" w14:textId="77777777" w:rsidTr="00877261">
        <w:tc>
          <w:tcPr>
            <w:tcW w:w="1562" w:type="dxa"/>
            <w:tcMar>
              <w:left w:w="0" w:type="dxa"/>
              <w:right w:w="0" w:type="dxa"/>
            </w:tcMar>
            <w:vAlign w:val="center"/>
          </w:tcPr>
          <w:p w14:paraId="1AFA38C4" w14:textId="77777777" w:rsidR="000511AE" w:rsidRPr="001F7915" w:rsidRDefault="00000000" w:rsidP="00A95733">
            <w:pPr>
              <w:spacing w:after="0" w:line="240" w:lineRule="auto"/>
              <w:jc w:val="left"/>
              <w:rPr>
                <w:sz w:val="18"/>
                <w:szCs w:val="18"/>
              </w:rPr>
            </w:pPr>
            <w:r w:rsidRPr="001F7915">
              <w:rPr>
                <w:sz w:val="18"/>
                <w:szCs w:val="18"/>
              </w:rPr>
              <w:t>P+RP</w:t>
            </w:r>
          </w:p>
        </w:tc>
        <w:tc>
          <w:tcPr>
            <w:tcW w:w="948" w:type="dxa"/>
            <w:tcBorders>
              <w:top w:val="nil"/>
              <w:left w:val="nil"/>
              <w:bottom w:val="nil"/>
              <w:right w:val="nil"/>
            </w:tcBorders>
            <w:tcMar>
              <w:top w:w="-129" w:type="dxa"/>
              <w:left w:w="-129" w:type="dxa"/>
              <w:bottom w:w="-129" w:type="dxa"/>
              <w:right w:w="-129" w:type="dxa"/>
            </w:tcMar>
            <w:vAlign w:val="center"/>
          </w:tcPr>
          <w:p w14:paraId="0C608150" w14:textId="77777777" w:rsidR="000511AE" w:rsidRPr="001F7915" w:rsidRDefault="00000000" w:rsidP="00A95733">
            <w:pPr>
              <w:widowControl w:val="0"/>
              <w:spacing w:after="0" w:line="240" w:lineRule="auto"/>
              <w:jc w:val="center"/>
              <w:rPr>
                <w:sz w:val="20"/>
                <w:szCs w:val="20"/>
              </w:rPr>
            </w:pPr>
            <w:r w:rsidRPr="001F7915">
              <w:rPr>
                <w:sz w:val="18"/>
                <w:szCs w:val="18"/>
              </w:rPr>
              <w:t>4.87 ± 1.06</w:t>
            </w:r>
          </w:p>
        </w:tc>
        <w:tc>
          <w:tcPr>
            <w:tcW w:w="948" w:type="dxa"/>
            <w:tcBorders>
              <w:top w:val="nil"/>
              <w:left w:val="nil"/>
              <w:bottom w:val="nil"/>
              <w:right w:val="nil"/>
            </w:tcBorders>
            <w:tcMar>
              <w:top w:w="-129" w:type="dxa"/>
              <w:left w:w="-129" w:type="dxa"/>
              <w:bottom w:w="-129" w:type="dxa"/>
              <w:right w:w="-129" w:type="dxa"/>
            </w:tcMar>
            <w:vAlign w:val="center"/>
          </w:tcPr>
          <w:p w14:paraId="6D4D7FD3" w14:textId="77777777" w:rsidR="000511AE" w:rsidRPr="001F7915" w:rsidRDefault="00000000" w:rsidP="00A95733">
            <w:pPr>
              <w:widowControl w:val="0"/>
              <w:spacing w:after="0" w:line="240" w:lineRule="auto"/>
              <w:jc w:val="center"/>
              <w:rPr>
                <w:sz w:val="20"/>
                <w:szCs w:val="20"/>
              </w:rPr>
            </w:pPr>
            <w:r w:rsidRPr="001F7915">
              <w:rPr>
                <w:sz w:val="18"/>
                <w:szCs w:val="18"/>
              </w:rPr>
              <w:t>5.29 ± 0.73</w:t>
            </w:r>
          </w:p>
        </w:tc>
        <w:tc>
          <w:tcPr>
            <w:tcW w:w="948" w:type="dxa"/>
            <w:tcBorders>
              <w:top w:val="nil"/>
              <w:left w:val="nil"/>
              <w:bottom w:val="nil"/>
              <w:right w:val="nil"/>
            </w:tcBorders>
            <w:tcMar>
              <w:top w:w="-129" w:type="dxa"/>
              <w:left w:w="-129" w:type="dxa"/>
              <w:bottom w:w="-129" w:type="dxa"/>
              <w:right w:w="-129" w:type="dxa"/>
            </w:tcMar>
            <w:vAlign w:val="center"/>
          </w:tcPr>
          <w:p w14:paraId="512DB078" w14:textId="77777777" w:rsidR="000511AE" w:rsidRPr="001F7915" w:rsidRDefault="00000000" w:rsidP="00A95733">
            <w:pPr>
              <w:widowControl w:val="0"/>
              <w:spacing w:after="0" w:line="240" w:lineRule="auto"/>
              <w:jc w:val="center"/>
              <w:rPr>
                <w:sz w:val="20"/>
                <w:szCs w:val="20"/>
              </w:rPr>
            </w:pPr>
            <w:r w:rsidRPr="001F7915">
              <w:rPr>
                <w:sz w:val="18"/>
                <w:szCs w:val="18"/>
              </w:rPr>
              <w:t>4.76 ± 0.84</w:t>
            </w:r>
          </w:p>
        </w:tc>
        <w:tc>
          <w:tcPr>
            <w:tcW w:w="283" w:type="dxa"/>
            <w:tcMar>
              <w:left w:w="0" w:type="dxa"/>
              <w:right w:w="0" w:type="dxa"/>
            </w:tcMar>
            <w:vAlign w:val="center"/>
          </w:tcPr>
          <w:p w14:paraId="60D7DE4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4785A0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823D7B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217D21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6E375D3" w14:textId="77777777" w:rsidR="000511AE" w:rsidRPr="001F7915" w:rsidRDefault="00000000" w:rsidP="00A95733">
            <w:pPr>
              <w:widowControl w:val="0"/>
              <w:spacing w:after="0" w:line="240" w:lineRule="auto"/>
              <w:jc w:val="center"/>
              <w:rPr>
                <w:sz w:val="18"/>
                <w:szCs w:val="18"/>
              </w:rPr>
            </w:pPr>
            <w:r w:rsidRPr="001F7915">
              <w:rPr>
                <w:sz w:val="18"/>
                <w:szCs w:val="18"/>
              </w:rPr>
              <w:t>0.358 (0.37)</w:t>
            </w:r>
          </w:p>
        </w:tc>
        <w:tc>
          <w:tcPr>
            <w:tcW w:w="947" w:type="dxa"/>
            <w:tcBorders>
              <w:top w:val="nil"/>
              <w:left w:val="nil"/>
              <w:bottom w:val="nil"/>
              <w:right w:val="nil"/>
            </w:tcBorders>
            <w:shd w:val="clear" w:color="auto" w:fill="FFFFFF"/>
            <w:tcMar>
              <w:left w:w="0" w:type="dxa"/>
              <w:right w:w="0" w:type="dxa"/>
            </w:tcMar>
            <w:vAlign w:val="center"/>
          </w:tcPr>
          <w:p w14:paraId="3F2C05B5" w14:textId="77777777" w:rsidR="000511AE" w:rsidRPr="001F7915" w:rsidRDefault="00000000" w:rsidP="00A95733">
            <w:pPr>
              <w:widowControl w:val="0"/>
              <w:spacing w:after="0" w:line="240" w:lineRule="auto"/>
              <w:jc w:val="center"/>
              <w:rPr>
                <w:sz w:val="14"/>
                <w:szCs w:val="14"/>
              </w:rPr>
            </w:pPr>
            <w:r w:rsidRPr="001F7915">
              <w:rPr>
                <w:sz w:val="14"/>
                <w:szCs w:val="14"/>
              </w:rPr>
              <w:t>[-0.367, 1.084]</w:t>
            </w:r>
          </w:p>
        </w:tc>
        <w:tc>
          <w:tcPr>
            <w:tcW w:w="283" w:type="dxa"/>
            <w:tcMar>
              <w:left w:w="0" w:type="dxa"/>
              <w:right w:w="0" w:type="dxa"/>
            </w:tcMar>
            <w:vAlign w:val="center"/>
          </w:tcPr>
          <w:p w14:paraId="16E3CA5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BD75B4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FD5988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049FFF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1ED56AF" w14:textId="77777777" w:rsidR="000511AE" w:rsidRPr="001F7915" w:rsidRDefault="00000000" w:rsidP="00A95733">
            <w:pPr>
              <w:widowControl w:val="0"/>
              <w:spacing w:after="0" w:line="240" w:lineRule="auto"/>
              <w:jc w:val="center"/>
              <w:rPr>
                <w:sz w:val="18"/>
                <w:szCs w:val="18"/>
              </w:rPr>
            </w:pPr>
            <w:r w:rsidRPr="001F7915">
              <w:rPr>
                <w:sz w:val="18"/>
                <w:szCs w:val="18"/>
              </w:rPr>
              <w:t>-0.089 (0.36)</w:t>
            </w:r>
          </w:p>
        </w:tc>
        <w:tc>
          <w:tcPr>
            <w:tcW w:w="947" w:type="dxa"/>
            <w:tcBorders>
              <w:top w:val="nil"/>
              <w:left w:val="nil"/>
              <w:bottom w:val="nil"/>
              <w:right w:val="nil"/>
            </w:tcBorders>
            <w:shd w:val="clear" w:color="auto" w:fill="FFFFFF"/>
            <w:tcMar>
              <w:left w:w="0" w:type="dxa"/>
              <w:right w:w="0" w:type="dxa"/>
            </w:tcMar>
            <w:vAlign w:val="center"/>
          </w:tcPr>
          <w:p w14:paraId="49235B01" w14:textId="77777777" w:rsidR="000511AE" w:rsidRPr="001F7915" w:rsidRDefault="00000000" w:rsidP="00A95733">
            <w:pPr>
              <w:widowControl w:val="0"/>
              <w:spacing w:after="0" w:line="240" w:lineRule="auto"/>
              <w:jc w:val="center"/>
              <w:rPr>
                <w:sz w:val="14"/>
                <w:szCs w:val="14"/>
              </w:rPr>
            </w:pPr>
            <w:r w:rsidRPr="001F7915">
              <w:rPr>
                <w:sz w:val="14"/>
                <w:szCs w:val="14"/>
              </w:rPr>
              <w:t>[-0.790, 0.613]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C6710A0"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8F5AD1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3FEBCB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E99FB5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44C0A0D" w14:textId="77777777" w:rsidR="000511AE" w:rsidRPr="001F7915" w:rsidRDefault="00000000" w:rsidP="00A95733">
            <w:pPr>
              <w:widowControl w:val="0"/>
              <w:spacing w:after="0" w:line="240" w:lineRule="auto"/>
              <w:jc w:val="center"/>
              <w:rPr>
                <w:sz w:val="18"/>
                <w:szCs w:val="18"/>
              </w:rPr>
            </w:pPr>
            <w:r w:rsidRPr="001F7915">
              <w:rPr>
                <w:sz w:val="18"/>
                <w:szCs w:val="18"/>
              </w:rPr>
              <w:t>-0.682 (0.40)</w:t>
            </w:r>
          </w:p>
        </w:tc>
        <w:tc>
          <w:tcPr>
            <w:tcW w:w="947" w:type="dxa"/>
            <w:tcBorders>
              <w:top w:val="nil"/>
              <w:left w:val="nil"/>
              <w:bottom w:val="nil"/>
              <w:right w:val="nil"/>
            </w:tcBorders>
            <w:shd w:val="clear" w:color="auto" w:fill="FFFFFF"/>
            <w:tcMar>
              <w:left w:w="0" w:type="dxa"/>
              <w:right w:w="0" w:type="dxa"/>
            </w:tcMar>
            <w:vAlign w:val="center"/>
          </w:tcPr>
          <w:p w14:paraId="542A7F92" w14:textId="77777777" w:rsidR="000511AE" w:rsidRPr="001F7915" w:rsidRDefault="00000000" w:rsidP="00A95733">
            <w:pPr>
              <w:widowControl w:val="0"/>
              <w:spacing w:after="0" w:line="240" w:lineRule="auto"/>
              <w:jc w:val="center"/>
              <w:rPr>
                <w:sz w:val="14"/>
                <w:szCs w:val="14"/>
              </w:rPr>
            </w:pPr>
            <w:r w:rsidRPr="001F7915">
              <w:rPr>
                <w:sz w:val="14"/>
                <w:szCs w:val="14"/>
              </w:rPr>
              <w:t>[-1.460, 0.097]</w:t>
            </w:r>
          </w:p>
        </w:tc>
      </w:tr>
      <w:tr w:rsidR="000511AE" w:rsidRPr="001F7915" w14:paraId="2434A79D" w14:textId="77777777" w:rsidTr="00877261">
        <w:tc>
          <w:tcPr>
            <w:tcW w:w="1562" w:type="dxa"/>
            <w:tcMar>
              <w:left w:w="0" w:type="dxa"/>
              <w:right w:w="0" w:type="dxa"/>
            </w:tcMar>
            <w:vAlign w:val="center"/>
          </w:tcPr>
          <w:p w14:paraId="54A5911E" w14:textId="77777777" w:rsidR="000511AE" w:rsidRPr="001F7915" w:rsidRDefault="00000000" w:rsidP="00A95733">
            <w:pPr>
              <w:spacing w:after="0" w:line="240" w:lineRule="auto"/>
              <w:jc w:val="left"/>
              <w:rPr>
                <w:sz w:val="18"/>
                <w:szCs w:val="18"/>
              </w:rPr>
            </w:pPr>
            <w:r w:rsidRPr="001F7915">
              <w:rPr>
                <w:sz w:val="18"/>
                <w:szCs w:val="18"/>
              </w:rPr>
              <w:t>Gold10</w:t>
            </w:r>
          </w:p>
        </w:tc>
        <w:tc>
          <w:tcPr>
            <w:tcW w:w="948" w:type="dxa"/>
            <w:tcBorders>
              <w:top w:val="nil"/>
              <w:left w:val="nil"/>
              <w:bottom w:val="nil"/>
              <w:right w:val="nil"/>
            </w:tcBorders>
            <w:tcMar>
              <w:top w:w="-129" w:type="dxa"/>
              <w:left w:w="-129" w:type="dxa"/>
              <w:bottom w:w="-129" w:type="dxa"/>
              <w:right w:w="-129" w:type="dxa"/>
            </w:tcMar>
            <w:vAlign w:val="center"/>
          </w:tcPr>
          <w:p w14:paraId="6EBD0270" w14:textId="77777777" w:rsidR="000511AE" w:rsidRPr="001F7915" w:rsidRDefault="00000000" w:rsidP="00A95733">
            <w:pPr>
              <w:widowControl w:val="0"/>
              <w:spacing w:after="0" w:line="240" w:lineRule="auto"/>
              <w:jc w:val="center"/>
              <w:rPr>
                <w:sz w:val="20"/>
                <w:szCs w:val="20"/>
              </w:rPr>
            </w:pPr>
            <w:r w:rsidRPr="001F7915">
              <w:rPr>
                <w:sz w:val="18"/>
                <w:szCs w:val="18"/>
              </w:rPr>
              <w:t>-53.66 ± 650.31</w:t>
            </w:r>
          </w:p>
        </w:tc>
        <w:tc>
          <w:tcPr>
            <w:tcW w:w="948" w:type="dxa"/>
            <w:tcBorders>
              <w:top w:val="nil"/>
              <w:left w:val="nil"/>
              <w:bottom w:val="nil"/>
              <w:right w:val="nil"/>
            </w:tcBorders>
            <w:tcMar>
              <w:top w:w="-129" w:type="dxa"/>
              <w:left w:w="-129" w:type="dxa"/>
              <w:bottom w:w="-129" w:type="dxa"/>
              <w:right w:w="-129" w:type="dxa"/>
            </w:tcMar>
            <w:vAlign w:val="center"/>
          </w:tcPr>
          <w:p w14:paraId="64137B05" w14:textId="77777777" w:rsidR="000511AE" w:rsidRPr="001F7915" w:rsidRDefault="00000000" w:rsidP="00A95733">
            <w:pPr>
              <w:widowControl w:val="0"/>
              <w:spacing w:after="0" w:line="240" w:lineRule="auto"/>
              <w:jc w:val="center"/>
              <w:rPr>
                <w:sz w:val="20"/>
                <w:szCs w:val="20"/>
              </w:rPr>
            </w:pPr>
            <w:r w:rsidRPr="001F7915">
              <w:rPr>
                <w:sz w:val="18"/>
                <w:szCs w:val="18"/>
              </w:rPr>
              <w:t>-1.28 ± 405.10</w:t>
            </w:r>
          </w:p>
        </w:tc>
        <w:tc>
          <w:tcPr>
            <w:tcW w:w="948" w:type="dxa"/>
            <w:tcBorders>
              <w:top w:val="nil"/>
              <w:left w:val="nil"/>
              <w:bottom w:val="nil"/>
              <w:right w:val="nil"/>
            </w:tcBorders>
            <w:tcMar>
              <w:top w:w="-129" w:type="dxa"/>
              <w:left w:w="-129" w:type="dxa"/>
              <w:bottom w:w="-129" w:type="dxa"/>
              <w:right w:w="-129" w:type="dxa"/>
            </w:tcMar>
            <w:vAlign w:val="center"/>
          </w:tcPr>
          <w:p w14:paraId="5A63643A" w14:textId="77777777" w:rsidR="000511AE" w:rsidRPr="001F7915" w:rsidRDefault="00000000" w:rsidP="00A95733">
            <w:pPr>
              <w:widowControl w:val="0"/>
              <w:spacing w:after="0" w:line="240" w:lineRule="auto"/>
              <w:jc w:val="center"/>
              <w:rPr>
                <w:sz w:val="20"/>
                <w:szCs w:val="20"/>
              </w:rPr>
            </w:pPr>
            <w:r w:rsidRPr="001F7915">
              <w:rPr>
                <w:sz w:val="18"/>
                <w:szCs w:val="18"/>
              </w:rPr>
              <w:t>-11.59 ± 395.80</w:t>
            </w:r>
          </w:p>
        </w:tc>
        <w:tc>
          <w:tcPr>
            <w:tcW w:w="283" w:type="dxa"/>
            <w:tcMar>
              <w:left w:w="0" w:type="dxa"/>
              <w:right w:w="0" w:type="dxa"/>
            </w:tcMar>
            <w:vAlign w:val="center"/>
          </w:tcPr>
          <w:p w14:paraId="3208F71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CFCD88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B0C318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DD3CFA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11D1C61C" w14:textId="77777777" w:rsidR="000511AE" w:rsidRPr="001F7915" w:rsidRDefault="00000000" w:rsidP="00A95733">
            <w:pPr>
              <w:widowControl w:val="0"/>
              <w:spacing w:after="0" w:line="240" w:lineRule="auto"/>
              <w:jc w:val="center"/>
              <w:rPr>
                <w:sz w:val="18"/>
                <w:szCs w:val="18"/>
              </w:rPr>
            </w:pPr>
            <w:r w:rsidRPr="001F7915">
              <w:rPr>
                <w:sz w:val="18"/>
                <w:szCs w:val="18"/>
              </w:rPr>
              <w:t>0.072 (0.35)</w:t>
            </w:r>
          </w:p>
        </w:tc>
        <w:tc>
          <w:tcPr>
            <w:tcW w:w="947" w:type="dxa"/>
            <w:tcBorders>
              <w:top w:val="nil"/>
              <w:left w:val="nil"/>
              <w:bottom w:val="nil"/>
              <w:right w:val="nil"/>
            </w:tcBorders>
            <w:shd w:val="clear" w:color="auto" w:fill="FFFFFF"/>
            <w:tcMar>
              <w:left w:w="0" w:type="dxa"/>
              <w:right w:w="0" w:type="dxa"/>
            </w:tcMar>
            <w:vAlign w:val="center"/>
          </w:tcPr>
          <w:p w14:paraId="37A9D97E" w14:textId="77777777" w:rsidR="000511AE" w:rsidRPr="001F7915" w:rsidRDefault="00000000" w:rsidP="00A95733">
            <w:pPr>
              <w:widowControl w:val="0"/>
              <w:spacing w:after="0" w:line="240" w:lineRule="auto"/>
              <w:jc w:val="center"/>
              <w:rPr>
                <w:sz w:val="14"/>
                <w:szCs w:val="14"/>
              </w:rPr>
            </w:pPr>
            <w:r w:rsidRPr="001F7915">
              <w:rPr>
                <w:sz w:val="14"/>
                <w:szCs w:val="14"/>
              </w:rPr>
              <w:t>[-0.620, 0.763]</w:t>
            </w:r>
          </w:p>
        </w:tc>
        <w:tc>
          <w:tcPr>
            <w:tcW w:w="283" w:type="dxa"/>
            <w:tcMar>
              <w:left w:w="0" w:type="dxa"/>
              <w:right w:w="0" w:type="dxa"/>
            </w:tcMar>
            <w:vAlign w:val="center"/>
          </w:tcPr>
          <w:p w14:paraId="0A098EE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BBB8BA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4EA7DA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2E3820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CFF3063" w14:textId="77777777" w:rsidR="000511AE" w:rsidRPr="001F7915" w:rsidRDefault="00000000" w:rsidP="00A95733">
            <w:pPr>
              <w:widowControl w:val="0"/>
              <w:spacing w:after="0" w:line="240" w:lineRule="auto"/>
              <w:jc w:val="center"/>
              <w:rPr>
                <w:sz w:val="18"/>
                <w:szCs w:val="18"/>
              </w:rPr>
            </w:pPr>
            <w:r w:rsidRPr="001F7915">
              <w:rPr>
                <w:sz w:val="18"/>
                <w:szCs w:val="18"/>
              </w:rPr>
              <w:t>0.058 (0.34)</w:t>
            </w:r>
          </w:p>
        </w:tc>
        <w:tc>
          <w:tcPr>
            <w:tcW w:w="947" w:type="dxa"/>
            <w:tcBorders>
              <w:top w:val="nil"/>
              <w:left w:val="nil"/>
              <w:bottom w:val="nil"/>
              <w:right w:val="nil"/>
            </w:tcBorders>
            <w:shd w:val="clear" w:color="auto" w:fill="FFFFFF"/>
            <w:tcMar>
              <w:left w:w="0" w:type="dxa"/>
              <w:right w:w="0" w:type="dxa"/>
            </w:tcMar>
            <w:vAlign w:val="center"/>
          </w:tcPr>
          <w:p w14:paraId="54F01F81" w14:textId="77777777" w:rsidR="000511AE" w:rsidRPr="001F7915" w:rsidRDefault="00000000" w:rsidP="00A95733">
            <w:pPr>
              <w:widowControl w:val="0"/>
              <w:spacing w:after="0" w:line="240" w:lineRule="auto"/>
              <w:jc w:val="center"/>
              <w:rPr>
                <w:sz w:val="14"/>
                <w:szCs w:val="14"/>
              </w:rPr>
            </w:pPr>
            <w:r w:rsidRPr="001F7915">
              <w:rPr>
                <w:sz w:val="14"/>
                <w:szCs w:val="14"/>
              </w:rPr>
              <w:t>[-0.611, 0.726]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AF57407"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570F40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94F89C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B66CA6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16FA318" w14:textId="77777777" w:rsidR="000511AE" w:rsidRPr="001F7915" w:rsidRDefault="00000000" w:rsidP="00A95733">
            <w:pPr>
              <w:widowControl w:val="0"/>
              <w:spacing w:after="0" w:line="240" w:lineRule="auto"/>
              <w:jc w:val="center"/>
              <w:rPr>
                <w:sz w:val="18"/>
                <w:szCs w:val="18"/>
              </w:rPr>
            </w:pPr>
            <w:r w:rsidRPr="001F7915">
              <w:rPr>
                <w:sz w:val="18"/>
                <w:szCs w:val="18"/>
              </w:rPr>
              <w:t>-0.024 (0.35)</w:t>
            </w:r>
          </w:p>
        </w:tc>
        <w:tc>
          <w:tcPr>
            <w:tcW w:w="947" w:type="dxa"/>
            <w:tcBorders>
              <w:top w:val="nil"/>
              <w:left w:val="nil"/>
              <w:bottom w:val="nil"/>
              <w:right w:val="nil"/>
            </w:tcBorders>
            <w:shd w:val="clear" w:color="auto" w:fill="FFFFFF"/>
            <w:tcMar>
              <w:left w:w="0" w:type="dxa"/>
              <w:right w:w="0" w:type="dxa"/>
            </w:tcMar>
            <w:vAlign w:val="center"/>
          </w:tcPr>
          <w:p w14:paraId="52D082BE" w14:textId="77777777" w:rsidR="000511AE" w:rsidRPr="001F7915" w:rsidRDefault="00000000" w:rsidP="00A95733">
            <w:pPr>
              <w:widowControl w:val="0"/>
              <w:spacing w:after="0" w:line="240" w:lineRule="auto"/>
              <w:jc w:val="center"/>
              <w:rPr>
                <w:sz w:val="14"/>
                <w:szCs w:val="14"/>
              </w:rPr>
            </w:pPr>
            <w:r w:rsidRPr="001F7915">
              <w:rPr>
                <w:sz w:val="14"/>
                <w:szCs w:val="14"/>
              </w:rPr>
              <w:t>[-0.705, 0.657]</w:t>
            </w:r>
          </w:p>
        </w:tc>
      </w:tr>
      <w:tr w:rsidR="000511AE" w:rsidRPr="001F7915" w14:paraId="32B4A5A7" w14:textId="77777777" w:rsidTr="00877261">
        <w:tc>
          <w:tcPr>
            <w:tcW w:w="1562" w:type="dxa"/>
            <w:tcMar>
              <w:left w:w="0" w:type="dxa"/>
              <w:right w:w="0" w:type="dxa"/>
            </w:tcMar>
            <w:vAlign w:val="center"/>
          </w:tcPr>
          <w:p w14:paraId="130EFDCA" w14:textId="77777777" w:rsidR="000511AE" w:rsidRPr="001F7915" w:rsidRDefault="00000000" w:rsidP="00A95733">
            <w:pPr>
              <w:spacing w:after="0" w:line="240" w:lineRule="auto"/>
              <w:jc w:val="left"/>
              <w:rPr>
                <w:sz w:val="18"/>
                <w:szCs w:val="18"/>
              </w:rPr>
            </w:pPr>
            <w:r w:rsidRPr="001F7915">
              <w:rPr>
                <w:sz w:val="18"/>
                <w:szCs w:val="18"/>
              </w:rPr>
              <w:t>Gold15</w:t>
            </w:r>
          </w:p>
        </w:tc>
        <w:tc>
          <w:tcPr>
            <w:tcW w:w="948" w:type="dxa"/>
            <w:tcBorders>
              <w:top w:val="nil"/>
              <w:left w:val="nil"/>
              <w:bottom w:val="nil"/>
              <w:right w:val="nil"/>
            </w:tcBorders>
            <w:tcMar>
              <w:top w:w="-129" w:type="dxa"/>
              <w:left w:w="-129" w:type="dxa"/>
              <w:bottom w:w="-129" w:type="dxa"/>
              <w:right w:w="-129" w:type="dxa"/>
            </w:tcMar>
            <w:vAlign w:val="center"/>
          </w:tcPr>
          <w:p w14:paraId="412AFA5C" w14:textId="77777777" w:rsidR="000511AE" w:rsidRPr="001F7915" w:rsidRDefault="00000000" w:rsidP="00A95733">
            <w:pPr>
              <w:widowControl w:val="0"/>
              <w:spacing w:after="0" w:line="240" w:lineRule="auto"/>
              <w:jc w:val="center"/>
              <w:rPr>
                <w:sz w:val="20"/>
                <w:szCs w:val="20"/>
              </w:rPr>
            </w:pPr>
            <w:r w:rsidRPr="001F7915">
              <w:rPr>
                <w:sz w:val="18"/>
                <w:szCs w:val="18"/>
              </w:rPr>
              <w:t>-28.57 ± 1169.41</w:t>
            </w:r>
          </w:p>
        </w:tc>
        <w:tc>
          <w:tcPr>
            <w:tcW w:w="948" w:type="dxa"/>
            <w:tcBorders>
              <w:top w:val="nil"/>
              <w:left w:val="nil"/>
              <w:bottom w:val="nil"/>
              <w:right w:val="nil"/>
            </w:tcBorders>
            <w:tcMar>
              <w:top w:w="-129" w:type="dxa"/>
              <w:left w:w="-129" w:type="dxa"/>
              <w:bottom w:w="-129" w:type="dxa"/>
              <w:right w:w="-129" w:type="dxa"/>
            </w:tcMar>
            <w:vAlign w:val="center"/>
          </w:tcPr>
          <w:p w14:paraId="28D37C4E" w14:textId="77777777" w:rsidR="000511AE" w:rsidRPr="001F7915" w:rsidRDefault="00000000" w:rsidP="00A95733">
            <w:pPr>
              <w:widowControl w:val="0"/>
              <w:spacing w:after="0" w:line="240" w:lineRule="auto"/>
              <w:jc w:val="center"/>
              <w:rPr>
                <w:sz w:val="20"/>
                <w:szCs w:val="20"/>
              </w:rPr>
            </w:pPr>
            <w:r w:rsidRPr="001F7915">
              <w:rPr>
                <w:sz w:val="18"/>
                <w:szCs w:val="18"/>
              </w:rPr>
              <w:t>246.51 ± 826.00</w:t>
            </w:r>
          </w:p>
        </w:tc>
        <w:tc>
          <w:tcPr>
            <w:tcW w:w="948" w:type="dxa"/>
            <w:tcBorders>
              <w:top w:val="nil"/>
              <w:left w:val="nil"/>
              <w:bottom w:val="nil"/>
              <w:right w:val="nil"/>
            </w:tcBorders>
            <w:tcMar>
              <w:top w:w="-129" w:type="dxa"/>
              <w:left w:w="-129" w:type="dxa"/>
              <w:bottom w:w="-129" w:type="dxa"/>
              <w:right w:w="-129" w:type="dxa"/>
            </w:tcMar>
            <w:vAlign w:val="center"/>
          </w:tcPr>
          <w:p w14:paraId="545490DB" w14:textId="77777777" w:rsidR="000511AE" w:rsidRPr="001F7915" w:rsidRDefault="00000000" w:rsidP="00A95733">
            <w:pPr>
              <w:widowControl w:val="0"/>
              <w:spacing w:after="0" w:line="240" w:lineRule="auto"/>
              <w:jc w:val="center"/>
              <w:rPr>
                <w:sz w:val="20"/>
                <w:szCs w:val="20"/>
              </w:rPr>
            </w:pPr>
            <w:r w:rsidRPr="001F7915">
              <w:rPr>
                <w:sz w:val="18"/>
                <w:szCs w:val="18"/>
              </w:rPr>
              <w:t>-8.26 ± 775.91</w:t>
            </w:r>
          </w:p>
        </w:tc>
        <w:tc>
          <w:tcPr>
            <w:tcW w:w="283" w:type="dxa"/>
            <w:tcMar>
              <w:left w:w="0" w:type="dxa"/>
              <w:right w:w="0" w:type="dxa"/>
            </w:tcMar>
            <w:vAlign w:val="center"/>
          </w:tcPr>
          <w:p w14:paraId="4B45F73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62950F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A14141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F53493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92D7A4E" w14:textId="77777777" w:rsidR="000511AE" w:rsidRPr="001F7915" w:rsidRDefault="00000000" w:rsidP="00A95733">
            <w:pPr>
              <w:widowControl w:val="0"/>
              <w:spacing w:after="0" w:line="240" w:lineRule="auto"/>
              <w:jc w:val="center"/>
              <w:rPr>
                <w:sz w:val="18"/>
                <w:szCs w:val="18"/>
              </w:rPr>
            </w:pPr>
            <w:r w:rsidRPr="001F7915">
              <w:rPr>
                <w:sz w:val="18"/>
                <w:szCs w:val="18"/>
              </w:rPr>
              <w:t>0.209 (0.37)</w:t>
            </w:r>
          </w:p>
        </w:tc>
        <w:tc>
          <w:tcPr>
            <w:tcW w:w="947" w:type="dxa"/>
            <w:tcBorders>
              <w:top w:val="nil"/>
              <w:left w:val="nil"/>
              <w:bottom w:val="nil"/>
              <w:right w:val="nil"/>
            </w:tcBorders>
            <w:shd w:val="clear" w:color="auto" w:fill="FFFFFF"/>
            <w:tcMar>
              <w:left w:w="0" w:type="dxa"/>
              <w:right w:w="0" w:type="dxa"/>
            </w:tcMar>
            <w:vAlign w:val="center"/>
          </w:tcPr>
          <w:p w14:paraId="60B9F7AC" w14:textId="77777777" w:rsidR="000511AE" w:rsidRPr="001F7915" w:rsidRDefault="00000000" w:rsidP="00A95733">
            <w:pPr>
              <w:widowControl w:val="0"/>
              <w:spacing w:after="0" w:line="240" w:lineRule="auto"/>
              <w:jc w:val="center"/>
              <w:rPr>
                <w:sz w:val="14"/>
                <w:szCs w:val="14"/>
              </w:rPr>
            </w:pPr>
            <w:r w:rsidRPr="001F7915">
              <w:rPr>
                <w:sz w:val="14"/>
                <w:szCs w:val="14"/>
              </w:rPr>
              <w:t>[-0.509, 0.927]</w:t>
            </w:r>
          </w:p>
        </w:tc>
        <w:tc>
          <w:tcPr>
            <w:tcW w:w="283" w:type="dxa"/>
            <w:tcMar>
              <w:left w:w="0" w:type="dxa"/>
              <w:right w:w="0" w:type="dxa"/>
            </w:tcMar>
            <w:vAlign w:val="center"/>
          </w:tcPr>
          <w:p w14:paraId="595F6CB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CDA32D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9DC7EA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AF48B4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28F7011" w14:textId="77777777" w:rsidR="000511AE" w:rsidRPr="001F7915" w:rsidRDefault="00000000" w:rsidP="00A95733">
            <w:pPr>
              <w:widowControl w:val="0"/>
              <w:spacing w:after="0" w:line="240" w:lineRule="auto"/>
              <w:jc w:val="center"/>
              <w:rPr>
                <w:sz w:val="18"/>
                <w:szCs w:val="18"/>
              </w:rPr>
            </w:pPr>
            <w:r w:rsidRPr="001F7915">
              <w:rPr>
                <w:sz w:val="18"/>
                <w:szCs w:val="18"/>
              </w:rPr>
              <w:t>0.015 (0.35)</w:t>
            </w:r>
          </w:p>
        </w:tc>
        <w:tc>
          <w:tcPr>
            <w:tcW w:w="947" w:type="dxa"/>
            <w:tcBorders>
              <w:top w:val="nil"/>
              <w:left w:val="nil"/>
              <w:bottom w:val="nil"/>
              <w:right w:val="nil"/>
            </w:tcBorders>
            <w:shd w:val="clear" w:color="auto" w:fill="FFFFFF"/>
            <w:tcMar>
              <w:left w:w="0" w:type="dxa"/>
              <w:right w:w="0" w:type="dxa"/>
            </w:tcMar>
            <w:vAlign w:val="center"/>
          </w:tcPr>
          <w:p w14:paraId="63CB1723" w14:textId="77777777" w:rsidR="000511AE" w:rsidRPr="001F7915" w:rsidRDefault="00000000" w:rsidP="00A95733">
            <w:pPr>
              <w:widowControl w:val="0"/>
              <w:spacing w:after="0" w:line="240" w:lineRule="auto"/>
              <w:jc w:val="center"/>
              <w:rPr>
                <w:sz w:val="14"/>
                <w:szCs w:val="14"/>
              </w:rPr>
            </w:pPr>
            <w:r w:rsidRPr="001F7915">
              <w:rPr>
                <w:sz w:val="14"/>
                <w:szCs w:val="14"/>
              </w:rPr>
              <w:t>[-0.661, 0.692]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1438730"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6A5FE6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91C7CB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4E98E0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EF96E7E" w14:textId="77777777" w:rsidR="000511AE" w:rsidRPr="001F7915" w:rsidRDefault="00000000" w:rsidP="00A95733">
            <w:pPr>
              <w:widowControl w:val="0"/>
              <w:spacing w:after="0" w:line="240" w:lineRule="auto"/>
              <w:jc w:val="center"/>
              <w:rPr>
                <w:sz w:val="18"/>
                <w:szCs w:val="18"/>
              </w:rPr>
            </w:pPr>
            <w:r w:rsidRPr="001F7915">
              <w:rPr>
                <w:sz w:val="18"/>
                <w:szCs w:val="18"/>
              </w:rPr>
              <w:t>-0.287 (0.35)</w:t>
            </w:r>
          </w:p>
        </w:tc>
        <w:tc>
          <w:tcPr>
            <w:tcW w:w="947" w:type="dxa"/>
            <w:tcBorders>
              <w:top w:val="nil"/>
              <w:left w:val="nil"/>
              <w:bottom w:val="nil"/>
              <w:right w:val="nil"/>
            </w:tcBorders>
            <w:shd w:val="clear" w:color="auto" w:fill="FFFFFF"/>
            <w:tcMar>
              <w:left w:w="0" w:type="dxa"/>
              <w:right w:w="0" w:type="dxa"/>
            </w:tcMar>
            <w:vAlign w:val="center"/>
          </w:tcPr>
          <w:p w14:paraId="62109F1A" w14:textId="77777777" w:rsidR="000511AE" w:rsidRPr="001F7915" w:rsidRDefault="00000000" w:rsidP="00A95733">
            <w:pPr>
              <w:widowControl w:val="0"/>
              <w:spacing w:after="0" w:line="240" w:lineRule="auto"/>
              <w:jc w:val="center"/>
              <w:rPr>
                <w:sz w:val="14"/>
                <w:szCs w:val="14"/>
              </w:rPr>
            </w:pPr>
            <w:r w:rsidRPr="001F7915">
              <w:rPr>
                <w:sz w:val="14"/>
                <w:szCs w:val="14"/>
              </w:rPr>
              <w:t>[-0.967, 0.393]</w:t>
            </w:r>
          </w:p>
        </w:tc>
      </w:tr>
      <w:tr w:rsidR="000511AE" w:rsidRPr="001F7915" w14:paraId="5065FB5F" w14:textId="77777777" w:rsidTr="00877261">
        <w:tc>
          <w:tcPr>
            <w:tcW w:w="1562" w:type="dxa"/>
            <w:tcMar>
              <w:left w:w="0" w:type="dxa"/>
              <w:right w:w="0" w:type="dxa"/>
            </w:tcMar>
            <w:vAlign w:val="center"/>
          </w:tcPr>
          <w:p w14:paraId="5743BF26" w14:textId="77777777" w:rsidR="000511AE" w:rsidRPr="001F7915" w:rsidRDefault="00000000" w:rsidP="00A95733">
            <w:pPr>
              <w:spacing w:after="0" w:line="240" w:lineRule="auto"/>
              <w:jc w:val="left"/>
              <w:rPr>
                <w:sz w:val="18"/>
                <w:szCs w:val="18"/>
              </w:rPr>
            </w:pPr>
            <w:r w:rsidRPr="001F7915">
              <w:rPr>
                <w:sz w:val="18"/>
                <w:szCs w:val="18"/>
              </w:rPr>
              <w:t>Gold20</w:t>
            </w:r>
          </w:p>
        </w:tc>
        <w:tc>
          <w:tcPr>
            <w:tcW w:w="948" w:type="dxa"/>
            <w:tcBorders>
              <w:top w:val="nil"/>
              <w:left w:val="nil"/>
              <w:bottom w:val="nil"/>
              <w:right w:val="nil"/>
            </w:tcBorders>
            <w:tcMar>
              <w:top w:w="-129" w:type="dxa"/>
              <w:left w:w="-129" w:type="dxa"/>
              <w:bottom w:w="-129" w:type="dxa"/>
              <w:right w:w="-129" w:type="dxa"/>
            </w:tcMar>
            <w:vAlign w:val="center"/>
          </w:tcPr>
          <w:p w14:paraId="5D08F995" w14:textId="77777777" w:rsidR="000511AE" w:rsidRPr="001F7915" w:rsidRDefault="00000000" w:rsidP="00A95733">
            <w:pPr>
              <w:widowControl w:val="0"/>
              <w:spacing w:after="0" w:line="240" w:lineRule="auto"/>
              <w:jc w:val="center"/>
              <w:rPr>
                <w:sz w:val="20"/>
                <w:szCs w:val="20"/>
              </w:rPr>
            </w:pPr>
            <w:r w:rsidRPr="001F7915">
              <w:rPr>
                <w:sz w:val="18"/>
                <w:szCs w:val="18"/>
              </w:rPr>
              <w:t>-165.02 ± 1902.14</w:t>
            </w:r>
          </w:p>
        </w:tc>
        <w:tc>
          <w:tcPr>
            <w:tcW w:w="948" w:type="dxa"/>
            <w:tcBorders>
              <w:top w:val="nil"/>
              <w:left w:val="nil"/>
              <w:bottom w:val="nil"/>
              <w:right w:val="nil"/>
            </w:tcBorders>
            <w:tcMar>
              <w:top w:w="-129" w:type="dxa"/>
              <w:left w:w="-129" w:type="dxa"/>
              <w:bottom w:w="-129" w:type="dxa"/>
              <w:right w:w="-129" w:type="dxa"/>
            </w:tcMar>
            <w:vAlign w:val="center"/>
          </w:tcPr>
          <w:p w14:paraId="3C5BAEBB" w14:textId="77777777" w:rsidR="000511AE" w:rsidRPr="001F7915" w:rsidRDefault="00000000" w:rsidP="00A95733">
            <w:pPr>
              <w:widowControl w:val="0"/>
              <w:spacing w:after="0" w:line="240" w:lineRule="auto"/>
              <w:jc w:val="center"/>
              <w:rPr>
                <w:sz w:val="20"/>
                <w:szCs w:val="20"/>
              </w:rPr>
            </w:pPr>
            <w:r w:rsidRPr="001F7915">
              <w:rPr>
                <w:sz w:val="18"/>
                <w:szCs w:val="18"/>
              </w:rPr>
              <w:t>546.87 ± 1126.52</w:t>
            </w:r>
          </w:p>
        </w:tc>
        <w:tc>
          <w:tcPr>
            <w:tcW w:w="948" w:type="dxa"/>
            <w:tcBorders>
              <w:top w:val="nil"/>
              <w:left w:val="nil"/>
              <w:bottom w:val="nil"/>
              <w:right w:val="nil"/>
            </w:tcBorders>
            <w:tcMar>
              <w:top w:w="-129" w:type="dxa"/>
              <w:left w:w="-129" w:type="dxa"/>
              <w:bottom w:w="-129" w:type="dxa"/>
              <w:right w:w="-129" w:type="dxa"/>
            </w:tcMar>
            <w:vAlign w:val="center"/>
          </w:tcPr>
          <w:p w14:paraId="244B2177" w14:textId="77777777" w:rsidR="000511AE" w:rsidRPr="001F7915" w:rsidRDefault="00000000" w:rsidP="00A95733">
            <w:pPr>
              <w:widowControl w:val="0"/>
              <w:spacing w:after="0" w:line="240" w:lineRule="auto"/>
              <w:jc w:val="center"/>
              <w:rPr>
                <w:sz w:val="20"/>
                <w:szCs w:val="20"/>
              </w:rPr>
            </w:pPr>
            <w:r w:rsidRPr="001F7915">
              <w:rPr>
                <w:sz w:val="18"/>
                <w:szCs w:val="18"/>
              </w:rPr>
              <w:t>356.64 ± 1093.57</w:t>
            </w:r>
          </w:p>
        </w:tc>
        <w:tc>
          <w:tcPr>
            <w:tcW w:w="283" w:type="dxa"/>
            <w:tcMar>
              <w:left w:w="0" w:type="dxa"/>
              <w:right w:w="0" w:type="dxa"/>
            </w:tcMar>
            <w:vAlign w:val="center"/>
          </w:tcPr>
          <w:p w14:paraId="714F8A6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37E5A48"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15A382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D29DCC8"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3A07B49B" w14:textId="77777777" w:rsidR="000511AE" w:rsidRPr="001F7915" w:rsidRDefault="00000000" w:rsidP="00A95733">
            <w:pPr>
              <w:widowControl w:val="0"/>
              <w:spacing w:after="0" w:line="240" w:lineRule="auto"/>
              <w:jc w:val="center"/>
              <w:rPr>
                <w:sz w:val="18"/>
                <w:szCs w:val="18"/>
              </w:rPr>
            </w:pPr>
            <w:r w:rsidRPr="001F7915">
              <w:rPr>
                <w:sz w:val="18"/>
                <w:szCs w:val="18"/>
              </w:rPr>
              <w:t>0.333 (0.36)</w:t>
            </w:r>
          </w:p>
        </w:tc>
        <w:tc>
          <w:tcPr>
            <w:tcW w:w="947" w:type="dxa"/>
            <w:tcBorders>
              <w:top w:val="nil"/>
              <w:left w:val="nil"/>
              <w:bottom w:val="nil"/>
              <w:right w:val="nil"/>
            </w:tcBorders>
            <w:shd w:val="clear" w:color="auto" w:fill="FFFFFF"/>
            <w:tcMar>
              <w:left w:w="0" w:type="dxa"/>
              <w:right w:w="0" w:type="dxa"/>
            </w:tcMar>
            <w:vAlign w:val="center"/>
          </w:tcPr>
          <w:p w14:paraId="54A870E1" w14:textId="77777777" w:rsidR="000511AE" w:rsidRPr="001F7915" w:rsidRDefault="00000000" w:rsidP="00A95733">
            <w:pPr>
              <w:widowControl w:val="0"/>
              <w:spacing w:after="0" w:line="240" w:lineRule="auto"/>
              <w:jc w:val="center"/>
              <w:rPr>
                <w:sz w:val="14"/>
                <w:szCs w:val="14"/>
              </w:rPr>
            </w:pPr>
            <w:r w:rsidRPr="001F7915">
              <w:rPr>
                <w:sz w:val="14"/>
                <w:szCs w:val="14"/>
              </w:rPr>
              <w:t>[-0.369, 1.034]</w:t>
            </w:r>
          </w:p>
        </w:tc>
        <w:tc>
          <w:tcPr>
            <w:tcW w:w="283" w:type="dxa"/>
            <w:tcMar>
              <w:left w:w="0" w:type="dxa"/>
              <w:right w:w="0" w:type="dxa"/>
            </w:tcMar>
            <w:vAlign w:val="center"/>
          </w:tcPr>
          <w:p w14:paraId="5CFF480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87AD15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ABCE0A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B0414EE"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56A3BE42" w14:textId="77777777" w:rsidR="000511AE" w:rsidRPr="001F7915" w:rsidRDefault="00000000" w:rsidP="00A95733">
            <w:pPr>
              <w:widowControl w:val="0"/>
              <w:spacing w:after="0" w:line="240" w:lineRule="auto"/>
              <w:jc w:val="center"/>
              <w:rPr>
                <w:sz w:val="18"/>
                <w:szCs w:val="18"/>
              </w:rPr>
            </w:pPr>
            <w:r w:rsidRPr="001F7915">
              <w:rPr>
                <w:sz w:val="18"/>
                <w:szCs w:val="18"/>
              </w:rPr>
              <w:t>0.244 (0.34)</w:t>
            </w:r>
          </w:p>
        </w:tc>
        <w:tc>
          <w:tcPr>
            <w:tcW w:w="947" w:type="dxa"/>
            <w:tcBorders>
              <w:top w:val="nil"/>
              <w:left w:val="nil"/>
              <w:bottom w:val="nil"/>
              <w:right w:val="nil"/>
            </w:tcBorders>
            <w:shd w:val="clear" w:color="auto" w:fill="FFFFFF"/>
            <w:tcMar>
              <w:left w:w="0" w:type="dxa"/>
              <w:right w:w="0" w:type="dxa"/>
            </w:tcMar>
            <w:vAlign w:val="center"/>
          </w:tcPr>
          <w:p w14:paraId="62C6D4F9" w14:textId="77777777" w:rsidR="000511AE" w:rsidRPr="001F7915" w:rsidRDefault="00000000" w:rsidP="00A95733">
            <w:pPr>
              <w:widowControl w:val="0"/>
              <w:spacing w:after="0" w:line="240" w:lineRule="auto"/>
              <w:jc w:val="center"/>
              <w:rPr>
                <w:sz w:val="14"/>
                <w:szCs w:val="14"/>
              </w:rPr>
            </w:pPr>
            <w:r w:rsidRPr="001F7915">
              <w:rPr>
                <w:sz w:val="14"/>
                <w:szCs w:val="14"/>
              </w:rPr>
              <w:t>[-0.428, 0.916]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0E53CFC"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56151E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191151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5E3F67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35721F06" w14:textId="77777777" w:rsidR="000511AE" w:rsidRPr="001F7915" w:rsidRDefault="00000000" w:rsidP="00A95733">
            <w:pPr>
              <w:widowControl w:val="0"/>
              <w:spacing w:after="0" w:line="240" w:lineRule="auto"/>
              <w:jc w:val="center"/>
              <w:rPr>
                <w:sz w:val="18"/>
                <w:szCs w:val="18"/>
              </w:rPr>
            </w:pPr>
            <w:r w:rsidRPr="001F7915">
              <w:rPr>
                <w:sz w:val="18"/>
                <w:szCs w:val="18"/>
              </w:rPr>
              <w:t>-0.157 (0.35)</w:t>
            </w:r>
          </w:p>
        </w:tc>
        <w:tc>
          <w:tcPr>
            <w:tcW w:w="947" w:type="dxa"/>
            <w:tcBorders>
              <w:top w:val="nil"/>
              <w:left w:val="nil"/>
              <w:bottom w:val="nil"/>
              <w:right w:val="nil"/>
            </w:tcBorders>
            <w:shd w:val="clear" w:color="auto" w:fill="FFFFFF"/>
            <w:tcMar>
              <w:left w:w="0" w:type="dxa"/>
              <w:right w:w="0" w:type="dxa"/>
            </w:tcMar>
            <w:vAlign w:val="center"/>
          </w:tcPr>
          <w:p w14:paraId="761CF814" w14:textId="77777777" w:rsidR="000511AE" w:rsidRPr="001F7915" w:rsidRDefault="00000000" w:rsidP="00A95733">
            <w:pPr>
              <w:widowControl w:val="0"/>
              <w:spacing w:after="0" w:line="240" w:lineRule="auto"/>
              <w:jc w:val="center"/>
              <w:rPr>
                <w:sz w:val="14"/>
                <w:szCs w:val="14"/>
              </w:rPr>
            </w:pPr>
            <w:r w:rsidRPr="001F7915">
              <w:rPr>
                <w:sz w:val="14"/>
                <w:szCs w:val="14"/>
              </w:rPr>
              <w:t>[-0.839, 0.525]</w:t>
            </w:r>
          </w:p>
        </w:tc>
      </w:tr>
      <w:tr w:rsidR="000511AE" w:rsidRPr="001F7915" w14:paraId="35D0298F" w14:textId="77777777" w:rsidTr="00877261">
        <w:tc>
          <w:tcPr>
            <w:tcW w:w="1562" w:type="dxa"/>
            <w:tcMar>
              <w:left w:w="0" w:type="dxa"/>
              <w:right w:w="0" w:type="dxa"/>
            </w:tcMar>
            <w:vAlign w:val="center"/>
          </w:tcPr>
          <w:p w14:paraId="736938C3" w14:textId="77777777" w:rsidR="000511AE" w:rsidRPr="001F7915" w:rsidRDefault="00000000" w:rsidP="00A95733">
            <w:pPr>
              <w:spacing w:after="0" w:line="240" w:lineRule="auto"/>
              <w:jc w:val="left"/>
              <w:rPr>
                <w:sz w:val="18"/>
                <w:szCs w:val="18"/>
              </w:rPr>
            </w:pPr>
            <w:r w:rsidRPr="001F7915">
              <w:rPr>
                <w:sz w:val="18"/>
                <w:szCs w:val="18"/>
              </w:rPr>
              <w:t>Gold25</w:t>
            </w:r>
          </w:p>
        </w:tc>
        <w:tc>
          <w:tcPr>
            <w:tcW w:w="948" w:type="dxa"/>
            <w:tcBorders>
              <w:top w:val="nil"/>
              <w:left w:val="nil"/>
              <w:bottom w:val="nil"/>
              <w:right w:val="nil"/>
            </w:tcBorders>
            <w:tcMar>
              <w:top w:w="-129" w:type="dxa"/>
              <w:left w:w="-129" w:type="dxa"/>
              <w:bottom w:w="-129" w:type="dxa"/>
              <w:right w:w="-129" w:type="dxa"/>
            </w:tcMar>
            <w:vAlign w:val="center"/>
          </w:tcPr>
          <w:p w14:paraId="26B37519" w14:textId="77777777" w:rsidR="000511AE" w:rsidRPr="001F7915" w:rsidRDefault="00000000" w:rsidP="00A95733">
            <w:pPr>
              <w:widowControl w:val="0"/>
              <w:spacing w:after="0" w:line="240" w:lineRule="auto"/>
              <w:jc w:val="center"/>
              <w:rPr>
                <w:sz w:val="20"/>
                <w:szCs w:val="20"/>
              </w:rPr>
            </w:pPr>
            <w:r w:rsidRPr="001F7915">
              <w:rPr>
                <w:sz w:val="18"/>
                <w:szCs w:val="18"/>
              </w:rPr>
              <w:t>255.89 ± 1398.08</w:t>
            </w:r>
          </w:p>
        </w:tc>
        <w:tc>
          <w:tcPr>
            <w:tcW w:w="948" w:type="dxa"/>
            <w:tcBorders>
              <w:top w:val="nil"/>
              <w:left w:val="nil"/>
              <w:bottom w:val="nil"/>
              <w:right w:val="nil"/>
            </w:tcBorders>
            <w:tcMar>
              <w:top w:w="-129" w:type="dxa"/>
              <w:left w:w="-129" w:type="dxa"/>
              <w:bottom w:w="-129" w:type="dxa"/>
              <w:right w:w="-129" w:type="dxa"/>
            </w:tcMar>
            <w:vAlign w:val="center"/>
          </w:tcPr>
          <w:p w14:paraId="4D9FF50E" w14:textId="77777777" w:rsidR="000511AE" w:rsidRPr="001F7915" w:rsidRDefault="00000000" w:rsidP="00A95733">
            <w:pPr>
              <w:widowControl w:val="0"/>
              <w:spacing w:after="0" w:line="240" w:lineRule="auto"/>
              <w:jc w:val="center"/>
              <w:rPr>
                <w:sz w:val="20"/>
                <w:szCs w:val="20"/>
              </w:rPr>
            </w:pPr>
            <w:r w:rsidRPr="001F7915">
              <w:rPr>
                <w:sz w:val="18"/>
                <w:szCs w:val="18"/>
              </w:rPr>
              <w:t>192.92 ± 1300.67</w:t>
            </w:r>
          </w:p>
        </w:tc>
        <w:tc>
          <w:tcPr>
            <w:tcW w:w="948" w:type="dxa"/>
            <w:tcBorders>
              <w:top w:val="nil"/>
              <w:left w:val="nil"/>
              <w:bottom w:val="nil"/>
              <w:right w:val="nil"/>
            </w:tcBorders>
            <w:tcMar>
              <w:top w:w="-129" w:type="dxa"/>
              <w:left w:w="-129" w:type="dxa"/>
              <w:bottom w:w="-129" w:type="dxa"/>
              <w:right w:w="-129" w:type="dxa"/>
            </w:tcMar>
            <w:vAlign w:val="center"/>
          </w:tcPr>
          <w:p w14:paraId="0C89040A" w14:textId="77777777" w:rsidR="000511AE" w:rsidRPr="001F7915" w:rsidRDefault="00000000" w:rsidP="00A95733">
            <w:pPr>
              <w:widowControl w:val="0"/>
              <w:spacing w:after="0" w:line="240" w:lineRule="auto"/>
              <w:jc w:val="center"/>
              <w:rPr>
                <w:sz w:val="20"/>
                <w:szCs w:val="20"/>
              </w:rPr>
            </w:pPr>
            <w:r w:rsidRPr="001F7915">
              <w:rPr>
                <w:sz w:val="18"/>
                <w:szCs w:val="18"/>
              </w:rPr>
              <w:t>449.10 ± 1080.79</w:t>
            </w:r>
          </w:p>
        </w:tc>
        <w:tc>
          <w:tcPr>
            <w:tcW w:w="283" w:type="dxa"/>
            <w:tcMar>
              <w:left w:w="0" w:type="dxa"/>
              <w:right w:w="0" w:type="dxa"/>
            </w:tcMar>
            <w:vAlign w:val="center"/>
          </w:tcPr>
          <w:p w14:paraId="7F6CA0F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567F9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0D982D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37CAE85"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5140044D" w14:textId="77777777" w:rsidR="000511AE" w:rsidRPr="001F7915" w:rsidRDefault="00000000" w:rsidP="00A95733">
            <w:pPr>
              <w:widowControl w:val="0"/>
              <w:spacing w:after="0" w:line="240" w:lineRule="auto"/>
              <w:jc w:val="center"/>
              <w:rPr>
                <w:sz w:val="18"/>
                <w:szCs w:val="18"/>
              </w:rPr>
            </w:pPr>
            <w:r w:rsidRPr="001F7915">
              <w:rPr>
                <w:sz w:val="18"/>
                <w:szCs w:val="18"/>
              </w:rPr>
              <w:t>-0.040 (0.40)</w:t>
            </w:r>
          </w:p>
        </w:tc>
        <w:tc>
          <w:tcPr>
            <w:tcW w:w="947" w:type="dxa"/>
            <w:tcBorders>
              <w:top w:val="nil"/>
              <w:left w:val="nil"/>
              <w:bottom w:val="nil"/>
              <w:right w:val="nil"/>
            </w:tcBorders>
            <w:shd w:val="clear" w:color="auto" w:fill="FFFFFF"/>
            <w:tcMar>
              <w:left w:w="0" w:type="dxa"/>
              <w:right w:w="0" w:type="dxa"/>
            </w:tcMar>
            <w:vAlign w:val="center"/>
          </w:tcPr>
          <w:p w14:paraId="1FF1D71A" w14:textId="77777777" w:rsidR="000511AE" w:rsidRPr="001F7915" w:rsidRDefault="00000000" w:rsidP="00A95733">
            <w:pPr>
              <w:widowControl w:val="0"/>
              <w:spacing w:after="0" w:line="240" w:lineRule="auto"/>
              <w:jc w:val="center"/>
              <w:rPr>
                <w:sz w:val="14"/>
                <w:szCs w:val="14"/>
              </w:rPr>
            </w:pPr>
            <w:r w:rsidRPr="001F7915">
              <w:rPr>
                <w:sz w:val="14"/>
                <w:szCs w:val="14"/>
              </w:rPr>
              <w:t>[-0.814, 0.734]</w:t>
            </w:r>
          </w:p>
        </w:tc>
        <w:tc>
          <w:tcPr>
            <w:tcW w:w="283" w:type="dxa"/>
            <w:tcMar>
              <w:left w:w="0" w:type="dxa"/>
              <w:right w:w="0" w:type="dxa"/>
            </w:tcMar>
            <w:vAlign w:val="center"/>
          </w:tcPr>
          <w:p w14:paraId="1BD5C96E"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39D314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078C3C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3FC0967"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57019958" w14:textId="77777777" w:rsidR="000511AE" w:rsidRPr="001F7915" w:rsidRDefault="00000000" w:rsidP="00A95733">
            <w:pPr>
              <w:widowControl w:val="0"/>
              <w:spacing w:after="0" w:line="240" w:lineRule="auto"/>
              <w:jc w:val="center"/>
              <w:rPr>
                <w:sz w:val="18"/>
                <w:szCs w:val="18"/>
              </w:rPr>
            </w:pPr>
            <w:r w:rsidRPr="001F7915">
              <w:rPr>
                <w:sz w:val="18"/>
                <w:szCs w:val="18"/>
              </w:rPr>
              <w:t>0.123 (0.36)</w:t>
            </w:r>
          </w:p>
        </w:tc>
        <w:tc>
          <w:tcPr>
            <w:tcW w:w="947" w:type="dxa"/>
            <w:tcBorders>
              <w:top w:val="nil"/>
              <w:left w:val="nil"/>
              <w:bottom w:val="nil"/>
              <w:right w:val="nil"/>
            </w:tcBorders>
            <w:shd w:val="clear" w:color="auto" w:fill="FFFFFF"/>
            <w:tcMar>
              <w:left w:w="0" w:type="dxa"/>
              <w:right w:w="0" w:type="dxa"/>
            </w:tcMar>
            <w:vAlign w:val="center"/>
          </w:tcPr>
          <w:p w14:paraId="7364B881" w14:textId="77777777" w:rsidR="000511AE" w:rsidRPr="001F7915" w:rsidRDefault="00000000" w:rsidP="00A95733">
            <w:pPr>
              <w:widowControl w:val="0"/>
              <w:spacing w:after="0" w:line="240" w:lineRule="auto"/>
              <w:jc w:val="center"/>
              <w:rPr>
                <w:sz w:val="14"/>
                <w:szCs w:val="14"/>
              </w:rPr>
            </w:pPr>
            <w:r w:rsidRPr="001F7915">
              <w:rPr>
                <w:sz w:val="14"/>
                <w:szCs w:val="14"/>
              </w:rPr>
              <w:t>[-0.577, 0.822]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A073082"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0DCF0F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715632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A89180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086B691D" w14:textId="77777777" w:rsidR="000511AE" w:rsidRPr="001F7915" w:rsidRDefault="00000000" w:rsidP="00A95733">
            <w:pPr>
              <w:widowControl w:val="0"/>
              <w:spacing w:after="0" w:line="240" w:lineRule="auto"/>
              <w:jc w:val="center"/>
              <w:rPr>
                <w:sz w:val="18"/>
                <w:szCs w:val="18"/>
              </w:rPr>
            </w:pPr>
            <w:r w:rsidRPr="001F7915">
              <w:rPr>
                <w:sz w:val="18"/>
                <w:szCs w:val="18"/>
              </w:rPr>
              <w:t>0.183 (0.33)</w:t>
            </w:r>
          </w:p>
        </w:tc>
        <w:tc>
          <w:tcPr>
            <w:tcW w:w="947" w:type="dxa"/>
            <w:tcBorders>
              <w:top w:val="nil"/>
              <w:left w:val="nil"/>
              <w:bottom w:val="nil"/>
              <w:right w:val="nil"/>
            </w:tcBorders>
            <w:shd w:val="clear" w:color="auto" w:fill="FFFFFF"/>
            <w:tcMar>
              <w:left w:w="0" w:type="dxa"/>
              <w:right w:w="0" w:type="dxa"/>
            </w:tcMar>
            <w:vAlign w:val="center"/>
          </w:tcPr>
          <w:p w14:paraId="1BAC233A" w14:textId="77777777" w:rsidR="000511AE" w:rsidRPr="001F7915" w:rsidRDefault="00000000" w:rsidP="00A95733">
            <w:pPr>
              <w:widowControl w:val="0"/>
              <w:spacing w:after="0" w:line="240" w:lineRule="auto"/>
              <w:jc w:val="center"/>
              <w:rPr>
                <w:sz w:val="14"/>
                <w:szCs w:val="14"/>
              </w:rPr>
            </w:pPr>
            <w:r w:rsidRPr="001F7915">
              <w:rPr>
                <w:sz w:val="14"/>
                <w:szCs w:val="14"/>
              </w:rPr>
              <w:t>[-0.463, 0.829]</w:t>
            </w:r>
          </w:p>
        </w:tc>
      </w:tr>
      <w:tr w:rsidR="000511AE" w:rsidRPr="001F7915" w14:paraId="15FA6BD3" w14:textId="77777777" w:rsidTr="00877261">
        <w:tc>
          <w:tcPr>
            <w:tcW w:w="1562" w:type="dxa"/>
            <w:tcMar>
              <w:left w:w="0" w:type="dxa"/>
              <w:right w:w="0" w:type="dxa"/>
            </w:tcMar>
            <w:vAlign w:val="center"/>
          </w:tcPr>
          <w:p w14:paraId="0DD7235A" w14:textId="77777777" w:rsidR="000511AE" w:rsidRPr="001F7915" w:rsidRDefault="00000000" w:rsidP="00A95733">
            <w:pPr>
              <w:spacing w:after="0" w:line="240" w:lineRule="auto"/>
              <w:jc w:val="left"/>
              <w:rPr>
                <w:sz w:val="18"/>
                <w:szCs w:val="18"/>
              </w:rPr>
            </w:pPr>
            <w:r w:rsidRPr="001F7915">
              <w:rPr>
                <w:sz w:val="18"/>
                <w:szCs w:val="18"/>
              </w:rPr>
              <w:t>Gold30</w:t>
            </w:r>
          </w:p>
        </w:tc>
        <w:tc>
          <w:tcPr>
            <w:tcW w:w="948" w:type="dxa"/>
            <w:tcBorders>
              <w:top w:val="nil"/>
              <w:left w:val="nil"/>
              <w:bottom w:val="nil"/>
              <w:right w:val="nil"/>
            </w:tcBorders>
            <w:tcMar>
              <w:top w:w="-129" w:type="dxa"/>
              <w:left w:w="-129" w:type="dxa"/>
              <w:bottom w:w="-129" w:type="dxa"/>
              <w:right w:w="-129" w:type="dxa"/>
            </w:tcMar>
            <w:vAlign w:val="center"/>
          </w:tcPr>
          <w:p w14:paraId="1173E35A" w14:textId="77777777" w:rsidR="000511AE" w:rsidRPr="001F7915" w:rsidRDefault="00000000" w:rsidP="00A95733">
            <w:pPr>
              <w:widowControl w:val="0"/>
              <w:spacing w:after="0" w:line="240" w:lineRule="auto"/>
              <w:jc w:val="center"/>
              <w:rPr>
                <w:sz w:val="20"/>
                <w:szCs w:val="20"/>
              </w:rPr>
            </w:pPr>
            <w:r w:rsidRPr="001F7915">
              <w:rPr>
                <w:sz w:val="18"/>
                <w:szCs w:val="18"/>
              </w:rPr>
              <w:t>-30.62 ± 1378.86</w:t>
            </w:r>
          </w:p>
        </w:tc>
        <w:tc>
          <w:tcPr>
            <w:tcW w:w="948" w:type="dxa"/>
            <w:tcBorders>
              <w:top w:val="nil"/>
              <w:left w:val="nil"/>
              <w:bottom w:val="nil"/>
              <w:right w:val="nil"/>
            </w:tcBorders>
            <w:tcMar>
              <w:top w:w="-129" w:type="dxa"/>
              <w:left w:w="-129" w:type="dxa"/>
              <w:bottom w:w="-129" w:type="dxa"/>
              <w:right w:w="-129" w:type="dxa"/>
            </w:tcMar>
            <w:vAlign w:val="center"/>
          </w:tcPr>
          <w:p w14:paraId="25E5BB41" w14:textId="77777777" w:rsidR="000511AE" w:rsidRPr="001F7915" w:rsidRDefault="00000000" w:rsidP="00A95733">
            <w:pPr>
              <w:widowControl w:val="0"/>
              <w:spacing w:after="0" w:line="240" w:lineRule="auto"/>
              <w:jc w:val="center"/>
              <w:rPr>
                <w:sz w:val="20"/>
                <w:szCs w:val="20"/>
              </w:rPr>
            </w:pPr>
            <w:r w:rsidRPr="001F7915">
              <w:rPr>
                <w:sz w:val="18"/>
                <w:szCs w:val="18"/>
              </w:rPr>
              <w:t>96.34 ± 1198.59</w:t>
            </w:r>
          </w:p>
        </w:tc>
        <w:tc>
          <w:tcPr>
            <w:tcW w:w="948" w:type="dxa"/>
            <w:tcBorders>
              <w:top w:val="nil"/>
              <w:left w:val="nil"/>
              <w:bottom w:val="nil"/>
              <w:right w:val="nil"/>
            </w:tcBorders>
            <w:tcMar>
              <w:top w:w="-129" w:type="dxa"/>
              <w:left w:w="-129" w:type="dxa"/>
              <w:bottom w:w="-129" w:type="dxa"/>
              <w:right w:w="-129" w:type="dxa"/>
            </w:tcMar>
            <w:vAlign w:val="center"/>
          </w:tcPr>
          <w:p w14:paraId="794D71FE" w14:textId="77777777" w:rsidR="000511AE" w:rsidRPr="001F7915" w:rsidRDefault="00000000" w:rsidP="00A95733">
            <w:pPr>
              <w:widowControl w:val="0"/>
              <w:spacing w:after="0" w:line="240" w:lineRule="auto"/>
              <w:jc w:val="center"/>
              <w:rPr>
                <w:sz w:val="20"/>
                <w:szCs w:val="20"/>
              </w:rPr>
            </w:pPr>
            <w:r w:rsidRPr="001F7915">
              <w:rPr>
                <w:sz w:val="18"/>
                <w:szCs w:val="18"/>
              </w:rPr>
              <w:t>130.91 ± 1416.39</w:t>
            </w:r>
          </w:p>
        </w:tc>
        <w:tc>
          <w:tcPr>
            <w:tcW w:w="283" w:type="dxa"/>
            <w:tcMar>
              <w:left w:w="0" w:type="dxa"/>
              <w:right w:w="0" w:type="dxa"/>
            </w:tcMar>
            <w:vAlign w:val="center"/>
          </w:tcPr>
          <w:p w14:paraId="2B1B251F"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4B6BD5E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02F8D463"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1EF87D8F"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3DF59524" w14:textId="77777777" w:rsidR="000511AE" w:rsidRPr="001F7915" w:rsidRDefault="00000000" w:rsidP="00A95733">
            <w:pPr>
              <w:widowControl w:val="0"/>
              <w:spacing w:after="0" w:line="240" w:lineRule="auto"/>
              <w:jc w:val="center"/>
              <w:rPr>
                <w:sz w:val="18"/>
                <w:szCs w:val="18"/>
              </w:rPr>
            </w:pPr>
            <w:r w:rsidRPr="001F7915">
              <w:rPr>
                <w:sz w:val="18"/>
                <w:szCs w:val="18"/>
              </w:rPr>
              <w:t>0.080 (0.40)</w:t>
            </w:r>
          </w:p>
        </w:tc>
        <w:tc>
          <w:tcPr>
            <w:tcW w:w="947" w:type="dxa"/>
            <w:tcBorders>
              <w:top w:val="nil"/>
              <w:left w:val="nil"/>
              <w:bottom w:val="nil"/>
              <w:right w:val="nil"/>
            </w:tcBorders>
            <w:shd w:val="clear" w:color="auto" w:fill="FFFFFF"/>
            <w:tcMar>
              <w:left w:w="0" w:type="dxa"/>
              <w:right w:w="0" w:type="dxa"/>
            </w:tcMar>
            <w:vAlign w:val="center"/>
          </w:tcPr>
          <w:p w14:paraId="11676DC8" w14:textId="77777777" w:rsidR="000511AE" w:rsidRPr="001F7915" w:rsidRDefault="00000000" w:rsidP="00A95733">
            <w:pPr>
              <w:widowControl w:val="0"/>
              <w:spacing w:after="0" w:line="240" w:lineRule="auto"/>
              <w:jc w:val="center"/>
              <w:rPr>
                <w:sz w:val="14"/>
                <w:szCs w:val="14"/>
              </w:rPr>
            </w:pPr>
            <w:r w:rsidRPr="001F7915">
              <w:rPr>
                <w:sz w:val="14"/>
                <w:szCs w:val="14"/>
              </w:rPr>
              <w:t>[-0.694, 0.854]</w:t>
            </w:r>
          </w:p>
        </w:tc>
        <w:tc>
          <w:tcPr>
            <w:tcW w:w="283" w:type="dxa"/>
            <w:tcMar>
              <w:left w:w="0" w:type="dxa"/>
              <w:right w:w="0" w:type="dxa"/>
            </w:tcMar>
            <w:vAlign w:val="center"/>
          </w:tcPr>
          <w:p w14:paraId="47EB541E"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2A06E129"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64F8A8B3"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326CCDD2"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1320AF42" w14:textId="77777777" w:rsidR="000511AE" w:rsidRPr="001F7915" w:rsidRDefault="00000000" w:rsidP="00A95733">
            <w:pPr>
              <w:widowControl w:val="0"/>
              <w:spacing w:after="0" w:line="240" w:lineRule="auto"/>
              <w:jc w:val="center"/>
              <w:rPr>
                <w:sz w:val="18"/>
                <w:szCs w:val="18"/>
              </w:rPr>
            </w:pPr>
            <w:r w:rsidRPr="001F7915">
              <w:rPr>
                <w:sz w:val="18"/>
                <w:szCs w:val="18"/>
              </w:rPr>
              <w:t>0.102 (0.41)</w:t>
            </w:r>
          </w:p>
        </w:tc>
        <w:tc>
          <w:tcPr>
            <w:tcW w:w="947" w:type="dxa"/>
            <w:tcBorders>
              <w:top w:val="nil"/>
              <w:left w:val="nil"/>
              <w:bottom w:val="nil"/>
              <w:right w:val="nil"/>
            </w:tcBorders>
            <w:shd w:val="clear" w:color="auto" w:fill="FFFFFF"/>
            <w:tcMar>
              <w:left w:w="0" w:type="dxa"/>
              <w:right w:w="0" w:type="dxa"/>
            </w:tcMar>
            <w:vAlign w:val="center"/>
          </w:tcPr>
          <w:p w14:paraId="67F032C4" w14:textId="77777777" w:rsidR="000511AE" w:rsidRPr="001F7915" w:rsidRDefault="00000000" w:rsidP="00A95733">
            <w:pPr>
              <w:widowControl w:val="0"/>
              <w:spacing w:after="0" w:line="240" w:lineRule="auto"/>
              <w:jc w:val="center"/>
              <w:rPr>
                <w:sz w:val="14"/>
                <w:szCs w:val="14"/>
              </w:rPr>
            </w:pPr>
            <w:r w:rsidRPr="001F7915">
              <w:rPr>
                <w:sz w:val="14"/>
                <w:szCs w:val="14"/>
              </w:rPr>
              <w:t>[-0.706, 0.910]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4D88776"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01D16FD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ABB765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4B9055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90F8C04" w14:textId="77777777" w:rsidR="000511AE" w:rsidRPr="001F7915" w:rsidRDefault="00000000" w:rsidP="00A95733">
            <w:pPr>
              <w:widowControl w:val="0"/>
              <w:spacing w:after="0" w:line="240" w:lineRule="auto"/>
              <w:jc w:val="center"/>
              <w:rPr>
                <w:sz w:val="18"/>
                <w:szCs w:val="18"/>
              </w:rPr>
            </w:pPr>
            <w:r w:rsidRPr="001F7915">
              <w:rPr>
                <w:sz w:val="18"/>
                <w:szCs w:val="18"/>
              </w:rPr>
              <w:t>0.027 (0.41)</w:t>
            </w:r>
          </w:p>
        </w:tc>
        <w:tc>
          <w:tcPr>
            <w:tcW w:w="947" w:type="dxa"/>
            <w:tcBorders>
              <w:top w:val="nil"/>
              <w:left w:val="nil"/>
              <w:bottom w:val="nil"/>
              <w:right w:val="nil"/>
            </w:tcBorders>
            <w:shd w:val="clear" w:color="auto" w:fill="FFFFFF"/>
            <w:tcMar>
              <w:left w:w="0" w:type="dxa"/>
              <w:right w:w="0" w:type="dxa"/>
            </w:tcMar>
            <w:vAlign w:val="center"/>
          </w:tcPr>
          <w:p w14:paraId="547B3704" w14:textId="77777777" w:rsidR="000511AE" w:rsidRPr="001F7915" w:rsidRDefault="00000000" w:rsidP="00A95733">
            <w:pPr>
              <w:widowControl w:val="0"/>
              <w:spacing w:after="0" w:line="240" w:lineRule="auto"/>
              <w:jc w:val="center"/>
              <w:rPr>
                <w:sz w:val="14"/>
                <w:szCs w:val="14"/>
              </w:rPr>
            </w:pPr>
            <w:r w:rsidRPr="001F7915">
              <w:rPr>
                <w:sz w:val="14"/>
                <w:szCs w:val="14"/>
              </w:rPr>
              <w:t>[-0.770, 0.823]</w:t>
            </w:r>
          </w:p>
        </w:tc>
      </w:tr>
      <w:tr w:rsidR="000511AE" w:rsidRPr="001F7915" w14:paraId="54247ED1" w14:textId="77777777" w:rsidTr="00877261">
        <w:tc>
          <w:tcPr>
            <w:tcW w:w="1562" w:type="dxa"/>
            <w:tcMar>
              <w:left w:w="0" w:type="dxa"/>
              <w:right w:w="0" w:type="dxa"/>
            </w:tcMar>
            <w:vAlign w:val="center"/>
          </w:tcPr>
          <w:p w14:paraId="43072930" w14:textId="77777777" w:rsidR="000511AE" w:rsidRPr="001F7915" w:rsidRDefault="00000000" w:rsidP="00A95733">
            <w:pPr>
              <w:spacing w:after="0" w:line="240" w:lineRule="auto"/>
              <w:jc w:val="left"/>
              <w:rPr>
                <w:sz w:val="18"/>
                <w:szCs w:val="18"/>
              </w:rPr>
            </w:pPr>
            <w:r w:rsidRPr="001F7915">
              <w:rPr>
                <w:sz w:val="18"/>
                <w:szCs w:val="18"/>
              </w:rPr>
              <w:t>KP</w:t>
            </w:r>
          </w:p>
        </w:tc>
        <w:tc>
          <w:tcPr>
            <w:tcW w:w="948" w:type="dxa"/>
            <w:tcBorders>
              <w:top w:val="nil"/>
              <w:left w:val="nil"/>
              <w:bottom w:val="nil"/>
              <w:right w:val="nil"/>
            </w:tcBorders>
            <w:tcMar>
              <w:top w:w="-129" w:type="dxa"/>
              <w:left w:w="-129" w:type="dxa"/>
              <w:bottom w:w="-129" w:type="dxa"/>
              <w:right w:w="-129" w:type="dxa"/>
            </w:tcMar>
            <w:vAlign w:val="center"/>
          </w:tcPr>
          <w:p w14:paraId="04C3DE5F" w14:textId="77777777" w:rsidR="000511AE" w:rsidRPr="001F7915" w:rsidRDefault="00000000" w:rsidP="00A95733">
            <w:pPr>
              <w:widowControl w:val="0"/>
              <w:spacing w:after="0" w:line="240" w:lineRule="auto"/>
              <w:jc w:val="center"/>
              <w:rPr>
                <w:sz w:val="20"/>
                <w:szCs w:val="20"/>
              </w:rPr>
            </w:pPr>
            <w:r w:rsidRPr="001F7915">
              <w:rPr>
                <w:sz w:val="18"/>
                <w:szCs w:val="18"/>
              </w:rPr>
              <w:t>15.67 ± 3.88</w:t>
            </w:r>
          </w:p>
        </w:tc>
        <w:tc>
          <w:tcPr>
            <w:tcW w:w="948" w:type="dxa"/>
            <w:tcBorders>
              <w:top w:val="nil"/>
              <w:left w:val="nil"/>
              <w:bottom w:val="nil"/>
              <w:right w:val="nil"/>
            </w:tcBorders>
            <w:tcMar>
              <w:top w:w="-129" w:type="dxa"/>
              <w:left w:w="-129" w:type="dxa"/>
              <w:bottom w:w="-129" w:type="dxa"/>
              <w:right w:w="-129" w:type="dxa"/>
            </w:tcMar>
            <w:vAlign w:val="center"/>
          </w:tcPr>
          <w:p w14:paraId="6936A45F" w14:textId="77777777" w:rsidR="000511AE" w:rsidRPr="001F7915" w:rsidRDefault="00000000" w:rsidP="00A95733">
            <w:pPr>
              <w:widowControl w:val="0"/>
              <w:spacing w:after="0" w:line="240" w:lineRule="auto"/>
              <w:jc w:val="center"/>
              <w:rPr>
                <w:sz w:val="20"/>
                <w:szCs w:val="20"/>
              </w:rPr>
            </w:pPr>
            <w:r w:rsidRPr="001F7915">
              <w:rPr>
                <w:sz w:val="18"/>
                <w:szCs w:val="18"/>
              </w:rPr>
              <w:t>14.66 ± 3.44</w:t>
            </w:r>
          </w:p>
        </w:tc>
        <w:tc>
          <w:tcPr>
            <w:tcW w:w="948" w:type="dxa"/>
            <w:tcBorders>
              <w:top w:val="nil"/>
              <w:left w:val="nil"/>
              <w:bottom w:val="nil"/>
              <w:right w:val="nil"/>
            </w:tcBorders>
            <w:tcMar>
              <w:top w:w="-129" w:type="dxa"/>
              <w:left w:w="-129" w:type="dxa"/>
              <w:bottom w:w="-129" w:type="dxa"/>
              <w:right w:w="-129" w:type="dxa"/>
            </w:tcMar>
            <w:vAlign w:val="center"/>
          </w:tcPr>
          <w:p w14:paraId="704CC3C0" w14:textId="77777777" w:rsidR="000511AE" w:rsidRPr="001F7915" w:rsidRDefault="00000000" w:rsidP="00A95733">
            <w:pPr>
              <w:widowControl w:val="0"/>
              <w:spacing w:after="0" w:line="240" w:lineRule="auto"/>
              <w:jc w:val="center"/>
              <w:rPr>
                <w:sz w:val="20"/>
                <w:szCs w:val="20"/>
              </w:rPr>
            </w:pPr>
            <w:r w:rsidRPr="001F7915">
              <w:rPr>
                <w:sz w:val="18"/>
                <w:szCs w:val="18"/>
              </w:rPr>
              <w:t>13.84 ± 2.86</w:t>
            </w:r>
          </w:p>
        </w:tc>
        <w:tc>
          <w:tcPr>
            <w:tcW w:w="283" w:type="dxa"/>
            <w:tcMar>
              <w:left w:w="0" w:type="dxa"/>
              <w:right w:w="0" w:type="dxa"/>
            </w:tcMar>
            <w:vAlign w:val="center"/>
          </w:tcPr>
          <w:p w14:paraId="4BFE8486"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7E2EF88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B01F3F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4F9342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752ABE3" w14:textId="77777777" w:rsidR="000511AE" w:rsidRPr="001F7915" w:rsidRDefault="00000000" w:rsidP="00A95733">
            <w:pPr>
              <w:widowControl w:val="0"/>
              <w:spacing w:after="0" w:line="240" w:lineRule="auto"/>
              <w:jc w:val="center"/>
              <w:rPr>
                <w:sz w:val="18"/>
                <w:szCs w:val="18"/>
              </w:rPr>
            </w:pPr>
            <w:r w:rsidRPr="001F7915">
              <w:rPr>
                <w:sz w:val="18"/>
                <w:szCs w:val="18"/>
              </w:rPr>
              <w:t>-0.230 (0.39)</w:t>
            </w:r>
          </w:p>
        </w:tc>
        <w:tc>
          <w:tcPr>
            <w:tcW w:w="947" w:type="dxa"/>
            <w:tcBorders>
              <w:top w:val="nil"/>
              <w:left w:val="nil"/>
              <w:bottom w:val="nil"/>
              <w:right w:val="nil"/>
            </w:tcBorders>
            <w:shd w:val="clear" w:color="auto" w:fill="FFFFFF"/>
            <w:tcMar>
              <w:left w:w="0" w:type="dxa"/>
              <w:right w:w="0" w:type="dxa"/>
            </w:tcMar>
            <w:vAlign w:val="center"/>
          </w:tcPr>
          <w:p w14:paraId="2998F6A3" w14:textId="77777777" w:rsidR="000511AE" w:rsidRPr="001F7915" w:rsidRDefault="00000000" w:rsidP="00A95733">
            <w:pPr>
              <w:widowControl w:val="0"/>
              <w:spacing w:after="0" w:line="240" w:lineRule="auto"/>
              <w:jc w:val="center"/>
              <w:rPr>
                <w:sz w:val="14"/>
                <w:szCs w:val="14"/>
              </w:rPr>
            </w:pPr>
            <w:r w:rsidRPr="001F7915">
              <w:rPr>
                <w:sz w:val="14"/>
                <w:szCs w:val="14"/>
              </w:rPr>
              <w:t>[-0.997, 0.538]</w:t>
            </w:r>
          </w:p>
        </w:tc>
        <w:tc>
          <w:tcPr>
            <w:tcW w:w="283" w:type="dxa"/>
            <w:tcMar>
              <w:left w:w="0" w:type="dxa"/>
              <w:right w:w="0" w:type="dxa"/>
            </w:tcMar>
            <w:vAlign w:val="center"/>
          </w:tcPr>
          <w:p w14:paraId="6C3A9684"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1EAD34D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5D13C1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6FA9D89"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077A7BB2" w14:textId="77777777" w:rsidR="000511AE" w:rsidRPr="001F7915" w:rsidRDefault="00000000" w:rsidP="00A95733">
            <w:pPr>
              <w:widowControl w:val="0"/>
              <w:spacing w:after="0" w:line="240" w:lineRule="auto"/>
              <w:jc w:val="center"/>
              <w:rPr>
                <w:sz w:val="18"/>
                <w:szCs w:val="18"/>
              </w:rPr>
            </w:pPr>
            <w:r w:rsidRPr="001F7915">
              <w:rPr>
                <w:sz w:val="18"/>
                <w:szCs w:val="18"/>
              </w:rPr>
              <w:t>-0.420 (0.37)</w:t>
            </w:r>
          </w:p>
        </w:tc>
        <w:tc>
          <w:tcPr>
            <w:tcW w:w="947" w:type="dxa"/>
            <w:tcBorders>
              <w:top w:val="nil"/>
              <w:left w:val="nil"/>
              <w:bottom w:val="nil"/>
              <w:right w:val="nil"/>
            </w:tcBorders>
            <w:shd w:val="clear" w:color="auto" w:fill="FFFFFF"/>
            <w:tcMar>
              <w:left w:w="0" w:type="dxa"/>
              <w:right w:w="0" w:type="dxa"/>
            </w:tcMar>
            <w:vAlign w:val="center"/>
          </w:tcPr>
          <w:p w14:paraId="00E816F0" w14:textId="77777777" w:rsidR="000511AE" w:rsidRPr="001F7915" w:rsidRDefault="00000000" w:rsidP="00A95733">
            <w:pPr>
              <w:widowControl w:val="0"/>
              <w:spacing w:after="0" w:line="240" w:lineRule="auto"/>
              <w:jc w:val="center"/>
              <w:rPr>
                <w:sz w:val="14"/>
                <w:szCs w:val="14"/>
              </w:rPr>
            </w:pPr>
            <w:r w:rsidRPr="001F7915">
              <w:rPr>
                <w:sz w:val="14"/>
                <w:szCs w:val="14"/>
              </w:rPr>
              <w:t>[-1.137, 0.298]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2C49C4C"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2BAD08C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83647D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56F71A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F68E0DF" w14:textId="77777777" w:rsidR="000511AE" w:rsidRPr="001F7915" w:rsidRDefault="00000000" w:rsidP="00A95733">
            <w:pPr>
              <w:widowControl w:val="0"/>
              <w:spacing w:after="0" w:line="240" w:lineRule="auto"/>
              <w:jc w:val="center"/>
              <w:rPr>
                <w:sz w:val="18"/>
                <w:szCs w:val="18"/>
              </w:rPr>
            </w:pPr>
            <w:r w:rsidRPr="001F7915">
              <w:rPr>
                <w:sz w:val="18"/>
                <w:szCs w:val="18"/>
              </w:rPr>
              <w:t>-0.224 (0.33)</w:t>
            </w:r>
          </w:p>
        </w:tc>
        <w:tc>
          <w:tcPr>
            <w:tcW w:w="947" w:type="dxa"/>
            <w:tcBorders>
              <w:top w:val="nil"/>
              <w:left w:val="nil"/>
              <w:bottom w:val="nil"/>
              <w:right w:val="nil"/>
            </w:tcBorders>
            <w:shd w:val="clear" w:color="auto" w:fill="FFFFFF"/>
            <w:tcMar>
              <w:left w:w="0" w:type="dxa"/>
              <w:right w:w="0" w:type="dxa"/>
            </w:tcMar>
            <w:vAlign w:val="center"/>
          </w:tcPr>
          <w:p w14:paraId="5587C1D9" w14:textId="77777777" w:rsidR="000511AE" w:rsidRPr="001F7915" w:rsidRDefault="00000000" w:rsidP="00A95733">
            <w:pPr>
              <w:widowControl w:val="0"/>
              <w:spacing w:after="0" w:line="240" w:lineRule="auto"/>
              <w:jc w:val="center"/>
              <w:rPr>
                <w:sz w:val="14"/>
                <w:szCs w:val="14"/>
              </w:rPr>
            </w:pPr>
            <w:r w:rsidRPr="001F7915">
              <w:rPr>
                <w:sz w:val="14"/>
                <w:szCs w:val="14"/>
              </w:rPr>
              <w:t>[-0.872, 0.424]</w:t>
            </w:r>
          </w:p>
        </w:tc>
      </w:tr>
      <w:tr w:rsidR="000511AE" w:rsidRPr="001F7915" w14:paraId="64C91875" w14:textId="77777777" w:rsidTr="00877261">
        <w:tc>
          <w:tcPr>
            <w:tcW w:w="1562" w:type="dxa"/>
            <w:tcMar>
              <w:left w:w="0" w:type="dxa"/>
              <w:right w:w="0" w:type="dxa"/>
            </w:tcMar>
            <w:vAlign w:val="center"/>
          </w:tcPr>
          <w:p w14:paraId="172201BA" w14:textId="77777777" w:rsidR="000511AE" w:rsidRPr="001F7915" w:rsidRDefault="00000000" w:rsidP="00A95733">
            <w:pPr>
              <w:spacing w:after="0" w:line="240" w:lineRule="auto"/>
              <w:jc w:val="left"/>
              <w:rPr>
                <w:sz w:val="18"/>
                <w:szCs w:val="18"/>
              </w:rPr>
            </w:pPr>
            <w:r w:rsidRPr="001F7915">
              <w:rPr>
                <w:sz w:val="18"/>
                <w:szCs w:val="18"/>
              </w:rPr>
              <w:t>KDA</w:t>
            </w:r>
          </w:p>
        </w:tc>
        <w:tc>
          <w:tcPr>
            <w:tcW w:w="948" w:type="dxa"/>
            <w:tcBorders>
              <w:top w:val="nil"/>
              <w:left w:val="nil"/>
              <w:bottom w:val="nil"/>
              <w:right w:val="nil"/>
            </w:tcBorders>
            <w:tcMar>
              <w:top w:w="-129" w:type="dxa"/>
              <w:left w:w="-129" w:type="dxa"/>
              <w:bottom w:w="-129" w:type="dxa"/>
              <w:right w:w="-129" w:type="dxa"/>
            </w:tcMar>
            <w:vAlign w:val="center"/>
          </w:tcPr>
          <w:p w14:paraId="0EA90255" w14:textId="77777777" w:rsidR="000511AE" w:rsidRPr="001F7915" w:rsidRDefault="00000000" w:rsidP="00A95733">
            <w:pPr>
              <w:widowControl w:val="0"/>
              <w:spacing w:after="0" w:line="240" w:lineRule="auto"/>
              <w:jc w:val="center"/>
              <w:rPr>
                <w:sz w:val="20"/>
                <w:szCs w:val="20"/>
              </w:rPr>
            </w:pPr>
            <w:r w:rsidRPr="001F7915">
              <w:rPr>
                <w:sz w:val="18"/>
                <w:szCs w:val="18"/>
              </w:rPr>
              <w:t>4.07 ± 1.59</w:t>
            </w:r>
          </w:p>
        </w:tc>
        <w:tc>
          <w:tcPr>
            <w:tcW w:w="948" w:type="dxa"/>
            <w:tcBorders>
              <w:top w:val="nil"/>
              <w:left w:val="nil"/>
              <w:bottom w:val="nil"/>
              <w:right w:val="nil"/>
            </w:tcBorders>
            <w:tcMar>
              <w:top w:w="-129" w:type="dxa"/>
              <w:left w:w="-129" w:type="dxa"/>
              <w:bottom w:w="-129" w:type="dxa"/>
              <w:right w:w="-129" w:type="dxa"/>
            </w:tcMar>
            <w:vAlign w:val="center"/>
          </w:tcPr>
          <w:p w14:paraId="04CB2E7B" w14:textId="77777777" w:rsidR="000511AE" w:rsidRPr="001F7915" w:rsidRDefault="00000000" w:rsidP="00A95733">
            <w:pPr>
              <w:widowControl w:val="0"/>
              <w:spacing w:after="0" w:line="240" w:lineRule="auto"/>
              <w:jc w:val="center"/>
              <w:rPr>
                <w:sz w:val="20"/>
                <w:szCs w:val="20"/>
              </w:rPr>
            </w:pPr>
            <w:r w:rsidRPr="001F7915">
              <w:rPr>
                <w:sz w:val="18"/>
                <w:szCs w:val="18"/>
              </w:rPr>
              <w:t>4.95 ± 1.57</w:t>
            </w:r>
          </w:p>
        </w:tc>
        <w:tc>
          <w:tcPr>
            <w:tcW w:w="948" w:type="dxa"/>
            <w:tcBorders>
              <w:top w:val="nil"/>
              <w:left w:val="nil"/>
              <w:bottom w:val="nil"/>
              <w:right w:val="nil"/>
            </w:tcBorders>
            <w:tcMar>
              <w:top w:w="-129" w:type="dxa"/>
              <w:left w:w="-129" w:type="dxa"/>
              <w:bottom w:w="-129" w:type="dxa"/>
              <w:right w:w="-129" w:type="dxa"/>
            </w:tcMar>
            <w:vAlign w:val="center"/>
          </w:tcPr>
          <w:p w14:paraId="01C2CF9F" w14:textId="77777777" w:rsidR="000511AE" w:rsidRPr="001F7915" w:rsidRDefault="00000000" w:rsidP="00A95733">
            <w:pPr>
              <w:widowControl w:val="0"/>
              <w:spacing w:after="0" w:line="240" w:lineRule="auto"/>
              <w:jc w:val="center"/>
              <w:rPr>
                <w:sz w:val="20"/>
                <w:szCs w:val="20"/>
              </w:rPr>
            </w:pPr>
            <w:r w:rsidRPr="001F7915">
              <w:rPr>
                <w:sz w:val="18"/>
                <w:szCs w:val="18"/>
              </w:rPr>
              <w:t>3.91 ± 1.45</w:t>
            </w:r>
          </w:p>
        </w:tc>
        <w:tc>
          <w:tcPr>
            <w:tcW w:w="283" w:type="dxa"/>
            <w:tcMar>
              <w:left w:w="0" w:type="dxa"/>
              <w:right w:w="0" w:type="dxa"/>
            </w:tcMar>
            <w:vAlign w:val="center"/>
          </w:tcPr>
          <w:p w14:paraId="29A3BD50"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9A26289"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35AADC4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6D1D76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6B41600F" w14:textId="77777777" w:rsidR="000511AE" w:rsidRPr="001F7915" w:rsidRDefault="00000000" w:rsidP="00A95733">
            <w:pPr>
              <w:widowControl w:val="0"/>
              <w:spacing w:after="0" w:line="240" w:lineRule="auto"/>
              <w:jc w:val="center"/>
              <w:rPr>
                <w:sz w:val="18"/>
                <w:szCs w:val="18"/>
              </w:rPr>
            </w:pPr>
            <w:r w:rsidRPr="001F7915">
              <w:rPr>
                <w:sz w:val="18"/>
                <w:szCs w:val="18"/>
              </w:rPr>
              <w:t>0.491 (0.42)</w:t>
            </w:r>
          </w:p>
        </w:tc>
        <w:tc>
          <w:tcPr>
            <w:tcW w:w="947" w:type="dxa"/>
            <w:tcBorders>
              <w:top w:val="nil"/>
              <w:left w:val="nil"/>
              <w:bottom w:val="nil"/>
              <w:right w:val="nil"/>
            </w:tcBorders>
            <w:shd w:val="clear" w:color="auto" w:fill="FFFFFF"/>
            <w:tcMar>
              <w:left w:w="0" w:type="dxa"/>
              <w:right w:w="0" w:type="dxa"/>
            </w:tcMar>
            <w:vAlign w:val="center"/>
          </w:tcPr>
          <w:p w14:paraId="460F10F7" w14:textId="77777777" w:rsidR="000511AE" w:rsidRPr="001F7915" w:rsidRDefault="00000000" w:rsidP="00A95733">
            <w:pPr>
              <w:widowControl w:val="0"/>
              <w:spacing w:after="0" w:line="240" w:lineRule="auto"/>
              <w:jc w:val="center"/>
              <w:rPr>
                <w:sz w:val="14"/>
                <w:szCs w:val="14"/>
              </w:rPr>
            </w:pPr>
            <w:r w:rsidRPr="001F7915">
              <w:rPr>
                <w:sz w:val="14"/>
                <w:szCs w:val="14"/>
              </w:rPr>
              <w:t>[-0.332, 1.313]</w:t>
            </w:r>
          </w:p>
        </w:tc>
        <w:tc>
          <w:tcPr>
            <w:tcW w:w="283" w:type="dxa"/>
            <w:tcMar>
              <w:left w:w="0" w:type="dxa"/>
              <w:right w:w="0" w:type="dxa"/>
            </w:tcMar>
            <w:vAlign w:val="center"/>
          </w:tcPr>
          <w:p w14:paraId="4B0AB4C3"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74C57F4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7B1540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8F0C2F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7756430" w14:textId="77777777" w:rsidR="000511AE" w:rsidRPr="001F7915" w:rsidRDefault="00000000" w:rsidP="00A95733">
            <w:pPr>
              <w:widowControl w:val="0"/>
              <w:spacing w:after="0" w:line="240" w:lineRule="auto"/>
              <w:jc w:val="center"/>
              <w:rPr>
                <w:sz w:val="18"/>
                <w:szCs w:val="18"/>
              </w:rPr>
            </w:pPr>
            <w:r w:rsidRPr="001F7915">
              <w:rPr>
                <w:sz w:val="18"/>
                <w:szCs w:val="18"/>
              </w:rPr>
              <w:t>-0.094 (0.37)</w:t>
            </w:r>
          </w:p>
        </w:tc>
        <w:tc>
          <w:tcPr>
            <w:tcW w:w="947" w:type="dxa"/>
            <w:tcBorders>
              <w:top w:val="nil"/>
              <w:left w:val="nil"/>
              <w:bottom w:val="nil"/>
              <w:right w:val="nil"/>
            </w:tcBorders>
            <w:shd w:val="clear" w:color="auto" w:fill="FFFFFF"/>
            <w:tcMar>
              <w:left w:w="0" w:type="dxa"/>
              <w:right w:w="0" w:type="dxa"/>
            </w:tcMar>
            <w:vAlign w:val="center"/>
          </w:tcPr>
          <w:p w14:paraId="4D915E14" w14:textId="77777777" w:rsidR="000511AE" w:rsidRPr="001F7915" w:rsidRDefault="00000000" w:rsidP="00A95733">
            <w:pPr>
              <w:widowControl w:val="0"/>
              <w:spacing w:after="0" w:line="240" w:lineRule="auto"/>
              <w:jc w:val="center"/>
              <w:rPr>
                <w:sz w:val="14"/>
                <w:szCs w:val="14"/>
              </w:rPr>
            </w:pPr>
            <w:r w:rsidRPr="001F7915">
              <w:rPr>
                <w:sz w:val="14"/>
                <w:szCs w:val="14"/>
              </w:rPr>
              <w:t>[-0.822, 0.634]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CD2FA88"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24E2285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3338CB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BAB32C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31C71F3C" w14:textId="77777777" w:rsidR="000511AE" w:rsidRPr="001F7915" w:rsidRDefault="00000000" w:rsidP="00A95733">
            <w:pPr>
              <w:widowControl w:val="0"/>
              <w:spacing w:after="0" w:line="240" w:lineRule="auto"/>
              <w:jc w:val="center"/>
              <w:rPr>
                <w:sz w:val="18"/>
                <w:szCs w:val="18"/>
              </w:rPr>
            </w:pPr>
            <w:r w:rsidRPr="001F7915">
              <w:rPr>
                <w:sz w:val="18"/>
                <w:szCs w:val="18"/>
              </w:rPr>
              <w:t>-0.621 (0.36)</w:t>
            </w:r>
          </w:p>
        </w:tc>
        <w:tc>
          <w:tcPr>
            <w:tcW w:w="947" w:type="dxa"/>
            <w:tcBorders>
              <w:top w:val="nil"/>
              <w:left w:val="nil"/>
              <w:bottom w:val="nil"/>
              <w:right w:val="nil"/>
            </w:tcBorders>
            <w:shd w:val="clear" w:color="auto" w:fill="FFFFFF"/>
            <w:tcMar>
              <w:left w:w="0" w:type="dxa"/>
              <w:right w:w="0" w:type="dxa"/>
            </w:tcMar>
            <w:vAlign w:val="center"/>
          </w:tcPr>
          <w:p w14:paraId="3F0603B5" w14:textId="77777777" w:rsidR="000511AE" w:rsidRPr="001F7915" w:rsidRDefault="00000000" w:rsidP="00A95733">
            <w:pPr>
              <w:widowControl w:val="0"/>
              <w:spacing w:after="0" w:line="240" w:lineRule="auto"/>
              <w:jc w:val="center"/>
              <w:rPr>
                <w:sz w:val="14"/>
                <w:szCs w:val="14"/>
              </w:rPr>
            </w:pPr>
            <w:r w:rsidRPr="001F7915">
              <w:rPr>
                <w:sz w:val="14"/>
                <w:szCs w:val="14"/>
              </w:rPr>
              <w:t>[-1.331, 0.088]</w:t>
            </w:r>
          </w:p>
        </w:tc>
      </w:tr>
      <w:tr w:rsidR="000511AE" w:rsidRPr="001F7915" w14:paraId="7258CAAD" w14:textId="77777777" w:rsidTr="00877261">
        <w:tc>
          <w:tcPr>
            <w:tcW w:w="1562" w:type="dxa"/>
            <w:tcMar>
              <w:left w:w="0" w:type="dxa"/>
              <w:right w:w="0" w:type="dxa"/>
            </w:tcMar>
            <w:vAlign w:val="center"/>
          </w:tcPr>
          <w:p w14:paraId="11BC3B51" w14:textId="77777777" w:rsidR="000511AE" w:rsidRPr="001F7915" w:rsidRDefault="00000000" w:rsidP="00A95733">
            <w:pPr>
              <w:spacing w:after="0" w:line="240" w:lineRule="auto"/>
              <w:jc w:val="left"/>
              <w:rPr>
                <w:sz w:val="18"/>
                <w:szCs w:val="18"/>
              </w:rPr>
            </w:pPr>
            <w:r w:rsidRPr="001F7915">
              <w:rPr>
                <w:sz w:val="18"/>
                <w:szCs w:val="18"/>
              </w:rPr>
              <w:t>Kills</w:t>
            </w:r>
          </w:p>
        </w:tc>
        <w:tc>
          <w:tcPr>
            <w:tcW w:w="948" w:type="dxa"/>
            <w:tcBorders>
              <w:top w:val="nil"/>
              <w:left w:val="nil"/>
              <w:bottom w:val="nil"/>
              <w:right w:val="nil"/>
            </w:tcBorders>
            <w:tcMar>
              <w:top w:w="-129" w:type="dxa"/>
              <w:left w:w="-129" w:type="dxa"/>
              <w:bottom w:w="-129" w:type="dxa"/>
              <w:right w:w="-129" w:type="dxa"/>
            </w:tcMar>
            <w:vAlign w:val="center"/>
          </w:tcPr>
          <w:p w14:paraId="7D3C3ABC" w14:textId="77777777" w:rsidR="000511AE" w:rsidRPr="001F7915" w:rsidRDefault="00000000" w:rsidP="00A95733">
            <w:pPr>
              <w:widowControl w:val="0"/>
              <w:spacing w:after="0" w:line="240" w:lineRule="auto"/>
              <w:jc w:val="center"/>
              <w:rPr>
                <w:sz w:val="20"/>
                <w:szCs w:val="20"/>
              </w:rPr>
            </w:pPr>
            <w:r w:rsidRPr="001F7915">
              <w:rPr>
                <w:sz w:val="18"/>
                <w:szCs w:val="18"/>
              </w:rPr>
              <w:t>6.58 ± 2.51</w:t>
            </w:r>
          </w:p>
        </w:tc>
        <w:tc>
          <w:tcPr>
            <w:tcW w:w="948" w:type="dxa"/>
            <w:tcBorders>
              <w:top w:val="nil"/>
              <w:left w:val="nil"/>
              <w:bottom w:val="nil"/>
              <w:right w:val="nil"/>
            </w:tcBorders>
            <w:tcMar>
              <w:top w:w="-129" w:type="dxa"/>
              <w:left w:w="-129" w:type="dxa"/>
              <w:bottom w:w="-129" w:type="dxa"/>
              <w:right w:w="-129" w:type="dxa"/>
            </w:tcMar>
            <w:vAlign w:val="center"/>
          </w:tcPr>
          <w:p w14:paraId="0AA633DD" w14:textId="77777777" w:rsidR="000511AE" w:rsidRPr="001F7915" w:rsidRDefault="00000000" w:rsidP="00A95733">
            <w:pPr>
              <w:widowControl w:val="0"/>
              <w:spacing w:after="0" w:line="240" w:lineRule="auto"/>
              <w:jc w:val="center"/>
              <w:rPr>
                <w:sz w:val="20"/>
                <w:szCs w:val="20"/>
              </w:rPr>
            </w:pPr>
            <w:r w:rsidRPr="001F7915">
              <w:rPr>
                <w:sz w:val="18"/>
                <w:szCs w:val="18"/>
              </w:rPr>
              <w:t>7.35 ± 2.17</w:t>
            </w:r>
          </w:p>
        </w:tc>
        <w:tc>
          <w:tcPr>
            <w:tcW w:w="948" w:type="dxa"/>
            <w:tcBorders>
              <w:top w:val="nil"/>
              <w:left w:val="nil"/>
              <w:bottom w:val="nil"/>
              <w:right w:val="nil"/>
            </w:tcBorders>
            <w:tcMar>
              <w:top w:w="-129" w:type="dxa"/>
              <w:left w:w="-129" w:type="dxa"/>
              <w:bottom w:w="-129" w:type="dxa"/>
              <w:right w:w="-129" w:type="dxa"/>
            </w:tcMar>
            <w:vAlign w:val="center"/>
          </w:tcPr>
          <w:p w14:paraId="2520589D" w14:textId="77777777" w:rsidR="000511AE" w:rsidRPr="001F7915" w:rsidRDefault="00000000" w:rsidP="00A95733">
            <w:pPr>
              <w:widowControl w:val="0"/>
              <w:spacing w:after="0" w:line="240" w:lineRule="auto"/>
              <w:jc w:val="center"/>
              <w:rPr>
                <w:sz w:val="20"/>
                <w:szCs w:val="20"/>
              </w:rPr>
            </w:pPr>
            <w:r w:rsidRPr="001F7915">
              <w:rPr>
                <w:sz w:val="18"/>
                <w:szCs w:val="18"/>
              </w:rPr>
              <w:t>7.78 ± 1.90</w:t>
            </w:r>
          </w:p>
        </w:tc>
        <w:tc>
          <w:tcPr>
            <w:tcW w:w="283" w:type="dxa"/>
            <w:tcMar>
              <w:left w:w="0" w:type="dxa"/>
              <w:right w:w="0" w:type="dxa"/>
            </w:tcMar>
            <w:vAlign w:val="center"/>
          </w:tcPr>
          <w:p w14:paraId="64F442C5"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9B26134"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1B47AF01" w14:textId="4DF65F1A"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8118C29"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443ACFB8" w14:textId="77777777" w:rsidR="000511AE" w:rsidRPr="001F7915" w:rsidRDefault="00000000" w:rsidP="00A95733">
            <w:pPr>
              <w:widowControl w:val="0"/>
              <w:spacing w:after="0" w:line="240" w:lineRule="auto"/>
              <w:jc w:val="center"/>
              <w:rPr>
                <w:sz w:val="18"/>
                <w:szCs w:val="18"/>
              </w:rPr>
            </w:pPr>
            <w:r w:rsidRPr="001F7915">
              <w:rPr>
                <w:sz w:val="18"/>
                <w:szCs w:val="18"/>
              </w:rPr>
              <w:t>0.272 (0.39)</w:t>
            </w:r>
          </w:p>
        </w:tc>
        <w:tc>
          <w:tcPr>
            <w:tcW w:w="947" w:type="dxa"/>
            <w:tcBorders>
              <w:top w:val="nil"/>
              <w:left w:val="nil"/>
              <w:bottom w:val="nil"/>
              <w:right w:val="nil"/>
            </w:tcBorders>
            <w:shd w:val="clear" w:color="auto" w:fill="FFFFFF"/>
            <w:tcMar>
              <w:left w:w="0" w:type="dxa"/>
              <w:right w:w="0" w:type="dxa"/>
            </w:tcMar>
            <w:vAlign w:val="center"/>
          </w:tcPr>
          <w:p w14:paraId="1F3FA2FB" w14:textId="77777777" w:rsidR="000511AE" w:rsidRPr="001F7915" w:rsidRDefault="00000000" w:rsidP="00A95733">
            <w:pPr>
              <w:widowControl w:val="0"/>
              <w:spacing w:after="0" w:line="240" w:lineRule="auto"/>
              <w:jc w:val="center"/>
              <w:rPr>
                <w:sz w:val="14"/>
                <w:szCs w:val="14"/>
              </w:rPr>
            </w:pPr>
            <w:r w:rsidRPr="001F7915">
              <w:rPr>
                <w:sz w:val="14"/>
                <w:szCs w:val="14"/>
              </w:rPr>
              <w:t>[-0.493, 1.037]</w:t>
            </w:r>
          </w:p>
        </w:tc>
        <w:tc>
          <w:tcPr>
            <w:tcW w:w="283" w:type="dxa"/>
            <w:tcMar>
              <w:left w:w="0" w:type="dxa"/>
              <w:right w:w="0" w:type="dxa"/>
            </w:tcMar>
            <w:vAlign w:val="center"/>
          </w:tcPr>
          <w:p w14:paraId="675C488E"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5A58537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986DAF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58A19CF"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6E0CCDE6" w14:textId="77777777" w:rsidR="000511AE" w:rsidRPr="001F7915" w:rsidRDefault="00000000" w:rsidP="00A95733">
            <w:pPr>
              <w:widowControl w:val="0"/>
              <w:spacing w:after="0" w:line="240" w:lineRule="auto"/>
              <w:jc w:val="center"/>
              <w:rPr>
                <w:sz w:val="18"/>
                <w:szCs w:val="18"/>
              </w:rPr>
            </w:pPr>
            <w:r w:rsidRPr="001F7915">
              <w:rPr>
                <w:sz w:val="18"/>
                <w:szCs w:val="18"/>
              </w:rPr>
              <w:t>0.423 (0.37)</w:t>
            </w:r>
          </w:p>
        </w:tc>
        <w:tc>
          <w:tcPr>
            <w:tcW w:w="947" w:type="dxa"/>
            <w:tcBorders>
              <w:top w:val="nil"/>
              <w:left w:val="nil"/>
              <w:bottom w:val="nil"/>
              <w:right w:val="nil"/>
            </w:tcBorders>
            <w:shd w:val="clear" w:color="auto" w:fill="FFFFFF"/>
            <w:tcMar>
              <w:left w:w="0" w:type="dxa"/>
              <w:right w:w="0" w:type="dxa"/>
            </w:tcMar>
            <w:vAlign w:val="center"/>
          </w:tcPr>
          <w:p w14:paraId="7C43D721" w14:textId="77777777" w:rsidR="000511AE" w:rsidRPr="001F7915" w:rsidRDefault="00000000" w:rsidP="00A95733">
            <w:pPr>
              <w:widowControl w:val="0"/>
              <w:spacing w:after="0" w:line="240" w:lineRule="auto"/>
              <w:jc w:val="center"/>
              <w:rPr>
                <w:sz w:val="14"/>
                <w:szCs w:val="14"/>
              </w:rPr>
            </w:pPr>
            <w:r w:rsidRPr="001F7915">
              <w:rPr>
                <w:sz w:val="14"/>
                <w:szCs w:val="14"/>
              </w:rPr>
              <w:t>[-0.299, 1.144]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1A10074"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289B388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5D4A3C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99CECFB"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043C162E" w14:textId="77777777" w:rsidR="000511AE" w:rsidRPr="001F7915" w:rsidRDefault="00000000" w:rsidP="00A95733">
            <w:pPr>
              <w:widowControl w:val="0"/>
              <w:spacing w:after="0" w:line="240" w:lineRule="auto"/>
              <w:jc w:val="center"/>
              <w:rPr>
                <w:sz w:val="18"/>
                <w:szCs w:val="18"/>
              </w:rPr>
            </w:pPr>
            <w:r w:rsidRPr="001F7915">
              <w:rPr>
                <w:sz w:val="18"/>
                <w:szCs w:val="18"/>
              </w:rPr>
              <w:t>0.183 (0.34)</w:t>
            </w:r>
          </w:p>
        </w:tc>
        <w:tc>
          <w:tcPr>
            <w:tcW w:w="947" w:type="dxa"/>
            <w:tcBorders>
              <w:top w:val="nil"/>
              <w:left w:val="nil"/>
              <w:bottom w:val="nil"/>
              <w:right w:val="nil"/>
            </w:tcBorders>
            <w:shd w:val="clear" w:color="auto" w:fill="FFFFFF"/>
            <w:tcMar>
              <w:left w:w="0" w:type="dxa"/>
              <w:right w:w="0" w:type="dxa"/>
            </w:tcMar>
            <w:vAlign w:val="center"/>
          </w:tcPr>
          <w:p w14:paraId="102B90A5" w14:textId="77777777" w:rsidR="000511AE" w:rsidRPr="001F7915" w:rsidRDefault="00000000" w:rsidP="00A95733">
            <w:pPr>
              <w:widowControl w:val="0"/>
              <w:spacing w:after="0" w:line="240" w:lineRule="auto"/>
              <w:jc w:val="center"/>
              <w:rPr>
                <w:sz w:val="14"/>
                <w:szCs w:val="14"/>
              </w:rPr>
            </w:pPr>
            <w:r w:rsidRPr="001F7915">
              <w:rPr>
                <w:sz w:val="14"/>
                <w:szCs w:val="14"/>
              </w:rPr>
              <w:t>[-0.475, 0.840]</w:t>
            </w:r>
          </w:p>
        </w:tc>
      </w:tr>
      <w:tr w:rsidR="000511AE" w:rsidRPr="001F7915" w14:paraId="3A86BE3F" w14:textId="77777777" w:rsidTr="00877261">
        <w:tc>
          <w:tcPr>
            <w:tcW w:w="1562" w:type="dxa"/>
            <w:tcMar>
              <w:left w:w="0" w:type="dxa"/>
              <w:right w:w="0" w:type="dxa"/>
            </w:tcMar>
            <w:vAlign w:val="center"/>
          </w:tcPr>
          <w:p w14:paraId="53644CA7" w14:textId="77777777" w:rsidR="000511AE" w:rsidRPr="001F7915" w:rsidRDefault="00000000" w:rsidP="00A95733">
            <w:pPr>
              <w:spacing w:after="0" w:line="240" w:lineRule="auto"/>
              <w:jc w:val="left"/>
              <w:rPr>
                <w:sz w:val="18"/>
                <w:szCs w:val="18"/>
              </w:rPr>
            </w:pPr>
            <w:r w:rsidRPr="001F7915">
              <w:rPr>
                <w:sz w:val="18"/>
                <w:szCs w:val="18"/>
              </w:rPr>
              <w:t>Deaths</w:t>
            </w:r>
          </w:p>
        </w:tc>
        <w:tc>
          <w:tcPr>
            <w:tcW w:w="948" w:type="dxa"/>
            <w:tcBorders>
              <w:top w:val="nil"/>
              <w:left w:val="nil"/>
              <w:bottom w:val="nil"/>
              <w:right w:val="nil"/>
            </w:tcBorders>
            <w:tcMar>
              <w:top w:w="-129" w:type="dxa"/>
              <w:left w:w="-129" w:type="dxa"/>
              <w:bottom w:w="-129" w:type="dxa"/>
              <w:right w:w="-129" w:type="dxa"/>
            </w:tcMar>
            <w:vAlign w:val="center"/>
          </w:tcPr>
          <w:p w14:paraId="49DD7B9C" w14:textId="77777777" w:rsidR="000511AE" w:rsidRPr="001F7915" w:rsidRDefault="00000000" w:rsidP="00A95733">
            <w:pPr>
              <w:widowControl w:val="0"/>
              <w:spacing w:after="0" w:line="240" w:lineRule="auto"/>
              <w:jc w:val="center"/>
              <w:rPr>
                <w:sz w:val="20"/>
                <w:szCs w:val="20"/>
              </w:rPr>
            </w:pPr>
            <w:r w:rsidRPr="001F7915">
              <w:rPr>
                <w:sz w:val="18"/>
                <w:szCs w:val="18"/>
              </w:rPr>
              <w:t>4.09 ± 0.88</w:t>
            </w:r>
          </w:p>
        </w:tc>
        <w:tc>
          <w:tcPr>
            <w:tcW w:w="948" w:type="dxa"/>
            <w:tcBorders>
              <w:top w:val="nil"/>
              <w:left w:val="nil"/>
              <w:bottom w:val="nil"/>
              <w:right w:val="nil"/>
            </w:tcBorders>
            <w:tcMar>
              <w:top w:w="-129" w:type="dxa"/>
              <w:left w:w="-129" w:type="dxa"/>
              <w:bottom w:w="-129" w:type="dxa"/>
              <w:right w:w="-129" w:type="dxa"/>
            </w:tcMar>
            <w:vAlign w:val="center"/>
          </w:tcPr>
          <w:p w14:paraId="50DBDA73"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3.13 ± 0.75*</w:t>
            </w:r>
          </w:p>
        </w:tc>
        <w:tc>
          <w:tcPr>
            <w:tcW w:w="948" w:type="dxa"/>
            <w:tcBorders>
              <w:top w:val="nil"/>
              <w:left w:val="nil"/>
              <w:bottom w:val="nil"/>
              <w:right w:val="nil"/>
            </w:tcBorders>
            <w:tcMar>
              <w:top w:w="-129" w:type="dxa"/>
              <w:left w:w="-129" w:type="dxa"/>
              <w:bottom w:w="-129" w:type="dxa"/>
              <w:right w:w="-129" w:type="dxa"/>
            </w:tcMar>
            <w:vAlign w:val="center"/>
          </w:tcPr>
          <w:p w14:paraId="1D585242"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3.86 ± 1.02</w:t>
            </w:r>
            <w:r w:rsidRPr="001F7915">
              <w:rPr>
                <w:b/>
                <w:bCs/>
                <w:sz w:val="18"/>
                <w:szCs w:val="18"/>
                <w:vertAlign w:val="superscript"/>
              </w:rPr>
              <w:t>†</w:t>
            </w:r>
          </w:p>
        </w:tc>
        <w:tc>
          <w:tcPr>
            <w:tcW w:w="283" w:type="dxa"/>
            <w:tcMar>
              <w:left w:w="0" w:type="dxa"/>
              <w:right w:w="0" w:type="dxa"/>
            </w:tcMar>
            <w:vAlign w:val="center"/>
          </w:tcPr>
          <w:p w14:paraId="605877B4"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CF52A6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4688E7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A2ECF1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0CB66FE"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0.978 (0.45)*</w:t>
            </w:r>
          </w:p>
        </w:tc>
        <w:tc>
          <w:tcPr>
            <w:tcW w:w="947" w:type="dxa"/>
            <w:tcBorders>
              <w:top w:val="nil"/>
              <w:left w:val="nil"/>
              <w:bottom w:val="nil"/>
              <w:right w:val="nil"/>
            </w:tcBorders>
            <w:shd w:val="clear" w:color="auto" w:fill="FFFFFF"/>
            <w:tcMar>
              <w:left w:w="0" w:type="dxa"/>
              <w:right w:w="0" w:type="dxa"/>
            </w:tcMar>
            <w:vAlign w:val="center"/>
          </w:tcPr>
          <w:p w14:paraId="263AFC9C" w14:textId="77777777" w:rsidR="000511AE" w:rsidRPr="001F7915" w:rsidRDefault="00000000" w:rsidP="00A95733">
            <w:pPr>
              <w:widowControl w:val="0"/>
              <w:spacing w:after="0" w:line="240" w:lineRule="auto"/>
              <w:jc w:val="center"/>
              <w:rPr>
                <w:sz w:val="14"/>
                <w:szCs w:val="14"/>
              </w:rPr>
            </w:pPr>
            <w:r w:rsidRPr="001F7915">
              <w:rPr>
                <w:sz w:val="14"/>
                <w:szCs w:val="14"/>
              </w:rPr>
              <w:t>[0.100, 1.855]</w:t>
            </w:r>
          </w:p>
        </w:tc>
        <w:tc>
          <w:tcPr>
            <w:tcW w:w="283" w:type="dxa"/>
            <w:tcMar>
              <w:left w:w="0" w:type="dxa"/>
              <w:right w:w="0" w:type="dxa"/>
            </w:tcMar>
            <w:vAlign w:val="center"/>
          </w:tcPr>
          <w:p w14:paraId="3FF9BA73"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6A72961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8F4885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81F038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08D6A23E" w14:textId="77777777" w:rsidR="000511AE" w:rsidRPr="001F7915" w:rsidRDefault="00000000" w:rsidP="00A95733">
            <w:pPr>
              <w:widowControl w:val="0"/>
              <w:spacing w:after="0" w:line="240" w:lineRule="auto"/>
              <w:jc w:val="center"/>
              <w:rPr>
                <w:sz w:val="18"/>
                <w:szCs w:val="18"/>
              </w:rPr>
            </w:pPr>
            <w:r w:rsidRPr="001F7915">
              <w:rPr>
                <w:sz w:val="18"/>
                <w:szCs w:val="18"/>
              </w:rPr>
              <w:t>0.231 (0.41)</w:t>
            </w:r>
          </w:p>
        </w:tc>
        <w:tc>
          <w:tcPr>
            <w:tcW w:w="947" w:type="dxa"/>
            <w:tcBorders>
              <w:top w:val="nil"/>
              <w:left w:val="nil"/>
              <w:bottom w:val="nil"/>
              <w:right w:val="nil"/>
            </w:tcBorders>
            <w:shd w:val="clear" w:color="auto" w:fill="FFFFFF"/>
            <w:tcMar>
              <w:left w:w="0" w:type="dxa"/>
              <w:right w:w="0" w:type="dxa"/>
            </w:tcMar>
            <w:vAlign w:val="center"/>
          </w:tcPr>
          <w:p w14:paraId="2D1ADC59" w14:textId="77777777" w:rsidR="000511AE" w:rsidRPr="001F7915" w:rsidRDefault="00000000" w:rsidP="00A95733">
            <w:pPr>
              <w:widowControl w:val="0"/>
              <w:spacing w:after="0" w:line="240" w:lineRule="auto"/>
              <w:jc w:val="center"/>
              <w:rPr>
                <w:sz w:val="14"/>
                <w:szCs w:val="14"/>
              </w:rPr>
            </w:pPr>
            <w:r w:rsidRPr="001F7915">
              <w:rPr>
                <w:sz w:val="14"/>
                <w:szCs w:val="14"/>
              </w:rPr>
              <w:t>[-0.565, 1.027]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A84022B"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3554228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7BD9F6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09A51F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B477F9E"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-0.919 (0.45)*</w:t>
            </w:r>
          </w:p>
        </w:tc>
        <w:tc>
          <w:tcPr>
            <w:tcW w:w="947" w:type="dxa"/>
            <w:tcBorders>
              <w:top w:val="nil"/>
              <w:left w:val="nil"/>
              <w:bottom w:val="nil"/>
              <w:right w:val="nil"/>
            </w:tcBorders>
            <w:shd w:val="clear" w:color="auto" w:fill="FFFFFF"/>
            <w:tcMar>
              <w:left w:w="0" w:type="dxa"/>
              <w:right w:w="0" w:type="dxa"/>
            </w:tcMar>
            <w:vAlign w:val="center"/>
          </w:tcPr>
          <w:p w14:paraId="00F7B927" w14:textId="77777777" w:rsidR="000511AE" w:rsidRPr="001F7915" w:rsidRDefault="00000000" w:rsidP="00A95733">
            <w:pPr>
              <w:widowControl w:val="0"/>
              <w:spacing w:after="0" w:line="240" w:lineRule="auto"/>
              <w:jc w:val="center"/>
              <w:rPr>
                <w:sz w:val="14"/>
                <w:szCs w:val="14"/>
              </w:rPr>
            </w:pPr>
            <w:r w:rsidRPr="001F7915">
              <w:rPr>
                <w:sz w:val="14"/>
                <w:szCs w:val="14"/>
              </w:rPr>
              <w:t>[-1.798, -0.040]</w:t>
            </w:r>
          </w:p>
        </w:tc>
      </w:tr>
      <w:tr w:rsidR="000511AE" w:rsidRPr="001F7915" w14:paraId="05C59667" w14:textId="77777777" w:rsidTr="00877261">
        <w:tc>
          <w:tcPr>
            <w:tcW w:w="1562" w:type="dxa"/>
            <w:tcMar>
              <w:left w:w="0" w:type="dxa"/>
              <w:right w:w="0" w:type="dxa"/>
            </w:tcMar>
            <w:vAlign w:val="center"/>
          </w:tcPr>
          <w:p w14:paraId="5E3D4FC0" w14:textId="77777777" w:rsidR="000511AE" w:rsidRPr="001F7915" w:rsidRDefault="00000000" w:rsidP="00A95733">
            <w:pPr>
              <w:spacing w:after="0" w:line="240" w:lineRule="auto"/>
              <w:jc w:val="left"/>
              <w:rPr>
                <w:sz w:val="18"/>
                <w:szCs w:val="18"/>
              </w:rPr>
            </w:pPr>
            <w:r w:rsidRPr="001F7915">
              <w:rPr>
                <w:sz w:val="18"/>
                <w:szCs w:val="18"/>
              </w:rPr>
              <w:t>Assists</w:t>
            </w:r>
          </w:p>
        </w:tc>
        <w:tc>
          <w:tcPr>
            <w:tcW w:w="948" w:type="dxa"/>
            <w:tcBorders>
              <w:top w:val="nil"/>
              <w:left w:val="nil"/>
              <w:bottom w:val="nil"/>
              <w:right w:val="nil"/>
            </w:tcBorders>
            <w:tcMar>
              <w:top w:w="-129" w:type="dxa"/>
              <w:left w:w="-129" w:type="dxa"/>
              <w:bottom w:w="-129" w:type="dxa"/>
              <w:right w:w="-129" w:type="dxa"/>
            </w:tcMar>
            <w:vAlign w:val="center"/>
          </w:tcPr>
          <w:p w14:paraId="71296E62" w14:textId="77777777" w:rsidR="000511AE" w:rsidRPr="001F7915" w:rsidRDefault="00000000" w:rsidP="00A95733">
            <w:pPr>
              <w:widowControl w:val="0"/>
              <w:spacing w:after="0" w:line="240" w:lineRule="auto"/>
              <w:jc w:val="center"/>
              <w:rPr>
                <w:sz w:val="20"/>
                <w:szCs w:val="20"/>
              </w:rPr>
            </w:pPr>
            <w:r w:rsidRPr="001F7915">
              <w:rPr>
                <w:sz w:val="18"/>
                <w:szCs w:val="18"/>
              </w:rPr>
              <w:t>9.08 ± 2.71</w:t>
            </w:r>
          </w:p>
        </w:tc>
        <w:tc>
          <w:tcPr>
            <w:tcW w:w="948" w:type="dxa"/>
            <w:tcBorders>
              <w:top w:val="nil"/>
              <w:left w:val="nil"/>
              <w:bottom w:val="nil"/>
              <w:right w:val="nil"/>
            </w:tcBorders>
            <w:tcMar>
              <w:top w:w="-129" w:type="dxa"/>
              <w:left w:w="-129" w:type="dxa"/>
              <w:bottom w:w="-129" w:type="dxa"/>
              <w:right w:w="-129" w:type="dxa"/>
            </w:tcMar>
            <w:vAlign w:val="center"/>
          </w:tcPr>
          <w:p w14:paraId="5D7CAC8C" w14:textId="77777777" w:rsidR="000511AE" w:rsidRPr="001F7915" w:rsidRDefault="00000000" w:rsidP="00A95733">
            <w:pPr>
              <w:widowControl w:val="0"/>
              <w:spacing w:after="0" w:line="240" w:lineRule="auto"/>
              <w:jc w:val="center"/>
              <w:rPr>
                <w:sz w:val="20"/>
                <w:szCs w:val="20"/>
              </w:rPr>
            </w:pPr>
            <w:r w:rsidRPr="001F7915">
              <w:rPr>
                <w:sz w:val="18"/>
                <w:szCs w:val="18"/>
              </w:rPr>
              <w:t>7.31 ± 1.86</w:t>
            </w:r>
          </w:p>
        </w:tc>
        <w:tc>
          <w:tcPr>
            <w:tcW w:w="948" w:type="dxa"/>
            <w:tcBorders>
              <w:top w:val="nil"/>
              <w:left w:val="nil"/>
              <w:bottom w:val="nil"/>
              <w:right w:val="nil"/>
            </w:tcBorders>
            <w:tcMar>
              <w:top w:w="-129" w:type="dxa"/>
              <w:left w:w="-129" w:type="dxa"/>
              <w:bottom w:w="-129" w:type="dxa"/>
              <w:right w:w="-129" w:type="dxa"/>
            </w:tcMar>
            <w:vAlign w:val="center"/>
          </w:tcPr>
          <w:p w14:paraId="12F455F2" w14:textId="77777777" w:rsidR="000511AE" w:rsidRPr="001F7915" w:rsidRDefault="00000000" w:rsidP="00A95733">
            <w:pPr>
              <w:widowControl w:val="0"/>
              <w:spacing w:after="0" w:line="240" w:lineRule="auto"/>
              <w:jc w:val="center"/>
              <w:rPr>
                <w:b/>
                <w:bCs/>
                <w:sz w:val="20"/>
                <w:szCs w:val="20"/>
              </w:rPr>
            </w:pPr>
            <w:r w:rsidRPr="001F7915">
              <w:rPr>
                <w:b/>
                <w:bCs/>
                <w:sz w:val="18"/>
                <w:szCs w:val="18"/>
              </w:rPr>
              <w:t>6.06 ± 1.70*</w:t>
            </w:r>
          </w:p>
        </w:tc>
        <w:tc>
          <w:tcPr>
            <w:tcW w:w="283" w:type="dxa"/>
            <w:tcMar>
              <w:left w:w="0" w:type="dxa"/>
              <w:right w:w="0" w:type="dxa"/>
            </w:tcMar>
            <w:vAlign w:val="center"/>
          </w:tcPr>
          <w:p w14:paraId="4291EBA6"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730A04C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265954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E1D19D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D7429E9" w14:textId="77777777" w:rsidR="000511AE" w:rsidRPr="001F7915" w:rsidRDefault="00000000" w:rsidP="00A95733">
            <w:pPr>
              <w:widowControl w:val="0"/>
              <w:spacing w:after="0" w:line="240" w:lineRule="auto"/>
              <w:jc w:val="center"/>
              <w:rPr>
                <w:sz w:val="18"/>
                <w:szCs w:val="18"/>
              </w:rPr>
            </w:pPr>
            <w:r w:rsidRPr="001F7915">
              <w:rPr>
                <w:sz w:val="18"/>
                <w:szCs w:val="18"/>
              </w:rPr>
              <w:t>-0.580 (0.39)</w:t>
            </w:r>
          </w:p>
        </w:tc>
        <w:tc>
          <w:tcPr>
            <w:tcW w:w="947" w:type="dxa"/>
            <w:tcBorders>
              <w:top w:val="nil"/>
              <w:left w:val="nil"/>
              <w:bottom w:val="nil"/>
              <w:right w:val="nil"/>
            </w:tcBorders>
            <w:shd w:val="clear" w:color="auto" w:fill="FFFFFF"/>
            <w:tcMar>
              <w:left w:w="0" w:type="dxa"/>
              <w:right w:w="0" w:type="dxa"/>
            </w:tcMar>
            <w:vAlign w:val="center"/>
          </w:tcPr>
          <w:p w14:paraId="1C78B879" w14:textId="77777777" w:rsidR="000511AE" w:rsidRPr="001F7915" w:rsidRDefault="00000000" w:rsidP="00A95733">
            <w:pPr>
              <w:widowControl w:val="0"/>
              <w:spacing w:after="0" w:line="240" w:lineRule="auto"/>
              <w:jc w:val="center"/>
              <w:rPr>
                <w:sz w:val="14"/>
                <w:szCs w:val="14"/>
              </w:rPr>
            </w:pPr>
            <w:r w:rsidRPr="001F7915">
              <w:rPr>
                <w:sz w:val="14"/>
                <w:szCs w:val="14"/>
              </w:rPr>
              <w:t>[-1.335, 0.176]</w:t>
            </w:r>
          </w:p>
        </w:tc>
        <w:tc>
          <w:tcPr>
            <w:tcW w:w="283" w:type="dxa"/>
            <w:tcMar>
              <w:left w:w="0" w:type="dxa"/>
              <w:right w:w="0" w:type="dxa"/>
            </w:tcMar>
            <w:vAlign w:val="center"/>
          </w:tcPr>
          <w:p w14:paraId="5E49B1ED"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4C3BC53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C0A7D7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97C22F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A550976" w14:textId="77777777" w:rsidR="000511AE" w:rsidRPr="001F7915" w:rsidRDefault="00000000" w:rsidP="00A95733">
            <w:pPr>
              <w:widowControl w:val="0"/>
              <w:spacing w:after="0" w:line="240" w:lineRule="auto"/>
              <w:jc w:val="center"/>
              <w:rPr>
                <w:sz w:val="18"/>
                <w:szCs w:val="18"/>
              </w:rPr>
            </w:pPr>
            <w:r w:rsidRPr="001F7915">
              <w:rPr>
                <w:b/>
                <w:bCs/>
                <w:sz w:val="18"/>
                <w:szCs w:val="18"/>
              </w:rPr>
              <w:t>-0.991 (0.42</w:t>
            </w: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B58B727" w14:textId="77777777" w:rsidR="000511AE" w:rsidRPr="001F7915" w:rsidRDefault="00000000" w:rsidP="00A95733">
            <w:pPr>
              <w:widowControl w:val="0"/>
              <w:spacing w:after="0" w:line="240" w:lineRule="auto"/>
              <w:jc w:val="center"/>
              <w:rPr>
                <w:sz w:val="14"/>
                <w:szCs w:val="14"/>
              </w:rPr>
            </w:pPr>
            <w:r w:rsidRPr="001F7915">
              <w:rPr>
                <w:sz w:val="14"/>
                <w:szCs w:val="14"/>
              </w:rPr>
              <w:t>[-1.805, -0.177]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577315B"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68AD2FE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7135B1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C9AD86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B6CA6BB" w14:textId="77777777" w:rsidR="000511AE" w:rsidRPr="001F7915" w:rsidRDefault="00000000" w:rsidP="00A95733">
            <w:pPr>
              <w:widowControl w:val="0"/>
              <w:spacing w:after="0" w:line="240" w:lineRule="auto"/>
              <w:jc w:val="center"/>
              <w:rPr>
                <w:sz w:val="18"/>
                <w:szCs w:val="18"/>
              </w:rPr>
            </w:pPr>
            <w:r w:rsidRPr="001F7915">
              <w:rPr>
                <w:sz w:val="18"/>
                <w:szCs w:val="18"/>
              </w:rPr>
              <w:t>-0.629 (0.36)</w:t>
            </w:r>
          </w:p>
        </w:tc>
        <w:tc>
          <w:tcPr>
            <w:tcW w:w="947" w:type="dxa"/>
            <w:tcBorders>
              <w:top w:val="nil"/>
              <w:left w:val="nil"/>
              <w:bottom w:val="nil"/>
              <w:right w:val="nil"/>
            </w:tcBorders>
            <w:shd w:val="clear" w:color="auto" w:fill="FFFFFF"/>
            <w:tcMar>
              <w:left w:w="0" w:type="dxa"/>
              <w:right w:w="0" w:type="dxa"/>
            </w:tcMar>
            <w:vAlign w:val="center"/>
          </w:tcPr>
          <w:p w14:paraId="1245406F" w14:textId="77777777" w:rsidR="000511AE" w:rsidRPr="001F7915" w:rsidRDefault="00000000" w:rsidP="00A95733">
            <w:pPr>
              <w:widowControl w:val="0"/>
              <w:spacing w:after="0" w:line="240" w:lineRule="auto"/>
              <w:jc w:val="center"/>
              <w:rPr>
                <w:sz w:val="14"/>
                <w:szCs w:val="14"/>
              </w:rPr>
            </w:pPr>
            <w:r w:rsidRPr="001F7915">
              <w:rPr>
                <w:sz w:val="14"/>
                <w:szCs w:val="14"/>
              </w:rPr>
              <w:t>[-1.337, 0.079]</w:t>
            </w:r>
          </w:p>
        </w:tc>
      </w:tr>
      <w:tr w:rsidR="000511AE" w:rsidRPr="001F7915" w14:paraId="3271814B" w14:textId="77777777" w:rsidTr="00877261">
        <w:tc>
          <w:tcPr>
            <w:tcW w:w="1562" w:type="dxa"/>
            <w:tcMar>
              <w:left w:w="0" w:type="dxa"/>
              <w:right w:w="0" w:type="dxa"/>
            </w:tcMar>
            <w:vAlign w:val="center"/>
          </w:tcPr>
          <w:p w14:paraId="0827AA1D" w14:textId="77777777" w:rsidR="000511AE" w:rsidRPr="001F7915" w:rsidRDefault="00000000" w:rsidP="00A95733">
            <w:pPr>
              <w:spacing w:after="0" w:line="240" w:lineRule="auto"/>
              <w:jc w:val="left"/>
              <w:rPr>
                <w:sz w:val="18"/>
                <w:szCs w:val="18"/>
              </w:rPr>
            </w:pPr>
            <w:r w:rsidRPr="001F7915">
              <w:rPr>
                <w:sz w:val="18"/>
                <w:szCs w:val="18"/>
              </w:rPr>
              <w:t>FK</w:t>
            </w:r>
          </w:p>
        </w:tc>
        <w:tc>
          <w:tcPr>
            <w:tcW w:w="948" w:type="dxa"/>
            <w:tcBorders>
              <w:top w:val="nil"/>
              <w:left w:val="nil"/>
              <w:bottom w:val="nil"/>
              <w:right w:val="nil"/>
            </w:tcBorders>
            <w:tcMar>
              <w:top w:w="-129" w:type="dxa"/>
              <w:left w:w="-129" w:type="dxa"/>
              <w:bottom w:w="-129" w:type="dxa"/>
              <w:right w:w="-129" w:type="dxa"/>
            </w:tcMar>
            <w:vAlign w:val="center"/>
          </w:tcPr>
          <w:p w14:paraId="74B5D2F4" w14:textId="77777777" w:rsidR="000511AE" w:rsidRPr="001F7915" w:rsidRDefault="00000000" w:rsidP="00A95733">
            <w:pPr>
              <w:widowControl w:val="0"/>
              <w:spacing w:after="0" w:line="240" w:lineRule="auto"/>
              <w:jc w:val="center"/>
              <w:rPr>
                <w:sz w:val="20"/>
                <w:szCs w:val="20"/>
              </w:rPr>
            </w:pPr>
            <w:r w:rsidRPr="001F7915">
              <w:rPr>
                <w:sz w:val="18"/>
                <w:szCs w:val="18"/>
              </w:rPr>
              <w:t>0.08 ± 0.18</w:t>
            </w:r>
          </w:p>
        </w:tc>
        <w:tc>
          <w:tcPr>
            <w:tcW w:w="948" w:type="dxa"/>
            <w:tcBorders>
              <w:top w:val="nil"/>
              <w:left w:val="nil"/>
              <w:bottom w:val="nil"/>
              <w:right w:val="nil"/>
            </w:tcBorders>
            <w:tcMar>
              <w:top w:w="-129" w:type="dxa"/>
              <w:left w:w="-129" w:type="dxa"/>
              <w:bottom w:w="-129" w:type="dxa"/>
              <w:right w:w="-129" w:type="dxa"/>
            </w:tcMar>
            <w:vAlign w:val="center"/>
          </w:tcPr>
          <w:p w14:paraId="7E6AD239" w14:textId="77777777" w:rsidR="000511AE" w:rsidRPr="001F7915" w:rsidRDefault="00000000" w:rsidP="00A95733">
            <w:pPr>
              <w:widowControl w:val="0"/>
              <w:spacing w:after="0" w:line="240" w:lineRule="auto"/>
              <w:jc w:val="center"/>
              <w:rPr>
                <w:sz w:val="20"/>
                <w:szCs w:val="20"/>
              </w:rPr>
            </w:pPr>
            <w:r w:rsidRPr="001F7915">
              <w:rPr>
                <w:sz w:val="18"/>
                <w:szCs w:val="18"/>
              </w:rPr>
              <w:t>0.17 ± 0.12</w:t>
            </w:r>
          </w:p>
        </w:tc>
        <w:tc>
          <w:tcPr>
            <w:tcW w:w="948" w:type="dxa"/>
            <w:tcBorders>
              <w:top w:val="nil"/>
              <w:left w:val="nil"/>
              <w:bottom w:val="nil"/>
              <w:right w:val="nil"/>
            </w:tcBorders>
            <w:tcMar>
              <w:top w:w="-129" w:type="dxa"/>
              <w:left w:w="-129" w:type="dxa"/>
              <w:bottom w:w="-129" w:type="dxa"/>
              <w:right w:w="-129" w:type="dxa"/>
            </w:tcMar>
            <w:vAlign w:val="center"/>
          </w:tcPr>
          <w:p w14:paraId="630FD103" w14:textId="77777777" w:rsidR="000511AE" w:rsidRPr="001F7915" w:rsidRDefault="00000000" w:rsidP="00A95733">
            <w:pPr>
              <w:widowControl w:val="0"/>
              <w:spacing w:after="0" w:line="240" w:lineRule="auto"/>
              <w:jc w:val="center"/>
              <w:rPr>
                <w:sz w:val="20"/>
                <w:szCs w:val="20"/>
              </w:rPr>
            </w:pPr>
            <w:r w:rsidRPr="001F7915">
              <w:rPr>
                <w:sz w:val="18"/>
                <w:szCs w:val="18"/>
              </w:rPr>
              <w:t>0.13 ± 0.13</w:t>
            </w:r>
          </w:p>
        </w:tc>
        <w:tc>
          <w:tcPr>
            <w:tcW w:w="283" w:type="dxa"/>
            <w:tcMar>
              <w:left w:w="0" w:type="dxa"/>
              <w:right w:w="0" w:type="dxa"/>
            </w:tcMar>
            <w:vAlign w:val="center"/>
          </w:tcPr>
          <w:p w14:paraId="70D2471D"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4DFF1A5F"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4EA38BA6"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733130A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12540BA" w14:textId="77777777" w:rsidR="000511AE" w:rsidRPr="001F7915" w:rsidRDefault="00000000" w:rsidP="00A95733">
            <w:pPr>
              <w:widowControl w:val="0"/>
              <w:spacing w:after="0" w:line="240" w:lineRule="auto"/>
              <w:jc w:val="center"/>
              <w:rPr>
                <w:sz w:val="18"/>
                <w:szCs w:val="18"/>
              </w:rPr>
            </w:pPr>
            <w:r w:rsidRPr="001F7915">
              <w:rPr>
                <w:sz w:val="18"/>
                <w:szCs w:val="18"/>
              </w:rPr>
              <w:t>0.443 (0.38)</w:t>
            </w:r>
          </w:p>
        </w:tc>
        <w:tc>
          <w:tcPr>
            <w:tcW w:w="947" w:type="dxa"/>
            <w:tcBorders>
              <w:top w:val="nil"/>
              <w:left w:val="nil"/>
              <w:bottom w:val="nil"/>
              <w:right w:val="nil"/>
            </w:tcBorders>
            <w:shd w:val="clear" w:color="auto" w:fill="FFFFFF"/>
            <w:tcMar>
              <w:left w:w="0" w:type="dxa"/>
              <w:right w:w="0" w:type="dxa"/>
            </w:tcMar>
            <w:vAlign w:val="center"/>
          </w:tcPr>
          <w:p w14:paraId="4D30FE5B" w14:textId="77777777" w:rsidR="000511AE" w:rsidRPr="001F7915" w:rsidRDefault="00000000" w:rsidP="00A95733">
            <w:pPr>
              <w:widowControl w:val="0"/>
              <w:spacing w:after="0" w:line="240" w:lineRule="auto"/>
              <w:jc w:val="center"/>
              <w:rPr>
                <w:sz w:val="14"/>
                <w:szCs w:val="14"/>
              </w:rPr>
            </w:pPr>
            <w:r w:rsidRPr="001F7915">
              <w:rPr>
                <w:sz w:val="14"/>
                <w:szCs w:val="14"/>
              </w:rPr>
              <w:t>[-0.294, 1.181]</w:t>
            </w:r>
          </w:p>
        </w:tc>
        <w:tc>
          <w:tcPr>
            <w:tcW w:w="283" w:type="dxa"/>
            <w:tcMar>
              <w:left w:w="0" w:type="dxa"/>
              <w:right w:w="0" w:type="dxa"/>
            </w:tcMar>
            <w:vAlign w:val="center"/>
          </w:tcPr>
          <w:p w14:paraId="6B9ABA47"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29E9321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7233D01B"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48C392A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1DDA115" w14:textId="77777777" w:rsidR="000511AE" w:rsidRPr="001F7915" w:rsidRDefault="00000000" w:rsidP="00A95733">
            <w:pPr>
              <w:widowControl w:val="0"/>
              <w:spacing w:after="0" w:line="240" w:lineRule="auto"/>
              <w:jc w:val="center"/>
              <w:rPr>
                <w:sz w:val="18"/>
                <w:szCs w:val="18"/>
              </w:rPr>
            </w:pPr>
            <w:r w:rsidRPr="001F7915">
              <w:rPr>
                <w:sz w:val="18"/>
                <w:szCs w:val="18"/>
              </w:rPr>
              <w:t>0.240 (0.36)</w:t>
            </w:r>
          </w:p>
        </w:tc>
        <w:tc>
          <w:tcPr>
            <w:tcW w:w="947" w:type="dxa"/>
            <w:tcBorders>
              <w:top w:val="nil"/>
              <w:left w:val="nil"/>
              <w:bottom w:val="nil"/>
              <w:right w:val="nil"/>
            </w:tcBorders>
            <w:shd w:val="clear" w:color="auto" w:fill="FFFFFF"/>
            <w:tcMar>
              <w:left w:w="0" w:type="dxa"/>
              <w:right w:w="0" w:type="dxa"/>
            </w:tcMar>
            <w:vAlign w:val="center"/>
          </w:tcPr>
          <w:p w14:paraId="7E794DA2" w14:textId="77777777" w:rsidR="000511AE" w:rsidRPr="001F7915" w:rsidRDefault="00000000" w:rsidP="00A95733">
            <w:pPr>
              <w:widowControl w:val="0"/>
              <w:spacing w:after="0" w:line="240" w:lineRule="auto"/>
              <w:jc w:val="center"/>
              <w:rPr>
                <w:sz w:val="14"/>
                <w:szCs w:val="14"/>
              </w:rPr>
            </w:pPr>
            <w:r w:rsidRPr="001F7915">
              <w:rPr>
                <w:sz w:val="14"/>
                <w:szCs w:val="14"/>
              </w:rPr>
              <w:t>[-0.456, 0.935]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EA44A19"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4FBB5981"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61657B1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D2FD0F0"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7E6F47C6" w14:textId="77777777" w:rsidR="000511AE" w:rsidRPr="001F7915" w:rsidRDefault="00000000" w:rsidP="00A95733">
            <w:pPr>
              <w:widowControl w:val="0"/>
              <w:spacing w:after="0" w:line="240" w:lineRule="auto"/>
              <w:jc w:val="center"/>
              <w:rPr>
                <w:sz w:val="18"/>
                <w:szCs w:val="18"/>
              </w:rPr>
            </w:pPr>
            <w:r w:rsidRPr="001F7915">
              <w:rPr>
                <w:sz w:val="18"/>
                <w:szCs w:val="18"/>
              </w:rPr>
              <w:t>-0.307 (0.36)</w:t>
            </w:r>
          </w:p>
        </w:tc>
        <w:tc>
          <w:tcPr>
            <w:tcW w:w="947" w:type="dxa"/>
            <w:tcBorders>
              <w:top w:val="nil"/>
              <w:left w:val="nil"/>
              <w:bottom w:val="nil"/>
              <w:right w:val="nil"/>
            </w:tcBorders>
            <w:shd w:val="clear" w:color="auto" w:fill="FFFFFF"/>
            <w:tcMar>
              <w:left w:w="0" w:type="dxa"/>
              <w:right w:w="0" w:type="dxa"/>
            </w:tcMar>
            <w:vAlign w:val="center"/>
          </w:tcPr>
          <w:p w14:paraId="0E2166CD" w14:textId="77777777" w:rsidR="000511AE" w:rsidRPr="001F7915" w:rsidRDefault="00000000" w:rsidP="00A95733">
            <w:pPr>
              <w:widowControl w:val="0"/>
              <w:spacing w:after="0" w:line="240" w:lineRule="auto"/>
              <w:jc w:val="center"/>
              <w:rPr>
                <w:sz w:val="14"/>
                <w:szCs w:val="14"/>
              </w:rPr>
            </w:pPr>
            <w:r w:rsidRPr="001F7915">
              <w:rPr>
                <w:sz w:val="14"/>
                <w:szCs w:val="14"/>
              </w:rPr>
              <w:t>[-1.014, 0.400]</w:t>
            </w:r>
          </w:p>
        </w:tc>
      </w:tr>
      <w:tr w:rsidR="000511AE" w:rsidRPr="001F7915" w14:paraId="7E9E9437" w14:textId="77777777" w:rsidTr="00877261">
        <w:tc>
          <w:tcPr>
            <w:tcW w:w="1562" w:type="dxa"/>
            <w:tcMar>
              <w:left w:w="0" w:type="dxa"/>
              <w:right w:w="0" w:type="dxa"/>
            </w:tcMar>
            <w:vAlign w:val="center"/>
          </w:tcPr>
          <w:p w14:paraId="4779E446" w14:textId="77777777" w:rsidR="000511AE" w:rsidRPr="001F7915" w:rsidRDefault="00000000" w:rsidP="00A95733">
            <w:pPr>
              <w:spacing w:after="0" w:line="240" w:lineRule="auto"/>
              <w:jc w:val="left"/>
              <w:rPr>
                <w:sz w:val="18"/>
                <w:szCs w:val="18"/>
              </w:rPr>
            </w:pPr>
            <w:r w:rsidRPr="001F7915">
              <w:rPr>
                <w:sz w:val="18"/>
                <w:szCs w:val="18"/>
              </w:rPr>
              <w:t>FD</w:t>
            </w:r>
          </w:p>
        </w:tc>
        <w:tc>
          <w:tcPr>
            <w:tcW w:w="948" w:type="dxa"/>
            <w:tcBorders>
              <w:top w:val="nil"/>
              <w:left w:val="nil"/>
              <w:bottom w:val="nil"/>
              <w:right w:val="nil"/>
            </w:tcBorders>
            <w:tcMar>
              <w:top w:w="-129" w:type="dxa"/>
              <w:left w:w="-129" w:type="dxa"/>
              <w:bottom w:w="-129" w:type="dxa"/>
              <w:right w:w="-129" w:type="dxa"/>
            </w:tcMar>
            <w:vAlign w:val="center"/>
          </w:tcPr>
          <w:p w14:paraId="2A373CF4" w14:textId="77777777" w:rsidR="000511AE" w:rsidRPr="001F7915" w:rsidRDefault="00000000" w:rsidP="00A95733">
            <w:pPr>
              <w:widowControl w:val="0"/>
              <w:spacing w:after="0" w:line="240" w:lineRule="auto"/>
              <w:jc w:val="center"/>
              <w:rPr>
                <w:sz w:val="20"/>
                <w:szCs w:val="20"/>
              </w:rPr>
            </w:pPr>
            <w:r w:rsidRPr="001F7915">
              <w:rPr>
                <w:sz w:val="18"/>
                <w:szCs w:val="18"/>
              </w:rPr>
              <w:t>0.10 ± 0.15</w:t>
            </w:r>
          </w:p>
        </w:tc>
        <w:tc>
          <w:tcPr>
            <w:tcW w:w="948" w:type="dxa"/>
            <w:tcBorders>
              <w:top w:val="nil"/>
              <w:left w:val="nil"/>
              <w:bottom w:val="nil"/>
              <w:right w:val="nil"/>
            </w:tcBorders>
            <w:tcMar>
              <w:top w:w="-129" w:type="dxa"/>
              <w:left w:w="-129" w:type="dxa"/>
              <w:bottom w:w="-129" w:type="dxa"/>
              <w:right w:w="-129" w:type="dxa"/>
            </w:tcMar>
            <w:vAlign w:val="center"/>
          </w:tcPr>
          <w:p w14:paraId="242A2938" w14:textId="77777777" w:rsidR="000511AE" w:rsidRPr="001F7915" w:rsidRDefault="00000000" w:rsidP="00A95733">
            <w:pPr>
              <w:widowControl w:val="0"/>
              <w:spacing w:after="0" w:line="240" w:lineRule="auto"/>
              <w:jc w:val="center"/>
              <w:rPr>
                <w:sz w:val="20"/>
                <w:szCs w:val="20"/>
              </w:rPr>
            </w:pPr>
            <w:r w:rsidRPr="001F7915">
              <w:rPr>
                <w:sz w:val="18"/>
                <w:szCs w:val="18"/>
              </w:rPr>
              <w:t>0.14 ± 0.16</w:t>
            </w:r>
          </w:p>
        </w:tc>
        <w:tc>
          <w:tcPr>
            <w:tcW w:w="948" w:type="dxa"/>
            <w:tcBorders>
              <w:top w:val="nil"/>
              <w:left w:val="nil"/>
              <w:bottom w:val="nil"/>
              <w:right w:val="nil"/>
            </w:tcBorders>
            <w:tcMar>
              <w:top w:w="-129" w:type="dxa"/>
              <w:left w:w="-129" w:type="dxa"/>
              <w:bottom w:w="-129" w:type="dxa"/>
              <w:right w:w="-129" w:type="dxa"/>
            </w:tcMar>
            <w:vAlign w:val="center"/>
          </w:tcPr>
          <w:p w14:paraId="007C1540" w14:textId="77777777" w:rsidR="000511AE" w:rsidRPr="001F7915" w:rsidRDefault="00000000" w:rsidP="00A95733">
            <w:pPr>
              <w:widowControl w:val="0"/>
              <w:spacing w:after="0" w:line="240" w:lineRule="auto"/>
              <w:jc w:val="center"/>
              <w:rPr>
                <w:sz w:val="20"/>
                <w:szCs w:val="20"/>
              </w:rPr>
            </w:pPr>
            <w:r w:rsidRPr="001F7915">
              <w:rPr>
                <w:sz w:val="18"/>
                <w:szCs w:val="18"/>
              </w:rPr>
              <w:t>0.15 ± 0.26</w:t>
            </w:r>
          </w:p>
        </w:tc>
        <w:tc>
          <w:tcPr>
            <w:tcW w:w="283" w:type="dxa"/>
            <w:tcMar>
              <w:left w:w="0" w:type="dxa"/>
              <w:right w:w="0" w:type="dxa"/>
            </w:tcMar>
            <w:vAlign w:val="center"/>
          </w:tcPr>
          <w:p w14:paraId="3347EBCD"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692DF01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261694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E11B28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7FB7D33" w14:textId="77777777" w:rsidR="000511AE" w:rsidRPr="001F7915" w:rsidRDefault="00000000" w:rsidP="00A95733">
            <w:pPr>
              <w:widowControl w:val="0"/>
              <w:spacing w:after="0" w:line="240" w:lineRule="auto"/>
              <w:jc w:val="center"/>
              <w:rPr>
                <w:sz w:val="18"/>
                <w:szCs w:val="18"/>
              </w:rPr>
            </w:pPr>
            <w:r w:rsidRPr="001F7915">
              <w:rPr>
                <w:sz w:val="18"/>
                <w:szCs w:val="18"/>
              </w:rPr>
              <w:t>-0.245 (0.42)</w:t>
            </w:r>
          </w:p>
        </w:tc>
        <w:tc>
          <w:tcPr>
            <w:tcW w:w="947" w:type="dxa"/>
            <w:tcBorders>
              <w:top w:val="nil"/>
              <w:left w:val="nil"/>
              <w:bottom w:val="nil"/>
              <w:right w:val="nil"/>
            </w:tcBorders>
            <w:shd w:val="clear" w:color="auto" w:fill="FFFFFF"/>
            <w:tcMar>
              <w:left w:w="0" w:type="dxa"/>
              <w:right w:w="0" w:type="dxa"/>
            </w:tcMar>
            <w:vAlign w:val="center"/>
          </w:tcPr>
          <w:p w14:paraId="65FEED49" w14:textId="77777777" w:rsidR="000511AE" w:rsidRPr="001F7915" w:rsidRDefault="00000000" w:rsidP="00A95733">
            <w:pPr>
              <w:widowControl w:val="0"/>
              <w:spacing w:after="0" w:line="240" w:lineRule="auto"/>
              <w:jc w:val="center"/>
              <w:rPr>
                <w:sz w:val="14"/>
                <w:szCs w:val="14"/>
              </w:rPr>
            </w:pPr>
            <w:r w:rsidRPr="001F7915">
              <w:rPr>
                <w:sz w:val="14"/>
                <w:szCs w:val="14"/>
              </w:rPr>
              <w:t>[-1.075, 0.584]</w:t>
            </w:r>
          </w:p>
        </w:tc>
        <w:tc>
          <w:tcPr>
            <w:tcW w:w="283" w:type="dxa"/>
            <w:tcMar>
              <w:left w:w="0" w:type="dxa"/>
              <w:right w:w="0" w:type="dxa"/>
            </w:tcMar>
            <w:vAlign w:val="center"/>
          </w:tcPr>
          <w:p w14:paraId="7FE1E89A"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18A5490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7EFF07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AE87A9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3B3D4A2" w14:textId="77777777" w:rsidR="000511AE" w:rsidRPr="001F7915" w:rsidRDefault="00000000" w:rsidP="00A95733">
            <w:pPr>
              <w:widowControl w:val="0"/>
              <w:spacing w:after="0" w:line="240" w:lineRule="auto"/>
              <w:jc w:val="center"/>
              <w:rPr>
                <w:sz w:val="18"/>
                <w:szCs w:val="18"/>
              </w:rPr>
            </w:pPr>
            <w:r w:rsidRPr="001F7915">
              <w:rPr>
                <w:sz w:val="18"/>
                <w:szCs w:val="18"/>
              </w:rPr>
              <w:t>-0.249 (0.50)</w:t>
            </w:r>
          </w:p>
        </w:tc>
        <w:tc>
          <w:tcPr>
            <w:tcW w:w="947" w:type="dxa"/>
            <w:tcBorders>
              <w:top w:val="nil"/>
              <w:left w:val="nil"/>
              <w:bottom w:val="nil"/>
              <w:right w:val="nil"/>
            </w:tcBorders>
            <w:shd w:val="clear" w:color="auto" w:fill="FFFFFF"/>
            <w:tcMar>
              <w:left w:w="0" w:type="dxa"/>
              <w:right w:w="0" w:type="dxa"/>
            </w:tcMar>
            <w:vAlign w:val="center"/>
          </w:tcPr>
          <w:p w14:paraId="54F14CB4" w14:textId="77777777" w:rsidR="000511AE" w:rsidRPr="001F7915" w:rsidRDefault="00000000" w:rsidP="00A95733">
            <w:pPr>
              <w:widowControl w:val="0"/>
              <w:spacing w:after="0" w:line="240" w:lineRule="auto"/>
              <w:jc w:val="center"/>
              <w:rPr>
                <w:sz w:val="14"/>
                <w:szCs w:val="14"/>
              </w:rPr>
            </w:pPr>
            <w:r w:rsidRPr="001F7915">
              <w:rPr>
                <w:sz w:val="14"/>
                <w:szCs w:val="14"/>
              </w:rPr>
              <w:t>[-1.228, 0.730]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81866FD"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6B33CA5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CE5F13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C64098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04CE3027" w14:textId="77777777" w:rsidR="000511AE" w:rsidRPr="001F7915" w:rsidRDefault="00000000" w:rsidP="00A95733">
            <w:pPr>
              <w:widowControl w:val="0"/>
              <w:spacing w:after="0" w:line="240" w:lineRule="auto"/>
              <w:jc w:val="center"/>
              <w:rPr>
                <w:sz w:val="18"/>
                <w:szCs w:val="18"/>
              </w:rPr>
            </w:pPr>
            <w:r w:rsidRPr="001F7915">
              <w:rPr>
                <w:sz w:val="18"/>
                <w:szCs w:val="18"/>
              </w:rPr>
              <w:t>-0.004 (0.46)</w:t>
            </w:r>
          </w:p>
        </w:tc>
        <w:tc>
          <w:tcPr>
            <w:tcW w:w="947" w:type="dxa"/>
            <w:tcBorders>
              <w:top w:val="nil"/>
              <w:left w:val="nil"/>
              <w:bottom w:val="nil"/>
              <w:right w:val="nil"/>
            </w:tcBorders>
            <w:shd w:val="clear" w:color="auto" w:fill="FFFFFF"/>
            <w:tcMar>
              <w:left w:w="0" w:type="dxa"/>
              <w:right w:w="0" w:type="dxa"/>
            </w:tcMar>
            <w:vAlign w:val="center"/>
          </w:tcPr>
          <w:p w14:paraId="7519ECCE" w14:textId="77777777" w:rsidR="000511AE" w:rsidRPr="001F7915" w:rsidRDefault="00000000" w:rsidP="00A95733">
            <w:pPr>
              <w:widowControl w:val="0"/>
              <w:spacing w:after="0" w:line="240" w:lineRule="auto"/>
              <w:jc w:val="center"/>
              <w:rPr>
                <w:sz w:val="14"/>
                <w:szCs w:val="14"/>
              </w:rPr>
            </w:pPr>
            <w:r w:rsidRPr="001F7915">
              <w:rPr>
                <w:sz w:val="14"/>
                <w:szCs w:val="14"/>
              </w:rPr>
              <w:t>[-0.902, 0.894]</w:t>
            </w:r>
          </w:p>
        </w:tc>
      </w:tr>
      <w:tr w:rsidR="000511AE" w:rsidRPr="001F7915" w14:paraId="4D6BD589" w14:textId="77777777" w:rsidTr="00877261">
        <w:tc>
          <w:tcPr>
            <w:tcW w:w="1562" w:type="dxa"/>
            <w:tcMar>
              <w:left w:w="0" w:type="dxa"/>
              <w:right w:w="0" w:type="dxa"/>
            </w:tcMar>
            <w:vAlign w:val="center"/>
          </w:tcPr>
          <w:p w14:paraId="24A90C13" w14:textId="77777777" w:rsidR="000511AE" w:rsidRPr="001F7915" w:rsidRDefault="00000000" w:rsidP="00A95733">
            <w:pPr>
              <w:spacing w:after="0" w:line="240" w:lineRule="auto"/>
              <w:jc w:val="left"/>
              <w:rPr>
                <w:sz w:val="18"/>
                <w:szCs w:val="18"/>
              </w:rPr>
            </w:pPr>
            <w:r w:rsidRPr="001F7915">
              <w:rPr>
                <w:sz w:val="18"/>
                <w:szCs w:val="18"/>
              </w:rPr>
              <w:t>CSPM</w:t>
            </w:r>
          </w:p>
        </w:tc>
        <w:tc>
          <w:tcPr>
            <w:tcW w:w="948" w:type="dxa"/>
            <w:tcBorders>
              <w:top w:val="nil"/>
              <w:left w:val="nil"/>
              <w:bottom w:val="nil"/>
              <w:right w:val="nil"/>
            </w:tcBorders>
            <w:tcMar>
              <w:top w:w="-129" w:type="dxa"/>
              <w:left w:w="-129" w:type="dxa"/>
              <w:bottom w:w="-129" w:type="dxa"/>
              <w:right w:w="-129" w:type="dxa"/>
            </w:tcMar>
            <w:vAlign w:val="center"/>
          </w:tcPr>
          <w:p w14:paraId="044105C1" w14:textId="77777777" w:rsidR="000511AE" w:rsidRPr="001F7915" w:rsidRDefault="00000000" w:rsidP="00A95733">
            <w:pPr>
              <w:widowControl w:val="0"/>
              <w:spacing w:after="0" w:line="240" w:lineRule="auto"/>
              <w:jc w:val="center"/>
              <w:rPr>
                <w:sz w:val="20"/>
                <w:szCs w:val="20"/>
              </w:rPr>
            </w:pPr>
            <w:r w:rsidRPr="001F7915">
              <w:rPr>
                <w:sz w:val="18"/>
                <w:szCs w:val="18"/>
              </w:rPr>
              <w:t>5.86 ± 2.05</w:t>
            </w:r>
          </w:p>
        </w:tc>
        <w:tc>
          <w:tcPr>
            <w:tcW w:w="948" w:type="dxa"/>
            <w:tcBorders>
              <w:top w:val="nil"/>
              <w:left w:val="nil"/>
              <w:bottom w:val="nil"/>
              <w:right w:val="nil"/>
            </w:tcBorders>
            <w:tcMar>
              <w:top w:w="-129" w:type="dxa"/>
              <w:left w:w="-129" w:type="dxa"/>
              <w:bottom w:w="-129" w:type="dxa"/>
              <w:right w:w="-129" w:type="dxa"/>
            </w:tcMar>
            <w:vAlign w:val="center"/>
          </w:tcPr>
          <w:p w14:paraId="4D867037" w14:textId="77777777" w:rsidR="000511AE" w:rsidRPr="001F7915" w:rsidRDefault="00000000" w:rsidP="00A95733">
            <w:pPr>
              <w:widowControl w:val="0"/>
              <w:spacing w:after="0" w:line="240" w:lineRule="auto"/>
              <w:jc w:val="center"/>
              <w:rPr>
                <w:sz w:val="20"/>
                <w:szCs w:val="20"/>
              </w:rPr>
            </w:pPr>
            <w:r w:rsidRPr="001F7915">
              <w:rPr>
                <w:sz w:val="18"/>
                <w:szCs w:val="18"/>
              </w:rPr>
              <w:t>7.29 ± 1.71</w:t>
            </w:r>
          </w:p>
        </w:tc>
        <w:tc>
          <w:tcPr>
            <w:tcW w:w="948" w:type="dxa"/>
            <w:tcBorders>
              <w:top w:val="nil"/>
              <w:left w:val="nil"/>
              <w:bottom w:val="nil"/>
              <w:right w:val="nil"/>
            </w:tcBorders>
            <w:tcMar>
              <w:top w:w="-129" w:type="dxa"/>
              <w:left w:w="-129" w:type="dxa"/>
              <w:bottom w:w="-129" w:type="dxa"/>
              <w:right w:w="-129" w:type="dxa"/>
            </w:tcMar>
            <w:vAlign w:val="center"/>
          </w:tcPr>
          <w:p w14:paraId="398BC32D" w14:textId="77777777" w:rsidR="000511AE" w:rsidRPr="001F7915" w:rsidRDefault="00000000" w:rsidP="00A95733">
            <w:pPr>
              <w:widowControl w:val="0"/>
              <w:spacing w:after="0" w:line="240" w:lineRule="auto"/>
              <w:jc w:val="center"/>
              <w:rPr>
                <w:b/>
                <w:bCs/>
                <w:sz w:val="20"/>
                <w:szCs w:val="20"/>
              </w:rPr>
            </w:pPr>
            <w:r w:rsidRPr="001F7915">
              <w:rPr>
                <w:b/>
                <w:bCs/>
                <w:sz w:val="18"/>
                <w:szCs w:val="18"/>
              </w:rPr>
              <w:t>9.01 ± 0.57*</w:t>
            </w:r>
            <w:r w:rsidRPr="001F7915">
              <w:rPr>
                <w:b/>
                <w:bCs/>
                <w:sz w:val="18"/>
                <w:szCs w:val="18"/>
                <w:vertAlign w:val="superscript"/>
              </w:rPr>
              <w:t>†</w:t>
            </w:r>
          </w:p>
        </w:tc>
        <w:tc>
          <w:tcPr>
            <w:tcW w:w="283" w:type="dxa"/>
            <w:tcMar>
              <w:left w:w="0" w:type="dxa"/>
              <w:right w:w="0" w:type="dxa"/>
            </w:tcMar>
            <w:vAlign w:val="center"/>
          </w:tcPr>
          <w:p w14:paraId="41CB5CFB"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1BAD589"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679EC621"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5123C644"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6479F638" w14:textId="77777777" w:rsidR="000511AE" w:rsidRPr="001F7915" w:rsidRDefault="00000000" w:rsidP="00A95733">
            <w:pPr>
              <w:widowControl w:val="0"/>
              <w:spacing w:after="0" w:line="240" w:lineRule="auto"/>
              <w:jc w:val="center"/>
              <w:rPr>
                <w:sz w:val="18"/>
                <w:szCs w:val="18"/>
              </w:rPr>
            </w:pPr>
            <w:r w:rsidRPr="001F7915">
              <w:rPr>
                <w:sz w:val="18"/>
                <w:szCs w:val="18"/>
              </w:rPr>
              <w:t>0.619 (0.41)</w:t>
            </w:r>
          </w:p>
        </w:tc>
        <w:tc>
          <w:tcPr>
            <w:tcW w:w="947" w:type="dxa"/>
            <w:tcBorders>
              <w:top w:val="nil"/>
              <w:left w:val="nil"/>
              <w:bottom w:val="nil"/>
              <w:right w:val="nil"/>
            </w:tcBorders>
            <w:shd w:val="clear" w:color="auto" w:fill="FFFFFF"/>
            <w:tcMar>
              <w:left w:w="0" w:type="dxa"/>
              <w:right w:w="0" w:type="dxa"/>
            </w:tcMar>
            <w:vAlign w:val="center"/>
          </w:tcPr>
          <w:p w14:paraId="35E7A22E" w14:textId="77777777" w:rsidR="000511AE" w:rsidRPr="001F7915" w:rsidRDefault="00000000" w:rsidP="00A95733">
            <w:pPr>
              <w:widowControl w:val="0"/>
              <w:spacing w:after="0" w:line="240" w:lineRule="auto"/>
              <w:jc w:val="center"/>
              <w:rPr>
                <w:sz w:val="14"/>
                <w:szCs w:val="14"/>
              </w:rPr>
            </w:pPr>
            <w:r w:rsidRPr="001F7915">
              <w:rPr>
                <w:sz w:val="14"/>
                <w:szCs w:val="14"/>
              </w:rPr>
              <w:t>[-0.180, 1.418]</w:t>
            </w:r>
          </w:p>
        </w:tc>
        <w:tc>
          <w:tcPr>
            <w:tcW w:w="283" w:type="dxa"/>
            <w:tcMar>
              <w:left w:w="0" w:type="dxa"/>
              <w:right w:w="0" w:type="dxa"/>
            </w:tcMar>
            <w:vAlign w:val="center"/>
          </w:tcPr>
          <w:p w14:paraId="12457E67"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F0EF808"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4C4E10BD"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69E5079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1260F909"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1.367 (0.46)*</w:t>
            </w:r>
          </w:p>
        </w:tc>
        <w:tc>
          <w:tcPr>
            <w:tcW w:w="947" w:type="dxa"/>
            <w:tcBorders>
              <w:top w:val="nil"/>
              <w:left w:val="nil"/>
              <w:bottom w:val="nil"/>
              <w:right w:val="nil"/>
            </w:tcBorders>
            <w:shd w:val="clear" w:color="auto" w:fill="FFFFFF"/>
            <w:tcMar>
              <w:left w:w="0" w:type="dxa"/>
              <w:right w:w="0" w:type="dxa"/>
            </w:tcMar>
            <w:vAlign w:val="center"/>
          </w:tcPr>
          <w:p w14:paraId="2D3E8532" w14:textId="77777777" w:rsidR="000511AE" w:rsidRPr="001F7915" w:rsidRDefault="00000000" w:rsidP="00A95733">
            <w:pPr>
              <w:widowControl w:val="0"/>
              <w:spacing w:after="0" w:line="240" w:lineRule="auto"/>
              <w:jc w:val="center"/>
              <w:rPr>
                <w:sz w:val="14"/>
                <w:szCs w:val="14"/>
              </w:rPr>
            </w:pPr>
            <w:r w:rsidRPr="001F7915">
              <w:rPr>
                <w:sz w:val="14"/>
                <w:szCs w:val="14"/>
              </w:rPr>
              <w:t>[0.473, 2.260]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288881C"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5ADA75C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9E665A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6D6C79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8B45C86" w14:textId="77777777" w:rsidR="000511AE" w:rsidRPr="001F7915" w:rsidRDefault="00000000" w:rsidP="00A95733">
            <w:pPr>
              <w:widowControl w:val="0"/>
              <w:spacing w:after="0" w:line="240" w:lineRule="auto"/>
              <w:jc w:val="center"/>
              <w:rPr>
                <w:sz w:val="18"/>
                <w:szCs w:val="18"/>
              </w:rPr>
            </w:pPr>
            <w:r w:rsidRPr="001F7915">
              <w:rPr>
                <w:b/>
                <w:bCs/>
                <w:sz w:val="18"/>
                <w:szCs w:val="18"/>
              </w:rPr>
              <w:t>0.938 (0.34</w:t>
            </w: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A4E6B01" w14:textId="77777777" w:rsidR="000511AE" w:rsidRPr="001F7915" w:rsidRDefault="00000000" w:rsidP="00A95733">
            <w:pPr>
              <w:widowControl w:val="0"/>
              <w:spacing w:after="0" w:line="240" w:lineRule="auto"/>
              <w:jc w:val="center"/>
              <w:rPr>
                <w:sz w:val="14"/>
                <w:szCs w:val="14"/>
              </w:rPr>
            </w:pPr>
            <w:r w:rsidRPr="001F7915">
              <w:rPr>
                <w:sz w:val="14"/>
                <w:szCs w:val="14"/>
              </w:rPr>
              <w:t>[0.281, 1.596]</w:t>
            </w:r>
          </w:p>
        </w:tc>
      </w:tr>
      <w:tr w:rsidR="000511AE" w:rsidRPr="001F7915" w14:paraId="5B0232DB" w14:textId="77777777" w:rsidTr="00877261">
        <w:tc>
          <w:tcPr>
            <w:tcW w:w="1562" w:type="dxa"/>
            <w:tcBorders>
              <w:bottom w:val="single" w:sz="8" w:space="0" w:color="000000"/>
            </w:tcBorders>
            <w:tcMar>
              <w:left w:w="0" w:type="dxa"/>
              <w:right w:w="0" w:type="dxa"/>
            </w:tcMar>
            <w:vAlign w:val="center"/>
          </w:tcPr>
          <w:p w14:paraId="3CEBD03F" w14:textId="77777777" w:rsidR="000511AE" w:rsidRPr="001F7915" w:rsidRDefault="00000000" w:rsidP="00A95733">
            <w:pPr>
              <w:spacing w:after="0" w:line="240" w:lineRule="auto"/>
              <w:jc w:val="left"/>
              <w:rPr>
                <w:sz w:val="18"/>
                <w:szCs w:val="18"/>
              </w:rPr>
            </w:pPr>
            <w:r w:rsidRPr="001F7915">
              <w:rPr>
                <w:sz w:val="18"/>
                <w:szCs w:val="18"/>
              </w:rPr>
              <w:t>CSD15</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3DA0D4CF" w14:textId="77777777" w:rsidR="000511AE" w:rsidRPr="001F7915" w:rsidRDefault="00000000" w:rsidP="00A95733">
            <w:pPr>
              <w:widowControl w:val="0"/>
              <w:spacing w:after="0" w:line="240" w:lineRule="auto"/>
              <w:jc w:val="center"/>
              <w:rPr>
                <w:sz w:val="20"/>
                <w:szCs w:val="20"/>
              </w:rPr>
            </w:pPr>
            <w:r w:rsidRPr="001F7915">
              <w:rPr>
                <w:sz w:val="18"/>
                <w:szCs w:val="18"/>
              </w:rPr>
              <w:t>-21.02 ± 43.06</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5E10CD75" w14:textId="77777777" w:rsidR="000511AE" w:rsidRPr="001F7915" w:rsidRDefault="00000000" w:rsidP="00A95733">
            <w:pPr>
              <w:widowControl w:val="0"/>
              <w:spacing w:after="0" w:line="240" w:lineRule="auto"/>
              <w:jc w:val="center"/>
              <w:rPr>
                <w:sz w:val="20"/>
                <w:szCs w:val="20"/>
              </w:rPr>
            </w:pPr>
            <w:r w:rsidRPr="001F7915">
              <w:rPr>
                <w:sz w:val="18"/>
                <w:szCs w:val="18"/>
              </w:rPr>
              <w:t>-6.68 ± 32.27</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45A6ED8D" w14:textId="77777777" w:rsidR="000511AE" w:rsidRPr="001F7915" w:rsidRDefault="00000000" w:rsidP="00A95733">
            <w:pPr>
              <w:widowControl w:val="0"/>
              <w:spacing w:after="0" w:line="240" w:lineRule="auto"/>
              <w:jc w:val="center"/>
              <w:rPr>
                <w:sz w:val="20"/>
                <w:szCs w:val="20"/>
              </w:rPr>
            </w:pPr>
            <w:r w:rsidRPr="001F7915">
              <w:rPr>
                <w:sz w:val="18"/>
                <w:szCs w:val="18"/>
              </w:rPr>
              <w:t>5.43 ± 20.42</w:t>
            </w:r>
          </w:p>
        </w:tc>
        <w:tc>
          <w:tcPr>
            <w:tcW w:w="283" w:type="dxa"/>
            <w:tcBorders>
              <w:bottom w:val="single" w:sz="8" w:space="0" w:color="000000"/>
            </w:tcBorders>
            <w:tcMar>
              <w:left w:w="0" w:type="dxa"/>
              <w:right w:w="0" w:type="dxa"/>
            </w:tcMar>
            <w:vAlign w:val="center"/>
          </w:tcPr>
          <w:p w14:paraId="2FF41137"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41454066"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18C46598"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417A3835"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08CB27BE" w14:textId="77777777" w:rsidR="000511AE" w:rsidRPr="001F7915" w:rsidRDefault="00000000" w:rsidP="00A95733">
            <w:pPr>
              <w:widowControl w:val="0"/>
              <w:spacing w:after="0" w:line="240" w:lineRule="auto"/>
              <w:jc w:val="center"/>
              <w:rPr>
                <w:sz w:val="18"/>
                <w:szCs w:val="18"/>
              </w:rPr>
            </w:pPr>
            <w:r w:rsidRPr="001F7915">
              <w:rPr>
                <w:sz w:val="18"/>
                <w:szCs w:val="18"/>
              </w:rPr>
              <w:t>0.296 (0.38)</w:t>
            </w:r>
          </w:p>
        </w:tc>
        <w:tc>
          <w:tcPr>
            <w:tcW w:w="947" w:type="dxa"/>
            <w:tcBorders>
              <w:top w:val="nil"/>
              <w:left w:val="nil"/>
              <w:bottom w:val="nil"/>
              <w:right w:val="nil"/>
            </w:tcBorders>
            <w:shd w:val="clear" w:color="auto" w:fill="FFFFFF"/>
            <w:tcMar>
              <w:left w:w="0" w:type="dxa"/>
              <w:right w:w="0" w:type="dxa"/>
            </w:tcMar>
            <w:vAlign w:val="center"/>
          </w:tcPr>
          <w:p w14:paraId="74C0595F" w14:textId="77777777" w:rsidR="000511AE" w:rsidRPr="001F7915" w:rsidRDefault="00000000" w:rsidP="00A95733">
            <w:pPr>
              <w:widowControl w:val="0"/>
              <w:spacing w:after="0" w:line="240" w:lineRule="auto"/>
              <w:jc w:val="center"/>
              <w:rPr>
                <w:sz w:val="14"/>
                <w:szCs w:val="14"/>
              </w:rPr>
            </w:pPr>
            <w:r w:rsidRPr="001F7915">
              <w:rPr>
                <w:sz w:val="14"/>
                <w:szCs w:val="14"/>
              </w:rPr>
              <w:t>[-0.439, 1.031]</w:t>
            </w:r>
          </w:p>
        </w:tc>
        <w:tc>
          <w:tcPr>
            <w:tcW w:w="283" w:type="dxa"/>
            <w:tcBorders>
              <w:bottom w:val="single" w:sz="8" w:space="0" w:color="000000"/>
            </w:tcBorders>
            <w:tcMar>
              <w:left w:w="0" w:type="dxa"/>
              <w:right w:w="0" w:type="dxa"/>
            </w:tcMar>
            <w:vAlign w:val="center"/>
          </w:tcPr>
          <w:p w14:paraId="123177F1"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0ED317B8"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5341A60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188BB051"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41F7CF5E" w14:textId="77777777" w:rsidR="000511AE" w:rsidRPr="001F7915" w:rsidRDefault="00000000" w:rsidP="00A95733">
            <w:pPr>
              <w:widowControl w:val="0"/>
              <w:spacing w:after="0" w:line="240" w:lineRule="auto"/>
              <w:jc w:val="center"/>
              <w:rPr>
                <w:sz w:val="18"/>
                <w:szCs w:val="18"/>
              </w:rPr>
            </w:pPr>
            <w:r w:rsidRPr="001F7915">
              <w:rPr>
                <w:sz w:val="18"/>
                <w:szCs w:val="18"/>
              </w:rPr>
              <w:t>0.546 (0.36)</w:t>
            </w:r>
          </w:p>
        </w:tc>
        <w:tc>
          <w:tcPr>
            <w:tcW w:w="947" w:type="dxa"/>
            <w:tcBorders>
              <w:top w:val="nil"/>
              <w:left w:val="nil"/>
              <w:bottom w:val="nil"/>
              <w:right w:val="nil"/>
            </w:tcBorders>
            <w:shd w:val="clear" w:color="auto" w:fill="FFFFFF"/>
            <w:tcMar>
              <w:left w:w="0" w:type="dxa"/>
              <w:right w:w="0" w:type="dxa"/>
            </w:tcMar>
            <w:vAlign w:val="center"/>
          </w:tcPr>
          <w:p w14:paraId="5ADB2EFA" w14:textId="77777777" w:rsidR="000511AE" w:rsidRPr="001F7915" w:rsidRDefault="00000000" w:rsidP="00A95733">
            <w:pPr>
              <w:widowControl w:val="0"/>
              <w:spacing w:after="0" w:line="240" w:lineRule="auto"/>
              <w:jc w:val="center"/>
              <w:rPr>
                <w:sz w:val="14"/>
                <w:szCs w:val="14"/>
              </w:rPr>
            </w:pPr>
            <w:r w:rsidRPr="001F7915">
              <w:rPr>
                <w:sz w:val="14"/>
                <w:szCs w:val="14"/>
              </w:rPr>
              <w:t>[-0.150, 1.242]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5A600E4" w14:textId="77777777" w:rsidR="000511AE" w:rsidRPr="001F7915" w:rsidRDefault="000511AE" w:rsidP="00A95733">
            <w:pPr>
              <w:widowControl w:val="0"/>
              <w:spacing w:after="0" w:line="240" w:lineRule="auto"/>
              <w:jc w:val="center"/>
              <w:rPr>
                <w:sz w:val="14"/>
                <w:szCs w:val="14"/>
              </w:rPr>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6C7CFD0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1203B2F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32F6454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CCCF642" w14:textId="77777777" w:rsidR="000511AE" w:rsidRPr="001F7915" w:rsidRDefault="00000000" w:rsidP="00A95733">
            <w:pPr>
              <w:widowControl w:val="0"/>
              <w:spacing w:after="0" w:line="240" w:lineRule="auto"/>
              <w:jc w:val="center"/>
              <w:rPr>
                <w:sz w:val="18"/>
                <w:szCs w:val="18"/>
              </w:rPr>
            </w:pPr>
            <w:r w:rsidRPr="001F7915">
              <w:rPr>
                <w:sz w:val="18"/>
                <w:szCs w:val="18"/>
              </w:rPr>
              <w:t>0.349 (0.31)</w:t>
            </w:r>
          </w:p>
        </w:tc>
        <w:tc>
          <w:tcPr>
            <w:tcW w:w="947" w:type="dxa"/>
            <w:tcBorders>
              <w:top w:val="nil"/>
              <w:left w:val="nil"/>
              <w:bottom w:val="nil"/>
              <w:right w:val="nil"/>
            </w:tcBorders>
            <w:shd w:val="clear" w:color="auto" w:fill="FFFFFF"/>
            <w:tcMar>
              <w:left w:w="0" w:type="dxa"/>
              <w:right w:w="0" w:type="dxa"/>
            </w:tcMar>
            <w:vAlign w:val="center"/>
          </w:tcPr>
          <w:p w14:paraId="4E101BAA" w14:textId="77777777" w:rsidR="000511AE" w:rsidRPr="001F7915" w:rsidRDefault="00000000" w:rsidP="00A95733">
            <w:pPr>
              <w:widowControl w:val="0"/>
              <w:spacing w:after="0" w:line="240" w:lineRule="auto"/>
              <w:jc w:val="center"/>
              <w:rPr>
                <w:sz w:val="14"/>
                <w:szCs w:val="14"/>
              </w:rPr>
            </w:pPr>
            <w:r w:rsidRPr="001F7915">
              <w:rPr>
                <w:sz w:val="14"/>
                <w:szCs w:val="14"/>
              </w:rPr>
              <w:t>[-0.262, 0.960]</w:t>
            </w:r>
          </w:p>
        </w:tc>
      </w:tr>
      <w:tr w:rsidR="000511AE" w:rsidRPr="001F7915" w14:paraId="499E2028" w14:textId="77777777" w:rsidTr="00877261">
        <w:trPr>
          <w:trHeight w:val="180"/>
        </w:trPr>
        <w:tc>
          <w:tcPr>
            <w:tcW w:w="2510" w:type="dxa"/>
            <w:gridSpan w:val="2"/>
            <w:tcBorders>
              <w:top w:val="single" w:sz="8" w:space="0" w:color="000000"/>
            </w:tcBorders>
            <w:tcMar>
              <w:left w:w="0" w:type="dxa"/>
              <w:right w:w="0" w:type="dxa"/>
            </w:tcMar>
            <w:vAlign w:val="center"/>
          </w:tcPr>
          <w:p w14:paraId="7E65DD30"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948" w:type="dxa"/>
            <w:tcBorders>
              <w:top w:val="single" w:sz="8" w:space="0" w:color="000000"/>
            </w:tcBorders>
            <w:tcMar>
              <w:top w:w="-129" w:type="dxa"/>
              <w:left w:w="-129" w:type="dxa"/>
              <w:bottom w:w="-129" w:type="dxa"/>
              <w:right w:w="-129" w:type="dxa"/>
            </w:tcMar>
            <w:vAlign w:val="center"/>
          </w:tcPr>
          <w:p w14:paraId="24E36E47" w14:textId="77777777" w:rsidR="000511AE" w:rsidRPr="001F7915" w:rsidRDefault="000511AE" w:rsidP="00A95733">
            <w:pPr>
              <w:spacing w:after="0" w:line="240" w:lineRule="auto"/>
              <w:jc w:val="center"/>
              <w:rPr>
                <w:sz w:val="18"/>
                <w:szCs w:val="18"/>
              </w:rPr>
            </w:pPr>
          </w:p>
        </w:tc>
        <w:tc>
          <w:tcPr>
            <w:tcW w:w="948" w:type="dxa"/>
            <w:tcBorders>
              <w:top w:val="single" w:sz="8" w:space="0" w:color="000000"/>
            </w:tcBorders>
            <w:tcMar>
              <w:top w:w="-129" w:type="dxa"/>
              <w:left w:w="-129" w:type="dxa"/>
              <w:bottom w:w="-129" w:type="dxa"/>
              <w:right w:w="-129" w:type="dxa"/>
            </w:tcMar>
            <w:vAlign w:val="center"/>
          </w:tcPr>
          <w:p w14:paraId="440A6CBD"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5EFA6B6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7F7E321" w14:textId="77777777" w:rsidR="000511AE" w:rsidRPr="001F7915" w:rsidRDefault="000511AE" w:rsidP="00A95733">
            <w:pPr>
              <w:spacing w:after="0" w:line="240" w:lineRule="auto"/>
              <w:jc w:val="center"/>
              <w:rPr>
                <w:b/>
                <w:bCs/>
                <w:sz w:val="18"/>
                <w:szCs w:val="18"/>
              </w:rPr>
            </w:pPr>
          </w:p>
        </w:tc>
        <w:tc>
          <w:tcPr>
            <w:tcW w:w="340" w:type="dxa"/>
            <w:tcMar>
              <w:top w:w="-56" w:type="dxa"/>
              <w:left w:w="-56" w:type="dxa"/>
              <w:bottom w:w="-56" w:type="dxa"/>
              <w:right w:w="-56" w:type="dxa"/>
            </w:tcMar>
            <w:vAlign w:val="center"/>
          </w:tcPr>
          <w:p w14:paraId="0BD13B1D" w14:textId="77777777" w:rsidR="000511AE" w:rsidRPr="001F7915" w:rsidRDefault="000511AE" w:rsidP="00A95733">
            <w:pPr>
              <w:spacing w:after="0" w:line="240" w:lineRule="auto"/>
              <w:jc w:val="center"/>
              <w:rPr>
                <w:b/>
                <w:bCs/>
                <w:sz w:val="18"/>
                <w:szCs w:val="18"/>
              </w:rPr>
            </w:pPr>
          </w:p>
        </w:tc>
        <w:tc>
          <w:tcPr>
            <w:tcW w:w="340" w:type="dxa"/>
            <w:tcMar>
              <w:top w:w="-56" w:type="dxa"/>
              <w:left w:w="-56" w:type="dxa"/>
              <w:bottom w:w="-56" w:type="dxa"/>
              <w:right w:w="-56" w:type="dxa"/>
            </w:tcMar>
            <w:vAlign w:val="center"/>
          </w:tcPr>
          <w:p w14:paraId="74D57E01"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3D4FEE97" w14:textId="77777777" w:rsidR="000511AE" w:rsidRPr="001F7915" w:rsidRDefault="000511AE" w:rsidP="00A95733">
            <w:pPr>
              <w:widowControl w:val="0"/>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3E80E502" w14:textId="77777777" w:rsidR="000511AE" w:rsidRPr="001F7915" w:rsidRDefault="000511AE" w:rsidP="00A95733">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71DE428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6AA6BAF"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02F21F86"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1DB01067"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top w:w="-73" w:type="dxa"/>
              <w:left w:w="-73" w:type="dxa"/>
              <w:bottom w:w="-73" w:type="dxa"/>
              <w:right w:w="-73" w:type="dxa"/>
            </w:tcMar>
            <w:vAlign w:val="center"/>
          </w:tcPr>
          <w:p w14:paraId="06720628" w14:textId="77777777" w:rsidR="000511AE" w:rsidRPr="001F7915" w:rsidRDefault="000511AE" w:rsidP="00A95733">
            <w:pPr>
              <w:spacing w:after="0" w:line="240" w:lineRule="auto"/>
              <w:jc w:val="center"/>
              <w:rPr>
                <w:sz w:val="14"/>
                <w:szCs w:val="14"/>
              </w:rPr>
            </w:pPr>
          </w:p>
        </w:tc>
        <w:tc>
          <w:tcPr>
            <w:tcW w:w="947" w:type="dxa"/>
            <w:tcBorders>
              <w:top w:val="single" w:sz="8" w:space="0" w:color="000000"/>
            </w:tcBorders>
            <w:tcMar>
              <w:top w:w="-73" w:type="dxa"/>
              <w:left w:w="-73" w:type="dxa"/>
              <w:bottom w:w="-73" w:type="dxa"/>
              <w:right w:w="-73" w:type="dxa"/>
            </w:tcMar>
            <w:vAlign w:val="center"/>
          </w:tcPr>
          <w:p w14:paraId="5F62E2A1" w14:textId="77777777" w:rsidR="000511AE" w:rsidRPr="001F7915" w:rsidRDefault="000511AE" w:rsidP="00A95733">
            <w:pPr>
              <w:spacing w:after="0" w:line="240" w:lineRule="auto"/>
              <w:jc w:val="center"/>
              <w:rPr>
                <w:sz w:val="14"/>
                <w:szCs w:val="14"/>
              </w:rPr>
            </w:pPr>
          </w:p>
        </w:tc>
        <w:tc>
          <w:tcPr>
            <w:tcW w:w="283" w:type="dxa"/>
            <w:tcBorders>
              <w:top w:val="single" w:sz="8" w:space="0" w:color="000000"/>
            </w:tcBorders>
            <w:tcMar>
              <w:top w:w="-73" w:type="dxa"/>
              <w:left w:w="-73" w:type="dxa"/>
              <w:bottom w:w="-73" w:type="dxa"/>
              <w:right w:w="-73" w:type="dxa"/>
            </w:tcMar>
            <w:vAlign w:val="center"/>
          </w:tcPr>
          <w:p w14:paraId="6F9D19DF" w14:textId="77777777" w:rsidR="000511AE" w:rsidRPr="001F7915" w:rsidRDefault="000511AE" w:rsidP="00A95733">
            <w:pPr>
              <w:spacing w:after="0" w:line="240" w:lineRule="auto"/>
              <w:jc w:val="center"/>
              <w:rPr>
                <w:sz w:val="14"/>
                <w:szCs w:val="14"/>
              </w:rPr>
            </w:pPr>
          </w:p>
        </w:tc>
        <w:tc>
          <w:tcPr>
            <w:tcW w:w="340" w:type="dxa"/>
            <w:tcMar>
              <w:top w:w="-56" w:type="dxa"/>
              <w:left w:w="-56" w:type="dxa"/>
              <w:bottom w:w="-56" w:type="dxa"/>
              <w:right w:w="-56" w:type="dxa"/>
            </w:tcMar>
            <w:vAlign w:val="center"/>
          </w:tcPr>
          <w:p w14:paraId="78F6629D"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1F3222BD"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16B7052"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71C0D473"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0DA337BE" w14:textId="77777777" w:rsidR="000511AE" w:rsidRPr="001F7915" w:rsidRDefault="000511AE" w:rsidP="00A95733">
            <w:pPr>
              <w:spacing w:after="0" w:line="240" w:lineRule="auto"/>
              <w:jc w:val="center"/>
              <w:rPr>
                <w:sz w:val="18"/>
                <w:szCs w:val="18"/>
              </w:rPr>
            </w:pPr>
          </w:p>
        </w:tc>
      </w:tr>
      <w:tr w:rsidR="000511AE" w:rsidRPr="001F7915" w14:paraId="4B5834C4" w14:textId="77777777" w:rsidTr="00877261">
        <w:tc>
          <w:tcPr>
            <w:tcW w:w="1562" w:type="dxa"/>
            <w:tcMar>
              <w:left w:w="0" w:type="dxa"/>
              <w:right w:w="0" w:type="dxa"/>
            </w:tcMar>
            <w:vAlign w:val="center"/>
          </w:tcPr>
          <w:p w14:paraId="524477D8" w14:textId="40C82384" w:rsidR="000511AE" w:rsidRPr="001F7915" w:rsidRDefault="00000000" w:rsidP="00A95733">
            <w:pPr>
              <w:spacing w:after="0" w:line="240" w:lineRule="auto"/>
              <w:jc w:val="left"/>
              <w:rPr>
                <w:sz w:val="18"/>
                <w:szCs w:val="18"/>
              </w:rPr>
            </w:pPr>
            <w:r w:rsidRPr="001F7915">
              <w:rPr>
                <w:sz w:val="18"/>
                <w:szCs w:val="18"/>
              </w:rPr>
              <w:t>MeanRT</w:t>
            </w:r>
          </w:p>
        </w:tc>
        <w:tc>
          <w:tcPr>
            <w:tcW w:w="948" w:type="dxa"/>
            <w:tcBorders>
              <w:top w:val="nil"/>
              <w:left w:val="nil"/>
              <w:bottom w:val="nil"/>
              <w:right w:val="nil"/>
            </w:tcBorders>
            <w:tcMar>
              <w:top w:w="-129" w:type="dxa"/>
              <w:left w:w="-129" w:type="dxa"/>
              <w:bottom w:w="-129" w:type="dxa"/>
              <w:right w:w="-129" w:type="dxa"/>
            </w:tcMar>
            <w:vAlign w:val="center"/>
          </w:tcPr>
          <w:p w14:paraId="27B68717" w14:textId="77777777" w:rsidR="000511AE" w:rsidRPr="001F7915" w:rsidRDefault="00000000" w:rsidP="00A95733">
            <w:pPr>
              <w:widowControl w:val="0"/>
              <w:spacing w:after="0" w:line="240" w:lineRule="auto"/>
              <w:jc w:val="center"/>
              <w:rPr>
                <w:sz w:val="20"/>
                <w:szCs w:val="20"/>
              </w:rPr>
            </w:pPr>
            <w:r w:rsidRPr="001F7915">
              <w:rPr>
                <w:sz w:val="18"/>
                <w:szCs w:val="18"/>
              </w:rPr>
              <w:t>545.80 ± 50.68</w:t>
            </w:r>
          </w:p>
        </w:tc>
        <w:tc>
          <w:tcPr>
            <w:tcW w:w="948" w:type="dxa"/>
            <w:tcBorders>
              <w:top w:val="nil"/>
              <w:left w:val="nil"/>
              <w:bottom w:val="nil"/>
              <w:right w:val="nil"/>
            </w:tcBorders>
            <w:tcMar>
              <w:top w:w="-129" w:type="dxa"/>
              <w:left w:w="-129" w:type="dxa"/>
              <w:bottom w:w="-129" w:type="dxa"/>
              <w:right w:w="-129" w:type="dxa"/>
            </w:tcMar>
            <w:vAlign w:val="center"/>
          </w:tcPr>
          <w:p w14:paraId="20694D3B" w14:textId="77777777" w:rsidR="000511AE" w:rsidRPr="001F7915" w:rsidRDefault="00000000" w:rsidP="00A95733">
            <w:pPr>
              <w:widowControl w:val="0"/>
              <w:spacing w:after="0" w:line="240" w:lineRule="auto"/>
              <w:jc w:val="center"/>
              <w:rPr>
                <w:sz w:val="20"/>
                <w:szCs w:val="20"/>
              </w:rPr>
            </w:pPr>
            <w:r w:rsidRPr="001F7915">
              <w:rPr>
                <w:sz w:val="18"/>
                <w:szCs w:val="18"/>
              </w:rPr>
              <w:t>516.52 ± 70.48</w:t>
            </w:r>
          </w:p>
        </w:tc>
        <w:tc>
          <w:tcPr>
            <w:tcW w:w="948" w:type="dxa"/>
            <w:tcBorders>
              <w:top w:val="nil"/>
              <w:left w:val="nil"/>
              <w:bottom w:val="nil"/>
              <w:right w:val="nil"/>
            </w:tcBorders>
            <w:tcMar>
              <w:top w:w="-129" w:type="dxa"/>
              <w:left w:w="-129" w:type="dxa"/>
              <w:bottom w:w="-129" w:type="dxa"/>
              <w:right w:w="-129" w:type="dxa"/>
            </w:tcMar>
            <w:vAlign w:val="center"/>
          </w:tcPr>
          <w:p w14:paraId="02C49C0A"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429.30 ± 43.68*</w:t>
            </w:r>
            <w:r w:rsidRPr="001F7915">
              <w:rPr>
                <w:b/>
                <w:bCs/>
                <w:sz w:val="18"/>
                <w:szCs w:val="18"/>
                <w:vertAlign w:val="superscript"/>
              </w:rPr>
              <w:t>†</w:t>
            </w:r>
          </w:p>
        </w:tc>
        <w:tc>
          <w:tcPr>
            <w:tcW w:w="283" w:type="dxa"/>
            <w:tcMar>
              <w:left w:w="0" w:type="dxa"/>
              <w:right w:w="0" w:type="dxa"/>
            </w:tcMar>
            <w:vAlign w:val="center"/>
          </w:tcPr>
          <w:p w14:paraId="4BA2E9A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3EB549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619CF7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7381C0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E985405" w14:textId="77777777" w:rsidR="000511AE" w:rsidRPr="001F7915" w:rsidRDefault="00000000" w:rsidP="00A95733">
            <w:pPr>
              <w:widowControl w:val="0"/>
              <w:spacing w:after="0" w:line="240" w:lineRule="auto"/>
              <w:jc w:val="center"/>
              <w:rPr>
                <w:sz w:val="18"/>
                <w:szCs w:val="18"/>
              </w:rPr>
            </w:pPr>
            <w:r w:rsidRPr="001F7915">
              <w:rPr>
                <w:sz w:val="18"/>
                <w:szCs w:val="18"/>
              </w:rPr>
              <w:t>0.420 (0.53)</w:t>
            </w:r>
          </w:p>
        </w:tc>
        <w:tc>
          <w:tcPr>
            <w:tcW w:w="947" w:type="dxa"/>
            <w:tcBorders>
              <w:top w:val="nil"/>
              <w:left w:val="nil"/>
              <w:bottom w:val="nil"/>
              <w:right w:val="nil"/>
            </w:tcBorders>
            <w:shd w:val="clear" w:color="auto" w:fill="FFFFFF"/>
            <w:tcMar>
              <w:left w:w="0" w:type="dxa"/>
              <w:right w:w="0" w:type="dxa"/>
            </w:tcMar>
            <w:vAlign w:val="center"/>
          </w:tcPr>
          <w:p w14:paraId="14DC19FD" w14:textId="77777777" w:rsidR="000511AE" w:rsidRPr="001F7915" w:rsidRDefault="00000000" w:rsidP="00A95733">
            <w:pPr>
              <w:widowControl w:val="0"/>
              <w:spacing w:after="0" w:line="240" w:lineRule="auto"/>
              <w:jc w:val="center"/>
              <w:rPr>
                <w:sz w:val="14"/>
                <w:szCs w:val="14"/>
              </w:rPr>
            </w:pPr>
            <w:r w:rsidRPr="001F7915">
              <w:rPr>
                <w:sz w:val="14"/>
                <w:szCs w:val="14"/>
              </w:rPr>
              <w:t>[-0.609, 1.449]</w:t>
            </w:r>
          </w:p>
        </w:tc>
        <w:tc>
          <w:tcPr>
            <w:tcW w:w="283" w:type="dxa"/>
            <w:tcMar>
              <w:left w:w="0" w:type="dxa"/>
              <w:right w:w="0" w:type="dxa"/>
            </w:tcMar>
            <w:vAlign w:val="center"/>
          </w:tcPr>
          <w:p w14:paraId="5ADDAE0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56A9924"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581B5F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C2DE3C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4787FB1F"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1.672 (0.65)*</w:t>
            </w:r>
          </w:p>
        </w:tc>
        <w:tc>
          <w:tcPr>
            <w:tcW w:w="947" w:type="dxa"/>
            <w:tcBorders>
              <w:top w:val="nil"/>
              <w:left w:val="nil"/>
              <w:bottom w:val="nil"/>
              <w:right w:val="nil"/>
            </w:tcBorders>
            <w:tcMar>
              <w:left w:w="0" w:type="dxa"/>
              <w:right w:w="0" w:type="dxa"/>
            </w:tcMar>
            <w:vAlign w:val="center"/>
          </w:tcPr>
          <w:p w14:paraId="46B9A615" w14:textId="77777777" w:rsidR="000511AE" w:rsidRPr="001F7915" w:rsidRDefault="00000000" w:rsidP="00A95733">
            <w:pPr>
              <w:widowControl w:val="0"/>
              <w:spacing w:after="0" w:line="240" w:lineRule="auto"/>
              <w:jc w:val="center"/>
              <w:rPr>
                <w:sz w:val="14"/>
                <w:szCs w:val="14"/>
              </w:rPr>
            </w:pPr>
            <w:r w:rsidRPr="001F7915">
              <w:rPr>
                <w:sz w:val="14"/>
                <w:szCs w:val="14"/>
              </w:rPr>
              <w:t>[0.390, 2.954]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B255AF4"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31F2EF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5A6C6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DFDE37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00B4416"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1.100 (0.45)*</w:t>
            </w:r>
          </w:p>
        </w:tc>
        <w:tc>
          <w:tcPr>
            <w:tcW w:w="947" w:type="dxa"/>
            <w:tcBorders>
              <w:top w:val="nil"/>
              <w:left w:val="nil"/>
              <w:bottom w:val="nil"/>
              <w:right w:val="nil"/>
            </w:tcBorders>
            <w:shd w:val="clear" w:color="auto" w:fill="FFFFFF"/>
            <w:tcMar>
              <w:left w:w="0" w:type="dxa"/>
              <w:right w:w="0" w:type="dxa"/>
            </w:tcMar>
            <w:vAlign w:val="center"/>
          </w:tcPr>
          <w:p w14:paraId="2B3FD842" w14:textId="77777777" w:rsidR="000511AE" w:rsidRPr="001F7915" w:rsidRDefault="00000000" w:rsidP="00A95733">
            <w:pPr>
              <w:widowControl w:val="0"/>
              <w:spacing w:after="0" w:line="240" w:lineRule="auto"/>
              <w:jc w:val="center"/>
              <w:rPr>
                <w:sz w:val="14"/>
                <w:szCs w:val="14"/>
              </w:rPr>
            </w:pPr>
            <w:r w:rsidRPr="001F7915">
              <w:rPr>
                <w:sz w:val="14"/>
                <w:szCs w:val="14"/>
              </w:rPr>
              <w:t>[0.213, 1.988]</w:t>
            </w:r>
          </w:p>
        </w:tc>
      </w:tr>
      <w:tr w:rsidR="000511AE" w:rsidRPr="001F7915" w14:paraId="11CA5184" w14:textId="77777777" w:rsidTr="00877261">
        <w:tc>
          <w:tcPr>
            <w:tcW w:w="1562" w:type="dxa"/>
            <w:tcMar>
              <w:left w:w="0" w:type="dxa"/>
              <w:right w:w="0" w:type="dxa"/>
            </w:tcMar>
            <w:vAlign w:val="center"/>
          </w:tcPr>
          <w:p w14:paraId="2B616938" w14:textId="06E0F836" w:rsidR="000511AE" w:rsidRPr="001F7915" w:rsidRDefault="00000000" w:rsidP="00A95733">
            <w:pPr>
              <w:spacing w:after="0" w:line="240" w:lineRule="auto"/>
              <w:jc w:val="left"/>
              <w:rPr>
                <w:sz w:val="18"/>
                <w:szCs w:val="18"/>
              </w:rPr>
            </w:pPr>
            <w:r w:rsidRPr="001F7915">
              <w:rPr>
                <w:sz w:val="18"/>
                <w:szCs w:val="18"/>
              </w:rPr>
              <w:t>MeanRT_NonSwi</w:t>
            </w:r>
          </w:p>
        </w:tc>
        <w:tc>
          <w:tcPr>
            <w:tcW w:w="948" w:type="dxa"/>
            <w:tcBorders>
              <w:top w:val="nil"/>
              <w:left w:val="nil"/>
              <w:bottom w:val="nil"/>
              <w:right w:val="nil"/>
            </w:tcBorders>
            <w:tcMar>
              <w:top w:w="-129" w:type="dxa"/>
              <w:left w:w="-129" w:type="dxa"/>
              <w:bottom w:w="-129" w:type="dxa"/>
              <w:right w:w="-129" w:type="dxa"/>
            </w:tcMar>
            <w:vAlign w:val="center"/>
          </w:tcPr>
          <w:p w14:paraId="530E4A3B" w14:textId="77777777" w:rsidR="000511AE" w:rsidRPr="001F7915" w:rsidRDefault="00000000" w:rsidP="00A95733">
            <w:pPr>
              <w:widowControl w:val="0"/>
              <w:spacing w:after="0" w:line="240" w:lineRule="auto"/>
              <w:jc w:val="center"/>
              <w:rPr>
                <w:sz w:val="20"/>
                <w:szCs w:val="20"/>
              </w:rPr>
            </w:pPr>
            <w:r w:rsidRPr="001F7915">
              <w:rPr>
                <w:sz w:val="18"/>
                <w:szCs w:val="18"/>
              </w:rPr>
              <w:t>514.19 ± 44.81</w:t>
            </w:r>
          </w:p>
        </w:tc>
        <w:tc>
          <w:tcPr>
            <w:tcW w:w="948" w:type="dxa"/>
            <w:tcBorders>
              <w:top w:val="nil"/>
              <w:left w:val="nil"/>
              <w:bottom w:val="nil"/>
              <w:right w:val="nil"/>
            </w:tcBorders>
            <w:tcMar>
              <w:top w:w="-129" w:type="dxa"/>
              <w:left w:w="-129" w:type="dxa"/>
              <w:bottom w:w="-129" w:type="dxa"/>
              <w:right w:w="-129" w:type="dxa"/>
            </w:tcMar>
            <w:vAlign w:val="center"/>
          </w:tcPr>
          <w:p w14:paraId="66429ECF" w14:textId="77777777" w:rsidR="000511AE" w:rsidRPr="001F7915" w:rsidRDefault="00000000" w:rsidP="00A95733">
            <w:pPr>
              <w:widowControl w:val="0"/>
              <w:spacing w:after="0" w:line="240" w:lineRule="auto"/>
              <w:jc w:val="center"/>
              <w:rPr>
                <w:sz w:val="20"/>
                <w:szCs w:val="20"/>
              </w:rPr>
            </w:pPr>
            <w:r w:rsidRPr="001F7915">
              <w:rPr>
                <w:sz w:val="18"/>
                <w:szCs w:val="18"/>
              </w:rPr>
              <w:t>496.73 ± 57.28</w:t>
            </w:r>
          </w:p>
        </w:tc>
        <w:tc>
          <w:tcPr>
            <w:tcW w:w="948" w:type="dxa"/>
            <w:tcBorders>
              <w:top w:val="nil"/>
              <w:left w:val="nil"/>
              <w:bottom w:val="nil"/>
              <w:right w:val="nil"/>
            </w:tcBorders>
            <w:tcMar>
              <w:top w:w="-129" w:type="dxa"/>
              <w:left w:w="-129" w:type="dxa"/>
              <w:bottom w:w="-129" w:type="dxa"/>
              <w:right w:w="-129" w:type="dxa"/>
            </w:tcMar>
            <w:vAlign w:val="center"/>
          </w:tcPr>
          <w:p w14:paraId="24D36230"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422.40 ± 40.29*</w:t>
            </w:r>
            <w:r w:rsidRPr="001F7915">
              <w:rPr>
                <w:b/>
                <w:bCs/>
                <w:sz w:val="18"/>
                <w:szCs w:val="18"/>
                <w:vertAlign w:val="superscript"/>
              </w:rPr>
              <w:t>†</w:t>
            </w:r>
          </w:p>
        </w:tc>
        <w:tc>
          <w:tcPr>
            <w:tcW w:w="283" w:type="dxa"/>
            <w:tcMar>
              <w:left w:w="0" w:type="dxa"/>
              <w:right w:w="0" w:type="dxa"/>
            </w:tcMar>
            <w:vAlign w:val="center"/>
          </w:tcPr>
          <w:p w14:paraId="5C6A8FF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F230B3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E7143A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A3DF47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5D8C1D1" w14:textId="77777777" w:rsidR="000511AE" w:rsidRPr="001F7915" w:rsidRDefault="00000000" w:rsidP="00A95733">
            <w:pPr>
              <w:widowControl w:val="0"/>
              <w:spacing w:after="0" w:line="240" w:lineRule="auto"/>
              <w:jc w:val="center"/>
              <w:rPr>
                <w:sz w:val="18"/>
                <w:szCs w:val="18"/>
              </w:rPr>
            </w:pPr>
            <w:r w:rsidRPr="001F7915">
              <w:rPr>
                <w:sz w:val="18"/>
                <w:szCs w:val="18"/>
              </w:rPr>
              <w:t>0.284 (0.50)</w:t>
            </w:r>
          </w:p>
        </w:tc>
        <w:tc>
          <w:tcPr>
            <w:tcW w:w="947" w:type="dxa"/>
            <w:tcBorders>
              <w:top w:val="nil"/>
              <w:left w:val="nil"/>
              <w:bottom w:val="nil"/>
              <w:right w:val="nil"/>
            </w:tcBorders>
            <w:shd w:val="clear" w:color="auto" w:fill="FFFFFF"/>
            <w:tcMar>
              <w:left w:w="0" w:type="dxa"/>
              <w:right w:w="0" w:type="dxa"/>
            </w:tcMar>
            <w:vAlign w:val="center"/>
          </w:tcPr>
          <w:p w14:paraId="37902C11" w14:textId="77777777" w:rsidR="000511AE" w:rsidRPr="001F7915" w:rsidRDefault="00000000" w:rsidP="00A95733">
            <w:pPr>
              <w:widowControl w:val="0"/>
              <w:spacing w:after="0" w:line="240" w:lineRule="auto"/>
              <w:jc w:val="center"/>
              <w:rPr>
                <w:sz w:val="14"/>
                <w:szCs w:val="14"/>
              </w:rPr>
            </w:pPr>
            <w:r w:rsidRPr="001F7915">
              <w:rPr>
                <w:sz w:val="14"/>
                <w:szCs w:val="14"/>
              </w:rPr>
              <w:t>[-0.691, 1.258]</w:t>
            </w:r>
          </w:p>
        </w:tc>
        <w:tc>
          <w:tcPr>
            <w:tcW w:w="283" w:type="dxa"/>
            <w:tcMar>
              <w:left w:w="0" w:type="dxa"/>
              <w:right w:w="0" w:type="dxa"/>
            </w:tcMar>
            <w:vAlign w:val="center"/>
          </w:tcPr>
          <w:p w14:paraId="30F76A6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EB9F6A5"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F37C9C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A445C6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2B99294B"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1.490 (0.62)*</w:t>
            </w:r>
          </w:p>
        </w:tc>
        <w:tc>
          <w:tcPr>
            <w:tcW w:w="947" w:type="dxa"/>
            <w:tcBorders>
              <w:top w:val="nil"/>
              <w:left w:val="nil"/>
              <w:bottom w:val="nil"/>
              <w:right w:val="nil"/>
            </w:tcBorders>
            <w:tcMar>
              <w:left w:w="0" w:type="dxa"/>
              <w:right w:w="0" w:type="dxa"/>
            </w:tcMar>
            <w:vAlign w:val="center"/>
          </w:tcPr>
          <w:p w14:paraId="2DD1E84E" w14:textId="77777777" w:rsidR="000511AE" w:rsidRPr="001F7915" w:rsidRDefault="00000000" w:rsidP="00A95733">
            <w:pPr>
              <w:widowControl w:val="0"/>
              <w:spacing w:after="0" w:line="240" w:lineRule="auto"/>
              <w:jc w:val="center"/>
              <w:rPr>
                <w:sz w:val="14"/>
                <w:szCs w:val="14"/>
              </w:rPr>
            </w:pPr>
            <w:r w:rsidRPr="001F7915">
              <w:rPr>
                <w:sz w:val="14"/>
                <w:szCs w:val="14"/>
              </w:rPr>
              <w:t>[0.280, 2.700]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8C9CBCE"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09C850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FA7A28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D11DD3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1617E12"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1.153 (0.47)*</w:t>
            </w:r>
          </w:p>
        </w:tc>
        <w:tc>
          <w:tcPr>
            <w:tcW w:w="947" w:type="dxa"/>
            <w:tcBorders>
              <w:top w:val="nil"/>
              <w:left w:val="nil"/>
              <w:bottom w:val="nil"/>
              <w:right w:val="nil"/>
            </w:tcBorders>
            <w:shd w:val="clear" w:color="auto" w:fill="FFFFFF"/>
            <w:tcMar>
              <w:left w:w="0" w:type="dxa"/>
              <w:right w:w="0" w:type="dxa"/>
            </w:tcMar>
            <w:vAlign w:val="center"/>
          </w:tcPr>
          <w:p w14:paraId="542E5D9E" w14:textId="77777777" w:rsidR="000511AE" w:rsidRPr="001F7915" w:rsidRDefault="00000000" w:rsidP="00A95733">
            <w:pPr>
              <w:widowControl w:val="0"/>
              <w:spacing w:after="0" w:line="240" w:lineRule="auto"/>
              <w:jc w:val="center"/>
              <w:rPr>
                <w:sz w:val="14"/>
                <w:szCs w:val="14"/>
              </w:rPr>
            </w:pPr>
            <w:r w:rsidRPr="001F7915">
              <w:rPr>
                <w:sz w:val="14"/>
                <w:szCs w:val="14"/>
              </w:rPr>
              <w:t>[0.228, 2.078]</w:t>
            </w:r>
          </w:p>
        </w:tc>
      </w:tr>
      <w:tr w:rsidR="00FB052D" w:rsidRPr="001F7915" w14:paraId="40ED7E99" w14:textId="77777777" w:rsidTr="00877261">
        <w:tc>
          <w:tcPr>
            <w:tcW w:w="1562" w:type="dxa"/>
            <w:tcMar>
              <w:left w:w="0" w:type="dxa"/>
              <w:right w:w="0" w:type="dxa"/>
            </w:tcMar>
            <w:vAlign w:val="center"/>
          </w:tcPr>
          <w:p w14:paraId="3DEAB25E" w14:textId="5A9C2C7F" w:rsidR="00FB052D" w:rsidRPr="001F7915" w:rsidRDefault="00FB052D" w:rsidP="00FB052D">
            <w:pPr>
              <w:spacing w:after="0" w:line="240" w:lineRule="auto"/>
              <w:jc w:val="left"/>
              <w:rPr>
                <w:sz w:val="18"/>
                <w:szCs w:val="18"/>
              </w:rPr>
            </w:pPr>
            <w:r w:rsidRPr="001F7915">
              <w:rPr>
                <w:sz w:val="18"/>
                <w:szCs w:val="18"/>
              </w:rPr>
              <w:t>MeanRT_Switch</w:t>
            </w:r>
          </w:p>
        </w:tc>
        <w:tc>
          <w:tcPr>
            <w:tcW w:w="948" w:type="dxa"/>
            <w:tcBorders>
              <w:top w:val="nil"/>
              <w:left w:val="nil"/>
              <w:bottom w:val="nil"/>
              <w:right w:val="nil"/>
            </w:tcBorders>
            <w:tcMar>
              <w:top w:w="-129" w:type="dxa"/>
              <w:left w:w="-129" w:type="dxa"/>
              <w:bottom w:w="-129" w:type="dxa"/>
              <w:right w:w="-129" w:type="dxa"/>
            </w:tcMar>
            <w:vAlign w:val="center"/>
          </w:tcPr>
          <w:p w14:paraId="6FC996C3" w14:textId="3463F534" w:rsidR="00FB052D" w:rsidRPr="001F7915" w:rsidRDefault="00FB052D" w:rsidP="00FB052D">
            <w:pPr>
              <w:widowControl w:val="0"/>
              <w:spacing w:after="0" w:line="240" w:lineRule="auto"/>
              <w:jc w:val="center"/>
              <w:rPr>
                <w:sz w:val="18"/>
                <w:szCs w:val="18"/>
              </w:rPr>
            </w:pPr>
            <w:r w:rsidRPr="001F7915">
              <w:rPr>
                <w:sz w:val="18"/>
                <w:szCs w:val="18"/>
              </w:rPr>
              <w:t xml:space="preserve">574.30 ± </w:t>
            </w:r>
            <w:r w:rsidRPr="001F7915">
              <w:rPr>
                <w:sz w:val="18"/>
                <w:szCs w:val="18"/>
              </w:rPr>
              <w:lastRenderedPageBreak/>
              <w:t>80.46</w:t>
            </w:r>
          </w:p>
        </w:tc>
        <w:tc>
          <w:tcPr>
            <w:tcW w:w="948" w:type="dxa"/>
            <w:tcBorders>
              <w:top w:val="nil"/>
              <w:left w:val="nil"/>
              <w:bottom w:val="nil"/>
              <w:right w:val="nil"/>
            </w:tcBorders>
            <w:tcMar>
              <w:top w:w="-129" w:type="dxa"/>
              <w:left w:w="-129" w:type="dxa"/>
              <w:bottom w:w="-129" w:type="dxa"/>
              <w:right w:w="-129" w:type="dxa"/>
            </w:tcMar>
            <w:vAlign w:val="center"/>
          </w:tcPr>
          <w:p w14:paraId="23A9B625" w14:textId="79C2A966" w:rsidR="00FB052D" w:rsidRPr="001F7915" w:rsidRDefault="00FB052D" w:rsidP="00FB052D">
            <w:pPr>
              <w:widowControl w:val="0"/>
              <w:spacing w:after="0" w:line="240" w:lineRule="auto"/>
              <w:jc w:val="center"/>
              <w:rPr>
                <w:sz w:val="18"/>
                <w:szCs w:val="18"/>
              </w:rPr>
            </w:pPr>
            <w:r w:rsidRPr="001F7915">
              <w:rPr>
                <w:sz w:val="18"/>
                <w:szCs w:val="18"/>
              </w:rPr>
              <w:lastRenderedPageBreak/>
              <w:t xml:space="preserve">536.18 ± </w:t>
            </w:r>
            <w:r w:rsidRPr="001F7915">
              <w:rPr>
                <w:sz w:val="18"/>
                <w:szCs w:val="18"/>
              </w:rPr>
              <w:lastRenderedPageBreak/>
              <w:t>83.77</w:t>
            </w:r>
          </w:p>
        </w:tc>
        <w:tc>
          <w:tcPr>
            <w:tcW w:w="948" w:type="dxa"/>
            <w:tcBorders>
              <w:top w:val="nil"/>
              <w:left w:val="nil"/>
              <w:bottom w:val="nil"/>
              <w:right w:val="nil"/>
            </w:tcBorders>
            <w:tcMar>
              <w:top w:w="-129" w:type="dxa"/>
              <w:left w:w="-129" w:type="dxa"/>
              <w:bottom w:w="-129" w:type="dxa"/>
              <w:right w:w="-129" w:type="dxa"/>
            </w:tcMar>
            <w:vAlign w:val="center"/>
          </w:tcPr>
          <w:p w14:paraId="40BD744C" w14:textId="3BE9A245" w:rsidR="00FB052D" w:rsidRPr="001F7915" w:rsidRDefault="00FB052D" w:rsidP="00FB052D">
            <w:pPr>
              <w:widowControl w:val="0"/>
              <w:spacing w:after="0" w:line="240" w:lineRule="auto"/>
              <w:jc w:val="center"/>
              <w:rPr>
                <w:b/>
                <w:bCs/>
                <w:sz w:val="18"/>
                <w:szCs w:val="18"/>
              </w:rPr>
            </w:pPr>
            <w:r w:rsidRPr="001F7915">
              <w:rPr>
                <w:b/>
                <w:bCs/>
                <w:sz w:val="18"/>
                <w:szCs w:val="18"/>
              </w:rPr>
              <w:lastRenderedPageBreak/>
              <w:t xml:space="preserve">434.00 ± </w:t>
            </w:r>
            <w:r w:rsidRPr="001F7915">
              <w:rPr>
                <w:b/>
                <w:bCs/>
                <w:sz w:val="18"/>
                <w:szCs w:val="18"/>
              </w:rPr>
              <w:lastRenderedPageBreak/>
              <w:t>58.13*</w:t>
            </w:r>
            <w:r w:rsidRPr="001F7915">
              <w:rPr>
                <w:b/>
                <w:bCs/>
                <w:sz w:val="18"/>
                <w:szCs w:val="18"/>
                <w:vertAlign w:val="superscript"/>
              </w:rPr>
              <w:t>†</w:t>
            </w:r>
          </w:p>
        </w:tc>
        <w:tc>
          <w:tcPr>
            <w:tcW w:w="283" w:type="dxa"/>
            <w:tcMar>
              <w:left w:w="0" w:type="dxa"/>
              <w:right w:w="0" w:type="dxa"/>
            </w:tcMar>
            <w:vAlign w:val="center"/>
          </w:tcPr>
          <w:p w14:paraId="3F234CB2"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8420E46" w14:textId="0D03006B"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92A6374" w14:textId="4733CA0F"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A3632AE" w14:textId="28DB7C5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C43195F" w14:textId="073DD5BF" w:rsidR="00FB052D" w:rsidRPr="001F7915" w:rsidRDefault="00FB052D" w:rsidP="00FB052D">
            <w:pPr>
              <w:widowControl w:val="0"/>
              <w:spacing w:after="0" w:line="240" w:lineRule="auto"/>
              <w:jc w:val="center"/>
              <w:rPr>
                <w:sz w:val="18"/>
                <w:szCs w:val="18"/>
              </w:rPr>
            </w:pPr>
            <w:r w:rsidRPr="001F7915">
              <w:rPr>
                <w:sz w:val="18"/>
                <w:szCs w:val="18"/>
              </w:rPr>
              <w:t>0.345 (0.46)</w:t>
            </w:r>
          </w:p>
        </w:tc>
        <w:tc>
          <w:tcPr>
            <w:tcW w:w="947" w:type="dxa"/>
            <w:tcBorders>
              <w:top w:val="nil"/>
              <w:left w:val="nil"/>
              <w:bottom w:val="nil"/>
              <w:right w:val="nil"/>
            </w:tcBorders>
            <w:shd w:val="clear" w:color="auto" w:fill="FFFFFF"/>
            <w:tcMar>
              <w:left w:w="0" w:type="dxa"/>
              <w:right w:w="0" w:type="dxa"/>
            </w:tcMar>
            <w:vAlign w:val="center"/>
          </w:tcPr>
          <w:p w14:paraId="65313B62" w14:textId="6A3DC671" w:rsidR="00FB052D" w:rsidRPr="001F7915" w:rsidRDefault="00FB052D" w:rsidP="00FB052D">
            <w:pPr>
              <w:widowControl w:val="0"/>
              <w:spacing w:after="0" w:line="240" w:lineRule="auto"/>
              <w:jc w:val="center"/>
              <w:rPr>
                <w:sz w:val="14"/>
                <w:szCs w:val="14"/>
              </w:rPr>
            </w:pPr>
            <w:r w:rsidRPr="001F7915">
              <w:rPr>
                <w:sz w:val="14"/>
                <w:szCs w:val="14"/>
              </w:rPr>
              <w:t>[-0.563, 1.252]</w:t>
            </w:r>
          </w:p>
        </w:tc>
        <w:tc>
          <w:tcPr>
            <w:tcW w:w="283" w:type="dxa"/>
            <w:tcMar>
              <w:left w:w="0" w:type="dxa"/>
              <w:right w:w="0" w:type="dxa"/>
            </w:tcMar>
            <w:vAlign w:val="center"/>
          </w:tcPr>
          <w:p w14:paraId="2CC011C5"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F766D02" w14:textId="5EF2D6E2"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D40D9A4" w14:textId="252A8348"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BEA4258" w14:textId="6AFB1933"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04FFF4AD" w14:textId="3E02B4A3" w:rsidR="00FB052D" w:rsidRPr="001F7915" w:rsidRDefault="00FB052D" w:rsidP="00FB052D">
            <w:pPr>
              <w:widowControl w:val="0"/>
              <w:spacing w:after="0" w:line="240" w:lineRule="auto"/>
              <w:jc w:val="center"/>
              <w:rPr>
                <w:b/>
                <w:bCs/>
                <w:sz w:val="18"/>
                <w:szCs w:val="18"/>
              </w:rPr>
            </w:pPr>
            <w:r w:rsidRPr="001F7915">
              <w:rPr>
                <w:b/>
                <w:bCs/>
                <w:sz w:val="18"/>
                <w:szCs w:val="18"/>
              </w:rPr>
              <w:t xml:space="preserve">1.268 </w:t>
            </w:r>
            <w:r w:rsidRPr="001F7915">
              <w:rPr>
                <w:b/>
                <w:bCs/>
                <w:sz w:val="18"/>
                <w:szCs w:val="18"/>
              </w:rPr>
              <w:lastRenderedPageBreak/>
              <w:t>(0.56)*</w:t>
            </w:r>
          </w:p>
        </w:tc>
        <w:tc>
          <w:tcPr>
            <w:tcW w:w="947" w:type="dxa"/>
            <w:tcBorders>
              <w:top w:val="nil"/>
              <w:left w:val="nil"/>
              <w:bottom w:val="nil"/>
              <w:right w:val="nil"/>
            </w:tcBorders>
            <w:tcMar>
              <w:left w:w="0" w:type="dxa"/>
              <w:right w:w="0" w:type="dxa"/>
            </w:tcMar>
            <w:vAlign w:val="center"/>
          </w:tcPr>
          <w:p w14:paraId="6A5A47FE" w14:textId="08D8957A" w:rsidR="00FB052D" w:rsidRPr="001F7915" w:rsidRDefault="00FB052D" w:rsidP="00FB052D">
            <w:pPr>
              <w:widowControl w:val="0"/>
              <w:spacing w:after="0" w:line="240" w:lineRule="auto"/>
              <w:jc w:val="center"/>
              <w:rPr>
                <w:sz w:val="14"/>
                <w:szCs w:val="14"/>
              </w:rPr>
            </w:pPr>
            <w:r w:rsidRPr="001F7915">
              <w:rPr>
                <w:sz w:val="14"/>
                <w:szCs w:val="14"/>
              </w:rPr>
              <w:lastRenderedPageBreak/>
              <w:t>[0.180, 2.357]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488CF7D"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F8CBDB0" w14:textId="77EB2F00"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555C328" w14:textId="1477105C"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62CB48B" w14:textId="36BB488D"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C16F842" w14:textId="49DB2CBA" w:rsidR="00FB052D" w:rsidRPr="001F7915" w:rsidRDefault="00FB052D" w:rsidP="00FB052D">
            <w:pPr>
              <w:widowControl w:val="0"/>
              <w:spacing w:after="0" w:line="240" w:lineRule="auto"/>
              <w:jc w:val="center"/>
              <w:rPr>
                <w:b/>
                <w:bCs/>
                <w:sz w:val="18"/>
                <w:szCs w:val="18"/>
              </w:rPr>
            </w:pPr>
            <w:r w:rsidRPr="001F7915">
              <w:rPr>
                <w:b/>
                <w:bCs/>
                <w:sz w:val="18"/>
                <w:szCs w:val="18"/>
              </w:rPr>
              <w:t xml:space="preserve">1.084 </w:t>
            </w:r>
            <w:r w:rsidRPr="001F7915">
              <w:rPr>
                <w:b/>
                <w:bCs/>
                <w:sz w:val="18"/>
                <w:szCs w:val="18"/>
              </w:rPr>
              <w:lastRenderedPageBreak/>
              <w:t>(0.46)*</w:t>
            </w:r>
          </w:p>
        </w:tc>
        <w:tc>
          <w:tcPr>
            <w:tcW w:w="947" w:type="dxa"/>
            <w:tcBorders>
              <w:top w:val="nil"/>
              <w:left w:val="nil"/>
              <w:bottom w:val="nil"/>
              <w:right w:val="nil"/>
            </w:tcBorders>
            <w:shd w:val="clear" w:color="auto" w:fill="FFFFFF"/>
            <w:tcMar>
              <w:left w:w="0" w:type="dxa"/>
              <w:right w:w="0" w:type="dxa"/>
            </w:tcMar>
            <w:vAlign w:val="center"/>
          </w:tcPr>
          <w:p w14:paraId="183EEBEC" w14:textId="784FBDCC" w:rsidR="00FB052D" w:rsidRPr="001F7915" w:rsidRDefault="00FB052D" w:rsidP="00FB052D">
            <w:pPr>
              <w:widowControl w:val="0"/>
              <w:spacing w:after="0" w:line="240" w:lineRule="auto"/>
              <w:jc w:val="center"/>
              <w:rPr>
                <w:sz w:val="14"/>
                <w:szCs w:val="14"/>
              </w:rPr>
            </w:pPr>
            <w:r w:rsidRPr="001F7915">
              <w:rPr>
                <w:sz w:val="14"/>
                <w:szCs w:val="14"/>
              </w:rPr>
              <w:lastRenderedPageBreak/>
              <w:t>[0.180, 1.988]</w:t>
            </w:r>
          </w:p>
        </w:tc>
      </w:tr>
      <w:tr w:rsidR="000511AE" w:rsidRPr="001F7915" w14:paraId="0CD2DCD7" w14:textId="77777777" w:rsidTr="00877261">
        <w:tc>
          <w:tcPr>
            <w:tcW w:w="1562" w:type="dxa"/>
            <w:tcMar>
              <w:left w:w="0" w:type="dxa"/>
              <w:right w:w="0" w:type="dxa"/>
            </w:tcMar>
            <w:vAlign w:val="center"/>
          </w:tcPr>
          <w:p w14:paraId="19A5E3A3"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948" w:type="dxa"/>
            <w:tcBorders>
              <w:top w:val="nil"/>
              <w:left w:val="nil"/>
              <w:bottom w:val="nil"/>
              <w:right w:val="nil"/>
            </w:tcBorders>
            <w:tcMar>
              <w:top w:w="-129" w:type="dxa"/>
              <w:left w:w="-129" w:type="dxa"/>
              <w:bottom w:w="-129" w:type="dxa"/>
              <w:right w:w="-129" w:type="dxa"/>
            </w:tcMar>
            <w:vAlign w:val="center"/>
          </w:tcPr>
          <w:p w14:paraId="0C1A9DEA" w14:textId="77777777" w:rsidR="000511AE" w:rsidRPr="001F7915" w:rsidRDefault="00000000" w:rsidP="00A95733">
            <w:pPr>
              <w:widowControl w:val="0"/>
              <w:spacing w:after="0" w:line="240" w:lineRule="auto"/>
              <w:jc w:val="center"/>
              <w:rPr>
                <w:sz w:val="20"/>
                <w:szCs w:val="20"/>
              </w:rPr>
            </w:pPr>
            <w:r w:rsidRPr="001F7915">
              <w:rPr>
                <w:sz w:val="18"/>
                <w:szCs w:val="18"/>
              </w:rPr>
              <w:t>535.48 ± 56.03</w:t>
            </w:r>
          </w:p>
        </w:tc>
        <w:tc>
          <w:tcPr>
            <w:tcW w:w="948" w:type="dxa"/>
            <w:tcBorders>
              <w:top w:val="nil"/>
              <w:left w:val="nil"/>
              <w:bottom w:val="nil"/>
              <w:right w:val="nil"/>
            </w:tcBorders>
            <w:tcMar>
              <w:top w:w="-129" w:type="dxa"/>
              <w:left w:w="-129" w:type="dxa"/>
              <w:bottom w:w="-129" w:type="dxa"/>
              <w:right w:w="-129" w:type="dxa"/>
            </w:tcMar>
            <w:vAlign w:val="center"/>
          </w:tcPr>
          <w:p w14:paraId="7428C83C" w14:textId="77777777" w:rsidR="000511AE" w:rsidRPr="001F7915" w:rsidRDefault="00000000" w:rsidP="00A95733">
            <w:pPr>
              <w:widowControl w:val="0"/>
              <w:spacing w:after="0" w:line="240" w:lineRule="auto"/>
              <w:jc w:val="center"/>
              <w:rPr>
                <w:sz w:val="20"/>
                <w:szCs w:val="20"/>
              </w:rPr>
            </w:pPr>
            <w:r w:rsidRPr="001F7915">
              <w:rPr>
                <w:sz w:val="18"/>
                <w:szCs w:val="18"/>
              </w:rPr>
              <w:t>505.14 ± 74.42</w:t>
            </w:r>
          </w:p>
        </w:tc>
        <w:tc>
          <w:tcPr>
            <w:tcW w:w="948" w:type="dxa"/>
            <w:tcBorders>
              <w:top w:val="nil"/>
              <w:left w:val="nil"/>
              <w:bottom w:val="nil"/>
              <w:right w:val="nil"/>
            </w:tcBorders>
            <w:tcMar>
              <w:top w:w="-129" w:type="dxa"/>
              <w:left w:w="-129" w:type="dxa"/>
              <w:bottom w:w="-129" w:type="dxa"/>
              <w:right w:w="-129" w:type="dxa"/>
            </w:tcMar>
            <w:vAlign w:val="center"/>
          </w:tcPr>
          <w:p w14:paraId="5B96A8C5"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429.50 ± 41.72*</w:t>
            </w:r>
            <w:r w:rsidRPr="001F7915">
              <w:rPr>
                <w:b/>
                <w:bCs/>
                <w:sz w:val="18"/>
                <w:szCs w:val="18"/>
                <w:vertAlign w:val="superscript"/>
              </w:rPr>
              <w:t>†</w:t>
            </w:r>
          </w:p>
        </w:tc>
        <w:tc>
          <w:tcPr>
            <w:tcW w:w="283" w:type="dxa"/>
            <w:tcMar>
              <w:left w:w="0" w:type="dxa"/>
              <w:right w:w="0" w:type="dxa"/>
            </w:tcMar>
            <w:vAlign w:val="center"/>
          </w:tcPr>
          <w:p w14:paraId="3DD57AE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1D830D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DD6111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85AF55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4834E8C" w14:textId="77777777" w:rsidR="000511AE" w:rsidRPr="001F7915" w:rsidRDefault="00000000" w:rsidP="00A95733">
            <w:pPr>
              <w:widowControl w:val="0"/>
              <w:spacing w:after="0" w:line="240" w:lineRule="auto"/>
              <w:jc w:val="center"/>
              <w:rPr>
                <w:sz w:val="18"/>
                <w:szCs w:val="18"/>
              </w:rPr>
            </w:pPr>
            <w:r w:rsidRPr="001F7915">
              <w:rPr>
                <w:sz w:val="18"/>
                <w:szCs w:val="18"/>
              </w:rPr>
              <w:t>0.394 (0.51)</w:t>
            </w:r>
          </w:p>
        </w:tc>
        <w:tc>
          <w:tcPr>
            <w:tcW w:w="947" w:type="dxa"/>
            <w:tcBorders>
              <w:top w:val="nil"/>
              <w:left w:val="nil"/>
              <w:bottom w:val="nil"/>
              <w:right w:val="nil"/>
            </w:tcBorders>
            <w:tcMar>
              <w:left w:w="0" w:type="dxa"/>
              <w:right w:w="0" w:type="dxa"/>
            </w:tcMar>
            <w:vAlign w:val="center"/>
          </w:tcPr>
          <w:p w14:paraId="0C6903F7" w14:textId="77777777" w:rsidR="000511AE" w:rsidRPr="001F7915" w:rsidRDefault="00000000" w:rsidP="00A95733">
            <w:pPr>
              <w:widowControl w:val="0"/>
              <w:spacing w:after="0" w:line="240" w:lineRule="auto"/>
              <w:jc w:val="center"/>
              <w:rPr>
                <w:sz w:val="14"/>
                <w:szCs w:val="14"/>
              </w:rPr>
            </w:pPr>
            <w:r w:rsidRPr="001F7915">
              <w:rPr>
                <w:sz w:val="14"/>
                <w:szCs w:val="14"/>
              </w:rPr>
              <w:t>[-0.610, 1.398]</w:t>
            </w:r>
          </w:p>
        </w:tc>
        <w:tc>
          <w:tcPr>
            <w:tcW w:w="283" w:type="dxa"/>
            <w:tcMar>
              <w:left w:w="0" w:type="dxa"/>
              <w:right w:w="0" w:type="dxa"/>
            </w:tcMar>
            <w:vAlign w:val="center"/>
          </w:tcPr>
          <w:p w14:paraId="33C9C990"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F4660F1"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A01F04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76B3E1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5838D217"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1.376 (0.58)*</w:t>
            </w:r>
          </w:p>
        </w:tc>
        <w:tc>
          <w:tcPr>
            <w:tcW w:w="947" w:type="dxa"/>
            <w:tcBorders>
              <w:top w:val="nil"/>
              <w:left w:val="nil"/>
              <w:bottom w:val="nil"/>
              <w:right w:val="nil"/>
            </w:tcBorders>
            <w:tcMar>
              <w:left w:w="0" w:type="dxa"/>
              <w:right w:w="0" w:type="dxa"/>
            </w:tcMar>
            <w:vAlign w:val="center"/>
          </w:tcPr>
          <w:p w14:paraId="16E093E0" w14:textId="77777777" w:rsidR="000511AE" w:rsidRPr="001F7915" w:rsidRDefault="00000000" w:rsidP="00A95733">
            <w:pPr>
              <w:widowControl w:val="0"/>
              <w:spacing w:after="0" w:line="240" w:lineRule="auto"/>
              <w:jc w:val="center"/>
              <w:rPr>
                <w:sz w:val="14"/>
                <w:szCs w:val="14"/>
              </w:rPr>
            </w:pPr>
            <w:r w:rsidRPr="001F7915">
              <w:rPr>
                <w:sz w:val="14"/>
                <w:szCs w:val="14"/>
              </w:rPr>
              <w:t>[0.240, 2.511]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095B1D8"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9D4918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ADF844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BE2F71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D2D9F31"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0.903 (0.42)*</w:t>
            </w:r>
          </w:p>
        </w:tc>
        <w:tc>
          <w:tcPr>
            <w:tcW w:w="947" w:type="dxa"/>
            <w:tcBorders>
              <w:top w:val="nil"/>
              <w:left w:val="nil"/>
              <w:bottom w:val="nil"/>
              <w:right w:val="nil"/>
            </w:tcBorders>
            <w:shd w:val="clear" w:color="auto" w:fill="FFFFFF"/>
            <w:tcMar>
              <w:left w:w="0" w:type="dxa"/>
              <w:right w:w="0" w:type="dxa"/>
            </w:tcMar>
            <w:vAlign w:val="center"/>
          </w:tcPr>
          <w:p w14:paraId="5A410E6A" w14:textId="77777777" w:rsidR="000511AE" w:rsidRPr="001F7915" w:rsidRDefault="00000000" w:rsidP="00A95733">
            <w:pPr>
              <w:widowControl w:val="0"/>
              <w:spacing w:after="0" w:line="240" w:lineRule="auto"/>
              <w:jc w:val="center"/>
              <w:rPr>
                <w:sz w:val="14"/>
                <w:szCs w:val="14"/>
              </w:rPr>
            </w:pPr>
            <w:r w:rsidRPr="001F7915">
              <w:rPr>
                <w:sz w:val="14"/>
                <w:szCs w:val="14"/>
              </w:rPr>
              <w:t>[0.082, 1.725]</w:t>
            </w:r>
          </w:p>
        </w:tc>
      </w:tr>
      <w:tr w:rsidR="000511AE" w:rsidRPr="001F7915" w14:paraId="3BC65774" w14:textId="77777777" w:rsidTr="00877261">
        <w:tc>
          <w:tcPr>
            <w:tcW w:w="1562" w:type="dxa"/>
            <w:tcMar>
              <w:left w:w="0" w:type="dxa"/>
              <w:right w:w="0" w:type="dxa"/>
            </w:tcMar>
            <w:vAlign w:val="center"/>
          </w:tcPr>
          <w:p w14:paraId="106EDFE7" w14:textId="7F9EDEAB" w:rsidR="000511AE" w:rsidRPr="001F7915" w:rsidRDefault="00000000" w:rsidP="00A95733">
            <w:pPr>
              <w:spacing w:after="0" w:line="240" w:lineRule="auto"/>
              <w:jc w:val="left"/>
              <w:rPr>
                <w:sz w:val="18"/>
                <w:szCs w:val="18"/>
              </w:rPr>
            </w:pPr>
            <w:r w:rsidRPr="001F7915">
              <w:rPr>
                <w:sz w:val="18"/>
                <w:szCs w:val="18"/>
              </w:rPr>
              <w:t>MeanRT_Incon</w:t>
            </w:r>
          </w:p>
        </w:tc>
        <w:tc>
          <w:tcPr>
            <w:tcW w:w="948" w:type="dxa"/>
            <w:tcBorders>
              <w:top w:val="nil"/>
              <w:left w:val="nil"/>
              <w:bottom w:val="nil"/>
              <w:right w:val="nil"/>
            </w:tcBorders>
            <w:tcMar>
              <w:top w:w="-129" w:type="dxa"/>
              <w:left w:w="-129" w:type="dxa"/>
              <w:bottom w:w="-129" w:type="dxa"/>
              <w:right w:w="-129" w:type="dxa"/>
            </w:tcMar>
            <w:vAlign w:val="center"/>
          </w:tcPr>
          <w:p w14:paraId="08905273" w14:textId="77777777" w:rsidR="000511AE" w:rsidRPr="001F7915" w:rsidRDefault="00000000" w:rsidP="00A95733">
            <w:pPr>
              <w:widowControl w:val="0"/>
              <w:spacing w:after="0" w:line="240" w:lineRule="auto"/>
              <w:jc w:val="center"/>
              <w:rPr>
                <w:sz w:val="20"/>
                <w:szCs w:val="20"/>
              </w:rPr>
            </w:pPr>
            <w:r w:rsidRPr="001F7915">
              <w:rPr>
                <w:sz w:val="18"/>
                <w:szCs w:val="18"/>
              </w:rPr>
              <w:t>554.72 ± 61.11</w:t>
            </w:r>
          </w:p>
        </w:tc>
        <w:tc>
          <w:tcPr>
            <w:tcW w:w="948" w:type="dxa"/>
            <w:tcBorders>
              <w:top w:val="nil"/>
              <w:left w:val="nil"/>
              <w:bottom w:val="nil"/>
              <w:right w:val="nil"/>
            </w:tcBorders>
            <w:tcMar>
              <w:top w:w="-129" w:type="dxa"/>
              <w:left w:w="-129" w:type="dxa"/>
              <w:bottom w:w="-129" w:type="dxa"/>
              <w:right w:w="-129" w:type="dxa"/>
            </w:tcMar>
            <w:vAlign w:val="center"/>
          </w:tcPr>
          <w:p w14:paraId="23B7BBBA" w14:textId="77777777" w:rsidR="000511AE" w:rsidRPr="001F7915" w:rsidRDefault="00000000" w:rsidP="00A95733">
            <w:pPr>
              <w:widowControl w:val="0"/>
              <w:spacing w:after="0" w:line="240" w:lineRule="auto"/>
              <w:jc w:val="center"/>
              <w:rPr>
                <w:sz w:val="20"/>
                <w:szCs w:val="20"/>
              </w:rPr>
            </w:pPr>
            <w:r w:rsidRPr="001F7915">
              <w:rPr>
                <w:sz w:val="18"/>
                <w:szCs w:val="18"/>
              </w:rPr>
              <w:t>527.85 ± 81.02</w:t>
            </w:r>
          </w:p>
        </w:tc>
        <w:tc>
          <w:tcPr>
            <w:tcW w:w="948" w:type="dxa"/>
            <w:tcBorders>
              <w:top w:val="nil"/>
              <w:left w:val="nil"/>
              <w:bottom w:val="nil"/>
              <w:right w:val="nil"/>
            </w:tcBorders>
            <w:tcMar>
              <w:top w:w="-129" w:type="dxa"/>
              <w:left w:w="-129" w:type="dxa"/>
              <w:bottom w:w="-129" w:type="dxa"/>
              <w:right w:w="-129" w:type="dxa"/>
            </w:tcMar>
            <w:vAlign w:val="center"/>
          </w:tcPr>
          <w:p w14:paraId="5AA9A004"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428.26 ± 50.14*</w:t>
            </w:r>
            <w:r w:rsidRPr="001F7915">
              <w:rPr>
                <w:b/>
                <w:bCs/>
                <w:sz w:val="18"/>
                <w:szCs w:val="18"/>
                <w:vertAlign w:val="superscript"/>
              </w:rPr>
              <w:t>†</w:t>
            </w:r>
          </w:p>
        </w:tc>
        <w:tc>
          <w:tcPr>
            <w:tcW w:w="283" w:type="dxa"/>
            <w:tcMar>
              <w:left w:w="0" w:type="dxa"/>
              <w:right w:w="0" w:type="dxa"/>
            </w:tcMar>
            <w:vAlign w:val="center"/>
          </w:tcPr>
          <w:p w14:paraId="386CA44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AE7F89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03776F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ADAD21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7BAB4C4" w14:textId="77777777" w:rsidR="000511AE" w:rsidRPr="001F7915" w:rsidRDefault="00000000" w:rsidP="00A95733">
            <w:pPr>
              <w:widowControl w:val="0"/>
              <w:spacing w:after="0" w:line="240" w:lineRule="auto"/>
              <w:jc w:val="center"/>
              <w:rPr>
                <w:sz w:val="18"/>
                <w:szCs w:val="18"/>
              </w:rPr>
            </w:pPr>
            <w:r w:rsidRPr="001F7915">
              <w:rPr>
                <w:sz w:val="18"/>
                <w:szCs w:val="18"/>
              </w:rPr>
              <w:t>0.320 (0.51)</w:t>
            </w:r>
          </w:p>
        </w:tc>
        <w:tc>
          <w:tcPr>
            <w:tcW w:w="947" w:type="dxa"/>
            <w:tcBorders>
              <w:top w:val="nil"/>
              <w:left w:val="nil"/>
              <w:bottom w:val="nil"/>
              <w:right w:val="nil"/>
            </w:tcBorders>
            <w:tcMar>
              <w:left w:w="0" w:type="dxa"/>
              <w:right w:w="0" w:type="dxa"/>
            </w:tcMar>
            <w:vAlign w:val="center"/>
          </w:tcPr>
          <w:p w14:paraId="30B59912" w14:textId="77777777" w:rsidR="000511AE" w:rsidRPr="001F7915" w:rsidRDefault="00000000" w:rsidP="00A95733">
            <w:pPr>
              <w:widowControl w:val="0"/>
              <w:spacing w:after="0" w:line="240" w:lineRule="auto"/>
              <w:jc w:val="center"/>
              <w:rPr>
                <w:sz w:val="14"/>
                <w:szCs w:val="14"/>
              </w:rPr>
            </w:pPr>
            <w:r w:rsidRPr="001F7915">
              <w:rPr>
                <w:sz w:val="14"/>
                <w:szCs w:val="14"/>
              </w:rPr>
              <w:t>[-0.675, 1.314]</w:t>
            </w:r>
          </w:p>
        </w:tc>
        <w:tc>
          <w:tcPr>
            <w:tcW w:w="283" w:type="dxa"/>
            <w:tcMar>
              <w:left w:w="0" w:type="dxa"/>
              <w:right w:w="0" w:type="dxa"/>
            </w:tcMar>
            <w:vAlign w:val="center"/>
          </w:tcPr>
          <w:p w14:paraId="41BE278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6FF0D4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1AE4A1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65C5B1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6020924C"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1.505 (0.61)*</w:t>
            </w:r>
          </w:p>
        </w:tc>
        <w:tc>
          <w:tcPr>
            <w:tcW w:w="947" w:type="dxa"/>
            <w:tcBorders>
              <w:top w:val="nil"/>
              <w:left w:val="nil"/>
              <w:bottom w:val="nil"/>
              <w:right w:val="nil"/>
            </w:tcBorders>
            <w:tcMar>
              <w:left w:w="0" w:type="dxa"/>
              <w:right w:w="0" w:type="dxa"/>
            </w:tcMar>
            <w:vAlign w:val="center"/>
          </w:tcPr>
          <w:p w14:paraId="5C9945E0" w14:textId="77777777" w:rsidR="000511AE" w:rsidRPr="001F7915" w:rsidRDefault="00000000" w:rsidP="00A95733">
            <w:pPr>
              <w:widowControl w:val="0"/>
              <w:spacing w:after="0" w:line="240" w:lineRule="auto"/>
              <w:jc w:val="center"/>
              <w:rPr>
                <w:sz w:val="14"/>
                <w:szCs w:val="14"/>
              </w:rPr>
            </w:pPr>
            <w:r w:rsidRPr="001F7915">
              <w:rPr>
                <w:sz w:val="14"/>
                <w:szCs w:val="14"/>
              </w:rPr>
              <w:t>[0.303, 2.707]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F1A7B29"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5F3DD7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783E49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9E53DD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A82116E"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1.093 (0.45)*</w:t>
            </w:r>
          </w:p>
        </w:tc>
        <w:tc>
          <w:tcPr>
            <w:tcW w:w="947" w:type="dxa"/>
            <w:tcBorders>
              <w:top w:val="nil"/>
              <w:left w:val="nil"/>
              <w:bottom w:val="nil"/>
              <w:right w:val="nil"/>
            </w:tcBorders>
            <w:shd w:val="clear" w:color="auto" w:fill="FFFFFF"/>
            <w:tcMar>
              <w:left w:w="0" w:type="dxa"/>
              <w:right w:w="0" w:type="dxa"/>
            </w:tcMar>
            <w:vAlign w:val="center"/>
          </w:tcPr>
          <w:p w14:paraId="6AE3AF3B" w14:textId="77777777" w:rsidR="000511AE" w:rsidRPr="001F7915" w:rsidRDefault="00000000" w:rsidP="00A95733">
            <w:pPr>
              <w:widowControl w:val="0"/>
              <w:spacing w:after="0" w:line="240" w:lineRule="auto"/>
              <w:jc w:val="center"/>
              <w:rPr>
                <w:sz w:val="14"/>
                <w:szCs w:val="14"/>
              </w:rPr>
            </w:pPr>
            <w:r w:rsidRPr="001F7915">
              <w:rPr>
                <w:sz w:val="14"/>
                <w:szCs w:val="14"/>
              </w:rPr>
              <w:t>[0.207, 1.978]</w:t>
            </w:r>
          </w:p>
        </w:tc>
      </w:tr>
      <w:tr w:rsidR="000511AE" w:rsidRPr="001F7915" w14:paraId="717AFDA7" w14:textId="77777777" w:rsidTr="00877261">
        <w:tc>
          <w:tcPr>
            <w:tcW w:w="1562" w:type="dxa"/>
            <w:tcMar>
              <w:left w:w="0" w:type="dxa"/>
              <w:right w:w="0" w:type="dxa"/>
            </w:tcMar>
            <w:vAlign w:val="center"/>
          </w:tcPr>
          <w:p w14:paraId="4315E212" w14:textId="77777777" w:rsidR="000511AE" w:rsidRPr="001F7915" w:rsidRDefault="00000000" w:rsidP="00A95733">
            <w:pPr>
              <w:spacing w:after="0" w:line="240" w:lineRule="auto"/>
              <w:jc w:val="left"/>
              <w:rPr>
                <w:sz w:val="18"/>
                <w:szCs w:val="18"/>
              </w:rPr>
            </w:pPr>
            <w:r w:rsidRPr="001F7915">
              <w:rPr>
                <w:sz w:val="18"/>
                <w:szCs w:val="18"/>
              </w:rPr>
              <w:t>Accuracy</w:t>
            </w:r>
          </w:p>
        </w:tc>
        <w:tc>
          <w:tcPr>
            <w:tcW w:w="948" w:type="dxa"/>
            <w:tcBorders>
              <w:top w:val="nil"/>
              <w:left w:val="nil"/>
              <w:bottom w:val="nil"/>
              <w:right w:val="nil"/>
            </w:tcBorders>
            <w:tcMar>
              <w:top w:w="-129" w:type="dxa"/>
              <w:left w:w="-129" w:type="dxa"/>
              <w:bottom w:w="-129" w:type="dxa"/>
              <w:right w:w="-129" w:type="dxa"/>
            </w:tcMar>
            <w:vAlign w:val="center"/>
          </w:tcPr>
          <w:p w14:paraId="398E99B7" w14:textId="77777777" w:rsidR="000511AE" w:rsidRPr="001F7915" w:rsidRDefault="00000000" w:rsidP="00A95733">
            <w:pPr>
              <w:widowControl w:val="0"/>
              <w:spacing w:after="0" w:line="240" w:lineRule="auto"/>
              <w:jc w:val="center"/>
              <w:rPr>
                <w:sz w:val="20"/>
                <w:szCs w:val="20"/>
              </w:rPr>
            </w:pPr>
            <w:r w:rsidRPr="001F7915">
              <w:rPr>
                <w:sz w:val="18"/>
                <w:szCs w:val="18"/>
              </w:rPr>
              <w:t>0.94 ± 0.02</w:t>
            </w:r>
          </w:p>
        </w:tc>
        <w:tc>
          <w:tcPr>
            <w:tcW w:w="948" w:type="dxa"/>
            <w:tcBorders>
              <w:top w:val="nil"/>
              <w:left w:val="nil"/>
              <w:bottom w:val="nil"/>
              <w:right w:val="nil"/>
            </w:tcBorders>
            <w:tcMar>
              <w:top w:w="-129" w:type="dxa"/>
              <w:left w:w="-129" w:type="dxa"/>
              <w:bottom w:w="-129" w:type="dxa"/>
              <w:right w:w="-129" w:type="dxa"/>
            </w:tcMar>
            <w:vAlign w:val="center"/>
          </w:tcPr>
          <w:p w14:paraId="2EABDEC4" w14:textId="77777777" w:rsidR="000511AE" w:rsidRPr="001F7915" w:rsidRDefault="00000000" w:rsidP="00A95733">
            <w:pPr>
              <w:widowControl w:val="0"/>
              <w:spacing w:after="0" w:line="240" w:lineRule="auto"/>
              <w:jc w:val="center"/>
              <w:rPr>
                <w:sz w:val="20"/>
                <w:szCs w:val="20"/>
              </w:rPr>
            </w:pPr>
            <w:r w:rsidRPr="001F7915">
              <w:rPr>
                <w:sz w:val="18"/>
                <w:szCs w:val="18"/>
              </w:rPr>
              <w:t>0.90 ± 0.08</w:t>
            </w:r>
          </w:p>
        </w:tc>
        <w:tc>
          <w:tcPr>
            <w:tcW w:w="948" w:type="dxa"/>
            <w:tcBorders>
              <w:top w:val="nil"/>
              <w:left w:val="nil"/>
              <w:bottom w:val="nil"/>
              <w:right w:val="nil"/>
            </w:tcBorders>
            <w:tcMar>
              <w:top w:w="-129" w:type="dxa"/>
              <w:left w:w="-129" w:type="dxa"/>
              <w:bottom w:w="-129" w:type="dxa"/>
              <w:right w:w="-129" w:type="dxa"/>
            </w:tcMar>
            <w:vAlign w:val="center"/>
          </w:tcPr>
          <w:p w14:paraId="128DE484" w14:textId="77777777" w:rsidR="000511AE" w:rsidRPr="001F7915" w:rsidRDefault="00000000" w:rsidP="00A95733">
            <w:pPr>
              <w:widowControl w:val="0"/>
              <w:spacing w:after="0" w:line="240" w:lineRule="auto"/>
              <w:jc w:val="center"/>
              <w:rPr>
                <w:sz w:val="20"/>
                <w:szCs w:val="20"/>
              </w:rPr>
            </w:pPr>
            <w:r w:rsidRPr="001F7915">
              <w:rPr>
                <w:sz w:val="18"/>
                <w:szCs w:val="18"/>
              </w:rPr>
              <w:t>0.91 ± 0.06</w:t>
            </w:r>
          </w:p>
        </w:tc>
        <w:tc>
          <w:tcPr>
            <w:tcW w:w="283" w:type="dxa"/>
            <w:tcMar>
              <w:left w:w="0" w:type="dxa"/>
              <w:right w:w="0" w:type="dxa"/>
            </w:tcMar>
            <w:vAlign w:val="center"/>
          </w:tcPr>
          <w:p w14:paraId="6884513A"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72CFD8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54070D9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DA23D9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44229A5C" w14:textId="77777777" w:rsidR="000511AE" w:rsidRPr="001F7915" w:rsidRDefault="00000000" w:rsidP="00A95733">
            <w:pPr>
              <w:widowControl w:val="0"/>
              <w:spacing w:after="0" w:line="240" w:lineRule="auto"/>
              <w:jc w:val="center"/>
              <w:rPr>
                <w:sz w:val="18"/>
                <w:szCs w:val="18"/>
              </w:rPr>
            </w:pPr>
            <w:r w:rsidRPr="001F7915">
              <w:rPr>
                <w:sz w:val="18"/>
                <w:szCs w:val="18"/>
              </w:rPr>
              <w:t>-1.091 (0.96)</w:t>
            </w:r>
          </w:p>
        </w:tc>
        <w:tc>
          <w:tcPr>
            <w:tcW w:w="947" w:type="dxa"/>
            <w:tcBorders>
              <w:top w:val="nil"/>
              <w:left w:val="nil"/>
              <w:bottom w:val="nil"/>
              <w:right w:val="nil"/>
            </w:tcBorders>
            <w:tcMar>
              <w:left w:w="0" w:type="dxa"/>
              <w:right w:w="0" w:type="dxa"/>
            </w:tcMar>
            <w:vAlign w:val="center"/>
          </w:tcPr>
          <w:p w14:paraId="7E888B97" w14:textId="77777777" w:rsidR="000511AE" w:rsidRPr="001F7915" w:rsidRDefault="00000000" w:rsidP="00A95733">
            <w:pPr>
              <w:widowControl w:val="0"/>
              <w:spacing w:after="0" w:line="240" w:lineRule="auto"/>
              <w:jc w:val="center"/>
              <w:rPr>
                <w:sz w:val="14"/>
                <w:szCs w:val="14"/>
              </w:rPr>
            </w:pPr>
            <w:r w:rsidRPr="001F7915">
              <w:rPr>
                <w:sz w:val="14"/>
                <w:szCs w:val="14"/>
              </w:rPr>
              <w:t>[-2.968, 0.786]</w:t>
            </w:r>
          </w:p>
        </w:tc>
        <w:tc>
          <w:tcPr>
            <w:tcW w:w="283" w:type="dxa"/>
            <w:tcMar>
              <w:left w:w="0" w:type="dxa"/>
              <w:right w:w="0" w:type="dxa"/>
            </w:tcMar>
            <w:vAlign w:val="center"/>
          </w:tcPr>
          <w:p w14:paraId="57602DB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FC5D9A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43BF3A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AFE02B1"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tcMar>
              <w:left w:w="0" w:type="dxa"/>
              <w:right w:w="0" w:type="dxa"/>
            </w:tcMar>
            <w:vAlign w:val="center"/>
          </w:tcPr>
          <w:p w14:paraId="4DB9F14E" w14:textId="77777777" w:rsidR="000511AE" w:rsidRPr="001F7915" w:rsidRDefault="00000000" w:rsidP="00A95733">
            <w:pPr>
              <w:widowControl w:val="0"/>
              <w:spacing w:after="0" w:line="240" w:lineRule="auto"/>
              <w:jc w:val="center"/>
              <w:rPr>
                <w:sz w:val="18"/>
                <w:szCs w:val="18"/>
              </w:rPr>
            </w:pPr>
            <w:r w:rsidRPr="001F7915">
              <w:rPr>
                <w:sz w:val="18"/>
                <w:szCs w:val="18"/>
              </w:rPr>
              <w:t>-0.727 (0.73)</w:t>
            </w:r>
          </w:p>
        </w:tc>
        <w:tc>
          <w:tcPr>
            <w:tcW w:w="947" w:type="dxa"/>
            <w:tcBorders>
              <w:top w:val="nil"/>
              <w:left w:val="nil"/>
              <w:bottom w:val="nil"/>
              <w:right w:val="nil"/>
            </w:tcBorders>
            <w:tcMar>
              <w:left w:w="0" w:type="dxa"/>
              <w:right w:w="0" w:type="dxa"/>
            </w:tcMar>
            <w:vAlign w:val="center"/>
          </w:tcPr>
          <w:p w14:paraId="716B0F3B" w14:textId="77777777" w:rsidR="000511AE" w:rsidRPr="001F7915" w:rsidRDefault="00000000" w:rsidP="00A95733">
            <w:pPr>
              <w:widowControl w:val="0"/>
              <w:spacing w:after="0" w:line="240" w:lineRule="auto"/>
              <w:jc w:val="center"/>
              <w:rPr>
                <w:sz w:val="14"/>
                <w:szCs w:val="14"/>
              </w:rPr>
            </w:pPr>
            <w:r w:rsidRPr="001F7915">
              <w:rPr>
                <w:sz w:val="14"/>
                <w:szCs w:val="14"/>
              </w:rPr>
              <w:t>[-2.165, 0.710]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33438BB"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5711FCB"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FDDA1F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49C2879"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35C98153" w14:textId="77777777" w:rsidR="000511AE" w:rsidRPr="001F7915" w:rsidRDefault="00000000" w:rsidP="00A95733">
            <w:pPr>
              <w:widowControl w:val="0"/>
              <w:spacing w:after="0" w:line="240" w:lineRule="auto"/>
              <w:jc w:val="center"/>
              <w:rPr>
                <w:sz w:val="18"/>
                <w:szCs w:val="18"/>
              </w:rPr>
            </w:pPr>
            <w:r w:rsidRPr="001F7915">
              <w:rPr>
                <w:sz w:val="18"/>
                <w:szCs w:val="18"/>
              </w:rPr>
              <w:t>0.139 (0.39)</w:t>
            </w:r>
          </w:p>
        </w:tc>
        <w:tc>
          <w:tcPr>
            <w:tcW w:w="947" w:type="dxa"/>
            <w:tcBorders>
              <w:top w:val="nil"/>
              <w:left w:val="nil"/>
              <w:bottom w:val="nil"/>
              <w:right w:val="nil"/>
            </w:tcBorders>
            <w:shd w:val="clear" w:color="auto" w:fill="FFFFFF"/>
            <w:tcMar>
              <w:left w:w="0" w:type="dxa"/>
              <w:right w:w="0" w:type="dxa"/>
            </w:tcMar>
            <w:vAlign w:val="center"/>
          </w:tcPr>
          <w:p w14:paraId="0E731F0D" w14:textId="77777777" w:rsidR="000511AE" w:rsidRPr="001F7915" w:rsidRDefault="00000000" w:rsidP="00A95733">
            <w:pPr>
              <w:widowControl w:val="0"/>
              <w:spacing w:after="0" w:line="240" w:lineRule="auto"/>
              <w:jc w:val="center"/>
              <w:rPr>
                <w:sz w:val="14"/>
                <w:szCs w:val="14"/>
              </w:rPr>
            </w:pPr>
            <w:r w:rsidRPr="001F7915">
              <w:rPr>
                <w:sz w:val="14"/>
                <w:szCs w:val="14"/>
              </w:rPr>
              <w:t>[-0.625, 0.903]</w:t>
            </w:r>
          </w:p>
        </w:tc>
      </w:tr>
      <w:tr w:rsidR="000511AE" w:rsidRPr="001F7915" w14:paraId="217C347D" w14:textId="77777777" w:rsidTr="00877261">
        <w:tc>
          <w:tcPr>
            <w:tcW w:w="1562" w:type="dxa"/>
            <w:tcMar>
              <w:left w:w="0" w:type="dxa"/>
              <w:right w:w="0" w:type="dxa"/>
            </w:tcMar>
            <w:vAlign w:val="center"/>
          </w:tcPr>
          <w:p w14:paraId="046BBF70" w14:textId="77777777" w:rsidR="000511AE" w:rsidRPr="001F7915" w:rsidRDefault="00000000" w:rsidP="00A95733">
            <w:pPr>
              <w:spacing w:after="0" w:line="240" w:lineRule="auto"/>
              <w:jc w:val="left"/>
              <w:rPr>
                <w:sz w:val="18"/>
                <w:szCs w:val="18"/>
              </w:rPr>
            </w:pPr>
            <w:r w:rsidRPr="001F7915">
              <w:rPr>
                <w:sz w:val="18"/>
                <w:szCs w:val="18"/>
              </w:rPr>
              <w:t>Acc_NonSwi</w:t>
            </w:r>
          </w:p>
        </w:tc>
        <w:tc>
          <w:tcPr>
            <w:tcW w:w="948" w:type="dxa"/>
            <w:tcBorders>
              <w:top w:val="nil"/>
              <w:left w:val="nil"/>
              <w:bottom w:val="nil"/>
              <w:right w:val="nil"/>
            </w:tcBorders>
            <w:tcMar>
              <w:top w:w="-129" w:type="dxa"/>
              <w:left w:w="-129" w:type="dxa"/>
              <w:bottom w:w="-129" w:type="dxa"/>
              <w:right w:w="-129" w:type="dxa"/>
            </w:tcMar>
            <w:vAlign w:val="center"/>
          </w:tcPr>
          <w:p w14:paraId="349BEFCC" w14:textId="77777777" w:rsidR="000511AE" w:rsidRPr="001F7915" w:rsidRDefault="00000000" w:rsidP="00A95733">
            <w:pPr>
              <w:widowControl w:val="0"/>
              <w:spacing w:after="0" w:line="240" w:lineRule="auto"/>
              <w:jc w:val="center"/>
              <w:rPr>
                <w:sz w:val="20"/>
                <w:szCs w:val="20"/>
              </w:rPr>
            </w:pPr>
            <w:r w:rsidRPr="001F7915">
              <w:rPr>
                <w:sz w:val="18"/>
                <w:szCs w:val="18"/>
              </w:rPr>
              <w:t>1.00 ± 0.00</w:t>
            </w:r>
          </w:p>
        </w:tc>
        <w:tc>
          <w:tcPr>
            <w:tcW w:w="948" w:type="dxa"/>
            <w:tcBorders>
              <w:top w:val="nil"/>
              <w:left w:val="nil"/>
              <w:bottom w:val="nil"/>
              <w:right w:val="nil"/>
            </w:tcBorders>
            <w:tcMar>
              <w:top w:w="-129" w:type="dxa"/>
              <w:left w:w="-129" w:type="dxa"/>
              <w:bottom w:w="-129" w:type="dxa"/>
              <w:right w:w="-129" w:type="dxa"/>
            </w:tcMar>
            <w:vAlign w:val="center"/>
          </w:tcPr>
          <w:p w14:paraId="5D4B4338" w14:textId="77777777" w:rsidR="000511AE" w:rsidRPr="001F7915" w:rsidRDefault="00000000" w:rsidP="00A95733">
            <w:pPr>
              <w:widowControl w:val="0"/>
              <w:spacing w:after="0" w:line="240" w:lineRule="auto"/>
              <w:jc w:val="center"/>
              <w:rPr>
                <w:sz w:val="20"/>
                <w:szCs w:val="20"/>
              </w:rPr>
            </w:pPr>
            <w:r w:rsidRPr="001F7915">
              <w:rPr>
                <w:sz w:val="18"/>
                <w:szCs w:val="18"/>
              </w:rPr>
              <w:t>0.91 ± 0.11</w:t>
            </w:r>
          </w:p>
        </w:tc>
        <w:tc>
          <w:tcPr>
            <w:tcW w:w="948" w:type="dxa"/>
            <w:tcBorders>
              <w:top w:val="nil"/>
              <w:left w:val="nil"/>
              <w:bottom w:val="nil"/>
              <w:right w:val="nil"/>
            </w:tcBorders>
            <w:tcMar>
              <w:top w:w="-129" w:type="dxa"/>
              <w:left w:w="-129" w:type="dxa"/>
              <w:bottom w:w="-129" w:type="dxa"/>
              <w:right w:w="-129" w:type="dxa"/>
            </w:tcMar>
            <w:vAlign w:val="center"/>
          </w:tcPr>
          <w:p w14:paraId="2B5E9A94" w14:textId="77777777" w:rsidR="000511AE" w:rsidRPr="001F7915" w:rsidRDefault="00000000" w:rsidP="00A95733">
            <w:pPr>
              <w:widowControl w:val="0"/>
              <w:spacing w:after="0" w:line="240" w:lineRule="auto"/>
              <w:jc w:val="center"/>
              <w:rPr>
                <w:sz w:val="20"/>
                <w:szCs w:val="20"/>
              </w:rPr>
            </w:pPr>
            <w:r w:rsidRPr="001F7915">
              <w:rPr>
                <w:sz w:val="18"/>
                <w:szCs w:val="18"/>
              </w:rPr>
              <w:t>0.98 ± 0.04</w:t>
            </w:r>
          </w:p>
        </w:tc>
        <w:tc>
          <w:tcPr>
            <w:tcW w:w="283" w:type="dxa"/>
            <w:tcMar>
              <w:left w:w="0" w:type="dxa"/>
              <w:right w:w="0" w:type="dxa"/>
            </w:tcMar>
            <w:vAlign w:val="center"/>
          </w:tcPr>
          <w:p w14:paraId="675CF46F"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41A29E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AC66C1E"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92E95A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2B2F66C8" w14:textId="77777777" w:rsidR="000511AE" w:rsidRPr="001F7915" w:rsidRDefault="00000000" w:rsidP="00A95733">
            <w:pPr>
              <w:widowControl w:val="0"/>
              <w:spacing w:after="0" w:line="240" w:lineRule="auto"/>
              <w:jc w:val="center"/>
              <w:rPr>
                <w:sz w:val="18"/>
                <w:szCs w:val="18"/>
              </w:rPr>
            </w:pPr>
            <w:r w:rsidRPr="001F7915">
              <w:rPr>
                <w:sz w:val="18"/>
                <w:szCs w:val="18"/>
              </w:rPr>
              <w:t>inf (-)</w:t>
            </w:r>
          </w:p>
        </w:tc>
        <w:tc>
          <w:tcPr>
            <w:tcW w:w="947" w:type="dxa"/>
            <w:tcBorders>
              <w:top w:val="nil"/>
              <w:left w:val="nil"/>
              <w:bottom w:val="nil"/>
              <w:right w:val="nil"/>
            </w:tcBorders>
            <w:tcMar>
              <w:left w:w="0" w:type="dxa"/>
              <w:right w:w="0" w:type="dxa"/>
            </w:tcMar>
            <w:vAlign w:val="center"/>
          </w:tcPr>
          <w:p w14:paraId="5486D4F5" w14:textId="77777777" w:rsidR="000511AE" w:rsidRPr="001F7915" w:rsidRDefault="00000000" w:rsidP="00A95733">
            <w:pPr>
              <w:widowControl w:val="0"/>
              <w:spacing w:after="0" w:line="240" w:lineRule="auto"/>
              <w:jc w:val="center"/>
              <w:rPr>
                <w:sz w:val="14"/>
                <w:szCs w:val="14"/>
              </w:rPr>
            </w:pPr>
            <w:r w:rsidRPr="001F7915">
              <w:rPr>
                <w:sz w:val="14"/>
                <w:szCs w:val="14"/>
              </w:rPr>
              <w:t>-</w:t>
            </w:r>
          </w:p>
        </w:tc>
        <w:tc>
          <w:tcPr>
            <w:tcW w:w="283" w:type="dxa"/>
            <w:tcMar>
              <w:left w:w="0" w:type="dxa"/>
              <w:right w:w="0" w:type="dxa"/>
            </w:tcMar>
            <w:vAlign w:val="center"/>
          </w:tcPr>
          <w:p w14:paraId="53A48DB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ADDE06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CF796D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16320B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72EA8EBA" w14:textId="77777777" w:rsidR="000511AE" w:rsidRPr="001F7915" w:rsidRDefault="00000000" w:rsidP="00A95733">
            <w:pPr>
              <w:widowControl w:val="0"/>
              <w:spacing w:after="0" w:line="240" w:lineRule="auto"/>
              <w:jc w:val="center"/>
              <w:rPr>
                <w:sz w:val="18"/>
                <w:szCs w:val="18"/>
              </w:rPr>
            </w:pPr>
            <w:r w:rsidRPr="001F7915">
              <w:rPr>
                <w:sz w:val="18"/>
                <w:szCs w:val="18"/>
              </w:rPr>
              <w:t>inf (-)</w:t>
            </w:r>
          </w:p>
        </w:tc>
        <w:tc>
          <w:tcPr>
            <w:tcW w:w="947" w:type="dxa"/>
            <w:tcBorders>
              <w:top w:val="nil"/>
              <w:left w:val="nil"/>
              <w:bottom w:val="nil"/>
              <w:right w:val="nil"/>
            </w:tcBorders>
            <w:tcMar>
              <w:left w:w="0" w:type="dxa"/>
              <w:right w:w="0" w:type="dxa"/>
            </w:tcMar>
            <w:vAlign w:val="center"/>
          </w:tcPr>
          <w:p w14:paraId="2B7260A5" w14:textId="77777777" w:rsidR="000511AE" w:rsidRPr="001F7915" w:rsidRDefault="00000000" w:rsidP="00A95733">
            <w:pPr>
              <w:widowControl w:val="0"/>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DF2632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6D26E0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1D4492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808317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3D5F8910" w14:textId="77777777" w:rsidR="000511AE" w:rsidRPr="001F7915" w:rsidRDefault="00000000" w:rsidP="00A95733">
            <w:pPr>
              <w:widowControl w:val="0"/>
              <w:spacing w:after="0" w:line="240" w:lineRule="auto"/>
              <w:jc w:val="center"/>
              <w:rPr>
                <w:sz w:val="18"/>
                <w:szCs w:val="18"/>
              </w:rPr>
            </w:pPr>
            <w:r w:rsidRPr="001F7915">
              <w:rPr>
                <w:sz w:val="18"/>
                <w:szCs w:val="18"/>
              </w:rPr>
              <w:t>0.575 (0.37)</w:t>
            </w:r>
          </w:p>
        </w:tc>
        <w:tc>
          <w:tcPr>
            <w:tcW w:w="947" w:type="dxa"/>
            <w:tcBorders>
              <w:top w:val="nil"/>
              <w:left w:val="nil"/>
              <w:bottom w:val="nil"/>
              <w:right w:val="nil"/>
            </w:tcBorders>
            <w:shd w:val="clear" w:color="auto" w:fill="FFFFFF"/>
            <w:tcMar>
              <w:left w:w="0" w:type="dxa"/>
              <w:right w:w="0" w:type="dxa"/>
            </w:tcMar>
            <w:vAlign w:val="center"/>
          </w:tcPr>
          <w:p w14:paraId="1519FFEF" w14:textId="77777777" w:rsidR="000511AE" w:rsidRPr="001F7915" w:rsidRDefault="00000000" w:rsidP="00A95733">
            <w:pPr>
              <w:widowControl w:val="0"/>
              <w:spacing w:after="0" w:line="240" w:lineRule="auto"/>
              <w:jc w:val="center"/>
              <w:rPr>
                <w:sz w:val="14"/>
                <w:szCs w:val="14"/>
              </w:rPr>
            </w:pPr>
            <w:r w:rsidRPr="001F7915">
              <w:rPr>
                <w:sz w:val="14"/>
                <w:szCs w:val="14"/>
              </w:rPr>
              <w:t>[-0.141, 1.292]</w:t>
            </w:r>
          </w:p>
        </w:tc>
      </w:tr>
      <w:tr w:rsidR="00FB052D" w:rsidRPr="001F7915" w14:paraId="4DEB70F3" w14:textId="77777777" w:rsidTr="00877261">
        <w:tc>
          <w:tcPr>
            <w:tcW w:w="1562" w:type="dxa"/>
            <w:tcMar>
              <w:left w:w="0" w:type="dxa"/>
              <w:right w:w="0" w:type="dxa"/>
            </w:tcMar>
            <w:vAlign w:val="center"/>
          </w:tcPr>
          <w:p w14:paraId="50E7CBE5" w14:textId="041C8B5A" w:rsidR="00FB052D" w:rsidRPr="001F7915" w:rsidRDefault="00FB052D" w:rsidP="00FB052D">
            <w:pPr>
              <w:spacing w:after="0" w:line="240" w:lineRule="auto"/>
              <w:jc w:val="left"/>
              <w:rPr>
                <w:sz w:val="18"/>
                <w:szCs w:val="18"/>
              </w:rPr>
            </w:pPr>
            <w:r w:rsidRPr="001F7915">
              <w:rPr>
                <w:sz w:val="18"/>
                <w:szCs w:val="18"/>
              </w:rPr>
              <w:t>Acc_Switch</w:t>
            </w:r>
          </w:p>
        </w:tc>
        <w:tc>
          <w:tcPr>
            <w:tcW w:w="948" w:type="dxa"/>
            <w:tcBorders>
              <w:top w:val="nil"/>
              <w:left w:val="nil"/>
              <w:bottom w:val="nil"/>
              <w:right w:val="nil"/>
            </w:tcBorders>
            <w:tcMar>
              <w:top w:w="-129" w:type="dxa"/>
              <w:left w:w="-129" w:type="dxa"/>
              <w:bottom w:w="-129" w:type="dxa"/>
              <w:right w:w="-129" w:type="dxa"/>
            </w:tcMar>
            <w:vAlign w:val="center"/>
          </w:tcPr>
          <w:p w14:paraId="6785E9CE" w14:textId="561A9C83" w:rsidR="00FB052D" w:rsidRPr="001F7915" w:rsidRDefault="00FB052D" w:rsidP="00FB052D">
            <w:pPr>
              <w:widowControl w:val="0"/>
              <w:spacing w:after="0" w:line="240" w:lineRule="auto"/>
              <w:jc w:val="center"/>
              <w:rPr>
                <w:sz w:val="18"/>
                <w:szCs w:val="18"/>
              </w:rPr>
            </w:pPr>
            <w:r w:rsidRPr="001F7915">
              <w:rPr>
                <w:sz w:val="18"/>
                <w:szCs w:val="18"/>
              </w:rPr>
              <w:t>0.89 ± 0.05</w:t>
            </w:r>
          </w:p>
        </w:tc>
        <w:tc>
          <w:tcPr>
            <w:tcW w:w="948" w:type="dxa"/>
            <w:tcBorders>
              <w:top w:val="nil"/>
              <w:left w:val="nil"/>
              <w:bottom w:val="nil"/>
              <w:right w:val="nil"/>
            </w:tcBorders>
            <w:tcMar>
              <w:top w:w="-129" w:type="dxa"/>
              <w:left w:w="-129" w:type="dxa"/>
              <w:bottom w:w="-129" w:type="dxa"/>
              <w:right w:w="-129" w:type="dxa"/>
            </w:tcMar>
            <w:vAlign w:val="center"/>
          </w:tcPr>
          <w:p w14:paraId="176766F8" w14:textId="55F33CDB" w:rsidR="00FB052D" w:rsidRPr="001F7915" w:rsidRDefault="00FB052D" w:rsidP="00FB052D">
            <w:pPr>
              <w:widowControl w:val="0"/>
              <w:spacing w:after="0" w:line="240" w:lineRule="auto"/>
              <w:jc w:val="center"/>
              <w:rPr>
                <w:sz w:val="18"/>
                <w:szCs w:val="18"/>
              </w:rPr>
            </w:pPr>
            <w:r w:rsidRPr="001F7915">
              <w:rPr>
                <w:sz w:val="18"/>
                <w:szCs w:val="18"/>
              </w:rPr>
              <w:t>0.88 ± 0.09</w:t>
            </w:r>
          </w:p>
        </w:tc>
        <w:tc>
          <w:tcPr>
            <w:tcW w:w="948" w:type="dxa"/>
            <w:tcBorders>
              <w:top w:val="nil"/>
              <w:left w:val="nil"/>
              <w:bottom w:val="nil"/>
              <w:right w:val="nil"/>
            </w:tcBorders>
            <w:tcMar>
              <w:top w:w="-129" w:type="dxa"/>
              <w:left w:w="-129" w:type="dxa"/>
              <w:bottom w:w="-129" w:type="dxa"/>
              <w:right w:w="-129" w:type="dxa"/>
            </w:tcMar>
            <w:vAlign w:val="center"/>
          </w:tcPr>
          <w:p w14:paraId="74E5F77B" w14:textId="6F7293A5" w:rsidR="00FB052D" w:rsidRPr="001F7915" w:rsidRDefault="00FB052D" w:rsidP="00FB052D">
            <w:pPr>
              <w:widowControl w:val="0"/>
              <w:spacing w:after="0" w:line="240" w:lineRule="auto"/>
              <w:jc w:val="center"/>
              <w:rPr>
                <w:sz w:val="18"/>
                <w:szCs w:val="18"/>
              </w:rPr>
            </w:pPr>
            <w:r w:rsidRPr="001F7915">
              <w:rPr>
                <w:sz w:val="18"/>
                <w:szCs w:val="18"/>
              </w:rPr>
              <w:t>0.85 ± 0.12</w:t>
            </w:r>
          </w:p>
        </w:tc>
        <w:tc>
          <w:tcPr>
            <w:tcW w:w="283" w:type="dxa"/>
            <w:tcMar>
              <w:left w:w="0" w:type="dxa"/>
              <w:right w:w="0" w:type="dxa"/>
            </w:tcMar>
            <w:vAlign w:val="center"/>
          </w:tcPr>
          <w:p w14:paraId="35541D26"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6EF1132" w14:textId="199704F9" w:rsidR="00FB052D" w:rsidRPr="001F7915" w:rsidRDefault="00FB052D" w:rsidP="00FB052D">
            <w:pPr>
              <w:spacing w:after="0" w:line="240" w:lineRule="auto"/>
              <w:jc w:val="center"/>
              <w:rPr>
                <w:sz w:val="18"/>
                <w:szCs w:val="18"/>
              </w:rPr>
            </w:pPr>
            <w:r w:rsidRPr="001F7915">
              <w:rPr>
                <w:sz w:val="18"/>
                <w:szCs w:val="18"/>
              </w:rPr>
              <w:t>Yes</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C739590" w14:textId="51A68AD0"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93D8C75" w14:textId="7D283CE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19422180" w14:textId="0BB566FA" w:rsidR="00FB052D" w:rsidRPr="001F7915" w:rsidRDefault="00FB052D" w:rsidP="00FB052D">
            <w:pPr>
              <w:widowControl w:val="0"/>
              <w:spacing w:after="0" w:line="240" w:lineRule="auto"/>
              <w:jc w:val="center"/>
              <w:rPr>
                <w:sz w:val="18"/>
                <w:szCs w:val="18"/>
              </w:rPr>
            </w:pPr>
            <w:r w:rsidRPr="001F7915">
              <w:rPr>
                <w:sz w:val="18"/>
                <w:szCs w:val="18"/>
              </w:rPr>
              <w:t>-0.023 (0.63)</w:t>
            </w:r>
          </w:p>
        </w:tc>
        <w:tc>
          <w:tcPr>
            <w:tcW w:w="947" w:type="dxa"/>
            <w:tcBorders>
              <w:top w:val="nil"/>
              <w:left w:val="nil"/>
              <w:bottom w:val="nil"/>
              <w:right w:val="nil"/>
            </w:tcBorders>
            <w:tcMar>
              <w:left w:w="0" w:type="dxa"/>
              <w:right w:w="0" w:type="dxa"/>
            </w:tcMar>
            <w:vAlign w:val="center"/>
          </w:tcPr>
          <w:p w14:paraId="190BD96F" w14:textId="493C3E71" w:rsidR="00FB052D" w:rsidRPr="001F7915" w:rsidRDefault="00FB052D" w:rsidP="00FB052D">
            <w:pPr>
              <w:widowControl w:val="0"/>
              <w:spacing w:after="0" w:line="240" w:lineRule="auto"/>
              <w:jc w:val="center"/>
              <w:rPr>
                <w:sz w:val="14"/>
                <w:szCs w:val="14"/>
              </w:rPr>
            </w:pPr>
            <w:r w:rsidRPr="001F7915">
              <w:rPr>
                <w:sz w:val="14"/>
                <w:szCs w:val="14"/>
              </w:rPr>
              <w:t>[-1.265, 1.219]</w:t>
            </w:r>
          </w:p>
        </w:tc>
        <w:tc>
          <w:tcPr>
            <w:tcW w:w="283" w:type="dxa"/>
            <w:tcMar>
              <w:left w:w="0" w:type="dxa"/>
              <w:right w:w="0" w:type="dxa"/>
            </w:tcMar>
            <w:vAlign w:val="center"/>
          </w:tcPr>
          <w:p w14:paraId="76A1380F"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1F09542" w14:textId="273442AE"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59AB78E" w14:textId="1AEEC795"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B808D5D" w14:textId="556B65B6"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tcMar>
              <w:left w:w="0" w:type="dxa"/>
              <w:right w:w="0" w:type="dxa"/>
            </w:tcMar>
            <w:vAlign w:val="center"/>
          </w:tcPr>
          <w:p w14:paraId="4DBC0D43" w14:textId="1429D501" w:rsidR="00FB052D" w:rsidRPr="001F7915" w:rsidRDefault="00FB052D" w:rsidP="00FB052D">
            <w:pPr>
              <w:widowControl w:val="0"/>
              <w:spacing w:after="0" w:line="240" w:lineRule="auto"/>
              <w:jc w:val="center"/>
              <w:rPr>
                <w:sz w:val="18"/>
                <w:szCs w:val="18"/>
              </w:rPr>
            </w:pPr>
            <w:r w:rsidRPr="001F7915">
              <w:rPr>
                <w:sz w:val="18"/>
                <w:szCs w:val="18"/>
              </w:rPr>
              <w:t>-0.540 (0.79)</w:t>
            </w:r>
          </w:p>
        </w:tc>
        <w:tc>
          <w:tcPr>
            <w:tcW w:w="947" w:type="dxa"/>
            <w:tcBorders>
              <w:top w:val="nil"/>
              <w:left w:val="nil"/>
              <w:bottom w:val="nil"/>
              <w:right w:val="nil"/>
            </w:tcBorders>
            <w:tcMar>
              <w:left w:w="0" w:type="dxa"/>
              <w:right w:w="0" w:type="dxa"/>
            </w:tcMar>
            <w:vAlign w:val="center"/>
          </w:tcPr>
          <w:p w14:paraId="4255B36F" w14:textId="23DD51B2" w:rsidR="00FB052D" w:rsidRPr="001F7915" w:rsidRDefault="00FB052D" w:rsidP="00FB052D">
            <w:pPr>
              <w:widowControl w:val="0"/>
              <w:spacing w:after="0" w:line="240" w:lineRule="auto"/>
              <w:jc w:val="center"/>
              <w:rPr>
                <w:sz w:val="14"/>
                <w:szCs w:val="14"/>
              </w:rPr>
            </w:pPr>
            <w:r w:rsidRPr="001F7915">
              <w:rPr>
                <w:sz w:val="14"/>
                <w:szCs w:val="14"/>
              </w:rPr>
              <w:t>[-2.093, 1.012]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CD178F8"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B1AC585" w14:textId="7C93D454"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D1849E0" w14:textId="4E45A356"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7D6BF95" w14:textId="6097E7CB"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0480B397" w14:textId="3EA43083" w:rsidR="00FB052D" w:rsidRPr="001F7915" w:rsidRDefault="00FB052D" w:rsidP="00FB052D">
            <w:pPr>
              <w:widowControl w:val="0"/>
              <w:spacing w:after="0" w:line="240" w:lineRule="auto"/>
              <w:jc w:val="center"/>
              <w:rPr>
                <w:sz w:val="18"/>
                <w:szCs w:val="18"/>
              </w:rPr>
            </w:pPr>
            <w:r w:rsidRPr="001F7915">
              <w:rPr>
                <w:sz w:val="18"/>
                <w:szCs w:val="18"/>
              </w:rPr>
              <w:t>-0.313 (0.53)</w:t>
            </w:r>
          </w:p>
        </w:tc>
        <w:tc>
          <w:tcPr>
            <w:tcW w:w="947" w:type="dxa"/>
            <w:tcBorders>
              <w:top w:val="nil"/>
              <w:left w:val="nil"/>
              <w:bottom w:val="nil"/>
              <w:right w:val="nil"/>
            </w:tcBorders>
            <w:shd w:val="clear" w:color="auto" w:fill="FFFFFF"/>
            <w:tcMar>
              <w:left w:w="0" w:type="dxa"/>
              <w:right w:w="0" w:type="dxa"/>
            </w:tcMar>
            <w:vAlign w:val="center"/>
          </w:tcPr>
          <w:p w14:paraId="58765017" w14:textId="3BE5DC4B" w:rsidR="00FB052D" w:rsidRPr="001F7915" w:rsidRDefault="00FB052D" w:rsidP="00FB052D">
            <w:pPr>
              <w:widowControl w:val="0"/>
              <w:spacing w:after="0" w:line="240" w:lineRule="auto"/>
              <w:jc w:val="center"/>
              <w:rPr>
                <w:sz w:val="14"/>
                <w:szCs w:val="14"/>
              </w:rPr>
            </w:pPr>
            <w:r w:rsidRPr="001F7915">
              <w:rPr>
                <w:sz w:val="14"/>
                <w:szCs w:val="14"/>
              </w:rPr>
              <w:t>[-1.344, 0.717]</w:t>
            </w:r>
          </w:p>
        </w:tc>
      </w:tr>
      <w:tr w:rsidR="000511AE" w:rsidRPr="001F7915" w14:paraId="2A49C769" w14:textId="77777777" w:rsidTr="00877261">
        <w:tc>
          <w:tcPr>
            <w:tcW w:w="1562" w:type="dxa"/>
            <w:tcMar>
              <w:left w:w="0" w:type="dxa"/>
              <w:right w:w="0" w:type="dxa"/>
            </w:tcMar>
            <w:vAlign w:val="center"/>
          </w:tcPr>
          <w:p w14:paraId="34F66FE2" w14:textId="0CD14906" w:rsidR="000511AE" w:rsidRPr="001F7915" w:rsidRDefault="00000000" w:rsidP="00A95733">
            <w:pPr>
              <w:spacing w:after="0" w:line="240" w:lineRule="auto"/>
              <w:jc w:val="left"/>
              <w:rPr>
                <w:sz w:val="18"/>
                <w:szCs w:val="18"/>
              </w:rPr>
            </w:pPr>
            <w:r w:rsidRPr="001F7915">
              <w:rPr>
                <w:sz w:val="18"/>
                <w:szCs w:val="18"/>
              </w:rPr>
              <w:t>Acc_Con</w:t>
            </w:r>
          </w:p>
        </w:tc>
        <w:tc>
          <w:tcPr>
            <w:tcW w:w="948" w:type="dxa"/>
            <w:tcBorders>
              <w:top w:val="nil"/>
              <w:left w:val="nil"/>
              <w:bottom w:val="nil"/>
              <w:right w:val="nil"/>
            </w:tcBorders>
            <w:tcMar>
              <w:top w:w="-129" w:type="dxa"/>
              <w:left w:w="-129" w:type="dxa"/>
              <w:bottom w:w="-129" w:type="dxa"/>
              <w:right w:w="-129" w:type="dxa"/>
            </w:tcMar>
            <w:vAlign w:val="center"/>
          </w:tcPr>
          <w:p w14:paraId="6D2F0E16" w14:textId="77777777" w:rsidR="000511AE" w:rsidRPr="001F7915" w:rsidRDefault="00000000" w:rsidP="00A95733">
            <w:pPr>
              <w:widowControl w:val="0"/>
              <w:spacing w:after="0" w:line="240" w:lineRule="auto"/>
              <w:jc w:val="center"/>
              <w:rPr>
                <w:sz w:val="20"/>
                <w:szCs w:val="20"/>
              </w:rPr>
            </w:pPr>
            <w:r w:rsidRPr="001F7915">
              <w:rPr>
                <w:sz w:val="18"/>
                <w:szCs w:val="18"/>
              </w:rPr>
              <w:t>0.93 ± 0.05</w:t>
            </w:r>
          </w:p>
        </w:tc>
        <w:tc>
          <w:tcPr>
            <w:tcW w:w="948" w:type="dxa"/>
            <w:tcBorders>
              <w:top w:val="nil"/>
              <w:left w:val="nil"/>
              <w:bottom w:val="nil"/>
              <w:right w:val="nil"/>
            </w:tcBorders>
            <w:tcMar>
              <w:top w:w="-129" w:type="dxa"/>
              <w:left w:w="-129" w:type="dxa"/>
              <w:bottom w:w="-129" w:type="dxa"/>
              <w:right w:w="-129" w:type="dxa"/>
            </w:tcMar>
            <w:vAlign w:val="center"/>
          </w:tcPr>
          <w:p w14:paraId="413C4BCB" w14:textId="77777777" w:rsidR="000511AE" w:rsidRPr="001F7915" w:rsidRDefault="00000000" w:rsidP="00A95733">
            <w:pPr>
              <w:widowControl w:val="0"/>
              <w:spacing w:after="0" w:line="240" w:lineRule="auto"/>
              <w:jc w:val="center"/>
              <w:rPr>
                <w:sz w:val="20"/>
                <w:szCs w:val="20"/>
              </w:rPr>
            </w:pPr>
            <w:r w:rsidRPr="001F7915">
              <w:rPr>
                <w:sz w:val="18"/>
                <w:szCs w:val="18"/>
              </w:rPr>
              <w:t>0.88 ± 0.10</w:t>
            </w:r>
          </w:p>
        </w:tc>
        <w:tc>
          <w:tcPr>
            <w:tcW w:w="948" w:type="dxa"/>
            <w:tcBorders>
              <w:top w:val="nil"/>
              <w:left w:val="nil"/>
              <w:bottom w:val="nil"/>
              <w:right w:val="nil"/>
            </w:tcBorders>
            <w:tcMar>
              <w:top w:w="-129" w:type="dxa"/>
              <w:left w:w="-129" w:type="dxa"/>
              <w:bottom w:w="-129" w:type="dxa"/>
              <w:right w:w="-129" w:type="dxa"/>
            </w:tcMar>
            <w:vAlign w:val="center"/>
          </w:tcPr>
          <w:p w14:paraId="41347081" w14:textId="77777777" w:rsidR="000511AE" w:rsidRPr="001F7915" w:rsidRDefault="00000000" w:rsidP="00A95733">
            <w:pPr>
              <w:widowControl w:val="0"/>
              <w:spacing w:after="0" w:line="240" w:lineRule="auto"/>
              <w:jc w:val="center"/>
              <w:rPr>
                <w:sz w:val="20"/>
                <w:szCs w:val="20"/>
              </w:rPr>
            </w:pPr>
            <w:r w:rsidRPr="001F7915">
              <w:rPr>
                <w:sz w:val="18"/>
                <w:szCs w:val="18"/>
              </w:rPr>
              <w:t>0.93 ± 0.05</w:t>
            </w:r>
          </w:p>
        </w:tc>
        <w:tc>
          <w:tcPr>
            <w:tcW w:w="283" w:type="dxa"/>
            <w:tcMar>
              <w:left w:w="0" w:type="dxa"/>
              <w:right w:w="0" w:type="dxa"/>
            </w:tcMar>
            <w:vAlign w:val="center"/>
          </w:tcPr>
          <w:p w14:paraId="13CCE2D4"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62689F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F870C2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AEB704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353ED106" w14:textId="77777777" w:rsidR="000511AE" w:rsidRPr="001F7915" w:rsidRDefault="00000000" w:rsidP="00A95733">
            <w:pPr>
              <w:widowControl w:val="0"/>
              <w:spacing w:after="0" w:line="240" w:lineRule="auto"/>
              <w:jc w:val="center"/>
              <w:rPr>
                <w:sz w:val="18"/>
                <w:szCs w:val="18"/>
              </w:rPr>
            </w:pPr>
            <w:r w:rsidRPr="001F7915">
              <w:rPr>
                <w:sz w:val="18"/>
                <w:szCs w:val="18"/>
              </w:rPr>
              <w:t>-0.727 (0.68)</w:t>
            </w:r>
          </w:p>
        </w:tc>
        <w:tc>
          <w:tcPr>
            <w:tcW w:w="947" w:type="dxa"/>
            <w:tcBorders>
              <w:top w:val="nil"/>
              <w:left w:val="nil"/>
              <w:bottom w:val="nil"/>
              <w:right w:val="nil"/>
            </w:tcBorders>
            <w:tcMar>
              <w:left w:w="0" w:type="dxa"/>
              <w:right w:w="0" w:type="dxa"/>
            </w:tcMar>
            <w:vAlign w:val="center"/>
          </w:tcPr>
          <w:p w14:paraId="45E59172" w14:textId="77777777" w:rsidR="000511AE" w:rsidRPr="001F7915" w:rsidRDefault="00000000" w:rsidP="00A95733">
            <w:pPr>
              <w:widowControl w:val="0"/>
              <w:spacing w:after="0" w:line="240" w:lineRule="auto"/>
              <w:jc w:val="center"/>
              <w:rPr>
                <w:sz w:val="14"/>
                <w:szCs w:val="14"/>
              </w:rPr>
            </w:pPr>
            <w:r w:rsidRPr="001F7915">
              <w:rPr>
                <w:sz w:val="14"/>
                <w:szCs w:val="14"/>
              </w:rPr>
              <w:t>[-2.060, 0.605]</w:t>
            </w:r>
          </w:p>
        </w:tc>
        <w:tc>
          <w:tcPr>
            <w:tcW w:w="283" w:type="dxa"/>
            <w:tcMar>
              <w:left w:w="0" w:type="dxa"/>
              <w:right w:w="0" w:type="dxa"/>
            </w:tcMar>
            <w:vAlign w:val="center"/>
          </w:tcPr>
          <w:p w14:paraId="13099A1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268DF0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C413A1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D5DFAF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0972A111" w14:textId="77777777" w:rsidR="000511AE" w:rsidRPr="001F7915" w:rsidRDefault="00000000" w:rsidP="00A95733">
            <w:pPr>
              <w:widowControl w:val="0"/>
              <w:spacing w:after="0" w:line="240" w:lineRule="auto"/>
              <w:jc w:val="center"/>
              <w:rPr>
                <w:sz w:val="18"/>
                <w:szCs w:val="18"/>
              </w:rPr>
            </w:pPr>
            <w:r w:rsidRPr="001F7915">
              <w:rPr>
                <w:sz w:val="18"/>
                <w:szCs w:val="18"/>
              </w:rPr>
              <w:t>0.000 (0.44)</w:t>
            </w:r>
          </w:p>
        </w:tc>
        <w:tc>
          <w:tcPr>
            <w:tcW w:w="947" w:type="dxa"/>
            <w:tcBorders>
              <w:top w:val="nil"/>
              <w:left w:val="nil"/>
              <w:bottom w:val="nil"/>
              <w:right w:val="nil"/>
            </w:tcBorders>
            <w:tcMar>
              <w:left w:w="0" w:type="dxa"/>
              <w:right w:w="0" w:type="dxa"/>
            </w:tcMar>
            <w:vAlign w:val="center"/>
          </w:tcPr>
          <w:p w14:paraId="0D99C4E6" w14:textId="77777777" w:rsidR="000511AE" w:rsidRPr="001F7915" w:rsidRDefault="00000000" w:rsidP="00A95733">
            <w:pPr>
              <w:widowControl w:val="0"/>
              <w:spacing w:after="0" w:line="240" w:lineRule="auto"/>
              <w:jc w:val="center"/>
              <w:rPr>
                <w:sz w:val="14"/>
                <w:szCs w:val="14"/>
              </w:rPr>
            </w:pPr>
            <w:r w:rsidRPr="001F7915">
              <w:rPr>
                <w:sz w:val="14"/>
                <w:szCs w:val="14"/>
              </w:rPr>
              <w:t>[-0.852, 0.852]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F23561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9AB76F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1FFD92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F3B0EA0"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17ACFF65" w14:textId="77777777" w:rsidR="000511AE" w:rsidRPr="001F7915" w:rsidRDefault="00000000" w:rsidP="00A95733">
            <w:pPr>
              <w:widowControl w:val="0"/>
              <w:spacing w:after="0" w:line="240" w:lineRule="auto"/>
              <w:jc w:val="center"/>
              <w:rPr>
                <w:sz w:val="18"/>
                <w:szCs w:val="18"/>
              </w:rPr>
            </w:pPr>
            <w:r w:rsidRPr="001F7915">
              <w:rPr>
                <w:sz w:val="18"/>
                <w:szCs w:val="18"/>
              </w:rPr>
              <w:t>0.429 (0.36)</w:t>
            </w:r>
          </w:p>
        </w:tc>
        <w:tc>
          <w:tcPr>
            <w:tcW w:w="947" w:type="dxa"/>
            <w:tcBorders>
              <w:top w:val="nil"/>
              <w:left w:val="nil"/>
              <w:bottom w:val="nil"/>
              <w:right w:val="nil"/>
            </w:tcBorders>
            <w:shd w:val="clear" w:color="auto" w:fill="FFFFFF"/>
            <w:tcMar>
              <w:left w:w="0" w:type="dxa"/>
              <w:right w:w="0" w:type="dxa"/>
            </w:tcMar>
            <w:vAlign w:val="center"/>
          </w:tcPr>
          <w:p w14:paraId="62CE957D" w14:textId="77777777" w:rsidR="000511AE" w:rsidRPr="001F7915" w:rsidRDefault="00000000" w:rsidP="00A95733">
            <w:pPr>
              <w:widowControl w:val="0"/>
              <w:spacing w:after="0" w:line="240" w:lineRule="auto"/>
              <w:jc w:val="center"/>
              <w:rPr>
                <w:sz w:val="14"/>
                <w:szCs w:val="14"/>
              </w:rPr>
            </w:pPr>
            <w:r w:rsidRPr="001F7915">
              <w:rPr>
                <w:sz w:val="14"/>
                <w:szCs w:val="14"/>
              </w:rPr>
              <w:t>[-0.274, 1.133]</w:t>
            </w:r>
          </w:p>
        </w:tc>
      </w:tr>
      <w:tr w:rsidR="000511AE" w:rsidRPr="001F7915" w14:paraId="24210D43" w14:textId="77777777" w:rsidTr="00877261">
        <w:tc>
          <w:tcPr>
            <w:tcW w:w="1562" w:type="dxa"/>
            <w:tcMar>
              <w:left w:w="0" w:type="dxa"/>
              <w:right w:w="0" w:type="dxa"/>
            </w:tcMar>
            <w:vAlign w:val="center"/>
          </w:tcPr>
          <w:p w14:paraId="6B73C94E"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948" w:type="dxa"/>
            <w:tcBorders>
              <w:top w:val="nil"/>
              <w:left w:val="nil"/>
              <w:bottom w:val="nil"/>
              <w:right w:val="nil"/>
            </w:tcBorders>
            <w:tcMar>
              <w:top w:w="-129" w:type="dxa"/>
              <w:left w:w="-129" w:type="dxa"/>
              <w:bottom w:w="-129" w:type="dxa"/>
              <w:right w:w="-129" w:type="dxa"/>
            </w:tcMar>
            <w:vAlign w:val="center"/>
          </w:tcPr>
          <w:p w14:paraId="53FE9E16" w14:textId="77777777" w:rsidR="000511AE" w:rsidRPr="001F7915" w:rsidRDefault="00000000" w:rsidP="00A95733">
            <w:pPr>
              <w:widowControl w:val="0"/>
              <w:spacing w:after="0" w:line="240" w:lineRule="auto"/>
              <w:jc w:val="center"/>
              <w:rPr>
                <w:sz w:val="20"/>
                <w:szCs w:val="20"/>
              </w:rPr>
            </w:pPr>
            <w:r w:rsidRPr="001F7915">
              <w:rPr>
                <w:sz w:val="18"/>
                <w:szCs w:val="18"/>
              </w:rPr>
              <w:t>0.95 ± 0.06</w:t>
            </w:r>
          </w:p>
        </w:tc>
        <w:tc>
          <w:tcPr>
            <w:tcW w:w="948" w:type="dxa"/>
            <w:tcBorders>
              <w:top w:val="nil"/>
              <w:left w:val="nil"/>
              <w:bottom w:val="nil"/>
              <w:right w:val="nil"/>
            </w:tcBorders>
            <w:tcMar>
              <w:top w:w="-129" w:type="dxa"/>
              <w:left w:w="-129" w:type="dxa"/>
              <w:bottom w:w="-129" w:type="dxa"/>
              <w:right w:w="-129" w:type="dxa"/>
            </w:tcMar>
            <w:vAlign w:val="center"/>
          </w:tcPr>
          <w:p w14:paraId="6A03896E" w14:textId="77777777" w:rsidR="000511AE" w:rsidRPr="001F7915" w:rsidRDefault="00000000" w:rsidP="00A95733">
            <w:pPr>
              <w:widowControl w:val="0"/>
              <w:spacing w:after="0" w:line="240" w:lineRule="auto"/>
              <w:jc w:val="center"/>
              <w:rPr>
                <w:sz w:val="20"/>
                <w:szCs w:val="20"/>
              </w:rPr>
            </w:pPr>
            <w:r w:rsidRPr="001F7915">
              <w:rPr>
                <w:sz w:val="18"/>
                <w:szCs w:val="18"/>
              </w:rPr>
              <w:t>0.93 ± 0.07</w:t>
            </w:r>
          </w:p>
        </w:tc>
        <w:tc>
          <w:tcPr>
            <w:tcW w:w="948" w:type="dxa"/>
            <w:tcBorders>
              <w:top w:val="nil"/>
              <w:left w:val="nil"/>
              <w:bottom w:val="nil"/>
              <w:right w:val="nil"/>
            </w:tcBorders>
            <w:tcMar>
              <w:top w:w="-129" w:type="dxa"/>
              <w:left w:w="-129" w:type="dxa"/>
              <w:bottom w:w="-129" w:type="dxa"/>
              <w:right w:w="-129" w:type="dxa"/>
            </w:tcMar>
            <w:vAlign w:val="center"/>
          </w:tcPr>
          <w:p w14:paraId="24BC4031" w14:textId="77777777" w:rsidR="000511AE" w:rsidRPr="001F7915" w:rsidRDefault="00000000" w:rsidP="00A95733">
            <w:pPr>
              <w:widowControl w:val="0"/>
              <w:spacing w:after="0" w:line="240" w:lineRule="auto"/>
              <w:jc w:val="center"/>
              <w:rPr>
                <w:sz w:val="20"/>
                <w:szCs w:val="20"/>
              </w:rPr>
            </w:pPr>
            <w:r w:rsidRPr="001F7915">
              <w:rPr>
                <w:sz w:val="18"/>
                <w:szCs w:val="18"/>
              </w:rPr>
              <w:t>0.90 ± 0.09</w:t>
            </w:r>
          </w:p>
        </w:tc>
        <w:tc>
          <w:tcPr>
            <w:tcW w:w="283" w:type="dxa"/>
            <w:tcMar>
              <w:left w:w="0" w:type="dxa"/>
              <w:right w:w="0" w:type="dxa"/>
            </w:tcMar>
            <w:vAlign w:val="center"/>
          </w:tcPr>
          <w:p w14:paraId="64F75B9C"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082584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3813EC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052783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6D9C69A" w14:textId="77777777" w:rsidR="000511AE" w:rsidRPr="001F7915" w:rsidRDefault="00000000" w:rsidP="00A95733">
            <w:pPr>
              <w:widowControl w:val="0"/>
              <w:spacing w:after="0" w:line="240" w:lineRule="auto"/>
              <w:jc w:val="center"/>
              <w:rPr>
                <w:sz w:val="18"/>
                <w:szCs w:val="18"/>
              </w:rPr>
            </w:pPr>
            <w:r w:rsidRPr="001F7915">
              <w:rPr>
                <w:sz w:val="18"/>
                <w:szCs w:val="18"/>
              </w:rPr>
              <w:t>-0.315 (0.49)</w:t>
            </w:r>
          </w:p>
        </w:tc>
        <w:tc>
          <w:tcPr>
            <w:tcW w:w="947" w:type="dxa"/>
            <w:tcBorders>
              <w:top w:val="nil"/>
              <w:left w:val="nil"/>
              <w:bottom w:val="nil"/>
              <w:right w:val="nil"/>
            </w:tcBorders>
            <w:tcMar>
              <w:left w:w="0" w:type="dxa"/>
              <w:right w:w="0" w:type="dxa"/>
            </w:tcMar>
            <w:vAlign w:val="center"/>
          </w:tcPr>
          <w:p w14:paraId="4BA4FF7D" w14:textId="77777777" w:rsidR="000511AE" w:rsidRPr="001F7915" w:rsidRDefault="00000000" w:rsidP="00A95733">
            <w:pPr>
              <w:widowControl w:val="0"/>
              <w:spacing w:after="0" w:line="240" w:lineRule="auto"/>
              <w:jc w:val="center"/>
              <w:rPr>
                <w:sz w:val="14"/>
                <w:szCs w:val="14"/>
              </w:rPr>
            </w:pPr>
            <w:r w:rsidRPr="001F7915">
              <w:rPr>
                <w:sz w:val="14"/>
                <w:szCs w:val="14"/>
              </w:rPr>
              <w:t>[-1.275, 0.646]</w:t>
            </w:r>
          </w:p>
        </w:tc>
        <w:tc>
          <w:tcPr>
            <w:tcW w:w="283" w:type="dxa"/>
            <w:tcMar>
              <w:left w:w="0" w:type="dxa"/>
              <w:right w:w="0" w:type="dxa"/>
            </w:tcMar>
            <w:vAlign w:val="center"/>
          </w:tcPr>
          <w:p w14:paraId="13EA320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A8E2BA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B2DA23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0B4540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tcMar>
              <w:left w:w="0" w:type="dxa"/>
              <w:right w:w="0" w:type="dxa"/>
            </w:tcMar>
            <w:vAlign w:val="center"/>
          </w:tcPr>
          <w:p w14:paraId="21082753" w14:textId="77777777" w:rsidR="000511AE" w:rsidRPr="001F7915" w:rsidRDefault="00000000" w:rsidP="00A95733">
            <w:pPr>
              <w:widowControl w:val="0"/>
              <w:spacing w:after="0" w:line="240" w:lineRule="auto"/>
              <w:jc w:val="center"/>
              <w:rPr>
                <w:sz w:val="18"/>
                <w:szCs w:val="18"/>
              </w:rPr>
            </w:pPr>
            <w:r w:rsidRPr="001F7915">
              <w:rPr>
                <w:sz w:val="18"/>
                <w:szCs w:val="18"/>
              </w:rPr>
              <w:t>-0.630 (0.58)</w:t>
            </w:r>
          </w:p>
        </w:tc>
        <w:tc>
          <w:tcPr>
            <w:tcW w:w="947" w:type="dxa"/>
            <w:tcBorders>
              <w:top w:val="nil"/>
              <w:left w:val="nil"/>
              <w:bottom w:val="nil"/>
              <w:right w:val="nil"/>
            </w:tcBorders>
            <w:tcMar>
              <w:left w:w="0" w:type="dxa"/>
              <w:right w:w="0" w:type="dxa"/>
            </w:tcMar>
            <w:vAlign w:val="center"/>
          </w:tcPr>
          <w:p w14:paraId="50D95705" w14:textId="77777777" w:rsidR="000511AE" w:rsidRPr="001F7915" w:rsidRDefault="00000000" w:rsidP="00A95733">
            <w:pPr>
              <w:widowControl w:val="0"/>
              <w:spacing w:after="0" w:line="240" w:lineRule="auto"/>
              <w:jc w:val="center"/>
              <w:rPr>
                <w:sz w:val="14"/>
                <w:szCs w:val="14"/>
              </w:rPr>
            </w:pPr>
            <w:r w:rsidRPr="001F7915">
              <w:rPr>
                <w:sz w:val="14"/>
                <w:szCs w:val="14"/>
              </w:rPr>
              <w:t>[-1.768, 0.508]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CEC452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F26B62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B26B1B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67D62A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033E3C9F" w14:textId="77777777" w:rsidR="000511AE" w:rsidRPr="001F7915" w:rsidRDefault="00000000" w:rsidP="00A95733">
            <w:pPr>
              <w:widowControl w:val="0"/>
              <w:spacing w:after="0" w:line="240" w:lineRule="auto"/>
              <w:jc w:val="center"/>
              <w:rPr>
                <w:sz w:val="18"/>
                <w:szCs w:val="18"/>
              </w:rPr>
            </w:pPr>
            <w:r w:rsidRPr="001F7915">
              <w:rPr>
                <w:sz w:val="18"/>
                <w:szCs w:val="18"/>
              </w:rPr>
              <w:t>-0.314 (0.52)</w:t>
            </w:r>
          </w:p>
        </w:tc>
        <w:tc>
          <w:tcPr>
            <w:tcW w:w="947" w:type="dxa"/>
            <w:tcBorders>
              <w:top w:val="nil"/>
              <w:left w:val="nil"/>
              <w:bottom w:val="nil"/>
              <w:right w:val="nil"/>
            </w:tcBorders>
            <w:shd w:val="clear" w:color="auto" w:fill="FFFFFF"/>
            <w:tcMar>
              <w:left w:w="0" w:type="dxa"/>
              <w:right w:w="0" w:type="dxa"/>
            </w:tcMar>
            <w:vAlign w:val="center"/>
          </w:tcPr>
          <w:p w14:paraId="05A849BA" w14:textId="77777777" w:rsidR="000511AE" w:rsidRPr="001F7915" w:rsidRDefault="00000000" w:rsidP="00A95733">
            <w:pPr>
              <w:widowControl w:val="0"/>
              <w:spacing w:after="0" w:line="240" w:lineRule="auto"/>
              <w:jc w:val="center"/>
              <w:rPr>
                <w:sz w:val="14"/>
                <w:szCs w:val="14"/>
              </w:rPr>
            </w:pPr>
            <w:r w:rsidRPr="001F7915">
              <w:rPr>
                <w:sz w:val="14"/>
                <w:szCs w:val="14"/>
              </w:rPr>
              <w:t>[-1.340, 0.711]</w:t>
            </w:r>
          </w:p>
        </w:tc>
      </w:tr>
      <w:tr w:rsidR="000511AE" w:rsidRPr="001F7915" w14:paraId="3B3B3FEA" w14:textId="77777777" w:rsidTr="00877261">
        <w:tc>
          <w:tcPr>
            <w:tcW w:w="1562" w:type="dxa"/>
            <w:tcBorders>
              <w:bottom w:val="single" w:sz="4" w:space="0" w:color="auto"/>
            </w:tcBorders>
            <w:tcMar>
              <w:left w:w="0" w:type="dxa"/>
              <w:right w:w="0" w:type="dxa"/>
            </w:tcMar>
            <w:vAlign w:val="center"/>
          </w:tcPr>
          <w:p w14:paraId="23067FA6" w14:textId="53EB2B3E" w:rsidR="000511AE" w:rsidRPr="001F7915" w:rsidRDefault="00000000" w:rsidP="00A95733">
            <w:pPr>
              <w:spacing w:after="0" w:line="240" w:lineRule="auto"/>
              <w:jc w:val="left"/>
              <w:rPr>
                <w:sz w:val="18"/>
                <w:szCs w:val="18"/>
              </w:rPr>
            </w:pPr>
            <w:r w:rsidRPr="001F7915">
              <w:rPr>
                <w:sz w:val="18"/>
                <w:szCs w:val="18"/>
              </w:rPr>
              <w:t>Simon_Effect</w:t>
            </w:r>
          </w:p>
        </w:tc>
        <w:tc>
          <w:tcPr>
            <w:tcW w:w="948" w:type="dxa"/>
            <w:tcBorders>
              <w:top w:val="nil"/>
              <w:left w:val="nil"/>
              <w:bottom w:val="single" w:sz="4" w:space="0" w:color="auto"/>
              <w:right w:val="nil"/>
            </w:tcBorders>
            <w:tcMar>
              <w:top w:w="-129" w:type="dxa"/>
              <w:left w:w="-129" w:type="dxa"/>
              <w:bottom w:w="-129" w:type="dxa"/>
              <w:right w:w="-129" w:type="dxa"/>
            </w:tcMar>
            <w:vAlign w:val="center"/>
          </w:tcPr>
          <w:p w14:paraId="4B5BD65D" w14:textId="77777777" w:rsidR="000511AE" w:rsidRPr="001F7915" w:rsidRDefault="00000000" w:rsidP="00A95733">
            <w:pPr>
              <w:widowControl w:val="0"/>
              <w:spacing w:after="0" w:line="240" w:lineRule="auto"/>
              <w:jc w:val="center"/>
              <w:rPr>
                <w:sz w:val="20"/>
                <w:szCs w:val="20"/>
              </w:rPr>
            </w:pPr>
            <w:r w:rsidRPr="001F7915">
              <w:rPr>
                <w:sz w:val="18"/>
                <w:szCs w:val="18"/>
              </w:rPr>
              <w:t>19.24 ± 57.90</w:t>
            </w:r>
          </w:p>
        </w:tc>
        <w:tc>
          <w:tcPr>
            <w:tcW w:w="948" w:type="dxa"/>
            <w:tcBorders>
              <w:top w:val="nil"/>
              <w:left w:val="nil"/>
              <w:bottom w:val="single" w:sz="4" w:space="0" w:color="auto"/>
              <w:right w:val="nil"/>
            </w:tcBorders>
            <w:tcMar>
              <w:top w:w="-129" w:type="dxa"/>
              <w:left w:w="-129" w:type="dxa"/>
              <w:bottom w:w="-129" w:type="dxa"/>
              <w:right w:w="-129" w:type="dxa"/>
            </w:tcMar>
            <w:vAlign w:val="center"/>
          </w:tcPr>
          <w:p w14:paraId="1D3B81D2" w14:textId="77777777" w:rsidR="000511AE" w:rsidRPr="001F7915" w:rsidRDefault="00000000" w:rsidP="00A95733">
            <w:pPr>
              <w:widowControl w:val="0"/>
              <w:spacing w:after="0" w:line="240" w:lineRule="auto"/>
              <w:jc w:val="center"/>
              <w:rPr>
                <w:sz w:val="20"/>
                <w:szCs w:val="20"/>
              </w:rPr>
            </w:pPr>
            <w:r w:rsidRPr="001F7915">
              <w:rPr>
                <w:sz w:val="18"/>
                <w:szCs w:val="18"/>
              </w:rPr>
              <w:t>22.71 ± 63.92</w:t>
            </w:r>
          </w:p>
        </w:tc>
        <w:tc>
          <w:tcPr>
            <w:tcW w:w="948" w:type="dxa"/>
            <w:tcBorders>
              <w:top w:val="nil"/>
              <w:left w:val="nil"/>
              <w:bottom w:val="single" w:sz="4" w:space="0" w:color="auto"/>
              <w:right w:val="nil"/>
            </w:tcBorders>
            <w:tcMar>
              <w:top w:w="-129" w:type="dxa"/>
              <w:left w:w="-129" w:type="dxa"/>
              <w:bottom w:w="-129" w:type="dxa"/>
              <w:right w:w="-129" w:type="dxa"/>
            </w:tcMar>
            <w:vAlign w:val="center"/>
          </w:tcPr>
          <w:p w14:paraId="0EF010C9" w14:textId="77777777" w:rsidR="000511AE" w:rsidRPr="001F7915" w:rsidRDefault="00000000" w:rsidP="00A95733">
            <w:pPr>
              <w:widowControl w:val="0"/>
              <w:spacing w:after="0" w:line="240" w:lineRule="auto"/>
              <w:jc w:val="center"/>
              <w:rPr>
                <w:sz w:val="20"/>
                <w:szCs w:val="20"/>
              </w:rPr>
            </w:pPr>
            <w:r w:rsidRPr="001F7915">
              <w:rPr>
                <w:sz w:val="18"/>
                <w:szCs w:val="18"/>
              </w:rPr>
              <w:t>-1.23 ± 26.58</w:t>
            </w:r>
          </w:p>
        </w:tc>
        <w:tc>
          <w:tcPr>
            <w:tcW w:w="283" w:type="dxa"/>
            <w:tcBorders>
              <w:bottom w:val="single" w:sz="4" w:space="0" w:color="auto"/>
            </w:tcBorders>
            <w:tcMar>
              <w:left w:w="0" w:type="dxa"/>
              <w:right w:w="0" w:type="dxa"/>
            </w:tcMar>
            <w:vAlign w:val="center"/>
          </w:tcPr>
          <w:p w14:paraId="2AC0AB0A"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auto"/>
            </w:tcBorders>
            <w:tcMar>
              <w:top w:w="-56" w:type="dxa"/>
              <w:left w:w="-56" w:type="dxa"/>
              <w:bottom w:w="-56" w:type="dxa"/>
              <w:right w:w="-56" w:type="dxa"/>
            </w:tcMar>
            <w:vAlign w:val="center"/>
          </w:tcPr>
          <w:p w14:paraId="3C6E651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auto"/>
            </w:tcBorders>
            <w:tcMar>
              <w:top w:w="-56" w:type="dxa"/>
              <w:left w:w="-56" w:type="dxa"/>
              <w:bottom w:w="-56" w:type="dxa"/>
              <w:right w:w="-56" w:type="dxa"/>
            </w:tcMar>
            <w:vAlign w:val="center"/>
          </w:tcPr>
          <w:p w14:paraId="72280D1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auto"/>
            </w:tcBorders>
            <w:tcMar>
              <w:top w:w="-56" w:type="dxa"/>
              <w:left w:w="-56" w:type="dxa"/>
              <w:bottom w:w="-56" w:type="dxa"/>
              <w:right w:w="-56" w:type="dxa"/>
            </w:tcMar>
            <w:vAlign w:val="center"/>
          </w:tcPr>
          <w:p w14:paraId="058C573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shd w:val="clear" w:color="auto" w:fill="FFFFFF"/>
            <w:tcMar>
              <w:left w:w="0" w:type="dxa"/>
              <w:right w:w="0" w:type="dxa"/>
            </w:tcMar>
            <w:vAlign w:val="center"/>
          </w:tcPr>
          <w:p w14:paraId="73F9F998" w14:textId="77777777" w:rsidR="000511AE" w:rsidRPr="001F7915" w:rsidRDefault="00000000" w:rsidP="00A95733">
            <w:pPr>
              <w:widowControl w:val="0"/>
              <w:spacing w:after="0" w:line="240" w:lineRule="auto"/>
              <w:jc w:val="center"/>
              <w:rPr>
                <w:sz w:val="18"/>
                <w:szCs w:val="18"/>
              </w:rPr>
            </w:pPr>
            <w:r w:rsidRPr="001F7915">
              <w:rPr>
                <w:sz w:val="18"/>
                <w:szCs w:val="18"/>
              </w:rPr>
              <w:t>-0.043 (0.46)</w:t>
            </w:r>
          </w:p>
        </w:tc>
        <w:tc>
          <w:tcPr>
            <w:tcW w:w="947" w:type="dxa"/>
            <w:tcBorders>
              <w:top w:val="nil"/>
              <w:left w:val="nil"/>
              <w:bottom w:val="single" w:sz="4" w:space="0" w:color="auto"/>
              <w:right w:val="nil"/>
            </w:tcBorders>
            <w:tcMar>
              <w:left w:w="0" w:type="dxa"/>
              <w:right w:w="0" w:type="dxa"/>
            </w:tcMar>
            <w:vAlign w:val="center"/>
          </w:tcPr>
          <w:p w14:paraId="57E933A7" w14:textId="77777777" w:rsidR="000511AE" w:rsidRPr="001F7915" w:rsidRDefault="00000000" w:rsidP="00A95733">
            <w:pPr>
              <w:widowControl w:val="0"/>
              <w:spacing w:after="0" w:line="240" w:lineRule="auto"/>
              <w:jc w:val="center"/>
              <w:rPr>
                <w:sz w:val="14"/>
                <w:szCs w:val="14"/>
              </w:rPr>
            </w:pPr>
            <w:r w:rsidRPr="001F7915">
              <w:rPr>
                <w:sz w:val="14"/>
                <w:szCs w:val="14"/>
              </w:rPr>
              <w:t>[-0.948, 0.861]</w:t>
            </w:r>
          </w:p>
        </w:tc>
        <w:tc>
          <w:tcPr>
            <w:tcW w:w="283" w:type="dxa"/>
            <w:tcBorders>
              <w:bottom w:val="single" w:sz="4" w:space="0" w:color="auto"/>
            </w:tcBorders>
            <w:tcMar>
              <w:left w:w="0" w:type="dxa"/>
              <w:right w:w="0" w:type="dxa"/>
            </w:tcMar>
            <w:vAlign w:val="center"/>
          </w:tcPr>
          <w:p w14:paraId="286F7C30" w14:textId="77777777" w:rsidR="000511AE" w:rsidRPr="001F7915" w:rsidRDefault="000511AE" w:rsidP="00A95733">
            <w:pPr>
              <w:widowControl w:val="0"/>
              <w:spacing w:after="0" w:line="240" w:lineRule="auto"/>
              <w:jc w:val="center"/>
              <w:rPr>
                <w:sz w:val="18"/>
                <w:szCs w:val="18"/>
              </w:rPr>
            </w:pPr>
          </w:p>
        </w:tc>
        <w:tc>
          <w:tcPr>
            <w:tcW w:w="340" w:type="dxa"/>
            <w:tcBorders>
              <w:bottom w:val="single" w:sz="4" w:space="0" w:color="auto"/>
            </w:tcBorders>
            <w:tcMar>
              <w:top w:w="-56" w:type="dxa"/>
              <w:left w:w="-56" w:type="dxa"/>
              <w:bottom w:w="-56" w:type="dxa"/>
              <w:right w:w="-56" w:type="dxa"/>
            </w:tcMar>
            <w:vAlign w:val="center"/>
          </w:tcPr>
          <w:p w14:paraId="57FC143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7C9FF5C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1FA4491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tcMar>
              <w:left w:w="0" w:type="dxa"/>
              <w:right w:w="0" w:type="dxa"/>
            </w:tcMar>
            <w:vAlign w:val="center"/>
          </w:tcPr>
          <w:p w14:paraId="7C954FAC" w14:textId="77777777" w:rsidR="000511AE" w:rsidRPr="001F7915" w:rsidRDefault="00000000" w:rsidP="00A95733">
            <w:pPr>
              <w:widowControl w:val="0"/>
              <w:spacing w:after="0" w:line="240" w:lineRule="auto"/>
              <w:jc w:val="center"/>
              <w:rPr>
                <w:sz w:val="18"/>
                <w:szCs w:val="18"/>
              </w:rPr>
            </w:pPr>
            <w:r w:rsidRPr="001F7915">
              <w:rPr>
                <w:sz w:val="18"/>
                <w:szCs w:val="18"/>
              </w:rPr>
              <w:t>0.257 (0.39)</w:t>
            </w:r>
          </w:p>
        </w:tc>
        <w:tc>
          <w:tcPr>
            <w:tcW w:w="947" w:type="dxa"/>
            <w:tcBorders>
              <w:top w:val="nil"/>
              <w:left w:val="nil"/>
              <w:bottom w:val="single" w:sz="4" w:space="0" w:color="auto"/>
              <w:right w:val="nil"/>
            </w:tcBorders>
            <w:tcMar>
              <w:left w:w="0" w:type="dxa"/>
              <w:right w:w="0" w:type="dxa"/>
            </w:tcMar>
            <w:vAlign w:val="center"/>
          </w:tcPr>
          <w:p w14:paraId="071E628A" w14:textId="77777777" w:rsidR="000511AE" w:rsidRPr="001F7915" w:rsidRDefault="00000000" w:rsidP="00A95733">
            <w:pPr>
              <w:widowControl w:val="0"/>
              <w:spacing w:after="0" w:line="240" w:lineRule="auto"/>
              <w:jc w:val="center"/>
              <w:rPr>
                <w:sz w:val="14"/>
                <w:szCs w:val="14"/>
              </w:rPr>
            </w:pPr>
            <w:r w:rsidRPr="001F7915">
              <w:rPr>
                <w:sz w:val="14"/>
                <w:szCs w:val="14"/>
              </w:rPr>
              <w:t>[-0.507, 1.021]</w:t>
            </w:r>
          </w:p>
        </w:tc>
        <w:tc>
          <w:tcPr>
            <w:tcW w:w="283"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33B6EEB9" w14:textId="77777777" w:rsidR="000511AE" w:rsidRPr="001F7915" w:rsidRDefault="000511AE" w:rsidP="00A95733">
            <w:pPr>
              <w:widowControl w:val="0"/>
              <w:spacing w:after="0" w:line="240" w:lineRule="auto"/>
              <w:jc w:val="center"/>
              <w:rPr>
                <w:sz w:val="14"/>
                <w:szCs w:val="14"/>
              </w:rPr>
            </w:pPr>
          </w:p>
        </w:tc>
        <w:tc>
          <w:tcPr>
            <w:tcW w:w="340" w:type="dxa"/>
            <w:tcBorders>
              <w:bottom w:val="single" w:sz="4" w:space="0" w:color="auto"/>
            </w:tcBorders>
            <w:tcMar>
              <w:top w:w="-56" w:type="dxa"/>
              <w:left w:w="-56" w:type="dxa"/>
              <w:bottom w:w="-56" w:type="dxa"/>
              <w:right w:w="-56" w:type="dxa"/>
            </w:tcMar>
            <w:vAlign w:val="center"/>
          </w:tcPr>
          <w:p w14:paraId="0BF0F79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4" w:space="0" w:color="auto"/>
            </w:tcBorders>
            <w:tcMar>
              <w:top w:w="-56" w:type="dxa"/>
              <w:left w:w="-56" w:type="dxa"/>
              <w:bottom w:w="-56" w:type="dxa"/>
              <w:right w:w="-56" w:type="dxa"/>
            </w:tcMar>
            <w:vAlign w:val="center"/>
          </w:tcPr>
          <w:p w14:paraId="3657212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4" w:space="0" w:color="auto"/>
            </w:tcBorders>
            <w:tcMar>
              <w:top w:w="-56" w:type="dxa"/>
              <w:left w:w="-56" w:type="dxa"/>
              <w:bottom w:w="-56" w:type="dxa"/>
              <w:right w:w="-56" w:type="dxa"/>
            </w:tcMar>
            <w:vAlign w:val="center"/>
          </w:tcPr>
          <w:p w14:paraId="47A022C5"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single" w:sz="4" w:space="0" w:color="auto"/>
              <w:right w:val="nil"/>
            </w:tcBorders>
            <w:shd w:val="clear" w:color="auto" w:fill="FFFFFF"/>
            <w:tcMar>
              <w:left w:w="0" w:type="dxa"/>
              <w:right w:w="0" w:type="dxa"/>
            </w:tcMar>
            <w:vAlign w:val="center"/>
          </w:tcPr>
          <w:p w14:paraId="6562C997" w14:textId="77777777" w:rsidR="000511AE" w:rsidRPr="001F7915" w:rsidRDefault="00000000" w:rsidP="00A95733">
            <w:pPr>
              <w:widowControl w:val="0"/>
              <w:spacing w:after="0" w:line="240" w:lineRule="auto"/>
              <w:jc w:val="center"/>
              <w:rPr>
                <w:sz w:val="18"/>
                <w:szCs w:val="18"/>
              </w:rPr>
            </w:pPr>
            <w:r w:rsidRPr="001F7915">
              <w:rPr>
                <w:sz w:val="18"/>
                <w:szCs w:val="18"/>
              </w:rPr>
              <w:t>0.333 (0.35)</w:t>
            </w:r>
          </w:p>
        </w:tc>
        <w:tc>
          <w:tcPr>
            <w:tcW w:w="947" w:type="dxa"/>
            <w:tcBorders>
              <w:top w:val="nil"/>
              <w:left w:val="nil"/>
              <w:bottom w:val="single" w:sz="4" w:space="0" w:color="auto"/>
              <w:right w:val="nil"/>
            </w:tcBorders>
            <w:shd w:val="clear" w:color="auto" w:fill="FFFFFF"/>
            <w:tcMar>
              <w:left w:w="0" w:type="dxa"/>
              <w:right w:w="0" w:type="dxa"/>
            </w:tcMar>
            <w:vAlign w:val="center"/>
          </w:tcPr>
          <w:p w14:paraId="19DC8085" w14:textId="77777777" w:rsidR="000511AE" w:rsidRPr="001F7915" w:rsidRDefault="00000000" w:rsidP="00A95733">
            <w:pPr>
              <w:widowControl w:val="0"/>
              <w:spacing w:after="0" w:line="240" w:lineRule="auto"/>
              <w:jc w:val="center"/>
              <w:rPr>
                <w:sz w:val="14"/>
                <w:szCs w:val="14"/>
              </w:rPr>
            </w:pPr>
            <w:r w:rsidRPr="001F7915">
              <w:rPr>
                <w:sz w:val="14"/>
                <w:szCs w:val="14"/>
              </w:rPr>
              <w:t>[-0.352, 1.018]</w:t>
            </w:r>
          </w:p>
        </w:tc>
      </w:tr>
      <w:tr w:rsidR="000511AE" w:rsidRPr="001F7915" w14:paraId="12F97F76" w14:textId="77777777" w:rsidTr="00877261">
        <w:tc>
          <w:tcPr>
            <w:tcW w:w="1562" w:type="dxa"/>
            <w:tcBorders>
              <w:top w:val="single" w:sz="4" w:space="0" w:color="auto"/>
            </w:tcBorders>
            <w:tcMar>
              <w:left w:w="0" w:type="dxa"/>
              <w:right w:w="0" w:type="dxa"/>
            </w:tcMar>
            <w:vAlign w:val="center"/>
          </w:tcPr>
          <w:p w14:paraId="6B0FC66D"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948" w:type="dxa"/>
            <w:tcBorders>
              <w:top w:val="single" w:sz="4" w:space="0" w:color="auto"/>
            </w:tcBorders>
            <w:tcMar>
              <w:top w:w="-129" w:type="dxa"/>
              <w:left w:w="-129" w:type="dxa"/>
              <w:bottom w:w="-129" w:type="dxa"/>
              <w:right w:w="-129" w:type="dxa"/>
            </w:tcMar>
            <w:vAlign w:val="center"/>
          </w:tcPr>
          <w:p w14:paraId="573C3C4E" w14:textId="77777777" w:rsidR="000511AE" w:rsidRPr="001F7915" w:rsidRDefault="000511AE" w:rsidP="00A95733">
            <w:pPr>
              <w:spacing w:after="0" w:line="240" w:lineRule="auto"/>
              <w:jc w:val="center"/>
              <w:rPr>
                <w:sz w:val="18"/>
                <w:szCs w:val="18"/>
              </w:rPr>
            </w:pPr>
          </w:p>
        </w:tc>
        <w:tc>
          <w:tcPr>
            <w:tcW w:w="948" w:type="dxa"/>
            <w:tcBorders>
              <w:top w:val="single" w:sz="4" w:space="0" w:color="auto"/>
            </w:tcBorders>
            <w:tcMar>
              <w:top w:w="-129" w:type="dxa"/>
              <w:left w:w="-129" w:type="dxa"/>
              <w:bottom w:w="-129" w:type="dxa"/>
              <w:right w:w="-129" w:type="dxa"/>
            </w:tcMar>
            <w:vAlign w:val="center"/>
          </w:tcPr>
          <w:p w14:paraId="3CE26E27" w14:textId="77777777" w:rsidR="000511AE" w:rsidRPr="001F7915" w:rsidRDefault="000511AE" w:rsidP="00A95733">
            <w:pPr>
              <w:spacing w:after="0" w:line="240" w:lineRule="auto"/>
              <w:jc w:val="center"/>
              <w:rPr>
                <w:sz w:val="18"/>
                <w:szCs w:val="18"/>
              </w:rPr>
            </w:pPr>
          </w:p>
        </w:tc>
        <w:tc>
          <w:tcPr>
            <w:tcW w:w="948" w:type="dxa"/>
            <w:tcBorders>
              <w:top w:val="single" w:sz="4" w:space="0" w:color="auto"/>
            </w:tcBorders>
            <w:tcMar>
              <w:top w:w="-129" w:type="dxa"/>
              <w:left w:w="-129" w:type="dxa"/>
              <w:bottom w:w="-129" w:type="dxa"/>
              <w:right w:w="-129" w:type="dxa"/>
            </w:tcMar>
            <w:vAlign w:val="center"/>
          </w:tcPr>
          <w:p w14:paraId="55A8A4A2" w14:textId="77777777" w:rsidR="000511AE" w:rsidRPr="001F7915" w:rsidRDefault="000511AE" w:rsidP="00A95733">
            <w:pPr>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41C0CC38"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1C67535E"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42F5FA84"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71986AB9"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7F433410" w14:textId="77777777" w:rsidR="000511AE" w:rsidRPr="001F7915" w:rsidRDefault="000511AE" w:rsidP="00A95733">
            <w:pPr>
              <w:spacing w:after="0" w:line="240" w:lineRule="auto"/>
              <w:jc w:val="center"/>
              <w:rPr>
                <w:sz w:val="14"/>
                <w:szCs w:val="14"/>
              </w:rPr>
            </w:pPr>
          </w:p>
        </w:tc>
        <w:tc>
          <w:tcPr>
            <w:tcW w:w="947" w:type="dxa"/>
            <w:tcBorders>
              <w:top w:val="single" w:sz="4" w:space="0" w:color="auto"/>
            </w:tcBorders>
            <w:tcMar>
              <w:left w:w="0" w:type="dxa"/>
              <w:right w:w="0" w:type="dxa"/>
            </w:tcMar>
            <w:vAlign w:val="center"/>
          </w:tcPr>
          <w:p w14:paraId="50314991" w14:textId="77777777" w:rsidR="000511AE" w:rsidRPr="001F7915" w:rsidRDefault="000511AE" w:rsidP="00A95733">
            <w:pPr>
              <w:spacing w:after="0" w:line="240" w:lineRule="auto"/>
              <w:jc w:val="center"/>
              <w:rPr>
                <w:sz w:val="14"/>
                <w:szCs w:val="14"/>
              </w:rPr>
            </w:pPr>
          </w:p>
        </w:tc>
        <w:tc>
          <w:tcPr>
            <w:tcW w:w="283" w:type="dxa"/>
            <w:tcBorders>
              <w:top w:val="single" w:sz="4" w:space="0" w:color="auto"/>
            </w:tcBorders>
            <w:tcMar>
              <w:left w:w="0" w:type="dxa"/>
              <w:right w:w="0" w:type="dxa"/>
            </w:tcMar>
            <w:vAlign w:val="center"/>
          </w:tcPr>
          <w:p w14:paraId="0DE00DFB"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6785028A"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74BF5659"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6B609BF3"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744BB0C9" w14:textId="77777777" w:rsidR="000511AE" w:rsidRPr="001F7915" w:rsidRDefault="000511AE" w:rsidP="00A95733">
            <w:pPr>
              <w:spacing w:after="0" w:line="240" w:lineRule="auto"/>
              <w:jc w:val="center"/>
              <w:rPr>
                <w:sz w:val="14"/>
                <w:szCs w:val="14"/>
              </w:rPr>
            </w:pPr>
          </w:p>
        </w:tc>
        <w:tc>
          <w:tcPr>
            <w:tcW w:w="947" w:type="dxa"/>
            <w:tcBorders>
              <w:top w:val="single" w:sz="4" w:space="0" w:color="auto"/>
            </w:tcBorders>
            <w:tcMar>
              <w:left w:w="0" w:type="dxa"/>
              <w:right w:w="0" w:type="dxa"/>
            </w:tcMar>
            <w:vAlign w:val="center"/>
          </w:tcPr>
          <w:p w14:paraId="16CA046F" w14:textId="77777777" w:rsidR="000511AE" w:rsidRPr="001F7915" w:rsidRDefault="000511AE" w:rsidP="00A95733">
            <w:pPr>
              <w:spacing w:after="0" w:line="240" w:lineRule="auto"/>
              <w:jc w:val="center"/>
              <w:rPr>
                <w:sz w:val="14"/>
                <w:szCs w:val="14"/>
              </w:rPr>
            </w:pPr>
          </w:p>
        </w:tc>
        <w:tc>
          <w:tcPr>
            <w:tcW w:w="283" w:type="dxa"/>
            <w:tcBorders>
              <w:top w:val="single" w:sz="4" w:space="0" w:color="auto"/>
            </w:tcBorders>
            <w:tcMar>
              <w:top w:w="-73" w:type="dxa"/>
              <w:left w:w="-73" w:type="dxa"/>
              <w:bottom w:w="-73" w:type="dxa"/>
              <w:right w:w="-73" w:type="dxa"/>
            </w:tcMar>
            <w:vAlign w:val="center"/>
          </w:tcPr>
          <w:p w14:paraId="5F18E213" w14:textId="77777777" w:rsidR="000511AE" w:rsidRPr="001F7915" w:rsidRDefault="000511AE" w:rsidP="00A95733">
            <w:pPr>
              <w:widowControl w:val="0"/>
              <w:spacing w:after="0" w:line="240" w:lineRule="auto"/>
              <w:jc w:val="center"/>
              <w:rPr>
                <w:sz w:val="14"/>
                <w:szCs w:val="14"/>
              </w:rPr>
            </w:pPr>
          </w:p>
        </w:tc>
        <w:tc>
          <w:tcPr>
            <w:tcW w:w="340" w:type="dxa"/>
            <w:tcBorders>
              <w:top w:val="single" w:sz="4" w:space="0" w:color="auto"/>
            </w:tcBorders>
            <w:tcMar>
              <w:top w:w="-56" w:type="dxa"/>
              <w:left w:w="-56" w:type="dxa"/>
              <w:bottom w:w="-56" w:type="dxa"/>
              <w:right w:w="-56" w:type="dxa"/>
            </w:tcMar>
            <w:vAlign w:val="center"/>
          </w:tcPr>
          <w:p w14:paraId="58A5E53E"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6F585C67"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2BDDD64D"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78731D9D"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73440179" w14:textId="77777777" w:rsidR="000511AE" w:rsidRPr="001F7915" w:rsidRDefault="000511AE" w:rsidP="00A95733">
            <w:pPr>
              <w:spacing w:after="0" w:line="240" w:lineRule="auto"/>
              <w:jc w:val="center"/>
              <w:rPr>
                <w:sz w:val="14"/>
                <w:szCs w:val="14"/>
              </w:rPr>
            </w:pPr>
          </w:p>
        </w:tc>
      </w:tr>
      <w:tr w:rsidR="000511AE" w:rsidRPr="001F7915" w14:paraId="5E2496F7" w14:textId="77777777" w:rsidTr="00877261">
        <w:tc>
          <w:tcPr>
            <w:tcW w:w="1562" w:type="dxa"/>
            <w:tcMar>
              <w:left w:w="0" w:type="dxa"/>
              <w:right w:w="0" w:type="dxa"/>
            </w:tcMar>
            <w:vAlign w:val="center"/>
          </w:tcPr>
          <w:p w14:paraId="089B9921" w14:textId="7FE6CEF9" w:rsidR="000511AE" w:rsidRPr="001F7915" w:rsidRDefault="00000000" w:rsidP="00A95733">
            <w:pPr>
              <w:spacing w:after="0" w:line="240" w:lineRule="auto"/>
              <w:jc w:val="left"/>
              <w:rPr>
                <w:sz w:val="18"/>
                <w:szCs w:val="18"/>
              </w:rPr>
            </w:pPr>
            <w:r w:rsidRPr="001F7915">
              <w:rPr>
                <w:sz w:val="18"/>
                <w:szCs w:val="18"/>
              </w:rPr>
              <w:t>RHR</w:t>
            </w:r>
          </w:p>
        </w:tc>
        <w:tc>
          <w:tcPr>
            <w:tcW w:w="948" w:type="dxa"/>
            <w:tcBorders>
              <w:top w:val="nil"/>
              <w:left w:val="nil"/>
              <w:bottom w:val="nil"/>
              <w:right w:val="nil"/>
            </w:tcBorders>
            <w:tcMar>
              <w:top w:w="-129" w:type="dxa"/>
              <w:left w:w="-129" w:type="dxa"/>
              <w:bottom w:w="-129" w:type="dxa"/>
              <w:right w:w="-129" w:type="dxa"/>
            </w:tcMar>
            <w:vAlign w:val="center"/>
          </w:tcPr>
          <w:p w14:paraId="544E307F" w14:textId="77777777" w:rsidR="000511AE" w:rsidRPr="001F7915" w:rsidRDefault="00000000" w:rsidP="00A95733">
            <w:pPr>
              <w:widowControl w:val="0"/>
              <w:spacing w:after="0" w:line="240" w:lineRule="auto"/>
              <w:jc w:val="center"/>
              <w:rPr>
                <w:sz w:val="20"/>
                <w:szCs w:val="20"/>
              </w:rPr>
            </w:pPr>
            <w:r w:rsidRPr="001F7915">
              <w:rPr>
                <w:sz w:val="18"/>
                <w:szCs w:val="18"/>
              </w:rPr>
              <w:t>78.75 ± 7.22</w:t>
            </w:r>
          </w:p>
        </w:tc>
        <w:tc>
          <w:tcPr>
            <w:tcW w:w="948" w:type="dxa"/>
            <w:tcBorders>
              <w:top w:val="nil"/>
              <w:left w:val="nil"/>
              <w:bottom w:val="nil"/>
              <w:right w:val="nil"/>
            </w:tcBorders>
            <w:tcMar>
              <w:top w:w="-129" w:type="dxa"/>
              <w:left w:w="-129" w:type="dxa"/>
              <w:bottom w:w="-129" w:type="dxa"/>
              <w:right w:w="-129" w:type="dxa"/>
            </w:tcMar>
            <w:vAlign w:val="center"/>
          </w:tcPr>
          <w:p w14:paraId="56A76A1A" w14:textId="77777777" w:rsidR="000511AE" w:rsidRPr="001F7915" w:rsidRDefault="00000000" w:rsidP="00A95733">
            <w:pPr>
              <w:widowControl w:val="0"/>
              <w:spacing w:after="0" w:line="240" w:lineRule="auto"/>
              <w:jc w:val="center"/>
              <w:rPr>
                <w:sz w:val="20"/>
                <w:szCs w:val="20"/>
              </w:rPr>
            </w:pPr>
            <w:r w:rsidRPr="001F7915">
              <w:rPr>
                <w:sz w:val="18"/>
                <w:szCs w:val="18"/>
              </w:rPr>
              <w:t>79.96 ± 7.60</w:t>
            </w:r>
          </w:p>
        </w:tc>
        <w:tc>
          <w:tcPr>
            <w:tcW w:w="948" w:type="dxa"/>
            <w:tcBorders>
              <w:top w:val="nil"/>
              <w:left w:val="nil"/>
              <w:bottom w:val="nil"/>
              <w:right w:val="nil"/>
            </w:tcBorders>
            <w:tcMar>
              <w:top w:w="-129" w:type="dxa"/>
              <w:left w:w="-129" w:type="dxa"/>
              <w:bottom w:w="-129" w:type="dxa"/>
              <w:right w:w="-129" w:type="dxa"/>
            </w:tcMar>
            <w:vAlign w:val="center"/>
          </w:tcPr>
          <w:p w14:paraId="6F9E4BD9" w14:textId="77777777" w:rsidR="000511AE" w:rsidRPr="001F7915" w:rsidRDefault="00000000" w:rsidP="00A95733">
            <w:pPr>
              <w:widowControl w:val="0"/>
              <w:spacing w:after="0" w:line="240" w:lineRule="auto"/>
              <w:jc w:val="center"/>
              <w:rPr>
                <w:sz w:val="20"/>
                <w:szCs w:val="20"/>
              </w:rPr>
            </w:pPr>
            <w:r w:rsidRPr="001F7915">
              <w:rPr>
                <w:sz w:val="18"/>
                <w:szCs w:val="18"/>
              </w:rPr>
              <w:t>77.87 ± 3.27</w:t>
            </w:r>
          </w:p>
        </w:tc>
        <w:tc>
          <w:tcPr>
            <w:tcW w:w="283" w:type="dxa"/>
            <w:tcMar>
              <w:left w:w="0" w:type="dxa"/>
              <w:right w:w="0" w:type="dxa"/>
            </w:tcMar>
            <w:vAlign w:val="center"/>
          </w:tcPr>
          <w:p w14:paraId="26D0ACF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E8806D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37B967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7490337"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370D2B99" w14:textId="77777777" w:rsidR="000511AE" w:rsidRPr="001F7915" w:rsidRDefault="00000000" w:rsidP="00A95733">
            <w:pPr>
              <w:widowControl w:val="0"/>
              <w:spacing w:after="0" w:line="240" w:lineRule="auto"/>
              <w:jc w:val="center"/>
              <w:rPr>
                <w:sz w:val="18"/>
                <w:szCs w:val="18"/>
              </w:rPr>
            </w:pPr>
            <w:r w:rsidRPr="001F7915">
              <w:rPr>
                <w:sz w:val="18"/>
                <w:szCs w:val="18"/>
              </w:rPr>
              <w:t>-0.122 (0.46)</w:t>
            </w:r>
          </w:p>
        </w:tc>
        <w:tc>
          <w:tcPr>
            <w:tcW w:w="947" w:type="dxa"/>
            <w:tcBorders>
              <w:top w:val="nil"/>
              <w:left w:val="nil"/>
              <w:bottom w:val="nil"/>
              <w:right w:val="nil"/>
            </w:tcBorders>
            <w:shd w:val="clear" w:color="auto" w:fill="FFFFFF"/>
            <w:tcMar>
              <w:left w:w="0" w:type="dxa"/>
              <w:right w:w="0" w:type="dxa"/>
            </w:tcMar>
            <w:vAlign w:val="center"/>
          </w:tcPr>
          <w:p w14:paraId="0F4E6586" w14:textId="77777777" w:rsidR="000511AE" w:rsidRPr="001F7915" w:rsidRDefault="00000000" w:rsidP="00A95733">
            <w:pPr>
              <w:widowControl w:val="0"/>
              <w:spacing w:after="0" w:line="240" w:lineRule="auto"/>
              <w:jc w:val="center"/>
              <w:rPr>
                <w:sz w:val="14"/>
                <w:szCs w:val="14"/>
              </w:rPr>
            </w:pPr>
            <w:r w:rsidRPr="001F7915">
              <w:rPr>
                <w:sz w:val="14"/>
                <w:szCs w:val="14"/>
              </w:rPr>
              <w:t>[-1.014, 0.769]</w:t>
            </w:r>
          </w:p>
        </w:tc>
        <w:tc>
          <w:tcPr>
            <w:tcW w:w="283" w:type="dxa"/>
            <w:tcMar>
              <w:left w:w="0" w:type="dxa"/>
              <w:right w:w="0" w:type="dxa"/>
            </w:tcMar>
            <w:vAlign w:val="center"/>
          </w:tcPr>
          <w:p w14:paraId="4D99907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747BCF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629D94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E81487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0C4F41D" w14:textId="77777777" w:rsidR="000511AE" w:rsidRPr="001F7915" w:rsidRDefault="00000000" w:rsidP="00A95733">
            <w:pPr>
              <w:widowControl w:val="0"/>
              <w:spacing w:after="0" w:line="240" w:lineRule="auto"/>
              <w:jc w:val="center"/>
              <w:rPr>
                <w:sz w:val="18"/>
                <w:szCs w:val="18"/>
              </w:rPr>
            </w:pPr>
            <w:r w:rsidRPr="001F7915">
              <w:rPr>
                <w:sz w:val="18"/>
                <w:szCs w:val="18"/>
              </w:rPr>
              <w:t>0.088 (0.38)</w:t>
            </w:r>
          </w:p>
        </w:tc>
        <w:tc>
          <w:tcPr>
            <w:tcW w:w="947" w:type="dxa"/>
            <w:tcBorders>
              <w:top w:val="nil"/>
              <w:left w:val="nil"/>
              <w:bottom w:val="nil"/>
              <w:right w:val="nil"/>
            </w:tcBorders>
            <w:shd w:val="clear" w:color="auto" w:fill="FFFFFF"/>
            <w:tcMar>
              <w:left w:w="0" w:type="dxa"/>
              <w:right w:w="0" w:type="dxa"/>
            </w:tcMar>
            <w:vAlign w:val="center"/>
          </w:tcPr>
          <w:p w14:paraId="5ED5C716" w14:textId="77777777" w:rsidR="000511AE" w:rsidRPr="001F7915" w:rsidRDefault="00000000" w:rsidP="00A95733">
            <w:pPr>
              <w:widowControl w:val="0"/>
              <w:spacing w:after="0" w:line="240" w:lineRule="auto"/>
              <w:jc w:val="center"/>
              <w:rPr>
                <w:sz w:val="14"/>
                <w:szCs w:val="14"/>
              </w:rPr>
            </w:pPr>
            <w:r w:rsidRPr="001F7915">
              <w:rPr>
                <w:sz w:val="14"/>
                <w:szCs w:val="14"/>
              </w:rPr>
              <w:t>[-0.662, 0.838]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A438CEE"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C825C8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025821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9FD53C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6849AF8" w14:textId="77777777" w:rsidR="000511AE" w:rsidRPr="001F7915" w:rsidRDefault="00000000" w:rsidP="00A95733">
            <w:pPr>
              <w:widowControl w:val="0"/>
              <w:spacing w:after="0" w:line="240" w:lineRule="auto"/>
              <w:jc w:val="center"/>
              <w:rPr>
                <w:sz w:val="18"/>
                <w:szCs w:val="18"/>
              </w:rPr>
            </w:pPr>
            <w:r w:rsidRPr="001F7915">
              <w:rPr>
                <w:sz w:val="18"/>
                <w:szCs w:val="18"/>
              </w:rPr>
              <w:t>0.244 (0.35)</w:t>
            </w:r>
          </w:p>
        </w:tc>
        <w:tc>
          <w:tcPr>
            <w:tcW w:w="947" w:type="dxa"/>
            <w:tcBorders>
              <w:top w:val="nil"/>
              <w:left w:val="nil"/>
              <w:bottom w:val="nil"/>
              <w:right w:val="nil"/>
            </w:tcBorders>
            <w:shd w:val="clear" w:color="auto" w:fill="FFFFFF"/>
            <w:tcMar>
              <w:left w:w="0" w:type="dxa"/>
              <w:right w:w="0" w:type="dxa"/>
            </w:tcMar>
            <w:vAlign w:val="center"/>
          </w:tcPr>
          <w:p w14:paraId="7839D81C" w14:textId="77777777" w:rsidR="000511AE" w:rsidRPr="001F7915" w:rsidRDefault="00000000" w:rsidP="00A95733">
            <w:pPr>
              <w:widowControl w:val="0"/>
              <w:spacing w:after="0" w:line="240" w:lineRule="auto"/>
              <w:jc w:val="center"/>
              <w:rPr>
                <w:sz w:val="14"/>
                <w:szCs w:val="14"/>
              </w:rPr>
            </w:pPr>
            <w:r w:rsidRPr="001F7915">
              <w:rPr>
                <w:sz w:val="14"/>
                <w:szCs w:val="14"/>
              </w:rPr>
              <w:t>[-0.436, 0.924]</w:t>
            </w:r>
          </w:p>
        </w:tc>
      </w:tr>
      <w:tr w:rsidR="000511AE" w:rsidRPr="001F7915" w14:paraId="26BD7775" w14:textId="77777777" w:rsidTr="00877261">
        <w:tc>
          <w:tcPr>
            <w:tcW w:w="1562" w:type="dxa"/>
            <w:tcMar>
              <w:left w:w="0" w:type="dxa"/>
              <w:right w:w="0" w:type="dxa"/>
            </w:tcMar>
            <w:vAlign w:val="center"/>
          </w:tcPr>
          <w:p w14:paraId="3CC0780B" w14:textId="549F2469" w:rsidR="000511AE" w:rsidRPr="001F7915" w:rsidRDefault="00000000" w:rsidP="00A95733">
            <w:pPr>
              <w:spacing w:after="0" w:line="240" w:lineRule="auto"/>
              <w:jc w:val="left"/>
              <w:rPr>
                <w:sz w:val="18"/>
                <w:szCs w:val="18"/>
              </w:rPr>
            </w:pPr>
            <w:r w:rsidRPr="001F7915">
              <w:rPr>
                <w:sz w:val="18"/>
                <w:szCs w:val="18"/>
              </w:rPr>
              <w:t>HRV (lnRMSSD)</w:t>
            </w:r>
          </w:p>
        </w:tc>
        <w:tc>
          <w:tcPr>
            <w:tcW w:w="948" w:type="dxa"/>
            <w:tcBorders>
              <w:top w:val="nil"/>
              <w:left w:val="nil"/>
              <w:bottom w:val="nil"/>
              <w:right w:val="nil"/>
            </w:tcBorders>
            <w:tcMar>
              <w:top w:w="-129" w:type="dxa"/>
              <w:left w:w="-129" w:type="dxa"/>
              <w:bottom w:w="-129" w:type="dxa"/>
              <w:right w:w="-129" w:type="dxa"/>
            </w:tcMar>
            <w:vAlign w:val="center"/>
          </w:tcPr>
          <w:p w14:paraId="3ECA1091" w14:textId="77777777" w:rsidR="000511AE" w:rsidRPr="001F7915" w:rsidRDefault="00000000" w:rsidP="00A95733">
            <w:pPr>
              <w:widowControl w:val="0"/>
              <w:spacing w:after="0" w:line="240" w:lineRule="auto"/>
              <w:jc w:val="center"/>
              <w:rPr>
                <w:sz w:val="20"/>
                <w:szCs w:val="20"/>
              </w:rPr>
            </w:pPr>
            <w:r w:rsidRPr="001F7915">
              <w:rPr>
                <w:sz w:val="18"/>
                <w:szCs w:val="18"/>
              </w:rPr>
              <w:t>54.25 ± 6.02</w:t>
            </w:r>
          </w:p>
        </w:tc>
        <w:tc>
          <w:tcPr>
            <w:tcW w:w="948" w:type="dxa"/>
            <w:tcBorders>
              <w:top w:val="nil"/>
              <w:left w:val="nil"/>
              <w:bottom w:val="nil"/>
              <w:right w:val="nil"/>
            </w:tcBorders>
            <w:tcMar>
              <w:top w:w="-129" w:type="dxa"/>
              <w:left w:w="-129" w:type="dxa"/>
              <w:bottom w:w="-129" w:type="dxa"/>
              <w:right w:w="-129" w:type="dxa"/>
            </w:tcMar>
            <w:vAlign w:val="center"/>
          </w:tcPr>
          <w:p w14:paraId="68EA6AF5" w14:textId="77777777" w:rsidR="000511AE" w:rsidRPr="001F7915" w:rsidRDefault="00000000" w:rsidP="00A95733">
            <w:pPr>
              <w:widowControl w:val="0"/>
              <w:spacing w:after="0" w:line="240" w:lineRule="auto"/>
              <w:jc w:val="center"/>
              <w:rPr>
                <w:sz w:val="20"/>
                <w:szCs w:val="20"/>
              </w:rPr>
            </w:pPr>
            <w:r w:rsidRPr="001F7915">
              <w:rPr>
                <w:sz w:val="18"/>
                <w:szCs w:val="18"/>
              </w:rPr>
              <w:t>55.88 ± 2.95</w:t>
            </w:r>
          </w:p>
        </w:tc>
        <w:tc>
          <w:tcPr>
            <w:tcW w:w="948" w:type="dxa"/>
            <w:tcBorders>
              <w:top w:val="nil"/>
              <w:left w:val="nil"/>
              <w:bottom w:val="nil"/>
              <w:right w:val="nil"/>
            </w:tcBorders>
            <w:tcMar>
              <w:top w:w="-129" w:type="dxa"/>
              <w:left w:w="-129" w:type="dxa"/>
              <w:bottom w:w="-129" w:type="dxa"/>
              <w:right w:w="-129" w:type="dxa"/>
            </w:tcMar>
            <w:vAlign w:val="center"/>
          </w:tcPr>
          <w:p w14:paraId="04162282" w14:textId="77777777" w:rsidR="000511AE" w:rsidRPr="001F7915" w:rsidRDefault="00000000" w:rsidP="00A95733">
            <w:pPr>
              <w:widowControl w:val="0"/>
              <w:spacing w:after="0" w:line="240" w:lineRule="auto"/>
              <w:jc w:val="center"/>
              <w:rPr>
                <w:sz w:val="20"/>
                <w:szCs w:val="20"/>
              </w:rPr>
            </w:pPr>
            <w:r w:rsidRPr="001F7915">
              <w:rPr>
                <w:sz w:val="18"/>
                <w:szCs w:val="18"/>
              </w:rPr>
              <w:t>54.75 ± 4.92</w:t>
            </w:r>
          </w:p>
        </w:tc>
        <w:tc>
          <w:tcPr>
            <w:tcW w:w="283" w:type="dxa"/>
            <w:tcMar>
              <w:left w:w="0" w:type="dxa"/>
              <w:right w:w="0" w:type="dxa"/>
            </w:tcMar>
            <w:vAlign w:val="center"/>
          </w:tcPr>
          <w:p w14:paraId="60367F1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5B7439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2A9D43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83E6D2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DEEA66D" w14:textId="77777777" w:rsidR="000511AE" w:rsidRPr="001F7915" w:rsidRDefault="00000000" w:rsidP="00A95733">
            <w:pPr>
              <w:widowControl w:val="0"/>
              <w:spacing w:after="0" w:line="240" w:lineRule="auto"/>
              <w:jc w:val="center"/>
              <w:rPr>
                <w:sz w:val="18"/>
                <w:szCs w:val="18"/>
              </w:rPr>
            </w:pPr>
            <w:r w:rsidRPr="001F7915">
              <w:rPr>
                <w:sz w:val="18"/>
                <w:szCs w:val="18"/>
              </w:rPr>
              <w:t>0.196 (0.39)</w:t>
            </w:r>
          </w:p>
        </w:tc>
        <w:tc>
          <w:tcPr>
            <w:tcW w:w="947" w:type="dxa"/>
            <w:tcBorders>
              <w:top w:val="nil"/>
              <w:left w:val="nil"/>
              <w:bottom w:val="nil"/>
              <w:right w:val="nil"/>
            </w:tcBorders>
            <w:shd w:val="clear" w:color="auto" w:fill="FFFFFF"/>
            <w:tcMar>
              <w:left w:w="0" w:type="dxa"/>
              <w:right w:w="0" w:type="dxa"/>
            </w:tcMar>
            <w:vAlign w:val="center"/>
          </w:tcPr>
          <w:p w14:paraId="6773569F" w14:textId="77777777" w:rsidR="000511AE" w:rsidRPr="001F7915" w:rsidRDefault="00000000" w:rsidP="00A95733">
            <w:pPr>
              <w:widowControl w:val="0"/>
              <w:spacing w:after="0" w:line="240" w:lineRule="auto"/>
              <w:jc w:val="center"/>
              <w:rPr>
                <w:sz w:val="14"/>
                <w:szCs w:val="14"/>
              </w:rPr>
            </w:pPr>
            <w:r w:rsidRPr="001F7915">
              <w:rPr>
                <w:sz w:val="14"/>
                <w:szCs w:val="14"/>
              </w:rPr>
              <w:t>[-0.567, 0.959]</w:t>
            </w:r>
          </w:p>
        </w:tc>
        <w:tc>
          <w:tcPr>
            <w:tcW w:w="283" w:type="dxa"/>
            <w:tcMar>
              <w:left w:w="0" w:type="dxa"/>
              <w:right w:w="0" w:type="dxa"/>
            </w:tcMar>
            <w:vAlign w:val="center"/>
          </w:tcPr>
          <w:p w14:paraId="4ECF065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733767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C53E5C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9A1FE2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69FB3E6" w14:textId="77777777" w:rsidR="000511AE" w:rsidRPr="001F7915" w:rsidRDefault="00000000" w:rsidP="00A95733">
            <w:pPr>
              <w:widowControl w:val="0"/>
              <w:spacing w:after="0" w:line="240" w:lineRule="auto"/>
              <w:jc w:val="center"/>
              <w:rPr>
                <w:sz w:val="18"/>
                <w:szCs w:val="18"/>
              </w:rPr>
            </w:pPr>
            <w:r w:rsidRPr="001F7915">
              <w:rPr>
                <w:sz w:val="18"/>
                <w:szCs w:val="18"/>
              </w:rPr>
              <w:t>0.060 (0.42)</w:t>
            </w:r>
          </w:p>
        </w:tc>
        <w:tc>
          <w:tcPr>
            <w:tcW w:w="947" w:type="dxa"/>
            <w:tcBorders>
              <w:top w:val="nil"/>
              <w:left w:val="nil"/>
              <w:bottom w:val="nil"/>
              <w:right w:val="nil"/>
            </w:tcBorders>
            <w:shd w:val="clear" w:color="auto" w:fill="FFFFFF"/>
            <w:tcMar>
              <w:left w:w="0" w:type="dxa"/>
              <w:right w:w="0" w:type="dxa"/>
            </w:tcMar>
            <w:vAlign w:val="center"/>
          </w:tcPr>
          <w:p w14:paraId="57C54BF4" w14:textId="77777777" w:rsidR="000511AE" w:rsidRPr="001F7915" w:rsidRDefault="00000000" w:rsidP="00A95733">
            <w:pPr>
              <w:widowControl w:val="0"/>
              <w:spacing w:after="0" w:line="240" w:lineRule="auto"/>
              <w:jc w:val="center"/>
              <w:rPr>
                <w:sz w:val="14"/>
                <w:szCs w:val="14"/>
              </w:rPr>
            </w:pPr>
            <w:r w:rsidRPr="001F7915">
              <w:rPr>
                <w:sz w:val="14"/>
                <w:szCs w:val="14"/>
              </w:rPr>
              <w:t>[-0.764, 0.884]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6FFC1D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CBBDB5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DD9DBE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9D674E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34F940A" w14:textId="77777777" w:rsidR="000511AE" w:rsidRPr="001F7915" w:rsidRDefault="00000000" w:rsidP="00A95733">
            <w:pPr>
              <w:widowControl w:val="0"/>
              <w:spacing w:after="0" w:line="240" w:lineRule="auto"/>
              <w:jc w:val="center"/>
              <w:rPr>
                <w:sz w:val="18"/>
                <w:szCs w:val="18"/>
              </w:rPr>
            </w:pPr>
            <w:r w:rsidRPr="001F7915">
              <w:rPr>
                <w:sz w:val="18"/>
                <w:szCs w:val="18"/>
              </w:rPr>
              <w:t>-0.339 (0.62)</w:t>
            </w:r>
          </w:p>
        </w:tc>
        <w:tc>
          <w:tcPr>
            <w:tcW w:w="947" w:type="dxa"/>
            <w:tcBorders>
              <w:top w:val="nil"/>
              <w:left w:val="nil"/>
              <w:bottom w:val="nil"/>
              <w:right w:val="nil"/>
            </w:tcBorders>
            <w:shd w:val="clear" w:color="auto" w:fill="FFFFFF"/>
            <w:tcMar>
              <w:left w:w="0" w:type="dxa"/>
              <w:right w:w="0" w:type="dxa"/>
            </w:tcMar>
            <w:vAlign w:val="center"/>
          </w:tcPr>
          <w:p w14:paraId="2EEF2078" w14:textId="77777777" w:rsidR="000511AE" w:rsidRPr="001F7915" w:rsidRDefault="00000000" w:rsidP="00A95733">
            <w:pPr>
              <w:widowControl w:val="0"/>
              <w:spacing w:after="0" w:line="240" w:lineRule="auto"/>
              <w:jc w:val="center"/>
              <w:rPr>
                <w:sz w:val="14"/>
                <w:szCs w:val="14"/>
              </w:rPr>
            </w:pPr>
            <w:r w:rsidRPr="001F7915">
              <w:rPr>
                <w:sz w:val="14"/>
                <w:szCs w:val="14"/>
              </w:rPr>
              <w:t>[-1.548, 0.870]</w:t>
            </w:r>
          </w:p>
        </w:tc>
      </w:tr>
      <w:tr w:rsidR="000511AE" w:rsidRPr="001F7915" w14:paraId="52E007F0" w14:textId="77777777" w:rsidTr="00877261">
        <w:tc>
          <w:tcPr>
            <w:tcW w:w="1562" w:type="dxa"/>
            <w:tcMar>
              <w:left w:w="0" w:type="dxa"/>
              <w:right w:w="0" w:type="dxa"/>
            </w:tcMar>
            <w:vAlign w:val="center"/>
          </w:tcPr>
          <w:p w14:paraId="4D9C9181" w14:textId="77777777" w:rsidR="000511AE" w:rsidRPr="001F7915" w:rsidRDefault="00000000" w:rsidP="00A95733">
            <w:pPr>
              <w:spacing w:after="0" w:line="240" w:lineRule="auto"/>
              <w:jc w:val="left"/>
              <w:rPr>
                <w:sz w:val="18"/>
                <w:szCs w:val="18"/>
              </w:rPr>
            </w:pPr>
            <w:r w:rsidRPr="001F7915">
              <w:rPr>
                <w:sz w:val="18"/>
                <w:szCs w:val="18"/>
              </w:rPr>
              <w:t>RMSSD</w:t>
            </w:r>
          </w:p>
        </w:tc>
        <w:tc>
          <w:tcPr>
            <w:tcW w:w="948" w:type="dxa"/>
            <w:tcBorders>
              <w:top w:val="nil"/>
              <w:left w:val="nil"/>
              <w:bottom w:val="nil"/>
              <w:right w:val="nil"/>
            </w:tcBorders>
            <w:tcMar>
              <w:top w:w="-129" w:type="dxa"/>
              <w:left w:w="-129" w:type="dxa"/>
              <w:bottom w:w="-129" w:type="dxa"/>
              <w:right w:w="-129" w:type="dxa"/>
            </w:tcMar>
            <w:vAlign w:val="center"/>
          </w:tcPr>
          <w:p w14:paraId="0A86DF14" w14:textId="77777777" w:rsidR="000511AE" w:rsidRPr="001F7915" w:rsidRDefault="00000000" w:rsidP="00A95733">
            <w:pPr>
              <w:widowControl w:val="0"/>
              <w:spacing w:after="0" w:line="240" w:lineRule="auto"/>
              <w:jc w:val="center"/>
              <w:rPr>
                <w:sz w:val="20"/>
                <w:szCs w:val="20"/>
              </w:rPr>
            </w:pPr>
            <w:r w:rsidRPr="001F7915">
              <w:rPr>
                <w:sz w:val="18"/>
                <w:szCs w:val="18"/>
              </w:rPr>
              <w:t>35.25 ± 12.24</w:t>
            </w:r>
          </w:p>
        </w:tc>
        <w:tc>
          <w:tcPr>
            <w:tcW w:w="948" w:type="dxa"/>
            <w:tcBorders>
              <w:top w:val="nil"/>
              <w:left w:val="nil"/>
              <w:bottom w:val="nil"/>
              <w:right w:val="nil"/>
            </w:tcBorders>
            <w:tcMar>
              <w:top w:w="-129" w:type="dxa"/>
              <w:left w:w="-129" w:type="dxa"/>
              <w:bottom w:w="-129" w:type="dxa"/>
              <w:right w:w="-129" w:type="dxa"/>
            </w:tcMar>
            <w:vAlign w:val="center"/>
          </w:tcPr>
          <w:p w14:paraId="7328B43D" w14:textId="77777777" w:rsidR="000511AE" w:rsidRPr="001F7915" w:rsidRDefault="00000000" w:rsidP="00A95733">
            <w:pPr>
              <w:widowControl w:val="0"/>
              <w:spacing w:after="0" w:line="240" w:lineRule="auto"/>
              <w:jc w:val="center"/>
              <w:rPr>
                <w:sz w:val="20"/>
                <w:szCs w:val="20"/>
              </w:rPr>
            </w:pPr>
            <w:r w:rsidRPr="001F7915">
              <w:rPr>
                <w:sz w:val="18"/>
                <w:szCs w:val="18"/>
              </w:rPr>
              <w:t>38.13 ± 7.20</w:t>
            </w:r>
          </w:p>
        </w:tc>
        <w:tc>
          <w:tcPr>
            <w:tcW w:w="948" w:type="dxa"/>
            <w:tcBorders>
              <w:top w:val="nil"/>
              <w:left w:val="nil"/>
              <w:bottom w:val="nil"/>
              <w:right w:val="nil"/>
            </w:tcBorders>
            <w:tcMar>
              <w:top w:w="-129" w:type="dxa"/>
              <w:left w:w="-129" w:type="dxa"/>
              <w:bottom w:w="-129" w:type="dxa"/>
              <w:right w:w="-129" w:type="dxa"/>
            </w:tcMar>
            <w:vAlign w:val="center"/>
          </w:tcPr>
          <w:p w14:paraId="7B978E47" w14:textId="77777777" w:rsidR="000511AE" w:rsidRPr="001F7915" w:rsidRDefault="00000000" w:rsidP="00A95733">
            <w:pPr>
              <w:widowControl w:val="0"/>
              <w:spacing w:after="0" w:line="240" w:lineRule="auto"/>
              <w:jc w:val="center"/>
              <w:rPr>
                <w:sz w:val="20"/>
                <w:szCs w:val="20"/>
              </w:rPr>
            </w:pPr>
            <w:r w:rsidRPr="001F7915">
              <w:rPr>
                <w:sz w:val="18"/>
                <w:szCs w:val="18"/>
              </w:rPr>
              <w:t>36.34 ± 11.85</w:t>
            </w:r>
          </w:p>
        </w:tc>
        <w:tc>
          <w:tcPr>
            <w:tcW w:w="283" w:type="dxa"/>
            <w:tcMar>
              <w:left w:w="0" w:type="dxa"/>
              <w:right w:w="0" w:type="dxa"/>
            </w:tcMar>
            <w:vAlign w:val="center"/>
          </w:tcPr>
          <w:p w14:paraId="003A3F6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59EB41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46F011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1899C7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7440AD2" w14:textId="77777777" w:rsidR="000511AE" w:rsidRPr="001F7915" w:rsidRDefault="00000000" w:rsidP="00A95733">
            <w:pPr>
              <w:widowControl w:val="0"/>
              <w:spacing w:after="0" w:line="240" w:lineRule="auto"/>
              <w:jc w:val="center"/>
              <w:rPr>
                <w:sz w:val="18"/>
                <w:szCs w:val="18"/>
              </w:rPr>
            </w:pPr>
            <w:r w:rsidRPr="001F7915">
              <w:rPr>
                <w:sz w:val="18"/>
                <w:szCs w:val="18"/>
              </w:rPr>
              <w:t>0.171 (0.40)</w:t>
            </w:r>
          </w:p>
        </w:tc>
        <w:tc>
          <w:tcPr>
            <w:tcW w:w="947" w:type="dxa"/>
            <w:tcBorders>
              <w:top w:val="nil"/>
              <w:left w:val="nil"/>
              <w:bottom w:val="nil"/>
              <w:right w:val="nil"/>
            </w:tcBorders>
            <w:shd w:val="clear" w:color="auto" w:fill="FFFFFF"/>
            <w:tcMar>
              <w:left w:w="0" w:type="dxa"/>
              <w:right w:w="0" w:type="dxa"/>
            </w:tcMar>
            <w:vAlign w:val="center"/>
          </w:tcPr>
          <w:p w14:paraId="185FFDB9" w14:textId="77777777" w:rsidR="000511AE" w:rsidRPr="001F7915" w:rsidRDefault="00000000" w:rsidP="00A95733">
            <w:pPr>
              <w:widowControl w:val="0"/>
              <w:spacing w:after="0" w:line="240" w:lineRule="auto"/>
              <w:jc w:val="center"/>
              <w:rPr>
                <w:sz w:val="14"/>
                <w:szCs w:val="14"/>
              </w:rPr>
            </w:pPr>
            <w:r w:rsidRPr="001F7915">
              <w:rPr>
                <w:sz w:val="14"/>
                <w:szCs w:val="14"/>
              </w:rPr>
              <w:t>[-0.607, 0.949]</w:t>
            </w:r>
          </w:p>
        </w:tc>
        <w:tc>
          <w:tcPr>
            <w:tcW w:w="283" w:type="dxa"/>
            <w:tcMar>
              <w:left w:w="0" w:type="dxa"/>
              <w:right w:w="0" w:type="dxa"/>
            </w:tcMar>
            <w:vAlign w:val="center"/>
          </w:tcPr>
          <w:p w14:paraId="3595571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D3B89C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021E23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EF93D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808A794" w14:textId="77777777" w:rsidR="000511AE" w:rsidRPr="001F7915" w:rsidRDefault="00000000" w:rsidP="00A95733">
            <w:pPr>
              <w:widowControl w:val="0"/>
              <w:spacing w:after="0" w:line="240" w:lineRule="auto"/>
              <w:jc w:val="center"/>
              <w:rPr>
                <w:sz w:val="18"/>
                <w:szCs w:val="18"/>
              </w:rPr>
            </w:pPr>
            <w:r w:rsidRPr="001F7915">
              <w:rPr>
                <w:sz w:val="18"/>
                <w:szCs w:val="18"/>
              </w:rPr>
              <w:t>0.065 (0.44)</w:t>
            </w:r>
          </w:p>
        </w:tc>
        <w:tc>
          <w:tcPr>
            <w:tcW w:w="947" w:type="dxa"/>
            <w:tcBorders>
              <w:top w:val="nil"/>
              <w:left w:val="nil"/>
              <w:bottom w:val="nil"/>
              <w:right w:val="nil"/>
            </w:tcBorders>
            <w:shd w:val="clear" w:color="auto" w:fill="FFFFFF"/>
            <w:tcMar>
              <w:left w:w="0" w:type="dxa"/>
              <w:right w:w="0" w:type="dxa"/>
            </w:tcMar>
            <w:vAlign w:val="center"/>
          </w:tcPr>
          <w:p w14:paraId="2F11C33D" w14:textId="77777777" w:rsidR="000511AE" w:rsidRPr="001F7915" w:rsidRDefault="00000000" w:rsidP="00A95733">
            <w:pPr>
              <w:widowControl w:val="0"/>
              <w:spacing w:after="0" w:line="240" w:lineRule="auto"/>
              <w:jc w:val="center"/>
              <w:rPr>
                <w:sz w:val="14"/>
                <w:szCs w:val="14"/>
              </w:rPr>
            </w:pPr>
            <w:r w:rsidRPr="001F7915">
              <w:rPr>
                <w:sz w:val="14"/>
                <w:szCs w:val="14"/>
              </w:rPr>
              <w:t>[-0.800, 0.929]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77BD94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54B0B4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AFD5DA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4FE402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8F027CD" w14:textId="77777777" w:rsidR="000511AE" w:rsidRPr="001F7915" w:rsidRDefault="00000000" w:rsidP="00A95733">
            <w:pPr>
              <w:widowControl w:val="0"/>
              <w:spacing w:after="0" w:line="240" w:lineRule="auto"/>
              <w:jc w:val="center"/>
              <w:rPr>
                <w:sz w:val="18"/>
                <w:szCs w:val="18"/>
              </w:rPr>
            </w:pPr>
            <w:r w:rsidRPr="001F7915">
              <w:rPr>
                <w:sz w:val="18"/>
                <w:szCs w:val="18"/>
              </w:rPr>
              <w:t>-0.221 (0.61)</w:t>
            </w:r>
          </w:p>
        </w:tc>
        <w:tc>
          <w:tcPr>
            <w:tcW w:w="947" w:type="dxa"/>
            <w:tcBorders>
              <w:top w:val="nil"/>
              <w:left w:val="nil"/>
              <w:bottom w:val="nil"/>
              <w:right w:val="nil"/>
            </w:tcBorders>
            <w:shd w:val="clear" w:color="auto" w:fill="FFFFFF"/>
            <w:tcMar>
              <w:left w:w="0" w:type="dxa"/>
              <w:right w:w="0" w:type="dxa"/>
            </w:tcMar>
            <w:vAlign w:val="center"/>
          </w:tcPr>
          <w:p w14:paraId="3033EB8B" w14:textId="77777777" w:rsidR="000511AE" w:rsidRPr="001F7915" w:rsidRDefault="00000000" w:rsidP="00A95733">
            <w:pPr>
              <w:widowControl w:val="0"/>
              <w:spacing w:after="0" w:line="240" w:lineRule="auto"/>
              <w:jc w:val="center"/>
              <w:rPr>
                <w:sz w:val="14"/>
                <w:szCs w:val="14"/>
              </w:rPr>
            </w:pPr>
            <w:r w:rsidRPr="001F7915">
              <w:rPr>
                <w:sz w:val="14"/>
                <w:szCs w:val="14"/>
              </w:rPr>
              <w:t>[-1.411, 0.970]</w:t>
            </w:r>
          </w:p>
        </w:tc>
      </w:tr>
      <w:tr w:rsidR="000511AE" w:rsidRPr="001F7915" w14:paraId="19C2CE49" w14:textId="77777777" w:rsidTr="00877261">
        <w:tc>
          <w:tcPr>
            <w:tcW w:w="1562" w:type="dxa"/>
            <w:tcMar>
              <w:left w:w="0" w:type="dxa"/>
              <w:right w:w="0" w:type="dxa"/>
            </w:tcMar>
            <w:vAlign w:val="center"/>
          </w:tcPr>
          <w:p w14:paraId="779D7739" w14:textId="7844B705" w:rsidR="000511AE" w:rsidRPr="001F7915" w:rsidRDefault="00000000" w:rsidP="00A95733">
            <w:pPr>
              <w:spacing w:after="0" w:line="240" w:lineRule="auto"/>
              <w:jc w:val="left"/>
              <w:rPr>
                <w:sz w:val="18"/>
                <w:szCs w:val="18"/>
              </w:rPr>
            </w:pPr>
            <w:r w:rsidRPr="001F7915">
              <w:rPr>
                <w:sz w:val="18"/>
                <w:szCs w:val="18"/>
              </w:rPr>
              <w:t>TP</w:t>
            </w:r>
          </w:p>
        </w:tc>
        <w:tc>
          <w:tcPr>
            <w:tcW w:w="948" w:type="dxa"/>
            <w:tcBorders>
              <w:top w:val="nil"/>
              <w:left w:val="nil"/>
              <w:bottom w:val="nil"/>
              <w:right w:val="nil"/>
            </w:tcBorders>
            <w:tcMar>
              <w:top w:w="-129" w:type="dxa"/>
              <w:left w:w="-129" w:type="dxa"/>
              <w:bottom w:w="-129" w:type="dxa"/>
              <w:right w:w="-129" w:type="dxa"/>
            </w:tcMar>
            <w:vAlign w:val="center"/>
          </w:tcPr>
          <w:p w14:paraId="6EF3BB44" w14:textId="77777777" w:rsidR="000511AE" w:rsidRPr="001F7915" w:rsidRDefault="00000000" w:rsidP="00A95733">
            <w:pPr>
              <w:widowControl w:val="0"/>
              <w:spacing w:after="0" w:line="240" w:lineRule="auto"/>
              <w:jc w:val="center"/>
              <w:rPr>
                <w:sz w:val="20"/>
                <w:szCs w:val="20"/>
              </w:rPr>
            </w:pPr>
            <w:r w:rsidRPr="001F7915">
              <w:rPr>
                <w:sz w:val="18"/>
                <w:szCs w:val="18"/>
              </w:rPr>
              <w:t>1956.85 ± 793.95</w:t>
            </w:r>
          </w:p>
        </w:tc>
        <w:tc>
          <w:tcPr>
            <w:tcW w:w="948" w:type="dxa"/>
            <w:tcBorders>
              <w:top w:val="nil"/>
              <w:left w:val="nil"/>
              <w:bottom w:val="nil"/>
              <w:right w:val="nil"/>
            </w:tcBorders>
            <w:tcMar>
              <w:top w:w="-129" w:type="dxa"/>
              <w:left w:w="-129" w:type="dxa"/>
              <w:bottom w:w="-129" w:type="dxa"/>
              <w:right w:w="-129" w:type="dxa"/>
            </w:tcMar>
            <w:vAlign w:val="center"/>
          </w:tcPr>
          <w:p w14:paraId="17641FC2" w14:textId="77777777" w:rsidR="000511AE" w:rsidRPr="001F7915" w:rsidRDefault="00000000" w:rsidP="00A95733">
            <w:pPr>
              <w:widowControl w:val="0"/>
              <w:spacing w:after="0" w:line="240" w:lineRule="auto"/>
              <w:jc w:val="center"/>
              <w:rPr>
                <w:sz w:val="20"/>
                <w:szCs w:val="20"/>
              </w:rPr>
            </w:pPr>
            <w:r w:rsidRPr="001F7915">
              <w:rPr>
                <w:sz w:val="18"/>
                <w:szCs w:val="18"/>
              </w:rPr>
              <w:t>3413.59 ± 2383.81</w:t>
            </w:r>
          </w:p>
        </w:tc>
        <w:tc>
          <w:tcPr>
            <w:tcW w:w="948" w:type="dxa"/>
            <w:tcBorders>
              <w:top w:val="nil"/>
              <w:left w:val="nil"/>
              <w:bottom w:val="nil"/>
              <w:right w:val="nil"/>
            </w:tcBorders>
            <w:tcMar>
              <w:top w:w="-129" w:type="dxa"/>
              <w:left w:w="-129" w:type="dxa"/>
              <w:bottom w:w="-129" w:type="dxa"/>
              <w:right w:w="-129" w:type="dxa"/>
            </w:tcMar>
            <w:vAlign w:val="center"/>
          </w:tcPr>
          <w:p w14:paraId="77231949" w14:textId="77777777" w:rsidR="000511AE" w:rsidRPr="001F7915" w:rsidRDefault="00000000" w:rsidP="00A95733">
            <w:pPr>
              <w:widowControl w:val="0"/>
              <w:spacing w:after="0" w:line="240" w:lineRule="auto"/>
              <w:jc w:val="center"/>
              <w:rPr>
                <w:sz w:val="20"/>
                <w:szCs w:val="20"/>
              </w:rPr>
            </w:pPr>
            <w:r w:rsidRPr="001F7915">
              <w:rPr>
                <w:sz w:val="18"/>
                <w:szCs w:val="18"/>
              </w:rPr>
              <w:t>2947.98 ± 2350.95</w:t>
            </w:r>
          </w:p>
        </w:tc>
        <w:tc>
          <w:tcPr>
            <w:tcW w:w="283" w:type="dxa"/>
            <w:tcMar>
              <w:left w:w="0" w:type="dxa"/>
              <w:right w:w="0" w:type="dxa"/>
            </w:tcMar>
            <w:vAlign w:val="center"/>
          </w:tcPr>
          <w:p w14:paraId="188DEE1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7F4E49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8F3549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A00305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44B6881" w14:textId="77777777" w:rsidR="000511AE" w:rsidRPr="001F7915" w:rsidRDefault="00000000" w:rsidP="00A95733">
            <w:pPr>
              <w:widowControl w:val="0"/>
              <w:spacing w:after="0" w:line="240" w:lineRule="auto"/>
              <w:jc w:val="center"/>
              <w:rPr>
                <w:sz w:val="18"/>
                <w:szCs w:val="18"/>
              </w:rPr>
            </w:pPr>
            <w:r w:rsidRPr="001F7915">
              <w:rPr>
                <w:sz w:val="18"/>
                <w:szCs w:val="18"/>
              </w:rPr>
              <w:t>1.334 (0.94)</w:t>
            </w:r>
          </w:p>
        </w:tc>
        <w:tc>
          <w:tcPr>
            <w:tcW w:w="947" w:type="dxa"/>
            <w:tcBorders>
              <w:top w:val="nil"/>
              <w:left w:val="nil"/>
              <w:bottom w:val="nil"/>
              <w:right w:val="nil"/>
            </w:tcBorders>
            <w:shd w:val="clear" w:color="auto" w:fill="FFFFFF"/>
            <w:tcMar>
              <w:left w:w="0" w:type="dxa"/>
              <w:right w:w="0" w:type="dxa"/>
            </w:tcMar>
            <w:vAlign w:val="center"/>
          </w:tcPr>
          <w:p w14:paraId="2BF4C9BF" w14:textId="77777777" w:rsidR="000511AE" w:rsidRPr="001F7915" w:rsidRDefault="00000000" w:rsidP="00A95733">
            <w:pPr>
              <w:widowControl w:val="0"/>
              <w:spacing w:after="0" w:line="240" w:lineRule="auto"/>
              <w:jc w:val="center"/>
              <w:rPr>
                <w:sz w:val="14"/>
                <w:szCs w:val="14"/>
              </w:rPr>
            </w:pPr>
            <w:r w:rsidRPr="001F7915">
              <w:rPr>
                <w:sz w:val="14"/>
                <w:szCs w:val="14"/>
              </w:rPr>
              <w:t>[-0.510, 3.178]</w:t>
            </w:r>
          </w:p>
        </w:tc>
        <w:tc>
          <w:tcPr>
            <w:tcW w:w="283" w:type="dxa"/>
            <w:tcMar>
              <w:left w:w="0" w:type="dxa"/>
              <w:right w:w="0" w:type="dxa"/>
            </w:tcMar>
            <w:vAlign w:val="center"/>
          </w:tcPr>
          <w:p w14:paraId="68EC76A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290F5C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32B37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A1B5E4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6FBB9C8" w14:textId="77777777" w:rsidR="000511AE" w:rsidRPr="001F7915" w:rsidRDefault="00000000" w:rsidP="00A95733">
            <w:pPr>
              <w:widowControl w:val="0"/>
              <w:spacing w:after="0" w:line="240" w:lineRule="auto"/>
              <w:jc w:val="center"/>
              <w:rPr>
                <w:sz w:val="18"/>
                <w:szCs w:val="18"/>
              </w:rPr>
            </w:pPr>
            <w:r w:rsidRPr="001F7915">
              <w:rPr>
                <w:sz w:val="18"/>
                <w:szCs w:val="18"/>
              </w:rPr>
              <w:t>0.908 (0.89)</w:t>
            </w:r>
          </w:p>
        </w:tc>
        <w:tc>
          <w:tcPr>
            <w:tcW w:w="947" w:type="dxa"/>
            <w:tcBorders>
              <w:top w:val="nil"/>
              <w:left w:val="nil"/>
              <w:bottom w:val="nil"/>
              <w:right w:val="nil"/>
            </w:tcBorders>
            <w:shd w:val="clear" w:color="auto" w:fill="FFFFFF"/>
            <w:tcMar>
              <w:left w:w="0" w:type="dxa"/>
              <w:right w:w="0" w:type="dxa"/>
            </w:tcMar>
            <w:vAlign w:val="center"/>
          </w:tcPr>
          <w:p w14:paraId="22130327" w14:textId="77777777" w:rsidR="000511AE" w:rsidRPr="001F7915" w:rsidRDefault="00000000" w:rsidP="00A95733">
            <w:pPr>
              <w:widowControl w:val="0"/>
              <w:spacing w:after="0" w:line="240" w:lineRule="auto"/>
              <w:jc w:val="center"/>
              <w:rPr>
                <w:sz w:val="14"/>
                <w:szCs w:val="14"/>
              </w:rPr>
            </w:pPr>
            <w:r w:rsidRPr="001F7915">
              <w:rPr>
                <w:sz w:val="14"/>
                <w:szCs w:val="14"/>
              </w:rPr>
              <w:t>[-0.828, 2.644]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E6CAC4F"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A1B34E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0CA6D5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0D0BAF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2A20101" w14:textId="77777777" w:rsidR="000511AE" w:rsidRPr="001F7915" w:rsidRDefault="00000000" w:rsidP="00A95733">
            <w:pPr>
              <w:widowControl w:val="0"/>
              <w:spacing w:after="0" w:line="240" w:lineRule="auto"/>
              <w:jc w:val="center"/>
              <w:rPr>
                <w:sz w:val="18"/>
                <w:szCs w:val="18"/>
              </w:rPr>
            </w:pPr>
            <w:r w:rsidRPr="001F7915">
              <w:rPr>
                <w:sz w:val="18"/>
                <w:szCs w:val="18"/>
              </w:rPr>
              <w:t>-0.174 (0.44)</w:t>
            </w:r>
          </w:p>
        </w:tc>
        <w:tc>
          <w:tcPr>
            <w:tcW w:w="947" w:type="dxa"/>
            <w:tcBorders>
              <w:top w:val="nil"/>
              <w:left w:val="nil"/>
              <w:bottom w:val="nil"/>
              <w:right w:val="nil"/>
            </w:tcBorders>
            <w:shd w:val="clear" w:color="auto" w:fill="FFFFFF"/>
            <w:tcMar>
              <w:left w:w="0" w:type="dxa"/>
              <w:right w:w="0" w:type="dxa"/>
            </w:tcMar>
            <w:vAlign w:val="center"/>
          </w:tcPr>
          <w:p w14:paraId="2C0D6AB1" w14:textId="77777777" w:rsidR="000511AE" w:rsidRPr="001F7915" w:rsidRDefault="00000000" w:rsidP="00A95733">
            <w:pPr>
              <w:widowControl w:val="0"/>
              <w:spacing w:after="0" w:line="240" w:lineRule="auto"/>
              <w:jc w:val="center"/>
              <w:rPr>
                <w:sz w:val="14"/>
                <w:szCs w:val="14"/>
              </w:rPr>
            </w:pPr>
            <w:r w:rsidRPr="001F7915">
              <w:rPr>
                <w:sz w:val="14"/>
                <w:szCs w:val="14"/>
              </w:rPr>
              <w:t>[-1.042, 0.695]</w:t>
            </w:r>
          </w:p>
        </w:tc>
      </w:tr>
      <w:tr w:rsidR="000511AE" w:rsidRPr="001F7915" w14:paraId="2F7588E0" w14:textId="77777777" w:rsidTr="00877261">
        <w:tc>
          <w:tcPr>
            <w:tcW w:w="1562" w:type="dxa"/>
            <w:tcBorders>
              <w:bottom w:val="single" w:sz="8" w:space="0" w:color="000000"/>
            </w:tcBorders>
            <w:tcMar>
              <w:left w:w="0" w:type="dxa"/>
              <w:right w:w="0" w:type="dxa"/>
            </w:tcMar>
            <w:vAlign w:val="center"/>
          </w:tcPr>
          <w:p w14:paraId="61709305" w14:textId="7F2E23B6" w:rsidR="000511AE" w:rsidRPr="001F7915" w:rsidRDefault="00000000" w:rsidP="00A95733">
            <w:pPr>
              <w:spacing w:after="0" w:line="240" w:lineRule="auto"/>
              <w:jc w:val="left"/>
              <w:rPr>
                <w:sz w:val="18"/>
                <w:szCs w:val="18"/>
              </w:rPr>
            </w:pPr>
            <w:r w:rsidRPr="001F7915">
              <w:rPr>
                <w:sz w:val="18"/>
                <w:szCs w:val="18"/>
              </w:rPr>
              <w:t>LF/HF</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36C5121D" w14:textId="77777777" w:rsidR="000511AE" w:rsidRPr="001F7915" w:rsidRDefault="00000000" w:rsidP="00A95733">
            <w:pPr>
              <w:widowControl w:val="0"/>
              <w:spacing w:after="0" w:line="240" w:lineRule="auto"/>
              <w:jc w:val="center"/>
              <w:rPr>
                <w:sz w:val="20"/>
                <w:szCs w:val="20"/>
              </w:rPr>
            </w:pPr>
            <w:r w:rsidRPr="001F7915">
              <w:rPr>
                <w:sz w:val="18"/>
                <w:szCs w:val="18"/>
              </w:rPr>
              <w:t>3.40 ± 2.04</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4154C092" w14:textId="77777777" w:rsidR="000511AE" w:rsidRPr="001F7915" w:rsidRDefault="00000000" w:rsidP="00A95733">
            <w:pPr>
              <w:widowControl w:val="0"/>
              <w:spacing w:after="0" w:line="240" w:lineRule="auto"/>
              <w:jc w:val="center"/>
              <w:rPr>
                <w:sz w:val="20"/>
                <w:szCs w:val="20"/>
              </w:rPr>
            </w:pPr>
            <w:r w:rsidRPr="001F7915">
              <w:rPr>
                <w:sz w:val="18"/>
                <w:szCs w:val="18"/>
              </w:rPr>
              <w:t>3.94 ± 1.77</w:t>
            </w:r>
          </w:p>
        </w:tc>
        <w:tc>
          <w:tcPr>
            <w:tcW w:w="948" w:type="dxa"/>
            <w:tcBorders>
              <w:top w:val="nil"/>
              <w:left w:val="nil"/>
              <w:bottom w:val="single" w:sz="8" w:space="0" w:color="000000"/>
              <w:right w:val="nil"/>
            </w:tcBorders>
            <w:tcMar>
              <w:top w:w="-129" w:type="dxa"/>
              <w:left w:w="-129" w:type="dxa"/>
              <w:bottom w:w="-129" w:type="dxa"/>
              <w:right w:w="-129" w:type="dxa"/>
            </w:tcMar>
            <w:vAlign w:val="center"/>
          </w:tcPr>
          <w:p w14:paraId="6B6C794D" w14:textId="77777777" w:rsidR="000511AE" w:rsidRPr="001F7915" w:rsidRDefault="00000000" w:rsidP="00A95733">
            <w:pPr>
              <w:widowControl w:val="0"/>
              <w:spacing w:after="0" w:line="240" w:lineRule="auto"/>
              <w:jc w:val="center"/>
              <w:rPr>
                <w:sz w:val="20"/>
                <w:szCs w:val="20"/>
              </w:rPr>
            </w:pPr>
            <w:r w:rsidRPr="001F7915">
              <w:rPr>
                <w:sz w:val="18"/>
                <w:szCs w:val="18"/>
              </w:rPr>
              <w:t>5.19 ± 4.49</w:t>
            </w:r>
          </w:p>
        </w:tc>
        <w:tc>
          <w:tcPr>
            <w:tcW w:w="283" w:type="dxa"/>
            <w:tcBorders>
              <w:bottom w:val="single" w:sz="8" w:space="0" w:color="000000"/>
            </w:tcBorders>
            <w:tcMar>
              <w:left w:w="0" w:type="dxa"/>
              <w:right w:w="0" w:type="dxa"/>
            </w:tcMar>
            <w:vAlign w:val="center"/>
          </w:tcPr>
          <w:p w14:paraId="3B767E20"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4BD174E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3D7EB59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4109E688"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single" w:sz="8" w:space="0" w:color="000000"/>
              <w:right w:val="nil"/>
            </w:tcBorders>
            <w:shd w:val="clear" w:color="auto" w:fill="FFFFFF"/>
            <w:tcMar>
              <w:left w:w="0" w:type="dxa"/>
              <w:right w:w="0" w:type="dxa"/>
            </w:tcMar>
            <w:vAlign w:val="center"/>
          </w:tcPr>
          <w:p w14:paraId="33DDC679" w14:textId="77777777" w:rsidR="000511AE" w:rsidRPr="001F7915" w:rsidRDefault="00000000" w:rsidP="00A95733">
            <w:pPr>
              <w:widowControl w:val="0"/>
              <w:spacing w:after="0" w:line="240" w:lineRule="auto"/>
              <w:jc w:val="center"/>
              <w:rPr>
                <w:sz w:val="18"/>
                <w:szCs w:val="18"/>
              </w:rPr>
            </w:pPr>
            <w:r w:rsidRPr="001F7915">
              <w:rPr>
                <w:sz w:val="18"/>
                <w:szCs w:val="18"/>
              </w:rPr>
              <w:t>-0.194 (0.43)</w:t>
            </w:r>
          </w:p>
        </w:tc>
        <w:tc>
          <w:tcPr>
            <w:tcW w:w="947" w:type="dxa"/>
            <w:tcBorders>
              <w:top w:val="nil"/>
              <w:left w:val="nil"/>
              <w:bottom w:val="single" w:sz="8" w:space="0" w:color="000000"/>
              <w:right w:val="nil"/>
            </w:tcBorders>
            <w:shd w:val="clear" w:color="auto" w:fill="FFFFFF"/>
            <w:tcMar>
              <w:left w:w="0" w:type="dxa"/>
              <w:right w:w="0" w:type="dxa"/>
            </w:tcMar>
            <w:vAlign w:val="center"/>
          </w:tcPr>
          <w:p w14:paraId="5E13EC58" w14:textId="77777777" w:rsidR="000511AE" w:rsidRPr="001F7915" w:rsidRDefault="00000000" w:rsidP="00A95733">
            <w:pPr>
              <w:widowControl w:val="0"/>
              <w:spacing w:after="0" w:line="240" w:lineRule="auto"/>
              <w:jc w:val="center"/>
              <w:rPr>
                <w:sz w:val="14"/>
                <w:szCs w:val="14"/>
              </w:rPr>
            </w:pPr>
            <w:r w:rsidRPr="001F7915">
              <w:rPr>
                <w:sz w:val="14"/>
                <w:szCs w:val="14"/>
              </w:rPr>
              <w:t>[-1.037, 0.650]</w:t>
            </w:r>
          </w:p>
        </w:tc>
        <w:tc>
          <w:tcPr>
            <w:tcW w:w="283" w:type="dxa"/>
            <w:tcBorders>
              <w:bottom w:val="single" w:sz="8" w:space="0" w:color="000000"/>
            </w:tcBorders>
            <w:tcMar>
              <w:left w:w="0" w:type="dxa"/>
              <w:right w:w="0" w:type="dxa"/>
            </w:tcMar>
            <w:vAlign w:val="center"/>
          </w:tcPr>
          <w:p w14:paraId="3D5EC462"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77A0CA5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6E7ED37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1283DCF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left w:w="0" w:type="dxa"/>
              <w:right w:w="0" w:type="dxa"/>
            </w:tcMar>
            <w:vAlign w:val="center"/>
          </w:tcPr>
          <w:p w14:paraId="67BFD97F" w14:textId="77777777" w:rsidR="000511AE" w:rsidRPr="001F7915" w:rsidRDefault="00000000" w:rsidP="00A95733">
            <w:pPr>
              <w:widowControl w:val="0"/>
              <w:spacing w:after="0" w:line="240" w:lineRule="auto"/>
              <w:jc w:val="center"/>
              <w:rPr>
                <w:sz w:val="18"/>
                <w:szCs w:val="18"/>
              </w:rPr>
            </w:pPr>
            <w:r w:rsidRPr="001F7915">
              <w:rPr>
                <w:sz w:val="18"/>
                <w:szCs w:val="18"/>
              </w:rPr>
              <w:t>-0.637 (0.70)</w:t>
            </w:r>
          </w:p>
        </w:tc>
        <w:tc>
          <w:tcPr>
            <w:tcW w:w="947" w:type="dxa"/>
            <w:tcBorders>
              <w:top w:val="nil"/>
              <w:left w:val="nil"/>
              <w:bottom w:val="single" w:sz="8" w:space="0" w:color="000000"/>
              <w:right w:val="nil"/>
            </w:tcBorders>
            <w:shd w:val="clear" w:color="auto" w:fill="FFFFFF"/>
            <w:tcMar>
              <w:left w:w="0" w:type="dxa"/>
              <w:right w:w="0" w:type="dxa"/>
            </w:tcMar>
            <w:vAlign w:val="center"/>
          </w:tcPr>
          <w:p w14:paraId="4607D612" w14:textId="77777777" w:rsidR="000511AE" w:rsidRPr="001F7915" w:rsidRDefault="00000000" w:rsidP="00A95733">
            <w:pPr>
              <w:widowControl w:val="0"/>
              <w:spacing w:after="0" w:line="240" w:lineRule="auto"/>
              <w:jc w:val="center"/>
              <w:rPr>
                <w:sz w:val="14"/>
                <w:szCs w:val="14"/>
              </w:rPr>
            </w:pPr>
            <w:r w:rsidRPr="001F7915">
              <w:rPr>
                <w:sz w:val="14"/>
                <w:szCs w:val="14"/>
              </w:rPr>
              <w:t>[-2.006, 0.732]</w:t>
            </w:r>
          </w:p>
        </w:tc>
        <w:tc>
          <w:tcPr>
            <w:tcW w:w="283"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35AC50D3"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000000"/>
            </w:tcBorders>
            <w:tcMar>
              <w:top w:w="-56" w:type="dxa"/>
              <w:left w:w="-56" w:type="dxa"/>
              <w:bottom w:w="-56" w:type="dxa"/>
              <w:right w:w="-56" w:type="dxa"/>
            </w:tcMar>
            <w:vAlign w:val="center"/>
          </w:tcPr>
          <w:p w14:paraId="2EA571C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1C0B22A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723C68E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left w:w="0" w:type="dxa"/>
              <w:right w:w="0" w:type="dxa"/>
            </w:tcMar>
            <w:vAlign w:val="center"/>
          </w:tcPr>
          <w:p w14:paraId="129268A0" w14:textId="77777777" w:rsidR="000511AE" w:rsidRPr="001F7915" w:rsidRDefault="00000000" w:rsidP="00A95733">
            <w:pPr>
              <w:widowControl w:val="0"/>
              <w:spacing w:after="0" w:line="240" w:lineRule="auto"/>
              <w:jc w:val="center"/>
              <w:rPr>
                <w:sz w:val="18"/>
                <w:szCs w:val="18"/>
              </w:rPr>
            </w:pPr>
            <w:r w:rsidRPr="001F7915">
              <w:rPr>
                <w:sz w:val="18"/>
                <w:szCs w:val="18"/>
              </w:rPr>
              <w:t>-0.625 (0.87)</w:t>
            </w:r>
          </w:p>
        </w:tc>
        <w:tc>
          <w:tcPr>
            <w:tcW w:w="947" w:type="dxa"/>
            <w:tcBorders>
              <w:top w:val="nil"/>
              <w:left w:val="nil"/>
              <w:bottom w:val="single" w:sz="8" w:space="0" w:color="000000"/>
              <w:right w:val="nil"/>
            </w:tcBorders>
            <w:shd w:val="clear" w:color="auto" w:fill="FFFFFF"/>
            <w:tcMar>
              <w:left w:w="0" w:type="dxa"/>
              <w:right w:w="0" w:type="dxa"/>
            </w:tcMar>
            <w:vAlign w:val="center"/>
          </w:tcPr>
          <w:p w14:paraId="15C486D6" w14:textId="77777777" w:rsidR="000511AE" w:rsidRPr="001F7915" w:rsidRDefault="00000000" w:rsidP="00A95733">
            <w:pPr>
              <w:widowControl w:val="0"/>
              <w:spacing w:after="0" w:line="240" w:lineRule="auto"/>
              <w:jc w:val="center"/>
              <w:rPr>
                <w:sz w:val="14"/>
                <w:szCs w:val="14"/>
              </w:rPr>
            </w:pPr>
            <w:r w:rsidRPr="001F7915">
              <w:rPr>
                <w:sz w:val="14"/>
                <w:szCs w:val="14"/>
              </w:rPr>
              <w:t>[-2.327, 1.078]</w:t>
            </w:r>
          </w:p>
        </w:tc>
      </w:tr>
    </w:tbl>
    <w:p w14:paraId="4B10B7A4" w14:textId="26A89AB8" w:rsidR="000511AE" w:rsidRPr="001F7915" w:rsidRDefault="00877261" w:rsidP="00A95733">
      <w:pPr>
        <w:pStyle w:val="APATableNote"/>
      </w:pPr>
      <w:r w:rsidRPr="00A309D7">
        <w:rPr>
          <w:i/>
          <w:iCs/>
        </w:rPr>
        <w:t>Note.</w:t>
      </w:r>
      <w:r>
        <w:t xml:space="preserve"> </w:t>
      </w:r>
      <w:r w:rsidRPr="001F7915">
        <w:t xml:space="preserve">Descriptive analysis of L4, including visual analysis and effect sizes. * indicates significant differences relative to baseline (Phase A). </w:t>
      </w:r>
      <w:r w:rsidRPr="001F7915">
        <w:rPr>
          <w:vertAlign w:val="superscript"/>
        </w:rPr>
        <w:t>†</w:t>
      </w:r>
      <w:r w:rsidRPr="001F7915">
        <w:t xml:space="preserve"> indicates significant differences relative to the previous training phase (Phase B vs. Phase C). Effect sizes are reported as standardized mean difference (SMD), with 95% CI. Effects were considered significant when the 95% CI did not include zero. “=” indicates the absence of visual effect. “inf” indicates that the baseline </w:t>
      </w:r>
      <w:r w:rsidR="004C3239" w:rsidRPr="004C3239">
        <w:rPr>
          <w:i/>
        </w:rPr>
        <w:t>SD</w:t>
      </w:r>
      <w:r w:rsidRPr="001F7915">
        <w:t xml:space="preserve"> was </w:t>
      </w:r>
      <w:r w:rsidR="00E551DF" w:rsidRPr="001F7915">
        <w:t>zero</w:t>
      </w:r>
      <w:r w:rsidRPr="001F7915">
        <w:t>, yielding an undefined/infinite standardized effect size. VAIOR = visual aid implied by an objective rule; I.E. = immediate effect; O.E. = overall effect; P.E. = progressive effect; 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Pr="001F7915">
        <w:br w:type="page"/>
      </w:r>
    </w:p>
    <w:p w14:paraId="63AF386D" w14:textId="29200685" w:rsidR="0059159E" w:rsidRDefault="00FB052D" w:rsidP="0059159E">
      <w:pPr>
        <w:pStyle w:val="APATablesFigures"/>
      </w:pPr>
      <w:bookmarkStart w:id="37" w:name="_50ia7bb2k5xh" w:colFirst="0" w:colLast="0"/>
      <w:bookmarkEnd w:id="37"/>
      <w:r>
        <w:lastRenderedPageBreak/>
        <w:t>Additional</w:t>
      </w:r>
      <w:r w:rsidR="008C7250" w:rsidRPr="001F7915">
        <w:t xml:space="preserve"> Table 18</w:t>
      </w:r>
    </w:p>
    <w:p w14:paraId="5B61E63E" w14:textId="7AB80ED0" w:rsidR="000511AE" w:rsidRPr="001F7915" w:rsidRDefault="00000000" w:rsidP="0059159E">
      <w:pPr>
        <w:pStyle w:val="APATablesFigues2"/>
        <w:rPr>
          <w:b/>
          <w:bCs/>
        </w:rPr>
      </w:pPr>
      <w:r w:rsidRPr="001F7915">
        <w:t xml:space="preserve">Evolution of </w:t>
      </w:r>
      <w:r w:rsidR="00A95733">
        <w:t xml:space="preserve">In-Game, Cognitive, and </w:t>
      </w:r>
      <w:r w:rsidR="0059159E">
        <w:t>P</w:t>
      </w:r>
      <w:r w:rsidRPr="001F7915">
        <w:t xml:space="preserve">hysiological </w:t>
      </w:r>
      <w:r w:rsidR="0059159E">
        <w:t>M</w:t>
      </w:r>
      <w:r w:rsidRPr="001F7915">
        <w:t xml:space="preserve">aintenance </w:t>
      </w:r>
      <w:r w:rsidR="0059159E">
        <w:t>O</w:t>
      </w:r>
      <w:r w:rsidRPr="001F7915">
        <w:t xml:space="preserve">utcomes in L4 </w:t>
      </w:r>
      <w:r w:rsidR="0059159E">
        <w:t>A</w:t>
      </w:r>
      <w:r w:rsidRPr="001F7915">
        <w:t xml:space="preserve">cross </w:t>
      </w:r>
      <w:r w:rsidR="0059159E">
        <w:t>T</w:t>
      </w:r>
      <w:r w:rsidRPr="001F7915">
        <w:t xml:space="preserve">raining </w:t>
      </w:r>
      <w:r w:rsidR="0059159E">
        <w:t>P</w:t>
      </w:r>
      <w:r w:rsidRPr="001F7915">
        <w:t>hases</w:t>
      </w:r>
    </w:p>
    <w:tbl>
      <w:tblPr>
        <w:tblStyle w:val="af0"/>
        <w:tblW w:w="13997" w:type="dxa"/>
        <w:tblInd w:w="5" w:type="dxa"/>
        <w:tblLayout w:type="fixed"/>
        <w:tblLook w:val="0400" w:firstRow="0" w:lastRow="0" w:firstColumn="0" w:lastColumn="0" w:noHBand="0" w:noVBand="1"/>
      </w:tblPr>
      <w:tblGrid>
        <w:gridCol w:w="1560"/>
        <w:gridCol w:w="1066"/>
        <w:gridCol w:w="1066"/>
        <w:gridCol w:w="283"/>
        <w:gridCol w:w="340"/>
        <w:gridCol w:w="340"/>
        <w:gridCol w:w="340"/>
        <w:gridCol w:w="1066"/>
        <w:gridCol w:w="1066"/>
        <w:gridCol w:w="283"/>
        <w:gridCol w:w="340"/>
        <w:gridCol w:w="340"/>
        <w:gridCol w:w="340"/>
        <w:gridCol w:w="1066"/>
        <w:gridCol w:w="1066"/>
        <w:gridCol w:w="283"/>
        <w:gridCol w:w="340"/>
        <w:gridCol w:w="340"/>
        <w:gridCol w:w="340"/>
        <w:gridCol w:w="1066"/>
        <w:gridCol w:w="1066"/>
      </w:tblGrid>
      <w:tr w:rsidR="000511AE" w:rsidRPr="001F7915" w14:paraId="4DD31FC7" w14:textId="77777777" w:rsidTr="00877261">
        <w:trPr>
          <w:trHeight w:val="180"/>
          <w:tblHeader/>
        </w:trPr>
        <w:tc>
          <w:tcPr>
            <w:tcW w:w="1560" w:type="dxa"/>
            <w:tcBorders>
              <w:top w:val="single" w:sz="4" w:space="0" w:color="000000"/>
            </w:tcBorders>
            <w:tcMar>
              <w:left w:w="0" w:type="dxa"/>
              <w:right w:w="0" w:type="dxa"/>
            </w:tcMar>
            <w:vAlign w:val="center"/>
          </w:tcPr>
          <w:p w14:paraId="55CAC64B" w14:textId="77777777" w:rsidR="000511AE" w:rsidRPr="001F7915" w:rsidRDefault="000511AE" w:rsidP="00A95733">
            <w:pPr>
              <w:spacing w:after="0" w:line="240" w:lineRule="auto"/>
              <w:jc w:val="left"/>
              <w:rPr>
                <w:sz w:val="18"/>
                <w:szCs w:val="18"/>
              </w:rPr>
            </w:pPr>
          </w:p>
        </w:tc>
        <w:tc>
          <w:tcPr>
            <w:tcW w:w="2132" w:type="dxa"/>
            <w:gridSpan w:val="2"/>
            <w:tcBorders>
              <w:top w:val="single" w:sz="4" w:space="0" w:color="000000"/>
              <w:bottom w:val="single" w:sz="12" w:space="0" w:color="000000"/>
            </w:tcBorders>
            <w:tcMar>
              <w:left w:w="0" w:type="dxa"/>
              <w:right w:w="0" w:type="dxa"/>
            </w:tcMar>
            <w:vAlign w:val="center"/>
          </w:tcPr>
          <w:p w14:paraId="5F26090E" w14:textId="77777777" w:rsidR="000511AE" w:rsidRPr="00F71435" w:rsidRDefault="00000000" w:rsidP="00A95733">
            <w:pPr>
              <w:spacing w:after="0" w:line="240" w:lineRule="auto"/>
              <w:jc w:val="center"/>
              <w:rPr>
                <w:b/>
                <w:bCs/>
                <w:sz w:val="18"/>
                <w:szCs w:val="18"/>
              </w:rPr>
            </w:pPr>
            <w:r w:rsidRPr="00F71435">
              <w:rPr>
                <w:b/>
                <w:bCs/>
                <w:sz w:val="18"/>
                <w:szCs w:val="18"/>
              </w:rPr>
              <w:t>L4 Phases</w:t>
            </w:r>
          </w:p>
        </w:tc>
        <w:tc>
          <w:tcPr>
            <w:tcW w:w="283" w:type="dxa"/>
            <w:tcBorders>
              <w:top w:val="single" w:sz="4" w:space="0" w:color="000000"/>
            </w:tcBorders>
            <w:tcMar>
              <w:left w:w="0" w:type="dxa"/>
              <w:right w:w="0" w:type="dxa"/>
            </w:tcMar>
            <w:vAlign w:val="center"/>
          </w:tcPr>
          <w:p w14:paraId="513647CF" w14:textId="77777777" w:rsidR="000511AE" w:rsidRPr="00F71435" w:rsidRDefault="000511AE" w:rsidP="00A95733">
            <w:pPr>
              <w:spacing w:after="0" w:line="240" w:lineRule="auto"/>
              <w:jc w:val="center"/>
              <w:rPr>
                <w:b/>
                <w:bCs/>
                <w:sz w:val="18"/>
                <w:szCs w:val="18"/>
              </w:rPr>
            </w:pPr>
          </w:p>
        </w:tc>
        <w:tc>
          <w:tcPr>
            <w:tcW w:w="10022" w:type="dxa"/>
            <w:gridSpan w:val="17"/>
            <w:tcBorders>
              <w:top w:val="single" w:sz="4" w:space="0" w:color="000000"/>
              <w:bottom w:val="single" w:sz="12" w:space="0" w:color="000000"/>
            </w:tcBorders>
            <w:tcMar>
              <w:left w:w="0" w:type="dxa"/>
              <w:right w:w="0" w:type="dxa"/>
            </w:tcMar>
            <w:vAlign w:val="center"/>
          </w:tcPr>
          <w:p w14:paraId="2A6DB55B" w14:textId="618463E4" w:rsidR="000511AE" w:rsidRPr="00F71435" w:rsidRDefault="00000000" w:rsidP="00A95733">
            <w:pPr>
              <w:spacing w:after="0" w:line="240" w:lineRule="auto"/>
              <w:jc w:val="center"/>
              <w:rPr>
                <w:b/>
                <w:bCs/>
                <w:sz w:val="18"/>
                <w:szCs w:val="18"/>
              </w:rPr>
            </w:pPr>
            <w:r w:rsidRPr="00F71435">
              <w:rPr>
                <w:b/>
                <w:bCs/>
                <w:sz w:val="18"/>
                <w:szCs w:val="18"/>
              </w:rPr>
              <w:t xml:space="preserve">Phases </w:t>
            </w:r>
            <w:r w:rsidR="00E551DF" w:rsidRPr="00F71435">
              <w:rPr>
                <w:b/>
                <w:bCs/>
                <w:sz w:val="18"/>
                <w:szCs w:val="18"/>
              </w:rPr>
              <w:t>comparisons</w:t>
            </w:r>
          </w:p>
        </w:tc>
      </w:tr>
      <w:tr w:rsidR="000511AE" w:rsidRPr="001F7915" w14:paraId="617A595A" w14:textId="77777777" w:rsidTr="00877261">
        <w:trPr>
          <w:trHeight w:val="180"/>
          <w:tblHeader/>
        </w:trPr>
        <w:tc>
          <w:tcPr>
            <w:tcW w:w="1560" w:type="dxa"/>
            <w:vMerge w:val="restart"/>
            <w:tcBorders>
              <w:bottom w:val="single" w:sz="4" w:space="0" w:color="000000"/>
            </w:tcBorders>
            <w:tcMar>
              <w:left w:w="0" w:type="dxa"/>
              <w:right w:w="0" w:type="dxa"/>
            </w:tcMar>
            <w:vAlign w:val="center"/>
          </w:tcPr>
          <w:p w14:paraId="3776E637" w14:textId="77777777" w:rsidR="000511AE" w:rsidRPr="001F7915" w:rsidRDefault="000511AE" w:rsidP="00A95733">
            <w:pPr>
              <w:spacing w:after="0" w:line="240" w:lineRule="auto"/>
              <w:jc w:val="left"/>
              <w:rPr>
                <w:sz w:val="18"/>
                <w:szCs w:val="18"/>
              </w:rPr>
            </w:pPr>
          </w:p>
        </w:tc>
        <w:tc>
          <w:tcPr>
            <w:tcW w:w="1066" w:type="dxa"/>
            <w:tcBorders>
              <w:top w:val="single" w:sz="12" w:space="0" w:color="000000"/>
              <w:bottom w:val="single" w:sz="4" w:space="0" w:color="000000"/>
            </w:tcBorders>
            <w:tcMar>
              <w:left w:w="0" w:type="dxa"/>
              <w:right w:w="0" w:type="dxa"/>
            </w:tcMar>
            <w:vAlign w:val="center"/>
          </w:tcPr>
          <w:p w14:paraId="676AAC69"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1066" w:type="dxa"/>
            <w:tcBorders>
              <w:top w:val="single" w:sz="12" w:space="0" w:color="000000"/>
              <w:bottom w:val="single" w:sz="4" w:space="0" w:color="000000"/>
            </w:tcBorders>
            <w:tcMar>
              <w:left w:w="0" w:type="dxa"/>
              <w:right w:w="0" w:type="dxa"/>
            </w:tcMar>
            <w:vAlign w:val="center"/>
          </w:tcPr>
          <w:p w14:paraId="02652F96" w14:textId="77777777" w:rsidR="000511AE" w:rsidRPr="001F7915" w:rsidRDefault="00000000" w:rsidP="00A95733">
            <w:pPr>
              <w:spacing w:after="0" w:line="240" w:lineRule="auto"/>
              <w:jc w:val="center"/>
              <w:rPr>
                <w:b/>
                <w:bCs/>
                <w:sz w:val="18"/>
                <w:szCs w:val="18"/>
              </w:rPr>
            </w:pPr>
            <w:r w:rsidRPr="001F7915">
              <w:rPr>
                <w:b/>
                <w:bCs/>
                <w:sz w:val="18"/>
                <w:szCs w:val="18"/>
              </w:rPr>
              <w:t xml:space="preserve">D </w:t>
            </w:r>
            <w:r w:rsidRPr="001F7915">
              <w:rPr>
                <w:sz w:val="18"/>
                <w:szCs w:val="18"/>
              </w:rPr>
              <w:t>(M)</w:t>
            </w:r>
          </w:p>
        </w:tc>
        <w:tc>
          <w:tcPr>
            <w:tcW w:w="283" w:type="dxa"/>
            <w:vMerge w:val="restart"/>
            <w:tcBorders>
              <w:bottom w:val="single" w:sz="4" w:space="0" w:color="000000"/>
            </w:tcBorders>
            <w:tcMar>
              <w:left w:w="0" w:type="dxa"/>
              <w:right w:w="0" w:type="dxa"/>
            </w:tcMar>
            <w:vAlign w:val="center"/>
          </w:tcPr>
          <w:p w14:paraId="7EDF2F22" w14:textId="77777777" w:rsidR="000511AE" w:rsidRPr="001F7915" w:rsidRDefault="000511AE" w:rsidP="00A95733">
            <w:pPr>
              <w:spacing w:after="0" w:line="240" w:lineRule="auto"/>
              <w:jc w:val="center"/>
              <w:rPr>
                <w:b/>
                <w:bCs/>
                <w:sz w:val="18"/>
                <w:szCs w:val="18"/>
              </w:rPr>
            </w:pPr>
          </w:p>
        </w:tc>
        <w:tc>
          <w:tcPr>
            <w:tcW w:w="3152" w:type="dxa"/>
            <w:gridSpan w:val="5"/>
            <w:tcBorders>
              <w:top w:val="single" w:sz="12" w:space="0" w:color="000000"/>
              <w:bottom w:val="single" w:sz="4" w:space="0" w:color="000000"/>
            </w:tcBorders>
            <w:tcMar>
              <w:left w:w="0" w:type="dxa"/>
              <w:right w:w="0" w:type="dxa"/>
            </w:tcMar>
            <w:vAlign w:val="center"/>
          </w:tcPr>
          <w:p w14:paraId="53201A8C"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D </w:t>
            </w:r>
            <w:r w:rsidRPr="001F7915">
              <w:rPr>
                <w:sz w:val="18"/>
                <w:szCs w:val="18"/>
              </w:rPr>
              <w:t>(M)</w:t>
            </w:r>
          </w:p>
        </w:tc>
        <w:tc>
          <w:tcPr>
            <w:tcW w:w="283" w:type="dxa"/>
            <w:vMerge w:val="restart"/>
            <w:tcBorders>
              <w:top w:val="single" w:sz="12" w:space="0" w:color="000000"/>
              <w:bottom w:val="single" w:sz="4" w:space="0" w:color="000000"/>
            </w:tcBorders>
            <w:tcMar>
              <w:left w:w="0" w:type="dxa"/>
              <w:right w:w="0" w:type="dxa"/>
            </w:tcMar>
            <w:vAlign w:val="center"/>
          </w:tcPr>
          <w:p w14:paraId="11A74CB2" w14:textId="77777777" w:rsidR="000511AE" w:rsidRPr="001F7915" w:rsidRDefault="000511AE" w:rsidP="00A95733">
            <w:pPr>
              <w:spacing w:after="0" w:line="240" w:lineRule="auto"/>
              <w:jc w:val="center"/>
              <w:rPr>
                <w:sz w:val="18"/>
                <w:szCs w:val="18"/>
              </w:rPr>
            </w:pPr>
          </w:p>
        </w:tc>
        <w:tc>
          <w:tcPr>
            <w:tcW w:w="3152" w:type="dxa"/>
            <w:gridSpan w:val="5"/>
            <w:tcBorders>
              <w:top w:val="single" w:sz="12" w:space="0" w:color="000000"/>
              <w:bottom w:val="single" w:sz="4" w:space="0" w:color="000000"/>
            </w:tcBorders>
            <w:tcMar>
              <w:left w:w="0" w:type="dxa"/>
              <w:right w:w="0" w:type="dxa"/>
            </w:tcMar>
            <w:vAlign w:val="center"/>
          </w:tcPr>
          <w:p w14:paraId="5A36085A" w14:textId="77777777" w:rsidR="000511AE" w:rsidRPr="001F7915" w:rsidRDefault="00000000" w:rsidP="00A95733">
            <w:pPr>
              <w:spacing w:after="0" w:line="240" w:lineRule="auto"/>
              <w:jc w:val="center"/>
              <w:rPr>
                <w:sz w:val="18"/>
                <w:szCs w:val="18"/>
              </w:rPr>
            </w:pPr>
            <w:r w:rsidRPr="001F7915">
              <w:rPr>
                <w:b/>
                <w:bCs/>
                <w:sz w:val="18"/>
                <w:szCs w:val="18"/>
              </w:rPr>
              <w:t xml:space="preserve">B </w:t>
            </w:r>
            <w:r w:rsidRPr="001F7915">
              <w:rPr>
                <w:sz w:val="18"/>
                <w:szCs w:val="18"/>
              </w:rPr>
              <w:t>(CMT)</w:t>
            </w:r>
            <w:r w:rsidRPr="001F7915">
              <w:rPr>
                <w:b/>
                <w:bCs/>
                <w:sz w:val="18"/>
                <w:szCs w:val="18"/>
              </w:rPr>
              <w:t xml:space="preserve"> vs. D </w:t>
            </w:r>
            <w:r w:rsidRPr="001F7915">
              <w:rPr>
                <w:sz w:val="18"/>
                <w:szCs w:val="18"/>
              </w:rPr>
              <w:t>(M)</w:t>
            </w:r>
          </w:p>
        </w:tc>
        <w:tc>
          <w:tcPr>
            <w:tcW w:w="283" w:type="dxa"/>
            <w:tcBorders>
              <w:top w:val="single" w:sz="12" w:space="0" w:color="000000"/>
            </w:tcBorders>
            <w:tcMar>
              <w:left w:w="0" w:type="dxa"/>
              <w:right w:w="0" w:type="dxa"/>
            </w:tcMar>
            <w:vAlign w:val="center"/>
          </w:tcPr>
          <w:p w14:paraId="65EB4DAB" w14:textId="77777777" w:rsidR="000511AE" w:rsidRPr="001F7915" w:rsidRDefault="000511AE" w:rsidP="00A95733">
            <w:pPr>
              <w:spacing w:after="0" w:line="240" w:lineRule="auto"/>
              <w:jc w:val="center"/>
              <w:rPr>
                <w:b/>
                <w:bCs/>
                <w:sz w:val="18"/>
                <w:szCs w:val="18"/>
              </w:rPr>
            </w:pPr>
          </w:p>
        </w:tc>
        <w:tc>
          <w:tcPr>
            <w:tcW w:w="3152" w:type="dxa"/>
            <w:gridSpan w:val="5"/>
            <w:tcBorders>
              <w:top w:val="single" w:sz="12" w:space="0" w:color="000000"/>
              <w:bottom w:val="single" w:sz="4" w:space="0" w:color="000000"/>
            </w:tcBorders>
            <w:tcMar>
              <w:left w:w="0" w:type="dxa"/>
              <w:right w:w="0" w:type="dxa"/>
            </w:tcMar>
            <w:vAlign w:val="center"/>
          </w:tcPr>
          <w:p w14:paraId="0F0F8552" w14:textId="77777777" w:rsidR="000511AE" w:rsidRPr="001F7915" w:rsidRDefault="00000000" w:rsidP="00A95733">
            <w:pPr>
              <w:spacing w:after="0" w:line="240" w:lineRule="auto"/>
              <w:jc w:val="center"/>
              <w:rPr>
                <w:sz w:val="18"/>
                <w:szCs w:val="18"/>
              </w:rPr>
            </w:pPr>
            <w:r w:rsidRPr="001F7915">
              <w:rPr>
                <w:b/>
                <w:bCs/>
                <w:sz w:val="18"/>
                <w:szCs w:val="18"/>
              </w:rPr>
              <w:t xml:space="preserve">C </w:t>
            </w:r>
            <w:r w:rsidRPr="001F7915">
              <w:rPr>
                <w:sz w:val="18"/>
                <w:szCs w:val="18"/>
              </w:rPr>
              <w:t>(HIIT)</w:t>
            </w:r>
            <w:r w:rsidRPr="001F7915">
              <w:rPr>
                <w:b/>
                <w:bCs/>
                <w:sz w:val="18"/>
                <w:szCs w:val="18"/>
              </w:rPr>
              <w:t xml:space="preserve"> vs. D </w:t>
            </w:r>
            <w:r w:rsidRPr="001F7915">
              <w:rPr>
                <w:sz w:val="18"/>
                <w:szCs w:val="18"/>
              </w:rPr>
              <w:t>(M)</w:t>
            </w:r>
          </w:p>
        </w:tc>
      </w:tr>
      <w:tr w:rsidR="000511AE" w:rsidRPr="001F7915" w14:paraId="72E26BED" w14:textId="77777777" w:rsidTr="00877261">
        <w:trPr>
          <w:trHeight w:val="180"/>
          <w:tblHeader/>
        </w:trPr>
        <w:tc>
          <w:tcPr>
            <w:tcW w:w="1560" w:type="dxa"/>
            <w:vMerge/>
            <w:tcBorders>
              <w:top w:val="single" w:sz="4" w:space="0" w:color="000000"/>
              <w:bottom w:val="single" w:sz="4" w:space="0" w:color="000000"/>
            </w:tcBorders>
            <w:tcMar>
              <w:left w:w="0" w:type="dxa"/>
              <w:right w:w="0" w:type="dxa"/>
            </w:tcMar>
            <w:vAlign w:val="center"/>
          </w:tcPr>
          <w:p w14:paraId="2DC2C53C" w14:textId="77777777" w:rsidR="000511AE" w:rsidRPr="001F7915" w:rsidRDefault="000511AE" w:rsidP="00A95733">
            <w:pPr>
              <w:spacing w:after="0" w:line="240" w:lineRule="auto"/>
              <w:jc w:val="left"/>
              <w:rPr>
                <w:sz w:val="18"/>
                <w:szCs w:val="18"/>
              </w:rPr>
            </w:pPr>
          </w:p>
        </w:tc>
        <w:tc>
          <w:tcPr>
            <w:tcW w:w="1066" w:type="dxa"/>
            <w:vMerge w:val="restart"/>
            <w:tcBorders>
              <w:top w:val="single" w:sz="4" w:space="0" w:color="000000"/>
            </w:tcBorders>
            <w:tcMar>
              <w:left w:w="0" w:type="dxa"/>
              <w:right w:w="0" w:type="dxa"/>
            </w:tcMar>
            <w:vAlign w:val="center"/>
          </w:tcPr>
          <w:p w14:paraId="24156C16" w14:textId="62D6DE8E"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1066" w:type="dxa"/>
            <w:vMerge w:val="restart"/>
            <w:tcBorders>
              <w:top w:val="single" w:sz="4" w:space="0" w:color="000000"/>
            </w:tcBorders>
            <w:tcMar>
              <w:left w:w="0" w:type="dxa"/>
              <w:right w:w="0" w:type="dxa"/>
            </w:tcMar>
            <w:vAlign w:val="center"/>
          </w:tcPr>
          <w:p w14:paraId="64E040F0" w14:textId="67EC1C48"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0A2812D4"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3E67081D"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1066" w:type="dxa"/>
            <w:vMerge w:val="restart"/>
            <w:tcBorders>
              <w:top w:val="single" w:sz="4" w:space="0" w:color="000000"/>
            </w:tcBorders>
            <w:tcMar>
              <w:left w:w="0" w:type="dxa"/>
              <w:right w:w="0" w:type="dxa"/>
            </w:tcMar>
            <w:vAlign w:val="center"/>
          </w:tcPr>
          <w:p w14:paraId="11AF03C0" w14:textId="40EFB467"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066" w:type="dxa"/>
            <w:vMerge w:val="restart"/>
            <w:tcBorders>
              <w:top w:val="single" w:sz="4" w:space="0" w:color="000000"/>
            </w:tcBorders>
            <w:tcMar>
              <w:left w:w="0" w:type="dxa"/>
              <w:right w:w="0" w:type="dxa"/>
            </w:tcMar>
            <w:vAlign w:val="center"/>
          </w:tcPr>
          <w:p w14:paraId="022F8D9B"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tcBorders>
              <w:top w:val="single" w:sz="4" w:space="0" w:color="000000"/>
              <w:bottom w:val="single" w:sz="4" w:space="0" w:color="000000"/>
            </w:tcBorders>
            <w:tcMar>
              <w:left w:w="0" w:type="dxa"/>
              <w:right w:w="0" w:type="dxa"/>
            </w:tcMar>
            <w:vAlign w:val="center"/>
          </w:tcPr>
          <w:p w14:paraId="75583744"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544D223E"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1066" w:type="dxa"/>
            <w:vMerge w:val="restart"/>
            <w:tcBorders>
              <w:top w:val="single" w:sz="4" w:space="0" w:color="000000"/>
            </w:tcBorders>
            <w:tcMar>
              <w:left w:w="0" w:type="dxa"/>
              <w:right w:w="0" w:type="dxa"/>
            </w:tcMar>
            <w:vAlign w:val="center"/>
          </w:tcPr>
          <w:p w14:paraId="2E277CB7" w14:textId="69B2B2F8"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066" w:type="dxa"/>
            <w:vMerge w:val="restart"/>
            <w:tcBorders>
              <w:top w:val="single" w:sz="4" w:space="0" w:color="000000"/>
            </w:tcBorders>
            <w:tcMar>
              <w:left w:w="0" w:type="dxa"/>
              <w:right w:w="0" w:type="dxa"/>
            </w:tcMar>
            <w:vAlign w:val="center"/>
          </w:tcPr>
          <w:p w14:paraId="3BE84A4E"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val="restart"/>
            <w:tcMar>
              <w:left w:w="0" w:type="dxa"/>
              <w:right w:w="0" w:type="dxa"/>
            </w:tcMar>
            <w:vAlign w:val="center"/>
          </w:tcPr>
          <w:p w14:paraId="5977534C" w14:textId="77777777" w:rsidR="000511AE" w:rsidRPr="001F7915" w:rsidRDefault="000511AE" w:rsidP="00A95733">
            <w:pPr>
              <w:spacing w:after="0" w:line="240" w:lineRule="auto"/>
              <w:jc w:val="center"/>
              <w:rPr>
                <w:sz w:val="14"/>
                <w:szCs w:val="14"/>
              </w:rPr>
            </w:pPr>
          </w:p>
        </w:tc>
        <w:tc>
          <w:tcPr>
            <w:tcW w:w="1020" w:type="dxa"/>
            <w:gridSpan w:val="3"/>
            <w:tcBorders>
              <w:top w:val="single" w:sz="4" w:space="0" w:color="000000"/>
            </w:tcBorders>
            <w:tcMar>
              <w:left w:w="0" w:type="dxa"/>
              <w:right w:w="0" w:type="dxa"/>
            </w:tcMar>
            <w:vAlign w:val="center"/>
          </w:tcPr>
          <w:p w14:paraId="51C376F4"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1066" w:type="dxa"/>
            <w:vMerge w:val="restart"/>
            <w:tcBorders>
              <w:top w:val="single" w:sz="4" w:space="0" w:color="000000"/>
            </w:tcBorders>
            <w:tcMar>
              <w:left w:w="0" w:type="dxa"/>
              <w:right w:w="0" w:type="dxa"/>
            </w:tcMar>
            <w:vAlign w:val="center"/>
          </w:tcPr>
          <w:p w14:paraId="52B76181" w14:textId="27453948"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066" w:type="dxa"/>
            <w:vMerge w:val="restart"/>
            <w:tcBorders>
              <w:top w:val="single" w:sz="4" w:space="0" w:color="000000"/>
            </w:tcBorders>
            <w:tcMar>
              <w:left w:w="0" w:type="dxa"/>
              <w:right w:w="0" w:type="dxa"/>
            </w:tcMar>
            <w:vAlign w:val="center"/>
          </w:tcPr>
          <w:p w14:paraId="60247D29"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029F30B3" w14:textId="77777777" w:rsidTr="00877261">
        <w:trPr>
          <w:tblHeader/>
        </w:trPr>
        <w:tc>
          <w:tcPr>
            <w:tcW w:w="1560" w:type="dxa"/>
            <w:vMerge/>
            <w:tcBorders>
              <w:top w:val="single" w:sz="4" w:space="0" w:color="000000"/>
              <w:bottom w:val="single" w:sz="8" w:space="0" w:color="000000"/>
            </w:tcBorders>
            <w:tcMar>
              <w:left w:w="0" w:type="dxa"/>
              <w:right w:w="0" w:type="dxa"/>
            </w:tcMar>
            <w:vAlign w:val="center"/>
          </w:tcPr>
          <w:p w14:paraId="735361B9" w14:textId="77777777" w:rsidR="000511AE" w:rsidRPr="001F7915" w:rsidRDefault="000511AE" w:rsidP="00A95733">
            <w:pPr>
              <w:spacing w:after="0" w:line="240" w:lineRule="auto"/>
              <w:jc w:val="left"/>
              <w:rPr>
                <w:sz w:val="18"/>
                <w:szCs w:val="18"/>
              </w:rPr>
            </w:pPr>
          </w:p>
        </w:tc>
        <w:tc>
          <w:tcPr>
            <w:tcW w:w="1066" w:type="dxa"/>
            <w:vMerge/>
            <w:tcBorders>
              <w:bottom w:val="single" w:sz="4" w:space="0" w:color="000000"/>
            </w:tcBorders>
            <w:tcMar>
              <w:left w:w="0" w:type="dxa"/>
              <w:right w:w="0" w:type="dxa"/>
            </w:tcMar>
            <w:vAlign w:val="center"/>
          </w:tcPr>
          <w:p w14:paraId="60D8F582" w14:textId="77777777" w:rsidR="000511AE" w:rsidRPr="001F7915" w:rsidRDefault="000511AE" w:rsidP="00A95733">
            <w:pPr>
              <w:spacing w:after="0" w:line="240" w:lineRule="auto"/>
              <w:jc w:val="center"/>
              <w:rPr>
                <w:b/>
                <w:bCs/>
                <w:sz w:val="18"/>
                <w:szCs w:val="18"/>
              </w:rPr>
            </w:pPr>
          </w:p>
        </w:tc>
        <w:tc>
          <w:tcPr>
            <w:tcW w:w="1066" w:type="dxa"/>
            <w:vMerge/>
            <w:tcBorders>
              <w:bottom w:val="single" w:sz="4" w:space="0" w:color="000000"/>
            </w:tcBorders>
            <w:tcMar>
              <w:left w:w="0" w:type="dxa"/>
              <w:right w:w="0" w:type="dxa"/>
            </w:tcMar>
            <w:vAlign w:val="center"/>
          </w:tcPr>
          <w:p w14:paraId="7E4F6D71"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4826737F"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0629BB43"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0A01B0F1"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7DEDB87B"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1066" w:type="dxa"/>
            <w:vMerge/>
            <w:tcBorders>
              <w:bottom w:val="single" w:sz="4" w:space="0" w:color="000000"/>
            </w:tcBorders>
            <w:tcMar>
              <w:left w:w="0" w:type="dxa"/>
              <w:right w:w="0" w:type="dxa"/>
            </w:tcMar>
            <w:vAlign w:val="center"/>
          </w:tcPr>
          <w:p w14:paraId="23CB49F6" w14:textId="77777777" w:rsidR="000511AE" w:rsidRPr="001F7915" w:rsidRDefault="00000000" w:rsidP="00A95733">
            <w:pPr>
              <w:spacing w:after="0" w:line="240" w:lineRule="auto"/>
              <w:jc w:val="center"/>
              <w:rPr>
                <w:b/>
                <w:bCs/>
                <w:sz w:val="18"/>
                <w:szCs w:val="18"/>
              </w:rPr>
            </w:pPr>
            <w:r w:rsidRPr="001F7915">
              <w:rPr>
                <w:b/>
                <w:bCs/>
                <w:sz w:val="18"/>
                <w:szCs w:val="18"/>
              </w:rPr>
              <w:t>E.I</w:t>
            </w:r>
          </w:p>
        </w:tc>
        <w:tc>
          <w:tcPr>
            <w:tcW w:w="1066" w:type="dxa"/>
            <w:vMerge/>
            <w:tcBorders>
              <w:bottom w:val="single" w:sz="4" w:space="0" w:color="000000"/>
            </w:tcBorders>
            <w:tcMar>
              <w:left w:w="0" w:type="dxa"/>
              <w:right w:w="0" w:type="dxa"/>
            </w:tcMar>
            <w:vAlign w:val="center"/>
          </w:tcPr>
          <w:p w14:paraId="48E11ED6" w14:textId="77777777" w:rsidR="000511AE" w:rsidRPr="001F7915" w:rsidRDefault="00000000" w:rsidP="00A95733">
            <w:pPr>
              <w:spacing w:after="0" w:line="240" w:lineRule="auto"/>
              <w:jc w:val="center"/>
              <w:rPr>
                <w:b/>
                <w:bCs/>
                <w:sz w:val="18"/>
                <w:szCs w:val="18"/>
              </w:rPr>
            </w:pPr>
            <w:r w:rsidRPr="001F7915">
              <w:rPr>
                <w:b/>
                <w:bCs/>
                <w:sz w:val="18"/>
                <w:szCs w:val="18"/>
              </w:rPr>
              <w:t>E.G</w:t>
            </w:r>
          </w:p>
        </w:tc>
        <w:tc>
          <w:tcPr>
            <w:tcW w:w="283" w:type="dxa"/>
            <w:vMerge/>
            <w:tcBorders>
              <w:top w:val="single" w:sz="4" w:space="0" w:color="000000"/>
              <w:bottom w:val="single" w:sz="4" w:space="0" w:color="000000"/>
            </w:tcBorders>
            <w:tcMar>
              <w:left w:w="0" w:type="dxa"/>
              <w:right w:w="0" w:type="dxa"/>
            </w:tcMar>
            <w:vAlign w:val="center"/>
          </w:tcPr>
          <w:p w14:paraId="7F68C19E"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70D8CE58"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4871013A"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3248E045"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1066" w:type="dxa"/>
            <w:vMerge/>
            <w:tcBorders>
              <w:bottom w:val="single" w:sz="4" w:space="0" w:color="000000"/>
            </w:tcBorders>
            <w:tcMar>
              <w:left w:w="0" w:type="dxa"/>
              <w:right w:w="0" w:type="dxa"/>
            </w:tcMar>
            <w:vAlign w:val="center"/>
          </w:tcPr>
          <w:p w14:paraId="30D07482" w14:textId="77777777" w:rsidR="000511AE" w:rsidRPr="001F7915" w:rsidRDefault="000511AE" w:rsidP="00A95733">
            <w:pPr>
              <w:spacing w:after="0" w:line="240" w:lineRule="auto"/>
              <w:jc w:val="center"/>
              <w:rPr>
                <w:sz w:val="14"/>
                <w:szCs w:val="14"/>
              </w:rPr>
            </w:pPr>
          </w:p>
        </w:tc>
        <w:tc>
          <w:tcPr>
            <w:tcW w:w="1066" w:type="dxa"/>
            <w:vMerge/>
            <w:tcBorders>
              <w:bottom w:val="single" w:sz="4" w:space="0" w:color="000000"/>
            </w:tcBorders>
            <w:tcMar>
              <w:left w:w="0" w:type="dxa"/>
              <w:right w:w="0" w:type="dxa"/>
            </w:tcMar>
            <w:vAlign w:val="center"/>
          </w:tcPr>
          <w:p w14:paraId="481276F8" w14:textId="77777777" w:rsidR="000511AE" w:rsidRPr="001F7915" w:rsidRDefault="000511AE" w:rsidP="00A95733">
            <w:pPr>
              <w:spacing w:after="0" w:line="240" w:lineRule="auto"/>
              <w:jc w:val="center"/>
              <w:rPr>
                <w:sz w:val="14"/>
                <w:szCs w:val="14"/>
              </w:rPr>
            </w:pPr>
          </w:p>
        </w:tc>
        <w:tc>
          <w:tcPr>
            <w:tcW w:w="283" w:type="dxa"/>
            <w:vMerge/>
            <w:tcBorders>
              <w:bottom w:val="single" w:sz="4" w:space="0" w:color="000000"/>
            </w:tcBorders>
            <w:tcMar>
              <w:left w:w="0" w:type="dxa"/>
              <w:right w:w="0" w:type="dxa"/>
            </w:tcMar>
            <w:vAlign w:val="center"/>
          </w:tcPr>
          <w:p w14:paraId="076AD679" w14:textId="77777777" w:rsidR="000511AE" w:rsidRPr="001F7915" w:rsidRDefault="000511AE" w:rsidP="00A95733">
            <w:pPr>
              <w:spacing w:after="0" w:line="240" w:lineRule="auto"/>
              <w:jc w:val="center"/>
              <w:rPr>
                <w:sz w:val="14"/>
                <w:szCs w:val="14"/>
              </w:rPr>
            </w:pPr>
          </w:p>
        </w:tc>
        <w:tc>
          <w:tcPr>
            <w:tcW w:w="340" w:type="dxa"/>
            <w:tcBorders>
              <w:bottom w:val="single" w:sz="4" w:space="0" w:color="000000"/>
            </w:tcBorders>
            <w:tcMar>
              <w:left w:w="0" w:type="dxa"/>
              <w:right w:w="0" w:type="dxa"/>
            </w:tcMar>
            <w:vAlign w:val="center"/>
          </w:tcPr>
          <w:p w14:paraId="28B29349"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65C91B41"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6F276E3E"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1066" w:type="dxa"/>
            <w:vMerge/>
            <w:tcBorders>
              <w:bottom w:val="single" w:sz="4" w:space="0" w:color="000000"/>
            </w:tcBorders>
            <w:tcMar>
              <w:left w:w="0" w:type="dxa"/>
              <w:right w:w="0" w:type="dxa"/>
            </w:tcMar>
            <w:vAlign w:val="center"/>
          </w:tcPr>
          <w:p w14:paraId="56BD345D" w14:textId="77777777" w:rsidR="000511AE" w:rsidRPr="001F7915" w:rsidRDefault="000511AE" w:rsidP="00A95733">
            <w:pPr>
              <w:spacing w:after="0" w:line="240" w:lineRule="auto"/>
              <w:jc w:val="center"/>
              <w:rPr>
                <w:sz w:val="14"/>
                <w:szCs w:val="14"/>
              </w:rPr>
            </w:pPr>
          </w:p>
        </w:tc>
        <w:tc>
          <w:tcPr>
            <w:tcW w:w="1066" w:type="dxa"/>
            <w:vMerge/>
            <w:tcBorders>
              <w:bottom w:val="single" w:sz="4" w:space="0" w:color="000000"/>
            </w:tcBorders>
            <w:tcMar>
              <w:left w:w="0" w:type="dxa"/>
              <w:right w:w="0" w:type="dxa"/>
            </w:tcMar>
            <w:vAlign w:val="center"/>
          </w:tcPr>
          <w:p w14:paraId="338EA6BB" w14:textId="77777777" w:rsidR="000511AE" w:rsidRPr="001F7915" w:rsidRDefault="000511AE" w:rsidP="00A95733">
            <w:pPr>
              <w:spacing w:after="0" w:line="240" w:lineRule="auto"/>
              <w:jc w:val="center"/>
              <w:rPr>
                <w:sz w:val="14"/>
                <w:szCs w:val="14"/>
              </w:rPr>
            </w:pPr>
          </w:p>
        </w:tc>
      </w:tr>
      <w:tr w:rsidR="000511AE" w:rsidRPr="001F7915" w14:paraId="5D19919B" w14:textId="77777777" w:rsidTr="00877261">
        <w:tc>
          <w:tcPr>
            <w:tcW w:w="1560" w:type="dxa"/>
            <w:tcBorders>
              <w:top w:val="single" w:sz="8" w:space="0" w:color="000000"/>
            </w:tcBorders>
            <w:tcMar>
              <w:left w:w="0" w:type="dxa"/>
              <w:right w:w="0" w:type="dxa"/>
            </w:tcMar>
            <w:vAlign w:val="center"/>
          </w:tcPr>
          <w:p w14:paraId="301BF18F" w14:textId="249B53E7" w:rsidR="000511AE" w:rsidRPr="001F7915" w:rsidRDefault="005F16A4" w:rsidP="00A95733">
            <w:pPr>
              <w:spacing w:after="0" w:line="240" w:lineRule="auto"/>
              <w:jc w:val="left"/>
              <w:rPr>
                <w:sz w:val="18"/>
                <w:szCs w:val="18"/>
              </w:rPr>
            </w:pPr>
            <w:r w:rsidRPr="005F16A4">
              <w:rPr>
                <w:b/>
                <w:bCs/>
                <w:i/>
                <w:sz w:val="18"/>
                <w:szCs w:val="18"/>
              </w:rPr>
              <w:t>League of Legends</w:t>
            </w:r>
          </w:p>
        </w:tc>
        <w:tc>
          <w:tcPr>
            <w:tcW w:w="1066" w:type="dxa"/>
            <w:tcBorders>
              <w:top w:val="single" w:sz="4" w:space="0" w:color="000000"/>
            </w:tcBorders>
            <w:tcMar>
              <w:left w:w="0" w:type="dxa"/>
              <w:right w:w="0" w:type="dxa"/>
            </w:tcMar>
            <w:vAlign w:val="center"/>
          </w:tcPr>
          <w:p w14:paraId="3B0ECD13" w14:textId="77777777" w:rsidR="000511AE" w:rsidRPr="001F7915" w:rsidRDefault="000511AE" w:rsidP="00A95733">
            <w:pPr>
              <w:spacing w:after="0" w:line="240" w:lineRule="auto"/>
              <w:jc w:val="center"/>
              <w:rPr>
                <w:b/>
                <w:bCs/>
                <w:sz w:val="18"/>
                <w:szCs w:val="18"/>
              </w:rPr>
            </w:pPr>
          </w:p>
        </w:tc>
        <w:tc>
          <w:tcPr>
            <w:tcW w:w="1066" w:type="dxa"/>
            <w:tcBorders>
              <w:top w:val="single" w:sz="4" w:space="0" w:color="000000"/>
            </w:tcBorders>
            <w:tcMar>
              <w:left w:w="0" w:type="dxa"/>
              <w:right w:w="0" w:type="dxa"/>
            </w:tcMar>
            <w:vAlign w:val="center"/>
          </w:tcPr>
          <w:p w14:paraId="41DE1F61"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01669F0A"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58EFEB18"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071AD4DC"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2B64B265" w14:textId="77777777" w:rsidR="000511AE" w:rsidRPr="001F7915" w:rsidRDefault="000511AE" w:rsidP="00A95733">
            <w:pPr>
              <w:spacing w:after="0" w:line="240" w:lineRule="auto"/>
              <w:jc w:val="center"/>
              <w:rPr>
                <w:b/>
                <w:bCs/>
                <w:sz w:val="18"/>
                <w:szCs w:val="18"/>
              </w:rPr>
            </w:pPr>
          </w:p>
        </w:tc>
        <w:tc>
          <w:tcPr>
            <w:tcW w:w="1066" w:type="dxa"/>
            <w:tcBorders>
              <w:top w:val="single" w:sz="4" w:space="0" w:color="000000"/>
            </w:tcBorders>
            <w:tcMar>
              <w:left w:w="0" w:type="dxa"/>
              <w:right w:w="0" w:type="dxa"/>
            </w:tcMar>
            <w:vAlign w:val="center"/>
          </w:tcPr>
          <w:p w14:paraId="511CA88E" w14:textId="77777777" w:rsidR="000511AE" w:rsidRPr="001F7915" w:rsidRDefault="000511AE" w:rsidP="00A95733">
            <w:pPr>
              <w:spacing w:after="0" w:line="240" w:lineRule="auto"/>
              <w:jc w:val="center"/>
              <w:rPr>
                <w:b/>
                <w:bCs/>
                <w:sz w:val="18"/>
                <w:szCs w:val="18"/>
              </w:rPr>
            </w:pPr>
          </w:p>
        </w:tc>
        <w:tc>
          <w:tcPr>
            <w:tcW w:w="1066" w:type="dxa"/>
            <w:tcBorders>
              <w:top w:val="single" w:sz="4" w:space="0" w:color="000000"/>
            </w:tcBorders>
            <w:tcMar>
              <w:left w:w="0" w:type="dxa"/>
              <w:right w:w="0" w:type="dxa"/>
            </w:tcMar>
            <w:vAlign w:val="center"/>
          </w:tcPr>
          <w:p w14:paraId="537B1D96"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352AE0B4"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48FB31BB"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67AFB2B1"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5A670F62" w14:textId="77777777" w:rsidR="000511AE" w:rsidRPr="001F7915" w:rsidRDefault="000511AE" w:rsidP="00A95733">
            <w:pPr>
              <w:spacing w:after="0" w:line="240" w:lineRule="auto"/>
              <w:jc w:val="center"/>
              <w:rPr>
                <w:sz w:val="18"/>
                <w:szCs w:val="18"/>
              </w:rPr>
            </w:pPr>
          </w:p>
        </w:tc>
        <w:tc>
          <w:tcPr>
            <w:tcW w:w="1066" w:type="dxa"/>
            <w:tcBorders>
              <w:top w:val="single" w:sz="4" w:space="0" w:color="000000"/>
            </w:tcBorders>
            <w:tcMar>
              <w:left w:w="0" w:type="dxa"/>
              <w:right w:w="0" w:type="dxa"/>
            </w:tcMar>
            <w:vAlign w:val="center"/>
          </w:tcPr>
          <w:p w14:paraId="3EC60FB3" w14:textId="77777777" w:rsidR="000511AE" w:rsidRPr="001F7915" w:rsidRDefault="000511AE" w:rsidP="00A95733">
            <w:pPr>
              <w:spacing w:after="0" w:line="240" w:lineRule="auto"/>
              <w:jc w:val="center"/>
              <w:rPr>
                <w:sz w:val="18"/>
                <w:szCs w:val="18"/>
              </w:rPr>
            </w:pPr>
          </w:p>
        </w:tc>
        <w:tc>
          <w:tcPr>
            <w:tcW w:w="1066" w:type="dxa"/>
            <w:tcBorders>
              <w:top w:val="single" w:sz="4" w:space="0" w:color="000000"/>
            </w:tcBorders>
            <w:tcMar>
              <w:left w:w="0" w:type="dxa"/>
              <w:right w:w="0" w:type="dxa"/>
            </w:tcMar>
            <w:vAlign w:val="center"/>
          </w:tcPr>
          <w:p w14:paraId="4F550B7C"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0CA67C80"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6A02F5EA"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0EA113C9"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5480D092" w14:textId="77777777" w:rsidR="000511AE" w:rsidRPr="001F7915" w:rsidRDefault="000511AE" w:rsidP="00A95733">
            <w:pPr>
              <w:spacing w:after="0" w:line="240" w:lineRule="auto"/>
              <w:jc w:val="center"/>
              <w:rPr>
                <w:sz w:val="18"/>
                <w:szCs w:val="18"/>
              </w:rPr>
            </w:pPr>
          </w:p>
        </w:tc>
        <w:tc>
          <w:tcPr>
            <w:tcW w:w="1066" w:type="dxa"/>
            <w:tcBorders>
              <w:top w:val="single" w:sz="4" w:space="0" w:color="000000"/>
            </w:tcBorders>
            <w:tcMar>
              <w:left w:w="0" w:type="dxa"/>
              <w:right w:w="0" w:type="dxa"/>
            </w:tcMar>
            <w:vAlign w:val="center"/>
          </w:tcPr>
          <w:p w14:paraId="6CCE66F9" w14:textId="77777777" w:rsidR="000511AE" w:rsidRPr="001F7915" w:rsidRDefault="000511AE" w:rsidP="00A95733">
            <w:pPr>
              <w:spacing w:after="0" w:line="240" w:lineRule="auto"/>
              <w:jc w:val="center"/>
              <w:rPr>
                <w:sz w:val="18"/>
                <w:szCs w:val="18"/>
              </w:rPr>
            </w:pPr>
          </w:p>
        </w:tc>
        <w:tc>
          <w:tcPr>
            <w:tcW w:w="1066" w:type="dxa"/>
            <w:tcBorders>
              <w:top w:val="single" w:sz="4" w:space="0" w:color="000000"/>
            </w:tcBorders>
            <w:tcMar>
              <w:left w:w="0" w:type="dxa"/>
              <w:right w:w="0" w:type="dxa"/>
            </w:tcMar>
            <w:vAlign w:val="center"/>
          </w:tcPr>
          <w:p w14:paraId="45515AEA" w14:textId="77777777" w:rsidR="000511AE" w:rsidRPr="001F7915" w:rsidRDefault="000511AE" w:rsidP="00A95733">
            <w:pPr>
              <w:spacing w:after="0" w:line="240" w:lineRule="auto"/>
              <w:jc w:val="center"/>
              <w:rPr>
                <w:sz w:val="18"/>
                <w:szCs w:val="18"/>
              </w:rPr>
            </w:pPr>
          </w:p>
        </w:tc>
      </w:tr>
      <w:tr w:rsidR="000511AE" w:rsidRPr="001F7915" w14:paraId="2F789BAC" w14:textId="77777777" w:rsidTr="00877261">
        <w:tc>
          <w:tcPr>
            <w:tcW w:w="1560" w:type="dxa"/>
            <w:tcMar>
              <w:left w:w="0" w:type="dxa"/>
              <w:right w:w="0" w:type="dxa"/>
            </w:tcMar>
            <w:vAlign w:val="center"/>
          </w:tcPr>
          <w:p w14:paraId="38F3D5E7" w14:textId="77777777" w:rsidR="000511AE" w:rsidRPr="001F7915" w:rsidRDefault="00000000" w:rsidP="00A95733">
            <w:pPr>
              <w:spacing w:after="0" w:line="240" w:lineRule="auto"/>
              <w:jc w:val="left"/>
              <w:rPr>
                <w:sz w:val="18"/>
                <w:szCs w:val="18"/>
              </w:rPr>
            </w:pPr>
            <w:r w:rsidRPr="001F7915">
              <w:rPr>
                <w:sz w:val="18"/>
                <w:szCs w:val="18"/>
              </w:rPr>
              <w:t>P</w:t>
            </w:r>
          </w:p>
        </w:tc>
        <w:tc>
          <w:tcPr>
            <w:tcW w:w="1066" w:type="dxa"/>
            <w:tcBorders>
              <w:top w:val="nil"/>
              <w:left w:val="nil"/>
              <w:bottom w:val="nil"/>
              <w:right w:val="nil"/>
            </w:tcBorders>
            <w:tcMar>
              <w:top w:w="-129" w:type="dxa"/>
              <w:left w:w="-129" w:type="dxa"/>
              <w:bottom w:w="-129" w:type="dxa"/>
              <w:right w:w="-129" w:type="dxa"/>
            </w:tcMar>
            <w:vAlign w:val="center"/>
          </w:tcPr>
          <w:p w14:paraId="7D61DCA6" w14:textId="77777777" w:rsidR="000511AE" w:rsidRPr="001F7915" w:rsidRDefault="00000000" w:rsidP="00A95733">
            <w:pPr>
              <w:widowControl w:val="0"/>
              <w:spacing w:after="0" w:line="240" w:lineRule="auto"/>
              <w:jc w:val="center"/>
              <w:rPr>
                <w:sz w:val="20"/>
                <w:szCs w:val="20"/>
              </w:rPr>
            </w:pPr>
            <w:r w:rsidRPr="001F7915">
              <w:rPr>
                <w:sz w:val="18"/>
                <w:szCs w:val="18"/>
              </w:rPr>
              <w:t>4.91 ± 1.42</w:t>
            </w:r>
          </w:p>
        </w:tc>
        <w:tc>
          <w:tcPr>
            <w:tcW w:w="1066" w:type="dxa"/>
            <w:tcBorders>
              <w:top w:val="nil"/>
              <w:left w:val="nil"/>
              <w:bottom w:val="nil"/>
              <w:right w:val="nil"/>
            </w:tcBorders>
            <w:tcMar>
              <w:top w:w="-129" w:type="dxa"/>
              <w:left w:w="-129" w:type="dxa"/>
              <w:bottom w:w="-129" w:type="dxa"/>
              <w:right w:w="-129" w:type="dxa"/>
            </w:tcMar>
            <w:vAlign w:val="center"/>
          </w:tcPr>
          <w:p w14:paraId="2E5AD56D" w14:textId="77777777" w:rsidR="000511AE" w:rsidRPr="001F7915" w:rsidRDefault="00000000" w:rsidP="00A95733">
            <w:pPr>
              <w:widowControl w:val="0"/>
              <w:spacing w:after="0" w:line="240" w:lineRule="auto"/>
              <w:jc w:val="center"/>
              <w:rPr>
                <w:sz w:val="20"/>
                <w:szCs w:val="20"/>
              </w:rPr>
            </w:pPr>
            <w:r w:rsidRPr="001F7915">
              <w:rPr>
                <w:sz w:val="18"/>
                <w:szCs w:val="18"/>
              </w:rPr>
              <w:t>3.82 ± 1.31</w:t>
            </w:r>
          </w:p>
        </w:tc>
        <w:tc>
          <w:tcPr>
            <w:tcW w:w="283" w:type="dxa"/>
            <w:tcMar>
              <w:left w:w="0" w:type="dxa"/>
              <w:right w:w="0" w:type="dxa"/>
            </w:tcMar>
            <w:vAlign w:val="center"/>
          </w:tcPr>
          <w:p w14:paraId="6DBA79A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5DA11A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9E4E63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D600FE4"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94E5DBF" w14:textId="77777777" w:rsidR="000511AE" w:rsidRPr="001F7915" w:rsidRDefault="00000000" w:rsidP="00A95733">
            <w:pPr>
              <w:widowControl w:val="0"/>
              <w:spacing w:after="0" w:line="240" w:lineRule="auto"/>
              <w:jc w:val="center"/>
              <w:rPr>
                <w:sz w:val="18"/>
                <w:szCs w:val="18"/>
              </w:rPr>
            </w:pPr>
            <w:r w:rsidRPr="001F7915">
              <w:rPr>
                <w:sz w:val="18"/>
                <w:szCs w:val="18"/>
              </w:rPr>
              <w:t>-0.678 (0.59)</w:t>
            </w:r>
          </w:p>
        </w:tc>
        <w:tc>
          <w:tcPr>
            <w:tcW w:w="1066" w:type="dxa"/>
            <w:tcBorders>
              <w:top w:val="nil"/>
              <w:left w:val="nil"/>
              <w:bottom w:val="nil"/>
              <w:right w:val="nil"/>
            </w:tcBorders>
            <w:shd w:val="clear" w:color="auto" w:fill="FFFFFF"/>
            <w:tcMar>
              <w:left w:w="0" w:type="dxa"/>
              <w:right w:w="0" w:type="dxa"/>
            </w:tcMar>
            <w:vAlign w:val="center"/>
          </w:tcPr>
          <w:p w14:paraId="1E6F198B" w14:textId="77777777" w:rsidR="000511AE" w:rsidRPr="001F7915" w:rsidRDefault="00000000" w:rsidP="00A95733">
            <w:pPr>
              <w:widowControl w:val="0"/>
              <w:spacing w:after="0" w:line="240" w:lineRule="auto"/>
              <w:jc w:val="center"/>
              <w:rPr>
                <w:sz w:val="14"/>
                <w:szCs w:val="14"/>
              </w:rPr>
            </w:pPr>
            <w:r w:rsidRPr="001F7915">
              <w:rPr>
                <w:sz w:val="14"/>
                <w:szCs w:val="14"/>
              </w:rPr>
              <w:t>[-1.832, 0.476]</w:t>
            </w:r>
          </w:p>
        </w:tc>
        <w:tc>
          <w:tcPr>
            <w:tcW w:w="283" w:type="dxa"/>
            <w:tcMar>
              <w:left w:w="0" w:type="dxa"/>
              <w:right w:w="0" w:type="dxa"/>
            </w:tcMar>
            <w:vAlign w:val="center"/>
          </w:tcPr>
          <w:p w14:paraId="2733A2F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2FFC3C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906B8A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1E5E4B1"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B830981" w14:textId="77777777" w:rsidR="000511AE" w:rsidRPr="001F7915" w:rsidRDefault="00000000" w:rsidP="00A95733">
            <w:pPr>
              <w:widowControl w:val="0"/>
              <w:spacing w:after="0" w:line="240" w:lineRule="auto"/>
              <w:jc w:val="center"/>
              <w:rPr>
                <w:sz w:val="18"/>
                <w:szCs w:val="18"/>
              </w:rPr>
            </w:pPr>
            <w:r w:rsidRPr="001F7915">
              <w:rPr>
                <w:sz w:val="18"/>
                <w:szCs w:val="18"/>
              </w:rPr>
              <w:t>-1.725 (0.89)</w:t>
            </w:r>
          </w:p>
        </w:tc>
        <w:tc>
          <w:tcPr>
            <w:tcW w:w="1066" w:type="dxa"/>
            <w:tcBorders>
              <w:top w:val="nil"/>
              <w:left w:val="nil"/>
              <w:bottom w:val="nil"/>
              <w:right w:val="nil"/>
            </w:tcBorders>
            <w:shd w:val="clear" w:color="auto" w:fill="FFFFFF"/>
            <w:tcMar>
              <w:left w:w="0" w:type="dxa"/>
              <w:right w:w="0" w:type="dxa"/>
            </w:tcMar>
            <w:vAlign w:val="center"/>
          </w:tcPr>
          <w:p w14:paraId="1D108457" w14:textId="77777777" w:rsidR="000511AE" w:rsidRPr="001F7915" w:rsidRDefault="00000000" w:rsidP="00A95733">
            <w:pPr>
              <w:widowControl w:val="0"/>
              <w:spacing w:after="0" w:line="240" w:lineRule="auto"/>
              <w:jc w:val="center"/>
              <w:rPr>
                <w:sz w:val="14"/>
                <w:szCs w:val="14"/>
              </w:rPr>
            </w:pPr>
            <w:r w:rsidRPr="001F7915">
              <w:rPr>
                <w:sz w:val="14"/>
                <w:szCs w:val="14"/>
              </w:rPr>
              <w:t>[-3.462, 0.012]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DB1CC5C"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8F9953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9DEA79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DCF22D1"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E778E27" w14:textId="77777777" w:rsidR="000511AE" w:rsidRPr="001F7915" w:rsidRDefault="00000000" w:rsidP="00A95733">
            <w:pPr>
              <w:widowControl w:val="0"/>
              <w:spacing w:after="0" w:line="240" w:lineRule="auto"/>
              <w:jc w:val="center"/>
              <w:rPr>
                <w:sz w:val="18"/>
                <w:szCs w:val="18"/>
              </w:rPr>
            </w:pPr>
            <w:r w:rsidRPr="001F7915">
              <w:rPr>
                <w:sz w:val="18"/>
                <w:szCs w:val="18"/>
              </w:rPr>
              <w:t>-1.133 (0.93)</w:t>
            </w:r>
          </w:p>
        </w:tc>
        <w:tc>
          <w:tcPr>
            <w:tcW w:w="1066" w:type="dxa"/>
            <w:tcBorders>
              <w:top w:val="nil"/>
              <w:left w:val="nil"/>
              <w:bottom w:val="nil"/>
              <w:right w:val="nil"/>
            </w:tcBorders>
            <w:shd w:val="clear" w:color="auto" w:fill="FFFFFF"/>
            <w:tcMar>
              <w:left w:w="0" w:type="dxa"/>
              <w:right w:w="0" w:type="dxa"/>
            </w:tcMar>
            <w:vAlign w:val="center"/>
          </w:tcPr>
          <w:p w14:paraId="7B957363" w14:textId="77777777" w:rsidR="000511AE" w:rsidRPr="001F7915" w:rsidRDefault="00000000" w:rsidP="00A95733">
            <w:pPr>
              <w:widowControl w:val="0"/>
              <w:spacing w:after="0" w:line="240" w:lineRule="auto"/>
              <w:jc w:val="center"/>
              <w:rPr>
                <w:sz w:val="14"/>
                <w:szCs w:val="14"/>
              </w:rPr>
            </w:pPr>
            <w:r w:rsidRPr="001F7915">
              <w:rPr>
                <w:sz w:val="14"/>
                <w:szCs w:val="14"/>
              </w:rPr>
              <w:t>[-2.949, 0.683]</w:t>
            </w:r>
          </w:p>
        </w:tc>
      </w:tr>
      <w:tr w:rsidR="000511AE" w:rsidRPr="001F7915" w14:paraId="79046E4A" w14:textId="77777777" w:rsidTr="00877261">
        <w:tc>
          <w:tcPr>
            <w:tcW w:w="1560" w:type="dxa"/>
            <w:tcMar>
              <w:left w:w="0" w:type="dxa"/>
              <w:right w:w="0" w:type="dxa"/>
            </w:tcMar>
            <w:vAlign w:val="center"/>
          </w:tcPr>
          <w:p w14:paraId="40F8CEF4" w14:textId="77777777" w:rsidR="000511AE" w:rsidRPr="001F7915" w:rsidRDefault="00000000" w:rsidP="00A95733">
            <w:pPr>
              <w:spacing w:after="0" w:line="240" w:lineRule="auto"/>
              <w:jc w:val="left"/>
              <w:rPr>
                <w:sz w:val="18"/>
                <w:szCs w:val="18"/>
              </w:rPr>
            </w:pPr>
            <w:r w:rsidRPr="001F7915">
              <w:rPr>
                <w:sz w:val="18"/>
                <w:szCs w:val="18"/>
              </w:rPr>
              <w:t>RP</w:t>
            </w:r>
          </w:p>
        </w:tc>
        <w:tc>
          <w:tcPr>
            <w:tcW w:w="1066" w:type="dxa"/>
            <w:tcBorders>
              <w:top w:val="nil"/>
              <w:left w:val="nil"/>
              <w:bottom w:val="nil"/>
              <w:right w:val="nil"/>
            </w:tcBorders>
            <w:tcMar>
              <w:top w:w="-129" w:type="dxa"/>
              <w:left w:w="-129" w:type="dxa"/>
              <w:bottom w:w="-129" w:type="dxa"/>
              <w:right w:w="-129" w:type="dxa"/>
            </w:tcMar>
            <w:vAlign w:val="center"/>
          </w:tcPr>
          <w:p w14:paraId="24284CB2" w14:textId="77777777" w:rsidR="000511AE" w:rsidRPr="001F7915" w:rsidRDefault="00000000" w:rsidP="00A95733">
            <w:pPr>
              <w:widowControl w:val="0"/>
              <w:spacing w:after="0" w:line="240" w:lineRule="auto"/>
              <w:jc w:val="center"/>
              <w:rPr>
                <w:sz w:val="20"/>
                <w:szCs w:val="20"/>
              </w:rPr>
            </w:pPr>
            <w:r w:rsidRPr="001F7915">
              <w:rPr>
                <w:sz w:val="18"/>
                <w:szCs w:val="18"/>
              </w:rPr>
              <w:t>5.12 ± 0.52</w:t>
            </w:r>
          </w:p>
        </w:tc>
        <w:tc>
          <w:tcPr>
            <w:tcW w:w="1066" w:type="dxa"/>
            <w:tcBorders>
              <w:top w:val="nil"/>
              <w:left w:val="nil"/>
              <w:bottom w:val="nil"/>
              <w:right w:val="nil"/>
            </w:tcBorders>
            <w:tcMar>
              <w:top w:w="-129" w:type="dxa"/>
              <w:left w:w="-129" w:type="dxa"/>
              <w:bottom w:w="-129" w:type="dxa"/>
              <w:right w:w="-129" w:type="dxa"/>
            </w:tcMar>
            <w:vAlign w:val="center"/>
          </w:tcPr>
          <w:p w14:paraId="39130B47"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4.02 ± 0.63*</w:t>
            </w:r>
            <w:r w:rsidRPr="001F7915">
              <w:rPr>
                <w:b/>
                <w:bCs/>
                <w:sz w:val="18"/>
                <w:szCs w:val="18"/>
                <w:vertAlign w:val="superscript"/>
              </w:rPr>
              <w:t>‡†</w:t>
            </w:r>
          </w:p>
        </w:tc>
        <w:tc>
          <w:tcPr>
            <w:tcW w:w="283" w:type="dxa"/>
            <w:tcMar>
              <w:left w:w="0" w:type="dxa"/>
              <w:right w:w="0" w:type="dxa"/>
            </w:tcMar>
            <w:vAlign w:val="center"/>
          </w:tcPr>
          <w:p w14:paraId="2AA468A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04EA70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46B914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DB094A1"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A42ABD2"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-1.858 (0.82)*</w:t>
            </w:r>
          </w:p>
        </w:tc>
        <w:tc>
          <w:tcPr>
            <w:tcW w:w="1066" w:type="dxa"/>
            <w:tcBorders>
              <w:top w:val="nil"/>
              <w:left w:val="nil"/>
              <w:bottom w:val="nil"/>
              <w:right w:val="nil"/>
            </w:tcBorders>
            <w:shd w:val="clear" w:color="auto" w:fill="FFFFFF"/>
            <w:tcMar>
              <w:left w:w="0" w:type="dxa"/>
              <w:right w:w="0" w:type="dxa"/>
            </w:tcMar>
            <w:vAlign w:val="center"/>
          </w:tcPr>
          <w:p w14:paraId="7AC66E21" w14:textId="77777777" w:rsidR="000511AE" w:rsidRPr="001F7915" w:rsidRDefault="00000000" w:rsidP="00A95733">
            <w:pPr>
              <w:widowControl w:val="0"/>
              <w:spacing w:after="0" w:line="240" w:lineRule="auto"/>
              <w:jc w:val="center"/>
              <w:rPr>
                <w:sz w:val="14"/>
                <w:szCs w:val="14"/>
              </w:rPr>
            </w:pPr>
            <w:r w:rsidRPr="001F7915">
              <w:rPr>
                <w:sz w:val="14"/>
                <w:szCs w:val="14"/>
              </w:rPr>
              <w:t>[-3.472, -0.244]</w:t>
            </w:r>
          </w:p>
        </w:tc>
        <w:tc>
          <w:tcPr>
            <w:tcW w:w="283" w:type="dxa"/>
            <w:tcMar>
              <w:left w:w="0" w:type="dxa"/>
              <w:right w:w="0" w:type="dxa"/>
            </w:tcMar>
            <w:vAlign w:val="center"/>
          </w:tcPr>
          <w:p w14:paraId="297BD5D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EC7315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ABB70E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3E61EA9"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3E3318B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-1.905 (0.74)*</w:t>
            </w:r>
          </w:p>
        </w:tc>
        <w:tc>
          <w:tcPr>
            <w:tcW w:w="1066" w:type="dxa"/>
            <w:tcBorders>
              <w:top w:val="nil"/>
              <w:left w:val="nil"/>
              <w:bottom w:val="nil"/>
              <w:right w:val="nil"/>
            </w:tcBorders>
            <w:shd w:val="clear" w:color="auto" w:fill="FFFFFF"/>
            <w:tcMar>
              <w:left w:w="0" w:type="dxa"/>
              <w:right w:w="0" w:type="dxa"/>
            </w:tcMar>
            <w:vAlign w:val="center"/>
          </w:tcPr>
          <w:p w14:paraId="49478D07" w14:textId="77777777" w:rsidR="000511AE" w:rsidRPr="001F7915" w:rsidRDefault="00000000" w:rsidP="00A95733">
            <w:pPr>
              <w:widowControl w:val="0"/>
              <w:spacing w:after="0" w:line="240" w:lineRule="auto"/>
              <w:jc w:val="center"/>
              <w:rPr>
                <w:sz w:val="14"/>
                <w:szCs w:val="14"/>
              </w:rPr>
            </w:pPr>
            <w:r w:rsidRPr="001F7915">
              <w:rPr>
                <w:sz w:val="14"/>
                <w:szCs w:val="14"/>
              </w:rPr>
              <w:t>[-3.349, -0.461]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8FA2500"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F6A5A9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E21909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8B5E7B8"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2587747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-1.017 (0.47)*</w:t>
            </w:r>
          </w:p>
        </w:tc>
        <w:tc>
          <w:tcPr>
            <w:tcW w:w="1066" w:type="dxa"/>
            <w:tcBorders>
              <w:top w:val="nil"/>
              <w:left w:val="nil"/>
              <w:bottom w:val="nil"/>
              <w:right w:val="nil"/>
            </w:tcBorders>
            <w:shd w:val="clear" w:color="auto" w:fill="FFFFFF"/>
            <w:tcMar>
              <w:left w:w="0" w:type="dxa"/>
              <w:right w:w="0" w:type="dxa"/>
            </w:tcMar>
            <w:vAlign w:val="center"/>
          </w:tcPr>
          <w:p w14:paraId="588B7495" w14:textId="77777777" w:rsidR="000511AE" w:rsidRPr="001F7915" w:rsidRDefault="00000000" w:rsidP="00A95733">
            <w:pPr>
              <w:widowControl w:val="0"/>
              <w:spacing w:after="0" w:line="240" w:lineRule="auto"/>
              <w:jc w:val="center"/>
              <w:rPr>
                <w:sz w:val="14"/>
                <w:szCs w:val="14"/>
              </w:rPr>
            </w:pPr>
            <w:r w:rsidRPr="001F7915">
              <w:rPr>
                <w:sz w:val="14"/>
                <w:szCs w:val="14"/>
              </w:rPr>
              <w:t>[-1.931, -0.103]</w:t>
            </w:r>
          </w:p>
        </w:tc>
      </w:tr>
      <w:tr w:rsidR="000511AE" w:rsidRPr="001F7915" w14:paraId="4D04553C" w14:textId="77777777" w:rsidTr="00877261">
        <w:tc>
          <w:tcPr>
            <w:tcW w:w="1560" w:type="dxa"/>
            <w:tcMar>
              <w:left w:w="0" w:type="dxa"/>
              <w:right w:w="0" w:type="dxa"/>
            </w:tcMar>
            <w:vAlign w:val="center"/>
          </w:tcPr>
          <w:p w14:paraId="3A07F7E2" w14:textId="77777777" w:rsidR="000511AE" w:rsidRPr="001F7915" w:rsidRDefault="00000000" w:rsidP="00A95733">
            <w:pPr>
              <w:spacing w:after="0" w:line="240" w:lineRule="auto"/>
              <w:jc w:val="left"/>
              <w:rPr>
                <w:sz w:val="18"/>
                <w:szCs w:val="18"/>
              </w:rPr>
            </w:pPr>
            <w:r w:rsidRPr="001F7915">
              <w:rPr>
                <w:sz w:val="18"/>
                <w:szCs w:val="18"/>
              </w:rPr>
              <w:t>P+RP</w:t>
            </w:r>
          </w:p>
        </w:tc>
        <w:tc>
          <w:tcPr>
            <w:tcW w:w="1066" w:type="dxa"/>
            <w:tcBorders>
              <w:top w:val="nil"/>
              <w:left w:val="nil"/>
              <w:bottom w:val="nil"/>
              <w:right w:val="nil"/>
            </w:tcBorders>
            <w:tcMar>
              <w:top w:w="-129" w:type="dxa"/>
              <w:left w:w="-129" w:type="dxa"/>
              <w:bottom w:w="-129" w:type="dxa"/>
              <w:right w:w="-129" w:type="dxa"/>
            </w:tcMar>
            <w:vAlign w:val="center"/>
          </w:tcPr>
          <w:p w14:paraId="5EBD5B43" w14:textId="77777777" w:rsidR="000511AE" w:rsidRPr="001F7915" w:rsidRDefault="00000000" w:rsidP="00A95733">
            <w:pPr>
              <w:widowControl w:val="0"/>
              <w:spacing w:after="0" w:line="240" w:lineRule="auto"/>
              <w:jc w:val="center"/>
              <w:rPr>
                <w:sz w:val="20"/>
                <w:szCs w:val="20"/>
              </w:rPr>
            </w:pPr>
            <w:r w:rsidRPr="001F7915">
              <w:rPr>
                <w:sz w:val="18"/>
                <w:szCs w:val="18"/>
              </w:rPr>
              <w:t>4.87 ± 1.06</w:t>
            </w:r>
          </w:p>
        </w:tc>
        <w:tc>
          <w:tcPr>
            <w:tcW w:w="1066" w:type="dxa"/>
            <w:tcBorders>
              <w:top w:val="nil"/>
              <w:left w:val="nil"/>
              <w:bottom w:val="nil"/>
              <w:right w:val="nil"/>
            </w:tcBorders>
            <w:tcMar>
              <w:top w:w="-129" w:type="dxa"/>
              <w:left w:w="-129" w:type="dxa"/>
              <w:bottom w:w="-129" w:type="dxa"/>
              <w:right w:w="-129" w:type="dxa"/>
            </w:tcMar>
            <w:vAlign w:val="center"/>
          </w:tcPr>
          <w:p w14:paraId="21630217"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3.69 ± 1.03</w:t>
            </w:r>
            <w:r w:rsidRPr="001F7915">
              <w:rPr>
                <w:b/>
                <w:bCs/>
                <w:sz w:val="18"/>
                <w:szCs w:val="18"/>
                <w:vertAlign w:val="superscript"/>
              </w:rPr>
              <w:t>‡</w:t>
            </w:r>
          </w:p>
        </w:tc>
        <w:tc>
          <w:tcPr>
            <w:tcW w:w="283" w:type="dxa"/>
            <w:tcMar>
              <w:left w:w="0" w:type="dxa"/>
              <w:right w:w="0" w:type="dxa"/>
            </w:tcMar>
            <w:vAlign w:val="center"/>
          </w:tcPr>
          <w:p w14:paraId="6E5403A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81CC23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25443D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5BBC3AF"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2F4EE120" w14:textId="77777777" w:rsidR="000511AE" w:rsidRPr="001F7915" w:rsidRDefault="00000000" w:rsidP="00A95733">
            <w:pPr>
              <w:widowControl w:val="0"/>
              <w:spacing w:after="0" w:line="240" w:lineRule="auto"/>
              <w:jc w:val="center"/>
              <w:rPr>
                <w:sz w:val="18"/>
                <w:szCs w:val="18"/>
              </w:rPr>
            </w:pPr>
            <w:r w:rsidRPr="001F7915">
              <w:rPr>
                <w:sz w:val="18"/>
                <w:szCs w:val="18"/>
              </w:rPr>
              <w:t>-0.980 (0.63)</w:t>
            </w:r>
          </w:p>
        </w:tc>
        <w:tc>
          <w:tcPr>
            <w:tcW w:w="1066" w:type="dxa"/>
            <w:tcBorders>
              <w:top w:val="nil"/>
              <w:left w:val="nil"/>
              <w:bottom w:val="nil"/>
              <w:right w:val="nil"/>
            </w:tcBorders>
            <w:shd w:val="clear" w:color="auto" w:fill="FFFFFF"/>
            <w:tcMar>
              <w:left w:w="0" w:type="dxa"/>
              <w:right w:w="0" w:type="dxa"/>
            </w:tcMar>
            <w:vAlign w:val="center"/>
          </w:tcPr>
          <w:p w14:paraId="001F4638" w14:textId="77777777" w:rsidR="000511AE" w:rsidRPr="001F7915" w:rsidRDefault="00000000" w:rsidP="00A95733">
            <w:pPr>
              <w:widowControl w:val="0"/>
              <w:spacing w:after="0" w:line="240" w:lineRule="auto"/>
              <w:jc w:val="center"/>
              <w:rPr>
                <w:sz w:val="14"/>
                <w:szCs w:val="14"/>
              </w:rPr>
            </w:pPr>
            <w:r w:rsidRPr="001F7915">
              <w:rPr>
                <w:sz w:val="14"/>
                <w:szCs w:val="14"/>
              </w:rPr>
              <w:t>[-2.221, 0.261]</w:t>
            </w:r>
          </w:p>
        </w:tc>
        <w:tc>
          <w:tcPr>
            <w:tcW w:w="283" w:type="dxa"/>
            <w:tcMar>
              <w:left w:w="0" w:type="dxa"/>
              <w:right w:w="0" w:type="dxa"/>
            </w:tcMar>
            <w:vAlign w:val="center"/>
          </w:tcPr>
          <w:p w14:paraId="4AD591A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E41C68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C6A11D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C3C4FFC"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0D5445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-2.041 (0.90)*</w:t>
            </w:r>
          </w:p>
        </w:tc>
        <w:tc>
          <w:tcPr>
            <w:tcW w:w="1066" w:type="dxa"/>
            <w:tcBorders>
              <w:top w:val="nil"/>
              <w:left w:val="nil"/>
              <w:bottom w:val="nil"/>
              <w:right w:val="nil"/>
            </w:tcBorders>
            <w:shd w:val="clear" w:color="auto" w:fill="FFFFFF"/>
            <w:tcMar>
              <w:left w:w="0" w:type="dxa"/>
              <w:right w:w="0" w:type="dxa"/>
            </w:tcMar>
            <w:vAlign w:val="center"/>
          </w:tcPr>
          <w:p w14:paraId="50AAEC75" w14:textId="77777777" w:rsidR="000511AE" w:rsidRPr="001F7915" w:rsidRDefault="00000000" w:rsidP="00A95733">
            <w:pPr>
              <w:widowControl w:val="0"/>
              <w:spacing w:after="0" w:line="240" w:lineRule="auto"/>
              <w:jc w:val="center"/>
              <w:rPr>
                <w:sz w:val="14"/>
                <w:szCs w:val="14"/>
              </w:rPr>
            </w:pPr>
            <w:r w:rsidRPr="001F7915">
              <w:rPr>
                <w:sz w:val="14"/>
                <w:szCs w:val="14"/>
              </w:rPr>
              <w:t>[-3.809, -0.274]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83E293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3BFB4E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C8B521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7DA00B8"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115A790D" w14:textId="77777777" w:rsidR="000511AE" w:rsidRPr="001F7915" w:rsidRDefault="00000000" w:rsidP="00A95733">
            <w:pPr>
              <w:widowControl w:val="0"/>
              <w:spacing w:after="0" w:line="240" w:lineRule="auto"/>
              <w:jc w:val="center"/>
              <w:rPr>
                <w:sz w:val="18"/>
                <w:szCs w:val="18"/>
              </w:rPr>
            </w:pPr>
            <w:r w:rsidRPr="001F7915">
              <w:rPr>
                <w:sz w:val="18"/>
                <w:szCs w:val="18"/>
              </w:rPr>
              <w:t>-1.210 (0.74)</w:t>
            </w:r>
          </w:p>
        </w:tc>
        <w:tc>
          <w:tcPr>
            <w:tcW w:w="1066" w:type="dxa"/>
            <w:tcBorders>
              <w:top w:val="nil"/>
              <w:left w:val="nil"/>
              <w:bottom w:val="nil"/>
              <w:right w:val="nil"/>
            </w:tcBorders>
            <w:shd w:val="clear" w:color="auto" w:fill="FFFFFF"/>
            <w:tcMar>
              <w:left w:w="0" w:type="dxa"/>
              <w:right w:w="0" w:type="dxa"/>
            </w:tcMar>
            <w:vAlign w:val="center"/>
          </w:tcPr>
          <w:p w14:paraId="56E291E8" w14:textId="77777777" w:rsidR="000511AE" w:rsidRPr="001F7915" w:rsidRDefault="00000000" w:rsidP="00A95733">
            <w:pPr>
              <w:widowControl w:val="0"/>
              <w:spacing w:after="0" w:line="240" w:lineRule="auto"/>
              <w:jc w:val="center"/>
              <w:rPr>
                <w:sz w:val="14"/>
                <w:szCs w:val="14"/>
              </w:rPr>
            </w:pPr>
            <w:r w:rsidRPr="001F7915">
              <w:rPr>
                <w:sz w:val="14"/>
                <w:szCs w:val="14"/>
              </w:rPr>
              <w:t>[-2.667, 0.246]</w:t>
            </w:r>
          </w:p>
        </w:tc>
      </w:tr>
      <w:tr w:rsidR="000511AE" w:rsidRPr="001F7915" w14:paraId="6E6CCB46" w14:textId="77777777" w:rsidTr="00877261">
        <w:tc>
          <w:tcPr>
            <w:tcW w:w="1560" w:type="dxa"/>
            <w:tcMar>
              <w:left w:w="0" w:type="dxa"/>
              <w:right w:w="0" w:type="dxa"/>
            </w:tcMar>
            <w:vAlign w:val="center"/>
          </w:tcPr>
          <w:p w14:paraId="3A46C47A" w14:textId="77777777" w:rsidR="000511AE" w:rsidRPr="001F7915" w:rsidRDefault="00000000" w:rsidP="00A95733">
            <w:pPr>
              <w:spacing w:after="0" w:line="240" w:lineRule="auto"/>
              <w:jc w:val="left"/>
              <w:rPr>
                <w:sz w:val="18"/>
                <w:szCs w:val="18"/>
              </w:rPr>
            </w:pPr>
            <w:r w:rsidRPr="001F7915">
              <w:rPr>
                <w:sz w:val="18"/>
                <w:szCs w:val="18"/>
              </w:rPr>
              <w:t>Gold10</w:t>
            </w:r>
          </w:p>
        </w:tc>
        <w:tc>
          <w:tcPr>
            <w:tcW w:w="1066" w:type="dxa"/>
            <w:tcBorders>
              <w:top w:val="nil"/>
              <w:left w:val="nil"/>
              <w:bottom w:val="nil"/>
              <w:right w:val="nil"/>
            </w:tcBorders>
            <w:tcMar>
              <w:top w:w="-129" w:type="dxa"/>
              <w:left w:w="-129" w:type="dxa"/>
              <w:bottom w:w="-129" w:type="dxa"/>
              <w:right w:w="-129" w:type="dxa"/>
            </w:tcMar>
            <w:vAlign w:val="center"/>
          </w:tcPr>
          <w:p w14:paraId="47EC4274" w14:textId="77777777" w:rsidR="000511AE" w:rsidRPr="001F7915" w:rsidRDefault="00000000" w:rsidP="00A95733">
            <w:pPr>
              <w:widowControl w:val="0"/>
              <w:spacing w:after="0" w:line="240" w:lineRule="auto"/>
              <w:jc w:val="center"/>
              <w:rPr>
                <w:sz w:val="20"/>
                <w:szCs w:val="20"/>
              </w:rPr>
            </w:pPr>
            <w:r w:rsidRPr="001F7915">
              <w:rPr>
                <w:sz w:val="18"/>
                <w:szCs w:val="18"/>
              </w:rPr>
              <w:t>-53.66 ± 650.31</w:t>
            </w:r>
          </w:p>
        </w:tc>
        <w:tc>
          <w:tcPr>
            <w:tcW w:w="1066" w:type="dxa"/>
            <w:tcBorders>
              <w:top w:val="nil"/>
              <w:left w:val="nil"/>
              <w:bottom w:val="nil"/>
              <w:right w:val="nil"/>
            </w:tcBorders>
            <w:tcMar>
              <w:top w:w="-129" w:type="dxa"/>
              <w:left w:w="-129" w:type="dxa"/>
              <w:bottom w:w="-129" w:type="dxa"/>
              <w:right w:w="-129" w:type="dxa"/>
            </w:tcMar>
            <w:vAlign w:val="center"/>
          </w:tcPr>
          <w:p w14:paraId="4DBE3694"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-336.20 ± 176.59</w:t>
            </w:r>
            <w:r w:rsidRPr="001F7915">
              <w:rPr>
                <w:b/>
                <w:bCs/>
                <w:sz w:val="18"/>
                <w:szCs w:val="18"/>
                <w:vertAlign w:val="superscript"/>
              </w:rPr>
              <w:t>‡†</w:t>
            </w:r>
          </w:p>
        </w:tc>
        <w:tc>
          <w:tcPr>
            <w:tcW w:w="283" w:type="dxa"/>
            <w:tcMar>
              <w:left w:w="0" w:type="dxa"/>
              <w:right w:w="0" w:type="dxa"/>
            </w:tcMar>
            <w:vAlign w:val="center"/>
          </w:tcPr>
          <w:p w14:paraId="1540AED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D7F8D1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153E32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A3D189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34E459A1" w14:textId="77777777" w:rsidR="000511AE" w:rsidRPr="001F7915" w:rsidRDefault="00000000" w:rsidP="00A95733">
            <w:pPr>
              <w:widowControl w:val="0"/>
              <w:spacing w:after="0" w:line="240" w:lineRule="auto"/>
              <w:jc w:val="center"/>
              <w:rPr>
                <w:sz w:val="18"/>
                <w:szCs w:val="18"/>
              </w:rPr>
            </w:pPr>
            <w:r w:rsidRPr="001F7915">
              <w:rPr>
                <w:sz w:val="18"/>
                <w:szCs w:val="18"/>
              </w:rPr>
              <w:t>-0.386 (0.36)</w:t>
            </w:r>
          </w:p>
        </w:tc>
        <w:tc>
          <w:tcPr>
            <w:tcW w:w="1066" w:type="dxa"/>
            <w:tcBorders>
              <w:top w:val="nil"/>
              <w:left w:val="nil"/>
              <w:bottom w:val="nil"/>
              <w:right w:val="nil"/>
            </w:tcBorders>
            <w:shd w:val="clear" w:color="auto" w:fill="FFFFFF"/>
            <w:tcMar>
              <w:left w:w="0" w:type="dxa"/>
              <w:right w:w="0" w:type="dxa"/>
            </w:tcMar>
            <w:vAlign w:val="center"/>
          </w:tcPr>
          <w:p w14:paraId="374F3EFE" w14:textId="77777777" w:rsidR="000511AE" w:rsidRPr="001F7915" w:rsidRDefault="00000000" w:rsidP="00A95733">
            <w:pPr>
              <w:widowControl w:val="0"/>
              <w:spacing w:after="0" w:line="240" w:lineRule="auto"/>
              <w:jc w:val="center"/>
              <w:rPr>
                <w:sz w:val="14"/>
                <w:szCs w:val="14"/>
              </w:rPr>
            </w:pPr>
            <w:r w:rsidRPr="001F7915">
              <w:rPr>
                <w:sz w:val="14"/>
                <w:szCs w:val="14"/>
              </w:rPr>
              <w:t>[-1.084, 0.311]</w:t>
            </w:r>
          </w:p>
        </w:tc>
        <w:tc>
          <w:tcPr>
            <w:tcW w:w="283" w:type="dxa"/>
            <w:tcMar>
              <w:left w:w="0" w:type="dxa"/>
              <w:right w:w="0" w:type="dxa"/>
            </w:tcMar>
            <w:vAlign w:val="center"/>
          </w:tcPr>
          <w:p w14:paraId="7630776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C60ADA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3F31C1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08A57B6"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5653860E"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-0.769 (0.39)*</w:t>
            </w:r>
          </w:p>
        </w:tc>
        <w:tc>
          <w:tcPr>
            <w:tcW w:w="1066" w:type="dxa"/>
            <w:tcBorders>
              <w:top w:val="nil"/>
              <w:left w:val="nil"/>
              <w:bottom w:val="nil"/>
              <w:right w:val="nil"/>
            </w:tcBorders>
            <w:shd w:val="clear" w:color="auto" w:fill="FFFFFF"/>
            <w:tcMar>
              <w:left w:w="0" w:type="dxa"/>
              <w:right w:w="0" w:type="dxa"/>
            </w:tcMar>
            <w:vAlign w:val="center"/>
          </w:tcPr>
          <w:p w14:paraId="5D4AB5FB" w14:textId="77777777" w:rsidR="000511AE" w:rsidRPr="001F7915" w:rsidRDefault="00000000" w:rsidP="00A95733">
            <w:pPr>
              <w:widowControl w:val="0"/>
              <w:spacing w:after="0" w:line="240" w:lineRule="auto"/>
              <w:jc w:val="center"/>
              <w:rPr>
                <w:sz w:val="14"/>
                <w:szCs w:val="14"/>
              </w:rPr>
            </w:pPr>
            <w:r w:rsidRPr="001F7915">
              <w:rPr>
                <w:sz w:val="14"/>
                <w:szCs w:val="14"/>
              </w:rPr>
              <w:t>[-1.529, -0.010]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6343CE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D10E77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C8BDA7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C49610C"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61CE45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-0.781 (0.36)*</w:t>
            </w:r>
          </w:p>
        </w:tc>
        <w:tc>
          <w:tcPr>
            <w:tcW w:w="1066" w:type="dxa"/>
            <w:tcBorders>
              <w:top w:val="nil"/>
              <w:left w:val="nil"/>
              <w:bottom w:val="nil"/>
              <w:right w:val="nil"/>
            </w:tcBorders>
            <w:shd w:val="clear" w:color="auto" w:fill="FFFFFF"/>
            <w:tcMar>
              <w:left w:w="0" w:type="dxa"/>
              <w:right w:w="0" w:type="dxa"/>
            </w:tcMar>
            <w:vAlign w:val="center"/>
          </w:tcPr>
          <w:p w14:paraId="1D700B43" w14:textId="77777777" w:rsidR="000511AE" w:rsidRPr="001F7915" w:rsidRDefault="00000000" w:rsidP="00A95733">
            <w:pPr>
              <w:widowControl w:val="0"/>
              <w:spacing w:after="0" w:line="240" w:lineRule="auto"/>
              <w:jc w:val="center"/>
              <w:rPr>
                <w:sz w:val="14"/>
                <w:szCs w:val="14"/>
              </w:rPr>
            </w:pPr>
            <w:r w:rsidRPr="001F7915">
              <w:rPr>
                <w:sz w:val="14"/>
                <w:szCs w:val="14"/>
              </w:rPr>
              <w:t>[-1.490, -0.072]</w:t>
            </w:r>
          </w:p>
        </w:tc>
      </w:tr>
      <w:tr w:rsidR="000511AE" w:rsidRPr="001F7915" w14:paraId="0970C4FA" w14:textId="77777777" w:rsidTr="00877261">
        <w:tc>
          <w:tcPr>
            <w:tcW w:w="1560" w:type="dxa"/>
            <w:tcMar>
              <w:left w:w="0" w:type="dxa"/>
              <w:right w:w="0" w:type="dxa"/>
            </w:tcMar>
            <w:vAlign w:val="center"/>
          </w:tcPr>
          <w:p w14:paraId="5EBF36A3" w14:textId="77777777" w:rsidR="000511AE" w:rsidRPr="001F7915" w:rsidRDefault="00000000" w:rsidP="00A95733">
            <w:pPr>
              <w:spacing w:after="0" w:line="240" w:lineRule="auto"/>
              <w:jc w:val="left"/>
              <w:rPr>
                <w:sz w:val="18"/>
                <w:szCs w:val="18"/>
              </w:rPr>
            </w:pPr>
            <w:r w:rsidRPr="001F7915">
              <w:rPr>
                <w:sz w:val="18"/>
                <w:szCs w:val="18"/>
              </w:rPr>
              <w:t>Gold15</w:t>
            </w:r>
          </w:p>
        </w:tc>
        <w:tc>
          <w:tcPr>
            <w:tcW w:w="1066" w:type="dxa"/>
            <w:tcBorders>
              <w:top w:val="nil"/>
              <w:left w:val="nil"/>
              <w:bottom w:val="nil"/>
              <w:right w:val="nil"/>
            </w:tcBorders>
            <w:tcMar>
              <w:top w:w="-129" w:type="dxa"/>
              <w:left w:w="-129" w:type="dxa"/>
              <w:bottom w:w="-129" w:type="dxa"/>
              <w:right w:w="-129" w:type="dxa"/>
            </w:tcMar>
            <w:vAlign w:val="center"/>
          </w:tcPr>
          <w:p w14:paraId="689FEEF1" w14:textId="77777777" w:rsidR="000511AE" w:rsidRPr="001F7915" w:rsidRDefault="00000000" w:rsidP="00A95733">
            <w:pPr>
              <w:widowControl w:val="0"/>
              <w:spacing w:after="0" w:line="240" w:lineRule="auto"/>
              <w:jc w:val="center"/>
              <w:rPr>
                <w:sz w:val="20"/>
                <w:szCs w:val="20"/>
              </w:rPr>
            </w:pPr>
            <w:r w:rsidRPr="001F7915">
              <w:rPr>
                <w:sz w:val="18"/>
                <w:szCs w:val="18"/>
              </w:rPr>
              <w:t>-28.57 ± 1169.41</w:t>
            </w:r>
          </w:p>
        </w:tc>
        <w:tc>
          <w:tcPr>
            <w:tcW w:w="1066" w:type="dxa"/>
            <w:tcBorders>
              <w:top w:val="nil"/>
              <w:left w:val="nil"/>
              <w:bottom w:val="nil"/>
              <w:right w:val="nil"/>
            </w:tcBorders>
            <w:tcMar>
              <w:top w:w="-129" w:type="dxa"/>
              <w:left w:w="-129" w:type="dxa"/>
              <w:bottom w:w="-129" w:type="dxa"/>
              <w:right w:w="-129" w:type="dxa"/>
            </w:tcMar>
            <w:vAlign w:val="center"/>
          </w:tcPr>
          <w:p w14:paraId="5A9E8AAF" w14:textId="77777777" w:rsidR="000511AE" w:rsidRPr="001F7915" w:rsidRDefault="00000000" w:rsidP="00A95733">
            <w:pPr>
              <w:widowControl w:val="0"/>
              <w:spacing w:after="0" w:line="240" w:lineRule="auto"/>
              <w:jc w:val="center"/>
              <w:rPr>
                <w:b/>
                <w:bCs/>
                <w:sz w:val="20"/>
                <w:szCs w:val="20"/>
              </w:rPr>
            </w:pPr>
            <w:r w:rsidRPr="001F7915">
              <w:rPr>
                <w:b/>
                <w:bCs/>
                <w:sz w:val="18"/>
                <w:szCs w:val="18"/>
              </w:rPr>
              <w:t>-563.73 ± 384.91</w:t>
            </w:r>
            <w:r w:rsidRPr="001F7915">
              <w:rPr>
                <w:b/>
                <w:bCs/>
                <w:sz w:val="18"/>
                <w:szCs w:val="18"/>
                <w:vertAlign w:val="superscript"/>
              </w:rPr>
              <w:t>‡</w:t>
            </w:r>
          </w:p>
        </w:tc>
        <w:tc>
          <w:tcPr>
            <w:tcW w:w="283" w:type="dxa"/>
            <w:tcMar>
              <w:left w:w="0" w:type="dxa"/>
              <w:right w:w="0" w:type="dxa"/>
            </w:tcMar>
            <w:vAlign w:val="center"/>
          </w:tcPr>
          <w:p w14:paraId="0F3B5470"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222FFA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3B5FDD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7D7CAB1"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C87BADF" w14:textId="77777777" w:rsidR="000511AE" w:rsidRPr="001F7915" w:rsidRDefault="00000000" w:rsidP="00A95733">
            <w:pPr>
              <w:widowControl w:val="0"/>
              <w:spacing w:after="0" w:line="240" w:lineRule="auto"/>
              <w:jc w:val="center"/>
              <w:rPr>
                <w:sz w:val="18"/>
                <w:szCs w:val="18"/>
              </w:rPr>
            </w:pPr>
            <w:r w:rsidRPr="001F7915">
              <w:rPr>
                <w:sz w:val="18"/>
                <w:szCs w:val="18"/>
              </w:rPr>
              <w:t>-0.407 (0.37)</w:t>
            </w:r>
          </w:p>
        </w:tc>
        <w:tc>
          <w:tcPr>
            <w:tcW w:w="1066" w:type="dxa"/>
            <w:tcBorders>
              <w:top w:val="nil"/>
              <w:left w:val="nil"/>
              <w:bottom w:val="nil"/>
              <w:right w:val="nil"/>
            </w:tcBorders>
            <w:shd w:val="clear" w:color="auto" w:fill="FFFFFF"/>
            <w:tcMar>
              <w:left w:w="0" w:type="dxa"/>
              <w:right w:w="0" w:type="dxa"/>
            </w:tcMar>
            <w:vAlign w:val="center"/>
          </w:tcPr>
          <w:p w14:paraId="2E18DD4C" w14:textId="77777777" w:rsidR="000511AE" w:rsidRPr="001F7915" w:rsidRDefault="00000000" w:rsidP="00A95733">
            <w:pPr>
              <w:widowControl w:val="0"/>
              <w:spacing w:after="0" w:line="240" w:lineRule="auto"/>
              <w:jc w:val="center"/>
              <w:rPr>
                <w:sz w:val="14"/>
                <w:szCs w:val="14"/>
              </w:rPr>
            </w:pPr>
            <w:r w:rsidRPr="001F7915">
              <w:rPr>
                <w:sz w:val="14"/>
                <w:szCs w:val="14"/>
              </w:rPr>
              <w:t>[-1.131, 0.318]</w:t>
            </w:r>
          </w:p>
        </w:tc>
        <w:tc>
          <w:tcPr>
            <w:tcW w:w="283" w:type="dxa"/>
            <w:tcMar>
              <w:left w:w="0" w:type="dxa"/>
              <w:right w:w="0" w:type="dxa"/>
            </w:tcMar>
            <w:vAlign w:val="center"/>
          </w:tcPr>
          <w:p w14:paraId="0AEE6FD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844A28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C1B192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6A216B0"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34D2619"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-0.912 (0.41)*</w:t>
            </w:r>
          </w:p>
        </w:tc>
        <w:tc>
          <w:tcPr>
            <w:tcW w:w="1066" w:type="dxa"/>
            <w:tcBorders>
              <w:top w:val="nil"/>
              <w:left w:val="nil"/>
              <w:bottom w:val="nil"/>
              <w:right w:val="nil"/>
            </w:tcBorders>
            <w:shd w:val="clear" w:color="auto" w:fill="FFFFFF"/>
            <w:tcMar>
              <w:left w:w="0" w:type="dxa"/>
              <w:right w:w="0" w:type="dxa"/>
            </w:tcMar>
            <w:vAlign w:val="center"/>
          </w:tcPr>
          <w:p w14:paraId="41BB3D7C" w14:textId="77777777" w:rsidR="000511AE" w:rsidRPr="001F7915" w:rsidRDefault="00000000" w:rsidP="00A95733">
            <w:pPr>
              <w:widowControl w:val="0"/>
              <w:spacing w:after="0" w:line="240" w:lineRule="auto"/>
              <w:jc w:val="center"/>
              <w:rPr>
                <w:sz w:val="14"/>
                <w:szCs w:val="14"/>
              </w:rPr>
            </w:pPr>
            <w:r w:rsidRPr="001F7915">
              <w:rPr>
                <w:sz w:val="14"/>
                <w:szCs w:val="14"/>
              </w:rPr>
              <w:t>[-1.715, -0.110]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732A4E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CEDF1A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F5BD66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13C0AE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77AF438" w14:textId="77777777" w:rsidR="000511AE" w:rsidRPr="001F7915" w:rsidRDefault="00000000" w:rsidP="00A95733">
            <w:pPr>
              <w:widowControl w:val="0"/>
              <w:spacing w:after="0" w:line="240" w:lineRule="auto"/>
              <w:jc w:val="center"/>
              <w:rPr>
                <w:sz w:val="18"/>
                <w:szCs w:val="18"/>
              </w:rPr>
            </w:pPr>
            <w:r w:rsidRPr="001F7915">
              <w:rPr>
                <w:sz w:val="18"/>
                <w:szCs w:val="18"/>
              </w:rPr>
              <w:t>-0.682 (0.38)</w:t>
            </w:r>
          </w:p>
        </w:tc>
        <w:tc>
          <w:tcPr>
            <w:tcW w:w="1066" w:type="dxa"/>
            <w:tcBorders>
              <w:top w:val="nil"/>
              <w:left w:val="nil"/>
              <w:bottom w:val="nil"/>
              <w:right w:val="nil"/>
            </w:tcBorders>
            <w:shd w:val="clear" w:color="auto" w:fill="FFFFFF"/>
            <w:tcMar>
              <w:left w:w="0" w:type="dxa"/>
              <w:right w:w="0" w:type="dxa"/>
            </w:tcMar>
            <w:vAlign w:val="center"/>
          </w:tcPr>
          <w:p w14:paraId="52F7D9F1" w14:textId="77777777" w:rsidR="000511AE" w:rsidRPr="001F7915" w:rsidRDefault="00000000" w:rsidP="00A95733">
            <w:pPr>
              <w:widowControl w:val="0"/>
              <w:spacing w:after="0" w:line="240" w:lineRule="auto"/>
              <w:jc w:val="center"/>
              <w:rPr>
                <w:sz w:val="14"/>
                <w:szCs w:val="14"/>
              </w:rPr>
            </w:pPr>
            <w:r w:rsidRPr="001F7915">
              <w:rPr>
                <w:sz w:val="14"/>
                <w:szCs w:val="14"/>
              </w:rPr>
              <w:t>[-1.418, 0.054]</w:t>
            </w:r>
          </w:p>
        </w:tc>
      </w:tr>
      <w:tr w:rsidR="000511AE" w:rsidRPr="001F7915" w14:paraId="7BE35362" w14:textId="77777777" w:rsidTr="00877261">
        <w:tc>
          <w:tcPr>
            <w:tcW w:w="1560" w:type="dxa"/>
            <w:tcMar>
              <w:left w:w="0" w:type="dxa"/>
              <w:right w:w="0" w:type="dxa"/>
            </w:tcMar>
            <w:vAlign w:val="center"/>
          </w:tcPr>
          <w:p w14:paraId="464156CE" w14:textId="77777777" w:rsidR="000511AE" w:rsidRPr="001F7915" w:rsidRDefault="00000000" w:rsidP="00A95733">
            <w:pPr>
              <w:spacing w:after="0" w:line="240" w:lineRule="auto"/>
              <w:jc w:val="left"/>
              <w:rPr>
                <w:sz w:val="18"/>
                <w:szCs w:val="18"/>
              </w:rPr>
            </w:pPr>
            <w:r w:rsidRPr="001F7915">
              <w:rPr>
                <w:sz w:val="18"/>
                <w:szCs w:val="18"/>
              </w:rPr>
              <w:t>Gold20</w:t>
            </w:r>
          </w:p>
        </w:tc>
        <w:tc>
          <w:tcPr>
            <w:tcW w:w="1066" w:type="dxa"/>
            <w:tcBorders>
              <w:top w:val="nil"/>
              <w:left w:val="nil"/>
              <w:bottom w:val="nil"/>
              <w:right w:val="nil"/>
            </w:tcBorders>
            <w:tcMar>
              <w:top w:w="-129" w:type="dxa"/>
              <w:left w:w="-129" w:type="dxa"/>
              <w:bottom w:w="-129" w:type="dxa"/>
              <w:right w:w="-129" w:type="dxa"/>
            </w:tcMar>
            <w:vAlign w:val="center"/>
          </w:tcPr>
          <w:p w14:paraId="53ABE837" w14:textId="77777777" w:rsidR="000511AE" w:rsidRPr="001F7915" w:rsidRDefault="00000000" w:rsidP="00A95733">
            <w:pPr>
              <w:widowControl w:val="0"/>
              <w:spacing w:after="0" w:line="240" w:lineRule="auto"/>
              <w:jc w:val="center"/>
              <w:rPr>
                <w:sz w:val="20"/>
                <w:szCs w:val="20"/>
              </w:rPr>
            </w:pPr>
            <w:r w:rsidRPr="001F7915">
              <w:rPr>
                <w:sz w:val="18"/>
                <w:szCs w:val="18"/>
              </w:rPr>
              <w:t>-165.02 ± 1902.14</w:t>
            </w:r>
          </w:p>
        </w:tc>
        <w:tc>
          <w:tcPr>
            <w:tcW w:w="1066" w:type="dxa"/>
            <w:tcBorders>
              <w:top w:val="nil"/>
              <w:left w:val="nil"/>
              <w:bottom w:val="nil"/>
              <w:right w:val="nil"/>
            </w:tcBorders>
            <w:tcMar>
              <w:top w:w="-129" w:type="dxa"/>
              <w:left w:w="-129" w:type="dxa"/>
              <w:bottom w:w="-129" w:type="dxa"/>
              <w:right w:w="-129" w:type="dxa"/>
            </w:tcMar>
            <w:vAlign w:val="center"/>
          </w:tcPr>
          <w:p w14:paraId="04F8557C" w14:textId="77777777" w:rsidR="000511AE" w:rsidRPr="001F7915" w:rsidRDefault="00000000" w:rsidP="00A95733">
            <w:pPr>
              <w:widowControl w:val="0"/>
              <w:spacing w:after="0" w:line="240" w:lineRule="auto"/>
              <w:jc w:val="center"/>
              <w:rPr>
                <w:b/>
                <w:bCs/>
                <w:sz w:val="20"/>
                <w:szCs w:val="20"/>
              </w:rPr>
            </w:pPr>
            <w:r w:rsidRPr="001F7915">
              <w:rPr>
                <w:b/>
                <w:bCs/>
                <w:sz w:val="18"/>
                <w:szCs w:val="18"/>
              </w:rPr>
              <w:t>-824.53 ± 430.31</w:t>
            </w:r>
            <w:r w:rsidRPr="001F7915">
              <w:rPr>
                <w:b/>
                <w:bCs/>
                <w:sz w:val="18"/>
                <w:szCs w:val="18"/>
                <w:vertAlign w:val="superscript"/>
              </w:rPr>
              <w:t>‡†</w:t>
            </w:r>
          </w:p>
        </w:tc>
        <w:tc>
          <w:tcPr>
            <w:tcW w:w="283" w:type="dxa"/>
            <w:tcMar>
              <w:left w:w="0" w:type="dxa"/>
              <w:right w:w="0" w:type="dxa"/>
            </w:tcMar>
            <w:vAlign w:val="center"/>
          </w:tcPr>
          <w:p w14:paraId="45F41EC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14EBDD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4D5EEB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33EE39"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946D154" w14:textId="77777777" w:rsidR="000511AE" w:rsidRPr="001F7915" w:rsidRDefault="00000000" w:rsidP="00A95733">
            <w:pPr>
              <w:widowControl w:val="0"/>
              <w:spacing w:after="0" w:line="240" w:lineRule="auto"/>
              <w:jc w:val="center"/>
              <w:rPr>
                <w:sz w:val="18"/>
                <w:szCs w:val="18"/>
              </w:rPr>
            </w:pPr>
            <w:r w:rsidRPr="001F7915">
              <w:rPr>
                <w:sz w:val="18"/>
                <w:szCs w:val="18"/>
              </w:rPr>
              <w:t>-0.308 (0.34)</w:t>
            </w:r>
          </w:p>
        </w:tc>
        <w:tc>
          <w:tcPr>
            <w:tcW w:w="1066" w:type="dxa"/>
            <w:tcBorders>
              <w:top w:val="nil"/>
              <w:left w:val="nil"/>
              <w:bottom w:val="nil"/>
              <w:right w:val="nil"/>
            </w:tcBorders>
            <w:shd w:val="clear" w:color="auto" w:fill="FFFFFF"/>
            <w:tcMar>
              <w:left w:w="0" w:type="dxa"/>
              <w:right w:w="0" w:type="dxa"/>
            </w:tcMar>
            <w:vAlign w:val="center"/>
          </w:tcPr>
          <w:p w14:paraId="3CD96E70" w14:textId="77777777" w:rsidR="000511AE" w:rsidRPr="001F7915" w:rsidRDefault="00000000" w:rsidP="00A95733">
            <w:pPr>
              <w:widowControl w:val="0"/>
              <w:spacing w:after="0" w:line="240" w:lineRule="auto"/>
              <w:jc w:val="center"/>
              <w:rPr>
                <w:sz w:val="14"/>
                <w:szCs w:val="14"/>
              </w:rPr>
            </w:pPr>
            <w:r w:rsidRPr="001F7915">
              <w:rPr>
                <w:sz w:val="14"/>
                <w:szCs w:val="14"/>
              </w:rPr>
              <w:t>[-0.980, 0.364]</w:t>
            </w:r>
          </w:p>
        </w:tc>
        <w:tc>
          <w:tcPr>
            <w:tcW w:w="283" w:type="dxa"/>
            <w:tcMar>
              <w:left w:w="0" w:type="dxa"/>
              <w:right w:w="0" w:type="dxa"/>
            </w:tcMar>
            <w:vAlign w:val="center"/>
          </w:tcPr>
          <w:p w14:paraId="7C6EA03E"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B06576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D5394A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A7BD2FF"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B5A36CF"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-1.132 (0.41)*</w:t>
            </w:r>
          </w:p>
        </w:tc>
        <w:tc>
          <w:tcPr>
            <w:tcW w:w="1066" w:type="dxa"/>
            <w:tcBorders>
              <w:top w:val="nil"/>
              <w:left w:val="nil"/>
              <w:bottom w:val="nil"/>
              <w:right w:val="nil"/>
            </w:tcBorders>
            <w:shd w:val="clear" w:color="auto" w:fill="FFFFFF"/>
            <w:tcMar>
              <w:left w:w="0" w:type="dxa"/>
              <w:right w:w="0" w:type="dxa"/>
            </w:tcMar>
            <w:vAlign w:val="center"/>
          </w:tcPr>
          <w:p w14:paraId="5EF5898D" w14:textId="77777777" w:rsidR="000511AE" w:rsidRPr="001F7915" w:rsidRDefault="00000000" w:rsidP="00A95733">
            <w:pPr>
              <w:widowControl w:val="0"/>
              <w:spacing w:after="0" w:line="240" w:lineRule="auto"/>
              <w:jc w:val="center"/>
              <w:rPr>
                <w:sz w:val="14"/>
                <w:szCs w:val="14"/>
              </w:rPr>
            </w:pPr>
            <w:r w:rsidRPr="001F7915">
              <w:rPr>
                <w:sz w:val="14"/>
                <w:szCs w:val="14"/>
              </w:rPr>
              <w:t>[-1.928, -0.337]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CAAC4B6"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E492F7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8AECEA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53AE87C"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FF5B4A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-1.029 (0.36)*</w:t>
            </w:r>
          </w:p>
        </w:tc>
        <w:tc>
          <w:tcPr>
            <w:tcW w:w="1066" w:type="dxa"/>
            <w:tcBorders>
              <w:top w:val="nil"/>
              <w:left w:val="nil"/>
              <w:bottom w:val="nil"/>
              <w:right w:val="nil"/>
            </w:tcBorders>
            <w:shd w:val="clear" w:color="auto" w:fill="FFFFFF"/>
            <w:tcMar>
              <w:left w:w="0" w:type="dxa"/>
              <w:right w:w="0" w:type="dxa"/>
            </w:tcMar>
            <w:vAlign w:val="center"/>
          </w:tcPr>
          <w:p w14:paraId="201FB805" w14:textId="77777777" w:rsidR="000511AE" w:rsidRPr="001F7915" w:rsidRDefault="00000000" w:rsidP="00A95733">
            <w:pPr>
              <w:widowControl w:val="0"/>
              <w:spacing w:after="0" w:line="240" w:lineRule="auto"/>
              <w:jc w:val="center"/>
              <w:rPr>
                <w:sz w:val="14"/>
                <w:szCs w:val="14"/>
              </w:rPr>
            </w:pPr>
            <w:r w:rsidRPr="001F7915">
              <w:rPr>
                <w:sz w:val="14"/>
                <w:szCs w:val="14"/>
              </w:rPr>
              <w:t>[-1.736, -0.322]</w:t>
            </w:r>
          </w:p>
        </w:tc>
      </w:tr>
      <w:tr w:rsidR="000511AE" w:rsidRPr="001F7915" w14:paraId="736DB56B" w14:textId="77777777" w:rsidTr="00877261">
        <w:tc>
          <w:tcPr>
            <w:tcW w:w="1560" w:type="dxa"/>
            <w:tcMar>
              <w:left w:w="0" w:type="dxa"/>
              <w:right w:w="0" w:type="dxa"/>
            </w:tcMar>
            <w:vAlign w:val="center"/>
          </w:tcPr>
          <w:p w14:paraId="5B02BFF3" w14:textId="77777777" w:rsidR="000511AE" w:rsidRPr="001F7915" w:rsidRDefault="00000000" w:rsidP="00A95733">
            <w:pPr>
              <w:spacing w:after="0" w:line="240" w:lineRule="auto"/>
              <w:jc w:val="left"/>
              <w:rPr>
                <w:sz w:val="18"/>
                <w:szCs w:val="18"/>
              </w:rPr>
            </w:pPr>
            <w:r w:rsidRPr="001F7915">
              <w:rPr>
                <w:sz w:val="18"/>
                <w:szCs w:val="18"/>
              </w:rPr>
              <w:t>Gold25</w:t>
            </w:r>
          </w:p>
        </w:tc>
        <w:tc>
          <w:tcPr>
            <w:tcW w:w="1066" w:type="dxa"/>
            <w:tcBorders>
              <w:top w:val="nil"/>
              <w:left w:val="nil"/>
              <w:bottom w:val="nil"/>
              <w:right w:val="nil"/>
            </w:tcBorders>
            <w:tcMar>
              <w:top w:w="-129" w:type="dxa"/>
              <w:left w:w="-129" w:type="dxa"/>
              <w:bottom w:w="-129" w:type="dxa"/>
              <w:right w:w="-129" w:type="dxa"/>
            </w:tcMar>
            <w:vAlign w:val="center"/>
          </w:tcPr>
          <w:p w14:paraId="138AB61B" w14:textId="77777777" w:rsidR="000511AE" w:rsidRPr="001F7915" w:rsidRDefault="00000000" w:rsidP="00A95733">
            <w:pPr>
              <w:widowControl w:val="0"/>
              <w:spacing w:after="0" w:line="240" w:lineRule="auto"/>
              <w:jc w:val="center"/>
              <w:rPr>
                <w:sz w:val="20"/>
                <w:szCs w:val="20"/>
              </w:rPr>
            </w:pPr>
            <w:r w:rsidRPr="001F7915">
              <w:rPr>
                <w:sz w:val="18"/>
                <w:szCs w:val="18"/>
              </w:rPr>
              <w:t>255.89 ± 1398.08</w:t>
            </w:r>
          </w:p>
        </w:tc>
        <w:tc>
          <w:tcPr>
            <w:tcW w:w="1066" w:type="dxa"/>
            <w:tcBorders>
              <w:top w:val="nil"/>
              <w:left w:val="nil"/>
              <w:bottom w:val="nil"/>
              <w:right w:val="nil"/>
            </w:tcBorders>
            <w:tcMar>
              <w:top w:w="-129" w:type="dxa"/>
              <w:left w:w="-129" w:type="dxa"/>
              <w:bottom w:w="-129" w:type="dxa"/>
              <w:right w:w="-129" w:type="dxa"/>
            </w:tcMar>
            <w:vAlign w:val="center"/>
          </w:tcPr>
          <w:p w14:paraId="4B78E1B4" w14:textId="77777777" w:rsidR="000511AE" w:rsidRPr="001F7915" w:rsidRDefault="00000000" w:rsidP="00A95733">
            <w:pPr>
              <w:widowControl w:val="0"/>
              <w:spacing w:after="0" w:line="240" w:lineRule="auto"/>
              <w:jc w:val="center"/>
              <w:rPr>
                <w:sz w:val="20"/>
                <w:szCs w:val="20"/>
              </w:rPr>
            </w:pPr>
            <w:r w:rsidRPr="001F7915">
              <w:rPr>
                <w:sz w:val="18"/>
                <w:szCs w:val="18"/>
              </w:rPr>
              <w:t>-370.20 ± 923.48</w:t>
            </w:r>
          </w:p>
        </w:tc>
        <w:tc>
          <w:tcPr>
            <w:tcW w:w="283" w:type="dxa"/>
            <w:tcMar>
              <w:left w:w="0" w:type="dxa"/>
              <w:right w:w="0" w:type="dxa"/>
            </w:tcMar>
            <w:vAlign w:val="center"/>
          </w:tcPr>
          <w:p w14:paraId="7777A38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3CA97B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E2C11F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BBAF91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1EF1D912" w14:textId="77777777" w:rsidR="000511AE" w:rsidRPr="001F7915" w:rsidRDefault="00000000" w:rsidP="00A95733">
            <w:pPr>
              <w:widowControl w:val="0"/>
              <w:spacing w:after="0" w:line="240" w:lineRule="auto"/>
              <w:jc w:val="center"/>
              <w:rPr>
                <w:sz w:val="18"/>
                <w:szCs w:val="18"/>
              </w:rPr>
            </w:pPr>
            <w:r w:rsidRPr="001F7915">
              <w:rPr>
                <w:sz w:val="18"/>
                <w:szCs w:val="18"/>
              </w:rPr>
              <w:t>-0.398 (0.47)</w:t>
            </w:r>
          </w:p>
        </w:tc>
        <w:tc>
          <w:tcPr>
            <w:tcW w:w="1066" w:type="dxa"/>
            <w:tcBorders>
              <w:top w:val="nil"/>
              <w:left w:val="nil"/>
              <w:bottom w:val="nil"/>
              <w:right w:val="nil"/>
            </w:tcBorders>
            <w:shd w:val="clear" w:color="auto" w:fill="FFFFFF"/>
            <w:tcMar>
              <w:left w:w="0" w:type="dxa"/>
              <w:right w:w="0" w:type="dxa"/>
            </w:tcMar>
            <w:vAlign w:val="center"/>
          </w:tcPr>
          <w:p w14:paraId="3F213D7D" w14:textId="77777777" w:rsidR="000511AE" w:rsidRPr="001F7915" w:rsidRDefault="00000000" w:rsidP="00A95733">
            <w:pPr>
              <w:widowControl w:val="0"/>
              <w:spacing w:after="0" w:line="240" w:lineRule="auto"/>
              <w:jc w:val="center"/>
              <w:rPr>
                <w:sz w:val="14"/>
                <w:szCs w:val="14"/>
              </w:rPr>
            </w:pPr>
            <w:r w:rsidRPr="001F7915">
              <w:rPr>
                <w:sz w:val="14"/>
                <w:szCs w:val="14"/>
              </w:rPr>
              <w:t>[-1.323, 0.527]</w:t>
            </w:r>
          </w:p>
        </w:tc>
        <w:tc>
          <w:tcPr>
            <w:tcW w:w="283" w:type="dxa"/>
            <w:tcMar>
              <w:left w:w="0" w:type="dxa"/>
              <w:right w:w="0" w:type="dxa"/>
            </w:tcMar>
            <w:vAlign w:val="center"/>
          </w:tcPr>
          <w:p w14:paraId="7940B5D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28D7D6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910D98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6759BE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8E9FB68" w14:textId="77777777" w:rsidR="000511AE" w:rsidRPr="001F7915" w:rsidRDefault="00000000" w:rsidP="00A95733">
            <w:pPr>
              <w:widowControl w:val="0"/>
              <w:spacing w:after="0" w:line="240" w:lineRule="auto"/>
              <w:jc w:val="center"/>
              <w:rPr>
                <w:sz w:val="18"/>
                <w:szCs w:val="18"/>
              </w:rPr>
            </w:pPr>
            <w:r w:rsidRPr="001F7915">
              <w:rPr>
                <w:sz w:val="18"/>
                <w:szCs w:val="18"/>
              </w:rPr>
              <w:t>-0.403 (0.47)</w:t>
            </w:r>
          </w:p>
        </w:tc>
        <w:tc>
          <w:tcPr>
            <w:tcW w:w="1066" w:type="dxa"/>
            <w:tcBorders>
              <w:top w:val="nil"/>
              <w:left w:val="nil"/>
              <w:bottom w:val="nil"/>
              <w:right w:val="nil"/>
            </w:tcBorders>
            <w:shd w:val="clear" w:color="auto" w:fill="FFFFFF"/>
            <w:tcMar>
              <w:left w:w="0" w:type="dxa"/>
              <w:right w:w="0" w:type="dxa"/>
            </w:tcMar>
            <w:vAlign w:val="center"/>
          </w:tcPr>
          <w:p w14:paraId="135E7124" w14:textId="77777777" w:rsidR="000511AE" w:rsidRPr="001F7915" w:rsidRDefault="00000000" w:rsidP="00A95733">
            <w:pPr>
              <w:widowControl w:val="0"/>
              <w:spacing w:after="0" w:line="240" w:lineRule="auto"/>
              <w:jc w:val="center"/>
              <w:rPr>
                <w:sz w:val="14"/>
                <w:szCs w:val="14"/>
              </w:rPr>
            </w:pPr>
            <w:r w:rsidRPr="001F7915">
              <w:rPr>
                <w:sz w:val="14"/>
                <w:szCs w:val="14"/>
              </w:rPr>
              <w:t>[-1.330, 0.525]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92739F0"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0E6671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20D61A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6671E86"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D0AEDFF" w14:textId="77777777" w:rsidR="000511AE" w:rsidRPr="001F7915" w:rsidRDefault="00000000" w:rsidP="00A95733">
            <w:pPr>
              <w:widowControl w:val="0"/>
              <w:spacing w:after="0" w:line="240" w:lineRule="auto"/>
              <w:jc w:val="center"/>
              <w:rPr>
                <w:sz w:val="18"/>
                <w:szCs w:val="18"/>
              </w:rPr>
            </w:pPr>
            <w:r w:rsidRPr="001F7915">
              <w:rPr>
                <w:sz w:val="18"/>
                <w:szCs w:val="18"/>
              </w:rPr>
              <w:t>-0.722 (0.54)</w:t>
            </w:r>
          </w:p>
        </w:tc>
        <w:tc>
          <w:tcPr>
            <w:tcW w:w="1066" w:type="dxa"/>
            <w:tcBorders>
              <w:top w:val="nil"/>
              <w:left w:val="nil"/>
              <w:bottom w:val="nil"/>
              <w:right w:val="nil"/>
            </w:tcBorders>
            <w:shd w:val="clear" w:color="auto" w:fill="FFFFFF"/>
            <w:tcMar>
              <w:left w:w="0" w:type="dxa"/>
              <w:right w:w="0" w:type="dxa"/>
            </w:tcMar>
            <w:vAlign w:val="center"/>
          </w:tcPr>
          <w:p w14:paraId="37592F05" w14:textId="77777777" w:rsidR="000511AE" w:rsidRPr="001F7915" w:rsidRDefault="00000000" w:rsidP="00A95733">
            <w:pPr>
              <w:widowControl w:val="0"/>
              <w:spacing w:after="0" w:line="240" w:lineRule="auto"/>
              <w:jc w:val="center"/>
              <w:rPr>
                <w:sz w:val="14"/>
                <w:szCs w:val="14"/>
              </w:rPr>
            </w:pPr>
            <w:r w:rsidRPr="001F7915">
              <w:rPr>
                <w:sz w:val="14"/>
                <w:szCs w:val="14"/>
              </w:rPr>
              <w:t>[-1.775, 0.331]</w:t>
            </w:r>
          </w:p>
        </w:tc>
      </w:tr>
      <w:tr w:rsidR="000511AE" w:rsidRPr="001F7915" w14:paraId="2DD81C9B" w14:textId="77777777" w:rsidTr="00877261">
        <w:tc>
          <w:tcPr>
            <w:tcW w:w="1560" w:type="dxa"/>
            <w:tcMar>
              <w:left w:w="0" w:type="dxa"/>
              <w:right w:w="0" w:type="dxa"/>
            </w:tcMar>
            <w:vAlign w:val="center"/>
          </w:tcPr>
          <w:p w14:paraId="52D5CB92" w14:textId="77777777" w:rsidR="000511AE" w:rsidRPr="001F7915" w:rsidRDefault="00000000" w:rsidP="00A95733">
            <w:pPr>
              <w:spacing w:after="0" w:line="240" w:lineRule="auto"/>
              <w:jc w:val="left"/>
              <w:rPr>
                <w:sz w:val="18"/>
                <w:szCs w:val="18"/>
              </w:rPr>
            </w:pPr>
            <w:r w:rsidRPr="001F7915">
              <w:rPr>
                <w:sz w:val="18"/>
                <w:szCs w:val="18"/>
              </w:rPr>
              <w:t>Gold30</w:t>
            </w:r>
          </w:p>
        </w:tc>
        <w:tc>
          <w:tcPr>
            <w:tcW w:w="1066" w:type="dxa"/>
            <w:tcBorders>
              <w:top w:val="nil"/>
              <w:left w:val="nil"/>
              <w:bottom w:val="nil"/>
              <w:right w:val="nil"/>
            </w:tcBorders>
            <w:tcMar>
              <w:top w:w="-129" w:type="dxa"/>
              <w:left w:w="-129" w:type="dxa"/>
              <w:bottom w:w="-129" w:type="dxa"/>
              <w:right w:w="-129" w:type="dxa"/>
            </w:tcMar>
            <w:vAlign w:val="center"/>
          </w:tcPr>
          <w:p w14:paraId="6EEF8A0F" w14:textId="77777777" w:rsidR="000511AE" w:rsidRPr="001F7915" w:rsidRDefault="00000000" w:rsidP="00A95733">
            <w:pPr>
              <w:widowControl w:val="0"/>
              <w:spacing w:after="0" w:line="240" w:lineRule="auto"/>
              <w:jc w:val="center"/>
              <w:rPr>
                <w:sz w:val="20"/>
                <w:szCs w:val="20"/>
              </w:rPr>
            </w:pPr>
            <w:r w:rsidRPr="001F7915">
              <w:rPr>
                <w:sz w:val="18"/>
                <w:szCs w:val="18"/>
              </w:rPr>
              <w:t>-30.62 ± 1378.86</w:t>
            </w:r>
          </w:p>
        </w:tc>
        <w:tc>
          <w:tcPr>
            <w:tcW w:w="1066" w:type="dxa"/>
            <w:tcBorders>
              <w:top w:val="nil"/>
              <w:left w:val="nil"/>
              <w:bottom w:val="nil"/>
              <w:right w:val="nil"/>
            </w:tcBorders>
            <w:tcMar>
              <w:top w:w="-129" w:type="dxa"/>
              <w:left w:w="-129" w:type="dxa"/>
              <w:bottom w:w="-129" w:type="dxa"/>
              <w:right w:w="-129" w:type="dxa"/>
            </w:tcMar>
            <w:vAlign w:val="center"/>
          </w:tcPr>
          <w:p w14:paraId="76906279" w14:textId="77777777" w:rsidR="000511AE" w:rsidRPr="001F7915" w:rsidRDefault="00000000" w:rsidP="00A95733">
            <w:pPr>
              <w:widowControl w:val="0"/>
              <w:spacing w:after="0" w:line="240" w:lineRule="auto"/>
              <w:jc w:val="center"/>
              <w:rPr>
                <w:sz w:val="20"/>
                <w:szCs w:val="20"/>
              </w:rPr>
            </w:pPr>
            <w:r w:rsidRPr="001F7915">
              <w:rPr>
                <w:sz w:val="18"/>
                <w:szCs w:val="18"/>
              </w:rPr>
              <w:t>-189.27 ± 1183.08</w:t>
            </w:r>
          </w:p>
        </w:tc>
        <w:tc>
          <w:tcPr>
            <w:tcW w:w="283" w:type="dxa"/>
            <w:tcMar>
              <w:left w:w="0" w:type="dxa"/>
              <w:right w:w="0" w:type="dxa"/>
            </w:tcMar>
            <w:vAlign w:val="center"/>
          </w:tcPr>
          <w:p w14:paraId="1C1EB41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0EED09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4C5C1B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1A68464"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1C31DF86" w14:textId="77777777" w:rsidR="000511AE" w:rsidRPr="001F7915" w:rsidRDefault="00000000" w:rsidP="00A95733">
            <w:pPr>
              <w:widowControl w:val="0"/>
              <w:spacing w:after="0" w:line="240" w:lineRule="auto"/>
              <w:jc w:val="center"/>
              <w:rPr>
                <w:sz w:val="18"/>
                <w:szCs w:val="18"/>
              </w:rPr>
            </w:pPr>
            <w:r w:rsidRPr="001F7915">
              <w:rPr>
                <w:sz w:val="18"/>
                <w:szCs w:val="18"/>
              </w:rPr>
              <w:t>-0.100 (0.54)</w:t>
            </w:r>
          </w:p>
        </w:tc>
        <w:tc>
          <w:tcPr>
            <w:tcW w:w="1066" w:type="dxa"/>
            <w:tcBorders>
              <w:top w:val="nil"/>
              <w:left w:val="nil"/>
              <w:bottom w:val="nil"/>
              <w:right w:val="nil"/>
            </w:tcBorders>
            <w:shd w:val="clear" w:color="auto" w:fill="FFFFFF"/>
            <w:tcMar>
              <w:left w:w="0" w:type="dxa"/>
              <w:right w:w="0" w:type="dxa"/>
            </w:tcMar>
            <w:vAlign w:val="center"/>
          </w:tcPr>
          <w:p w14:paraId="4058E06F" w14:textId="77777777" w:rsidR="000511AE" w:rsidRPr="001F7915" w:rsidRDefault="00000000" w:rsidP="00A95733">
            <w:pPr>
              <w:widowControl w:val="0"/>
              <w:spacing w:after="0" w:line="240" w:lineRule="auto"/>
              <w:jc w:val="center"/>
              <w:rPr>
                <w:sz w:val="14"/>
                <w:szCs w:val="14"/>
              </w:rPr>
            </w:pPr>
            <w:r w:rsidRPr="001F7915">
              <w:rPr>
                <w:sz w:val="14"/>
                <w:szCs w:val="14"/>
              </w:rPr>
              <w:t>[-1.163, 0.963]</w:t>
            </w:r>
          </w:p>
        </w:tc>
        <w:tc>
          <w:tcPr>
            <w:tcW w:w="283" w:type="dxa"/>
            <w:tcMar>
              <w:left w:w="0" w:type="dxa"/>
              <w:right w:w="0" w:type="dxa"/>
            </w:tcMar>
            <w:vAlign w:val="center"/>
          </w:tcPr>
          <w:p w14:paraId="2CA6EA7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A7E103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1416CF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5FE2F25"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3363A28B" w14:textId="77777777" w:rsidR="000511AE" w:rsidRPr="001F7915" w:rsidRDefault="00000000" w:rsidP="00A95733">
            <w:pPr>
              <w:widowControl w:val="0"/>
              <w:spacing w:after="0" w:line="240" w:lineRule="auto"/>
              <w:jc w:val="center"/>
              <w:rPr>
                <w:sz w:val="18"/>
                <w:szCs w:val="18"/>
              </w:rPr>
            </w:pPr>
            <w:r w:rsidRPr="001F7915">
              <w:rPr>
                <w:sz w:val="18"/>
                <w:szCs w:val="18"/>
              </w:rPr>
              <w:t>-0.222 (0.60)</w:t>
            </w:r>
          </w:p>
        </w:tc>
        <w:tc>
          <w:tcPr>
            <w:tcW w:w="1066" w:type="dxa"/>
            <w:tcBorders>
              <w:top w:val="nil"/>
              <w:left w:val="nil"/>
              <w:bottom w:val="nil"/>
              <w:right w:val="nil"/>
            </w:tcBorders>
            <w:shd w:val="clear" w:color="auto" w:fill="FFFFFF"/>
            <w:tcMar>
              <w:left w:w="0" w:type="dxa"/>
              <w:right w:w="0" w:type="dxa"/>
            </w:tcMar>
            <w:vAlign w:val="center"/>
          </w:tcPr>
          <w:p w14:paraId="105F6AF7" w14:textId="77777777" w:rsidR="000511AE" w:rsidRPr="001F7915" w:rsidRDefault="00000000" w:rsidP="00A95733">
            <w:pPr>
              <w:widowControl w:val="0"/>
              <w:spacing w:after="0" w:line="240" w:lineRule="auto"/>
              <w:jc w:val="center"/>
              <w:rPr>
                <w:sz w:val="14"/>
                <w:szCs w:val="14"/>
              </w:rPr>
            </w:pPr>
            <w:r w:rsidRPr="001F7915">
              <w:rPr>
                <w:sz w:val="14"/>
                <w:szCs w:val="14"/>
              </w:rPr>
              <w:t>[-1.390, 0.946]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7974F9C"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2D5F14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49545C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DA36E44"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51C9E14C" w14:textId="77777777" w:rsidR="000511AE" w:rsidRPr="001F7915" w:rsidRDefault="00000000" w:rsidP="00A95733">
            <w:pPr>
              <w:widowControl w:val="0"/>
              <w:spacing w:after="0" w:line="240" w:lineRule="auto"/>
              <w:jc w:val="center"/>
              <w:rPr>
                <w:sz w:val="18"/>
                <w:szCs w:val="18"/>
              </w:rPr>
            </w:pPr>
            <w:r w:rsidRPr="001F7915">
              <w:rPr>
                <w:sz w:val="18"/>
                <w:szCs w:val="18"/>
              </w:rPr>
              <w:t>-0.212 (0.52)</w:t>
            </w:r>
          </w:p>
        </w:tc>
        <w:tc>
          <w:tcPr>
            <w:tcW w:w="1066" w:type="dxa"/>
            <w:tcBorders>
              <w:top w:val="nil"/>
              <w:left w:val="nil"/>
              <w:bottom w:val="nil"/>
              <w:right w:val="nil"/>
            </w:tcBorders>
            <w:shd w:val="clear" w:color="auto" w:fill="FFFFFF"/>
            <w:tcMar>
              <w:left w:w="0" w:type="dxa"/>
              <w:right w:w="0" w:type="dxa"/>
            </w:tcMar>
            <w:vAlign w:val="center"/>
          </w:tcPr>
          <w:p w14:paraId="48D4FC19" w14:textId="77777777" w:rsidR="000511AE" w:rsidRPr="001F7915" w:rsidRDefault="00000000" w:rsidP="00A95733">
            <w:pPr>
              <w:widowControl w:val="0"/>
              <w:spacing w:after="0" w:line="240" w:lineRule="auto"/>
              <w:jc w:val="center"/>
              <w:rPr>
                <w:sz w:val="14"/>
                <w:szCs w:val="14"/>
              </w:rPr>
            </w:pPr>
            <w:r w:rsidRPr="001F7915">
              <w:rPr>
                <w:sz w:val="14"/>
                <w:szCs w:val="14"/>
              </w:rPr>
              <w:t>[-1.235, 0.812]</w:t>
            </w:r>
          </w:p>
        </w:tc>
      </w:tr>
      <w:tr w:rsidR="000511AE" w:rsidRPr="001F7915" w14:paraId="312EAF38" w14:textId="77777777" w:rsidTr="00877261">
        <w:tc>
          <w:tcPr>
            <w:tcW w:w="1560" w:type="dxa"/>
            <w:tcMar>
              <w:left w:w="0" w:type="dxa"/>
              <w:right w:w="0" w:type="dxa"/>
            </w:tcMar>
            <w:vAlign w:val="center"/>
          </w:tcPr>
          <w:p w14:paraId="56CE31C3" w14:textId="77777777" w:rsidR="000511AE" w:rsidRPr="001F7915" w:rsidRDefault="00000000" w:rsidP="00A95733">
            <w:pPr>
              <w:spacing w:after="0" w:line="240" w:lineRule="auto"/>
              <w:jc w:val="left"/>
              <w:rPr>
                <w:sz w:val="18"/>
                <w:szCs w:val="18"/>
              </w:rPr>
            </w:pPr>
            <w:r w:rsidRPr="001F7915">
              <w:rPr>
                <w:sz w:val="18"/>
                <w:szCs w:val="18"/>
              </w:rPr>
              <w:t>KP</w:t>
            </w:r>
          </w:p>
        </w:tc>
        <w:tc>
          <w:tcPr>
            <w:tcW w:w="1066" w:type="dxa"/>
            <w:tcBorders>
              <w:top w:val="nil"/>
              <w:left w:val="nil"/>
              <w:bottom w:val="nil"/>
              <w:right w:val="nil"/>
            </w:tcBorders>
            <w:tcMar>
              <w:top w:w="-129" w:type="dxa"/>
              <w:left w:w="-129" w:type="dxa"/>
              <w:bottom w:w="-129" w:type="dxa"/>
              <w:right w:w="-129" w:type="dxa"/>
            </w:tcMar>
            <w:vAlign w:val="center"/>
          </w:tcPr>
          <w:p w14:paraId="3F57DC4F" w14:textId="77777777" w:rsidR="000511AE" w:rsidRPr="001F7915" w:rsidRDefault="00000000" w:rsidP="00A95733">
            <w:pPr>
              <w:widowControl w:val="0"/>
              <w:spacing w:after="0" w:line="240" w:lineRule="auto"/>
              <w:jc w:val="center"/>
              <w:rPr>
                <w:sz w:val="20"/>
                <w:szCs w:val="20"/>
              </w:rPr>
            </w:pPr>
            <w:r w:rsidRPr="001F7915">
              <w:rPr>
                <w:sz w:val="18"/>
                <w:szCs w:val="18"/>
              </w:rPr>
              <w:t>15.67 ± 3.88</w:t>
            </w:r>
          </w:p>
        </w:tc>
        <w:tc>
          <w:tcPr>
            <w:tcW w:w="1066" w:type="dxa"/>
            <w:tcBorders>
              <w:top w:val="nil"/>
              <w:left w:val="nil"/>
              <w:bottom w:val="nil"/>
              <w:right w:val="nil"/>
            </w:tcBorders>
            <w:tcMar>
              <w:top w:w="-129" w:type="dxa"/>
              <w:left w:w="-129" w:type="dxa"/>
              <w:bottom w:w="-129" w:type="dxa"/>
              <w:right w:w="-129" w:type="dxa"/>
            </w:tcMar>
            <w:vAlign w:val="center"/>
          </w:tcPr>
          <w:p w14:paraId="28AB8DB4" w14:textId="77777777" w:rsidR="000511AE" w:rsidRPr="001F7915" w:rsidRDefault="00000000" w:rsidP="00A95733">
            <w:pPr>
              <w:widowControl w:val="0"/>
              <w:spacing w:after="0" w:line="240" w:lineRule="auto"/>
              <w:jc w:val="center"/>
              <w:rPr>
                <w:sz w:val="20"/>
                <w:szCs w:val="20"/>
              </w:rPr>
            </w:pPr>
            <w:r w:rsidRPr="001F7915">
              <w:rPr>
                <w:sz w:val="18"/>
                <w:szCs w:val="18"/>
              </w:rPr>
              <w:t>11.53 ± 2.19</w:t>
            </w:r>
          </w:p>
        </w:tc>
        <w:tc>
          <w:tcPr>
            <w:tcW w:w="283" w:type="dxa"/>
            <w:tcMar>
              <w:left w:w="0" w:type="dxa"/>
              <w:right w:w="0" w:type="dxa"/>
            </w:tcMar>
            <w:vAlign w:val="center"/>
          </w:tcPr>
          <w:p w14:paraId="5868056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9A470E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48B122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6440E4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7BE57949" w14:textId="77777777" w:rsidR="000511AE" w:rsidRPr="001F7915" w:rsidRDefault="00000000" w:rsidP="00A95733">
            <w:pPr>
              <w:widowControl w:val="0"/>
              <w:spacing w:after="0" w:line="240" w:lineRule="auto"/>
              <w:jc w:val="center"/>
              <w:rPr>
                <w:sz w:val="18"/>
                <w:szCs w:val="18"/>
              </w:rPr>
            </w:pPr>
            <w:r w:rsidRPr="001F7915">
              <w:rPr>
                <w:sz w:val="18"/>
                <w:szCs w:val="18"/>
              </w:rPr>
              <w:t>-0.947 (0.48)</w:t>
            </w:r>
          </w:p>
        </w:tc>
        <w:tc>
          <w:tcPr>
            <w:tcW w:w="1066" w:type="dxa"/>
            <w:tcBorders>
              <w:top w:val="nil"/>
              <w:left w:val="nil"/>
              <w:bottom w:val="nil"/>
              <w:right w:val="nil"/>
            </w:tcBorders>
            <w:shd w:val="clear" w:color="auto" w:fill="FFFFFF"/>
            <w:tcMar>
              <w:left w:w="0" w:type="dxa"/>
              <w:right w:w="0" w:type="dxa"/>
            </w:tcMar>
            <w:vAlign w:val="center"/>
          </w:tcPr>
          <w:p w14:paraId="2D6AD324" w14:textId="77777777" w:rsidR="000511AE" w:rsidRPr="001F7915" w:rsidRDefault="00000000" w:rsidP="00A95733">
            <w:pPr>
              <w:widowControl w:val="0"/>
              <w:spacing w:after="0" w:line="240" w:lineRule="auto"/>
              <w:jc w:val="center"/>
              <w:rPr>
                <w:sz w:val="14"/>
                <w:szCs w:val="14"/>
              </w:rPr>
            </w:pPr>
            <w:r w:rsidRPr="001F7915">
              <w:rPr>
                <w:sz w:val="14"/>
                <w:szCs w:val="14"/>
              </w:rPr>
              <w:t>[-1.894, 0.000]</w:t>
            </w:r>
          </w:p>
        </w:tc>
        <w:tc>
          <w:tcPr>
            <w:tcW w:w="283" w:type="dxa"/>
            <w:tcMar>
              <w:left w:w="0" w:type="dxa"/>
              <w:right w:w="0" w:type="dxa"/>
            </w:tcMar>
            <w:vAlign w:val="center"/>
          </w:tcPr>
          <w:p w14:paraId="7632DC0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82FCB1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C8FF7F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A28B62B"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6E157C7" w14:textId="77777777" w:rsidR="000511AE" w:rsidRPr="001F7915" w:rsidRDefault="00000000" w:rsidP="00A95733">
            <w:pPr>
              <w:widowControl w:val="0"/>
              <w:spacing w:after="0" w:line="240" w:lineRule="auto"/>
              <w:jc w:val="center"/>
              <w:rPr>
                <w:sz w:val="18"/>
                <w:szCs w:val="18"/>
              </w:rPr>
            </w:pPr>
            <w:r w:rsidRPr="001F7915">
              <w:rPr>
                <w:sz w:val="18"/>
                <w:szCs w:val="18"/>
              </w:rPr>
              <w:t>-0.848 (0.47)</w:t>
            </w:r>
          </w:p>
        </w:tc>
        <w:tc>
          <w:tcPr>
            <w:tcW w:w="1066" w:type="dxa"/>
            <w:tcBorders>
              <w:top w:val="nil"/>
              <w:left w:val="nil"/>
              <w:bottom w:val="nil"/>
              <w:right w:val="nil"/>
            </w:tcBorders>
            <w:shd w:val="clear" w:color="auto" w:fill="FFFFFF"/>
            <w:tcMar>
              <w:left w:w="0" w:type="dxa"/>
              <w:right w:w="0" w:type="dxa"/>
            </w:tcMar>
            <w:vAlign w:val="center"/>
          </w:tcPr>
          <w:p w14:paraId="4DF1440F" w14:textId="77777777" w:rsidR="000511AE" w:rsidRPr="001F7915" w:rsidRDefault="00000000" w:rsidP="00A95733">
            <w:pPr>
              <w:widowControl w:val="0"/>
              <w:spacing w:after="0" w:line="240" w:lineRule="auto"/>
              <w:jc w:val="center"/>
              <w:rPr>
                <w:sz w:val="14"/>
                <w:szCs w:val="14"/>
              </w:rPr>
            </w:pPr>
            <w:r w:rsidRPr="001F7915">
              <w:rPr>
                <w:sz w:val="14"/>
                <w:szCs w:val="14"/>
              </w:rPr>
              <w:t>[-1.763, 0.067]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BCCDA54"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CE08B0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D4356F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B6B9153"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18B31052" w14:textId="77777777" w:rsidR="000511AE" w:rsidRPr="001F7915" w:rsidRDefault="00000000" w:rsidP="00A95733">
            <w:pPr>
              <w:widowControl w:val="0"/>
              <w:spacing w:after="0" w:line="240" w:lineRule="auto"/>
              <w:jc w:val="center"/>
              <w:rPr>
                <w:sz w:val="18"/>
                <w:szCs w:val="18"/>
              </w:rPr>
            </w:pPr>
            <w:r w:rsidRPr="001F7915">
              <w:rPr>
                <w:sz w:val="18"/>
                <w:szCs w:val="18"/>
              </w:rPr>
              <w:t>-0.768 (0.50)</w:t>
            </w:r>
          </w:p>
        </w:tc>
        <w:tc>
          <w:tcPr>
            <w:tcW w:w="1066" w:type="dxa"/>
            <w:tcBorders>
              <w:top w:val="nil"/>
              <w:left w:val="nil"/>
              <w:bottom w:val="nil"/>
              <w:right w:val="nil"/>
            </w:tcBorders>
            <w:shd w:val="clear" w:color="auto" w:fill="FFFFFF"/>
            <w:tcMar>
              <w:left w:w="0" w:type="dxa"/>
              <w:right w:w="0" w:type="dxa"/>
            </w:tcMar>
            <w:vAlign w:val="center"/>
          </w:tcPr>
          <w:p w14:paraId="2885D44F" w14:textId="77777777" w:rsidR="000511AE" w:rsidRPr="001F7915" w:rsidRDefault="00000000" w:rsidP="00A95733">
            <w:pPr>
              <w:widowControl w:val="0"/>
              <w:spacing w:after="0" w:line="240" w:lineRule="auto"/>
              <w:jc w:val="center"/>
              <w:rPr>
                <w:sz w:val="14"/>
                <w:szCs w:val="14"/>
              </w:rPr>
            </w:pPr>
            <w:r w:rsidRPr="001F7915">
              <w:rPr>
                <w:sz w:val="14"/>
                <w:szCs w:val="14"/>
              </w:rPr>
              <w:t>[-1.744, 0.209]</w:t>
            </w:r>
          </w:p>
        </w:tc>
      </w:tr>
      <w:tr w:rsidR="000511AE" w:rsidRPr="001F7915" w14:paraId="14D8357B" w14:textId="77777777" w:rsidTr="00877261">
        <w:tc>
          <w:tcPr>
            <w:tcW w:w="1560" w:type="dxa"/>
            <w:tcMar>
              <w:left w:w="0" w:type="dxa"/>
              <w:right w:w="0" w:type="dxa"/>
            </w:tcMar>
            <w:vAlign w:val="center"/>
          </w:tcPr>
          <w:p w14:paraId="6704CCFC" w14:textId="77777777" w:rsidR="000511AE" w:rsidRPr="001F7915" w:rsidRDefault="00000000" w:rsidP="00A95733">
            <w:pPr>
              <w:spacing w:after="0" w:line="240" w:lineRule="auto"/>
              <w:jc w:val="left"/>
              <w:rPr>
                <w:sz w:val="18"/>
                <w:szCs w:val="18"/>
              </w:rPr>
            </w:pPr>
            <w:r w:rsidRPr="001F7915">
              <w:rPr>
                <w:sz w:val="18"/>
                <w:szCs w:val="18"/>
              </w:rPr>
              <w:t>KDA</w:t>
            </w:r>
          </w:p>
        </w:tc>
        <w:tc>
          <w:tcPr>
            <w:tcW w:w="1066" w:type="dxa"/>
            <w:tcBorders>
              <w:top w:val="nil"/>
              <w:left w:val="nil"/>
              <w:bottom w:val="nil"/>
              <w:right w:val="nil"/>
            </w:tcBorders>
            <w:tcMar>
              <w:top w:w="-129" w:type="dxa"/>
              <w:left w:w="-129" w:type="dxa"/>
              <w:bottom w:w="-129" w:type="dxa"/>
              <w:right w:w="-129" w:type="dxa"/>
            </w:tcMar>
            <w:vAlign w:val="center"/>
          </w:tcPr>
          <w:p w14:paraId="3E38D0FD" w14:textId="77777777" w:rsidR="000511AE" w:rsidRPr="001F7915" w:rsidRDefault="00000000" w:rsidP="00A95733">
            <w:pPr>
              <w:widowControl w:val="0"/>
              <w:spacing w:after="0" w:line="240" w:lineRule="auto"/>
              <w:jc w:val="center"/>
              <w:rPr>
                <w:sz w:val="20"/>
                <w:szCs w:val="20"/>
              </w:rPr>
            </w:pPr>
            <w:r w:rsidRPr="001F7915">
              <w:rPr>
                <w:sz w:val="18"/>
                <w:szCs w:val="18"/>
              </w:rPr>
              <w:t>4.07 ± 1.59</w:t>
            </w:r>
          </w:p>
        </w:tc>
        <w:tc>
          <w:tcPr>
            <w:tcW w:w="1066" w:type="dxa"/>
            <w:tcBorders>
              <w:top w:val="nil"/>
              <w:left w:val="nil"/>
              <w:bottom w:val="nil"/>
              <w:right w:val="nil"/>
            </w:tcBorders>
            <w:tcMar>
              <w:top w:w="-129" w:type="dxa"/>
              <w:left w:w="-129" w:type="dxa"/>
              <w:bottom w:w="-129" w:type="dxa"/>
              <w:right w:w="-129" w:type="dxa"/>
            </w:tcMar>
            <w:vAlign w:val="center"/>
          </w:tcPr>
          <w:p w14:paraId="24B653E7" w14:textId="77777777" w:rsidR="000511AE" w:rsidRPr="001F7915" w:rsidRDefault="00000000" w:rsidP="00A95733">
            <w:pPr>
              <w:widowControl w:val="0"/>
              <w:spacing w:after="0" w:line="240" w:lineRule="auto"/>
              <w:jc w:val="center"/>
              <w:rPr>
                <w:b/>
                <w:bCs/>
                <w:sz w:val="20"/>
                <w:szCs w:val="20"/>
              </w:rPr>
            </w:pPr>
            <w:r w:rsidRPr="001F7915">
              <w:rPr>
                <w:b/>
                <w:bCs/>
                <w:sz w:val="18"/>
                <w:szCs w:val="18"/>
              </w:rPr>
              <w:t>2.89 ± 1.48</w:t>
            </w:r>
            <w:r w:rsidRPr="001F7915">
              <w:rPr>
                <w:b/>
                <w:bCs/>
                <w:sz w:val="18"/>
                <w:szCs w:val="18"/>
                <w:vertAlign w:val="superscript"/>
              </w:rPr>
              <w:t>‡</w:t>
            </w:r>
          </w:p>
        </w:tc>
        <w:tc>
          <w:tcPr>
            <w:tcW w:w="283" w:type="dxa"/>
            <w:tcMar>
              <w:left w:w="0" w:type="dxa"/>
              <w:right w:w="0" w:type="dxa"/>
            </w:tcMar>
            <w:vAlign w:val="center"/>
          </w:tcPr>
          <w:p w14:paraId="01BD7E2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D9DE26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D037EC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A22B430"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0677BDE" w14:textId="77777777" w:rsidR="000511AE" w:rsidRPr="001F7915" w:rsidRDefault="00000000" w:rsidP="00A95733">
            <w:pPr>
              <w:widowControl w:val="0"/>
              <w:spacing w:after="0" w:line="240" w:lineRule="auto"/>
              <w:jc w:val="center"/>
              <w:rPr>
                <w:sz w:val="18"/>
                <w:szCs w:val="18"/>
              </w:rPr>
            </w:pPr>
            <w:r w:rsidRPr="001F7915">
              <w:rPr>
                <w:sz w:val="18"/>
                <w:szCs w:val="18"/>
              </w:rPr>
              <w:t>-0.664 (0.59)</w:t>
            </w:r>
          </w:p>
        </w:tc>
        <w:tc>
          <w:tcPr>
            <w:tcW w:w="1066" w:type="dxa"/>
            <w:tcBorders>
              <w:top w:val="nil"/>
              <w:left w:val="nil"/>
              <w:bottom w:val="nil"/>
              <w:right w:val="nil"/>
            </w:tcBorders>
            <w:shd w:val="clear" w:color="auto" w:fill="FFFFFF"/>
            <w:tcMar>
              <w:left w:w="0" w:type="dxa"/>
              <w:right w:w="0" w:type="dxa"/>
            </w:tcMar>
            <w:vAlign w:val="center"/>
          </w:tcPr>
          <w:p w14:paraId="1D07B2BE" w14:textId="77777777" w:rsidR="000511AE" w:rsidRPr="001F7915" w:rsidRDefault="00000000" w:rsidP="00A95733">
            <w:pPr>
              <w:widowControl w:val="0"/>
              <w:spacing w:after="0" w:line="240" w:lineRule="auto"/>
              <w:jc w:val="center"/>
              <w:rPr>
                <w:sz w:val="14"/>
                <w:szCs w:val="14"/>
              </w:rPr>
            </w:pPr>
            <w:r w:rsidRPr="001F7915">
              <w:rPr>
                <w:sz w:val="14"/>
                <w:szCs w:val="14"/>
              </w:rPr>
              <w:t>[-1.827, 0.499]</w:t>
            </w:r>
          </w:p>
        </w:tc>
        <w:tc>
          <w:tcPr>
            <w:tcW w:w="283" w:type="dxa"/>
            <w:tcMar>
              <w:left w:w="0" w:type="dxa"/>
              <w:right w:w="0" w:type="dxa"/>
            </w:tcMar>
            <w:vAlign w:val="center"/>
          </w:tcPr>
          <w:p w14:paraId="4B60D44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CBB907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2A0F5D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403710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313D70F"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-1.227 (0.62)*</w:t>
            </w:r>
          </w:p>
        </w:tc>
        <w:tc>
          <w:tcPr>
            <w:tcW w:w="1066" w:type="dxa"/>
            <w:tcBorders>
              <w:top w:val="nil"/>
              <w:left w:val="nil"/>
              <w:bottom w:val="nil"/>
              <w:right w:val="nil"/>
            </w:tcBorders>
            <w:shd w:val="clear" w:color="auto" w:fill="FFFFFF"/>
            <w:tcMar>
              <w:left w:w="0" w:type="dxa"/>
              <w:right w:w="0" w:type="dxa"/>
            </w:tcMar>
            <w:vAlign w:val="center"/>
          </w:tcPr>
          <w:p w14:paraId="0B2E392A" w14:textId="77777777" w:rsidR="000511AE" w:rsidRPr="001F7915" w:rsidRDefault="00000000" w:rsidP="00A95733">
            <w:pPr>
              <w:widowControl w:val="0"/>
              <w:spacing w:after="0" w:line="240" w:lineRule="auto"/>
              <w:jc w:val="center"/>
              <w:rPr>
                <w:sz w:val="14"/>
                <w:szCs w:val="14"/>
              </w:rPr>
            </w:pPr>
            <w:r w:rsidRPr="001F7915">
              <w:rPr>
                <w:sz w:val="14"/>
                <w:szCs w:val="14"/>
              </w:rPr>
              <w:t>[-2.449, -0.005]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753A427"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ECD1FD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E4C6E3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52D7419"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5BCBB26E" w14:textId="77777777" w:rsidR="000511AE" w:rsidRPr="001F7915" w:rsidRDefault="00000000" w:rsidP="00A95733">
            <w:pPr>
              <w:widowControl w:val="0"/>
              <w:spacing w:after="0" w:line="240" w:lineRule="auto"/>
              <w:jc w:val="center"/>
              <w:rPr>
                <w:sz w:val="18"/>
                <w:szCs w:val="18"/>
              </w:rPr>
            </w:pPr>
            <w:r w:rsidRPr="001F7915">
              <w:rPr>
                <w:sz w:val="18"/>
                <w:szCs w:val="18"/>
              </w:rPr>
              <w:t>-0.669 (0.62)</w:t>
            </w:r>
          </w:p>
        </w:tc>
        <w:tc>
          <w:tcPr>
            <w:tcW w:w="1066" w:type="dxa"/>
            <w:tcBorders>
              <w:top w:val="nil"/>
              <w:left w:val="nil"/>
              <w:bottom w:val="nil"/>
              <w:right w:val="nil"/>
            </w:tcBorders>
            <w:shd w:val="clear" w:color="auto" w:fill="FFFFFF"/>
            <w:tcMar>
              <w:left w:w="0" w:type="dxa"/>
              <w:right w:w="0" w:type="dxa"/>
            </w:tcMar>
            <w:vAlign w:val="center"/>
          </w:tcPr>
          <w:p w14:paraId="30890D83" w14:textId="77777777" w:rsidR="000511AE" w:rsidRPr="001F7915" w:rsidRDefault="00000000" w:rsidP="00A95733">
            <w:pPr>
              <w:widowControl w:val="0"/>
              <w:spacing w:after="0" w:line="240" w:lineRule="auto"/>
              <w:jc w:val="center"/>
              <w:rPr>
                <w:sz w:val="14"/>
                <w:szCs w:val="14"/>
              </w:rPr>
            </w:pPr>
            <w:r w:rsidRPr="001F7915">
              <w:rPr>
                <w:sz w:val="14"/>
                <w:szCs w:val="14"/>
              </w:rPr>
              <w:t>[-1.878, 0.540]</w:t>
            </w:r>
          </w:p>
        </w:tc>
      </w:tr>
      <w:tr w:rsidR="000511AE" w:rsidRPr="001F7915" w14:paraId="4A2C122B" w14:textId="77777777" w:rsidTr="00877261">
        <w:tc>
          <w:tcPr>
            <w:tcW w:w="1560" w:type="dxa"/>
            <w:tcMar>
              <w:left w:w="0" w:type="dxa"/>
              <w:right w:w="0" w:type="dxa"/>
            </w:tcMar>
            <w:vAlign w:val="center"/>
          </w:tcPr>
          <w:p w14:paraId="45886FD2" w14:textId="77777777" w:rsidR="000511AE" w:rsidRPr="001F7915" w:rsidRDefault="00000000" w:rsidP="00A95733">
            <w:pPr>
              <w:spacing w:after="0" w:line="240" w:lineRule="auto"/>
              <w:jc w:val="left"/>
              <w:rPr>
                <w:sz w:val="18"/>
                <w:szCs w:val="18"/>
              </w:rPr>
            </w:pPr>
            <w:r w:rsidRPr="001F7915">
              <w:rPr>
                <w:sz w:val="18"/>
                <w:szCs w:val="18"/>
              </w:rPr>
              <w:t>Kills</w:t>
            </w:r>
          </w:p>
        </w:tc>
        <w:tc>
          <w:tcPr>
            <w:tcW w:w="1066" w:type="dxa"/>
            <w:tcBorders>
              <w:top w:val="nil"/>
              <w:left w:val="nil"/>
              <w:bottom w:val="nil"/>
              <w:right w:val="nil"/>
            </w:tcBorders>
            <w:tcMar>
              <w:top w:w="-129" w:type="dxa"/>
              <w:left w:w="-129" w:type="dxa"/>
              <w:bottom w:w="-129" w:type="dxa"/>
              <w:right w:w="-129" w:type="dxa"/>
            </w:tcMar>
            <w:vAlign w:val="center"/>
          </w:tcPr>
          <w:p w14:paraId="1E36B7B6" w14:textId="77777777" w:rsidR="000511AE" w:rsidRPr="001F7915" w:rsidRDefault="00000000" w:rsidP="00A95733">
            <w:pPr>
              <w:widowControl w:val="0"/>
              <w:spacing w:after="0" w:line="240" w:lineRule="auto"/>
              <w:jc w:val="center"/>
              <w:rPr>
                <w:sz w:val="20"/>
                <w:szCs w:val="20"/>
              </w:rPr>
            </w:pPr>
            <w:r w:rsidRPr="001F7915">
              <w:rPr>
                <w:sz w:val="18"/>
                <w:szCs w:val="18"/>
              </w:rPr>
              <w:t>6.58 ± 2.51</w:t>
            </w:r>
          </w:p>
        </w:tc>
        <w:tc>
          <w:tcPr>
            <w:tcW w:w="1066" w:type="dxa"/>
            <w:tcBorders>
              <w:top w:val="nil"/>
              <w:left w:val="nil"/>
              <w:bottom w:val="nil"/>
              <w:right w:val="nil"/>
            </w:tcBorders>
            <w:tcMar>
              <w:top w:w="-129" w:type="dxa"/>
              <w:left w:w="-129" w:type="dxa"/>
              <w:bottom w:w="-129" w:type="dxa"/>
              <w:right w:w="-129" w:type="dxa"/>
            </w:tcMar>
            <w:vAlign w:val="center"/>
          </w:tcPr>
          <w:p w14:paraId="34329497" w14:textId="77777777" w:rsidR="000511AE" w:rsidRPr="001F7915" w:rsidRDefault="00000000" w:rsidP="00A95733">
            <w:pPr>
              <w:widowControl w:val="0"/>
              <w:spacing w:after="0" w:line="240" w:lineRule="auto"/>
              <w:jc w:val="center"/>
              <w:rPr>
                <w:sz w:val="20"/>
                <w:szCs w:val="20"/>
              </w:rPr>
            </w:pPr>
            <w:r w:rsidRPr="001F7915">
              <w:rPr>
                <w:sz w:val="18"/>
                <w:szCs w:val="18"/>
              </w:rPr>
              <w:t>6.20 ± 1.39</w:t>
            </w:r>
          </w:p>
        </w:tc>
        <w:tc>
          <w:tcPr>
            <w:tcW w:w="283" w:type="dxa"/>
            <w:tcMar>
              <w:left w:w="0" w:type="dxa"/>
              <w:right w:w="0" w:type="dxa"/>
            </w:tcMar>
            <w:vAlign w:val="center"/>
          </w:tcPr>
          <w:p w14:paraId="137B25A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660EF8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FD2092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7B5E16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5795FEB8" w14:textId="77777777" w:rsidR="000511AE" w:rsidRPr="001F7915" w:rsidRDefault="00000000" w:rsidP="00A95733">
            <w:pPr>
              <w:widowControl w:val="0"/>
              <w:spacing w:after="0" w:line="240" w:lineRule="auto"/>
              <w:jc w:val="center"/>
              <w:rPr>
                <w:sz w:val="18"/>
                <w:szCs w:val="18"/>
              </w:rPr>
            </w:pPr>
            <w:r w:rsidRPr="001F7915">
              <w:rPr>
                <w:sz w:val="18"/>
                <w:szCs w:val="18"/>
              </w:rPr>
              <w:t>-0.136 (0.42)</w:t>
            </w:r>
          </w:p>
        </w:tc>
        <w:tc>
          <w:tcPr>
            <w:tcW w:w="1066" w:type="dxa"/>
            <w:tcBorders>
              <w:top w:val="nil"/>
              <w:left w:val="nil"/>
              <w:bottom w:val="nil"/>
              <w:right w:val="nil"/>
            </w:tcBorders>
            <w:shd w:val="clear" w:color="auto" w:fill="FFFFFF"/>
            <w:tcMar>
              <w:left w:w="0" w:type="dxa"/>
              <w:right w:w="0" w:type="dxa"/>
            </w:tcMar>
            <w:vAlign w:val="center"/>
          </w:tcPr>
          <w:p w14:paraId="3059B6CE" w14:textId="77777777" w:rsidR="000511AE" w:rsidRPr="001F7915" w:rsidRDefault="00000000" w:rsidP="00A95733">
            <w:pPr>
              <w:widowControl w:val="0"/>
              <w:spacing w:after="0" w:line="240" w:lineRule="auto"/>
              <w:jc w:val="center"/>
              <w:rPr>
                <w:sz w:val="14"/>
                <w:szCs w:val="14"/>
              </w:rPr>
            </w:pPr>
            <w:r w:rsidRPr="001F7915">
              <w:rPr>
                <w:sz w:val="14"/>
                <w:szCs w:val="14"/>
              </w:rPr>
              <w:t>[-0.968, 0.696]</w:t>
            </w:r>
          </w:p>
        </w:tc>
        <w:tc>
          <w:tcPr>
            <w:tcW w:w="283" w:type="dxa"/>
            <w:tcMar>
              <w:left w:w="0" w:type="dxa"/>
              <w:right w:w="0" w:type="dxa"/>
            </w:tcMar>
            <w:vAlign w:val="center"/>
          </w:tcPr>
          <w:p w14:paraId="7CC6CE2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1DECB4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B28AC2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261DDF1"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F8C24BD" w14:textId="77777777" w:rsidR="000511AE" w:rsidRPr="001F7915" w:rsidRDefault="00000000" w:rsidP="00A95733">
            <w:pPr>
              <w:widowControl w:val="0"/>
              <w:spacing w:after="0" w:line="240" w:lineRule="auto"/>
              <w:jc w:val="center"/>
              <w:rPr>
                <w:sz w:val="18"/>
                <w:szCs w:val="18"/>
              </w:rPr>
            </w:pPr>
            <w:r w:rsidRPr="001F7915">
              <w:rPr>
                <w:sz w:val="18"/>
                <w:szCs w:val="18"/>
              </w:rPr>
              <w:t>-0.492 (0.45)</w:t>
            </w:r>
          </w:p>
        </w:tc>
        <w:tc>
          <w:tcPr>
            <w:tcW w:w="1066" w:type="dxa"/>
            <w:tcBorders>
              <w:top w:val="nil"/>
              <w:left w:val="nil"/>
              <w:bottom w:val="nil"/>
              <w:right w:val="nil"/>
            </w:tcBorders>
            <w:shd w:val="clear" w:color="auto" w:fill="FFFFFF"/>
            <w:tcMar>
              <w:left w:w="0" w:type="dxa"/>
              <w:right w:w="0" w:type="dxa"/>
            </w:tcMar>
            <w:vAlign w:val="center"/>
          </w:tcPr>
          <w:p w14:paraId="6E6A5DB8" w14:textId="77777777" w:rsidR="000511AE" w:rsidRPr="001F7915" w:rsidRDefault="00000000" w:rsidP="00A95733">
            <w:pPr>
              <w:widowControl w:val="0"/>
              <w:spacing w:after="0" w:line="240" w:lineRule="auto"/>
              <w:jc w:val="center"/>
              <w:rPr>
                <w:sz w:val="14"/>
                <w:szCs w:val="14"/>
              </w:rPr>
            </w:pPr>
            <w:r w:rsidRPr="001F7915">
              <w:rPr>
                <w:sz w:val="14"/>
                <w:szCs w:val="14"/>
              </w:rPr>
              <w:t>[-1.367, 0.382]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19A4DD0"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7A7E2A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AFF6F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A156B3"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B87FCBD" w14:textId="77777777" w:rsidR="000511AE" w:rsidRPr="001F7915" w:rsidRDefault="00000000" w:rsidP="00A95733">
            <w:pPr>
              <w:widowControl w:val="0"/>
              <w:spacing w:after="0" w:line="240" w:lineRule="auto"/>
              <w:jc w:val="center"/>
              <w:rPr>
                <w:sz w:val="18"/>
                <w:szCs w:val="18"/>
              </w:rPr>
            </w:pPr>
            <w:r w:rsidRPr="001F7915">
              <w:rPr>
                <w:sz w:val="18"/>
                <w:szCs w:val="18"/>
              </w:rPr>
              <w:t>-0.789 (0.48)</w:t>
            </w:r>
          </w:p>
        </w:tc>
        <w:tc>
          <w:tcPr>
            <w:tcW w:w="1066" w:type="dxa"/>
            <w:tcBorders>
              <w:top w:val="nil"/>
              <w:left w:val="nil"/>
              <w:bottom w:val="nil"/>
              <w:right w:val="nil"/>
            </w:tcBorders>
            <w:shd w:val="clear" w:color="auto" w:fill="FFFFFF"/>
            <w:tcMar>
              <w:left w:w="0" w:type="dxa"/>
              <w:right w:w="0" w:type="dxa"/>
            </w:tcMar>
            <w:vAlign w:val="center"/>
          </w:tcPr>
          <w:p w14:paraId="3AF7A970" w14:textId="77777777" w:rsidR="000511AE" w:rsidRPr="001F7915" w:rsidRDefault="00000000" w:rsidP="00A95733">
            <w:pPr>
              <w:widowControl w:val="0"/>
              <w:spacing w:after="0" w:line="240" w:lineRule="auto"/>
              <w:jc w:val="center"/>
              <w:rPr>
                <w:sz w:val="14"/>
                <w:szCs w:val="14"/>
              </w:rPr>
            </w:pPr>
            <w:r w:rsidRPr="001F7915">
              <w:rPr>
                <w:sz w:val="14"/>
                <w:szCs w:val="14"/>
              </w:rPr>
              <w:t>[-1.732, 0.154]</w:t>
            </w:r>
          </w:p>
        </w:tc>
      </w:tr>
      <w:tr w:rsidR="000511AE" w:rsidRPr="001F7915" w14:paraId="3943460D" w14:textId="77777777" w:rsidTr="00877261">
        <w:tc>
          <w:tcPr>
            <w:tcW w:w="1560" w:type="dxa"/>
            <w:tcMar>
              <w:left w:w="0" w:type="dxa"/>
              <w:right w:w="0" w:type="dxa"/>
            </w:tcMar>
            <w:vAlign w:val="center"/>
          </w:tcPr>
          <w:p w14:paraId="17C1C55A" w14:textId="77777777" w:rsidR="000511AE" w:rsidRPr="001F7915" w:rsidRDefault="00000000" w:rsidP="00A95733">
            <w:pPr>
              <w:spacing w:after="0" w:line="240" w:lineRule="auto"/>
              <w:jc w:val="left"/>
              <w:rPr>
                <w:sz w:val="18"/>
                <w:szCs w:val="18"/>
              </w:rPr>
            </w:pPr>
            <w:r w:rsidRPr="001F7915">
              <w:rPr>
                <w:sz w:val="18"/>
                <w:szCs w:val="18"/>
              </w:rPr>
              <w:t>Deaths</w:t>
            </w:r>
          </w:p>
        </w:tc>
        <w:tc>
          <w:tcPr>
            <w:tcW w:w="1066" w:type="dxa"/>
            <w:tcBorders>
              <w:top w:val="nil"/>
              <w:left w:val="nil"/>
              <w:bottom w:val="nil"/>
              <w:right w:val="nil"/>
            </w:tcBorders>
            <w:tcMar>
              <w:top w:w="-129" w:type="dxa"/>
              <w:left w:w="-129" w:type="dxa"/>
              <w:bottom w:w="-129" w:type="dxa"/>
              <w:right w:w="-129" w:type="dxa"/>
            </w:tcMar>
            <w:vAlign w:val="center"/>
          </w:tcPr>
          <w:p w14:paraId="7FBCDD57" w14:textId="77777777" w:rsidR="000511AE" w:rsidRPr="001F7915" w:rsidRDefault="00000000" w:rsidP="00A95733">
            <w:pPr>
              <w:widowControl w:val="0"/>
              <w:spacing w:after="0" w:line="240" w:lineRule="auto"/>
              <w:jc w:val="center"/>
              <w:rPr>
                <w:sz w:val="20"/>
                <w:szCs w:val="20"/>
              </w:rPr>
            </w:pPr>
            <w:r w:rsidRPr="001F7915">
              <w:rPr>
                <w:sz w:val="18"/>
                <w:szCs w:val="18"/>
              </w:rPr>
              <w:t>4.09 ± 0.88</w:t>
            </w:r>
          </w:p>
        </w:tc>
        <w:tc>
          <w:tcPr>
            <w:tcW w:w="1066" w:type="dxa"/>
            <w:tcBorders>
              <w:top w:val="nil"/>
              <w:left w:val="nil"/>
              <w:bottom w:val="nil"/>
              <w:right w:val="nil"/>
            </w:tcBorders>
            <w:tcMar>
              <w:top w:w="-129" w:type="dxa"/>
              <w:left w:w="-129" w:type="dxa"/>
              <w:bottom w:w="-129" w:type="dxa"/>
              <w:right w:w="-129" w:type="dxa"/>
            </w:tcMar>
            <w:vAlign w:val="center"/>
          </w:tcPr>
          <w:p w14:paraId="0B845609" w14:textId="77777777" w:rsidR="000511AE" w:rsidRPr="001F7915" w:rsidRDefault="00000000" w:rsidP="00A95733">
            <w:pPr>
              <w:widowControl w:val="0"/>
              <w:spacing w:after="0" w:line="240" w:lineRule="auto"/>
              <w:jc w:val="center"/>
              <w:rPr>
                <w:sz w:val="20"/>
                <w:szCs w:val="20"/>
              </w:rPr>
            </w:pPr>
            <w:r w:rsidRPr="001F7915">
              <w:rPr>
                <w:sz w:val="18"/>
                <w:szCs w:val="18"/>
              </w:rPr>
              <w:t>4.47 ± 1.47</w:t>
            </w:r>
          </w:p>
        </w:tc>
        <w:tc>
          <w:tcPr>
            <w:tcW w:w="283" w:type="dxa"/>
            <w:tcMar>
              <w:left w:w="0" w:type="dxa"/>
              <w:right w:w="0" w:type="dxa"/>
            </w:tcMar>
            <w:vAlign w:val="center"/>
          </w:tcPr>
          <w:p w14:paraId="6EE53B7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B26ED7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F6FDE4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1AFBFC9"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1E5D4203" w14:textId="77777777" w:rsidR="000511AE" w:rsidRPr="001F7915" w:rsidRDefault="00000000" w:rsidP="00A95733">
            <w:pPr>
              <w:widowControl w:val="0"/>
              <w:spacing w:after="0" w:line="240" w:lineRule="auto"/>
              <w:jc w:val="center"/>
              <w:rPr>
                <w:sz w:val="18"/>
                <w:szCs w:val="18"/>
              </w:rPr>
            </w:pPr>
            <w:r w:rsidRPr="001F7915">
              <w:rPr>
                <w:sz w:val="18"/>
                <w:szCs w:val="18"/>
              </w:rPr>
              <w:t>-0.382 (0.92)</w:t>
            </w:r>
          </w:p>
        </w:tc>
        <w:tc>
          <w:tcPr>
            <w:tcW w:w="1066" w:type="dxa"/>
            <w:tcBorders>
              <w:top w:val="nil"/>
              <w:left w:val="nil"/>
              <w:bottom w:val="nil"/>
              <w:right w:val="nil"/>
            </w:tcBorders>
            <w:shd w:val="clear" w:color="auto" w:fill="FFFFFF"/>
            <w:tcMar>
              <w:left w:w="0" w:type="dxa"/>
              <w:right w:w="0" w:type="dxa"/>
            </w:tcMar>
            <w:vAlign w:val="center"/>
          </w:tcPr>
          <w:p w14:paraId="7ABA2535" w14:textId="77777777" w:rsidR="000511AE" w:rsidRPr="001F7915" w:rsidRDefault="00000000" w:rsidP="00A95733">
            <w:pPr>
              <w:widowControl w:val="0"/>
              <w:spacing w:after="0" w:line="240" w:lineRule="auto"/>
              <w:jc w:val="center"/>
              <w:rPr>
                <w:sz w:val="14"/>
                <w:szCs w:val="14"/>
              </w:rPr>
            </w:pPr>
            <w:r w:rsidRPr="001F7915">
              <w:rPr>
                <w:sz w:val="14"/>
                <w:szCs w:val="14"/>
              </w:rPr>
              <w:t>[-2.190, 1.426]</w:t>
            </w:r>
          </w:p>
        </w:tc>
        <w:tc>
          <w:tcPr>
            <w:tcW w:w="283" w:type="dxa"/>
            <w:tcMar>
              <w:left w:w="0" w:type="dxa"/>
              <w:right w:w="0" w:type="dxa"/>
            </w:tcMar>
            <w:vAlign w:val="center"/>
          </w:tcPr>
          <w:p w14:paraId="5232645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23FD0F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53F930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2F7651B"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27EE8B2F" w14:textId="77777777" w:rsidR="000511AE" w:rsidRPr="001F7915" w:rsidRDefault="00000000" w:rsidP="00A95733">
            <w:pPr>
              <w:widowControl w:val="0"/>
              <w:spacing w:after="0" w:line="240" w:lineRule="auto"/>
              <w:jc w:val="center"/>
              <w:rPr>
                <w:sz w:val="18"/>
                <w:szCs w:val="18"/>
              </w:rPr>
            </w:pPr>
            <w:r w:rsidRPr="001F7915">
              <w:rPr>
                <w:sz w:val="18"/>
                <w:szCs w:val="18"/>
              </w:rPr>
              <w:t>-1.673 (1.14)</w:t>
            </w:r>
          </w:p>
        </w:tc>
        <w:tc>
          <w:tcPr>
            <w:tcW w:w="1066" w:type="dxa"/>
            <w:tcBorders>
              <w:top w:val="nil"/>
              <w:left w:val="nil"/>
              <w:bottom w:val="nil"/>
              <w:right w:val="nil"/>
            </w:tcBorders>
            <w:shd w:val="clear" w:color="auto" w:fill="FFFFFF"/>
            <w:tcMar>
              <w:left w:w="0" w:type="dxa"/>
              <w:right w:w="0" w:type="dxa"/>
            </w:tcMar>
            <w:vAlign w:val="center"/>
          </w:tcPr>
          <w:p w14:paraId="055E63C4" w14:textId="77777777" w:rsidR="000511AE" w:rsidRPr="001F7915" w:rsidRDefault="00000000" w:rsidP="00A95733">
            <w:pPr>
              <w:widowControl w:val="0"/>
              <w:spacing w:after="0" w:line="240" w:lineRule="auto"/>
              <w:jc w:val="center"/>
              <w:rPr>
                <w:sz w:val="14"/>
                <w:szCs w:val="14"/>
              </w:rPr>
            </w:pPr>
            <w:r w:rsidRPr="001F7915">
              <w:rPr>
                <w:sz w:val="14"/>
                <w:szCs w:val="14"/>
              </w:rPr>
              <w:t>[-3.916, 0.569]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12619F1"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DBDEDD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A595EC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1955826"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96386A3" w14:textId="77777777" w:rsidR="000511AE" w:rsidRPr="001F7915" w:rsidRDefault="00000000" w:rsidP="00A95733">
            <w:pPr>
              <w:widowControl w:val="0"/>
              <w:spacing w:after="0" w:line="240" w:lineRule="auto"/>
              <w:jc w:val="center"/>
              <w:rPr>
                <w:sz w:val="18"/>
                <w:szCs w:val="18"/>
              </w:rPr>
            </w:pPr>
            <w:r w:rsidRPr="001F7915">
              <w:rPr>
                <w:sz w:val="18"/>
                <w:szCs w:val="18"/>
              </w:rPr>
              <w:t>-0.563 (0.83)</w:t>
            </w:r>
          </w:p>
        </w:tc>
        <w:tc>
          <w:tcPr>
            <w:tcW w:w="1066" w:type="dxa"/>
            <w:tcBorders>
              <w:top w:val="nil"/>
              <w:left w:val="nil"/>
              <w:bottom w:val="nil"/>
              <w:right w:val="nil"/>
            </w:tcBorders>
            <w:shd w:val="clear" w:color="auto" w:fill="FFFFFF"/>
            <w:tcMar>
              <w:left w:w="0" w:type="dxa"/>
              <w:right w:w="0" w:type="dxa"/>
            </w:tcMar>
            <w:vAlign w:val="center"/>
          </w:tcPr>
          <w:p w14:paraId="2A311D71" w14:textId="77777777" w:rsidR="000511AE" w:rsidRPr="001F7915" w:rsidRDefault="00000000" w:rsidP="00A95733">
            <w:pPr>
              <w:widowControl w:val="0"/>
              <w:spacing w:after="0" w:line="240" w:lineRule="auto"/>
              <w:jc w:val="center"/>
              <w:rPr>
                <w:sz w:val="14"/>
                <w:szCs w:val="14"/>
              </w:rPr>
            </w:pPr>
            <w:r w:rsidRPr="001F7915">
              <w:rPr>
                <w:sz w:val="14"/>
                <w:szCs w:val="14"/>
              </w:rPr>
              <w:t>[-2.191, 1.065]</w:t>
            </w:r>
          </w:p>
        </w:tc>
      </w:tr>
      <w:tr w:rsidR="000511AE" w:rsidRPr="001F7915" w14:paraId="1DD8243B" w14:textId="77777777" w:rsidTr="00877261">
        <w:tc>
          <w:tcPr>
            <w:tcW w:w="1560" w:type="dxa"/>
            <w:tcMar>
              <w:left w:w="0" w:type="dxa"/>
              <w:right w:w="0" w:type="dxa"/>
            </w:tcMar>
            <w:vAlign w:val="center"/>
          </w:tcPr>
          <w:p w14:paraId="64E33DEE" w14:textId="77777777" w:rsidR="000511AE" w:rsidRPr="001F7915" w:rsidRDefault="00000000" w:rsidP="00A95733">
            <w:pPr>
              <w:spacing w:after="0" w:line="240" w:lineRule="auto"/>
              <w:jc w:val="left"/>
              <w:rPr>
                <w:sz w:val="18"/>
                <w:szCs w:val="18"/>
              </w:rPr>
            </w:pPr>
            <w:r w:rsidRPr="001F7915">
              <w:rPr>
                <w:sz w:val="18"/>
                <w:szCs w:val="18"/>
              </w:rPr>
              <w:t>Assists</w:t>
            </w:r>
          </w:p>
        </w:tc>
        <w:tc>
          <w:tcPr>
            <w:tcW w:w="1066" w:type="dxa"/>
            <w:tcBorders>
              <w:top w:val="nil"/>
              <w:left w:val="nil"/>
              <w:bottom w:val="nil"/>
              <w:right w:val="nil"/>
            </w:tcBorders>
            <w:tcMar>
              <w:top w:w="-129" w:type="dxa"/>
              <w:left w:w="-129" w:type="dxa"/>
              <w:bottom w:w="-129" w:type="dxa"/>
              <w:right w:w="-129" w:type="dxa"/>
            </w:tcMar>
            <w:vAlign w:val="center"/>
          </w:tcPr>
          <w:p w14:paraId="7CCBD229" w14:textId="77777777" w:rsidR="000511AE" w:rsidRPr="001F7915" w:rsidRDefault="00000000" w:rsidP="00A95733">
            <w:pPr>
              <w:widowControl w:val="0"/>
              <w:spacing w:after="0" w:line="240" w:lineRule="auto"/>
              <w:jc w:val="center"/>
              <w:rPr>
                <w:sz w:val="20"/>
                <w:szCs w:val="20"/>
              </w:rPr>
            </w:pPr>
            <w:r w:rsidRPr="001F7915">
              <w:rPr>
                <w:sz w:val="18"/>
                <w:szCs w:val="18"/>
              </w:rPr>
              <w:t>9.08 ± 2.71</w:t>
            </w:r>
          </w:p>
        </w:tc>
        <w:tc>
          <w:tcPr>
            <w:tcW w:w="1066" w:type="dxa"/>
            <w:tcBorders>
              <w:top w:val="nil"/>
              <w:left w:val="nil"/>
              <w:bottom w:val="nil"/>
              <w:right w:val="nil"/>
            </w:tcBorders>
            <w:tcMar>
              <w:top w:w="-129" w:type="dxa"/>
              <w:left w:w="-129" w:type="dxa"/>
              <w:bottom w:w="-129" w:type="dxa"/>
              <w:right w:w="-129" w:type="dxa"/>
            </w:tcMar>
            <w:vAlign w:val="center"/>
          </w:tcPr>
          <w:p w14:paraId="324A7504" w14:textId="77777777" w:rsidR="000511AE" w:rsidRPr="001F7915" w:rsidRDefault="00000000" w:rsidP="00A95733">
            <w:pPr>
              <w:widowControl w:val="0"/>
              <w:spacing w:after="0" w:line="240" w:lineRule="auto"/>
              <w:jc w:val="center"/>
              <w:rPr>
                <w:b/>
                <w:bCs/>
                <w:sz w:val="20"/>
                <w:szCs w:val="20"/>
              </w:rPr>
            </w:pPr>
            <w:r w:rsidRPr="001F7915">
              <w:rPr>
                <w:b/>
                <w:bCs/>
                <w:sz w:val="18"/>
                <w:szCs w:val="18"/>
              </w:rPr>
              <w:t>5.33 ± 1.92*</w:t>
            </w:r>
          </w:p>
        </w:tc>
        <w:tc>
          <w:tcPr>
            <w:tcW w:w="283" w:type="dxa"/>
            <w:tcMar>
              <w:left w:w="0" w:type="dxa"/>
              <w:right w:w="0" w:type="dxa"/>
            </w:tcMar>
            <w:vAlign w:val="center"/>
          </w:tcPr>
          <w:p w14:paraId="6D77F9A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EB2A99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721830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BACE76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33365347"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-1.229 (0.56)*</w:t>
            </w:r>
          </w:p>
        </w:tc>
        <w:tc>
          <w:tcPr>
            <w:tcW w:w="1066" w:type="dxa"/>
            <w:tcBorders>
              <w:top w:val="nil"/>
              <w:left w:val="nil"/>
              <w:bottom w:val="nil"/>
              <w:right w:val="nil"/>
            </w:tcBorders>
            <w:shd w:val="clear" w:color="auto" w:fill="FFFFFF"/>
            <w:tcMar>
              <w:left w:w="0" w:type="dxa"/>
              <w:right w:w="0" w:type="dxa"/>
            </w:tcMar>
            <w:vAlign w:val="center"/>
          </w:tcPr>
          <w:p w14:paraId="4625A42F" w14:textId="77777777" w:rsidR="000511AE" w:rsidRPr="001F7915" w:rsidRDefault="00000000" w:rsidP="00A95733">
            <w:pPr>
              <w:widowControl w:val="0"/>
              <w:spacing w:after="0" w:line="240" w:lineRule="auto"/>
              <w:jc w:val="center"/>
              <w:rPr>
                <w:sz w:val="14"/>
                <w:szCs w:val="14"/>
              </w:rPr>
            </w:pPr>
            <w:r w:rsidRPr="001F7915">
              <w:rPr>
                <w:sz w:val="14"/>
                <w:szCs w:val="14"/>
              </w:rPr>
              <w:t>[-2.331, -0.127]</w:t>
            </w:r>
          </w:p>
        </w:tc>
        <w:tc>
          <w:tcPr>
            <w:tcW w:w="283" w:type="dxa"/>
            <w:tcMar>
              <w:left w:w="0" w:type="dxa"/>
              <w:right w:w="0" w:type="dxa"/>
            </w:tcMar>
            <w:vAlign w:val="center"/>
          </w:tcPr>
          <w:p w14:paraId="2D186D4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D25EEB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344218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7C7D8BD"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8D2C58B" w14:textId="77777777" w:rsidR="000511AE" w:rsidRPr="001F7915" w:rsidRDefault="00000000" w:rsidP="00A95733">
            <w:pPr>
              <w:widowControl w:val="0"/>
              <w:spacing w:after="0" w:line="240" w:lineRule="auto"/>
              <w:jc w:val="center"/>
              <w:rPr>
                <w:sz w:val="18"/>
                <w:szCs w:val="18"/>
              </w:rPr>
            </w:pPr>
            <w:r w:rsidRPr="001F7915">
              <w:rPr>
                <w:sz w:val="18"/>
                <w:szCs w:val="18"/>
              </w:rPr>
              <w:t>-0.993 (0.65)</w:t>
            </w:r>
          </w:p>
        </w:tc>
        <w:tc>
          <w:tcPr>
            <w:tcW w:w="1066" w:type="dxa"/>
            <w:tcBorders>
              <w:top w:val="nil"/>
              <w:left w:val="nil"/>
              <w:bottom w:val="nil"/>
              <w:right w:val="nil"/>
            </w:tcBorders>
            <w:shd w:val="clear" w:color="auto" w:fill="FFFFFF"/>
            <w:tcMar>
              <w:left w:w="0" w:type="dxa"/>
              <w:right w:w="0" w:type="dxa"/>
            </w:tcMar>
            <w:vAlign w:val="center"/>
          </w:tcPr>
          <w:p w14:paraId="58F13B23" w14:textId="77777777" w:rsidR="000511AE" w:rsidRPr="001F7915" w:rsidRDefault="00000000" w:rsidP="00A95733">
            <w:pPr>
              <w:widowControl w:val="0"/>
              <w:spacing w:after="0" w:line="240" w:lineRule="auto"/>
              <w:jc w:val="center"/>
              <w:rPr>
                <w:sz w:val="14"/>
                <w:szCs w:val="14"/>
              </w:rPr>
            </w:pPr>
            <w:r w:rsidRPr="001F7915">
              <w:rPr>
                <w:sz w:val="14"/>
                <w:szCs w:val="14"/>
              </w:rPr>
              <w:t>[-2.263, 0.278]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9769F28"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6C49B8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F8F1CE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0558140"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B4C1CDC" w14:textId="77777777" w:rsidR="000511AE" w:rsidRPr="001F7915" w:rsidRDefault="00000000" w:rsidP="00A95733">
            <w:pPr>
              <w:widowControl w:val="0"/>
              <w:spacing w:after="0" w:line="240" w:lineRule="auto"/>
              <w:jc w:val="center"/>
              <w:rPr>
                <w:sz w:val="18"/>
                <w:szCs w:val="18"/>
              </w:rPr>
            </w:pPr>
            <w:r w:rsidRPr="001F7915">
              <w:rPr>
                <w:sz w:val="18"/>
                <w:szCs w:val="18"/>
              </w:rPr>
              <w:t>-0.406 (0.67)</w:t>
            </w:r>
          </w:p>
        </w:tc>
        <w:tc>
          <w:tcPr>
            <w:tcW w:w="1066" w:type="dxa"/>
            <w:tcBorders>
              <w:top w:val="nil"/>
              <w:left w:val="nil"/>
              <w:bottom w:val="nil"/>
              <w:right w:val="nil"/>
            </w:tcBorders>
            <w:shd w:val="clear" w:color="auto" w:fill="FFFFFF"/>
            <w:tcMar>
              <w:left w:w="0" w:type="dxa"/>
              <w:right w:w="0" w:type="dxa"/>
            </w:tcMar>
            <w:vAlign w:val="center"/>
          </w:tcPr>
          <w:p w14:paraId="61FC0EFE" w14:textId="77777777" w:rsidR="000511AE" w:rsidRPr="001F7915" w:rsidRDefault="00000000" w:rsidP="00A95733">
            <w:pPr>
              <w:widowControl w:val="0"/>
              <w:spacing w:after="0" w:line="240" w:lineRule="auto"/>
              <w:jc w:val="center"/>
              <w:rPr>
                <w:sz w:val="14"/>
                <w:szCs w:val="14"/>
              </w:rPr>
            </w:pPr>
            <w:r w:rsidRPr="001F7915">
              <w:rPr>
                <w:sz w:val="14"/>
                <w:szCs w:val="14"/>
              </w:rPr>
              <w:t>[-1.711, 0.899]</w:t>
            </w:r>
          </w:p>
        </w:tc>
      </w:tr>
      <w:tr w:rsidR="000511AE" w:rsidRPr="001F7915" w14:paraId="0CB5CA24" w14:textId="77777777" w:rsidTr="00877261">
        <w:tc>
          <w:tcPr>
            <w:tcW w:w="1560" w:type="dxa"/>
            <w:tcMar>
              <w:left w:w="0" w:type="dxa"/>
              <w:right w:w="0" w:type="dxa"/>
            </w:tcMar>
            <w:vAlign w:val="center"/>
          </w:tcPr>
          <w:p w14:paraId="07F2ABE0" w14:textId="77777777" w:rsidR="000511AE" w:rsidRPr="001F7915" w:rsidRDefault="00000000" w:rsidP="00A95733">
            <w:pPr>
              <w:spacing w:after="0" w:line="240" w:lineRule="auto"/>
              <w:jc w:val="left"/>
              <w:rPr>
                <w:sz w:val="18"/>
                <w:szCs w:val="18"/>
              </w:rPr>
            </w:pPr>
            <w:r w:rsidRPr="001F7915">
              <w:rPr>
                <w:sz w:val="18"/>
                <w:szCs w:val="18"/>
              </w:rPr>
              <w:t>FK</w:t>
            </w:r>
          </w:p>
        </w:tc>
        <w:tc>
          <w:tcPr>
            <w:tcW w:w="1066" w:type="dxa"/>
            <w:tcBorders>
              <w:top w:val="nil"/>
              <w:left w:val="nil"/>
              <w:bottom w:val="nil"/>
              <w:right w:val="nil"/>
            </w:tcBorders>
            <w:tcMar>
              <w:top w:w="-129" w:type="dxa"/>
              <w:left w:w="-129" w:type="dxa"/>
              <w:bottom w:w="-129" w:type="dxa"/>
              <w:right w:w="-129" w:type="dxa"/>
            </w:tcMar>
            <w:vAlign w:val="center"/>
          </w:tcPr>
          <w:p w14:paraId="03B86BF2" w14:textId="77777777" w:rsidR="000511AE" w:rsidRPr="001F7915" w:rsidRDefault="00000000" w:rsidP="00A95733">
            <w:pPr>
              <w:widowControl w:val="0"/>
              <w:spacing w:after="0" w:line="240" w:lineRule="auto"/>
              <w:jc w:val="center"/>
              <w:rPr>
                <w:sz w:val="20"/>
                <w:szCs w:val="20"/>
              </w:rPr>
            </w:pPr>
            <w:r w:rsidRPr="001F7915">
              <w:rPr>
                <w:sz w:val="18"/>
                <w:szCs w:val="18"/>
              </w:rPr>
              <w:t>0.08 ± 0.18</w:t>
            </w:r>
          </w:p>
        </w:tc>
        <w:tc>
          <w:tcPr>
            <w:tcW w:w="1066" w:type="dxa"/>
            <w:tcBorders>
              <w:top w:val="nil"/>
              <w:left w:val="nil"/>
              <w:bottom w:val="nil"/>
              <w:right w:val="nil"/>
            </w:tcBorders>
            <w:tcMar>
              <w:top w:w="-129" w:type="dxa"/>
              <w:left w:w="-129" w:type="dxa"/>
              <w:bottom w:w="-129" w:type="dxa"/>
              <w:right w:w="-129" w:type="dxa"/>
            </w:tcMar>
            <w:vAlign w:val="center"/>
          </w:tcPr>
          <w:p w14:paraId="5511E5E6" w14:textId="77777777" w:rsidR="000511AE" w:rsidRPr="001F7915" w:rsidRDefault="00000000" w:rsidP="00A95733">
            <w:pPr>
              <w:widowControl w:val="0"/>
              <w:spacing w:after="0" w:line="240" w:lineRule="auto"/>
              <w:jc w:val="center"/>
              <w:rPr>
                <w:b/>
                <w:bCs/>
                <w:sz w:val="20"/>
                <w:szCs w:val="20"/>
              </w:rPr>
            </w:pPr>
            <w:r w:rsidRPr="001F7915">
              <w:rPr>
                <w:b/>
                <w:bCs/>
                <w:sz w:val="18"/>
                <w:szCs w:val="18"/>
              </w:rPr>
              <w:t>0.00 ± 0.00</w:t>
            </w:r>
            <w:r w:rsidRPr="001F7915">
              <w:rPr>
                <w:b/>
                <w:bCs/>
                <w:sz w:val="18"/>
                <w:szCs w:val="18"/>
                <w:vertAlign w:val="superscript"/>
              </w:rPr>
              <w:t>‡†</w:t>
            </w:r>
          </w:p>
        </w:tc>
        <w:tc>
          <w:tcPr>
            <w:tcW w:w="283" w:type="dxa"/>
            <w:tcMar>
              <w:left w:w="0" w:type="dxa"/>
              <w:right w:w="0" w:type="dxa"/>
            </w:tcMar>
            <w:vAlign w:val="center"/>
          </w:tcPr>
          <w:p w14:paraId="2AAD913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FA954C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E25658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BB4B7B8"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5EF8F95D" w14:textId="77777777" w:rsidR="000511AE" w:rsidRPr="001F7915" w:rsidRDefault="00000000" w:rsidP="00A95733">
            <w:pPr>
              <w:widowControl w:val="0"/>
              <w:spacing w:after="0" w:line="240" w:lineRule="auto"/>
              <w:jc w:val="center"/>
              <w:rPr>
                <w:sz w:val="18"/>
                <w:szCs w:val="18"/>
              </w:rPr>
            </w:pPr>
            <w:r w:rsidRPr="001F7915">
              <w:rPr>
                <w:sz w:val="18"/>
                <w:szCs w:val="18"/>
              </w:rPr>
              <w:t>-0.416 (0.33)</w:t>
            </w:r>
          </w:p>
        </w:tc>
        <w:tc>
          <w:tcPr>
            <w:tcW w:w="1066" w:type="dxa"/>
            <w:tcBorders>
              <w:top w:val="nil"/>
              <w:left w:val="nil"/>
              <w:bottom w:val="nil"/>
              <w:right w:val="nil"/>
            </w:tcBorders>
            <w:shd w:val="clear" w:color="auto" w:fill="FFFFFF"/>
            <w:tcMar>
              <w:left w:w="0" w:type="dxa"/>
              <w:right w:w="0" w:type="dxa"/>
            </w:tcMar>
            <w:vAlign w:val="center"/>
          </w:tcPr>
          <w:p w14:paraId="108357CE" w14:textId="77777777" w:rsidR="000511AE" w:rsidRPr="001F7915" w:rsidRDefault="00000000" w:rsidP="00A95733">
            <w:pPr>
              <w:widowControl w:val="0"/>
              <w:spacing w:after="0" w:line="240" w:lineRule="auto"/>
              <w:jc w:val="center"/>
              <w:rPr>
                <w:sz w:val="14"/>
                <w:szCs w:val="14"/>
              </w:rPr>
            </w:pPr>
            <w:r w:rsidRPr="001F7915">
              <w:rPr>
                <w:sz w:val="14"/>
                <w:szCs w:val="14"/>
              </w:rPr>
              <w:t>[-1.061, 0.230]</w:t>
            </w:r>
          </w:p>
        </w:tc>
        <w:tc>
          <w:tcPr>
            <w:tcW w:w="283" w:type="dxa"/>
            <w:tcMar>
              <w:left w:w="0" w:type="dxa"/>
              <w:right w:w="0" w:type="dxa"/>
            </w:tcMar>
            <w:vAlign w:val="center"/>
          </w:tcPr>
          <w:p w14:paraId="19CC265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7E7D3C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3B3B8D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0C77B4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3FD23FB2"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-1.295 (0.37)*</w:t>
            </w:r>
          </w:p>
        </w:tc>
        <w:tc>
          <w:tcPr>
            <w:tcW w:w="1066" w:type="dxa"/>
            <w:tcBorders>
              <w:top w:val="nil"/>
              <w:left w:val="nil"/>
              <w:bottom w:val="nil"/>
              <w:right w:val="nil"/>
            </w:tcBorders>
            <w:shd w:val="clear" w:color="auto" w:fill="FFFFFF"/>
            <w:tcMar>
              <w:left w:w="0" w:type="dxa"/>
              <w:right w:w="0" w:type="dxa"/>
            </w:tcMar>
            <w:vAlign w:val="center"/>
          </w:tcPr>
          <w:p w14:paraId="7FE259C4" w14:textId="77777777" w:rsidR="000511AE" w:rsidRPr="001F7915" w:rsidRDefault="00000000" w:rsidP="00A95733">
            <w:pPr>
              <w:widowControl w:val="0"/>
              <w:spacing w:after="0" w:line="240" w:lineRule="auto"/>
              <w:jc w:val="center"/>
              <w:rPr>
                <w:sz w:val="14"/>
                <w:szCs w:val="14"/>
              </w:rPr>
            </w:pPr>
            <w:r w:rsidRPr="001F7915">
              <w:rPr>
                <w:sz w:val="14"/>
                <w:szCs w:val="14"/>
              </w:rPr>
              <w:t>[-2.023, -0.566]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99AA6B2"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CF9C31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4BF488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94EAC8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1A3D7B1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-0.980 (0.28)*</w:t>
            </w:r>
          </w:p>
        </w:tc>
        <w:tc>
          <w:tcPr>
            <w:tcW w:w="1066" w:type="dxa"/>
            <w:tcBorders>
              <w:top w:val="nil"/>
              <w:left w:val="nil"/>
              <w:bottom w:val="nil"/>
              <w:right w:val="nil"/>
            </w:tcBorders>
            <w:shd w:val="clear" w:color="auto" w:fill="FFFFFF"/>
            <w:tcMar>
              <w:left w:w="0" w:type="dxa"/>
              <w:right w:w="0" w:type="dxa"/>
            </w:tcMar>
            <w:vAlign w:val="center"/>
          </w:tcPr>
          <w:p w14:paraId="43A78568" w14:textId="77777777" w:rsidR="000511AE" w:rsidRPr="001F7915" w:rsidRDefault="00000000" w:rsidP="00A95733">
            <w:pPr>
              <w:widowControl w:val="0"/>
              <w:spacing w:after="0" w:line="240" w:lineRule="auto"/>
              <w:jc w:val="center"/>
              <w:rPr>
                <w:sz w:val="14"/>
                <w:szCs w:val="14"/>
              </w:rPr>
            </w:pPr>
            <w:r w:rsidRPr="001F7915">
              <w:rPr>
                <w:sz w:val="14"/>
                <w:szCs w:val="14"/>
              </w:rPr>
              <w:t>[-1.536, -0.423]</w:t>
            </w:r>
          </w:p>
        </w:tc>
      </w:tr>
      <w:tr w:rsidR="000511AE" w:rsidRPr="001F7915" w14:paraId="5378576D" w14:textId="77777777" w:rsidTr="00877261">
        <w:tc>
          <w:tcPr>
            <w:tcW w:w="1560" w:type="dxa"/>
            <w:tcMar>
              <w:left w:w="0" w:type="dxa"/>
              <w:right w:w="0" w:type="dxa"/>
            </w:tcMar>
            <w:vAlign w:val="center"/>
          </w:tcPr>
          <w:p w14:paraId="35187503" w14:textId="77777777" w:rsidR="000511AE" w:rsidRPr="001F7915" w:rsidRDefault="00000000" w:rsidP="00A95733">
            <w:pPr>
              <w:spacing w:after="0" w:line="240" w:lineRule="auto"/>
              <w:jc w:val="left"/>
              <w:rPr>
                <w:sz w:val="18"/>
                <w:szCs w:val="18"/>
              </w:rPr>
            </w:pPr>
            <w:r w:rsidRPr="001F7915">
              <w:rPr>
                <w:sz w:val="18"/>
                <w:szCs w:val="18"/>
              </w:rPr>
              <w:t>FD</w:t>
            </w:r>
          </w:p>
        </w:tc>
        <w:tc>
          <w:tcPr>
            <w:tcW w:w="1066" w:type="dxa"/>
            <w:tcBorders>
              <w:top w:val="nil"/>
              <w:left w:val="nil"/>
              <w:bottom w:val="nil"/>
              <w:right w:val="nil"/>
            </w:tcBorders>
            <w:tcMar>
              <w:top w:w="-129" w:type="dxa"/>
              <w:left w:w="-129" w:type="dxa"/>
              <w:bottom w:w="-129" w:type="dxa"/>
              <w:right w:w="-129" w:type="dxa"/>
            </w:tcMar>
            <w:vAlign w:val="center"/>
          </w:tcPr>
          <w:p w14:paraId="064DB4D5" w14:textId="77777777" w:rsidR="000511AE" w:rsidRPr="001F7915" w:rsidRDefault="00000000" w:rsidP="00A95733">
            <w:pPr>
              <w:widowControl w:val="0"/>
              <w:spacing w:after="0" w:line="240" w:lineRule="auto"/>
              <w:jc w:val="center"/>
              <w:rPr>
                <w:sz w:val="20"/>
                <w:szCs w:val="20"/>
              </w:rPr>
            </w:pPr>
            <w:r w:rsidRPr="001F7915">
              <w:rPr>
                <w:sz w:val="18"/>
                <w:szCs w:val="18"/>
              </w:rPr>
              <w:t>0.10 ± 0.15</w:t>
            </w:r>
          </w:p>
        </w:tc>
        <w:tc>
          <w:tcPr>
            <w:tcW w:w="1066" w:type="dxa"/>
            <w:tcBorders>
              <w:top w:val="nil"/>
              <w:left w:val="nil"/>
              <w:bottom w:val="nil"/>
              <w:right w:val="nil"/>
            </w:tcBorders>
            <w:tcMar>
              <w:top w:w="-129" w:type="dxa"/>
              <w:left w:w="-129" w:type="dxa"/>
              <w:bottom w:w="-129" w:type="dxa"/>
              <w:right w:w="-129" w:type="dxa"/>
            </w:tcMar>
            <w:vAlign w:val="center"/>
          </w:tcPr>
          <w:p w14:paraId="6E1F0074" w14:textId="77777777" w:rsidR="000511AE" w:rsidRPr="001F7915" w:rsidRDefault="00000000" w:rsidP="00A95733">
            <w:pPr>
              <w:widowControl w:val="0"/>
              <w:spacing w:after="0" w:line="240" w:lineRule="auto"/>
              <w:jc w:val="center"/>
              <w:rPr>
                <w:sz w:val="20"/>
                <w:szCs w:val="20"/>
              </w:rPr>
            </w:pPr>
            <w:r w:rsidRPr="001F7915">
              <w:rPr>
                <w:sz w:val="18"/>
                <w:szCs w:val="18"/>
              </w:rPr>
              <w:t>0.13 ± 0.12</w:t>
            </w:r>
          </w:p>
        </w:tc>
        <w:tc>
          <w:tcPr>
            <w:tcW w:w="283" w:type="dxa"/>
            <w:tcMar>
              <w:left w:w="0" w:type="dxa"/>
              <w:right w:w="0" w:type="dxa"/>
            </w:tcMar>
            <w:vAlign w:val="center"/>
          </w:tcPr>
          <w:p w14:paraId="3661615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0E13D7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C001B2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B1DA87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1BD4B13A" w14:textId="77777777" w:rsidR="000511AE" w:rsidRPr="001F7915" w:rsidRDefault="00000000" w:rsidP="00A95733">
            <w:pPr>
              <w:widowControl w:val="0"/>
              <w:spacing w:after="0" w:line="240" w:lineRule="auto"/>
              <w:jc w:val="center"/>
              <w:rPr>
                <w:sz w:val="18"/>
                <w:szCs w:val="18"/>
              </w:rPr>
            </w:pPr>
            <w:r w:rsidRPr="001F7915">
              <w:rPr>
                <w:sz w:val="18"/>
                <w:szCs w:val="18"/>
              </w:rPr>
              <w:t>-0.178 (0.52)</w:t>
            </w:r>
          </w:p>
        </w:tc>
        <w:tc>
          <w:tcPr>
            <w:tcW w:w="1066" w:type="dxa"/>
            <w:tcBorders>
              <w:top w:val="nil"/>
              <w:left w:val="nil"/>
              <w:bottom w:val="nil"/>
              <w:right w:val="nil"/>
            </w:tcBorders>
            <w:shd w:val="clear" w:color="auto" w:fill="FFFFFF"/>
            <w:tcMar>
              <w:left w:w="0" w:type="dxa"/>
              <w:right w:w="0" w:type="dxa"/>
            </w:tcMar>
            <w:vAlign w:val="center"/>
          </w:tcPr>
          <w:p w14:paraId="499FC94C" w14:textId="77777777" w:rsidR="000511AE" w:rsidRPr="001F7915" w:rsidRDefault="00000000" w:rsidP="00A95733">
            <w:pPr>
              <w:widowControl w:val="0"/>
              <w:spacing w:after="0" w:line="240" w:lineRule="auto"/>
              <w:jc w:val="center"/>
              <w:rPr>
                <w:sz w:val="14"/>
                <w:szCs w:val="14"/>
              </w:rPr>
            </w:pPr>
            <w:r w:rsidRPr="001F7915">
              <w:rPr>
                <w:sz w:val="14"/>
                <w:szCs w:val="14"/>
              </w:rPr>
              <w:t>[-1.187, 0.832]</w:t>
            </w:r>
          </w:p>
        </w:tc>
        <w:tc>
          <w:tcPr>
            <w:tcW w:w="283" w:type="dxa"/>
            <w:tcMar>
              <w:left w:w="0" w:type="dxa"/>
              <w:right w:w="0" w:type="dxa"/>
            </w:tcMar>
            <w:vAlign w:val="center"/>
          </w:tcPr>
          <w:p w14:paraId="11FA508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AF06F2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4E4639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8CE45F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2C5EFCF5" w14:textId="77777777" w:rsidR="000511AE" w:rsidRPr="001F7915" w:rsidRDefault="00000000" w:rsidP="00A95733">
            <w:pPr>
              <w:widowControl w:val="0"/>
              <w:spacing w:after="0" w:line="240" w:lineRule="auto"/>
              <w:jc w:val="center"/>
              <w:rPr>
                <w:sz w:val="18"/>
                <w:szCs w:val="18"/>
              </w:rPr>
            </w:pPr>
            <w:r w:rsidRPr="001F7915">
              <w:rPr>
                <w:sz w:val="18"/>
                <w:szCs w:val="18"/>
              </w:rPr>
              <w:t>0.066 (0.48)</w:t>
            </w:r>
          </w:p>
        </w:tc>
        <w:tc>
          <w:tcPr>
            <w:tcW w:w="1066" w:type="dxa"/>
            <w:tcBorders>
              <w:top w:val="nil"/>
              <w:left w:val="nil"/>
              <w:bottom w:val="nil"/>
              <w:right w:val="nil"/>
            </w:tcBorders>
            <w:shd w:val="clear" w:color="auto" w:fill="FFFFFF"/>
            <w:tcMar>
              <w:left w:w="0" w:type="dxa"/>
              <w:right w:w="0" w:type="dxa"/>
            </w:tcMar>
            <w:vAlign w:val="center"/>
          </w:tcPr>
          <w:p w14:paraId="531B0FE1" w14:textId="77777777" w:rsidR="000511AE" w:rsidRPr="001F7915" w:rsidRDefault="00000000" w:rsidP="00A95733">
            <w:pPr>
              <w:widowControl w:val="0"/>
              <w:spacing w:after="0" w:line="240" w:lineRule="auto"/>
              <w:jc w:val="center"/>
              <w:rPr>
                <w:sz w:val="14"/>
                <w:szCs w:val="14"/>
              </w:rPr>
            </w:pPr>
            <w:r w:rsidRPr="001F7915">
              <w:rPr>
                <w:sz w:val="14"/>
                <w:szCs w:val="14"/>
              </w:rPr>
              <w:t>[-0.868, 0.999]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03D1283"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1FC1B6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FB358B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E603835"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3C591229" w14:textId="77777777" w:rsidR="000511AE" w:rsidRPr="001F7915" w:rsidRDefault="00000000" w:rsidP="00A95733">
            <w:pPr>
              <w:widowControl w:val="0"/>
              <w:spacing w:after="0" w:line="240" w:lineRule="auto"/>
              <w:jc w:val="center"/>
              <w:rPr>
                <w:sz w:val="18"/>
                <w:szCs w:val="18"/>
              </w:rPr>
            </w:pPr>
            <w:r w:rsidRPr="001F7915">
              <w:rPr>
                <w:sz w:val="18"/>
                <w:szCs w:val="18"/>
              </w:rPr>
              <w:t>0.043 (0.34)</w:t>
            </w:r>
          </w:p>
        </w:tc>
        <w:tc>
          <w:tcPr>
            <w:tcW w:w="1066" w:type="dxa"/>
            <w:tcBorders>
              <w:top w:val="nil"/>
              <w:left w:val="nil"/>
              <w:bottom w:val="nil"/>
              <w:right w:val="nil"/>
            </w:tcBorders>
            <w:shd w:val="clear" w:color="auto" w:fill="FFFFFF"/>
            <w:tcMar>
              <w:left w:w="0" w:type="dxa"/>
              <w:right w:w="0" w:type="dxa"/>
            </w:tcMar>
            <w:vAlign w:val="center"/>
          </w:tcPr>
          <w:p w14:paraId="401A7E9E" w14:textId="77777777" w:rsidR="000511AE" w:rsidRPr="001F7915" w:rsidRDefault="00000000" w:rsidP="00A95733">
            <w:pPr>
              <w:widowControl w:val="0"/>
              <w:spacing w:after="0" w:line="240" w:lineRule="auto"/>
              <w:jc w:val="center"/>
              <w:rPr>
                <w:sz w:val="14"/>
                <w:szCs w:val="14"/>
              </w:rPr>
            </w:pPr>
            <w:r w:rsidRPr="001F7915">
              <w:rPr>
                <w:sz w:val="14"/>
                <w:szCs w:val="14"/>
              </w:rPr>
              <w:t>[-0.616, 0.702]</w:t>
            </w:r>
          </w:p>
        </w:tc>
      </w:tr>
      <w:tr w:rsidR="000511AE" w:rsidRPr="001F7915" w14:paraId="09AA491C" w14:textId="77777777" w:rsidTr="00877261">
        <w:tc>
          <w:tcPr>
            <w:tcW w:w="1560" w:type="dxa"/>
            <w:tcMar>
              <w:left w:w="0" w:type="dxa"/>
              <w:right w:w="0" w:type="dxa"/>
            </w:tcMar>
            <w:vAlign w:val="center"/>
          </w:tcPr>
          <w:p w14:paraId="4ABEDD3E" w14:textId="77777777" w:rsidR="000511AE" w:rsidRPr="001F7915" w:rsidRDefault="00000000" w:rsidP="00A95733">
            <w:pPr>
              <w:spacing w:after="0" w:line="240" w:lineRule="auto"/>
              <w:jc w:val="left"/>
              <w:rPr>
                <w:sz w:val="18"/>
                <w:szCs w:val="18"/>
              </w:rPr>
            </w:pPr>
            <w:r w:rsidRPr="001F7915">
              <w:rPr>
                <w:sz w:val="18"/>
                <w:szCs w:val="18"/>
              </w:rPr>
              <w:t>CSPM</w:t>
            </w:r>
          </w:p>
        </w:tc>
        <w:tc>
          <w:tcPr>
            <w:tcW w:w="1066" w:type="dxa"/>
            <w:tcBorders>
              <w:top w:val="nil"/>
              <w:left w:val="nil"/>
              <w:bottom w:val="nil"/>
              <w:right w:val="nil"/>
            </w:tcBorders>
            <w:tcMar>
              <w:top w:w="-129" w:type="dxa"/>
              <w:left w:w="-129" w:type="dxa"/>
              <w:bottom w:w="-129" w:type="dxa"/>
              <w:right w:w="-129" w:type="dxa"/>
            </w:tcMar>
            <w:vAlign w:val="center"/>
          </w:tcPr>
          <w:p w14:paraId="173A7BE7" w14:textId="77777777" w:rsidR="000511AE" w:rsidRPr="001F7915" w:rsidRDefault="00000000" w:rsidP="00A95733">
            <w:pPr>
              <w:widowControl w:val="0"/>
              <w:spacing w:after="0" w:line="240" w:lineRule="auto"/>
              <w:jc w:val="center"/>
              <w:rPr>
                <w:sz w:val="20"/>
                <w:szCs w:val="20"/>
              </w:rPr>
            </w:pPr>
            <w:r w:rsidRPr="001F7915">
              <w:rPr>
                <w:sz w:val="18"/>
                <w:szCs w:val="18"/>
              </w:rPr>
              <w:t>5.86 ± 2.05</w:t>
            </w:r>
          </w:p>
        </w:tc>
        <w:tc>
          <w:tcPr>
            <w:tcW w:w="1066" w:type="dxa"/>
            <w:tcBorders>
              <w:top w:val="nil"/>
              <w:left w:val="nil"/>
              <w:bottom w:val="nil"/>
              <w:right w:val="nil"/>
            </w:tcBorders>
            <w:tcMar>
              <w:top w:w="-129" w:type="dxa"/>
              <w:left w:w="-129" w:type="dxa"/>
              <w:bottom w:w="-129" w:type="dxa"/>
              <w:right w:w="-129" w:type="dxa"/>
            </w:tcMar>
            <w:vAlign w:val="center"/>
          </w:tcPr>
          <w:p w14:paraId="39B0015E" w14:textId="77777777" w:rsidR="000511AE" w:rsidRPr="001F7915" w:rsidRDefault="00000000" w:rsidP="00A95733">
            <w:pPr>
              <w:widowControl w:val="0"/>
              <w:spacing w:after="0" w:line="240" w:lineRule="auto"/>
              <w:jc w:val="center"/>
              <w:rPr>
                <w:b/>
                <w:bCs/>
                <w:sz w:val="20"/>
                <w:szCs w:val="20"/>
              </w:rPr>
            </w:pPr>
            <w:r w:rsidRPr="001F7915">
              <w:rPr>
                <w:b/>
                <w:bCs/>
                <w:sz w:val="18"/>
                <w:szCs w:val="18"/>
              </w:rPr>
              <w:t>8.70 ± 0.40*</w:t>
            </w:r>
            <w:r w:rsidRPr="001F7915">
              <w:rPr>
                <w:b/>
                <w:bCs/>
                <w:sz w:val="18"/>
                <w:szCs w:val="18"/>
                <w:vertAlign w:val="superscript"/>
              </w:rPr>
              <w:t>‡</w:t>
            </w:r>
          </w:p>
        </w:tc>
        <w:tc>
          <w:tcPr>
            <w:tcW w:w="283" w:type="dxa"/>
            <w:tcMar>
              <w:left w:w="0" w:type="dxa"/>
              <w:right w:w="0" w:type="dxa"/>
            </w:tcMar>
            <w:vAlign w:val="center"/>
          </w:tcPr>
          <w:p w14:paraId="303152AF" w14:textId="77777777" w:rsidR="000511AE" w:rsidRPr="001F7915" w:rsidRDefault="000511AE" w:rsidP="00A95733">
            <w:pPr>
              <w:widowControl w:val="0"/>
              <w:spacing w:after="0" w:line="240" w:lineRule="auto"/>
              <w:jc w:val="center"/>
              <w:rPr>
                <w:sz w:val="18"/>
                <w:szCs w:val="18"/>
              </w:rPr>
            </w:pPr>
          </w:p>
        </w:tc>
        <w:tc>
          <w:tcPr>
            <w:tcW w:w="340" w:type="dxa"/>
            <w:tcBorders>
              <w:top w:val="nil"/>
              <w:left w:val="nil"/>
              <w:bottom w:val="nil"/>
              <w:right w:val="nil"/>
            </w:tcBorders>
            <w:shd w:val="clear" w:color="auto" w:fill="FFFFFF"/>
            <w:tcMar>
              <w:left w:w="0" w:type="dxa"/>
              <w:right w:w="0" w:type="dxa"/>
            </w:tcMar>
            <w:vAlign w:val="center"/>
          </w:tcPr>
          <w:p w14:paraId="6F3DCDC0" w14:textId="77777777" w:rsidR="000511AE" w:rsidRPr="001F7915" w:rsidRDefault="00000000" w:rsidP="00A95733">
            <w:pPr>
              <w:widowControl w:val="0"/>
              <w:spacing w:after="0" w:line="240" w:lineRule="auto"/>
              <w:jc w:val="center"/>
              <w:rPr>
                <w:sz w:val="18"/>
                <w:szCs w:val="18"/>
              </w:rPr>
            </w:pPr>
            <w:r w:rsidRPr="001F7915">
              <w:rPr>
                <w:sz w:val="18"/>
                <w:szCs w:val="18"/>
              </w:rPr>
              <w:t>Yes</w:t>
            </w:r>
          </w:p>
        </w:tc>
        <w:tc>
          <w:tcPr>
            <w:tcW w:w="340" w:type="dxa"/>
            <w:tcBorders>
              <w:top w:val="nil"/>
              <w:left w:val="nil"/>
              <w:bottom w:val="nil"/>
              <w:right w:val="nil"/>
            </w:tcBorders>
            <w:shd w:val="clear" w:color="auto" w:fill="FFFFFF"/>
            <w:tcMar>
              <w:left w:w="0" w:type="dxa"/>
              <w:right w:w="0" w:type="dxa"/>
            </w:tcMar>
            <w:vAlign w:val="center"/>
          </w:tcPr>
          <w:p w14:paraId="310B3836" w14:textId="77777777" w:rsidR="000511AE" w:rsidRPr="001F7915" w:rsidRDefault="00000000" w:rsidP="00A95733">
            <w:pPr>
              <w:widowControl w:val="0"/>
              <w:spacing w:after="0" w:line="240" w:lineRule="auto"/>
              <w:jc w:val="center"/>
              <w:rPr>
                <w:sz w:val="18"/>
                <w:szCs w:val="18"/>
              </w:rPr>
            </w:pPr>
            <w:r w:rsidRPr="001F7915">
              <w:rPr>
                <w:sz w:val="18"/>
                <w:szCs w:val="18"/>
              </w:rPr>
              <w:t>Yes</w:t>
            </w:r>
          </w:p>
        </w:tc>
        <w:tc>
          <w:tcPr>
            <w:tcW w:w="340" w:type="dxa"/>
            <w:tcBorders>
              <w:top w:val="nil"/>
              <w:left w:val="nil"/>
              <w:bottom w:val="nil"/>
              <w:right w:val="nil"/>
            </w:tcBorders>
            <w:shd w:val="clear" w:color="auto" w:fill="FFFFFF"/>
            <w:tcMar>
              <w:left w:w="0" w:type="dxa"/>
              <w:right w:w="0" w:type="dxa"/>
            </w:tcMar>
            <w:vAlign w:val="center"/>
          </w:tcPr>
          <w:p w14:paraId="16783408" w14:textId="77777777" w:rsidR="000511AE" w:rsidRPr="001F7915" w:rsidRDefault="00000000" w:rsidP="00A95733">
            <w:pPr>
              <w:widowControl w:val="0"/>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left w:w="0" w:type="dxa"/>
              <w:right w:w="0" w:type="dxa"/>
            </w:tcMar>
            <w:vAlign w:val="center"/>
          </w:tcPr>
          <w:p w14:paraId="1C70C42A" w14:textId="77777777" w:rsidR="000511AE" w:rsidRPr="001F7915" w:rsidRDefault="00000000" w:rsidP="00A95733">
            <w:pPr>
              <w:widowControl w:val="0"/>
              <w:spacing w:after="0" w:line="240" w:lineRule="auto"/>
              <w:jc w:val="center"/>
              <w:rPr>
                <w:sz w:val="18"/>
                <w:szCs w:val="18"/>
              </w:rPr>
            </w:pPr>
            <w:r w:rsidRPr="001F7915">
              <w:rPr>
                <w:b/>
                <w:bCs/>
                <w:sz w:val="18"/>
                <w:szCs w:val="18"/>
              </w:rPr>
              <w:t>1.233 (0.44</w:t>
            </w: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2D224E02" w14:textId="77777777" w:rsidR="000511AE" w:rsidRPr="001F7915" w:rsidRDefault="00000000" w:rsidP="00A95733">
            <w:pPr>
              <w:widowControl w:val="0"/>
              <w:spacing w:after="0" w:line="240" w:lineRule="auto"/>
              <w:jc w:val="center"/>
              <w:rPr>
                <w:sz w:val="14"/>
                <w:szCs w:val="14"/>
              </w:rPr>
            </w:pPr>
            <w:r w:rsidRPr="001F7915">
              <w:rPr>
                <w:sz w:val="14"/>
                <w:szCs w:val="14"/>
              </w:rPr>
              <w:t>[0.369, 2.097]</w:t>
            </w:r>
          </w:p>
        </w:tc>
        <w:tc>
          <w:tcPr>
            <w:tcW w:w="283" w:type="dxa"/>
            <w:tcMar>
              <w:left w:w="0" w:type="dxa"/>
              <w:right w:w="0" w:type="dxa"/>
            </w:tcMar>
            <w:vAlign w:val="center"/>
          </w:tcPr>
          <w:p w14:paraId="181778E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785BEA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0F1231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DDB987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C761EFE"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0.770 (0.33)*</w:t>
            </w:r>
          </w:p>
        </w:tc>
        <w:tc>
          <w:tcPr>
            <w:tcW w:w="1066" w:type="dxa"/>
            <w:tcBorders>
              <w:top w:val="nil"/>
              <w:left w:val="nil"/>
              <w:bottom w:val="nil"/>
              <w:right w:val="nil"/>
            </w:tcBorders>
            <w:shd w:val="clear" w:color="auto" w:fill="FFFFFF"/>
            <w:tcMar>
              <w:left w:w="0" w:type="dxa"/>
              <w:right w:w="0" w:type="dxa"/>
            </w:tcMar>
            <w:vAlign w:val="center"/>
          </w:tcPr>
          <w:p w14:paraId="0A8FF4FB" w14:textId="77777777" w:rsidR="000511AE" w:rsidRPr="001F7915" w:rsidRDefault="00000000" w:rsidP="00A95733">
            <w:pPr>
              <w:widowControl w:val="0"/>
              <w:spacing w:after="0" w:line="240" w:lineRule="auto"/>
              <w:jc w:val="center"/>
              <w:rPr>
                <w:sz w:val="14"/>
                <w:szCs w:val="14"/>
              </w:rPr>
            </w:pPr>
            <w:r w:rsidRPr="001F7915">
              <w:rPr>
                <w:sz w:val="14"/>
                <w:szCs w:val="14"/>
              </w:rPr>
              <w:t>[0.117, 1.424]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FB5FAA7"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35DBEB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E6A81D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7031B20"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3D345931" w14:textId="77777777" w:rsidR="000511AE" w:rsidRPr="001F7915" w:rsidRDefault="00000000" w:rsidP="00A95733">
            <w:pPr>
              <w:widowControl w:val="0"/>
              <w:spacing w:after="0" w:line="240" w:lineRule="auto"/>
              <w:jc w:val="center"/>
              <w:rPr>
                <w:sz w:val="18"/>
                <w:szCs w:val="18"/>
              </w:rPr>
            </w:pPr>
            <w:r w:rsidRPr="001F7915">
              <w:rPr>
                <w:sz w:val="18"/>
                <w:szCs w:val="18"/>
              </w:rPr>
              <w:t>-0.512 (0.45)</w:t>
            </w:r>
          </w:p>
        </w:tc>
        <w:tc>
          <w:tcPr>
            <w:tcW w:w="1066" w:type="dxa"/>
            <w:tcBorders>
              <w:top w:val="nil"/>
              <w:left w:val="nil"/>
              <w:bottom w:val="nil"/>
              <w:right w:val="nil"/>
            </w:tcBorders>
            <w:shd w:val="clear" w:color="auto" w:fill="FFFFFF"/>
            <w:tcMar>
              <w:left w:w="0" w:type="dxa"/>
              <w:right w:w="0" w:type="dxa"/>
            </w:tcMar>
            <w:vAlign w:val="center"/>
          </w:tcPr>
          <w:p w14:paraId="1C4E79FB" w14:textId="77777777" w:rsidR="000511AE" w:rsidRPr="001F7915" w:rsidRDefault="00000000" w:rsidP="00A95733">
            <w:pPr>
              <w:widowControl w:val="0"/>
              <w:spacing w:after="0" w:line="240" w:lineRule="auto"/>
              <w:jc w:val="center"/>
              <w:rPr>
                <w:sz w:val="14"/>
                <w:szCs w:val="14"/>
              </w:rPr>
            </w:pPr>
            <w:r w:rsidRPr="001F7915">
              <w:rPr>
                <w:sz w:val="14"/>
                <w:szCs w:val="14"/>
              </w:rPr>
              <w:t>[-1.402, 0.377]</w:t>
            </w:r>
          </w:p>
        </w:tc>
      </w:tr>
      <w:tr w:rsidR="000511AE" w:rsidRPr="001F7915" w14:paraId="02D85BF1" w14:textId="77777777" w:rsidTr="00877261">
        <w:tc>
          <w:tcPr>
            <w:tcW w:w="1560" w:type="dxa"/>
            <w:tcBorders>
              <w:bottom w:val="single" w:sz="8" w:space="0" w:color="000000"/>
            </w:tcBorders>
            <w:tcMar>
              <w:left w:w="0" w:type="dxa"/>
              <w:right w:w="0" w:type="dxa"/>
            </w:tcMar>
            <w:vAlign w:val="center"/>
          </w:tcPr>
          <w:p w14:paraId="64C3701E" w14:textId="77777777" w:rsidR="000511AE" w:rsidRPr="001F7915" w:rsidRDefault="00000000" w:rsidP="00A95733">
            <w:pPr>
              <w:spacing w:after="0" w:line="240" w:lineRule="auto"/>
              <w:jc w:val="left"/>
              <w:rPr>
                <w:sz w:val="18"/>
                <w:szCs w:val="18"/>
              </w:rPr>
            </w:pPr>
            <w:r w:rsidRPr="001F7915">
              <w:rPr>
                <w:sz w:val="18"/>
                <w:szCs w:val="18"/>
              </w:rPr>
              <w:t>CSD15</w:t>
            </w:r>
          </w:p>
        </w:tc>
        <w:tc>
          <w:tcPr>
            <w:tcW w:w="1066" w:type="dxa"/>
            <w:tcBorders>
              <w:top w:val="nil"/>
              <w:left w:val="nil"/>
              <w:bottom w:val="single" w:sz="8" w:space="0" w:color="000000"/>
              <w:right w:val="nil"/>
            </w:tcBorders>
            <w:tcMar>
              <w:top w:w="-129" w:type="dxa"/>
              <w:left w:w="-129" w:type="dxa"/>
              <w:bottom w:w="-129" w:type="dxa"/>
              <w:right w:w="-129" w:type="dxa"/>
            </w:tcMar>
            <w:vAlign w:val="center"/>
          </w:tcPr>
          <w:p w14:paraId="38B10A89" w14:textId="77777777" w:rsidR="000511AE" w:rsidRPr="001F7915" w:rsidRDefault="00000000" w:rsidP="00A95733">
            <w:pPr>
              <w:widowControl w:val="0"/>
              <w:spacing w:after="0" w:line="240" w:lineRule="auto"/>
              <w:jc w:val="center"/>
              <w:rPr>
                <w:sz w:val="20"/>
                <w:szCs w:val="20"/>
              </w:rPr>
            </w:pPr>
            <w:r w:rsidRPr="001F7915">
              <w:rPr>
                <w:sz w:val="18"/>
                <w:szCs w:val="18"/>
              </w:rPr>
              <w:t>-21.02 ± 43.06</w:t>
            </w:r>
          </w:p>
        </w:tc>
        <w:tc>
          <w:tcPr>
            <w:tcW w:w="1066" w:type="dxa"/>
            <w:tcBorders>
              <w:top w:val="nil"/>
              <w:left w:val="nil"/>
              <w:bottom w:val="single" w:sz="8" w:space="0" w:color="000000"/>
              <w:right w:val="nil"/>
            </w:tcBorders>
            <w:tcMar>
              <w:top w:w="-129" w:type="dxa"/>
              <w:left w:w="-129" w:type="dxa"/>
              <w:bottom w:w="-129" w:type="dxa"/>
              <w:right w:w="-129" w:type="dxa"/>
            </w:tcMar>
            <w:vAlign w:val="center"/>
          </w:tcPr>
          <w:p w14:paraId="7AEE093A" w14:textId="77777777" w:rsidR="000511AE" w:rsidRPr="001F7915" w:rsidRDefault="00000000" w:rsidP="00A95733">
            <w:pPr>
              <w:widowControl w:val="0"/>
              <w:spacing w:after="0" w:line="240" w:lineRule="auto"/>
              <w:jc w:val="center"/>
              <w:rPr>
                <w:sz w:val="20"/>
                <w:szCs w:val="20"/>
              </w:rPr>
            </w:pPr>
            <w:r w:rsidRPr="001F7915">
              <w:rPr>
                <w:sz w:val="18"/>
                <w:szCs w:val="18"/>
              </w:rPr>
              <w:t>-5.00 ± 11.59</w:t>
            </w:r>
          </w:p>
        </w:tc>
        <w:tc>
          <w:tcPr>
            <w:tcW w:w="283" w:type="dxa"/>
            <w:tcBorders>
              <w:bottom w:val="single" w:sz="8" w:space="0" w:color="000000"/>
            </w:tcBorders>
            <w:tcMar>
              <w:left w:w="0" w:type="dxa"/>
              <w:right w:w="0" w:type="dxa"/>
            </w:tcMar>
            <w:vAlign w:val="center"/>
          </w:tcPr>
          <w:p w14:paraId="18E4DFA6" w14:textId="77777777" w:rsidR="000511AE" w:rsidRPr="001F7915" w:rsidRDefault="000511AE" w:rsidP="00A95733">
            <w:pPr>
              <w:widowControl w:val="0"/>
              <w:spacing w:after="0" w:line="240" w:lineRule="auto"/>
              <w:jc w:val="center"/>
              <w:rPr>
                <w:sz w:val="18"/>
                <w:szCs w:val="18"/>
              </w:rPr>
            </w:pPr>
          </w:p>
        </w:tc>
        <w:tc>
          <w:tcPr>
            <w:tcW w:w="340" w:type="dxa"/>
            <w:tcBorders>
              <w:top w:val="nil"/>
              <w:left w:val="nil"/>
              <w:bottom w:val="nil"/>
              <w:right w:val="nil"/>
            </w:tcBorders>
            <w:shd w:val="clear" w:color="auto" w:fill="FFFFFF"/>
            <w:tcMar>
              <w:left w:w="0" w:type="dxa"/>
              <w:right w:w="0" w:type="dxa"/>
            </w:tcMar>
            <w:vAlign w:val="center"/>
          </w:tcPr>
          <w:p w14:paraId="1F64943C" w14:textId="77777777" w:rsidR="000511AE" w:rsidRPr="001F7915" w:rsidRDefault="00000000" w:rsidP="00A95733">
            <w:pPr>
              <w:widowControl w:val="0"/>
              <w:spacing w:after="0" w:line="240" w:lineRule="auto"/>
              <w:jc w:val="center"/>
              <w:rPr>
                <w:sz w:val="18"/>
                <w:szCs w:val="18"/>
              </w:rPr>
            </w:pPr>
            <w:r w:rsidRPr="001F7915">
              <w:rPr>
                <w:sz w:val="18"/>
                <w:szCs w:val="18"/>
              </w:rPr>
              <w:t>Yes</w:t>
            </w:r>
          </w:p>
        </w:tc>
        <w:tc>
          <w:tcPr>
            <w:tcW w:w="340" w:type="dxa"/>
            <w:tcBorders>
              <w:top w:val="nil"/>
              <w:left w:val="nil"/>
              <w:bottom w:val="nil"/>
              <w:right w:val="nil"/>
            </w:tcBorders>
            <w:shd w:val="clear" w:color="auto" w:fill="FFFFFF"/>
            <w:tcMar>
              <w:left w:w="0" w:type="dxa"/>
              <w:right w:w="0" w:type="dxa"/>
            </w:tcMar>
            <w:vAlign w:val="center"/>
          </w:tcPr>
          <w:p w14:paraId="70978CB9" w14:textId="77777777" w:rsidR="000511AE" w:rsidRPr="001F7915" w:rsidRDefault="00000000" w:rsidP="00A95733">
            <w:pPr>
              <w:widowControl w:val="0"/>
              <w:spacing w:after="0" w:line="240" w:lineRule="auto"/>
              <w:jc w:val="center"/>
              <w:rPr>
                <w:sz w:val="18"/>
                <w:szCs w:val="18"/>
              </w:rPr>
            </w:pPr>
            <w:r w:rsidRPr="001F7915">
              <w:rPr>
                <w:sz w:val="18"/>
                <w:szCs w:val="18"/>
              </w:rPr>
              <w:t>Yes</w:t>
            </w:r>
          </w:p>
        </w:tc>
        <w:tc>
          <w:tcPr>
            <w:tcW w:w="340" w:type="dxa"/>
            <w:tcBorders>
              <w:top w:val="nil"/>
              <w:left w:val="nil"/>
              <w:bottom w:val="nil"/>
              <w:right w:val="nil"/>
            </w:tcBorders>
            <w:shd w:val="clear" w:color="auto" w:fill="FFFFFF"/>
            <w:tcMar>
              <w:left w:w="0" w:type="dxa"/>
              <w:right w:w="0" w:type="dxa"/>
            </w:tcMar>
            <w:vAlign w:val="center"/>
          </w:tcPr>
          <w:p w14:paraId="00FE87A0" w14:textId="77777777" w:rsidR="000511AE" w:rsidRPr="001F7915" w:rsidRDefault="00000000" w:rsidP="00A95733">
            <w:pPr>
              <w:widowControl w:val="0"/>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left w:w="0" w:type="dxa"/>
              <w:right w:w="0" w:type="dxa"/>
            </w:tcMar>
            <w:vAlign w:val="center"/>
          </w:tcPr>
          <w:p w14:paraId="3FA5C6B0" w14:textId="77777777" w:rsidR="000511AE" w:rsidRPr="001F7915" w:rsidRDefault="00000000" w:rsidP="00A95733">
            <w:pPr>
              <w:widowControl w:val="0"/>
              <w:spacing w:after="0" w:line="240" w:lineRule="auto"/>
              <w:jc w:val="center"/>
              <w:rPr>
                <w:sz w:val="18"/>
                <w:szCs w:val="18"/>
              </w:rPr>
            </w:pPr>
            <w:r w:rsidRPr="001F7915">
              <w:rPr>
                <w:sz w:val="18"/>
                <w:szCs w:val="18"/>
              </w:rPr>
              <w:t>0.331 (0.35)</w:t>
            </w:r>
          </w:p>
        </w:tc>
        <w:tc>
          <w:tcPr>
            <w:tcW w:w="1066" w:type="dxa"/>
            <w:tcBorders>
              <w:top w:val="nil"/>
              <w:left w:val="nil"/>
              <w:bottom w:val="nil"/>
              <w:right w:val="nil"/>
            </w:tcBorders>
            <w:shd w:val="clear" w:color="auto" w:fill="FFFFFF"/>
            <w:tcMar>
              <w:left w:w="0" w:type="dxa"/>
              <w:right w:w="0" w:type="dxa"/>
            </w:tcMar>
            <w:vAlign w:val="center"/>
          </w:tcPr>
          <w:p w14:paraId="55C4254E" w14:textId="77777777" w:rsidR="000511AE" w:rsidRPr="001F7915" w:rsidRDefault="00000000" w:rsidP="00A95733">
            <w:pPr>
              <w:widowControl w:val="0"/>
              <w:spacing w:after="0" w:line="240" w:lineRule="auto"/>
              <w:jc w:val="center"/>
              <w:rPr>
                <w:sz w:val="14"/>
                <w:szCs w:val="14"/>
              </w:rPr>
            </w:pPr>
            <w:r w:rsidRPr="001F7915">
              <w:rPr>
                <w:sz w:val="14"/>
                <w:szCs w:val="14"/>
              </w:rPr>
              <w:t>[-0.359, 1.021]</w:t>
            </w:r>
          </w:p>
        </w:tc>
        <w:tc>
          <w:tcPr>
            <w:tcW w:w="283" w:type="dxa"/>
            <w:tcBorders>
              <w:bottom w:val="single" w:sz="8" w:space="0" w:color="000000"/>
            </w:tcBorders>
            <w:tcMar>
              <w:left w:w="0" w:type="dxa"/>
              <w:right w:w="0" w:type="dxa"/>
            </w:tcMar>
            <w:vAlign w:val="center"/>
          </w:tcPr>
          <w:p w14:paraId="60D7FEB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952D8F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A596D1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3BA0503"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25F03C8" w14:textId="77777777" w:rsidR="000511AE" w:rsidRPr="001F7915" w:rsidRDefault="00000000" w:rsidP="00A95733">
            <w:pPr>
              <w:widowControl w:val="0"/>
              <w:spacing w:after="0" w:line="240" w:lineRule="auto"/>
              <w:jc w:val="center"/>
              <w:rPr>
                <w:sz w:val="18"/>
                <w:szCs w:val="18"/>
              </w:rPr>
            </w:pPr>
            <w:r w:rsidRPr="001F7915">
              <w:rPr>
                <w:sz w:val="18"/>
                <w:szCs w:val="18"/>
              </w:rPr>
              <w:t>0.048 (0.33)</w:t>
            </w:r>
          </w:p>
        </w:tc>
        <w:tc>
          <w:tcPr>
            <w:tcW w:w="1066" w:type="dxa"/>
            <w:tcBorders>
              <w:top w:val="nil"/>
              <w:left w:val="nil"/>
              <w:bottom w:val="nil"/>
              <w:right w:val="nil"/>
            </w:tcBorders>
            <w:shd w:val="clear" w:color="auto" w:fill="FFFFFF"/>
            <w:tcMar>
              <w:left w:w="0" w:type="dxa"/>
              <w:right w:w="0" w:type="dxa"/>
            </w:tcMar>
            <w:vAlign w:val="center"/>
          </w:tcPr>
          <w:p w14:paraId="1220D245" w14:textId="77777777" w:rsidR="000511AE" w:rsidRPr="001F7915" w:rsidRDefault="00000000" w:rsidP="00A95733">
            <w:pPr>
              <w:widowControl w:val="0"/>
              <w:spacing w:after="0" w:line="240" w:lineRule="auto"/>
              <w:jc w:val="center"/>
              <w:rPr>
                <w:sz w:val="14"/>
                <w:szCs w:val="14"/>
              </w:rPr>
            </w:pPr>
            <w:r w:rsidRPr="001F7915">
              <w:rPr>
                <w:sz w:val="14"/>
                <w:szCs w:val="14"/>
              </w:rPr>
              <w:t>[-0.600, 0.697]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02F66E8"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58B817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3F35C8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A31386D"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D4E8CD6" w14:textId="77777777" w:rsidR="000511AE" w:rsidRPr="001F7915" w:rsidRDefault="00000000" w:rsidP="00A95733">
            <w:pPr>
              <w:widowControl w:val="0"/>
              <w:spacing w:after="0" w:line="240" w:lineRule="auto"/>
              <w:jc w:val="center"/>
              <w:rPr>
                <w:sz w:val="18"/>
                <w:szCs w:val="18"/>
              </w:rPr>
            </w:pPr>
            <w:r w:rsidRPr="001F7915">
              <w:rPr>
                <w:sz w:val="18"/>
                <w:szCs w:val="18"/>
              </w:rPr>
              <w:t>-0.487 (0.40)</w:t>
            </w:r>
          </w:p>
        </w:tc>
        <w:tc>
          <w:tcPr>
            <w:tcW w:w="1066" w:type="dxa"/>
            <w:tcBorders>
              <w:top w:val="nil"/>
              <w:left w:val="nil"/>
              <w:bottom w:val="nil"/>
              <w:right w:val="nil"/>
            </w:tcBorders>
            <w:shd w:val="clear" w:color="auto" w:fill="FFFFFF"/>
            <w:tcMar>
              <w:left w:w="0" w:type="dxa"/>
              <w:right w:w="0" w:type="dxa"/>
            </w:tcMar>
            <w:vAlign w:val="center"/>
          </w:tcPr>
          <w:p w14:paraId="197D9C0D" w14:textId="77777777" w:rsidR="000511AE" w:rsidRPr="001F7915" w:rsidRDefault="00000000" w:rsidP="00A95733">
            <w:pPr>
              <w:widowControl w:val="0"/>
              <w:spacing w:after="0" w:line="240" w:lineRule="auto"/>
              <w:jc w:val="center"/>
              <w:rPr>
                <w:sz w:val="14"/>
                <w:szCs w:val="14"/>
              </w:rPr>
            </w:pPr>
            <w:r w:rsidRPr="001F7915">
              <w:rPr>
                <w:sz w:val="14"/>
                <w:szCs w:val="14"/>
              </w:rPr>
              <w:t>[-1.264, 0.291]</w:t>
            </w:r>
          </w:p>
        </w:tc>
      </w:tr>
      <w:tr w:rsidR="000511AE" w:rsidRPr="001F7915" w14:paraId="4A2B9276" w14:textId="77777777" w:rsidTr="00877261">
        <w:trPr>
          <w:trHeight w:val="180"/>
        </w:trPr>
        <w:tc>
          <w:tcPr>
            <w:tcW w:w="2626" w:type="dxa"/>
            <w:gridSpan w:val="2"/>
            <w:tcBorders>
              <w:top w:val="single" w:sz="8" w:space="0" w:color="000000"/>
            </w:tcBorders>
            <w:tcMar>
              <w:left w:w="0" w:type="dxa"/>
              <w:right w:w="0" w:type="dxa"/>
            </w:tcMar>
            <w:vAlign w:val="center"/>
          </w:tcPr>
          <w:p w14:paraId="414BEF63"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1066" w:type="dxa"/>
            <w:tcBorders>
              <w:top w:val="single" w:sz="8" w:space="0" w:color="000000"/>
            </w:tcBorders>
            <w:tcMar>
              <w:top w:w="-129" w:type="dxa"/>
              <w:left w:w="-129" w:type="dxa"/>
              <w:bottom w:w="-129" w:type="dxa"/>
              <w:right w:w="-129" w:type="dxa"/>
            </w:tcMar>
            <w:vAlign w:val="center"/>
          </w:tcPr>
          <w:p w14:paraId="192B83B5"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35687FF6"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000000"/>
            </w:tcBorders>
            <w:tcMar>
              <w:left w:w="0" w:type="dxa"/>
              <w:right w:w="0" w:type="dxa"/>
            </w:tcMar>
            <w:vAlign w:val="center"/>
          </w:tcPr>
          <w:p w14:paraId="0501C59B" w14:textId="77777777" w:rsidR="000511AE" w:rsidRPr="001F7915" w:rsidRDefault="000511AE" w:rsidP="00A95733">
            <w:pPr>
              <w:spacing w:after="0" w:line="240" w:lineRule="auto"/>
              <w:jc w:val="center"/>
              <w:rPr>
                <w:sz w:val="22"/>
                <w:szCs w:val="22"/>
              </w:rPr>
            </w:pPr>
          </w:p>
        </w:tc>
        <w:tc>
          <w:tcPr>
            <w:tcW w:w="340" w:type="dxa"/>
            <w:tcBorders>
              <w:top w:val="single" w:sz="8" w:space="0" w:color="000000"/>
            </w:tcBorders>
            <w:tcMar>
              <w:left w:w="0" w:type="dxa"/>
              <w:right w:w="0" w:type="dxa"/>
            </w:tcMar>
            <w:vAlign w:val="center"/>
          </w:tcPr>
          <w:p w14:paraId="3006787E" w14:textId="77777777" w:rsidR="000511AE" w:rsidRPr="001F7915" w:rsidRDefault="000511AE" w:rsidP="00A95733">
            <w:pPr>
              <w:spacing w:after="0" w:line="240" w:lineRule="auto"/>
              <w:jc w:val="center"/>
              <w:rPr>
                <w:sz w:val="22"/>
                <w:szCs w:val="22"/>
              </w:rPr>
            </w:pPr>
          </w:p>
        </w:tc>
        <w:tc>
          <w:tcPr>
            <w:tcW w:w="340" w:type="dxa"/>
            <w:tcBorders>
              <w:top w:val="single" w:sz="8" w:space="0" w:color="000000"/>
            </w:tcBorders>
            <w:tcMar>
              <w:left w:w="0" w:type="dxa"/>
              <w:right w:w="0" w:type="dxa"/>
            </w:tcMar>
            <w:vAlign w:val="center"/>
          </w:tcPr>
          <w:p w14:paraId="0349418F" w14:textId="77777777" w:rsidR="000511AE" w:rsidRPr="001F7915" w:rsidRDefault="000511AE" w:rsidP="00A95733">
            <w:pPr>
              <w:spacing w:after="0" w:line="240" w:lineRule="auto"/>
              <w:jc w:val="center"/>
              <w:rPr>
                <w:sz w:val="22"/>
                <w:szCs w:val="22"/>
              </w:rPr>
            </w:pPr>
          </w:p>
        </w:tc>
        <w:tc>
          <w:tcPr>
            <w:tcW w:w="1066" w:type="dxa"/>
            <w:tcBorders>
              <w:top w:val="single" w:sz="8" w:space="0" w:color="000000"/>
            </w:tcBorders>
            <w:tcMar>
              <w:left w:w="0" w:type="dxa"/>
              <w:right w:w="0" w:type="dxa"/>
            </w:tcMar>
            <w:vAlign w:val="center"/>
          </w:tcPr>
          <w:p w14:paraId="2C64BEE0" w14:textId="77777777" w:rsidR="000511AE" w:rsidRPr="001F7915" w:rsidRDefault="000511AE" w:rsidP="00A95733">
            <w:pPr>
              <w:spacing w:after="0" w:line="240" w:lineRule="auto"/>
              <w:jc w:val="center"/>
              <w:rPr>
                <w:sz w:val="22"/>
                <w:szCs w:val="22"/>
              </w:rPr>
            </w:pPr>
          </w:p>
        </w:tc>
        <w:tc>
          <w:tcPr>
            <w:tcW w:w="1066" w:type="dxa"/>
            <w:tcBorders>
              <w:top w:val="single" w:sz="8" w:space="0" w:color="000000"/>
            </w:tcBorders>
            <w:tcMar>
              <w:left w:w="0" w:type="dxa"/>
              <w:right w:w="0" w:type="dxa"/>
            </w:tcMar>
            <w:vAlign w:val="center"/>
          </w:tcPr>
          <w:p w14:paraId="2FFB6C7F"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5B7E1BCD"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000000"/>
            </w:tcBorders>
            <w:tcMar>
              <w:left w:w="0" w:type="dxa"/>
              <w:right w:w="0" w:type="dxa"/>
            </w:tcMar>
            <w:vAlign w:val="center"/>
          </w:tcPr>
          <w:p w14:paraId="0FFD753F" w14:textId="77777777" w:rsidR="000511AE" w:rsidRPr="001F7915" w:rsidRDefault="000511AE" w:rsidP="00A95733">
            <w:pPr>
              <w:spacing w:after="0" w:line="240" w:lineRule="auto"/>
              <w:jc w:val="center"/>
              <w:rPr>
                <w:sz w:val="22"/>
                <w:szCs w:val="22"/>
              </w:rPr>
            </w:pPr>
          </w:p>
        </w:tc>
        <w:tc>
          <w:tcPr>
            <w:tcW w:w="340" w:type="dxa"/>
            <w:tcBorders>
              <w:top w:val="single" w:sz="8" w:space="0" w:color="000000"/>
            </w:tcBorders>
            <w:tcMar>
              <w:left w:w="0" w:type="dxa"/>
              <w:right w:w="0" w:type="dxa"/>
            </w:tcMar>
            <w:vAlign w:val="center"/>
          </w:tcPr>
          <w:p w14:paraId="0987A956" w14:textId="77777777" w:rsidR="000511AE" w:rsidRPr="001F7915" w:rsidRDefault="000511AE" w:rsidP="00A95733">
            <w:pPr>
              <w:spacing w:after="0" w:line="240" w:lineRule="auto"/>
              <w:jc w:val="center"/>
              <w:rPr>
                <w:sz w:val="22"/>
                <w:szCs w:val="22"/>
              </w:rPr>
            </w:pPr>
          </w:p>
        </w:tc>
        <w:tc>
          <w:tcPr>
            <w:tcW w:w="340" w:type="dxa"/>
            <w:tcBorders>
              <w:top w:val="single" w:sz="8" w:space="0" w:color="000000"/>
            </w:tcBorders>
            <w:tcMar>
              <w:left w:w="0" w:type="dxa"/>
              <w:right w:w="0" w:type="dxa"/>
            </w:tcMar>
            <w:vAlign w:val="center"/>
          </w:tcPr>
          <w:p w14:paraId="34780B9B" w14:textId="77777777" w:rsidR="000511AE" w:rsidRPr="001F7915" w:rsidRDefault="000511AE" w:rsidP="00A95733">
            <w:pPr>
              <w:spacing w:after="0" w:line="240" w:lineRule="auto"/>
              <w:jc w:val="center"/>
              <w:rPr>
                <w:sz w:val="22"/>
                <w:szCs w:val="22"/>
              </w:rPr>
            </w:pPr>
          </w:p>
        </w:tc>
        <w:tc>
          <w:tcPr>
            <w:tcW w:w="1066" w:type="dxa"/>
            <w:tcBorders>
              <w:top w:val="single" w:sz="8" w:space="0" w:color="000000"/>
            </w:tcBorders>
            <w:tcMar>
              <w:left w:w="0" w:type="dxa"/>
              <w:right w:w="0" w:type="dxa"/>
            </w:tcMar>
            <w:vAlign w:val="center"/>
          </w:tcPr>
          <w:p w14:paraId="7C61F818" w14:textId="77777777" w:rsidR="000511AE" w:rsidRPr="001F7915" w:rsidRDefault="000511AE" w:rsidP="00A95733">
            <w:pPr>
              <w:spacing w:after="0" w:line="240" w:lineRule="auto"/>
              <w:jc w:val="center"/>
              <w:rPr>
                <w:sz w:val="22"/>
                <w:szCs w:val="22"/>
              </w:rPr>
            </w:pPr>
          </w:p>
        </w:tc>
        <w:tc>
          <w:tcPr>
            <w:tcW w:w="1066" w:type="dxa"/>
            <w:tcBorders>
              <w:top w:val="single" w:sz="8" w:space="0" w:color="000000"/>
            </w:tcBorders>
            <w:tcMar>
              <w:left w:w="0" w:type="dxa"/>
              <w:right w:w="0" w:type="dxa"/>
            </w:tcMar>
            <w:vAlign w:val="center"/>
          </w:tcPr>
          <w:p w14:paraId="5577B92A"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top w:w="-73" w:type="dxa"/>
              <w:left w:w="-73" w:type="dxa"/>
              <w:bottom w:w="-73" w:type="dxa"/>
              <w:right w:w="-73" w:type="dxa"/>
            </w:tcMar>
            <w:vAlign w:val="center"/>
          </w:tcPr>
          <w:p w14:paraId="6D075141" w14:textId="77777777" w:rsidR="000511AE" w:rsidRPr="001F7915" w:rsidRDefault="000511AE" w:rsidP="00A95733">
            <w:pPr>
              <w:spacing w:after="0" w:line="240" w:lineRule="auto"/>
              <w:jc w:val="center"/>
              <w:rPr>
                <w:sz w:val="14"/>
                <w:szCs w:val="14"/>
              </w:rPr>
            </w:pPr>
          </w:p>
        </w:tc>
        <w:tc>
          <w:tcPr>
            <w:tcW w:w="340" w:type="dxa"/>
            <w:tcBorders>
              <w:top w:val="single" w:sz="8" w:space="0" w:color="000000"/>
            </w:tcBorders>
            <w:tcMar>
              <w:left w:w="0" w:type="dxa"/>
              <w:right w:w="0" w:type="dxa"/>
            </w:tcMar>
            <w:vAlign w:val="center"/>
          </w:tcPr>
          <w:p w14:paraId="4CC51204" w14:textId="77777777" w:rsidR="000511AE" w:rsidRPr="001F7915" w:rsidRDefault="000511AE" w:rsidP="00A95733">
            <w:pPr>
              <w:spacing w:after="0" w:line="240" w:lineRule="auto"/>
              <w:jc w:val="center"/>
              <w:rPr>
                <w:sz w:val="22"/>
                <w:szCs w:val="22"/>
              </w:rPr>
            </w:pPr>
          </w:p>
        </w:tc>
        <w:tc>
          <w:tcPr>
            <w:tcW w:w="340" w:type="dxa"/>
            <w:tcBorders>
              <w:top w:val="single" w:sz="8" w:space="0" w:color="000000"/>
            </w:tcBorders>
            <w:tcMar>
              <w:left w:w="0" w:type="dxa"/>
              <w:right w:w="0" w:type="dxa"/>
            </w:tcMar>
            <w:vAlign w:val="center"/>
          </w:tcPr>
          <w:p w14:paraId="3F50F068" w14:textId="77777777" w:rsidR="000511AE" w:rsidRPr="001F7915" w:rsidRDefault="000511AE" w:rsidP="00A95733">
            <w:pPr>
              <w:spacing w:after="0" w:line="240" w:lineRule="auto"/>
              <w:jc w:val="center"/>
              <w:rPr>
                <w:sz w:val="22"/>
                <w:szCs w:val="22"/>
              </w:rPr>
            </w:pPr>
          </w:p>
        </w:tc>
        <w:tc>
          <w:tcPr>
            <w:tcW w:w="340" w:type="dxa"/>
            <w:tcBorders>
              <w:top w:val="single" w:sz="8" w:space="0" w:color="000000"/>
            </w:tcBorders>
            <w:tcMar>
              <w:left w:w="0" w:type="dxa"/>
              <w:right w:w="0" w:type="dxa"/>
            </w:tcMar>
            <w:vAlign w:val="center"/>
          </w:tcPr>
          <w:p w14:paraId="1F238E2A" w14:textId="77777777" w:rsidR="000511AE" w:rsidRPr="001F7915" w:rsidRDefault="000511AE" w:rsidP="00A95733">
            <w:pPr>
              <w:spacing w:after="0" w:line="240" w:lineRule="auto"/>
              <w:jc w:val="center"/>
              <w:rPr>
                <w:sz w:val="22"/>
                <w:szCs w:val="22"/>
              </w:rPr>
            </w:pPr>
          </w:p>
        </w:tc>
        <w:tc>
          <w:tcPr>
            <w:tcW w:w="1066" w:type="dxa"/>
            <w:tcBorders>
              <w:top w:val="single" w:sz="8" w:space="0" w:color="000000"/>
            </w:tcBorders>
            <w:tcMar>
              <w:left w:w="0" w:type="dxa"/>
              <w:right w:w="0" w:type="dxa"/>
            </w:tcMar>
            <w:vAlign w:val="center"/>
          </w:tcPr>
          <w:p w14:paraId="3211A691" w14:textId="77777777" w:rsidR="000511AE" w:rsidRPr="001F7915" w:rsidRDefault="000511AE" w:rsidP="00A95733">
            <w:pPr>
              <w:spacing w:after="0" w:line="240" w:lineRule="auto"/>
              <w:jc w:val="center"/>
              <w:rPr>
                <w:sz w:val="22"/>
                <w:szCs w:val="22"/>
              </w:rPr>
            </w:pPr>
          </w:p>
        </w:tc>
        <w:tc>
          <w:tcPr>
            <w:tcW w:w="1066" w:type="dxa"/>
            <w:tcBorders>
              <w:top w:val="single" w:sz="8" w:space="0" w:color="000000"/>
            </w:tcBorders>
            <w:tcMar>
              <w:left w:w="0" w:type="dxa"/>
              <w:right w:w="0" w:type="dxa"/>
            </w:tcMar>
            <w:vAlign w:val="center"/>
          </w:tcPr>
          <w:p w14:paraId="6A2FE330" w14:textId="77777777" w:rsidR="000511AE" w:rsidRPr="001F7915" w:rsidRDefault="000511AE" w:rsidP="00A95733">
            <w:pPr>
              <w:spacing w:after="0" w:line="240" w:lineRule="auto"/>
              <w:jc w:val="center"/>
              <w:rPr>
                <w:sz w:val="18"/>
                <w:szCs w:val="18"/>
              </w:rPr>
            </w:pPr>
          </w:p>
        </w:tc>
      </w:tr>
      <w:tr w:rsidR="000511AE" w:rsidRPr="001F7915" w14:paraId="49BF00AC" w14:textId="77777777" w:rsidTr="00877261">
        <w:tc>
          <w:tcPr>
            <w:tcW w:w="1560" w:type="dxa"/>
            <w:tcMar>
              <w:left w:w="0" w:type="dxa"/>
              <w:right w:w="0" w:type="dxa"/>
            </w:tcMar>
            <w:vAlign w:val="center"/>
          </w:tcPr>
          <w:p w14:paraId="049E9389" w14:textId="416ECE30" w:rsidR="000511AE" w:rsidRPr="001F7915" w:rsidRDefault="00000000" w:rsidP="00A95733">
            <w:pPr>
              <w:spacing w:after="0" w:line="240" w:lineRule="auto"/>
              <w:jc w:val="left"/>
              <w:rPr>
                <w:sz w:val="18"/>
                <w:szCs w:val="18"/>
              </w:rPr>
            </w:pPr>
            <w:r w:rsidRPr="001F7915">
              <w:rPr>
                <w:sz w:val="18"/>
                <w:szCs w:val="18"/>
              </w:rPr>
              <w:t>MeanRT</w:t>
            </w:r>
          </w:p>
        </w:tc>
        <w:tc>
          <w:tcPr>
            <w:tcW w:w="1066" w:type="dxa"/>
            <w:tcBorders>
              <w:top w:val="nil"/>
              <w:left w:val="nil"/>
              <w:bottom w:val="nil"/>
              <w:right w:val="nil"/>
            </w:tcBorders>
            <w:tcMar>
              <w:top w:w="-129" w:type="dxa"/>
              <w:left w:w="-129" w:type="dxa"/>
              <w:bottom w:w="-129" w:type="dxa"/>
              <w:right w:w="-129" w:type="dxa"/>
            </w:tcMar>
            <w:vAlign w:val="center"/>
          </w:tcPr>
          <w:p w14:paraId="528E9A01" w14:textId="77777777" w:rsidR="000511AE" w:rsidRPr="001F7915" w:rsidRDefault="00000000" w:rsidP="00A95733">
            <w:pPr>
              <w:widowControl w:val="0"/>
              <w:spacing w:after="0" w:line="240" w:lineRule="auto"/>
              <w:jc w:val="center"/>
              <w:rPr>
                <w:sz w:val="20"/>
                <w:szCs w:val="20"/>
              </w:rPr>
            </w:pPr>
            <w:r w:rsidRPr="001F7915">
              <w:rPr>
                <w:sz w:val="18"/>
                <w:szCs w:val="18"/>
              </w:rPr>
              <w:t>545.80 ± 50.68</w:t>
            </w:r>
          </w:p>
        </w:tc>
        <w:tc>
          <w:tcPr>
            <w:tcW w:w="1066" w:type="dxa"/>
            <w:tcBorders>
              <w:top w:val="nil"/>
              <w:left w:val="nil"/>
              <w:bottom w:val="nil"/>
              <w:right w:val="nil"/>
            </w:tcBorders>
            <w:tcMar>
              <w:top w:w="-129" w:type="dxa"/>
              <w:left w:w="-129" w:type="dxa"/>
              <w:bottom w:w="-129" w:type="dxa"/>
              <w:right w:w="-129" w:type="dxa"/>
            </w:tcMar>
            <w:vAlign w:val="center"/>
          </w:tcPr>
          <w:p w14:paraId="43B6EAC9"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421.79 ± 13.47*</w:t>
            </w:r>
            <w:r w:rsidRPr="001F7915">
              <w:rPr>
                <w:b/>
                <w:bCs/>
                <w:sz w:val="18"/>
                <w:szCs w:val="18"/>
                <w:vertAlign w:val="superscript"/>
              </w:rPr>
              <w:t>‡</w:t>
            </w:r>
          </w:p>
        </w:tc>
        <w:tc>
          <w:tcPr>
            <w:tcW w:w="283" w:type="dxa"/>
            <w:tcBorders>
              <w:bottom w:val="single" w:sz="8" w:space="0" w:color="FFFFFF"/>
            </w:tcBorders>
            <w:tcMar>
              <w:top w:w="-56" w:type="dxa"/>
              <w:left w:w="-56" w:type="dxa"/>
              <w:bottom w:w="-56" w:type="dxa"/>
              <w:right w:w="-56" w:type="dxa"/>
            </w:tcMar>
            <w:vAlign w:val="center"/>
          </w:tcPr>
          <w:p w14:paraId="5B59F35D" w14:textId="77777777" w:rsidR="000511AE" w:rsidRPr="001F7915" w:rsidRDefault="000511AE" w:rsidP="00A95733">
            <w:pPr>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24DA288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6051928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346FAD9F"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tcMar>
              <w:left w:w="0" w:type="dxa"/>
              <w:right w:w="0" w:type="dxa"/>
            </w:tcMar>
            <w:vAlign w:val="center"/>
          </w:tcPr>
          <w:p w14:paraId="3B647F69"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1.780 (0.65)*</w:t>
            </w:r>
          </w:p>
        </w:tc>
        <w:tc>
          <w:tcPr>
            <w:tcW w:w="1066" w:type="dxa"/>
            <w:tcBorders>
              <w:top w:val="nil"/>
              <w:left w:val="nil"/>
              <w:bottom w:val="nil"/>
              <w:right w:val="nil"/>
            </w:tcBorders>
            <w:tcMar>
              <w:left w:w="0" w:type="dxa"/>
              <w:right w:w="0" w:type="dxa"/>
            </w:tcMar>
            <w:vAlign w:val="center"/>
          </w:tcPr>
          <w:p w14:paraId="1978A009" w14:textId="77777777" w:rsidR="000511AE" w:rsidRPr="001F7915" w:rsidRDefault="00000000" w:rsidP="00A95733">
            <w:pPr>
              <w:widowControl w:val="0"/>
              <w:spacing w:after="0" w:line="240" w:lineRule="auto"/>
              <w:jc w:val="center"/>
              <w:rPr>
                <w:sz w:val="14"/>
                <w:szCs w:val="14"/>
              </w:rPr>
            </w:pPr>
            <w:r w:rsidRPr="001F7915">
              <w:rPr>
                <w:sz w:val="14"/>
                <w:szCs w:val="14"/>
              </w:rPr>
              <w:t>[0.504, 3.056]</w:t>
            </w:r>
          </w:p>
        </w:tc>
        <w:tc>
          <w:tcPr>
            <w:tcW w:w="283" w:type="dxa"/>
            <w:tcMar>
              <w:top w:w="-56" w:type="dxa"/>
              <w:left w:w="-56" w:type="dxa"/>
              <w:bottom w:w="-56" w:type="dxa"/>
              <w:right w:w="-56" w:type="dxa"/>
            </w:tcMar>
            <w:vAlign w:val="center"/>
          </w:tcPr>
          <w:p w14:paraId="43A03849"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749C192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37D650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C9892A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243E1E5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1.195 (0.44)*</w:t>
            </w:r>
          </w:p>
        </w:tc>
        <w:tc>
          <w:tcPr>
            <w:tcW w:w="1066" w:type="dxa"/>
            <w:tcBorders>
              <w:top w:val="nil"/>
              <w:left w:val="nil"/>
              <w:bottom w:val="nil"/>
              <w:right w:val="nil"/>
            </w:tcBorders>
            <w:tcMar>
              <w:left w:w="0" w:type="dxa"/>
              <w:right w:w="0" w:type="dxa"/>
            </w:tcMar>
            <w:vAlign w:val="center"/>
          </w:tcPr>
          <w:p w14:paraId="7E1E4F4F" w14:textId="77777777" w:rsidR="000511AE" w:rsidRPr="001F7915" w:rsidRDefault="00000000" w:rsidP="00A95733">
            <w:pPr>
              <w:widowControl w:val="0"/>
              <w:spacing w:after="0" w:line="240" w:lineRule="auto"/>
              <w:jc w:val="center"/>
              <w:rPr>
                <w:sz w:val="14"/>
                <w:szCs w:val="14"/>
              </w:rPr>
            </w:pPr>
            <w:r w:rsidRPr="001F7915">
              <w:rPr>
                <w:sz w:val="14"/>
                <w:szCs w:val="14"/>
              </w:rPr>
              <w:t>[0.343, 2.047]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BD57EE2"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871A79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B37906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DAB3740"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C7373CF" w14:textId="77777777" w:rsidR="000511AE" w:rsidRPr="001F7915" w:rsidRDefault="00000000" w:rsidP="00A95733">
            <w:pPr>
              <w:widowControl w:val="0"/>
              <w:spacing w:after="0" w:line="240" w:lineRule="auto"/>
              <w:jc w:val="center"/>
              <w:rPr>
                <w:sz w:val="18"/>
                <w:szCs w:val="18"/>
              </w:rPr>
            </w:pPr>
            <w:r w:rsidRPr="001F7915">
              <w:rPr>
                <w:sz w:val="18"/>
                <w:szCs w:val="18"/>
              </w:rPr>
              <w:t>0.153 (0.35)</w:t>
            </w:r>
          </w:p>
        </w:tc>
        <w:tc>
          <w:tcPr>
            <w:tcW w:w="1066" w:type="dxa"/>
            <w:tcBorders>
              <w:top w:val="nil"/>
              <w:left w:val="nil"/>
              <w:bottom w:val="nil"/>
              <w:right w:val="nil"/>
            </w:tcBorders>
            <w:shd w:val="clear" w:color="auto" w:fill="FFFFFF"/>
            <w:tcMar>
              <w:left w:w="0" w:type="dxa"/>
              <w:right w:w="0" w:type="dxa"/>
            </w:tcMar>
            <w:vAlign w:val="center"/>
          </w:tcPr>
          <w:p w14:paraId="442E92B5" w14:textId="77777777" w:rsidR="000511AE" w:rsidRPr="001F7915" w:rsidRDefault="00000000" w:rsidP="00A95733">
            <w:pPr>
              <w:widowControl w:val="0"/>
              <w:spacing w:after="0" w:line="240" w:lineRule="auto"/>
              <w:jc w:val="center"/>
              <w:rPr>
                <w:sz w:val="14"/>
                <w:szCs w:val="14"/>
              </w:rPr>
            </w:pPr>
            <w:r w:rsidRPr="001F7915">
              <w:rPr>
                <w:sz w:val="14"/>
                <w:szCs w:val="14"/>
              </w:rPr>
              <w:t>[-0.540, 0.846]</w:t>
            </w:r>
          </w:p>
        </w:tc>
      </w:tr>
      <w:tr w:rsidR="000511AE" w:rsidRPr="001F7915" w14:paraId="2325E0D5" w14:textId="77777777" w:rsidTr="00877261">
        <w:tc>
          <w:tcPr>
            <w:tcW w:w="1560" w:type="dxa"/>
            <w:tcMar>
              <w:left w:w="0" w:type="dxa"/>
              <w:right w:w="0" w:type="dxa"/>
            </w:tcMar>
            <w:vAlign w:val="center"/>
          </w:tcPr>
          <w:p w14:paraId="5EBF4561" w14:textId="4B8FED08" w:rsidR="000511AE" w:rsidRPr="001F7915" w:rsidRDefault="00000000" w:rsidP="00A95733">
            <w:pPr>
              <w:spacing w:after="0" w:line="240" w:lineRule="auto"/>
              <w:jc w:val="left"/>
              <w:rPr>
                <w:sz w:val="18"/>
                <w:szCs w:val="18"/>
              </w:rPr>
            </w:pPr>
            <w:r w:rsidRPr="001F7915">
              <w:rPr>
                <w:sz w:val="18"/>
                <w:szCs w:val="18"/>
              </w:rPr>
              <w:t>MeanRT_NonSwi</w:t>
            </w:r>
          </w:p>
        </w:tc>
        <w:tc>
          <w:tcPr>
            <w:tcW w:w="1066" w:type="dxa"/>
            <w:tcBorders>
              <w:top w:val="nil"/>
              <w:left w:val="nil"/>
              <w:bottom w:val="nil"/>
              <w:right w:val="nil"/>
            </w:tcBorders>
            <w:tcMar>
              <w:top w:w="-129" w:type="dxa"/>
              <w:left w:w="-129" w:type="dxa"/>
              <w:bottom w:w="-129" w:type="dxa"/>
              <w:right w:w="-129" w:type="dxa"/>
            </w:tcMar>
            <w:vAlign w:val="center"/>
          </w:tcPr>
          <w:p w14:paraId="6AD57845" w14:textId="77777777" w:rsidR="000511AE" w:rsidRPr="001F7915" w:rsidRDefault="00000000" w:rsidP="00A95733">
            <w:pPr>
              <w:widowControl w:val="0"/>
              <w:spacing w:after="0" w:line="240" w:lineRule="auto"/>
              <w:jc w:val="center"/>
              <w:rPr>
                <w:sz w:val="20"/>
                <w:szCs w:val="20"/>
              </w:rPr>
            </w:pPr>
            <w:r w:rsidRPr="001F7915">
              <w:rPr>
                <w:sz w:val="18"/>
                <w:szCs w:val="18"/>
              </w:rPr>
              <w:t>514.19 ± 44.81</w:t>
            </w:r>
          </w:p>
        </w:tc>
        <w:tc>
          <w:tcPr>
            <w:tcW w:w="1066" w:type="dxa"/>
            <w:tcBorders>
              <w:top w:val="nil"/>
              <w:left w:val="nil"/>
              <w:bottom w:val="nil"/>
              <w:right w:val="nil"/>
            </w:tcBorders>
            <w:tcMar>
              <w:top w:w="-129" w:type="dxa"/>
              <w:left w:w="-129" w:type="dxa"/>
              <w:bottom w:w="-129" w:type="dxa"/>
              <w:right w:w="-129" w:type="dxa"/>
            </w:tcMar>
            <w:vAlign w:val="center"/>
          </w:tcPr>
          <w:p w14:paraId="1A73EDB3"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409.19 ± 13.79*</w:t>
            </w:r>
            <w:r w:rsidRPr="001F7915">
              <w:rPr>
                <w:b/>
                <w:bCs/>
                <w:sz w:val="18"/>
                <w:szCs w:val="18"/>
                <w:vertAlign w:val="superscript"/>
              </w:rPr>
              <w:t>‡</w:t>
            </w:r>
          </w:p>
        </w:tc>
        <w:tc>
          <w:tcPr>
            <w:tcW w:w="283" w:type="dxa"/>
            <w:tcMar>
              <w:top w:w="-56" w:type="dxa"/>
              <w:left w:w="-56" w:type="dxa"/>
              <w:bottom w:w="-56" w:type="dxa"/>
              <w:right w:w="-56" w:type="dxa"/>
            </w:tcMar>
            <w:vAlign w:val="center"/>
          </w:tcPr>
          <w:p w14:paraId="6C729E9A"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043B6B1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6880F9E"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CCC1E6D"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tcMar>
              <w:left w:w="0" w:type="dxa"/>
              <w:right w:w="0" w:type="dxa"/>
            </w:tcMar>
            <w:vAlign w:val="center"/>
          </w:tcPr>
          <w:p w14:paraId="1DB8298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1.704 (0.64)*</w:t>
            </w:r>
          </w:p>
        </w:tc>
        <w:tc>
          <w:tcPr>
            <w:tcW w:w="1066" w:type="dxa"/>
            <w:tcBorders>
              <w:top w:val="nil"/>
              <w:left w:val="nil"/>
              <w:bottom w:val="nil"/>
              <w:right w:val="nil"/>
            </w:tcBorders>
            <w:tcMar>
              <w:left w:w="0" w:type="dxa"/>
              <w:right w:w="0" w:type="dxa"/>
            </w:tcMar>
            <w:vAlign w:val="center"/>
          </w:tcPr>
          <w:p w14:paraId="3D1D98B3" w14:textId="77777777" w:rsidR="000511AE" w:rsidRPr="001F7915" w:rsidRDefault="00000000" w:rsidP="00A95733">
            <w:pPr>
              <w:widowControl w:val="0"/>
              <w:spacing w:after="0" w:line="240" w:lineRule="auto"/>
              <w:jc w:val="center"/>
              <w:rPr>
                <w:sz w:val="14"/>
                <w:szCs w:val="14"/>
              </w:rPr>
            </w:pPr>
            <w:r w:rsidRPr="001F7915">
              <w:rPr>
                <w:sz w:val="14"/>
                <w:szCs w:val="14"/>
              </w:rPr>
              <w:t>[0.457, 2.951]</w:t>
            </w:r>
          </w:p>
        </w:tc>
        <w:tc>
          <w:tcPr>
            <w:tcW w:w="283" w:type="dxa"/>
            <w:tcMar>
              <w:top w:w="-56" w:type="dxa"/>
              <w:left w:w="-56" w:type="dxa"/>
              <w:bottom w:w="-56" w:type="dxa"/>
              <w:right w:w="-56" w:type="dxa"/>
            </w:tcMar>
            <w:vAlign w:val="center"/>
          </w:tcPr>
          <w:p w14:paraId="3377EC83"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1AB91D2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A9F560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DB4189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6121499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1.358 (0.47)*</w:t>
            </w:r>
          </w:p>
        </w:tc>
        <w:tc>
          <w:tcPr>
            <w:tcW w:w="1066" w:type="dxa"/>
            <w:tcBorders>
              <w:top w:val="nil"/>
              <w:left w:val="nil"/>
              <w:bottom w:val="nil"/>
              <w:right w:val="nil"/>
            </w:tcBorders>
            <w:tcMar>
              <w:left w:w="0" w:type="dxa"/>
              <w:right w:w="0" w:type="dxa"/>
            </w:tcMar>
            <w:vAlign w:val="center"/>
          </w:tcPr>
          <w:p w14:paraId="551086FC" w14:textId="77777777" w:rsidR="000511AE" w:rsidRPr="001F7915" w:rsidRDefault="00000000" w:rsidP="00A95733">
            <w:pPr>
              <w:widowControl w:val="0"/>
              <w:spacing w:after="0" w:line="240" w:lineRule="auto"/>
              <w:jc w:val="center"/>
              <w:rPr>
                <w:sz w:val="14"/>
                <w:szCs w:val="14"/>
              </w:rPr>
            </w:pPr>
            <w:r w:rsidRPr="001F7915">
              <w:rPr>
                <w:sz w:val="14"/>
                <w:szCs w:val="14"/>
              </w:rPr>
              <w:t>[0.443, 2.274]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61751A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7A55BC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DBE939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3301D6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57E40E2B" w14:textId="77777777" w:rsidR="000511AE" w:rsidRPr="001F7915" w:rsidRDefault="00000000" w:rsidP="00A95733">
            <w:pPr>
              <w:widowControl w:val="0"/>
              <w:spacing w:after="0" w:line="240" w:lineRule="auto"/>
              <w:jc w:val="center"/>
              <w:rPr>
                <w:sz w:val="18"/>
                <w:szCs w:val="18"/>
              </w:rPr>
            </w:pPr>
            <w:r w:rsidRPr="001F7915">
              <w:rPr>
                <w:sz w:val="18"/>
                <w:szCs w:val="18"/>
              </w:rPr>
              <w:t>0.291 (0.37)</w:t>
            </w:r>
          </w:p>
        </w:tc>
        <w:tc>
          <w:tcPr>
            <w:tcW w:w="1066" w:type="dxa"/>
            <w:tcBorders>
              <w:top w:val="nil"/>
              <w:left w:val="nil"/>
              <w:bottom w:val="nil"/>
              <w:right w:val="nil"/>
            </w:tcBorders>
            <w:shd w:val="clear" w:color="auto" w:fill="FFFFFF"/>
            <w:tcMar>
              <w:left w:w="0" w:type="dxa"/>
              <w:right w:w="0" w:type="dxa"/>
            </w:tcMar>
            <w:vAlign w:val="center"/>
          </w:tcPr>
          <w:p w14:paraId="63007218" w14:textId="77777777" w:rsidR="000511AE" w:rsidRPr="001F7915" w:rsidRDefault="00000000" w:rsidP="00A95733">
            <w:pPr>
              <w:widowControl w:val="0"/>
              <w:spacing w:after="0" w:line="240" w:lineRule="auto"/>
              <w:jc w:val="center"/>
              <w:rPr>
                <w:sz w:val="14"/>
                <w:szCs w:val="14"/>
              </w:rPr>
            </w:pPr>
            <w:r w:rsidRPr="001F7915">
              <w:rPr>
                <w:sz w:val="14"/>
                <w:szCs w:val="14"/>
              </w:rPr>
              <w:t>[-0.427, 1.010]</w:t>
            </w:r>
          </w:p>
        </w:tc>
      </w:tr>
      <w:tr w:rsidR="00FB052D" w:rsidRPr="001F7915" w14:paraId="74BF8037" w14:textId="77777777" w:rsidTr="00877261">
        <w:tc>
          <w:tcPr>
            <w:tcW w:w="1560" w:type="dxa"/>
            <w:tcMar>
              <w:left w:w="0" w:type="dxa"/>
              <w:right w:w="0" w:type="dxa"/>
            </w:tcMar>
            <w:vAlign w:val="center"/>
          </w:tcPr>
          <w:p w14:paraId="42926B2E" w14:textId="61911228" w:rsidR="00FB052D" w:rsidRPr="001F7915" w:rsidRDefault="00FB052D" w:rsidP="00FB052D">
            <w:pPr>
              <w:spacing w:after="0" w:line="240" w:lineRule="auto"/>
              <w:jc w:val="left"/>
              <w:rPr>
                <w:sz w:val="18"/>
                <w:szCs w:val="18"/>
              </w:rPr>
            </w:pPr>
            <w:r w:rsidRPr="001F7915">
              <w:rPr>
                <w:sz w:val="18"/>
                <w:szCs w:val="18"/>
              </w:rPr>
              <w:t>MeanRT_Switch</w:t>
            </w:r>
          </w:p>
        </w:tc>
        <w:tc>
          <w:tcPr>
            <w:tcW w:w="1066" w:type="dxa"/>
            <w:tcBorders>
              <w:top w:val="nil"/>
              <w:left w:val="nil"/>
              <w:bottom w:val="nil"/>
              <w:right w:val="nil"/>
            </w:tcBorders>
            <w:tcMar>
              <w:top w:w="-129" w:type="dxa"/>
              <w:left w:w="-129" w:type="dxa"/>
              <w:bottom w:w="-129" w:type="dxa"/>
              <w:right w:w="-129" w:type="dxa"/>
            </w:tcMar>
            <w:vAlign w:val="center"/>
          </w:tcPr>
          <w:p w14:paraId="06269F5A" w14:textId="15727B2D" w:rsidR="00FB052D" w:rsidRPr="001F7915" w:rsidRDefault="00FB052D" w:rsidP="00FB052D">
            <w:pPr>
              <w:widowControl w:val="0"/>
              <w:spacing w:after="0" w:line="240" w:lineRule="auto"/>
              <w:jc w:val="center"/>
              <w:rPr>
                <w:sz w:val="18"/>
                <w:szCs w:val="18"/>
              </w:rPr>
            </w:pPr>
            <w:r w:rsidRPr="001F7915">
              <w:rPr>
                <w:sz w:val="18"/>
                <w:szCs w:val="18"/>
              </w:rPr>
              <w:t>574.30 ± 80.46</w:t>
            </w:r>
          </w:p>
        </w:tc>
        <w:tc>
          <w:tcPr>
            <w:tcW w:w="1066" w:type="dxa"/>
            <w:tcBorders>
              <w:top w:val="nil"/>
              <w:left w:val="nil"/>
              <w:bottom w:val="nil"/>
              <w:right w:val="nil"/>
            </w:tcBorders>
            <w:tcMar>
              <w:top w:w="-129" w:type="dxa"/>
              <w:left w:w="-129" w:type="dxa"/>
              <w:bottom w:w="-129" w:type="dxa"/>
              <w:right w:w="-129" w:type="dxa"/>
            </w:tcMar>
            <w:vAlign w:val="center"/>
          </w:tcPr>
          <w:p w14:paraId="12BBF8CB" w14:textId="63EC1D60" w:rsidR="00FB052D" w:rsidRPr="001F7915" w:rsidRDefault="00FB052D" w:rsidP="00FB052D">
            <w:pPr>
              <w:widowControl w:val="0"/>
              <w:spacing w:after="0" w:line="240" w:lineRule="auto"/>
              <w:jc w:val="center"/>
              <w:rPr>
                <w:b/>
                <w:bCs/>
                <w:sz w:val="18"/>
                <w:szCs w:val="18"/>
              </w:rPr>
            </w:pPr>
            <w:r w:rsidRPr="001F7915">
              <w:rPr>
                <w:b/>
                <w:bCs/>
                <w:sz w:val="18"/>
                <w:szCs w:val="18"/>
              </w:rPr>
              <w:t>429.54 ± 18.51*</w:t>
            </w:r>
            <w:r w:rsidRPr="001F7915">
              <w:rPr>
                <w:b/>
                <w:bCs/>
                <w:sz w:val="18"/>
                <w:szCs w:val="18"/>
                <w:vertAlign w:val="superscript"/>
              </w:rPr>
              <w:t>‡</w:t>
            </w:r>
          </w:p>
        </w:tc>
        <w:tc>
          <w:tcPr>
            <w:tcW w:w="283" w:type="dxa"/>
            <w:tcMar>
              <w:top w:w="-56" w:type="dxa"/>
              <w:left w:w="-56" w:type="dxa"/>
              <w:bottom w:w="-56" w:type="dxa"/>
              <w:right w:w="-56" w:type="dxa"/>
            </w:tcMar>
            <w:vAlign w:val="center"/>
          </w:tcPr>
          <w:p w14:paraId="504446F5"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6662FC38" w14:textId="742FD645"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E72DAAA" w14:textId="6A3C1292"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73BA24C" w14:textId="1DA14E79"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65CDFEDF" w14:textId="504C2CDB" w:rsidR="00FB052D" w:rsidRPr="001F7915" w:rsidRDefault="00FB052D" w:rsidP="00FB052D">
            <w:pPr>
              <w:widowControl w:val="0"/>
              <w:spacing w:after="0" w:line="240" w:lineRule="auto"/>
              <w:jc w:val="center"/>
              <w:rPr>
                <w:b/>
                <w:bCs/>
                <w:sz w:val="18"/>
                <w:szCs w:val="18"/>
              </w:rPr>
            </w:pPr>
            <w:r w:rsidRPr="001F7915">
              <w:rPr>
                <w:b/>
                <w:bCs/>
                <w:sz w:val="18"/>
                <w:szCs w:val="18"/>
              </w:rPr>
              <w:t>1.309 (0.54)*</w:t>
            </w:r>
          </w:p>
        </w:tc>
        <w:tc>
          <w:tcPr>
            <w:tcW w:w="1066" w:type="dxa"/>
            <w:tcBorders>
              <w:top w:val="nil"/>
              <w:left w:val="nil"/>
              <w:bottom w:val="nil"/>
              <w:right w:val="nil"/>
            </w:tcBorders>
            <w:tcMar>
              <w:left w:w="0" w:type="dxa"/>
              <w:right w:w="0" w:type="dxa"/>
            </w:tcMar>
            <w:vAlign w:val="center"/>
          </w:tcPr>
          <w:p w14:paraId="2AB792DF" w14:textId="1561B08B" w:rsidR="00FB052D" w:rsidRPr="001F7915" w:rsidRDefault="00FB052D" w:rsidP="00FB052D">
            <w:pPr>
              <w:widowControl w:val="0"/>
              <w:spacing w:after="0" w:line="240" w:lineRule="auto"/>
              <w:jc w:val="center"/>
              <w:rPr>
                <w:sz w:val="14"/>
                <w:szCs w:val="14"/>
              </w:rPr>
            </w:pPr>
            <w:r w:rsidRPr="001F7915">
              <w:rPr>
                <w:sz w:val="14"/>
                <w:szCs w:val="14"/>
              </w:rPr>
              <w:t>[0.249, 2.369]</w:t>
            </w:r>
          </w:p>
        </w:tc>
        <w:tc>
          <w:tcPr>
            <w:tcW w:w="283" w:type="dxa"/>
            <w:tcMar>
              <w:top w:w="-56" w:type="dxa"/>
              <w:left w:w="-56" w:type="dxa"/>
              <w:bottom w:w="-56" w:type="dxa"/>
              <w:right w:w="-56" w:type="dxa"/>
            </w:tcMar>
            <w:vAlign w:val="center"/>
          </w:tcPr>
          <w:p w14:paraId="5F8A3107"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5387C657" w14:textId="5FBE75F2"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AD0C78E" w14:textId="28BFC09F"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6846528" w14:textId="5F4D6954"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30298FD1" w14:textId="37CEA5FD" w:rsidR="00FB052D" w:rsidRPr="001F7915" w:rsidRDefault="00FB052D" w:rsidP="00FB052D">
            <w:pPr>
              <w:widowControl w:val="0"/>
              <w:spacing w:after="0" w:line="240" w:lineRule="auto"/>
              <w:jc w:val="center"/>
              <w:rPr>
                <w:b/>
                <w:bCs/>
                <w:sz w:val="18"/>
                <w:szCs w:val="18"/>
              </w:rPr>
            </w:pPr>
            <w:r w:rsidRPr="001F7915">
              <w:rPr>
                <w:b/>
                <w:bCs/>
                <w:sz w:val="18"/>
                <w:szCs w:val="18"/>
              </w:rPr>
              <w:t>1.132 (0.43)*</w:t>
            </w:r>
          </w:p>
        </w:tc>
        <w:tc>
          <w:tcPr>
            <w:tcW w:w="1066" w:type="dxa"/>
            <w:tcBorders>
              <w:top w:val="nil"/>
              <w:left w:val="nil"/>
              <w:bottom w:val="nil"/>
              <w:right w:val="nil"/>
            </w:tcBorders>
            <w:tcMar>
              <w:left w:w="0" w:type="dxa"/>
              <w:right w:w="0" w:type="dxa"/>
            </w:tcMar>
            <w:vAlign w:val="center"/>
          </w:tcPr>
          <w:p w14:paraId="457F0810" w14:textId="0DC2B906" w:rsidR="00FB052D" w:rsidRPr="001F7915" w:rsidRDefault="00FB052D" w:rsidP="00FB052D">
            <w:pPr>
              <w:widowControl w:val="0"/>
              <w:spacing w:after="0" w:line="240" w:lineRule="auto"/>
              <w:jc w:val="center"/>
              <w:rPr>
                <w:sz w:val="14"/>
                <w:szCs w:val="14"/>
              </w:rPr>
            </w:pPr>
            <w:r w:rsidRPr="001F7915">
              <w:rPr>
                <w:sz w:val="14"/>
                <w:szCs w:val="14"/>
              </w:rPr>
              <w:t>[0.291, 1.972]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5651E10"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33F13E6" w14:textId="0240D40E"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5EB07FE" w14:textId="0C13CB65"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49E5FE9" w14:textId="6E6E9EE8"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AD246D0" w14:textId="24D32A7A" w:rsidR="00FB052D" w:rsidRPr="001F7915" w:rsidRDefault="00FB052D" w:rsidP="00FB052D">
            <w:pPr>
              <w:widowControl w:val="0"/>
              <w:spacing w:after="0" w:line="240" w:lineRule="auto"/>
              <w:jc w:val="center"/>
              <w:rPr>
                <w:sz w:val="18"/>
                <w:szCs w:val="18"/>
              </w:rPr>
            </w:pPr>
            <w:r w:rsidRPr="001F7915">
              <w:rPr>
                <w:sz w:val="18"/>
                <w:szCs w:val="18"/>
              </w:rPr>
              <w:t>0.068 (0.36)</w:t>
            </w:r>
          </w:p>
        </w:tc>
        <w:tc>
          <w:tcPr>
            <w:tcW w:w="1066" w:type="dxa"/>
            <w:tcBorders>
              <w:top w:val="nil"/>
              <w:left w:val="nil"/>
              <w:bottom w:val="nil"/>
              <w:right w:val="nil"/>
            </w:tcBorders>
            <w:shd w:val="clear" w:color="auto" w:fill="FFFFFF"/>
            <w:tcMar>
              <w:left w:w="0" w:type="dxa"/>
              <w:right w:w="0" w:type="dxa"/>
            </w:tcMar>
            <w:vAlign w:val="center"/>
          </w:tcPr>
          <w:p w14:paraId="3FF352E2" w14:textId="54114CC8" w:rsidR="00FB052D" w:rsidRPr="001F7915" w:rsidRDefault="00FB052D" w:rsidP="00FB052D">
            <w:pPr>
              <w:widowControl w:val="0"/>
              <w:spacing w:after="0" w:line="240" w:lineRule="auto"/>
              <w:jc w:val="center"/>
              <w:rPr>
                <w:sz w:val="14"/>
                <w:szCs w:val="14"/>
              </w:rPr>
            </w:pPr>
            <w:r w:rsidRPr="001F7915">
              <w:rPr>
                <w:sz w:val="14"/>
                <w:szCs w:val="14"/>
              </w:rPr>
              <w:t>[-0.627, 0.763]</w:t>
            </w:r>
          </w:p>
        </w:tc>
      </w:tr>
      <w:tr w:rsidR="00FB052D" w:rsidRPr="001F7915" w14:paraId="54D7503A" w14:textId="77777777" w:rsidTr="00877261">
        <w:tc>
          <w:tcPr>
            <w:tcW w:w="1560" w:type="dxa"/>
            <w:tcMar>
              <w:left w:w="0" w:type="dxa"/>
              <w:right w:w="0" w:type="dxa"/>
            </w:tcMar>
            <w:vAlign w:val="center"/>
          </w:tcPr>
          <w:p w14:paraId="7F2F043F" w14:textId="77777777" w:rsidR="00FB052D" w:rsidRPr="001F7915" w:rsidRDefault="00FB052D" w:rsidP="00FB052D">
            <w:pPr>
              <w:spacing w:after="0" w:line="240" w:lineRule="auto"/>
              <w:jc w:val="left"/>
              <w:rPr>
                <w:sz w:val="18"/>
                <w:szCs w:val="18"/>
              </w:rPr>
            </w:pPr>
            <w:r w:rsidRPr="001F7915">
              <w:rPr>
                <w:sz w:val="18"/>
                <w:szCs w:val="18"/>
              </w:rPr>
              <w:t>MeanRT_Con</w:t>
            </w:r>
          </w:p>
        </w:tc>
        <w:tc>
          <w:tcPr>
            <w:tcW w:w="1066" w:type="dxa"/>
            <w:tcBorders>
              <w:top w:val="nil"/>
              <w:left w:val="nil"/>
              <w:bottom w:val="nil"/>
              <w:right w:val="nil"/>
            </w:tcBorders>
            <w:tcMar>
              <w:top w:w="-129" w:type="dxa"/>
              <w:left w:w="-129" w:type="dxa"/>
              <w:bottom w:w="-129" w:type="dxa"/>
              <w:right w:w="-129" w:type="dxa"/>
            </w:tcMar>
            <w:vAlign w:val="center"/>
          </w:tcPr>
          <w:p w14:paraId="49C2DFEB" w14:textId="77777777" w:rsidR="00FB052D" w:rsidRPr="001F7915" w:rsidRDefault="00FB052D" w:rsidP="00FB052D">
            <w:pPr>
              <w:widowControl w:val="0"/>
              <w:spacing w:after="0" w:line="240" w:lineRule="auto"/>
              <w:jc w:val="center"/>
              <w:rPr>
                <w:sz w:val="20"/>
                <w:szCs w:val="20"/>
              </w:rPr>
            </w:pPr>
            <w:r w:rsidRPr="001F7915">
              <w:rPr>
                <w:sz w:val="18"/>
                <w:szCs w:val="18"/>
              </w:rPr>
              <w:t>535.48 ± 56.03</w:t>
            </w:r>
          </w:p>
        </w:tc>
        <w:tc>
          <w:tcPr>
            <w:tcW w:w="1066" w:type="dxa"/>
            <w:tcBorders>
              <w:top w:val="nil"/>
              <w:left w:val="nil"/>
              <w:bottom w:val="nil"/>
              <w:right w:val="nil"/>
            </w:tcBorders>
            <w:tcMar>
              <w:top w:w="-129" w:type="dxa"/>
              <w:left w:w="-129" w:type="dxa"/>
              <w:bottom w:w="-129" w:type="dxa"/>
              <w:right w:w="-129" w:type="dxa"/>
            </w:tcMar>
            <w:vAlign w:val="center"/>
          </w:tcPr>
          <w:p w14:paraId="54151E1A" w14:textId="77777777" w:rsidR="00FB052D" w:rsidRPr="001F7915" w:rsidRDefault="00FB052D" w:rsidP="00FB052D">
            <w:pPr>
              <w:widowControl w:val="0"/>
              <w:spacing w:after="0" w:line="240" w:lineRule="auto"/>
              <w:jc w:val="center"/>
              <w:rPr>
                <w:b/>
                <w:bCs/>
                <w:sz w:val="20"/>
                <w:szCs w:val="20"/>
              </w:rPr>
            </w:pPr>
            <w:r w:rsidRPr="001F7915">
              <w:rPr>
                <w:b/>
                <w:bCs/>
                <w:sz w:val="18"/>
                <w:szCs w:val="18"/>
              </w:rPr>
              <w:t>421.44 ± 21.86*</w:t>
            </w:r>
            <w:r w:rsidRPr="001F7915">
              <w:rPr>
                <w:b/>
                <w:bCs/>
                <w:sz w:val="18"/>
                <w:szCs w:val="18"/>
                <w:vertAlign w:val="superscript"/>
              </w:rPr>
              <w:t>‡</w:t>
            </w:r>
          </w:p>
        </w:tc>
        <w:tc>
          <w:tcPr>
            <w:tcW w:w="283" w:type="dxa"/>
            <w:tcMar>
              <w:top w:w="-56" w:type="dxa"/>
              <w:left w:w="-56" w:type="dxa"/>
              <w:bottom w:w="-56" w:type="dxa"/>
              <w:right w:w="-56" w:type="dxa"/>
            </w:tcMar>
            <w:vAlign w:val="center"/>
          </w:tcPr>
          <w:p w14:paraId="49309C38"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68E5E2D6"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63C2B6B"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D5A957D" w14:textId="77777777"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tcMar>
              <w:left w:w="0" w:type="dxa"/>
              <w:right w:w="0" w:type="dxa"/>
            </w:tcMar>
            <w:vAlign w:val="center"/>
          </w:tcPr>
          <w:p w14:paraId="7725D2A5"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1.480 (0.59)*</w:t>
            </w:r>
          </w:p>
        </w:tc>
        <w:tc>
          <w:tcPr>
            <w:tcW w:w="1066" w:type="dxa"/>
            <w:tcBorders>
              <w:top w:val="nil"/>
              <w:left w:val="nil"/>
              <w:bottom w:val="nil"/>
              <w:right w:val="nil"/>
            </w:tcBorders>
            <w:tcMar>
              <w:left w:w="0" w:type="dxa"/>
              <w:right w:w="0" w:type="dxa"/>
            </w:tcMar>
            <w:vAlign w:val="center"/>
          </w:tcPr>
          <w:p w14:paraId="010EF5E9" w14:textId="77777777" w:rsidR="00FB052D" w:rsidRPr="001F7915" w:rsidRDefault="00FB052D" w:rsidP="00FB052D">
            <w:pPr>
              <w:widowControl w:val="0"/>
              <w:spacing w:after="0" w:line="240" w:lineRule="auto"/>
              <w:jc w:val="center"/>
              <w:rPr>
                <w:sz w:val="14"/>
                <w:szCs w:val="14"/>
              </w:rPr>
            </w:pPr>
            <w:r w:rsidRPr="001F7915">
              <w:rPr>
                <w:sz w:val="14"/>
                <w:szCs w:val="14"/>
              </w:rPr>
              <w:t>[0.317, 2.643]</w:t>
            </w:r>
          </w:p>
        </w:tc>
        <w:tc>
          <w:tcPr>
            <w:tcW w:w="283" w:type="dxa"/>
            <w:tcMar>
              <w:top w:w="-56" w:type="dxa"/>
              <w:left w:w="-56" w:type="dxa"/>
              <w:bottom w:w="-56" w:type="dxa"/>
              <w:right w:w="-56" w:type="dxa"/>
            </w:tcMar>
            <w:vAlign w:val="center"/>
          </w:tcPr>
          <w:p w14:paraId="35FCA9C3"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3909679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8D7272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105D836"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48446FAD"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1.000 (0.42)*</w:t>
            </w:r>
          </w:p>
        </w:tc>
        <w:tc>
          <w:tcPr>
            <w:tcW w:w="1066" w:type="dxa"/>
            <w:tcBorders>
              <w:top w:val="nil"/>
              <w:left w:val="nil"/>
              <w:bottom w:val="nil"/>
              <w:right w:val="nil"/>
            </w:tcBorders>
            <w:tcMar>
              <w:left w:w="0" w:type="dxa"/>
              <w:right w:w="0" w:type="dxa"/>
            </w:tcMar>
            <w:vAlign w:val="center"/>
          </w:tcPr>
          <w:p w14:paraId="047D1472" w14:textId="77777777" w:rsidR="00FB052D" w:rsidRPr="001F7915" w:rsidRDefault="00FB052D" w:rsidP="00FB052D">
            <w:pPr>
              <w:widowControl w:val="0"/>
              <w:spacing w:after="0" w:line="240" w:lineRule="auto"/>
              <w:jc w:val="center"/>
              <w:rPr>
                <w:sz w:val="14"/>
                <w:szCs w:val="14"/>
              </w:rPr>
            </w:pPr>
            <w:r w:rsidRPr="001F7915">
              <w:rPr>
                <w:sz w:val="14"/>
                <w:szCs w:val="14"/>
              </w:rPr>
              <w:t>[0.173, 1.826]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D860FA9"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B13B3B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DE24DD8"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DD1338E"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3DB3B17E" w14:textId="77777777" w:rsidR="00FB052D" w:rsidRPr="001F7915" w:rsidRDefault="00FB052D" w:rsidP="00FB052D">
            <w:pPr>
              <w:widowControl w:val="0"/>
              <w:spacing w:after="0" w:line="240" w:lineRule="auto"/>
              <w:jc w:val="center"/>
              <w:rPr>
                <w:sz w:val="18"/>
                <w:szCs w:val="18"/>
              </w:rPr>
            </w:pPr>
            <w:r w:rsidRPr="001F7915">
              <w:rPr>
                <w:sz w:val="18"/>
                <w:szCs w:val="18"/>
              </w:rPr>
              <w:t>0.172 (0.42)</w:t>
            </w:r>
          </w:p>
        </w:tc>
        <w:tc>
          <w:tcPr>
            <w:tcW w:w="1066" w:type="dxa"/>
            <w:tcBorders>
              <w:top w:val="nil"/>
              <w:left w:val="nil"/>
              <w:bottom w:val="nil"/>
              <w:right w:val="nil"/>
            </w:tcBorders>
            <w:shd w:val="clear" w:color="auto" w:fill="FFFFFF"/>
            <w:tcMar>
              <w:left w:w="0" w:type="dxa"/>
              <w:right w:w="0" w:type="dxa"/>
            </w:tcMar>
            <w:vAlign w:val="center"/>
          </w:tcPr>
          <w:p w14:paraId="31ACFF9F" w14:textId="77777777" w:rsidR="00FB052D" w:rsidRPr="001F7915" w:rsidRDefault="00FB052D" w:rsidP="00FB052D">
            <w:pPr>
              <w:widowControl w:val="0"/>
              <w:spacing w:after="0" w:line="240" w:lineRule="auto"/>
              <w:jc w:val="center"/>
              <w:rPr>
                <w:sz w:val="14"/>
                <w:szCs w:val="14"/>
              </w:rPr>
            </w:pPr>
            <w:r w:rsidRPr="001F7915">
              <w:rPr>
                <w:sz w:val="14"/>
                <w:szCs w:val="14"/>
              </w:rPr>
              <w:t>[-0.643, 0.986]</w:t>
            </w:r>
          </w:p>
        </w:tc>
      </w:tr>
      <w:tr w:rsidR="00FB052D" w:rsidRPr="001F7915" w14:paraId="35FB2184" w14:textId="77777777" w:rsidTr="00877261">
        <w:tc>
          <w:tcPr>
            <w:tcW w:w="1560" w:type="dxa"/>
            <w:tcMar>
              <w:left w:w="0" w:type="dxa"/>
              <w:right w:w="0" w:type="dxa"/>
            </w:tcMar>
            <w:vAlign w:val="center"/>
          </w:tcPr>
          <w:p w14:paraId="632D9643" w14:textId="6B853807" w:rsidR="00FB052D" w:rsidRPr="001F7915" w:rsidRDefault="00FB052D" w:rsidP="00FB052D">
            <w:pPr>
              <w:spacing w:after="0" w:line="240" w:lineRule="auto"/>
              <w:jc w:val="left"/>
              <w:rPr>
                <w:sz w:val="18"/>
                <w:szCs w:val="18"/>
              </w:rPr>
            </w:pPr>
            <w:r w:rsidRPr="001F7915">
              <w:rPr>
                <w:sz w:val="18"/>
                <w:szCs w:val="18"/>
              </w:rPr>
              <w:t>MeanRT_Incon</w:t>
            </w:r>
          </w:p>
        </w:tc>
        <w:tc>
          <w:tcPr>
            <w:tcW w:w="1066" w:type="dxa"/>
            <w:tcBorders>
              <w:top w:val="nil"/>
              <w:left w:val="nil"/>
              <w:bottom w:val="nil"/>
              <w:right w:val="nil"/>
            </w:tcBorders>
            <w:tcMar>
              <w:top w:w="-129" w:type="dxa"/>
              <w:left w:w="-129" w:type="dxa"/>
              <w:bottom w:w="-129" w:type="dxa"/>
              <w:right w:w="-129" w:type="dxa"/>
            </w:tcMar>
            <w:vAlign w:val="center"/>
          </w:tcPr>
          <w:p w14:paraId="66EA7655" w14:textId="77777777" w:rsidR="00FB052D" w:rsidRPr="001F7915" w:rsidRDefault="00FB052D" w:rsidP="00FB052D">
            <w:pPr>
              <w:widowControl w:val="0"/>
              <w:spacing w:after="0" w:line="240" w:lineRule="auto"/>
              <w:jc w:val="center"/>
              <w:rPr>
                <w:sz w:val="20"/>
                <w:szCs w:val="20"/>
              </w:rPr>
            </w:pPr>
            <w:r w:rsidRPr="001F7915">
              <w:rPr>
                <w:sz w:val="18"/>
                <w:szCs w:val="18"/>
              </w:rPr>
              <w:t xml:space="preserve">554.72 ± </w:t>
            </w:r>
            <w:r w:rsidRPr="001F7915">
              <w:rPr>
                <w:sz w:val="18"/>
                <w:szCs w:val="18"/>
              </w:rPr>
              <w:lastRenderedPageBreak/>
              <w:t>61.11</w:t>
            </w:r>
          </w:p>
        </w:tc>
        <w:tc>
          <w:tcPr>
            <w:tcW w:w="1066" w:type="dxa"/>
            <w:tcBorders>
              <w:top w:val="nil"/>
              <w:left w:val="nil"/>
              <w:bottom w:val="nil"/>
              <w:right w:val="nil"/>
            </w:tcBorders>
            <w:tcMar>
              <w:top w:w="-129" w:type="dxa"/>
              <w:left w:w="-129" w:type="dxa"/>
              <w:bottom w:w="-129" w:type="dxa"/>
              <w:right w:w="-129" w:type="dxa"/>
            </w:tcMar>
            <w:vAlign w:val="center"/>
          </w:tcPr>
          <w:p w14:paraId="4BCA8D98" w14:textId="77777777" w:rsidR="00FB052D" w:rsidRPr="001F7915" w:rsidRDefault="00FB052D" w:rsidP="00FB052D">
            <w:pPr>
              <w:widowControl w:val="0"/>
              <w:spacing w:after="0" w:line="240" w:lineRule="auto"/>
              <w:jc w:val="center"/>
              <w:rPr>
                <w:b/>
                <w:bCs/>
                <w:sz w:val="20"/>
                <w:szCs w:val="20"/>
              </w:rPr>
            </w:pPr>
            <w:r w:rsidRPr="001F7915">
              <w:rPr>
                <w:b/>
                <w:bCs/>
                <w:sz w:val="18"/>
                <w:szCs w:val="18"/>
              </w:rPr>
              <w:lastRenderedPageBreak/>
              <w:t xml:space="preserve">421.60 ± </w:t>
            </w:r>
            <w:r w:rsidRPr="001F7915">
              <w:rPr>
                <w:b/>
                <w:bCs/>
                <w:sz w:val="18"/>
                <w:szCs w:val="18"/>
              </w:rPr>
              <w:lastRenderedPageBreak/>
              <w:t>14.35*</w:t>
            </w:r>
            <w:r w:rsidRPr="001F7915">
              <w:rPr>
                <w:b/>
                <w:bCs/>
                <w:sz w:val="18"/>
                <w:szCs w:val="18"/>
                <w:vertAlign w:val="superscript"/>
              </w:rPr>
              <w:t>‡</w:t>
            </w:r>
          </w:p>
        </w:tc>
        <w:tc>
          <w:tcPr>
            <w:tcW w:w="283" w:type="dxa"/>
            <w:tcMar>
              <w:top w:w="-56" w:type="dxa"/>
              <w:left w:w="-56" w:type="dxa"/>
              <w:bottom w:w="-56" w:type="dxa"/>
              <w:right w:w="-56" w:type="dxa"/>
            </w:tcMar>
            <w:vAlign w:val="center"/>
          </w:tcPr>
          <w:p w14:paraId="34A6DD95"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008F5D0C"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6F1468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12AEF6D"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272FF3CA"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1.584 (0.60)*</w:t>
            </w:r>
          </w:p>
        </w:tc>
        <w:tc>
          <w:tcPr>
            <w:tcW w:w="1066" w:type="dxa"/>
            <w:tcBorders>
              <w:top w:val="nil"/>
              <w:left w:val="nil"/>
              <w:bottom w:val="nil"/>
              <w:right w:val="nil"/>
            </w:tcBorders>
            <w:tcMar>
              <w:left w:w="0" w:type="dxa"/>
              <w:right w:w="0" w:type="dxa"/>
            </w:tcMar>
            <w:vAlign w:val="center"/>
          </w:tcPr>
          <w:p w14:paraId="75A85D9A" w14:textId="77777777" w:rsidR="00FB052D" w:rsidRPr="001F7915" w:rsidRDefault="00FB052D" w:rsidP="00FB052D">
            <w:pPr>
              <w:widowControl w:val="0"/>
              <w:spacing w:after="0" w:line="240" w:lineRule="auto"/>
              <w:jc w:val="center"/>
              <w:rPr>
                <w:sz w:val="14"/>
                <w:szCs w:val="14"/>
              </w:rPr>
            </w:pPr>
            <w:r w:rsidRPr="001F7915">
              <w:rPr>
                <w:sz w:val="14"/>
                <w:szCs w:val="14"/>
              </w:rPr>
              <w:t>[0.403, 2.766]</w:t>
            </w:r>
          </w:p>
        </w:tc>
        <w:tc>
          <w:tcPr>
            <w:tcW w:w="283" w:type="dxa"/>
            <w:tcMar>
              <w:top w:w="-56" w:type="dxa"/>
              <w:left w:w="-56" w:type="dxa"/>
              <w:bottom w:w="-56" w:type="dxa"/>
              <w:right w:w="-56" w:type="dxa"/>
            </w:tcMar>
            <w:vAlign w:val="center"/>
          </w:tcPr>
          <w:p w14:paraId="571BD940"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626A5346"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4099B45"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F965CB1" w14:textId="77777777"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tcMar>
              <w:left w:w="0" w:type="dxa"/>
              <w:right w:w="0" w:type="dxa"/>
            </w:tcMar>
            <w:vAlign w:val="center"/>
          </w:tcPr>
          <w:p w14:paraId="666EB5BC"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1.166 (0.43)*</w:t>
            </w:r>
          </w:p>
        </w:tc>
        <w:tc>
          <w:tcPr>
            <w:tcW w:w="1066" w:type="dxa"/>
            <w:tcBorders>
              <w:top w:val="nil"/>
              <w:left w:val="nil"/>
              <w:bottom w:val="nil"/>
              <w:right w:val="nil"/>
            </w:tcBorders>
            <w:tcMar>
              <w:left w:w="0" w:type="dxa"/>
              <w:right w:w="0" w:type="dxa"/>
            </w:tcMar>
            <w:vAlign w:val="center"/>
          </w:tcPr>
          <w:p w14:paraId="403ED96B" w14:textId="77777777" w:rsidR="00FB052D" w:rsidRPr="001F7915" w:rsidRDefault="00FB052D" w:rsidP="00FB052D">
            <w:pPr>
              <w:widowControl w:val="0"/>
              <w:spacing w:after="0" w:line="240" w:lineRule="auto"/>
              <w:jc w:val="center"/>
              <w:rPr>
                <w:sz w:val="14"/>
                <w:szCs w:val="14"/>
              </w:rPr>
            </w:pPr>
            <w:r w:rsidRPr="001F7915">
              <w:rPr>
                <w:sz w:val="14"/>
                <w:szCs w:val="14"/>
              </w:rPr>
              <w:t>[0.326, 2.006]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627BBD5"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D5DABAC"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D8FE8C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4E13D4E"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2FF9C994" w14:textId="77777777" w:rsidR="00FB052D" w:rsidRPr="001F7915" w:rsidRDefault="00FB052D" w:rsidP="00FB052D">
            <w:pPr>
              <w:widowControl w:val="0"/>
              <w:spacing w:after="0" w:line="240" w:lineRule="auto"/>
              <w:jc w:val="center"/>
              <w:rPr>
                <w:sz w:val="18"/>
                <w:szCs w:val="18"/>
              </w:rPr>
            </w:pPr>
            <w:r w:rsidRPr="001F7915">
              <w:rPr>
                <w:sz w:val="18"/>
                <w:szCs w:val="18"/>
              </w:rPr>
              <w:t>0.118 (0.35)</w:t>
            </w:r>
          </w:p>
        </w:tc>
        <w:tc>
          <w:tcPr>
            <w:tcW w:w="1066" w:type="dxa"/>
            <w:tcBorders>
              <w:top w:val="nil"/>
              <w:left w:val="nil"/>
              <w:bottom w:val="nil"/>
              <w:right w:val="nil"/>
            </w:tcBorders>
            <w:shd w:val="clear" w:color="auto" w:fill="FFFFFF"/>
            <w:tcMar>
              <w:left w:w="0" w:type="dxa"/>
              <w:right w:w="0" w:type="dxa"/>
            </w:tcMar>
            <w:vAlign w:val="center"/>
          </w:tcPr>
          <w:p w14:paraId="1CB7105B" w14:textId="77777777" w:rsidR="00FB052D" w:rsidRPr="001F7915" w:rsidRDefault="00FB052D" w:rsidP="00FB052D">
            <w:pPr>
              <w:widowControl w:val="0"/>
              <w:spacing w:after="0" w:line="240" w:lineRule="auto"/>
              <w:jc w:val="center"/>
              <w:rPr>
                <w:sz w:val="14"/>
                <w:szCs w:val="14"/>
              </w:rPr>
            </w:pPr>
            <w:r w:rsidRPr="001F7915">
              <w:rPr>
                <w:sz w:val="14"/>
                <w:szCs w:val="14"/>
              </w:rPr>
              <w:t>[-0.564, 0.800]</w:t>
            </w:r>
          </w:p>
        </w:tc>
      </w:tr>
      <w:tr w:rsidR="00FB052D" w:rsidRPr="001F7915" w14:paraId="5BFEBD10" w14:textId="77777777" w:rsidTr="00877261">
        <w:tc>
          <w:tcPr>
            <w:tcW w:w="1560" w:type="dxa"/>
            <w:tcMar>
              <w:left w:w="0" w:type="dxa"/>
              <w:right w:w="0" w:type="dxa"/>
            </w:tcMar>
            <w:vAlign w:val="center"/>
          </w:tcPr>
          <w:p w14:paraId="7E41901A" w14:textId="77777777" w:rsidR="00FB052D" w:rsidRPr="001F7915" w:rsidRDefault="00FB052D" w:rsidP="00FB052D">
            <w:pPr>
              <w:spacing w:after="0" w:line="240" w:lineRule="auto"/>
              <w:jc w:val="left"/>
              <w:rPr>
                <w:sz w:val="18"/>
                <w:szCs w:val="18"/>
              </w:rPr>
            </w:pPr>
            <w:r w:rsidRPr="001F7915">
              <w:rPr>
                <w:sz w:val="18"/>
                <w:szCs w:val="18"/>
              </w:rPr>
              <w:t>Accuracy</w:t>
            </w:r>
          </w:p>
        </w:tc>
        <w:tc>
          <w:tcPr>
            <w:tcW w:w="1066" w:type="dxa"/>
            <w:tcBorders>
              <w:top w:val="nil"/>
              <w:left w:val="nil"/>
              <w:bottom w:val="nil"/>
              <w:right w:val="nil"/>
            </w:tcBorders>
            <w:tcMar>
              <w:top w:w="-129" w:type="dxa"/>
              <w:left w:w="-129" w:type="dxa"/>
              <w:bottom w:w="-129" w:type="dxa"/>
              <w:right w:w="-129" w:type="dxa"/>
            </w:tcMar>
            <w:vAlign w:val="center"/>
          </w:tcPr>
          <w:p w14:paraId="34423CC4" w14:textId="77777777" w:rsidR="00FB052D" w:rsidRPr="001F7915" w:rsidRDefault="00FB052D" w:rsidP="00FB052D">
            <w:pPr>
              <w:widowControl w:val="0"/>
              <w:spacing w:after="0" w:line="240" w:lineRule="auto"/>
              <w:jc w:val="center"/>
              <w:rPr>
                <w:sz w:val="20"/>
                <w:szCs w:val="20"/>
              </w:rPr>
            </w:pPr>
            <w:r w:rsidRPr="001F7915">
              <w:rPr>
                <w:sz w:val="18"/>
                <w:szCs w:val="18"/>
              </w:rPr>
              <w:t>0.94 ± 0.02</w:t>
            </w:r>
          </w:p>
        </w:tc>
        <w:tc>
          <w:tcPr>
            <w:tcW w:w="1066" w:type="dxa"/>
            <w:tcBorders>
              <w:top w:val="nil"/>
              <w:left w:val="nil"/>
              <w:bottom w:val="nil"/>
              <w:right w:val="nil"/>
            </w:tcBorders>
            <w:tcMar>
              <w:top w:w="-129" w:type="dxa"/>
              <w:left w:w="-129" w:type="dxa"/>
              <w:bottom w:w="-129" w:type="dxa"/>
              <w:right w:w="-129" w:type="dxa"/>
            </w:tcMar>
            <w:vAlign w:val="center"/>
          </w:tcPr>
          <w:p w14:paraId="6C2206D7" w14:textId="77777777" w:rsidR="00FB052D" w:rsidRPr="001F7915" w:rsidRDefault="00FB052D" w:rsidP="00FB052D">
            <w:pPr>
              <w:widowControl w:val="0"/>
              <w:spacing w:after="0" w:line="240" w:lineRule="auto"/>
              <w:jc w:val="center"/>
              <w:rPr>
                <w:sz w:val="20"/>
                <w:szCs w:val="20"/>
              </w:rPr>
            </w:pPr>
            <w:r w:rsidRPr="001F7915">
              <w:rPr>
                <w:sz w:val="18"/>
                <w:szCs w:val="18"/>
              </w:rPr>
              <w:t>0.93 ± 0.03</w:t>
            </w:r>
          </w:p>
        </w:tc>
        <w:tc>
          <w:tcPr>
            <w:tcW w:w="283" w:type="dxa"/>
            <w:tcMar>
              <w:top w:w="-56" w:type="dxa"/>
              <w:left w:w="-56" w:type="dxa"/>
              <w:bottom w:w="-56" w:type="dxa"/>
              <w:right w:w="-56" w:type="dxa"/>
            </w:tcMar>
            <w:vAlign w:val="center"/>
          </w:tcPr>
          <w:p w14:paraId="706D4590"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2B128F0A"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206318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2A5BE30"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6B7E043D" w14:textId="77777777" w:rsidR="00FB052D" w:rsidRPr="001F7915" w:rsidRDefault="00FB052D" w:rsidP="00FB052D">
            <w:pPr>
              <w:widowControl w:val="0"/>
              <w:spacing w:after="0" w:line="240" w:lineRule="auto"/>
              <w:jc w:val="center"/>
              <w:rPr>
                <w:sz w:val="18"/>
                <w:szCs w:val="18"/>
              </w:rPr>
            </w:pPr>
            <w:r w:rsidRPr="001F7915">
              <w:rPr>
                <w:sz w:val="18"/>
                <w:szCs w:val="18"/>
              </w:rPr>
              <w:t>-0.121 (0.61)</w:t>
            </w:r>
          </w:p>
        </w:tc>
        <w:tc>
          <w:tcPr>
            <w:tcW w:w="1066" w:type="dxa"/>
            <w:tcBorders>
              <w:top w:val="nil"/>
              <w:left w:val="nil"/>
              <w:bottom w:val="nil"/>
              <w:right w:val="nil"/>
            </w:tcBorders>
            <w:tcMar>
              <w:left w:w="0" w:type="dxa"/>
              <w:right w:w="0" w:type="dxa"/>
            </w:tcMar>
            <w:vAlign w:val="center"/>
          </w:tcPr>
          <w:p w14:paraId="5C758FF8" w14:textId="77777777" w:rsidR="00FB052D" w:rsidRPr="001F7915" w:rsidRDefault="00FB052D" w:rsidP="00FB052D">
            <w:pPr>
              <w:widowControl w:val="0"/>
              <w:spacing w:after="0" w:line="240" w:lineRule="auto"/>
              <w:jc w:val="center"/>
              <w:rPr>
                <w:sz w:val="14"/>
                <w:szCs w:val="14"/>
              </w:rPr>
            </w:pPr>
            <w:r w:rsidRPr="001F7915">
              <w:rPr>
                <w:sz w:val="14"/>
                <w:szCs w:val="14"/>
              </w:rPr>
              <w:t>[-1.311, 1.069]</w:t>
            </w:r>
          </w:p>
        </w:tc>
        <w:tc>
          <w:tcPr>
            <w:tcW w:w="283" w:type="dxa"/>
            <w:tcMar>
              <w:top w:w="-56" w:type="dxa"/>
              <w:left w:w="-56" w:type="dxa"/>
              <w:bottom w:w="-56" w:type="dxa"/>
              <w:right w:w="-56" w:type="dxa"/>
            </w:tcMar>
            <w:vAlign w:val="center"/>
          </w:tcPr>
          <w:p w14:paraId="25210805"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7F3D6302"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10C3098"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BB13492" w14:textId="77777777"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tcMar>
              <w:left w:w="0" w:type="dxa"/>
              <w:right w:w="0" w:type="dxa"/>
            </w:tcMar>
            <w:vAlign w:val="center"/>
          </w:tcPr>
          <w:p w14:paraId="583AC0E5" w14:textId="77777777" w:rsidR="00FB052D" w:rsidRPr="001F7915" w:rsidRDefault="00FB052D" w:rsidP="00FB052D">
            <w:pPr>
              <w:widowControl w:val="0"/>
              <w:spacing w:after="0" w:line="240" w:lineRule="auto"/>
              <w:jc w:val="center"/>
              <w:rPr>
                <w:sz w:val="18"/>
                <w:szCs w:val="18"/>
              </w:rPr>
            </w:pPr>
            <w:r w:rsidRPr="001F7915">
              <w:rPr>
                <w:sz w:val="18"/>
                <w:szCs w:val="18"/>
              </w:rPr>
              <w:t>0.370 (0.38)</w:t>
            </w:r>
          </w:p>
        </w:tc>
        <w:tc>
          <w:tcPr>
            <w:tcW w:w="1066" w:type="dxa"/>
            <w:tcBorders>
              <w:top w:val="nil"/>
              <w:left w:val="nil"/>
              <w:bottom w:val="nil"/>
              <w:right w:val="nil"/>
            </w:tcBorders>
            <w:tcMar>
              <w:left w:w="0" w:type="dxa"/>
              <w:right w:w="0" w:type="dxa"/>
            </w:tcMar>
            <w:vAlign w:val="center"/>
          </w:tcPr>
          <w:p w14:paraId="6106F4C5" w14:textId="77777777" w:rsidR="00FB052D" w:rsidRPr="001F7915" w:rsidRDefault="00FB052D" w:rsidP="00FB052D">
            <w:pPr>
              <w:widowControl w:val="0"/>
              <w:spacing w:after="0" w:line="240" w:lineRule="auto"/>
              <w:jc w:val="center"/>
              <w:rPr>
                <w:sz w:val="14"/>
                <w:szCs w:val="14"/>
              </w:rPr>
            </w:pPr>
            <w:r w:rsidRPr="001F7915">
              <w:rPr>
                <w:sz w:val="14"/>
                <w:szCs w:val="14"/>
              </w:rPr>
              <w:t>[-0.365, 1.105]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2E912C4"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281C3F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746CD1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237C633"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50BB653F" w14:textId="77777777" w:rsidR="00FB052D" w:rsidRPr="001F7915" w:rsidRDefault="00FB052D" w:rsidP="00FB052D">
            <w:pPr>
              <w:widowControl w:val="0"/>
              <w:spacing w:after="0" w:line="240" w:lineRule="auto"/>
              <w:jc w:val="center"/>
              <w:rPr>
                <w:sz w:val="18"/>
                <w:szCs w:val="18"/>
              </w:rPr>
            </w:pPr>
            <w:r w:rsidRPr="001F7915">
              <w:rPr>
                <w:sz w:val="18"/>
                <w:szCs w:val="18"/>
              </w:rPr>
              <w:t>0.318 (0.41)</w:t>
            </w:r>
          </w:p>
        </w:tc>
        <w:tc>
          <w:tcPr>
            <w:tcW w:w="1066" w:type="dxa"/>
            <w:tcBorders>
              <w:top w:val="nil"/>
              <w:left w:val="nil"/>
              <w:bottom w:val="nil"/>
              <w:right w:val="nil"/>
            </w:tcBorders>
            <w:shd w:val="clear" w:color="auto" w:fill="FFFFFF"/>
            <w:tcMar>
              <w:left w:w="0" w:type="dxa"/>
              <w:right w:w="0" w:type="dxa"/>
            </w:tcMar>
            <w:vAlign w:val="center"/>
          </w:tcPr>
          <w:p w14:paraId="4028101B" w14:textId="77777777" w:rsidR="00FB052D" w:rsidRPr="001F7915" w:rsidRDefault="00FB052D" w:rsidP="00FB052D">
            <w:pPr>
              <w:widowControl w:val="0"/>
              <w:spacing w:after="0" w:line="240" w:lineRule="auto"/>
              <w:jc w:val="center"/>
              <w:rPr>
                <w:sz w:val="14"/>
                <w:szCs w:val="14"/>
              </w:rPr>
            </w:pPr>
            <w:r w:rsidRPr="001F7915">
              <w:rPr>
                <w:sz w:val="14"/>
                <w:szCs w:val="14"/>
              </w:rPr>
              <w:t>[-0.488, 1.124]</w:t>
            </w:r>
          </w:p>
        </w:tc>
      </w:tr>
      <w:tr w:rsidR="00FB052D" w:rsidRPr="001F7915" w14:paraId="2C96C401" w14:textId="77777777" w:rsidTr="00877261">
        <w:tc>
          <w:tcPr>
            <w:tcW w:w="1560" w:type="dxa"/>
            <w:tcMar>
              <w:left w:w="0" w:type="dxa"/>
              <w:right w:w="0" w:type="dxa"/>
            </w:tcMar>
            <w:vAlign w:val="center"/>
          </w:tcPr>
          <w:p w14:paraId="03B2F970" w14:textId="77777777" w:rsidR="00FB052D" w:rsidRPr="001F7915" w:rsidRDefault="00FB052D" w:rsidP="00FB052D">
            <w:pPr>
              <w:spacing w:after="0" w:line="240" w:lineRule="auto"/>
              <w:jc w:val="left"/>
              <w:rPr>
                <w:sz w:val="18"/>
                <w:szCs w:val="18"/>
              </w:rPr>
            </w:pPr>
            <w:r w:rsidRPr="001F7915">
              <w:rPr>
                <w:sz w:val="18"/>
                <w:szCs w:val="18"/>
              </w:rPr>
              <w:t>Acc_NonSwi</w:t>
            </w:r>
          </w:p>
        </w:tc>
        <w:tc>
          <w:tcPr>
            <w:tcW w:w="1066" w:type="dxa"/>
            <w:tcBorders>
              <w:top w:val="nil"/>
              <w:left w:val="nil"/>
              <w:bottom w:val="nil"/>
              <w:right w:val="nil"/>
            </w:tcBorders>
            <w:tcMar>
              <w:top w:w="-129" w:type="dxa"/>
              <w:left w:w="-129" w:type="dxa"/>
              <w:bottom w:w="-129" w:type="dxa"/>
              <w:right w:w="-129" w:type="dxa"/>
            </w:tcMar>
            <w:vAlign w:val="center"/>
          </w:tcPr>
          <w:p w14:paraId="0417EC4C" w14:textId="77777777" w:rsidR="00FB052D" w:rsidRPr="001F7915" w:rsidRDefault="00FB052D" w:rsidP="00FB052D">
            <w:pPr>
              <w:widowControl w:val="0"/>
              <w:spacing w:after="0" w:line="240" w:lineRule="auto"/>
              <w:jc w:val="center"/>
              <w:rPr>
                <w:sz w:val="20"/>
                <w:szCs w:val="20"/>
              </w:rPr>
            </w:pPr>
            <w:r w:rsidRPr="001F7915">
              <w:rPr>
                <w:sz w:val="18"/>
                <w:szCs w:val="18"/>
              </w:rPr>
              <w:t>1.00 ± 0.00</w:t>
            </w:r>
          </w:p>
        </w:tc>
        <w:tc>
          <w:tcPr>
            <w:tcW w:w="1066" w:type="dxa"/>
            <w:tcBorders>
              <w:top w:val="nil"/>
              <w:left w:val="nil"/>
              <w:bottom w:val="nil"/>
              <w:right w:val="nil"/>
            </w:tcBorders>
            <w:tcMar>
              <w:top w:w="-129" w:type="dxa"/>
              <w:left w:w="-129" w:type="dxa"/>
              <w:bottom w:w="-129" w:type="dxa"/>
              <w:right w:w="-129" w:type="dxa"/>
            </w:tcMar>
            <w:vAlign w:val="center"/>
          </w:tcPr>
          <w:p w14:paraId="24D0D256" w14:textId="77777777" w:rsidR="00FB052D" w:rsidRPr="001F7915" w:rsidRDefault="00FB052D" w:rsidP="00FB052D">
            <w:pPr>
              <w:widowControl w:val="0"/>
              <w:spacing w:after="0" w:line="240" w:lineRule="auto"/>
              <w:jc w:val="center"/>
              <w:rPr>
                <w:sz w:val="20"/>
                <w:szCs w:val="20"/>
              </w:rPr>
            </w:pPr>
            <w:r w:rsidRPr="001F7915">
              <w:rPr>
                <w:sz w:val="18"/>
                <w:szCs w:val="18"/>
              </w:rPr>
              <w:t>0.96 ± 0.06</w:t>
            </w:r>
          </w:p>
        </w:tc>
        <w:tc>
          <w:tcPr>
            <w:tcW w:w="283" w:type="dxa"/>
            <w:tcMar>
              <w:top w:w="-56" w:type="dxa"/>
              <w:left w:w="-56" w:type="dxa"/>
              <w:bottom w:w="-56" w:type="dxa"/>
              <w:right w:w="-56" w:type="dxa"/>
            </w:tcMar>
            <w:vAlign w:val="center"/>
          </w:tcPr>
          <w:p w14:paraId="7A2205F4"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064B643F"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5516914"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F38F3D6"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76EF5532" w14:textId="77777777" w:rsidR="00FB052D" w:rsidRPr="001F7915" w:rsidRDefault="00FB052D" w:rsidP="00FB052D">
            <w:pPr>
              <w:widowControl w:val="0"/>
              <w:spacing w:after="0" w:line="240" w:lineRule="auto"/>
              <w:jc w:val="center"/>
              <w:rPr>
                <w:sz w:val="18"/>
                <w:szCs w:val="18"/>
              </w:rPr>
            </w:pPr>
            <w:r w:rsidRPr="001F7915">
              <w:rPr>
                <w:sz w:val="18"/>
                <w:szCs w:val="18"/>
              </w:rPr>
              <w:t>inf (-)</w:t>
            </w:r>
          </w:p>
        </w:tc>
        <w:tc>
          <w:tcPr>
            <w:tcW w:w="1066" w:type="dxa"/>
            <w:tcBorders>
              <w:top w:val="nil"/>
              <w:left w:val="nil"/>
              <w:bottom w:val="nil"/>
              <w:right w:val="nil"/>
            </w:tcBorders>
            <w:tcMar>
              <w:left w:w="0" w:type="dxa"/>
              <w:right w:w="0" w:type="dxa"/>
            </w:tcMar>
            <w:vAlign w:val="center"/>
          </w:tcPr>
          <w:p w14:paraId="56A45420" w14:textId="77777777" w:rsidR="00FB052D" w:rsidRPr="001F7915" w:rsidRDefault="00FB052D" w:rsidP="00FB052D">
            <w:pPr>
              <w:widowControl w:val="0"/>
              <w:spacing w:after="0" w:line="240" w:lineRule="auto"/>
              <w:jc w:val="center"/>
              <w:rPr>
                <w:sz w:val="14"/>
                <w:szCs w:val="14"/>
              </w:rPr>
            </w:pPr>
            <w:r w:rsidRPr="001F7915">
              <w:rPr>
                <w:sz w:val="14"/>
                <w:szCs w:val="14"/>
              </w:rPr>
              <w:t>-</w:t>
            </w:r>
          </w:p>
        </w:tc>
        <w:tc>
          <w:tcPr>
            <w:tcW w:w="283" w:type="dxa"/>
            <w:tcMar>
              <w:top w:w="-56" w:type="dxa"/>
              <w:left w:w="-56" w:type="dxa"/>
              <w:bottom w:w="-56" w:type="dxa"/>
              <w:right w:w="-56" w:type="dxa"/>
            </w:tcMar>
            <w:vAlign w:val="center"/>
          </w:tcPr>
          <w:p w14:paraId="793C3E4A"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172EA7F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3EDF3E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AB31B4C"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142AEA95" w14:textId="77777777" w:rsidR="00FB052D" w:rsidRPr="001F7915" w:rsidRDefault="00FB052D" w:rsidP="00FB052D">
            <w:pPr>
              <w:widowControl w:val="0"/>
              <w:spacing w:after="0" w:line="240" w:lineRule="auto"/>
              <w:jc w:val="center"/>
              <w:rPr>
                <w:sz w:val="18"/>
                <w:szCs w:val="18"/>
              </w:rPr>
            </w:pPr>
            <w:r w:rsidRPr="001F7915">
              <w:rPr>
                <w:sz w:val="18"/>
                <w:szCs w:val="18"/>
              </w:rPr>
              <w:t>0.401 (0.45)</w:t>
            </w:r>
          </w:p>
        </w:tc>
        <w:tc>
          <w:tcPr>
            <w:tcW w:w="1066" w:type="dxa"/>
            <w:tcBorders>
              <w:top w:val="nil"/>
              <w:left w:val="nil"/>
              <w:bottom w:val="nil"/>
              <w:right w:val="nil"/>
            </w:tcBorders>
            <w:tcMar>
              <w:left w:w="0" w:type="dxa"/>
              <w:right w:w="0" w:type="dxa"/>
            </w:tcMar>
            <w:vAlign w:val="center"/>
          </w:tcPr>
          <w:p w14:paraId="4D7623E7" w14:textId="77777777" w:rsidR="00FB052D" w:rsidRPr="001F7915" w:rsidRDefault="00FB052D" w:rsidP="00FB052D">
            <w:pPr>
              <w:widowControl w:val="0"/>
              <w:spacing w:after="0" w:line="240" w:lineRule="auto"/>
              <w:jc w:val="center"/>
              <w:rPr>
                <w:sz w:val="14"/>
                <w:szCs w:val="14"/>
              </w:rPr>
            </w:pPr>
            <w:r w:rsidRPr="001F7915">
              <w:rPr>
                <w:sz w:val="14"/>
                <w:szCs w:val="14"/>
              </w:rPr>
              <w:t>[-0.472, 1.275]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84C4396"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0C9B63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55F7ACC"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AF6CDC1"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94069A9" w14:textId="77777777" w:rsidR="00FB052D" w:rsidRPr="001F7915" w:rsidRDefault="00FB052D" w:rsidP="00FB052D">
            <w:pPr>
              <w:widowControl w:val="0"/>
              <w:spacing w:after="0" w:line="240" w:lineRule="auto"/>
              <w:jc w:val="center"/>
              <w:rPr>
                <w:sz w:val="18"/>
                <w:szCs w:val="18"/>
              </w:rPr>
            </w:pPr>
            <w:r w:rsidRPr="001F7915">
              <w:rPr>
                <w:sz w:val="18"/>
                <w:szCs w:val="18"/>
              </w:rPr>
              <w:t>-0.431 (0.82)</w:t>
            </w:r>
          </w:p>
        </w:tc>
        <w:tc>
          <w:tcPr>
            <w:tcW w:w="1066" w:type="dxa"/>
            <w:tcBorders>
              <w:top w:val="nil"/>
              <w:left w:val="nil"/>
              <w:bottom w:val="nil"/>
              <w:right w:val="nil"/>
            </w:tcBorders>
            <w:shd w:val="clear" w:color="auto" w:fill="FFFFFF"/>
            <w:tcMar>
              <w:left w:w="0" w:type="dxa"/>
              <w:right w:w="0" w:type="dxa"/>
            </w:tcMar>
            <w:vAlign w:val="center"/>
          </w:tcPr>
          <w:p w14:paraId="67225EAB" w14:textId="77777777" w:rsidR="00FB052D" w:rsidRPr="001F7915" w:rsidRDefault="00FB052D" w:rsidP="00FB052D">
            <w:pPr>
              <w:widowControl w:val="0"/>
              <w:spacing w:after="0" w:line="240" w:lineRule="auto"/>
              <w:jc w:val="center"/>
              <w:rPr>
                <w:sz w:val="14"/>
                <w:szCs w:val="14"/>
              </w:rPr>
            </w:pPr>
            <w:r w:rsidRPr="001F7915">
              <w:rPr>
                <w:sz w:val="14"/>
                <w:szCs w:val="14"/>
              </w:rPr>
              <w:t>[-2.028, 1.167]</w:t>
            </w:r>
          </w:p>
        </w:tc>
      </w:tr>
      <w:tr w:rsidR="00FB052D" w:rsidRPr="001F7915" w14:paraId="6BAC7529" w14:textId="77777777" w:rsidTr="00877261">
        <w:tc>
          <w:tcPr>
            <w:tcW w:w="1560" w:type="dxa"/>
            <w:tcMar>
              <w:left w:w="0" w:type="dxa"/>
              <w:right w:w="0" w:type="dxa"/>
            </w:tcMar>
            <w:vAlign w:val="center"/>
          </w:tcPr>
          <w:p w14:paraId="34DAB722" w14:textId="1FC97C21" w:rsidR="00FB052D" w:rsidRPr="001F7915" w:rsidRDefault="00FB052D" w:rsidP="00FB052D">
            <w:pPr>
              <w:spacing w:after="0" w:line="240" w:lineRule="auto"/>
              <w:jc w:val="left"/>
              <w:rPr>
                <w:sz w:val="18"/>
                <w:szCs w:val="18"/>
              </w:rPr>
            </w:pPr>
            <w:r w:rsidRPr="001F7915">
              <w:rPr>
                <w:sz w:val="18"/>
                <w:szCs w:val="18"/>
              </w:rPr>
              <w:t>Acc_Switch</w:t>
            </w:r>
          </w:p>
        </w:tc>
        <w:tc>
          <w:tcPr>
            <w:tcW w:w="1066" w:type="dxa"/>
            <w:tcBorders>
              <w:top w:val="nil"/>
              <w:left w:val="nil"/>
              <w:bottom w:val="nil"/>
              <w:right w:val="nil"/>
            </w:tcBorders>
            <w:tcMar>
              <w:top w:w="-129" w:type="dxa"/>
              <w:left w:w="-129" w:type="dxa"/>
              <w:bottom w:w="-129" w:type="dxa"/>
              <w:right w:w="-129" w:type="dxa"/>
            </w:tcMar>
            <w:vAlign w:val="center"/>
          </w:tcPr>
          <w:p w14:paraId="45B0664C" w14:textId="0FABB151" w:rsidR="00FB052D" w:rsidRPr="001F7915" w:rsidRDefault="00FB052D" w:rsidP="00FB052D">
            <w:pPr>
              <w:widowControl w:val="0"/>
              <w:spacing w:after="0" w:line="240" w:lineRule="auto"/>
              <w:jc w:val="center"/>
              <w:rPr>
                <w:sz w:val="18"/>
                <w:szCs w:val="18"/>
              </w:rPr>
            </w:pPr>
            <w:r w:rsidRPr="001F7915">
              <w:rPr>
                <w:sz w:val="18"/>
                <w:szCs w:val="18"/>
              </w:rPr>
              <w:t>0.89 ± 0.05</w:t>
            </w:r>
          </w:p>
        </w:tc>
        <w:tc>
          <w:tcPr>
            <w:tcW w:w="1066" w:type="dxa"/>
            <w:tcBorders>
              <w:top w:val="nil"/>
              <w:left w:val="nil"/>
              <w:bottom w:val="nil"/>
              <w:right w:val="nil"/>
            </w:tcBorders>
            <w:tcMar>
              <w:top w:w="-129" w:type="dxa"/>
              <w:left w:w="-129" w:type="dxa"/>
              <w:bottom w:w="-129" w:type="dxa"/>
              <w:right w:w="-129" w:type="dxa"/>
            </w:tcMar>
            <w:vAlign w:val="center"/>
          </w:tcPr>
          <w:p w14:paraId="1B514E60" w14:textId="48BE3429" w:rsidR="00FB052D" w:rsidRPr="001F7915" w:rsidRDefault="00FB052D" w:rsidP="00FB052D">
            <w:pPr>
              <w:widowControl w:val="0"/>
              <w:spacing w:after="0" w:line="240" w:lineRule="auto"/>
              <w:jc w:val="center"/>
              <w:rPr>
                <w:sz w:val="18"/>
                <w:szCs w:val="18"/>
              </w:rPr>
            </w:pPr>
            <w:r w:rsidRPr="001F7915">
              <w:rPr>
                <w:sz w:val="18"/>
                <w:szCs w:val="18"/>
              </w:rPr>
              <w:t>0.91 ± 0.09</w:t>
            </w:r>
          </w:p>
        </w:tc>
        <w:tc>
          <w:tcPr>
            <w:tcW w:w="283" w:type="dxa"/>
            <w:tcMar>
              <w:top w:w="-56" w:type="dxa"/>
              <w:left w:w="-56" w:type="dxa"/>
              <w:bottom w:w="-56" w:type="dxa"/>
              <w:right w:w="-56" w:type="dxa"/>
            </w:tcMar>
            <w:vAlign w:val="center"/>
          </w:tcPr>
          <w:p w14:paraId="19386768"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23E3D2E8" w14:textId="43E3EA8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61EC4C0" w14:textId="19A90A86"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56EFBFA" w14:textId="0505631E"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5DC573F8" w14:textId="3AB81E5C" w:rsidR="00FB052D" w:rsidRPr="001F7915" w:rsidRDefault="00FB052D" w:rsidP="00FB052D">
            <w:pPr>
              <w:widowControl w:val="0"/>
              <w:spacing w:after="0" w:line="240" w:lineRule="auto"/>
              <w:jc w:val="center"/>
              <w:rPr>
                <w:sz w:val="18"/>
                <w:szCs w:val="18"/>
              </w:rPr>
            </w:pPr>
            <w:r w:rsidRPr="001F7915">
              <w:rPr>
                <w:sz w:val="18"/>
                <w:szCs w:val="18"/>
              </w:rPr>
              <w:t>0.438 (0.93)</w:t>
            </w:r>
          </w:p>
        </w:tc>
        <w:tc>
          <w:tcPr>
            <w:tcW w:w="1066" w:type="dxa"/>
            <w:tcBorders>
              <w:top w:val="nil"/>
              <w:left w:val="nil"/>
              <w:bottom w:val="nil"/>
              <w:right w:val="nil"/>
            </w:tcBorders>
            <w:tcMar>
              <w:left w:w="0" w:type="dxa"/>
              <w:right w:w="0" w:type="dxa"/>
            </w:tcMar>
            <w:vAlign w:val="center"/>
          </w:tcPr>
          <w:p w14:paraId="7AFEDC3D" w14:textId="44718C8F" w:rsidR="00FB052D" w:rsidRPr="001F7915" w:rsidRDefault="00FB052D" w:rsidP="00FB052D">
            <w:pPr>
              <w:widowControl w:val="0"/>
              <w:spacing w:after="0" w:line="240" w:lineRule="auto"/>
              <w:jc w:val="center"/>
              <w:rPr>
                <w:sz w:val="14"/>
                <w:szCs w:val="14"/>
              </w:rPr>
            </w:pPr>
            <w:r w:rsidRPr="001F7915">
              <w:rPr>
                <w:sz w:val="14"/>
                <w:szCs w:val="14"/>
              </w:rPr>
              <w:t>[-1.379, 2.256]</w:t>
            </w:r>
          </w:p>
        </w:tc>
        <w:tc>
          <w:tcPr>
            <w:tcW w:w="283" w:type="dxa"/>
            <w:tcMar>
              <w:top w:w="-56" w:type="dxa"/>
              <w:left w:w="-56" w:type="dxa"/>
              <w:bottom w:w="-56" w:type="dxa"/>
              <w:right w:w="-56" w:type="dxa"/>
            </w:tcMar>
            <w:vAlign w:val="center"/>
          </w:tcPr>
          <w:p w14:paraId="1E5406A0"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188EE259" w14:textId="532A1B52"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C8E28FA" w14:textId="1166FCAC"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4C6E4F3" w14:textId="36F80AD5"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tcMar>
              <w:left w:w="0" w:type="dxa"/>
              <w:right w:w="0" w:type="dxa"/>
            </w:tcMar>
            <w:vAlign w:val="center"/>
          </w:tcPr>
          <w:p w14:paraId="4D4A07DB" w14:textId="64C457A2" w:rsidR="00FB052D" w:rsidRPr="001F7915" w:rsidRDefault="00FB052D" w:rsidP="00FB052D">
            <w:pPr>
              <w:widowControl w:val="0"/>
              <w:spacing w:after="0" w:line="240" w:lineRule="auto"/>
              <w:jc w:val="center"/>
              <w:rPr>
                <w:sz w:val="18"/>
                <w:szCs w:val="18"/>
              </w:rPr>
            </w:pPr>
            <w:r w:rsidRPr="001F7915">
              <w:rPr>
                <w:sz w:val="18"/>
                <w:szCs w:val="18"/>
              </w:rPr>
              <w:t>0.279 (0.60)</w:t>
            </w:r>
          </w:p>
        </w:tc>
        <w:tc>
          <w:tcPr>
            <w:tcW w:w="1066" w:type="dxa"/>
            <w:tcBorders>
              <w:top w:val="nil"/>
              <w:left w:val="nil"/>
              <w:bottom w:val="nil"/>
              <w:right w:val="nil"/>
            </w:tcBorders>
            <w:tcMar>
              <w:left w:w="0" w:type="dxa"/>
              <w:right w:w="0" w:type="dxa"/>
            </w:tcMar>
            <w:vAlign w:val="center"/>
          </w:tcPr>
          <w:p w14:paraId="2C1C44A3" w14:textId="5B62BBEA" w:rsidR="00FB052D" w:rsidRPr="001F7915" w:rsidRDefault="00FB052D" w:rsidP="00FB052D">
            <w:pPr>
              <w:widowControl w:val="0"/>
              <w:spacing w:after="0" w:line="240" w:lineRule="auto"/>
              <w:jc w:val="center"/>
              <w:rPr>
                <w:sz w:val="14"/>
                <w:szCs w:val="14"/>
              </w:rPr>
            </w:pPr>
            <w:r w:rsidRPr="001F7915">
              <w:rPr>
                <w:sz w:val="14"/>
                <w:szCs w:val="14"/>
              </w:rPr>
              <w:t>[-0.903, 1.461]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381E027"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8812830" w14:textId="75CFE695"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DEF821E" w14:textId="43CDD585"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85F9A14" w14:textId="4A851EAA"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6A6E1A9" w14:textId="6FF6474E" w:rsidR="00FB052D" w:rsidRPr="001F7915" w:rsidRDefault="00FB052D" w:rsidP="00FB052D">
            <w:pPr>
              <w:widowControl w:val="0"/>
              <w:spacing w:after="0" w:line="240" w:lineRule="auto"/>
              <w:jc w:val="center"/>
              <w:rPr>
                <w:sz w:val="18"/>
                <w:szCs w:val="18"/>
              </w:rPr>
            </w:pPr>
            <w:r w:rsidRPr="001F7915">
              <w:rPr>
                <w:sz w:val="18"/>
                <w:szCs w:val="18"/>
              </w:rPr>
              <w:t>0.449 (0.51)</w:t>
            </w:r>
          </w:p>
        </w:tc>
        <w:tc>
          <w:tcPr>
            <w:tcW w:w="1066" w:type="dxa"/>
            <w:tcBorders>
              <w:top w:val="nil"/>
              <w:left w:val="nil"/>
              <w:bottom w:val="nil"/>
              <w:right w:val="nil"/>
            </w:tcBorders>
            <w:shd w:val="clear" w:color="auto" w:fill="FFFFFF"/>
            <w:tcMar>
              <w:left w:w="0" w:type="dxa"/>
              <w:right w:w="0" w:type="dxa"/>
            </w:tcMar>
            <w:vAlign w:val="center"/>
          </w:tcPr>
          <w:p w14:paraId="4B2BD58E" w14:textId="561A7C96" w:rsidR="00FB052D" w:rsidRPr="001F7915" w:rsidRDefault="00FB052D" w:rsidP="00FB052D">
            <w:pPr>
              <w:widowControl w:val="0"/>
              <w:spacing w:after="0" w:line="240" w:lineRule="auto"/>
              <w:jc w:val="center"/>
              <w:rPr>
                <w:sz w:val="14"/>
                <w:szCs w:val="14"/>
              </w:rPr>
            </w:pPr>
            <w:r w:rsidRPr="001F7915">
              <w:rPr>
                <w:sz w:val="14"/>
                <w:szCs w:val="14"/>
              </w:rPr>
              <w:t>[-0.550, 1.448]</w:t>
            </w:r>
          </w:p>
        </w:tc>
      </w:tr>
      <w:tr w:rsidR="00FB052D" w:rsidRPr="001F7915" w14:paraId="63AAF5D8" w14:textId="77777777" w:rsidTr="00877261">
        <w:tc>
          <w:tcPr>
            <w:tcW w:w="1560" w:type="dxa"/>
            <w:tcMar>
              <w:left w:w="0" w:type="dxa"/>
              <w:right w:w="0" w:type="dxa"/>
            </w:tcMar>
            <w:vAlign w:val="center"/>
          </w:tcPr>
          <w:p w14:paraId="2EEA13D6" w14:textId="70C34280" w:rsidR="00FB052D" w:rsidRPr="001F7915" w:rsidRDefault="00FB052D" w:rsidP="00FB052D">
            <w:pPr>
              <w:spacing w:after="0" w:line="240" w:lineRule="auto"/>
              <w:jc w:val="left"/>
              <w:rPr>
                <w:sz w:val="18"/>
                <w:szCs w:val="18"/>
              </w:rPr>
            </w:pPr>
            <w:r w:rsidRPr="001F7915">
              <w:rPr>
                <w:sz w:val="18"/>
                <w:szCs w:val="18"/>
              </w:rPr>
              <w:t>Acc_Con</w:t>
            </w:r>
          </w:p>
        </w:tc>
        <w:tc>
          <w:tcPr>
            <w:tcW w:w="1066" w:type="dxa"/>
            <w:tcBorders>
              <w:top w:val="nil"/>
              <w:left w:val="nil"/>
              <w:bottom w:val="nil"/>
              <w:right w:val="nil"/>
            </w:tcBorders>
            <w:tcMar>
              <w:top w:w="-129" w:type="dxa"/>
              <w:left w:w="-129" w:type="dxa"/>
              <w:bottom w:w="-129" w:type="dxa"/>
              <w:right w:w="-129" w:type="dxa"/>
            </w:tcMar>
            <w:vAlign w:val="center"/>
          </w:tcPr>
          <w:p w14:paraId="6507B86E" w14:textId="77777777" w:rsidR="00FB052D" w:rsidRPr="001F7915" w:rsidRDefault="00FB052D" w:rsidP="00FB052D">
            <w:pPr>
              <w:widowControl w:val="0"/>
              <w:spacing w:after="0" w:line="240" w:lineRule="auto"/>
              <w:jc w:val="center"/>
              <w:rPr>
                <w:sz w:val="20"/>
                <w:szCs w:val="20"/>
              </w:rPr>
            </w:pPr>
            <w:r w:rsidRPr="001F7915">
              <w:rPr>
                <w:sz w:val="18"/>
                <w:szCs w:val="18"/>
              </w:rPr>
              <w:t>0.93 ± 0.05</w:t>
            </w:r>
          </w:p>
        </w:tc>
        <w:tc>
          <w:tcPr>
            <w:tcW w:w="1066" w:type="dxa"/>
            <w:tcBorders>
              <w:top w:val="nil"/>
              <w:left w:val="nil"/>
              <w:bottom w:val="nil"/>
              <w:right w:val="nil"/>
            </w:tcBorders>
            <w:tcMar>
              <w:top w:w="-129" w:type="dxa"/>
              <w:left w:w="-129" w:type="dxa"/>
              <w:bottom w:w="-129" w:type="dxa"/>
              <w:right w:w="-129" w:type="dxa"/>
            </w:tcMar>
            <w:vAlign w:val="center"/>
          </w:tcPr>
          <w:p w14:paraId="743B3CEF" w14:textId="77777777" w:rsidR="00FB052D" w:rsidRPr="001F7915" w:rsidRDefault="00FB052D" w:rsidP="00FB052D">
            <w:pPr>
              <w:widowControl w:val="0"/>
              <w:spacing w:after="0" w:line="240" w:lineRule="auto"/>
              <w:jc w:val="center"/>
              <w:rPr>
                <w:sz w:val="20"/>
                <w:szCs w:val="20"/>
              </w:rPr>
            </w:pPr>
            <w:r w:rsidRPr="001F7915">
              <w:rPr>
                <w:sz w:val="18"/>
                <w:szCs w:val="18"/>
              </w:rPr>
              <w:t>0.87 ± 0.06</w:t>
            </w:r>
          </w:p>
        </w:tc>
        <w:tc>
          <w:tcPr>
            <w:tcW w:w="283" w:type="dxa"/>
            <w:tcMar>
              <w:top w:w="-56" w:type="dxa"/>
              <w:left w:w="-56" w:type="dxa"/>
              <w:bottom w:w="-56" w:type="dxa"/>
              <w:right w:w="-56" w:type="dxa"/>
            </w:tcMar>
            <w:vAlign w:val="center"/>
          </w:tcPr>
          <w:p w14:paraId="1F9D8906"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799E69B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D4B919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71C1EBF"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3CD472A2" w14:textId="77777777" w:rsidR="00FB052D" w:rsidRPr="001F7915" w:rsidRDefault="00FB052D" w:rsidP="00FB052D">
            <w:pPr>
              <w:widowControl w:val="0"/>
              <w:spacing w:after="0" w:line="240" w:lineRule="auto"/>
              <w:jc w:val="center"/>
              <w:rPr>
                <w:sz w:val="18"/>
                <w:szCs w:val="18"/>
              </w:rPr>
            </w:pPr>
            <w:r w:rsidRPr="001F7915">
              <w:rPr>
                <w:sz w:val="18"/>
                <w:szCs w:val="18"/>
              </w:rPr>
              <w:t>-0.848 (0.66)</w:t>
            </w:r>
          </w:p>
        </w:tc>
        <w:tc>
          <w:tcPr>
            <w:tcW w:w="1066" w:type="dxa"/>
            <w:tcBorders>
              <w:top w:val="nil"/>
              <w:left w:val="nil"/>
              <w:bottom w:val="nil"/>
              <w:right w:val="nil"/>
            </w:tcBorders>
            <w:tcMar>
              <w:left w:w="0" w:type="dxa"/>
              <w:right w:w="0" w:type="dxa"/>
            </w:tcMar>
            <w:vAlign w:val="center"/>
          </w:tcPr>
          <w:p w14:paraId="3D3E843F" w14:textId="77777777" w:rsidR="00FB052D" w:rsidRPr="001F7915" w:rsidRDefault="00FB052D" w:rsidP="00FB052D">
            <w:pPr>
              <w:widowControl w:val="0"/>
              <w:spacing w:after="0" w:line="240" w:lineRule="auto"/>
              <w:jc w:val="center"/>
              <w:rPr>
                <w:sz w:val="14"/>
                <w:szCs w:val="14"/>
              </w:rPr>
            </w:pPr>
            <w:r w:rsidRPr="001F7915">
              <w:rPr>
                <w:sz w:val="14"/>
                <w:szCs w:val="14"/>
              </w:rPr>
              <w:t>[-2.135, 0.438]</w:t>
            </w:r>
          </w:p>
        </w:tc>
        <w:tc>
          <w:tcPr>
            <w:tcW w:w="283" w:type="dxa"/>
            <w:tcMar>
              <w:top w:w="-56" w:type="dxa"/>
              <w:left w:w="-56" w:type="dxa"/>
              <w:bottom w:w="-56" w:type="dxa"/>
              <w:right w:w="-56" w:type="dxa"/>
            </w:tcMar>
            <w:vAlign w:val="center"/>
          </w:tcPr>
          <w:p w14:paraId="22644519"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7BBB8C3F"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500479E"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6C8669E" w14:textId="77777777"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tcMar>
              <w:left w:w="0" w:type="dxa"/>
              <w:right w:w="0" w:type="dxa"/>
            </w:tcMar>
            <w:vAlign w:val="center"/>
          </w:tcPr>
          <w:p w14:paraId="61159CA7" w14:textId="77777777" w:rsidR="00FB052D" w:rsidRPr="001F7915" w:rsidRDefault="00FB052D" w:rsidP="00FB052D">
            <w:pPr>
              <w:widowControl w:val="0"/>
              <w:spacing w:after="0" w:line="240" w:lineRule="auto"/>
              <w:jc w:val="center"/>
              <w:rPr>
                <w:sz w:val="18"/>
                <w:szCs w:val="18"/>
              </w:rPr>
            </w:pPr>
            <w:r w:rsidRPr="001F7915">
              <w:rPr>
                <w:sz w:val="18"/>
                <w:szCs w:val="18"/>
              </w:rPr>
              <w:t>-0.072 (0.43)</w:t>
            </w:r>
          </w:p>
        </w:tc>
        <w:tc>
          <w:tcPr>
            <w:tcW w:w="1066" w:type="dxa"/>
            <w:tcBorders>
              <w:top w:val="nil"/>
              <w:left w:val="nil"/>
              <w:bottom w:val="nil"/>
              <w:right w:val="nil"/>
            </w:tcBorders>
            <w:tcMar>
              <w:left w:w="0" w:type="dxa"/>
              <w:right w:w="0" w:type="dxa"/>
            </w:tcMar>
            <w:vAlign w:val="center"/>
          </w:tcPr>
          <w:p w14:paraId="1527AA08" w14:textId="77777777" w:rsidR="00FB052D" w:rsidRPr="001F7915" w:rsidRDefault="00FB052D" w:rsidP="00FB052D">
            <w:pPr>
              <w:widowControl w:val="0"/>
              <w:spacing w:after="0" w:line="240" w:lineRule="auto"/>
              <w:jc w:val="center"/>
              <w:rPr>
                <w:sz w:val="14"/>
                <w:szCs w:val="14"/>
              </w:rPr>
            </w:pPr>
            <w:r w:rsidRPr="001F7915">
              <w:rPr>
                <w:sz w:val="14"/>
                <w:szCs w:val="14"/>
              </w:rPr>
              <w:t>[-0.905, 0.762]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DB2B5F2"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BFAD1D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051FA08"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3F1CA38"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DE77A7E" w14:textId="77777777" w:rsidR="00FB052D" w:rsidRPr="001F7915" w:rsidRDefault="00FB052D" w:rsidP="00FB052D">
            <w:pPr>
              <w:widowControl w:val="0"/>
              <w:spacing w:after="0" w:line="240" w:lineRule="auto"/>
              <w:jc w:val="center"/>
              <w:rPr>
                <w:sz w:val="18"/>
                <w:szCs w:val="18"/>
              </w:rPr>
            </w:pPr>
            <w:r w:rsidRPr="001F7915">
              <w:rPr>
                <w:sz w:val="18"/>
                <w:szCs w:val="18"/>
              </w:rPr>
              <w:t>-1.120 (0.76)</w:t>
            </w:r>
          </w:p>
        </w:tc>
        <w:tc>
          <w:tcPr>
            <w:tcW w:w="1066" w:type="dxa"/>
            <w:tcBorders>
              <w:top w:val="nil"/>
              <w:left w:val="nil"/>
              <w:bottom w:val="nil"/>
              <w:right w:val="nil"/>
            </w:tcBorders>
            <w:shd w:val="clear" w:color="auto" w:fill="FFFFFF"/>
            <w:tcMar>
              <w:left w:w="0" w:type="dxa"/>
              <w:right w:w="0" w:type="dxa"/>
            </w:tcMar>
            <w:vAlign w:val="center"/>
          </w:tcPr>
          <w:p w14:paraId="64531DCC" w14:textId="77777777" w:rsidR="00FB052D" w:rsidRPr="001F7915" w:rsidRDefault="00FB052D" w:rsidP="00FB052D">
            <w:pPr>
              <w:widowControl w:val="0"/>
              <w:spacing w:after="0" w:line="240" w:lineRule="auto"/>
              <w:jc w:val="center"/>
              <w:rPr>
                <w:sz w:val="14"/>
                <w:szCs w:val="14"/>
              </w:rPr>
            </w:pPr>
            <w:r w:rsidRPr="001F7915">
              <w:rPr>
                <w:sz w:val="14"/>
                <w:szCs w:val="14"/>
              </w:rPr>
              <w:t>[-2.612, 0.372]</w:t>
            </w:r>
          </w:p>
        </w:tc>
      </w:tr>
      <w:tr w:rsidR="00FB052D" w:rsidRPr="001F7915" w14:paraId="274D3DE0" w14:textId="77777777" w:rsidTr="00877261">
        <w:tc>
          <w:tcPr>
            <w:tcW w:w="1560" w:type="dxa"/>
            <w:tcMar>
              <w:left w:w="0" w:type="dxa"/>
              <w:right w:w="0" w:type="dxa"/>
            </w:tcMar>
            <w:vAlign w:val="center"/>
          </w:tcPr>
          <w:p w14:paraId="30A65E66"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1066" w:type="dxa"/>
            <w:tcBorders>
              <w:top w:val="nil"/>
              <w:left w:val="nil"/>
              <w:bottom w:val="nil"/>
              <w:right w:val="nil"/>
            </w:tcBorders>
            <w:tcMar>
              <w:top w:w="-129" w:type="dxa"/>
              <w:left w:w="-129" w:type="dxa"/>
              <w:bottom w:w="-129" w:type="dxa"/>
              <w:right w:w="-129" w:type="dxa"/>
            </w:tcMar>
            <w:vAlign w:val="center"/>
          </w:tcPr>
          <w:p w14:paraId="79803D5A" w14:textId="77777777" w:rsidR="00FB052D" w:rsidRPr="001F7915" w:rsidRDefault="00FB052D" w:rsidP="00FB052D">
            <w:pPr>
              <w:widowControl w:val="0"/>
              <w:spacing w:after="0" w:line="240" w:lineRule="auto"/>
              <w:jc w:val="center"/>
              <w:rPr>
                <w:sz w:val="20"/>
                <w:szCs w:val="20"/>
              </w:rPr>
            </w:pPr>
            <w:r w:rsidRPr="001F7915">
              <w:rPr>
                <w:sz w:val="18"/>
                <w:szCs w:val="18"/>
              </w:rPr>
              <w:t>0.95 ± 0.06</w:t>
            </w:r>
          </w:p>
        </w:tc>
        <w:tc>
          <w:tcPr>
            <w:tcW w:w="1066" w:type="dxa"/>
            <w:tcBorders>
              <w:top w:val="nil"/>
              <w:left w:val="nil"/>
              <w:bottom w:val="nil"/>
              <w:right w:val="nil"/>
            </w:tcBorders>
            <w:tcMar>
              <w:top w:w="-129" w:type="dxa"/>
              <w:left w:w="-129" w:type="dxa"/>
              <w:bottom w:w="-129" w:type="dxa"/>
              <w:right w:w="-129" w:type="dxa"/>
            </w:tcMar>
            <w:vAlign w:val="center"/>
          </w:tcPr>
          <w:p w14:paraId="47BE9EC7" w14:textId="77777777" w:rsidR="00FB052D" w:rsidRPr="001F7915" w:rsidRDefault="00FB052D" w:rsidP="00FB052D">
            <w:pPr>
              <w:widowControl w:val="0"/>
              <w:spacing w:after="0" w:line="240" w:lineRule="auto"/>
              <w:jc w:val="center"/>
              <w:rPr>
                <w:b/>
                <w:bCs/>
                <w:sz w:val="20"/>
                <w:szCs w:val="20"/>
              </w:rPr>
            </w:pPr>
            <w:r w:rsidRPr="001F7915">
              <w:rPr>
                <w:b/>
                <w:bCs/>
                <w:sz w:val="18"/>
                <w:szCs w:val="18"/>
              </w:rPr>
              <w:t>1.00 ± 0.00</w:t>
            </w:r>
            <w:r w:rsidRPr="001F7915">
              <w:rPr>
                <w:b/>
                <w:bCs/>
                <w:sz w:val="18"/>
                <w:szCs w:val="18"/>
                <w:vertAlign w:val="superscript"/>
              </w:rPr>
              <w:t>‡†</w:t>
            </w:r>
          </w:p>
        </w:tc>
        <w:tc>
          <w:tcPr>
            <w:tcW w:w="283" w:type="dxa"/>
            <w:tcMar>
              <w:top w:w="-56" w:type="dxa"/>
              <w:left w:w="-56" w:type="dxa"/>
              <w:bottom w:w="-56" w:type="dxa"/>
              <w:right w:w="-56" w:type="dxa"/>
            </w:tcMar>
            <w:vAlign w:val="center"/>
          </w:tcPr>
          <w:p w14:paraId="76DE2682"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437850D9"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9C265FA"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1CF1D29" w14:textId="77777777"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tcMar>
              <w:left w:w="0" w:type="dxa"/>
              <w:right w:w="0" w:type="dxa"/>
            </w:tcMar>
            <w:vAlign w:val="center"/>
          </w:tcPr>
          <w:p w14:paraId="719E72C0" w14:textId="77777777" w:rsidR="00FB052D" w:rsidRPr="001F7915" w:rsidRDefault="00FB052D" w:rsidP="00FB052D">
            <w:pPr>
              <w:widowControl w:val="0"/>
              <w:spacing w:after="0" w:line="240" w:lineRule="auto"/>
              <w:jc w:val="center"/>
              <w:rPr>
                <w:sz w:val="18"/>
                <w:szCs w:val="18"/>
              </w:rPr>
            </w:pPr>
            <w:r w:rsidRPr="001F7915">
              <w:rPr>
                <w:sz w:val="18"/>
                <w:szCs w:val="18"/>
              </w:rPr>
              <w:t>0.630 (0.41)</w:t>
            </w:r>
          </w:p>
        </w:tc>
        <w:tc>
          <w:tcPr>
            <w:tcW w:w="1066" w:type="dxa"/>
            <w:tcBorders>
              <w:top w:val="nil"/>
              <w:left w:val="nil"/>
              <w:bottom w:val="nil"/>
              <w:right w:val="nil"/>
            </w:tcBorders>
            <w:tcMar>
              <w:left w:w="0" w:type="dxa"/>
              <w:right w:w="0" w:type="dxa"/>
            </w:tcMar>
            <w:vAlign w:val="center"/>
          </w:tcPr>
          <w:p w14:paraId="66A52D2E" w14:textId="77777777" w:rsidR="00FB052D" w:rsidRPr="001F7915" w:rsidRDefault="00FB052D" w:rsidP="00FB052D">
            <w:pPr>
              <w:widowControl w:val="0"/>
              <w:spacing w:after="0" w:line="240" w:lineRule="auto"/>
              <w:jc w:val="center"/>
              <w:rPr>
                <w:sz w:val="14"/>
                <w:szCs w:val="14"/>
              </w:rPr>
            </w:pPr>
            <w:r w:rsidRPr="001F7915">
              <w:rPr>
                <w:sz w:val="14"/>
                <w:szCs w:val="14"/>
              </w:rPr>
              <w:t>[-0.172, 1.431]</w:t>
            </w:r>
          </w:p>
        </w:tc>
        <w:tc>
          <w:tcPr>
            <w:tcW w:w="283" w:type="dxa"/>
            <w:tcMar>
              <w:top w:w="-56" w:type="dxa"/>
              <w:left w:w="-56" w:type="dxa"/>
              <w:bottom w:w="-56" w:type="dxa"/>
              <w:right w:w="-56" w:type="dxa"/>
            </w:tcMar>
            <w:vAlign w:val="center"/>
          </w:tcPr>
          <w:p w14:paraId="69C31A3F"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7CD2C93C"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D7F07A5"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D5520BA" w14:textId="77777777"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tcMar>
              <w:left w:w="0" w:type="dxa"/>
              <w:right w:w="0" w:type="dxa"/>
            </w:tcMar>
            <w:vAlign w:val="center"/>
          </w:tcPr>
          <w:p w14:paraId="55D56CF7" w14:textId="77777777" w:rsidR="00FB052D" w:rsidRPr="001F7915" w:rsidRDefault="00FB052D" w:rsidP="00FB052D">
            <w:pPr>
              <w:widowControl w:val="0"/>
              <w:spacing w:after="0" w:line="240" w:lineRule="auto"/>
              <w:jc w:val="center"/>
              <w:rPr>
                <w:b/>
                <w:bCs/>
                <w:sz w:val="18"/>
                <w:szCs w:val="18"/>
              </w:rPr>
            </w:pPr>
            <w:r w:rsidRPr="001F7915">
              <w:rPr>
                <w:b/>
                <w:bCs/>
                <w:sz w:val="18"/>
                <w:szCs w:val="18"/>
              </w:rPr>
              <w:t>0.943 (0.39)*</w:t>
            </w:r>
          </w:p>
        </w:tc>
        <w:tc>
          <w:tcPr>
            <w:tcW w:w="1066" w:type="dxa"/>
            <w:tcBorders>
              <w:top w:val="nil"/>
              <w:left w:val="nil"/>
              <w:bottom w:val="nil"/>
              <w:right w:val="nil"/>
            </w:tcBorders>
            <w:tcMar>
              <w:left w:w="0" w:type="dxa"/>
              <w:right w:w="0" w:type="dxa"/>
            </w:tcMar>
            <w:vAlign w:val="center"/>
          </w:tcPr>
          <w:p w14:paraId="77C2210F" w14:textId="77777777" w:rsidR="00FB052D" w:rsidRPr="001F7915" w:rsidRDefault="00FB052D" w:rsidP="00FB052D">
            <w:pPr>
              <w:widowControl w:val="0"/>
              <w:spacing w:after="0" w:line="240" w:lineRule="auto"/>
              <w:jc w:val="center"/>
              <w:rPr>
                <w:sz w:val="14"/>
                <w:szCs w:val="14"/>
              </w:rPr>
            </w:pPr>
            <w:r w:rsidRPr="001F7915">
              <w:rPr>
                <w:sz w:val="14"/>
                <w:szCs w:val="14"/>
              </w:rPr>
              <w:t>[0.186, 1.699]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D7B3AC7"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B8AC7B9"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61CDF8C"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CB8C172" w14:textId="77777777"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left w:w="0" w:type="dxa"/>
              <w:right w:w="0" w:type="dxa"/>
            </w:tcMar>
            <w:vAlign w:val="center"/>
          </w:tcPr>
          <w:p w14:paraId="76E2061B" w14:textId="77777777" w:rsidR="00FB052D" w:rsidRPr="001F7915" w:rsidRDefault="00FB052D" w:rsidP="00FB052D">
            <w:pPr>
              <w:widowControl w:val="0"/>
              <w:spacing w:after="0" w:line="240" w:lineRule="auto"/>
              <w:jc w:val="center"/>
              <w:rPr>
                <w:b/>
                <w:bCs/>
                <w:sz w:val="18"/>
                <w:szCs w:val="18"/>
              </w:rPr>
            </w:pPr>
            <w:r w:rsidRPr="001F7915">
              <w:rPr>
                <w:b/>
                <w:bCs/>
                <w:sz w:val="18"/>
                <w:szCs w:val="18"/>
              </w:rPr>
              <w:t>0.960 (0.39)*</w:t>
            </w:r>
          </w:p>
        </w:tc>
        <w:tc>
          <w:tcPr>
            <w:tcW w:w="1066" w:type="dxa"/>
            <w:tcBorders>
              <w:top w:val="nil"/>
              <w:left w:val="nil"/>
              <w:bottom w:val="nil"/>
              <w:right w:val="nil"/>
            </w:tcBorders>
            <w:shd w:val="clear" w:color="auto" w:fill="FFFFFF"/>
            <w:tcMar>
              <w:left w:w="0" w:type="dxa"/>
              <w:right w:w="0" w:type="dxa"/>
            </w:tcMar>
            <w:vAlign w:val="center"/>
          </w:tcPr>
          <w:p w14:paraId="581135E4" w14:textId="77777777" w:rsidR="00FB052D" w:rsidRPr="001F7915" w:rsidRDefault="00FB052D" w:rsidP="00FB052D">
            <w:pPr>
              <w:widowControl w:val="0"/>
              <w:spacing w:after="0" w:line="240" w:lineRule="auto"/>
              <w:jc w:val="center"/>
              <w:rPr>
                <w:sz w:val="14"/>
                <w:szCs w:val="14"/>
              </w:rPr>
            </w:pPr>
            <w:r w:rsidRPr="001F7915">
              <w:rPr>
                <w:sz w:val="14"/>
                <w:szCs w:val="14"/>
              </w:rPr>
              <w:t>[0.199, 1.721]</w:t>
            </w:r>
          </w:p>
        </w:tc>
      </w:tr>
      <w:tr w:rsidR="00FB052D" w:rsidRPr="001F7915" w14:paraId="56361531" w14:textId="77777777" w:rsidTr="00877261">
        <w:tc>
          <w:tcPr>
            <w:tcW w:w="1560" w:type="dxa"/>
            <w:tcBorders>
              <w:bottom w:val="single" w:sz="8" w:space="0" w:color="000000"/>
            </w:tcBorders>
            <w:tcMar>
              <w:left w:w="0" w:type="dxa"/>
              <w:right w:w="0" w:type="dxa"/>
            </w:tcMar>
            <w:vAlign w:val="center"/>
          </w:tcPr>
          <w:p w14:paraId="594B903E" w14:textId="0DDB2050" w:rsidR="00FB052D" w:rsidRPr="001F7915" w:rsidRDefault="00FB052D" w:rsidP="00FB052D">
            <w:pPr>
              <w:spacing w:after="0" w:line="240" w:lineRule="auto"/>
              <w:jc w:val="left"/>
              <w:rPr>
                <w:sz w:val="18"/>
                <w:szCs w:val="18"/>
              </w:rPr>
            </w:pPr>
            <w:r w:rsidRPr="001F7915">
              <w:rPr>
                <w:sz w:val="18"/>
                <w:szCs w:val="18"/>
              </w:rPr>
              <w:t>Simon_Effect</w:t>
            </w:r>
          </w:p>
        </w:tc>
        <w:tc>
          <w:tcPr>
            <w:tcW w:w="1066" w:type="dxa"/>
            <w:tcBorders>
              <w:top w:val="nil"/>
              <w:left w:val="nil"/>
              <w:bottom w:val="nil"/>
              <w:right w:val="nil"/>
            </w:tcBorders>
            <w:tcMar>
              <w:top w:w="-129" w:type="dxa"/>
              <w:left w:w="-129" w:type="dxa"/>
              <w:bottom w:w="-129" w:type="dxa"/>
              <w:right w:w="-129" w:type="dxa"/>
            </w:tcMar>
            <w:vAlign w:val="center"/>
          </w:tcPr>
          <w:p w14:paraId="42E97A82" w14:textId="77777777" w:rsidR="00FB052D" w:rsidRPr="001F7915" w:rsidRDefault="00FB052D" w:rsidP="00FB052D">
            <w:pPr>
              <w:widowControl w:val="0"/>
              <w:spacing w:after="0" w:line="240" w:lineRule="auto"/>
              <w:jc w:val="center"/>
              <w:rPr>
                <w:sz w:val="20"/>
                <w:szCs w:val="20"/>
              </w:rPr>
            </w:pPr>
            <w:r w:rsidRPr="001F7915">
              <w:rPr>
                <w:sz w:val="18"/>
                <w:szCs w:val="18"/>
              </w:rPr>
              <w:t>19.24 ± 57.90</w:t>
            </w:r>
          </w:p>
        </w:tc>
        <w:tc>
          <w:tcPr>
            <w:tcW w:w="1066" w:type="dxa"/>
            <w:tcBorders>
              <w:top w:val="nil"/>
              <w:left w:val="nil"/>
              <w:bottom w:val="nil"/>
              <w:right w:val="nil"/>
            </w:tcBorders>
            <w:tcMar>
              <w:top w:w="-129" w:type="dxa"/>
              <w:left w:w="-129" w:type="dxa"/>
              <w:bottom w:w="-129" w:type="dxa"/>
              <w:right w:w="-129" w:type="dxa"/>
            </w:tcMar>
            <w:vAlign w:val="center"/>
          </w:tcPr>
          <w:p w14:paraId="120D9ADB" w14:textId="77777777" w:rsidR="00FB052D" w:rsidRPr="001F7915" w:rsidRDefault="00FB052D" w:rsidP="00FB052D">
            <w:pPr>
              <w:widowControl w:val="0"/>
              <w:spacing w:after="0" w:line="240" w:lineRule="auto"/>
              <w:jc w:val="center"/>
              <w:rPr>
                <w:sz w:val="20"/>
                <w:szCs w:val="20"/>
              </w:rPr>
            </w:pPr>
            <w:r w:rsidRPr="001F7915">
              <w:rPr>
                <w:sz w:val="18"/>
                <w:szCs w:val="18"/>
              </w:rPr>
              <w:t>0.16 ± 24.83</w:t>
            </w:r>
          </w:p>
        </w:tc>
        <w:tc>
          <w:tcPr>
            <w:tcW w:w="283" w:type="dxa"/>
            <w:tcMar>
              <w:top w:w="-56" w:type="dxa"/>
              <w:left w:w="-56" w:type="dxa"/>
              <w:bottom w:w="-56" w:type="dxa"/>
              <w:right w:w="-56" w:type="dxa"/>
            </w:tcMar>
            <w:vAlign w:val="center"/>
          </w:tcPr>
          <w:p w14:paraId="2EFA7DEE"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5ABDDA0B"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062B5E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5E8696F"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tcMar>
              <w:left w:w="0" w:type="dxa"/>
              <w:right w:w="0" w:type="dxa"/>
            </w:tcMar>
            <w:vAlign w:val="center"/>
          </w:tcPr>
          <w:p w14:paraId="602181FE" w14:textId="77777777" w:rsidR="00FB052D" w:rsidRPr="001F7915" w:rsidRDefault="00FB052D" w:rsidP="00FB052D">
            <w:pPr>
              <w:widowControl w:val="0"/>
              <w:spacing w:after="0" w:line="240" w:lineRule="auto"/>
              <w:jc w:val="center"/>
              <w:rPr>
                <w:sz w:val="18"/>
                <w:szCs w:val="18"/>
              </w:rPr>
            </w:pPr>
            <w:r w:rsidRPr="001F7915">
              <w:rPr>
                <w:sz w:val="18"/>
                <w:szCs w:val="18"/>
              </w:rPr>
              <w:t>0.240 (0.41)</w:t>
            </w:r>
          </w:p>
        </w:tc>
        <w:tc>
          <w:tcPr>
            <w:tcW w:w="1066" w:type="dxa"/>
            <w:tcBorders>
              <w:top w:val="nil"/>
              <w:left w:val="nil"/>
              <w:bottom w:val="nil"/>
              <w:right w:val="nil"/>
            </w:tcBorders>
            <w:tcMar>
              <w:left w:w="0" w:type="dxa"/>
              <w:right w:w="0" w:type="dxa"/>
            </w:tcMar>
            <w:vAlign w:val="center"/>
          </w:tcPr>
          <w:p w14:paraId="0084CFBC" w14:textId="77777777" w:rsidR="00FB052D" w:rsidRPr="001F7915" w:rsidRDefault="00FB052D" w:rsidP="00FB052D">
            <w:pPr>
              <w:widowControl w:val="0"/>
              <w:spacing w:after="0" w:line="240" w:lineRule="auto"/>
              <w:jc w:val="center"/>
              <w:rPr>
                <w:sz w:val="14"/>
                <w:szCs w:val="14"/>
              </w:rPr>
            </w:pPr>
            <w:r w:rsidRPr="001F7915">
              <w:rPr>
                <w:sz w:val="14"/>
                <w:szCs w:val="14"/>
              </w:rPr>
              <w:t>[-0.568, 1.047]</w:t>
            </w:r>
          </w:p>
        </w:tc>
        <w:tc>
          <w:tcPr>
            <w:tcW w:w="283" w:type="dxa"/>
            <w:tcMar>
              <w:top w:w="-56" w:type="dxa"/>
              <w:left w:w="-56" w:type="dxa"/>
              <w:bottom w:w="-56" w:type="dxa"/>
              <w:right w:w="-56" w:type="dxa"/>
            </w:tcMar>
            <w:vAlign w:val="center"/>
          </w:tcPr>
          <w:p w14:paraId="02220657"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6E59DD11"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882D9FD"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EF16CFE" w14:textId="77777777"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tcMar>
              <w:left w:w="0" w:type="dxa"/>
              <w:right w:w="0" w:type="dxa"/>
            </w:tcMar>
            <w:vAlign w:val="center"/>
          </w:tcPr>
          <w:p w14:paraId="2EEF1AF3" w14:textId="77777777" w:rsidR="00FB052D" w:rsidRPr="001F7915" w:rsidRDefault="00FB052D" w:rsidP="00FB052D">
            <w:pPr>
              <w:widowControl w:val="0"/>
              <w:spacing w:after="0" w:line="240" w:lineRule="auto"/>
              <w:jc w:val="center"/>
              <w:rPr>
                <w:sz w:val="18"/>
                <w:szCs w:val="18"/>
              </w:rPr>
            </w:pPr>
            <w:r w:rsidRPr="001F7915">
              <w:rPr>
                <w:sz w:val="18"/>
                <w:szCs w:val="18"/>
              </w:rPr>
              <w:t>0.314 (0.38)</w:t>
            </w:r>
          </w:p>
        </w:tc>
        <w:tc>
          <w:tcPr>
            <w:tcW w:w="1066" w:type="dxa"/>
            <w:tcBorders>
              <w:top w:val="nil"/>
              <w:left w:val="nil"/>
              <w:bottom w:val="nil"/>
              <w:right w:val="nil"/>
            </w:tcBorders>
            <w:tcMar>
              <w:left w:w="0" w:type="dxa"/>
              <w:right w:w="0" w:type="dxa"/>
            </w:tcMar>
            <w:vAlign w:val="center"/>
          </w:tcPr>
          <w:p w14:paraId="25E9AB7A" w14:textId="77777777" w:rsidR="00FB052D" w:rsidRPr="001F7915" w:rsidRDefault="00FB052D" w:rsidP="00FB052D">
            <w:pPr>
              <w:widowControl w:val="0"/>
              <w:spacing w:after="0" w:line="240" w:lineRule="auto"/>
              <w:jc w:val="center"/>
              <w:rPr>
                <w:sz w:val="14"/>
                <w:szCs w:val="14"/>
              </w:rPr>
            </w:pPr>
            <w:r w:rsidRPr="001F7915">
              <w:rPr>
                <w:sz w:val="14"/>
                <w:szCs w:val="14"/>
              </w:rPr>
              <w:t>[-0.430, 1.057]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06440F0"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11BF3F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86ABD6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1F098F2"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562839CE" w14:textId="77777777" w:rsidR="00FB052D" w:rsidRPr="001F7915" w:rsidRDefault="00FB052D" w:rsidP="00FB052D">
            <w:pPr>
              <w:widowControl w:val="0"/>
              <w:spacing w:after="0" w:line="240" w:lineRule="auto"/>
              <w:jc w:val="center"/>
              <w:rPr>
                <w:sz w:val="18"/>
                <w:szCs w:val="18"/>
              </w:rPr>
            </w:pPr>
            <w:r w:rsidRPr="001F7915">
              <w:rPr>
                <w:sz w:val="18"/>
                <w:szCs w:val="18"/>
              </w:rPr>
              <w:t>-0.046 (0.57)</w:t>
            </w:r>
          </w:p>
        </w:tc>
        <w:tc>
          <w:tcPr>
            <w:tcW w:w="1066" w:type="dxa"/>
            <w:tcBorders>
              <w:top w:val="nil"/>
              <w:left w:val="nil"/>
              <w:bottom w:val="nil"/>
              <w:right w:val="nil"/>
            </w:tcBorders>
            <w:shd w:val="clear" w:color="auto" w:fill="FFFFFF"/>
            <w:tcMar>
              <w:left w:w="0" w:type="dxa"/>
              <w:right w:w="0" w:type="dxa"/>
            </w:tcMar>
            <w:vAlign w:val="center"/>
          </w:tcPr>
          <w:p w14:paraId="603E6F06" w14:textId="77777777" w:rsidR="00FB052D" w:rsidRPr="001F7915" w:rsidRDefault="00FB052D" w:rsidP="00FB052D">
            <w:pPr>
              <w:widowControl w:val="0"/>
              <w:spacing w:after="0" w:line="240" w:lineRule="auto"/>
              <w:jc w:val="center"/>
              <w:rPr>
                <w:sz w:val="14"/>
                <w:szCs w:val="14"/>
              </w:rPr>
            </w:pPr>
            <w:r w:rsidRPr="001F7915">
              <w:rPr>
                <w:sz w:val="14"/>
                <w:szCs w:val="14"/>
              </w:rPr>
              <w:t>[-1.170, 1.077]</w:t>
            </w:r>
          </w:p>
        </w:tc>
      </w:tr>
      <w:tr w:rsidR="00FB052D" w:rsidRPr="001F7915" w14:paraId="2F4BFBCF" w14:textId="77777777" w:rsidTr="00877261">
        <w:tc>
          <w:tcPr>
            <w:tcW w:w="1560" w:type="dxa"/>
            <w:tcBorders>
              <w:top w:val="single" w:sz="8" w:space="0" w:color="000000"/>
            </w:tcBorders>
            <w:tcMar>
              <w:left w:w="0" w:type="dxa"/>
              <w:right w:w="0" w:type="dxa"/>
            </w:tcMar>
            <w:vAlign w:val="center"/>
          </w:tcPr>
          <w:p w14:paraId="73D7D4BC"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1066" w:type="dxa"/>
            <w:tcBorders>
              <w:top w:val="single" w:sz="8" w:space="0" w:color="000000"/>
            </w:tcBorders>
            <w:tcMar>
              <w:top w:w="-129" w:type="dxa"/>
              <w:left w:w="-129" w:type="dxa"/>
              <w:bottom w:w="-129" w:type="dxa"/>
              <w:right w:w="-129" w:type="dxa"/>
            </w:tcMar>
            <w:vAlign w:val="center"/>
          </w:tcPr>
          <w:p w14:paraId="3A092BA1" w14:textId="77777777" w:rsidR="00FB052D" w:rsidRPr="001F7915" w:rsidRDefault="00FB052D" w:rsidP="00FB052D">
            <w:pPr>
              <w:spacing w:after="0" w:line="240" w:lineRule="auto"/>
              <w:jc w:val="center"/>
              <w:rPr>
                <w:sz w:val="18"/>
                <w:szCs w:val="18"/>
              </w:rPr>
            </w:pPr>
          </w:p>
        </w:tc>
        <w:tc>
          <w:tcPr>
            <w:tcW w:w="1066" w:type="dxa"/>
            <w:tcBorders>
              <w:top w:val="single" w:sz="8" w:space="0" w:color="000000"/>
            </w:tcBorders>
            <w:tcMar>
              <w:top w:w="-129" w:type="dxa"/>
              <w:left w:w="-129" w:type="dxa"/>
              <w:bottom w:w="-129" w:type="dxa"/>
              <w:right w:w="-129" w:type="dxa"/>
            </w:tcMar>
            <w:vAlign w:val="center"/>
          </w:tcPr>
          <w:p w14:paraId="0CDB98BB" w14:textId="77777777" w:rsidR="00FB052D" w:rsidRPr="001F7915" w:rsidRDefault="00FB052D" w:rsidP="00FB052D">
            <w:pPr>
              <w:spacing w:after="0" w:line="240" w:lineRule="auto"/>
              <w:jc w:val="center"/>
              <w:rPr>
                <w:sz w:val="18"/>
                <w:szCs w:val="18"/>
              </w:rPr>
            </w:pPr>
          </w:p>
        </w:tc>
        <w:tc>
          <w:tcPr>
            <w:tcW w:w="283" w:type="dxa"/>
            <w:tcBorders>
              <w:top w:val="single" w:sz="8" w:space="0" w:color="000000"/>
            </w:tcBorders>
            <w:tcMar>
              <w:top w:w="-56" w:type="dxa"/>
              <w:left w:w="-56" w:type="dxa"/>
              <w:bottom w:w="-56" w:type="dxa"/>
              <w:right w:w="-56" w:type="dxa"/>
            </w:tcMar>
            <w:vAlign w:val="center"/>
          </w:tcPr>
          <w:p w14:paraId="5F7EFE38" w14:textId="77777777" w:rsidR="00FB052D" w:rsidRPr="001F7915" w:rsidRDefault="00FB052D" w:rsidP="00FB052D">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25EBA4B4" w14:textId="77777777" w:rsidR="00FB052D" w:rsidRPr="001F7915" w:rsidRDefault="00FB052D" w:rsidP="00FB052D">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5C1A589E" w14:textId="77777777" w:rsidR="00FB052D" w:rsidRPr="001F7915" w:rsidRDefault="00FB052D" w:rsidP="00FB052D">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79C68D52" w14:textId="77777777" w:rsidR="00FB052D" w:rsidRPr="001F7915" w:rsidRDefault="00FB052D" w:rsidP="00FB052D">
            <w:pPr>
              <w:spacing w:after="0" w:line="240" w:lineRule="auto"/>
              <w:jc w:val="center"/>
              <w:rPr>
                <w:sz w:val="18"/>
                <w:szCs w:val="18"/>
              </w:rPr>
            </w:pPr>
          </w:p>
        </w:tc>
        <w:tc>
          <w:tcPr>
            <w:tcW w:w="1066" w:type="dxa"/>
            <w:tcBorders>
              <w:top w:val="single" w:sz="8" w:space="0" w:color="000000"/>
            </w:tcBorders>
            <w:tcMar>
              <w:left w:w="0" w:type="dxa"/>
              <w:right w:w="0" w:type="dxa"/>
            </w:tcMar>
            <w:vAlign w:val="center"/>
          </w:tcPr>
          <w:p w14:paraId="51288085" w14:textId="77777777" w:rsidR="00FB052D" w:rsidRPr="001F7915" w:rsidRDefault="00FB052D" w:rsidP="00FB052D">
            <w:pPr>
              <w:spacing w:after="0" w:line="240" w:lineRule="auto"/>
              <w:jc w:val="center"/>
              <w:rPr>
                <w:sz w:val="18"/>
                <w:szCs w:val="18"/>
              </w:rPr>
            </w:pPr>
          </w:p>
        </w:tc>
        <w:tc>
          <w:tcPr>
            <w:tcW w:w="1066" w:type="dxa"/>
            <w:tcBorders>
              <w:top w:val="single" w:sz="8" w:space="0" w:color="000000"/>
            </w:tcBorders>
            <w:tcMar>
              <w:left w:w="0" w:type="dxa"/>
              <w:right w:w="0" w:type="dxa"/>
            </w:tcMar>
            <w:vAlign w:val="center"/>
          </w:tcPr>
          <w:p w14:paraId="19D7405E" w14:textId="77777777" w:rsidR="00FB052D" w:rsidRPr="001F7915" w:rsidRDefault="00FB052D" w:rsidP="00FB052D">
            <w:pPr>
              <w:spacing w:after="0" w:line="240" w:lineRule="auto"/>
              <w:jc w:val="center"/>
              <w:rPr>
                <w:sz w:val="14"/>
                <w:szCs w:val="14"/>
              </w:rPr>
            </w:pPr>
          </w:p>
        </w:tc>
        <w:tc>
          <w:tcPr>
            <w:tcW w:w="283" w:type="dxa"/>
            <w:tcBorders>
              <w:top w:val="single" w:sz="8" w:space="0" w:color="000000"/>
            </w:tcBorders>
            <w:tcMar>
              <w:top w:w="-56" w:type="dxa"/>
              <w:left w:w="-56" w:type="dxa"/>
              <w:bottom w:w="-56" w:type="dxa"/>
              <w:right w:w="-56" w:type="dxa"/>
            </w:tcMar>
            <w:vAlign w:val="center"/>
          </w:tcPr>
          <w:p w14:paraId="71CD05A6" w14:textId="77777777" w:rsidR="00FB052D" w:rsidRPr="001F7915" w:rsidRDefault="00FB052D" w:rsidP="00FB052D">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615EB7A6" w14:textId="77777777" w:rsidR="00FB052D" w:rsidRPr="001F7915" w:rsidRDefault="00FB052D" w:rsidP="00FB052D">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09B84F5F" w14:textId="77777777" w:rsidR="00FB052D" w:rsidRPr="001F7915" w:rsidRDefault="00FB052D" w:rsidP="00FB052D">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7EC9B0D8" w14:textId="77777777" w:rsidR="00FB052D" w:rsidRPr="001F7915" w:rsidRDefault="00FB052D" w:rsidP="00FB052D">
            <w:pPr>
              <w:spacing w:after="0" w:line="240" w:lineRule="auto"/>
              <w:jc w:val="center"/>
              <w:rPr>
                <w:sz w:val="18"/>
                <w:szCs w:val="18"/>
              </w:rPr>
            </w:pPr>
          </w:p>
        </w:tc>
        <w:tc>
          <w:tcPr>
            <w:tcW w:w="1066" w:type="dxa"/>
            <w:tcBorders>
              <w:top w:val="single" w:sz="8" w:space="0" w:color="000000"/>
            </w:tcBorders>
            <w:tcMar>
              <w:left w:w="0" w:type="dxa"/>
              <w:right w:w="0" w:type="dxa"/>
            </w:tcMar>
            <w:vAlign w:val="center"/>
          </w:tcPr>
          <w:p w14:paraId="1A925DA9" w14:textId="77777777" w:rsidR="00FB052D" w:rsidRPr="001F7915" w:rsidRDefault="00FB052D" w:rsidP="00FB052D">
            <w:pPr>
              <w:spacing w:after="0" w:line="240" w:lineRule="auto"/>
              <w:jc w:val="center"/>
              <w:rPr>
                <w:sz w:val="18"/>
                <w:szCs w:val="18"/>
              </w:rPr>
            </w:pPr>
          </w:p>
        </w:tc>
        <w:tc>
          <w:tcPr>
            <w:tcW w:w="1066" w:type="dxa"/>
            <w:tcBorders>
              <w:top w:val="single" w:sz="8" w:space="0" w:color="000000"/>
            </w:tcBorders>
            <w:tcMar>
              <w:left w:w="0" w:type="dxa"/>
              <w:right w:w="0" w:type="dxa"/>
            </w:tcMar>
            <w:vAlign w:val="center"/>
          </w:tcPr>
          <w:p w14:paraId="7C1FD45D" w14:textId="77777777" w:rsidR="00FB052D" w:rsidRPr="001F7915" w:rsidRDefault="00FB052D" w:rsidP="00FB052D">
            <w:pPr>
              <w:spacing w:after="0" w:line="240" w:lineRule="auto"/>
              <w:jc w:val="center"/>
              <w:rPr>
                <w:sz w:val="14"/>
                <w:szCs w:val="14"/>
              </w:rPr>
            </w:pPr>
          </w:p>
        </w:tc>
        <w:tc>
          <w:tcPr>
            <w:tcW w:w="283" w:type="dxa"/>
            <w:tcBorders>
              <w:top w:val="single" w:sz="8" w:space="0" w:color="000000"/>
            </w:tcBorders>
            <w:tcMar>
              <w:top w:w="-73" w:type="dxa"/>
              <w:left w:w="-73" w:type="dxa"/>
              <w:bottom w:w="-73" w:type="dxa"/>
              <w:right w:w="-73" w:type="dxa"/>
            </w:tcMar>
            <w:vAlign w:val="center"/>
          </w:tcPr>
          <w:p w14:paraId="6C22E7EC" w14:textId="77777777" w:rsidR="00FB052D" w:rsidRPr="001F7915" w:rsidRDefault="00FB052D" w:rsidP="00FB052D">
            <w:pPr>
              <w:widowControl w:val="0"/>
              <w:spacing w:after="0" w:line="240" w:lineRule="auto"/>
              <w:jc w:val="center"/>
              <w:rPr>
                <w:sz w:val="14"/>
                <w:szCs w:val="14"/>
              </w:rPr>
            </w:pPr>
          </w:p>
        </w:tc>
        <w:tc>
          <w:tcPr>
            <w:tcW w:w="340" w:type="dxa"/>
            <w:tcBorders>
              <w:top w:val="single" w:sz="8" w:space="0" w:color="000000"/>
            </w:tcBorders>
            <w:tcMar>
              <w:top w:w="-56" w:type="dxa"/>
              <w:left w:w="-56" w:type="dxa"/>
              <w:bottom w:w="-56" w:type="dxa"/>
              <w:right w:w="-56" w:type="dxa"/>
            </w:tcMar>
            <w:vAlign w:val="center"/>
          </w:tcPr>
          <w:p w14:paraId="1228378E" w14:textId="77777777" w:rsidR="00FB052D" w:rsidRPr="001F7915" w:rsidRDefault="00FB052D" w:rsidP="00FB052D">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2BE80EF0" w14:textId="77777777" w:rsidR="00FB052D" w:rsidRPr="001F7915" w:rsidRDefault="00FB052D" w:rsidP="00FB052D">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0091EA8D" w14:textId="77777777" w:rsidR="00FB052D" w:rsidRPr="001F7915" w:rsidRDefault="00FB052D" w:rsidP="00FB052D">
            <w:pPr>
              <w:spacing w:after="0" w:line="240" w:lineRule="auto"/>
              <w:jc w:val="center"/>
              <w:rPr>
                <w:sz w:val="18"/>
                <w:szCs w:val="18"/>
              </w:rPr>
            </w:pPr>
          </w:p>
        </w:tc>
        <w:tc>
          <w:tcPr>
            <w:tcW w:w="1066" w:type="dxa"/>
            <w:tcBorders>
              <w:top w:val="single" w:sz="8" w:space="0" w:color="000000"/>
            </w:tcBorders>
            <w:tcMar>
              <w:left w:w="0" w:type="dxa"/>
              <w:right w:w="0" w:type="dxa"/>
            </w:tcMar>
            <w:vAlign w:val="center"/>
          </w:tcPr>
          <w:p w14:paraId="78DFE322" w14:textId="77777777" w:rsidR="00FB052D" w:rsidRPr="001F7915" w:rsidRDefault="00FB052D" w:rsidP="00FB052D">
            <w:pPr>
              <w:spacing w:after="0" w:line="240" w:lineRule="auto"/>
              <w:jc w:val="center"/>
              <w:rPr>
                <w:sz w:val="18"/>
                <w:szCs w:val="18"/>
              </w:rPr>
            </w:pPr>
          </w:p>
        </w:tc>
        <w:tc>
          <w:tcPr>
            <w:tcW w:w="1066" w:type="dxa"/>
            <w:tcBorders>
              <w:top w:val="single" w:sz="8" w:space="0" w:color="000000"/>
            </w:tcBorders>
            <w:tcMar>
              <w:left w:w="0" w:type="dxa"/>
              <w:right w:w="0" w:type="dxa"/>
            </w:tcMar>
            <w:vAlign w:val="center"/>
          </w:tcPr>
          <w:p w14:paraId="40198D3C" w14:textId="77777777" w:rsidR="00FB052D" w:rsidRPr="001F7915" w:rsidRDefault="00FB052D" w:rsidP="00FB052D">
            <w:pPr>
              <w:spacing w:after="0" w:line="240" w:lineRule="auto"/>
              <w:jc w:val="center"/>
              <w:rPr>
                <w:sz w:val="14"/>
                <w:szCs w:val="14"/>
              </w:rPr>
            </w:pPr>
          </w:p>
        </w:tc>
      </w:tr>
      <w:tr w:rsidR="00FB052D" w:rsidRPr="001F7915" w14:paraId="20FF0924" w14:textId="77777777" w:rsidTr="00877261">
        <w:tc>
          <w:tcPr>
            <w:tcW w:w="1560" w:type="dxa"/>
            <w:tcMar>
              <w:left w:w="0" w:type="dxa"/>
              <w:right w:w="0" w:type="dxa"/>
            </w:tcMar>
            <w:vAlign w:val="center"/>
          </w:tcPr>
          <w:p w14:paraId="1107F2D8" w14:textId="2A7361A0" w:rsidR="00FB052D" w:rsidRPr="001F7915" w:rsidRDefault="00FB052D" w:rsidP="00FB052D">
            <w:pPr>
              <w:spacing w:after="0" w:line="240" w:lineRule="auto"/>
              <w:jc w:val="left"/>
              <w:rPr>
                <w:sz w:val="18"/>
                <w:szCs w:val="18"/>
              </w:rPr>
            </w:pPr>
            <w:r w:rsidRPr="001F7915">
              <w:rPr>
                <w:sz w:val="18"/>
                <w:szCs w:val="18"/>
              </w:rPr>
              <w:t>RHR</w:t>
            </w:r>
          </w:p>
        </w:tc>
        <w:tc>
          <w:tcPr>
            <w:tcW w:w="1066" w:type="dxa"/>
            <w:tcBorders>
              <w:top w:val="nil"/>
              <w:left w:val="nil"/>
              <w:bottom w:val="nil"/>
              <w:right w:val="nil"/>
            </w:tcBorders>
            <w:tcMar>
              <w:top w:w="-129" w:type="dxa"/>
              <w:left w:w="-129" w:type="dxa"/>
              <w:bottom w:w="-129" w:type="dxa"/>
              <w:right w:w="-129" w:type="dxa"/>
            </w:tcMar>
            <w:vAlign w:val="center"/>
          </w:tcPr>
          <w:p w14:paraId="78FBF63F" w14:textId="77777777" w:rsidR="00FB052D" w:rsidRPr="001F7915" w:rsidRDefault="00FB052D" w:rsidP="00FB052D">
            <w:pPr>
              <w:widowControl w:val="0"/>
              <w:spacing w:after="0" w:line="240" w:lineRule="auto"/>
              <w:jc w:val="center"/>
              <w:rPr>
                <w:sz w:val="20"/>
                <w:szCs w:val="20"/>
              </w:rPr>
            </w:pPr>
            <w:r w:rsidRPr="001F7915">
              <w:rPr>
                <w:sz w:val="18"/>
                <w:szCs w:val="18"/>
              </w:rPr>
              <w:t>78.75 ± 7.22</w:t>
            </w:r>
          </w:p>
        </w:tc>
        <w:tc>
          <w:tcPr>
            <w:tcW w:w="1066" w:type="dxa"/>
            <w:tcBorders>
              <w:top w:val="nil"/>
              <w:left w:val="nil"/>
              <w:bottom w:val="nil"/>
              <w:right w:val="nil"/>
            </w:tcBorders>
            <w:tcMar>
              <w:top w:w="-129" w:type="dxa"/>
              <w:left w:w="-129" w:type="dxa"/>
              <w:bottom w:w="-129" w:type="dxa"/>
              <w:right w:w="-129" w:type="dxa"/>
            </w:tcMar>
            <w:vAlign w:val="center"/>
          </w:tcPr>
          <w:p w14:paraId="7522CE69" w14:textId="77777777" w:rsidR="00FB052D" w:rsidRPr="001F7915" w:rsidRDefault="00FB052D" w:rsidP="00FB052D">
            <w:pPr>
              <w:widowControl w:val="0"/>
              <w:spacing w:after="0" w:line="240" w:lineRule="auto"/>
              <w:jc w:val="center"/>
              <w:rPr>
                <w:sz w:val="20"/>
                <w:szCs w:val="20"/>
              </w:rPr>
            </w:pPr>
            <w:r w:rsidRPr="001F7915">
              <w:rPr>
                <w:sz w:val="18"/>
                <w:szCs w:val="18"/>
              </w:rPr>
              <w:t>75.00 ± 7.65</w:t>
            </w:r>
          </w:p>
        </w:tc>
        <w:tc>
          <w:tcPr>
            <w:tcW w:w="283" w:type="dxa"/>
            <w:tcMar>
              <w:top w:w="-56" w:type="dxa"/>
              <w:left w:w="-56" w:type="dxa"/>
              <w:bottom w:w="-56" w:type="dxa"/>
              <w:right w:w="-56" w:type="dxa"/>
            </w:tcMar>
            <w:vAlign w:val="center"/>
          </w:tcPr>
          <w:p w14:paraId="53559857"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15C227BC"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47B20E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2A91974"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7C423614" w14:textId="77777777" w:rsidR="00FB052D" w:rsidRPr="001F7915" w:rsidRDefault="00FB052D" w:rsidP="00FB052D">
            <w:pPr>
              <w:widowControl w:val="0"/>
              <w:spacing w:after="0" w:line="240" w:lineRule="auto"/>
              <w:jc w:val="center"/>
              <w:rPr>
                <w:sz w:val="18"/>
                <w:szCs w:val="18"/>
              </w:rPr>
            </w:pPr>
            <w:r w:rsidRPr="001F7915">
              <w:rPr>
                <w:sz w:val="18"/>
                <w:szCs w:val="18"/>
              </w:rPr>
              <w:t>0.377 (0.59)</w:t>
            </w:r>
          </w:p>
        </w:tc>
        <w:tc>
          <w:tcPr>
            <w:tcW w:w="1066" w:type="dxa"/>
            <w:tcBorders>
              <w:top w:val="nil"/>
              <w:left w:val="nil"/>
              <w:bottom w:val="nil"/>
              <w:right w:val="nil"/>
            </w:tcBorders>
            <w:shd w:val="clear" w:color="auto" w:fill="FFFFFF"/>
            <w:tcMar>
              <w:left w:w="0" w:type="dxa"/>
              <w:right w:w="0" w:type="dxa"/>
            </w:tcMar>
            <w:vAlign w:val="center"/>
          </w:tcPr>
          <w:p w14:paraId="13218D49" w14:textId="77777777" w:rsidR="00FB052D" w:rsidRPr="001F7915" w:rsidRDefault="00FB052D" w:rsidP="00FB052D">
            <w:pPr>
              <w:widowControl w:val="0"/>
              <w:spacing w:after="0" w:line="240" w:lineRule="auto"/>
              <w:jc w:val="center"/>
              <w:rPr>
                <w:sz w:val="14"/>
                <w:szCs w:val="14"/>
              </w:rPr>
            </w:pPr>
            <w:r w:rsidRPr="001F7915">
              <w:rPr>
                <w:sz w:val="14"/>
                <w:szCs w:val="14"/>
              </w:rPr>
              <w:t>[-0.770, 1.525]</w:t>
            </w:r>
          </w:p>
        </w:tc>
        <w:tc>
          <w:tcPr>
            <w:tcW w:w="283" w:type="dxa"/>
            <w:tcMar>
              <w:top w:w="-56" w:type="dxa"/>
              <w:left w:w="-56" w:type="dxa"/>
              <w:bottom w:w="-56" w:type="dxa"/>
              <w:right w:w="-56" w:type="dxa"/>
            </w:tcMar>
            <w:vAlign w:val="center"/>
          </w:tcPr>
          <w:p w14:paraId="0935F247"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759C4F94"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8A5CD0A"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BB7BE3D"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330A208C" w14:textId="77777777" w:rsidR="00FB052D" w:rsidRPr="001F7915" w:rsidRDefault="00FB052D" w:rsidP="00FB052D">
            <w:pPr>
              <w:widowControl w:val="0"/>
              <w:spacing w:after="0" w:line="240" w:lineRule="auto"/>
              <w:jc w:val="center"/>
              <w:rPr>
                <w:sz w:val="18"/>
                <w:szCs w:val="18"/>
              </w:rPr>
            </w:pPr>
            <w:r w:rsidRPr="001F7915">
              <w:rPr>
                <w:sz w:val="18"/>
                <w:szCs w:val="18"/>
              </w:rPr>
              <w:t>0.580 (0.62)</w:t>
            </w:r>
          </w:p>
        </w:tc>
        <w:tc>
          <w:tcPr>
            <w:tcW w:w="1066" w:type="dxa"/>
            <w:tcBorders>
              <w:top w:val="nil"/>
              <w:left w:val="nil"/>
              <w:bottom w:val="nil"/>
              <w:right w:val="nil"/>
            </w:tcBorders>
            <w:shd w:val="clear" w:color="auto" w:fill="FFFFFF"/>
            <w:tcMar>
              <w:left w:w="0" w:type="dxa"/>
              <w:right w:w="0" w:type="dxa"/>
            </w:tcMar>
            <w:vAlign w:val="center"/>
          </w:tcPr>
          <w:p w14:paraId="268F7467" w14:textId="77777777" w:rsidR="00FB052D" w:rsidRPr="001F7915" w:rsidRDefault="00FB052D" w:rsidP="00FB052D">
            <w:pPr>
              <w:widowControl w:val="0"/>
              <w:spacing w:after="0" w:line="240" w:lineRule="auto"/>
              <w:jc w:val="center"/>
              <w:rPr>
                <w:sz w:val="14"/>
                <w:szCs w:val="14"/>
              </w:rPr>
            </w:pPr>
            <w:r w:rsidRPr="001F7915">
              <w:rPr>
                <w:sz w:val="14"/>
                <w:szCs w:val="14"/>
              </w:rPr>
              <w:t>[-0.636, 1.795]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8714937"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D12ACDA"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07E1A4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0C33C5B"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CEF6719" w14:textId="77777777" w:rsidR="00FB052D" w:rsidRPr="001F7915" w:rsidRDefault="00FB052D" w:rsidP="00FB052D">
            <w:pPr>
              <w:widowControl w:val="0"/>
              <w:spacing w:after="0" w:line="240" w:lineRule="auto"/>
              <w:jc w:val="center"/>
              <w:rPr>
                <w:sz w:val="18"/>
                <w:szCs w:val="18"/>
              </w:rPr>
            </w:pPr>
            <w:r w:rsidRPr="001F7915">
              <w:rPr>
                <w:sz w:val="18"/>
                <w:szCs w:val="18"/>
              </w:rPr>
              <w:t>0.782 (1.26)</w:t>
            </w:r>
          </w:p>
        </w:tc>
        <w:tc>
          <w:tcPr>
            <w:tcW w:w="1066" w:type="dxa"/>
            <w:tcBorders>
              <w:top w:val="nil"/>
              <w:left w:val="nil"/>
              <w:bottom w:val="nil"/>
              <w:right w:val="nil"/>
            </w:tcBorders>
            <w:shd w:val="clear" w:color="auto" w:fill="FFFFFF"/>
            <w:tcMar>
              <w:left w:w="0" w:type="dxa"/>
              <w:right w:w="0" w:type="dxa"/>
            </w:tcMar>
            <w:vAlign w:val="center"/>
          </w:tcPr>
          <w:p w14:paraId="5752DD42" w14:textId="77777777" w:rsidR="00FB052D" w:rsidRPr="001F7915" w:rsidRDefault="00FB052D" w:rsidP="00FB052D">
            <w:pPr>
              <w:widowControl w:val="0"/>
              <w:spacing w:after="0" w:line="240" w:lineRule="auto"/>
              <w:jc w:val="center"/>
              <w:rPr>
                <w:sz w:val="14"/>
                <w:szCs w:val="14"/>
              </w:rPr>
            </w:pPr>
            <w:r w:rsidRPr="001F7915">
              <w:rPr>
                <w:sz w:val="14"/>
                <w:szCs w:val="14"/>
              </w:rPr>
              <w:t>[-1.682, 3.245]</w:t>
            </w:r>
          </w:p>
        </w:tc>
      </w:tr>
      <w:tr w:rsidR="00FB052D" w:rsidRPr="001F7915" w14:paraId="017C7986" w14:textId="77777777" w:rsidTr="00877261">
        <w:tc>
          <w:tcPr>
            <w:tcW w:w="1560" w:type="dxa"/>
            <w:tcMar>
              <w:left w:w="0" w:type="dxa"/>
              <w:right w:w="0" w:type="dxa"/>
            </w:tcMar>
            <w:vAlign w:val="center"/>
          </w:tcPr>
          <w:p w14:paraId="730E6D96" w14:textId="2774F252" w:rsidR="00FB052D" w:rsidRPr="001F7915" w:rsidRDefault="00FB052D" w:rsidP="00FB052D">
            <w:pPr>
              <w:spacing w:after="0" w:line="240" w:lineRule="auto"/>
              <w:jc w:val="left"/>
              <w:rPr>
                <w:sz w:val="18"/>
                <w:szCs w:val="18"/>
              </w:rPr>
            </w:pPr>
            <w:r w:rsidRPr="001F7915">
              <w:rPr>
                <w:sz w:val="18"/>
                <w:szCs w:val="18"/>
              </w:rPr>
              <w:t>HRV (lnRMSSD)</w:t>
            </w:r>
          </w:p>
        </w:tc>
        <w:tc>
          <w:tcPr>
            <w:tcW w:w="1066" w:type="dxa"/>
            <w:tcBorders>
              <w:top w:val="nil"/>
              <w:left w:val="nil"/>
              <w:bottom w:val="nil"/>
              <w:right w:val="nil"/>
            </w:tcBorders>
            <w:tcMar>
              <w:top w:w="-129" w:type="dxa"/>
              <w:left w:w="-129" w:type="dxa"/>
              <w:bottom w:w="-129" w:type="dxa"/>
              <w:right w:w="-129" w:type="dxa"/>
            </w:tcMar>
            <w:vAlign w:val="center"/>
          </w:tcPr>
          <w:p w14:paraId="0B8F0696" w14:textId="77777777" w:rsidR="00FB052D" w:rsidRPr="001F7915" w:rsidRDefault="00FB052D" w:rsidP="00FB052D">
            <w:pPr>
              <w:widowControl w:val="0"/>
              <w:spacing w:after="0" w:line="240" w:lineRule="auto"/>
              <w:jc w:val="center"/>
              <w:rPr>
                <w:sz w:val="20"/>
                <w:szCs w:val="20"/>
              </w:rPr>
            </w:pPr>
            <w:r w:rsidRPr="001F7915">
              <w:rPr>
                <w:sz w:val="18"/>
                <w:szCs w:val="18"/>
              </w:rPr>
              <w:t>54.25 ± 6.02</w:t>
            </w:r>
          </w:p>
        </w:tc>
        <w:tc>
          <w:tcPr>
            <w:tcW w:w="1066" w:type="dxa"/>
            <w:tcBorders>
              <w:top w:val="nil"/>
              <w:left w:val="nil"/>
              <w:bottom w:val="nil"/>
              <w:right w:val="nil"/>
            </w:tcBorders>
            <w:tcMar>
              <w:top w:w="-129" w:type="dxa"/>
              <w:left w:w="-129" w:type="dxa"/>
              <w:bottom w:w="-129" w:type="dxa"/>
              <w:right w:w="-129" w:type="dxa"/>
            </w:tcMar>
            <w:vAlign w:val="center"/>
          </w:tcPr>
          <w:p w14:paraId="08FC5BF9" w14:textId="77777777" w:rsidR="00FB052D" w:rsidRPr="001F7915" w:rsidRDefault="00FB052D" w:rsidP="00FB052D">
            <w:pPr>
              <w:widowControl w:val="0"/>
              <w:spacing w:after="0" w:line="240" w:lineRule="auto"/>
              <w:jc w:val="center"/>
              <w:rPr>
                <w:sz w:val="20"/>
                <w:szCs w:val="20"/>
              </w:rPr>
            </w:pPr>
            <w:r w:rsidRPr="001F7915">
              <w:rPr>
                <w:sz w:val="18"/>
                <w:szCs w:val="18"/>
              </w:rPr>
              <w:t>56.00 ± 5.20</w:t>
            </w:r>
          </w:p>
        </w:tc>
        <w:tc>
          <w:tcPr>
            <w:tcW w:w="283" w:type="dxa"/>
            <w:tcMar>
              <w:top w:w="-56" w:type="dxa"/>
              <w:left w:w="-56" w:type="dxa"/>
              <w:bottom w:w="-56" w:type="dxa"/>
              <w:right w:w="-56" w:type="dxa"/>
            </w:tcMar>
            <w:vAlign w:val="center"/>
          </w:tcPr>
          <w:p w14:paraId="54610AC4"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29E6DA98"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85CC77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A5C2C2B"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7D173998" w14:textId="77777777" w:rsidR="00FB052D" w:rsidRPr="001F7915" w:rsidRDefault="00FB052D" w:rsidP="00FB052D">
            <w:pPr>
              <w:widowControl w:val="0"/>
              <w:spacing w:after="0" w:line="240" w:lineRule="auto"/>
              <w:jc w:val="center"/>
              <w:rPr>
                <w:sz w:val="18"/>
                <w:szCs w:val="18"/>
              </w:rPr>
            </w:pPr>
            <w:r w:rsidRPr="001F7915">
              <w:rPr>
                <w:sz w:val="18"/>
                <w:szCs w:val="18"/>
              </w:rPr>
              <w:t>0.211 (0.52)</w:t>
            </w:r>
          </w:p>
        </w:tc>
        <w:tc>
          <w:tcPr>
            <w:tcW w:w="1066" w:type="dxa"/>
            <w:tcBorders>
              <w:top w:val="nil"/>
              <w:left w:val="nil"/>
              <w:bottom w:val="nil"/>
              <w:right w:val="nil"/>
            </w:tcBorders>
            <w:shd w:val="clear" w:color="auto" w:fill="FFFFFF"/>
            <w:tcMar>
              <w:left w:w="0" w:type="dxa"/>
              <w:right w:w="0" w:type="dxa"/>
            </w:tcMar>
            <w:vAlign w:val="center"/>
          </w:tcPr>
          <w:p w14:paraId="7F098376" w14:textId="77777777" w:rsidR="00FB052D" w:rsidRPr="001F7915" w:rsidRDefault="00FB052D" w:rsidP="00FB052D">
            <w:pPr>
              <w:widowControl w:val="0"/>
              <w:spacing w:after="0" w:line="240" w:lineRule="auto"/>
              <w:jc w:val="center"/>
              <w:rPr>
                <w:sz w:val="14"/>
                <w:szCs w:val="14"/>
              </w:rPr>
            </w:pPr>
            <w:r w:rsidRPr="001F7915">
              <w:rPr>
                <w:sz w:val="14"/>
                <w:szCs w:val="14"/>
              </w:rPr>
              <w:t>[-0.802, 1.225]</w:t>
            </w:r>
          </w:p>
        </w:tc>
        <w:tc>
          <w:tcPr>
            <w:tcW w:w="283" w:type="dxa"/>
            <w:tcMar>
              <w:top w:w="-56" w:type="dxa"/>
              <w:left w:w="-56" w:type="dxa"/>
              <w:bottom w:w="-56" w:type="dxa"/>
              <w:right w:w="-56" w:type="dxa"/>
            </w:tcMar>
            <w:vAlign w:val="center"/>
          </w:tcPr>
          <w:p w14:paraId="2B0540D3"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0394BB58"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BE3C68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C4425A5"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D652DD8" w14:textId="77777777" w:rsidR="00FB052D" w:rsidRPr="001F7915" w:rsidRDefault="00FB052D" w:rsidP="00FB052D">
            <w:pPr>
              <w:widowControl w:val="0"/>
              <w:spacing w:after="0" w:line="240" w:lineRule="auto"/>
              <w:jc w:val="center"/>
              <w:rPr>
                <w:sz w:val="18"/>
                <w:szCs w:val="18"/>
              </w:rPr>
            </w:pPr>
            <w:r w:rsidRPr="001F7915">
              <w:rPr>
                <w:sz w:val="18"/>
                <w:szCs w:val="18"/>
              </w:rPr>
              <w:t>0.038 (0.96)</w:t>
            </w:r>
          </w:p>
        </w:tc>
        <w:tc>
          <w:tcPr>
            <w:tcW w:w="1066" w:type="dxa"/>
            <w:tcBorders>
              <w:top w:val="nil"/>
              <w:left w:val="nil"/>
              <w:bottom w:val="nil"/>
              <w:right w:val="nil"/>
            </w:tcBorders>
            <w:shd w:val="clear" w:color="auto" w:fill="FFFFFF"/>
            <w:tcMar>
              <w:left w:w="0" w:type="dxa"/>
              <w:right w:w="0" w:type="dxa"/>
            </w:tcMar>
            <w:vAlign w:val="center"/>
          </w:tcPr>
          <w:p w14:paraId="7D9C7787" w14:textId="77777777" w:rsidR="00FB052D" w:rsidRPr="001F7915" w:rsidRDefault="00FB052D" w:rsidP="00FB052D">
            <w:pPr>
              <w:widowControl w:val="0"/>
              <w:spacing w:after="0" w:line="240" w:lineRule="auto"/>
              <w:jc w:val="center"/>
              <w:rPr>
                <w:sz w:val="14"/>
                <w:szCs w:val="14"/>
              </w:rPr>
            </w:pPr>
            <w:r w:rsidRPr="001F7915">
              <w:rPr>
                <w:sz w:val="14"/>
                <w:szCs w:val="14"/>
              </w:rPr>
              <w:t>[-1.839, 1.914]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6A281DB"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35CACA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558C43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96C05E9"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202BA1A0" w14:textId="77777777" w:rsidR="00FB052D" w:rsidRPr="001F7915" w:rsidRDefault="00FB052D" w:rsidP="00FB052D">
            <w:pPr>
              <w:widowControl w:val="0"/>
              <w:spacing w:after="0" w:line="240" w:lineRule="auto"/>
              <w:jc w:val="center"/>
              <w:rPr>
                <w:sz w:val="18"/>
                <w:szCs w:val="18"/>
              </w:rPr>
            </w:pPr>
            <w:r w:rsidRPr="001F7915">
              <w:rPr>
                <w:sz w:val="18"/>
                <w:szCs w:val="18"/>
              </w:rPr>
              <w:t>0.226 (0.63)</w:t>
            </w:r>
          </w:p>
        </w:tc>
        <w:tc>
          <w:tcPr>
            <w:tcW w:w="1066" w:type="dxa"/>
            <w:tcBorders>
              <w:top w:val="nil"/>
              <w:left w:val="nil"/>
              <w:bottom w:val="nil"/>
              <w:right w:val="nil"/>
            </w:tcBorders>
            <w:shd w:val="clear" w:color="auto" w:fill="FFFFFF"/>
            <w:tcMar>
              <w:left w:w="0" w:type="dxa"/>
              <w:right w:w="0" w:type="dxa"/>
            </w:tcMar>
            <w:vAlign w:val="center"/>
          </w:tcPr>
          <w:p w14:paraId="44E432C5" w14:textId="77777777" w:rsidR="00FB052D" w:rsidRPr="001F7915" w:rsidRDefault="00FB052D" w:rsidP="00FB052D">
            <w:pPr>
              <w:widowControl w:val="0"/>
              <w:spacing w:after="0" w:line="240" w:lineRule="auto"/>
              <w:jc w:val="center"/>
              <w:rPr>
                <w:sz w:val="14"/>
                <w:szCs w:val="14"/>
              </w:rPr>
            </w:pPr>
            <w:r w:rsidRPr="001F7915">
              <w:rPr>
                <w:sz w:val="14"/>
                <w:szCs w:val="14"/>
              </w:rPr>
              <w:t>[-1.007, 1.458]</w:t>
            </w:r>
          </w:p>
        </w:tc>
      </w:tr>
      <w:tr w:rsidR="00FB052D" w:rsidRPr="001F7915" w14:paraId="07B7B4A6" w14:textId="77777777" w:rsidTr="00877261">
        <w:tc>
          <w:tcPr>
            <w:tcW w:w="1560" w:type="dxa"/>
            <w:tcMar>
              <w:left w:w="0" w:type="dxa"/>
              <w:right w:w="0" w:type="dxa"/>
            </w:tcMar>
            <w:vAlign w:val="center"/>
          </w:tcPr>
          <w:p w14:paraId="1F4EC7DF" w14:textId="77777777" w:rsidR="00FB052D" w:rsidRPr="001F7915" w:rsidRDefault="00FB052D" w:rsidP="00FB052D">
            <w:pPr>
              <w:spacing w:after="0" w:line="240" w:lineRule="auto"/>
              <w:jc w:val="left"/>
              <w:rPr>
                <w:sz w:val="18"/>
                <w:szCs w:val="18"/>
              </w:rPr>
            </w:pPr>
            <w:r w:rsidRPr="001F7915">
              <w:rPr>
                <w:sz w:val="18"/>
                <w:szCs w:val="18"/>
              </w:rPr>
              <w:t>RMSSD</w:t>
            </w:r>
          </w:p>
        </w:tc>
        <w:tc>
          <w:tcPr>
            <w:tcW w:w="1066" w:type="dxa"/>
            <w:tcBorders>
              <w:top w:val="nil"/>
              <w:left w:val="nil"/>
              <w:bottom w:val="nil"/>
              <w:right w:val="nil"/>
            </w:tcBorders>
            <w:tcMar>
              <w:top w:w="-129" w:type="dxa"/>
              <w:left w:w="-129" w:type="dxa"/>
              <w:bottom w:w="-129" w:type="dxa"/>
              <w:right w:w="-129" w:type="dxa"/>
            </w:tcMar>
            <w:vAlign w:val="center"/>
          </w:tcPr>
          <w:p w14:paraId="2C5686B6" w14:textId="77777777" w:rsidR="00FB052D" w:rsidRPr="001F7915" w:rsidRDefault="00FB052D" w:rsidP="00FB052D">
            <w:pPr>
              <w:widowControl w:val="0"/>
              <w:spacing w:after="0" w:line="240" w:lineRule="auto"/>
              <w:jc w:val="center"/>
              <w:rPr>
                <w:sz w:val="20"/>
                <w:szCs w:val="20"/>
              </w:rPr>
            </w:pPr>
            <w:r w:rsidRPr="001F7915">
              <w:rPr>
                <w:sz w:val="18"/>
                <w:szCs w:val="18"/>
              </w:rPr>
              <w:t>35.25 ± 12.24</w:t>
            </w:r>
          </w:p>
        </w:tc>
        <w:tc>
          <w:tcPr>
            <w:tcW w:w="1066" w:type="dxa"/>
            <w:tcBorders>
              <w:top w:val="nil"/>
              <w:left w:val="nil"/>
              <w:bottom w:val="nil"/>
              <w:right w:val="nil"/>
            </w:tcBorders>
            <w:tcMar>
              <w:top w:w="-129" w:type="dxa"/>
              <w:left w:w="-129" w:type="dxa"/>
              <w:bottom w:w="-129" w:type="dxa"/>
              <w:right w:w="-129" w:type="dxa"/>
            </w:tcMar>
            <w:vAlign w:val="center"/>
          </w:tcPr>
          <w:p w14:paraId="0E7ACB26" w14:textId="77777777" w:rsidR="00FB052D" w:rsidRPr="001F7915" w:rsidRDefault="00FB052D" w:rsidP="00FB052D">
            <w:pPr>
              <w:widowControl w:val="0"/>
              <w:spacing w:after="0" w:line="240" w:lineRule="auto"/>
              <w:jc w:val="center"/>
              <w:rPr>
                <w:sz w:val="20"/>
                <w:szCs w:val="20"/>
              </w:rPr>
            </w:pPr>
            <w:r w:rsidRPr="001F7915">
              <w:rPr>
                <w:sz w:val="18"/>
                <w:szCs w:val="18"/>
              </w:rPr>
              <w:t>39.30 ± 14.17</w:t>
            </w:r>
          </w:p>
        </w:tc>
        <w:tc>
          <w:tcPr>
            <w:tcW w:w="283" w:type="dxa"/>
            <w:tcMar>
              <w:top w:w="-56" w:type="dxa"/>
              <w:left w:w="-56" w:type="dxa"/>
              <w:bottom w:w="-56" w:type="dxa"/>
              <w:right w:w="-56" w:type="dxa"/>
            </w:tcMar>
            <w:vAlign w:val="center"/>
          </w:tcPr>
          <w:p w14:paraId="17D03687"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29C8A057"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0BBE9C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4047A62"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AD7BFD5" w14:textId="77777777" w:rsidR="00FB052D" w:rsidRPr="001F7915" w:rsidRDefault="00FB052D" w:rsidP="00FB052D">
            <w:pPr>
              <w:widowControl w:val="0"/>
              <w:spacing w:after="0" w:line="240" w:lineRule="auto"/>
              <w:jc w:val="center"/>
              <w:rPr>
                <w:sz w:val="18"/>
                <w:szCs w:val="18"/>
              </w:rPr>
            </w:pPr>
            <w:r w:rsidRPr="001F7915">
              <w:rPr>
                <w:sz w:val="18"/>
                <w:szCs w:val="18"/>
              </w:rPr>
              <w:t>0.241 (0.61)</w:t>
            </w:r>
          </w:p>
        </w:tc>
        <w:tc>
          <w:tcPr>
            <w:tcW w:w="1066" w:type="dxa"/>
            <w:tcBorders>
              <w:top w:val="nil"/>
              <w:left w:val="nil"/>
              <w:bottom w:val="nil"/>
              <w:right w:val="nil"/>
            </w:tcBorders>
            <w:shd w:val="clear" w:color="auto" w:fill="FFFFFF"/>
            <w:tcMar>
              <w:left w:w="0" w:type="dxa"/>
              <w:right w:w="0" w:type="dxa"/>
            </w:tcMar>
            <w:vAlign w:val="center"/>
          </w:tcPr>
          <w:p w14:paraId="11E70F62" w14:textId="77777777" w:rsidR="00FB052D" w:rsidRPr="001F7915" w:rsidRDefault="00FB052D" w:rsidP="00FB052D">
            <w:pPr>
              <w:widowControl w:val="0"/>
              <w:spacing w:after="0" w:line="240" w:lineRule="auto"/>
              <w:jc w:val="center"/>
              <w:rPr>
                <w:sz w:val="14"/>
                <w:szCs w:val="14"/>
              </w:rPr>
            </w:pPr>
            <w:r w:rsidRPr="001F7915">
              <w:rPr>
                <w:sz w:val="14"/>
                <w:szCs w:val="14"/>
              </w:rPr>
              <w:t>[-0.957, 1.439]</w:t>
            </w:r>
          </w:p>
        </w:tc>
        <w:tc>
          <w:tcPr>
            <w:tcW w:w="283" w:type="dxa"/>
            <w:tcMar>
              <w:top w:w="-56" w:type="dxa"/>
              <w:left w:w="-56" w:type="dxa"/>
              <w:bottom w:w="-56" w:type="dxa"/>
              <w:right w:w="-56" w:type="dxa"/>
            </w:tcMar>
            <w:vAlign w:val="center"/>
          </w:tcPr>
          <w:p w14:paraId="6845D8E3"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5A9E5A1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7F2E971"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CF259AA"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4866786B" w14:textId="77777777" w:rsidR="00FB052D" w:rsidRPr="001F7915" w:rsidRDefault="00FB052D" w:rsidP="00FB052D">
            <w:pPr>
              <w:widowControl w:val="0"/>
              <w:spacing w:after="0" w:line="240" w:lineRule="auto"/>
              <w:jc w:val="center"/>
              <w:rPr>
                <w:sz w:val="18"/>
                <w:szCs w:val="18"/>
              </w:rPr>
            </w:pPr>
            <w:r w:rsidRPr="001F7915">
              <w:rPr>
                <w:sz w:val="18"/>
                <w:szCs w:val="18"/>
              </w:rPr>
              <w:t>0.145 (1.06)</w:t>
            </w:r>
          </w:p>
        </w:tc>
        <w:tc>
          <w:tcPr>
            <w:tcW w:w="1066" w:type="dxa"/>
            <w:tcBorders>
              <w:top w:val="nil"/>
              <w:left w:val="nil"/>
              <w:bottom w:val="nil"/>
              <w:right w:val="nil"/>
            </w:tcBorders>
            <w:shd w:val="clear" w:color="auto" w:fill="FFFFFF"/>
            <w:tcMar>
              <w:left w:w="0" w:type="dxa"/>
              <w:right w:w="0" w:type="dxa"/>
            </w:tcMar>
            <w:vAlign w:val="center"/>
          </w:tcPr>
          <w:p w14:paraId="1E267A6A" w14:textId="77777777" w:rsidR="00FB052D" w:rsidRPr="001F7915" w:rsidRDefault="00FB052D" w:rsidP="00FB052D">
            <w:pPr>
              <w:widowControl w:val="0"/>
              <w:spacing w:after="0" w:line="240" w:lineRule="auto"/>
              <w:jc w:val="center"/>
              <w:rPr>
                <w:sz w:val="14"/>
                <w:szCs w:val="14"/>
              </w:rPr>
            </w:pPr>
            <w:r w:rsidRPr="001F7915">
              <w:rPr>
                <w:sz w:val="14"/>
                <w:szCs w:val="14"/>
              </w:rPr>
              <w:t>[-1.929, 2.219]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532EA4E"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D539C36"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B9C9059"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05A59CE"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05342BE0" w14:textId="77777777" w:rsidR="00FB052D" w:rsidRPr="001F7915" w:rsidRDefault="00FB052D" w:rsidP="00FB052D">
            <w:pPr>
              <w:widowControl w:val="0"/>
              <w:spacing w:after="0" w:line="240" w:lineRule="auto"/>
              <w:jc w:val="center"/>
              <w:rPr>
                <w:sz w:val="18"/>
                <w:szCs w:val="18"/>
              </w:rPr>
            </w:pPr>
            <w:r w:rsidRPr="001F7915">
              <w:rPr>
                <w:sz w:val="18"/>
                <w:szCs w:val="18"/>
              </w:rPr>
              <w:t>0.222 (0.69)</w:t>
            </w:r>
          </w:p>
        </w:tc>
        <w:tc>
          <w:tcPr>
            <w:tcW w:w="1066" w:type="dxa"/>
            <w:tcBorders>
              <w:top w:val="nil"/>
              <w:left w:val="nil"/>
              <w:bottom w:val="nil"/>
              <w:right w:val="nil"/>
            </w:tcBorders>
            <w:shd w:val="clear" w:color="auto" w:fill="FFFFFF"/>
            <w:tcMar>
              <w:left w:w="0" w:type="dxa"/>
              <w:right w:w="0" w:type="dxa"/>
            </w:tcMar>
            <w:vAlign w:val="center"/>
          </w:tcPr>
          <w:p w14:paraId="3D83E367" w14:textId="77777777" w:rsidR="00FB052D" w:rsidRPr="001F7915" w:rsidRDefault="00FB052D" w:rsidP="00FB052D">
            <w:pPr>
              <w:widowControl w:val="0"/>
              <w:spacing w:after="0" w:line="240" w:lineRule="auto"/>
              <w:jc w:val="center"/>
              <w:rPr>
                <w:sz w:val="14"/>
                <w:szCs w:val="14"/>
              </w:rPr>
            </w:pPr>
            <w:r w:rsidRPr="001F7915">
              <w:rPr>
                <w:sz w:val="14"/>
                <w:szCs w:val="14"/>
              </w:rPr>
              <w:t>[-1.133, 1.577]</w:t>
            </w:r>
          </w:p>
        </w:tc>
      </w:tr>
      <w:tr w:rsidR="00FB052D" w:rsidRPr="001F7915" w14:paraId="4EC9784E" w14:textId="77777777" w:rsidTr="00877261">
        <w:tc>
          <w:tcPr>
            <w:tcW w:w="1560" w:type="dxa"/>
            <w:tcMar>
              <w:left w:w="0" w:type="dxa"/>
              <w:right w:w="0" w:type="dxa"/>
            </w:tcMar>
            <w:vAlign w:val="center"/>
          </w:tcPr>
          <w:p w14:paraId="2D99E9B2" w14:textId="4C80FA4C" w:rsidR="00FB052D" w:rsidRPr="001F7915" w:rsidRDefault="00FB052D" w:rsidP="00FB052D">
            <w:pPr>
              <w:spacing w:after="0" w:line="240" w:lineRule="auto"/>
              <w:jc w:val="left"/>
              <w:rPr>
                <w:sz w:val="18"/>
                <w:szCs w:val="18"/>
              </w:rPr>
            </w:pPr>
            <w:r w:rsidRPr="001F7915">
              <w:rPr>
                <w:sz w:val="18"/>
                <w:szCs w:val="18"/>
              </w:rPr>
              <w:t>TP</w:t>
            </w:r>
          </w:p>
        </w:tc>
        <w:tc>
          <w:tcPr>
            <w:tcW w:w="1066" w:type="dxa"/>
            <w:tcBorders>
              <w:top w:val="nil"/>
              <w:left w:val="nil"/>
              <w:bottom w:val="nil"/>
              <w:right w:val="nil"/>
            </w:tcBorders>
            <w:tcMar>
              <w:top w:w="-129" w:type="dxa"/>
              <w:left w:w="-129" w:type="dxa"/>
              <w:bottom w:w="-129" w:type="dxa"/>
              <w:right w:w="-129" w:type="dxa"/>
            </w:tcMar>
            <w:vAlign w:val="center"/>
          </w:tcPr>
          <w:p w14:paraId="04A71DA5" w14:textId="77777777" w:rsidR="00FB052D" w:rsidRPr="001F7915" w:rsidRDefault="00FB052D" w:rsidP="00FB052D">
            <w:pPr>
              <w:widowControl w:val="0"/>
              <w:spacing w:after="0" w:line="240" w:lineRule="auto"/>
              <w:jc w:val="center"/>
              <w:rPr>
                <w:sz w:val="20"/>
                <w:szCs w:val="20"/>
              </w:rPr>
            </w:pPr>
            <w:r w:rsidRPr="001F7915">
              <w:rPr>
                <w:sz w:val="18"/>
                <w:szCs w:val="18"/>
              </w:rPr>
              <w:t>1956.85 ± 793.95</w:t>
            </w:r>
          </w:p>
        </w:tc>
        <w:tc>
          <w:tcPr>
            <w:tcW w:w="1066" w:type="dxa"/>
            <w:tcBorders>
              <w:top w:val="nil"/>
              <w:left w:val="nil"/>
              <w:bottom w:val="nil"/>
              <w:right w:val="nil"/>
            </w:tcBorders>
            <w:tcMar>
              <w:top w:w="-129" w:type="dxa"/>
              <w:left w:w="-129" w:type="dxa"/>
              <w:bottom w:w="-129" w:type="dxa"/>
              <w:right w:w="-129" w:type="dxa"/>
            </w:tcMar>
            <w:vAlign w:val="center"/>
          </w:tcPr>
          <w:p w14:paraId="1A28FD77" w14:textId="77777777" w:rsidR="00FB052D" w:rsidRPr="001F7915" w:rsidRDefault="00FB052D" w:rsidP="00FB052D">
            <w:pPr>
              <w:widowControl w:val="0"/>
              <w:spacing w:after="0" w:line="240" w:lineRule="auto"/>
              <w:jc w:val="center"/>
              <w:rPr>
                <w:sz w:val="20"/>
                <w:szCs w:val="20"/>
              </w:rPr>
            </w:pPr>
            <w:r w:rsidRPr="001F7915">
              <w:rPr>
                <w:sz w:val="18"/>
                <w:szCs w:val="18"/>
              </w:rPr>
              <w:t>3437.01 ± 1672.83</w:t>
            </w:r>
          </w:p>
        </w:tc>
        <w:tc>
          <w:tcPr>
            <w:tcW w:w="283" w:type="dxa"/>
            <w:tcMar>
              <w:top w:w="-56" w:type="dxa"/>
              <w:left w:w="-56" w:type="dxa"/>
              <w:bottom w:w="-56" w:type="dxa"/>
              <w:right w:w="-56" w:type="dxa"/>
            </w:tcMar>
            <w:vAlign w:val="center"/>
          </w:tcPr>
          <w:p w14:paraId="31906C63"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0C9AE79D"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DB416C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0D99DBC"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67853B44" w14:textId="77777777" w:rsidR="00FB052D" w:rsidRPr="001F7915" w:rsidRDefault="00FB052D" w:rsidP="00FB052D">
            <w:pPr>
              <w:widowControl w:val="0"/>
              <w:spacing w:after="0" w:line="240" w:lineRule="auto"/>
              <w:jc w:val="center"/>
              <w:rPr>
                <w:sz w:val="18"/>
                <w:szCs w:val="18"/>
              </w:rPr>
            </w:pPr>
            <w:r w:rsidRPr="001F7915">
              <w:rPr>
                <w:sz w:val="18"/>
                <w:szCs w:val="18"/>
              </w:rPr>
              <w:t>1.356 (1.04)</w:t>
            </w:r>
          </w:p>
        </w:tc>
        <w:tc>
          <w:tcPr>
            <w:tcW w:w="1066" w:type="dxa"/>
            <w:tcBorders>
              <w:top w:val="nil"/>
              <w:left w:val="nil"/>
              <w:bottom w:val="nil"/>
              <w:right w:val="nil"/>
            </w:tcBorders>
            <w:shd w:val="clear" w:color="auto" w:fill="FFFFFF"/>
            <w:tcMar>
              <w:left w:w="0" w:type="dxa"/>
              <w:right w:w="0" w:type="dxa"/>
            </w:tcMar>
            <w:vAlign w:val="center"/>
          </w:tcPr>
          <w:p w14:paraId="7D3F9736" w14:textId="77777777" w:rsidR="00FB052D" w:rsidRPr="001F7915" w:rsidRDefault="00FB052D" w:rsidP="00FB052D">
            <w:pPr>
              <w:widowControl w:val="0"/>
              <w:spacing w:after="0" w:line="240" w:lineRule="auto"/>
              <w:jc w:val="center"/>
              <w:rPr>
                <w:sz w:val="14"/>
                <w:szCs w:val="14"/>
              </w:rPr>
            </w:pPr>
            <w:r w:rsidRPr="001F7915">
              <w:rPr>
                <w:sz w:val="14"/>
                <w:szCs w:val="14"/>
              </w:rPr>
              <w:t>[-0.678, 3.390]</w:t>
            </w:r>
          </w:p>
        </w:tc>
        <w:tc>
          <w:tcPr>
            <w:tcW w:w="283" w:type="dxa"/>
            <w:tcMar>
              <w:top w:w="-56" w:type="dxa"/>
              <w:left w:w="-56" w:type="dxa"/>
              <w:bottom w:w="-56" w:type="dxa"/>
              <w:right w:w="-56" w:type="dxa"/>
            </w:tcMar>
            <w:vAlign w:val="center"/>
          </w:tcPr>
          <w:p w14:paraId="0B98E7F5"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040766D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B02035A"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7477016"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left w:w="0" w:type="dxa"/>
              <w:right w:w="0" w:type="dxa"/>
            </w:tcMar>
            <w:vAlign w:val="center"/>
          </w:tcPr>
          <w:p w14:paraId="5AA3AE0B" w14:textId="77777777" w:rsidR="00FB052D" w:rsidRPr="001F7915" w:rsidRDefault="00FB052D" w:rsidP="00FB052D">
            <w:pPr>
              <w:widowControl w:val="0"/>
              <w:spacing w:after="0" w:line="240" w:lineRule="auto"/>
              <w:jc w:val="center"/>
              <w:rPr>
                <w:sz w:val="18"/>
                <w:szCs w:val="18"/>
              </w:rPr>
            </w:pPr>
            <w:r w:rsidRPr="001F7915">
              <w:rPr>
                <w:sz w:val="18"/>
                <w:szCs w:val="18"/>
              </w:rPr>
              <w:t>0.009 (0.48)</w:t>
            </w:r>
          </w:p>
        </w:tc>
        <w:tc>
          <w:tcPr>
            <w:tcW w:w="1066" w:type="dxa"/>
            <w:tcBorders>
              <w:top w:val="nil"/>
              <w:left w:val="nil"/>
              <w:bottom w:val="nil"/>
              <w:right w:val="nil"/>
            </w:tcBorders>
            <w:shd w:val="clear" w:color="auto" w:fill="FFFFFF"/>
            <w:tcMar>
              <w:left w:w="0" w:type="dxa"/>
              <w:right w:w="0" w:type="dxa"/>
            </w:tcMar>
            <w:vAlign w:val="center"/>
          </w:tcPr>
          <w:p w14:paraId="5458C2B9" w14:textId="77777777" w:rsidR="00FB052D" w:rsidRPr="001F7915" w:rsidRDefault="00FB052D" w:rsidP="00FB052D">
            <w:pPr>
              <w:widowControl w:val="0"/>
              <w:spacing w:after="0" w:line="240" w:lineRule="auto"/>
              <w:jc w:val="center"/>
              <w:rPr>
                <w:sz w:val="14"/>
                <w:szCs w:val="14"/>
              </w:rPr>
            </w:pPr>
            <w:r w:rsidRPr="001F7915">
              <w:rPr>
                <w:sz w:val="14"/>
                <w:szCs w:val="14"/>
              </w:rPr>
              <w:t>[-0.928, 0.946]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C330E2B"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DB37517"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89FDBBA" w14:textId="77777777"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7BD6FD2" w14:textId="77777777"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left w:w="0" w:type="dxa"/>
              <w:right w:w="0" w:type="dxa"/>
            </w:tcMar>
            <w:vAlign w:val="center"/>
          </w:tcPr>
          <w:p w14:paraId="1977B1CB" w14:textId="77777777" w:rsidR="00FB052D" w:rsidRPr="001F7915" w:rsidRDefault="00FB052D" w:rsidP="00FB052D">
            <w:pPr>
              <w:widowControl w:val="0"/>
              <w:spacing w:after="0" w:line="240" w:lineRule="auto"/>
              <w:jc w:val="center"/>
              <w:rPr>
                <w:sz w:val="18"/>
                <w:szCs w:val="18"/>
              </w:rPr>
            </w:pPr>
            <w:r w:rsidRPr="001F7915">
              <w:rPr>
                <w:sz w:val="18"/>
                <w:szCs w:val="18"/>
              </w:rPr>
              <w:t>0.185 (0.48)</w:t>
            </w:r>
          </w:p>
        </w:tc>
        <w:tc>
          <w:tcPr>
            <w:tcW w:w="1066" w:type="dxa"/>
            <w:tcBorders>
              <w:top w:val="nil"/>
              <w:left w:val="nil"/>
              <w:bottom w:val="nil"/>
              <w:right w:val="nil"/>
            </w:tcBorders>
            <w:shd w:val="clear" w:color="auto" w:fill="FFFFFF"/>
            <w:tcMar>
              <w:left w:w="0" w:type="dxa"/>
              <w:right w:w="0" w:type="dxa"/>
            </w:tcMar>
            <w:vAlign w:val="center"/>
          </w:tcPr>
          <w:p w14:paraId="1FEC7ECE" w14:textId="77777777" w:rsidR="00FB052D" w:rsidRPr="001F7915" w:rsidRDefault="00FB052D" w:rsidP="00FB052D">
            <w:pPr>
              <w:widowControl w:val="0"/>
              <w:spacing w:after="0" w:line="240" w:lineRule="auto"/>
              <w:jc w:val="center"/>
              <w:rPr>
                <w:sz w:val="14"/>
                <w:szCs w:val="14"/>
              </w:rPr>
            </w:pPr>
            <w:r w:rsidRPr="001F7915">
              <w:rPr>
                <w:sz w:val="14"/>
                <w:szCs w:val="14"/>
              </w:rPr>
              <w:t>[-0.763, 1.133]</w:t>
            </w:r>
          </w:p>
        </w:tc>
      </w:tr>
      <w:tr w:rsidR="00FB052D" w:rsidRPr="001F7915" w14:paraId="39DA5EE7" w14:textId="77777777" w:rsidTr="00877261">
        <w:tc>
          <w:tcPr>
            <w:tcW w:w="1560" w:type="dxa"/>
            <w:tcBorders>
              <w:bottom w:val="single" w:sz="8" w:space="0" w:color="000000"/>
            </w:tcBorders>
            <w:tcMar>
              <w:left w:w="0" w:type="dxa"/>
              <w:right w:w="0" w:type="dxa"/>
            </w:tcMar>
            <w:vAlign w:val="center"/>
          </w:tcPr>
          <w:p w14:paraId="22192F84" w14:textId="0B0F0C88" w:rsidR="00FB052D" w:rsidRPr="001F7915" w:rsidRDefault="00FB052D" w:rsidP="00FB052D">
            <w:pPr>
              <w:spacing w:after="0" w:line="240" w:lineRule="auto"/>
              <w:jc w:val="left"/>
              <w:rPr>
                <w:sz w:val="18"/>
                <w:szCs w:val="18"/>
              </w:rPr>
            </w:pPr>
            <w:r w:rsidRPr="001F7915">
              <w:rPr>
                <w:sz w:val="18"/>
                <w:szCs w:val="18"/>
              </w:rPr>
              <w:t>LF/HF</w:t>
            </w:r>
          </w:p>
        </w:tc>
        <w:tc>
          <w:tcPr>
            <w:tcW w:w="1066" w:type="dxa"/>
            <w:tcBorders>
              <w:top w:val="nil"/>
              <w:left w:val="nil"/>
              <w:bottom w:val="single" w:sz="8" w:space="0" w:color="000000"/>
              <w:right w:val="nil"/>
            </w:tcBorders>
            <w:tcMar>
              <w:top w:w="-129" w:type="dxa"/>
              <w:left w:w="-129" w:type="dxa"/>
              <w:bottom w:w="-129" w:type="dxa"/>
              <w:right w:w="-129" w:type="dxa"/>
            </w:tcMar>
            <w:vAlign w:val="center"/>
          </w:tcPr>
          <w:p w14:paraId="3B409300" w14:textId="77777777" w:rsidR="00FB052D" w:rsidRPr="001F7915" w:rsidRDefault="00FB052D" w:rsidP="00FB052D">
            <w:pPr>
              <w:widowControl w:val="0"/>
              <w:spacing w:after="0" w:line="240" w:lineRule="auto"/>
              <w:jc w:val="center"/>
              <w:rPr>
                <w:sz w:val="20"/>
                <w:szCs w:val="20"/>
              </w:rPr>
            </w:pPr>
            <w:r w:rsidRPr="001F7915">
              <w:rPr>
                <w:sz w:val="18"/>
                <w:szCs w:val="18"/>
              </w:rPr>
              <w:t>3.40 ± 2.04</w:t>
            </w:r>
          </w:p>
        </w:tc>
        <w:tc>
          <w:tcPr>
            <w:tcW w:w="1066" w:type="dxa"/>
            <w:tcBorders>
              <w:top w:val="nil"/>
              <w:left w:val="nil"/>
              <w:bottom w:val="single" w:sz="8" w:space="0" w:color="000000"/>
              <w:right w:val="nil"/>
            </w:tcBorders>
            <w:tcMar>
              <w:top w:w="-129" w:type="dxa"/>
              <w:left w:w="-129" w:type="dxa"/>
              <w:bottom w:w="-129" w:type="dxa"/>
              <w:right w:w="-129" w:type="dxa"/>
            </w:tcMar>
            <w:vAlign w:val="center"/>
          </w:tcPr>
          <w:p w14:paraId="37543BBF" w14:textId="77777777" w:rsidR="00FB052D" w:rsidRPr="001F7915" w:rsidRDefault="00FB052D" w:rsidP="00FB052D">
            <w:pPr>
              <w:widowControl w:val="0"/>
              <w:spacing w:after="0" w:line="240" w:lineRule="auto"/>
              <w:jc w:val="center"/>
              <w:rPr>
                <w:b/>
                <w:bCs/>
                <w:sz w:val="20"/>
                <w:szCs w:val="20"/>
              </w:rPr>
            </w:pPr>
            <w:r w:rsidRPr="001F7915">
              <w:rPr>
                <w:b/>
                <w:bCs/>
                <w:sz w:val="18"/>
                <w:szCs w:val="18"/>
              </w:rPr>
              <w:t>7.58 ± 2.08*</w:t>
            </w:r>
            <w:r w:rsidRPr="001F7915">
              <w:rPr>
                <w:b/>
                <w:bCs/>
                <w:sz w:val="18"/>
                <w:szCs w:val="18"/>
                <w:vertAlign w:val="superscript"/>
              </w:rPr>
              <w:t>‡</w:t>
            </w:r>
          </w:p>
        </w:tc>
        <w:tc>
          <w:tcPr>
            <w:tcW w:w="283" w:type="dxa"/>
            <w:tcBorders>
              <w:bottom w:val="single" w:sz="8" w:space="0" w:color="000000"/>
            </w:tcBorders>
            <w:tcMar>
              <w:top w:w="-56" w:type="dxa"/>
              <w:left w:w="-56" w:type="dxa"/>
              <w:bottom w:w="-56" w:type="dxa"/>
              <w:right w:w="-56" w:type="dxa"/>
            </w:tcMar>
            <w:vAlign w:val="center"/>
          </w:tcPr>
          <w:p w14:paraId="3584D293" w14:textId="77777777" w:rsidR="00FB052D" w:rsidRPr="001F7915" w:rsidRDefault="00FB052D" w:rsidP="00FB052D">
            <w:pPr>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438F101E"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626A2A0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1DDA8A23"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single" w:sz="8" w:space="0" w:color="000000"/>
              <w:right w:val="nil"/>
            </w:tcBorders>
            <w:shd w:val="clear" w:color="auto" w:fill="FFFFFF"/>
            <w:tcMar>
              <w:left w:w="0" w:type="dxa"/>
              <w:right w:w="0" w:type="dxa"/>
            </w:tcMar>
            <w:vAlign w:val="center"/>
          </w:tcPr>
          <w:p w14:paraId="63F21A68" w14:textId="77777777" w:rsidR="00FB052D" w:rsidRPr="001F7915" w:rsidRDefault="00FB052D" w:rsidP="00FB052D">
            <w:pPr>
              <w:widowControl w:val="0"/>
              <w:spacing w:after="0" w:line="240" w:lineRule="auto"/>
              <w:jc w:val="center"/>
              <w:rPr>
                <w:sz w:val="18"/>
                <w:szCs w:val="18"/>
              </w:rPr>
            </w:pPr>
            <w:r w:rsidRPr="001F7915">
              <w:rPr>
                <w:b/>
                <w:bCs/>
                <w:sz w:val="18"/>
                <w:szCs w:val="18"/>
              </w:rPr>
              <w:t>-1.491 (0.72</w:t>
            </w:r>
            <w:r w:rsidRPr="001F7915">
              <w:rPr>
                <w:sz w:val="18"/>
                <w:szCs w:val="18"/>
              </w:rPr>
              <w:t>)*</w:t>
            </w:r>
          </w:p>
        </w:tc>
        <w:tc>
          <w:tcPr>
            <w:tcW w:w="1066" w:type="dxa"/>
            <w:tcBorders>
              <w:top w:val="nil"/>
              <w:left w:val="nil"/>
              <w:bottom w:val="single" w:sz="8" w:space="0" w:color="000000"/>
              <w:right w:val="nil"/>
            </w:tcBorders>
            <w:shd w:val="clear" w:color="auto" w:fill="FFFFFF"/>
            <w:tcMar>
              <w:left w:w="0" w:type="dxa"/>
              <w:right w:w="0" w:type="dxa"/>
            </w:tcMar>
            <w:vAlign w:val="center"/>
          </w:tcPr>
          <w:p w14:paraId="59EC02BD" w14:textId="77777777" w:rsidR="00FB052D" w:rsidRPr="001F7915" w:rsidRDefault="00FB052D" w:rsidP="00FB052D">
            <w:pPr>
              <w:widowControl w:val="0"/>
              <w:spacing w:after="0" w:line="240" w:lineRule="auto"/>
              <w:jc w:val="center"/>
              <w:rPr>
                <w:sz w:val="14"/>
                <w:szCs w:val="14"/>
              </w:rPr>
            </w:pPr>
            <w:r w:rsidRPr="001F7915">
              <w:rPr>
                <w:sz w:val="14"/>
                <w:szCs w:val="14"/>
              </w:rPr>
              <w:t>[-2.893, -0.090]</w:t>
            </w:r>
          </w:p>
        </w:tc>
        <w:tc>
          <w:tcPr>
            <w:tcW w:w="283" w:type="dxa"/>
            <w:tcBorders>
              <w:bottom w:val="single" w:sz="8" w:space="0" w:color="000000"/>
            </w:tcBorders>
            <w:tcMar>
              <w:top w:w="-56" w:type="dxa"/>
              <w:left w:w="-56" w:type="dxa"/>
              <w:bottom w:w="-56" w:type="dxa"/>
              <w:right w:w="-56" w:type="dxa"/>
            </w:tcMar>
            <w:vAlign w:val="center"/>
          </w:tcPr>
          <w:p w14:paraId="4E31E945" w14:textId="77777777" w:rsidR="00FB052D" w:rsidRPr="001F7915" w:rsidRDefault="00FB052D" w:rsidP="00FB052D">
            <w:pPr>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6BCEE962"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7BDC5553"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4EC253C0"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single" w:sz="8" w:space="0" w:color="000000"/>
              <w:right w:val="nil"/>
            </w:tcBorders>
            <w:shd w:val="clear" w:color="auto" w:fill="FFFFFF"/>
            <w:tcMar>
              <w:left w:w="0" w:type="dxa"/>
              <w:right w:w="0" w:type="dxa"/>
            </w:tcMar>
            <w:vAlign w:val="center"/>
          </w:tcPr>
          <w:p w14:paraId="1013DDAC"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-1.827 (0.81)*</w:t>
            </w:r>
          </w:p>
        </w:tc>
        <w:tc>
          <w:tcPr>
            <w:tcW w:w="1066" w:type="dxa"/>
            <w:tcBorders>
              <w:top w:val="nil"/>
              <w:left w:val="nil"/>
              <w:bottom w:val="single" w:sz="8" w:space="0" w:color="000000"/>
              <w:right w:val="nil"/>
            </w:tcBorders>
            <w:shd w:val="clear" w:color="auto" w:fill="FFFFFF"/>
            <w:tcMar>
              <w:left w:w="0" w:type="dxa"/>
              <w:right w:w="0" w:type="dxa"/>
            </w:tcMar>
            <w:vAlign w:val="center"/>
          </w:tcPr>
          <w:p w14:paraId="652BB8B1" w14:textId="77777777" w:rsidR="00FB052D" w:rsidRPr="001F7915" w:rsidRDefault="00FB052D" w:rsidP="00FB052D">
            <w:pPr>
              <w:widowControl w:val="0"/>
              <w:spacing w:after="0" w:line="240" w:lineRule="auto"/>
              <w:jc w:val="center"/>
              <w:rPr>
                <w:sz w:val="14"/>
                <w:szCs w:val="14"/>
              </w:rPr>
            </w:pPr>
            <w:r w:rsidRPr="001F7915">
              <w:rPr>
                <w:sz w:val="14"/>
                <w:szCs w:val="14"/>
              </w:rPr>
              <w:t>[-3.407, -0.247]</w:t>
            </w:r>
          </w:p>
        </w:tc>
        <w:tc>
          <w:tcPr>
            <w:tcW w:w="283"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59595AC1" w14:textId="77777777" w:rsidR="00FB052D" w:rsidRPr="001F7915" w:rsidRDefault="00FB052D" w:rsidP="00FB052D">
            <w:pPr>
              <w:widowControl w:val="0"/>
              <w:spacing w:after="0" w:line="240" w:lineRule="auto"/>
              <w:jc w:val="center"/>
              <w:rPr>
                <w:sz w:val="14"/>
                <w:szCs w:val="14"/>
              </w:rPr>
            </w:pPr>
          </w:p>
        </w:tc>
        <w:tc>
          <w:tcPr>
            <w:tcW w:w="340" w:type="dxa"/>
            <w:tcBorders>
              <w:bottom w:val="single" w:sz="8" w:space="0" w:color="000000"/>
            </w:tcBorders>
            <w:tcMar>
              <w:top w:w="-56" w:type="dxa"/>
              <w:left w:w="-56" w:type="dxa"/>
              <w:bottom w:w="-56" w:type="dxa"/>
              <w:right w:w="-56" w:type="dxa"/>
            </w:tcMar>
            <w:vAlign w:val="center"/>
          </w:tcPr>
          <w:p w14:paraId="53FB9300"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75434E9F" w14:textId="77777777"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322C31FC" w14:textId="77777777"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single" w:sz="8" w:space="0" w:color="000000"/>
              <w:right w:val="nil"/>
            </w:tcBorders>
            <w:shd w:val="clear" w:color="auto" w:fill="FFFFFF"/>
            <w:tcMar>
              <w:left w:w="0" w:type="dxa"/>
              <w:right w:w="0" w:type="dxa"/>
            </w:tcMar>
            <w:vAlign w:val="center"/>
          </w:tcPr>
          <w:p w14:paraId="64864CB6" w14:textId="77777777" w:rsidR="00FB052D" w:rsidRPr="001F7915" w:rsidRDefault="00FB052D" w:rsidP="00FB052D">
            <w:pPr>
              <w:widowControl w:val="0"/>
              <w:spacing w:after="0" w:line="240" w:lineRule="auto"/>
              <w:jc w:val="center"/>
              <w:rPr>
                <w:sz w:val="18"/>
                <w:szCs w:val="18"/>
              </w:rPr>
            </w:pPr>
            <w:r w:rsidRPr="001F7915">
              <w:rPr>
                <w:sz w:val="18"/>
                <w:szCs w:val="18"/>
              </w:rPr>
              <w:t>-0.475 (0.41)</w:t>
            </w:r>
          </w:p>
        </w:tc>
        <w:tc>
          <w:tcPr>
            <w:tcW w:w="1066" w:type="dxa"/>
            <w:tcBorders>
              <w:top w:val="nil"/>
              <w:left w:val="nil"/>
              <w:bottom w:val="single" w:sz="8" w:space="0" w:color="000000"/>
              <w:right w:val="nil"/>
            </w:tcBorders>
            <w:shd w:val="clear" w:color="auto" w:fill="FFFFFF"/>
            <w:tcMar>
              <w:left w:w="0" w:type="dxa"/>
              <w:right w:w="0" w:type="dxa"/>
            </w:tcMar>
            <w:vAlign w:val="center"/>
          </w:tcPr>
          <w:p w14:paraId="0F39DCDA" w14:textId="77777777" w:rsidR="00FB052D" w:rsidRPr="001F7915" w:rsidRDefault="00FB052D" w:rsidP="00FB052D">
            <w:pPr>
              <w:widowControl w:val="0"/>
              <w:spacing w:after="0" w:line="240" w:lineRule="auto"/>
              <w:jc w:val="center"/>
              <w:rPr>
                <w:sz w:val="14"/>
                <w:szCs w:val="14"/>
              </w:rPr>
            </w:pPr>
            <w:r w:rsidRPr="001F7915">
              <w:rPr>
                <w:sz w:val="14"/>
                <w:szCs w:val="14"/>
              </w:rPr>
              <w:t>[-1.278, 0.329]</w:t>
            </w:r>
          </w:p>
        </w:tc>
      </w:tr>
    </w:tbl>
    <w:p w14:paraId="0977973E" w14:textId="06B3E792" w:rsidR="000511AE" w:rsidRPr="001F7915" w:rsidRDefault="00877261" w:rsidP="00A95733">
      <w:pPr>
        <w:pStyle w:val="APATableNote"/>
      </w:pPr>
      <w:r w:rsidRPr="00A309D7">
        <w:rPr>
          <w:i/>
          <w:iCs/>
        </w:rPr>
        <w:t>Note.</w:t>
      </w:r>
      <w:r>
        <w:t xml:space="preserve"> </w:t>
      </w:r>
      <w:r w:rsidRPr="001F7915">
        <w:t xml:space="preserve">Descriptive analysis of L4, including visual analysis and effect sizes. * indicates significant differences relative to baseline (Phase A). </w:t>
      </w:r>
      <w:r w:rsidRPr="001F7915">
        <w:rPr>
          <w:vertAlign w:val="superscript"/>
        </w:rPr>
        <w:t xml:space="preserve">‡ </w:t>
      </w:r>
      <w:r w:rsidRPr="001F7915">
        <w:t xml:space="preserve">indicates significant differences relative to the phase two periods earlier (Phase B vs. Phase D). </w:t>
      </w:r>
      <w:r w:rsidRPr="001F7915">
        <w:rPr>
          <w:vertAlign w:val="superscript"/>
        </w:rPr>
        <w:t>†</w:t>
      </w:r>
      <w:r w:rsidRPr="001F7915">
        <w:t xml:space="preserve"> indicates significant differences relative to the previous training phase (Phase B vs. Phase C). Effect sizes are reported as standardized mean difference (SMD), with 95% CI. Effects were considered significant when the 95% CI did not include zero. “=” indicates the absence of visual effect. “inf” indicates that the baseline </w:t>
      </w:r>
      <w:r w:rsidR="004C3239" w:rsidRPr="004C3239">
        <w:rPr>
          <w:i/>
        </w:rPr>
        <w:t>SD</w:t>
      </w:r>
      <w:r w:rsidRPr="001F7915">
        <w:t xml:space="preserve"> was </w:t>
      </w:r>
      <w:r w:rsidR="00E551DF" w:rsidRPr="001F7915">
        <w:t>zero</w:t>
      </w:r>
      <w:r w:rsidRPr="001F7915">
        <w:t>, yielding an undefined/infinite standardized effect size. VAIOR = visual aid implied by an objective rule; I.E. = immediate effect; O.E. = overall effect; P.E. = progressive effect; BL = baseline; HIIT = high-intensity interval training; CMT = cognitive-motor training; M = maintenance;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Pr="001F7915">
        <w:br w:type="page"/>
      </w:r>
    </w:p>
    <w:p w14:paraId="4FACCD83" w14:textId="7146EA04" w:rsidR="0059159E" w:rsidRDefault="00FB052D" w:rsidP="0059159E">
      <w:pPr>
        <w:pStyle w:val="APATablesFigures"/>
      </w:pPr>
      <w:bookmarkStart w:id="38" w:name="_6jdcu9n31qif" w:colFirst="0" w:colLast="0"/>
      <w:bookmarkEnd w:id="38"/>
      <w:r>
        <w:lastRenderedPageBreak/>
        <w:t>Additional</w:t>
      </w:r>
      <w:r w:rsidR="008C7250" w:rsidRPr="001F7915">
        <w:t xml:space="preserve"> Table 19</w:t>
      </w:r>
    </w:p>
    <w:p w14:paraId="4BF1D866" w14:textId="61A0F8E7" w:rsidR="000511AE" w:rsidRPr="001F7915" w:rsidRDefault="00000000" w:rsidP="0059159E">
      <w:pPr>
        <w:pStyle w:val="APATablesFigues2"/>
        <w:rPr>
          <w:b/>
          <w:bCs/>
        </w:rPr>
      </w:pPr>
      <w:r w:rsidRPr="001F7915">
        <w:t xml:space="preserve">Improvement </w:t>
      </w:r>
      <w:r w:rsidR="0059159E">
        <w:t>R</w:t>
      </w:r>
      <w:r w:rsidRPr="001F7915">
        <w:t xml:space="preserve">ate </w:t>
      </w:r>
      <w:r w:rsidR="0059159E">
        <w:t>D</w:t>
      </w:r>
      <w:r w:rsidRPr="001F7915">
        <w:t xml:space="preserve">ifference of </w:t>
      </w:r>
      <w:r w:rsidR="00A95733">
        <w:t xml:space="preserve">In-Game, Cognitive, and </w:t>
      </w:r>
      <w:r w:rsidR="0059159E">
        <w:t>P</w:t>
      </w:r>
      <w:r w:rsidRPr="001F7915">
        <w:t xml:space="preserve">hysiological </w:t>
      </w:r>
      <w:r w:rsidR="0059159E">
        <w:t>O</w:t>
      </w:r>
      <w:r w:rsidRPr="001F7915">
        <w:t xml:space="preserve">utcomes in L4 </w:t>
      </w:r>
      <w:r w:rsidR="0059159E">
        <w:t>A</w:t>
      </w:r>
      <w:r w:rsidRPr="001F7915">
        <w:t xml:space="preserve">cross </w:t>
      </w:r>
      <w:r w:rsidR="0059159E">
        <w:t>T</w:t>
      </w:r>
      <w:r w:rsidRPr="001F7915">
        <w:t xml:space="preserve">raining </w:t>
      </w:r>
      <w:r w:rsidR="0059159E">
        <w:t>P</w:t>
      </w:r>
      <w:r w:rsidRPr="001F7915">
        <w:t>hases</w:t>
      </w:r>
    </w:p>
    <w:tbl>
      <w:tblPr>
        <w:tblStyle w:val="af1"/>
        <w:tblW w:w="13997" w:type="dxa"/>
        <w:tblInd w:w="5" w:type="dxa"/>
        <w:tblLayout w:type="fixed"/>
        <w:tblLook w:val="0400" w:firstRow="0" w:lastRow="0" w:firstColumn="0" w:lastColumn="0" w:noHBand="0" w:noVBand="1"/>
      </w:tblPr>
      <w:tblGrid>
        <w:gridCol w:w="1517"/>
        <w:gridCol w:w="850"/>
        <w:gridCol w:w="1230"/>
        <w:gridCol w:w="850"/>
        <w:gridCol w:w="1230"/>
        <w:gridCol w:w="850"/>
        <w:gridCol w:w="1230"/>
        <w:gridCol w:w="850"/>
        <w:gridCol w:w="1169"/>
        <w:gridCol w:w="911"/>
        <w:gridCol w:w="1230"/>
        <w:gridCol w:w="850"/>
        <w:gridCol w:w="1230"/>
      </w:tblGrid>
      <w:tr w:rsidR="000511AE" w:rsidRPr="001F7915" w14:paraId="040BF6FB" w14:textId="77777777" w:rsidTr="00A95733">
        <w:trPr>
          <w:tblHeader/>
        </w:trPr>
        <w:tc>
          <w:tcPr>
            <w:tcW w:w="1517" w:type="dxa"/>
            <w:tcBorders>
              <w:top w:val="single" w:sz="4" w:space="0" w:color="000000"/>
              <w:bottom w:val="single" w:sz="4" w:space="0" w:color="FFFFFF"/>
            </w:tcBorders>
            <w:tcMar>
              <w:top w:w="-16" w:type="dxa"/>
              <w:left w:w="-16" w:type="dxa"/>
              <w:bottom w:w="-16" w:type="dxa"/>
              <w:right w:w="-16" w:type="dxa"/>
            </w:tcMar>
            <w:vAlign w:val="center"/>
          </w:tcPr>
          <w:p w14:paraId="1807A7B6" w14:textId="77777777" w:rsidR="000511AE" w:rsidRPr="001F7915" w:rsidRDefault="000511AE" w:rsidP="00A95733">
            <w:pPr>
              <w:spacing w:after="0" w:line="240" w:lineRule="auto"/>
              <w:jc w:val="center"/>
              <w:rPr>
                <w:b/>
                <w:bCs/>
                <w:sz w:val="18"/>
                <w:szCs w:val="18"/>
              </w:rPr>
            </w:pPr>
          </w:p>
        </w:tc>
        <w:tc>
          <w:tcPr>
            <w:tcW w:w="12480" w:type="dxa"/>
            <w:gridSpan w:val="12"/>
            <w:tcBorders>
              <w:top w:val="single" w:sz="4" w:space="0" w:color="000000"/>
              <w:bottom w:val="single" w:sz="12" w:space="0" w:color="000000"/>
            </w:tcBorders>
            <w:tcMar>
              <w:top w:w="-16" w:type="dxa"/>
              <w:left w:w="-16" w:type="dxa"/>
              <w:bottom w:w="-16" w:type="dxa"/>
              <w:right w:w="-16" w:type="dxa"/>
            </w:tcMar>
            <w:vAlign w:val="center"/>
          </w:tcPr>
          <w:p w14:paraId="78B99EBF" w14:textId="5DE89850" w:rsidR="000511AE" w:rsidRPr="00F71435" w:rsidRDefault="0093752E" w:rsidP="00A95733">
            <w:pPr>
              <w:spacing w:after="0" w:line="240" w:lineRule="auto"/>
              <w:jc w:val="center"/>
              <w:rPr>
                <w:b/>
                <w:bCs/>
                <w:sz w:val="18"/>
                <w:szCs w:val="18"/>
              </w:rPr>
            </w:pPr>
            <w:r w:rsidRPr="00F71435">
              <w:rPr>
                <w:b/>
                <w:bCs/>
                <w:sz w:val="18"/>
                <w:szCs w:val="18"/>
              </w:rPr>
              <w:t>Phases comparisons</w:t>
            </w:r>
          </w:p>
        </w:tc>
      </w:tr>
      <w:tr w:rsidR="000511AE" w:rsidRPr="001F7915" w14:paraId="41E3E402" w14:textId="77777777" w:rsidTr="00A95733">
        <w:trPr>
          <w:tblHeader/>
        </w:trPr>
        <w:tc>
          <w:tcPr>
            <w:tcW w:w="1517" w:type="dxa"/>
            <w:vMerge w:val="restart"/>
            <w:tcBorders>
              <w:top w:val="single" w:sz="4" w:space="0" w:color="FFFFFF"/>
              <w:bottom w:val="single" w:sz="4" w:space="0" w:color="000000"/>
            </w:tcBorders>
            <w:tcMar>
              <w:top w:w="-16" w:type="dxa"/>
              <w:left w:w="-16" w:type="dxa"/>
              <w:bottom w:w="-16" w:type="dxa"/>
              <w:right w:w="-16" w:type="dxa"/>
            </w:tcMar>
            <w:vAlign w:val="center"/>
          </w:tcPr>
          <w:p w14:paraId="5A0EBCBF" w14:textId="77777777" w:rsidR="000511AE" w:rsidRPr="001F7915" w:rsidRDefault="000511AE" w:rsidP="00A95733">
            <w:pPr>
              <w:spacing w:after="0" w:line="240" w:lineRule="auto"/>
              <w:jc w:val="left"/>
              <w:rPr>
                <w:b/>
                <w:bCs/>
                <w:sz w:val="18"/>
                <w:szCs w:val="18"/>
              </w:rPr>
            </w:pPr>
          </w:p>
        </w:tc>
        <w:tc>
          <w:tcPr>
            <w:tcW w:w="2080" w:type="dxa"/>
            <w:gridSpan w:val="2"/>
            <w:tcBorders>
              <w:top w:val="single" w:sz="12" w:space="0" w:color="000000"/>
              <w:bottom w:val="single" w:sz="4" w:space="0" w:color="000000"/>
            </w:tcBorders>
            <w:tcMar>
              <w:top w:w="-16" w:type="dxa"/>
              <w:left w:w="-16" w:type="dxa"/>
              <w:bottom w:w="-16" w:type="dxa"/>
              <w:right w:w="-16" w:type="dxa"/>
            </w:tcMar>
            <w:vAlign w:val="center"/>
          </w:tcPr>
          <w:p w14:paraId="026BC2C2"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c>
          <w:tcPr>
            <w:tcW w:w="2080" w:type="dxa"/>
            <w:gridSpan w:val="2"/>
            <w:tcBorders>
              <w:top w:val="single" w:sz="12" w:space="0" w:color="000000"/>
              <w:bottom w:val="single" w:sz="4" w:space="0" w:color="000000"/>
            </w:tcBorders>
            <w:tcMar>
              <w:top w:w="-16" w:type="dxa"/>
              <w:left w:w="-16" w:type="dxa"/>
              <w:bottom w:w="-16" w:type="dxa"/>
              <w:right w:w="-16" w:type="dxa"/>
            </w:tcMar>
            <w:vAlign w:val="center"/>
          </w:tcPr>
          <w:p w14:paraId="7B1B3802"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(HIIT)</w:t>
            </w:r>
          </w:p>
        </w:tc>
        <w:tc>
          <w:tcPr>
            <w:tcW w:w="2080" w:type="dxa"/>
            <w:gridSpan w:val="2"/>
            <w:tcBorders>
              <w:top w:val="single" w:sz="12" w:space="0" w:color="000000"/>
              <w:bottom w:val="single" w:sz="4" w:space="0" w:color="000000"/>
            </w:tcBorders>
            <w:tcMar>
              <w:top w:w="-16" w:type="dxa"/>
              <w:left w:w="-16" w:type="dxa"/>
              <w:bottom w:w="-16" w:type="dxa"/>
              <w:right w:w="-16" w:type="dxa"/>
            </w:tcMar>
            <w:vAlign w:val="center"/>
          </w:tcPr>
          <w:p w14:paraId="5E409306"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r w:rsidRPr="001F7915">
              <w:rPr>
                <w:b/>
                <w:bCs/>
                <w:sz w:val="18"/>
                <w:szCs w:val="18"/>
              </w:rPr>
              <w:t xml:space="preserve"> vs. C </w:t>
            </w:r>
            <w:r w:rsidRPr="001F7915">
              <w:rPr>
                <w:sz w:val="18"/>
                <w:szCs w:val="18"/>
              </w:rPr>
              <w:t>(HIIT)</w:t>
            </w:r>
          </w:p>
        </w:tc>
        <w:tc>
          <w:tcPr>
            <w:tcW w:w="2019" w:type="dxa"/>
            <w:gridSpan w:val="2"/>
            <w:tcBorders>
              <w:top w:val="single" w:sz="12" w:space="0" w:color="000000"/>
              <w:bottom w:val="single" w:sz="4" w:space="0" w:color="000000"/>
            </w:tcBorders>
            <w:tcMar>
              <w:top w:w="-16" w:type="dxa"/>
              <w:left w:w="-16" w:type="dxa"/>
              <w:bottom w:w="-16" w:type="dxa"/>
              <w:right w:w="-16" w:type="dxa"/>
            </w:tcMar>
            <w:vAlign w:val="center"/>
          </w:tcPr>
          <w:p w14:paraId="6E55261E"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D </w:t>
            </w:r>
            <w:r w:rsidRPr="001F7915">
              <w:rPr>
                <w:sz w:val="18"/>
                <w:szCs w:val="18"/>
              </w:rPr>
              <w:t>(M)</w:t>
            </w:r>
          </w:p>
        </w:tc>
        <w:tc>
          <w:tcPr>
            <w:tcW w:w="2141" w:type="dxa"/>
            <w:gridSpan w:val="2"/>
            <w:tcBorders>
              <w:top w:val="single" w:sz="12" w:space="0" w:color="000000"/>
              <w:bottom w:val="single" w:sz="4" w:space="0" w:color="000000"/>
            </w:tcBorders>
            <w:tcMar>
              <w:top w:w="-16" w:type="dxa"/>
              <w:left w:w="-16" w:type="dxa"/>
              <w:bottom w:w="-16" w:type="dxa"/>
              <w:right w:w="-16" w:type="dxa"/>
            </w:tcMar>
            <w:vAlign w:val="center"/>
          </w:tcPr>
          <w:p w14:paraId="53A43E0A"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r w:rsidRPr="001F7915">
              <w:rPr>
                <w:b/>
                <w:bCs/>
                <w:sz w:val="18"/>
                <w:szCs w:val="18"/>
              </w:rPr>
              <w:t xml:space="preserve"> vs. D </w:t>
            </w:r>
            <w:r w:rsidRPr="001F7915">
              <w:rPr>
                <w:sz w:val="18"/>
                <w:szCs w:val="18"/>
              </w:rPr>
              <w:t>(M)</w:t>
            </w:r>
          </w:p>
        </w:tc>
        <w:tc>
          <w:tcPr>
            <w:tcW w:w="2080" w:type="dxa"/>
            <w:gridSpan w:val="2"/>
            <w:tcBorders>
              <w:top w:val="single" w:sz="12" w:space="0" w:color="000000"/>
              <w:bottom w:val="single" w:sz="4" w:space="0" w:color="000000"/>
            </w:tcBorders>
            <w:tcMar>
              <w:top w:w="-16" w:type="dxa"/>
              <w:left w:w="-16" w:type="dxa"/>
              <w:bottom w:w="-16" w:type="dxa"/>
              <w:right w:w="-16" w:type="dxa"/>
            </w:tcMar>
            <w:vAlign w:val="center"/>
          </w:tcPr>
          <w:p w14:paraId="5EECEA43" w14:textId="77777777" w:rsidR="000511AE" w:rsidRPr="001F7915" w:rsidRDefault="00000000" w:rsidP="00A95733">
            <w:pPr>
              <w:spacing w:after="0" w:line="240" w:lineRule="auto"/>
              <w:jc w:val="center"/>
              <w:rPr>
                <w:b/>
                <w:bCs/>
                <w:sz w:val="18"/>
                <w:szCs w:val="18"/>
              </w:rPr>
            </w:pPr>
            <w:r w:rsidRPr="001F7915">
              <w:rPr>
                <w:b/>
                <w:bCs/>
                <w:sz w:val="18"/>
                <w:szCs w:val="18"/>
              </w:rPr>
              <w:t xml:space="preserve">C </w:t>
            </w:r>
            <w:r w:rsidRPr="001F7915">
              <w:rPr>
                <w:sz w:val="18"/>
                <w:szCs w:val="18"/>
              </w:rPr>
              <w:t>(HIIT)</w:t>
            </w:r>
            <w:r w:rsidRPr="001F7915">
              <w:rPr>
                <w:b/>
                <w:bCs/>
                <w:sz w:val="18"/>
                <w:szCs w:val="18"/>
              </w:rPr>
              <w:t xml:space="preserve"> vs. D </w:t>
            </w:r>
            <w:r w:rsidRPr="001F7915">
              <w:rPr>
                <w:sz w:val="18"/>
                <w:szCs w:val="18"/>
              </w:rPr>
              <w:t>(M)</w:t>
            </w:r>
          </w:p>
        </w:tc>
      </w:tr>
      <w:tr w:rsidR="000511AE" w:rsidRPr="001F7915" w14:paraId="71748FB9" w14:textId="77777777" w:rsidTr="00A95733">
        <w:trPr>
          <w:tblHeader/>
        </w:trPr>
        <w:tc>
          <w:tcPr>
            <w:tcW w:w="1517" w:type="dxa"/>
            <w:vMerge/>
            <w:tcBorders>
              <w:top w:val="single" w:sz="4" w:space="0" w:color="000000"/>
              <w:bottom w:val="single" w:sz="4" w:space="0" w:color="000000"/>
            </w:tcBorders>
            <w:tcMar>
              <w:top w:w="-16" w:type="dxa"/>
              <w:left w:w="-16" w:type="dxa"/>
              <w:bottom w:w="-16" w:type="dxa"/>
              <w:right w:w="-16" w:type="dxa"/>
            </w:tcMar>
            <w:vAlign w:val="center"/>
          </w:tcPr>
          <w:p w14:paraId="5EAEE822" w14:textId="77777777" w:rsidR="000511AE" w:rsidRPr="001F7915" w:rsidRDefault="000511AE" w:rsidP="00A95733">
            <w:pPr>
              <w:spacing w:after="0" w:line="240" w:lineRule="auto"/>
              <w:jc w:val="left"/>
              <w:rPr>
                <w:sz w:val="18"/>
                <w:szCs w:val="18"/>
              </w:rPr>
            </w:pP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770C3E29"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2BB9949F"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098756A1"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2813212D"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00EC8827"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0D2FFA9E"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04AE2697"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169" w:type="dxa"/>
            <w:tcBorders>
              <w:top w:val="single" w:sz="4" w:space="0" w:color="000000"/>
              <w:bottom w:val="single" w:sz="4" w:space="0" w:color="000000"/>
            </w:tcBorders>
            <w:tcMar>
              <w:top w:w="-16" w:type="dxa"/>
              <w:left w:w="-16" w:type="dxa"/>
              <w:bottom w:w="-16" w:type="dxa"/>
              <w:right w:w="-16" w:type="dxa"/>
            </w:tcMar>
            <w:vAlign w:val="center"/>
          </w:tcPr>
          <w:p w14:paraId="280B2DC2"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911" w:type="dxa"/>
            <w:tcBorders>
              <w:top w:val="single" w:sz="4" w:space="0" w:color="000000"/>
              <w:bottom w:val="single" w:sz="4" w:space="0" w:color="000000"/>
            </w:tcBorders>
            <w:tcMar>
              <w:top w:w="-16" w:type="dxa"/>
              <w:left w:w="-16" w:type="dxa"/>
              <w:bottom w:w="-16" w:type="dxa"/>
              <w:right w:w="-16" w:type="dxa"/>
            </w:tcMar>
            <w:vAlign w:val="center"/>
          </w:tcPr>
          <w:p w14:paraId="4FE744D4"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764856EF"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503C1625"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2C2A6515"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r>
      <w:tr w:rsidR="000511AE" w:rsidRPr="001F7915" w14:paraId="206FAC7A" w14:textId="77777777" w:rsidTr="00A95733">
        <w:tc>
          <w:tcPr>
            <w:tcW w:w="1517" w:type="dxa"/>
            <w:tcBorders>
              <w:top w:val="single" w:sz="8" w:space="0" w:color="000000"/>
            </w:tcBorders>
            <w:tcMar>
              <w:top w:w="-16" w:type="dxa"/>
              <w:left w:w="-16" w:type="dxa"/>
              <w:bottom w:w="-16" w:type="dxa"/>
              <w:right w:w="-16" w:type="dxa"/>
            </w:tcMar>
            <w:vAlign w:val="center"/>
          </w:tcPr>
          <w:p w14:paraId="1FBA95C9" w14:textId="2C36AB57" w:rsidR="000511AE" w:rsidRPr="001F7915" w:rsidRDefault="005F16A4" w:rsidP="00A95733">
            <w:pPr>
              <w:spacing w:after="0" w:line="240" w:lineRule="auto"/>
              <w:jc w:val="left"/>
              <w:rPr>
                <w:b/>
                <w:bCs/>
                <w:sz w:val="18"/>
                <w:szCs w:val="18"/>
              </w:rPr>
            </w:pPr>
            <w:r w:rsidRPr="005F16A4">
              <w:rPr>
                <w:b/>
                <w:bCs/>
                <w:i/>
                <w:sz w:val="18"/>
                <w:szCs w:val="18"/>
              </w:rPr>
              <w:t>League of Legends</w:t>
            </w:r>
          </w:p>
        </w:tc>
        <w:tc>
          <w:tcPr>
            <w:tcW w:w="850" w:type="dxa"/>
            <w:tcMar>
              <w:top w:w="-16" w:type="dxa"/>
              <w:left w:w="-16" w:type="dxa"/>
              <w:bottom w:w="-16" w:type="dxa"/>
              <w:right w:w="-16" w:type="dxa"/>
            </w:tcMar>
            <w:vAlign w:val="center"/>
          </w:tcPr>
          <w:p w14:paraId="5410F0F2" w14:textId="77777777" w:rsidR="000511AE" w:rsidRPr="001F7915" w:rsidRDefault="000511AE" w:rsidP="00A95733">
            <w:pPr>
              <w:spacing w:after="0" w:line="240" w:lineRule="auto"/>
              <w:jc w:val="center"/>
              <w:rPr>
                <w:b/>
                <w:bCs/>
                <w:sz w:val="18"/>
                <w:szCs w:val="18"/>
              </w:rPr>
            </w:pPr>
          </w:p>
        </w:tc>
        <w:tc>
          <w:tcPr>
            <w:tcW w:w="1230" w:type="dxa"/>
            <w:tcMar>
              <w:top w:w="-16" w:type="dxa"/>
              <w:left w:w="-16" w:type="dxa"/>
              <w:bottom w:w="-16" w:type="dxa"/>
              <w:right w:w="-16" w:type="dxa"/>
            </w:tcMar>
            <w:vAlign w:val="center"/>
          </w:tcPr>
          <w:p w14:paraId="28F86535" w14:textId="77777777" w:rsidR="000511AE" w:rsidRPr="001F7915" w:rsidRDefault="000511AE" w:rsidP="00A95733">
            <w:pPr>
              <w:spacing w:after="0" w:line="240" w:lineRule="auto"/>
              <w:jc w:val="center"/>
              <w:rPr>
                <w:sz w:val="18"/>
                <w:szCs w:val="18"/>
              </w:rPr>
            </w:pPr>
          </w:p>
        </w:tc>
        <w:tc>
          <w:tcPr>
            <w:tcW w:w="850" w:type="dxa"/>
            <w:tcMar>
              <w:top w:w="-16" w:type="dxa"/>
              <w:left w:w="-16" w:type="dxa"/>
              <w:bottom w:w="-16" w:type="dxa"/>
              <w:right w:w="-16" w:type="dxa"/>
            </w:tcMar>
            <w:vAlign w:val="center"/>
          </w:tcPr>
          <w:p w14:paraId="5C4F6E4E" w14:textId="77777777" w:rsidR="000511AE" w:rsidRPr="001F7915" w:rsidRDefault="000511AE" w:rsidP="00A95733">
            <w:pPr>
              <w:spacing w:after="0" w:line="240" w:lineRule="auto"/>
              <w:jc w:val="center"/>
              <w:rPr>
                <w:sz w:val="18"/>
                <w:szCs w:val="18"/>
              </w:rPr>
            </w:pPr>
          </w:p>
        </w:tc>
        <w:tc>
          <w:tcPr>
            <w:tcW w:w="1230" w:type="dxa"/>
            <w:tcMar>
              <w:top w:w="-16" w:type="dxa"/>
              <w:left w:w="-16" w:type="dxa"/>
              <w:bottom w:w="-16" w:type="dxa"/>
              <w:right w:w="-16" w:type="dxa"/>
            </w:tcMar>
            <w:vAlign w:val="center"/>
          </w:tcPr>
          <w:p w14:paraId="6E478E2F" w14:textId="77777777" w:rsidR="000511AE" w:rsidRPr="001F7915" w:rsidRDefault="000511AE" w:rsidP="00A95733">
            <w:pPr>
              <w:spacing w:after="0" w:line="240" w:lineRule="auto"/>
              <w:jc w:val="center"/>
              <w:rPr>
                <w:sz w:val="18"/>
                <w:szCs w:val="18"/>
              </w:rPr>
            </w:pPr>
          </w:p>
        </w:tc>
        <w:tc>
          <w:tcPr>
            <w:tcW w:w="850" w:type="dxa"/>
            <w:tcMar>
              <w:top w:w="-16" w:type="dxa"/>
              <w:left w:w="-16" w:type="dxa"/>
              <w:bottom w:w="-16" w:type="dxa"/>
              <w:right w:w="-16" w:type="dxa"/>
            </w:tcMar>
            <w:vAlign w:val="center"/>
          </w:tcPr>
          <w:p w14:paraId="4A2697D6" w14:textId="77777777" w:rsidR="000511AE" w:rsidRPr="001F7915" w:rsidRDefault="000511AE" w:rsidP="00A95733">
            <w:pPr>
              <w:spacing w:after="0" w:line="240" w:lineRule="auto"/>
              <w:jc w:val="center"/>
              <w:rPr>
                <w:sz w:val="18"/>
                <w:szCs w:val="18"/>
              </w:rPr>
            </w:pPr>
          </w:p>
        </w:tc>
        <w:tc>
          <w:tcPr>
            <w:tcW w:w="1230" w:type="dxa"/>
            <w:tcMar>
              <w:top w:w="-16" w:type="dxa"/>
              <w:left w:w="-16" w:type="dxa"/>
              <w:bottom w:w="-16" w:type="dxa"/>
              <w:right w:w="-16" w:type="dxa"/>
            </w:tcMar>
            <w:vAlign w:val="center"/>
          </w:tcPr>
          <w:p w14:paraId="459BC2D6" w14:textId="77777777" w:rsidR="000511AE" w:rsidRPr="001F7915" w:rsidRDefault="000511AE" w:rsidP="00A95733">
            <w:pPr>
              <w:spacing w:after="0" w:line="240" w:lineRule="auto"/>
              <w:jc w:val="center"/>
              <w:rPr>
                <w:sz w:val="18"/>
                <w:szCs w:val="18"/>
              </w:rPr>
            </w:pPr>
          </w:p>
        </w:tc>
        <w:tc>
          <w:tcPr>
            <w:tcW w:w="850" w:type="dxa"/>
            <w:tcMar>
              <w:top w:w="-16" w:type="dxa"/>
              <w:left w:w="-16" w:type="dxa"/>
              <w:bottom w:w="-16" w:type="dxa"/>
              <w:right w:w="-16" w:type="dxa"/>
            </w:tcMar>
            <w:vAlign w:val="center"/>
          </w:tcPr>
          <w:p w14:paraId="038E5A45" w14:textId="77777777" w:rsidR="000511AE" w:rsidRPr="001F7915" w:rsidRDefault="000511AE" w:rsidP="00A95733">
            <w:pPr>
              <w:spacing w:after="0" w:line="240" w:lineRule="auto"/>
              <w:jc w:val="center"/>
              <w:rPr>
                <w:sz w:val="18"/>
                <w:szCs w:val="18"/>
              </w:rPr>
            </w:pPr>
          </w:p>
        </w:tc>
        <w:tc>
          <w:tcPr>
            <w:tcW w:w="1169" w:type="dxa"/>
            <w:tcMar>
              <w:top w:w="-16" w:type="dxa"/>
              <w:left w:w="-16" w:type="dxa"/>
              <w:bottom w:w="-16" w:type="dxa"/>
              <w:right w:w="-16" w:type="dxa"/>
            </w:tcMar>
            <w:vAlign w:val="center"/>
          </w:tcPr>
          <w:p w14:paraId="0729CA55" w14:textId="77777777" w:rsidR="000511AE" w:rsidRPr="001F7915" w:rsidRDefault="000511AE" w:rsidP="00A95733">
            <w:pPr>
              <w:spacing w:after="0" w:line="240" w:lineRule="auto"/>
              <w:jc w:val="center"/>
              <w:rPr>
                <w:sz w:val="18"/>
                <w:szCs w:val="18"/>
              </w:rPr>
            </w:pPr>
          </w:p>
        </w:tc>
        <w:tc>
          <w:tcPr>
            <w:tcW w:w="911" w:type="dxa"/>
            <w:tcMar>
              <w:top w:w="-16" w:type="dxa"/>
              <w:left w:w="-16" w:type="dxa"/>
              <w:bottom w:w="-16" w:type="dxa"/>
              <w:right w:w="-16" w:type="dxa"/>
            </w:tcMar>
            <w:vAlign w:val="center"/>
          </w:tcPr>
          <w:p w14:paraId="6943DA5F" w14:textId="77777777" w:rsidR="000511AE" w:rsidRPr="001F7915" w:rsidRDefault="000511AE" w:rsidP="00A95733">
            <w:pPr>
              <w:spacing w:after="0" w:line="240" w:lineRule="auto"/>
              <w:jc w:val="center"/>
              <w:rPr>
                <w:sz w:val="18"/>
                <w:szCs w:val="18"/>
              </w:rPr>
            </w:pPr>
          </w:p>
        </w:tc>
        <w:tc>
          <w:tcPr>
            <w:tcW w:w="1230" w:type="dxa"/>
            <w:tcMar>
              <w:top w:w="-16" w:type="dxa"/>
              <w:left w:w="-16" w:type="dxa"/>
              <w:bottom w:w="-16" w:type="dxa"/>
              <w:right w:w="-16" w:type="dxa"/>
            </w:tcMar>
            <w:vAlign w:val="center"/>
          </w:tcPr>
          <w:p w14:paraId="6B1D50E4" w14:textId="77777777" w:rsidR="000511AE" w:rsidRPr="001F7915" w:rsidRDefault="000511AE" w:rsidP="00A95733">
            <w:pPr>
              <w:spacing w:after="0" w:line="240" w:lineRule="auto"/>
              <w:jc w:val="center"/>
              <w:rPr>
                <w:sz w:val="18"/>
                <w:szCs w:val="18"/>
              </w:rPr>
            </w:pPr>
          </w:p>
        </w:tc>
        <w:tc>
          <w:tcPr>
            <w:tcW w:w="850" w:type="dxa"/>
            <w:tcMar>
              <w:top w:w="-16" w:type="dxa"/>
              <w:left w:w="-16" w:type="dxa"/>
              <w:bottom w:w="-16" w:type="dxa"/>
              <w:right w:w="-16" w:type="dxa"/>
            </w:tcMar>
            <w:vAlign w:val="center"/>
          </w:tcPr>
          <w:p w14:paraId="5EB5279F" w14:textId="77777777" w:rsidR="000511AE" w:rsidRPr="001F7915" w:rsidRDefault="000511AE" w:rsidP="00A95733">
            <w:pPr>
              <w:spacing w:after="0" w:line="240" w:lineRule="auto"/>
              <w:jc w:val="center"/>
              <w:rPr>
                <w:sz w:val="18"/>
                <w:szCs w:val="18"/>
              </w:rPr>
            </w:pPr>
          </w:p>
        </w:tc>
        <w:tc>
          <w:tcPr>
            <w:tcW w:w="1230" w:type="dxa"/>
            <w:tcMar>
              <w:top w:w="-16" w:type="dxa"/>
              <w:left w:w="-16" w:type="dxa"/>
              <w:bottom w:w="-16" w:type="dxa"/>
              <w:right w:w="-16" w:type="dxa"/>
            </w:tcMar>
            <w:vAlign w:val="center"/>
          </w:tcPr>
          <w:p w14:paraId="66BDF512" w14:textId="77777777" w:rsidR="000511AE" w:rsidRPr="001F7915" w:rsidRDefault="000511AE" w:rsidP="00A95733">
            <w:pPr>
              <w:spacing w:after="0" w:line="240" w:lineRule="auto"/>
              <w:jc w:val="center"/>
              <w:rPr>
                <w:sz w:val="18"/>
                <w:szCs w:val="18"/>
              </w:rPr>
            </w:pPr>
          </w:p>
        </w:tc>
      </w:tr>
      <w:tr w:rsidR="000511AE" w:rsidRPr="001F7915" w14:paraId="753E4B27" w14:textId="77777777" w:rsidTr="00A95733">
        <w:tc>
          <w:tcPr>
            <w:tcW w:w="1517" w:type="dxa"/>
            <w:tcMar>
              <w:top w:w="-16" w:type="dxa"/>
              <w:left w:w="-16" w:type="dxa"/>
              <w:bottom w:w="-16" w:type="dxa"/>
              <w:right w:w="-16" w:type="dxa"/>
            </w:tcMar>
            <w:vAlign w:val="center"/>
          </w:tcPr>
          <w:p w14:paraId="77387E3D" w14:textId="77777777" w:rsidR="000511AE" w:rsidRPr="001F7915" w:rsidRDefault="00000000" w:rsidP="00A95733">
            <w:pPr>
              <w:spacing w:after="0" w:line="240" w:lineRule="auto"/>
              <w:jc w:val="left"/>
              <w:rPr>
                <w:sz w:val="18"/>
                <w:szCs w:val="18"/>
              </w:rPr>
            </w:pPr>
            <w:r w:rsidRPr="001F7915">
              <w:rPr>
                <w:sz w:val="18"/>
                <w:szCs w:val="18"/>
              </w:rPr>
              <w:t>P</w:t>
            </w:r>
          </w:p>
        </w:tc>
        <w:tc>
          <w:tcPr>
            <w:tcW w:w="850" w:type="dxa"/>
            <w:tcBorders>
              <w:top w:val="nil"/>
              <w:left w:val="nil"/>
              <w:bottom w:val="nil"/>
              <w:right w:val="nil"/>
            </w:tcBorders>
            <w:tcMar>
              <w:top w:w="-16" w:type="dxa"/>
              <w:left w:w="-16" w:type="dxa"/>
              <w:bottom w:w="-16" w:type="dxa"/>
              <w:right w:w="-16" w:type="dxa"/>
            </w:tcMar>
            <w:vAlign w:val="center"/>
          </w:tcPr>
          <w:p w14:paraId="4D4FD3A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45.83%</w:t>
            </w:r>
          </w:p>
        </w:tc>
        <w:tc>
          <w:tcPr>
            <w:tcW w:w="1230" w:type="dxa"/>
            <w:tcBorders>
              <w:top w:val="nil"/>
              <w:left w:val="nil"/>
              <w:bottom w:val="nil"/>
              <w:right w:val="nil"/>
            </w:tcBorders>
            <w:tcMar>
              <w:top w:w="-16" w:type="dxa"/>
              <w:left w:w="-16" w:type="dxa"/>
              <w:bottom w:w="-16" w:type="dxa"/>
              <w:right w:w="-16" w:type="dxa"/>
            </w:tcMar>
            <w:vAlign w:val="center"/>
          </w:tcPr>
          <w:p w14:paraId="0A77CAA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[-3.09%, 76.35%]</w:t>
            </w:r>
          </w:p>
        </w:tc>
        <w:tc>
          <w:tcPr>
            <w:tcW w:w="850" w:type="dxa"/>
            <w:tcBorders>
              <w:top w:val="nil"/>
              <w:left w:val="nil"/>
              <w:bottom w:val="nil"/>
              <w:right w:val="nil"/>
            </w:tcBorders>
            <w:tcMar>
              <w:top w:w="-16" w:type="dxa"/>
              <w:left w:w="-16" w:type="dxa"/>
              <w:bottom w:w="-16" w:type="dxa"/>
              <w:right w:w="-16" w:type="dxa"/>
            </w:tcMar>
            <w:vAlign w:val="center"/>
          </w:tcPr>
          <w:p w14:paraId="30A5E40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672989F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[-64.42%, 5.78%]</w:t>
            </w:r>
          </w:p>
        </w:tc>
        <w:tc>
          <w:tcPr>
            <w:tcW w:w="850" w:type="dxa"/>
            <w:tcBorders>
              <w:top w:val="nil"/>
              <w:left w:val="nil"/>
              <w:bottom w:val="nil"/>
              <w:right w:val="nil"/>
            </w:tcBorders>
            <w:tcMar>
              <w:top w:w="-16" w:type="dxa"/>
              <w:left w:w="-16" w:type="dxa"/>
              <w:bottom w:w="-16" w:type="dxa"/>
              <w:right w:w="-16" w:type="dxa"/>
            </w:tcMar>
            <w:vAlign w:val="center"/>
          </w:tcPr>
          <w:p w14:paraId="3F9F26D1"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-49.02%</w:t>
            </w:r>
          </w:p>
        </w:tc>
        <w:tc>
          <w:tcPr>
            <w:tcW w:w="1230" w:type="dxa"/>
            <w:tcBorders>
              <w:top w:val="nil"/>
              <w:left w:val="nil"/>
              <w:bottom w:val="nil"/>
              <w:right w:val="nil"/>
            </w:tcBorders>
            <w:tcMar>
              <w:top w:w="-16" w:type="dxa"/>
              <w:left w:w="-16" w:type="dxa"/>
              <w:bottom w:w="-16" w:type="dxa"/>
              <w:right w:w="-16" w:type="dxa"/>
            </w:tcMar>
            <w:vAlign w:val="center"/>
          </w:tcPr>
          <w:p w14:paraId="57A1087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[-74.61%, -8.03%]</w:t>
            </w:r>
          </w:p>
        </w:tc>
        <w:tc>
          <w:tcPr>
            <w:tcW w:w="850" w:type="dxa"/>
            <w:tcBorders>
              <w:top w:val="nil"/>
              <w:left w:val="nil"/>
              <w:bottom w:val="nil"/>
              <w:right w:val="nil"/>
            </w:tcBorders>
            <w:tcMar>
              <w:top w:w="-16" w:type="dxa"/>
              <w:left w:w="-16" w:type="dxa"/>
              <w:bottom w:w="-16" w:type="dxa"/>
              <w:right w:w="-16" w:type="dxa"/>
            </w:tcMar>
            <w:vAlign w:val="center"/>
          </w:tcPr>
          <w:p w14:paraId="57CE0C8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16" w:type="dxa"/>
              <w:left w:w="-16" w:type="dxa"/>
              <w:bottom w:w="-16" w:type="dxa"/>
              <w:right w:w="-16" w:type="dxa"/>
            </w:tcMar>
            <w:vAlign w:val="center"/>
          </w:tcPr>
          <w:p w14:paraId="16C36E5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[-87.88%, 13.63%]</w:t>
            </w:r>
          </w:p>
        </w:tc>
        <w:tc>
          <w:tcPr>
            <w:tcW w:w="911" w:type="dxa"/>
            <w:tcBorders>
              <w:top w:val="nil"/>
              <w:left w:val="nil"/>
              <w:bottom w:val="nil"/>
              <w:right w:val="nil"/>
            </w:tcBorders>
            <w:tcMar>
              <w:top w:w="-16" w:type="dxa"/>
              <w:left w:w="-16" w:type="dxa"/>
              <w:bottom w:w="-16" w:type="dxa"/>
              <w:right w:w="-16" w:type="dxa"/>
            </w:tcMar>
            <w:vAlign w:val="center"/>
          </w:tcPr>
          <w:p w14:paraId="626CA42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-66.67%**</w:t>
            </w:r>
          </w:p>
        </w:tc>
        <w:tc>
          <w:tcPr>
            <w:tcW w:w="1230" w:type="dxa"/>
            <w:tcBorders>
              <w:top w:val="nil"/>
              <w:left w:val="nil"/>
              <w:bottom w:val="nil"/>
              <w:right w:val="nil"/>
            </w:tcBorders>
            <w:tcMar>
              <w:top w:w="-16" w:type="dxa"/>
              <w:left w:w="-16" w:type="dxa"/>
              <w:bottom w:w="-16" w:type="dxa"/>
              <w:right w:w="-16" w:type="dxa"/>
            </w:tcMar>
            <w:vAlign w:val="center"/>
          </w:tcPr>
          <w:p w14:paraId="7CE2F80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[-98.23%, -4.72%]</w:t>
            </w:r>
          </w:p>
        </w:tc>
        <w:tc>
          <w:tcPr>
            <w:tcW w:w="850" w:type="dxa"/>
            <w:tcBorders>
              <w:top w:val="nil"/>
              <w:left w:val="nil"/>
              <w:bottom w:val="nil"/>
              <w:right w:val="nil"/>
            </w:tcBorders>
            <w:tcMar>
              <w:top w:w="-16" w:type="dxa"/>
              <w:left w:w="-16" w:type="dxa"/>
              <w:bottom w:w="-16" w:type="dxa"/>
              <w:right w:w="-16" w:type="dxa"/>
            </w:tcMar>
            <w:vAlign w:val="center"/>
          </w:tcPr>
          <w:p w14:paraId="2A52591F"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-60.78%**</w:t>
            </w:r>
          </w:p>
        </w:tc>
        <w:tc>
          <w:tcPr>
            <w:tcW w:w="1230" w:type="dxa"/>
            <w:tcBorders>
              <w:top w:val="nil"/>
              <w:left w:val="nil"/>
              <w:bottom w:val="nil"/>
              <w:right w:val="nil"/>
            </w:tcBorders>
            <w:tcMar>
              <w:top w:w="-16" w:type="dxa"/>
              <w:left w:w="-16" w:type="dxa"/>
              <w:bottom w:w="-16" w:type="dxa"/>
              <w:right w:w="-16" w:type="dxa"/>
            </w:tcMar>
            <w:vAlign w:val="center"/>
          </w:tcPr>
          <w:p w14:paraId="3431CAD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[-92.84%, -1.21%]</w:t>
            </w:r>
          </w:p>
        </w:tc>
      </w:tr>
      <w:tr w:rsidR="000511AE" w:rsidRPr="001F7915" w14:paraId="3B51540C" w14:textId="77777777" w:rsidTr="00A95733">
        <w:tc>
          <w:tcPr>
            <w:tcW w:w="1517" w:type="dxa"/>
            <w:tcMar>
              <w:top w:w="-16" w:type="dxa"/>
              <w:left w:w="-16" w:type="dxa"/>
              <w:bottom w:w="-16" w:type="dxa"/>
              <w:right w:w="-16" w:type="dxa"/>
            </w:tcMar>
            <w:vAlign w:val="center"/>
          </w:tcPr>
          <w:p w14:paraId="71D5FCD8" w14:textId="77777777" w:rsidR="000511AE" w:rsidRPr="001F7915" w:rsidRDefault="00000000" w:rsidP="00A95733">
            <w:pPr>
              <w:spacing w:after="0" w:line="240" w:lineRule="auto"/>
              <w:jc w:val="left"/>
              <w:rPr>
                <w:sz w:val="18"/>
                <w:szCs w:val="18"/>
              </w:rPr>
            </w:pPr>
            <w:r w:rsidRPr="001F7915">
              <w:rPr>
                <w:sz w:val="18"/>
                <w:szCs w:val="18"/>
              </w:rPr>
              <w:t>RP</w:t>
            </w:r>
          </w:p>
        </w:tc>
        <w:tc>
          <w:tcPr>
            <w:tcW w:w="850" w:type="dxa"/>
            <w:tcBorders>
              <w:top w:val="nil"/>
              <w:left w:val="nil"/>
              <w:bottom w:val="nil"/>
              <w:right w:val="nil"/>
            </w:tcBorders>
            <w:tcMar>
              <w:top w:w="-16" w:type="dxa"/>
              <w:left w:w="-16" w:type="dxa"/>
              <w:bottom w:w="-16" w:type="dxa"/>
              <w:right w:w="-16" w:type="dxa"/>
            </w:tcMar>
            <w:vAlign w:val="center"/>
          </w:tcPr>
          <w:p w14:paraId="3951D70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230" w:type="dxa"/>
            <w:tcBorders>
              <w:top w:val="nil"/>
              <w:left w:val="nil"/>
              <w:bottom w:val="nil"/>
              <w:right w:val="nil"/>
            </w:tcBorders>
            <w:tcMar>
              <w:top w:w="-16" w:type="dxa"/>
              <w:left w:w="-16" w:type="dxa"/>
              <w:bottom w:w="-16" w:type="dxa"/>
              <w:right w:w="-16" w:type="dxa"/>
            </w:tcMar>
            <w:vAlign w:val="center"/>
          </w:tcPr>
          <w:p w14:paraId="13B37C1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[-21.29%, 56.87%]</w:t>
            </w:r>
          </w:p>
        </w:tc>
        <w:tc>
          <w:tcPr>
            <w:tcW w:w="850" w:type="dxa"/>
            <w:tcBorders>
              <w:top w:val="nil"/>
              <w:left w:val="nil"/>
              <w:bottom w:val="nil"/>
              <w:right w:val="nil"/>
            </w:tcBorders>
            <w:tcMar>
              <w:top w:w="-16" w:type="dxa"/>
              <w:left w:w="-16" w:type="dxa"/>
              <w:bottom w:w="-16" w:type="dxa"/>
              <w:right w:w="-16" w:type="dxa"/>
            </w:tcMar>
            <w:vAlign w:val="center"/>
          </w:tcPr>
          <w:p w14:paraId="67AD4A6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-33.82%</w:t>
            </w:r>
          </w:p>
        </w:tc>
        <w:tc>
          <w:tcPr>
            <w:tcW w:w="1230" w:type="dxa"/>
            <w:tcBorders>
              <w:top w:val="nil"/>
              <w:left w:val="nil"/>
              <w:bottom w:val="nil"/>
              <w:right w:val="nil"/>
            </w:tcBorders>
            <w:tcMar>
              <w:top w:w="-16" w:type="dxa"/>
              <w:left w:w="-16" w:type="dxa"/>
              <w:bottom w:w="-16" w:type="dxa"/>
              <w:right w:w="-16" w:type="dxa"/>
            </w:tcMar>
            <w:vAlign w:val="center"/>
          </w:tcPr>
          <w:p w14:paraId="7E0D85B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[-63.74%, 13.06%]</w:t>
            </w:r>
          </w:p>
        </w:tc>
        <w:tc>
          <w:tcPr>
            <w:tcW w:w="850" w:type="dxa"/>
            <w:tcBorders>
              <w:top w:val="nil"/>
              <w:left w:val="nil"/>
              <w:bottom w:val="nil"/>
              <w:right w:val="nil"/>
            </w:tcBorders>
            <w:tcMar>
              <w:top w:w="-16" w:type="dxa"/>
              <w:left w:w="-16" w:type="dxa"/>
              <w:bottom w:w="-16" w:type="dxa"/>
              <w:right w:w="-16" w:type="dxa"/>
            </w:tcMar>
            <w:vAlign w:val="center"/>
          </w:tcPr>
          <w:p w14:paraId="67CFFEA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-29.41%</w:t>
            </w:r>
          </w:p>
        </w:tc>
        <w:tc>
          <w:tcPr>
            <w:tcW w:w="1230" w:type="dxa"/>
            <w:tcBorders>
              <w:top w:val="nil"/>
              <w:left w:val="nil"/>
              <w:bottom w:val="nil"/>
              <w:right w:val="nil"/>
            </w:tcBorders>
            <w:tcMar>
              <w:top w:w="-16" w:type="dxa"/>
              <w:left w:w="-16" w:type="dxa"/>
              <w:bottom w:w="-16" w:type="dxa"/>
              <w:right w:w="-16" w:type="dxa"/>
            </w:tcMar>
            <w:vAlign w:val="center"/>
          </w:tcPr>
          <w:p w14:paraId="3168E44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[-55.95%, 5.70%]</w:t>
            </w:r>
          </w:p>
        </w:tc>
        <w:tc>
          <w:tcPr>
            <w:tcW w:w="850" w:type="dxa"/>
            <w:tcBorders>
              <w:top w:val="nil"/>
              <w:left w:val="nil"/>
              <w:bottom w:val="nil"/>
              <w:right w:val="nil"/>
            </w:tcBorders>
            <w:tcMar>
              <w:top w:w="-16" w:type="dxa"/>
              <w:left w:w="-16" w:type="dxa"/>
              <w:bottom w:w="-16" w:type="dxa"/>
              <w:right w:w="-16" w:type="dxa"/>
            </w:tcMar>
            <w:vAlign w:val="center"/>
          </w:tcPr>
          <w:p w14:paraId="200A0D3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169" w:type="dxa"/>
            <w:tcBorders>
              <w:top w:val="nil"/>
              <w:left w:val="nil"/>
              <w:bottom w:val="nil"/>
              <w:right w:val="nil"/>
            </w:tcBorders>
            <w:tcMar>
              <w:top w:w="-16" w:type="dxa"/>
              <w:left w:w="-16" w:type="dxa"/>
              <w:bottom w:w="-16" w:type="dxa"/>
              <w:right w:w="-16" w:type="dxa"/>
            </w:tcMar>
            <w:vAlign w:val="center"/>
          </w:tcPr>
          <w:p w14:paraId="3CAA1B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[-99.34%, -7.33%]</w:t>
            </w:r>
          </w:p>
        </w:tc>
        <w:tc>
          <w:tcPr>
            <w:tcW w:w="911" w:type="dxa"/>
            <w:tcBorders>
              <w:top w:val="nil"/>
              <w:left w:val="nil"/>
              <w:bottom w:val="nil"/>
              <w:right w:val="nil"/>
            </w:tcBorders>
            <w:tcMar>
              <w:top w:w="-16" w:type="dxa"/>
              <w:left w:w="-16" w:type="dxa"/>
              <w:bottom w:w="-16" w:type="dxa"/>
              <w:right w:w="-16" w:type="dxa"/>
            </w:tcMar>
            <w:vAlign w:val="center"/>
          </w:tcPr>
          <w:p w14:paraId="64F198E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230" w:type="dxa"/>
            <w:tcBorders>
              <w:top w:val="nil"/>
              <w:left w:val="nil"/>
              <w:bottom w:val="nil"/>
              <w:right w:val="nil"/>
            </w:tcBorders>
            <w:tcMar>
              <w:top w:w="-16" w:type="dxa"/>
              <w:left w:w="-16" w:type="dxa"/>
              <w:bottom w:w="-16" w:type="dxa"/>
              <w:right w:w="-16" w:type="dxa"/>
            </w:tcMar>
            <w:vAlign w:val="center"/>
          </w:tcPr>
          <w:p w14:paraId="23835AA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[-100.00%, -24.71%]</w:t>
            </w:r>
          </w:p>
        </w:tc>
        <w:tc>
          <w:tcPr>
            <w:tcW w:w="850" w:type="dxa"/>
            <w:tcBorders>
              <w:top w:val="nil"/>
              <w:left w:val="nil"/>
              <w:bottom w:val="nil"/>
              <w:right w:val="nil"/>
            </w:tcBorders>
            <w:tcMar>
              <w:top w:w="-16" w:type="dxa"/>
              <w:left w:w="-16" w:type="dxa"/>
              <w:bottom w:w="-16" w:type="dxa"/>
              <w:right w:w="-16" w:type="dxa"/>
            </w:tcMar>
            <w:vAlign w:val="center"/>
          </w:tcPr>
          <w:p w14:paraId="01390A1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-54.90%</w:t>
            </w:r>
          </w:p>
        </w:tc>
        <w:tc>
          <w:tcPr>
            <w:tcW w:w="1230" w:type="dxa"/>
            <w:tcBorders>
              <w:top w:val="nil"/>
              <w:left w:val="nil"/>
              <w:bottom w:val="nil"/>
              <w:right w:val="nil"/>
            </w:tcBorders>
            <w:tcMar>
              <w:top w:w="-16" w:type="dxa"/>
              <w:left w:w="-16" w:type="dxa"/>
              <w:bottom w:w="-16" w:type="dxa"/>
              <w:right w:w="-16" w:type="dxa"/>
            </w:tcMar>
            <w:vAlign w:val="center"/>
          </w:tcPr>
          <w:p w14:paraId="0443E26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[-87.93%, 5.14%]</w:t>
            </w:r>
          </w:p>
        </w:tc>
      </w:tr>
      <w:tr w:rsidR="000511AE" w:rsidRPr="001F7915" w14:paraId="10CB7735" w14:textId="77777777" w:rsidTr="00A95733">
        <w:tc>
          <w:tcPr>
            <w:tcW w:w="1517" w:type="dxa"/>
            <w:tcMar>
              <w:top w:w="-16" w:type="dxa"/>
              <w:left w:w="-16" w:type="dxa"/>
              <w:bottom w:w="-16" w:type="dxa"/>
              <w:right w:w="-16" w:type="dxa"/>
            </w:tcMar>
            <w:vAlign w:val="center"/>
          </w:tcPr>
          <w:p w14:paraId="3A123266" w14:textId="77777777" w:rsidR="000511AE" w:rsidRPr="001F7915" w:rsidRDefault="00000000" w:rsidP="00A95733">
            <w:pPr>
              <w:spacing w:after="0" w:line="240" w:lineRule="auto"/>
              <w:jc w:val="left"/>
              <w:rPr>
                <w:sz w:val="18"/>
                <w:szCs w:val="18"/>
              </w:rPr>
            </w:pPr>
            <w:r w:rsidRPr="001F7915">
              <w:rPr>
                <w:sz w:val="18"/>
                <w:szCs w:val="18"/>
              </w:rPr>
              <w:t>P+RP</w:t>
            </w:r>
          </w:p>
        </w:tc>
        <w:tc>
          <w:tcPr>
            <w:tcW w:w="850" w:type="dxa"/>
            <w:tcBorders>
              <w:top w:val="nil"/>
              <w:left w:val="nil"/>
              <w:bottom w:val="nil"/>
              <w:right w:val="nil"/>
            </w:tcBorders>
            <w:tcMar>
              <w:top w:w="-16" w:type="dxa"/>
              <w:left w:w="-16" w:type="dxa"/>
              <w:bottom w:w="-16" w:type="dxa"/>
              <w:right w:w="-16" w:type="dxa"/>
            </w:tcMar>
            <w:vAlign w:val="center"/>
          </w:tcPr>
          <w:p w14:paraId="67244C1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29.17%</w:t>
            </w:r>
          </w:p>
        </w:tc>
        <w:tc>
          <w:tcPr>
            <w:tcW w:w="1230" w:type="dxa"/>
            <w:tcBorders>
              <w:top w:val="nil"/>
              <w:left w:val="nil"/>
              <w:bottom w:val="nil"/>
              <w:right w:val="nil"/>
            </w:tcBorders>
            <w:tcMar>
              <w:top w:w="-16" w:type="dxa"/>
              <w:left w:w="-16" w:type="dxa"/>
              <w:bottom w:w="-16" w:type="dxa"/>
              <w:right w:w="-16" w:type="dxa"/>
            </w:tcMar>
            <w:vAlign w:val="center"/>
          </w:tcPr>
          <w:p w14:paraId="7687204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[-12.80%, 66.61%]</w:t>
            </w:r>
          </w:p>
        </w:tc>
        <w:tc>
          <w:tcPr>
            <w:tcW w:w="850" w:type="dxa"/>
            <w:tcBorders>
              <w:top w:val="nil"/>
              <w:left w:val="nil"/>
              <w:bottom w:val="nil"/>
              <w:right w:val="nil"/>
            </w:tcBorders>
            <w:tcMar>
              <w:top w:w="-16" w:type="dxa"/>
              <w:left w:w="-16" w:type="dxa"/>
              <w:bottom w:w="-16" w:type="dxa"/>
              <w:right w:w="-16" w:type="dxa"/>
            </w:tcMar>
            <w:vAlign w:val="center"/>
          </w:tcPr>
          <w:p w14:paraId="38EE70E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-19.12%</w:t>
            </w:r>
          </w:p>
        </w:tc>
        <w:tc>
          <w:tcPr>
            <w:tcW w:w="1230" w:type="dxa"/>
            <w:tcBorders>
              <w:top w:val="nil"/>
              <w:left w:val="nil"/>
              <w:bottom w:val="nil"/>
              <w:right w:val="nil"/>
            </w:tcBorders>
            <w:tcMar>
              <w:top w:w="-16" w:type="dxa"/>
              <w:left w:w="-16" w:type="dxa"/>
              <w:bottom w:w="-16" w:type="dxa"/>
              <w:right w:w="-16" w:type="dxa"/>
            </w:tcMar>
            <w:vAlign w:val="center"/>
          </w:tcPr>
          <w:p w14:paraId="2E6D31F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[-58.93%, 13.15%]</w:t>
            </w:r>
          </w:p>
        </w:tc>
        <w:tc>
          <w:tcPr>
            <w:tcW w:w="850" w:type="dxa"/>
            <w:tcBorders>
              <w:top w:val="nil"/>
              <w:left w:val="nil"/>
              <w:bottom w:val="nil"/>
              <w:right w:val="nil"/>
            </w:tcBorders>
            <w:tcMar>
              <w:top w:w="-16" w:type="dxa"/>
              <w:left w:w="-16" w:type="dxa"/>
              <w:bottom w:w="-16" w:type="dxa"/>
              <w:right w:w="-16" w:type="dxa"/>
            </w:tcMar>
            <w:vAlign w:val="center"/>
          </w:tcPr>
          <w:p w14:paraId="2E23B75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-39.71%</w:t>
            </w:r>
          </w:p>
        </w:tc>
        <w:tc>
          <w:tcPr>
            <w:tcW w:w="1230" w:type="dxa"/>
            <w:tcBorders>
              <w:top w:val="nil"/>
              <w:left w:val="nil"/>
              <w:bottom w:val="nil"/>
              <w:right w:val="nil"/>
            </w:tcBorders>
            <w:tcMar>
              <w:top w:w="-16" w:type="dxa"/>
              <w:left w:w="-16" w:type="dxa"/>
              <w:bottom w:w="-16" w:type="dxa"/>
              <w:right w:w="-16" w:type="dxa"/>
            </w:tcMar>
            <w:vAlign w:val="center"/>
          </w:tcPr>
          <w:p w14:paraId="2B3D44D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[-66.84%, 1.71%]</w:t>
            </w:r>
          </w:p>
        </w:tc>
        <w:tc>
          <w:tcPr>
            <w:tcW w:w="850" w:type="dxa"/>
            <w:tcBorders>
              <w:top w:val="nil"/>
              <w:left w:val="nil"/>
              <w:bottom w:val="nil"/>
              <w:right w:val="nil"/>
            </w:tcBorders>
            <w:tcMar>
              <w:top w:w="-16" w:type="dxa"/>
              <w:left w:w="-16" w:type="dxa"/>
              <w:bottom w:w="-16" w:type="dxa"/>
              <w:right w:w="-16" w:type="dxa"/>
            </w:tcMar>
            <w:vAlign w:val="center"/>
          </w:tcPr>
          <w:p w14:paraId="6885F95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16" w:type="dxa"/>
              <w:left w:w="-16" w:type="dxa"/>
              <w:bottom w:w="-16" w:type="dxa"/>
              <w:right w:w="-16" w:type="dxa"/>
            </w:tcMar>
            <w:vAlign w:val="center"/>
          </w:tcPr>
          <w:p w14:paraId="76BA67C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[-87.88%, 13.63%]</w:t>
            </w:r>
          </w:p>
        </w:tc>
        <w:tc>
          <w:tcPr>
            <w:tcW w:w="911" w:type="dxa"/>
            <w:tcBorders>
              <w:top w:val="nil"/>
              <w:left w:val="nil"/>
              <w:bottom w:val="nil"/>
              <w:right w:val="nil"/>
            </w:tcBorders>
            <w:tcMar>
              <w:top w:w="-16" w:type="dxa"/>
              <w:left w:w="-16" w:type="dxa"/>
              <w:bottom w:w="-16" w:type="dxa"/>
              <w:right w:w="-16" w:type="dxa"/>
            </w:tcMar>
            <w:vAlign w:val="center"/>
          </w:tcPr>
          <w:p w14:paraId="682BFE7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-66.67%**</w:t>
            </w:r>
          </w:p>
        </w:tc>
        <w:tc>
          <w:tcPr>
            <w:tcW w:w="1230" w:type="dxa"/>
            <w:tcBorders>
              <w:top w:val="nil"/>
              <w:left w:val="nil"/>
              <w:bottom w:val="nil"/>
              <w:right w:val="nil"/>
            </w:tcBorders>
            <w:tcMar>
              <w:top w:w="-16" w:type="dxa"/>
              <w:left w:w="-16" w:type="dxa"/>
              <w:bottom w:w="-16" w:type="dxa"/>
              <w:right w:w="-16" w:type="dxa"/>
            </w:tcMar>
            <w:vAlign w:val="center"/>
          </w:tcPr>
          <w:p w14:paraId="7ACE8FB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[-98.23%, -4.72%]</w:t>
            </w:r>
          </w:p>
        </w:tc>
        <w:tc>
          <w:tcPr>
            <w:tcW w:w="850" w:type="dxa"/>
            <w:tcBorders>
              <w:top w:val="nil"/>
              <w:left w:val="nil"/>
              <w:bottom w:val="nil"/>
              <w:right w:val="nil"/>
            </w:tcBorders>
            <w:tcMar>
              <w:top w:w="-16" w:type="dxa"/>
              <w:left w:w="-16" w:type="dxa"/>
              <w:bottom w:w="-16" w:type="dxa"/>
              <w:right w:w="-16" w:type="dxa"/>
            </w:tcMar>
            <w:vAlign w:val="center"/>
          </w:tcPr>
          <w:p w14:paraId="616C7A4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199C007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[-87.47%, 5.68%]</w:t>
            </w:r>
          </w:p>
        </w:tc>
      </w:tr>
      <w:tr w:rsidR="000511AE" w:rsidRPr="001F7915" w14:paraId="473C2B84" w14:textId="77777777" w:rsidTr="00A95733">
        <w:tc>
          <w:tcPr>
            <w:tcW w:w="1517" w:type="dxa"/>
            <w:tcMar>
              <w:top w:w="-16" w:type="dxa"/>
              <w:left w:w="-16" w:type="dxa"/>
              <w:bottom w:w="-16" w:type="dxa"/>
              <w:right w:w="-16" w:type="dxa"/>
            </w:tcMar>
            <w:vAlign w:val="center"/>
          </w:tcPr>
          <w:p w14:paraId="68A8DDC8" w14:textId="77777777" w:rsidR="000511AE" w:rsidRPr="001F7915" w:rsidRDefault="00000000" w:rsidP="00A95733">
            <w:pPr>
              <w:spacing w:after="0" w:line="240" w:lineRule="auto"/>
              <w:jc w:val="left"/>
              <w:rPr>
                <w:sz w:val="18"/>
                <w:szCs w:val="18"/>
              </w:rPr>
            </w:pPr>
            <w:r w:rsidRPr="001F7915">
              <w:rPr>
                <w:sz w:val="18"/>
                <w:szCs w:val="18"/>
              </w:rPr>
              <w:t>Gold10</w:t>
            </w:r>
          </w:p>
        </w:tc>
        <w:tc>
          <w:tcPr>
            <w:tcW w:w="850" w:type="dxa"/>
            <w:tcBorders>
              <w:top w:val="nil"/>
              <w:left w:val="nil"/>
              <w:bottom w:val="nil"/>
              <w:right w:val="nil"/>
            </w:tcBorders>
            <w:tcMar>
              <w:top w:w="-16" w:type="dxa"/>
              <w:left w:w="-16" w:type="dxa"/>
              <w:bottom w:w="-16" w:type="dxa"/>
              <w:right w:w="-16" w:type="dxa"/>
            </w:tcMar>
            <w:vAlign w:val="center"/>
          </w:tcPr>
          <w:p w14:paraId="31511DF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-29.17%</w:t>
            </w:r>
          </w:p>
        </w:tc>
        <w:tc>
          <w:tcPr>
            <w:tcW w:w="1230" w:type="dxa"/>
            <w:tcBorders>
              <w:top w:val="nil"/>
              <w:left w:val="nil"/>
              <w:bottom w:val="nil"/>
              <w:right w:val="nil"/>
            </w:tcBorders>
            <w:tcMar>
              <w:top w:w="-16" w:type="dxa"/>
              <w:left w:w="-16" w:type="dxa"/>
              <w:bottom w:w="-16" w:type="dxa"/>
              <w:right w:w="-16" w:type="dxa"/>
            </w:tcMar>
            <w:vAlign w:val="center"/>
          </w:tcPr>
          <w:p w14:paraId="0FF7848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[-66.61%, 12.80%]</w:t>
            </w:r>
          </w:p>
        </w:tc>
        <w:tc>
          <w:tcPr>
            <w:tcW w:w="850" w:type="dxa"/>
            <w:tcBorders>
              <w:top w:val="nil"/>
              <w:left w:val="nil"/>
              <w:bottom w:val="nil"/>
              <w:right w:val="nil"/>
            </w:tcBorders>
            <w:tcMar>
              <w:top w:w="-16" w:type="dxa"/>
              <w:left w:w="-16" w:type="dxa"/>
              <w:bottom w:w="-16" w:type="dxa"/>
              <w:right w:w="-16" w:type="dxa"/>
            </w:tcMar>
            <w:vAlign w:val="center"/>
          </w:tcPr>
          <w:p w14:paraId="25A48CF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-31.62%</w:t>
            </w:r>
          </w:p>
        </w:tc>
        <w:tc>
          <w:tcPr>
            <w:tcW w:w="1230" w:type="dxa"/>
            <w:tcBorders>
              <w:top w:val="nil"/>
              <w:left w:val="nil"/>
              <w:bottom w:val="nil"/>
              <w:right w:val="nil"/>
            </w:tcBorders>
            <w:tcMar>
              <w:top w:w="-16" w:type="dxa"/>
              <w:left w:w="-16" w:type="dxa"/>
              <w:bottom w:w="-16" w:type="dxa"/>
              <w:right w:w="-16" w:type="dxa"/>
            </w:tcMar>
            <w:vAlign w:val="center"/>
          </w:tcPr>
          <w:p w14:paraId="34C153C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[-68.64%, 5.29%]</w:t>
            </w:r>
          </w:p>
        </w:tc>
        <w:tc>
          <w:tcPr>
            <w:tcW w:w="850" w:type="dxa"/>
            <w:tcBorders>
              <w:top w:val="nil"/>
              <w:left w:val="nil"/>
              <w:bottom w:val="nil"/>
              <w:right w:val="nil"/>
            </w:tcBorders>
            <w:tcMar>
              <w:top w:w="-16" w:type="dxa"/>
              <w:left w:w="-16" w:type="dxa"/>
              <w:bottom w:w="-16" w:type="dxa"/>
              <w:right w:w="-16" w:type="dxa"/>
            </w:tcMar>
            <w:vAlign w:val="center"/>
          </w:tcPr>
          <w:p w14:paraId="77B79D8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16" w:type="dxa"/>
              <w:left w:w="-16" w:type="dxa"/>
              <w:bottom w:w="-16" w:type="dxa"/>
              <w:right w:w="-16" w:type="dxa"/>
            </w:tcMar>
            <w:vAlign w:val="center"/>
          </w:tcPr>
          <w:p w14:paraId="5A244D7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[-40.25%, 15.91%]</w:t>
            </w:r>
          </w:p>
        </w:tc>
        <w:tc>
          <w:tcPr>
            <w:tcW w:w="850" w:type="dxa"/>
            <w:tcBorders>
              <w:top w:val="nil"/>
              <w:left w:val="nil"/>
              <w:bottom w:val="nil"/>
              <w:right w:val="nil"/>
            </w:tcBorders>
            <w:tcMar>
              <w:top w:w="-16" w:type="dxa"/>
              <w:left w:w="-16" w:type="dxa"/>
              <w:bottom w:w="-16" w:type="dxa"/>
              <w:right w:w="-16" w:type="dxa"/>
            </w:tcMar>
            <w:vAlign w:val="center"/>
          </w:tcPr>
          <w:p w14:paraId="3DBDACD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169" w:type="dxa"/>
            <w:tcBorders>
              <w:top w:val="nil"/>
              <w:left w:val="nil"/>
              <w:bottom w:val="nil"/>
              <w:right w:val="nil"/>
            </w:tcBorders>
            <w:tcMar>
              <w:top w:w="-16" w:type="dxa"/>
              <w:left w:w="-16" w:type="dxa"/>
              <w:bottom w:w="-16" w:type="dxa"/>
              <w:right w:w="-16" w:type="dxa"/>
            </w:tcMar>
            <w:vAlign w:val="center"/>
          </w:tcPr>
          <w:p w14:paraId="309BCA2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[-95.55%, 4.47%]</w:t>
            </w:r>
          </w:p>
        </w:tc>
        <w:tc>
          <w:tcPr>
            <w:tcW w:w="911" w:type="dxa"/>
            <w:tcBorders>
              <w:top w:val="nil"/>
              <w:left w:val="nil"/>
              <w:bottom w:val="nil"/>
              <w:right w:val="nil"/>
            </w:tcBorders>
            <w:tcMar>
              <w:top w:w="-16" w:type="dxa"/>
              <w:left w:w="-16" w:type="dxa"/>
              <w:bottom w:w="-16" w:type="dxa"/>
              <w:right w:w="-16" w:type="dxa"/>
            </w:tcMar>
            <w:vAlign w:val="center"/>
          </w:tcPr>
          <w:p w14:paraId="63A7408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2262D59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[-93.31%, 1.13%]</w:t>
            </w:r>
          </w:p>
        </w:tc>
        <w:tc>
          <w:tcPr>
            <w:tcW w:w="850" w:type="dxa"/>
            <w:tcBorders>
              <w:top w:val="nil"/>
              <w:left w:val="nil"/>
              <w:bottom w:val="nil"/>
              <w:right w:val="nil"/>
            </w:tcBorders>
            <w:tcMar>
              <w:top w:w="-16" w:type="dxa"/>
              <w:left w:w="-16" w:type="dxa"/>
              <w:bottom w:w="-16" w:type="dxa"/>
              <w:right w:w="-16" w:type="dxa"/>
            </w:tcMar>
            <w:vAlign w:val="center"/>
          </w:tcPr>
          <w:p w14:paraId="44A86F80"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-76.47%***</w:t>
            </w:r>
          </w:p>
        </w:tc>
        <w:tc>
          <w:tcPr>
            <w:tcW w:w="1230" w:type="dxa"/>
            <w:tcBorders>
              <w:top w:val="nil"/>
              <w:left w:val="nil"/>
              <w:bottom w:val="nil"/>
              <w:right w:val="nil"/>
            </w:tcBorders>
            <w:tcMar>
              <w:top w:w="-16" w:type="dxa"/>
              <w:left w:w="-16" w:type="dxa"/>
              <w:bottom w:w="-16" w:type="dxa"/>
              <w:right w:w="-16" w:type="dxa"/>
            </w:tcMar>
            <w:vAlign w:val="center"/>
          </w:tcPr>
          <w:p w14:paraId="0CCA481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[-92.18%, -2.48%]</w:t>
            </w:r>
          </w:p>
        </w:tc>
      </w:tr>
      <w:tr w:rsidR="000511AE" w:rsidRPr="001F7915" w14:paraId="60528919" w14:textId="77777777" w:rsidTr="00A95733">
        <w:tc>
          <w:tcPr>
            <w:tcW w:w="1517" w:type="dxa"/>
            <w:tcMar>
              <w:top w:w="-16" w:type="dxa"/>
              <w:left w:w="-16" w:type="dxa"/>
              <w:bottom w:w="-16" w:type="dxa"/>
              <w:right w:w="-16" w:type="dxa"/>
            </w:tcMar>
            <w:vAlign w:val="center"/>
          </w:tcPr>
          <w:p w14:paraId="6A5E3148" w14:textId="77777777" w:rsidR="000511AE" w:rsidRPr="001F7915" w:rsidRDefault="00000000" w:rsidP="00A95733">
            <w:pPr>
              <w:spacing w:after="0" w:line="240" w:lineRule="auto"/>
              <w:jc w:val="left"/>
              <w:rPr>
                <w:sz w:val="18"/>
                <w:szCs w:val="18"/>
              </w:rPr>
            </w:pPr>
            <w:r w:rsidRPr="001F7915">
              <w:rPr>
                <w:sz w:val="18"/>
                <w:szCs w:val="18"/>
              </w:rPr>
              <w:t>Gold15</w:t>
            </w:r>
          </w:p>
        </w:tc>
        <w:tc>
          <w:tcPr>
            <w:tcW w:w="850" w:type="dxa"/>
            <w:tcBorders>
              <w:top w:val="nil"/>
              <w:left w:val="nil"/>
              <w:bottom w:val="nil"/>
              <w:right w:val="nil"/>
            </w:tcBorders>
            <w:tcMar>
              <w:top w:w="-16" w:type="dxa"/>
              <w:left w:w="-16" w:type="dxa"/>
              <w:bottom w:w="-16" w:type="dxa"/>
              <w:right w:w="-16" w:type="dxa"/>
            </w:tcMar>
            <w:vAlign w:val="center"/>
          </w:tcPr>
          <w:p w14:paraId="3A95783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230" w:type="dxa"/>
            <w:tcBorders>
              <w:top w:val="nil"/>
              <w:left w:val="nil"/>
              <w:bottom w:val="nil"/>
              <w:right w:val="nil"/>
            </w:tcBorders>
            <w:tcMar>
              <w:top w:w="-16" w:type="dxa"/>
              <w:left w:w="-16" w:type="dxa"/>
              <w:bottom w:w="-16" w:type="dxa"/>
              <w:right w:w="-16" w:type="dxa"/>
            </w:tcMar>
            <w:vAlign w:val="center"/>
          </w:tcPr>
          <w:p w14:paraId="1330ABE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[-21.55%, 59.93%]</w:t>
            </w:r>
          </w:p>
        </w:tc>
        <w:tc>
          <w:tcPr>
            <w:tcW w:w="850" w:type="dxa"/>
            <w:tcBorders>
              <w:top w:val="nil"/>
              <w:left w:val="nil"/>
              <w:bottom w:val="nil"/>
              <w:right w:val="nil"/>
            </w:tcBorders>
            <w:tcMar>
              <w:top w:w="-16" w:type="dxa"/>
              <w:left w:w="-16" w:type="dxa"/>
              <w:bottom w:w="-16" w:type="dxa"/>
              <w:right w:w="-16" w:type="dxa"/>
            </w:tcMar>
            <w:vAlign w:val="center"/>
          </w:tcPr>
          <w:p w14:paraId="4D3F3D9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0E2ABC0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[-13.30%, 53.32%]</w:t>
            </w:r>
          </w:p>
        </w:tc>
        <w:tc>
          <w:tcPr>
            <w:tcW w:w="850" w:type="dxa"/>
            <w:tcBorders>
              <w:top w:val="nil"/>
              <w:left w:val="nil"/>
              <w:bottom w:val="nil"/>
              <w:right w:val="nil"/>
            </w:tcBorders>
            <w:tcMar>
              <w:top w:w="-16" w:type="dxa"/>
              <w:left w:w="-16" w:type="dxa"/>
              <w:bottom w:w="-16" w:type="dxa"/>
              <w:right w:w="-16" w:type="dxa"/>
            </w:tcMar>
            <w:vAlign w:val="center"/>
          </w:tcPr>
          <w:p w14:paraId="187CEB4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-19.12%</w:t>
            </w:r>
          </w:p>
        </w:tc>
        <w:tc>
          <w:tcPr>
            <w:tcW w:w="1230" w:type="dxa"/>
            <w:tcBorders>
              <w:top w:val="nil"/>
              <w:left w:val="nil"/>
              <w:bottom w:val="nil"/>
              <w:right w:val="nil"/>
            </w:tcBorders>
            <w:tcMar>
              <w:top w:w="-16" w:type="dxa"/>
              <w:left w:w="-16" w:type="dxa"/>
              <w:bottom w:w="-16" w:type="dxa"/>
              <w:right w:w="-16" w:type="dxa"/>
            </w:tcMar>
            <w:vAlign w:val="center"/>
          </w:tcPr>
          <w:p w14:paraId="0B5BEC1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[-51.76%, 11.77%]</w:t>
            </w:r>
          </w:p>
        </w:tc>
        <w:tc>
          <w:tcPr>
            <w:tcW w:w="850" w:type="dxa"/>
            <w:tcBorders>
              <w:top w:val="nil"/>
              <w:left w:val="nil"/>
              <w:bottom w:val="nil"/>
              <w:right w:val="nil"/>
            </w:tcBorders>
            <w:tcMar>
              <w:top w:w="-16" w:type="dxa"/>
              <w:left w:w="-16" w:type="dxa"/>
              <w:bottom w:w="-16" w:type="dxa"/>
              <w:right w:w="-16" w:type="dxa"/>
            </w:tcMar>
            <w:vAlign w:val="center"/>
          </w:tcPr>
          <w:p w14:paraId="607D4FF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16" w:type="dxa"/>
              <w:left w:w="-16" w:type="dxa"/>
              <w:bottom w:w="-16" w:type="dxa"/>
              <w:right w:w="-16" w:type="dxa"/>
            </w:tcMar>
            <w:vAlign w:val="center"/>
          </w:tcPr>
          <w:p w14:paraId="4271FBF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[-87.88%, 13.63%]</w:t>
            </w:r>
          </w:p>
        </w:tc>
        <w:tc>
          <w:tcPr>
            <w:tcW w:w="911" w:type="dxa"/>
            <w:tcBorders>
              <w:top w:val="nil"/>
              <w:left w:val="nil"/>
              <w:bottom w:val="nil"/>
              <w:right w:val="nil"/>
            </w:tcBorders>
            <w:tcMar>
              <w:top w:w="-16" w:type="dxa"/>
              <w:left w:w="-16" w:type="dxa"/>
              <w:bottom w:w="-16" w:type="dxa"/>
              <w:right w:w="-16" w:type="dxa"/>
            </w:tcMar>
            <w:vAlign w:val="center"/>
          </w:tcPr>
          <w:p w14:paraId="29DB296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57CF96D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[-93.31%, 1.13%]</w:t>
            </w:r>
          </w:p>
        </w:tc>
        <w:tc>
          <w:tcPr>
            <w:tcW w:w="850" w:type="dxa"/>
            <w:tcBorders>
              <w:top w:val="nil"/>
              <w:left w:val="nil"/>
              <w:bottom w:val="nil"/>
              <w:right w:val="nil"/>
            </w:tcBorders>
            <w:tcMar>
              <w:top w:w="-16" w:type="dxa"/>
              <w:left w:w="-16" w:type="dxa"/>
              <w:bottom w:w="-16" w:type="dxa"/>
              <w:right w:w="-16" w:type="dxa"/>
            </w:tcMar>
            <w:vAlign w:val="center"/>
          </w:tcPr>
          <w:p w14:paraId="51DA110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-43.14%</w:t>
            </w:r>
          </w:p>
        </w:tc>
        <w:tc>
          <w:tcPr>
            <w:tcW w:w="1230" w:type="dxa"/>
            <w:tcBorders>
              <w:top w:val="nil"/>
              <w:left w:val="nil"/>
              <w:bottom w:val="nil"/>
              <w:right w:val="nil"/>
            </w:tcBorders>
            <w:tcMar>
              <w:top w:w="-16" w:type="dxa"/>
              <w:left w:w="-16" w:type="dxa"/>
              <w:bottom w:w="-16" w:type="dxa"/>
              <w:right w:w="-16" w:type="dxa"/>
            </w:tcMar>
            <w:vAlign w:val="center"/>
          </w:tcPr>
          <w:p w14:paraId="35CBA3A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[-78.40%, 17.23%]</w:t>
            </w:r>
          </w:p>
        </w:tc>
      </w:tr>
      <w:tr w:rsidR="000511AE" w:rsidRPr="001F7915" w14:paraId="7A61A60D" w14:textId="77777777" w:rsidTr="00A95733">
        <w:tc>
          <w:tcPr>
            <w:tcW w:w="1517" w:type="dxa"/>
            <w:tcMar>
              <w:top w:w="-16" w:type="dxa"/>
              <w:left w:w="-16" w:type="dxa"/>
              <w:bottom w:w="-16" w:type="dxa"/>
              <w:right w:w="-16" w:type="dxa"/>
            </w:tcMar>
            <w:vAlign w:val="center"/>
          </w:tcPr>
          <w:p w14:paraId="596263D7" w14:textId="77777777" w:rsidR="000511AE" w:rsidRPr="001F7915" w:rsidRDefault="00000000" w:rsidP="00A95733">
            <w:pPr>
              <w:spacing w:after="0" w:line="240" w:lineRule="auto"/>
              <w:jc w:val="left"/>
              <w:rPr>
                <w:sz w:val="18"/>
                <w:szCs w:val="18"/>
              </w:rPr>
            </w:pPr>
            <w:r w:rsidRPr="001F7915">
              <w:rPr>
                <w:sz w:val="18"/>
                <w:szCs w:val="18"/>
              </w:rPr>
              <w:t>Gold20</w:t>
            </w:r>
          </w:p>
        </w:tc>
        <w:tc>
          <w:tcPr>
            <w:tcW w:w="850" w:type="dxa"/>
            <w:tcBorders>
              <w:top w:val="nil"/>
              <w:left w:val="nil"/>
              <w:bottom w:val="nil"/>
              <w:right w:val="nil"/>
            </w:tcBorders>
            <w:tcMar>
              <w:top w:w="-16" w:type="dxa"/>
              <w:left w:w="-16" w:type="dxa"/>
              <w:bottom w:w="-16" w:type="dxa"/>
              <w:right w:w="-16" w:type="dxa"/>
            </w:tcMar>
            <w:vAlign w:val="center"/>
          </w:tcPr>
          <w:p w14:paraId="2E9D0E3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5A36348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[-20.76%, 62.34%]</w:t>
            </w:r>
          </w:p>
        </w:tc>
        <w:tc>
          <w:tcPr>
            <w:tcW w:w="850" w:type="dxa"/>
            <w:tcBorders>
              <w:top w:val="nil"/>
              <w:left w:val="nil"/>
              <w:bottom w:val="nil"/>
              <w:right w:val="nil"/>
            </w:tcBorders>
            <w:tcMar>
              <w:top w:w="-16" w:type="dxa"/>
              <w:left w:w="-16" w:type="dxa"/>
              <w:bottom w:w="-16" w:type="dxa"/>
              <w:right w:w="-16" w:type="dxa"/>
            </w:tcMar>
            <w:vAlign w:val="center"/>
          </w:tcPr>
          <w:p w14:paraId="6C8A313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19.12%</w:t>
            </w:r>
          </w:p>
        </w:tc>
        <w:tc>
          <w:tcPr>
            <w:tcW w:w="1230" w:type="dxa"/>
            <w:tcBorders>
              <w:top w:val="nil"/>
              <w:left w:val="nil"/>
              <w:bottom w:val="nil"/>
              <w:right w:val="nil"/>
            </w:tcBorders>
            <w:tcMar>
              <w:top w:w="-16" w:type="dxa"/>
              <w:left w:w="-16" w:type="dxa"/>
              <w:bottom w:w="-16" w:type="dxa"/>
              <w:right w:w="-16" w:type="dxa"/>
            </w:tcMar>
            <w:vAlign w:val="center"/>
          </w:tcPr>
          <w:p w14:paraId="0C8F668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[-13.15%, 58.93%]</w:t>
            </w:r>
          </w:p>
        </w:tc>
        <w:tc>
          <w:tcPr>
            <w:tcW w:w="850" w:type="dxa"/>
            <w:tcBorders>
              <w:top w:val="nil"/>
              <w:left w:val="nil"/>
              <w:bottom w:val="nil"/>
              <w:right w:val="nil"/>
            </w:tcBorders>
            <w:tcMar>
              <w:top w:w="-16" w:type="dxa"/>
              <w:left w:w="-16" w:type="dxa"/>
              <w:bottom w:w="-16" w:type="dxa"/>
              <w:right w:w="-16" w:type="dxa"/>
            </w:tcMar>
            <w:vAlign w:val="center"/>
          </w:tcPr>
          <w:p w14:paraId="745CDE3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-19.12%</w:t>
            </w:r>
          </w:p>
        </w:tc>
        <w:tc>
          <w:tcPr>
            <w:tcW w:w="1230" w:type="dxa"/>
            <w:tcBorders>
              <w:top w:val="nil"/>
              <w:left w:val="nil"/>
              <w:bottom w:val="nil"/>
              <w:right w:val="nil"/>
            </w:tcBorders>
            <w:tcMar>
              <w:top w:w="-16" w:type="dxa"/>
              <w:left w:w="-16" w:type="dxa"/>
              <w:bottom w:w="-16" w:type="dxa"/>
              <w:right w:w="-16" w:type="dxa"/>
            </w:tcMar>
            <w:vAlign w:val="center"/>
          </w:tcPr>
          <w:p w14:paraId="29C7003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[-51.76%, 11.77%]</w:t>
            </w:r>
          </w:p>
        </w:tc>
        <w:tc>
          <w:tcPr>
            <w:tcW w:w="850" w:type="dxa"/>
            <w:tcBorders>
              <w:top w:val="nil"/>
              <w:left w:val="nil"/>
              <w:bottom w:val="nil"/>
              <w:right w:val="nil"/>
            </w:tcBorders>
            <w:tcMar>
              <w:top w:w="-16" w:type="dxa"/>
              <w:left w:w="-16" w:type="dxa"/>
              <w:bottom w:w="-16" w:type="dxa"/>
              <w:right w:w="-16" w:type="dxa"/>
            </w:tcMar>
            <w:vAlign w:val="center"/>
          </w:tcPr>
          <w:p w14:paraId="5260E69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169" w:type="dxa"/>
            <w:tcBorders>
              <w:top w:val="nil"/>
              <w:left w:val="nil"/>
              <w:bottom w:val="nil"/>
              <w:right w:val="nil"/>
            </w:tcBorders>
            <w:tcMar>
              <w:top w:w="-16" w:type="dxa"/>
              <w:left w:w="-16" w:type="dxa"/>
              <w:bottom w:w="-16" w:type="dxa"/>
              <w:right w:w="-16" w:type="dxa"/>
            </w:tcMar>
            <w:vAlign w:val="center"/>
          </w:tcPr>
          <w:p w14:paraId="6A7C400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[-95.55%, 4.47%]</w:t>
            </w:r>
          </w:p>
        </w:tc>
        <w:tc>
          <w:tcPr>
            <w:tcW w:w="911" w:type="dxa"/>
            <w:tcBorders>
              <w:top w:val="nil"/>
              <w:left w:val="nil"/>
              <w:bottom w:val="nil"/>
              <w:right w:val="nil"/>
            </w:tcBorders>
            <w:tcMar>
              <w:top w:w="-16" w:type="dxa"/>
              <w:left w:w="-16" w:type="dxa"/>
              <w:bottom w:w="-16" w:type="dxa"/>
              <w:right w:w="-16" w:type="dxa"/>
            </w:tcMar>
            <w:vAlign w:val="center"/>
          </w:tcPr>
          <w:p w14:paraId="3BB0ECFD"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-83.33%***</w:t>
            </w:r>
          </w:p>
        </w:tc>
        <w:tc>
          <w:tcPr>
            <w:tcW w:w="1230" w:type="dxa"/>
            <w:tcBorders>
              <w:top w:val="nil"/>
              <w:left w:val="nil"/>
              <w:bottom w:val="nil"/>
              <w:right w:val="nil"/>
            </w:tcBorders>
            <w:tcMar>
              <w:top w:w="-16" w:type="dxa"/>
              <w:left w:w="-16" w:type="dxa"/>
              <w:bottom w:w="-16" w:type="dxa"/>
              <w:right w:w="-16" w:type="dxa"/>
            </w:tcMar>
            <w:vAlign w:val="center"/>
          </w:tcPr>
          <w:p w14:paraId="0D80725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[-97.06%, -7.08%]</w:t>
            </w:r>
          </w:p>
        </w:tc>
        <w:tc>
          <w:tcPr>
            <w:tcW w:w="850" w:type="dxa"/>
            <w:tcBorders>
              <w:top w:val="nil"/>
              <w:left w:val="nil"/>
              <w:bottom w:val="nil"/>
              <w:right w:val="nil"/>
            </w:tcBorders>
            <w:tcMar>
              <w:top w:w="-16" w:type="dxa"/>
              <w:left w:w="-16" w:type="dxa"/>
              <w:bottom w:w="-16" w:type="dxa"/>
              <w:right w:w="-16" w:type="dxa"/>
            </w:tcMar>
            <w:vAlign w:val="center"/>
          </w:tcPr>
          <w:p w14:paraId="13AF319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-27.45%</w:t>
            </w:r>
          </w:p>
        </w:tc>
        <w:tc>
          <w:tcPr>
            <w:tcW w:w="1230" w:type="dxa"/>
            <w:tcBorders>
              <w:top w:val="nil"/>
              <w:left w:val="nil"/>
              <w:bottom w:val="nil"/>
              <w:right w:val="nil"/>
            </w:tcBorders>
            <w:tcMar>
              <w:top w:w="-16" w:type="dxa"/>
              <w:left w:w="-16" w:type="dxa"/>
              <w:bottom w:w="-16" w:type="dxa"/>
              <w:right w:w="-16" w:type="dxa"/>
            </w:tcMar>
            <w:vAlign w:val="center"/>
          </w:tcPr>
          <w:p w14:paraId="430D903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[-81.87%, 12.74%]</w:t>
            </w:r>
          </w:p>
        </w:tc>
      </w:tr>
      <w:tr w:rsidR="000511AE" w:rsidRPr="001F7915" w14:paraId="71F075DD" w14:textId="77777777" w:rsidTr="00A95733">
        <w:tc>
          <w:tcPr>
            <w:tcW w:w="1517" w:type="dxa"/>
            <w:tcMar>
              <w:top w:w="-16" w:type="dxa"/>
              <w:left w:w="-16" w:type="dxa"/>
              <w:bottom w:w="-16" w:type="dxa"/>
              <w:right w:w="-16" w:type="dxa"/>
            </w:tcMar>
            <w:vAlign w:val="center"/>
          </w:tcPr>
          <w:p w14:paraId="0F2C4367" w14:textId="77777777" w:rsidR="000511AE" w:rsidRPr="001F7915" w:rsidRDefault="00000000" w:rsidP="00A95733">
            <w:pPr>
              <w:spacing w:after="0" w:line="240" w:lineRule="auto"/>
              <w:jc w:val="left"/>
              <w:rPr>
                <w:sz w:val="18"/>
                <w:szCs w:val="18"/>
              </w:rPr>
            </w:pPr>
            <w:r w:rsidRPr="001F7915">
              <w:rPr>
                <w:sz w:val="18"/>
                <w:szCs w:val="18"/>
              </w:rPr>
              <w:t>Gold25</w:t>
            </w:r>
          </w:p>
        </w:tc>
        <w:tc>
          <w:tcPr>
            <w:tcW w:w="850" w:type="dxa"/>
            <w:tcBorders>
              <w:top w:val="nil"/>
              <w:left w:val="nil"/>
              <w:bottom w:val="nil"/>
              <w:right w:val="nil"/>
            </w:tcBorders>
            <w:tcMar>
              <w:top w:w="-16" w:type="dxa"/>
              <w:left w:w="-16" w:type="dxa"/>
              <w:bottom w:w="-16" w:type="dxa"/>
              <w:right w:w="-16" w:type="dxa"/>
            </w:tcMar>
            <w:vAlign w:val="center"/>
          </w:tcPr>
          <w:p w14:paraId="3022718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230" w:type="dxa"/>
            <w:tcBorders>
              <w:top w:val="nil"/>
              <w:left w:val="nil"/>
              <w:bottom w:val="nil"/>
              <w:right w:val="nil"/>
            </w:tcBorders>
            <w:tcMar>
              <w:top w:w="-16" w:type="dxa"/>
              <w:left w:w="-16" w:type="dxa"/>
              <w:bottom w:w="-16" w:type="dxa"/>
              <w:right w:w="-16" w:type="dxa"/>
            </w:tcMar>
            <w:vAlign w:val="center"/>
          </w:tcPr>
          <w:p w14:paraId="3469265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[-21.55%, 59.93%]</w:t>
            </w:r>
          </w:p>
        </w:tc>
        <w:tc>
          <w:tcPr>
            <w:tcW w:w="850" w:type="dxa"/>
            <w:tcBorders>
              <w:top w:val="nil"/>
              <w:left w:val="nil"/>
              <w:bottom w:val="nil"/>
              <w:right w:val="nil"/>
            </w:tcBorders>
            <w:tcMar>
              <w:top w:w="-16" w:type="dxa"/>
              <w:left w:w="-16" w:type="dxa"/>
              <w:bottom w:w="-16" w:type="dxa"/>
              <w:right w:w="-16" w:type="dxa"/>
            </w:tcMar>
            <w:vAlign w:val="center"/>
          </w:tcPr>
          <w:p w14:paraId="40F0FEE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25.74%</w:t>
            </w:r>
          </w:p>
        </w:tc>
        <w:tc>
          <w:tcPr>
            <w:tcW w:w="1230" w:type="dxa"/>
            <w:tcBorders>
              <w:top w:val="nil"/>
              <w:left w:val="nil"/>
              <w:bottom w:val="nil"/>
              <w:right w:val="nil"/>
            </w:tcBorders>
            <w:tcMar>
              <w:top w:w="-16" w:type="dxa"/>
              <w:left w:w="-16" w:type="dxa"/>
              <w:bottom w:w="-16" w:type="dxa"/>
              <w:right w:w="-16" w:type="dxa"/>
            </w:tcMar>
            <w:vAlign w:val="center"/>
          </w:tcPr>
          <w:p w14:paraId="78706E5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[-11.92%, 63.60%]</w:t>
            </w:r>
          </w:p>
        </w:tc>
        <w:tc>
          <w:tcPr>
            <w:tcW w:w="850" w:type="dxa"/>
            <w:tcBorders>
              <w:top w:val="nil"/>
              <w:left w:val="nil"/>
              <w:bottom w:val="nil"/>
              <w:right w:val="nil"/>
            </w:tcBorders>
            <w:tcMar>
              <w:top w:w="-16" w:type="dxa"/>
              <w:left w:w="-16" w:type="dxa"/>
              <w:bottom w:w="-16" w:type="dxa"/>
              <w:right w:w="-16" w:type="dxa"/>
            </w:tcMar>
            <w:vAlign w:val="center"/>
          </w:tcPr>
          <w:p w14:paraId="0C46BC5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16" w:type="dxa"/>
              <w:left w:w="-16" w:type="dxa"/>
              <w:bottom w:w="-16" w:type="dxa"/>
              <w:right w:w="-16" w:type="dxa"/>
            </w:tcMar>
            <w:vAlign w:val="center"/>
          </w:tcPr>
          <w:p w14:paraId="10B3B49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[-15.91%, 40.25%]</w:t>
            </w:r>
          </w:p>
        </w:tc>
        <w:tc>
          <w:tcPr>
            <w:tcW w:w="850" w:type="dxa"/>
            <w:tcBorders>
              <w:top w:val="nil"/>
              <w:left w:val="nil"/>
              <w:bottom w:val="nil"/>
              <w:right w:val="nil"/>
            </w:tcBorders>
            <w:tcMar>
              <w:top w:w="-16" w:type="dxa"/>
              <w:left w:w="-16" w:type="dxa"/>
              <w:bottom w:w="-16" w:type="dxa"/>
              <w:right w:w="-16" w:type="dxa"/>
            </w:tcMar>
            <w:vAlign w:val="center"/>
          </w:tcPr>
          <w:p w14:paraId="5922CE2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169" w:type="dxa"/>
            <w:tcBorders>
              <w:top w:val="nil"/>
              <w:left w:val="nil"/>
              <w:bottom w:val="nil"/>
              <w:right w:val="nil"/>
            </w:tcBorders>
            <w:tcMar>
              <w:top w:w="-16" w:type="dxa"/>
              <w:left w:w="-16" w:type="dxa"/>
              <w:bottom w:w="-16" w:type="dxa"/>
              <w:right w:w="-16" w:type="dxa"/>
            </w:tcMar>
            <w:vAlign w:val="center"/>
          </w:tcPr>
          <w:p w14:paraId="274C9AB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[-76.25%, 30.77%]</w:t>
            </w:r>
          </w:p>
        </w:tc>
        <w:tc>
          <w:tcPr>
            <w:tcW w:w="911" w:type="dxa"/>
            <w:tcBorders>
              <w:top w:val="nil"/>
              <w:left w:val="nil"/>
              <w:bottom w:val="nil"/>
              <w:right w:val="nil"/>
            </w:tcBorders>
            <w:tcMar>
              <w:top w:w="-16" w:type="dxa"/>
              <w:left w:w="-16" w:type="dxa"/>
              <w:bottom w:w="-16" w:type="dxa"/>
              <w:right w:w="-16" w:type="dxa"/>
            </w:tcMar>
            <w:vAlign w:val="center"/>
          </w:tcPr>
          <w:p w14:paraId="40D76C4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2362339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[-79.71%, 19.89%]</w:t>
            </w:r>
          </w:p>
        </w:tc>
        <w:tc>
          <w:tcPr>
            <w:tcW w:w="850" w:type="dxa"/>
            <w:tcBorders>
              <w:top w:val="nil"/>
              <w:left w:val="nil"/>
              <w:bottom w:val="nil"/>
              <w:right w:val="nil"/>
            </w:tcBorders>
            <w:tcMar>
              <w:top w:w="-16" w:type="dxa"/>
              <w:left w:w="-16" w:type="dxa"/>
              <w:bottom w:w="-16" w:type="dxa"/>
              <w:right w:w="-16" w:type="dxa"/>
            </w:tcMar>
            <w:vAlign w:val="center"/>
          </w:tcPr>
          <w:p w14:paraId="0962FAF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35434D1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[-87.47%, 5.68%]</w:t>
            </w:r>
          </w:p>
        </w:tc>
      </w:tr>
      <w:tr w:rsidR="000511AE" w:rsidRPr="001F7915" w14:paraId="20308722" w14:textId="77777777" w:rsidTr="00A95733">
        <w:tc>
          <w:tcPr>
            <w:tcW w:w="1517" w:type="dxa"/>
            <w:tcMar>
              <w:top w:w="-16" w:type="dxa"/>
              <w:left w:w="-16" w:type="dxa"/>
              <w:bottom w:w="-16" w:type="dxa"/>
              <w:right w:w="-16" w:type="dxa"/>
            </w:tcMar>
            <w:vAlign w:val="center"/>
          </w:tcPr>
          <w:p w14:paraId="30E6A6AF" w14:textId="77777777" w:rsidR="000511AE" w:rsidRPr="001F7915" w:rsidRDefault="00000000" w:rsidP="00A95733">
            <w:pPr>
              <w:spacing w:after="0" w:line="240" w:lineRule="auto"/>
              <w:jc w:val="left"/>
              <w:rPr>
                <w:sz w:val="18"/>
                <w:szCs w:val="18"/>
              </w:rPr>
            </w:pPr>
            <w:r w:rsidRPr="001F7915">
              <w:rPr>
                <w:sz w:val="18"/>
                <w:szCs w:val="18"/>
              </w:rPr>
              <w:t>Gold30</w:t>
            </w:r>
          </w:p>
        </w:tc>
        <w:tc>
          <w:tcPr>
            <w:tcW w:w="850" w:type="dxa"/>
            <w:tcBorders>
              <w:top w:val="nil"/>
              <w:left w:val="nil"/>
              <w:bottom w:val="nil"/>
              <w:right w:val="nil"/>
            </w:tcBorders>
            <w:tcMar>
              <w:top w:w="-16" w:type="dxa"/>
              <w:left w:w="-16" w:type="dxa"/>
              <w:bottom w:w="-16" w:type="dxa"/>
              <w:right w:w="-16" w:type="dxa"/>
            </w:tcMar>
            <w:vAlign w:val="center"/>
          </w:tcPr>
          <w:p w14:paraId="1B9543B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32.14%</w:t>
            </w:r>
          </w:p>
        </w:tc>
        <w:tc>
          <w:tcPr>
            <w:tcW w:w="1230" w:type="dxa"/>
            <w:tcBorders>
              <w:top w:val="nil"/>
              <w:left w:val="nil"/>
              <w:bottom w:val="nil"/>
              <w:right w:val="nil"/>
            </w:tcBorders>
            <w:tcMar>
              <w:top w:w="-16" w:type="dxa"/>
              <w:left w:w="-16" w:type="dxa"/>
              <w:bottom w:w="-16" w:type="dxa"/>
              <w:right w:w="-16" w:type="dxa"/>
            </w:tcMar>
            <w:vAlign w:val="center"/>
          </w:tcPr>
          <w:p w14:paraId="4854A46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[-16.81%, 68.19%]</w:t>
            </w:r>
          </w:p>
        </w:tc>
        <w:tc>
          <w:tcPr>
            <w:tcW w:w="850" w:type="dxa"/>
            <w:tcBorders>
              <w:top w:val="nil"/>
              <w:left w:val="nil"/>
              <w:bottom w:val="nil"/>
              <w:right w:val="nil"/>
            </w:tcBorders>
            <w:tcMar>
              <w:top w:w="-16" w:type="dxa"/>
              <w:left w:w="-16" w:type="dxa"/>
              <w:bottom w:w="-16" w:type="dxa"/>
              <w:right w:w="-16" w:type="dxa"/>
            </w:tcMar>
            <w:vAlign w:val="center"/>
          </w:tcPr>
          <w:p w14:paraId="72337E6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14.29%</w:t>
            </w:r>
          </w:p>
        </w:tc>
        <w:tc>
          <w:tcPr>
            <w:tcW w:w="1230" w:type="dxa"/>
            <w:tcBorders>
              <w:top w:val="nil"/>
              <w:left w:val="nil"/>
              <w:bottom w:val="nil"/>
              <w:right w:val="nil"/>
            </w:tcBorders>
            <w:tcMar>
              <w:top w:w="-16" w:type="dxa"/>
              <w:left w:w="-16" w:type="dxa"/>
              <w:bottom w:w="-16" w:type="dxa"/>
              <w:right w:w="-16" w:type="dxa"/>
            </w:tcMar>
            <w:vAlign w:val="center"/>
          </w:tcPr>
          <w:p w14:paraId="3C84E26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[-17.12%, 57.99%]</w:t>
            </w:r>
          </w:p>
        </w:tc>
        <w:tc>
          <w:tcPr>
            <w:tcW w:w="850" w:type="dxa"/>
            <w:tcBorders>
              <w:top w:val="nil"/>
              <w:left w:val="nil"/>
              <w:bottom w:val="nil"/>
              <w:right w:val="nil"/>
            </w:tcBorders>
            <w:tcMar>
              <w:top w:w="-16" w:type="dxa"/>
              <w:left w:w="-16" w:type="dxa"/>
              <w:bottom w:w="-16" w:type="dxa"/>
              <w:right w:w="-16" w:type="dxa"/>
            </w:tcMar>
            <w:vAlign w:val="center"/>
          </w:tcPr>
          <w:p w14:paraId="50ED561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-21.15%</w:t>
            </w:r>
          </w:p>
        </w:tc>
        <w:tc>
          <w:tcPr>
            <w:tcW w:w="1230" w:type="dxa"/>
            <w:tcBorders>
              <w:top w:val="nil"/>
              <w:left w:val="nil"/>
              <w:bottom w:val="nil"/>
              <w:right w:val="nil"/>
            </w:tcBorders>
            <w:tcMar>
              <w:top w:w="-16" w:type="dxa"/>
              <w:left w:w="-16" w:type="dxa"/>
              <w:bottom w:w="-16" w:type="dxa"/>
              <w:right w:w="-16" w:type="dxa"/>
            </w:tcMar>
            <w:vAlign w:val="center"/>
          </w:tcPr>
          <w:p w14:paraId="3C0D7D3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[-54.38%, 20.05%]</w:t>
            </w:r>
          </w:p>
        </w:tc>
        <w:tc>
          <w:tcPr>
            <w:tcW w:w="850" w:type="dxa"/>
            <w:tcBorders>
              <w:top w:val="nil"/>
              <w:left w:val="nil"/>
              <w:bottom w:val="nil"/>
              <w:right w:val="nil"/>
            </w:tcBorders>
            <w:tcMar>
              <w:top w:w="-16" w:type="dxa"/>
              <w:left w:w="-16" w:type="dxa"/>
              <w:bottom w:w="-16" w:type="dxa"/>
              <w:right w:w="-16" w:type="dxa"/>
            </w:tcMar>
            <w:vAlign w:val="center"/>
          </w:tcPr>
          <w:p w14:paraId="6C886E6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-19.05%</w:t>
            </w:r>
          </w:p>
        </w:tc>
        <w:tc>
          <w:tcPr>
            <w:tcW w:w="1169" w:type="dxa"/>
            <w:tcBorders>
              <w:top w:val="nil"/>
              <w:left w:val="nil"/>
              <w:bottom w:val="nil"/>
              <w:right w:val="nil"/>
            </w:tcBorders>
            <w:tcMar>
              <w:top w:w="-16" w:type="dxa"/>
              <w:left w:w="-16" w:type="dxa"/>
              <w:bottom w:w="-16" w:type="dxa"/>
              <w:right w:w="-16" w:type="dxa"/>
            </w:tcMar>
            <w:vAlign w:val="center"/>
          </w:tcPr>
          <w:p w14:paraId="4901638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[-74.85%, 34.87%]</w:t>
            </w:r>
          </w:p>
        </w:tc>
        <w:tc>
          <w:tcPr>
            <w:tcW w:w="911" w:type="dxa"/>
            <w:tcBorders>
              <w:top w:val="nil"/>
              <w:left w:val="nil"/>
              <w:bottom w:val="nil"/>
              <w:right w:val="nil"/>
            </w:tcBorders>
            <w:tcMar>
              <w:top w:w="-16" w:type="dxa"/>
              <w:left w:w="-16" w:type="dxa"/>
              <w:bottom w:w="-16" w:type="dxa"/>
              <w:right w:w="-16" w:type="dxa"/>
            </w:tcMar>
            <w:vAlign w:val="center"/>
          </w:tcPr>
          <w:p w14:paraId="5555002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38F3892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[-79.71%, 19.89%]</w:t>
            </w:r>
          </w:p>
        </w:tc>
        <w:tc>
          <w:tcPr>
            <w:tcW w:w="850" w:type="dxa"/>
            <w:tcBorders>
              <w:top w:val="nil"/>
              <w:left w:val="nil"/>
              <w:bottom w:val="nil"/>
              <w:right w:val="nil"/>
            </w:tcBorders>
            <w:tcMar>
              <w:top w:w="-16" w:type="dxa"/>
              <w:left w:w="-16" w:type="dxa"/>
              <w:bottom w:w="-16" w:type="dxa"/>
              <w:right w:w="-16" w:type="dxa"/>
            </w:tcMar>
            <w:vAlign w:val="center"/>
          </w:tcPr>
          <w:p w14:paraId="71E22EE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-17.95%</w:t>
            </w:r>
          </w:p>
        </w:tc>
        <w:tc>
          <w:tcPr>
            <w:tcW w:w="1230" w:type="dxa"/>
            <w:tcBorders>
              <w:top w:val="nil"/>
              <w:left w:val="nil"/>
              <w:bottom w:val="nil"/>
              <w:right w:val="nil"/>
            </w:tcBorders>
            <w:tcMar>
              <w:top w:w="-16" w:type="dxa"/>
              <w:left w:w="-16" w:type="dxa"/>
              <w:bottom w:w="-16" w:type="dxa"/>
              <w:right w:w="-16" w:type="dxa"/>
            </w:tcMar>
            <w:vAlign w:val="center"/>
          </w:tcPr>
          <w:p w14:paraId="0D2D5C0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[-73.55%, 26.26%]</w:t>
            </w:r>
          </w:p>
        </w:tc>
      </w:tr>
      <w:tr w:rsidR="000511AE" w:rsidRPr="001F7915" w14:paraId="14D608AD" w14:textId="77777777" w:rsidTr="00A95733">
        <w:tc>
          <w:tcPr>
            <w:tcW w:w="1517" w:type="dxa"/>
            <w:tcMar>
              <w:top w:w="-16" w:type="dxa"/>
              <w:left w:w="-16" w:type="dxa"/>
              <w:bottom w:w="-16" w:type="dxa"/>
              <w:right w:w="-16" w:type="dxa"/>
            </w:tcMar>
            <w:vAlign w:val="center"/>
          </w:tcPr>
          <w:p w14:paraId="00BCF03B" w14:textId="77777777" w:rsidR="000511AE" w:rsidRPr="001F7915" w:rsidRDefault="00000000" w:rsidP="00A95733">
            <w:pPr>
              <w:spacing w:after="0" w:line="240" w:lineRule="auto"/>
              <w:jc w:val="left"/>
              <w:rPr>
                <w:sz w:val="18"/>
                <w:szCs w:val="18"/>
              </w:rPr>
            </w:pPr>
            <w:r w:rsidRPr="001F7915">
              <w:rPr>
                <w:sz w:val="18"/>
                <w:szCs w:val="18"/>
              </w:rPr>
              <w:t>KP</w:t>
            </w:r>
          </w:p>
        </w:tc>
        <w:tc>
          <w:tcPr>
            <w:tcW w:w="850" w:type="dxa"/>
            <w:tcBorders>
              <w:top w:val="nil"/>
              <w:left w:val="nil"/>
              <w:bottom w:val="nil"/>
              <w:right w:val="nil"/>
            </w:tcBorders>
            <w:tcMar>
              <w:top w:w="-16" w:type="dxa"/>
              <w:left w:w="-16" w:type="dxa"/>
              <w:bottom w:w="-16" w:type="dxa"/>
              <w:right w:w="-16" w:type="dxa"/>
            </w:tcMar>
            <w:vAlign w:val="center"/>
          </w:tcPr>
          <w:p w14:paraId="6B58C8D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230" w:type="dxa"/>
            <w:tcBorders>
              <w:top w:val="nil"/>
              <w:left w:val="nil"/>
              <w:bottom w:val="nil"/>
              <w:right w:val="nil"/>
            </w:tcBorders>
            <w:tcMar>
              <w:top w:w="-16" w:type="dxa"/>
              <w:left w:w="-16" w:type="dxa"/>
              <w:bottom w:w="-16" w:type="dxa"/>
              <w:right w:w="-16" w:type="dxa"/>
            </w:tcMar>
            <w:vAlign w:val="center"/>
          </w:tcPr>
          <w:p w14:paraId="481DF64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[-56.87%, 21.29%]</w:t>
            </w:r>
          </w:p>
        </w:tc>
        <w:tc>
          <w:tcPr>
            <w:tcW w:w="850" w:type="dxa"/>
            <w:tcBorders>
              <w:top w:val="nil"/>
              <w:left w:val="nil"/>
              <w:bottom w:val="nil"/>
              <w:right w:val="nil"/>
            </w:tcBorders>
            <w:tcMar>
              <w:top w:w="-16" w:type="dxa"/>
              <w:left w:w="-16" w:type="dxa"/>
              <w:bottom w:w="-16" w:type="dxa"/>
              <w:right w:w="-16" w:type="dxa"/>
            </w:tcMar>
            <w:vAlign w:val="center"/>
          </w:tcPr>
          <w:p w14:paraId="407D4E05"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-44.12%*</w:t>
            </w:r>
          </w:p>
        </w:tc>
        <w:tc>
          <w:tcPr>
            <w:tcW w:w="1230" w:type="dxa"/>
            <w:tcBorders>
              <w:top w:val="nil"/>
              <w:left w:val="nil"/>
              <w:bottom w:val="nil"/>
              <w:right w:val="nil"/>
            </w:tcBorders>
            <w:tcMar>
              <w:top w:w="-16" w:type="dxa"/>
              <w:left w:w="-16" w:type="dxa"/>
              <w:bottom w:w="-16" w:type="dxa"/>
              <w:right w:w="-16" w:type="dxa"/>
            </w:tcMar>
            <w:vAlign w:val="center"/>
          </w:tcPr>
          <w:p w14:paraId="2226DBF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[-77.14%, -3.15%]</w:t>
            </w:r>
          </w:p>
        </w:tc>
        <w:tc>
          <w:tcPr>
            <w:tcW w:w="850" w:type="dxa"/>
            <w:tcBorders>
              <w:top w:val="nil"/>
              <w:left w:val="nil"/>
              <w:bottom w:val="nil"/>
              <w:right w:val="nil"/>
            </w:tcBorders>
            <w:tcMar>
              <w:top w:w="-16" w:type="dxa"/>
              <w:left w:w="-16" w:type="dxa"/>
              <w:bottom w:w="-16" w:type="dxa"/>
              <w:right w:w="-16" w:type="dxa"/>
            </w:tcMar>
            <w:vAlign w:val="center"/>
          </w:tcPr>
          <w:p w14:paraId="47D0D3B7"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-35.78%*</w:t>
            </w:r>
          </w:p>
        </w:tc>
        <w:tc>
          <w:tcPr>
            <w:tcW w:w="1230" w:type="dxa"/>
            <w:tcBorders>
              <w:top w:val="nil"/>
              <w:left w:val="nil"/>
              <w:bottom w:val="nil"/>
              <w:right w:val="nil"/>
            </w:tcBorders>
            <w:tcMar>
              <w:top w:w="-16" w:type="dxa"/>
              <w:left w:w="-16" w:type="dxa"/>
              <w:bottom w:w="-16" w:type="dxa"/>
              <w:right w:w="-16" w:type="dxa"/>
            </w:tcMar>
            <w:vAlign w:val="center"/>
          </w:tcPr>
          <w:p w14:paraId="3156F68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[-66.04%, -0.40%]</w:t>
            </w:r>
          </w:p>
        </w:tc>
        <w:tc>
          <w:tcPr>
            <w:tcW w:w="850" w:type="dxa"/>
            <w:tcBorders>
              <w:top w:val="nil"/>
              <w:left w:val="nil"/>
              <w:bottom w:val="nil"/>
              <w:right w:val="nil"/>
            </w:tcBorders>
            <w:tcMar>
              <w:top w:w="-16" w:type="dxa"/>
              <w:left w:w="-16" w:type="dxa"/>
              <w:bottom w:w="-16" w:type="dxa"/>
              <w:right w:w="-16" w:type="dxa"/>
            </w:tcMar>
            <w:vAlign w:val="center"/>
          </w:tcPr>
          <w:p w14:paraId="703CC48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169" w:type="dxa"/>
            <w:tcBorders>
              <w:top w:val="nil"/>
              <w:left w:val="nil"/>
              <w:bottom w:val="nil"/>
              <w:right w:val="nil"/>
            </w:tcBorders>
            <w:tcMar>
              <w:top w:w="-16" w:type="dxa"/>
              <w:left w:w="-16" w:type="dxa"/>
              <w:bottom w:w="-16" w:type="dxa"/>
              <w:right w:w="-16" w:type="dxa"/>
            </w:tcMar>
            <w:vAlign w:val="center"/>
          </w:tcPr>
          <w:p w14:paraId="664D4CC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[-95.55%, 4.47%]</w:t>
            </w:r>
          </w:p>
        </w:tc>
        <w:tc>
          <w:tcPr>
            <w:tcW w:w="911" w:type="dxa"/>
            <w:tcBorders>
              <w:top w:val="nil"/>
              <w:left w:val="nil"/>
              <w:bottom w:val="nil"/>
              <w:right w:val="nil"/>
            </w:tcBorders>
            <w:tcMar>
              <w:top w:w="-16" w:type="dxa"/>
              <w:left w:w="-16" w:type="dxa"/>
              <w:bottom w:w="-16" w:type="dxa"/>
              <w:right w:w="-16" w:type="dxa"/>
            </w:tcMar>
            <w:vAlign w:val="center"/>
          </w:tcPr>
          <w:p w14:paraId="3E88772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144F870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[-93.31%, 1.13%]</w:t>
            </w:r>
          </w:p>
        </w:tc>
        <w:tc>
          <w:tcPr>
            <w:tcW w:w="850" w:type="dxa"/>
            <w:tcBorders>
              <w:top w:val="nil"/>
              <w:left w:val="nil"/>
              <w:bottom w:val="nil"/>
              <w:right w:val="nil"/>
            </w:tcBorders>
            <w:tcMar>
              <w:top w:w="-16" w:type="dxa"/>
              <w:left w:w="-16" w:type="dxa"/>
              <w:bottom w:w="-16" w:type="dxa"/>
              <w:right w:w="-16" w:type="dxa"/>
            </w:tcMar>
            <w:vAlign w:val="center"/>
          </w:tcPr>
          <w:p w14:paraId="49FC076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-27.45%</w:t>
            </w:r>
          </w:p>
        </w:tc>
        <w:tc>
          <w:tcPr>
            <w:tcW w:w="1230" w:type="dxa"/>
            <w:tcBorders>
              <w:top w:val="nil"/>
              <w:left w:val="nil"/>
              <w:bottom w:val="nil"/>
              <w:right w:val="nil"/>
            </w:tcBorders>
            <w:tcMar>
              <w:top w:w="-16" w:type="dxa"/>
              <w:left w:w="-16" w:type="dxa"/>
              <w:bottom w:w="-16" w:type="dxa"/>
              <w:right w:w="-16" w:type="dxa"/>
            </w:tcMar>
            <w:vAlign w:val="center"/>
          </w:tcPr>
          <w:p w14:paraId="64B5284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[-81.87%, 12.74%]</w:t>
            </w:r>
          </w:p>
        </w:tc>
      </w:tr>
      <w:tr w:rsidR="000511AE" w:rsidRPr="001F7915" w14:paraId="08416013" w14:textId="77777777" w:rsidTr="00A95733">
        <w:tc>
          <w:tcPr>
            <w:tcW w:w="1517" w:type="dxa"/>
            <w:tcMar>
              <w:top w:w="-16" w:type="dxa"/>
              <w:left w:w="-16" w:type="dxa"/>
              <w:bottom w:w="-16" w:type="dxa"/>
              <w:right w:w="-16" w:type="dxa"/>
            </w:tcMar>
            <w:vAlign w:val="center"/>
          </w:tcPr>
          <w:p w14:paraId="72179E20" w14:textId="77777777" w:rsidR="000511AE" w:rsidRPr="001F7915" w:rsidRDefault="00000000" w:rsidP="00A95733">
            <w:pPr>
              <w:spacing w:after="0" w:line="240" w:lineRule="auto"/>
              <w:jc w:val="left"/>
              <w:rPr>
                <w:sz w:val="18"/>
                <w:szCs w:val="18"/>
              </w:rPr>
            </w:pPr>
            <w:r w:rsidRPr="001F7915">
              <w:rPr>
                <w:sz w:val="18"/>
                <w:szCs w:val="18"/>
              </w:rPr>
              <w:t>KDA</w:t>
            </w:r>
          </w:p>
        </w:tc>
        <w:tc>
          <w:tcPr>
            <w:tcW w:w="850" w:type="dxa"/>
            <w:tcBorders>
              <w:top w:val="nil"/>
              <w:left w:val="nil"/>
              <w:bottom w:val="nil"/>
              <w:right w:val="nil"/>
            </w:tcBorders>
            <w:tcMar>
              <w:top w:w="-16" w:type="dxa"/>
              <w:left w:w="-16" w:type="dxa"/>
              <w:bottom w:w="-16" w:type="dxa"/>
              <w:right w:w="-16" w:type="dxa"/>
            </w:tcMar>
            <w:vAlign w:val="center"/>
          </w:tcPr>
          <w:p w14:paraId="0F1A2432"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58.33%**</w:t>
            </w:r>
          </w:p>
        </w:tc>
        <w:tc>
          <w:tcPr>
            <w:tcW w:w="1230" w:type="dxa"/>
            <w:tcBorders>
              <w:top w:val="nil"/>
              <w:left w:val="nil"/>
              <w:bottom w:val="nil"/>
              <w:right w:val="nil"/>
            </w:tcBorders>
            <w:tcMar>
              <w:top w:w="-16" w:type="dxa"/>
              <w:left w:w="-16" w:type="dxa"/>
              <w:bottom w:w="-16" w:type="dxa"/>
              <w:right w:w="-16" w:type="dxa"/>
            </w:tcMar>
            <w:vAlign w:val="center"/>
          </w:tcPr>
          <w:p w14:paraId="78EB3B4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[7.27%, 83.04%]</w:t>
            </w:r>
          </w:p>
        </w:tc>
        <w:tc>
          <w:tcPr>
            <w:tcW w:w="850" w:type="dxa"/>
            <w:tcBorders>
              <w:top w:val="nil"/>
              <w:left w:val="nil"/>
              <w:bottom w:val="nil"/>
              <w:right w:val="nil"/>
            </w:tcBorders>
            <w:tcMar>
              <w:top w:w="-16" w:type="dxa"/>
              <w:left w:w="-16" w:type="dxa"/>
              <w:bottom w:w="-16" w:type="dxa"/>
              <w:right w:w="-16" w:type="dxa"/>
            </w:tcMar>
            <w:vAlign w:val="center"/>
          </w:tcPr>
          <w:p w14:paraId="734EC81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-19.12%</w:t>
            </w:r>
          </w:p>
        </w:tc>
        <w:tc>
          <w:tcPr>
            <w:tcW w:w="1230" w:type="dxa"/>
            <w:tcBorders>
              <w:top w:val="nil"/>
              <w:left w:val="nil"/>
              <w:bottom w:val="nil"/>
              <w:right w:val="nil"/>
            </w:tcBorders>
            <w:tcMar>
              <w:top w:w="-16" w:type="dxa"/>
              <w:left w:w="-16" w:type="dxa"/>
              <w:bottom w:w="-16" w:type="dxa"/>
              <w:right w:w="-16" w:type="dxa"/>
            </w:tcMar>
            <w:vAlign w:val="center"/>
          </w:tcPr>
          <w:p w14:paraId="305F39B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[-58.93%, 13.15%]</w:t>
            </w:r>
          </w:p>
        </w:tc>
        <w:tc>
          <w:tcPr>
            <w:tcW w:w="850" w:type="dxa"/>
            <w:tcBorders>
              <w:top w:val="nil"/>
              <w:left w:val="nil"/>
              <w:bottom w:val="nil"/>
              <w:right w:val="nil"/>
            </w:tcBorders>
            <w:tcMar>
              <w:top w:w="-16" w:type="dxa"/>
              <w:left w:w="-16" w:type="dxa"/>
              <w:bottom w:w="-16" w:type="dxa"/>
              <w:right w:w="-16" w:type="dxa"/>
            </w:tcMar>
            <w:vAlign w:val="center"/>
          </w:tcPr>
          <w:p w14:paraId="50367BE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-38.73%</w:t>
            </w:r>
          </w:p>
        </w:tc>
        <w:tc>
          <w:tcPr>
            <w:tcW w:w="1230" w:type="dxa"/>
            <w:tcBorders>
              <w:top w:val="nil"/>
              <w:left w:val="nil"/>
              <w:bottom w:val="nil"/>
              <w:right w:val="nil"/>
            </w:tcBorders>
            <w:tcMar>
              <w:top w:w="-16" w:type="dxa"/>
              <w:left w:w="-16" w:type="dxa"/>
              <w:bottom w:w="-16" w:type="dxa"/>
              <w:right w:w="-16" w:type="dxa"/>
            </w:tcMar>
            <w:vAlign w:val="center"/>
          </w:tcPr>
          <w:p w14:paraId="553BEC8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[-64.38%, 0.73%]</w:t>
            </w:r>
          </w:p>
        </w:tc>
        <w:tc>
          <w:tcPr>
            <w:tcW w:w="850" w:type="dxa"/>
            <w:tcBorders>
              <w:top w:val="nil"/>
              <w:left w:val="nil"/>
              <w:bottom w:val="nil"/>
              <w:right w:val="nil"/>
            </w:tcBorders>
            <w:tcMar>
              <w:top w:w="-16" w:type="dxa"/>
              <w:left w:w="-16" w:type="dxa"/>
              <w:bottom w:w="-16" w:type="dxa"/>
              <w:right w:w="-16" w:type="dxa"/>
            </w:tcMar>
            <w:vAlign w:val="center"/>
          </w:tcPr>
          <w:p w14:paraId="76EE36A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16" w:type="dxa"/>
              <w:left w:w="-16" w:type="dxa"/>
              <w:bottom w:w="-16" w:type="dxa"/>
              <w:right w:w="-16" w:type="dxa"/>
            </w:tcMar>
            <w:vAlign w:val="center"/>
          </w:tcPr>
          <w:p w14:paraId="2BB2D02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[-87.88%, 13.63%]</w:t>
            </w:r>
          </w:p>
        </w:tc>
        <w:tc>
          <w:tcPr>
            <w:tcW w:w="911" w:type="dxa"/>
            <w:tcBorders>
              <w:top w:val="nil"/>
              <w:left w:val="nil"/>
              <w:bottom w:val="nil"/>
              <w:right w:val="nil"/>
            </w:tcBorders>
            <w:tcMar>
              <w:top w:w="-16" w:type="dxa"/>
              <w:left w:w="-16" w:type="dxa"/>
              <w:bottom w:w="-16" w:type="dxa"/>
              <w:right w:w="-16" w:type="dxa"/>
            </w:tcMar>
            <w:vAlign w:val="center"/>
          </w:tcPr>
          <w:p w14:paraId="05E81FD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-58.33%</w:t>
            </w:r>
          </w:p>
        </w:tc>
        <w:tc>
          <w:tcPr>
            <w:tcW w:w="1230" w:type="dxa"/>
            <w:tcBorders>
              <w:top w:val="nil"/>
              <w:left w:val="nil"/>
              <w:bottom w:val="nil"/>
              <w:right w:val="nil"/>
            </w:tcBorders>
            <w:tcMar>
              <w:top w:w="-16" w:type="dxa"/>
              <w:left w:w="-16" w:type="dxa"/>
              <w:bottom w:w="-16" w:type="dxa"/>
              <w:right w:w="-16" w:type="dxa"/>
            </w:tcMar>
            <w:vAlign w:val="center"/>
          </w:tcPr>
          <w:p w14:paraId="351A535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[-90.87%, 4.51%]</w:t>
            </w:r>
          </w:p>
        </w:tc>
        <w:tc>
          <w:tcPr>
            <w:tcW w:w="850" w:type="dxa"/>
            <w:tcBorders>
              <w:top w:val="nil"/>
              <w:left w:val="nil"/>
              <w:bottom w:val="nil"/>
              <w:right w:val="nil"/>
            </w:tcBorders>
            <w:tcMar>
              <w:top w:w="-16" w:type="dxa"/>
              <w:left w:w="-16" w:type="dxa"/>
              <w:bottom w:w="-16" w:type="dxa"/>
              <w:right w:w="-16" w:type="dxa"/>
            </w:tcMar>
            <w:vAlign w:val="center"/>
          </w:tcPr>
          <w:p w14:paraId="4DFD3C4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-54.90%</w:t>
            </w:r>
          </w:p>
        </w:tc>
        <w:tc>
          <w:tcPr>
            <w:tcW w:w="1230" w:type="dxa"/>
            <w:tcBorders>
              <w:top w:val="nil"/>
              <w:left w:val="nil"/>
              <w:bottom w:val="nil"/>
              <w:right w:val="nil"/>
            </w:tcBorders>
            <w:tcMar>
              <w:top w:w="-16" w:type="dxa"/>
              <w:left w:w="-16" w:type="dxa"/>
              <w:bottom w:w="-16" w:type="dxa"/>
              <w:right w:w="-16" w:type="dxa"/>
            </w:tcMar>
            <w:vAlign w:val="center"/>
          </w:tcPr>
          <w:p w14:paraId="06FF392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[-87.93%, 5.14%]</w:t>
            </w:r>
          </w:p>
        </w:tc>
      </w:tr>
      <w:tr w:rsidR="000511AE" w:rsidRPr="001F7915" w14:paraId="661DA828" w14:textId="77777777" w:rsidTr="00A95733">
        <w:tc>
          <w:tcPr>
            <w:tcW w:w="1517" w:type="dxa"/>
            <w:tcMar>
              <w:top w:w="-16" w:type="dxa"/>
              <w:left w:w="-16" w:type="dxa"/>
              <w:bottom w:w="-16" w:type="dxa"/>
              <w:right w:w="-16" w:type="dxa"/>
            </w:tcMar>
            <w:vAlign w:val="center"/>
          </w:tcPr>
          <w:p w14:paraId="4F0F5B85" w14:textId="77777777" w:rsidR="000511AE" w:rsidRPr="001F7915" w:rsidRDefault="00000000" w:rsidP="00A95733">
            <w:pPr>
              <w:spacing w:after="0" w:line="240" w:lineRule="auto"/>
              <w:jc w:val="left"/>
              <w:rPr>
                <w:sz w:val="18"/>
                <w:szCs w:val="18"/>
              </w:rPr>
            </w:pPr>
            <w:r w:rsidRPr="001F7915">
              <w:rPr>
                <w:sz w:val="18"/>
                <w:szCs w:val="18"/>
              </w:rPr>
              <w:t>Kills</w:t>
            </w:r>
          </w:p>
        </w:tc>
        <w:tc>
          <w:tcPr>
            <w:tcW w:w="850" w:type="dxa"/>
            <w:tcBorders>
              <w:top w:val="nil"/>
              <w:left w:val="nil"/>
              <w:bottom w:val="nil"/>
              <w:right w:val="nil"/>
            </w:tcBorders>
            <w:tcMar>
              <w:top w:w="-16" w:type="dxa"/>
              <w:left w:w="-16" w:type="dxa"/>
              <w:bottom w:w="-16" w:type="dxa"/>
              <w:right w:w="-16" w:type="dxa"/>
            </w:tcMar>
            <w:vAlign w:val="center"/>
          </w:tcPr>
          <w:p w14:paraId="1B36D40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230" w:type="dxa"/>
            <w:tcBorders>
              <w:top w:val="nil"/>
              <w:left w:val="nil"/>
              <w:bottom w:val="nil"/>
              <w:right w:val="nil"/>
            </w:tcBorders>
            <w:tcMar>
              <w:top w:w="-16" w:type="dxa"/>
              <w:left w:w="-16" w:type="dxa"/>
              <w:bottom w:w="-16" w:type="dxa"/>
              <w:right w:w="-16" w:type="dxa"/>
            </w:tcMar>
            <w:vAlign w:val="center"/>
          </w:tcPr>
          <w:p w14:paraId="217030A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[-21.55%, 59.93%]</w:t>
            </w:r>
          </w:p>
        </w:tc>
        <w:tc>
          <w:tcPr>
            <w:tcW w:w="850" w:type="dxa"/>
            <w:tcBorders>
              <w:top w:val="nil"/>
              <w:left w:val="nil"/>
              <w:bottom w:val="nil"/>
              <w:right w:val="nil"/>
            </w:tcBorders>
            <w:tcMar>
              <w:top w:w="-16" w:type="dxa"/>
              <w:left w:w="-16" w:type="dxa"/>
              <w:bottom w:w="-16" w:type="dxa"/>
              <w:right w:w="-16" w:type="dxa"/>
            </w:tcMar>
            <w:vAlign w:val="center"/>
          </w:tcPr>
          <w:p w14:paraId="6806A3D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61C986D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[-5.78%, 64.42%]</w:t>
            </w:r>
          </w:p>
        </w:tc>
        <w:tc>
          <w:tcPr>
            <w:tcW w:w="850" w:type="dxa"/>
            <w:tcBorders>
              <w:top w:val="nil"/>
              <w:left w:val="nil"/>
              <w:bottom w:val="nil"/>
              <w:right w:val="nil"/>
            </w:tcBorders>
            <w:tcMar>
              <w:top w:w="-16" w:type="dxa"/>
              <w:left w:w="-16" w:type="dxa"/>
              <w:bottom w:w="-16" w:type="dxa"/>
              <w:right w:w="-16" w:type="dxa"/>
            </w:tcMar>
            <w:vAlign w:val="center"/>
          </w:tcPr>
          <w:p w14:paraId="0B47B8D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16" w:type="dxa"/>
              <w:left w:w="-16" w:type="dxa"/>
              <w:bottom w:w="-16" w:type="dxa"/>
              <w:right w:w="-16" w:type="dxa"/>
            </w:tcMar>
            <w:vAlign w:val="center"/>
          </w:tcPr>
          <w:p w14:paraId="598B8AF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[-15.91%, 40.25%]</w:t>
            </w:r>
          </w:p>
        </w:tc>
        <w:tc>
          <w:tcPr>
            <w:tcW w:w="850" w:type="dxa"/>
            <w:tcBorders>
              <w:top w:val="nil"/>
              <w:left w:val="nil"/>
              <w:bottom w:val="nil"/>
              <w:right w:val="nil"/>
            </w:tcBorders>
            <w:tcMar>
              <w:top w:w="-16" w:type="dxa"/>
              <w:left w:w="-16" w:type="dxa"/>
              <w:bottom w:w="-16" w:type="dxa"/>
              <w:right w:w="-16" w:type="dxa"/>
            </w:tcMar>
            <w:vAlign w:val="center"/>
          </w:tcPr>
          <w:p w14:paraId="595F04A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169" w:type="dxa"/>
            <w:tcBorders>
              <w:top w:val="nil"/>
              <w:left w:val="nil"/>
              <w:bottom w:val="nil"/>
              <w:right w:val="nil"/>
            </w:tcBorders>
            <w:tcMar>
              <w:top w:w="-16" w:type="dxa"/>
              <w:left w:w="-16" w:type="dxa"/>
              <w:bottom w:w="-16" w:type="dxa"/>
              <w:right w:w="-16" w:type="dxa"/>
            </w:tcMar>
            <w:vAlign w:val="center"/>
          </w:tcPr>
          <w:p w14:paraId="2D42CCE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[-79.33%, 25.30%]</w:t>
            </w:r>
          </w:p>
        </w:tc>
        <w:tc>
          <w:tcPr>
            <w:tcW w:w="911" w:type="dxa"/>
            <w:tcBorders>
              <w:top w:val="nil"/>
              <w:left w:val="nil"/>
              <w:bottom w:val="nil"/>
              <w:right w:val="nil"/>
            </w:tcBorders>
            <w:tcMar>
              <w:top w:w="-16" w:type="dxa"/>
              <w:left w:w="-16" w:type="dxa"/>
              <w:bottom w:w="-16" w:type="dxa"/>
              <w:right w:w="-16" w:type="dxa"/>
            </w:tcMar>
            <w:vAlign w:val="center"/>
          </w:tcPr>
          <w:p w14:paraId="76BC211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-58.33%</w:t>
            </w:r>
          </w:p>
        </w:tc>
        <w:tc>
          <w:tcPr>
            <w:tcW w:w="1230" w:type="dxa"/>
            <w:tcBorders>
              <w:top w:val="nil"/>
              <w:left w:val="nil"/>
              <w:bottom w:val="nil"/>
              <w:right w:val="nil"/>
            </w:tcBorders>
            <w:tcMar>
              <w:top w:w="-16" w:type="dxa"/>
              <w:left w:w="-16" w:type="dxa"/>
              <w:bottom w:w="-16" w:type="dxa"/>
              <w:right w:w="-16" w:type="dxa"/>
            </w:tcMar>
            <w:vAlign w:val="center"/>
          </w:tcPr>
          <w:p w14:paraId="2A4D973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[-90.87%, 4.51%]</w:t>
            </w:r>
          </w:p>
        </w:tc>
        <w:tc>
          <w:tcPr>
            <w:tcW w:w="850" w:type="dxa"/>
            <w:tcBorders>
              <w:top w:val="nil"/>
              <w:left w:val="nil"/>
              <w:bottom w:val="nil"/>
              <w:right w:val="nil"/>
            </w:tcBorders>
            <w:tcMar>
              <w:top w:w="-16" w:type="dxa"/>
              <w:left w:w="-16" w:type="dxa"/>
              <w:bottom w:w="-16" w:type="dxa"/>
              <w:right w:w="-16" w:type="dxa"/>
            </w:tcMar>
            <w:vAlign w:val="center"/>
          </w:tcPr>
          <w:p w14:paraId="7DAFE7F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-60.78%**</w:t>
            </w:r>
          </w:p>
        </w:tc>
        <w:tc>
          <w:tcPr>
            <w:tcW w:w="1230" w:type="dxa"/>
            <w:tcBorders>
              <w:top w:val="nil"/>
              <w:left w:val="nil"/>
              <w:bottom w:val="nil"/>
              <w:right w:val="nil"/>
            </w:tcBorders>
            <w:tcMar>
              <w:top w:w="-16" w:type="dxa"/>
              <w:left w:w="-16" w:type="dxa"/>
              <w:bottom w:w="-16" w:type="dxa"/>
              <w:right w:w="-16" w:type="dxa"/>
            </w:tcMar>
            <w:vAlign w:val="center"/>
          </w:tcPr>
          <w:p w14:paraId="60638CC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[-92.84%, -1.21%]</w:t>
            </w:r>
          </w:p>
        </w:tc>
      </w:tr>
      <w:tr w:rsidR="000511AE" w:rsidRPr="001F7915" w14:paraId="63DAD9EE" w14:textId="77777777" w:rsidTr="00A95733">
        <w:tc>
          <w:tcPr>
            <w:tcW w:w="1517" w:type="dxa"/>
            <w:tcMar>
              <w:top w:w="-16" w:type="dxa"/>
              <w:left w:w="-16" w:type="dxa"/>
              <w:bottom w:w="-16" w:type="dxa"/>
              <w:right w:w="-16" w:type="dxa"/>
            </w:tcMar>
            <w:vAlign w:val="center"/>
          </w:tcPr>
          <w:p w14:paraId="1AC8E0E6" w14:textId="77777777" w:rsidR="000511AE" w:rsidRPr="001F7915" w:rsidRDefault="00000000" w:rsidP="00A95733">
            <w:pPr>
              <w:spacing w:after="0" w:line="240" w:lineRule="auto"/>
              <w:jc w:val="left"/>
              <w:rPr>
                <w:sz w:val="18"/>
                <w:szCs w:val="18"/>
              </w:rPr>
            </w:pPr>
            <w:r w:rsidRPr="001F7915">
              <w:rPr>
                <w:sz w:val="18"/>
                <w:szCs w:val="18"/>
              </w:rPr>
              <w:t>Deaths</w:t>
            </w:r>
          </w:p>
        </w:tc>
        <w:tc>
          <w:tcPr>
            <w:tcW w:w="850" w:type="dxa"/>
            <w:tcBorders>
              <w:top w:val="nil"/>
              <w:left w:val="nil"/>
              <w:bottom w:val="nil"/>
              <w:right w:val="nil"/>
            </w:tcBorders>
            <w:tcMar>
              <w:top w:w="-16" w:type="dxa"/>
              <w:left w:w="-16" w:type="dxa"/>
              <w:bottom w:w="-16" w:type="dxa"/>
              <w:right w:w="-16" w:type="dxa"/>
            </w:tcMar>
            <w:vAlign w:val="center"/>
          </w:tcPr>
          <w:p w14:paraId="27688D4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7100BFB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[25.38%, 95.55%]</w:t>
            </w:r>
          </w:p>
        </w:tc>
        <w:tc>
          <w:tcPr>
            <w:tcW w:w="850" w:type="dxa"/>
            <w:tcBorders>
              <w:top w:val="nil"/>
              <w:left w:val="nil"/>
              <w:bottom w:val="nil"/>
              <w:right w:val="nil"/>
            </w:tcBorders>
            <w:tcMar>
              <w:top w:w="-16" w:type="dxa"/>
              <w:left w:w="-16" w:type="dxa"/>
              <w:bottom w:w="-16" w:type="dxa"/>
              <w:right w:w="-16" w:type="dxa"/>
            </w:tcMar>
            <w:vAlign w:val="center"/>
          </w:tcPr>
          <w:p w14:paraId="44C706E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13.24%</w:t>
            </w:r>
          </w:p>
        </w:tc>
        <w:tc>
          <w:tcPr>
            <w:tcW w:w="1230" w:type="dxa"/>
            <w:tcBorders>
              <w:top w:val="nil"/>
              <w:left w:val="nil"/>
              <w:bottom w:val="nil"/>
              <w:right w:val="nil"/>
            </w:tcBorders>
            <w:tcMar>
              <w:top w:w="-16" w:type="dxa"/>
              <w:left w:w="-16" w:type="dxa"/>
              <w:bottom w:w="-16" w:type="dxa"/>
              <w:right w:w="-16" w:type="dxa"/>
            </w:tcMar>
            <w:vAlign w:val="center"/>
          </w:tcPr>
          <w:p w14:paraId="225F98E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[-19.89%, 53.84%]</w:t>
            </w:r>
          </w:p>
        </w:tc>
        <w:tc>
          <w:tcPr>
            <w:tcW w:w="850" w:type="dxa"/>
            <w:tcBorders>
              <w:top w:val="nil"/>
              <w:left w:val="nil"/>
              <w:bottom w:val="nil"/>
              <w:right w:val="nil"/>
            </w:tcBorders>
            <w:tcMar>
              <w:top w:w="-16" w:type="dxa"/>
              <w:left w:w="-16" w:type="dxa"/>
              <w:bottom w:w="-16" w:type="dxa"/>
              <w:right w:w="-16" w:type="dxa"/>
            </w:tcMar>
            <w:vAlign w:val="center"/>
          </w:tcPr>
          <w:p w14:paraId="487A252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-41.18%*</w:t>
            </w:r>
          </w:p>
        </w:tc>
        <w:tc>
          <w:tcPr>
            <w:tcW w:w="1230" w:type="dxa"/>
            <w:tcBorders>
              <w:top w:val="nil"/>
              <w:left w:val="nil"/>
              <w:bottom w:val="nil"/>
              <w:right w:val="nil"/>
            </w:tcBorders>
            <w:tcMar>
              <w:top w:w="-16" w:type="dxa"/>
              <w:left w:w="-16" w:type="dxa"/>
              <w:bottom w:w="-16" w:type="dxa"/>
              <w:right w:w="-16" w:type="dxa"/>
            </w:tcMar>
            <w:vAlign w:val="center"/>
          </w:tcPr>
          <w:p w14:paraId="10F0CC7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[-66.55%, -4.02%]</w:t>
            </w:r>
          </w:p>
        </w:tc>
        <w:tc>
          <w:tcPr>
            <w:tcW w:w="850" w:type="dxa"/>
            <w:tcBorders>
              <w:top w:val="nil"/>
              <w:left w:val="nil"/>
              <w:bottom w:val="nil"/>
              <w:right w:val="nil"/>
            </w:tcBorders>
            <w:tcMar>
              <w:top w:w="-16" w:type="dxa"/>
              <w:left w:w="-16" w:type="dxa"/>
              <w:bottom w:w="-16" w:type="dxa"/>
              <w:right w:w="-16" w:type="dxa"/>
            </w:tcMar>
            <w:vAlign w:val="center"/>
          </w:tcPr>
          <w:p w14:paraId="00E1F0D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169" w:type="dxa"/>
            <w:tcBorders>
              <w:top w:val="nil"/>
              <w:left w:val="nil"/>
              <w:bottom w:val="nil"/>
              <w:right w:val="nil"/>
            </w:tcBorders>
            <w:tcMar>
              <w:top w:w="-16" w:type="dxa"/>
              <w:left w:w="-16" w:type="dxa"/>
              <w:bottom w:w="-16" w:type="dxa"/>
              <w:right w:w="-16" w:type="dxa"/>
            </w:tcMar>
            <w:vAlign w:val="center"/>
          </w:tcPr>
          <w:p w14:paraId="76E2281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[-87.47%, 17.80%]</w:t>
            </w:r>
          </w:p>
        </w:tc>
        <w:tc>
          <w:tcPr>
            <w:tcW w:w="911" w:type="dxa"/>
            <w:tcBorders>
              <w:top w:val="nil"/>
              <w:left w:val="nil"/>
              <w:bottom w:val="nil"/>
              <w:right w:val="nil"/>
            </w:tcBorders>
            <w:tcMar>
              <w:top w:w="-16" w:type="dxa"/>
              <w:left w:w="-16" w:type="dxa"/>
              <w:bottom w:w="-16" w:type="dxa"/>
              <w:right w:w="-16" w:type="dxa"/>
            </w:tcMar>
            <w:vAlign w:val="center"/>
          </w:tcPr>
          <w:p w14:paraId="5D2A254C"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-66.67%**</w:t>
            </w:r>
          </w:p>
        </w:tc>
        <w:tc>
          <w:tcPr>
            <w:tcW w:w="1230" w:type="dxa"/>
            <w:tcBorders>
              <w:top w:val="nil"/>
              <w:left w:val="nil"/>
              <w:bottom w:val="nil"/>
              <w:right w:val="nil"/>
            </w:tcBorders>
            <w:tcMar>
              <w:top w:w="-16" w:type="dxa"/>
              <w:left w:w="-16" w:type="dxa"/>
              <w:bottom w:w="-16" w:type="dxa"/>
              <w:right w:w="-16" w:type="dxa"/>
            </w:tcMar>
            <w:vAlign w:val="center"/>
          </w:tcPr>
          <w:p w14:paraId="34E5B98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[-98.23%, -4.72%]</w:t>
            </w:r>
          </w:p>
        </w:tc>
        <w:tc>
          <w:tcPr>
            <w:tcW w:w="850" w:type="dxa"/>
            <w:tcBorders>
              <w:top w:val="nil"/>
              <w:left w:val="nil"/>
              <w:bottom w:val="nil"/>
              <w:right w:val="nil"/>
            </w:tcBorders>
            <w:tcMar>
              <w:top w:w="-16" w:type="dxa"/>
              <w:left w:w="-16" w:type="dxa"/>
              <w:bottom w:w="-16" w:type="dxa"/>
              <w:right w:w="-16" w:type="dxa"/>
            </w:tcMar>
            <w:vAlign w:val="center"/>
          </w:tcPr>
          <w:p w14:paraId="6C0BB04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-54.90%</w:t>
            </w:r>
          </w:p>
        </w:tc>
        <w:tc>
          <w:tcPr>
            <w:tcW w:w="1230" w:type="dxa"/>
            <w:tcBorders>
              <w:top w:val="nil"/>
              <w:left w:val="nil"/>
              <w:bottom w:val="nil"/>
              <w:right w:val="nil"/>
            </w:tcBorders>
            <w:tcMar>
              <w:top w:w="-16" w:type="dxa"/>
              <w:left w:w="-16" w:type="dxa"/>
              <w:bottom w:w="-16" w:type="dxa"/>
              <w:right w:w="-16" w:type="dxa"/>
            </w:tcMar>
            <w:vAlign w:val="center"/>
          </w:tcPr>
          <w:p w14:paraId="1777A3F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[-87.93%, 5.14%]</w:t>
            </w:r>
          </w:p>
        </w:tc>
      </w:tr>
      <w:tr w:rsidR="000511AE" w:rsidRPr="001F7915" w14:paraId="4DF1DD20" w14:textId="77777777" w:rsidTr="00A95733">
        <w:tc>
          <w:tcPr>
            <w:tcW w:w="1517" w:type="dxa"/>
            <w:tcMar>
              <w:top w:w="-16" w:type="dxa"/>
              <w:left w:w="-16" w:type="dxa"/>
              <w:bottom w:w="-16" w:type="dxa"/>
              <w:right w:w="-16" w:type="dxa"/>
            </w:tcMar>
            <w:vAlign w:val="center"/>
          </w:tcPr>
          <w:p w14:paraId="5DE76211" w14:textId="77777777" w:rsidR="000511AE" w:rsidRPr="001F7915" w:rsidRDefault="00000000" w:rsidP="00A95733">
            <w:pPr>
              <w:spacing w:after="0" w:line="240" w:lineRule="auto"/>
              <w:jc w:val="left"/>
              <w:rPr>
                <w:sz w:val="18"/>
                <w:szCs w:val="18"/>
              </w:rPr>
            </w:pPr>
            <w:r w:rsidRPr="001F7915">
              <w:rPr>
                <w:sz w:val="18"/>
                <w:szCs w:val="18"/>
              </w:rPr>
              <w:t>Assists</w:t>
            </w:r>
          </w:p>
        </w:tc>
        <w:tc>
          <w:tcPr>
            <w:tcW w:w="850" w:type="dxa"/>
            <w:tcBorders>
              <w:top w:val="nil"/>
              <w:left w:val="nil"/>
              <w:bottom w:val="nil"/>
              <w:right w:val="nil"/>
            </w:tcBorders>
            <w:tcMar>
              <w:top w:w="-16" w:type="dxa"/>
              <w:left w:w="-16" w:type="dxa"/>
              <w:bottom w:w="-16" w:type="dxa"/>
              <w:right w:w="-16" w:type="dxa"/>
            </w:tcMar>
            <w:vAlign w:val="center"/>
          </w:tcPr>
          <w:p w14:paraId="10AA018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16" w:type="dxa"/>
              <w:left w:w="-16" w:type="dxa"/>
              <w:bottom w:w="-16" w:type="dxa"/>
              <w:right w:w="-16" w:type="dxa"/>
            </w:tcMar>
            <w:vAlign w:val="center"/>
          </w:tcPr>
          <w:p w14:paraId="6508E88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[-71.81%, 8.63%]</w:t>
            </w:r>
          </w:p>
        </w:tc>
        <w:tc>
          <w:tcPr>
            <w:tcW w:w="850" w:type="dxa"/>
            <w:tcBorders>
              <w:top w:val="nil"/>
              <w:left w:val="nil"/>
              <w:bottom w:val="nil"/>
              <w:right w:val="nil"/>
            </w:tcBorders>
            <w:tcMar>
              <w:top w:w="-16" w:type="dxa"/>
              <w:left w:w="-16" w:type="dxa"/>
              <w:bottom w:w="-16" w:type="dxa"/>
              <w:right w:w="-16" w:type="dxa"/>
            </w:tcMar>
            <w:vAlign w:val="center"/>
          </w:tcPr>
          <w:p w14:paraId="21CDC9D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-63.24%**</w:t>
            </w:r>
          </w:p>
        </w:tc>
        <w:tc>
          <w:tcPr>
            <w:tcW w:w="1230" w:type="dxa"/>
            <w:tcBorders>
              <w:top w:val="nil"/>
              <w:left w:val="nil"/>
              <w:bottom w:val="nil"/>
              <w:right w:val="nil"/>
            </w:tcBorders>
            <w:tcMar>
              <w:top w:w="-16" w:type="dxa"/>
              <w:left w:w="-16" w:type="dxa"/>
              <w:bottom w:w="-16" w:type="dxa"/>
              <w:right w:w="-16" w:type="dxa"/>
            </w:tcMar>
            <w:vAlign w:val="center"/>
          </w:tcPr>
          <w:p w14:paraId="6EC49FB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[-85.96%, -16.02%]</w:t>
            </w:r>
          </w:p>
        </w:tc>
        <w:tc>
          <w:tcPr>
            <w:tcW w:w="850" w:type="dxa"/>
            <w:tcBorders>
              <w:top w:val="nil"/>
              <w:left w:val="nil"/>
              <w:bottom w:val="nil"/>
              <w:right w:val="nil"/>
            </w:tcBorders>
            <w:tcMar>
              <w:top w:w="-16" w:type="dxa"/>
              <w:left w:w="-16" w:type="dxa"/>
              <w:bottom w:w="-16" w:type="dxa"/>
              <w:right w:w="-16" w:type="dxa"/>
            </w:tcMar>
            <w:vAlign w:val="center"/>
          </w:tcPr>
          <w:p w14:paraId="0830C159"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-45.59%*</w:t>
            </w:r>
          </w:p>
        </w:tc>
        <w:tc>
          <w:tcPr>
            <w:tcW w:w="1230" w:type="dxa"/>
            <w:tcBorders>
              <w:top w:val="nil"/>
              <w:left w:val="nil"/>
              <w:bottom w:val="nil"/>
              <w:right w:val="nil"/>
            </w:tcBorders>
            <w:tcMar>
              <w:top w:w="-16" w:type="dxa"/>
              <w:left w:w="-16" w:type="dxa"/>
              <w:bottom w:w="-16" w:type="dxa"/>
              <w:right w:w="-16" w:type="dxa"/>
            </w:tcMar>
            <w:vAlign w:val="center"/>
          </w:tcPr>
          <w:p w14:paraId="517622E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[-71.29%, -3.89%]</w:t>
            </w:r>
          </w:p>
        </w:tc>
        <w:tc>
          <w:tcPr>
            <w:tcW w:w="850" w:type="dxa"/>
            <w:tcBorders>
              <w:top w:val="nil"/>
              <w:left w:val="nil"/>
              <w:bottom w:val="nil"/>
              <w:right w:val="nil"/>
            </w:tcBorders>
            <w:tcMar>
              <w:top w:w="-16" w:type="dxa"/>
              <w:left w:w="-16" w:type="dxa"/>
              <w:bottom w:w="-16" w:type="dxa"/>
              <w:right w:w="-16" w:type="dxa"/>
            </w:tcMar>
            <w:vAlign w:val="center"/>
          </w:tcPr>
          <w:p w14:paraId="3C262B9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-66.67%</w:t>
            </w:r>
          </w:p>
        </w:tc>
        <w:tc>
          <w:tcPr>
            <w:tcW w:w="1169" w:type="dxa"/>
            <w:tcBorders>
              <w:top w:val="nil"/>
              <w:left w:val="nil"/>
              <w:bottom w:val="nil"/>
              <w:right w:val="nil"/>
            </w:tcBorders>
            <w:tcMar>
              <w:top w:w="-16" w:type="dxa"/>
              <w:left w:w="-16" w:type="dxa"/>
              <w:bottom w:w="-16" w:type="dxa"/>
              <w:right w:w="-16" w:type="dxa"/>
            </w:tcMar>
            <w:vAlign w:val="center"/>
          </w:tcPr>
          <w:p w14:paraId="1F63561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[-98.23%, 0.78%]</w:t>
            </w:r>
          </w:p>
        </w:tc>
        <w:tc>
          <w:tcPr>
            <w:tcW w:w="911" w:type="dxa"/>
            <w:tcBorders>
              <w:top w:val="nil"/>
              <w:left w:val="nil"/>
              <w:bottom w:val="nil"/>
              <w:right w:val="nil"/>
            </w:tcBorders>
            <w:tcMar>
              <w:top w:w="-16" w:type="dxa"/>
              <w:left w:w="-16" w:type="dxa"/>
              <w:bottom w:w="-16" w:type="dxa"/>
              <w:right w:w="-16" w:type="dxa"/>
            </w:tcMar>
            <w:vAlign w:val="center"/>
          </w:tcPr>
          <w:p w14:paraId="40EA6B1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7C1B878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[-87.47%, 10.30%]</w:t>
            </w:r>
          </w:p>
        </w:tc>
        <w:tc>
          <w:tcPr>
            <w:tcW w:w="850" w:type="dxa"/>
            <w:tcBorders>
              <w:top w:val="nil"/>
              <w:left w:val="nil"/>
              <w:bottom w:val="nil"/>
              <w:right w:val="nil"/>
            </w:tcBorders>
            <w:tcMar>
              <w:top w:w="-16" w:type="dxa"/>
              <w:left w:w="-16" w:type="dxa"/>
              <w:bottom w:w="-16" w:type="dxa"/>
              <w:right w:w="-16" w:type="dxa"/>
            </w:tcMar>
            <w:vAlign w:val="center"/>
          </w:tcPr>
          <w:p w14:paraId="472A4F8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-21.57%</w:t>
            </w:r>
          </w:p>
        </w:tc>
        <w:tc>
          <w:tcPr>
            <w:tcW w:w="1230" w:type="dxa"/>
            <w:tcBorders>
              <w:top w:val="nil"/>
              <w:left w:val="nil"/>
              <w:bottom w:val="nil"/>
              <w:right w:val="nil"/>
            </w:tcBorders>
            <w:tcMar>
              <w:top w:w="-16" w:type="dxa"/>
              <w:left w:w="-16" w:type="dxa"/>
              <w:bottom w:w="-16" w:type="dxa"/>
              <w:right w:w="-16" w:type="dxa"/>
            </w:tcMar>
            <w:vAlign w:val="center"/>
          </w:tcPr>
          <w:p w14:paraId="3D38FA9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[-76.56%, 19.32%]</w:t>
            </w:r>
          </w:p>
        </w:tc>
      </w:tr>
      <w:tr w:rsidR="000511AE" w:rsidRPr="001F7915" w14:paraId="57E41429" w14:textId="77777777" w:rsidTr="00A95733">
        <w:tc>
          <w:tcPr>
            <w:tcW w:w="1517" w:type="dxa"/>
            <w:tcMar>
              <w:top w:w="-16" w:type="dxa"/>
              <w:left w:w="-16" w:type="dxa"/>
              <w:bottom w:w="-16" w:type="dxa"/>
              <w:right w:w="-16" w:type="dxa"/>
            </w:tcMar>
            <w:vAlign w:val="center"/>
          </w:tcPr>
          <w:p w14:paraId="52BCFAE7" w14:textId="77777777" w:rsidR="000511AE" w:rsidRPr="001F7915" w:rsidRDefault="00000000" w:rsidP="00A95733">
            <w:pPr>
              <w:spacing w:after="0" w:line="240" w:lineRule="auto"/>
              <w:jc w:val="left"/>
              <w:rPr>
                <w:sz w:val="18"/>
                <w:szCs w:val="18"/>
              </w:rPr>
            </w:pPr>
            <w:r w:rsidRPr="001F7915">
              <w:rPr>
                <w:sz w:val="18"/>
                <w:szCs w:val="18"/>
              </w:rPr>
              <w:t>FK</w:t>
            </w:r>
          </w:p>
        </w:tc>
        <w:tc>
          <w:tcPr>
            <w:tcW w:w="850" w:type="dxa"/>
            <w:tcBorders>
              <w:top w:val="nil"/>
              <w:left w:val="nil"/>
              <w:bottom w:val="nil"/>
              <w:right w:val="nil"/>
            </w:tcBorders>
            <w:tcMar>
              <w:top w:w="-16" w:type="dxa"/>
              <w:left w:w="-16" w:type="dxa"/>
              <w:bottom w:w="-16" w:type="dxa"/>
              <w:right w:w="-16" w:type="dxa"/>
            </w:tcMar>
            <w:vAlign w:val="center"/>
          </w:tcPr>
          <w:p w14:paraId="36F2476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07AB4D2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[-0.88%, 77.52%]</w:t>
            </w:r>
          </w:p>
        </w:tc>
        <w:tc>
          <w:tcPr>
            <w:tcW w:w="850" w:type="dxa"/>
            <w:tcBorders>
              <w:top w:val="nil"/>
              <w:left w:val="nil"/>
              <w:bottom w:val="nil"/>
              <w:right w:val="nil"/>
            </w:tcBorders>
            <w:tcMar>
              <w:top w:w="-16" w:type="dxa"/>
              <w:left w:w="-16" w:type="dxa"/>
              <w:bottom w:w="-16" w:type="dxa"/>
              <w:right w:w="-16" w:type="dxa"/>
            </w:tcMar>
            <w:vAlign w:val="center"/>
          </w:tcPr>
          <w:p w14:paraId="51BBDD9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2F30861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[-53.32%, 13.30%]</w:t>
            </w:r>
          </w:p>
        </w:tc>
        <w:tc>
          <w:tcPr>
            <w:tcW w:w="850" w:type="dxa"/>
            <w:tcBorders>
              <w:top w:val="nil"/>
              <w:left w:val="nil"/>
              <w:bottom w:val="nil"/>
              <w:right w:val="nil"/>
            </w:tcBorders>
            <w:tcMar>
              <w:top w:w="-16" w:type="dxa"/>
              <w:left w:w="-16" w:type="dxa"/>
              <w:bottom w:w="-16" w:type="dxa"/>
              <w:right w:w="-16" w:type="dxa"/>
            </w:tcMar>
            <w:vAlign w:val="center"/>
          </w:tcPr>
          <w:p w14:paraId="73957FA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-13.24%</w:t>
            </w:r>
          </w:p>
        </w:tc>
        <w:tc>
          <w:tcPr>
            <w:tcW w:w="1230" w:type="dxa"/>
            <w:tcBorders>
              <w:top w:val="nil"/>
              <w:left w:val="nil"/>
              <w:bottom w:val="nil"/>
              <w:right w:val="nil"/>
            </w:tcBorders>
            <w:tcMar>
              <w:top w:w="-16" w:type="dxa"/>
              <w:left w:w="-16" w:type="dxa"/>
              <w:bottom w:w="-16" w:type="dxa"/>
              <w:right w:w="-16" w:type="dxa"/>
            </w:tcMar>
            <w:vAlign w:val="center"/>
          </w:tcPr>
          <w:p w14:paraId="494E9B8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[-46.83%, 18.55%]</w:t>
            </w:r>
          </w:p>
        </w:tc>
        <w:tc>
          <w:tcPr>
            <w:tcW w:w="850" w:type="dxa"/>
            <w:tcBorders>
              <w:top w:val="nil"/>
              <w:left w:val="nil"/>
              <w:bottom w:val="nil"/>
              <w:right w:val="nil"/>
            </w:tcBorders>
            <w:tcMar>
              <w:top w:w="-16" w:type="dxa"/>
              <w:left w:w="-16" w:type="dxa"/>
              <w:bottom w:w="-16" w:type="dxa"/>
              <w:right w:w="-16" w:type="dxa"/>
            </w:tcMar>
            <w:vAlign w:val="center"/>
          </w:tcPr>
          <w:p w14:paraId="67B0977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69" w:type="dxa"/>
            <w:tcBorders>
              <w:top w:val="nil"/>
              <w:left w:val="nil"/>
              <w:bottom w:val="nil"/>
              <w:right w:val="nil"/>
            </w:tcBorders>
            <w:tcMar>
              <w:top w:w="-16" w:type="dxa"/>
              <w:left w:w="-16" w:type="dxa"/>
              <w:bottom w:w="-16" w:type="dxa"/>
              <w:right w:w="-16" w:type="dxa"/>
            </w:tcMar>
            <w:vAlign w:val="center"/>
          </w:tcPr>
          <w:p w14:paraId="7CB0079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[-64.42%, 47.00%]</w:t>
            </w:r>
          </w:p>
        </w:tc>
        <w:tc>
          <w:tcPr>
            <w:tcW w:w="911" w:type="dxa"/>
            <w:tcBorders>
              <w:top w:val="nil"/>
              <w:left w:val="nil"/>
              <w:bottom w:val="nil"/>
              <w:right w:val="nil"/>
            </w:tcBorders>
            <w:tcMar>
              <w:top w:w="-16" w:type="dxa"/>
              <w:left w:w="-16" w:type="dxa"/>
              <w:bottom w:w="-16" w:type="dxa"/>
              <w:right w:w="-16" w:type="dxa"/>
            </w:tcMar>
            <w:vAlign w:val="center"/>
          </w:tcPr>
          <w:p w14:paraId="081F6D9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38BC15F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[-93.31%, 1.13%]</w:t>
            </w:r>
          </w:p>
        </w:tc>
        <w:tc>
          <w:tcPr>
            <w:tcW w:w="850" w:type="dxa"/>
            <w:tcBorders>
              <w:top w:val="nil"/>
              <w:left w:val="nil"/>
              <w:bottom w:val="nil"/>
              <w:right w:val="nil"/>
            </w:tcBorders>
            <w:tcMar>
              <w:top w:w="-16" w:type="dxa"/>
              <w:left w:w="-16" w:type="dxa"/>
              <w:bottom w:w="-16" w:type="dxa"/>
              <w:right w:w="-16" w:type="dxa"/>
            </w:tcMar>
            <w:vAlign w:val="center"/>
          </w:tcPr>
          <w:p w14:paraId="22A2A17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-58.82%</w:t>
            </w:r>
          </w:p>
        </w:tc>
        <w:tc>
          <w:tcPr>
            <w:tcW w:w="1230" w:type="dxa"/>
            <w:tcBorders>
              <w:top w:val="nil"/>
              <w:left w:val="nil"/>
              <w:bottom w:val="nil"/>
              <w:right w:val="nil"/>
            </w:tcBorders>
            <w:tcMar>
              <w:top w:w="-16" w:type="dxa"/>
              <w:left w:w="-16" w:type="dxa"/>
              <w:bottom w:w="-16" w:type="dxa"/>
              <w:right w:w="-16" w:type="dxa"/>
            </w:tcMar>
            <w:vAlign w:val="center"/>
          </w:tcPr>
          <w:p w14:paraId="5418D65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[-80.57%, 14.69%]</w:t>
            </w:r>
          </w:p>
        </w:tc>
      </w:tr>
      <w:tr w:rsidR="000511AE" w:rsidRPr="001F7915" w14:paraId="420E09D1" w14:textId="77777777" w:rsidTr="00A95733">
        <w:tc>
          <w:tcPr>
            <w:tcW w:w="1517" w:type="dxa"/>
            <w:tcMar>
              <w:top w:w="-16" w:type="dxa"/>
              <w:left w:w="-16" w:type="dxa"/>
              <w:bottom w:w="-16" w:type="dxa"/>
              <w:right w:w="-16" w:type="dxa"/>
            </w:tcMar>
            <w:vAlign w:val="center"/>
          </w:tcPr>
          <w:p w14:paraId="63E63E16" w14:textId="77777777" w:rsidR="000511AE" w:rsidRPr="001F7915" w:rsidRDefault="00000000" w:rsidP="00A95733">
            <w:pPr>
              <w:spacing w:after="0" w:line="240" w:lineRule="auto"/>
              <w:jc w:val="left"/>
              <w:rPr>
                <w:sz w:val="18"/>
                <w:szCs w:val="18"/>
              </w:rPr>
            </w:pPr>
            <w:r w:rsidRPr="001F7915">
              <w:rPr>
                <w:sz w:val="18"/>
                <w:szCs w:val="18"/>
              </w:rPr>
              <w:t>FD</w:t>
            </w:r>
          </w:p>
        </w:tc>
        <w:tc>
          <w:tcPr>
            <w:tcW w:w="850" w:type="dxa"/>
            <w:tcBorders>
              <w:top w:val="nil"/>
              <w:left w:val="nil"/>
              <w:bottom w:val="nil"/>
              <w:right w:val="nil"/>
            </w:tcBorders>
            <w:tcMar>
              <w:top w:w="-16" w:type="dxa"/>
              <w:left w:w="-16" w:type="dxa"/>
              <w:bottom w:w="-16" w:type="dxa"/>
              <w:right w:w="-16" w:type="dxa"/>
            </w:tcMar>
            <w:vAlign w:val="center"/>
          </w:tcPr>
          <w:p w14:paraId="12E8BFF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230" w:type="dxa"/>
            <w:tcBorders>
              <w:top w:val="nil"/>
              <w:left w:val="nil"/>
              <w:bottom w:val="nil"/>
              <w:right w:val="nil"/>
            </w:tcBorders>
            <w:tcMar>
              <w:top w:w="-16" w:type="dxa"/>
              <w:left w:w="-16" w:type="dxa"/>
              <w:bottom w:w="-16" w:type="dxa"/>
              <w:right w:w="-16" w:type="dxa"/>
            </w:tcMar>
            <w:vAlign w:val="center"/>
          </w:tcPr>
          <w:p w14:paraId="061A194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[-21.55%, 59.93%]</w:t>
            </w:r>
          </w:p>
        </w:tc>
        <w:tc>
          <w:tcPr>
            <w:tcW w:w="850" w:type="dxa"/>
            <w:tcBorders>
              <w:top w:val="nil"/>
              <w:left w:val="nil"/>
              <w:bottom w:val="nil"/>
              <w:right w:val="nil"/>
            </w:tcBorders>
            <w:tcMar>
              <w:top w:w="-16" w:type="dxa"/>
              <w:left w:w="-16" w:type="dxa"/>
              <w:bottom w:w="-16" w:type="dxa"/>
              <w:right w:w="-16" w:type="dxa"/>
            </w:tcMar>
            <w:vAlign w:val="center"/>
          </w:tcPr>
          <w:p w14:paraId="3247FCB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25.74%</w:t>
            </w:r>
          </w:p>
        </w:tc>
        <w:tc>
          <w:tcPr>
            <w:tcW w:w="1230" w:type="dxa"/>
            <w:tcBorders>
              <w:top w:val="nil"/>
              <w:left w:val="nil"/>
              <w:bottom w:val="nil"/>
              <w:right w:val="nil"/>
            </w:tcBorders>
            <w:tcMar>
              <w:top w:w="-16" w:type="dxa"/>
              <w:left w:w="-16" w:type="dxa"/>
              <w:bottom w:w="-16" w:type="dxa"/>
              <w:right w:w="-16" w:type="dxa"/>
            </w:tcMar>
            <w:vAlign w:val="center"/>
          </w:tcPr>
          <w:p w14:paraId="0EB6454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[-11.92%, 63.60%]</w:t>
            </w:r>
          </w:p>
        </w:tc>
        <w:tc>
          <w:tcPr>
            <w:tcW w:w="850" w:type="dxa"/>
            <w:tcBorders>
              <w:top w:val="nil"/>
              <w:left w:val="nil"/>
              <w:bottom w:val="nil"/>
              <w:right w:val="nil"/>
            </w:tcBorders>
            <w:tcMar>
              <w:top w:w="-16" w:type="dxa"/>
              <w:left w:w="-16" w:type="dxa"/>
              <w:bottom w:w="-16" w:type="dxa"/>
              <w:right w:w="-16" w:type="dxa"/>
            </w:tcMar>
            <w:vAlign w:val="center"/>
          </w:tcPr>
          <w:p w14:paraId="018D98D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17.16%</w:t>
            </w:r>
          </w:p>
        </w:tc>
        <w:tc>
          <w:tcPr>
            <w:tcW w:w="1230" w:type="dxa"/>
            <w:tcBorders>
              <w:top w:val="nil"/>
              <w:left w:val="nil"/>
              <w:bottom w:val="nil"/>
              <w:right w:val="nil"/>
            </w:tcBorders>
            <w:tcMar>
              <w:top w:w="-16" w:type="dxa"/>
              <w:left w:w="-16" w:type="dxa"/>
              <w:bottom w:w="-16" w:type="dxa"/>
              <w:right w:w="-16" w:type="dxa"/>
            </w:tcMar>
            <w:vAlign w:val="center"/>
          </w:tcPr>
          <w:p w14:paraId="302DC30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[-21.93%, 50.42%]</w:t>
            </w:r>
          </w:p>
        </w:tc>
        <w:tc>
          <w:tcPr>
            <w:tcW w:w="850" w:type="dxa"/>
            <w:tcBorders>
              <w:top w:val="nil"/>
              <w:left w:val="nil"/>
              <w:bottom w:val="nil"/>
              <w:right w:val="nil"/>
            </w:tcBorders>
            <w:tcMar>
              <w:top w:w="-16" w:type="dxa"/>
              <w:left w:w="-16" w:type="dxa"/>
              <w:bottom w:w="-16" w:type="dxa"/>
              <w:right w:w="-16" w:type="dxa"/>
            </w:tcMar>
            <w:vAlign w:val="center"/>
          </w:tcPr>
          <w:p w14:paraId="669FC99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-29.17%</w:t>
            </w:r>
          </w:p>
        </w:tc>
        <w:tc>
          <w:tcPr>
            <w:tcW w:w="1169" w:type="dxa"/>
            <w:tcBorders>
              <w:top w:val="nil"/>
              <w:left w:val="nil"/>
              <w:bottom w:val="nil"/>
              <w:right w:val="nil"/>
            </w:tcBorders>
            <w:tcMar>
              <w:top w:w="-16" w:type="dxa"/>
              <w:left w:w="-16" w:type="dxa"/>
              <w:bottom w:w="-16" w:type="dxa"/>
              <w:right w:w="-16" w:type="dxa"/>
            </w:tcMar>
            <w:vAlign w:val="center"/>
          </w:tcPr>
          <w:p w14:paraId="1B05C0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[-70.88%, 36.18%]</w:t>
            </w:r>
          </w:p>
        </w:tc>
        <w:tc>
          <w:tcPr>
            <w:tcW w:w="911" w:type="dxa"/>
            <w:tcBorders>
              <w:top w:val="nil"/>
              <w:left w:val="nil"/>
              <w:bottom w:val="nil"/>
              <w:right w:val="nil"/>
            </w:tcBorders>
            <w:tcMar>
              <w:top w:w="-16" w:type="dxa"/>
              <w:left w:w="-16" w:type="dxa"/>
              <w:bottom w:w="-16" w:type="dxa"/>
              <w:right w:w="-16" w:type="dxa"/>
            </w:tcMar>
            <w:vAlign w:val="center"/>
          </w:tcPr>
          <w:p w14:paraId="46BE412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0BD77DB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[-71.85%, 29.16%]</w:t>
            </w:r>
          </w:p>
        </w:tc>
        <w:tc>
          <w:tcPr>
            <w:tcW w:w="850" w:type="dxa"/>
            <w:tcBorders>
              <w:top w:val="nil"/>
              <w:left w:val="nil"/>
              <w:bottom w:val="nil"/>
              <w:right w:val="nil"/>
            </w:tcBorders>
            <w:tcMar>
              <w:top w:w="-16" w:type="dxa"/>
              <w:left w:w="-16" w:type="dxa"/>
              <w:bottom w:w="-16" w:type="dxa"/>
              <w:right w:w="-16" w:type="dxa"/>
            </w:tcMar>
            <w:vAlign w:val="center"/>
          </w:tcPr>
          <w:p w14:paraId="64FEC6E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-31.37%</w:t>
            </w:r>
          </w:p>
        </w:tc>
        <w:tc>
          <w:tcPr>
            <w:tcW w:w="1230" w:type="dxa"/>
            <w:tcBorders>
              <w:top w:val="nil"/>
              <w:left w:val="nil"/>
              <w:bottom w:val="nil"/>
              <w:right w:val="nil"/>
            </w:tcBorders>
            <w:tcMar>
              <w:top w:w="-16" w:type="dxa"/>
              <w:left w:w="-16" w:type="dxa"/>
              <w:bottom w:w="-16" w:type="dxa"/>
              <w:right w:w="-16" w:type="dxa"/>
            </w:tcMar>
            <w:vAlign w:val="center"/>
          </w:tcPr>
          <w:p w14:paraId="1D2225B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[-68.76%, 28.72%]</w:t>
            </w:r>
          </w:p>
        </w:tc>
      </w:tr>
      <w:tr w:rsidR="000511AE" w:rsidRPr="001F7915" w14:paraId="07F2C1C1" w14:textId="77777777" w:rsidTr="00A95733">
        <w:tc>
          <w:tcPr>
            <w:tcW w:w="1517" w:type="dxa"/>
            <w:tcMar>
              <w:top w:w="-16" w:type="dxa"/>
              <w:left w:w="-16" w:type="dxa"/>
              <w:bottom w:w="-16" w:type="dxa"/>
              <w:right w:w="-16" w:type="dxa"/>
            </w:tcMar>
            <w:vAlign w:val="center"/>
          </w:tcPr>
          <w:p w14:paraId="2F9B6813" w14:textId="77777777" w:rsidR="000511AE" w:rsidRPr="001F7915" w:rsidRDefault="00000000" w:rsidP="00A95733">
            <w:pPr>
              <w:spacing w:after="0" w:line="240" w:lineRule="auto"/>
              <w:jc w:val="left"/>
              <w:rPr>
                <w:sz w:val="18"/>
                <w:szCs w:val="18"/>
              </w:rPr>
            </w:pPr>
            <w:r w:rsidRPr="001F7915">
              <w:rPr>
                <w:sz w:val="18"/>
                <w:szCs w:val="18"/>
              </w:rPr>
              <w:t>CSPM</w:t>
            </w:r>
          </w:p>
        </w:tc>
        <w:tc>
          <w:tcPr>
            <w:tcW w:w="850" w:type="dxa"/>
            <w:tcBorders>
              <w:top w:val="nil"/>
              <w:left w:val="nil"/>
              <w:bottom w:val="nil"/>
              <w:right w:val="nil"/>
            </w:tcBorders>
            <w:tcMar>
              <w:top w:w="-16" w:type="dxa"/>
              <w:left w:w="-16" w:type="dxa"/>
              <w:bottom w:w="-16" w:type="dxa"/>
              <w:right w:w="-16" w:type="dxa"/>
            </w:tcMar>
            <w:vAlign w:val="center"/>
          </w:tcPr>
          <w:p w14:paraId="77F46FE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7774CF7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[-12.63%, 68.66%]</w:t>
            </w:r>
          </w:p>
        </w:tc>
        <w:tc>
          <w:tcPr>
            <w:tcW w:w="850" w:type="dxa"/>
            <w:tcBorders>
              <w:top w:val="nil"/>
              <w:left w:val="nil"/>
              <w:bottom w:val="nil"/>
              <w:right w:val="nil"/>
            </w:tcBorders>
            <w:tcMar>
              <w:top w:w="-16" w:type="dxa"/>
              <w:left w:w="-16" w:type="dxa"/>
              <w:bottom w:w="-16" w:type="dxa"/>
              <w:right w:w="-16" w:type="dxa"/>
            </w:tcMar>
            <w:vAlign w:val="center"/>
          </w:tcPr>
          <w:p w14:paraId="574737F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623B83D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[40.68%, 99.34%]</w:t>
            </w:r>
          </w:p>
        </w:tc>
        <w:tc>
          <w:tcPr>
            <w:tcW w:w="850" w:type="dxa"/>
            <w:tcBorders>
              <w:top w:val="nil"/>
              <w:left w:val="nil"/>
              <w:bottom w:val="nil"/>
              <w:right w:val="nil"/>
            </w:tcBorders>
            <w:tcMar>
              <w:top w:w="-16" w:type="dxa"/>
              <w:left w:w="-16" w:type="dxa"/>
              <w:bottom w:w="-16" w:type="dxa"/>
              <w:right w:w="-16" w:type="dxa"/>
            </w:tcMar>
            <w:vAlign w:val="center"/>
          </w:tcPr>
          <w:p w14:paraId="203E4313"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69.12%**</w:t>
            </w:r>
          </w:p>
        </w:tc>
        <w:tc>
          <w:tcPr>
            <w:tcW w:w="1230" w:type="dxa"/>
            <w:tcBorders>
              <w:top w:val="nil"/>
              <w:left w:val="nil"/>
              <w:bottom w:val="nil"/>
              <w:right w:val="nil"/>
            </w:tcBorders>
            <w:tcMar>
              <w:top w:w="-16" w:type="dxa"/>
              <w:left w:w="-16" w:type="dxa"/>
              <w:bottom w:w="-16" w:type="dxa"/>
              <w:right w:w="-16" w:type="dxa"/>
            </w:tcMar>
            <w:vAlign w:val="center"/>
          </w:tcPr>
          <w:p w14:paraId="0F9FF39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[28.45%, 88.25%]</w:t>
            </w:r>
          </w:p>
        </w:tc>
        <w:tc>
          <w:tcPr>
            <w:tcW w:w="850" w:type="dxa"/>
            <w:tcBorders>
              <w:top w:val="nil"/>
              <w:left w:val="nil"/>
              <w:bottom w:val="nil"/>
              <w:right w:val="nil"/>
            </w:tcBorders>
            <w:tcMar>
              <w:top w:w="-16" w:type="dxa"/>
              <w:left w:w="-16" w:type="dxa"/>
              <w:bottom w:w="-16" w:type="dxa"/>
              <w:right w:w="-16" w:type="dxa"/>
            </w:tcMar>
            <w:vAlign w:val="center"/>
          </w:tcPr>
          <w:p w14:paraId="064FB5F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16" w:type="dxa"/>
              <w:left w:w="-16" w:type="dxa"/>
              <w:bottom w:w="-16" w:type="dxa"/>
              <w:right w:w="-16" w:type="dxa"/>
            </w:tcMar>
            <w:vAlign w:val="center"/>
          </w:tcPr>
          <w:p w14:paraId="3B05096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[20.13%, 100.00%]</w:t>
            </w:r>
          </w:p>
        </w:tc>
        <w:tc>
          <w:tcPr>
            <w:tcW w:w="911" w:type="dxa"/>
            <w:tcBorders>
              <w:top w:val="nil"/>
              <w:left w:val="nil"/>
              <w:bottom w:val="nil"/>
              <w:right w:val="nil"/>
            </w:tcBorders>
            <w:tcMar>
              <w:top w:w="-16" w:type="dxa"/>
              <w:left w:w="-16" w:type="dxa"/>
              <w:bottom w:w="-16" w:type="dxa"/>
              <w:right w:w="-16" w:type="dxa"/>
            </w:tcMar>
            <w:vAlign w:val="center"/>
          </w:tcPr>
          <w:p w14:paraId="4B47204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02AEAF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[-1.13%, 93.31%]</w:t>
            </w:r>
          </w:p>
        </w:tc>
        <w:tc>
          <w:tcPr>
            <w:tcW w:w="850" w:type="dxa"/>
            <w:tcBorders>
              <w:top w:val="nil"/>
              <w:left w:val="nil"/>
              <w:bottom w:val="nil"/>
              <w:right w:val="nil"/>
            </w:tcBorders>
            <w:tcMar>
              <w:top w:w="-16" w:type="dxa"/>
              <w:left w:w="-16" w:type="dxa"/>
              <w:bottom w:w="-16" w:type="dxa"/>
              <w:right w:w="-16" w:type="dxa"/>
            </w:tcMar>
            <w:vAlign w:val="center"/>
          </w:tcPr>
          <w:p w14:paraId="0293259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-21.57%</w:t>
            </w:r>
          </w:p>
        </w:tc>
        <w:tc>
          <w:tcPr>
            <w:tcW w:w="1230" w:type="dxa"/>
            <w:tcBorders>
              <w:top w:val="nil"/>
              <w:left w:val="nil"/>
              <w:bottom w:val="nil"/>
              <w:right w:val="nil"/>
            </w:tcBorders>
            <w:tcMar>
              <w:top w:w="-16" w:type="dxa"/>
              <w:left w:w="-16" w:type="dxa"/>
              <w:bottom w:w="-16" w:type="dxa"/>
              <w:right w:w="-16" w:type="dxa"/>
            </w:tcMar>
            <w:vAlign w:val="center"/>
          </w:tcPr>
          <w:p w14:paraId="62162E1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[-76.56%, 19.32%]</w:t>
            </w:r>
          </w:p>
        </w:tc>
      </w:tr>
      <w:tr w:rsidR="000511AE" w:rsidRPr="001F7915" w14:paraId="02126BB6" w14:textId="77777777" w:rsidTr="00A95733">
        <w:tc>
          <w:tcPr>
            <w:tcW w:w="1517" w:type="dxa"/>
            <w:tcBorders>
              <w:bottom w:val="single" w:sz="8" w:space="0" w:color="000000"/>
            </w:tcBorders>
            <w:tcMar>
              <w:top w:w="-16" w:type="dxa"/>
              <w:left w:w="-16" w:type="dxa"/>
              <w:bottom w:w="-16" w:type="dxa"/>
              <w:right w:w="-16" w:type="dxa"/>
            </w:tcMar>
            <w:vAlign w:val="center"/>
          </w:tcPr>
          <w:p w14:paraId="06FFCB0E" w14:textId="77777777" w:rsidR="000511AE" w:rsidRPr="001F7915" w:rsidRDefault="00000000" w:rsidP="00A95733">
            <w:pPr>
              <w:spacing w:after="0" w:line="240" w:lineRule="auto"/>
              <w:jc w:val="left"/>
              <w:rPr>
                <w:sz w:val="18"/>
                <w:szCs w:val="18"/>
              </w:rPr>
            </w:pPr>
            <w:r w:rsidRPr="001F7915">
              <w:rPr>
                <w:sz w:val="18"/>
                <w:szCs w:val="18"/>
              </w:rPr>
              <w:t>CSD15</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1E1D859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6D99EF5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[-20.76%, 62.34%]</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457F59AF"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50.00%**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41A0654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[10.19%, 82.55%]</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4159C19D"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41.67%*</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2B656AB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[7.63%, 71.40%]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6CBAED2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69" w:type="dxa"/>
            <w:tcBorders>
              <w:top w:val="nil"/>
              <w:left w:val="nil"/>
              <w:bottom w:val="single" w:sz="8" w:space="0" w:color="000000"/>
              <w:right w:val="nil"/>
            </w:tcBorders>
            <w:tcMar>
              <w:top w:w="-16" w:type="dxa"/>
              <w:left w:w="-16" w:type="dxa"/>
              <w:bottom w:w="-16" w:type="dxa"/>
              <w:right w:w="-16" w:type="dxa"/>
            </w:tcMar>
            <w:vAlign w:val="center"/>
          </w:tcPr>
          <w:p w14:paraId="5A28DDB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[-26.29%, 82.55%]</w:t>
            </w:r>
          </w:p>
        </w:tc>
        <w:tc>
          <w:tcPr>
            <w:tcW w:w="911" w:type="dxa"/>
            <w:tcBorders>
              <w:top w:val="nil"/>
              <w:left w:val="nil"/>
              <w:bottom w:val="single" w:sz="8" w:space="0" w:color="000000"/>
              <w:right w:val="nil"/>
            </w:tcBorders>
            <w:tcMar>
              <w:top w:w="-16" w:type="dxa"/>
              <w:left w:w="-16" w:type="dxa"/>
              <w:bottom w:w="-16" w:type="dxa"/>
              <w:right w:w="-16" w:type="dxa"/>
            </w:tcMar>
            <w:vAlign w:val="center"/>
          </w:tcPr>
          <w:p w14:paraId="6CCF7D2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6F00B3F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[-28.61%, 72.51%]</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09057F3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-21.57%</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32EE7BD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[-76.56%, 19.32%]</w:t>
            </w:r>
          </w:p>
        </w:tc>
      </w:tr>
      <w:tr w:rsidR="000511AE" w:rsidRPr="001F7915" w14:paraId="4360D786" w14:textId="77777777" w:rsidTr="00A95733">
        <w:trPr>
          <w:trHeight w:val="147"/>
        </w:trPr>
        <w:tc>
          <w:tcPr>
            <w:tcW w:w="2367" w:type="dxa"/>
            <w:gridSpan w:val="2"/>
            <w:tcBorders>
              <w:top w:val="single" w:sz="4" w:space="0" w:color="000000"/>
            </w:tcBorders>
            <w:tcMar>
              <w:top w:w="-16" w:type="dxa"/>
              <w:left w:w="-16" w:type="dxa"/>
              <w:bottom w:w="-16" w:type="dxa"/>
              <w:right w:w="-16" w:type="dxa"/>
            </w:tcMar>
            <w:vAlign w:val="center"/>
          </w:tcPr>
          <w:p w14:paraId="17BACEDB"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749E61B4"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7B17256E"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4203F4A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2CCDA913"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68DC01C9"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5B3D6B96"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169" w:type="dxa"/>
            <w:tcBorders>
              <w:top w:val="single" w:sz="8" w:space="0" w:color="000000"/>
              <w:left w:val="nil"/>
              <w:bottom w:val="nil"/>
              <w:right w:val="nil"/>
            </w:tcBorders>
            <w:tcMar>
              <w:top w:w="-16" w:type="dxa"/>
              <w:left w:w="-16" w:type="dxa"/>
              <w:bottom w:w="-16" w:type="dxa"/>
              <w:right w:w="-16" w:type="dxa"/>
            </w:tcMar>
            <w:vAlign w:val="center"/>
          </w:tcPr>
          <w:p w14:paraId="5E554516"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911" w:type="dxa"/>
            <w:tcBorders>
              <w:top w:val="single" w:sz="8" w:space="0" w:color="000000"/>
              <w:left w:val="nil"/>
              <w:bottom w:val="nil"/>
              <w:right w:val="nil"/>
            </w:tcBorders>
            <w:tcMar>
              <w:top w:w="-16" w:type="dxa"/>
              <w:left w:w="-16" w:type="dxa"/>
              <w:bottom w:w="-16" w:type="dxa"/>
              <w:right w:w="-16" w:type="dxa"/>
            </w:tcMar>
            <w:vAlign w:val="center"/>
          </w:tcPr>
          <w:p w14:paraId="084856E7"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5A3AA3B3"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16A6E452"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1B91CC8C"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5C90F289" w14:textId="77777777" w:rsidTr="00A95733">
        <w:tc>
          <w:tcPr>
            <w:tcW w:w="1517" w:type="dxa"/>
            <w:tcMar>
              <w:top w:w="-16" w:type="dxa"/>
              <w:left w:w="-16" w:type="dxa"/>
              <w:bottom w:w="-16" w:type="dxa"/>
              <w:right w:w="-16" w:type="dxa"/>
            </w:tcMar>
            <w:vAlign w:val="center"/>
          </w:tcPr>
          <w:p w14:paraId="75390026" w14:textId="77777777" w:rsidR="000511AE" w:rsidRPr="001F7915" w:rsidRDefault="00000000" w:rsidP="00A95733">
            <w:pPr>
              <w:spacing w:after="0" w:line="240" w:lineRule="auto"/>
              <w:jc w:val="left"/>
              <w:rPr>
                <w:sz w:val="18"/>
                <w:szCs w:val="18"/>
              </w:rPr>
            </w:pPr>
            <w:r w:rsidRPr="001F7915">
              <w:rPr>
                <w:sz w:val="18"/>
                <w:szCs w:val="18"/>
              </w:rPr>
              <w:t>MeanRT</w:t>
            </w:r>
          </w:p>
        </w:tc>
        <w:tc>
          <w:tcPr>
            <w:tcW w:w="850" w:type="dxa"/>
            <w:tcBorders>
              <w:top w:val="nil"/>
              <w:left w:val="nil"/>
              <w:bottom w:val="nil"/>
              <w:right w:val="nil"/>
            </w:tcBorders>
            <w:tcMar>
              <w:top w:w="-16" w:type="dxa"/>
              <w:left w:w="-16" w:type="dxa"/>
              <w:bottom w:w="-16" w:type="dxa"/>
              <w:right w:w="-16" w:type="dxa"/>
            </w:tcMar>
            <w:vAlign w:val="center"/>
          </w:tcPr>
          <w:p w14:paraId="26C7B52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567D830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[-20.22%, 79.99%]</w:t>
            </w:r>
          </w:p>
        </w:tc>
        <w:tc>
          <w:tcPr>
            <w:tcW w:w="850" w:type="dxa"/>
            <w:tcBorders>
              <w:top w:val="nil"/>
              <w:left w:val="nil"/>
              <w:bottom w:val="nil"/>
              <w:right w:val="nil"/>
            </w:tcBorders>
            <w:tcMar>
              <w:top w:w="-16" w:type="dxa"/>
              <w:left w:w="-16" w:type="dxa"/>
              <w:bottom w:w="-16" w:type="dxa"/>
              <w:right w:w="-16" w:type="dxa"/>
            </w:tcMar>
            <w:vAlign w:val="center"/>
          </w:tcPr>
          <w:p w14:paraId="281909B9"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6396D80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[14.58%, 99.34%]</w:t>
            </w:r>
          </w:p>
        </w:tc>
        <w:tc>
          <w:tcPr>
            <w:tcW w:w="850" w:type="dxa"/>
            <w:tcBorders>
              <w:top w:val="nil"/>
              <w:left w:val="nil"/>
              <w:bottom w:val="nil"/>
              <w:right w:val="nil"/>
            </w:tcBorders>
            <w:tcMar>
              <w:top w:w="-16" w:type="dxa"/>
              <w:left w:w="-16" w:type="dxa"/>
              <w:bottom w:w="-16" w:type="dxa"/>
              <w:right w:w="-16" w:type="dxa"/>
            </w:tcMar>
            <w:vAlign w:val="center"/>
          </w:tcPr>
          <w:p w14:paraId="2CEB160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62.50%**</w:t>
            </w:r>
          </w:p>
        </w:tc>
        <w:tc>
          <w:tcPr>
            <w:tcW w:w="1230" w:type="dxa"/>
            <w:tcBorders>
              <w:top w:val="nil"/>
              <w:left w:val="nil"/>
              <w:bottom w:val="nil"/>
              <w:right w:val="nil"/>
            </w:tcBorders>
            <w:tcMar>
              <w:top w:w="-16" w:type="dxa"/>
              <w:left w:w="-16" w:type="dxa"/>
              <w:bottom w:w="-16" w:type="dxa"/>
              <w:right w:w="-16" w:type="dxa"/>
            </w:tcMar>
            <w:vAlign w:val="center"/>
          </w:tcPr>
          <w:p w14:paraId="51B90A4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[5.75%, 86.22%]</w:t>
            </w:r>
          </w:p>
        </w:tc>
        <w:tc>
          <w:tcPr>
            <w:tcW w:w="850" w:type="dxa"/>
            <w:tcBorders>
              <w:top w:val="nil"/>
              <w:left w:val="nil"/>
              <w:bottom w:val="nil"/>
              <w:right w:val="nil"/>
            </w:tcBorders>
            <w:tcMar>
              <w:top w:w="-16" w:type="dxa"/>
              <w:left w:w="-16" w:type="dxa"/>
              <w:bottom w:w="-16" w:type="dxa"/>
              <w:right w:w="-16" w:type="dxa"/>
            </w:tcMar>
            <w:vAlign w:val="center"/>
          </w:tcPr>
          <w:p w14:paraId="42CCD3D6"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16" w:type="dxa"/>
              <w:left w:w="-16" w:type="dxa"/>
              <w:bottom w:w="-16" w:type="dxa"/>
              <w:right w:w="-16" w:type="dxa"/>
            </w:tcMar>
            <w:vAlign w:val="center"/>
          </w:tcPr>
          <w:p w14:paraId="46E7847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911" w:type="dxa"/>
            <w:tcBorders>
              <w:top w:val="nil"/>
              <w:left w:val="nil"/>
              <w:bottom w:val="nil"/>
              <w:right w:val="nil"/>
            </w:tcBorders>
            <w:tcMar>
              <w:top w:w="-16" w:type="dxa"/>
              <w:left w:w="-16" w:type="dxa"/>
              <w:bottom w:w="-16" w:type="dxa"/>
              <w:right w:w="-16" w:type="dxa"/>
            </w:tcMar>
            <w:vAlign w:val="center"/>
          </w:tcPr>
          <w:p w14:paraId="3AD2C81D"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4353E16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[7.33%, 99.34%]</w:t>
            </w:r>
          </w:p>
        </w:tc>
        <w:tc>
          <w:tcPr>
            <w:tcW w:w="850" w:type="dxa"/>
            <w:tcBorders>
              <w:top w:val="nil"/>
              <w:left w:val="nil"/>
              <w:bottom w:val="nil"/>
              <w:right w:val="nil"/>
            </w:tcBorders>
            <w:tcMar>
              <w:top w:w="-16" w:type="dxa"/>
              <w:left w:w="-16" w:type="dxa"/>
              <w:bottom w:w="-16" w:type="dxa"/>
              <w:right w:w="-16" w:type="dxa"/>
            </w:tcMar>
            <w:vAlign w:val="center"/>
          </w:tcPr>
          <w:p w14:paraId="03FB9A6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665EC3F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[-82.55%, 26.29%]</w:t>
            </w:r>
          </w:p>
        </w:tc>
      </w:tr>
      <w:tr w:rsidR="000511AE" w:rsidRPr="001F7915" w14:paraId="2807B4E1" w14:textId="77777777" w:rsidTr="00A95733">
        <w:tc>
          <w:tcPr>
            <w:tcW w:w="1517" w:type="dxa"/>
            <w:tcMar>
              <w:top w:w="-16" w:type="dxa"/>
              <w:left w:w="-16" w:type="dxa"/>
              <w:bottom w:w="-16" w:type="dxa"/>
              <w:right w:w="-16" w:type="dxa"/>
            </w:tcMar>
            <w:vAlign w:val="center"/>
          </w:tcPr>
          <w:p w14:paraId="6CBBA74F" w14:textId="77777777" w:rsidR="000511AE" w:rsidRPr="001F7915" w:rsidRDefault="00000000" w:rsidP="00A95733">
            <w:pPr>
              <w:spacing w:after="0" w:line="240" w:lineRule="auto"/>
              <w:jc w:val="left"/>
              <w:rPr>
                <w:sz w:val="18"/>
                <w:szCs w:val="18"/>
              </w:rPr>
            </w:pPr>
            <w:r w:rsidRPr="001F7915">
              <w:rPr>
                <w:sz w:val="18"/>
                <w:szCs w:val="18"/>
              </w:rPr>
              <w:t>MeanRT_NonSwi</w:t>
            </w:r>
          </w:p>
        </w:tc>
        <w:tc>
          <w:tcPr>
            <w:tcW w:w="850" w:type="dxa"/>
            <w:tcBorders>
              <w:top w:val="nil"/>
              <w:left w:val="nil"/>
              <w:bottom w:val="nil"/>
              <w:right w:val="nil"/>
            </w:tcBorders>
            <w:tcMar>
              <w:top w:w="-16" w:type="dxa"/>
              <w:left w:w="-16" w:type="dxa"/>
              <w:bottom w:w="-16" w:type="dxa"/>
              <w:right w:w="-16" w:type="dxa"/>
            </w:tcMar>
            <w:vAlign w:val="center"/>
          </w:tcPr>
          <w:p w14:paraId="760E792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2449FBD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[-34.69%, 66.86%]</w:t>
            </w:r>
          </w:p>
        </w:tc>
        <w:tc>
          <w:tcPr>
            <w:tcW w:w="850" w:type="dxa"/>
            <w:tcBorders>
              <w:top w:val="nil"/>
              <w:left w:val="nil"/>
              <w:bottom w:val="nil"/>
              <w:right w:val="nil"/>
            </w:tcBorders>
            <w:tcMar>
              <w:top w:w="-16" w:type="dxa"/>
              <w:left w:w="-16" w:type="dxa"/>
              <w:bottom w:w="-16" w:type="dxa"/>
              <w:right w:w="-16" w:type="dxa"/>
            </w:tcMar>
            <w:vAlign w:val="center"/>
          </w:tcPr>
          <w:p w14:paraId="455070D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3A06490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[14.58%, 99.34%]</w:t>
            </w:r>
          </w:p>
        </w:tc>
        <w:tc>
          <w:tcPr>
            <w:tcW w:w="850" w:type="dxa"/>
            <w:tcBorders>
              <w:top w:val="nil"/>
              <w:left w:val="nil"/>
              <w:bottom w:val="nil"/>
              <w:right w:val="nil"/>
            </w:tcBorders>
            <w:tcMar>
              <w:top w:w="-16" w:type="dxa"/>
              <w:left w:w="-16" w:type="dxa"/>
              <w:bottom w:w="-16" w:type="dxa"/>
              <w:right w:w="-16" w:type="dxa"/>
            </w:tcMar>
            <w:vAlign w:val="center"/>
          </w:tcPr>
          <w:p w14:paraId="1E2CE96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3C0346B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[17.27%, 91.75%]</w:t>
            </w:r>
          </w:p>
        </w:tc>
        <w:tc>
          <w:tcPr>
            <w:tcW w:w="850" w:type="dxa"/>
            <w:tcBorders>
              <w:top w:val="nil"/>
              <w:left w:val="nil"/>
              <w:bottom w:val="nil"/>
              <w:right w:val="nil"/>
            </w:tcBorders>
            <w:tcMar>
              <w:top w:w="-16" w:type="dxa"/>
              <w:left w:w="-16" w:type="dxa"/>
              <w:bottom w:w="-16" w:type="dxa"/>
              <w:right w:w="-16" w:type="dxa"/>
            </w:tcMar>
            <w:vAlign w:val="center"/>
          </w:tcPr>
          <w:p w14:paraId="64BDF2E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16" w:type="dxa"/>
              <w:left w:w="-16" w:type="dxa"/>
              <w:bottom w:w="-16" w:type="dxa"/>
              <w:right w:w="-16" w:type="dxa"/>
            </w:tcMar>
            <w:vAlign w:val="center"/>
          </w:tcPr>
          <w:p w14:paraId="661CD99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911" w:type="dxa"/>
            <w:tcBorders>
              <w:top w:val="nil"/>
              <w:left w:val="nil"/>
              <w:bottom w:val="nil"/>
              <w:right w:val="nil"/>
            </w:tcBorders>
            <w:tcMar>
              <w:top w:w="-16" w:type="dxa"/>
              <w:left w:w="-16" w:type="dxa"/>
              <w:bottom w:w="-16" w:type="dxa"/>
              <w:right w:w="-16" w:type="dxa"/>
            </w:tcMar>
            <w:vAlign w:val="center"/>
          </w:tcPr>
          <w:p w14:paraId="7BD3725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79D6EF5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[7.33%, 99.34%]</w:t>
            </w:r>
          </w:p>
        </w:tc>
        <w:tc>
          <w:tcPr>
            <w:tcW w:w="850" w:type="dxa"/>
            <w:tcBorders>
              <w:top w:val="nil"/>
              <w:left w:val="nil"/>
              <w:bottom w:val="nil"/>
              <w:right w:val="nil"/>
            </w:tcBorders>
            <w:tcMar>
              <w:top w:w="-16" w:type="dxa"/>
              <w:left w:w="-16" w:type="dxa"/>
              <w:bottom w:w="-16" w:type="dxa"/>
              <w:right w:w="-16" w:type="dxa"/>
            </w:tcMar>
            <w:vAlign w:val="center"/>
          </w:tcPr>
          <w:p w14:paraId="45A9A89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230" w:type="dxa"/>
            <w:tcBorders>
              <w:top w:val="nil"/>
              <w:left w:val="nil"/>
              <w:bottom w:val="nil"/>
              <w:right w:val="nil"/>
            </w:tcBorders>
            <w:tcMar>
              <w:top w:w="-16" w:type="dxa"/>
              <w:left w:w="-16" w:type="dxa"/>
              <w:bottom w:w="-16" w:type="dxa"/>
              <w:right w:w="-16" w:type="dxa"/>
            </w:tcMar>
            <w:vAlign w:val="center"/>
          </w:tcPr>
          <w:p w14:paraId="18B6632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[-30.77%, 76.25%]</w:t>
            </w:r>
          </w:p>
        </w:tc>
      </w:tr>
      <w:tr w:rsidR="00FB052D" w:rsidRPr="001F7915" w14:paraId="0255B621" w14:textId="77777777" w:rsidTr="00A95733">
        <w:tc>
          <w:tcPr>
            <w:tcW w:w="1517" w:type="dxa"/>
            <w:tcMar>
              <w:top w:w="-16" w:type="dxa"/>
              <w:left w:w="-16" w:type="dxa"/>
              <w:bottom w:w="-16" w:type="dxa"/>
              <w:right w:w="-16" w:type="dxa"/>
            </w:tcMar>
            <w:vAlign w:val="center"/>
          </w:tcPr>
          <w:p w14:paraId="0970B0EB" w14:textId="24C55132" w:rsidR="00FB052D" w:rsidRPr="001F7915" w:rsidRDefault="00FB052D" w:rsidP="00FB052D">
            <w:pPr>
              <w:spacing w:after="0" w:line="240" w:lineRule="auto"/>
              <w:jc w:val="left"/>
              <w:rPr>
                <w:sz w:val="18"/>
                <w:szCs w:val="18"/>
              </w:rPr>
            </w:pPr>
            <w:r w:rsidRPr="001F7915">
              <w:rPr>
                <w:sz w:val="18"/>
                <w:szCs w:val="18"/>
              </w:rPr>
              <w:t>MeanRT_Switch</w:t>
            </w:r>
          </w:p>
        </w:tc>
        <w:tc>
          <w:tcPr>
            <w:tcW w:w="850" w:type="dxa"/>
            <w:tcBorders>
              <w:top w:val="nil"/>
              <w:left w:val="nil"/>
              <w:bottom w:val="nil"/>
              <w:right w:val="nil"/>
            </w:tcBorders>
            <w:tcMar>
              <w:top w:w="-16" w:type="dxa"/>
              <w:left w:w="-16" w:type="dxa"/>
              <w:bottom w:w="-16" w:type="dxa"/>
              <w:right w:w="-16" w:type="dxa"/>
            </w:tcMar>
            <w:vAlign w:val="center"/>
          </w:tcPr>
          <w:p w14:paraId="433FCB1D" w14:textId="40C8B93D"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015FE3AB" w14:textId="6F773D5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[-20.22%, 79.99%]</w:t>
            </w:r>
          </w:p>
        </w:tc>
        <w:tc>
          <w:tcPr>
            <w:tcW w:w="850" w:type="dxa"/>
            <w:tcBorders>
              <w:top w:val="nil"/>
              <w:left w:val="nil"/>
              <w:bottom w:val="nil"/>
              <w:right w:val="nil"/>
            </w:tcBorders>
            <w:tcMar>
              <w:top w:w="-16" w:type="dxa"/>
              <w:left w:w="-16" w:type="dxa"/>
              <w:bottom w:w="-16" w:type="dxa"/>
              <w:right w:w="-16" w:type="dxa"/>
            </w:tcMar>
            <w:vAlign w:val="center"/>
          </w:tcPr>
          <w:p w14:paraId="56ADB936" w14:textId="4C7906D3"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61A73F42" w14:textId="5A07ACC9"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[2.85%, 95.55%]</w:t>
            </w:r>
          </w:p>
        </w:tc>
        <w:tc>
          <w:tcPr>
            <w:tcW w:w="850" w:type="dxa"/>
            <w:tcBorders>
              <w:top w:val="nil"/>
              <w:left w:val="nil"/>
              <w:bottom w:val="nil"/>
              <w:right w:val="nil"/>
            </w:tcBorders>
            <w:tcMar>
              <w:top w:w="-16" w:type="dxa"/>
              <w:left w:w="-16" w:type="dxa"/>
              <w:bottom w:w="-16" w:type="dxa"/>
              <w:right w:w="-16" w:type="dxa"/>
            </w:tcMar>
            <w:vAlign w:val="center"/>
          </w:tcPr>
          <w:p w14:paraId="6832A8D5" w14:textId="737C7694"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62.50%**</w:t>
            </w:r>
          </w:p>
        </w:tc>
        <w:tc>
          <w:tcPr>
            <w:tcW w:w="1230" w:type="dxa"/>
            <w:tcBorders>
              <w:top w:val="nil"/>
              <w:left w:val="nil"/>
              <w:bottom w:val="nil"/>
              <w:right w:val="nil"/>
            </w:tcBorders>
            <w:tcMar>
              <w:top w:w="-16" w:type="dxa"/>
              <w:left w:w="-16" w:type="dxa"/>
              <w:bottom w:w="-16" w:type="dxa"/>
              <w:right w:w="-16" w:type="dxa"/>
            </w:tcMar>
            <w:vAlign w:val="center"/>
          </w:tcPr>
          <w:p w14:paraId="7A83D5C2" w14:textId="08DE0A9F"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[5.75%, 86.22%]</w:t>
            </w:r>
          </w:p>
        </w:tc>
        <w:tc>
          <w:tcPr>
            <w:tcW w:w="850" w:type="dxa"/>
            <w:tcBorders>
              <w:top w:val="nil"/>
              <w:left w:val="nil"/>
              <w:bottom w:val="nil"/>
              <w:right w:val="nil"/>
            </w:tcBorders>
            <w:tcMar>
              <w:top w:w="-16" w:type="dxa"/>
              <w:left w:w="-16" w:type="dxa"/>
              <w:bottom w:w="-16" w:type="dxa"/>
              <w:right w:w="-16" w:type="dxa"/>
            </w:tcMar>
            <w:vAlign w:val="center"/>
          </w:tcPr>
          <w:p w14:paraId="2EAC6046" w14:textId="494A3D2B"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16" w:type="dxa"/>
              <w:left w:w="-16" w:type="dxa"/>
              <w:bottom w:w="-16" w:type="dxa"/>
              <w:right w:w="-16" w:type="dxa"/>
            </w:tcMar>
            <w:vAlign w:val="center"/>
          </w:tcPr>
          <w:p w14:paraId="25F62D61" w14:textId="4019786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911" w:type="dxa"/>
            <w:tcBorders>
              <w:top w:val="nil"/>
              <w:left w:val="nil"/>
              <w:bottom w:val="nil"/>
              <w:right w:val="nil"/>
            </w:tcBorders>
            <w:tcMar>
              <w:top w:w="-16" w:type="dxa"/>
              <w:left w:w="-16" w:type="dxa"/>
              <w:bottom w:w="-16" w:type="dxa"/>
              <w:right w:w="-16" w:type="dxa"/>
            </w:tcMar>
            <w:vAlign w:val="center"/>
          </w:tcPr>
          <w:p w14:paraId="7037B4CF" w14:textId="2C2DFDB0"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2420497C" w14:textId="7B6A07B9"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[7.33%, 99.34%]</w:t>
            </w:r>
          </w:p>
        </w:tc>
        <w:tc>
          <w:tcPr>
            <w:tcW w:w="850" w:type="dxa"/>
            <w:tcBorders>
              <w:top w:val="nil"/>
              <w:left w:val="nil"/>
              <w:bottom w:val="nil"/>
              <w:right w:val="nil"/>
            </w:tcBorders>
            <w:tcMar>
              <w:top w:w="-16" w:type="dxa"/>
              <w:left w:w="-16" w:type="dxa"/>
              <w:bottom w:w="-16" w:type="dxa"/>
              <w:right w:w="-16" w:type="dxa"/>
            </w:tcMar>
            <w:vAlign w:val="center"/>
          </w:tcPr>
          <w:p w14:paraId="05AFDD43" w14:textId="2DB74CA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46C80431" w14:textId="6C0473AA"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[-82.55%, 26.29%]</w:t>
            </w:r>
          </w:p>
        </w:tc>
      </w:tr>
      <w:tr w:rsidR="00FB052D" w:rsidRPr="001F7915" w14:paraId="2E101E58" w14:textId="77777777" w:rsidTr="00A95733">
        <w:tc>
          <w:tcPr>
            <w:tcW w:w="1517" w:type="dxa"/>
            <w:tcMar>
              <w:top w:w="-16" w:type="dxa"/>
              <w:left w:w="-16" w:type="dxa"/>
              <w:bottom w:w="-16" w:type="dxa"/>
              <w:right w:w="-16" w:type="dxa"/>
            </w:tcMar>
            <w:vAlign w:val="center"/>
          </w:tcPr>
          <w:p w14:paraId="4AB2D50F" w14:textId="77777777" w:rsidR="00FB052D" w:rsidRPr="001F7915" w:rsidRDefault="00FB052D" w:rsidP="00FB052D">
            <w:pPr>
              <w:spacing w:after="0" w:line="240" w:lineRule="auto"/>
              <w:jc w:val="left"/>
              <w:rPr>
                <w:sz w:val="18"/>
                <w:szCs w:val="18"/>
              </w:rPr>
            </w:pPr>
            <w:r w:rsidRPr="001F7915">
              <w:rPr>
                <w:sz w:val="18"/>
                <w:szCs w:val="18"/>
              </w:rPr>
              <w:t>MeanRT_Con</w:t>
            </w:r>
          </w:p>
        </w:tc>
        <w:tc>
          <w:tcPr>
            <w:tcW w:w="850" w:type="dxa"/>
            <w:tcBorders>
              <w:top w:val="nil"/>
              <w:left w:val="nil"/>
              <w:bottom w:val="nil"/>
              <w:right w:val="nil"/>
            </w:tcBorders>
            <w:tcMar>
              <w:top w:w="-16" w:type="dxa"/>
              <w:left w:w="-16" w:type="dxa"/>
              <w:bottom w:w="-16" w:type="dxa"/>
              <w:right w:w="-16" w:type="dxa"/>
            </w:tcMar>
            <w:vAlign w:val="center"/>
          </w:tcPr>
          <w:p w14:paraId="49A47891"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45B21D8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[-16.10%, 81.35%]</w:t>
            </w:r>
          </w:p>
        </w:tc>
        <w:tc>
          <w:tcPr>
            <w:tcW w:w="850" w:type="dxa"/>
            <w:tcBorders>
              <w:top w:val="nil"/>
              <w:left w:val="nil"/>
              <w:bottom w:val="nil"/>
              <w:right w:val="nil"/>
            </w:tcBorders>
            <w:tcMar>
              <w:top w:w="-16" w:type="dxa"/>
              <w:left w:w="-16" w:type="dxa"/>
              <w:bottom w:w="-16" w:type="dxa"/>
              <w:right w:w="-16" w:type="dxa"/>
            </w:tcMar>
            <w:vAlign w:val="center"/>
          </w:tcPr>
          <w:p w14:paraId="5D23AF7D"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3D103A6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[8.42%, 98.68%]</w:t>
            </w:r>
          </w:p>
        </w:tc>
        <w:tc>
          <w:tcPr>
            <w:tcW w:w="850" w:type="dxa"/>
            <w:tcBorders>
              <w:top w:val="nil"/>
              <w:left w:val="nil"/>
              <w:bottom w:val="nil"/>
              <w:right w:val="nil"/>
            </w:tcBorders>
            <w:tcMar>
              <w:top w:w="-16" w:type="dxa"/>
              <w:left w:w="-16" w:type="dxa"/>
              <w:bottom w:w="-16" w:type="dxa"/>
              <w:right w:w="-16" w:type="dxa"/>
            </w:tcMar>
            <w:vAlign w:val="center"/>
          </w:tcPr>
          <w:p w14:paraId="329C91A0"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62.50%**</w:t>
            </w:r>
          </w:p>
        </w:tc>
        <w:tc>
          <w:tcPr>
            <w:tcW w:w="1230" w:type="dxa"/>
            <w:tcBorders>
              <w:top w:val="nil"/>
              <w:left w:val="nil"/>
              <w:bottom w:val="nil"/>
              <w:right w:val="nil"/>
            </w:tcBorders>
            <w:tcMar>
              <w:top w:w="-16" w:type="dxa"/>
              <w:left w:w="-16" w:type="dxa"/>
              <w:bottom w:w="-16" w:type="dxa"/>
              <w:right w:w="-16" w:type="dxa"/>
            </w:tcMar>
            <w:vAlign w:val="center"/>
          </w:tcPr>
          <w:p w14:paraId="3B8B80A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[5.75%, 86.22%]</w:t>
            </w:r>
          </w:p>
        </w:tc>
        <w:tc>
          <w:tcPr>
            <w:tcW w:w="850" w:type="dxa"/>
            <w:tcBorders>
              <w:top w:val="nil"/>
              <w:left w:val="nil"/>
              <w:bottom w:val="nil"/>
              <w:right w:val="nil"/>
            </w:tcBorders>
            <w:tcMar>
              <w:top w:w="-16" w:type="dxa"/>
              <w:left w:w="-16" w:type="dxa"/>
              <w:bottom w:w="-16" w:type="dxa"/>
              <w:right w:w="-16" w:type="dxa"/>
            </w:tcMar>
            <w:vAlign w:val="center"/>
          </w:tcPr>
          <w:p w14:paraId="71D3D5EB"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16" w:type="dxa"/>
              <w:left w:w="-16" w:type="dxa"/>
              <w:bottom w:w="-16" w:type="dxa"/>
              <w:right w:w="-16" w:type="dxa"/>
            </w:tcMar>
            <w:vAlign w:val="center"/>
          </w:tcPr>
          <w:p w14:paraId="66C2823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911" w:type="dxa"/>
            <w:tcBorders>
              <w:top w:val="nil"/>
              <w:left w:val="nil"/>
              <w:bottom w:val="nil"/>
              <w:right w:val="nil"/>
            </w:tcBorders>
            <w:tcMar>
              <w:top w:w="-16" w:type="dxa"/>
              <w:left w:w="-16" w:type="dxa"/>
              <w:bottom w:w="-16" w:type="dxa"/>
              <w:right w:w="-16" w:type="dxa"/>
            </w:tcMar>
            <w:vAlign w:val="center"/>
          </w:tcPr>
          <w:p w14:paraId="4F0B77B0"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05FB7BC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[7.33%, 99.34%]</w:t>
            </w:r>
          </w:p>
        </w:tc>
        <w:tc>
          <w:tcPr>
            <w:tcW w:w="850" w:type="dxa"/>
            <w:tcBorders>
              <w:top w:val="nil"/>
              <w:left w:val="nil"/>
              <w:bottom w:val="nil"/>
              <w:right w:val="nil"/>
            </w:tcBorders>
            <w:tcMar>
              <w:top w:w="-16" w:type="dxa"/>
              <w:left w:w="-16" w:type="dxa"/>
              <w:bottom w:w="-16" w:type="dxa"/>
              <w:right w:w="-16" w:type="dxa"/>
            </w:tcMar>
            <w:vAlign w:val="center"/>
          </w:tcPr>
          <w:p w14:paraId="1BC71BF1"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16" w:type="dxa"/>
              <w:left w:w="-16" w:type="dxa"/>
              <w:bottom w:w="-16" w:type="dxa"/>
              <w:right w:w="-16" w:type="dxa"/>
            </w:tcMar>
            <w:vAlign w:val="center"/>
          </w:tcPr>
          <w:p w14:paraId="40879FF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[-66.23%, 42.17%]</w:t>
            </w:r>
          </w:p>
        </w:tc>
      </w:tr>
      <w:tr w:rsidR="00FB052D" w:rsidRPr="001F7915" w14:paraId="560EDC5D" w14:textId="77777777" w:rsidTr="00A95733">
        <w:tc>
          <w:tcPr>
            <w:tcW w:w="1517" w:type="dxa"/>
            <w:tcMar>
              <w:top w:w="-16" w:type="dxa"/>
              <w:left w:w="-16" w:type="dxa"/>
              <w:bottom w:w="-16" w:type="dxa"/>
              <w:right w:w="-16" w:type="dxa"/>
            </w:tcMar>
            <w:vAlign w:val="center"/>
          </w:tcPr>
          <w:p w14:paraId="3B68F37B" w14:textId="77777777" w:rsidR="00FB052D" w:rsidRPr="001F7915" w:rsidRDefault="00FB052D" w:rsidP="00FB052D">
            <w:pPr>
              <w:spacing w:after="0" w:line="240" w:lineRule="auto"/>
              <w:jc w:val="left"/>
              <w:rPr>
                <w:sz w:val="18"/>
                <w:szCs w:val="18"/>
              </w:rPr>
            </w:pPr>
            <w:r w:rsidRPr="001F7915">
              <w:rPr>
                <w:sz w:val="18"/>
                <w:szCs w:val="18"/>
              </w:rPr>
              <w:t>MeanRT_Incon</w:t>
            </w:r>
          </w:p>
        </w:tc>
        <w:tc>
          <w:tcPr>
            <w:tcW w:w="850" w:type="dxa"/>
            <w:tcBorders>
              <w:top w:val="nil"/>
              <w:left w:val="nil"/>
              <w:bottom w:val="nil"/>
              <w:right w:val="nil"/>
            </w:tcBorders>
            <w:tcMar>
              <w:top w:w="-16" w:type="dxa"/>
              <w:left w:w="-16" w:type="dxa"/>
              <w:bottom w:w="-16" w:type="dxa"/>
              <w:right w:w="-16" w:type="dxa"/>
            </w:tcMar>
            <w:vAlign w:val="center"/>
          </w:tcPr>
          <w:p w14:paraId="44518389"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062FEE0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[-20.22%, 79.99%]</w:t>
            </w:r>
          </w:p>
        </w:tc>
        <w:tc>
          <w:tcPr>
            <w:tcW w:w="850" w:type="dxa"/>
            <w:tcBorders>
              <w:top w:val="nil"/>
              <w:left w:val="nil"/>
              <w:bottom w:val="nil"/>
              <w:right w:val="nil"/>
            </w:tcBorders>
            <w:tcMar>
              <w:top w:w="-16" w:type="dxa"/>
              <w:left w:w="-16" w:type="dxa"/>
              <w:bottom w:w="-16" w:type="dxa"/>
              <w:right w:w="-16" w:type="dxa"/>
            </w:tcMar>
            <w:vAlign w:val="center"/>
          </w:tcPr>
          <w:p w14:paraId="77CBFC93"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67A598C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[14.58%, 99.34%]</w:t>
            </w:r>
          </w:p>
        </w:tc>
        <w:tc>
          <w:tcPr>
            <w:tcW w:w="850" w:type="dxa"/>
            <w:tcBorders>
              <w:top w:val="nil"/>
              <w:left w:val="nil"/>
              <w:bottom w:val="nil"/>
              <w:right w:val="nil"/>
            </w:tcBorders>
            <w:tcMar>
              <w:top w:w="-16" w:type="dxa"/>
              <w:left w:w="-16" w:type="dxa"/>
              <w:bottom w:w="-16" w:type="dxa"/>
              <w:right w:w="-16" w:type="dxa"/>
            </w:tcMar>
            <w:vAlign w:val="center"/>
          </w:tcPr>
          <w:p w14:paraId="56E2CA0E"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62.50%**</w:t>
            </w:r>
          </w:p>
        </w:tc>
        <w:tc>
          <w:tcPr>
            <w:tcW w:w="1230" w:type="dxa"/>
            <w:tcBorders>
              <w:top w:val="nil"/>
              <w:left w:val="nil"/>
              <w:bottom w:val="nil"/>
              <w:right w:val="nil"/>
            </w:tcBorders>
            <w:tcMar>
              <w:top w:w="-16" w:type="dxa"/>
              <w:left w:w="-16" w:type="dxa"/>
              <w:bottom w:w="-16" w:type="dxa"/>
              <w:right w:w="-16" w:type="dxa"/>
            </w:tcMar>
            <w:vAlign w:val="center"/>
          </w:tcPr>
          <w:p w14:paraId="556E6B0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[5.75%, 86.22%]</w:t>
            </w:r>
          </w:p>
        </w:tc>
        <w:tc>
          <w:tcPr>
            <w:tcW w:w="850" w:type="dxa"/>
            <w:tcBorders>
              <w:top w:val="nil"/>
              <w:left w:val="nil"/>
              <w:bottom w:val="nil"/>
              <w:right w:val="nil"/>
            </w:tcBorders>
            <w:tcMar>
              <w:top w:w="-16" w:type="dxa"/>
              <w:left w:w="-16" w:type="dxa"/>
              <w:bottom w:w="-16" w:type="dxa"/>
              <w:right w:w="-16" w:type="dxa"/>
            </w:tcMar>
            <w:vAlign w:val="center"/>
          </w:tcPr>
          <w:p w14:paraId="080CD39F"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16" w:type="dxa"/>
              <w:left w:w="-16" w:type="dxa"/>
              <w:bottom w:w="-16" w:type="dxa"/>
              <w:right w:w="-16" w:type="dxa"/>
            </w:tcMar>
            <w:vAlign w:val="center"/>
          </w:tcPr>
          <w:p w14:paraId="6F1F39B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911" w:type="dxa"/>
            <w:tcBorders>
              <w:top w:val="nil"/>
              <w:left w:val="nil"/>
              <w:bottom w:val="nil"/>
              <w:right w:val="nil"/>
            </w:tcBorders>
            <w:tcMar>
              <w:top w:w="-16" w:type="dxa"/>
              <w:left w:w="-16" w:type="dxa"/>
              <w:bottom w:w="-16" w:type="dxa"/>
              <w:right w:w="-16" w:type="dxa"/>
            </w:tcMar>
            <w:vAlign w:val="center"/>
          </w:tcPr>
          <w:p w14:paraId="1BF5780C"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330B2D1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[7.33%, 99.34%]</w:t>
            </w:r>
          </w:p>
        </w:tc>
        <w:tc>
          <w:tcPr>
            <w:tcW w:w="850" w:type="dxa"/>
            <w:tcBorders>
              <w:top w:val="nil"/>
              <w:left w:val="nil"/>
              <w:bottom w:val="nil"/>
              <w:right w:val="nil"/>
            </w:tcBorders>
            <w:tcMar>
              <w:top w:w="-16" w:type="dxa"/>
              <w:left w:w="-16" w:type="dxa"/>
              <w:bottom w:w="-16" w:type="dxa"/>
              <w:right w:w="-16" w:type="dxa"/>
            </w:tcMar>
            <w:vAlign w:val="center"/>
          </w:tcPr>
          <w:p w14:paraId="4ECE99A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-29.17%</w:t>
            </w:r>
          </w:p>
        </w:tc>
        <w:tc>
          <w:tcPr>
            <w:tcW w:w="1230" w:type="dxa"/>
            <w:tcBorders>
              <w:top w:val="nil"/>
              <w:left w:val="nil"/>
              <w:bottom w:val="nil"/>
              <w:right w:val="nil"/>
            </w:tcBorders>
            <w:tcMar>
              <w:top w:w="-16" w:type="dxa"/>
              <w:left w:w="-16" w:type="dxa"/>
              <w:bottom w:w="-16" w:type="dxa"/>
              <w:right w:w="-16" w:type="dxa"/>
            </w:tcMar>
            <w:vAlign w:val="center"/>
          </w:tcPr>
          <w:p w14:paraId="66EABAD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[-70.88%, 36.18%]</w:t>
            </w:r>
          </w:p>
        </w:tc>
      </w:tr>
      <w:tr w:rsidR="00FB052D" w:rsidRPr="001F7915" w14:paraId="439CAE9E" w14:textId="77777777" w:rsidTr="00A95733">
        <w:tc>
          <w:tcPr>
            <w:tcW w:w="1517" w:type="dxa"/>
            <w:tcMar>
              <w:top w:w="-16" w:type="dxa"/>
              <w:left w:w="-16" w:type="dxa"/>
              <w:bottom w:w="-16" w:type="dxa"/>
              <w:right w:w="-16" w:type="dxa"/>
            </w:tcMar>
            <w:vAlign w:val="center"/>
          </w:tcPr>
          <w:p w14:paraId="1328CB35" w14:textId="77777777" w:rsidR="00FB052D" w:rsidRPr="001F7915" w:rsidRDefault="00FB052D" w:rsidP="00FB052D">
            <w:pPr>
              <w:spacing w:after="0" w:line="240" w:lineRule="auto"/>
              <w:jc w:val="left"/>
              <w:rPr>
                <w:sz w:val="18"/>
                <w:szCs w:val="18"/>
              </w:rPr>
            </w:pPr>
            <w:r w:rsidRPr="001F7915">
              <w:rPr>
                <w:sz w:val="18"/>
                <w:szCs w:val="18"/>
              </w:rPr>
              <w:t>Accuracy</w:t>
            </w:r>
          </w:p>
        </w:tc>
        <w:tc>
          <w:tcPr>
            <w:tcW w:w="850" w:type="dxa"/>
            <w:tcBorders>
              <w:top w:val="nil"/>
              <w:left w:val="nil"/>
              <w:bottom w:val="nil"/>
              <w:right w:val="nil"/>
            </w:tcBorders>
            <w:tcMar>
              <w:top w:w="-16" w:type="dxa"/>
              <w:left w:w="-16" w:type="dxa"/>
              <w:bottom w:w="-16" w:type="dxa"/>
              <w:right w:w="-16" w:type="dxa"/>
            </w:tcMar>
            <w:vAlign w:val="center"/>
          </w:tcPr>
          <w:p w14:paraId="1F08678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2079680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[-81.35%, 16.10%]</w:t>
            </w:r>
          </w:p>
        </w:tc>
        <w:tc>
          <w:tcPr>
            <w:tcW w:w="850" w:type="dxa"/>
            <w:tcBorders>
              <w:top w:val="nil"/>
              <w:left w:val="nil"/>
              <w:bottom w:val="nil"/>
              <w:right w:val="nil"/>
            </w:tcBorders>
            <w:tcMar>
              <w:top w:w="-16" w:type="dxa"/>
              <w:left w:w="-16" w:type="dxa"/>
              <w:bottom w:w="-16" w:type="dxa"/>
              <w:right w:w="-16" w:type="dxa"/>
            </w:tcMar>
            <w:vAlign w:val="center"/>
          </w:tcPr>
          <w:p w14:paraId="6C98021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1E96409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[-73.61%, 26.96%]</w:t>
            </w:r>
          </w:p>
        </w:tc>
        <w:tc>
          <w:tcPr>
            <w:tcW w:w="850" w:type="dxa"/>
            <w:tcBorders>
              <w:top w:val="nil"/>
              <w:left w:val="nil"/>
              <w:bottom w:val="nil"/>
              <w:right w:val="nil"/>
            </w:tcBorders>
            <w:tcMar>
              <w:top w:w="-16" w:type="dxa"/>
              <w:left w:w="-16" w:type="dxa"/>
              <w:bottom w:w="-16" w:type="dxa"/>
              <w:right w:w="-16" w:type="dxa"/>
            </w:tcMar>
            <w:vAlign w:val="center"/>
          </w:tcPr>
          <w:p w14:paraId="0538DF43"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71D9D13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[-53.67%, 33.20%]</w:t>
            </w:r>
          </w:p>
        </w:tc>
        <w:tc>
          <w:tcPr>
            <w:tcW w:w="850" w:type="dxa"/>
            <w:tcBorders>
              <w:top w:val="nil"/>
              <w:left w:val="nil"/>
              <w:bottom w:val="nil"/>
              <w:right w:val="nil"/>
            </w:tcBorders>
            <w:tcMar>
              <w:top w:w="-16" w:type="dxa"/>
              <w:left w:w="-16" w:type="dxa"/>
              <w:bottom w:w="-16" w:type="dxa"/>
              <w:right w:w="-16" w:type="dxa"/>
            </w:tcMar>
            <w:vAlign w:val="center"/>
          </w:tcPr>
          <w:p w14:paraId="4C3C6746"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-8.33%</w:t>
            </w:r>
          </w:p>
        </w:tc>
        <w:tc>
          <w:tcPr>
            <w:tcW w:w="1169" w:type="dxa"/>
            <w:tcBorders>
              <w:top w:val="nil"/>
              <w:left w:val="nil"/>
              <w:bottom w:val="nil"/>
              <w:right w:val="nil"/>
            </w:tcBorders>
            <w:tcMar>
              <w:top w:w="-16" w:type="dxa"/>
              <w:left w:w="-16" w:type="dxa"/>
              <w:bottom w:w="-16" w:type="dxa"/>
              <w:right w:w="-16" w:type="dxa"/>
            </w:tcMar>
            <w:vAlign w:val="center"/>
          </w:tcPr>
          <w:p w14:paraId="4452D41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[-67.42%, 53.41%]</w:t>
            </w:r>
          </w:p>
        </w:tc>
        <w:tc>
          <w:tcPr>
            <w:tcW w:w="911" w:type="dxa"/>
            <w:tcBorders>
              <w:top w:val="nil"/>
              <w:left w:val="nil"/>
              <w:bottom w:val="nil"/>
              <w:right w:val="nil"/>
            </w:tcBorders>
            <w:tcMar>
              <w:top w:w="-16" w:type="dxa"/>
              <w:left w:w="-16" w:type="dxa"/>
              <w:bottom w:w="-16" w:type="dxa"/>
              <w:right w:w="-16" w:type="dxa"/>
            </w:tcMar>
            <w:vAlign w:val="center"/>
          </w:tcPr>
          <w:p w14:paraId="389FC3F6"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16" w:type="dxa"/>
              <w:left w:w="-16" w:type="dxa"/>
              <w:bottom w:w="-16" w:type="dxa"/>
              <w:right w:w="-16" w:type="dxa"/>
            </w:tcMar>
            <w:vAlign w:val="center"/>
          </w:tcPr>
          <w:p w14:paraId="642D780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[-25.30%, 79.33%]</w:t>
            </w:r>
          </w:p>
        </w:tc>
        <w:tc>
          <w:tcPr>
            <w:tcW w:w="850" w:type="dxa"/>
            <w:tcBorders>
              <w:top w:val="nil"/>
              <w:left w:val="nil"/>
              <w:bottom w:val="nil"/>
              <w:right w:val="nil"/>
            </w:tcBorders>
            <w:tcMar>
              <w:top w:w="-16" w:type="dxa"/>
              <w:left w:w="-16" w:type="dxa"/>
              <w:bottom w:w="-16" w:type="dxa"/>
              <w:right w:w="-16" w:type="dxa"/>
            </w:tcMar>
            <w:vAlign w:val="center"/>
          </w:tcPr>
          <w:p w14:paraId="3F627F35"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29.17%</w:t>
            </w:r>
          </w:p>
        </w:tc>
        <w:tc>
          <w:tcPr>
            <w:tcW w:w="1230" w:type="dxa"/>
            <w:tcBorders>
              <w:top w:val="nil"/>
              <w:left w:val="nil"/>
              <w:bottom w:val="nil"/>
              <w:right w:val="nil"/>
            </w:tcBorders>
            <w:tcMar>
              <w:top w:w="-16" w:type="dxa"/>
              <w:left w:w="-16" w:type="dxa"/>
              <w:bottom w:w="-16" w:type="dxa"/>
              <w:right w:w="-16" w:type="dxa"/>
            </w:tcMar>
            <w:vAlign w:val="center"/>
          </w:tcPr>
          <w:p w14:paraId="40B6E5D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[-36.18%, 70.88%]</w:t>
            </w:r>
          </w:p>
        </w:tc>
      </w:tr>
      <w:tr w:rsidR="00FB052D" w:rsidRPr="001F7915" w14:paraId="6F10A4A4" w14:textId="77777777" w:rsidTr="00A95733">
        <w:tc>
          <w:tcPr>
            <w:tcW w:w="1517" w:type="dxa"/>
            <w:tcMar>
              <w:top w:w="-16" w:type="dxa"/>
              <w:left w:w="-16" w:type="dxa"/>
              <w:bottom w:w="-16" w:type="dxa"/>
              <w:right w:w="-16" w:type="dxa"/>
            </w:tcMar>
            <w:vAlign w:val="center"/>
          </w:tcPr>
          <w:p w14:paraId="2DD5F225" w14:textId="23E0ED60" w:rsidR="00FB052D" w:rsidRPr="001F7915" w:rsidRDefault="00FB052D" w:rsidP="00FB052D">
            <w:pPr>
              <w:spacing w:after="0" w:line="240" w:lineRule="auto"/>
              <w:jc w:val="left"/>
              <w:rPr>
                <w:sz w:val="18"/>
                <w:szCs w:val="18"/>
              </w:rPr>
            </w:pPr>
            <w:r w:rsidRPr="001F7915">
              <w:rPr>
                <w:sz w:val="18"/>
                <w:szCs w:val="18"/>
              </w:rPr>
              <w:t>Acc_NonSwi</w:t>
            </w:r>
          </w:p>
        </w:tc>
        <w:tc>
          <w:tcPr>
            <w:tcW w:w="850" w:type="dxa"/>
            <w:tcBorders>
              <w:top w:val="nil"/>
              <w:left w:val="nil"/>
              <w:bottom w:val="nil"/>
              <w:right w:val="nil"/>
            </w:tcBorders>
            <w:tcMar>
              <w:top w:w="-16" w:type="dxa"/>
              <w:left w:w="-16" w:type="dxa"/>
              <w:bottom w:w="-16" w:type="dxa"/>
              <w:right w:w="-16" w:type="dxa"/>
            </w:tcMar>
            <w:vAlign w:val="center"/>
          </w:tcPr>
          <w:p w14:paraId="03B745FD"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2904A83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[-82.55%, 18.63%]</w:t>
            </w:r>
          </w:p>
        </w:tc>
        <w:tc>
          <w:tcPr>
            <w:tcW w:w="850" w:type="dxa"/>
            <w:tcBorders>
              <w:top w:val="nil"/>
              <w:left w:val="nil"/>
              <w:bottom w:val="nil"/>
              <w:right w:val="nil"/>
            </w:tcBorders>
            <w:tcMar>
              <w:top w:w="-16" w:type="dxa"/>
              <w:left w:w="-16" w:type="dxa"/>
              <w:bottom w:w="-16" w:type="dxa"/>
              <w:right w:w="-16" w:type="dxa"/>
            </w:tcMar>
            <w:vAlign w:val="center"/>
          </w:tcPr>
          <w:p w14:paraId="32B7283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378FA49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[-53.32%, 49.07%]</w:t>
            </w:r>
          </w:p>
        </w:tc>
        <w:tc>
          <w:tcPr>
            <w:tcW w:w="850" w:type="dxa"/>
            <w:tcBorders>
              <w:top w:val="nil"/>
              <w:left w:val="nil"/>
              <w:bottom w:val="nil"/>
              <w:right w:val="nil"/>
            </w:tcBorders>
            <w:tcMar>
              <w:top w:w="-16" w:type="dxa"/>
              <w:left w:w="-16" w:type="dxa"/>
              <w:bottom w:w="-16" w:type="dxa"/>
              <w:right w:w="-16" w:type="dxa"/>
            </w:tcMar>
            <w:vAlign w:val="center"/>
          </w:tcPr>
          <w:p w14:paraId="1CA94AE9"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25AB864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[-14.71%, 72.14%]</w:t>
            </w:r>
          </w:p>
        </w:tc>
        <w:tc>
          <w:tcPr>
            <w:tcW w:w="850" w:type="dxa"/>
            <w:tcBorders>
              <w:top w:val="nil"/>
              <w:left w:val="nil"/>
              <w:bottom w:val="nil"/>
              <w:right w:val="nil"/>
            </w:tcBorders>
            <w:tcMar>
              <w:top w:w="-16" w:type="dxa"/>
              <w:left w:w="-16" w:type="dxa"/>
              <w:bottom w:w="-16" w:type="dxa"/>
              <w:right w:w="-16" w:type="dxa"/>
            </w:tcMar>
            <w:vAlign w:val="center"/>
          </w:tcPr>
          <w:p w14:paraId="404AAC54"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169" w:type="dxa"/>
            <w:tcBorders>
              <w:top w:val="nil"/>
              <w:left w:val="nil"/>
              <w:bottom w:val="nil"/>
              <w:right w:val="nil"/>
            </w:tcBorders>
            <w:tcMar>
              <w:top w:w="-16" w:type="dxa"/>
              <w:left w:w="-16" w:type="dxa"/>
              <w:bottom w:w="-16" w:type="dxa"/>
              <w:right w:w="-16" w:type="dxa"/>
            </w:tcMar>
            <w:vAlign w:val="center"/>
          </w:tcPr>
          <w:p w14:paraId="0BC1F34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[-87.47%, 34.84%]</w:t>
            </w:r>
          </w:p>
        </w:tc>
        <w:tc>
          <w:tcPr>
            <w:tcW w:w="911" w:type="dxa"/>
            <w:tcBorders>
              <w:top w:val="nil"/>
              <w:left w:val="nil"/>
              <w:bottom w:val="nil"/>
              <w:right w:val="nil"/>
            </w:tcBorders>
            <w:tcMar>
              <w:top w:w="-16" w:type="dxa"/>
              <w:left w:w="-16" w:type="dxa"/>
              <w:bottom w:w="-16" w:type="dxa"/>
              <w:right w:w="-16" w:type="dxa"/>
            </w:tcMar>
            <w:vAlign w:val="center"/>
          </w:tcPr>
          <w:p w14:paraId="2A9DA4D6"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16" w:type="dxa"/>
              <w:left w:w="-16" w:type="dxa"/>
              <w:bottom w:w="-16" w:type="dxa"/>
              <w:right w:w="-16" w:type="dxa"/>
            </w:tcMar>
            <w:vAlign w:val="center"/>
          </w:tcPr>
          <w:p w14:paraId="7CC95D4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[-66.23%, 42.17%]</w:t>
            </w:r>
          </w:p>
        </w:tc>
        <w:tc>
          <w:tcPr>
            <w:tcW w:w="850" w:type="dxa"/>
            <w:tcBorders>
              <w:top w:val="nil"/>
              <w:left w:val="nil"/>
              <w:bottom w:val="nil"/>
              <w:right w:val="nil"/>
            </w:tcBorders>
            <w:tcMar>
              <w:top w:w="-16" w:type="dxa"/>
              <w:left w:w="-16" w:type="dxa"/>
              <w:bottom w:w="-16" w:type="dxa"/>
              <w:right w:w="-16" w:type="dxa"/>
            </w:tcMar>
            <w:vAlign w:val="center"/>
          </w:tcPr>
          <w:p w14:paraId="540BC408"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230" w:type="dxa"/>
            <w:tcBorders>
              <w:top w:val="nil"/>
              <w:left w:val="nil"/>
              <w:bottom w:val="nil"/>
              <w:right w:val="nil"/>
            </w:tcBorders>
            <w:tcMar>
              <w:top w:w="-16" w:type="dxa"/>
              <w:left w:w="-16" w:type="dxa"/>
              <w:bottom w:w="-16" w:type="dxa"/>
              <w:right w:w="-16" w:type="dxa"/>
            </w:tcMar>
            <w:vAlign w:val="center"/>
          </w:tcPr>
          <w:p w14:paraId="626C47F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[-76.25%, 30.77%]</w:t>
            </w:r>
          </w:p>
        </w:tc>
      </w:tr>
      <w:tr w:rsidR="00FB052D" w:rsidRPr="001F7915" w14:paraId="0979D736" w14:textId="77777777" w:rsidTr="00A95733">
        <w:tc>
          <w:tcPr>
            <w:tcW w:w="1517" w:type="dxa"/>
            <w:tcMar>
              <w:top w:w="-16" w:type="dxa"/>
              <w:left w:w="-16" w:type="dxa"/>
              <w:bottom w:w="-16" w:type="dxa"/>
              <w:right w:w="-16" w:type="dxa"/>
            </w:tcMar>
            <w:vAlign w:val="center"/>
          </w:tcPr>
          <w:p w14:paraId="6D3AFFF2" w14:textId="7EB5AFB1" w:rsidR="00FB052D" w:rsidRPr="001F7915" w:rsidRDefault="00FB052D" w:rsidP="00FB052D">
            <w:pPr>
              <w:spacing w:after="0" w:line="240" w:lineRule="auto"/>
              <w:jc w:val="left"/>
              <w:rPr>
                <w:sz w:val="18"/>
                <w:szCs w:val="18"/>
              </w:rPr>
            </w:pPr>
            <w:r w:rsidRPr="001F7915">
              <w:rPr>
                <w:sz w:val="18"/>
                <w:szCs w:val="18"/>
              </w:rPr>
              <w:t>Acc_Switch</w:t>
            </w:r>
          </w:p>
        </w:tc>
        <w:tc>
          <w:tcPr>
            <w:tcW w:w="850" w:type="dxa"/>
            <w:tcBorders>
              <w:top w:val="nil"/>
              <w:left w:val="nil"/>
              <w:bottom w:val="nil"/>
              <w:right w:val="nil"/>
            </w:tcBorders>
            <w:tcMar>
              <w:top w:w="-16" w:type="dxa"/>
              <w:left w:w="-16" w:type="dxa"/>
              <w:bottom w:w="-16" w:type="dxa"/>
              <w:right w:w="-16" w:type="dxa"/>
            </w:tcMar>
            <w:vAlign w:val="center"/>
          </w:tcPr>
          <w:p w14:paraId="0B79CE65" w14:textId="1B22226C"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5AEFA652" w14:textId="078F4C4D"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[-73.61%, 26.96%]</w:t>
            </w:r>
          </w:p>
        </w:tc>
        <w:tc>
          <w:tcPr>
            <w:tcW w:w="850" w:type="dxa"/>
            <w:tcBorders>
              <w:top w:val="nil"/>
              <w:left w:val="nil"/>
              <w:bottom w:val="nil"/>
              <w:right w:val="nil"/>
            </w:tcBorders>
            <w:tcMar>
              <w:top w:w="-16" w:type="dxa"/>
              <w:left w:w="-16" w:type="dxa"/>
              <w:bottom w:w="-16" w:type="dxa"/>
              <w:right w:w="-16" w:type="dxa"/>
            </w:tcMar>
            <w:vAlign w:val="center"/>
          </w:tcPr>
          <w:p w14:paraId="36CC8962" w14:textId="1F6EC8E4"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5FBF362A" w14:textId="781D9F0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[-18.63%, 82.55%]</w:t>
            </w:r>
          </w:p>
        </w:tc>
        <w:tc>
          <w:tcPr>
            <w:tcW w:w="850" w:type="dxa"/>
            <w:tcBorders>
              <w:top w:val="nil"/>
              <w:left w:val="nil"/>
              <w:bottom w:val="nil"/>
              <w:right w:val="nil"/>
            </w:tcBorders>
            <w:tcMar>
              <w:top w:w="-16" w:type="dxa"/>
              <w:left w:w="-16" w:type="dxa"/>
              <w:bottom w:w="-16" w:type="dxa"/>
              <w:right w:w="-16" w:type="dxa"/>
            </w:tcMar>
            <w:vAlign w:val="center"/>
          </w:tcPr>
          <w:p w14:paraId="458DC0A0" w14:textId="236AC555"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6A238C05" w14:textId="52211609"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[-54.48%, 35.43%]</w:t>
            </w:r>
          </w:p>
        </w:tc>
        <w:tc>
          <w:tcPr>
            <w:tcW w:w="850" w:type="dxa"/>
            <w:tcBorders>
              <w:top w:val="nil"/>
              <w:left w:val="nil"/>
              <w:bottom w:val="nil"/>
              <w:right w:val="nil"/>
            </w:tcBorders>
            <w:tcMar>
              <w:top w:w="-16" w:type="dxa"/>
              <w:left w:w="-16" w:type="dxa"/>
              <w:bottom w:w="-16" w:type="dxa"/>
              <w:right w:w="-16" w:type="dxa"/>
            </w:tcMar>
            <w:vAlign w:val="center"/>
          </w:tcPr>
          <w:p w14:paraId="70BF8A1C" w14:textId="5A572E09"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66.67%</w:t>
            </w:r>
          </w:p>
        </w:tc>
        <w:tc>
          <w:tcPr>
            <w:tcW w:w="1169" w:type="dxa"/>
            <w:tcBorders>
              <w:top w:val="nil"/>
              <w:left w:val="nil"/>
              <w:bottom w:val="nil"/>
              <w:right w:val="nil"/>
            </w:tcBorders>
            <w:tcMar>
              <w:top w:w="-16" w:type="dxa"/>
              <w:left w:w="-16" w:type="dxa"/>
              <w:bottom w:w="-16" w:type="dxa"/>
              <w:right w:w="-16" w:type="dxa"/>
            </w:tcMar>
            <w:vAlign w:val="center"/>
          </w:tcPr>
          <w:p w14:paraId="7F223C65" w14:textId="5D8DF625"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[-14.46%, 98.23%]</w:t>
            </w:r>
          </w:p>
        </w:tc>
        <w:tc>
          <w:tcPr>
            <w:tcW w:w="911" w:type="dxa"/>
            <w:tcBorders>
              <w:top w:val="nil"/>
              <w:left w:val="nil"/>
              <w:bottom w:val="nil"/>
              <w:right w:val="nil"/>
            </w:tcBorders>
            <w:tcMar>
              <w:top w:w="-16" w:type="dxa"/>
              <w:left w:w="-16" w:type="dxa"/>
              <w:bottom w:w="-16" w:type="dxa"/>
              <w:right w:w="-16" w:type="dxa"/>
            </w:tcMar>
            <w:vAlign w:val="center"/>
          </w:tcPr>
          <w:p w14:paraId="5F73E201" w14:textId="2A28D258"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16" w:type="dxa"/>
              <w:left w:w="-16" w:type="dxa"/>
              <w:bottom w:w="-16" w:type="dxa"/>
              <w:right w:w="-16" w:type="dxa"/>
            </w:tcMar>
            <w:vAlign w:val="center"/>
          </w:tcPr>
          <w:p w14:paraId="7BB22F2E" w14:textId="7B1A38D5"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[-25.30%, 79.33%]</w:t>
            </w:r>
          </w:p>
        </w:tc>
        <w:tc>
          <w:tcPr>
            <w:tcW w:w="850" w:type="dxa"/>
            <w:tcBorders>
              <w:top w:val="nil"/>
              <w:left w:val="nil"/>
              <w:bottom w:val="nil"/>
              <w:right w:val="nil"/>
            </w:tcBorders>
            <w:tcMar>
              <w:top w:w="-16" w:type="dxa"/>
              <w:left w:w="-16" w:type="dxa"/>
              <w:bottom w:w="-16" w:type="dxa"/>
              <w:right w:w="-16" w:type="dxa"/>
            </w:tcMar>
            <w:vAlign w:val="center"/>
          </w:tcPr>
          <w:p w14:paraId="7DC8EA59" w14:textId="38032C6E"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16" w:type="dxa"/>
              <w:left w:w="-16" w:type="dxa"/>
              <w:bottom w:w="-16" w:type="dxa"/>
              <w:right w:w="-16" w:type="dxa"/>
            </w:tcMar>
            <w:vAlign w:val="center"/>
          </w:tcPr>
          <w:p w14:paraId="1FD3553D" w14:textId="6CCC44E9"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[-25.30%, 79.33%]</w:t>
            </w:r>
          </w:p>
        </w:tc>
      </w:tr>
      <w:tr w:rsidR="00FB052D" w:rsidRPr="001F7915" w14:paraId="7D267197" w14:textId="77777777" w:rsidTr="00A95733">
        <w:tc>
          <w:tcPr>
            <w:tcW w:w="1517" w:type="dxa"/>
            <w:tcMar>
              <w:top w:w="-16" w:type="dxa"/>
              <w:left w:w="-16" w:type="dxa"/>
              <w:bottom w:w="-16" w:type="dxa"/>
              <w:right w:w="-16" w:type="dxa"/>
            </w:tcMar>
            <w:vAlign w:val="center"/>
          </w:tcPr>
          <w:p w14:paraId="6C891B57" w14:textId="77777777" w:rsidR="00FB052D" w:rsidRPr="001F7915" w:rsidRDefault="00FB052D" w:rsidP="00FB052D">
            <w:pPr>
              <w:spacing w:after="0" w:line="240" w:lineRule="auto"/>
              <w:jc w:val="left"/>
              <w:rPr>
                <w:sz w:val="18"/>
                <w:szCs w:val="18"/>
              </w:rPr>
            </w:pPr>
            <w:r w:rsidRPr="001F7915">
              <w:rPr>
                <w:sz w:val="18"/>
                <w:szCs w:val="18"/>
              </w:rPr>
              <w:t>Acc_Con</w:t>
            </w:r>
          </w:p>
        </w:tc>
        <w:tc>
          <w:tcPr>
            <w:tcW w:w="850" w:type="dxa"/>
            <w:tcBorders>
              <w:top w:val="nil"/>
              <w:left w:val="nil"/>
              <w:bottom w:val="nil"/>
              <w:right w:val="nil"/>
            </w:tcBorders>
            <w:tcMar>
              <w:top w:w="-16" w:type="dxa"/>
              <w:left w:w="-16" w:type="dxa"/>
              <w:bottom w:w="-16" w:type="dxa"/>
              <w:right w:w="-16" w:type="dxa"/>
            </w:tcMar>
            <w:vAlign w:val="center"/>
          </w:tcPr>
          <w:p w14:paraId="62EACAD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6475A70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[-74.11%, 28.79%]</w:t>
            </w:r>
          </w:p>
        </w:tc>
        <w:tc>
          <w:tcPr>
            <w:tcW w:w="850" w:type="dxa"/>
            <w:tcBorders>
              <w:top w:val="nil"/>
              <w:left w:val="nil"/>
              <w:bottom w:val="nil"/>
              <w:right w:val="nil"/>
            </w:tcBorders>
            <w:tcMar>
              <w:top w:w="-16" w:type="dxa"/>
              <w:left w:w="-16" w:type="dxa"/>
              <w:bottom w:w="-16" w:type="dxa"/>
              <w:right w:w="-16" w:type="dxa"/>
            </w:tcMar>
            <w:vAlign w:val="center"/>
          </w:tcPr>
          <w:p w14:paraId="10948A9D"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230" w:type="dxa"/>
            <w:tcBorders>
              <w:top w:val="nil"/>
              <w:left w:val="nil"/>
              <w:bottom w:val="nil"/>
              <w:right w:val="nil"/>
            </w:tcBorders>
            <w:tcMar>
              <w:top w:w="-16" w:type="dxa"/>
              <w:left w:w="-16" w:type="dxa"/>
              <w:bottom w:w="-16" w:type="dxa"/>
              <w:right w:w="-16" w:type="dxa"/>
            </w:tcMar>
            <w:vAlign w:val="center"/>
          </w:tcPr>
          <w:p w14:paraId="2D9653D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[-56.90%, 45.99%]</w:t>
            </w:r>
          </w:p>
        </w:tc>
        <w:tc>
          <w:tcPr>
            <w:tcW w:w="850" w:type="dxa"/>
            <w:tcBorders>
              <w:top w:val="nil"/>
              <w:left w:val="nil"/>
              <w:bottom w:val="nil"/>
              <w:right w:val="nil"/>
            </w:tcBorders>
            <w:tcMar>
              <w:top w:w="-16" w:type="dxa"/>
              <w:left w:w="-16" w:type="dxa"/>
              <w:bottom w:w="-16" w:type="dxa"/>
              <w:right w:w="-16" w:type="dxa"/>
            </w:tcMar>
            <w:vAlign w:val="center"/>
          </w:tcPr>
          <w:p w14:paraId="7B1A6E43"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4004EB6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[-11.10%, 74.11%]</w:t>
            </w:r>
          </w:p>
        </w:tc>
        <w:tc>
          <w:tcPr>
            <w:tcW w:w="850" w:type="dxa"/>
            <w:tcBorders>
              <w:top w:val="nil"/>
              <w:left w:val="nil"/>
              <w:bottom w:val="nil"/>
              <w:right w:val="nil"/>
            </w:tcBorders>
            <w:tcMar>
              <w:top w:w="-16" w:type="dxa"/>
              <w:left w:w="-16" w:type="dxa"/>
              <w:bottom w:w="-16" w:type="dxa"/>
              <w:right w:w="-16" w:type="dxa"/>
            </w:tcMar>
            <w:vAlign w:val="center"/>
          </w:tcPr>
          <w:p w14:paraId="17C80AB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169" w:type="dxa"/>
            <w:tcBorders>
              <w:top w:val="nil"/>
              <w:left w:val="nil"/>
              <w:bottom w:val="nil"/>
              <w:right w:val="nil"/>
            </w:tcBorders>
            <w:tcMar>
              <w:top w:w="-16" w:type="dxa"/>
              <w:left w:w="-16" w:type="dxa"/>
              <w:bottom w:w="-16" w:type="dxa"/>
              <w:right w:w="-16" w:type="dxa"/>
            </w:tcMar>
            <w:vAlign w:val="center"/>
          </w:tcPr>
          <w:p w14:paraId="704FD3B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[-87.47%, 34.84%]</w:t>
            </w:r>
          </w:p>
        </w:tc>
        <w:tc>
          <w:tcPr>
            <w:tcW w:w="911" w:type="dxa"/>
            <w:tcBorders>
              <w:top w:val="nil"/>
              <w:left w:val="nil"/>
              <w:bottom w:val="nil"/>
              <w:right w:val="nil"/>
            </w:tcBorders>
            <w:tcMar>
              <w:top w:w="-16" w:type="dxa"/>
              <w:left w:w="-16" w:type="dxa"/>
              <w:bottom w:w="-16" w:type="dxa"/>
              <w:right w:w="-16" w:type="dxa"/>
            </w:tcMar>
            <w:vAlign w:val="center"/>
          </w:tcPr>
          <w:p w14:paraId="4179E70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4.17%</w:t>
            </w:r>
          </w:p>
        </w:tc>
        <w:tc>
          <w:tcPr>
            <w:tcW w:w="1230" w:type="dxa"/>
            <w:tcBorders>
              <w:top w:val="nil"/>
              <w:left w:val="nil"/>
              <w:bottom w:val="nil"/>
              <w:right w:val="nil"/>
            </w:tcBorders>
            <w:tcMar>
              <w:top w:w="-16" w:type="dxa"/>
              <w:left w:w="-16" w:type="dxa"/>
              <w:bottom w:w="-16" w:type="dxa"/>
              <w:right w:w="-16" w:type="dxa"/>
            </w:tcMar>
            <w:vAlign w:val="center"/>
          </w:tcPr>
          <w:p w14:paraId="7CA0BF6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[-56.44%, 52.50%]</w:t>
            </w:r>
          </w:p>
        </w:tc>
        <w:tc>
          <w:tcPr>
            <w:tcW w:w="850" w:type="dxa"/>
            <w:tcBorders>
              <w:top w:val="nil"/>
              <w:left w:val="nil"/>
              <w:bottom w:val="nil"/>
              <w:right w:val="nil"/>
            </w:tcBorders>
            <w:tcMar>
              <w:top w:w="-16" w:type="dxa"/>
              <w:left w:w="-16" w:type="dxa"/>
              <w:bottom w:w="-16" w:type="dxa"/>
              <w:right w:w="-16" w:type="dxa"/>
            </w:tcMar>
            <w:vAlign w:val="center"/>
          </w:tcPr>
          <w:p w14:paraId="3DDB8D50"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2AC9073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[-87.47%, 17.80%]</w:t>
            </w:r>
          </w:p>
        </w:tc>
      </w:tr>
      <w:tr w:rsidR="00FB052D" w:rsidRPr="001F7915" w14:paraId="6669B6A8" w14:textId="77777777" w:rsidTr="00A95733">
        <w:tc>
          <w:tcPr>
            <w:tcW w:w="1517" w:type="dxa"/>
            <w:tcMar>
              <w:top w:w="-16" w:type="dxa"/>
              <w:left w:w="-16" w:type="dxa"/>
              <w:bottom w:w="-16" w:type="dxa"/>
              <w:right w:w="-16" w:type="dxa"/>
            </w:tcMar>
            <w:vAlign w:val="center"/>
          </w:tcPr>
          <w:p w14:paraId="46E098EE"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850" w:type="dxa"/>
            <w:tcBorders>
              <w:top w:val="nil"/>
              <w:left w:val="nil"/>
              <w:bottom w:val="nil"/>
              <w:right w:val="nil"/>
            </w:tcBorders>
            <w:tcMar>
              <w:top w:w="-16" w:type="dxa"/>
              <w:left w:w="-16" w:type="dxa"/>
              <w:bottom w:w="-16" w:type="dxa"/>
              <w:right w:w="-16" w:type="dxa"/>
            </w:tcMar>
            <w:vAlign w:val="center"/>
          </w:tcPr>
          <w:p w14:paraId="3157ABA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0B61845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[-61.58%, 42.32%]</w:t>
            </w:r>
          </w:p>
        </w:tc>
        <w:tc>
          <w:tcPr>
            <w:tcW w:w="850" w:type="dxa"/>
            <w:tcBorders>
              <w:top w:val="nil"/>
              <w:left w:val="nil"/>
              <w:bottom w:val="nil"/>
              <w:right w:val="nil"/>
            </w:tcBorders>
            <w:tcMar>
              <w:top w:w="-16" w:type="dxa"/>
              <w:left w:w="-16" w:type="dxa"/>
              <w:bottom w:w="-16" w:type="dxa"/>
              <w:right w:w="-16" w:type="dxa"/>
            </w:tcMar>
            <w:vAlign w:val="center"/>
          </w:tcPr>
          <w:p w14:paraId="371F6A9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4B49841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[-70.69%, 31.74%]</w:t>
            </w:r>
          </w:p>
        </w:tc>
        <w:tc>
          <w:tcPr>
            <w:tcW w:w="850" w:type="dxa"/>
            <w:tcBorders>
              <w:top w:val="nil"/>
              <w:left w:val="nil"/>
              <w:bottom w:val="nil"/>
              <w:right w:val="nil"/>
            </w:tcBorders>
            <w:tcMar>
              <w:top w:w="-16" w:type="dxa"/>
              <w:left w:w="-16" w:type="dxa"/>
              <w:bottom w:w="-16" w:type="dxa"/>
              <w:right w:w="-16" w:type="dxa"/>
            </w:tcMar>
            <w:vAlign w:val="center"/>
          </w:tcPr>
          <w:p w14:paraId="5E5D40A4"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3A85CF1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[-54.48%, 35.43%]</w:t>
            </w:r>
          </w:p>
        </w:tc>
        <w:tc>
          <w:tcPr>
            <w:tcW w:w="850" w:type="dxa"/>
            <w:tcBorders>
              <w:top w:val="nil"/>
              <w:left w:val="nil"/>
              <w:bottom w:val="nil"/>
              <w:right w:val="nil"/>
            </w:tcBorders>
            <w:tcMar>
              <w:top w:w="-16" w:type="dxa"/>
              <w:left w:w="-16" w:type="dxa"/>
              <w:bottom w:w="-16" w:type="dxa"/>
              <w:right w:w="-16" w:type="dxa"/>
            </w:tcMar>
            <w:vAlign w:val="center"/>
          </w:tcPr>
          <w:p w14:paraId="3A65597A"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69" w:type="dxa"/>
            <w:tcBorders>
              <w:top w:val="nil"/>
              <w:left w:val="nil"/>
              <w:bottom w:val="nil"/>
              <w:right w:val="nil"/>
            </w:tcBorders>
            <w:tcMar>
              <w:top w:w="-16" w:type="dxa"/>
              <w:left w:w="-16" w:type="dxa"/>
              <w:bottom w:w="-16" w:type="dxa"/>
              <w:right w:w="-16" w:type="dxa"/>
            </w:tcMar>
            <w:vAlign w:val="center"/>
          </w:tcPr>
          <w:p w14:paraId="5D266DC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[-30.17%, 90.81%]</w:t>
            </w:r>
          </w:p>
        </w:tc>
        <w:tc>
          <w:tcPr>
            <w:tcW w:w="911" w:type="dxa"/>
            <w:tcBorders>
              <w:top w:val="nil"/>
              <w:left w:val="nil"/>
              <w:bottom w:val="nil"/>
              <w:right w:val="nil"/>
            </w:tcBorders>
            <w:tcMar>
              <w:top w:w="-16" w:type="dxa"/>
              <w:left w:w="-16" w:type="dxa"/>
              <w:bottom w:w="-16" w:type="dxa"/>
              <w:right w:w="-16" w:type="dxa"/>
            </w:tcMar>
            <w:vAlign w:val="center"/>
          </w:tcPr>
          <w:p w14:paraId="264EE1B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230" w:type="dxa"/>
            <w:tcBorders>
              <w:top w:val="nil"/>
              <w:left w:val="nil"/>
              <w:bottom w:val="nil"/>
              <w:right w:val="nil"/>
            </w:tcBorders>
            <w:tcMar>
              <w:top w:w="-16" w:type="dxa"/>
              <w:left w:w="-16" w:type="dxa"/>
              <w:bottom w:w="-16" w:type="dxa"/>
              <w:right w:w="-16" w:type="dxa"/>
            </w:tcMar>
            <w:vAlign w:val="center"/>
          </w:tcPr>
          <w:p w14:paraId="3B36ACB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[-15.61%, 89.76%]</w:t>
            </w:r>
          </w:p>
        </w:tc>
        <w:tc>
          <w:tcPr>
            <w:tcW w:w="850" w:type="dxa"/>
            <w:tcBorders>
              <w:top w:val="nil"/>
              <w:left w:val="nil"/>
              <w:bottom w:val="nil"/>
              <w:right w:val="nil"/>
            </w:tcBorders>
            <w:tcMar>
              <w:top w:w="-16" w:type="dxa"/>
              <w:left w:w="-16" w:type="dxa"/>
              <w:bottom w:w="-16" w:type="dxa"/>
              <w:right w:w="-16" w:type="dxa"/>
            </w:tcMar>
            <w:vAlign w:val="center"/>
          </w:tcPr>
          <w:p w14:paraId="3B8D6E0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3BC3ED0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[-4.47%, 95.55%]</w:t>
            </w:r>
          </w:p>
        </w:tc>
      </w:tr>
      <w:tr w:rsidR="00FB052D" w:rsidRPr="001F7915" w14:paraId="0D984435" w14:textId="77777777" w:rsidTr="00A95733">
        <w:tc>
          <w:tcPr>
            <w:tcW w:w="1517" w:type="dxa"/>
            <w:tcMar>
              <w:top w:w="-16" w:type="dxa"/>
              <w:left w:w="-16" w:type="dxa"/>
              <w:bottom w:w="-16" w:type="dxa"/>
              <w:right w:w="-16" w:type="dxa"/>
            </w:tcMar>
            <w:vAlign w:val="center"/>
          </w:tcPr>
          <w:p w14:paraId="009127F2" w14:textId="77777777" w:rsidR="00FB052D" w:rsidRPr="001F7915" w:rsidRDefault="00FB052D" w:rsidP="00FB052D">
            <w:pPr>
              <w:spacing w:after="0" w:line="240" w:lineRule="auto"/>
              <w:jc w:val="left"/>
              <w:rPr>
                <w:sz w:val="18"/>
                <w:szCs w:val="18"/>
              </w:rPr>
            </w:pPr>
            <w:r w:rsidRPr="001F7915">
              <w:rPr>
                <w:sz w:val="18"/>
                <w:szCs w:val="18"/>
              </w:rPr>
              <w:t>Simon_Effect</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5BB62B61"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76AB187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[-34.69%, 66.86%]</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1CD70FB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01836C4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[-7.31%, 90.81%]</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29DC9BA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0F4B5B2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[-4.83%, 79.72%]</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58F519E8"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69" w:type="dxa"/>
            <w:tcBorders>
              <w:top w:val="nil"/>
              <w:left w:val="nil"/>
              <w:bottom w:val="single" w:sz="8" w:space="0" w:color="000000"/>
              <w:right w:val="nil"/>
            </w:tcBorders>
            <w:tcMar>
              <w:top w:w="-16" w:type="dxa"/>
              <w:left w:w="-16" w:type="dxa"/>
              <w:bottom w:w="-16" w:type="dxa"/>
              <w:right w:w="-16" w:type="dxa"/>
            </w:tcMar>
            <w:vAlign w:val="center"/>
          </w:tcPr>
          <w:p w14:paraId="4DEFD1F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[-30.17%, 90.81%]</w:t>
            </w:r>
          </w:p>
        </w:tc>
        <w:tc>
          <w:tcPr>
            <w:tcW w:w="911" w:type="dxa"/>
            <w:tcBorders>
              <w:top w:val="nil"/>
              <w:left w:val="nil"/>
              <w:bottom w:val="single" w:sz="8" w:space="0" w:color="000000"/>
              <w:right w:val="nil"/>
            </w:tcBorders>
            <w:tcMar>
              <w:top w:w="-16" w:type="dxa"/>
              <w:left w:w="-16" w:type="dxa"/>
              <w:bottom w:w="-16" w:type="dxa"/>
              <w:right w:w="-16" w:type="dxa"/>
            </w:tcMar>
            <w:vAlign w:val="center"/>
          </w:tcPr>
          <w:p w14:paraId="045658C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54.17%</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7F97B92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7AA71396"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76A75C9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[-76.25%, 30.77%]</w:t>
            </w:r>
          </w:p>
        </w:tc>
      </w:tr>
      <w:tr w:rsidR="00FB052D" w:rsidRPr="001F7915" w14:paraId="70736DBC" w14:textId="77777777" w:rsidTr="00A95733">
        <w:tc>
          <w:tcPr>
            <w:tcW w:w="1517" w:type="dxa"/>
            <w:tcBorders>
              <w:top w:val="single" w:sz="8" w:space="0" w:color="000000"/>
              <w:bottom w:val="single" w:sz="8" w:space="0" w:color="FFFFFF"/>
            </w:tcBorders>
            <w:tcMar>
              <w:top w:w="-16" w:type="dxa"/>
              <w:left w:w="-16" w:type="dxa"/>
              <w:bottom w:w="-16" w:type="dxa"/>
              <w:right w:w="-16" w:type="dxa"/>
            </w:tcMar>
            <w:vAlign w:val="center"/>
          </w:tcPr>
          <w:p w14:paraId="257D6B04"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577F300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4563340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09CF80B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788A426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6B22334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1A16C85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7710BACC"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169" w:type="dxa"/>
            <w:tcBorders>
              <w:top w:val="single" w:sz="8" w:space="0" w:color="000000"/>
              <w:left w:val="nil"/>
              <w:bottom w:val="nil"/>
              <w:right w:val="nil"/>
            </w:tcBorders>
            <w:tcMar>
              <w:top w:w="-16" w:type="dxa"/>
              <w:left w:w="-16" w:type="dxa"/>
              <w:bottom w:w="-16" w:type="dxa"/>
              <w:right w:w="-16" w:type="dxa"/>
            </w:tcMar>
            <w:vAlign w:val="center"/>
          </w:tcPr>
          <w:p w14:paraId="57DB145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911" w:type="dxa"/>
            <w:tcBorders>
              <w:top w:val="single" w:sz="8" w:space="0" w:color="000000"/>
              <w:left w:val="nil"/>
              <w:bottom w:val="nil"/>
              <w:right w:val="nil"/>
            </w:tcBorders>
            <w:tcMar>
              <w:top w:w="-16" w:type="dxa"/>
              <w:left w:w="-16" w:type="dxa"/>
              <w:bottom w:w="-16" w:type="dxa"/>
              <w:right w:w="-16" w:type="dxa"/>
            </w:tcMar>
            <w:vAlign w:val="center"/>
          </w:tcPr>
          <w:p w14:paraId="0AA89E6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01D2C4B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0DD189C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3A9E92D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r>
      <w:tr w:rsidR="00FB052D" w:rsidRPr="001F7915" w14:paraId="3E813434" w14:textId="77777777" w:rsidTr="00A95733">
        <w:tc>
          <w:tcPr>
            <w:tcW w:w="1517" w:type="dxa"/>
            <w:tcBorders>
              <w:top w:val="single" w:sz="8" w:space="0" w:color="FFFFFF"/>
            </w:tcBorders>
            <w:tcMar>
              <w:top w:w="-16" w:type="dxa"/>
              <w:left w:w="-16" w:type="dxa"/>
              <w:bottom w:w="-16" w:type="dxa"/>
              <w:right w:w="-16" w:type="dxa"/>
            </w:tcMar>
            <w:vAlign w:val="center"/>
          </w:tcPr>
          <w:p w14:paraId="1745B145" w14:textId="77777777" w:rsidR="00FB052D" w:rsidRPr="001F7915" w:rsidRDefault="00FB052D" w:rsidP="00FB052D">
            <w:pPr>
              <w:spacing w:after="0" w:line="240" w:lineRule="auto"/>
              <w:jc w:val="left"/>
              <w:rPr>
                <w:sz w:val="18"/>
                <w:szCs w:val="18"/>
              </w:rPr>
            </w:pPr>
            <w:r w:rsidRPr="001F7915">
              <w:rPr>
                <w:sz w:val="18"/>
                <w:szCs w:val="18"/>
              </w:rPr>
              <w:t>RHR</w:t>
            </w:r>
          </w:p>
        </w:tc>
        <w:tc>
          <w:tcPr>
            <w:tcW w:w="850" w:type="dxa"/>
            <w:tcBorders>
              <w:top w:val="nil"/>
              <w:left w:val="nil"/>
              <w:bottom w:val="nil"/>
              <w:right w:val="nil"/>
            </w:tcBorders>
            <w:tcMar>
              <w:top w:w="-16" w:type="dxa"/>
              <w:left w:w="-16" w:type="dxa"/>
              <w:bottom w:w="-16" w:type="dxa"/>
              <w:right w:w="-16" w:type="dxa"/>
            </w:tcMar>
            <w:vAlign w:val="center"/>
          </w:tcPr>
          <w:p w14:paraId="67AE742A"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2AAB4FC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[-73.61%, 26.96%]</w:t>
            </w:r>
          </w:p>
        </w:tc>
        <w:tc>
          <w:tcPr>
            <w:tcW w:w="850" w:type="dxa"/>
            <w:tcBorders>
              <w:top w:val="nil"/>
              <w:left w:val="nil"/>
              <w:bottom w:val="nil"/>
              <w:right w:val="nil"/>
            </w:tcBorders>
            <w:tcMar>
              <w:top w:w="-16" w:type="dxa"/>
              <w:left w:w="-16" w:type="dxa"/>
              <w:bottom w:w="-16" w:type="dxa"/>
              <w:right w:w="-16" w:type="dxa"/>
            </w:tcMar>
            <w:vAlign w:val="center"/>
          </w:tcPr>
          <w:p w14:paraId="091FEA3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230" w:type="dxa"/>
            <w:tcBorders>
              <w:top w:val="nil"/>
              <w:left w:val="nil"/>
              <w:bottom w:val="nil"/>
              <w:right w:val="nil"/>
            </w:tcBorders>
            <w:tcMar>
              <w:top w:w="-16" w:type="dxa"/>
              <w:left w:w="-16" w:type="dxa"/>
              <w:bottom w:w="-16" w:type="dxa"/>
              <w:right w:w="-16" w:type="dxa"/>
            </w:tcMar>
            <w:vAlign w:val="center"/>
          </w:tcPr>
          <w:p w14:paraId="286A36C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[-88.98%, 4.44%]</w:t>
            </w:r>
          </w:p>
        </w:tc>
        <w:tc>
          <w:tcPr>
            <w:tcW w:w="850" w:type="dxa"/>
            <w:tcBorders>
              <w:top w:val="nil"/>
              <w:left w:val="nil"/>
              <w:bottom w:val="nil"/>
              <w:right w:val="nil"/>
            </w:tcBorders>
            <w:tcMar>
              <w:top w:w="-16" w:type="dxa"/>
              <w:left w:w="-16" w:type="dxa"/>
              <w:bottom w:w="-16" w:type="dxa"/>
              <w:right w:w="-16" w:type="dxa"/>
            </w:tcMar>
            <w:vAlign w:val="center"/>
          </w:tcPr>
          <w:p w14:paraId="0DC41323"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361EEAF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[-16.30%, 71.63%]</w:t>
            </w:r>
          </w:p>
        </w:tc>
        <w:tc>
          <w:tcPr>
            <w:tcW w:w="850" w:type="dxa"/>
            <w:tcBorders>
              <w:top w:val="nil"/>
              <w:left w:val="nil"/>
              <w:bottom w:val="nil"/>
              <w:right w:val="nil"/>
            </w:tcBorders>
            <w:tcMar>
              <w:top w:w="-16" w:type="dxa"/>
              <w:left w:w="-16" w:type="dxa"/>
              <w:bottom w:w="-16" w:type="dxa"/>
              <w:right w:w="-16" w:type="dxa"/>
            </w:tcMar>
            <w:vAlign w:val="center"/>
          </w:tcPr>
          <w:p w14:paraId="5B283FD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169" w:type="dxa"/>
            <w:tcBorders>
              <w:top w:val="nil"/>
              <w:left w:val="nil"/>
              <w:bottom w:val="nil"/>
              <w:right w:val="nil"/>
            </w:tcBorders>
            <w:tcMar>
              <w:top w:w="-16" w:type="dxa"/>
              <w:left w:w="-16" w:type="dxa"/>
              <w:bottom w:w="-16" w:type="dxa"/>
              <w:right w:w="-16" w:type="dxa"/>
            </w:tcMar>
            <w:vAlign w:val="center"/>
          </w:tcPr>
          <w:p w14:paraId="3225496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911" w:type="dxa"/>
            <w:tcBorders>
              <w:top w:val="nil"/>
              <w:left w:val="nil"/>
              <w:bottom w:val="nil"/>
              <w:right w:val="nil"/>
            </w:tcBorders>
            <w:tcMar>
              <w:top w:w="-16" w:type="dxa"/>
              <w:left w:w="-16" w:type="dxa"/>
              <w:bottom w:w="-16" w:type="dxa"/>
              <w:right w:w="-16" w:type="dxa"/>
            </w:tcMar>
            <w:vAlign w:val="center"/>
          </w:tcPr>
          <w:p w14:paraId="5B7F019D"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326DB92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[-17.80%, 87.47%]</w:t>
            </w:r>
          </w:p>
        </w:tc>
        <w:tc>
          <w:tcPr>
            <w:tcW w:w="850" w:type="dxa"/>
            <w:tcBorders>
              <w:top w:val="nil"/>
              <w:left w:val="nil"/>
              <w:bottom w:val="nil"/>
              <w:right w:val="nil"/>
            </w:tcBorders>
            <w:tcMar>
              <w:top w:w="-16" w:type="dxa"/>
              <w:left w:w="-16" w:type="dxa"/>
              <w:bottom w:w="-16" w:type="dxa"/>
              <w:right w:w="-16" w:type="dxa"/>
            </w:tcMar>
            <w:vAlign w:val="center"/>
          </w:tcPr>
          <w:p w14:paraId="3664F43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59F8F2A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[-17.80%, 87.47%]</w:t>
            </w:r>
          </w:p>
        </w:tc>
      </w:tr>
      <w:tr w:rsidR="00FB052D" w:rsidRPr="001F7915" w14:paraId="0FE53EAB" w14:textId="77777777" w:rsidTr="00A95733">
        <w:tc>
          <w:tcPr>
            <w:tcW w:w="1517" w:type="dxa"/>
            <w:tcBorders>
              <w:top w:val="single" w:sz="8" w:space="0" w:color="FFFFFF"/>
            </w:tcBorders>
            <w:tcMar>
              <w:top w:w="-16" w:type="dxa"/>
              <w:left w:w="-16" w:type="dxa"/>
              <w:bottom w:w="-16" w:type="dxa"/>
              <w:right w:w="-16" w:type="dxa"/>
            </w:tcMar>
            <w:vAlign w:val="center"/>
          </w:tcPr>
          <w:p w14:paraId="7DBC7253" w14:textId="77777777" w:rsidR="00FB052D" w:rsidRPr="001F7915" w:rsidRDefault="00FB052D" w:rsidP="00FB052D">
            <w:pPr>
              <w:spacing w:after="0" w:line="240" w:lineRule="auto"/>
              <w:jc w:val="left"/>
              <w:rPr>
                <w:sz w:val="18"/>
                <w:szCs w:val="18"/>
              </w:rPr>
            </w:pPr>
            <w:r w:rsidRPr="001F7915">
              <w:rPr>
                <w:sz w:val="18"/>
                <w:szCs w:val="18"/>
              </w:rPr>
              <w:t>HRV (lnRMSSD)</w:t>
            </w:r>
          </w:p>
        </w:tc>
        <w:tc>
          <w:tcPr>
            <w:tcW w:w="850" w:type="dxa"/>
            <w:tcBorders>
              <w:top w:val="nil"/>
              <w:left w:val="nil"/>
              <w:bottom w:val="nil"/>
              <w:right w:val="nil"/>
            </w:tcBorders>
            <w:tcMar>
              <w:top w:w="-16" w:type="dxa"/>
              <w:left w:w="-16" w:type="dxa"/>
              <w:bottom w:w="-16" w:type="dxa"/>
              <w:right w:w="-16" w:type="dxa"/>
            </w:tcMar>
            <w:vAlign w:val="center"/>
          </w:tcPr>
          <w:p w14:paraId="417AC646"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1E15497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850" w:type="dxa"/>
            <w:tcBorders>
              <w:top w:val="nil"/>
              <w:left w:val="nil"/>
              <w:bottom w:val="nil"/>
              <w:right w:val="nil"/>
            </w:tcBorders>
            <w:tcMar>
              <w:top w:w="-16" w:type="dxa"/>
              <w:left w:w="-16" w:type="dxa"/>
              <w:bottom w:w="-16" w:type="dxa"/>
              <w:right w:w="-16" w:type="dxa"/>
            </w:tcMar>
            <w:vAlign w:val="center"/>
          </w:tcPr>
          <w:p w14:paraId="31B0327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4F8E0AE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850" w:type="dxa"/>
            <w:tcBorders>
              <w:top w:val="nil"/>
              <w:left w:val="nil"/>
              <w:bottom w:val="nil"/>
              <w:right w:val="nil"/>
            </w:tcBorders>
            <w:tcMar>
              <w:top w:w="-16" w:type="dxa"/>
              <w:left w:w="-16" w:type="dxa"/>
              <w:bottom w:w="-16" w:type="dxa"/>
              <w:right w:w="-16" w:type="dxa"/>
            </w:tcMar>
            <w:vAlign w:val="center"/>
          </w:tcPr>
          <w:p w14:paraId="1746094E"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74DFBBB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[-74.11%, 11.10%]</w:t>
            </w:r>
          </w:p>
        </w:tc>
        <w:tc>
          <w:tcPr>
            <w:tcW w:w="850" w:type="dxa"/>
            <w:tcBorders>
              <w:top w:val="nil"/>
              <w:left w:val="nil"/>
              <w:bottom w:val="nil"/>
              <w:right w:val="nil"/>
            </w:tcBorders>
            <w:tcMar>
              <w:top w:w="-16" w:type="dxa"/>
              <w:left w:w="-16" w:type="dxa"/>
              <w:bottom w:w="-16" w:type="dxa"/>
              <w:right w:w="-16" w:type="dxa"/>
            </w:tcMar>
            <w:vAlign w:val="center"/>
          </w:tcPr>
          <w:p w14:paraId="463064A5"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169" w:type="dxa"/>
            <w:tcBorders>
              <w:top w:val="nil"/>
              <w:left w:val="nil"/>
              <w:bottom w:val="nil"/>
              <w:right w:val="nil"/>
            </w:tcBorders>
            <w:tcMar>
              <w:top w:w="-16" w:type="dxa"/>
              <w:left w:w="-16" w:type="dxa"/>
              <w:bottom w:w="-16" w:type="dxa"/>
              <w:right w:w="-16" w:type="dxa"/>
            </w:tcMar>
            <w:vAlign w:val="center"/>
          </w:tcPr>
          <w:p w14:paraId="4991E4C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[-81.13%, 34.13%]</w:t>
            </w:r>
          </w:p>
        </w:tc>
        <w:tc>
          <w:tcPr>
            <w:tcW w:w="911" w:type="dxa"/>
            <w:tcBorders>
              <w:top w:val="nil"/>
              <w:left w:val="nil"/>
              <w:bottom w:val="nil"/>
              <w:right w:val="nil"/>
            </w:tcBorders>
            <w:tcMar>
              <w:top w:w="-16" w:type="dxa"/>
              <w:left w:w="-16" w:type="dxa"/>
              <w:bottom w:w="-16" w:type="dxa"/>
              <w:right w:w="-16" w:type="dxa"/>
            </w:tcMar>
            <w:vAlign w:val="center"/>
          </w:tcPr>
          <w:p w14:paraId="7D02BA7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6CB9A54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[-17.80%, 87.47%]</w:t>
            </w:r>
          </w:p>
        </w:tc>
        <w:tc>
          <w:tcPr>
            <w:tcW w:w="850" w:type="dxa"/>
            <w:tcBorders>
              <w:top w:val="nil"/>
              <w:left w:val="nil"/>
              <w:bottom w:val="nil"/>
              <w:right w:val="nil"/>
            </w:tcBorders>
            <w:tcMar>
              <w:top w:w="-16" w:type="dxa"/>
              <w:left w:w="-16" w:type="dxa"/>
              <w:bottom w:w="-16" w:type="dxa"/>
              <w:right w:w="-16" w:type="dxa"/>
            </w:tcMar>
            <w:vAlign w:val="center"/>
          </w:tcPr>
          <w:p w14:paraId="29067A79"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230" w:type="dxa"/>
            <w:tcBorders>
              <w:top w:val="nil"/>
              <w:left w:val="nil"/>
              <w:bottom w:val="nil"/>
              <w:right w:val="nil"/>
            </w:tcBorders>
            <w:tcMar>
              <w:top w:w="-16" w:type="dxa"/>
              <w:left w:w="-16" w:type="dxa"/>
              <w:bottom w:w="-16" w:type="dxa"/>
              <w:right w:w="-16" w:type="dxa"/>
            </w:tcMar>
            <w:vAlign w:val="center"/>
          </w:tcPr>
          <w:p w14:paraId="78953A29"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[-30.77%, 76.25%]</w:t>
            </w:r>
          </w:p>
        </w:tc>
      </w:tr>
      <w:tr w:rsidR="00FB052D" w:rsidRPr="001F7915" w14:paraId="7201B2D0" w14:textId="77777777" w:rsidTr="00A95733">
        <w:tc>
          <w:tcPr>
            <w:tcW w:w="1517" w:type="dxa"/>
            <w:tcBorders>
              <w:top w:val="single" w:sz="8" w:space="0" w:color="FFFFFF"/>
            </w:tcBorders>
            <w:tcMar>
              <w:top w:w="-16" w:type="dxa"/>
              <w:left w:w="-16" w:type="dxa"/>
              <w:bottom w:w="-16" w:type="dxa"/>
              <w:right w:w="-16" w:type="dxa"/>
            </w:tcMar>
            <w:vAlign w:val="center"/>
          </w:tcPr>
          <w:p w14:paraId="68A1DEB1" w14:textId="77777777" w:rsidR="00FB052D" w:rsidRPr="001F7915" w:rsidRDefault="00FB052D" w:rsidP="00FB052D">
            <w:pPr>
              <w:spacing w:after="0" w:line="240" w:lineRule="auto"/>
              <w:jc w:val="left"/>
              <w:rPr>
                <w:sz w:val="18"/>
                <w:szCs w:val="18"/>
              </w:rPr>
            </w:pPr>
            <w:r w:rsidRPr="001F7915">
              <w:rPr>
                <w:sz w:val="18"/>
                <w:szCs w:val="18"/>
              </w:rPr>
              <w:t>RMSSD</w:t>
            </w:r>
          </w:p>
        </w:tc>
        <w:tc>
          <w:tcPr>
            <w:tcW w:w="850" w:type="dxa"/>
            <w:tcBorders>
              <w:top w:val="nil"/>
              <w:left w:val="nil"/>
              <w:bottom w:val="nil"/>
              <w:right w:val="nil"/>
            </w:tcBorders>
            <w:tcMar>
              <w:top w:w="-16" w:type="dxa"/>
              <w:left w:w="-16" w:type="dxa"/>
              <w:bottom w:w="-16" w:type="dxa"/>
              <w:right w:w="-16" w:type="dxa"/>
            </w:tcMar>
            <w:vAlign w:val="center"/>
          </w:tcPr>
          <w:p w14:paraId="24E90B76"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1B697B9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850" w:type="dxa"/>
            <w:tcBorders>
              <w:top w:val="nil"/>
              <w:left w:val="nil"/>
              <w:bottom w:val="nil"/>
              <w:right w:val="nil"/>
            </w:tcBorders>
            <w:tcMar>
              <w:top w:w="-16" w:type="dxa"/>
              <w:left w:w="-16" w:type="dxa"/>
              <w:bottom w:w="-16" w:type="dxa"/>
              <w:right w:w="-16" w:type="dxa"/>
            </w:tcMar>
            <w:vAlign w:val="center"/>
          </w:tcPr>
          <w:p w14:paraId="38B65161"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455CB8B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850" w:type="dxa"/>
            <w:tcBorders>
              <w:top w:val="nil"/>
              <w:left w:val="nil"/>
              <w:bottom w:val="nil"/>
              <w:right w:val="nil"/>
            </w:tcBorders>
            <w:tcMar>
              <w:top w:w="-16" w:type="dxa"/>
              <w:left w:w="-16" w:type="dxa"/>
              <w:bottom w:w="-16" w:type="dxa"/>
              <w:right w:w="-16" w:type="dxa"/>
            </w:tcMar>
            <w:vAlign w:val="center"/>
          </w:tcPr>
          <w:p w14:paraId="1126894A"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0E6DA2B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[-71.63%, 16.30%]</w:t>
            </w:r>
          </w:p>
        </w:tc>
        <w:tc>
          <w:tcPr>
            <w:tcW w:w="850" w:type="dxa"/>
            <w:tcBorders>
              <w:top w:val="nil"/>
              <w:left w:val="nil"/>
              <w:bottom w:val="nil"/>
              <w:right w:val="nil"/>
            </w:tcBorders>
            <w:tcMar>
              <w:top w:w="-16" w:type="dxa"/>
              <w:left w:w="-16" w:type="dxa"/>
              <w:bottom w:w="-16" w:type="dxa"/>
              <w:right w:w="-16" w:type="dxa"/>
            </w:tcMar>
            <w:vAlign w:val="center"/>
          </w:tcPr>
          <w:p w14:paraId="1F072CB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169" w:type="dxa"/>
            <w:tcBorders>
              <w:top w:val="nil"/>
              <w:left w:val="nil"/>
              <w:bottom w:val="nil"/>
              <w:right w:val="nil"/>
            </w:tcBorders>
            <w:tcMar>
              <w:top w:w="-16" w:type="dxa"/>
              <w:left w:w="-16" w:type="dxa"/>
              <w:bottom w:w="-16" w:type="dxa"/>
              <w:right w:w="-16" w:type="dxa"/>
            </w:tcMar>
            <w:vAlign w:val="center"/>
          </w:tcPr>
          <w:p w14:paraId="714BBFE6"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[-81.13%, 34.13%]</w:t>
            </w:r>
          </w:p>
        </w:tc>
        <w:tc>
          <w:tcPr>
            <w:tcW w:w="911" w:type="dxa"/>
            <w:tcBorders>
              <w:top w:val="nil"/>
              <w:left w:val="nil"/>
              <w:bottom w:val="nil"/>
              <w:right w:val="nil"/>
            </w:tcBorders>
            <w:tcMar>
              <w:top w:w="-16" w:type="dxa"/>
              <w:left w:w="-16" w:type="dxa"/>
              <w:bottom w:w="-16" w:type="dxa"/>
              <w:right w:w="-16" w:type="dxa"/>
            </w:tcMar>
            <w:vAlign w:val="center"/>
          </w:tcPr>
          <w:p w14:paraId="020DBCB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640D6A2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[-17.80%, 87.47%]</w:t>
            </w:r>
          </w:p>
        </w:tc>
        <w:tc>
          <w:tcPr>
            <w:tcW w:w="850" w:type="dxa"/>
            <w:tcBorders>
              <w:top w:val="nil"/>
              <w:left w:val="nil"/>
              <w:bottom w:val="nil"/>
              <w:right w:val="nil"/>
            </w:tcBorders>
            <w:tcMar>
              <w:top w:w="-16" w:type="dxa"/>
              <w:left w:w="-16" w:type="dxa"/>
              <w:bottom w:w="-16" w:type="dxa"/>
              <w:right w:w="-16" w:type="dxa"/>
            </w:tcMar>
            <w:vAlign w:val="center"/>
          </w:tcPr>
          <w:p w14:paraId="71AE6AC7"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16" w:type="dxa"/>
              <w:left w:w="-16" w:type="dxa"/>
              <w:bottom w:w="-16" w:type="dxa"/>
              <w:right w:w="-16" w:type="dxa"/>
            </w:tcMar>
            <w:vAlign w:val="center"/>
          </w:tcPr>
          <w:p w14:paraId="4B435ADD"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[-17.80%, 87.47%]</w:t>
            </w:r>
          </w:p>
        </w:tc>
      </w:tr>
      <w:tr w:rsidR="00FB052D" w:rsidRPr="001F7915" w14:paraId="777D5744" w14:textId="77777777" w:rsidTr="00A95733">
        <w:tc>
          <w:tcPr>
            <w:tcW w:w="1517" w:type="dxa"/>
            <w:tcBorders>
              <w:top w:val="single" w:sz="8" w:space="0" w:color="FFFFFF"/>
            </w:tcBorders>
            <w:tcMar>
              <w:top w:w="-16" w:type="dxa"/>
              <w:left w:w="-16" w:type="dxa"/>
              <w:bottom w:w="-16" w:type="dxa"/>
              <w:right w:w="-16" w:type="dxa"/>
            </w:tcMar>
            <w:vAlign w:val="center"/>
          </w:tcPr>
          <w:p w14:paraId="4635D04C" w14:textId="77777777" w:rsidR="00FB052D" w:rsidRPr="001F7915" w:rsidRDefault="00FB052D" w:rsidP="00FB052D">
            <w:pPr>
              <w:spacing w:after="0" w:line="240" w:lineRule="auto"/>
              <w:jc w:val="left"/>
              <w:rPr>
                <w:sz w:val="18"/>
                <w:szCs w:val="18"/>
              </w:rPr>
            </w:pPr>
            <w:r w:rsidRPr="001F7915">
              <w:rPr>
                <w:sz w:val="18"/>
                <w:szCs w:val="18"/>
              </w:rPr>
              <w:lastRenderedPageBreak/>
              <w:t>TP</w:t>
            </w:r>
          </w:p>
        </w:tc>
        <w:tc>
          <w:tcPr>
            <w:tcW w:w="850" w:type="dxa"/>
            <w:tcBorders>
              <w:top w:val="nil"/>
              <w:left w:val="nil"/>
              <w:bottom w:val="nil"/>
              <w:right w:val="nil"/>
            </w:tcBorders>
            <w:tcMar>
              <w:top w:w="-16" w:type="dxa"/>
              <w:left w:w="-16" w:type="dxa"/>
              <w:bottom w:w="-16" w:type="dxa"/>
              <w:right w:w="-16" w:type="dxa"/>
            </w:tcMar>
            <w:vAlign w:val="center"/>
          </w:tcPr>
          <w:p w14:paraId="1984BB78"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1418A57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850" w:type="dxa"/>
            <w:tcBorders>
              <w:top w:val="nil"/>
              <w:left w:val="nil"/>
              <w:bottom w:val="nil"/>
              <w:right w:val="nil"/>
            </w:tcBorders>
            <w:tcMar>
              <w:top w:w="-16" w:type="dxa"/>
              <w:left w:w="-16" w:type="dxa"/>
              <w:bottom w:w="-16" w:type="dxa"/>
              <w:right w:w="-16" w:type="dxa"/>
            </w:tcMar>
            <w:vAlign w:val="center"/>
          </w:tcPr>
          <w:p w14:paraId="10917D69"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3884E62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[-34.69%, 66.86%]</w:t>
            </w:r>
          </w:p>
        </w:tc>
        <w:tc>
          <w:tcPr>
            <w:tcW w:w="850" w:type="dxa"/>
            <w:tcBorders>
              <w:top w:val="nil"/>
              <w:left w:val="nil"/>
              <w:bottom w:val="nil"/>
              <w:right w:val="nil"/>
            </w:tcBorders>
            <w:tcMar>
              <w:top w:w="-16" w:type="dxa"/>
              <w:left w:w="-16" w:type="dxa"/>
              <w:bottom w:w="-16" w:type="dxa"/>
              <w:right w:w="-16" w:type="dxa"/>
            </w:tcMar>
            <w:vAlign w:val="center"/>
          </w:tcPr>
          <w:p w14:paraId="5D7F6606"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7B79E2E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[-74.11%, 11.10%]</w:t>
            </w:r>
          </w:p>
        </w:tc>
        <w:tc>
          <w:tcPr>
            <w:tcW w:w="850" w:type="dxa"/>
            <w:tcBorders>
              <w:top w:val="nil"/>
              <w:left w:val="nil"/>
              <w:bottom w:val="nil"/>
              <w:right w:val="nil"/>
            </w:tcBorders>
            <w:tcMar>
              <w:top w:w="-16" w:type="dxa"/>
              <w:left w:w="-16" w:type="dxa"/>
              <w:bottom w:w="-16" w:type="dxa"/>
              <w:right w:w="-16" w:type="dxa"/>
            </w:tcMar>
            <w:vAlign w:val="center"/>
          </w:tcPr>
          <w:p w14:paraId="0E036369"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66.67%</w:t>
            </w:r>
          </w:p>
        </w:tc>
        <w:tc>
          <w:tcPr>
            <w:tcW w:w="1169" w:type="dxa"/>
            <w:tcBorders>
              <w:top w:val="nil"/>
              <w:left w:val="nil"/>
              <w:bottom w:val="nil"/>
              <w:right w:val="nil"/>
            </w:tcBorders>
            <w:tcMar>
              <w:top w:w="-16" w:type="dxa"/>
              <w:left w:w="-16" w:type="dxa"/>
              <w:bottom w:w="-16" w:type="dxa"/>
              <w:right w:w="-16" w:type="dxa"/>
            </w:tcMar>
            <w:vAlign w:val="center"/>
          </w:tcPr>
          <w:p w14:paraId="3309675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[-14.46%, 98.23%]</w:t>
            </w:r>
          </w:p>
        </w:tc>
        <w:tc>
          <w:tcPr>
            <w:tcW w:w="911" w:type="dxa"/>
            <w:tcBorders>
              <w:top w:val="nil"/>
              <w:left w:val="nil"/>
              <w:bottom w:val="nil"/>
              <w:right w:val="nil"/>
            </w:tcBorders>
            <w:tcMar>
              <w:top w:w="-16" w:type="dxa"/>
              <w:left w:w="-16" w:type="dxa"/>
              <w:bottom w:w="-16" w:type="dxa"/>
              <w:right w:w="-16" w:type="dxa"/>
            </w:tcMar>
            <w:vAlign w:val="center"/>
          </w:tcPr>
          <w:p w14:paraId="0ACF7225"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16" w:type="dxa"/>
              <w:left w:w="-16" w:type="dxa"/>
              <w:bottom w:w="-16" w:type="dxa"/>
              <w:right w:w="-16" w:type="dxa"/>
            </w:tcMar>
            <w:vAlign w:val="center"/>
          </w:tcPr>
          <w:p w14:paraId="535AA59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[-25.30%, 79.33%]</w:t>
            </w:r>
          </w:p>
        </w:tc>
        <w:tc>
          <w:tcPr>
            <w:tcW w:w="850" w:type="dxa"/>
            <w:tcBorders>
              <w:top w:val="nil"/>
              <w:left w:val="nil"/>
              <w:bottom w:val="nil"/>
              <w:right w:val="nil"/>
            </w:tcBorders>
            <w:tcMar>
              <w:top w:w="-16" w:type="dxa"/>
              <w:left w:w="-16" w:type="dxa"/>
              <w:bottom w:w="-16" w:type="dxa"/>
              <w:right w:w="-16" w:type="dxa"/>
            </w:tcMar>
            <w:vAlign w:val="center"/>
          </w:tcPr>
          <w:p w14:paraId="579096BB"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16" w:type="dxa"/>
              <w:left w:w="-16" w:type="dxa"/>
              <w:bottom w:w="-16" w:type="dxa"/>
              <w:right w:w="-16" w:type="dxa"/>
            </w:tcMar>
            <w:vAlign w:val="center"/>
          </w:tcPr>
          <w:p w14:paraId="60F3793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[-25.30%, 79.33%]</w:t>
            </w:r>
          </w:p>
        </w:tc>
      </w:tr>
      <w:tr w:rsidR="00FB052D" w:rsidRPr="001F7915" w14:paraId="4F6C1A8E" w14:textId="77777777" w:rsidTr="00A95733">
        <w:tc>
          <w:tcPr>
            <w:tcW w:w="1517" w:type="dxa"/>
            <w:tcBorders>
              <w:bottom w:val="single" w:sz="8" w:space="0" w:color="000000"/>
            </w:tcBorders>
            <w:tcMar>
              <w:top w:w="-16" w:type="dxa"/>
              <w:left w:w="-16" w:type="dxa"/>
              <w:bottom w:w="-16" w:type="dxa"/>
              <w:right w:w="-16" w:type="dxa"/>
            </w:tcMar>
            <w:vAlign w:val="center"/>
          </w:tcPr>
          <w:p w14:paraId="1E89BF52" w14:textId="77777777" w:rsidR="00FB052D" w:rsidRPr="001F7915" w:rsidRDefault="00FB052D" w:rsidP="00FB052D">
            <w:pPr>
              <w:spacing w:after="0" w:line="240" w:lineRule="auto"/>
              <w:jc w:val="left"/>
              <w:rPr>
                <w:sz w:val="18"/>
                <w:szCs w:val="18"/>
              </w:rPr>
            </w:pPr>
            <w:r w:rsidRPr="001F7915">
              <w:rPr>
                <w:sz w:val="18"/>
                <w:szCs w:val="18"/>
              </w:rPr>
              <w:t>LF/HF</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257D6AC2"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5775504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[-81.35%, 16.10%]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4A953EF5"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5A9D195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[-70.69%, 31.74%]</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57E109DF"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6F449AD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[-16.30%, 71.63%]</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35F5C483"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169" w:type="dxa"/>
            <w:tcBorders>
              <w:top w:val="nil"/>
              <w:left w:val="nil"/>
              <w:bottom w:val="single" w:sz="8" w:space="0" w:color="000000"/>
              <w:right w:val="nil"/>
            </w:tcBorders>
            <w:tcMar>
              <w:top w:w="-16" w:type="dxa"/>
              <w:left w:w="-16" w:type="dxa"/>
              <w:bottom w:w="-16" w:type="dxa"/>
              <w:right w:w="-16" w:type="dxa"/>
            </w:tcMar>
            <w:vAlign w:val="center"/>
          </w:tcPr>
          <w:p w14:paraId="3080A04B"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[-98.68%, 12.04%]</w:t>
            </w:r>
          </w:p>
        </w:tc>
        <w:tc>
          <w:tcPr>
            <w:tcW w:w="911" w:type="dxa"/>
            <w:tcBorders>
              <w:top w:val="nil"/>
              <w:left w:val="nil"/>
              <w:bottom w:val="single" w:sz="8" w:space="0" w:color="000000"/>
              <w:right w:val="nil"/>
            </w:tcBorders>
            <w:tcMar>
              <w:top w:w="-16" w:type="dxa"/>
              <w:left w:w="-16" w:type="dxa"/>
              <w:bottom w:w="-16" w:type="dxa"/>
              <w:right w:w="-16" w:type="dxa"/>
            </w:tcMar>
            <w:vAlign w:val="center"/>
          </w:tcPr>
          <w:p w14:paraId="51923AC1" w14:textId="77777777"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71E4F253"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[-99.34%, -7.33%]</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77314FC9" w14:textId="7777777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39CED91E"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[-89.76%, 15.61%]</w:t>
            </w:r>
          </w:p>
        </w:tc>
      </w:tr>
    </w:tbl>
    <w:p w14:paraId="01439E72" w14:textId="65C801F0" w:rsidR="000511AE" w:rsidRPr="001F7915" w:rsidRDefault="00877261" w:rsidP="00A95733">
      <w:pPr>
        <w:pStyle w:val="APATableNote"/>
      </w:pPr>
      <w:r w:rsidRPr="00A309D7">
        <w:rPr>
          <w:i/>
          <w:iCs/>
        </w:rPr>
        <w:t>Note.</w:t>
      </w:r>
      <w:r>
        <w:t xml:space="preserve"> </w:t>
      </w:r>
      <w:r w:rsidRPr="001F7915">
        <w:t>Effect size analyses for L4. * indicates significant differences relative to baseline (Phase A) or to the previous training phase (Phase B vs. Phase C). Effect sizes are reported as improvement rate difference (IRD) and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BL = baseline; HIIT = high-intensity interval training; CMT = cognitive-motor training; M = maintenance;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1A221B43" w14:textId="77777777" w:rsidR="000511AE" w:rsidRPr="001F7915" w:rsidRDefault="00000000">
      <w:pPr>
        <w:pStyle w:val="Titre4"/>
      </w:pPr>
      <w:bookmarkStart w:id="39" w:name="_swpodvaafk5s" w:colFirst="0" w:colLast="0"/>
      <w:bookmarkEnd w:id="39"/>
      <w:r w:rsidRPr="001F7915">
        <w:br w:type="page"/>
      </w:r>
    </w:p>
    <w:p w14:paraId="2CD46AAA" w14:textId="16551FA0" w:rsidR="0059159E" w:rsidRDefault="00FB052D" w:rsidP="0059159E">
      <w:pPr>
        <w:pStyle w:val="APATablesFigures"/>
      </w:pPr>
      <w:bookmarkStart w:id="40" w:name="_ib7qdnan37ll" w:colFirst="0" w:colLast="0"/>
      <w:bookmarkEnd w:id="40"/>
      <w:r>
        <w:lastRenderedPageBreak/>
        <w:t>Additional</w:t>
      </w:r>
      <w:r w:rsidR="008C7250" w:rsidRPr="001F7915">
        <w:t xml:space="preserve"> Table 20</w:t>
      </w:r>
    </w:p>
    <w:p w14:paraId="297C9463" w14:textId="2031EDBC" w:rsidR="000511AE" w:rsidRPr="001F7915" w:rsidRDefault="00000000" w:rsidP="0059159E">
      <w:pPr>
        <w:pStyle w:val="APATablesFigues2"/>
        <w:rPr>
          <w:b/>
          <w:bCs/>
        </w:rPr>
      </w:pPr>
      <w:r w:rsidRPr="001F7915">
        <w:t xml:space="preserve">Split </w:t>
      </w:r>
      <w:r w:rsidR="00627B71">
        <w:t>D</w:t>
      </w:r>
      <w:r w:rsidRPr="001F7915">
        <w:t xml:space="preserve">ifference of </w:t>
      </w:r>
      <w:r w:rsidR="00A95733">
        <w:t xml:space="preserve">In-Game, Cognitive, and </w:t>
      </w:r>
      <w:r w:rsidR="00627B71">
        <w:t>P</w:t>
      </w:r>
      <w:r w:rsidRPr="001F7915">
        <w:t xml:space="preserve">hysiological </w:t>
      </w:r>
      <w:r w:rsidR="00627B71">
        <w:t>O</w:t>
      </w:r>
      <w:r w:rsidRPr="001F7915">
        <w:t xml:space="preserve">utcomes in L4 </w:t>
      </w:r>
      <w:r w:rsidR="00627B71">
        <w:t>A</w:t>
      </w:r>
      <w:r w:rsidRPr="001F7915">
        <w:t xml:space="preserve">cross </w:t>
      </w:r>
      <w:r w:rsidR="00627B71">
        <w:t>T</w:t>
      </w:r>
      <w:r w:rsidRPr="001F7915">
        <w:t xml:space="preserve">raining </w:t>
      </w:r>
      <w:r w:rsidR="00627B71">
        <w:t>P</w:t>
      </w:r>
      <w:r w:rsidRPr="001F7915">
        <w:t>hases</w:t>
      </w:r>
    </w:p>
    <w:tbl>
      <w:tblPr>
        <w:tblStyle w:val="af2"/>
        <w:tblW w:w="13997" w:type="dxa"/>
        <w:tblInd w:w="5" w:type="dxa"/>
        <w:tblLayout w:type="fixed"/>
        <w:tblLook w:val="0400" w:firstRow="0" w:lastRow="0" w:firstColumn="0" w:lastColumn="0" w:noHBand="0" w:noVBand="1"/>
      </w:tblPr>
      <w:tblGrid>
        <w:gridCol w:w="1517"/>
        <w:gridCol w:w="850"/>
        <w:gridCol w:w="1230"/>
        <w:gridCol w:w="850"/>
        <w:gridCol w:w="1230"/>
        <w:gridCol w:w="850"/>
        <w:gridCol w:w="1230"/>
        <w:gridCol w:w="850"/>
        <w:gridCol w:w="1169"/>
        <w:gridCol w:w="911"/>
        <w:gridCol w:w="1230"/>
        <w:gridCol w:w="850"/>
        <w:gridCol w:w="1230"/>
      </w:tblGrid>
      <w:tr w:rsidR="000511AE" w:rsidRPr="001F7915" w14:paraId="3C366661" w14:textId="77777777" w:rsidTr="00A95733">
        <w:trPr>
          <w:tblHeader/>
        </w:trPr>
        <w:tc>
          <w:tcPr>
            <w:tcW w:w="1517" w:type="dxa"/>
            <w:tcBorders>
              <w:top w:val="single" w:sz="4" w:space="0" w:color="000000"/>
              <w:bottom w:val="single" w:sz="4" w:space="0" w:color="FFFFFF"/>
            </w:tcBorders>
            <w:tcMar>
              <w:top w:w="-73" w:type="dxa"/>
              <w:left w:w="-73" w:type="dxa"/>
              <w:bottom w:w="-73" w:type="dxa"/>
              <w:right w:w="-73" w:type="dxa"/>
            </w:tcMar>
            <w:vAlign w:val="center"/>
          </w:tcPr>
          <w:p w14:paraId="2B555E0A" w14:textId="77777777" w:rsidR="000511AE" w:rsidRPr="001F7915" w:rsidRDefault="000511AE" w:rsidP="00A95733">
            <w:pPr>
              <w:spacing w:after="0" w:line="240" w:lineRule="auto"/>
              <w:jc w:val="center"/>
              <w:rPr>
                <w:b/>
                <w:bCs/>
                <w:sz w:val="18"/>
                <w:szCs w:val="18"/>
              </w:rPr>
            </w:pPr>
          </w:p>
        </w:tc>
        <w:tc>
          <w:tcPr>
            <w:tcW w:w="12480" w:type="dxa"/>
            <w:gridSpan w:val="12"/>
            <w:tcBorders>
              <w:top w:val="single" w:sz="4" w:space="0" w:color="000000"/>
              <w:bottom w:val="single" w:sz="12" w:space="0" w:color="000000"/>
            </w:tcBorders>
            <w:tcMar>
              <w:top w:w="-73" w:type="dxa"/>
              <w:left w:w="-73" w:type="dxa"/>
              <w:bottom w:w="-73" w:type="dxa"/>
              <w:right w:w="-73" w:type="dxa"/>
            </w:tcMar>
            <w:vAlign w:val="center"/>
          </w:tcPr>
          <w:p w14:paraId="05056D15" w14:textId="18F16B52" w:rsidR="000511AE" w:rsidRPr="00F71435" w:rsidRDefault="0093752E" w:rsidP="00A95733">
            <w:pPr>
              <w:spacing w:after="0" w:line="240" w:lineRule="auto"/>
              <w:jc w:val="center"/>
              <w:rPr>
                <w:b/>
                <w:bCs/>
                <w:sz w:val="18"/>
                <w:szCs w:val="18"/>
              </w:rPr>
            </w:pPr>
            <w:r w:rsidRPr="00F71435">
              <w:rPr>
                <w:b/>
                <w:bCs/>
                <w:sz w:val="18"/>
                <w:szCs w:val="18"/>
              </w:rPr>
              <w:t>Phases comparisons</w:t>
            </w:r>
          </w:p>
        </w:tc>
      </w:tr>
      <w:tr w:rsidR="000511AE" w:rsidRPr="001F7915" w14:paraId="0A9D73F9" w14:textId="77777777" w:rsidTr="00A95733">
        <w:trPr>
          <w:tblHeader/>
        </w:trPr>
        <w:tc>
          <w:tcPr>
            <w:tcW w:w="1517" w:type="dxa"/>
            <w:vMerge w:val="restart"/>
            <w:tcBorders>
              <w:top w:val="single" w:sz="4" w:space="0" w:color="FFFFFF"/>
              <w:bottom w:val="single" w:sz="4" w:space="0" w:color="000000"/>
            </w:tcBorders>
            <w:tcMar>
              <w:top w:w="-73" w:type="dxa"/>
              <w:left w:w="-73" w:type="dxa"/>
              <w:bottom w:w="-73" w:type="dxa"/>
              <w:right w:w="-73" w:type="dxa"/>
            </w:tcMar>
            <w:vAlign w:val="center"/>
          </w:tcPr>
          <w:p w14:paraId="0E026BB9" w14:textId="77777777" w:rsidR="000511AE" w:rsidRPr="001F7915" w:rsidRDefault="000511AE" w:rsidP="00A95733">
            <w:pPr>
              <w:spacing w:after="0" w:line="240" w:lineRule="auto"/>
              <w:jc w:val="left"/>
              <w:rPr>
                <w:b/>
                <w:bCs/>
                <w:sz w:val="18"/>
                <w:szCs w:val="18"/>
              </w:rPr>
            </w:pPr>
          </w:p>
        </w:tc>
        <w:tc>
          <w:tcPr>
            <w:tcW w:w="2080" w:type="dxa"/>
            <w:gridSpan w:val="2"/>
            <w:tcBorders>
              <w:top w:val="single" w:sz="12" w:space="0" w:color="000000"/>
              <w:bottom w:val="single" w:sz="4" w:space="0" w:color="000000"/>
            </w:tcBorders>
            <w:tcMar>
              <w:top w:w="-73" w:type="dxa"/>
              <w:left w:w="-73" w:type="dxa"/>
              <w:bottom w:w="-73" w:type="dxa"/>
              <w:right w:w="-73" w:type="dxa"/>
            </w:tcMar>
            <w:vAlign w:val="center"/>
          </w:tcPr>
          <w:p w14:paraId="0DEB5726"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c>
          <w:tcPr>
            <w:tcW w:w="2080" w:type="dxa"/>
            <w:gridSpan w:val="2"/>
            <w:tcBorders>
              <w:top w:val="single" w:sz="12" w:space="0" w:color="000000"/>
              <w:bottom w:val="single" w:sz="4" w:space="0" w:color="000000"/>
            </w:tcBorders>
            <w:tcMar>
              <w:top w:w="-73" w:type="dxa"/>
              <w:left w:w="-73" w:type="dxa"/>
              <w:bottom w:w="-73" w:type="dxa"/>
              <w:right w:w="-73" w:type="dxa"/>
            </w:tcMar>
            <w:vAlign w:val="center"/>
          </w:tcPr>
          <w:p w14:paraId="187B1676"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(HIIT)</w:t>
            </w:r>
          </w:p>
        </w:tc>
        <w:tc>
          <w:tcPr>
            <w:tcW w:w="2080" w:type="dxa"/>
            <w:gridSpan w:val="2"/>
            <w:tcBorders>
              <w:top w:val="single" w:sz="12" w:space="0" w:color="000000"/>
              <w:bottom w:val="single" w:sz="4" w:space="0" w:color="000000"/>
            </w:tcBorders>
            <w:tcMar>
              <w:top w:w="-73" w:type="dxa"/>
              <w:left w:w="-73" w:type="dxa"/>
              <w:bottom w:w="-73" w:type="dxa"/>
              <w:right w:w="-73" w:type="dxa"/>
            </w:tcMar>
            <w:vAlign w:val="center"/>
          </w:tcPr>
          <w:p w14:paraId="4519758C"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r w:rsidRPr="001F7915">
              <w:rPr>
                <w:b/>
                <w:bCs/>
                <w:sz w:val="18"/>
                <w:szCs w:val="18"/>
              </w:rPr>
              <w:t xml:space="preserve"> vs. C </w:t>
            </w:r>
            <w:r w:rsidRPr="001F7915">
              <w:rPr>
                <w:sz w:val="18"/>
                <w:szCs w:val="18"/>
              </w:rPr>
              <w:t>(HIIT)</w:t>
            </w:r>
          </w:p>
        </w:tc>
        <w:tc>
          <w:tcPr>
            <w:tcW w:w="2019" w:type="dxa"/>
            <w:gridSpan w:val="2"/>
            <w:tcBorders>
              <w:top w:val="single" w:sz="12" w:space="0" w:color="000000"/>
              <w:bottom w:val="single" w:sz="4" w:space="0" w:color="000000"/>
            </w:tcBorders>
            <w:tcMar>
              <w:top w:w="-73" w:type="dxa"/>
              <w:left w:w="-73" w:type="dxa"/>
              <w:bottom w:w="-73" w:type="dxa"/>
              <w:right w:w="-73" w:type="dxa"/>
            </w:tcMar>
            <w:vAlign w:val="center"/>
          </w:tcPr>
          <w:p w14:paraId="7CBF5D0A"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D </w:t>
            </w:r>
            <w:r w:rsidRPr="001F7915">
              <w:rPr>
                <w:sz w:val="18"/>
                <w:szCs w:val="18"/>
              </w:rPr>
              <w:t>(M)</w:t>
            </w:r>
          </w:p>
        </w:tc>
        <w:tc>
          <w:tcPr>
            <w:tcW w:w="2141" w:type="dxa"/>
            <w:gridSpan w:val="2"/>
            <w:tcBorders>
              <w:top w:val="single" w:sz="12" w:space="0" w:color="000000"/>
              <w:bottom w:val="single" w:sz="4" w:space="0" w:color="000000"/>
            </w:tcBorders>
            <w:tcMar>
              <w:top w:w="-73" w:type="dxa"/>
              <w:left w:w="-73" w:type="dxa"/>
              <w:bottom w:w="-73" w:type="dxa"/>
              <w:right w:w="-73" w:type="dxa"/>
            </w:tcMar>
            <w:vAlign w:val="center"/>
          </w:tcPr>
          <w:p w14:paraId="54613906"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r w:rsidRPr="001F7915">
              <w:rPr>
                <w:b/>
                <w:bCs/>
                <w:sz w:val="18"/>
                <w:szCs w:val="18"/>
              </w:rPr>
              <w:t xml:space="preserve"> vs. D </w:t>
            </w:r>
            <w:r w:rsidRPr="001F7915">
              <w:rPr>
                <w:sz w:val="18"/>
                <w:szCs w:val="18"/>
              </w:rPr>
              <w:t>(M)</w:t>
            </w:r>
          </w:p>
        </w:tc>
        <w:tc>
          <w:tcPr>
            <w:tcW w:w="2080" w:type="dxa"/>
            <w:gridSpan w:val="2"/>
            <w:tcBorders>
              <w:top w:val="single" w:sz="12" w:space="0" w:color="000000"/>
              <w:bottom w:val="single" w:sz="4" w:space="0" w:color="000000"/>
            </w:tcBorders>
            <w:tcMar>
              <w:top w:w="-73" w:type="dxa"/>
              <w:left w:w="-73" w:type="dxa"/>
              <w:bottom w:w="-73" w:type="dxa"/>
              <w:right w:w="-73" w:type="dxa"/>
            </w:tcMar>
            <w:vAlign w:val="center"/>
          </w:tcPr>
          <w:p w14:paraId="30D586B4" w14:textId="77777777" w:rsidR="000511AE" w:rsidRPr="001F7915" w:rsidRDefault="00000000" w:rsidP="00A95733">
            <w:pPr>
              <w:spacing w:after="0" w:line="240" w:lineRule="auto"/>
              <w:jc w:val="center"/>
              <w:rPr>
                <w:b/>
                <w:bCs/>
                <w:sz w:val="18"/>
                <w:szCs w:val="18"/>
              </w:rPr>
            </w:pPr>
            <w:r w:rsidRPr="001F7915">
              <w:rPr>
                <w:b/>
                <w:bCs/>
                <w:sz w:val="18"/>
                <w:szCs w:val="18"/>
              </w:rPr>
              <w:t xml:space="preserve">C </w:t>
            </w:r>
            <w:r w:rsidRPr="001F7915">
              <w:rPr>
                <w:sz w:val="18"/>
                <w:szCs w:val="18"/>
              </w:rPr>
              <w:t>(HIIT)</w:t>
            </w:r>
            <w:r w:rsidRPr="001F7915">
              <w:rPr>
                <w:b/>
                <w:bCs/>
                <w:sz w:val="18"/>
                <w:szCs w:val="18"/>
              </w:rPr>
              <w:t xml:space="preserve"> vs. D </w:t>
            </w:r>
            <w:r w:rsidRPr="001F7915">
              <w:rPr>
                <w:sz w:val="18"/>
                <w:szCs w:val="18"/>
              </w:rPr>
              <w:t>(M)</w:t>
            </w:r>
          </w:p>
        </w:tc>
      </w:tr>
      <w:tr w:rsidR="000511AE" w:rsidRPr="001F7915" w14:paraId="03B65967" w14:textId="77777777" w:rsidTr="00A95733">
        <w:trPr>
          <w:tblHeader/>
        </w:trPr>
        <w:tc>
          <w:tcPr>
            <w:tcW w:w="1517" w:type="dxa"/>
            <w:vMerge/>
            <w:tcBorders>
              <w:top w:val="single" w:sz="4" w:space="0" w:color="000000"/>
              <w:bottom w:val="single" w:sz="4" w:space="0" w:color="000000"/>
            </w:tcBorders>
            <w:tcMar>
              <w:top w:w="-73" w:type="dxa"/>
              <w:left w:w="-73" w:type="dxa"/>
              <w:bottom w:w="-73" w:type="dxa"/>
              <w:right w:w="-73" w:type="dxa"/>
            </w:tcMar>
            <w:vAlign w:val="center"/>
          </w:tcPr>
          <w:p w14:paraId="5576BCFF" w14:textId="77777777" w:rsidR="000511AE" w:rsidRPr="001F7915" w:rsidRDefault="000511AE" w:rsidP="00A95733">
            <w:pPr>
              <w:spacing w:after="0" w:line="240" w:lineRule="auto"/>
              <w:jc w:val="left"/>
              <w:rPr>
                <w:sz w:val="18"/>
                <w:szCs w:val="18"/>
              </w:rPr>
            </w:pP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473D5C8D"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73" w:type="dxa"/>
              <w:left w:w="-73" w:type="dxa"/>
              <w:bottom w:w="-73" w:type="dxa"/>
              <w:right w:w="-73" w:type="dxa"/>
            </w:tcMar>
            <w:vAlign w:val="center"/>
          </w:tcPr>
          <w:p w14:paraId="181465DE"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6194A48D"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73" w:type="dxa"/>
              <w:left w:w="-73" w:type="dxa"/>
              <w:bottom w:w="-73" w:type="dxa"/>
              <w:right w:w="-73" w:type="dxa"/>
            </w:tcMar>
            <w:vAlign w:val="center"/>
          </w:tcPr>
          <w:p w14:paraId="1E79AA30"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3C82BBAB"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73" w:type="dxa"/>
              <w:left w:w="-73" w:type="dxa"/>
              <w:bottom w:w="-73" w:type="dxa"/>
              <w:right w:w="-73" w:type="dxa"/>
            </w:tcMar>
            <w:vAlign w:val="center"/>
          </w:tcPr>
          <w:p w14:paraId="7E666CDA"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3A6AF051"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69" w:type="dxa"/>
            <w:tcBorders>
              <w:top w:val="single" w:sz="4" w:space="0" w:color="000000"/>
              <w:bottom w:val="single" w:sz="4" w:space="0" w:color="000000"/>
            </w:tcBorders>
            <w:tcMar>
              <w:top w:w="-73" w:type="dxa"/>
              <w:left w:w="-73" w:type="dxa"/>
              <w:bottom w:w="-73" w:type="dxa"/>
              <w:right w:w="-73" w:type="dxa"/>
            </w:tcMar>
            <w:vAlign w:val="center"/>
          </w:tcPr>
          <w:p w14:paraId="3392167D"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Upper]h</w:t>
            </w:r>
          </w:p>
        </w:tc>
        <w:tc>
          <w:tcPr>
            <w:tcW w:w="911" w:type="dxa"/>
            <w:tcBorders>
              <w:top w:val="single" w:sz="4" w:space="0" w:color="000000"/>
              <w:bottom w:val="single" w:sz="4" w:space="0" w:color="000000"/>
            </w:tcBorders>
            <w:tcMar>
              <w:top w:w="-73" w:type="dxa"/>
              <w:left w:w="-73" w:type="dxa"/>
              <w:bottom w:w="-73" w:type="dxa"/>
              <w:right w:w="-73" w:type="dxa"/>
            </w:tcMar>
            <w:vAlign w:val="center"/>
          </w:tcPr>
          <w:p w14:paraId="067582B2"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73" w:type="dxa"/>
              <w:left w:w="-73" w:type="dxa"/>
              <w:bottom w:w="-73" w:type="dxa"/>
              <w:right w:w="-73" w:type="dxa"/>
            </w:tcMar>
            <w:vAlign w:val="center"/>
          </w:tcPr>
          <w:p w14:paraId="65238C80"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73" w:type="dxa"/>
              <w:left w:w="-73" w:type="dxa"/>
              <w:bottom w:w="-73" w:type="dxa"/>
              <w:right w:w="-73" w:type="dxa"/>
            </w:tcMar>
            <w:vAlign w:val="center"/>
          </w:tcPr>
          <w:p w14:paraId="1FD2004A"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73" w:type="dxa"/>
              <w:left w:w="-73" w:type="dxa"/>
              <w:bottom w:w="-73" w:type="dxa"/>
              <w:right w:w="-73" w:type="dxa"/>
            </w:tcMar>
            <w:vAlign w:val="center"/>
          </w:tcPr>
          <w:p w14:paraId="5661DF0A"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r>
      <w:tr w:rsidR="000511AE" w:rsidRPr="001F7915" w14:paraId="56E8D46A" w14:textId="77777777" w:rsidTr="00A95733">
        <w:tc>
          <w:tcPr>
            <w:tcW w:w="1517" w:type="dxa"/>
            <w:tcBorders>
              <w:top w:val="single" w:sz="8" w:space="0" w:color="000000"/>
            </w:tcBorders>
            <w:tcMar>
              <w:top w:w="-73" w:type="dxa"/>
              <w:left w:w="-73" w:type="dxa"/>
              <w:bottom w:w="-73" w:type="dxa"/>
              <w:right w:w="-73" w:type="dxa"/>
            </w:tcMar>
            <w:vAlign w:val="center"/>
          </w:tcPr>
          <w:p w14:paraId="059084EF" w14:textId="0A2D6F4E" w:rsidR="000511AE" w:rsidRPr="001F7915" w:rsidRDefault="005F16A4" w:rsidP="00A95733">
            <w:pPr>
              <w:spacing w:after="0" w:line="240" w:lineRule="auto"/>
              <w:jc w:val="left"/>
              <w:rPr>
                <w:b/>
                <w:bCs/>
                <w:sz w:val="18"/>
                <w:szCs w:val="18"/>
              </w:rPr>
            </w:pPr>
            <w:r w:rsidRPr="005F16A4">
              <w:rPr>
                <w:b/>
                <w:bCs/>
                <w:i/>
                <w:sz w:val="18"/>
                <w:szCs w:val="18"/>
              </w:rPr>
              <w:t>League of Legends</w:t>
            </w:r>
          </w:p>
        </w:tc>
        <w:tc>
          <w:tcPr>
            <w:tcW w:w="850" w:type="dxa"/>
            <w:tcMar>
              <w:top w:w="-73" w:type="dxa"/>
              <w:left w:w="-73" w:type="dxa"/>
              <w:bottom w:w="-73" w:type="dxa"/>
              <w:right w:w="-73" w:type="dxa"/>
            </w:tcMar>
            <w:vAlign w:val="center"/>
          </w:tcPr>
          <w:p w14:paraId="1448875D" w14:textId="77777777" w:rsidR="000511AE" w:rsidRPr="001F7915" w:rsidRDefault="000511AE" w:rsidP="00A95733">
            <w:pPr>
              <w:spacing w:after="0" w:line="240" w:lineRule="auto"/>
              <w:jc w:val="center"/>
              <w:rPr>
                <w:b/>
                <w:bCs/>
                <w:sz w:val="18"/>
                <w:szCs w:val="18"/>
              </w:rPr>
            </w:pPr>
          </w:p>
        </w:tc>
        <w:tc>
          <w:tcPr>
            <w:tcW w:w="1230" w:type="dxa"/>
            <w:tcMar>
              <w:top w:w="-73" w:type="dxa"/>
              <w:left w:w="-73" w:type="dxa"/>
              <w:bottom w:w="-73" w:type="dxa"/>
              <w:right w:w="-73" w:type="dxa"/>
            </w:tcMar>
            <w:vAlign w:val="center"/>
          </w:tcPr>
          <w:p w14:paraId="3D7DB9A7" w14:textId="77777777" w:rsidR="000511AE" w:rsidRPr="001F7915" w:rsidRDefault="000511AE" w:rsidP="00A95733">
            <w:pPr>
              <w:spacing w:after="0" w:line="240" w:lineRule="auto"/>
              <w:jc w:val="center"/>
              <w:rPr>
                <w:sz w:val="18"/>
                <w:szCs w:val="18"/>
              </w:rPr>
            </w:pPr>
          </w:p>
        </w:tc>
        <w:tc>
          <w:tcPr>
            <w:tcW w:w="850" w:type="dxa"/>
            <w:tcMar>
              <w:top w:w="-73" w:type="dxa"/>
              <w:left w:w="-73" w:type="dxa"/>
              <w:bottom w:w="-73" w:type="dxa"/>
              <w:right w:w="-73" w:type="dxa"/>
            </w:tcMar>
            <w:vAlign w:val="center"/>
          </w:tcPr>
          <w:p w14:paraId="1B47FE5B" w14:textId="77777777" w:rsidR="000511AE" w:rsidRPr="001F7915" w:rsidRDefault="000511AE" w:rsidP="00A95733">
            <w:pPr>
              <w:spacing w:after="0" w:line="240" w:lineRule="auto"/>
              <w:jc w:val="center"/>
              <w:rPr>
                <w:sz w:val="18"/>
                <w:szCs w:val="18"/>
              </w:rPr>
            </w:pPr>
          </w:p>
        </w:tc>
        <w:tc>
          <w:tcPr>
            <w:tcW w:w="1230" w:type="dxa"/>
            <w:tcMar>
              <w:top w:w="-73" w:type="dxa"/>
              <w:left w:w="-73" w:type="dxa"/>
              <w:bottom w:w="-73" w:type="dxa"/>
              <w:right w:w="-73" w:type="dxa"/>
            </w:tcMar>
            <w:vAlign w:val="center"/>
          </w:tcPr>
          <w:p w14:paraId="33F5B5DC" w14:textId="77777777" w:rsidR="000511AE" w:rsidRPr="001F7915" w:rsidRDefault="000511AE" w:rsidP="00A95733">
            <w:pPr>
              <w:spacing w:after="0" w:line="240" w:lineRule="auto"/>
              <w:jc w:val="center"/>
              <w:rPr>
                <w:sz w:val="18"/>
                <w:szCs w:val="18"/>
              </w:rPr>
            </w:pPr>
          </w:p>
        </w:tc>
        <w:tc>
          <w:tcPr>
            <w:tcW w:w="850" w:type="dxa"/>
            <w:tcMar>
              <w:top w:w="-73" w:type="dxa"/>
              <w:left w:w="-73" w:type="dxa"/>
              <w:bottom w:w="-73" w:type="dxa"/>
              <w:right w:w="-73" w:type="dxa"/>
            </w:tcMar>
            <w:vAlign w:val="center"/>
          </w:tcPr>
          <w:p w14:paraId="744E99BA" w14:textId="77777777" w:rsidR="000511AE" w:rsidRPr="001F7915" w:rsidRDefault="000511AE" w:rsidP="00A95733">
            <w:pPr>
              <w:spacing w:after="0" w:line="240" w:lineRule="auto"/>
              <w:jc w:val="center"/>
              <w:rPr>
                <w:sz w:val="18"/>
                <w:szCs w:val="18"/>
              </w:rPr>
            </w:pPr>
          </w:p>
        </w:tc>
        <w:tc>
          <w:tcPr>
            <w:tcW w:w="1230" w:type="dxa"/>
            <w:tcMar>
              <w:top w:w="-73" w:type="dxa"/>
              <w:left w:w="-73" w:type="dxa"/>
              <w:bottom w:w="-73" w:type="dxa"/>
              <w:right w:w="-73" w:type="dxa"/>
            </w:tcMar>
            <w:vAlign w:val="center"/>
          </w:tcPr>
          <w:p w14:paraId="066C687D" w14:textId="77777777" w:rsidR="000511AE" w:rsidRPr="001F7915" w:rsidRDefault="000511AE" w:rsidP="00A95733">
            <w:pPr>
              <w:spacing w:after="0" w:line="240" w:lineRule="auto"/>
              <w:jc w:val="center"/>
              <w:rPr>
                <w:sz w:val="18"/>
                <w:szCs w:val="18"/>
              </w:rPr>
            </w:pPr>
          </w:p>
        </w:tc>
        <w:tc>
          <w:tcPr>
            <w:tcW w:w="850" w:type="dxa"/>
            <w:tcMar>
              <w:top w:w="-73" w:type="dxa"/>
              <w:left w:w="-73" w:type="dxa"/>
              <w:bottom w:w="-73" w:type="dxa"/>
              <w:right w:w="-73" w:type="dxa"/>
            </w:tcMar>
            <w:vAlign w:val="center"/>
          </w:tcPr>
          <w:p w14:paraId="07F136E4" w14:textId="77777777" w:rsidR="000511AE" w:rsidRPr="001F7915" w:rsidRDefault="000511AE" w:rsidP="00A95733">
            <w:pPr>
              <w:spacing w:after="0" w:line="240" w:lineRule="auto"/>
              <w:jc w:val="center"/>
              <w:rPr>
                <w:sz w:val="18"/>
                <w:szCs w:val="18"/>
              </w:rPr>
            </w:pPr>
          </w:p>
        </w:tc>
        <w:tc>
          <w:tcPr>
            <w:tcW w:w="1169" w:type="dxa"/>
            <w:tcMar>
              <w:top w:w="-73" w:type="dxa"/>
              <w:left w:w="-73" w:type="dxa"/>
              <w:bottom w:w="-73" w:type="dxa"/>
              <w:right w:w="-73" w:type="dxa"/>
            </w:tcMar>
            <w:vAlign w:val="center"/>
          </w:tcPr>
          <w:p w14:paraId="4BD37423" w14:textId="77777777" w:rsidR="000511AE" w:rsidRPr="001F7915" w:rsidRDefault="000511AE" w:rsidP="00A95733">
            <w:pPr>
              <w:spacing w:after="0" w:line="240" w:lineRule="auto"/>
              <w:jc w:val="center"/>
              <w:rPr>
                <w:sz w:val="18"/>
                <w:szCs w:val="18"/>
              </w:rPr>
            </w:pPr>
          </w:p>
        </w:tc>
        <w:tc>
          <w:tcPr>
            <w:tcW w:w="911" w:type="dxa"/>
            <w:tcMar>
              <w:top w:w="-73" w:type="dxa"/>
              <w:left w:w="-73" w:type="dxa"/>
              <w:bottom w:w="-73" w:type="dxa"/>
              <w:right w:w="-73" w:type="dxa"/>
            </w:tcMar>
            <w:vAlign w:val="center"/>
          </w:tcPr>
          <w:p w14:paraId="0A1B3C1C" w14:textId="77777777" w:rsidR="000511AE" w:rsidRPr="001F7915" w:rsidRDefault="000511AE" w:rsidP="00A95733">
            <w:pPr>
              <w:spacing w:after="0" w:line="240" w:lineRule="auto"/>
              <w:jc w:val="center"/>
              <w:rPr>
                <w:sz w:val="18"/>
                <w:szCs w:val="18"/>
              </w:rPr>
            </w:pPr>
          </w:p>
        </w:tc>
        <w:tc>
          <w:tcPr>
            <w:tcW w:w="1230" w:type="dxa"/>
            <w:tcMar>
              <w:top w:w="-73" w:type="dxa"/>
              <w:left w:w="-73" w:type="dxa"/>
              <w:bottom w:w="-73" w:type="dxa"/>
              <w:right w:w="-73" w:type="dxa"/>
            </w:tcMar>
            <w:vAlign w:val="center"/>
          </w:tcPr>
          <w:p w14:paraId="51DDA608" w14:textId="77777777" w:rsidR="000511AE" w:rsidRPr="001F7915" w:rsidRDefault="000511AE" w:rsidP="00A95733">
            <w:pPr>
              <w:spacing w:after="0" w:line="240" w:lineRule="auto"/>
              <w:jc w:val="center"/>
              <w:rPr>
                <w:sz w:val="18"/>
                <w:szCs w:val="18"/>
              </w:rPr>
            </w:pPr>
          </w:p>
        </w:tc>
        <w:tc>
          <w:tcPr>
            <w:tcW w:w="850" w:type="dxa"/>
            <w:tcMar>
              <w:top w:w="-73" w:type="dxa"/>
              <w:left w:w="-73" w:type="dxa"/>
              <w:bottom w:w="-73" w:type="dxa"/>
              <w:right w:w="-73" w:type="dxa"/>
            </w:tcMar>
            <w:vAlign w:val="center"/>
          </w:tcPr>
          <w:p w14:paraId="3F377306" w14:textId="77777777" w:rsidR="000511AE" w:rsidRPr="001F7915" w:rsidRDefault="000511AE" w:rsidP="00A95733">
            <w:pPr>
              <w:spacing w:after="0" w:line="240" w:lineRule="auto"/>
              <w:jc w:val="center"/>
              <w:rPr>
                <w:sz w:val="18"/>
                <w:szCs w:val="18"/>
              </w:rPr>
            </w:pPr>
          </w:p>
        </w:tc>
        <w:tc>
          <w:tcPr>
            <w:tcW w:w="1230" w:type="dxa"/>
            <w:tcMar>
              <w:top w:w="-73" w:type="dxa"/>
              <w:left w:w="-73" w:type="dxa"/>
              <w:bottom w:w="-73" w:type="dxa"/>
              <w:right w:w="-73" w:type="dxa"/>
            </w:tcMar>
            <w:vAlign w:val="center"/>
          </w:tcPr>
          <w:p w14:paraId="4D447928" w14:textId="77777777" w:rsidR="000511AE" w:rsidRPr="001F7915" w:rsidRDefault="000511AE" w:rsidP="00A95733">
            <w:pPr>
              <w:spacing w:after="0" w:line="240" w:lineRule="auto"/>
              <w:jc w:val="center"/>
              <w:rPr>
                <w:sz w:val="18"/>
                <w:szCs w:val="18"/>
              </w:rPr>
            </w:pPr>
          </w:p>
        </w:tc>
      </w:tr>
      <w:tr w:rsidR="000511AE" w:rsidRPr="001F7915" w14:paraId="3875B71C" w14:textId="77777777" w:rsidTr="00A95733">
        <w:tc>
          <w:tcPr>
            <w:tcW w:w="1517" w:type="dxa"/>
            <w:tcMar>
              <w:top w:w="-73" w:type="dxa"/>
              <w:left w:w="-73" w:type="dxa"/>
              <w:bottom w:w="-73" w:type="dxa"/>
              <w:right w:w="-73" w:type="dxa"/>
            </w:tcMar>
            <w:vAlign w:val="center"/>
          </w:tcPr>
          <w:p w14:paraId="3D29BB07" w14:textId="77777777" w:rsidR="000511AE" w:rsidRPr="001F7915" w:rsidRDefault="00000000" w:rsidP="00A95733">
            <w:pPr>
              <w:spacing w:after="0" w:line="240" w:lineRule="auto"/>
              <w:jc w:val="left"/>
              <w:rPr>
                <w:sz w:val="18"/>
                <w:szCs w:val="18"/>
              </w:rPr>
            </w:pPr>
            <w:r w:rsidRPr="001F7915">
              <w:rPr>
                <w:sz w:val="18"/>
                <w:szCs w:val="18"/>
              </w:rPr>
              <w:t>P</w:t>
            </w:r>
          </w:p>
        </w:tc>
        <w:tc>
          <w:tcPr>
            <w:tcW w:w="850" w:type="dxa"/>
            <w:tcBorders>
              <w:top w:val="nil"/>
              <w:left w:val="nil"/>
              <w:bottom w:val="nil"/>
              <w:right w:val="nil"/>
            </w:tcBorders>
            <w:tcMar>
              <w:top w:w="-73" w:type="dxa"/>
              <w:left w:w="-73" w:type="dxa"/>
              <w:bottom w:w="-73" w:type="dxa"/>
              <w:right w:w="-73" w:type="dxa"/>
            </w:tcMar>
            <w:vAlign w:val="center"/>
          </w:tcPr>
          <w:p w14:paraId="04F8D131" w14:textId="77777777" w:rsidR="000511AE" w:rsidRPr="001F7915" w:rsidRDefault="00000000" w:rsidP="00A95733">
            <w:pPr>
              <w:spacing w:after="0" w:line="240" w:lineRule="auto"/>
              <w:jc w:val="center"/>
              <w:rPr>
                <w:sz w:val="16"/>
                <w:szCs w:val="16"/>
              </w:rPr>
            </w:pPr>
            <w:r w:rsidRPr="001F7915">
              <w:rPr>
                <w:sz w:val="16"/>
                <w:szCs w:val="16"/>
              </w:rPr>
              <w:t>47.92%</w:t>
            </w:r>
          </w:p>
        </w:tc>
        <w:tc>
          <w:tcPr>
            <w:tcW w:w="1230" w:type="dxa"/>
            <w:tcBorders>
              <w:top w:val="nil"/>
              <w:left w:val="nil"/>
              <w:bottom w:val="nil"/>
              <w:right w:val="nil"/>
            </w:tcBorders>
            <w:tcMar>
              <w:top w:w="-73" w:type="dxa"/>
              <w:left w:w="-73" w:type="dxa"/>
              <w:bottom w:w="-73" w:type="dxa"/>
              <w:right w:w="-73" w:type="dxa"/>
            </w:tcMar>
            <w:vAlign w:val="center"/>
          </w:tcPr>
          <w:p w14:paraId="587DE98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[-2.15%, 76.92%]</w:t>
            </w:r>
          </w:p>
        </w:tc>
        <w:tc>
          <w:tcPr>
            <w:tcW w:w="850" w:type="dxa"/>
            <w:tcBorders>
              <w:top w:val="nil"/>
              <w:left w:val="nil"/>
              <w:bottom w:val="nil"/>
              <w:right w:val="nil"/>
            </w:tcBorders>
            <w:tcMar>
              <w:top w:w="-73" w:type="dxa"/>
              <w:left w:w="-73" w:type="dxa"/>
              <w:bottom w:w="-73" w:type="dxa"/>
              <w:right w:w="-73" w:type="dxa"/>
            </w:tcMar>
            <w:vAlign w:val="center"/>
          </w:tcPr>
          <w:p w14:paraId="717446F0" w14:textId="77777777" w:rsidR="000511AE" w:rsidRPr="001F7915" w:rsidRDefault="00000000" w:rsidP="00A95733">
            <w:pPr>
              <w:spacing w:after="0" w:line="240" w:lineRule="auto"/>
              <w:jc w:val="center"/>
              <w:rPr>
                <w:sz w:val="16"/>
                <w:szCs w:val="16"/>
              </w:rPr>
            </w:pPr>
            <w:r w:rsidRPr="001F7915">
              <w:rPr>
                <w:sz w:val="16"/>
                <w:szCs w:val="16"/>
              </w:rPr>
              <w:t>-44.85%</w:t>
            </w:r>
          </w:p>
        </w:tc>
        <w:tc>
          <w:tcPr>
            <w:tcW w:w="1230" w:type="dxa"/>
            <w:tcBorders>
              <w:top w:val="nil"/>
              <w:left w:val="nil"/>
              <w:bottom w:val="nil"/>
              <w:right w:val="nil"/>
            </w:tcBorders>
            <w:tcMar>
              <w:top w:w="-73" w:type="dxa"/>
              <w:left w:w="-73" w:type="dxa"/>
              <w:bottom w:w="-73" w:type="dxa"/>
              <w:right w:w="-73" w:type="dxa"/>
            </w:tcMar>
            <w:vAlign w:val="center"/>
          </w:tcPr>
          <w:p w14:paraId="14D26B2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[-0.37%, 75.04%]</w:t>
            </w:r>
          </w:p>
        </w:tc>
        <w:tc>
          <w:tcPr>
            <w:tcW w:w="850" w:type="dxa"/>
            <w:tcBorders>
              <w:top w:val="nil"/>
              <w:left w:val="nil"/>
              <w:bottom w:val="nil"/>
              <w:right w:val="nil"/>
            </w:tcBorders>
            <w:tcMar>
              <w:top w:w="-73" w:type="dxa"/>
              <w:left w:w="-73" w:type="dxa"/>
              <w:bottom w:w="-73" w:type="dxa"/>
              <w:right w:w="-73" w:type="dxa"/>
            </w:tcMar>
            <w:vAlign w:val="center"/>
          </w:tcPr>
          <w:p w14:paraId="6765D50A" w14:textId="77777777" w:rsidR="000511AE" w:rsidRPr="001F7915" w:rsidRDefault="00000000" w:rsidP="00A95733">
            <w:pPr>
              <w:spacing w:after="0" w:line="240" w:lineRule="auto"/>
              <w:jc w:val="center"/>
              <w:rPr>
                <w:b/>
                <w:bCs/>
                <w:sz w:val="16"/>
                <w:szCs w:val="16"/>
              </w:rPr>
            </w:pPr>
            <w:r w:rsidRPr="001F7915">
              <w:rPr>
                <w:b/>
                <w:bCs/>
                <w:sz w:val="16"/>
                <w:szCs w:val="16"/>
              </w:rPr>
              <w:t>-50.25%</w:t>
            </w:r>
          </w:p>
        </w:tc>
        <w:tc>
          <w:tcPr>
            <w:tcW w:w="1230" w:type="dxa"/>
            <w:tcBorders>
              <w:top w:val="nil"/>
              <w:left w:val="nil"/>
              <w:bottom w:val="nil"/>
              <w:right w:val="nil"/>
            </w:tcBorders>
            <w:tcMar>
              <w:top w:w="-73" w:type="dxa"/>
              <w:left w:w="-73" w:type="dxa"/>
              <w:bottom w:w="-73" w:type="dxa"/>
              <w:right w:w="-73" w:type="dxa"/>
            </w:tcMar>
            <w:vAlign w:val="center"/>
          </w:tcPr>
          <w:p w14:paraId="48AAD5F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[8.76%, 75.11%]</w:t>
            </w:r>
          </w:p>
        </w:tc>
        <w:tc>
          <w:tcPr>
            <w:tcW w:w="850" w:type="dxa"/>
            <w:tcBorders>
              <w:top w:val="nil"/>
              <w:left w:val="nil"/>
              <w:bottom w:val="nil"/>
              <w:right w:val="nil"/>
            </w:tcBorders>
            <w:tcMar>
              <w:top w:w="-73" w:type="dxa"/>
              <w:left w:w="-73" w:type="dxa"/>
              <w:bottom w:w="-73" w:type="dxa"/>
              <w:right w:w="-73" w:type="dxa"/>
            </w:tcMar>
            <w:vAlign w:val="center"/>
          </w:tcPr>
          <w:p w14:paraId="5CDF762A" w14:textId="77777777" w:rsidR="000511AE" w:rsidRPr="001F7915" w:rsidRDefault="00000000" w:rsidP="00A95733">
            <w:pP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73" w:type="dxa"/>
              <w:left w:w="-73" w:type="dxa"/>
              <w:bottom w:w="-73" w:type="dxa"/>
              <w:right w:w="-73" w:type="dxa"/>
            </w:tcMar>
            <w:vAlign w:val="center"/>
          </w:tcPr>
          <w:p w14:paraId="03C518C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911" w:type="dxa"/>
            <w:tcBorders>
              <w:top w:val="nil"/>
              <w:left w:val="nil"/>
              <w:bottom w:val="nil"/>
              <w:right w:val="nil"/>
            </w:tcBorders>
            <w:tcMar>
              <w:top w:w="-73" w:type="dxa"/>
              <w:left w:w="-73" w:type="dxa"/>
              <w:bottom w:w="-73" w:type="dxa"/>
              <w:right w:w="-73" w:type="dxa"/>
            </w:tcMar>
            <w:vAlign w:val="center"/>
          </w:tcPr>
          <w:p w14:paraId="3B536261" w14:textId="77777777" w:rsidR="000511AE" w:rsidRPr="001F7915" w:rsidRDefault="00000000" w:rsidP="00A95733">
            <w:pPr>
              <w:spacing w:after="0" w:line="240" w:lineRule="auto"/>
              <w:jc w:val="center"/>
              <w:rPr>
                <w:b/>
                <w:bCs/>
                <w:sz w:val="16"/>
                <w:szCs w:val="16"/>
              </w:rPr>
            </w:pPr>
            <w:r w:rsidRPr="001F7915">
              <w:rPr>
                <w:b/>
                <w:bCs/>
                <w:sz w:val="16"/>
                <w:szCs w:val="16"/>
              </w:rPr>
              <w:t>-79.17%***</w:t>
            </w:r>
          </w:p>
        </w:tc>
        <w:tc>
          <w:tcPr>
            <w:tcW w:w="1230" w:type="dxa"/>
            <w:tcBorders>
              <w:top w:val="nil"/>
              <w:left w:val="nil"/>
              <w:bottom w:val="nil"/>
              <w:right w:val="nil"/>
            </w:tcBorders>
            <w:tcMar>
              <w:top w:w="-73" w:type="dxa"/>
              <w:left w:w="-73" w:type="dxa"/>
              <w:bottom w:w="-73" w:type="dxa"/>
              <w:right w:w="-73" w:type="dxa"/>
            </w:tcMar>
            <w:vAlign w:val="center"/>
          </w:tcPr>
          <w:p w14:paraId="08F1FAE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[9.24%, 96.35%]</w:t>
            </w:r>
          </w:p>
        </w:tc>
        <w:tc>
          <w:tcPr>
            <w:tcW w:w="850" w:type="dxa"/>
            <w:tcBorders>
              <w:top w:val="nil"/>
              <w:left w:val="nil"/>
              <w:bottom w:val="nil"/>
              <w:right w:val="nil"/>
            </w:tcBorders>
            <w:tcMar>
              <w:top w:w="-73" w:type="dxa"/>
              <w:left w:w="-73" w:type="dxa"/>
              <w:bottom w:w="-73" w:type="dxa"/>
              <w:right w:w="-73" w:type="dxa"/>
            </w:tcMar>
            <w:vAlign w:val="center"/>
          </w:tcPr>
          <w:p w14:paraId="46335DB0" w14:textId="77777777" w:rsidR="000511AE" w:rsidRPr="001F7915" w:rsidRDefault="00000000" w:rsidP="00A95733">
            <w:pPr>
              <w:spacing w:after="0" w:line="240" w:lineRule="auto"/>
              <w:jc w:val="center"/>
              <w:rPr>
                <w:b/>
                <w:bCs/>
                <w:sz w:val="16"/>
                <w:szCs w:val="16"/>
              </w:rPr>
            </w:pPr>
            <w:r w:rsidRPr="001F7915">
              <w:rPr>
                <w:b/>
                <w:bCs/>
                <w:sz w:val="16"/>
                <w:szCs w:val="16"/>
              </w:rPr>
              <w:t>-60.78%**</w:t>
            </w:r>
          </w:p>
        </w:tc>
        <w:tc>
          <w:tcPr>
            <w:tcW w:w="1230" w:type="dxa"/>
            <w:tcBorders>
              <w:top w:val="nil"/>
              <w:left w:val="nil"/>
              <w:bottom w:val="nil"/>
              <w:right w:val="nil"/>
            </w:tcBorders>
            <w:tcMar>
              <w:top w:w="-73" w:type="dxa"/>
              <w:left w:w="-73" w:type="dxa"/>
              <w:bottom w:w="-73" w:type="dxa"/>
              <w:right w:w="-73" w:type="dxa"/>
            </w:tcMar>
            <w:vAlign w:val="center"/>
          </w:tcPr>
          <w:p w14:paraId="3B9E06C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[1.21%, 92.84%]</w:t>
            </w:r>
          </w:p>
        </w:tc>
      </w:tr>
      <w:tr w:rsidR="000511AE" w:rsidRPr="001F7915" w14:paraId="0AE3A78B" w14:textId="77777777" w:rsidTr="00A95733">
        <w:tc>
          <w:tcPr>
            <w:tcW w:w="1517" w:type="dxa"/>
            <w:tcMar>
              <w:top w:w="-73" w:type="dxa"/>
              <w:left w:w="-73" w:type="dxa"/>
              <w:bottom w:w="-73" w:type="dxa"/>
              <w:right w:w="-73" w:type="dxa"/>
            </w:tcMar>
            <w:vAlign w:val="center"/>
          </w:tcPr>
          <w:p w14:paraId="16FE9254" w14:textId="77777777" w:rsidR="000511AE" w:rsidRPr="001F7915" w:rsidRDefault="00000000" w:rsidP="00A95733">
            <w:pPr>
              <w:spacing w:after="0" w:line="240" w:lineRule="auto"/>
              <w:jc w:val="left"/>
              <w:rPr>
                <w:sz w:val="18"/>
                <w:szCs w:val="18"/>
              </w:rPr>
            </w:pPr>
            <w:r w:rsidRPr="001F7915">
              <w:rPr>
                <w:sz w:val="18"/>
                <w:szCs w:val="18"/>
              </w:rPr>
              <w:t>RP</w:t>
            </w:r>
          </w:p>
        </w:tc>
        <w:tc>
          <w:tcPr>
            <w:tcW w:w="850" w:type="dxa"/>
            <w:tcBorders>
              <w:top w:val="nil"/>
              <w:left w:val="nil"/>
              <w:bottom w:val="nil"/>
              <w:right w:val="nil"/>
            </w:tcBorders>
            <w:tcMar>
              <w:top w:w="-73" w:type="dxa"/>
              <w:left w:w="-73" w:type="dxa"/>
              <w:bottom w:w="-73" w:type="dxa"/>
              <w:right w:w="-73" w:type="dxa"/>
            </w:tcMar>
            <w:vAlign w:val="center"/>
          </w:tcPr>
          <w:p w14:paraId="3F405C3C" w14:textId="77777777" w:rsidR="000511AE" w:rsidRPr="001F7915" w:rsidRDefault="00000000" w:rsidP="00A95733">
            <w:pPr>
              <w:spacing w:after="0" w:line="240" w:lineRule="auto"/>
              <w:jc w:val="center"/>
              <w:rPr>
                <w:sz w:val="16"/>
                <w:szCs w:val="16"/>
              </w:rPr>
            </w:pPr>
            <w:r w:rsidRPr="001F7915">
              <w:rPr>
                <w:sz w:val="16"/>
                <w:szCs w:val="16"/>
              </w:rPr>
              <w:t>27.08%</w:t>
            </w:r>
          </w:p>
        </w:tc>
        <w:tc>
          <w:tcPr>
            <w:tcW w:w="1230" w:type="dxa"/>
            <w:tcBorders>
              <w:top w:val="nil"/>
              <w:left w:val="nil"/>
              <w:bottom w:val="nil"/>
              <w:right w:val="nil"/>
            </w:tcBorders>
            <w:tcMar>
              <w:top w:w="-73" w:type="dxa"/>
              <w:left w:w="-73" w:type="dxa"/>
              <w:bottom w:w="-73" w:type="dxa"/>
              <w:right w:w="-73" w:type="dxa"/>
            </w:tcMar>
            <w:vAlign w:val="center"/>
          </w:tcPr>
          <w:p w14:paraId="231F3AB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[-19.99%, 63.35%]</w:t>
            </w:r>
          </w:p>
        </w:tc>
        <w:tc>
          <w:tcPr>
            <w:tcW w:w="850" w:type="dxa"/>
            <w:tcBorders>
              <w:top w:val="nil"/>
              <w:left w:val="nil"/>
              <w:bottom w:val="nil"/>
              <w:right w:val="nil"/>
            </w:tcBorders>
            <w:tcMar>
              <w:top w:w="-73" w:type="dxa"/>
              <w:left w:w="-73" w:type="dxa"/>
              <w:bottom w:w="-73" w:type="dxa"/>
              <w:right w:w="-73" w:type="dxa"/>
            </w:tcMar>
            <w:vAlign w:val="center"/>
          </w:tcPr>
          <w:p w14:paraId="001C8548" w14:textId="77777777" w:rsidR="000511AE" w:rsidRPr="001F7915" w:rsidRDefault="00000000" w:rsidP="00A95733">
            <w:pPr>
              <w:spacing w:after="0" w:line="240" w:lineRule="auto"/>
              <w:jc w:val="center"/>
              <w:rPr>
                <w:sz w:val="16"/>
                <w:szCs w:val="16"/>
              </w:rPr>
            </w:pPr>
            <w:r w:rsidRPr="001F7915">
              <w:rPr>
                <w:sz w:val="16"/>
                <w:szCs w:val="16"/>
              </w:rPr>
              <w:t>-17.28%</w:t>
            </w:r>
          </w:p>
        </w:tc>
        <w:tc>
          <w:tcPr>
            <w:tcW w:w="1230" w:type="dxa"/>
            <w:tcBorders>
              <w:top w:val="nil"/>
              <w:left w:val="nil"/>
              <w:bottom w:val="nil"/>
              <w:right w:val="nil"/>
            </w:tcBorders>
            <w:tcMar>
              <w:top w:w="-73" w:type="dxa"/>
              <w:left w:w="-73" w:type="dxa"/>
              <w:bottom w:w="-73" w:type="dxa"/>
              <w:right w:w="-73" w:type="dxa"/>
            </w:tcMar>
            <w:vAlign w:val="center"/>
          </w:tcPr>
          <w:p w14:paraId="6131C5D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[-22.91%, 55.91%]</w:t>
            </w:r>
          </w:p>
        </w:tc>
        <w:tc>
          <w:tcPr>
            <w:tcW w:w="850" w:type="dxa"/>
            <w:tcBorders>
              <w:top w:val="nil"/>
              <w:left w:val="nil"/>
              <w:bottom w:val="nil"/>
              <w:right w:val="nil"/>
            </w:tcBorders>
            <w:tcMar>
              <w:top w:w="-73" w:type="dxa"/>
              <w:left w:w="-73" w:type="dxa"/>
              <w:bottom w:w="-73" w:type="dxa"/>
              <w:right w:w="-73" w:type="dxa"/>
            </w:tcMar>
            <w:vAlign w:val="center"/>
          </w:tcPr>
          <w:p w14:paraId="4D809DA8" w14:textId="77777777" w:rsidR="000511AE" w:rsidRPr="001F7915" w:rsidRDefault="00000000" w:rsidP="00A95733">
            <w:pPr>
              <w:spacing w:after="0" w:line="240" w:lineRule="auto"/>
              <w:jc w:val="center"/>
              <w:rPr>
                <w:sz w:val="16"/>
                <w:szCs w:val="16"/>
              </w:rPr>
            </w:pPr>
            <w:r w:rsidRPr="001F7915">
              <w:rPr>
                <w:sz w:val="16"/>
                <w:szCs w:val="16"/>
              </w:rPr>
              <w:t>-14.71%</w:t>
            </w:r>
          </w:p>
        </w:tc>
        <w:tc>
          <w:tcPr>
            <w:tcW w:w="1230" w:type="dxa"/>
            <w:tcBorders>
              <w:top w:val="nil"/>
              <w:left w:val="nil"/>
              <w:bottom w:val="nil"/>
              <w:right w:val="nil"/>
            </w:tcBorders>
            <w:tcMar>
              <w:top w:w="-73" w:type="dxa"/>
              <w:left w:w="-73" w:type="dxa"/>
              <w:bottom w:w="-73" w:type="dxa"/>
              <w:right w:w="-73" w:type="dxa"/>
            </w:tcMar>
            <w:vAlign w:val="center"/>
          </w:tcPr>
          <w:p w14:paraId="5A2D0D3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[-23.35%, 48.90%]</w:t>
            </w:r>
          </w:p>
        </w:tc>
        <w:tc>
          <w:tcPr>
            <w:tcW w:w="850" w:type="dxa"/>
            <w:tcBorders>
              <w:top w:val="nil"/>
              <w:left w:val="nil"/>
              <w:bottom w:val="nil"/>
              <w:right w:val="nil"/>
            </w:tcBorders>
            <w:tcMar>
              <w:top w:w="-73" w:type="dxa"/>
              <w:left w:w="-73" w:type="dxa"/>
              <w:bottom w:w="-73" w:type="dxa"/>
              <w:right w:w="-73" w:type="dxa"/>
            </w:tcMar>
            <w:vAlign w:val="center"/>
          </w:tcPr>
          <w:p w14:paraId="0D621437"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169" w:type="dxa"/>
            <w:tcBorders>
              <w:top w:val="nil"/>
              <w:left w:val="nil"/>
              <w:bottom w:val="nil"/>
              <w:right w:val="nil"/>
            </w:tcBorders>
            <w:tcMar>
              <w:top w:w="-73" w:type="dxa"/>
              <w:left w:w="-73" w:type="dxa"/>
              <w:bottom w:w="-73" w:type="dxa"/>
              <w:right w:w="-73" w:type="dxa"/>
            </w:tcMar>
            <w:vAlign w:val="center"/>
          </w:tcPr>
          <w:p w14:paraId="06AE2BC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c>
          <w:tcPr>
            <w:tcW w:w="911" w:type="dxa"/>
            <w:tcBorders>
              <w:top w:val="nil"/>
              <w:left w:val="nil"/>
              <w:bottom w:val="nil"/>
              <w:right w:val="nil"/>
            </w:tcBorders>
            <w:tcMar>
              <w:top w:w="-73" w:type="dxa"/>
              <w:left w:w="-73" w:type="dxa"/>
              <w:bottom w:w="-73" w:type="dxa"/>
              <w:right w:w="-73" w:type="dxa"/>
            </w:tcMar>
            <w:vAlign w:val="center"/>
          </w:tcPr>
          <w:p w14:paraId="62D2CBDB"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230" w:type="dxa"/>
            <w:tcBorders>
              <w:top w:val="nil"/>
              <w:left w:val="nil"/>
              <w:bottom w:val="nil"/>
              <w:right w:val="nil"/>
            </w:tcBorders>
            <w:tcMar>
              <w:top w:w="-73" w:type="dxa"/>
              <w:left w:w="-73" w:type="dxa"/>
              <w:bottom w:w="-73" w:type="dxa"/>
              <w:right w:w="-73" w:type="dxa"/>
            </w:tcMar>
            <w:vAlign w:val="center"/>
          </w:tcPr>
          <w:p w14:paraId="4BE38AD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[24.71%, 100.00%]</w:t>
            </w:r>
          </w:p>
        </w:tc>
        <w:tc>
          <w:tcPr>
            <w:tcW w:w="850" w:type="dxa"/>
            <w:tcBorders>
              <w:top w:val="nil"/>
              <w:left w:val="nil"/>
              <w:bottom w:val="nil"/>
              <w:right w:val="nil"/>
            </w:tcBorders>
            <w:tcMar>
              <w:top w:w="-73" w:type="dxa"/>
              <w:left w:w="-73" w:type="dxa"/>
              <w:bottom w:w="-73" w:type="dxa"/>
              <w:right w:w="-73" w:type="dxa"/>
            </w:tcMar>
            <w:vAlign w:val="center"/>
          </w:tcPr>
          <w:p w14:paraId="735244BA" w14:textId="77777777" w:rsidR="000511AE" w:rsidRPr="001F7915" w:rsidRDefault="00000000" w:rsidP="00A95733">
            <w:pPr>
              <w:spacing w:after="0" w:line="240" w:lineRule="auto"/>
              <w:jc w:val="center"/>
              <w:rPr>
                <w:sz w:val="16"/>
                <w:szCs w:val="16"/>
              </w:rPr>
            </w:pPr>
            <w:r w:rsidRPr="001F7915">
              <w:rPr>
                <w:sz w:val="16"/>
                <w:szCs w:val="16"/>
              </w:rPr>
              <w:t>-41.18%</w:t>
            </w:r>
          </w:p>
        </w:tc>
        <w:tc>
          <w:tcPr>
            <w:tcW w:w="1230" w:type="dxa"/>
            <w:tcBorders>
              <w:top w:val="nil"/>
              <w:left w:val="nil"/>
              <w:bottom w:val="nil"/>
              <w:right w:val="nil"/>
            </w:tcBorders>
            <w:tcMar>
              <w:top w:w="-73" w:type="dxa"/>
              <w:left w:w="-73" w:type="dxa"/>
              <w:bottom w:w="-73" w:type="dxa"/>
              <w:right w:w="-73" w:type="dxa"/>
            </w:tcMar>
            <w:vAlign w:val="center"/>
          </w:tcPr>
          <w:p w14:paraId="36237F9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[-9.56%, 85.71%]</w:t>
            </w:r>
          </w:p>
        </w:tc>
      </w:tr>
      <w:tr w:rsidR="000511AE" w:rsidRPr="001F7915" w14:paraId="058BB00A" w14:textId="77777777" w:rsidTr="00A95733">
        <w:tc>
          <w:tcPr>
            <w:tcW w:w="1517" w:type="dxa"/>
            <w:tcMar>
              <w:top w:w="-73" w:type="dxa"/>
              <w:left w:w="-73" w:type="dxa"/>
              <w:bottom w:w="-73" w:type="dxa"/>
              <w:right w:w="-73" w:type="dxa"/>
            </w:tcMar>
            <w:vAlign w:val="center"/>
          </w:tcPr>
          <w:p w14:paraId="5A9F3C7D" w14:textId="77777777" w:rsidR="000511AE" w:rsidRPr="001F7915" w:rsidRDefault="00000000" w:rsidP="00A95733">
            <w:pPr>
              <w:spacing w:after="0" w:line="240" w:lineRule="auto"/>
              <w:jc w:val="left"/>
              <w:rPr>
                <w:sz w:val="18"/>
                <w:szCs w:val="18"/>
              </w:rPr>
            </w:pPr>
            <w:r w:rsidRPr="001F7915">
              <w:rPr>
                <w:sz w:val="18"/>
                <w:szCs w:val="18"/>
              </w:rPr>
              <w:t>P+RP</w:t>
            </w:r>
          </w:p>
        </w:tc>
        <w:tc>
          <w:tcPr>
            <w:tcW w:w="850" w:type="dxa"/>
            <w:tcBorders>
              <w:top w:val="nil"/>
              <w:left w:val="nil"/>
              <w:bottom w:val="nil"/>
              <w:right w:val="nil"/>
            </w:tcBorders>
            <w:tcMar>
              <w:top w:w="-73" w:type="dxa"/>
              <w:left w:w="-73" w:type="dxa"/>
              <w:bottom w:w="-73" w:type="dxa"/>
              <w:right w:w="-73" w:type="dxa"/>
            </w:tcMar>
            <w:vAlign w:val="center"/>
          </w:tcPr>
          <w:p w14:paraId="29E05BB5"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1F2AEF7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[-11.23%, 70.34%]</w:t>
            </w:r>
          </w:p>
        </w:tc>
        <w:tc>
          <w:tcPr>
            <w:tcW w:w="850" w:type="dxa"/>
            <w:tcBorders>
              <w:top w:val="nil"/>
              <w:left w:val="nil"/>
              <w:bottom w:val="nil"/>
              <w:right w:val="nil"/>
            </w:tcBorders>
            <w:tcMar>
              <w:top w:w="-73" w:type="dxa"/>
              <w:left w:w="-73" w:type="dxa"/>
              <w:bottom w:w="-73" w:type="dxa"/>
              <w:right w:w="-73" w:type="dxa"/>
            </w:tcMar>
            <w:vAlign w:val="center"/>
          </w:tcPr>
          <w:p w14:paraId="4D328C37" w14:textId="77777777" w:rsidR="000511AE" w:rsidRPr="001F7915" w:rsidRDefault="00000000" w:rsidP="00A95733">
            <w:pPr>
              <w:spacing w:after="0" w:line="240" w:lineRule="auto"/>
              <w:jc w:val="center"/>
              <w:rPr>
                <w:sz w:val="16"/>
                <w:szCs w:val="16"/>
              </w:rPr>
            </w:pPr>
            <w:r w:rsidRPr="001F7915">
              <w:rPr>
                <w:sz w:val="16"/>
                <w:szCs w:val="16"/>
              </w:rPr>
              <w:t>-35.66%</w:t>
            </w:r>
          </w:p>
        </w:tc>
        <w:tc>
          <w:tcPr>
            <w:tcW w:w="1230" w:type="dxa"/>
            <w:tcBorders>
              <w:top w:val="nil"/>
              <w:left w:val="nil"/>
              <w:bottom w:val="nil"/>
              <w:right w:val="nil"/>
            </w:tcBorders>
            <w:tcMar>
              <w:top w:w="-73" w:type="dxa"/>
              <w:left w:w="-73" w:type="dxa"/>
              <w:bottom w:w="-73" w:type="dxa"/>
              <w:right w:w="-73" w:type="dxa"/>
            </w:tcMar>
            <w:vAlign w:val="center"/>
          </w:tcPr>
          <w:p w14:paraId="2739F2D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 69.00%]</w:t>
            </w:r>
          </w:p>
        </w:tc>
        <w:tc>
          <w:tcPr>
            <w:tcW w:w="850" w:type="dxa"/>
            <w:tcBorders>
              <w:top w:val="nil"/>
              <w:left w:val="nil"/>
              <w:bottom w:val="nil"/>
              <w:right w:val="nil"/>
            </w:tcBorders>
            <w:tcMar>
              <w:top w:w="-73" w:type="dxa"/>
              <w:left w:w="-73" w:type="dxa"/>
              <w:bottom w:w="-73" w:type="dxa"/>
              <w:right w:w="-73" w:type="dxa"/>
            </w:tcMar>
            <w:vAlign w:val="center"/>
          </w:tcPr>
          <w:p w14:paraId="752632A4" w14:textId="77777777" w:rsidR="000511AE" w:rsidRPr="001F7915" w:rsidRDefault="00000000" w:rsidP="00A95733">
            <w:pPr>
              <w:spacing w:after="0" w:line="240" w:lineRule="auto"/>
              <w:jc w:val="center"/>
              <w:rPr>
                <w:sz w:val="16"/>
                <w:szCs w:val="16"/>
              </w:rPr>
            </w:pPr>
            <w:r w:rsidRPr="001F7915">
              <w:rPr>
                <w:sz w:val="16"/>
                <w:szCs w:val="16"/>
              </w:rPr>
              <w:t>-36.03%</w:t>
            </w:r>
          </w:p>
        </w:tc>
        <w:tc>
          <w:tcPr>
            <w:tcW w:w="1230" w:type="dxa"/>
            <w:tcBorders>
              <w:top w:val="nil"/>
              <w:left w:val="nil"/>
              <w:bottom w:val="nil"/>
              <w:right w:val="nil"/>
            </w:tcBorders>
            <w:tcMar>
              <w:top w:w="-73" w:type="dxa"/>
              <w:left w:w="-73" w:type="dxa"/>
              <w:bottom w:w="-73" w:type="dxa"/>
              <w:right w:w="-73" w:type="dxa"/>
            </w:tcMar>
            <w:vAlign w:val="center"/>
          </w:tcPr>
          <w:p w14:paraId="5571A62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[-4.52%, 65.14%]</w:t>
            </w:r>
          </w:p>
        </w:tc>
        <w:tc>
          <w:tcPr>
            <w:tcW w:w="850" w:type="dxa"/>
            <w:tcBorders>
              <w:top w:val="nil"/>
              <w:left w:val="nil"/>
              <w:bottom w:val="nil"/>
              <w:right w:val="nil"/>
            </w:tcBorders>
            <w:tcMar>
              <w:top w:w="-73" w:type="dxa"/>
              <w:left w:w="-73" w:type="dxa"/>
              <w:bottom w:w="-73" w:type="dxa"/>
              <w:right w:w="-73" w:type="dxa"/>
            </w:tcMar>
            <w:vAlign w:val="center"/>
          </w:tcPr>
          <w:p w14:paraId="0400FC12" w14:textId="77777777" w:rsidR="000511AE" w:rsidRPr="001F7915" w:rsidRDefault="00000000" w:rsidP="00A95733">
            <w:pP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73" w:type="dxa"/>
              <w:left w:w="-73" w:type="dxa"/>
              <w:bottom w:w="-73" w:type="dxa"/>
              <w:right w:w="-73" w:type="dxa"/>
            </w:tcMar>
            <w:vAlign w:val="center"/>
          </w:tcPr>
          <w:p w14:paraId="34D2EB5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911" w:type="dxa"/>
            <w:tcBorders>
              <w:top w:val="nil"/>
              <w:left w:val="nil"/>
              <w:bottom w:val="nil"/>
              <w:right w:val="nil"/>
            </w:tcBorders>
            <w:tcMar>
              <w:top w:w="-73" w:type="dxa"/>
              <w:left w:w="-73" w:type="dxa"/>
              <w:bottom w:w="-73" w:type="dxa"/>
              <w:right w:w="-73" w:type="dxa"/>
            </w:tcMar>
            <w:vAlign w:val="center"/>
          </w:tcPr>
          <w:p w14:paraId="1A9B80A3" w14:textId="77777777" w:rsidR="000511AE" w:rsidRPr="001F7915" w:rsidRDefault="00000000" w:rsidP="00A95733">
            <w:pPr>
              <w:spacing w:after="0" w:line="240" w:lineRule="auto"/>
              <w:jc w:val="center"/>
              <w:rPr>
                <w:b/>
                <w:bCs/>
                <w:sz w:val="16"/>
                <w:szCs w:val="16"/>
              </w:rPr>
            </w:pPr>
            <w:r w:rsidRPr="001F7915">
              <w:rPr>
                <w:b/>
                <w:bCs/>
                <w:sz w:val="16"/>
                <w:szCs w:val="16"/>
              </w:rPr>
              <w:t>-79.17%***</w:t>
            </w:r>
          </w:p>
        </w:tc>
        <w:tc>
          <w:tcPr>
            <w:tcW w:w="1230" w:type="dxa"/>
            <w:tcBorders>
              <w:top w:val="nil"/>
              <w:left w:val="nil"/>
              <w:bottom w:val="nil"/>
              <w:right w:val="nil"/>
            </w:tcBorders>
            <w:tcMar>
              <w:top w:w="-73" w:type="dxa"/>
              <w:left w:w="-73" w:type="dxa"/>
              <w:bottom w:w="-73" w:type="dxa"/>
              <w:right w:w="-73" w:type="dxa"/>
            </w:tcMar>
            <w:vAlign w:val="center"/>
          </w:tcPr>
          <w:p w14:paraId="5AA2B5B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[9.24%, 96.35%]</w:t>
            </w:r>
          </w:p>
        </w:tc>
        <w:tc>
          <w:tcPr>
            <w:tcW w:w="850" w:type="dxa"/>
            <w:tcBorders>
              <w:top w:val="nil"/>
              <w:left w:val="nil"/>
              <w:bottom w:val="nil"/>
              <w:right w:val="nil"/>
            </w:tcBorders>
            <w:tcMar>
              <w:top w:w="-73" w:type="dxa"/>
              <w:left w:w="-73" w:type="dxa"/>
              <w:bottom w:w="-73" w:type="dxa"/>
              <w:right w:w="-73" w:type="dxa"/>
            </w:tcMar>
            <w:vAlign w:val="center"/>
          </w:tcPr>
          <w:p w14:paraId="2F2333A2" w14:textId="77777777" w:rsidR="000511AE" w:rsidRPr="001F7915" w:rsidRDefault="00000000" w:rsidP="00A95733">
            <w:pPr>
              <w:spacing w:after="0" w:line="240" w:lineRule="auto"/>
              <w:jc w:val="center"/>
              <w:rPr>
                <w:b/>
                <w:bCs/>
                <w:sz w:val="16"/>
                <w:szCs w:val="16"/>
              </w:rPr>
            </w:pPr>
            <w:r w:rsidRPr="001F7915">
              <w:rPr>
                <w:b/>
                <w:bCs/>
                <w:sz w:val="16"/>
                <w:szCs w:val="16"/>
              </w:rPr>
              <w:t>-60.78%**</w:t>
            </w:r>
          </w:p>
        </w:tc>
        <w:tc>
          <w:tcPr>
            <w:tcW w:w="1230" w:type="dxa"/>
            <w:tcBorders>
              <w:top w:val="nil"/>
              <w:left w:val="nil"/>
              <w:bottom w:val="nil"/>
              <w:right w:val="nil"/>
            </w:tcBorders>
            <w:tcMar>
              <w:top w:w="-73" w:type="dxa"/>
              <w:left w:w="-73" w:type="dxa"/>
              <w:bottom w:w="-73" w:type="dxa"/>
              <w:right w:w="-73" w:type="dxa"/>
            </w:tcMar>
            <w:vAlign w:val="center"/>
          </w:tcPr>
          <w:p w14:paraId="7480A01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[1.21%, 92.84%]</w:t>
            </w:r>
          </w:p>
        </w:tc>
      </w:tr>
      <w:tr w:rsidR="000511AE" w:rsidRPr="001F7915" w14:paraId="15E9B84A" w14:textId="77777777" w:rsidTr="00A95733">
        <w:tc>
          <w:tcPr>
            <w:tcW w:w="1517" w:type="dxa"/>
            <w:tcMar>
              <w:top w:w="-73" w:type="dxa"/>
              <w:left w:w="-73" w:type="dxa"/>
              <w:bottom w:w="-73" w:type="dxa"/>
              <w:right w:w="-73" w:type="dxa"/>
            </w:tcMar>
            <w:vAlign w:val="center"/>
          </w:tcPr>
          <w:p w14:paraId="5AED1CF7" w14:textId="77777777" w:rsidR="000511AE" w:rsidRPr="001F7915" w:rsidRDefault="00000000" w:rsidP="00A95733">
            <w:pPr>
              <w:spacing w:after="0" w:line="240" w:lineRule="auto"/>
              <w:jc w:val="left"/>
              <w:rPr>
                <w:sz w:val="18"/>
                <w:szCs w:val="18"/>
              </w:rPr>
            </w:pPr>
            <w:r w:rsidRPr="001F7915">
              <w:rPr>
                <w:sz w:val="18"/>
                <w:szCs w:val="18"/>
              </w:rPr>
              <w:t>Gold10</w:t>
            </w:r>
          </w:p>
        </w:tc>
        <w:tc>
          <w:tcPr>
            <w:tcW w:w="850" w:type="dxa"/>
            <w:tcBorders>
              <w:top w:val="nil"/>
              <w:left w:val="nil"/>
              <w:bottom w:val="nil"/>
              <w:right w:val="nil"/>
            </w:tcBorders>
            <w:tcMar>
              <w:top w:w="-73" w:type="dxa"/>
              <w:left w:w="-73" w:type="dxa"/>
              <w:bottom w:w="-73" w:type="dxa"/>
              <w:right w:w="-73" w:type="dxa"/>
            </w:tcMar>
            <w:vAlign w:val="center"/>
          </w:tcPr>
          <w:p w14:paraId="557D0573"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3846DED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[-11.23%, 70.34%]</w:t>
            </w:r>
          </w:p>
        </w:tc>
        <w:tc>
          <w:tcPr>
            <w:tcW w:w="850" w:type="dxa"/>
            <w:tcBorders>
              <w:top w:val="nil"/>
              <w:left w:val="nil"/>
              <w:bottom w:val="nil"/>
              <w:right w:val="nil"/>
            </w:tcBorders>
            <w:tcMar>
              <w:top w:w="-73" w:type="dxa"/>
              <w:left w:w="-73" w:type="dxa"/>
              <w:bottom w:w="-73" w:type="dxa"/>
              <w:right w:w="-73" w:type="dxa"/>
            </w:tcMar>
            <w:vAlign w:val="center"/>
          </w:tcPr>
          <w:p w14:paraId="11DF1A86" w14:textId="77777777" w:rsidR="000511AE" w:rsidRPr="001F7915" w:rsidRDefault="00000000" w:rsidP="00A95733">
            <w:pPr>
              <w:spacing w:after="0" w:line="240" w:lineRule="auto"/>
              <w:jc w:val="center"/>
              <w:rPr>
                <w:sz w:val="16"/>
                <w:szCs w:val="16"/>
              </w:rPr>
            </w:pPr>
            <w:r w:rsidRPr="001F7915">
              <w:rPr>
                <w:sz w:val="16"/>
                <w:szCs w:val="16"/>
              </w:rPr>
              <w:t>-44.85%</w:t>
            </w:r>
          </w:p>
        </w:tc>
        <w:tc>
          <w:tcPr>
            <w:tcW w:w="1230" w:type="dxa"/>
            <w:tcBorders>
              <w:top w:val="nil"/>
              <w:left w:val="nil"/>
              <w:bottom w:val="nil"/>
              <w:right w:val="nil"/>
            </w:tcBorders>
            <w:tcMar>
              <w:top w:w="-73" w:type="dxa"/>
              <w:left w:w="-73" w:type="dxa"/>
              <w:bottom w:w="-73" w:type="dxa"/>
              <w:right w:w="-73" w:type="dxa"/>
            </w:tcMar>
            <w:vAlign w:val="center"/>
          </w:tcPr>
          <w:p w14:paraId="3709404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[-0.37%, 75.04%]</w:t>
            </w:r>
          </w:p>
        </w:tc>
        <w:tc>
          <w:tcPr>
            <w:tcW w:w="850" w:type="dxa"/>
            <w:tcBorders>
              <w:top w:val="nil"/>
              <w:left w:val="nil"/>
              <w:bottom w:val="nil"/>
              <w:right w:val="nil"/>
            </w:tcBorders>
            <w:tcMar>
              <w:top w:w="-73" w:type="dxa"/>
              <w:left w:w="-73" w:type="dxa"/>
              <w:bottom w:w="-73" w:type="dxa"/>
              <w:right w:w="-73" w:type="dxa"/>
            </w:tcMar>
            <w:vAlign w:val="center"/>
          </w:tcPr>
          <w:p w14:paraId="78F49798" w14:textId="77777777" w:rsidR="000511AE" w:rsidRPr="001F7915" w:rsidRDefault="00000000" w:rsidP="00A95733">
            <w:pPr>
              <w:spacing w:after="0" w:line="240" w:lineRule="auto"/>
              <w:jc w:val="center"/>
              <w:rPr>
                <w:sz w:val="16"/>
                <w:szCs w:val="16"/>
              </w:rPr>
            </w:pPr>
            <w:r w:rsidRPr="001F7915">
              <w:rPr>
                <w:sz w:val="16"/>
                <w:szCs w:val="16"/>
              </w:rPr>
              <w:t>-21.81%</w:t>
            </w:r>
          </w:p>
        </w:tc>
        <w:tc>
          <w:tcPr>
            <w:tcW w:w="1230" w:type="dxa"/>
            <w:tcBorders>
              <w:top w:val="nil"/>
              <w:left w:val="nil"/>
              <w:bottom w:val="nil"/>
              <w:right w:val="nil"/>
            </w:tcBorders>
            <w:tcMar>
              <w:top w:w="-73" w:type="dxa"/>
              <w:left w:w="-73" w:type="dxa"/>
              <w:bottom w:w="-73" w:type="dxa"/>
              <w:right w:w="-73" w:type="dxa"/>
            </w:tcMar>
            <w:vAlign w:val="center"/>
          </w:tcPr>
          <w:p w14:paraId="5A68A95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[-17.21%, 54.47%]</w:t>
            </w:r>
          </w:p>
        </w:tc>
        <w:tc>
          <w:tcPr>
            <w:tcW w:w="850" w:type="dxa"/>
            <w:tcBorders>
              <w:top w:val="nil"/>
              <w:left w:val="nil"/>
              <w:bottom w:val="nil"/>
              <w:right w:val="nil"/>
            </w:tcBorders>
            <w:tcMar>
              <w:top w:w="-73" w:type="dxa"/>
              <w:left w:w="-73" w:type="dxa"/>
              <w:bottom w:w="-73" w:type="dxa"/>
              <w:right w:w="-73" w:type="dxa"/>
            </w:tcMar>
            <w:vAlign w:val="center"/>
          </w:tcPr>
          <w:p w14:paraId="7C344F14" w14:textId="77777777" w:rsidR="000511AE" w:rsidRPr="001F7915" w:rsidRDefault="00000000" w:rsidP="00A95733">
            <w:pP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73" w:type="dxa"/>
              <w:left w:w="-73" w:type="dxa"/>
              <w:bottom w:w="-73" w:type="dxa"/>
              <w:right w:w="-73" w:type="dxa"/>
            </w:tcMar>
            <w:vAlign w:val="center"/>
          </w:tcPr>
          <w:p w14:paraId="7DCABD7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911" w:type="dxa"/>
            <w:tcBorders>
              <w:top w:val="nil"/>
              <w:left w:val="nil"/>
              <w:bottom w:val="nil"/>
              <w:right w:val="nil"/>
            </w:tcBorders>
            <w:tcMar>
              <w:top w:w="-73" w:type="dxa"/>
              <w:left w:w="-73" w:type="dxa"/>
              <w:bottom w:w="-73" w:type="dxa"/>
              <w:right w:w="-73" w:type="dxa"/>
            </w:tcMar>
            <w:vAlign w:val="center"/>
          </w:tcPr>
          <w:p w14:paraId="65D40467"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11B9D2D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[-16.96%, 82.71%]</w:t>
            </w:r>
          </w:p>
        </w:tc>
        <w:tc>
          <w:tcPr>
            <w:tcW w:w="850" w:type="dxa"/>
            <w:tcBorders>
              <w:top w:val="nil"/>
              <w:left w:val="nil"/>
              <w:bottom w:val="nil"/>
              <w:right w:val="nil"/>
            </w:tcBorders>
            <w:tcMar>
              <w:top w:w="-73" w:type="dxa"/>
              <w:left w:w="-73" w:type="dxa"/>
              <w:bottom w:w="-73" w:type="dxa"/>
              <w:right w:w="-73" w:type="dxa"/>
            </w:tcMar>
            <w:vAlign w:val="center"/>
          </w:tcPr>
          <w:p w14:paraId="20DA3968" w14:textId="77777777" w:rsidR="000511AE" w:rsidRPr="001F7915" w:rsidRDefault="00000000" w:rsidP="00A95733">
            <w:pPr>
              <w:spacing w:after="0" w:line="240" w:lineRule="auto"/>
              <w:jc w:val="center"/>
              <w:rPr>
                <w:sz w:val="16"/>
                <w:szCs w:val="16"/>
              </w:rPr>
            </w:pPr>
            <w:r w:rsidRPr="001F7915">
              <w:rPr>
                <w:sz w:val="16"/>
                <w:szCs w:val="16"/>
              </w:rPr>
              <w:t>-21.57%</w:t>
            </w:r>
          </w:p>
        </w:tc>
        <w:tc>
          <w:tcPr>
            <w:tcW w:w="1230" w:type="dxa"/>
            <w:tcBorders>
              <w:top w:val="nil"/>
              <w:left w:val="nil"/>
              <w:bottom w:val="nil"/>
              <w:right w:val="nil"/>
            </w:tcBorders>
            <w:tcMar>
              <w:top w:w="-73" w:type="dxa"/>
              <w:left w:w="-73" w:type="dxa"/>
              <w:bottom w:w="-73" w:type="dxa"/>
              <w:right w:w="-73" w:type="dxa"/>
            </w:tcMar>
            <w:vAlign w:val="center"/>
          </w:tcPr>
          <w:p w14:paraId="6ED9003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[-19.32%, 76.56%]</w:t>
            </w:r>
          </w:p>
        </w:tc>
      </w:tr>
      <w:tr w:rsidR="000511AE" w:rsidRPr="001F7915" w14:paraId="68D42058" w14:textId="77777777" w:rsidTr="00A95733">
        <w:tc>
          <w:tcPr>
            <w:tcW w:w="1517" w:type="dxa"/>
            <w:tcMar>
              <w:top w:w="-73" w:type="dxa"/>
              <w:left w:w="-73" w:type="dxa"/>
              <w:bottom w:w="-73" w:type="dxa"/>
              <w:right w:w="-73" w:type="dxa"/>
            </w:tcMar>
            <w:vAlign w:val="center"/>
          </w:tcPr>
          <w:p w14:paraId="424FA9DA" w14:textId="77777777" w:rsidR="000511AE" w:rsidRPr="001F7915" w:rsidRDefault="00000000" w:rsidP="00A95733">
            <w:pPr>
              <w:spacing w:after="0" w:line="240" w:lineRule="auto"/>
              <w:jc w:val="left"/>
              <w:rPr>
                <w:sz w:val="18"/>
                <w:szCs w:val="18"/>
              </w:rPr>
            </w:pPr>
            <w:r w:rsidRPr="001F7915">
              <w:rPr>
                <w:sz w:val="18"/>
                <w:szCs w:val="18"/>
              </w:rPr>
              <w:t>Gold15</w:t>
            </w:r>
          </w:p>
        </w:tc>
        <w:tc>
          <w:tcPr>
            <w:tcW w:w="850" w:type="dxa"/>
            <w:tcBorders>
              <w:top w:val="nil"/>
              <w:left w:val="nil"/>
              <w:bottom w:val="nil"/>
              <w:right w:val="nil"/>
            </w:tcBorders>
            <w:tcMar>
              <w:top w:w="-73" w:type="dxa"/>
              <w:left w:w="-73" w:type="dxa"/>
              <w:bottom w:w="-73" w:type="dxa"/>
              <w:right w:w="-73" w:type="dxa"/>
            </w:tcMar>
            <w:vAlign w:val="center"/>
          </w:tcPr>
          <w:p w14:paraId="0533E82A" w14:textId="77777777" w:rsidR="000511AE" w:rsidRPr="001F7915" w:rsidRDefault="00000000" w:rsidP="00A95733">
            <w:pPr>
              <w:spacing w:after="0" w:line="240" w:lineRule="auto"/>
              <w:jc w:val="center"/>
              <w:rPr>
                <w:sz w:val="16"/>
                <w:szCs w:val="16"/>
              </w:rPr>
            </w:pPr>
            <w:r w:rsidRPr="001F7915">
              <w:rPr>
                <w:sz w:val="16"/>
                <w:szCs w:val="16"/>
              </w:rPr>
              <w:t>27.08%</w:t>
            </w:r>
          </w:p>
        </w:tc>
        <w:tc>
          <w:tcPr>
            <w:tcW w:w="1230" w:type="dxa"/>
            <w:tcBorders>
              <w:top w:val="nil"/>
              <w:left w:val="nil"/>
              <w:bottom w:val="nil"/>
              <w:right w:val="nil"/>
            </w:tcBorders>
            <w:tcMar>
              <w:top w:w="-73" w:type="dxa"/>
              <w:left w:w="-73" w:type="dxa"/>
              <w:bottom w:w="-73" w:type="dxa"/>
              <w:right w:w="-73" w:type="dxa"/>
            </w:tcMar>
            <w:vAlign w:val="center"/>
          </w:tcPr>
          <w:p w14:paraId="335E502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[-19.99%, 63.35%]</w:t>
            </w:r>
          </w:p>
        </w:tc>
        <w:tc>
          <w:tcPr>
            <w:tcW w:w="850" w:type="dxa"/>
            <w:tcBorders>
              <w:top w:val="nil"/>
              <w:left w:val="nil"/>
              <w:bottom w:val="nil"/>
              <w:right w:val="nil"/>
            </w:tcBorders>
            <w:tcMar>
              <w:top w:w="-73" w:type="dxa"/>
              <w:left w:w="-73" w:type="dxa"/>
              <w:bottom w:w="-73" w:type="dxa"/>
              <w:right w:w="-73" w:type="dxa"/>
            </w:tcMar>
            <w:vAlign w:val="center"/>
          </w:tcPr>
          <w:p w14:paraId="44369BAC" w14:textId="77777777" w:rsidR="000511AE" w:rsidRPr="001F7915" w:rsidRDefault="00000000" w:rsidP="00A95733">
            <w:pPr>
              <w:spacing w:after="0" w:line="240" w:lineRule="auto"/>
              <w:jc w:val="center"/>
              <w:rPr>
                <w:sz w:val="16"/>
                <w:szCs w:val="16"/>
              </w:rPr>
            </w:pPr>
            <w:r w:rsidRPr="001F7915">
              <w:rPr>
                <w:sz w:val="16"/>
                <w:szCs w:val="16"/>
              </w:rPr>
              <w:t>35.66%</w:t>
            </w:r>
          </w:p>
        </w:tc>
        <w:tc>
          <w:tcPr>
            <w:tcW w:w="1230" w:type="dxa"/>
            <w:tcBorders>
              <w:top w:val="nil"/>
              <w:left w:val="nil"/>
              <w:bottom w:val="nil"/>
              <w:right w:val="nil"/>
            </w:tcBorders>
            <w:tcMar>
              <w:top w:w="-73" w:type="dxa"/>
              <w:left w:w="-73" w:type="dxa"/>
              <w:bottom w:w="-73" w:type="dxa"/>
              <w:right w:w="-73" w:type="dxa"/>
            </w:tcMar>
            <w:vAlign w:val="center"/>
          </w:tcPr>
          <w:p w14:paraId="7DFF00B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 69.00%]</w:t>
            </w:r>
          </w:p>
        </w:tc>
        <w:tc>
          <w:tcPr>
            <w:tcW w:w="850" w:type="dxa"/>
            <w:tcBorders>
              <w:top w:val="nil"/>
              <w:left w:val="nil"/>
              <w:bottom w:val="nil"/>
              <w:right w:val="nil"/>
            </w:tcBorders>
            <w:tcMar>
              <w:top w:w="-73" w:type="dxa"/>
              <w:left w:w="-73" w:type="dxa"/>
              <w:bottom w:w="-73" w:type="dxa"/>
              <w:right w:w="-73" w:type="dxa"/>
            </w:tcMar>
            <w:vAlign w:val="center"/>
          </w:tcPr>
          <w:p w14:paraId="3ACAF6D2" w14:textId="77777777" w:rsidR="000511AE" w:rsidRPr="001F7915" w:rsidRDefault="00000000" w:rsidP="00A95733">
            <w:pPr>
              <w:spacing w:after="0" w:line="240" w:lineRule="auto"/>
              <w:jc w:val="center"/>
              <w:rPr>
                <w:sz w:val="16"/>
                <w:szCs w:val="16"/>
              </w:rPr>
            </w:pPr>
            <w:r w:rsidRPr="001F7915">
              <w:rPr>
                <w:sz w:val="16"/>
                <w:szCs w:val="16"/>
              </w:rPr>
              <w:t>-28.92%</w:t>
            </w:r>
          </w:p>
        </w:tc>
        <w:tc>
          <w:tcPr>
            <w:tcW w:w="1230" w:type="dxa"/>
            <w:tcBorders>
              <w:top w:val="nil"/>
              <w:left w:val="nil"/>
              <w:bottom w:val="nil"/>
              <w:right w:val="nil"/>
            </w:tcBorders>
            <w:tcMar>
              <w:top w:w="-73" w:type="dxa"/>
              <w:left w:w="-73" w:type="dxa"/>
              <w:bottom w:w="-73" w:type="dxa"/>
              <w:right w:w="-73" w:type="dxa"/>
            </w:tcMar>
            <w:vAlign w:val="center"/>
          </w:tcPr>
          <w:p w14:paraId="176BB2D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[-10.93%, 59.88%]</w:t>
            </w:r>
          </w:p>
        </w:tc>
        <w:tc>
          <w:tcPr>
            <w:tcW w:w="850" w:type="dxa"/>
            <w:tcBorders>
              <w:top w:val="nil"/>
              <w:left w:val="nil"/>
              <w:bottom w:val="nil"/>
              <w:right w:val="nil"/>
            </w:tcBorders>
            <w:tcMar>
              <w:top w:w="-73" w:type="dxa"/>
              <w:left w:w="-73" w:type="dxa"/>
              <w:bottom w:w="-73" w:type="dxa"/>
              <w:right w:w="-73" w:type="dxa"/>
            </w:tcMar>
            <w:vAlign w:val="center"/>
          </w:tcPr>
          <w:p w14:paraId="19B82F02" w14:textId="77777777" w:rsidR="000511AE" w:rsidRPr="001F7915" w:rsidRDefault="00000000" w:rsidP="00A95733">
            <w:pP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73" w:type="dxa"/>
              <w:left w:w="-73" w:type="dxa"/>
              <w:bottom w:w="-73" w:type="dxa"/>
              <w:right w:w="-73" w:type="dxa"/>
            </w:tcMar>
            <w:vAlign w:val="center"/>
          </w:tcPr>
          <w:p w14:paraId="49F017D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911" w:type="dxa"/>
            <w:tcBorders>
              <w:top w:val="nil"/>
              <w:left w:val="nil"/>
              <w:bottom w:val="nil"/>
              <w:right w:val="nil"/>
            </w:tcBorders>
            <w:tcMar>
              <w:top w:w="-73" w:type="dxa"/>
              <w:left w:w="-73" w:type="dxa"/>
              <w:bottom w:w="-73" w:type="dxa"/>
              <w:right w:w="-73" w:type="dxa"/>
            </w:tcMar>
            <w:vAlign w:val="center"/>
          </w:tcPr>
          <w:p w14:paraId="1ACFBB8C"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2E5AA9E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[-16.96%, 82.71%]</w:t>
            </w:r>
          </w:p>
        </w:tc>
        <w:tc>
          <w:tcPr>
            <w:tcW w:w="850" w:type="dxa"/>
            <w:tcBorders>
              <w:top w:val="nil"/>
              <w:left w:val="nil"/>
              <w:bottom w:val="nil"/>
              <w:right w:val="nil"/>
            </w:tcBorders>
            <w:tcMar>
              <w:top w:w="-73" w:type="dxa"/>
              <w:left w:w="-73" w:type="dxa"/>
              <w:bottom w:w="-73" w:type="dxa"/>
              <w:right w:w="-73" w:type="dxa"/>
            </w:tcMar>
            <w:vAlign w:val="center"/>
          </w:tcPr>
          <w:p w14:paraId="6735A82F" w14:textId="77777777" w:rsidR="000511AE" w:rsidRPr="001F7915" w:rsidRDefault="00000000" w:rsidP="00A95733">
            <w:pPr>
              <w:spacing w:after="0" w:line="240" w:lineRule="auto"/>
              <w:jc w:val="center"/>
              <w:rPr>
                <w:sz w:val="16"/>
                <w:szCs w:val="16"/>
              </w:rPr>
            </w:pPr>
            <w:r w:rsidRPr="001F7915">
              <w:rPr>
                <w:sz w:val="16"/>
                <w:szCs w:val="16"/>
              </w:rPr>
              <w:t>-1.96%</w:t>
            </w:r>
          </w:p>
        </w:tc>
        <w:tc>
          <w:tcPr>
            <w:tcW w:w="1230" w:type="dxa"/>
            <w:tcBorders>
              <w:top w:val="nil"/>
              <w:left w:val="nil"/>
              <w:bottom w:val="nil"/>
              <w:right w:val="nil"/>
            </w:tcBorders>
            <w:tcMar>
              <w:top w:w="-73" w:type="dxa"/>
              <w:left w:w="-73" w:type="dxa"/>
              <w:bottom w:w="-73" w:type="dxa"/>
              <w:right w:w="-73" w:type="dxa"/>
            </w:tcMar>
            <w:vAlign w:val="center"/>
          </w:tcPr>
          <w:p w14:paraId="1082110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[-29.20%, 65.56%]</w:t>
            </w:r>
          </w:p>
        </w:tc>
      </w:tr>
      <w:tr w:rsidR="000511AE" w:rsidRPr="001F7915" w14:paraId="3266505D" w14:textId="77777777" w:rsidTr="00A95733">
        <w:tc>
          <w:tcPr>
            <w:tcW w:w="1517" w:type="dxa"/>
            <w:tcMar>
              <w:top w:w="-73" w:type="dxa"/>
              <w:left w:w="-73" w:type="dxa"/>
              <w:bottom w:w="-73" w:type="dxa"/>
              <w:right w:w="-73" w:type="dxa"/>
            </w:tcMar>
            <w:vAlign w:val="center"/>
          </w:tcPr>
          <w:p w14:paraId="2CE9B1E7" w14:textId="77777777" w:rsidR="000511AE" w:rsidRPr="001F7915" w:rsidRDefault="00000000" w:rsidP="00A95733">
            <w:pPr>
              <w:spacing w:after="0" w:line="240" w:lineRule="auto"/>
              <w:jc w:val="left"/>
              <w:rPr>
                <w:sz w:val="18"/>
                <w:szCs w:val="18"/>
              </w:rPr>
            </w:pPr>
            <w:r w:rsidRPr="001F7915">
              <w:rPr>
                <w:sz w:val="18"/>
                <w:szCs w:val="18"/>
              </w:rPr>
              <w:t>Gold20</w:t>
            </w:r>
          </w:p>
        </w:tc>
        <w:tc>
          <w:tcPr>
            <w:tcW w:w="850" w:type="dxa"/>
            <w:tcBorders>
              <w:top w:val="nil"/>
              <w:left w:val="nil"/>
              <w:bottom w:val="nil"/>
              <w:right w:val="nil"/>
            </w:tcBorders>
            <w:tcMar>
              <w:top w:w="-73" w:type="dxa"/>
              <w:left w:w="-73" w:type="dxa"/>
              <w:bottom w:w="-73" w:type="dxa"/>
              <w:right w:w="-73" w:type="dxa"/>
            </w:tcMar>
            <w:vAlign w:val="center"/>
          </w:tcPr>
          <w:p w14:paraId="1C5AADE8" w14:textId="77777777" w:rsidR="000511AE" w:rsidRPr="001F7915" w:rsidRDefault="00000000" w:rsidP="00A95733">
            <w:pPr>
              <w:spacing w:after="0" w:line="240" w:lineRule="auto"/>
              <w:jc w:val="center"/>
              <w:rPr>
                <w:sz w:val="16"/>
                <w:szCs w:val="16"/>
              </w:rPr>
            </w:pPr>
            <w:r w:rsidRPr="001F7915">
              <w:rPr>
                <w:sz w:val="16"/>
                <w:szCs w:val="16"/>
              </w:rPr>
              <w:t>27.08%</w:t>
            </w:r>
          </w:p>
        </w:tc>
        <w:tc>
          <w:tcPr>
            <w:tcW w:w="1230" w:type="dxa"/>
            <w:tcBorders>
              <w:top w:val="nil"/>
              <w:left w:val="nil"/>
              <w:bottom w:val="nil"/>
              <w:right w:val="nil"/>
            </w:tcBorders>
            <w:tcMar>
              <w:top w:w="-73" w:type="dxa"/>
              <w:left w:w="-73" w:type="dxa"/>
              <w:bottom w:w="-73" w:type="dxa"/>
              <w:right w:w="-73" w:type="dxa"/>
            </w:tcMar>
            <w:vAlign w:val="center"/>
          </w:tcPr>
          <w:p w14:paraId="5DCE5F9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[-19.99%, 63.35%]</w:t>
            </w:r>
          </w:p>
        </w:tc>
        <w:tc>
          <w:tcPr>
            <w:tcW w:w="850" w:type="dxa"/>
            <w:tcBorders>
              <w:top w:val="nil"/>
              <w:left w:val="nil"/>
              <w:bottom w:val="nil"/>
              <w:right w:val="nil"/>
            </w:tcBorders>
            <w:tcMar>
              <w:top w:w="-73" w:type="dxa"/>
              <w:left w:w="-73" w:type="dxa"/>
              <w:bottom w:w="-73" w:type="dxa"/>
              <w:right w:w="-73" w:type="dxa"/>
            </w:tcMar>
            <w:vAlign w:val="center"/>
          </w:tcPr>
          <w:p w14:paraId="51361A8B" w14:textId="77777777" w:rsidR="000511AE" w:rsidRPr="001F7915" w:rsidRDefault="00000000" w:rsidP="00A95733">
            <w:pPr>
              <w:spacing w:after="0" w:line="240" w:lineRule="auto"/>
              <w:jc w:val="center"/>
              <w:rPr>
                <w:sz w:val="16"/>
                <w:szCs w:val="16"/>
              </w:rPr>
            </w:pPr>
            <w:r w:rsidRPr="001F7915">
              <w:rPr>
                <w:sz w:val="16"/>
                <w:szCs w:val="16"/>
              </w:rPr>
              <w:t>35.66%</w:t>
            </w:r>
          </w:p>
        </w:tc>
        <w:tc>
          <w:tcPr>
            <w:tcW w:w="1230" w:type="dxa"/>
            <w:tcBorders>
              <w:top w:val="nil"/>
              <w:left w:val="nil"/>
              <w:bottom w:val="nil"/>
              <w:right w:val="nil"/>
            </w:tcBorders>
            <w:tcMar>
              <w:top w:w="-73" w:type="dxa"/>
              <w:left w:w="-73" w:type="dxa"/>
              <w:bottom w:w="-73" w:type="dxa"/>
              <w:right w:w="-73" w:type="dxa"/>
            </w:tcMar>
            <w:vAlign w:val="center"/>
          </w:tcPr>
          <w:p w14:paraId="23A5158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 69.00%]</w:t>
            </w:r>
          </w:p>
        </w:tc>
        <w:tc>
          <w:tcPr>
            <w:tcW w:w="850" w:type="dxa"/>
            <w:tcBorders>
              <w:top w:val="nil"/>
              <w:left w:val="nil"/>
              <w:bottom w:val="nil"/>
              <w:right w:val="nil"/>
            </w:tcBorders>
            <w:tcMar>
              <w:top w:w="-73" w:type="dxa"/>
              <w:left w:w="-73" w:type="dxa"/>
              <w:bottom w:w="-73" w:type="dxa"/>
              <w:right w:w="-73" w:type="dxa"/>
            </w:tcMar>
            <w:vAlign w:val="center"/>
          </w:tcPr>
          <w:p w14:paraId="0F38678A" w14:textId="77777777" w:rsidR="000511AE" w:rsidRPr="001F7915" w:rsidRDefault="00000000" w:rsidP="00A95733">
            <w:pPr>
              <w:spacing w:after="0" w:line="240" w:lineRule="auto"/>
              <w:jc w:val="center"/>
              <w:rPr>
                <w:sz w:val="16"/>
                <w:szCs w:val="16"/>
              </w:rPr>
            </w:pPr>
            <w:r w:rsidRPr="001F7915">
              <w:rPr>
                <w:sz w:val="16"/>
                <w:szCs w:val="16"/>
              </w:rPr>
              <w:t>-28.92%</w:t>
            </w:r>
          </w:p>
        </w:tc>
        <w:tc>
          <w:tcPr>
            <w:tcW w:w="1230" w:type="dxa"/>
            <w:tcBorders>
              <w:top w:val="nil"/>
              <w:left w:val="nil"/>
              <w:bottom w:val="nil"/>
              <w:right w:val="nil"/>
            </w:tcBorders>
            <w:tcMar>
              <w:top w:w="-73" w:type="dxa"/>
              <w:left w:w="-73" w:type="dxa"/>
              <w:bottom w:w="-73" w:type="dxa"/>
              <w:right w:w="-73" w:type="dxa"/>
            </w:tcMar>
            <w:vAlign w:val="center"/>
          </w:tcPr>
          <w:p w14:paraId="01E8DE2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[-10.93%, 59.88%]</w:t>
            </w:r>
          </w:p>
        </w:tc>
        <w:tc>
          <w:tcPr>
            <w:tcW w:w="850" w:type="dxa"/>
            <w:tcBorders>
              <w:top w:val="nil"/>
              <w:left w:val="nil"/>
              <w:bottom w:val="nil"/>
              <w:right w:val="nil"/>
            </w:tcBorders>
            <w:tcMar>
              <w:top w:w="-73" w:type="dxa"/>
              <w:left w:w="-73" w:type="dxa"/>
              <w:bottom w:w="-73" w:type="dxa"/>
              <w:right w:w="-73" w:type="dxa"/>
            </w:tcMar>
            <w:vAlign w:val="center"/>
          </w:tcPr>
          <w:p w14:paraId="5D9EF014" w14:textId="77777777" w:rsidR="000511AE" w:rsidRPr="001F7915" w:rsidRDefault="00000000" w:rsidP="00A95733">
            <w:pP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73" w:type="dxa"/>
              <w:left w:w="-73" w:type="dxa"/>
              <w:bottom w:w="-73" w:type="dxa"/>
              <w:right w:w="-73" w:type="dxa"/>
            </w:tcMar>
            <w:vAlign w:val="center"/>
          </w:tcPr>
          <w:p w14:paraId="356D29C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911" w:type="dxa"/>
            <w:tcBorders>
              <w:top w:val="nil"/>
              <w:left w:val="nil"/>
              <w:bottom w:val="nil"/>
              <w:right w:val="nil"/>
            </w:tcBorders>
            <w:tcMar>
              <w:top w:w="-73" w:type="dxa"/>
              <w:left w:w="-73" w:type="dxa"/>
              <w:bottom w:w="-73" w:type="dxa"/>
              <w:right w:w="-73" w:type="dxa"/>
            </w:tcMar>
            <w:vAlign w:val="center"/>
          </w:tcPr>
          <w:p w14:paraId="37E88119" w14:textId="77777777" w:rsidR="000511AE" w:rsidRPr="001F7915" w:rsidRDefault="00000000" w:rsidP="00A95733">
            <w:pPr>
              <w:spacing w:after="0" w:line="240" w:lineRule="auto"/>
              <w:jc w:val="center"/>
              <w:rPr>
                <w:sz w:val="16"/>
                <w:szCs w:val="16"/>
              </w:rPr>
            </w:pPr>
            <w:r w:rsidRPr="001F7915">
              <w:rPr>
                <w:sz w:val="16"/>
                <w:szCs w:val="16"/>
              </w:rPr>
              <w:t>-58.33%</w:t>
            </w:r>
          </w:p>
        </w:tc>
        <w:tc>
          <w:tcPr>
            <w:tcW w:w="1230" w:type="dxa"/>
            <w:tcBorders>
              <w:top w:val="nil"/>
              <w:left w:val="nil"/>
              <w:bottom w:val="nil"/>
              <w:right w:val="nil"/>
            </w:tcBorders>
            <w:tcMar>
              <w:top w:w="-73" w:type="dxa"/>
              <w:left w:w="-73" w:type="dxa"/>
              <w:bottom w:w="-73" w:type="dxa"/>
              <w:right w:w="-73" w:type="dxa"/>
            </w:tcMar>
            <w:vAlign w:val="center"/>
          </w:tcPr>
          <w:p w14:paraId="6DAD72B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[-4.51%, 90.87%]</w:t>
            </w:r>
          </w:p>
        </w:tc>
        <w:tc>
          <w:tcPr>
            <w:tcW w:w="850" w:type="dxa"/>
            <w:tcBorders>
              <w:top w:val="nil"/>
              <w:left w:val="nil"/>
              <w:bottom w:val="nil"/>
              <w:right w:val="nil"/>
            </w:tcBorders>
            <w:tcMar>
              <w:top w:w="-73" w:type="dxa"/>
              <w:left w:w="-73" w:type="dxa"/>
              <w:bottom w:w="-73" w:type="dxa"/>
              <w:right w:w="-73" w:type="dxa"/>
            </w:tcMar>
            <w:vAlign w:val="center"/>
          </w:tcPr>
          <w:p w14:paraId="321615F8" w14:textId="77777777" w:rsidR="000511AE" w:rsidRPr="001F7915" w:rsidRDefault="00000000" w:rsidP="00A95733">
            <w:pPr>
              <w:spacing w:after="0" w:line="240" w:lineRule="auto"/>
              <w:jc w:val="center"/>
              <w:rPr>
                <w:sz w:val="16"/>
                <w:szCs w:val="16"/>
              </w:rPr>
            </w:pPr>
            <w:r w:rsidRPr="001F7915">
              <w:rPr>
                <w:sz w:val="16"/>
                <w:szCs w:val="16"/>
              </w:rPr>
              <w:t>-41.18%</w:t>
            </w:r>
          </w:p>
        </w:tc>
        <w:tc>
          <w:tcPr>
            <w:tcW w:w="1230" w:type="dxa"/>
            <w:tcBorders>
              <w:top w:val="nil"/>
              <w:left w:val="nil"/>
              <w:bottom w:val="nil"/>
              <w:right w:val="nil"/>
            </w:tcBorders>
            <w:tcMar>
              <w:top w:w="-73" w:type="dxa"/>
              <w:left w:w="-73" w:type="dxa"/>
              <w:bottom w:w="-73" w:type="dxa"/>
              <w:right w:w="-73" w:type="dxa"/>
            </w:tcMar>
            <w:vAlign w:val="center"/>
          </w:tcPr>
          <w:p w14:paraId="145595F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[-9.56%, 85.71%]</w:t>
            </w:r>
          </w:p>
        </w:tc>
      </w:tr>
      <w:tr w:rsidR="000511AE" w:rsidRPr="001F7915" w14:paraId="4C17F141" w14:textId="77777777" w:rsidTr="00A95733">
        <w:tc>
          <w:tcPr>
            <w:tcW w:w="1517" w:type="dxa"/>
            <w:tcMar>
              <w:top w:w="-73" w:type="dxa"/>
              <w:left w:w="-73" w:type="dxa"/>
              <w:bottom w:w="-73" w:type="dxa"/>
              <w:right w:w="-73" w:type="dxa"/>
            </w:tcMar>
            <w:vAlign w:val="center"/>
          </w:tcPr>
          <w:p w14:paraId="1A25C565" w14:textId="77777777" w:rsidR="000511AE" w:rsidRPr="001F7915" w:rsidRDefault="00000000" w:rsidP="00A95733">
            <w:pPr>
              <w:spacing w:after="0" w:line="240" w:lineRule="auto"/>
              <w:jc w:val="left"/>
              <w:rPr>
                <w:sz w:val="18"/>
                <w:szCs w:val="18"/>
              </w:rPr>
            </w:pPr>
            <w:r w:rsidRPr="001F7915">
              <w:rPr>
                <w:sz w:val="18"/>
                <w:szCs w:val="18"/>
              </w:rPr>
              <w:t>Gold25</w:t>
            </w:r>
          </w:p>
        </w:tc>
        <w:tc>
          <w:tcPr>
            <w:tcW w:w="850" w:type="dxa"/>
            <w:tcBorders>
              <w:top w:val="nil"/>
              <w:left w:val="nil"/>
              <w:bottom w:val="nil"/>
              <w:right w:val="nil"/>
            </w:tcBorders>
            <w:tcMar>
              <w:top w:w="-73" w:type="dxa"/>
              <w:left w:w="-73" w:type="dxa"/>
              <w:bottom w:w="-73" w:type="dxa"/>
              <w:right w:w="-73" w:type="dxa"/>
            </w:tcMar>
            <w:vAlign w:val="center"/>
          </w:tcPr>
          <w:p w14:paraId="361283B7" w14:textId="77777777" w:rsidR="000511AE" w:rsidRPr="001F7915" w:rsidRDefault="00000000" w:rsidP="00A95733">
            <w:pPr>
              <w:spacing w:after="0" w:line="240" w:lineRule="auto"/>
              <w:jc w:val="center"/>
              <w:rPr>
                <w:sz w:val="16"/>
                <w:szCs w:val="16"/>
              </w:rPr>
            </w:pPr>
            <w:r w:rsidRPr="001F7915">
              <w:rPr>
                <w:sz w:val="16"/>
                <w:szCs w:val="16"/>
              </w:rPr>
              <w:t>27.08%</w:t>
            </w:r>
          </w:p>
        </w:tc>
        <w:tc>
          <w:tcPr>
            <w:tcW w:w="1230" w:type="dxa"/>
            <w:tcBorders>
              <w:top w:val="nil"/>
              <w:left w:val="nil"/>
              <w:bottom w:val="nil"/>
              <w:right w:val="nil"/>
            </w:tcBorders>
            <w:tcMar>
              <w:top w:w="-73" w:type="dxa"/>
              <w:left w:w="-73" w:type="dxa"/>
              <w:bottom w:w="-73" w:type="dxa"/>
              <w:right w:w="-73" w:type="dxa"/>
            </w:tcMar>
            <w:vAlign w:val="center"/>
          </w:tcPr>
          <w:p w14:paraId="7F53DD0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[-19.99%, 63.35%]</w:t>
            </w:r>
          </w:p>
        </w:tc>
        <w:tc>
          <w:tcPr>
            <w:tcW w:w="850" w:type="dxa"/>
            <w:tcBorders>
              <w:top w:val="nil"/>
              <w:left w:val="nil"/>
              <w:bottom w:val="nil"/>
              <w:right w:val="nil"/>
            </w:tcBorders>
            <w:tcMar>
              <w:top w:w="-73" w:type="dxa"/>
              <w:left w:w="-73" w:type="dxa"/>
              <w:bottom w:w="-73" w:type="dxa"/>
              <w:right w:w="-73" w:type="dxa"/>
            </w:tcMar>
            <w:vAlign w:val="center"/>
          </w:tcPr>
          <w:p w14:paraId="4F52E4FA" w14:textId="77777777" w:rsidR="000511AE" w:rsidRPr="001F7915" w:rsidRDefault="00000000" w:rsidP="00A95733">
            <w:pPr>
              <w:spacing w:after="0" w:line="240" w:lineRule="auto"/>
              <w:jc w:val="center"/>
              <w:rPr>
                <w:sz w:val="16"/>
                <w:szCs w:val="16"/>
              </w:rPr>
            </w:pPr>
            <w:r w:rsidRPr="001F7915">
              <w:rPr>
                <w:sz w:val="16"/>
                <w:szCs w:val="16"/>
              </w:rPr>
              <w:t>35.66%</w:t>
            </w:r>
          </w:p>
        </w:tc>
        <w:tc>
          <w:tcPr>
            <w:tcW w:w="1230" w:type="dxa"/>
            <w:tcBorders>
              <w:top w:val="nil"/>
              <w:left w:val="nil"/>
              <w:bottom w:val="nil"/>
              <w:right w:val="nil"/>
            </w:tcBorders>
            <w:tcMar>
              <w:top w:w="-73" w:type="dxa"/>
              <w:left w:w="-73" w:type="dxa"/>
              <w:bottom w:w="-73" w:type="dxa"/>
              <w:right w:w="-73" w:type="dxa"/>
            </w:tcMar>
            <w:vAlign w:val="center"/>
          </w:tcPr>
          <w:p w14:paraId="3A2734D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 69.00%]</w:t>
            </w:r>
          </w:p>
        </w:tc>
        <w:tc>
          <w:tcPr>
            <w:tcW w:w="850" w:type="dxa"/>
            <w:tcBorders>
              <w:top w:val="nil"/>
              <w:left w:val="nil"/>
              <w:bottom w:val="nil"/>
              <w:right w:val="nil"/>
            </w:tcBorders>
            <w:tcMar>
              <w:top w:w="-73" w:type="dxa"/>
              <w:left w:w="-73" w:type="dxa"/>
              <w:bottom w:w="-73" w:type="dxa"/>
              <w:right w:w="-73" w:type="dxa"/>
            </w:tcMar>
            <w:vAlign w:val="center"/>
          </w:tcPr>
          <w:p w14:paraId="0D231D23" w14:textId="77777777" w:rsidR="000511AE" w:rsidRPr="001F7915" w:rsidRDefault="00000000" w:rsidP="00A95733">
            <w:pPr>
              <w:spacing w:after="0" w:line="240" w:lineRule="auto"/>
              <w:jc w:val="center"/>
              <w:rPr>
                <w:sz w:val="16"/>
                <w:szCs w:val="16"/>
              </w:rPr>
            </w:pPr>
            <w:r w:rsidRPr="001F7915">
              <w:rPr>
                <w:sz w:val="16"/>
                <w:szCs w:val="16"/>
              </w:rPr>
              <w:t>21.81%</w:t>
            </w:r>
          </w:p>
        </w:tc>
        <w:tc>
          <w:tcPr>
            <w:tcW w:w="1230" w:type="dxa"/>
            <w:tcBorders>
              <w:top w:val="nil"/>
              <w:left w:val="nil"/>
              <w:bottom w:val="nil"/>
              <w:right w:val="nil"/>
            </w:tcBorders>
            <w:tcMar>
              <w:top w:w="-73" w:type="dxa"/>
              <w:left w:w="-73" w:type="dxa"/>
              <w:bottom w:w="-73" w:type="dxa"/>
              <w:right w:w="-73" w:type="dxa"/>
            </w:tcMar>
            <w:vAlign w:val="center"/>
          </w:tcPr>
          <w:p w14:paraId="172172F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[-17.21%, 54.47%]</w:t>
            </w:r>
          </w:p>
        </w:tc>
        <w:tc>
          <w:tcPr>
            <w:tcW w:w="850" w:type="dxa"/>
            <w:tcBorders>
              <w:top w:val="nil"/>
              <w:left w:val="nil"/>
              <w:bottom w:val="nil"/>
              <w:right w:val="nil"/>
            </w:tcBorders>
            <w:tcMar>
              <w:top w:w="-73" w:type="dxa"/>
              <w:left w:w="-73" w:type="dxa"/>
              <w:bottom w:w="-73" w:type="dxa"/>
              <w:right w:w="-73" w:type="dxa"/>
            </w:tcMar>
            <w:vAlign w:val="center"/>
          </w:tcPr>
          <w:p w14:paraId="7943A6B2" w14:textId="77777777" w:rsidR="000511AE" w:rsidRPr="001F7915" w:rsidRDefault="00000000" w:rsidP="00A95733">
            <w:pPr>
              <w:spacing w:after="0" w:line="240" w:lineRule="auto"/>
              <w:jc w:val="center"/>
              <w:rPr>
                <w:sz w:val="16"/>
                <w:szCs w:val="16"/>
              </w:rPr>
            </w:pPr>
            <w:r w:rsidRPr="001F7915">
              <w:rPr>
                <w:sz w:val="16"/>
                <w:szCs w:val="16"/>
              </w:rPr>
              <w:t>-31.25%</w:t>
            </w:r>
          </w:p>
        </w:tc>
        <w:tc>
          <w:tcPr>
            <w:tcW w:w="1169" w:type="dxa"/>
            <w:tcBorders>
              <w:top w:val="nil"/>
              <w:left w:val="nil"/>
              <w:bottom w:val="nil"/>
              <w:right w:val="nil"/>
            </w:tcBorders>
            <w:tcMar>
              <w:top w:w="-73" w:type="dxa"/>
              <w:left w:w="-73" w:type="dxa"/>
              <w:bottom w:w="-73" w:type="dxa"/>
              <w:right w:w="-73" w:type="dxa"/>
            </w:tcMar>
            <w:vAlign w:val="center"/>
          </w:tcPr>
          <w:p w14:paraId="335EF36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911" w:type="dxa"/>
            <w:tcBorders>
              <w:top w:val="nil"/>
              <w:left w:val="nil"/>
              <w:bottom w:val="nil"/>
              <w:right w:val="nil"/>
            </w:tcBorders>
            <w:tcMar>
              <w:top w:w="-73" w:type="dxa"/>
              <w:left w:w="-73" w:type="dxa"/>
              <w:bottom w:w="-73" w:type="dxa"/>
              <w:right w:w="-73" w:type="dxa"/>
            </w:tcMar>
            <w:vAlign w:val="center"/>
          </w:tcPr>
          <w:p w14:paraId="5CAB7554"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38C0EDF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[-16.96%, 82.71%]</w:t>
            </w:r>
          </w:p>
        </w:tc>
        <w:tc>
          <w:tcPr>
            <w:tcW w:w="850" w:type="dxa"/>
            <w:tcBorders>
              <w:top w:val="nil"/>
              <w:left w:val="nil"/>
              <w:bottom w:val="nil"/>
              <w:right w:val="nil"/>
            </w:tcBorders>
            <w:tcMar>
              <w:top w:w="-73" w:type="dxa"/>
              <w:left w:w="-73" w:type="dxa"/>
              <w:bottom w:w="-73" w:type="dxa"/>
              <w:right w:w="-73" w:type="dxa"/>
            </w:tcMar>
            <w:vAlign w:val="center"/>
          </w:tcPr>
          <w:p w14:paraId="5C76A78C" w14:textId="77777777" w:rsidR="000511AE" w:rsidRPr="001F7915" w:rsidRDefault="00000000" w:rsidP="00A95733">
            <w:pPr>
              <w:spacing w:after="0" w:line="240" w:lineRule="auto"/>
              <w:jc w:val="center"/>
              <w:rPr>
                <w:b/>
                <w:bCs/>
                <w:sz w:val="16"/>
                <w:szCs w:val="16"/>
              </w:rPr>
            </w:pPr>
            <w:r w:rsidRPr="001F7915">
              <w:rPr>
                <w:b/>
                <w:bCs/>
                <w:sz w:val="16"/>
                <w:szCs w:val="16"/>
              </w:rPr>
              <w:t>-60.78%**</w:t>
            </w:r>
          </w:p>
        </w:tc>
        <w:tc>
          <w:tcPr>
            <w:tcW w:w="1230" w:type="dxa"/>
            <w:tcBorders>
              <w:top w:val="nil"/>
              <w:left w:val="nil"/>
              <w:bottom w:val="nil"/>
              <w:right w:val="nil"/>
            </w:tcBorders>
            <w:tcMar>
              <w:top w:w="-73" w:type="dxa"/>
              <w:left w:w="-73" w:type="dxa"/>
              <w:bottom w:w="-73" w:type="dxa"/>
              <w:right w:w="-73" w:type="dxa"/>
            </w:tcMar>
            <w:vAlign w:val="center"/>
          </w:tcPr>
          <w:p w14:paraId="4F069F3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[1.21%, 92.84%]</w:t>
            </w:r>
          </w:p>
        </w:tc>
      </w:tr>
      <w:tr w:rsidR="000511AE" w:rsidRPr="001F7915" w14:paraId="2746424B" w14:textId="77777777" w:rsidTr="00A95733">
        <w:tc>
          <w:tcPr>
            <w:tcW w:w="1517" w:type="dxa"/>
            <w:tcMar>
              <w:top w:w="-73" w:type="dxa"/>
              <w:left w:w="-73" w:type="dxa"/>
              <w:bottom w:w="-73" w:type="dxa"/>
              <w:right w:w="-73" w:type="dxa"/>
            </w:tcMar>
            <w:vAlign w:val="center"/>
          </w:tcPr>
          <w:p w14:paraId="4D8F1B63" w14:textId="77777777" w:rsidR="000511AE" w:rsidRPr="001F7915" w:rsidRDefault="00000000" w:rsidP="00A95733">
            <w:pPr>
              <w:spacing w:after="0" w:line="240" w:lineRule="auto"/>
              <w:jc w:val="left"/>
              <w:rPr>
                <w:sz w:val="18"/>
                <w:szCs w:val="18"/>
              </w:rPr>
            </w:pPr>
            <w:r w:rsidRPr="001F7915">
              <w:rPr>
                <w:sz w:val="18"/>
                <w:szCs w:val="18"/>
              </w:rPr>
              <w:t>Gold30</w:t>
            </w:r>
          </w:p>
        </w:tc>
        <w:tc>
          <w:tcPr>
            <w:tcW w:w="850" w:type="dxa"/>
            <w:tcBorders>
              <w:top w:val="nil"/>
              <w:left w:val="nil"/>
              <w:bottom w:val="nil"/>
              <w:right w:val="nil"/>
            </w:tcBorders>
            <w:tcMar>
              <w:top w:w="-73" w:type="dxa"/>
              <w:left w:w="-73" w:type="dxa"/>
              <w:bottom w:w="-73" w:type="dxa"/>
              <w:right w:w="-73" w:type="dxa"/>
            </w:tcMar>
            <w:vAlign w:val="center"/>
          </w:tcPr>
          <w:p w14:paraId="061A7777" w14:textId="77777777" w:rsidR="000511AE" w:rsidRPr="001F7915" w:rsidRDefault="00000000" w:rsidP="00A95733">
            <w:pPr>
              <w:spacing w:after="0" w:line="240" w:lineRule="auto"/>
              <w:jc w:val="center"/>
              <w:rPr>
                <w:sz w:val="16"/>
                <w:szCs w:val="16"/>
              </w:rPr>
            </w:pPr>
            <w:r w:rsidRPr="001F7915">
              <w:rPr>
                <w:sz w:val="16"/>
                <w:szCs w:val="16"/>
              </w:rPr>
              <w:t>32.14%</w:t>
            </w:r>
          </w:p>
        </w:tc>
        <w:tc>
          <w:tcPr>
            <w:tcW w:w="1230" w:type="dxa"/>
            <w:tcBorders>
              <w:top w:val="nil"/>
              <w:left w:val="nil"/>
              <w:bottom w:val="nil"/>
              <w:right w:val="nil"/>
            </w:tcBorders>
            <w:tcMar>
              <w:top w:w="-73" w:type="dxa"/>
              <w:left w:w="-73" w:type="dxa"/>
              <w:bottom w:w="-73" w:type="dxa"/>
              <w:right w:w="-73" w:type="dxa"/>
            </w:tcMar>
            <w:vAlign w:val="center"/>
          </w:tcPr>
          <w:p w14:paraId="4065C32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[-16.81%, 68.19%]</w:t>
            </w:r>
          </w:p>
        </w:tc>
        <w:tc>
          <w:tcPr>
            <w:tcW w:w="850" w:type="dxa"/>
            <w:tcBorders>
              <w:top w:val="nil"/>
              <w:left w:val="nil"/>
              <w:bottom w:val="nil"/>
              <w:right w:val="nil"/>
            </w:tcBorders>
            <w:tcMar>
              <w:top w:w="-73" w:type="dxa"/>
              <w:left w:w="-73" w:type="dxa"/>
              <w:bottom w:w="-73" w:type="dxa"/>
              <w:right w:w="-73" w:type="dxa"/>
            </w:tcMar>
            <w:vAlign w:val="center"/>
          </w:tcPr>
          <w:p w14:paraId="1AFDA955" w14:textId="77777777" w:rsidR="000511AE" w:rsidRPr="001F7915" w:rsidRDefault="00000000" w:rsidP="00A95733">
            <w:pPr>
              <w:spacing w:after="0" w:line="240" w:lineRule="auto"/>
              <w:jc w:val="center"/>
              <w:rPr>
                <w:sz w:val="16"/>
                <w:szCs w:val="16"/>
              </w:rPr>
            </w:pPr>
            <w:r w:rsidRPr="001F7915">
              <w:rPr>
                <w:sz w:val="16"/>
                <w:szCs w:val="16"/>
              </w:rPr>
              <w:t>34.07%</w:t>
            </w:r>
          </w:p>
        </w:tc>
        <w:tc>
          <w:tcPr>
            <w:tcW w:w="1230" w:type="dxa"/>
            <w:tcBorders>
              <w:top w:val="nil"/>
              <w:left w:val="nil"/>
              <w:bottom w:val="nil"/>
              <w:right w:val="nil"/>
            </w:tcBorders>
            <w:tcMar>
              <w:top w:w="-73" w:type="dxa"/>
              <w:left w:w="-73" w:type="dxa"/>
              <w:bottom w:w="-73" w:type="dxa"/>
              <w:right w:w="-73" w:type="dxa"/>
            </w:tcMar>
            <w:vAlign w:val="center"/>
          </w:tcPr>
          <w:p w14:paraId="1055F1C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[-14.09%, 69.42%]</w:t>
            </w:r>
          </w:p>
        </w:tc>
        <w:tc>
          <w:tcPr>
            <w:tcW w:w="850" w:type="dxa"/>
            <w:tcBorders>
              <w:top w:val="nil"/>
              <w:left w:val="nil"/>
              <w:bottom w:val="nil"/>
              <w:right w:val="nil"/>
            </w:tcBorders>
            <w:tcMar>
              <w:top w:w="-73" w:type="dxa"/>
              <w:left w:w="-73" w:type="dxa"/>
              <w:bottom w:w="-73" w:type="dxa"/>
              <w:right w:w="-73" w:type="dxa"/>
            </w:tcMar>
            <w:vAlign w:val="center"/>
          </w:tcPr>
          <w:p w14:paraId="4C2844B7" w14:textId="77777777" w:rsidR="000511AE" w:rsidRPr="001F7915" w:rsidRDefault="00000000" w:rsidP="00A95733">
            <w:pPr>
              <w:spacing w:after="0" w:line="240" w:lineRule="auto"/>
              <w:jc w:val="center"/>
              <w:rPr>
                <w:sz w:val="16"/>
                <w:szCs w:val="16"/>
              </w:rPr>
            </w:pPr>
            <w:r w:rsidRPr="001F7915">
              <w:rPr>
                <w:sz w:val="16"/>
                <w:szCs w:val="16"/>
              </w:rPr>
              <w:t>-19.87%</w:t>
            </w:r>
          </w:p>
        </w:tc>
        <w:tc>
          <w:tcPr>
            <w:tcW w:w="1230" w:type="dxa"/>
            <w:tcBorders>
              <w:top w:val="nil"/>
              <w:left w:val="nil"/>
              <w:bottom w:val="nil"/>
              <w:right w:val="nil"/>
            </w:tcBorders>
            <w:tcMar>
              <w:top w:w="-73" w:type="dxa"/>
              <w:left w:w="-73" w:type="dxa"/>
              <w:bottom w:w="-73" w:type="dxa"/>
              <w:right w:w="-73" w:type="dxa"/>
            </w:tcMar>
            <w:vAlign w:val="center"/>
          </w:tcPr>
          <w:p w14:paraId="3FE104E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[-21.85%, 54.19%]</w:t>
            </w:r>
          </w:p>
        </w:tc>
        <w:tc>
          <w:tcPr>
            <w:tcW w:w="850" w:type="dxa"/>
            <w:tcBorders>
              <w:top w:val="nil"/>
              <w:left w:val="nil"/>
              <w:bottom w:val="nil"/>
              <w:right w:val="nil"/>
            </w:tcBorders>
            <w:tcMar>
              <w:top w:w="-73" w:type="dxa"/>
              <w:left w:w="-73" w:type="dxa"/>
              <w:bottom w:w="-73" w:type="dxa"/>
              <w:right w:w="-73" w:type="dxa"/>
            </w:tcMar>
            <w:vAlign w:val="center"/>
          </w:tcPr>
          <w:p w14:paraId="36853B3A" w14:textId="77777777" w:rsidR="000511AE" w:rsidRPr="001F7915" w:rsidRDefault="00000000" w:rsidP="00A95733">
            <w:pPr>
              <w:spacing w:after="0" w:line="240" w:lineRule="auto"/>
              <w:jc w:val="center"/>
              <w:rPr>
                <w:sz w:val="16"/>
                <w:szCs w:val="16"/>
              </w:rPr>
            </w:pPr>
            <w:r w:rsidRPr="001F7915">
              <w:rPr>
                <w:sz w:val="16"/>
                <w:szCs w:val="16"/>
              </w:rPr>
              <w:t>-28.57%</w:t>
            </w:r>
          </w:p>
        </w:tc>
        <w:tc>
          <w:tcPr>
            <w:tcW w:w="1169" w:type="dxa"/>
            <w:tcBorders>
              <w:top w:val="nil"/>
              <w:left w:val="nil"/>
              <w:bottom w:val="nil"/>
              <w:right w:val="nil"/>
            </w:tcBorders>
            <w:tcMar>
              <w:top w:w="-73" w:type="dxa"/>
              <w:left w:w="-73" w:type="dxa"/>
              <w:bottom w:w="-73" w:type="dxa"/>
              <w:right w:w="-73" w:type="dxa"/>
            </w:tcMar>
            <w:vAlign w:val="center"/>
          </w:tcPr>
          <w:p w14:paraId="303DF3D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[-32.62%, 76.31%]</w:t>
            </w:r>
          </w:p>
        </w:tc>
        <w:tc>
          <w:tcPr>
            <w:tcW w:w="911" w:type="dxa"/>
            <w:tcBorders>
              <w:top w:val="nil"/>
              <w:left w:val="nil"/>
              <w:bottom w:val="nil"/>
              <w:right w:val="nil"/>
            </w:tcBorders>
            <w:tcMar>
              <w:top w:w="-73" w:type="dxa"/>
              <w:left w:w="-73" w:type="dxa"/>
              <w:bottom w:w="-73" w:type="dxa"/>
              <w:right w:w="-73" w:type="dxa"/>
            </w:tcMar>
            <w:vAlign w:val="center"/>
          </w:tcPr>
          <w:p w14:paraId="53C05BCA"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158E48A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[-16.96%, 82.71%]</w:t>
            </w:r>
          </w:p>
        </w:tc>
        <w:tc>
          <w:tcPr>
            <w:tcW w:w="850" w:type="dxa"/>
            <w:tcBorders>
              <w:top w:val="nil"/>
              <w:left w:val="nil"/>
              <w:bottom w:val="nil"/>
              <w:right w:val="nil"/>
            </w:tcBorders>
            <w:tcMar>
              <w:top w:w="-73" w:type="dxa"/>
              <w:left w:w="-73" w:type="dxa"/>
              <w:bottom w:w="-73" w:type="dxa"/>
              <w:right w:w="-73" w:type="dxa"/>
            </w:tcMar>
            <w:vAlign w:val="center"/>
          </w:tcPr>
          <w:p w14:paraId="0E86C4BB" w14:textId="77777777" w:rsidR="000511AE" w:rsidRPr="001F7915" w:rsidRDefault="00000000" w:rsidP="00A95733">
            <w:pPr>
              <w:spacing w:after="0" w:line="240" w:lineRule="auto"/>
              <w:jc w:val="center"/>
              <w:rPr>
                <w:sz w:val="16"/>
                <w:szCs w:val="16"/>
              </w:rPr>
            </w:pPr>
            <w:r w:rsidRPr="001F7915">
              <w:rPr>
                <w:sz w:val="16"/>
                <w:szCs w:val="16"/>
              </w:rPr>
              <w:t>-17.95%</w:t>
            </w:r>
          </w:p>
        </w:tc>
        <w:tc>
          <w:tcPr>
            <w:tcW w:w="1230" w:type="dxa"/>
            <w:tcBorders>
              <w:top w:val="nil"/>
              <w:left w:val="nil"/>
              <w:bottom w:val="nil"/>
              <w:right w:val="nil"/>
            </w:tcBorders>
            <w:tcMar>
              <w:top w:w="-73" w:type="dxa"/>
              <w:left w:w="-73" w:type="dxa"/>
              <w:bottom w:w="-73" w:type="dxa"/>
              <w:right w:w="-73" w:type="dxa"/>
            </w:tcMar>
            <w:vAlign w:val="center"/>
          </w:tcPr>
          <w:p w14:paraId="6335F00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[-26.26%, 73.55%]</w:t>
            </w:r>
          </w:p>
        </w:tc>
      </w:tr>
      <w:tr w:rsidR="000511AE" w:rsidRPr="001F7915" w14:paraId="429A1D6F" w14:textId="77777777" w:rsidTr="00A95733">
        <w:tc>
          <w:tcPr>
            <w:tcW w:w="1517" w:type="dxa"/>
            <w:tcMar>
              <w:top w:w="-73" w:type="dxa"/>
              <w:left w:w="-73" w:type="dxa"/>
              <w:bottom w:w="-73" w:type="dxa"/>
              <w:right w:w="-73" w:type="dxa"/>
            </w:tcMar>
            <w:vAlign w:val="center"/>
          </w:tcPr>
          <w:p w14:paraId="4D69F37D" w14:textId="77777777" w:rsidR="000511AE" w:rsidRPr="001F7915" w:rsidRDefault="00000000" w:rsidP="00A95733">
            <w:pPr>
              <w:spacing w:after="0" w:line="240" w:lineRule="auto"/>
              <w:jc w:val="left"/>
              <w:rPr>
                <w:sz w:val="18"/>
                <w:szCs w:val="18"/>
              </w:rPr>
            </w:pPr>
            <w:r w:rsidRPr="001F7915">
              <w:rPr>
                <w:sz w:val="18"/>
                <w:szCs w:val="18"/>
              </w:rPr>
              <w:t>KP</w:t>
            </w:r>
          </w:p>
        </w:tc>
        <w:tc>
          <w:tcPr>
            <w:tcW w:w="850" w:type="dxa"/>
            <w:tcBorders>
              <w:top w:val="nil"/>
              <w:left w:val="nil"/>
              <w:bottom w:val="nil"/>
              <w:right w:val="nil"/>
            </w:tcBorders>
            <w:tcMar>
              <w:top w:w="-73" w:type="dxa"/>
              <w:left w:w="-73" w:type="dxa"/>
              <w:bottom w:w="-73" w:type="dxa"/>
              <w:right w:w="-73" w:type="dxa"/>
            </w:tcMar>
            <w:vAlign w:val="center"/>
          </w:tcPr>
          <w:p w14:paraId="74AEDDBF" w14:textId="77777777" w:rsidR="000511AE" w:rsidRPr="001F7915" w:rsidRDefault="00000000" w:rsidP="00A95733">
            <w:pPr>
              <w:spacing w:after="0" w:line="240" w:lineRule="auto"/>
              <w:jc w:val="center"/>
              <w:rPr>
                <w:sz w:val="16"/>
                <w:szCs w:val="16"/>
              </w:rPr>
            </w:pPr>
            <w:r w:rsidRPr="001F7915">
              <w:rPr>
                <w:sz w:val="16"/>
                <w:szCs w:val="16"/>
              </w:rPr>
              <w:t>-27.08%</w:t>
            </w:r>
          </w:p>
        </w:tc>
        <w:tc>
          <w:tcPr>
            <w:tcW w:w="1230" w:type="dxa"/>
            <w:tcBorders>
              <w:top w:val="nil"/>
              <w:left w:val="nil"/>
              <w:bottom w:val="nil"/>
              <w:right w:val="nil"/>
            </w:tcBorders>
            <w:tcMar>
              <w:top w:w="-73" w:type="dxa"/>
              <w:left w:w="-73" w:type="dxa"/>
              <w:bottom w:w="-73" w:type="dxa"/>
              <w:right w:w="-73" w:type="dxa"/>
            </w:tcMar>
            <w:vAlign w:val="center"/>
          </w:tcPr>
          <w:p w14:paraId="737DD25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[-19.99%, 63.35%]</w:t>
            </w:r>
          </w:p>
        </w:tc>
        <w:tc>
          <w:tcPr>
            <w:tcW w:w="850" w:type="dxa"/>
            <w:tcBorders>
              <w:top w:val="nil"/>
              <w:left w:val="nil"/>
              <w:bottom w:val="nil"/>
              <w:right w:val="nil"/>
            </w:tcBorders>
            <w:tcMar>
              <w:top w:w="-73" w:type="dxa"/>
              <w:left w:w="-73" w:type="dxa"/>
              <w:bottom w:w="-73" w:type="dxa"/>
              <w:right w:w="-73" w:type="dxa"/>
            </w:tcMar>
            <w:vAlign w:val="center"/>
          </w:tcPr>
          <w:p w14:paraId="3CFB0116" w14:textId="77777777" w:rsidR="000511AE" w:rsidRPr="001F7915" w:rsidRDefault="00000000" w:rsidP="00A95733">
            <w:pPr>
              <w:spacing w:after="0" w:line="240" w:lineRule="auto"/>
              <w:jc w:val="center"/>
              <w:rPr>
                <w:b/>
                <w:bCs/>
                <w:sz w:val="16"/>
                <w:szCs w:val="16"/>
              </w:rPr>
            </w:pPr>
            <w:r w:rsidRPr="001F7915">
              <w:rPr>
                <w:b/>
                <w:bCs/>
                <w:sz w:val="16"/>
                <w:szCs w:val="16"/>
              </w:rPr>
              <w:t>-54.04%**</w:t>
            </w:r>
          </w:p>
        </w:tc>
        <w:tc>
          <w:tcPr>
            <w:tcW w:w="1230" w:type="dxa"/>
            <w:tcBorders>
              <w:top w:val="nil"/>
              <w:left w:val="nil"/>
              <w:bottom w:val="nil"/>
              <w:right w:val="nil"/>
            </w:tcBorders>
            <w:tcMar>
              <w:top w:w="-73" w:type="dxa"/>
              <w:left w:w="-73" w:type="dxa"/>
              <w:bottom w:w="-73" w:type="dxa"/>
              <w:right w:w="-73" w:type="dxa"/>
            </w:tcMar>
            <w:vAlign w:val="center"/>
          </w:tcPr>
          <w:p w14:paraId="04658CB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[7.67%, 80.71%]</w:t>
            </w:r>
          </w:p>
        </w:tc>
        <w:tc>
          <w:tcPr>
            <w:tcW w:w="850" w:type="dxa"/>
            <w:tcBorders>
              <w:top w:val="nil"/>
              <w:left w:val="nil"/>
              <w:bottom w:val="nil"/>
              <w:right w:val="nil"/>
            </w:tcBorders>
            <w:tcMar>
              <w:top w:w="-73" w:type="dxa"/>
              <w:left w:w="-73" w:type="dxa"/>
              <w:bottom w:w="-73" w:type="dxa"/>
              <w:right w:w="-73" w:type="dxa"/>
            </w:tcMar>
            <w:vAlign w:val="center"/>
          </w:tcPr>
          <w:p w14:paraId="46D465FB" w14:textId="77777777" w:rsidR="000511AE" w:rsidRPr="001F7915" w:rsidRDefault="00000000" w:rsidP="00A95733">
            <w:pPr>
              <w:spacing w:after="0" w:line="240" w:lineRule="auto"/>
              <w:jc w:val="center"/>
              <w:rPr>
                <w:b/>
                <w:bCs/>
                <w:sz w:val="16"/>
                <w:szCs w:val="16"/>
              </w:rPr>
            </w:pPr>
            <w:r w:rsidRPr="001F7915">
              <w:rPr>
                <w:b/>
                <w:bCs/>
                <w:sz w:val="16"/>
                <w:szCs w:val="16"/>
              </w:rPr>
              <w:t>-43.14%*</w:t>
            </w:r>
          </w:p>
        </w:tc>
        <w:tc>
          <w:tcPr>
            <w:tcW w:w="1230" w:type="dxa"/>
            <w:tcBorders>
              <w:top w:val="nil"/>
              <w:left w:val="nil"/>
              <w:bottom w:val="nil"/>
              <w:right w:val="nil"/>
            </w:tcBorders>
            <w:tcMar>
              <w:top w:w="-73" w:type="dxa"/>
              <w:left w:w="-73" w:type="dxa"/>
              <w:bottom w:w="-73" w:type="dxa"/>
              <w:right w:w="-73" w:type="dxa"/>
            </w:tcMar>
            <w:vAlign w:val="center"/>
          </w:tcPr>
          <w:p w14:paraId="5D5920A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[2.04%, 70.22%]</w:t>
            </w:r>
          </w:p>
        </w:tc>
        <w:tc>
          <w:tcPr>
            <w:tcW w:w="850" w:type="dxa"/>
            <w:tcBorders>
              <w:top w:val="nil"/>
              <w:left w:val="nil"/>
              <w:bottom w:val="nil"/>
              <w:right w:val="nil"/>
            </w:tcBorders>
            <w:tcMar>
              <w:top w:w="-73" w:type="dxa"/>
              <w:left w:w="-73" w:type="dxa"/>
              <w:bottom w:w="-73" w:type="dxa"/>
              <w:right w:w="-73" w:type="dxa"/>
            </w:tcMar>
            <w:vAlign w:val="center"/>
          </w:tcPr>
          <w:p w14:paraId="3F478C87" w14:textId="77777777" w:rsidR="000511AE" w:rsidRPr="001F7915" w:rsidRDefault="00000000" w:rsidP="00A95733">
            <w:pP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73" w:type="dxa"/>
              <w:left w:w="-73" w:type="dxa"/>
              <w:bottom w:w="-73" w:type="dxa"/>
              <w:right w:w="-73" w:type="dxa"/>
            </w:tcMar>
            <w:vAlign w:val="center"/>
          </w:tcPr>
          <w:p w14:paraId="36E6DE4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911" w:type="dxa"/>
            <w:tcBorders>
              <w:top w:val="nil"/>
              <w:left w:val="nil"/>
              <w:bottom w:val="nil"/>
              <w:right w:val="nil"/>
            </w:tcBorders>
            <w:tcMar>
              <w:top w:w="-73" w:type="dxa"/>
              <w:left w:w="-73" w:type="dxa"/>
              <w:bottom w:w="-73" w:type="dxa"/>
              <w:right w:w="-73" w:type="dxa"/>
            </w:tcMar>
            <w:vAlign w:val="center"/>
          </w:tcPr>
          <w:p w14:paraId="51EAFFD8"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3F65F36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[-16.96%, 82.71%]</w:t>
            </w:r>
          </w:p>
        </w:tc>
        <w:tc>
          <w:tcPr>
            <w:tcW w:w="850" w:type="dxa"/>
            <w:tcBorders>
              <w:top w:val="nil"/>
              <w:left w:val="nil"/>
              <w:bottom w:val="nil"/>
              <w:right w:val="nil"/>
            </w:tcBorders>
            <w:tcMar>
              <w:top w:w="-73" w:type="dxa"/>
              <w:left w:w="-73" w:type="dxa"/>
              <w:bottom w:w="-73" w:type="dxa"/>
              <w:right w:w="-73" w:type="dxa"/>
            </w:tcMar>
            <w:vAlign w:val="center"/>
          </w:tcPr>
          <w:p w14:paraId="4538CDBA" w14:textId="77777777" w:rsidR="000511AE" w:rsidRPr="001F7915" w:rsidRDefault="00000000" w:rsidP="00A95733">
            <w:pPr>
              <w:spacing w:after="0" w:line="240" w:lineRule="auto"/>
              <w:jc w:val="center"/>
              <w:rPr>
                <w:sz w:val="16"/>
                <w:szCs w:val="16"/>
              </w:rPr>
            </w:pPr>
            <w:r w:rsidRPr="001F7915">
              <w:rPr>
                <w:sz w:val="16"/>
                <w:szCs w:val="16"/>
              </w:rPr>
              <w:t>-41.18%</w:t>
            </w:r>
          </w:p>
        </w:tc>
        <w:tc>
          <w:tcPr>
            <w:tcW w:w="1230" w:type="dxa"/>
            <w:tcBorders>
              <w:top w:val="nil"/>
              <w:left w:val="nil"/>
              <w:bottom w:val="nil"/>
              <w:right w:val="nil"/>
            </w:tcBorders>
            <w:tcMar>
              <w:top w:w="-73" w:type="dxa"/>
              <w:left w:w="-73" w:type="dxa"/>
              <w:bottom w:w="-73" w:type="dxa"/>
              <w:right w:w="-73" w:type="dxa"/>
            </w:tcMar>
            <w:vAlign w:val="center"/>
          </w:tcPr>
          <w:p w14:paraId="2F3941B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[-9.56%, 85.71%]</w:t>
            </w:r>
          </w:p>
        </w:tc>
      </w:tr>
      <w:tr w:rsidR="000511AE" w:rsidRPr="001F7915" w14:paraId="2DED37F7" w14:textId="77777777" w:rsidTr="00A95733">
        <w:tc>
          <w:tcPr>
            <w:tcW w:w="1517" w:type="dxa"/>
            <w:tcMar>
              <w:top w:w="-73" w:type="dxa"/>
              <w:left w:w="-73" w:type="dxa"/>
              <w:bottom w:w="-73" w:type="dxa"/>
              <w:right w:w="-73" w:type="dxa"/>
            </w:tcMar>
            <w:vAlign w:val="center"/>
          </w:tcPr>
          <w:p w14:paraId="2D680803" w14:textId="77777777" w:rsidR="000511AE" w:rsidRPr="001F7915" w:rsidRDefault="00000000" w:rsidP="00A95733">
            <w:pPr>
              <w:spacing w:after="0" w:line="240" w:lineRule="auto"/>
              <w:jc w:val="left"/>
              <w:rPr>
                <w:sz w:val="18"/>
                <w:szCs w:val="18"/>
              </w:rPr>
            </w:pPr>
            <w:r w:rsidRPr="001F7915">
              <w:rPr>
                <w:sz w:val="18"/>
                <w:szCs w:val="18"/>
              </w:rPr>
              <w:t>KDA</w:t>
            </w:r>
          </w:p>
        </w:tc>
        <w:tc>
          <w:tcPr>
            <w:tcW w:w="850" w:type="dxa"/>
            <w:tcBorders>
              <w:top w:val="nil"/>
              <w:left w:val="nil"/>
              <w:bottom w:val="nil"/>
              <w:right w:val="nil"/>
            </w:tcBorders>
            <w:tcMar>
              <w:top w:w="-73" w:type="dxa"/>
              <w:left w:w="-73" w:type="dxa"/>
              <w:bottom w:w="-73" w:type="dxa"/>
              <w:right w:w="-73" w:type="dxa"/>
            </w:tcMar>
            <w:vAlign w:val="center"/>
          </w:tcPr>
          <w:p w14:paraId="0B082905" w14:textId="77777777" w:rsidR="000511AE" w:rsidRPr="001F7915" w:rsidRDefault="00000000" w:rsidP="00A95733">
            <w:pPr>
              <w:spacing w:after="0" w:line="240" w:lineRule="auto"/>
              <w:jc w:val="center"/>
              <w:rPr>
                <w:b/>
                <w:bCs/>
                <w:sz w:val="16"/>
                <w:szCs w:val="16"/>
              </w:rPr>
            </w:pPr>
            <w:r w:rsidRPr="001F7915">
              <w:rPr>
                <w:b/>
                <w:bCs/>
                <w:sz w:val="16"/>
                <w:szCs w:val="16"/>
              </w:rPr>
              <w:t>58.33%**</w:t>
            </w:r>
          </w:p>
        </w:tc>
        <w:tc>
          <w:tcPr>
            <w:tcW w:w="1230" w:type="dxa"/>
            <w:tcBorders>
              <w:top w:val="nil"/>
              <w:left w:val="nil"/>
              <w:bottom w:val="nil"/>
              <w:right w:val="nil"/>
            </w:tcBorders>
            <w:tcMar>
              <w:top w:w="-73" w:type="dxa"/>
              <w:left w:w="-73" w:type="dxa"/>
              <w:bottom w:w="-73" w:type="dxa"/>
              <w:right w:w="-73" w:type="dxa"/>
            </w:tcMar>
            <w:vAlign w:val="center"/>
          </w:tcPr>
          <w:p w14:paraId="531A54B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[7.27%, 83.04%]</w:t>
            </w:r>
          </w:p>
        </w:tc>
        <w:tc>
          <w:tcPr>
            <w:tcW w:w="850" w:type="dxa"/>
            <w:tcBorders>
              <w:top w:val="nil"/>
              <w:left w:val="nil"/>
              <w:bottom w:val="nil"/>
              <w:right w:val="nil"/>
            </w:tcBorders>
            <w:tcMar>
              <w:top w:w="-73" w:type="dxa"/>
              <w:left w:w="-73" w:type="dxa"/>
              <w:bottom w:w="-73" w:type="dxa"/>
              <w:right w:w="-73" w:type="dxa"/>
            </w:tcMar>
            <w:vAlign w:val="center"/>
          </w:tcPr>
          <w:p w14:paraId="34300D20" w14:textId="77777777" w:rsidR="000511AE" w:rsidRPr="001F7915" w:rsidRDefault="00000000" w:rsidP="00A95733">
            <w:pPr>
              <w:spacing w:after="0" w:line="240" w:lineRule="auto"/>
              <w:jc w:val="center"/>
              <w:rPr>
                <w:sz w:val="16"/>
                <w:szCs w:val="16"/>
              </w:rPr>
            </w:pPr>
            <w:r w:rsidRPr="001F7915">
              <w:rPr>
                <w:sz w:val="16"/>
                <w:szCs w:val="16"/>
              </w:rPr>
              <w:t>-35.66%</w:t>
            </w:r>
          </w:p>
        </w:tc>
        <w:tc>
          <w:tcPr>
            <w:tcW w:w="1230" w:type="dxa"/>
            <w:tcBorders>
              <w:top w:val="nil"/>
              <w:left w:val="nil"/>
              <w:bottom w:val="nil"/>
              <w:right w:val="nil"/>
            </w:tcBorders>
            <w:tcMar>
              <w:top w:w="-73" w:type="dxa"/>
              <w:left w:w="-73" w:type="dxa"/>
              <w:bottom w:w="-73" w:type="dxa"/>
              <w:right w:w="-73" w:type="dxa"/>
            </w:tcMar>
            <w:vAlign w:val="center"/>
          </w:tcPr>
          <w:p w14:paraId="3274640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 69.00%]</w:t>
            </w:r>
          </w:p>
        </w:tc>
        <w:tc>
          <w:tcPr>
            <w:tcW w:w="850" w:type="dxa"/>
            <w:tcBorders>
              <w:top w:val="nil"/>
              <w:left w:val="nil"/>
              <w:bottom w:val="nil"/>
              <w:right w:val="nil"/>
            </w:tcBorders>
            <w:tcMar>
              <w:top w:w="-73" w:type="dxa"/>
              <w:left w:w="-73" w:type="dxa"/>
              <w:bottom w:w="-73" w:type="dxa"/>
              <w:right w:w="-73" w:type="dxa"/>
            </w:tcMar>
            <w:vAlign w:val="center"/>
          </w:tcPr>
          <w:p w14:paraId="362D8355" w14:textId="77777777" w:rsidR="000511AE" w:rsidRPr="001F7915" w:rsidRDefault="00000000" w:rsidP="00A95733">
            <w:pPr>
              <w:spacing w:after="0" w:line="240" w:lineRule="auto"/>
              <w:jc w:val="center"/>
              <w:rPr>
                <w:sz w:val="16"/>
                <w:szCs w:val="16"/>
              </w:rPr>
            </w:pPr>
            <w:r w:rsidRPr="001F7915">
              <w:rPr>
                <w:sz w:val="16"/>
                <w:szCs w:val="16"/>
              </w:rPr>
              <w:t>-28.92%</w:t>
            </w:r>
          </w:p>
        </w:tc>
        <w:tc>
          <w:tcPr>
            <w:tcW w:w="1230" w:type="dxa"/>
            <w:tcBorders>
              <w:top w:val="nil"/>
              <w:left w:val="nil"/>
              <w:bottom w:val="nil"/>
              <w:right w:val="nil"/>
            </w:tcBorders>
            <w:tcMar>
              <w:top w:w="-73" w:type="dxa"/>
              <w:left w:w="-73" w:type="dxa"/>
              <w:bottom w:w="-73" w:type="dxa"/>
              <w:right w:w="-73" w:type="dxa"/>
            </w:tcMar>
            <w:vAlign w:val="center"/>
          </w:tcPr>
          <w:p w14:paraId="0B142F3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[-10.93%, 59.88%]</w:t>
            </w:r>
          </w:p>
        </w:tc>
        <w:tc>
          <w:tcPr>
            <w:tcW w:w="850" w:type="dxa"/>
            <w:tcBorders>
              <w:top w:val="nil"/>
              <w:left w:val="nil"/>
              <w:bottom w:val="nil"/>
              <w:right w:val="nil"/>
            </w:tcBorders>
            <w:tcMar>
              <w:top w:w="-73" w:type="dxa"/>
              <w:left w:w="-73" w:type="dxa"/>
              <w:bottom w:w="-73" w:type="dxa"/>
              <w:right w:w="-73" w:type="dxa"/>
            </w:tcMar>
            <w:vAlign w:val="center"/>
          </w:tcPr>
          <w:p w14:paraId="20643AEE" w14:textId="77777777" w:rsidR="000511AE" w:rsidRPr="001F7915" w:rsidRDefault="00000000" w:rsidP="00A95733">
            <w:pP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73" w:type="dxa"/>
              <w:left w:w="-73" w:type="dxa"/>
              <w:bottom w:w="-73" w:type="dxa"/>
              <w:right w:w="-73" w:type="dxa"/>
            </w:tcMar>
            <w:vAlign w:val="center"/>
          </w:tcPr>
          <w:p w14:paraId="4035902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911" w:type="dxa"/>
            <w:tcBorders>
              <w:top w:val="nil"/>
              <w:left w:val="nil"/>
              <w:bottom w:val="nil"/>
              <w:right w:val="nil"/>
            </w:tcBorders>
            <w:tcMar>
              <w:top w:w="-73" w:type="dxa"/>
              <w:left w:w="-73" w:type="dxa"/>
              <w:bottom w:w="-73" w:type="dxa"/>
              <w:right w:w="-73" w:type="dxa"/>
            </w:tcMar>
            <w:vAlign w:val="center"/>
          </w:tcPr>
          <w:p w14:paraId="61E8243F" w14:textId="77777777" w:rsidR="000511AE" w:rsidRPr="001F7915" w:rsidRDefault="00000000" w:rsidP="00A95733">
            <w:pPr>
              <w:spacing w:after="0" w:line="240" w:lineRule="auto"/>
              <w:jc w:val="center"/>
              <w:rPr>
                <w:sz w:val="16"/>
                <w:szCs w:val="16"/>
              </w:rPr>
            </w:pPr>
            <w:r w:rsidRPr="001F7915">
              <w:rPr>
                <w:sz w:val="16"/>
                <w:szCs w:val="16"/>
              </w:rPr>
              <w:t>-58.33%</w:t>
            </w:r>
          </w:p>
        </w:tc>
        <w:tc>
          <w:tcPr>
            <w:tcW w:w="1230" w:type="dxa"/>
            <w:tcBorders>
              <w:top w:val="nil"/>
              <w:left w:val="nil"/>
              <w:bottom w:val="nil"/>
              <w:right w:val="nil"/>
            </w:tcBorders>
            <w:tcMar>
              <w:top w:w="-73" w:type="dxa"/>
              <w:left w:w="-73" w:type="dxa"/>
              <w:bottom w:w="-73" w:type="dxa"/>
              <w:right w:w="-73" w:type="dxa"/>
            </w:tcMar>
            <w:vAlign w:val="center"/>
          </w:tcPr>
          <w:p w14:paraId="21C37D4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[-4.51%, 90.87%]</w:t>
            </w:r>
          </w:p>
        </w:tc>
        <w:tc>
          <w:tcPr>
            <w:tcW w:w="850" w:type="dxa"/>
            <w:tcBorders>
              <w:top w:val="nil"/>
              <w:left w:val="nil"/>
              <w:bottom w:val="nil"/>
              <w:right w:val="nil"/>
            </w:tcBorders>
            <w:tcMar>
              <w:top w:w="-73" w:type="dxa"/>
              <w:left w:w="-73" w:type="dxa"/>
              <w:bottom w:w="-73" w:type="dxa"/>
              <w:right w:w="-73" w:type="dxa"/>
            </w:tcMar>
            <w:vAlign w:val="center"/>
          </w:tcPr>
          <w:p w14:paraId="63AAA27A" w14:textId="77777777" w:rsidR="000511AE" w:rsidRPr="001F7915" w:rsidRDefault="00000000" w:rsidP="00A95733">
            <w:pPr>
              <w:spacing w:after="0" w:line="240" w:lineRule="auto"/>
              <w:jc w:val="center"/>
              <w:rPr>
                <w:sz w:val="16"/>
                <w:szCs w:val="16"/>
              </w:rPr>
            </w:pPr>
            <w:r w:rsidRPr="001F7915">
              <w:rPr>
                <w:sz w:val="16"/>
                <w:szCs w:val="16"/>
              </w:rPr>
              <w:t>-41.18%</w:t>
            </w:r>
          </w:p>
        </w:tc>
        <w:tc>
          <w:tcPr>
            <w:tcW w:w="1230" w:type="dxa"/>
            <w:tcBorders>
              <w:top w:val="nil"/>
              <w:left w:val="nil"/>
              <w:bottom w:val="nil"/>
              <w:right w:val="nil"/>
            </w:tcBorders>
            <w:tcMar>
              <w:top w:w="-73" w:type="dxa"/>
              <w:left w:w="-73" w:type="dxa"/>
              <w:bottom w:w="-73" w:type="dxa"/>
              <w:right w:w="-73" w:type="dxa"/>
            </w:tcMar>
            <w:vAlign w:val="center"/>
          </w:tcPr>
          <w:p w14:paraId="2428024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[-9.56%, 85.71%]</w:t>
            </w:r>
          </w:p>
        </w:tc>
      </w:tr>
      <w:tr w:rsidR="000511AE" w:rsidRPr="001F7915" w14:paraId="34D335DA" w14:textId="77777777" w:rsidTr="00A95733">
        <w:tc>
          <w:tcPr>
            <w:tcW w:w="1517" w:type="dxa"/>
            <w:tcMar>
              <w:top w:w="-73" w:type="dxa"/>
              <w:left w:w="-73" w:type="dxa"/>
              <w:bottom w:w="-73" w:type="dxa"/>
              <w:right w:w="-73" w:type="dxa"/>
            </w:tcMar>
            <w:vAlign w:val="center"/>
          </w:tcPr>
          <w:p w14:paraId="0088B91B" w14:textId="77777777" w:rsidR="000511AE" w:rsidRPr="001F7915" w:rsidRDefault="00000000" w:rsidP="00A95733">
            <w:pPr>
              <w:spacing w:after="0" w:line="240" w:lineRule="auto"/>
              <w:jc w:val="left"/>
              <w:rPr>
                <w:sz w:val="18"/>
                <w:szCs w:val="18"/>
              </w:rPr>
            </w:pPr>
            <w:r w:rsidRPr="001F7915">
              <w:rPr>
                <w:sz w:val="18"/>
                <w:szCs w:val="18"/>
              </w:rPr>
              <w:t>Kills</w:t>
            </w:r>
          </w:p>
        </w:tc>
        <w:tc>
          <w:tcPr>
            <w:tcW w:w="850" w:type="dxa"/>
            <w:tcBorders>
              <w:top w:val="nil"/>
              <w:left w:val="nil"/>
              <w:bottom w:val="nil"/>
              <w:right w:val="nil"/>
            </w:tcBorders>
            <w:tcMar>
              <w:top w:w="-73" w:type="dxa"/>
              <w:left w:w="-73" w:type="dxa"/>
              <w:bottom w:w="-73" w:type="dxa"/>
              <w:right w:w="-73" w:type="dxa"/>
            </w:tcMar>
            <w:vAlign w:val="center"/>
          </w:tcPr>
          <w:p w14:paraId="1831E108" w14:textId="77777777" w:rsidR="000511AE" w:rsidRPr="001F7915" w:rsidRDefault="00000000" w:rsidP="00A95733">
            <w:pPr>
              <w:spacing w:after="0" w:line="240" w:lineRule="auto"/>
              <w:jc w:val="center"/>
              <w:rPr>
                <w:sz w:val="16"/>
                <w:szCs w:val="16"/>
              </w:rPr>
            </w:pPr>
            <w:r w:rsidRPr="001F7915">
              <w:rPr>
                <w:sz w:val="16"/>
                <w:szCs w:val="16"/>
              </w:rPr>
              <w:t>27.08%</w:t>
            </w:r>
          </w:p>
        </w:tc>
        <w:tc>
          <w:tcPr>
            <w:tcW w:w="1230" w:type="dxa"/>
            <w:tcBorders>
              <w:top w:val="nil"/>
              <w:left w:val="nil"/>
              <w:bottom w:val="nil"/>
              <w:right w:val="nil"/>
            </w:tcBorders>
            <w:tcMar>
              <w:top w:w="-73" w:type="dxa"/>
              <w:left w:w="-73" w:type="dxa"/>
              <w:bottom w:w="-73" w:type="dxa"/>
              <w:right w:w="-73" w:type="dxa"/>
            </w:tcMar>
            <w:vAlign w:val="center"/>
          </w:tcPr>
          <w:p w14:paraId="4C92A76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[-19.99%, 63.35%]</w:t>
            </w:r>
          </w:p>
        </w:tc>
        <w:tc>
          <w:tcPr>
            <w:tcW w:w="850" w:type="dxa"/>
            <w:tcBorders>
              <w:top w:val="nil"/>
              <w:left w:val="nil"/>
              <w:bottom w:val="nil"/>
              <w:right w:val="nil"/>
            </w:tcBorders>
            <w:tcMar>
              <w:top w:w="-73" w:type="dxa"/>
              <w:left w:w="-73" w:type="dxa"/>
              <w:bottom w:w="-73" w:type="dxa"/>
              <w:right w:w="-73" w:type="dxa"/>
            </w:tcMar>
            <w:vAlign w:val="center"/>
          </w:tcPr>
          <w:p w14:paraId="312DFCCB" w14:textId="77777777" w:rsidR="000511AE" w:rsidRPr="001F7915" w:rsidRDefault="00000000" w:rsidP="00A95733">
            <w:pPr>
              <w:spacing w:after="0" w:line="240" w:lineRule="auto"/>
              <w:jc w:val="center"/>
              <w:rPr>
                <w:sz w:val="16"/>
                <w:szCs w:val="16"/>
              </w:rPr>
            </w:pPr>
            <w:r w:rsidRPr="001F7915">
              <w:rPr>
                <w:sz w:val="16"/>
                <w:szCs w:val="16"/>
              </w:rPr>
              <w:t>44.85%</w:t>
            </w:r>
          </w:p>
        </w:tc>
        <w:tc>
          <w:tcPr>
            <w:tcW w:w="1230" w:type="dxa"/>
            <w:tcBorders>
              <w:top w:val="nil"/>
              <w:left w:val="nil"/>
              <w:bottom w:val="nil"/>
              <w:right w:val="nil"/>
            </w:tcBorders>
            <w:tcMar>
              <w:top w:w="-73" w:type="dxa"/>
              <w:left w:w="-73" w:type="dxa"/>
              <w:bottom w:w="-73" w:type="dxa"/>
              <w:right w:w="-73" w:type="dxa"/>
            </w:tcMar>
            <w:vAlign w:val="center"/>
          </w:tcPr>
          <w:p w14:paraId="4C47C10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[-0.37%, 75.04%]</w:t>
            </w:r>
          </w:p>
        </w:tc>
        <w:tc>
          <w:tcPr>
            <w:tcW w:w="850" w:type="dxa"/>
            <w:tcBorders>
              <w:top w:val="nil"/>
              <w:left w:val="nil"/>
              <w:bottom w:val="nil"/>
              <w:right w:val="nil"/>
            </w:tcBorders>
            <w:tcMar>
              <w:top w:w="-73" w:type="dxa"/>
              <w:left w:w="-73" w:type="dxa"/>
              <w:bottom w:w="-73" w:type="dxa"/>
              <w:right w:w="-73" w:type="dxa"/>
            </w:tcMar>
            <w:vAlign w:val="center"/>
          </w:tcPr>
          <w:p w14:paraId="77C4F5BE" w14:textId="77777777" w:rsidR="000511AE" w:rsidRPr="001F7915" w:rsidRDefault="00000000" w:rsidP="00A95733">
            <w:pPr>
              <w:spacing w:after="0" w:line="240" w:lineRule="auto"/>
              <w:jc w:val="center"/>
              <w:rPr>
                <w:sz w:val="16"/>
                <w:szCs w:val="16"/>
              </w:rPr>
            </w:pPr>
            <w:r w:rsidRPr="001F7915">
              <w:rPr>
                <w:sz w:val="16"/>
                <w:szCs w:val="16"/>
              </w:rPr>
              <w:t>21.81%</w:t>
            </w:r>
          </w:p>
        </w:tc>
        <w:tc>
          <w:tcPr>
            <w:tcW w:w="1230" w:type="dxa"/>
            <w:tcBorders>
              <w:top w:val="nil"/>
              <w:left w:val="nil"/>
              <w:bottom w:val="nil"/>
              <w:right w:val="nil"/>
            </w:tcBorders>
            <w:tcMar>
              <w:top w:w="-73" w:type="dxa"/>
              <w:left w:w="-73" w:type="dxa"/>
              <w:bottom w:w="-73" w:type="dxa"/>
              <w:right w:w="-73" w:type="dxa"/>
            </w:tcMar>
            <w:vAlign w:val="center"/>
          </w:tcPr>
          <w:p w14:paraId="5A146FC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[-17.21%, 54.47%]</w:t>
            </w:r>
          </w:p>
        </w:tc>
        <w:tc>
          <w:tcPr>
            <w:tcW w:w="850" w:type="dxa"/>
            <w:tcBorders>
              <w:top w:val="nil"/>
              <w:left w:val="nil"/>
              <w:bottom w:val="nil"/>
              <w:right w:val="nil"/>
            </w:tcBorders>
            <w:tcMar>
              <w:top w:w="-73" w:type="dxa"/>
              <w:left w:w="-73" w:type="dxa"/>
              <w:bottom w:w="-73" w:type="dxa"/>
              <w:right w:w="-73" w:type="dxa"/>
            </w:tcMar>
            <w:vAlign w:val="center"/>
          </w:tcPr>
          <w:p w14:paraId="5D1246B8" w14:textId="77777777" w:rsidR="000511AE" w:rsidRPr="001F7915" w:rsidRDefault="00000000" w:rsidP="00A95733">
            <w:pPr>
              <w:spacing w:after="0" w:line="240" w:lineRule="auto"/>
              <w:jc w:val="center"/>
              <w:rPr>
                <w:sz w:val="16"/>
                <w:szCs w:val="16"/>
              </w:rPr>
            </w:pPr>
            <w:r w:rsidRPr="001F7915">
              <w:rPr>
                <w:sz w:val="16"/>
                <w:szCs w:val="16"/>
              </w:rPr>
              <w:t>-31.25%</w:t>
            </w:r>
          </w:p>
        </w:tc>
        <w:tc>
          <w:tcPr>
            <w:tcW w:w="1169" w:type="dxa"/>
            <w:tcBorders>
              <w:top w:val="nil"/>
              <w:left w:val="nil"/>
              <w:bottom w:val="nil"/>
              <w:right w:val="nil"/>
            </w:tcBorders>
            <w:tcMar>
              <w:top w:w="-73" w:type="dxa"/>
              <w:left w:w="-73" w:type="dxa"/>
              <w:bottom w:w="-73" w:type="dxa"/>
              <w:right w:w="-73" w:type="dxa"/>
            </w:tcMar>
            <w:vAlign w:val="center"/>
          </w:tcPr>
          <w:p w14:paraId="212FD79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911" w:type="dxa"/>
            <w:tcBorders>
              <w:top w:val="nil"/>
              <w:left w:val="nil"/>
              <w:bottom w:val="nil"/>
              <w:right w:val="nil"/>
            </w:tcBorders>
            <w:tcMar>
              <w:top w:w="-73" w:type="dxa"/>
              <w:left w:w="-73" w:type="dxa"/>
              <w:bottom w:w="-73" w:type="dxa"/>
              <w:right w:w="-73" w:type="dxa"/>
            </w:tcMar>
            <w:vAlign w:val="center"/>
          </w:tcPr>
          <w:p w14:paraId="436F628C" w14:textId="77777777" w:rsidR="000511AE" w:rsidRPr="001F7915" w:rsidRDefault="00000000" w:rsidP="00A95733">
            <w:pPr>
              <w:spacing w:after="0" w:line="240" w:lineRule="auto"/>
              <w:jc w:val="center"/>
              <w:rPr>
                <w:sz w:val="16"/>
                <w:szCs w:val="16"/>
              </w:rPr>
            </w:pPr>
            <w:r w:rsidRPr="001F7915">
              <w:rPr>
                <w:sz w:val="16"/>
                <w:szCs w:val="16"/>
              </w:rPr>
              <w:t>-58.33%</w:t>
            </w:r>
          </w:p>
        </w:tc>
        <w:tc>
          <w:tcPr>
            <w:tcW w:w="1230" w:type="dxa"/>
            <w:tcBorders>
              <w:top w:val="nil"/>
              <w:left w:val="nil"/>
              <w:bottom w:val="nil"/>
              <w:right w:val="nil"/>
            </w:tcBorders>
            <w:tcMar>
              <w:top w:w="-73" w:type="dxa"/>
              <w:left w:w="-73" w:type="dxa"/>
              <w:bottom w:w="-73" w:type="dxa"/>
              <w:right w:w="-73" w:type="dxa"/>
            </w:tcMar>
            <w:vAlign w:val="center"/>
          </w:tcPr>
          <w:p w14:paraId="23247DC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[-4.51%, 90.87%]</w:t>
            </w:r>
          </w:p>
        </w:tc>
        <w:tc>
          <w:tcPr>
            <w:tcW w:w="850" w:type="dxa"/>
            <w:tcBorders>
              <w:top w:val="nil"/>
              <w:left w:val="nil"/>
              <w:bottom w:val="nil"/>
              <w:right w:val="nil"/>
            </w:tcBorders>
            <w:tcMar>
              <w:top w:w="-73" w:type="dxa"/>
              <w:left w:w="-73" w:type="dxa"/>
              <w:bottom w:w="-73" w:type="dxa"/>
              <w:right w:w="-73" w:type="dxa"/>
            </w:tcMar>
            <w:vAlign w:val="center"/>
          </w:tcPr>
          <w:p w14:paraId="49F960B4" w14:textId="77777777" w:rsidR="000511AE" w:rsidRPr="001F7915" w:rsidRDefault="00000000" w:rsidP="00A95733">
            <w:pPr>
              <w:spacing w:after="0" w:line="240" w:lineRule="auto"/>
              <w:jc w:val="center"/>
              <w:rPr>
                <w:b/>
                <w:bCs/>
                <w:sz w:val="16"/>
                <w:szCs w:val="16"/>
              </w:rPr>
            </w:pPr>
            <w:r w:rsidRPr="001F7915">
              <w:rPr>
                <w:b/>
                <w:bCs/>
                <w:sz w:val="16"/>
                <w:szCs w:val="16"/>
              </w:rPr>
              <w:t>-60.78%**</w:t>
            </w:r>
          </w:p>
        </w:tc>
        <w:tc>
          <w:tcPr>
            <w:tcW w:w="1230" w:type="dxa"/>
            <w:tcBorders>
              <w:top w:val="nil"/>
              <w:left w:val="nil"/>
              <w:bottom w:val="nil"/>
              <w:right w:val="nil"/>
            </w:tcBorders>
            <w:tcMar>
              <w:top w:w="-73" w:type="dxa"/>
              <w:left w:w="-73" w:type="dxa"/>
              <w:bottom w:w="-73" w:type="dxa"/>
              <w:right w:w="-73" w:type="dxa"/>
            </w:tcMar>
            <w:vAlign w:val="center"/>
          </w:tcPr>
          <w:p w14:paraId="7EFFC2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[1.21%, 92.84%]</w:t>
            </w:r>
          </w:p>
        </w:tc>
      </w:tr>
      <w:tr w:rsidR="000511AE" w:rsidRPr="001F7915" w14:paraId="07C7E968" w14:textId="77777777" w:rsidTr="00A95733">
        <w:tc>
          <w:tcPr>
            <w:tcW w:w="1517" w:type="dxa"/>
            <w:tcMar>
              <w:top w:w="-73" w:type="dxa"/>
              <w:left w:w="-73" w:type="dxa"/>
              <w:bottom w:w="-73" w:type="dxa"/>
              <w:right w:w="-73" w:type="dxa"/>
            </w:tcMar>
            <w:vAlign w:val="center"/>
          </w:tcPr>
          <w:p w14:paraId="25C5CD14" w14:textId="77777777" w:rsidR="000511AE" w:rsidRPr="001F7915" w:rsidRDefault="00000000" w:rsidP="00A95733">
            <w:pPr>
              <w:spacing w:after="0" w:line="240" w:lineRule="auto"/>
              <w:jc w:val="left"/>
              <w:rPr>
                <w:sz w:val="18"/>
                <w:szCs w:val="18"/>
              </w:rPr>
            </w:pPr>
            <w:r w:rsidRPr="001F7915">
              <w:rPr>
                <w:sz w:val="18"/>
                <w:szCs w:val="18"/>
              </w:rPr>
              <w:t>Deaths</w:t>
            </w:r>
          </w:p>
        </w:tc>
        <w:tc>
          <w:tcPr>
            <w:tcW w:w="850" w:type="dxa"/>
            <w:tcBorders>
              <w:top w:val="nil"/>
              <w:left w:val="nil"/>
              <w:bottom w:val="nil"/>
              <w:right w:val="nil"/>
            </w:tcBorders>
            <w:tcMar>
              <w:top w:w="-73" w:type="dxa"/>
              <w:left w:w="-73" w:type="dxa"/>
              <w:bottom w:w="-73" w:type="dxa"/>
              <w:right w:w="-73" w:type="dxa"/>
            </w:tcMar>
            <w:vAlign w:val="center"/>
          </w:tcPr>
          <w:p w14:paraId="30594CC9" w14:textId="77777777" w:rsidR="000511AE" w:rsidRPr="001F7915" w:rsidRDefault="00000000" w:rsidP="00A95733">
            <w:pPr>
              <w:spacing w:after="0" w:line="240" w:lineRule="auto"/>
              <w:jc w:val="center"/>
              <w:rPr>
                <w:b/>
                <w:bCs/>
                <w:sz w:val="16"/>
                <w:szCs w:val="16"/>
              </w:rPr>
            </w:pPr>
            <w:r w:rsidRPr="001F7915">
              <w:rPr>
                <w:b/>
                <w:bCs/>
                <w:sz w:val="16"/>
                <w:szCs w:val="16"/>
              </w:rPr>
              <w:t>68.75%**</w:t>
            </w:r>
          </w:p>
        </w:tc>
        <w:tc>
          <w:tcPr>
            <w:tcW w:w="1230" w:type="dxa"/>
            <w:tcBorders>
              <w:top w:val="nil"/>
              <w:left w:val="nil"/>
              <w:bottom w:val="nil"/>
              <w:right w:val="nil"/>
            </w:tcBorders>
            <w:tcMar>
              <w:top w:w="-73" w:type="dxa"/>
              <w:left w:w="-73" w:type="dxa"/>
              <w:bottom w:w="-73" w:type="dxa"/>
              <w:right w:w="-73" w:type="dxa"/>
            </w:tcMar>
            <w:vAlign w:val="center"/>
          </w:tcPr>
          <w:p w14:paraId="6CE390A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[17.08%, 88.59%]</w:t>
            </w:r>
          </w:p>
        </w:tc>
        <w:tc>
          <w:tcPr>
            <w:tcW w:w="850" w:type="dxa"/>
            <w:tcBorders>
              <w:top w:val="nil"/>
              <w:left w:val="nil"/>
              <w:bottom w:val="nil"/>
              <w:right w:val="nil"/>
            </w:tcBorders>
            <w:tcMar>
              <w:top w:w="-73" w:type="dxa"/>
              <w:left w:w="-73" w:type="dxa"/>
              <w:bottom w:w="-73" w:type="dxa"/>
              <w:right w:w="-73" w:type="dxa"/>
            </w:tcMar>
            <w:vAlign w:val="center"/>
          </w:tcPr>
          <w:p w14:paraId="713194D5" w14:textId="77777777" w:rsidR="000511AE" w:rsidRPr="001F7915" w:rsidRDefault="00000000" w:rsidP="00A95733">
            <w:pPr>
              <w:spacing w:after="0" w:line="240" w:lineRule="auto"/>
              <w:jc w:val="center"/>
              <w:rPr>
                <w:sz w:val="16"/>
                <w:szCs w:val="16"/>
              </w:rPr>
            </w:pPr>
            <w:r w:rsidRPr="001F7915">
              <w:rPr>
                <w:sz w:val="16"/>
                <w:szCs w:val="16"/>
              </w:rPr>
              <w:t>26.47%</w:t>
            </w:r>
          </w:p>
        </w:tc>
        <w:tc>
          <w:tcPr>
            <w:tcW w:w="1230" w:type="dxa"/>
            <w:tcBorders>
              <w:top w:val="nil"/>
              <w:left w:val="nil"/>
              <w:bottom w:val="nil"/>
              <w:right w:val="nil"/>
            </w:tcBorders>
            <w:tcMar>
              <w:top w:w="-73" w:type="dxa"/>
              <w:left w:w="-73" w:type="dxa"/>
              <w:bottom w:w="-73" w:type="dxa"/>
              <w:right w:w="-73" w:type="dxa"/>
            </w:tcMar>
            <w:vAlign w:val="center"/>
          </w:tcPr>
          <w:p w14:paraId="1627AFE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[-15.63%, 62.61%]</w:t>
            </w:r>
          </w:p>
        </w:tc>
        <w:tc>
          <w:tcPr>
            <w:tcW w:w="850" w:type="dxa"/>
            <w:tcBorders>
              <w:top w:val="nil"/>
              <w:left w:val="nil"/>
              <w:bottom w:val="nil"/>
              <w:right w:val="nil"/>
            </w:tcBorders>
            <w:tcMar>
              <w:top w:w="-73" w:type="dxa"/>
              <w:left w:w="-73" w:type="dxa"/>
              <w:bottom w:w="-73" w:type="dxa"/>
              <w:right w:w="-73" w:type="dxa"/>
            </w:tcMar>
            <w:vAlign w:val="center"/>
          </w:tcPr>
          <w:p w14:paraId="0B93385D" w14:textId="77777777" w:rsidR="000511AE" w:rsidRPr="001F7915" w:rsidRDefault="00000000" w:rsidP="00A95733">
            <w:pPr>
              <w:spacing w:after="0" w:line="240" w:lineRule="auto"/>
              <w:jc w:val="center"/>
              <w:rPr>
                <w:sz w:val="16"/>
                <w:szCs w:val="16"/>
              </w:rPr>
            </w:pPr>
            <w:r w:rsidRPr="001F7915">
              <w:rPr>
                <w:sz w:val="16"/>
                <w:szCs w:val="16"/>
              </w:rPr>
              <w:t>-28.92%</w:t>
            </w:r>
          </w:p>
        </w:tc>
        <w:tc>
          <w:tcPr>
            <w:tcW w:w="1230" w:type="dxa"/>
            <w:tcBorders>
              <w:top w:val="nil"/>
              <w:left w:val="nil"/>
              <w:bottom w:val="nil"/>
              <w:right w:val="nil"/>
            </w:tcBorders>
            <w:tcMar>
              <w:top w:w="-73" w:type="dxa"/>
              <w:left w:w="-73" w:type="dxa"/>
              <w:bottom w:w="-73" w:type="dxa"/>
              <w:right w:w="-73" w:type="dxa"/>
            </w:tcMar>
            <w:vAlign w:val="center"/>
          </w:tcPr>
          <w:p w14:paraId="29E5F14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[-10.93%, 59.88%]</w:t>
            </w:r>
          </w:p>
        </w:tc>
        <w:tc>
          <w:tcPr>
            <w:tcW w:w="850" w:type="dxa"/>
            <w:tcBorders>
              <w:top w:val="nil"/>
              <w:left w:val="nil"/>
              <w:bottom w:val="nil"/>
              <w:right w:val="nil"/>
            </w:tcBorders>
            <w:tcMar>
              <w:top w:w="-73" w:type="dxa"/>
              <w:left w:w="-73" w:type="dxa"/>
              <w:bottom w:w="-73" w:type="dxa"/>
              <w:right w:w="-73" w:type="dxa"/>
            </w:tcMar>
            <w:vAlign w:val="center"/>
          </w:tcPr>
          <w:p w14:paraId="7566BC36" w14:textId="77777777" w:rsidR="000511AE" w:rsidRPr="001F7915" w:rsidRDefault="00000000" w:rsidP="00A95733">
            <w:pPr>
              <w:spacing w:after="0" w:line="240" w:lineRule="auto"/>
              <w:jc w:val="center"/>
              <w:rPr>
                <w:sz w:val="16"/>
                <w:szCs w:val="16"/>
              </w:rPr>
            </w:pPr>
            <w:r w:rsidRPr="001F7915">
              <w:rPr>
                <w:sz w:val="16"/>
                <w:szCs w:val="16"/>
              </w:rPr>
              <w:t>-54.17%</w:t>
            </w:r>
          </w:p>
        </w:tc>
        <w:tc>
          <w:tcPr>
            <w:tcW w:w="1169" w:type="dxa"/>
            <w:tcBorders>
              <w:top w:val="nil"/>
              <w:left w:val="nil"/>
              <w:bottom w:val="nil"/>
              <w:right w:val="nil"/>
            </w:tcBorders>
            <w:tcMar>
              <w:top w:w="-73" w:type="dxa"/>
              <w:left w:w="-73" w:type="dxa"/>
              <w:bottom w:w="-73" w:type="dxa"/>
              <w:right w:w="-73" w:type="dxa"/>
            </w:tcMar>
            <w:vAlign w:val="center"/>
          </w:tcPr>
          <w:p w14:paraId="014F480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911" w:type="dxa"/>
            <w:tcBorders>
              <w:top w:val="nil"/>
              <w:left w:val="nil"/>
              <w:bottom w:val="nil"/>
              <w:right w:val="nil"/>
            </w:tcBorders>
            <w:tcMar>
              <w:top w:w="-73" w:type="dxa"/>
              <w:left w:w="-73" w:type="dxa"/>
              <w:bottom w:w="-73" w:type="dxa"/>
              <w:right w:w="-73" w:type="dxa"/>
            </w:tcMar>
            <w:vAlign w:val="center"/>
          </w:tcPr>
          <w:p w14:paraId="598AD0F1" w14:textId="77777777" w:rsidR="000511AE" w:rsidRPr="001F7915" w:rsidRDefault="00000000" w:rsidP="00A95733">
            <w:pPr>
              <w:spacing w:after="0" w:line="240" w:lineRule="auto"/>
              <w:jc w:val="center"/>
              <w:rPr>
                <w:b/>
                <w:bCs/>
                <w:sz w:val="16"/>
                <w:szCs w:val="16"/>
              </w:rPr>
            </w:pPr>
            <w:r w:rsidRPr="001F7915">
              <w:rPr>
                <w:b/>
                <w:bCs/>
                <w:sz w:val="16"/>
                <w:szCs w:val="16"/>
              </w:rPr>
              <w:t>-79.17%***</w:t>
            </w:r>
          </w:p>
        </w:tc>
        <w:tc>
          <w:tcPr>
            <w:tcW w:w="1230" w:type="dxa"/>
            <w:tcBorders>
              <w:top w:val="nil"/>
              <w:left w:val="nil"/>
              <w:bottom w:val="nil"/>
              <w:right w:val="nil"/>
            </w:tcBorders>
            <w:tcMar>
              <w:top w:w="-73" w:type="dxa"/>
              <w:left w:w="-73" w:type="dxa"/>
              <w:bottom w:w="-73" w:type="dxa"/>
              <w:right w:w="-73" w:type="dxa"/>
            </w:tcMar>
            <w:vAlign w:val="center"/>
          </w:tcPr>
          <w:p w14:paraId="3D7E815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[9.24%, 96.35%]</w:t>
            </w:r>
          </w:p>
        </w:tc>
        <w:tc>
          <w:tcPr>
            <w:tcW w:w="850" w:type="dxa"/>
            <w:tcBorders>
              <w:top w:val="nil"/>
              <w:left w:val="nil"/>
              <w:bottom w:val="nil"/>
              <w:right w:val="nil"/>
            </w:tcBorders>
            <w:tcMar>
              <w:top w:w="-73" w:type="dxa"/>
              <w:left w:w="-73" w:type="dxa"/>
              <w:bottom w:w="-73" w:type="dxa"/>
              <w:right w:w="-73" w:type="dxa"/>
            </w:tcMar>
            <w:vAlign w:val="center"/>
          </w:tcPr>
          <w:p w14:paraId="39340EF1" w14:textId="77777777" w:rsidR="000511AE" w:rsidRPr="001F7915" w:rsidRDefault="00000000" w:rsidP="00A95733">
            <w:pPr>
              <w:spacing w:after="0" w:line="240" w:lineRule="auto"/>
              <w:jc w:val="center"/>
              <w:rPr>
                <w:sz w:val="16"/>
                <w:szCs w:val="16"/>
              </w:rPr>
            </w:pPr>
            <w:r w:rsidRPr="001F7915">
              <w:rPr>
                <w:sz w:val="16"/>
                <w:szCs w:val="16"/>
              </w:rPr>
              <w:t>-41.18%</w:t>
            </w:r>
          </w:p>
        </w:tc>
        <w:tc>
          <w:tcPr>
            <w:tcW w:w="1230" w:type="dxa"/>
            <w:tcBorders>
              <w:top w:val="nil"/>
              <w:left w:val="nil"/>
              <w:bottom w:val="nil"/>
              <w:right w:val="nil"/>
            </w:tcBorders>
            <w:tcMar>
              <w:top w:w="-73" w:type="dxa"/>
              <w:left w:w="-73" w:type="dxa"/>
              <w:bottom w:w="-73" w:type="dxa"/>
              <w:right w:w="-73" w:type="dxa"/>
            </w:tcMar>
            <w:vAlign w:val="center"/>
          </w:tcPr>
          <w:p w14:paraId="1D2DF97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[-9.56%, 85.71%]</w:t>
            </w:r>
          </w:p>
        </w:tc>
      </w:tr>
      <w:tr w:rsidR="000511AE" w:rsidRPr="001F7915" w14:paraId="7DE939DD" w14:textId="77777777" w:rsidTr="00A95733">
        <w:tc>
          <w:tcPr>
            <w:tcW w:w="1517" w:type="dxa"/>
            <w:tcMar>
              <w:top w:w="-73" w:type="dxa"/>
              <w:left w:w="-73" w:type="dxa"/>
              <w:bottom w:w="-73" w:type="dxa"/>
              <w:right w:w="-73" w:type="dxa"/>
            </w:tcMar>
            <w:vAlign w:val="center"/>
          </w:tcPr>
          <w:p w14:paraId="1B51DD7A" w14:textId="77777777" w:rsidR="000511AE" w:rsidRPr="001F7915" w:rsidRDefault="00000000" w:rsidP="00A95733">
            <w:pPr>
              <w:spacing w:after="0" w:line="240" w:lineRule="auto"/>
              <w:jc w:val="left"/>
              <w:rPr>
                <w:sz w:val="18"/>
                <w:szCs w:val="18"/>
              </w:rPr>
            </w:pPr>
            <w:r w:rsidRPr="001F7915">
              <w:rPr>
                <w:sz w:val="18"/>
                <w:szCs w:val="18"/>
              </w:rPr>
              <w:t>Assists</w:t>
            </w:r>
          </w:p>
        </w:tc>
        <w:tc>
          <w:tcPr>
            <w:tcW w:w="850" w:type="dxa"/>
            <w:tcBorders>
              <w:top w:val="nil"/>
              <w:left w:val="nil"/>
              <w:bottom w:val="nil"/>
              <w:right w:val="nil"/>
            </w:tcBorders>
            <w:tcMar>
              <w:top w:w="-73" w:type="dxa"/>
              <w:left w:w="-73" w:type="dxa"/>
              <w:bottom w:w="-73" w:type="dxa"/>
              <w:right w:w="-73" w:type="dxa"/>
            </w:tcMar>
            <w:vAlign w:val="center"/>
          </w:tcPr>
          <w:p w14:paraId="2EAA489E"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55B0B12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[-11.23%, 70.34%]</w:t>
            </w:r>
          </w:p>
        </w:tc>
        <w:tc>
          <w:tcPr>
            <w:tcW w:w="850" w:type="dxa"/>
            <w:tcBorders>
              <w:top w:val="nil"/>
              <w:left w:val="nil"/>
              <w:bottom w:val="nil"/>
              <w:right w:val="nil"/>
            </w:tcBorders>
            <w:tcMar>
              <w:top w:w="-73" w:type="dxa"/>
              <w:left w:w="-73" w:type="dxa"/>
              <w:bottom w:w="-73" w:type="dxa"/>
              <w:right w:w="-73" w:type="dxa"/>
            </w:tcMar>
            <w:vAlign w:val="center"/>
          </w:tcPr>
          <w:p w14:paraId="768A4577" w14:textId="77777777" w:rsidR="000511AE" w:rsidRPr="001F7915" w:rsidRDefault="00000000" w:rsidP="00A95733">
            <w:pPr>
              <w:spacing w:after="0" w:line="240" w:lineRule="auto"/>
              <w:jc w:val="center"/>
              <w:rPr>
                <w:b/>
                <w:bCs/>
                <w:sz w:val="16"/>
                <w:szCs w:val="16"/>
              </w:rPr>
            </w:pPr>
            <w:r w:rsidRPr="001F7915">
              <w:rPr>
                <w:b/>
                <w:bCs/>
                <w:sz w:val="16"/>
                <w:szCs w:val="16"/>
              </w:rPr>
              <w:t>-63.24%**</w:t>
            </w:r>
          </w:p>
        </w:tc>
        <w:tc>
          <w:tcPr>
            <w:tcW w:w="1230" w:type="dxa"/>
            <w:tcBorders>
              <w:top w:val="nil"/>
              <w:left w:val="nil"/>
              <w:bottom w:val="nil"/>
              <w:right w:val="nil"/>
            </w:tcBorders>
            <w:tcMar>
              <w:top w:w="-73" w:type="dxa"/>
              <w:left w:w="-73" w:type="dxa"/>
              <w:bottom w:w="-73" w:type="dxa"/>
              <w:right w:w="-73" w:type="dxa"/>
            </w:tcMar>
            <w:vAlign w:val="center"/>
          </w:tcPr>
          <w:p w14:paraId="3197EDE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[16.02%, 85.96%]</w:t>
            </w:r>
          </w:p>
        </w:tc>
        <w:tc>
          <w:tcPr>
            <w:tcW w:w="850" w:type="dxa"/>
            <w:tcBorders>
              <w:top w:val="nil"/>
              <w:left w:val="nil"/>
              <w:bottom w:val="nil"/>
              <w:right w:val="nil"/>
            </w:tcBorders>
            <w:tcMar>
              <w:top w:w="-73" w:type="dxa"/>
              <w:left w:w="-73" w:type="dxa"/>
              <w:bottom w:w="-73" w:type="dxa"/>
              <w:right w:w="-73" w:type="dxa"/>
            </w:tcMar>
            <w:vAlign w:val="center"/>
          </w:tcPr>
          <w:p w14:paraId="2C8F7524" w14:textId="77777777" w:rsidR="000511AE" w:rsidRPr="001F7915" w:rsidRDefault="00000000" w:rsidP="00A95733">
            <w:pPr>
              <w:spacing w:after="0" w:line="240" w:lineRule="auto"/>
              <w:jc w:val="center"/>
              <w:rPr>
                <w:b/>
                <w:bCs/>
                <w:sz w:val="16"/>
                <w:szCs w:val="16"/>
              </w:rPr>
            </w:pPr>
            <w:r w:rsidRPr="001F7915">
              <w:rPr>
                <w:b/>
                <w:bCs/>
                <w:sz w:val="16"/>
                <w:szCs w:val="16"/>
              </w:rPr>
              <w:t>43.14%*</w:t>
            </w:r>
          </w:p>
        </w:tc>
        <w:tc>
          <w:tcPr>
            <w:tcW w:w="1230" w:type="dxa"/>
            <w:tcBorders>
              <w:top w:val="nil"/>
              <w:left w:val="nil"/>
              <w:bottom w:val="nil"/>
              <w:right w:val="nil"/>
            </w:tcBorders>
            <w:tcMar>
              <w:top w:w="-73" w:type="dxa"/>
              <w:left w:w="-73" w:type="dxa"/>
              <w:bottom w:w="-73" w:type="dxa"/>
              <w:right w:w="-73" w:type="dxa"/>
            </w:tcMar>
            <w:vAlign w:val="center"/>
          </w:tcPr>
          <w:p w14:paraId="168DA9F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[2.04%, 70.22%]</w:t>
            </w:r>
          </w:p>
        </w:tc>
        <w:tc>
          <w:tcPr>
            <w:tcW w:w="850" w:type="dxa"/>
            <w:tcBorders>
              <w:top w:val="nil"/>
              <w:left w:val="nil"/>
              <w:bottom w:val="nil"/>
              <w:right w:val="nil"/>
            </w:tcBorders>
            <w:tcMar>
              <w:top w:w="-73" w:type="dxa"/>
              <w:left w:w="-73" w:type="dxa"/>
              <w:bottom w:w="-73" w:type="dxa"/>
              <w:right w:w="-73" w:type="dxa"/>
            </w:tcMar>
            <w:vAlign w:val="center"/>
          </w:tcPr>
          <w:p w14:paraId="53BE31EF"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169" w:type="dxa"/>
            <w:tcBorders>
              <w:top w:val="nil"/>
              <w:left w:val="nil"/>
              <w:bottom w:val="nil"/>
              <w:right w:val="nil"/>
            </w:tcBorders>
            <w:tcMar>
              <w:top w:w="-73" w:type="dxa"/>
              <w:left w:w="-73" w:type="dxa"/>
              <w:bottom w:w="-73" w:type="dxa"/>
              <w:right w:w="-73" w:type="dxa"/>
            </w:tcMar>
            <w:vAlign w:val="center"/>
          </w:tcPr>
          <w:p w14:paraId="428E896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c>
          <w:tcPr>
            <w:tcW w:w="911" w:type="dxa"/>
            <w:tcBorders>
              <w:top w:val="nil"/>
              <w:left w:val="nil"/>
              <w:bottom w:val="nil"/>
              <w:right w:val="nil"/>
            </w:tcBorders>
            <w:tcMar>
              <w:top w:w="-73" w:type="dxa"/>
              <w:left w:w="-73" w:type="dxa"/>
              <w:bottom w:w="-73" w:type="dxa"/>
              <w:right w:w="-73" w:type="dxa"/>
            </w:tcMar>
            <w:vAlign w:val="center"/>
          </w:tcPr>
          <w:p w14:paraId="713AC7C7" w14:textId="77777777" w:rsidR="000511AE" w:rsidRPr="001F7915" w:rsidRDefault="00000000" w:rsidP="00A95733">
            <w:pPr>
              <w:spacing w:after="0" w:line="240" w:lineRule="auto"/>
              <w:jc w:val="center"/>
              <w:rPr>
                <w:sz w:val="16"/>
                <w:szCs w:val="16"/>
              </w:rPr>
            </w:pPr>
            <w:r w:rsidRPr="001F7915">
              <w:rPr>
                <w:sz w:val="16"/>
                <w:szCs w:val="16"/>
              </w:rPr>
              <w:t>-58.33%</w:t>
            </w:r>
          </w:p>
        </w:tc>
        <w:tc>
          <w:tcPr>
            <w:tcW w:w="1230" w:type="dxa"/>
            <w:tcBorders>
              <w:top w:val="nil"/>
              <w:left w:val="nil"/>
              <w:bottom w:val="nil"/>
              <w:right w:val="nil"/>
            </w:tcBorders>
            <w:tcMar>
              <w:top w:w="-73" w:type="dxa"/>
              <w:left w:w="-73" w:type="dxa"/>
              <w:bottom w:w="-73" w:type="dxa"/>
              <w:right w:w="-73" w:type="dxa"/>
            </w:tcMar>
            <w:vAlign w:val="center"/>
          </w:tcPr>
          <w:p w14:paraId="770F0B6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[-4.51%, 90.87%]</w:t>
            </w:r>
          </w:p>
        </w:tc>
        <w:tc>
          <w:tcPr>
            <w:tcW w:w="850" w:type="dxa"/>
            <w:tcBorders>
              <w:top w:val="nil"/>
              <w:left w:val="nil"/>
              <w:bottom w:val="nil"/>
              <w:right w:val="nil"/>
            </w:tcBorders>
            <w:tcMar>
              <w:top w:w="-73" w:type="dxa"/>
              <w:left w:w="-73" w:type="dxa"/>
              <w:bottom w:w="-73" w:type="dxa"/>
              <w:right w:w="-73" w:type="dxa"/>
            </w:tcMar>
            <w:vAlign w:val="center"/>
          </w:tcPr>
          <w:p w14:paraId="1736A221" w14:textId="77777777" w:rsidR="000511AE" w:rsidRPr="001F7915" w:rsidRDefault="00000000" w:rsidP="00A95733">
            <w:pPr>
              <w:spacing w:after="0" w:line="240" w:lineRule="auto"/>
              <w:jc w:val="center"/>
              <w:rPr>
                <w:sz w:val="16"/>
                <w:szCs w:val="16"/>
              </w:rPr>
            </w:pPr>
            <w:r w:rsidRPr="001F7915">
              <w:rPr>
                <w:sz w:val="16"/>
                <w:szCs w:val="16"/>
              </w:rPr>
              <w:t>-21.57%</w:t>
            </w:r>
          </w:p>
        </w:tc>
        <w:tc>
          <w:tcPr>
            <w:tcW w:w="1230" w:type="dxa"/>
            <w:tcBorders>
              <w:top w:val="nil"/>
              <w:left w:val="nil"/>
              <w:bottom w:val="nil"/>
              <w:right w:val="nil"/>
            </w:tcBorders>
            <w:tcMar>
              <w:top w:w="-73" w:type="dxa"/>
              <w:left w:w="-73" w:type="dxa"/>
              <w:bottom w:w="-73" w:type="dxa"/>
              <w:right w:w="-73" w:type="dxa"/>
            </w:tcMar>
            <w:vAlign w:val="center"/>
          </w:tcPr>
          <w:p w14:paraId="25F688C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[-19.32%, 76.56%]</w:t>
            </w:r>
          </w:p>
        </w:tc>
      </w:tr>
      <w:tr w:rsidR="000511AE" w:rsidRPr="001F7915" w14:paraId="304C5229" w14:textId="77777777" w:rsidTr="00A95733">
        <w:tc>
          <w:tcPr>
            <w:tcW w:w="1517" w:type="dxa"/>
            <w:tcMar>
              <w:top w:w="-73" w:type="dxa"/>
              <w:left w:w="-73" w:type="dxa"/>
              <w:bottom w:w="-73" w:type="dxa"/>
              <w:right w:w="-73" w:type="dxa"/>
            </w:tcMar>
            <w:vAlign w:val="center"/>
          </w:tcPr>
          <w:p w14:paraId="775DC6BF" w14:textId="77777777" w:rsidR="000511AE" w:rsidRPr="001F7915" w:rsidRDefault="00000000" w:rsidP="00A95733">
            <w:pPr>
              <w:spacing w:after="0" w:line="240" w:lineRule="auto"/>
              <w:jc w:val="left"/>
              <w:rPr>
                <w:sz w:val="18"/>
                <w:szCs w:val="18"/>
              </w:rPr>
            </w:pPr>
            <w:r w:rsidRPr="001F7915">
              <w:rPr>
                <w:sz w:val="18"/>
                <w:szCs w:val="18"/>
              </w:rPr>
              <w:t>FK</w:t>
            </w:r>
          </w:p>
        </w:tc>
        <w:tc>
          <w:tcPr>
            <w:tcW w:w="850" w:type="dxa"/>
            <w:tcBorders>
              <w:top w:val="nil"/>
              <w:left w:val="nil"/>
              <w:bottom w:val="nil"/>
              <w:right w:val="nil"/>
            </w:tcBorders>
            <w:tcMar>
              <w:top w:w="-73" w:type="dxa"/>
              <w:left w:w="-73" w:type="dxa"/>
              <w:bottom w:w="-73" w:type="dxa"/>
              <w:right w:w="-73" w:type="dxa"/>
            </w:tcMar>
            <w:vAlign w:val="center"/>
          </w:tcPr>
          <w:p w14:paraId="639E8A24" w14:textId="77777777" w:rsidR="000511AE" w:rsidRPr="001F7915" w:rsidRDefault="00000000" w:rsidP="00A95733">
            <w:pPr>
              <w:spacing w:after="0" w:line="240" w:lineRule="auto"/>
              <w:jc w:val="center"/>
              <w:rPr>
                <w:sz w:val="16"/>
                <w:szCs w:val="16"/>
              </w:rPr>
            </w:pPr>
            <w:r w:rsidRPr="001F7915">
              <w:rPr>
                <w:sz w:val="16"/>
                <w:szCs w:val="16"/>
              </w:rPr>
              <w:t>47.92%</w:t>
            </w:r>
          </w:p>
        </w:tc>
        <w:tc>
          <w:tcPr>
            <w:tcW w:w="1230" w:type="dxa"/>
            <w:tcBorders>
              <w:top w:val="nil"/>
              <w:left w:val="nil"/>
              <w:bottom w:val="nil"/>
              <w:right w:val="nil"/>
            </w:tcBorders>
            <w:tcMar>
              <w:top w:w="-73" w:type="dxa"/>
              <w:left w:w="-73" w:type="dxa"/>
              <w:bottom w:w="-73" w:type="dxa"/>
              <w:right w:w="-73" w:type="dxa"/>
            </w:tcMar>
            <w:vAlign w:val="center"/>
          </w:tcPr>
          <w:p w14:paraId="5426718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[-2.15%, 76.92%]</w:t>
            </w:r>
          </w:p>
        </w:tc>
        <w:tc>
          <w:tcPr>
            <w:tcW w:w="850" w:type="dxa"/>
            <w:tcBorders>
              <w:top w:val="nil"/>
              <w:left w:val="nil"/>
              <w:bottom w:val="nil"/>
              <w:right w:val="nil"/>
            </w:tcBorders>
            <w:tcMar>
              <w:top w:w="-73" w:type="dxa"/>
              <w:left w:w="-73" w:type="dxa"/>
              <w:bottom w:w="-73" w:type="dxa"/>
              <w:right w:w="-73" w:type="dxa"/>
            </w:tcMar>
            <w:vAlign w:val="center"/>
          </w:tcPr>
          <w:p w14:paraId="61DF0C55" w14:textId="77777777" w:rsidR="000511AE" w:rsidRPr="001F7915" w:rsidRDefault="00000000" w:rsidP="00A95733">
            <w:pPr>
              <w:spacing w:after="0" w:line="240" w:lineRule="auto"/>
              <w:jc w:val="center"/>
              <w:rPr>
                <w:sz w:val="16"/>
                <w:szCs w:val="16"/>
              </w:rPr>
            </w:pPr>
            <w:r w:rsidRPr="001F7915">
              <w:rPr>
                <w:sz w:val="16"/>
                <w:szCs w:val="16"/>
              </w:rPr>
              <w:t>-35.66%</w:t>
            </w:r>
          </w:p>
        </w:tc>
        <w:tc>
          <w:tcPr>
            <w:tcW w:w="1230" w:type="dxa"/>
            <w:tcBorders>
              <w:top w:val="nil"/>
              <w:left w:val="nil"/>
              <w:bottom w:val="nil"/>
              <w:right w:val="nil"/>
            </w:tcBorders>
            <w:tcMar>
              <w:top w:w="-73" w:type="dxa"/>
              <w:left w:w="-73" w:type="dxa"/>
              <w:bottom w:w="-73" w:type="dxa"/>
              <w:right w:w="-73" w:type="dxa"/>
            </w:tcMar>
            <w:vAlign w:val="center"/>
          </w:tcPr>
          <w:p w14:paraId="44E8F81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 69.00%]</w:t>
            </w:r>
          </w:p>
        </w:tc>
        <w:tc>
          <w:tcPr>
            <w:tcW w:w="850" w:type="dxa"/>
            <w:tcBorders>
              <w:top w:val="nil"/>
              <w:left w:val="nil"/>
              <w:bottom w:val="nil"/>
              <w:right w:val="nil"/>
            </w:tcBorders>
            <w:tcMar>
              <w:top w:w="-73" w:type="dxa"/>
              <w:left w:w="-73" w:type="dxa"/>
              <w:bottom w:w="-73" w:type="dxa"/>
              <w:right w:w="-73" w:type="dxa"/>
            </w:tcMar>
            <w:vAlign w:val="center"/>
          </w:tcPr>
          <w:p w14:paraId="38834534" w14:textId="77777777" w:rsidR="000511AE" w:rsidRPr="001F7915" w:rsidRDefault="00000000" w:rsidP="00A95733">
            <w:pPr>
              <w:spacing w:after="0" w:line="240" w:lineRule="auto"/>
              <w:jc w:val="center"/>
              <w:rPr>
                <w:sz w:val="16"/>
                <w:szCs w:val="16"/>
              </w:rPr>
            </w:pPr>
            <w:r w:rsidRPr="001F7915">
              <w:rPr>
                <w:sz w:val="16"/>
                <w:szCs w:val="16"/>
              </w:rPr>
              <w:t>-21.81%</w:t>
            </w:r>
          </w:p>
        </w:tc>
        <w:tc>
          <w:tcPr>
            <w:tcW w:w="1230" w:type="dxa"/>
            <w:tcBorders>
              <w:top w:val="nil"/>
              <w:left w:val="nil"/>
              <w:bottom w:val="nil"/>
              <w:right w:val="nil"/>
            </w:tcBorders>
            <w:tcMar>
              <w:top w:w="-73" w:type="dxa"/>
              <w:left w:w="-73" w:type="dxa"/>
              <w:bottom w:w="-73" w:type="dxa"/>
              <w:right w:w="-73" w:type="dxa"/>
            </w:tcMar>
            <w:vAlign w:val="center"/>
          </w:tcPr>
          <w:p w14:paraId="1F02BF7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[-17.21%, 54.47%]</w:t>
            </w:r>
          </w:p>
        </w:tc>
        <w:tc>
          <w:tcPr>
            <w:tcW w:w="850" w:type="dxa"/>
            <w:tcBorders>
              <w:top w:val="nil"/>
              <w:left w:val="nil"/>
              <w:bottom w:val="nil"/>
              <w:right w:val="nil"/>
            </w:tcBorders>
            <w:tcMar>
              <w:top w:w="-73" w:type="dxa"/>
              <w:left w:w="-73" w:type="dxa"/>
              <w:bottom w:w="-73" w:type="dxa"/>
              <w:right w:w="-73" w:type="dxa"/>
            </w:tcMar>
            <w:vAlign w:val="center"/>
          </w:tcPr>
          <w:p w14:paraId="477847CB" w14:textId="77777777" w:rsidR="000511AE" w:rsidRPr="001F7915" w:rsidRDefault="00000000" w:rsidP="00A95733">
            <w:pPr>
              <w:spacing w:after="0" w:line="240" w:lineRule="auto"/>
              <w:jc w:val="center"/>
              <w:rPr>
                <w:sz w:val="16"/>
                <w:szCs w:val="16"/>
              </w:rPr>
            </w:pPr>
            <w:r w:rsidRPr="001F7915">
              <w:rPr>
                <w:sz w:val="16"/>
                <w:szCs w:val="16"/>
              </w:rPr>
              <w:t>-37.50%</w:t>
            </w:r>
          </w:p>
        </w:tc>
        <w:tc>
          <w:tcPr>
            <w:tcW w:w="1169" w:type="dxa"/>
            <w:tcBorders>
              <w:top w:val="nil"/>
              <w:left w:val="nil"/>
              <w:bottom w:val="nil"/>
              <w:right w:val="nil"/>
            </w:tcBorders>
            <w:tcMar>
              <w:top w:w="-73" w:type="dxa"/>
              <w:left w:w="-73" w:type="dxa"/>
              <w:bottom w:w="-73" w:type="dxa"/>
              <w:right w:w="-73" w:type="dxa"/>
            </w:tcMar>
            <w:vAlign w:val="center"/>
          </w:tcPr>
          <w:p w14:paraId="6C67117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911" w:type="dxa"/>
            <w:tcBorders>
              <w:top w:val="nil"/>
              <w:left w:val="nil"/>
              <w:bottom w:val="nil"/>
              <w:right w:val="nil"/>
            </w:tcBorders>
            <w:tcMar>
              <w:top w:w="-73" w:type="dxa"/>
              <w:left w:w="-73" w:type="dxa"/>
              <w:bottom w:w="-73" w:type="dxa"/>
              <w:right w:w="-73" w:type="dxa"/>
            </w:tcMar>
            <w:vAlign w:val="center"/>
          </w:tcPr>
          <w:p w14:paraId="49169A9D"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0336477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[-16.96%, 82.71%]</w:t>
            </w:r>
          </w:p>
        </w:tc>
        <w:tc>
          <w:tcPr>
            <w:tcW w:w="850" w:type="dxa"/>
            <w:tcBorders>
              <w:top w:val="nil"/>
              <w:left w:val="nil"/>
              <w:bottom w:val="nil"/>
              <w:right w:val="nil"/>
            </w:tcBorders>
            <w:tcMar>
              <w:top w:w="-73" w:type="dxa"/>
              <w:left w:w="-73" w:type="dxa"/>
              <w:bottom w:w="-73" w:type="dxa"/>
              <w:right w:w="-73" w:type="dxa"/>
            </w:tcMar>
            <w:vAlign w:val="center"/>
          </w:tcPr>
          <w:p w14:paraId="546140B4" w14:textId="77777777" w:rsidR="000511AE" w:rsidRPr="001F7915" w:rsidRDefault="00000000" w:rsidP="00A95733">
            <w:pPr>
              <w:spacing w:after="0" w:line="240" w:lineRule="auto"/>
              <w:jc w:val="center"/>
              <w:rPr>
                <w:sz w:val="16"/>
                <w:szCs w:val="16"/>
              </w:rPr>
            </w:pPr>
            <w:r w:rsidRPr="001F7915">
              <w:rPr>
                <w:sz w:val="16"/>
                <w:szCs w:val="16"/>
              </w:rPr>
              <w:t>-41.18%</w:t>
            </w:r>
          </w:p>
        </w:tc>
        <w:tc>
          <w:tcPr>
            <w:tcW w:w="1230" w:type="dxa"/>
            <w:tcBorders>
              <w:top w:val="nil"/>
              <w:left w:val="nil"/>
              <w:bottom w:val="nil"/>
              <w:right w:val="nil"/>
            </w:tcBorders>
            <w:tcMar>
              <w:top w:w="-73" w:type="dxa"/>
              <w:left w:w="-73" w:type="dxa"/>
              <w:bottom w:w="-73" w:type="dxa"/>
              <w:right w:w="-73" w:type="dxa"/>
            </w:tcMar>
            <w:vAlign w:val="center"/>
          </w:tcPr>
          <w:p w14:paraId="31FC1F5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[-9.56%, 85.71%]</w:t>
            </w:r>
          </w:p>
        </w:tc>
      </w:tr>
      <w:tr w:rsidR="000511AE" w:rsidRPr="001F7915" w14:paraId="36549A43" w14:textId="77777777" w:rsidTr="00A95733">
        <w:tc>
          <w:tcPr>
            <w:tcW w:w="1517" w:type="dxa"/>
            <w:tcMar>
              <w:top w:w="-73" w:type="dxa"/>
              <w:left w:w="-73" w:type="dxa"/>
              <w:bottom w:w="-73" w:type="dxa"/>
              <w:right w:w="-73" w:type="dxa"/>
            </w:tcMar>
            <w:vAlign w:val="center"/>
          </w:tcPr>
          <w:p w14:paraId="7AF8AFC7" w14:textId="77777777" w:rsidR="000511AE" w:rsidRPr="001F7915" w:rsidRDefault="00000000" w:rsidP="00A95733">
            <w:pPr>
              <w:spacing w:after="0" w:line="240" w:lineRule="auto"/>
              <w:jc w:val="left"/>
              <w:rPr>
                <w:sz w:val="18"/>
                <w:szCs w:val="18"/>
              </w:rPr>
            </w:pPr>
            <w:r w:rsidRPr="001F7915">
              <w:rPr>
                <w:sz w:val="18"/>
                <w:szCs w:val="18"/>
              </w:rPr>
              <w:t>FD</w:t>
            </w:r>
          </w:p>
        </w:tc>
        <w:tc>
          <w:tcPr>
            <w:tcW w:w="850" w:type="dxa"/>
            <w:tcBorders>
              <w:top w:val="nil"/>
              <w:left w:val="nil"/>
              <w:bottom w:val="nil"/>
              <w:right w:val="nil"/>
            </w:tcBorders>
            <w:tcMar>
              <w:top w:w="-73" w:type="dxa"/>
              <w:left w:w="-73" w:type="dxa"/>
              <w:bottom w:w="-73" w:type="dxa"/>
              <w:right w:w="-73" w:type="dxa"/>
            </w:tcMar>
            <w:vAlign w:val="center"/>
          </w:tcPr>
          <w:p w14:paraId="317C7109" w14:textId="77777777" w:rsidR="000511AE" w:rsidRPr="001F7915" w:rsidRDefault="00000000" w:rsidP="00A95733">
            <w:pPr>
              <w:spacing w:after="0" w:line="240" w:lineRule="auto"/>
              <w:jc w:val="center"/>
              <w:rPr>
                <w:sz w:val="16"/>
                <w:szCs w:val="16"/>
              </w:rPr>
            </w:pPr>
            <w:r w:rsidRPr="001F7915">
              <w:rPr>
                <w:sz w:val="16"/>
                <w:szCs w:val="16"/>
              </w:rPr>
              <w:t>27.08%</w:t>
            </w:r>
          </w:p>
        </w:tc>
        <w:tc>
          <w:tcPr>
            <w:tcW w:w="1230" w:type="dxa"/>
            <w:tcBorders>
              <w:top w:val="nil"/>
              <w:left w:val="nil"/>
              <w:bottom w:val="nil"/>
              <w:right w:val="nil"/>
            </w:tcBorders>
            <w:tcMar>
              <w:top w:w="-73" w:type="dxa"/>
              <w:left w:w="-73" w:type="dxa"/>
              <w:bottom w:w="-73" w:type="dxa"/>
              <w:right w:w="-73" w:type="dxa"/>
            </w:tcMar>
            <w:vAlign w:val="center"/>
          </w:tcPr>
          <w:p w14:paraId="0E0936F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[-19.99%, 63.35%]</w:t>
            </w:r>
          </w:p>
        </w:tc>
        <w:tc>
          <w:tcPr>
            <w:tcW w:w="850" w:type="dxa"/>
            <w:tcBorders>
              <w:top w:val="nil"/>
              <w:left w:val="nil"/>
              <w:bottom w:val="nil"/>
              <w:right w:val="nil"/>
            </w:tcBorders>
            <w:tcMar>
              <w:top w:w="-73" w:type="dxa"/>
              <w:left w:w="-73" w:type="dxa"/>
              <w:bottom w:w="-73" w:type="dxa"/>
              <w:right w:w="-73" w:type="dxa"/>
            </w:tcMar>
            <w:vAlign w:val="center"/>
          </w:tcPr>
          <w:p w14:paraId="128E93A0" w14:textId="77777777" w:rsidR="000511AE" w:rsidRPr="001F7915" w:rsidRDefault="00000000" w:rsidP="00A95733">
            <w:pPr>
              <w:spacing w:after="0" w:line="240" w:lineRule="auto"/>
              <w:jc w:val="center"/>
              <w:rPr>
                <w:sz w:val="16"/>
                <w:szCs w:val="16"/>
              </w:rPr>
            </w:pPr>
            <w:r w:rsidRPr="001F7915">
              <w:rPr>
                <w:sz w:val="16"/>
                <w:szCs w:val="16"/>
              </w:rPr>
              <w:t>35.66%</w:t>
            </w:r>
          </w:p>
        </w:tc>
        <w:tc>
          <w:tcPr>
            <w:tcW w:w="1230" w:type="dxa"/>
            <w:tcBorders>
              <w:top w:val="nil"/>
              <w:left w:val="nil"/>
              <w:bottom w:val="nil"/>
              <w:right w:val="nil"/>
            </w:tcBorders>
            <w:tcMar>
              <w:top w:w="-73" w:type="dxa"/>
              <w:left w:w="-73" w:type="dxa"/>
              <w:bottom w:w="-73" w:type="dxa"/>
              <w:right w:w="-73" w:type="dxa"/>
            </w:tcMar>
            <w:vAlign w:val="center"/>
          </w:tcPr>
          <w:p w14:paraId="02C2183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 69.00%]</w:t>
            </w:r>
          </w:p>
        </w:tc>
        <w:tc>
          <w:tcPr>
            <w:tcW w:w="850" w:type="dxa"/>
            <w:tcBorders>
              <w:top w:val="nil"/>
              <w:left w:val="nil"/>
              <w:bottom w:val="nil"/>
              <w:right w:val="nil"/>
            </w:tcBorders>
            <w:tcMar>
              <w:top w:w="-73" w:type="dxa"/>
              <w:left w:w="-73" w:type="dxa"/>
              <w:bottom w:w="-73" w:type="dxa"/>
              <w:right w:w="-73" w:type="dxa"/>
            </w:tcMar>
            <w:vAlign w:val="center"/>
          </w:tcPr>
          <w:p w14:paraId="6B272368" w14:textId="77777777" w:rsidR="000511AE" w:rsidRPr="001F7915" w:rsidRDefault="00000000" w:rsidP="00A95733">
            <w:pPr>
              <w:spacing w:after="0" w:line="240" w:lineRule="auto"/>
              <w:jc w:val="center"/>
              <w:rPr>
                <w:sz w:val="16"/>
                <w:szCs w:val="16"/>
              </w:rPr>
            </w:pPr>
            <w:r w:rsidRPr="001F7915">
              <w:rPr>
                <w:sz w:val="16"/>
                <w:szCs w:val="16"/>
              </w:rPr>
              <w:t>14.71%</w:t>
            </w:r>
          </w:p>
        </w:tc>
        <w:tc>
          <w:tcPr>
            <w:tcW w:w="1230" w:type="dxa"/>
            <w:tcBorders>
              <w:top w:val="nil"/>
              <w:left w:val="nil"/>
              <w:bottom w:val="nil"/>
              <w:right w:val="nil"/>
            </w:tcBorders>
            <w:tcMar>
              <w:top w:w="-73" w:type="dxa"/>
              <w:left w:w="-73" w:type="dxa"/>
              <w:bottom w:w="-73" w:type="dxa"/>
              <w:right w:w="-73" w:type="dxa"/>
            </w:tcMar>
            <w:vAlign w:val="center"/>
          </w:tcPr>
          <w:p w14:paraId="5786468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[-23.35%, 48.90%]</w:t>
            </w:r>
          </w:p>
        </w:tc>
        <w:tc>
          <w:tcPr>
            <w:tcW w:w="850" w:type="dxa"/>
            <w:tcBorders>
              <w:top w:val="nil"/>
              <w:left w:val="nil"/>
              <w:bottom w:val="nil"/>
              <w:right w:val="nil"/>
            </w:tcBorders>
            <w:tcMar>
              <w:top w:w="-73" w:type="dxa"/>
              <w:left w:w="-73" w:type="dxa"/>
              <w:bottom w:w="-73" w:type="dxa"/>
              <w:right w:w="-73" w:type="dxa"/>
            </w:tcMar>
            <w:vAlign w:val="center"/>
          </w:tcPr>
          <w:p w14:paraId="554D1358" w14:textId="77777777" w:rsidR="000511AE" w:rsidRPr="001F7915" w:rsidRDefault="00000000" w:rsidP="00A95733">
            <w:pPr>
              <w:spacing w:after="0" w:line="240" w:lineRule="auto"/>
              <w:jc w:val="center"/>
              <w:rPr>
                <w:sz w:val="16"/>
                <w:szCs w:val="16"/>
              </w:rPr>
            </w:pPr>
            <w:r w:rsidRPr="001F7915">
              <w:rPr>
                <w:sz w:val="16"/>
                <w:szCs w:val="16"/>
              </w:rPr>
              <w:t>-8.33%</w:t>
            </w:r>
          </w:p>
        </w:tc>
        <w:tc>
          <w:tcPr>
            <w:tcW w:w="1169" w:type="dxa"/>
            <w:tcBorders>
              <w:top w:val="nil"/>
              <w:left w:val="nil"/>
              <w:bottom w:val="nil"/>
              <w:right w:val="nil"/>
            </w:tcBorders>
            <w:tcMar>
              <w:top w:w="-73" w:type="dxa"/>
              <w:left w:w="-73" w:type="dxa"/>
              <w:bottom w:w="-73" w:type="dxa"/>
              <w:right w:w="-73" w:type="dxa"/>
            </w:tcMar>
            <w:vAlign w:val="center"/>
          </w:tcPr>
          <w:p w14:paraId="08EBF0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c>
          <w:tcPr>
            <w:tcW w:w="911" w:type="dxa"/>
            <w:tcBorders>
              <w:top w:val="nil"/>
              <w:left w:val="nil"/>
              <w:bottom w:val="nil"/>
              <w:right w:val="nil"/>
            </w:tcBorders>
            <w:tcMar>
              <w:top w:w="-73" w:type="dxa"/>
              <w:left w:w="-73" w:type="dxa"/>
              <w:bottom w:w="-73" w:type="dxa"/>
              <w:right w:w="-73" w:type="dxa"/>
            </w:tcMar>
            <w:vAlign w:val="center"/>
          </w:tcPr>
          <w:p w14:paraId="5E73A784" w14:textId="77777777" w:rsidR="000511AE" w:rsidRPr="001F7915" w:rsidRDefault="00000000" w:rsidP="00A95733">
            <w:pPr>
              <w:spacing w:after="0" w:line="240" w:lineRule="auto"/>
              <w:jc w:val="center"/>
              <w:rPr>
                <w:sz w:val="16"/>
                <w:szCs w:val="16"/>
              </w:rPr>
            </w:pPr>
            <w:r w:rsidRPr="001F7915">
              <w:rPr>
                <w:sz w:val="16"/>
                <w:szCs w:val="16"/>
              </w:rPr>
              <w:t>-4.17%</w:t>
            </w:r>
          </w:p>
        </w:tc>
        <w:tc>
          <w:tcPr>
            <w:tcW w:w="1230" w:type="dxa"/>
            <w:tcBorders>
              <w:top w:val="nil"/>
              <w:left w:val="nil"/>
              <w:bottom w:val="nil"/>
              <w:right w:val="nil"/>
            </w:tcBorders>
            <w:tcMar>
              <w:top w:w="-73" w:type="dxa"/>
              <w:left w:w="-73" w:type="dxa"/>
              <w:bottom w:w="-73" w:type="dxa"/>
              <w:right w:w="-73" w:type="dxa"/>
            </w:tcMar>
            <w:vAlign w:val="center"/>
          </w:tcPr>
          <w:p w14:paraId="15EE60F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[-40.60%, 60.45%]</w:t>
            </w:r>
          </w:p>
        </w:tc>
        <w:tc>
          <w:tcPr>
            <w:tcW w:w="850" w:type="dxa"/>
            <w:tcBorders>
              <w:top w:val="nil"/>
              <w:left w:val="nil"/>
              <w:bottom w:val="nil"/>
              <w:right w:val="nil"/>
            </w:tcBorders>
            <w:tcMar>
              <w:top w:w="-73" w:type="dxa"/>
              <w:left w:w="-73" w:type="dxa"/>
              <w:bottom w:w="-73" w:type="dxa"/>
              <w:right w:w="-73" w:type="dxa"/>
            </w:tcMar>
            <w:vAlign w:val="center"/>
          </w:tcPr>
          <w:p w14:paraId="750A16A0" w14:textId="77777777" w:rsidR="000511AE" w:rsidRPr="001F7915" w:rsidRDefault="00000000" w:rsidP="00A95733">
            <w:pPr>
              <w:spacing w:after="0" w:line="240" w:lineRule="auto"/>
              <w:jc w:val="center"/>
              <w:rPr>
                <w:sz w:val="16"/>
                <w:szCs w:val="16"/>
              </w:rPr>
            </w:pPr>
            <w:r w:rsidRPr="001F7915">
              <w:rPr>
                <w:sz w:val="16"/>
                <w:szCs w:val="16"/>
              </w:rPr>
              <w:t>-41.18%</w:t>
            </w:r>
          </w:p>
        </w:tc>
        <w:tc>
          <w:tcPr>
            <w:tcW w:w="1230" w:type="dxa"/>
            <w:tcBorders>
              <w:top w:val="nil"/>
              <w:left w:val="nil"/>
              <w:bottom w:val="nil"/>
              <w:right w:val="nil"/>
            </w:tcBorders>
            <w:tcMar>
              <w:top w:w="-73" w:type="dxa"/>
              <w:left w:w="-73" w:type="dxa"/>
              <w:bottom w:w="-73" w:type="dxa"/>
              <w:right w:w="-73" w:type="dxa"/>
            </w:tcMar>
            <w:vAlign w:val="center"/>
          </w:tcPr>
          <w:p w14:paraId="1F12FBD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[-9.56%, 85.71%]</w:t>
            </w:r>
          </w:p>
        </w:tc>
      </w:tr>
      <w:tr w:rsidR="000511AE" w:rsidRPr="001F7915" w14:paraId="557CD8EA" w14:textId="77777777" w:rsidTr="00A95733">
        <w:tc>
          <w:tcPr>
            <w:tcW w:w="1517" w:type="dxa"/>
            <w:tcMar>
              <w:top w:w="-73" w:type="dxa"/>
              <w:left w:w="-73" w:type="dxa"/>
              <w:bottom w:w="-73" w:type="dxa"/>
              <w:right w:w="-73" w:type="dxa"/>
            </w:tcMar>
            <w:vAlign w:val="center"/>
          </w:tcPr>
          <w:p w14:paraId="66AEBB6D" w14:textId="77777777" w:rsidR="000511AE" w:rsidRPr="001F7915" w:rsidRDefault="00000000" w:rsidP="00A95733">
            <w:pPr>
              <w:spacing w:after="0" w:line="240" w:lineRule="auto"/>
              <w:jc w:val="left"/>
              <w:rPr>
                <w:sz w:val="18"/>
                <w:szCs w:val="18"/>
              </w:rPr>
            </w:pPr>
            <w:r w:rsidRPr="001F7915">
              <w:rPr>
                <w:sz w:val="18"/>
                <w:szCs w:val="18"/>
              </w:rPr>
              <w:t>CSPM</w:t>
            </w:r>
          </w:p>
        </w:tc>
        <w:tc>
          <w:tcPr>
            <w:tcW w:w="850" w:type="dxa"/>
            <w:tcBorders>
              <w:top w:val="nil"/>
              <w:left w:val="nil"/>
              <w:bottom w:val="nil"/>
              <w:right w:val="nil"/>
            </w:tcBorders>
            <w:tcMar>
              <w:top w:w="-73" w:type="dxa"/>
              <w:left w:w="-73" w:type="dxa"/>
              <w:bottom w:w="-73" w:type="dxa"/>
              <w:right w:w="-73" w:type="dxa"/>
            </w:tcMar>
            <w:vAlign w:val="center"/>
          </w:tcPr>
          <w:p w14:paraId="5859428D"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735B020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[-11.23%, 70.34%]</w:t>
            </w:r>
          </w:p>
        </w:tc>
        <w:tc>
          <w:tcPr>
            <w:tcW w:w="850" w:type="dxa"/>
            <w:tcBorders>
              <w:top w:val="nil"/>
              <w:left w:val="nil"/>
              <w:bottom w:val="nil"/>
              <w:right w:val="nil"/>
            </w:tcBorders>
            <w:tcMar>
              <w:top w:w="-73" w:type="dxa"/>
              <w:left w:w="-73" w:type="dxa"/>
              <w:bottom w:w="-73" w:type="dxa"/>
              <w:right w:w="-73" w:type="dxa"/>
            </w:tcMar>
            <w:vAlign w:val="center"/>
          </w:tcPr>
          <w:p w14:paraId="0569821D" w14:textId="77777777" w:rsidR="000511AE" w:rsidRPr="001F7915" w:rsidRDefault="00000000" w:rsidP="00A95733">
            <w:pPr>
              <w:spacing w:after="0" w:line="240" w:lineRule="auto"/>
              <w:jc w:val="center"/>
              <w:rPr>
                <w:b/>
                <w:bCs/>
                <w:sz w:val="16"/>
                <w:szCs w:val="16"/>
              </w:rPr>
            </w:pPr>
            <w:r w:rsidRPr="001F7915">
              <w:rPr>
                <w:b/>
                <w:bCs/>
                <w:sz w:val="16"/>
                <w:szCs w:val="16"/>
              </w:rPr>
              <w:t>90.81%***</w:t>
            </w:r>
          </w:p>
        </w:tc>
        <w:tc>
          <w:tcPr>
            <w:tcW w:w="1230" w:type="dxa"/>
            <w:tcBorders>
              <w:top w:val="nil"/>
              <w:left w:val="nil"/>
              <w:bottom w:val="nil"/>
              <w:right w:val="nil"/>
            </w:tcBorders>
            <w:tcMar>
              <w:top w:w="-73" w:type="dxa"/>
              <w:left w:w="-73" w:type="dxa"/>
              <w:bottom w:w="-73" w:type="dxa"/>
              <w:right w:w="-73" w:type="dxa"/>
            </w:tcMar>
            <w:vAlign w:val="center"/>
          </w:tcPr>
          <w:p w14:paraId="3BB155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[43.42%, 97.72%]</w:t>
            </w:r>
          </w:p>
        </w:tc>
        <w:tc>
          <w:tcPr>
            <w:tcW w:w="850" w:type="dxa"/>
            <w:tcBorders>
              <w:top w:val="nil"/>
              <w:left w:val="nil"/>
              <w:bottom w:val="nil"/>
              <w:right w:val="nil"/>
            </w:tcBorders>
            <w:tcMar>
              <w:top w:w="-73" w:type="dxa"/>
              <w:left w:w="-73" w:type="dxa"/>
              <w:bottom w:w="-73" w:type="dxa"/>
              <w:right w:w="-73" w:type="dxa"/>
            </w:tcMar>
            <w:vAlign w:val="center"/>
          </w:tcPr>
          <w:p w14:paraId="1D2D97DD" w14:textId="77777777" w:rsidR="000511AE" w:rsidRPr="001F7915" w:rsidRDefault="00000000" w:rsidP="00A95733">
            <w:pPr>
              <w:spacing w:after="0" w:line="240" w:lineRule="auto"/>
              <w:jc w:val="center"/>
              <w:rPr>
                <w:b/>
                <w:bCs/>
                <w:sz w:val="16"/>
                <w:szCs w:val="16"/>
              </w:rPr>
            </w:pPr>
            <w:r w:rsidRPr="001F7915">
              <w:rPr>
                <w:b/>
                <w:bCs/>
                <w:sz w:val="16"/>
                <w:szCs w:val="16"/>
              </w:rPr>
              <w:t>71.57%***</w:t>
            </w:r>
          </w:p>
        </w:tc>
        <w:tc>
          <w:tcPr>
            <w:tcW w:w="1230" w:type="dxa"/>
            <w:tcBorders>
              <w:top w:val="nil"/>
              <w:left w:val="nil"/>
              <w:bottom w:val="nil"/>
              <w:right w:val="nil"/>
            </w:tcBorders>
            <w:tcMar>
              <w:top w:w="-73" w:type="dxa"/>
              <w:left w:w="-73" w:type="dxa"/>
              <w:bottom w:w="-73" w:type="dxa"/>
              <w:right w:w="-73" w:type="dxa"/>
            </w:tcMar>
            <w:vAlign w:val="center"/>
          </w:tcPr>
          <w:p w14:paraId="7927C57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[30.00%, 88.38%]</w:t>
            </w:r>
          </w:p>
        </w:tc>
        <w:tc>
          <w:tcPr>
            <w:tcW w:w="850" w:type="dxa"/>
            <w:tcBorders>
              <w:top w:val="nil"/>
              <w:left w:val="nil"/>
              <w:bottom w:val="nil"/>
              <w:right w:val="nil"/>
            </w:tcBorders>
            <w:tcMar>
              <w:top w:w="-73" w:type="dxa"/>
              <w:left w:w="-73" w:type="dxa"/>
              <w:bottom w:w="-73" w:type="dxa"/>
              <w:right w:w="-73" w:type="dxa"/>
            </w:tcMar>
            <w:vAlign w:val="center"/>
          </w:tcPr>
          <w:p w14:paraId="05D01BD7"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73" w:type="dxa"/>
              <w:left w:w="-73" w:type="dxa"/>
              <w:bottom w:w="-73" w:type="dxa"/>
              <w:right w:w="-73" w:type="dxa"/>
            </w:tcMar>
            <w:vAlign w:val="center"/>
          </w:tcPr>
          <w:p w14:paraId="1BC8A8E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[20.13%, 100.00%]</w:t>
            </w:r>
          </w:p>
        </w:tc>
        <w:tc>
          <w:tcPr>
            <w:tcW w:w="911" w:type="dxa"/>
            <w:tcBorders>
              <w:top w:val="nil"/>
              <w:left w:val="nil"/>
              <w:bottom w:val="nil"/>
              <w:right w:val="nil"/>
            </w:tcBorders>
            <w:tcMar>
              <w:top w:w="-73" w:type="dxa"/>
              <w:left w:w="-73" w:type="dxa"/>
              <w:bottom w:w="-73" w:type="dxa"/>
              <w:right w:w="-73" w:type="dxa"/>
            </w:tcMar>
            <w:vAlign w:val="center"/>
          </w:tcPr>
          <w:p w14:paraId="7C045651"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4D706EA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[-16.96%, 82.71%]</w:t>
            </w:r>
          </w:p>
        </w:tc>
        <w:tc>
          <w:tcPr>
            <w:tcW w:w="850" w:type="dxa"/>
            <w:tcBorders>
              <w:top w:val="nil"/>
              <w:left w:val="nil"/>
              <w:bottom w:val="nil"/>
              <w:right w:val="nil"/>
            </w:tcBorders>
            <w:tcMar>
              <w:top w:w="-73" w:type="dxa"/>
              <w:left w:w="-73" w:type="dxa"/>
              <w:bottom w:w="-73" w:type="dxa"/>
              <w:right w:w="-73" w:type="dxa"/>
            </w:tcMar>
            <w:vAlign w:val="center"/>
          </w:tcPr>
          <w:p w14:paraId="6D5258BB" w14:textId="77777777" w:rsidR="000511AE" w:rsidRPr="001F7915" w:rsidRDefault="00000000" w:rsidP="00A95733">
            <w:pPr>
              <w:spacing w:after="0" w:line="240" w:lineRule="auto"/>
              <w:jc w:val="center"/>
              <w:rPr>
                <w:sz w:val="16"/>
                <w:szCs w:val="16"/>
              </w:rPr>
            </w:pPr>
            <w:r w:rsidRPr="001F7915">
              <w:rPr>
                <w:sz w:val="16"/>
                <w:szCs w:val="16"/>
              </w:rPr>
              <w:t>-21.57%</w:t>
            </w:r>
          </w:p>
        </w:tc>
        <w:tc>
          <w:tcPr>
            <w:tcW w:w="1230" w:type="dxa"/>
            <w:tcBorders>
              <w:top w:val="nil"/>
              <w:left w:val="nil"/>
              <w:bottom w:val="nil"/>
              <w:right w:val="nil"/>
            </w:tcBorders>
            <w:tcMar>
              <w:top w:w="-73" w:type="dxa"/>
              <w:left w:w="-73" w:type="dxa"/>
              <w:bottom w:w="-73" w:type="dxa"/>
              <w:right w:w="-73" w:type="dxa"/>
            </w:tcMar>
            <w:vAlign w:val="center"/>
          </w:tcPr>
          <w:p w14:paraId="0B22EA2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[-19.32%, 76.56%]</w:t>
            </w:r>
          </w:p>
        </w:tc>
      </w:tr>
      <w:tr w:rsidR="000511AE" w:rsidRPr="001F7915" w14:paraId="1E12BC1A" w14:textId="77777777" w:rsidTr="00A95733">
        <w:tc>
          <w:tcPr>
            <w:tcW w:w="1517" w:type="dxa"/>
            <w:tcBorders>
              <w:bottom w:val="single" w:sz="8" w:space="0" w:color="000000"/>
            </w:tcBorders>
            <w:tcMar>
              <w:top w:w="-73" w:type="dxa"/>
              <w:left w:w="-73" w:type="dxa"/>
              <w:bottom w:w="-73" w:type="dxa"/>
              <w:right w:w="-73" w:type="dxa"/>
            </w:tcMar>
            <w:vAlign w:val="center"/>
          </w:tcPr>
          <w:p w14:paraId="319A7C8C" w14:textId="77777777" w:rsidR="000511AE" w:rsidRPr="001F7915" w:rsidRDefault="00000000" w:rsidP="00A95733">
            <w:pPr>
              <w:spacing w:after="0" w:line="240" w:lineRule="auto"/>
              <w:jc w:val="left"/>
              <w:rPr>
                <w:sz w:val="18"/>
                <w:szCs w:val="18"/>
              </w:rPr>
            </w:pPr>
            <w:r w:rsidRPr="001F7915">
              <w:rPr>
                <w:sz w:val="18"/>
                <w:szCs w:val="18"/>
              </w:rPr>
              <w:t>CSD15</w:t>
            </w:r>
          </w:p>
        </w:tc>
        <w:tc>
          <w:tcPr>
            <w:tcW w:w="850" w:type="dxa"/>
            <w:tcBorders>
              <w:top w:val="nil"/>
              <w:left w:val="nil"/>
              <w:bottom w:val="nil"/>
              <w:right w:val="nil"/>
            </w:tcBorders>
            <w:tcMar>
              <w:top w:w="-73" w:type="dxa"/>
              <w:left w:w="-73" w:type="dxa"/>
              <w:bottom w:w="-73" w:type="dxa"/>
              <w:right w:w="-73" w:type="dxa"/>
            </w:tcMar>
            <w:vAlign w:val="center"/>
          </w:tcPr>
          <w:p w14:paraId="0EA8E426" w14:textId="77777777" w:rsidR="000511AE" w:rsidRPr="001F7915" w:rsidRDefault="00000000" w:rsidP="00A95733">
            <w:pPr>
              <w:spacing w:after="0" w:line="240" w:lineRule="auto"/>
              <w:jc w:val="center"/>
              <w:rPr>
                <w:sz w:val="16"/>
                <w:szCs w:val="16"/>
              </w:rPr>
            </w:pPr>
            <w:r w:rsidRPr="001F7915">
              <w:rPr>
                <w:sz w:val="16"/>
                <w:szCs w:val="16"/>
              </w:rPr>
              <w:t>27.08%</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00453EC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[-19.99%, 63.35%]</w:t>
            </w:r>
          </w:p>
        </w:tc>
        <w:tc>
          <w:tcPr>
            <w:tcW w:w="850" w:type="dxa"/>
            <w:tcBorders>
              <w:top w:val="nil"/>
              <w:left w:val="nil"/>
              <w:bottom w:val="nil"/>
              <w:right w:val="nil"/>
            </w:tcBorders>
            <w:tcMar>
              <w:top w:w="-73" w:type="dxa"/>
              <w:left w:w="-73" w:type="dxa"/>
              <w:bottom w:w="-73" w:type="dxa"/>
              <w:right w:w="-73" w:type="dxa"/>
            </w:tcMar>
            <w:vAlign w:val="center"/>
          </w:tcPr>
          <w:p w14:paraId="7B852762" w14:textId="77777777" w:rsidR="000511AE" w:rsidRPr="001F7915" w:rsidRDefault="00000000" w:rsidP="00A95733">
            <w:pPr>
              <w:spacing w:after="0" w:line="240" w:lineRule="auto"/>
              <w:jc w:val="center"/>
              <w:rPr>
                <w:b/>
                <w:bCs/>
                <w:sz w:val="16"/>
                <w:szCs w:val="16"/>
              </w:rPr>
            </w:pPr>
            <w:r w:rsidRPr="001F7915">
              <w:rPr>
                <w:b/>
                <w:bCs/>
                <w:sz w:val="16"/>
                <w:szCs w:val="16"/>
              </w:rPr>
              <w:t>63.24%**</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3E44E06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[16.02%, 85.96%]</w:t>
            </w:r>
          </w:p>
        </w:tc>
        <w:tc>
          <w:tcPr>
            <w:tcW w:w="850" w:type="dxa"/>
            <w:tcBorders>
              <w:top w:val="nil"/>
              <w:left w:val="nil"/>
              <w:bottom w:val="nil"/>
              <w:right w:val="nil"/>
            </w:tcBorders>
            <w:tcMar>
              <w:top w:w="-73" w:type="dxa"/>
              <w:left w:w="-73" w:type="dxa"/>
              <w:bottom w:w="-73" w:type="dxa"/>
              <w:right w:w="-73" w:type="dxa"/>
            </w:tcMar>
            <w:vAlign w:val="center"/>
          </w:tcPr>
          <w:p w14:paraId="73628731" w14:textId="77777777" w:rsidR="000511AE" w:rsidRPr="001F7915" w:rsidRDefault="00000000" w:rsidP="00A95733">
            <w:pPr>
              <w:spacing w:after="0" w:line="240" w:lineRule="auto"/>
              <w:jc w:val="center"/>
              <w:rPr>
                <w:b/>
                <w:bCs/>
                <w:sz w:val="16"/>
                <w:szCs w:val="16"/>
              </w:rPr>
            </w:pPr>
            <w:r w:rsidRPr="001F7915">
              <w:rPr>
                <w:b/>
                <w:bCs/>
                <w:sz w:val="16"/>
                <w:szCs w:val="16"/>
              </w:rPr>
              <w:t>50.25%**</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25E95B9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[8.76%, 75.11%]</w:t>
            </w:r>
          </w:p>
        </w:tc>
        <w:tc>
          <w:tcPr>
            <w:tcW w:w="850" w:type="dxa"/>
            <w:tcBorders>
              <w:top w:val="nil"/>
              <w:left w:val="nil"/>
              <w:bottom w:val="nil"/>
              <w:right w:val="nil"/>
            </w:tcBorders>
            <w:tcMar>
              <w:top w:w="-73" w:type="dxa"/>
              <w:left w:w="-73" w:type="dxa"/>
              <w:bottom w:w="-73" w:type="dxa"/>
              <w:right w:w="-73" w:type="dxa"/>
            </w:tcMar>
            <w:vAlign w:val="center"/>
          </w:tcPr>
          <w:p w14:paraId="046B5BD8" w14:textId="77777777" w:rsidR="000511AE" w:rsidRPr="001F7915" w:rsidRDefault="00000000" w:rsidP="00A95733">
            <w:pPr>
              <w:spacing w:after="0" w:line="240" w:lineRule="auto"/>
              <w:jc w:val="center"/>
              <w:rPr>
                <w:sz w:val="16"/>
                <w:szCs w:val="16"/>
              </w:rPr>
            </w:pPr>
            <w:r w:rsidRPr="001F7915">
              <w:rPr>
                <w:sz w:val="16"/>
                <w:szCs w:val="16"/>
              </w:rPr>
              <w:t>8.33%</w:t>
            </w:r>
          </w:p>
        </w:tc>
        <w:tc>
          <w:tcPr>
            <w:tcW w:w="1169" w:type="dxa"/>
            <w:tcBorders>
              <w:top w:val="nil"/>
              <w:left w:val="nil"/>
              <w:bottom w:val="single" w:sz="8" w:space="0" w:color="000000"/>
              <w:right w:val="nil"/>
            </w:tcBorders>
            <w:tcMar>
              <w:top w:w="-73" w:type="dxa"/>
              <w:left w:w="-73" w:type="dxa"/>
              <w:bottom w:w="-73" w:type="dxa"/>
              <w:right w:w="-73" w:type="dxa"/>
            </w:tcMar>
            <w:vAlign w:val="center"/>
          </w:tcPr>
          <w:p w14:paraId="25AF127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c>
          <w:tcPr>
            <w:tcW w:w="911" w:type="dxa"/>
            <w:tcBorders>
              <w:top w:val="nil"/>
              <w:left w:val="nil"/>
              <w:bottom w:val="nil"/>
              <w:right w:val="nil"/>
            </w:tcBorders>
            <w:tcMar>
              <w:top w:w="-73" w:type="dxa"/>
              <w:left w:w="-73" w:type="dxa"/>
              <w:bottom w:w="-73" w:type="dxa"/>
              <w:right w:w="-73" w:type="dxa"/>
            </w:tcMar>
            <w:vAlign w:val="center"/>
          </w:tcPr>
          <w:p w14:paraId="4864EE8C" w14:textId="77777777" w:rsidR="000511AE" w:rsidRPr="001F7915" w:rsidRDefault="00000000" w:rsidP="00A95733">
            <w:pPr>
              <w:spacing w:after="0" w:line="240" w:lineRule="auto"/>
              <w:jc w:val="center"/>
              <w:rPr>
                <w:sz w:val="16"/>
                <w:szCs w:val="16"/>
              </w:rPr>
            </w:pPr>
            <w:r w:rsidRPr="001F7915">
              <w:rPr>
                <w:sz w:val="16"/>
                <w:szCs w:val="16"/>
              </w:rPr>
              <w:t>16.67%</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63203FF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[-28.61%, 72.51%]</w:t>
            </w:r>
          </w:p>
        </w:tc>
        <w:tc>
          <w:tcPr>
            <w:tcW w:w="850" w:type="dxa"/>
            <w:tcBorders>
              <w:top w:val="nil"/>
              <w:left w:val="nil"/>
              <w:bottom w:val="nil"/>
              <w:right w:val="nil"/>
            </w:tcBorders>
            <w:tcMar>
              <w:top w:w="-73" w:type="dxa"/>
              <w:left w:w="-73" w:type="dxa"/>
              <w:bottom w:w="-73" w:type="dxa"/>
              <w:right w:w="-73" w:type="dxa"/>
            </w:tcMar>
            <w:vAlign w:val="center"/>
          </w:tcPr>
          <w:p w14:paraId="67437931" w14:textId="77777777" w:rsidR="000511AE" w:rsidRPr="001F7915" w:rsidRDefault="00000000" w:rsidP="00A95733">
            <w:pPr>
              <w:spacing w:after="0" w:line="240" w:lineRule="auto"/>
              <w:jc w:val="center"/>
              <w:rPr>
                <w:sz w:val="16"/>
                <w:szCs w:val="16"/>
              </w:rPr>
            </w:pPr>
            <w:r w:rsidRPr="001F7915">
              <w:rPr>
                <w:sz w:val="16"/>
                <w:szCs w:val="16"/>
              </w:rPr>
              <w:t>-21.57%</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228D340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[-19.32%, 76.56%]</w:t>
            </w:r>
          </w:p>
        </w:tc>
      </w:tr>
      <w:tr w:rsidR="000511AE" w:rsidRPr="001F7915" w14:paraId="3D1FEC44" w14:textId="77777777" w:rsidTr="00A95733">
        <w:trPr>
          <w:trHeight w:val="33"/>
        </w:trPr>
        <w:tc>
          <w:tcPr>
            <w:tcW w:w="2367" w:type="dxa"/>
            <w:gridSpan w:val="2"/>
            <w:tcBorders>
              <w:top w:val="single" w:sz="4" w:space="0" w:color="000000"/>
            </w:tcBorders>
            <w:tcMar>
              <w:top w:w="-73" w:type="dxa"/>
              <w:left w:w="-73" w:type="dxa"/>
              <w:bottom w:w="-73" w:type="dxa"/>
              <w:right w:w="-73" w:type="dxa"/>
            </w:tcMar>
            <w:vAlign w:val="center"/>
          </w:tcPr>
          <w:p w14:paraId="4FC70211"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1230" w:type="dxa"/>
            <w:tcBorders>
              <w:top w:val="single" w:sz="8" w:space="0" w:color="000000"/>
              <w:left w:val="nil"/>
              <w:bottom w:val="nil"/>
              <w:right w:val="nil"/>
            </w:tcBorders>
            <w:tcMar>
              <w:top w:w="-73" w:type="dxa"/>
              <w:left w:w="-73" w:type="dxa"/>
              <w:bottom w:w="-73" w:type="dxa"/>
              <w:right w:w="-73" w:type="dxa"/>
            </w:tcMar>
            <w:vAlign w:val="center"/>
          </w:tcPr>
          <w:p w14:paraId="20A7311A"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49136DA3"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73" w:type="dxa"/>
              <w:left w:w="-73" w:type="dxa"/>
              <w:bottom w:w="-73" w:type="dxa"/>
              <w:right w:w="-73" w:type="dxa"/>
            </w:tcMar>
            <w:vAlign w:val="center"/>
          </w:tcPr>
          <w:p w14:paraId="0961F317"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0DB769EA"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73" w:type="dxa"/>
              <w:left w:w="-73" w:type="dxa"/>
              <w:bottom w:w="-73" w:type="dxa"/>
              <w:right w:w="-73" w:type="dxa"/>
            </w:tcMar>
            <w:vAlign w:val="center"/>
          </w:tcPr>
          <w:p w14:paraId="5066DE1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15631F61" w14:textId="77777777" w:rsidR="000511AE" w:rsidRPr="001F7915" w:rsidRDefault="000511AE" w:rsidP="00A95733">
            <w:pPr>
              <w:spacing w:after="0" w:line="240" w:lineRule="auto"/>
              <w:jc w:val="center"/>
              <w:rPr>
                <w:sz w:val="16"/>
                <w:szCs w:val="16"/>
              </w:rPr>
            </w:pPr>
          </w:p>
        </w:tc>
        <w:tc>
          <w:tcPr>
            <w:tcW w:w="1169" w:type="dxa"/>
            <w:tcBorders>
              <w:top w:val="single" w:sz="8" w:space="0" w:color="000000"/>
              <w:left w:val="nil"/>
              <w:bottom w:val="nil"/>
              <w:right w:val="nil"/>
            </w:tcBorders>
            <w:tcMar>
              <w:top w:w="-73" w:type="dxa"/>
              <w:left w:w="-73" w:type="dxa"/>
              <w:bottom w:w="-73" w:type="dxa"/>
              <w:right w:w="-73" w:type="dxa"/>
            </w:tcMar>
            <w:vAlign w:val="center"/>
          </w:tcPr>
          <w:p w14:paraId="16B78BDB"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911" w:type="dxa"/>
            <w:tcBorders>
              <w:top w:val="single" w:sz="8" w:space="0" w:color="000000"/>
            </w:tcBorders>
            <w:tcMar>
              <w:top w:w="-73" w:type="dxa"/>
              <w:left w:w="-73" w:type="dxa"/>
              <w:bottom w:w="-73" w:type="dxa"/>
              <w:right w:w="-73" w:type="dxa"/>
            </w:tcMar>
            <w:vAlign w:val="center"/>
          </w:tcPr>
          <w:p w14:paraId="1A7D0C34"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73" w:type="dxa"/>
              <w:left w:w="-73" w:type="dxa"/>
              <w:bottom w:w="-73" w:type="dxa"/>
              <w:right w:w="-73" w:type="dxa"/>
            </w:tcMar>
            <w:vAlign w:val="center"/>
          </w:tcPr>
          <w:p w14:paraId="4A49F0D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11A97307"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73" w:type="dxa"/>
              <w:left w:w="-73" w:type="dxa"/>
              <w:bottom w:w="-73" w:type="dxa"/>
              <w:right w:w="-73" w:type="dxa"/>
            </w:tcMar>
            <w:vAlign w:val="center"/>
          </w:tcPr>
          <w:p w14:paraId="2CAE7DE1" w14:textId="6484E4BD"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60408AFF" w14:textId="77777777" w:rsidTr="00A95733">
        <w:tc>
          <w:tcPr>
            <w:tcW w:w="1517" w:type="dxa"/>
            <w:tcMar>
              <w:top w:w="-73" w:type="dxa"/>
              <w:left w:w="-73" w:type="dxa"/>
              <w:bottom w:w="-73" w:type="dxa"/>
              <w:right w:w="-73" w:type="dxa"/>
            </w:tcMar>
            <w:vAlign w:val="center"/>
          </w:tcPr>
          <w:p w14:paraId="0CB7CA24" w14:textId="77777777" w:rsidR="000511AE" w:rsidRPr="001F7915" w:rsidRDefault="00000000" w:rsidP="00A95733">
            <w:pPr>
              <w:spacing w:after="0" w:line="240" w:lineRule="auto"/>
              <w:jc w:val="left"/>
              <w:rPr>
                <w:sz w:val="18"/>
                <w:szCs w:val="18"/>
              </w:rPr>
            </w:pPr>
            <w:r w:rsidRPr="001F7915">
              <w:rPr>
                <w:sz w:val="18"/>
                <w:szCs w:val="18"/>
              </w:rPr>
              <w:t>MeanRT</w:t>
            </w:r>
          </w:p>
        </w:tc>
        <w:tc>
          <w:tcPr>
            <w:tcW w:w="850" w:type="dxa"/>
            <w:tcBorders>
              <w:top w:val="nil"/>
              <w:left w:val="nil"/>
              <w:bottom w:val="nil"/>
              <w:right w:val="nil"/>
            </w:tcBorders>
            <w:tcMar>
              <w:top w:w="-73" w:type="dxa"/>
              <w:left w:w="-73" w:type="dxa"/>
              <w:bottom w:w="-73" w:type="dxa"/>
              <w:right w:w="-73" w:type="dxa"/>
            </w:tcMar>
            <w:vAlign w:val="center"/>
          </w:tcPr>
          <w:p w14:paraId="01D28DF7"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73" w:type="dxa"/>
              <w:left w:w="-73" w:type="dxa"/>
              <w:bottom w:w="-73" w:type="dxa"/>
              <w:right w:w="-73" w:type="dxa"/>
            </w:tcMar>
            <w:vAlign w:val="center"/>
          </w:tcPr>
          <w:p w14:paraId="059CE9C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73" w:type="dxa"/>
              <w:left w:w="-73" w:type="dxa"/>
              <w:bottom w:w="-73" w:type="dxa"/>
              <w:right w:w="-73" w:type="dxa"/>
            </w:tcMar>
            <w:vAlign w:val="center"/>
          </w:tcPr>
          <w:p w14:paraId="6FC0BE0C"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73" w:type="dxa"/>
              <w:left w:w="-73" w:type="dxa"/>
              <w:bottom w:w="-73" w:type="dxa"/>
              <w:right w:w="-73" w:type="dxa"/>
            </w:tcMar>
            <w:vAlign w:val="center"/>
          </w:tcPr>
          <w:p w14:paraId="5047CBE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73" w:type="dxa"/>
              <w:left w:w="-73" w:type="dxa"/>
              <w:bottom w:w="-73" w:type="dxa"/>
              <w:right w:w="-73" w:type="dxa"/>
            </w:tcMar>
            <w:vAlign w:val="center"/>
          </w:tcPr>
          <w:p w14:paraId="6D657FA1" w14:textId="77777777" w:rsidR="000511AE" w:rsidRPr="001F7915" w:rsidRDefault="00000000" w:rsidP="00A95733">
            <w:pPr>
              <w:spacing w:after="0" w:line="240" w:lineRule="auto"/>
              <w:jc w:val="center"/>
              <w:rPr>
                <w:b/>
                <w:bCs/>
                <w:sz w:val="16"/>
                <w:szCs w:val="16"/>
              </w:rPr>
            </w:pPr>
            <w:r w:rsidRPr="001F7915">
              <w:rPr>
                <w:b/>
                <w:bCs/>
                <w:sz w:val="16"/>
                <w:szCs w:val="16"/>
              </w:rPr>
              <w:t>62.50%**</w:t>
            </w:r>
          </w:p>
        </w:tc>
        <w:tc>
          <w:tcPr>
            <w:tcW w:w="1230" w:type="dxa"/>
            <w:tcBorders>
              <w:top w:val="nil"/>
              <w:left w:val="nil"/>
              <w:bottom w:val="nil"/>
              <w:right w:val="nil"/>
            </w:tcBorders>
            <w:tcMar>
              <w:top w:w="-73" w:type="dxa"/>
              <w:left w:w="-73" w:type="dxa"/>
              <w:bottom w:w="-73" w:type="dxa"/>
              <w:right w:w="-73" w:type="dxa"/>
            </w:tcMar>
            <w:vAlign w:val="center"/>
          </w:tcPr>
          <w:p w14:paraId="69DE3E3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[5.48%, 85.85%]</w:t>
            </w:r>
          </w:p>
        </w:tc>
        <w:tc>
          <w:tcPr>
            <w:tcW w:w="850" w:type="dxa"/>
            <w:tcBorders>
              <w:top w:val="nil"/>
              <w:left w:val="nil"/>
              <w:bottom w:val="nil"/>
              <w:right w:val="nil"/>
            </w:tcBorders>
            <w:tcMar>
              <w:top w:w="-73" w:type="dxa"/>
              <w:left w:w="-73" w:type="dxa"/>
              <w:bottom w:w="-73" w:type="dxa"/>
              <w:right w:w="-73" w:type="dxa"/>
            </w:tcMar>
            <w:vAlign w:val="center"/>
          </w:tcPr>
          <w:p w14:paraId="0E05D891"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73" w:type="dxa"/>
              <w:left w:w="-73" w:type="dxa"/>
              <w:bottom w:w="-73" w:type="dxa"/>
              <w:right w:w="-73" w:type="dxa"/>
            </w:tcMar>
            <w:vAlign w:val="center"/>
          </w:tcPr>
          <w:p w14:paraId="1151ED9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911" w:type="dxa"/>
            <w:tcBorders>
              <w:top w:val="nil"/>
              <w:left w:val="nil"/>
              <w:bottom w:val="nil"/>
              <w:right w:val="nil"/>
            </w:tcBorders>
            <w:tcMar>
              <w:top w:w="-73" w:type="dxa"/>
              <w:left w:w="-73" w:type="dxa"/>
              <w:bottom w:w="-73" w:type="dxa"/>
              <w:right w:w="-73" w:type="dxa"/>
            </w:tcMar>
            <w:vAlign w:val="center"/>
          </w:tcPr>
          <w:p w14:paraId="0F13CB0A"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230" w:type="dxa"/>
            <w:tcBorders>
              <w:top w:val="nil"/>
              <w:left w:val="nil"/>
              <w:bottom w:val="nil"/>
              <w:right w:val="nil"/>
            </w:tcBorders>
            <w:tcMar>
              <w:top w:w="-73" w:type="dxa"/>
              <w:left w:w="-73" w:type="dxa"/>
              <w:bottom w:w="-73" w:type="dxa"/>
              <w:right w:w="-73" w:type="dxa"/>
            </w:tcMar>
            <w:vAlign w:val="center"/>
          </w:tcPr>
          <w:p w14:paraId="0560FFA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c>
          <w:tcPr>
            <w:tcW w:w="850" w:type="dxa"/>
            <w:tcBorders>
              <w:top w:val="nil"/>
              <w:left w:val="nil"/>
              <w:bottom w:val="nil"/>
              <w:right w:val="nil"/>
            </w:tcBorders>
            <w:tcMar>
              <w:top w:w="-73" w:type="dxa"/>
              <w:left w:w="-73" w:type="dxa"/>
              <w:bottom w:w="-73" w:type="dxa"/>
              <w:right w:w="-73" w:type="dxa"/>
            </w:tcMar>
            <w:vAlign w:val="center"/>
          </w:tcPr>
          <w:p w14:paraId="753D366F" w14:textId="77777777" w:rsidR="000511AE" w:rsidRPr="001F7915" w:rsidRDefault="00000000" w:rsidP="00A95733">
            <w:pP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73" w:type="dxa"/>
              <w:left w:w="-73" w:type="dxa"/>
              <w:bottom w:w="-73" w:type="dxa"/>
              <w:right w:w="-73" w:type="dxa"/>
            </w:tcMar>
            <w:vAlign w:val="center"/>
          </w:tcPr>
          <w:p w14:paraId="485E2F1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r>
      <w:tr w:rsidR="000511AE" w:rsidRPr="001F7915" w14:paraId="6BCBEE22" w14:textId="77777777" w:rsidTr="00A95733">
        <w:tc>
          <w:tcPr>
            <w:tcW w:w="1517" w:type="dxa"/>
            <w:tcMar>
              <w:top w:w="-73" w:type="dxa"/>
              <w:left w:w="-73" w:type="dxa"/>
              <w:bottom w:w="-73" w:type="dxa"/>
              <w:right w:w="-73" w:type="dxa"/>
            </w:tcMar>
            <w:vAlign w:val="center"/>
          </w:tcPr>
          <w:p w14:paraId="2B309D58" w14:textId="77777777" w:rsidR="000511AE" w:rsidRPr="001F7915" w:rsidRDefault="00000000" w:rsidP="00A95733">
            <w:pPr>
              <w:spacing w:after="0" w:line="240" w:lineRule="auto"/>
              <w:jc w:val="left"/>
              <w:rPr>
                <w:sz w:val="18"/>
                <w:szCs w:val="18"/>
              </w:rPr>
            </w:pPr>
            <w:r w:rsidRPr="001F7915">
              <w:rPr>
                <w:sz w:val="18"/>
                <w:szCs w:val="18"/>
              </w:rPr>
              <w:t>MeanRT_NonSwi</w:t>
            </w:r>
          </w:p>
        </w:tc>
        <w:tc>
          <w:tcPr>
            <w:tcW w:w="850" w:type="dxa"/>
            <w:tcBorders>
              <w:top w:val="nil"/>
              <w:left w:val="nil"/>
              <w:bottom w:val="nil"/>
              <w:right w:val="nil"/>
            </w:tcBorders>
            <w:tcMar>
              <w:top w:w="-73" w:type="dxa"/>
              <w:left w:w="-73" w:type="dxa"/>
              <w:bottom w:w="-73" w:type="dxa"/>
              <w:right w:w="-73" w:type="dxa"/>
            </w:tcMar>
            <w:vAlign w:val="center"/>
          </w:tcPr>
          <w:p w14:paraId="03111296"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73" w:type="dxa"/>
              <w:left w:w="-73" w:type="dxa"/>
              <w:bottom w:w="-73" w:type="dxa"/>
              <w:right w:w="-73" w:type="dxa"/>
            </w:tcMar>
            <w:vAlign w:val="center"/>
          </w:tcPr>
          <w:p w14:paraId="4102C14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73" w:type="dxa"/>
              <w:left w:w="-73" w:type="dxa"/>
              <w:bottom w:w="-73" w:type="dxa"/>
              <w:right w:w="-73" w:type="dxa"/>
            </w:tcMar>
            <w:vAlign w:val="center"/>
          </w:tcPr>
          <w:p w14:paraId="21BCE6BC"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73" w:type="dxa"/>
              <w:left w:w="-73" w:type="dxa"/>
              <w:bottom w:w="-73" w:type="dxa"/>
              <w:right w:w="-73" w:type="dxa"/>
            </w:tcMar>
            <w:vAlign w:val="center"/>
          </w:tcPr>
          <w:p w14:paraId="66EC780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73" w:type="dxa"/>
              <w:left w:w="-73" w:type="dxa"/>
              <w:bottom w:w="-73" w:type="dxa"/>
              <w:right w:w="-73" w:type="dxa"/>
            </w:tcMar>
            <w:vAlign w:val="center"/>
          </w:tcPr>
          <w:p w14:paraId="18C5E4E3" w14:textId="77777777" w:rsidR="000511AE" w:rsidRPr="001F7915" w:rsidRDefault="00000000" w:rsidP="00A95733">
            <w:pP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73" w:type="dxa"/>
              <w:left w:w="-73" w:type="dxa"/>
              <w:bottom w:w="-73" w:type="dxa"/>
              <w:right w:w="-73" w:type="dxa"/>
            </w:tcMar>
            <w:vAlign w:val="center"/>
          </w:tcPr>
          <w:p w14:paraId="7AEA965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[17.27%, 91.75%]</w:t>
            </w:r>
          </w:p>
        </w:tc>
        <w:tc>
          <w:tcPr>
            <w:tcW w:w="850" w:type="dxa"/>
            <w:tcBorders>
              <w:top w:val="nil"/>
              <w:left w:val="nil"/>
              <w:bottom w:val="nil"/>
              <w:right w:val="nil"/>
            </w:tcBorders>
            <w:tcMar>
              <w:top w:w="-73" w:type="dxa"/>
              <w:left w:w="-73" w:type="dxa"/>
              <w:bottom w:w="-73" w:type="dxa"/>
              <w:right w:w="-73" w:type="dxa"/>
            </w:tcMar>
            <w:vAlign w:val="center"/>
          </w:tcPr>
          <w:p w14:paraId="1496FC40"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73" w:type="dxa"/>
              <w:left w:w="-73" w:type="dxa"/>
              <w:bottom w:w="-73" w:type="dxa"/>
              <w:right w:w="-73" w:type="dxa"/>
            </w:tcMar>
            <w:vAlign w:val="center"/>
          </w:tcPr>
          <w:p w14:paraId="7F57D8F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911" w:type="dxa"/>
            <w:tcBorders>
              <w:top w:val="nil"/>
              <w:left w:val="nil"/>
              <w:bottom w:val="nil"/>
              <w:right w:val="nil"/>
            </w:tcBorders>
            <w:tcMar>
              <w:top w:w="-73" w:type="dxa"/>
              <w:left w:w="-73" w:type="dxa"/>
              <w:bottom w:w="-73" w:type="dxa"/>
              <w:right w:w="-73" w:type="dxa"/>
            </w:tcMar>
            <w:vAlign w:val="center"/>
          </w:tcPr>
          <w:p w14:paraId="682BAB5C"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230" w:type="dxa"/>
            <w:tcBorders>
              <w:top w:val="nil"/>
              <w:left w:val="nil"/>
              <w:bottom w:val="nil"/>
              <w:right w:val="nil"/>
            </w:tcBorders>
            <w:tcMar>
              <w:top w:w="-73" w:type="dxa"/>
              <w:left w:w="-73" w:type="dxa"/>
              <w:bottom w:w="-73" w:type="dxa"/>
              <w:right w:w="-73" w:type="dxa"/>
            </w:tcMar>
            <w:vAlign w:val="center"/>
          </w:tcPr>
          <w:p w14:paraId="6E59DFA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c>
          <w:tcPr>
            <w:tcW w:w="850" w:type="dxa"/>
            <w:tcBorders>
              <w:top w:val="nil"/>
              <w:left w:val="nil"/>
              <w:bottom w:val="nil"/>
              <w:right w:val="nil"/>
            </w:tcBorders>
            <w:tcMar>
              <w:top w:w="-73" w:type="dxa"/>
              <w:left w:w="-73" w:type="dxa"/>
              <w:bottom w:w="-73" w:type="dxa"/>
              <w:right w:w="-73" w:type="dxa"/>
            </w:tcMar>
            <w:vAlign w:val="center"/>
          </w:tcPr>
          <w:p w14:paraId="08E52352"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73" w:type="dxa"/>
              <w:left w:w="-73" w:type="dxa"/>
              <w:bottom w:w="-73" w:type="dxa"/>
              <w:right w:w="-73" w:type="dxa"/>
            </w:tcMar>
            <w:vAlign w:val="center"/>
          </w:tcPr>
          <w:p w14:paraId="5988AFC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FB052D" w:rsidRPr="001F7915" w14:paraId="394AC1C5" w14:textId="77777777" w:rsidTr="00A95733">
        <w:tc>
          <w:tcPr>
            <w:tcW w:w="1517" w:type="dxa"/>
            <w:tcMar>
              <w:top w:w="-73" w:type="dxa"/>
              <w:left w:w="-73" w:type="dxa"/>
              <w:bottom w:w="-73" w:type="dxa"/>
              <w:right w:w="-73" w:type="dxa"/>
            </w:tcMar>
            <w:vAlign w:val="center"/>
          </w:tcPr>
          <w:p w14:paraId="1CF24533" w14:textId="07BA5CB0" w:rsidR="00FB052D" w:rsidRPr="001F7915" w:rsidRDefault="00FB052D" w:rsidP="00FB052D">
            <w:pPr>
              <w:spacing w:after="0" w:line="240" w:lineRule="auto"/>
              <w:jc w:val="left"/>
              <w:rPr>
                <w:sz w:val="18"/>
                <w:szCs w:val="18"/>
              </w:rPr>
            </w:pPr>
            <w:r w:rsidRPr="001F7915">
              <w:rPr>
                <w:sz w:val="18"/>
                <w:szCs w:val="18"/>
              </w:rPr>
              <w:t>MeanRT_Switch</w:t>
            </w:r>
          </w:p>
        </w:tc>
        <w:tc>
          <w:tcPr>
            <w:tcW w:w="850" w:type="dxa"/>
            <w:tcBorders>
              <w:top w:val="nil"/>
              <w:left w:val="nil"/>
              <w:bottom w:val="nil"/>
              <w:right w:val="nil"/>
            </w:tcBorders>
            <w:tcMar>
              <w:top w:w="-73" w:type="dxa"/>
              <w:left w:w="-73" w:type="dxa"/>
              <w:bottom w:w="-73" w:type="dxa"/>
              <w:right w:w="-73" w:type="dxa"/>
            </w:tcMar>
            <w:vAlign w:val="center"/>
          </w:tcPr>
          <w:p w14:paraId="155588ED" w14:textId="13829166" w:rsidR="00FB052D" w:rsidRPr="001F7915" w:rsidRDefault="00FB052D" w:rsidP="00FB052D">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73" w:type="dxa"/>
              <w:left w:w="-73" w:type="dxa"/>
              <w:bottom w:w="-73" w:type="dxa"/>
              <w:right w:w="-73" w:type="dxa"/>
            </w:tcMar>
            <w:vAlign w:val="center"/>
          </w:tcPr>
          <w:p w14:paraId="0D72A5F2" w14:textId="1310B825"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73" w:type="dxa"/>
              <w:left w:w="-73" w:type="dxa"/>
              <w:bottom w:w="-73" w:type="dxa"/>
              <w:right w:w="-73" w:type="dxa"/>
            </w:tcMar>
            <w:vAlign w:val="center"/>
          </w:tcPr>
          <w:p w14:paraId="0254F116" w14:textId="03751EDD" w:rsidR="00FB052D" w:rsidRPr="001F7915" w:rsidRDefault="00FB052D" w:rsidP="00FB052D">
            <w:pPr>
              <w:spacing w:after="0" w:line="240" w:lineRule="auto"/>
              <w:jc w:val="center"/>
              <w:rPr>
                <w:b/>
                <w:bCs/>
                <w:sz w:val="16"/>
                <w:szCs w:val="16"/>
              </w:rPr>
            </w:pPr>
            <w:r w:rsidRPr="001F7915">
              <w:rPr>
                <w:sz w:val="16"/>
                <w:szCs w:val="16"/>
              </w:rPr>
              <w:t>62.50%</w:t>
            </w:r>
          </w:p>
        </w:tc>
        <w:tc>
          <w:tcPr>
            <w:tcW w:w="1230" w:type="dxa"/>
            <w:tcBorders>
              <w:top w:val="nil"/>
              <w:left w:val="nil"/>
              <w:bottom w:val="nil"/>
              <w:right w:val="nil"/>
            </w:tcBorders>
            <w:tcMar>
              <w:top w:w="-73" w:type="dxa"/>
              <w:left w:w="-73" w:type="dxa"/>
              <w:bottom w:w="-73" w:type="dxa"/>
              <w:right w:w="-73" w:type="dxa"/>
            </w:tcMar>
            <w:vAlign w:val="center"/>
          </w:tcPr>
          <w:p w14:paraId="0FB18700" w14:textId="3F2DB95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850" w:type="dxa"/>
            <w:tcBorders>
              <w:top w:val="nil"/>
              <w:left w:val="nil"/>
              <w:bottom w:val="nil"/>
              <w:right w:val="nil"/>
            </w:tcBorders>
            <w:tcMar>
              <w:top w:w="-73" w:type="dxa"/>
              <w:left w:w="-73" w:type="dxa"/>
              <w:bottom w:w="-73" w:type="dxa"/>
              <w:right w:w="-73" w:type="dxa"/>
            </w:tcMar>
            <w:vAlign w:val="center"/>
          </w:tcPr>
          <w:p w14:paraId="2894D2B6" w14:textId="582BE2CB" w:rsidR="00FB052D" w:rsidRPr="001F7915" w:rsidRDefault="00FB052D" w:rsidP="00FB052D">
            <w:pPr>
              <w:spacing w:after="0" w:line="240" w:lineRule="auto"/>
              <w:jc w:val="center"/>
              <w:rPr>
                <w:b/>
                <w:bCs/>
                <w:sz w:val="16"/>
                <w:szCs w:val="16"/>
              </w:rPr>
            </w:pPr>
            <w:r w:rsidRPr="001F7915">
              <w:rPr>
                <w:b/>
                <w:bCs/>
                <w:sz w:val="16"/>
                <w:szCs w:val="16"/>
              </w:rPr>
              <w:t>62.50%**</w:t>
            </w:r>
          </w:p>
        </w:tc>
        <w:tc>
          <w:tcPr>
            <w:tcW w:w="1230" w:type="dxa"/>
            <w:tcBorders>
              <w:top w:val="nil"/>
              <w:left w:val="nil"/>
              <w:bottom w:val="nil"/>
              <w:right w:val="nil"/>
            </w:tcBorders>
            <w:tcMar>
              <w:top w:w="-73" w:type="dxa"/>
              <w:left w:w="-73" w:type="dxa"/>
              <w:bottom w:w="-73" w:type="dxa"/>
              <w:right w:w="-73" w:type="dxa"/>
            </w:tcMar>
            <w:vAlign w:val="center"/>
          </w:tcPr>
          <w:p w14:paraId="70645413" w14:textId="26A87BAF"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[5.48%, 85.85%]</w:t>
            </w:r>
          </w:p>
        </w:tc>
        <w:tc>
          <w:tcPr>
            <w:tcW w:w="850" w:type="dxa"/>
            <w:tcBorders>
              <w:top w:val="nil"/>
              <w:left w:val="nil"/>
              <w:bottom w:val="nil"/>
              <w:right w:val="nil"/>
            </w:tcBorders>
            <w:tcMar>
              <w:top w:w="-73" w:type="dxa"/>
              <w:left w:w="-73" w:type="dxa"/>
              <w:bottom w:w="-73" w:type="dxa"/>
              <w:right w:w="-73" w:type="dxa"/>
            </w:tcMar>
            <w:vAlign w:val="center"/>
          </w:tcPr>
          <w:p w14:paraId="53FA5370" w14:textId="289DBEAB" w:rsidR="00FB052D" w:rsidRPr="001F7915" w:rsidRDefault="00FB052D" w:rsidP="00FB052D">
            <w:pP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73" w:type="dxa"/>
              <w:left w:w="-73" w:type="dxa"/>
              <w:bottom w:w="-73" w:type="dxa"/>
              <w:right w:w="-73" w:type="dxa"/>
            </w:tcMar>
            <w:vAlign w:val="center"/>
          </w:tcPr>
          <w:p w14:paraId="455FD750" w14:textId="46A874A5"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911" w:type="dxa"/>
            <w:tcBorders>
              <w:top w:val="nil"/>
              <w:left w:val="nil"/>
              <w:bottom w:val="nil"/>
              <w:right w:val="nil"/>
            </w:tcBorders>
            <w:tcMar>
              <w:top w:w="-73" w:type="dxa"/>
              <w:left w:w="-73" w:type="dxa"/>
              <w:bottom w:w="-73" w:type="dxa"/>
              <w:right w:w="-73" w:type="dxa"/>
            </w:tcMar>
            <w:vAlign w:val="center"/>
          </w:tcPr>
          <w:p w14:paraId="08D3F9EC" w14:textId="478FC591" w:rsidR="00FB052D" w:rsidRPr="001F7915" w:rsidRDefault="00FB052D" w:rsidP="00FB052D">
            <w:pPr>
              <w:spacing w:after="0" w:line="240" w:lineRule="auto"/>
              <w:jc w:val="center"/>
              <w:rPr>
                <w:b/>
                <w:bCs/>
                <w:sz w:val="16"/>
                <w:szCs w:val="16"/>
              </w:rPr>
            </w:pPr>
            <w:r w:rsidRPr="001F7915">
              <w:rPr>
                <w:b/>
                <w:bCs/>
                <w:sz w:val="16"/>
                <w:szCs w:val="16"/>
              </w:rPr>
              <w:t>77.08%***</w:t>
            </w:r>
          </w:p>
        </w:tc>
        <w:tc>
          <w:tcPr>
            <w:tcW w:w="1230" w:type="dxa"/>
            <w:tcBorders>
              <w:top w:val="nil"/>
              <w:left w:val="nil"/>
              <w:bottom w:val="nil"/>
              <w:right w:val="nil"/>
            </w:tcBorders>
            <w:tcMar>
              <w:top w:w="-73" w:type="dxa"/>
              <w:left w:w="-73" w:type="dxa"/>
              <w:bottom w:w="-73" w:type="dxa"/>
              <w:right w:w="-73" w:type="dxa"/>
            </w:tcMar>
            <w:vAlign w:val="center"/>
          </w:tcPr>
          <w:p w14:paraId="47278EC0" w14:textId="719B2D88"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c>
          <w:tcPr>
            <w:tcW w:w="850" w:type="dxa"/>
            <w:tcBorders>
              <w:top w:val="nil"/>
              <w:left w:val="nil"/>
              <w:bottom w:val="nil"/>
              <w:right w:val="nil"/>
            </w:tcBorders>
            <w:tcMar>
              <w:top w:w="-73" w:type="dxa"/>
              <w:left w:w="-73" w:type="dxa"/>
              <w:bottom w:w="-73" w:type="dxa"/>
              <w:right w:w="-73" w:type="dxa"/>
            </w:tcMar>
            <w:vAlign w:val="center"/>
          </w:tcPr>
          <w:p w14:paraId="539C488C" w14:textId="692E9CC9" w:rsidR="00FB052D" w:rsidRPr="001F7915" w:rsidRDefault="00FB052D" w:rsidP="00FB052D">
            <w:pP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73" w:type="dxa"/>
              <w:left w:w="-73" w:type="dxa"/>
              <w:bottom w:w="-73" w:type="dxa"/>
              <w:right w:w="-73" w:type="dxa"/>
            </w:tcMar>
            <w:vAlign w:val="center"/>
          </w:tcPr>
          <w:p w14:paraId="2D97F2CF" w14:textId="3C41B7E4"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r>
      <w:tr w:rsidR="000511AE" w:rsidRPr="001F7915" w14:paraId="46CBC928" w14:textId="77777777" w:rsidTr="00A95733">
        <w:tc>
          <w:tcPr>
            <w:tcW w:w="1517" w:type="dxa"/>
            <w:tcMar>
              <w:top w:w="-73" w:type="dxa"/>
              <w:left w:w="-73" w:type="dxa"/>
              <w:bottom w:w="-73" w:type="dxa"/>
              <w:right w:w="-73" w:type="dxa"/>
            </w:tcMar>
            <w:vAlign w:val="center"/>
          </w:tcPr>
          <w:p w14:paraId="097B78D4"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850" w:type="dxa"/>
            <w:tcBorders>
              <w:top w:val="nil"/>
              <w:left w:val="nil"/>
              <w:bottom w:val="nil"/>
              <w:right w:val="nil"/>
            </w:tcBorders>
            <w:tcMar>
              <w:top w:w="-73" w:type="dxa"/>
              <w:left w:w="-73" w:type="dxa"/>
              <w:bottom w:w="-73" w:type="dxa"/>
              <w:right w:w="-73" w:type="dxa"/>
            </w:tcMar>
            <w:vAlign w:val="center"/>
          </w:tcPr>
          <w:p w14:paraId="60D714D6"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73" w:type="dxa"/>
              <w:left w:w="-73" w:type="dxa"/>
              <w:bottom w:w="-73" w:type="dxa"/>
              <w:right w:w="-73" w:type="dxa"/>
            </w:tcMar>
            <w:vAlign w:val="center"/>
          </w:tcPr>
          <w:p w14:paraId="36473BF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73" w:type="dxa"/>
              <w:left w:w="-73" w:type="dxa"/>
              <w:bottom w:w="-73" w:type="dxa"/>
              <w:right w:w="-73" w:type="dxa"/>
            </w:tcMar>
            <w:vAlign w:val="center"/>
          </w:tcPr>
          <w:p w14:paraId="65D38376"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73" w:type="dxa"/>
              <w:left w:w="-73" w:type="dxa"/>
              <w:bottom w:w="-73" w:type="dxa"/>
              <w:right w:w="-73" w:type="dxa"/>
            </w:tcMar>
            <w:vAlign w:val="center"/>
          </w:tcPr>
          <w:p w14:paraId="7E6729D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73" w:type="dxa"/>
              <w:left w:w="-73" w:type="dxa"/>
              <w:bottom w:w="-73" w:type="dxa"/>
              <w:right w:w="-73" w:type="dxa"/>
            </w:tcMar>
            <w:vAlign w:val="center"/>
          </w:tcPr>
          <w:p w14:paraId="56BC42F7" w14:textId="77777777" w:rsidR="000511AE" w:rsidRPr="001F7915" w:rsidRDefault="00000000" w:rsidP="00A95733">
            <w:pPr>
              <w:spacing w:after="0" w:line="240" w:lineRule="auto"/>
              <w:jc w:val="center"/>
              <w:rPr>
                <w:b/>
                <w:bCs/>
                <w:sz w:val="16"/>
                <w:szCs w:val="16"/>
              </w:rPr>
            </w:pPr>
            <w:r w:rsidRPr="001F7915">
              <w:rPr>
                <w:b/>
                <w:bCs/>
                <w:sz w:val="16"/>
                <w:szCs w:val="16"/>
              </w:rPr>
              <w:t>62.50%**</w:t>
            </w:r>
          </w:p>
        </w:tc>
        <w:tc>
          <w:tcPr>
            <w:tcW w:w="1230" w:type="dxa"/>
            <w:tcBorders>
              <w:top w:val="nil"/>
              <w:left w:val="nil"/>
              <w:bottom w:val="nil"/>
              <w:right w:val="nil"/>
            </w:tcBorders>
            <w:tcMar>
              <w:top w:w="-73" w:type="dxa"/>
              <w:left w:w="-73" w:type="dxa"/>
              <w:bottom w:w="-73" w:type="dxa"/>
              <w:right w:w="-73" w:type="dxa"/>
            </w:tcMar>
            <w:vAlign w:val="center"/>
          </w:tcPr>
          <w:p w14:paraId="0F61EA4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[5.48%, 85.85%]</w:t>
            </w:r>
          </w:p>
        </w:tc>
        <w:tc>
          <w:tcPr>
            <w:tcW w:w="850" w:type="dxa"/>
            <w:tcBorders>
              <w:top w:val="nil"/>
              <w:left w:val="nil"/>
              <w:bottom w:val="nil"/>
              <w:right w:val="nil"/>
            </w:tcBorders>
            <w:tcMar>
              <w:top w:w="-73" w:type="dxa"/>
              <w:left w:w="-73" w:type="dxa"/>
              <w:bottom w:w="-73" w:type="dxa"/>
              <w:right w:w="-73" w:type="dxa"/>
            </w:tcMar>
            <w:vAlign w:val="center"/>
          </w:tcPr>
          <w:p w14:paraId="3A666D61"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73" w:type="dxa"/>
              <w:left w:w="-73" w:type="dxa"/>
              <w:bottom w:w="-73" w:type="dxa"/>
              <w:right w:w="-73" w:type="dxa"/>
            </w:tcMar>
            <w:vAlign w:val="center"/>
          </w:tcPr>
          <w:p w14:paraId="067F012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911" w:type="dxa"/>
            <w:tcBorders>
              <w:top w:val="nil"/>
              <w:left w:val="nil"/>
              <w:bottom w:val="nil"/>
              <w:right w:val="nil"/>
            </w:tcBorders>
            <w:tcMar>
              <w:top w:w="-73" w:type="dxa"/>
              <w:left w:w="-73" w:type="dxa"/>
              <w:bottom w:w="-73" w:type="dxa"/>
              <w:right w:w="-73" w:type="dxa"/>
            </w:tcMar>
            <w:vAlign w:val="center"/>
          </w:tcPr>
          <w:p w14:paraId="515CD424"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230" w:type="dxa"/>
            <w:tcBorders>
              <w:top w:val="nil"/>
              <w:left w:val="nil"/>
              <w:bottom w:val="nil"/>
              <w:right w:val="nil"/>
            </w:tcBorders>
            <w:tcMar>
              <w:top w:w="-73" w:type="dxa"/>
              <w:left w:w="-73" w:type="dxa"/>
              <w:bottom w:w="-73" w:type="dxa"/>
              <w:right w:w="-73" w:type="dxa"/>
            </w:tcMar>
            <w:vAlign w:val="center"/>
          </w:tcPr>
          <w:p w14:paraId="71435D2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c>
          <w:tcPr>
            <w:tcW w:w="850" w:type="dxa"/>
            <w:tcBorders>
              <w:top w:val="nil"/>
              <w:left w:val="nil"/>
              <w:bottom w:val="nil"/>
              <w:right w:val="nil"/>
            </w:tcBorders>
            <w:tcMar>
              <w:top w:w="-73" w:type="dxa"/>
              <w:left w:w="-73" w:type="dxa"/>
              <w:bottom w:w="-73" w:type="dxa"/>
              <w:right w:w="-73" w:type="dxa"/>
            </w:tcMar>
            <w:vAlign w:val="center"/>
          </w:tcPr>
          <w:p w14:paraId="405915C7" w14:textId="77777777" w:rsidR="000511AE" w:rsidRPr="001F7915" w:rsidRDefault="00000000" w:rsidP="00A95733">
            <w:pP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73" w:type="dxa"/>
              <w:left w:w="-73" w:type="dxa"/>
              <w:bottom w:w="-73" w:type="dxa"/>
              <w:right w:w="-73" w:type="dxa"/>
            </w:tcMar>
            <w:vAlign w:val="center"/>
          </w:tcPr>
          <w:p w14:paraId="34A55C1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r>
      <w:tr w:rsidR="000511AE" w:rsidRPr="001F7915" w14:paraId="358495FC" w14:textId="77777777" w:rsidTr="00A95733">
        <w:tc>
          <w:tcPr>
            <w:tcW w:w="1517" w:type="dxa"/>
            <w:tcMar>
              <w:top w:w="-73" w:type="dxa"/>
              <w:left w:w="-73" w:type="dxa"/>
              <w:bottom w:w="-73" w:type="dxa"/>
              <w:right w:w="-73" w:type="dxa"/>
            </w:tcMar>
            <w:vAlign w:val="center"/>
          </w:tcPr>
          <w:p w14:paraId="12F0F0B4" w14:textId="77777777" w:rsidR="000511AE" w:rsidRPr="001F7915" w:rsidRDefault="00000000" w:rsidP="00A95733">
            <w:pPr>
              <w:spacing w:after="0" w:line="240" w:lineRule="auto"/>
              <w:jc w:val="left"/>
              <w:rPr>
                <w:sz w:val="18"/>
                <w:szCs w:val="18"/>
              </w:rPr>
            </w:pPr>
            <w:r w:rsidRPr="001F7915">
              <w:rPr>
                <w:sz w:val="18"/>
                <w:szCs w:val="18"/>
              </w:rPr>
              <w:t>MeanRT_Incon</w:t>
            </w:r>
          </w:p>
        </w:tc>
        <w:tc>
          <w:tcPr>
            <w:tcW w:w="850" w:type="dxa"/>
            <w:tcBorders>
              <w:top w:val="nil"/>
              <w:left w:val="nil"/>
              <w:bottom w:val="nil"/>
              <w:right w:val="nil"/>
            </w:tcBorders>
            <w:tcMar>
              <w:top w:w="-73" w:type="dxa"/>
              <w:left w:w="-73" w:type="dxa"/>
              <w:bottom w:w="-73" w:type="dxa"/>
              <w:right w:w="-73" w:type="dxa"/>
            </w:tcMar>
            <w:vAlign w:val="center"/>
          </w:tcPr>
          <w:p w14:paraId="404EF5D1"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73" w:type="dxa"/>
              <w:left w:w="-73" w:type="dxa"/>
              <w:bottom w:w="-73" w:type="dxa"/>
              <w:right w:w="-73" w:type="dxa"/>
            </w:tcMar>
            <w:vAlign w:val="center"/>
          </w:tcPr>
          <w:p w14:paraId="3039374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73" w:type="dxa"/>
              <w:left w:w="-73" w:type="dxa"/>
              <w:bottom w:w="-73" w:type="dxa"/>
              <w:right w:w="-73" w:type="dxa"/>
            </w:tcMar>
            <w:vAlign w:val="center"/>
          </w:tcPr>
          <w:p w14:paraId="1E099AC6"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73" w:type="dxa"/>
              <w:left w:w="-73" w:type="dxa"/>
              <w:bottom w:w="-73" w:type="dxa"/>
              <w:right w:w="-73" w:type="dxa"/>
            </w:tcMar>
            <w:vAlign w:val="center"/>
          </w:tcPr>
          <w:p w14:paraId="71834F7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73" w:type="dxa"/>
              <w:left w:w="-73" w:type="dxa"/>
              <w:bottom w:w="-73" w:type="dxa"/>
              <w:right w:w="-73" w:type="dxa"/>
            </w:tcMar>
            <w:vAlign w:val="center"/>
          </w:tcPr>
          <w:p w14:paraId="558C17D1" w14:textId="77777777" w:rsidR="000511AE" w:rsidRPr="001F7915" w:rsidRDefault="00000000" w:rsidP="00A95733">
            <w:pPr>
              <w:spacing w:after="0" w:line="240" w:lineRule="auto"/>
              <w:jc w:val="center"/>
              <w:rPr>
                <w:b/>
                <w:bCs/>
                <w:sz w:val="16"/>
                <w:szCs w:val="16"/>
              </w:rPr>
            </w:pPr>
            <w:r w:rsidRPr="001F7915">
              <w:rPr>
                <w:b/>
                <w:bCs/>
                <w:sz w:val="16"/>
                <w:szCs w:val="16"/>
              </w:rPr>
              <w:t>62.50%**</w:t>
            </w:r>
          </w:p>
        </w:tc>
        <w:tc>
          <w:tcPr>
            <w:tcW w:w="1230" w:type="dxa"/>
            <w:tcBorders>
              <w:top w:val="nil"/>
              <w:left w:val="nil"/>
              <w:bottom w:val="nil"/>
              <w:right w:val="nil"/>
            </w:tcBorders>
            <w:tcMar>
              <w:top w:w="-73" w:type="dxa"/>
              <w:left w:w="-73" w:type="dxa"/>
              <w:bottom w:w="-73" w:type="dxa"/>
              <w:right w:w="-73" w:type="dxa"/>
            </w:tcMar>
            <w:vAlign w:val="center"/>
          </w:tcPr>
          <w:p w14:paraId="7A7A7E5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[5.48%, 85.85%]</w:t>
            </w:r>
          </w:p>
        </w:tc>
        <w:tc>
          <w:tcPr>
            <w:tcW w:w="850" w:type="dxa"/>
            <w:tcBorders>
              <w:top w:val="nil"/>
              <w:left w:val="nil"/>
              <w:bottom w:val="nil"/>
              <w:right w:val="nil"/>
            </w:tcBorders>
            <w:tcMar>
              <w:top w:w="-73" w:type="dxa"/>
              <w:left w:w="-73" w:type="dxa"/>
              <w:bottom w:w="-73" w:type="dxa"/>
              <w:right w:w="-73" w:type="dxa"/>
            </w:tcMar>
            <w:vAlign w:val="center"/>
          </w:tcPr>
          <w:p w14:paraId="484EED5C"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9" w:type="dxa"/>
            <w:tcBorders>
              <w:top w:val="nil"/>
              <w:left w:val="nil"/>
              <w:bottom w:val="nil"/>
              <w:right w:val="nil"/>
            </w:tcBorders>
            <w:tcMar>
              <w:top w:w="-73" w:type="dxa"/>
              <w:left w:w="-73" w:type="dxa"/>
              <w:bottom w:w="-73" w:type="dxa"/>
              <w:right w:w="-73" w:type="dxa"/>
            </w:tcMar>
            <w:vAlign w:val="center"/>
          </w:tcPr>
          <w:p w14:paraId="16F4BD2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911" w:type="dxa"/>
            <w:tcBorders>
              <w:top w:val="nil"/>
              <w:left w:val="nil"/>
              <w:bottom w:val="nil"/>
              <w:right w:val="nil"/>
            </w:tcBorders>
            <w:tcMar>
              <w:top w:w="-73" w:type="dxa"/>
              <w:left w:w="-73" w:type="dxa"/>
              <w:bottom w:w="-73" w:type="dxa"/>
              <w:right w:w="-73" w:type="dxa"/>
            </w:tcMar>
            <w:vAlign w:val="center"/>
          </w:tcPr>
          <w:p w14:paraId="4609A676"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230" w:type="dxa"/>
            <w:tcBorders>
              <w:top w:val="nil"/>
              <w:left w:val="nil"/>
              <w:bottom w:val="nil"/>
              <w:right w:val="nil"/>
            </w:tcBorders>
            <w:tcMar>
              <w:top w:w="-73" w:type="dxa"/>
              <w:left w:w="-73" w:type="dxa"/>
              <w:bottom w:w="-73" w:type="dxa"/>
              <w:right w:w="-73" w:type="dxa"/>
            </w:tcMar>
            <w:vAlign w:val="center"/>
          </w:tcPr>
          <w:p w14:paraId="7B43CB2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c>
          <w:tcPr>
            <w:tcW w:w="850" w:type="dxa"/>
            <w:tcBorders>
              <w:top w:val="nil"/>
              <w:left w:val="nil"/>
              <w:bottom w:val="nil"/>
              <w:right w:val="nil"/>
            </w:tcBorders>
            <w:tcMar>
              <w:top w:w="-73" w:type="dxa"/>
              <w:left w:w="-73" w:type="dxa"/>
              <w:bottom w:w="-73" w:type="dxa"/>
              <w:right w:w="-73" w:type="dxa"/>
            </w:tcMar>
            <w:vAlign w:val="center"/>
          </w:tcPr>
          <w:p w14:paraId="72D60357" w14:textId="77777777" w:rsidR="000511AE" w:rsidRPr="001F7915" w:rsidRDefault="00000000" w:rsidP="00A95733">
            <w:pP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73" w:type="dxa"/>
              <w:left w:w="-73" w:type="dxa"/>
              <w:bottom w:w="-73" w:type="dxa"/>
              <w:right w:w="-73" w:type="dxa"/>
            </w:tcMar>
            <w:vAlign w:val="center"/>
          </w:tcPr>
          <w:p w14:paraId="174B0ED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r>
      <w:tr w:rsidR="000511AE" w:rsidRPr="001F7915" w14:paraId="05BD58E1" w14:textId="77777777" w:rsidTr="00A95733">
        <w:tc>
          <w:tcPr>
            <w:tcW w:w="1517" w:type="dxa"/>
            <w:tcMar>
              <w:top w:w="-73" w:type="dxa"/>
              <w:left w:w="-73" w:type="dxa"/>
              <w:bottom w:w="-73" w:type="dxa"/>
              <w:right w:w="-73" w:type="dxa"/>
            </w:tcMar>
            <w:vAlign w:val="center"/>
          </w:tcPr>
          <w:p w14:paraId="3A7ABC83" w14:textId="77777777" w:rsidR="000511AE" w:rsidRPr="001F7915" w:rsidRDefault="00000000" w:rsidP="00A95733">
            <w:pPr>
              <w:spacing w:after="0" w:line="240" w:lineRule="auto"/>
              <w:jc w:val="left"/>
              <w:rPr>
                <w:sz w:val="18"/>
                <w:szCs w:val="18"/>
              </w:rPr>
            </w:pPr>
            <w:r w:rsidRPr="001F7915">
              <w:rPr>
                <w:sz w:val="18"/>
                <w:szCs w:val="18"/>
              </w:rPr>
              <w:t>Accuracy</w:t>
            </w:r>
          </w:p>
        </w:tc>
        <w:tc>
          <w:tcPr>
            <w:tcW w:w="850" w:type="dxa"/>
            <w:tcBorders>
              <w:top w:val="nil"/>
              <w:left w:val="nil"/>
              <w:bottom w:val="nil"/>
              <w:right w:val="nil"/>
            </w:tcBorders>
            <w:tcMar>
              <w:top w:w="-73" w:type="dxa"/>
              <w:left w:w="-73" w:type="dxa"/>
              <w:bottom w:w="-73" w:type="dxa"/>
              <w:right w:w="-73" w:type="dxa"/>
            </w:tcMar>
            <w:vAlign w:val="center"/>
          </w:tcPr>
          <w:p w14:paraId="119ED0DF"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73" w:type="dxa"/>
              <w:left w:w="-73" w:type="dxa"/>
              <w:bottom w:w="-73" w:type="dxa"/>
              <w:right w:w="-73" w:type="dxa"/>
            </w:tcMar>
            <w:vAlign w:val="center"/>
          </w:tcPr>
          <w:p w14:paraId="14BFC85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73" w:type="dxa"/>
              <w:left w:w="-73" w:type="dxa"/>
              <w:bottom w:w="-73" w:type="dxa"/>
              <w:right w:w="-73" w:type="dxa"/>
            </w:tcMar>
            <w:vAlign w:val="center"/>
          </w:tcPr>
          <w:p w14:paraId="1C757678"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73" w:type="dxa"/>
              <w:left w:w="-73" w:type="dxa"/>
              <w:bottom w:w="-73" w:type="dxa"/>
              <w:right w:w="-73" w:type="dxa"/>
            </w:tcMar>
            <w:vAlign w:val="center"/>
          </w:tcPr>
          <w:p w14:paraId="614E8A4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73" w:type="dxa"/>
              <w:left w:w="-73" w:type="dxa"/>
              <w:bottom w:w="-73" w:type="dxa"/>
              <w:right w:w="-73" w:type="dxa"/>
            </w:tcMar>
            <w:vAlign w:val="center"/>
          </w:tcPr>
          <w:p w14:paraId="1D1C6200" w14:textId="77777777" w:rsidR="000511AE" w:rsidRPr="001F7915" w:rsidRDefault="00000000" w:rsidP="00A95733">
            <w:pP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73" w:type="dxa"/>
              <w:left w:w="-73" w:type="dxa"/>
              <w:bottom w:w="-73" w:type="dxa"/>
              <w:right w:w="-73" w:type="dxa"/>
            </w:tcMar>
            <w:vAlign w:val="center"/>
          </w:tcPr>
          <w:p w14:paraId="64E84C0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c>
          <w:tcPr>
            <w:tcW w:w="850" w:type="dxa"/>
            <w:tcBorders>
              <w:top w:val="nil"/>
              <w:left w:val="nil"/>
              <w:bottom w:val="nil"/>
              <w:right w:val="nil"/>
            </w:tcBorders>
            <w:tcMar>
              <w:top w:w="-73" w:type="dxa"/>
              <w:left w:w="-73" w:type="dxa"/>
              <w:bottom w:w="-73" w:type="dxa"/>
              <w:right w:w="-73" w:type="dxa"/>
            </w:tcMar>
            <w:vAlign w:val="center"/>
          </w:tcPr>
          <w:p w14:paraId="3EBA7573" w14:textId="77777777" w:rsidR="000511AE" w:rsidRPr="001F7915" w:rsidRDefault="00000000" w:rsidP="00A95733">
            <w:pPr>
              <w:spacing w:after="0" w:line="240" w:lineRule="auto"/>
              <w:jc w:val="center"/>
              <w:rPr>
                <w:sz w:val="16"/>
                <w:szCs w:val="16"/>
              </w:rPr>
            </w:pPr>
            <w:r w:rsidRPr="001F7915">
              <w:rPr>
                <w:sz w:val="16"/>
                <w:szCs w:val="16"/>
              </w:rPr>
              <w:t>-12.50%</w:t>
            </w:r>
          </w:p>
        </w:tc>
        <w:tc>
          <w:tcPr>
            <w:tcW w:w="1169" w:type="dxa"/>
            <w:tcBorders>
              <w:top w:val="nil"/>
              <w:left w:val="nil"/>
              <w:bottom w:val="nil"/>
              <w:right w:val="nil"/>
            </w:tcBorders>
            <w:tcMar>
              <w:top w:w="-73" w:type="dxa"/>
              <w:left w:w="-73" w:type="dxa"/>
              <w:bottom w:w="-73" w:type="dxa"/>
              <w:right w:w="-73" w:type="dxa"/>
            </w:tcMar>
            <w:vAlign w:val="center"/>
          </w:tcPr>
          <w:p w14:paraId="123897B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[-52.14%, 67.35%]</w:t>
            </w:r>
          </w:p>
        </w:tc>
        <w:tc>
          <w:tcPr>
            <w:tcW w:w="911" w:type="dxa"/>
            <w:tcBorders>
              <w:top w:val="nil"/>
              <w:left w:val="nil"/>
              <w:bottom w:val="nil"/>
              <w:right w:val="nil"/>
            </w:tcBorders>
            <w:tcMar>
              <w:top w:w="-73" w:type="dxa"/>
              <w:left w:w="-73" w:type="dxa"/>
              <w:bottom w:w="-73" w:type="dxa"/>
              <w:right w:w="-73" w:type="dxa"/>
            </w:tcMar>
            <w:vAlign w:val="center"/>
          </w:tcPr>
          <w:p w14:paraId="20221B22"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73" w:type="dxa"/>
              <w:left w:w="-73" w:type="dxa"/>
              <w:bottom w:w="-73" w:type="dxa"/>
              <w:right w:w="-73" w:type="dxa"/>
            </w:tcMar>
            <w:vAlign w:val="center"/>
          </w:tcPr>
          <w:p w14:paraId="5777A94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73" w:type="dxa"/>
              <w:left w:w="-73" w:type="dxa"/>
              <w:bottom w:w="-73" w:type="dxa"/>
              <w:right w:w="-73" w:type="dxa"/>
            </w:tcMar>
            <w:vAlign w:val="center"/>
          </w:tcPr>
          <w:p w14:paraId="24A64FBB" w14:textId="77777777" w:rsidR="000511AE" w:rsidRPr="001F7915" w:rsidRDefault="00000000" w:rsidP="00A95733">
            <w:pP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73" w:type="dxa"/>
              <w:left w:w="-73" w:type="dxa"/>
              <w:bottom w:w="-73" w:type="dxa"/>
              <w:right w:w="-73" w:type="dxa"/>
            </w:tcMar>
            <w:vAlign w:val="center"/>
          </w:tcPr>
          <w:p w14:paraId="1B4D763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r>
      <w:tr w:rsidR="000511AE" w:rsidRPr="001F7915" w14:paraId="2A0B26BB" w14:textId="77777777" w:rsidTr="00A95733">
        <w:tc>
          <w:tcPr>
            <w:tcW w:w="1517" w:type="dxa"/>
            <w:tcMar>
              <w:top w:w="-73" w:type="dxa"/>
              <w:left w:w="-73" w:type="dxa"/>
              <w:bottom w:w="-73" w:type="dxa"/>
              <w:right w:w="-73" w:type="dxa"/>
            </w:tcMar>
            <w:vAlign w:val="center"/>
          </w:tcPr>
          <w:p w14:paraId="4B638D1C" w14:textId="4BAF6FCA" w:rsidR="000511AE" w:rsidRPr="001F7915" w:rsidRDefault="00000000" w:rsidP="00A95733">
            <w:pPr>
              <w:spacing w:after="0" w:line="240" w:lineRule="auto"/>
              <w:jc w:val="left"/>
              <w:rPr>
                <w:sz w:val="18"/>
                <w:szCs w:val="18"/>
              </w:rPr>
            </w:pPr>
            <w:r w:rsidRPr="001F7915">
              <w:rPr>
                <w:sz w:val="18"/>
                <w:szCs w:val="18"/>
              </w:rPr>
              <w:t>Acc_NonSwi</w:t>
            </w:r>
          </w:p>
        </w:tc>
        <w:tc>
          <w:tcPr>
            <w:tcW w:w="850" w:type="dxa"/>
            <w:tcBorders>
              <w:top w:val="nil"/>
              <w:left w:val="nil"/>
              <w:bottom w:val="nil"/>
              <w:right w:val="nil"/>
            </w:tcBorders>
            <w:tcMar>
              <w:top w:w="-73" w:type="dxa"/>
              <w:left w:w="-73" w:type="dxa"/>
              <w:bottom w:w="-73" w:type="dxa"/>
              <w:right w:w="-73" w:type="dxa"/>
            </w:tcMar>
            <w:vAlign w:val="center"/>
          </w:tcPr>
          <w:p w14:paraId="45294982"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73" w:type="dxa"/>
              <w:left w:w="-73" w:type="dxa"/>
              <w:bottom w:w="-73" w:type="dxa"/>
              <w:right w:w="-73" w:type="dxa"/>
            </w:tcMar>
            <w:vAlign w:val="center"/>
          </w:tcPr>
          <w:p w14:paraId="5BF5CE0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73" w:type="dxa"/>
              <w:left w:w="-73" w:type="dxa"/>
              <w:bottom w:w="-73" w:type="dxa"/>
              <w:right w:w="-73" w:type="dxa"/>
            </w:tcMar>
            <w:vAlign w:val="center"/>
          </w:tcPr>
          <w:p w14:paraId="7FECC4AA"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73" w:type="dxa"/>
              <w:left w:w="-73" w:type="dxa"/>
              <w:bottom w:w="-73" w:type="dxa"/>
              <w:right w:w="-73" w:type="dxa"/>
            </w:tcMar>
            <w:vAlign w:val="center"/>
          </w:tcPr>
          <w:p w14:paraId="3941B8D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[-68.16%, 33.58%]</w:t>
            </w:r>
          </w:p>
        </w:tc>
        <w:tc>
          <w:tcPr>
            <w:tcW w:w="850" w:type="dxa"/>
            <w:tcBorders>
              <w:top w:val="nil"/>
              <w:left w:val="nil"/>
              <w:bottom w:val="nil"/>
              <w:right w:val="nil"/>
            </w:tcBorders>
            <w:tcMar>
              <w:top w:w="-73" w:type="dxa"/>
              <w:left w:w="-73" w:type="dxa"/>
              <w:bottom w:w="-73" w:type="dxa"/>
              <w:right w:w="-73" w:type="dxa"/>
            </w:tcMar>
            <w:vAlign w:val="center"/>
          </w:tcPr>
          <w:p w14:paraId="295C554A"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5640BB2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nil"/>
              <w:right w:val="nil"/>
            </w:tcBorders>
            <w:tcMar>
              <w:top w:w="-73" w:type="dxa"/>
              <w:left w:w="-73" w:type="dxa"/>
              <w:bottom w:w="-73" w:type="dxa"/>
              <w:right w:w="-73" w:type="dxa"/>
            </w:tcMar>
            <w:vAlign w:val="center"/>
          </w:tcPr>
          <w:p w14:paraId="0C593ECF" w14:textId="77777777" w:rsidR="000511AE" w:rsidRPr="001F7915" w:rsidRDefault="00000000" w:rsidP="00A95733">
            <w:pPr>
              <w:spacing w:after="0" w:line="240" w:lineRule="auto"/>
              <w:jc w:val="center"/>
              <w:rPr>
                <w:sz w:val="16"/>
                <w:szCs w:val="16"/>
              </w:rPr>
            </w:pPr>
            <w:r w:rsidRPr="001F7915">
              <w:rPr>
                <w:sz w:val="16"/>
                <w:szCs w:val="16"/>
              </w:rPr>
              <w:t>-41.67%</w:t>
            </w:r>
          </w:p>
        </w:tc>
        <w:tc>
          <w:tcPr>
            <w:tcW w:w="1169" w:type="dxa"/>
            <w:tcBorders>
              <w:top w:val="nil"/>
              <w:left w:val="nil"/>
              <w:bottom w:val="nil"/>
              <w:right w:val="nil"/>
            </w:tcBorders>
            <w:tcMar>
              <w:top w:w="-73" w:type="dxa"/>
              <w:left w:w="-73" w:type="dxa"/>
              <w:bottom w:w="-73" w:type="dxa"/>
              <w:right w:w="-73" w:type="dxa"/>
            </w:tcMar>
            <w:vAlign w:val="center"/>
          </w:tcPr>
          <w:p w14:paraId="56CB4B0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911" w:type="dxa"/>
            <w:tcBorders>
              <w:top w:val="nil"/>
              <w:left w:val="nil"/>
              <w:bottom w:val="nil"/>
              <w:right w:val="nil"/>
            </w:tcBorders>
            <w:tcMar>
              <w:top w:w="-73" w:type="dxa"/>
              <w:left w:w="-73" w:type="dxa"/>
              <w:bottom w:w="-73" w:type="dxa"/>
              <w:right w:w="-73" w:type="dxa"/>
            </w:tcMar>
            <w:vAlign w:val="center"/>
          </w:tcPr>
          <w:p w14:paraId="500A8F2E" w14:textId="77777777" w:rsidR="000511AE" w:rsidRPr="001F7915" w:rsidRDefault="00000000" w:rsidP="00A95733">
            <w:pP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73" w:type="dxa"/>
              <w:left w:w="-73" w:type="dxa"/>
              <w:bottom w:w="-73" w:type="dxa"/>
              <w:right w:w="-73" w:type="dxa"/>
            </w:tcMar>
            <w:vAlign w:val="center"/>
          </w:tcPr>
          <w:p w14:paraId="4023BBA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c>
          <w:tcPr>
            <w:tcW w:w="850" w:type="dxa"/>
            <w:tcBorders>
              <w:top w:val="nil"/>
              <w:left w:val="nil"/>
              <w:bottom w:val="nil"/>
              <w:right w:val="nil"/>
            </w:tcBorders>
            <w:tcMar>
              <w:top w:w="-73" w:type="dxa"/>
              <w:left w:w="-73" w:type="dxa"/>
              <w:bottom w:w="-73" w:type="dxa"/>
              <w:right w:w="-73" w:type="dxa"/>
            </w:tcMar>
            <w:vAlign w:val="center"/>
          </w:tcPr>
          <w:p w14:paraId="35E34E70"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73" w:type="dxa"/>
              <w:left w:w="-73" w:type="dxa"/>
              <w:bottom w:w="-73" w:type="dxa"/>
              <w:right w:w="-73" w:type="dxa"/>
            </w:tcMar>
            <w:vAlign w:val="center"/>
          </w:tcPr>
          <w:p w14:paraId="6C44E4D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FB052D" w:rsidRPr="001F7915" w14:paraId="38D48B54" w14:textId="77777777" w:rsidTr="00A95733">
        <w:tc>
          <w:tcPr>
            <w:tcW w:w="1517" w:type="dxa"/>
            <w:tcMar>
              <w:top w:w="-73" w:type="dxa"/>
              <w:left w:w="-73" w:type="dxa"/>
              <w:bottom w:w="-73" w:type="dxa"/>
              <w:right w:w="-73" w:type="dxa"/>
            </w:tcMar>
            <w:vAlign w:val="center"/>
          </w:tcPr>
          <w:p w14:paraId="22700FC9" w14:textId="443220F6" w:rsidR="00FB052D" w:rsidRPr="001F7915" w:rsidRDefault="00FB052D" w:rsidP="00FB052D">
            <w:pPr>
              <w:spacing w:after="0" w:line="240" w:lineRule="auto"/>
              <w:jc w:val="left"/>
              <w:rPr>
                <w:sz w:val="18"/>
                <w:szCs w:val="18"/>
              </w:rPr>
            </w:pPr>
            <w:r w:rsidRPr="001F7915">
              <w:rPr>
                <w:sz w:val="18"/>
                <w:szCs w:val="18"/>
              </w:rPr>
              <w:t>Acc_Switch</w:t>
            </w:r>
          </w:p>
        </w:tc>
        <w:tc>
          <w:tcPr>
            <w:tcW w:w="850" w:type="dxa"/>
            <w:tcBorders>
              <w:top w:val="nil"/>
              <w:left w:val="nil"/>
              <w:bottom w:val="nil"/>
              <w:right w:val="nil"/>
            </w:tcBorders>
            <w:tcMar>
              <w:top w:w="-73" w:type="dxa"/>
              <w:left w:w="-73" w:type="dxa"/>
              <w:bottom w:w="-73" w:type="dxa"/>
              <w:right w:w="-73" w:type="dxa"/>
            </w:tcMar>
            <w:vAlign w:val="center"/>
          </w:tcPr>
          <w:p w14:paraId="401A63D7" w14:textId="5227575B" w:rsidR="00FB052D" w:rsidRPr="001F7915" w:rsidRDefault="00FB052D" w:rsidP="00FB052D">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73" w:type="dxa"/>
              <w:left w:w="-73" w:type="dxa"/>
              <w:bottom w:w="-73" w:type="dxa"/>
              <w:right w:w="-73" w:type="dxa"/>
            </w:tcMar>
            <w:vAlign w:val="center"/>
          </w:tcPr>
          <w:p w14:paraId="4F75166E" w14:textId="4A4F1DAB"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73" w:type="dxa"/>
              <w:left w:w="-73" w:type="dxa"/>
              <w:bottom w:w="-73" w:type="dxa"/>
              <w:right w:w="-73" w:type="dxa"/>
            </w:tcMar>
            <w:vAlign w:val="center"/>
          </w:tcPr>
          <w:p w14:paraId="59EA664E" w14:textId="5831FA44" w:rsidR="00FB052D" w:rsidRPr="001F7915" w:rsidRDefault="00FB052D" w:rsidP="00FB052D">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73" w:type="dxa"/>
              <w:left w:w="-73" w:type="dxa"/>
              <w:bottom w:w="-73" w:type="dxa"/>
              <w:right w:w="-73" w:type="dxa"/>
            </w:tcMar>
            <w:vAlign w:val="center"/>
          </w:tcPr>
          <w:p w14:paraId="1063B134" w14:textId="105AF80B"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73" w:type="dxa"/>
              <w:left w:w="-73" w:type="dxa"/>
              <w:bottom w:w="-73" w:type="dxa"/>
              <w:right w:w="-73" w:type="dxa"/>
            </w:tcMar>
            <w:vAlign w:val="center"/>
          </w:tcPr>
          <w:p w14:paraId="5B91DCD3" w14:textId="0CEA82B5" w:rsidR="00FB052D" w:rsidRPr="001F7915" w:rsidRDefault="00FB052D" w:rsidP="00FB052D">
            <w:pP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73" w:type="dxa"/>
              <w:left w:w="-73" w:type="dxa"/>
              <w:bottom w:w="-73" w:type="dxa"/>
              <w:right w:w="-73" w:type="dxa"/>
            </w:tcMar>
            <w:vAlign w:val="center"/>
          </w:tcPr>
          <w:p w14:paraId="05D168B1" w14:textId="1BA522E3"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c>
          <w:tcPr>
            <w:tcW w:w="850" w:type="dxa"/>
            <w:tcBorders>
              <w:top w:val="nil"/>
              <w:left w:val="nil"/>
              <w:bottom w:val="nil"/>
              <w:right w:val="nil"/>
            </w:tcBorders>
            <w:tcMar>
              <w:top w:w="-73" w:type="dxa"/>
              <w:left w:w="-73" w:type="dxa"/>
              <w:bottom w:w="-73" w:type="dxa"/>
              <w:right w:w="-73" w:type="dxa"/>
            </w:tcMar>
            <w:vAlign w:val="center"/>
          </w:tcPr>
          <w:p w14:paraId="4DAA0034" w14:textId="29381CBB" w:rsidR="00FB052D" w:rsidRPr="001F7915" w:rsidRDefault="00FB052D" w:rsidP="00FB052D">
            <w:pPr>
              <w:spacing w:after="0" w:line="240" w:lineRule="auto"/>
              <w:jc w:val="center"/>
              <w:rPr>
                <w:sz w:val="16"/>
                <w:szCs w:val="16"/>
              </w:rPr>
            </w:pPr>
            <w:r w:rsidRPr="001F7915">
              <w:rPr>
                <w:sz w:val="16"/>
                <w:szCs w:val="16"/>
              </w:rPr>
              <w:t>70.83%</w:t>
            </w:r>
          </w:p>
        </w:tc>
        <w:tc>
          <w:tcPr>
            <w:tcW w:w="1169" w:type="dxa"/>
            <w:tcBorders>
              <w:top w:val="nil"/>
              <w:left w:val="nil"/>
              <w:bottom w:val="nil"/>
              <w:right w:val="nil"/>
            </w:tcBorders>
            <w:tcMar>
              <w:top w:w="-73" w:type="dxa"/>
              <w:left w:w="-73" w:type="dxa"/>
              <w:bottom w:w="-73" w:type="dxa"/>
              <w:right w:w="-73" w:type="dxa"/>
            </w:tcMar>
            <w:vAlign w:val="center"/>
          </w:tcPr>
          <w:p w14:paraId="0DD6A3AF" w14:textId="68B30999"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[-14.10%, 91.67%]</w:t>
            </w:r>
          </w:p>
        </w:tc>
        <w:tc>
          <w:tcPr>
            <w:tcW w:w="911" w:type="dxa"/>
            <w:tcBorders>
              <w:top w:val="nil"/>
              <w:left w:val="nil"/>
              <w:bottom w:val="nil"/>
              <w:right w:val="nil"/>
            </w:tcBorders>
            <w:tcMar>
              <w:top w:w="-73" w:type="dxa"/>
              <w:left w:w="-73" w:type="dxa"/>
              <w:bottom w:w="-73" w:type="dxa"/>
              <w:right w:w="-73" w:type="dxa"/>
            </w:tcMar>
            <w:vAlign w:val="center"/>
          </w:tcPr>
          <w:p w14:paraId="7E522D6A" w14:textId="3784205A" w:rsidR="00FB052D" w:rsidRPr="001F7915" w:rsidRDefault="00FB052D" w:rsidP="00FB052D">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73" w:type="dxa"/>
              <w:left w:w="-73" w:type="dxa"/>
              <w:bottom w:w="-73" w:type="dxa"/>
              <w:right w:w="-73" w:type="dxa"/>
            </w:tcMar>
            <w:vAlign w:val="center"/>
          </w:tcPr>
          <w:p w14:paraId="31A5283B" w14:textId="62D9FA81"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73" w:type="dxa"/>
              <w:left w:w="-73" w:type="dxa"/>
              <w:bottom w:w="-73" w:type="dxa"/>
              <w:right w:w="-73" w:type="dxa"/>
            </w:tcMar>
            <w:vAlign w:val="center"/>
          </w:tcPr>
          <w:p w14:paraId="2805287E" w14:textId="5F6C1096" w:rsidR="00FB052D" w:rsidRPr="001F7915" w:rsidRDefault="00FB052D" w:rsidP="00FB052D">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73" w:type="dxa"/>
              <w:left w:w="-73" w:type="dxa"/>
              <w:bottom w:w="-73" w:type="dxa"/>
              <w:right w:w="-73" w:type="dxa"/>
            </w:tcMar>
            <w:vAlign w:val="center"/>
          </w:tcPr>
          <w:p w14:paraId="68EF2111" w14:textId="4FC52FA5"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1C62C4C6" w14:textId="77777777" w:rsidTr="00A95733">
        <w:tc>
          <w:tcPr>
            <w:tcW w:w="1517" w:type="dxa"/>
            <w:tcMar>
              <w:top w:w="-73" w:type="dxa"/>
              <w:left w:w="-73" w:type="dxa"/>
              <w:bottom w:w="-73" w:type="dxa"/>
              <w:right w:w="-73" w:type="dxa"/>
            </w:tcMar>
            <w:vAlign w:val="center"/>
          </w:tcPr>
          <w:p w14:paraId="08D990B4" w14:textId="77777777" w:rsidR="000511AE" w:rsidRPr="001F7915" w:rsidRDefault="00000000" w:rsidP="00A95733">
            <w:pPr>
              <w:spacing w:after="0" w:line="240" w:lineRule="auto"/>
              <w:jc w:val="left"/>
              <w:rPr>
                <w:sz w:val="18"/>
                <w:szCs w:val="18"/>
              </w:rPr>
            </w:pPr>
            <w:r w:rsidRPr="001F7915">
              <w:rPr>
                <w:sz w:val="18"/>
                <w:szCs w:val="18"/>
              </w:rPr>
              <w:t>Acc_Con</w:t>
            </w:r>
          </w:p>
        </w:tc>
        <w:tc>
          <w:tcPr>
            <w:tcW w:w="850" w:type="dxa"/>
            <w:tcBorders>
              <w:top w:val="nil"/>
              <w:left w:val="nil"/>
              <w:bottom w:val="nil"/>
              <w:right w:val="nil"/>
            </w:tcBorders>
            <w:tcMar>
              <w:top w:w="-73" w:type="dxa"/>
              <w:left w:w="-73" w:type="dxa"/>
              <w:bottom w:w="-73" w:type="dxa"/>
              <w:right w:w="-73" w:type="dxa"/>
            </w:tcMar>
            <w:vAlign w:val="center"/>
          </w:tcPr>
          <w:p w14:paraId="1D9108C8" w14:textId="77777777" w:rsidR="000511AE" w:rsidRPr="001F7915" w:rsidRDefault="00000000" w:rsidP="00A95733">
            <w:pPr>
              <w:spacing w:after="0" w:line="240" w:lineRule="auto"/>
              <w:jc w:val="center"/>
              <w:rPr>
                <w:sz w:val="16"/>
                <w:szCs w:val="16"/>
              </w:rPr>
            </w:pPr>
            <w:r w:rsidRPr="001F7915">
              <w:rPr>
                <w:sz w:val="16"/>
                <w:szCs w:val="16"/>
              </w:rPr>
              <w:t>-6.25%</w:t>
            </w:r>
          </w:p>
        </w:tc>
        <w:tc>
          <w:tcPr>
            <w:tcW w:w="1230" w:type="dxa"/>
            <w:tcBorders>
              <w:top w:val="nil"/>
              <w:left w:val="nil"/>
              <w:bottom w:val="nil"/>
              <w:right w:val="nil"/>
            </w:tcBorders>
            <w:tcMar>
              <w:top w:w="-73" w:type="dxa"/>
              <w:left w:w="-73" w:type="dxa"/>
              <w:bottom w:w="-73" w:type="dxa"/>
              <w:right w:w="-73" w:type="dxa"/>
            </w:tcMar>
            <w:vAlign w:val="center"/>
          </w:tcPr>
          <w:p w14:paraId="600AADC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[-44.17%, 59.51%]</w:t>
            </w:r>
          </w:p>
        </w:tc>
        <w:tc>
          <w:tcPr>
            <w:tcW w:w="850" w:type="dxa"/>
            <w:tcBorders>
              <w:top w:val="nil"/>
              <w:left w:val="nil"/>
              <w:bottom w:val="nil"/>
              <w:right w:val="nil"/>
            </w:tcBorders>
            <w:tcMar>
              <w:top w:w="-73" w:type="dxa"/>
              <w:left w:w="-73" w:type="dxa"/>
              <w:bottom w:w="-73" w:type="dxa"/>
              <w:right w:w="-73" w:type="dxa"/>
            </w:tcMar>
            <w:vAlign w:val="center"/>
          </w:tcPr>
          <w:p w14:paraId="14B8C1CC" w14:textId="77777777" w:rsidR="000511AE" w:rsidRPr="001F7915" w:rsidRDefault="00000000" w:rsidP="00A95733">
            <w:pPr>
              <w:spacing w:after="0" w:line="240" w:lineRule="auto"/>
              <w:jc w:val="center"/>
              <w:rPr>
                <w:sz w:val="16"/>
                <w:szCs w:val="16"/>
              </w:rPr>
            </w:pPr>
            <w:r w:rsidRPr="001F7915">
              <w:rPr>
                <w:sz w:val="16"/>
                <w:szCs w:val="16"/>
              </w:rPr>
              <w:t>-6.25%</w:t>
            </w:r>
          </w:p>
        </w:tc>
        <w:tc>
          <w:tcPr>
            <w:tcW w:w="1230" w:type="dxa"/>
            <w:tcBorders>
              <w:top w:val="nil"/>
              <w:left w:val="nil"/>
              <w:bottom w:val="nil"/>
              <w:right w:val="nil"/>
            </w:tcBorders>
            <w:tcMar>
              <w:top w:w="-73" w:type="dxa"/>
              <w:left w:w="-73" w:type="dxa"/>
              <w:bottom w:w="-73" w:type="dxa"/>
              <w:right w:w="-73" w:type="dxa"/>
            </w:tcMar>
            <w:vAlign w:val="center"/>
          </w:tcPr>
          <w:p w14:paraId="0EEF6C2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[-44.17%, 59.51%]</w:t>
            </w:r>
          </w:p>
        </w:tc>
        <w:tc>
          <w:tcPr>
            <w:tcW w:w="850" w:type="dxa"/>
            <w:tcBorders>
              <w:top w:val="nil"/>
              <w:left w:val="nil"/>
              <w:bottom w:val="nil"/>
              <w:right w:val="nil"/>
            </w:tcBorders>
            <w:tcMar>
              <w:top w:w="-73" w:type="dxa"/>
              <w:left w:w="-73" w:type="dxa"/>
              <w:bottom w:w="-73" w:type="dxa"/>
              <w:right w:w="-73" w:type="dxa"/>
            </w:tcMar>
            <w:vAlign w:val="center"/>
          </w:tcPr>
          <w:p w14:paraId="1215D59D"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6AB0A4A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nil"/>
              <w:right w:val="nil"/>
            </w:tcBorders>
            <w:tcMar>
              <w:top w:w="-73" w:type="dxa"/>
              <w:left w:w="-73" w:type="dxa"/>
              <w:bottom w:w="-73" w:type="dxa"/>
              <w:right w:w="-73" w:type="dxa"/>
            </w:tcMar>
            <w:vAlign w:val="center"/>
          </w:tcPr>
          <w:p w14:paraId="15A9727D" w14:textId="77777777" w:rsidR="000511AE" w:rsidRPr="001F7915" w:rsidRDefault="00000000" w:rsidP="00A95733">
            <w:pPr>
              <w:spacing w:after="0" w:line="240" w:lineRule="auto"/>
              <w:jc w:val="center"/>
              <w:rPr>
                <w:sz w:val="16"/>
                <w:szCs w:val="16"/>
              </w:rPr>
            </w:pPr>
            <w:r w:rsidRPr="001F7915">
              <w:rPr>
                <w:sz w:val="16"/>
                <w:szCs w:val="16"/>
              </w:rPr>
              <w:t>-41.67%</w:t>
            </w:r>
          </w:p>
        </w:tc>
        <w:tc>
          <w:tcPr>
            <w:tcW w:w="1169" w:type="dxa"/>
            <w:tcBorders>
              <w:top w:val="nil"/>
              <w:left w:val="nil"/>
              <w:bottom w:val="nil"/>
              <w:right w:val="nil"/>
            </w:tcBorders>
            <w:tcMar>
              <w:top w:w="-73" w:type="dxa"/>
              <w:left w:w="-73" w:type="dxa"/>
              <w:bottom w:w="-73" w:type="dxa"/>
              <w:right w:w="-73" w:type="dxa"/>
            </w:tcMar>
            <w:vAlign w:val="center"/>
          </w:tcPr>
          <w:p w14:paraId="2099D46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911" w:type="dxa"/>
            <w:tcBorders>
              <w:top w:val="nil"/>
              <w:left w:val="nil"/>
              <w:bottom w:val="nil"/>
              <w:right w:val="nil"/>
            </w:tcBorders>
            <w:tcMar>
              <w:top w:w="-73" w:type="dxa"/>
              <w:left w:w="-73" w:type="dxa"/>
              <w:bottom w:w="-73" w:type="dxa"/>
              <w:right w:w="-73" w:type="dxa"/>
            </w:tcMar>
            <w:vAlign w:val="center"/>
          </w:tcPr>
          <w:p w14:paraId="4875D5E5" w14:textId="77777777" w:rsidR="000511AE" w:rsidRPr="001F7915" w:rsidRDefault="00000000" w:rsidP="00A95733">
            <w:pPr>
              <w:spacing w:after="0" w:line="240" w:lineRule="auto"/>
              <w:jc w:val="center"/>
              <w:rPr>
                <w:sz w:val="16"/>
                <w:szCs w:val="16"/>
              </w:rPr>
            </w:pPr>
            <w:r w:rsidRPr="001F7915">
              <w:rPr>
                <w:sz w:val="16"/>
                <w:szCs w:val="16"/>
              </w:rPr>
              <w:t>14.58%</w:t>
            </w:r>
          </w:p>
        </w:tc>
        <w:tc>
          <w:tcPr>
            <w:tcW w:w="1230" w:type="dxa"/>
            <w:tcBorders>
              <w:top w:val="nil"/>
              <w:left w:val="nil"/>
              <w:bottom w:val="nil"/>
              <w:right w:val="nil"/>
            </w:tcBorders>
            <w:tcMar>
              <w:top w:w="-73" w:type="dxa"/>
              <w:left w:w="-73" w:type="dxa"/>
              <w:bottom w:w="-73" w:type="dxa"/>
              <w:right w:w="-73" w:type="dxa"/>
            </w:tcMar>
            <w:vAlign w:val="center"/>
          </w:tcPr>
          <w:p w14:paraId="6B9B9CA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[-56.24%, 52.47%]</w:t>
            </w:r>
          </w:p>
        </w:tc>
        <w:tc>
          <w:tcPr>
            <w:tcW w:w="850" w:type="dxa"/>
            <w:tcBorders>
              <w:top w:val="nil"/>
              <w:left w:val="nil"/>
              <w:bottom w:val="nil"/>
              <w:right w:val="nil"/>
            </w:tcBorders>
            <w:tcMar>
              <w:top w:w="-73" w:type="dxa"/>
              <w:left w:w="-73" w:type="dxa"/>
              <w:bottom w:w="-73" w:type="dxa"/>
              <w:right w:w="-73" w:type="dxa"/>
            </w:tcMar>
            <w:vAlign w:val="center"/>
          </w:tcPr>
          <w:p w14:paraId="4BD603DE"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73" w:type="dxa"/>
              <w:left w:w="-73" w:type="dxa"/>
              <w:bottom w:w="-73" w:type="dxa"/>
              <w:right w:w="-73" w:type="dxa"/>
            </w:tcMar>
            <w:vAlign w:val="center"/>
          </w:tcPr>
          <w:p w14:paraId="6C5F3AE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7E7D4F96" w14:textId="77777777" w:rsidTr="00A95733">
        <w:tc>
          <w:tcPr>
            <w:tcW w:w="1517" w:type="dxa"/>
            <w:tcMar>
              <w:top w:w="-73" w:type="dxa"/>
              <w:left w:w="-73" w:type="dxa"/>
              <w:bottom w:w="-73" w:type="dxa"/>
              <w:right w:w="-73" w:type="dxa"/>
            </w:tcMar>
            <w:vAlign w:val="center"/>
          </w:tcPr>
          <w:p w14:paraId="14239D4D"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850" w:type="dxa"/>
            <w:tcBorders>
              <w:top w:val="nil"/>
              <w:left w:val="nil"/>
              <w:bottom w:val="nil"/>
              <w:right w:val="nil"/>
            </w:tcBorders>
            <w:tcMar>
              <w:top w:w="-73" w:type="dxa"/>
              <w:left w:w="-73" w:type="dxa"/>
              <w:bottom w:w="-73" w:type="dxa"/>
              <w:right w:w="-73" w:type="dxa"/>
            </w:tcMar>
            <w:vAlign w:val="center"/>
          </w:tcPr>
          <w:p w14:paraId="35563D62" w14:textId="77777777" w:rsidR="000511AE" w:rsidRPr="001F7915" w:rsidRDefault="00000000" w:rsidP="00A95733">
            <w:pPr>
              <w:spacing w:after="0" w:line="240" w:lineRule="auto"/>
              <w:jc w:val="center"/>
              <w:rPr>
                <w:sz w:val="16"/>
                <w:szCs w:val="16"/>
              </w:rPr>
            </w:pPr>
            <w:r w:rsidRPr="001F7915">
              <w:rPr>
                <w:sz w:val="16"/>
                <w:szCs w:val="16"/>
              </w:rPr>
              <w:t>-6.25%</w:t>
            </w:r>
          </w:p>
        </w:tc>
        <w:tc>
          <w:tcPr>
            <w:tcW w:w="1230" w:type="dxa"/>
            <w:tcBorders>
              <w:top w:val="nil"/>
              <w:left w:val="nil"/>
              <w:bottom w:val="nil"/>
              <w:right w:val="nil"/>
            </w:tcBorders>
            <w:tcMar>
              <w:top w:w="-73" w:type="dxa"/>
              <w:left w:w="-73" w:type="dxa"/>
              <w:bottom w:w="-73" w:type="dxa"/>
              <w:right w:w="-73" w:type="dxa"/>
            </w:tcMar>
            <w:vAlign w:val="center"/>
          </w:tcPr>
          <w:p w14:paraId="487DAB1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[-44.17%, 59.51%]</w:t>
            </w:r>
          </w:p>
        </w:tc>
        <w:tc>
          <w:tcPr>
            <w:tcW w:w="850" w:type="dxa"/>
            <w:tcBorders>
              <w:top w:val="nil"/>
              <w:left w:val="nil"/>
              <w:bottom w:val="nil"/>
              <w:right w:val="nil"/>
            </w:tcBorders>
            <w:tcMar>
              <w:top w:w="-73" w:type="dxa"/>
              <w:left w:w="-73" w:type="dxa"/>
              <w:bottom w:w="-73" w:type="dxa"/>
              <w:right w:w="-73" w:type="dxa"/>
            </w:tcMar>
            <w:vAlign w:val="center"/>
          </w:tcPr>
          <w:p w14:paraId="1819B766"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73" w:type="dxa"/>
              <w:left w:w="-73" w:type="dxa"/>
              <w:bottom w:w="-73" w:type="dxa"/>
              <w:right w:w="-73" w:type="dxa"/>
            </w:tcMar>
            <w:vAlign w:val="center"/>
          </w:tcPr>
          <w:p w14:paraId="2D9D8B5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73" w:type="dxa"/>
              <w:left w:w="-73" w:type="dxa"/>
              <w:bottom w:w="-73" w:type="dxa"/>
              <w:right w:w="-73" w:type="dxa"/>
            </w:tcMar>
            <w:vAlign w:val="center"/>
          </w:tcPr>
          <w:p w14:paraId="0FF64BF0" w14:textId="77777777" w:rsidR="000511AE" w:rsidRPr="001F7915" w:rsidRDefault="00000000" w:rsidP="00A95733">
            <w:pP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73" w:type="dxa"/>
              <w:left w:w="-73" w:type="dxa"/>
              <w:bottom w:w="-73" w:type="dxa"/>
              <w:right w:w="-73" w:type="dxa"/>
            </w:tcMar>
            <w:vAlign w:val="center"/>
          </w:tcPr>
          <w:p w14:paraId="76CC01C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c>
          <w:tcPr>
            <w:tcW w:w="850" w:type="dxa"/>
            <w:tcBorders>
              <w:top w:val="nil"/>
              <w:left w:val="nil"/>
              <w:bottom w:val="nil"/>
              <w:right w:val="nil"/>
            </w:tcBorders>
            <w:tcMar>
              <w:top w:w="-73" w:type="dxa"/>
              <w:left w:w="-73" w:type="dxa"/>
              <w:bottom w:w="-73" w:type="dxa"/>
              <w:right w:w="-73" w:type="dxa"/>
            </w:tcMar>
            <w:vAlign w:val="center"/>
          </w:tcPr>
          <w:p w14:paraId="0B6D86CA" w14:textId="77777777" w:rsidR="000511AE" w:rsidRPr="001F7915" w:rsidRDefault="00000000" w:rsidP="00A95733">
            <w:pPr>
              <w:spacing w:after="0" w:line="240" w:lineRule="auto"/>
              <w:jc w:val="center"/>
              <w:rPr>
                <w:sz w:val="16"/>
                <w:szCs w:val="16"/>
              </w:rPr>
            </w:pPr>
            <w:r w:rsidRPr="001F7915">
              <w:rPr>
                <w:sz w:val="16"/>
                <w:szCs w:val="16"/>
              </w:rPr>
              <w:t>41.67%</w:t>
            </w:r>
          </w:p>
        </w:tc>
        <w:tc>
          <w:tcPr>
            <w:tcW w:w="1169" w:type="dxa"/>
            <w:tcBorders>
              <w:top w:val="nil"/>
              <w:left w:val="nil"/>
              <w:bottom w:val="nil"/>
              <w:right w:val="nil"/>
            </w:tcBorders>
            <w:tcMar>
              <w:top w:w="-73" w:type="dxa"/>
              <w:left w:w="-73" w:type="dxa"/>
              <w:bottom w:w="-73" w:type="dxa"/>
              <w:right w:w="-73" w:type="dxa"/>
            </w:tcMar>
            <w:vAlign w:val="center"/>
          </w:tcPr>
          <w:p w14:paraId="03D8B62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911" w:type="dxa"/>
            <w:tcBorders>
              <w:top w:val="nil"/>
              <w:left w:val="nil"/>
              <w:bottom w:val="nil"/>
              <w:right w:val="nil"/>
            </w:tcBorders>
            <w:tcMar>
              <w:top w:w="-73" w:type="dxa"/>
              <w:left w:w="-73" w:type="dxa"/>
              <w:bottom w:w="-73" w:type="dxa"/>
              <w:right w:w="-73" w:type="dxa"/>
            </w:tcMar>
            <w:vAlign w:val="center"/>
          </w:tcPr>
          <w:p w14:paraId="2BD07D36"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73" w:type="dxa"/>
              <w:left w:w="-73" w:type="dxa"/>
              <w:bottom w:w="-73" w:type="dxa"/>
              <w:right w:w="-73" w:type="dxa"/>
            </w:tcMar>
            <w:vAlign w:val="center"/>
          </w:tcPr>
          <w:p w14:paraId="78605D4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73" w:type="dxa"/>
              <w:left w:w="-73" w:type="dxa"/>
              <w:bottom w:w="-73" w:type="dxa"/>
              <w:right w:w="-73" w:type="dxa"/>
            </w:tcMar>
            <w:vAlign w:val="center"/>
          </w:tcPr>
          <w:p w14:paraId="23E84743"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73" w:type="dxa"/>
              <w:left w:w="-73" w:type="dxa"/>
              <w:bottom w:w="-73" w:type="dxa"/>
              <w:right w:w="-73" w:type="dxa"/>
            </w:tcMar>
            <w:vAlign w:val="center"/>
          </w:tcPr>
          <w:p w14:paraId="2102AB9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4298BDB7" w14:textId="77777777" w:rsidTr="00A95733">
        <w:tc>
          <w:tcPr>
            <w:tcW w:w="1517" w:type="dxa"/>
            <w:tcMar>
              <w:top w:w="-73" w:type="dxa"/>
              <w:left w:w="-73" w:type="dxa"/>
              <w:bottom w:w="-73" w:type="dxa"/>
              <w:right w:w="-73" w:type="dxa"/>
            </w:tcMar>
            <w:vAlign w:val="center"/>
          </w:tcPr>
          <w:p w14:paraId="2863333E" w14:textId="77777777" w:rsidR="000511AE" w:rsidRPr="001F7915" w:rsidRDefault="00000000" w:rsidP="00A95733">
            <w:pPr>
              <w:spacing w:after="0" w:line="240" w:lineRule="auto"/>
              <w:jc w:val="left"/>
              <w:rPr>
                <w:sz w:val="18"/>
                <w:szCs w:val="18"/>
              </w:rPr>
            </w:pPr>
            <w:r w:rsidRPr="001F7915">
              <w:rPr>
                <w:sz w:val="18"/>
                <w:szCs w:val="18"/>
              </w:rPr>
              <w:t>Simon_Effect</w:t>
            </w:r>
          </w:p>
        </w:tc>
        <w:tc>
          <w:tcPr>
            <w:tcW w:w="850" w:type="dxa"/>
            <w:tcBorders>
              <w:top w:val="nil"/>
              <w:left w:val="nil"/>
              <w:bottom w:val="nil"/>
              <w:right w:val="nil"/>
            </w:tcBorders>
            <w:tcMar>
              <w:top w:w="-73" w:type="dxa"/>
              <w:left w:w="-73" w:type="dxa"/>
              <w:bottom w:w="-73" w:type="dxa"/>
              <w:right w:w="-73" w:type="dxa"/>
            </w:tcMar>
            <w:vAlign w:val="center"/>
          </w:tcPr>
          <w:p w14:paraId="00B18DD8"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369B536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73" w:type="dxa"/>
              <w:left w:w="-73" w:type="dxa"/>
              <w:bottom w:w="-73" w:type="dxa"/>
              <w:right w:w="-73" w:type="dxa"/>
            </w:tcMar>
            <w:vAlign w:val="center"/>
          </w:tcPr>
          <w:p w14:paraId="7FDBC8F8" w14:textId="77777777" w:rsidR="000511AE" w:rsidRPr="001F7915" w:rsidRDefault="00000000" w:rsidP="00A95733">
            <w:pPr>
              <w:spacing w:after="0" w:line="240" w:lineRule="auto"/>
              <w:jc w:val="center"/>
              <w:rPr>
                <w:sz w:val="16"/>
                <w:szCs w:val="16"/>
              </w:rPr>
            </w:pPr>
            <w:r w:rsidRPr="001F7915">
              <w:rPr>
                <w:sz w:val="16"/>
                <w:szCs w:val="16"/>
              </w:rPr>
              <w:t>62.50%</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2DB9D7F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850" w:type="dxa"/>
            <w:tcBorders>
              <w:top w:val="nil"/>
              <w:left w:val="nil"/>
              <w:bottom w:val="nil"/>
              <w:right w:val="nil"/>
            </w:tcBorders>
            <w:tcMar>
              <w:top w:w="-73" w:type="dxa"/>
              <w:left w:w="-73" w:type="dxa"/>
              <w:bottom w:w="-73" w:type="dxa"/>
              <w:right w:w="-73" w:type="dxa"/>
            </w:tcMar>
            <w:vAlign w:val="center"/>
          </w:tcPr>
          <w:p w14:paraId="4D9FF587" w14:textId="77777777" w:rsidR="000511AE" w:rsidRPr="001F7915" w:rsidRDefault="00000000" w:rsidP="00A95733">
            <w:pPr>
              <w:spacing w:after="0" w:line="240" w:lineRule="auto"/>
              <w:jc w:val="center"/>
              <w:rPr>
                <w:sz w:val="16"/>
                <w:szCs w:val="16"/>
              </w:rPr>
            </w:pPr>
            <w:r w:rsidRPr="001F7915">
              <w:rPr>
                <w:sz w:val="16"/>
                <w:szCs w:val="16"/>
              </w:rPr>
              <w:t>50.00%</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0C9B161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[-5.75%, 79.06%]</w:t>
            </w:r>
          </w:p>
        </w:tc>
        <w:tc>
          <w:tcPr>
            <w:tcW w:w="850" w:type="dxa"/>
            <w:tcBorders>
              <w:top w:val="nil"/>
              <w:left w:val="nil"/>
              <w:bottom w:val="nil"/>
              <w:right w:val="nil"/>
            </w:tcBorders>
            <w:tcMar>
              <w:top w:w="-73" w:type="dxa"/>
              <w:left w:w="-73" w:type="dxa"/>
              <w:bottom w:w="-73" w:type="dxa"/>
              <w:right w:w="-73" w:type="dxa"/>
            </w:tcMar>
            <w:vAlign w:val="center"/>
          </w:tcPr>
          <w:p w14:paraId="34ABF063" w14:textId="77777777" w:rsidR="000511AE" w:rsidRPr="001F7915" w:rsidRDefault="00000000" w:rsidP="00A95733">
            <w:pPr>
              <w:spacing w:after="0" w:line="240" w:lineRule="auto"/>
              <w:jc w:val="center"/>
              <w:rPr>
                <w:sz w:val="16"/>
                <w:szCs w:val="16"/>
              </w:rPr>
            </w:pPr>
            <w:r w:rsidRPr="001F7915">
              <w:rPr>
                <w:sz w:val="16"/>
                <w:szCs w:val="16"/>
              </w:rPr>
              <w:t>41.67%</w:t>
            </w:r>
          </w:p>
        </w:tc>
        <w:tc>
          <w:tcPr>
            <w:tcW w:w="1169" w:type="dxa"/>
            <w:tcBorders>
              <w:top w:val="nil"/>
              <w:left w:val="nil"/>
              <w:bottom w:val="single" w:sz="8" w:space="0" w:color="000000"/>
              <w:right w:val="nil"/>
            </w:tcBorders>
            <w:tcMar>
              <w:top w:w="-73" w:type="dxa"/>
              <w:left w:w="-73" w:type="dxa"/>
              <w:bottom w:w="-73" w:type="dxa"/>
              <w:right w:w="-73" w:type="dxa"/>
            </w:tcMar>
            <w:vAlign w:val="center"/>
          </w:tcPr>
          <w:p w14:paraId="4331D2F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911" w:type="dxa"/>
            <w:tcBorders>
              <w:top w:val="nil"/>
              <w:left w:val="nil"/>
              <w:bottom w:val="nil"/>
              <w:right w:val="nil"/>
            </w:tcBorders>
            <w:tcMar>
              <w:top w:w="-73" w:type="dxa"/>
              <w:left w:w="-73" w:type="dxa"/>
              <w:bottom w:w="-73" w:type="dxa"/>
              <w:right w:w="-73" w:type="dxa"/>
            </w:tcMar>
            <w:vAlign w:val="center"/>
          </w:tcPr>
          <w:p w14:paraId="6978299F"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41E1A05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850" w:type="dxa"/>
            <w:tcBorders>
              <w:top w:val="nil"/>
              <w:left w:val="nil"/>
              <w:bottom w:val="nil"/>
              <w:right w:val="nil"/>
            </w:tcBorders>
            <w:tcMar>
              <w:top w:w="-73" w:type="dxa"/>
              <w:left w:w="-73" w:type="dxa"/>
              <w:bottom w:w="-73" w:type="dxa"/>
              <w:right w:w="-73" w:type="dxa"/>
            </w:tcMar>
            <w:vAlign w:val="center"/>
          </w:tcPr>
          <w:p w14:paraId="07CFF7F4"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50680BC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6CF43EB9" w14:textId="77777777" w:rsidTr="00A95733">
        <w:tc>
          <w:tcPr>
            <w:tcW w:w="1517" w:type="dxa"/>
            <w:tcBorders>
              <w:top w:val="single" w:sz="8" w:space="0" w:color="000000"/>
              <w:bottom w:val="single" w:sz="8" w:space="0" w:color="FFFFFF"/>
            </w:tcBorders>
            <w:tcMar>
              <w:top w:w="-73" w:type="dxa"/>
              <w:left w:w="-73" w:type="dxa"/>
              <w:bottom w:w="-73" w:type="dxa"/>
              <w:right w:w="-73" w:type="dxa"/>
            </w:tcMar>
            <w:vAlign w:val="center"/>
          </w:tcPr>
          <w:p w14:paraId="78B2E8F3"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850" w:type="dxa"/>
            <w:tcBorders>
              <w:top w:val="single" w:sz="8" w:space="0" w:color="000000"/>
            </w:tcBorders>
            <w:tcMar>
              <w:top w:w="-73" w:type="dxa"/>
              <w:left w:w="-73" w:type="dxa"/>
              <w:bottom w:w="-73" w:type="dxa"/>
              <w:right w:w="-73" w:type="dxa"/>
            </w:tcMar>
            <w:vAlign w:val="center"/>
          </w:tcPr>
          <w:p w14:paraId="029F9975" w14:textId="77777777" w:rsidR="000511AE" w:rsidRPr="001F7915" w:rsidRDefault="000511AE" w:rsidP="00A95733">
            <w:pPr>
              <w:spacing w:after="0" w:line="240" w:lineRule="auto"/>
              <w:jc w:val="center"/>
              <w:rPr>
                <w:b/>
                <w:bCs/>
                <w:sz w:val="16"/>
                <w:szCs w:val="16"/>
              </w:rPr>
            </w:pPr>
          </w:p>
        </w:tc>
        <w:tc>
          <w:tcPr>
            <w:tcW w:w="1230" w:type="dxa"/>
            <w:tcBorders>
              <w:top w:val="single" w:sz="8" w:space="0" w:color="000000"/>
              <w:left w:val="nil"/>
              <w:bottom w:val="nil"/>
              <w:right w:val="nil"/>
            </w:tcBorders>
            <w:tcMar>
              <w:top w:w="-73" w:type="dxa"/>
              <w:left w:w="-73" w:type="dxa"/>
              <w:bottom w:w="-73" w:type="dxa"/>
              <w:right w:w="-73" w:type="dxa"/>
            </w:tcMar>
            <w:vAlign w:val="center"/>
          </w:tcPr>
          <w:p w14:paraId="3FCED5A0"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7CE636D6"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73" w:type="dxa"/>
              <w:left w:w="-73" w:type="dxa"/>
              <w:bottom w:w="-73" w:type="dxa"/>
              <w:right w:w="-73" w:type="dxa"/>
            </w:tcMar>
            <w:vAlign w:val="center"/>
          </w:tcPr>
          <w:p w14:paraId="26D2AD2D"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7B4A4D84"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73" w:type="dxa"/>
              <w:left w:w="-73" w:type="dxa"/>
              <w:bottom w:w="-73" w:type="dxa"/>
              <w:right w:w="-73" w:type="dxa"/>
            </w:tcMar>
            <w:vAlign w:val="center"/>
          </w:tcPr>
          <w:p w14:paraId="6C8CCDAB"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70BAF7C1" w14:textId="77777777" w:rsidR="000511AE" w:rsidRPr="001F7915" w:rsidRDefault="000511AE" w:rsidP="00A95733">
            <w:pPr>
              <w:spacing w:after="0" w:line="240" w:lineRule="auto"/>
              <w:jc w:val="center"/>
              <w:rPr>
                <w:sz w:val="16"/>
                <w:szCs w:val="16"/>
              </w:rPr>
            </w:pPr>
          </w:p>
        </w:tc>
        <w:tc>
          <w:tcPr>
            <w:tcW w:w="1169" w:type="dxa"/>
            <w:tcBorders>
              <w:top w:val="single" w:sz="8" w:space="0" w:color="000000"/>
              <w:left w:val="nil"/>
              <w:bottom w:val="nil"/>
              <w:right w:val="nil"/>
            </w:tcBorders>
            <w:tcMar>
              <w:top w:w="-73" w:type="dxa"/>
              <w:left w:w="-73" w:type="dxa"/>
              <w:bottom w:w="-73" w:type="dxa"/>
              <w:right w:w="-73" w:type="dxa"/>
            </w:tcMar>
            <w:vAlign w:val="center"/>
          </w:tcPr>
          <w:p w14:paraId="4FBF90D6"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911" w:type="dxa"/>
            <w:tcBorders>
              <w:top w:val="single" w:sz="8" w:space="0" w:color="000000"/>
            </w:tcBorders>
            <w:tcMar>
              <w:top w:w="-73" w:type="dxa"/>
              <w:left w:w="-73" w:type="dxa"/>
              <w:bottom w:w="-73" w:type="dxa"/>
              <w:right w:w="-73" w:type="dxa"/>
            </w:tcMar>
            <w:vAlign w:val="center"/>
          </w:tcPr>
          <w:p w14:paraId="032446F9"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73" w:type="dxa"/>
              <w:left w:w="-73" w:type="dxa"/>
              <w:bottom w:w="-73" w:type="dxa"/>
              <w:right w:w="-73" w:type="dxa"/>
            </w:tcMar>
            <w:vAlign w:val="center"/>
          </w:tcPr>
          <w:p w14:paraId="21C38125"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73" w:type="dxa"/>
              <w:left w:w="-73" w:type="dxa"/>
              <w:bottom w:w="-73" w:type="dxa"/>
              <w:right w:w="-73" w:type="dxa"/>
            </w:tcMar>
            <w:vAlign w:val="center"/>
          </w:tcPr>
          <w:p w14:paraId="643E353E"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73" w:type="dxa"/>
              <w:left w:w="-73" w:type="dxa"/>
              <w:bottom w:w="-73" w:type="dxa"/>
              <w:right w:w="-73" w:type="dxa"/>
            </w:tcMar>
            <w:vAlign w:val="center"/>
          </w:tcPr>
          <w:p w14:paraId="418D8356"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017074EB" w14:textId="77777777" w:rsidTr="00A95733">
        <w:tc>
          <w:tcPr>
            <w:tcW w:w="1517" w:type="dxa"/>
            <w:tcBorders>
              <w:top w:val="single" w:sz="8" w:space="0" w:color="FFFFFF"/>
            </w:tcBorders>
            <w:tcMar>
              <w:top w:w="-73" w:type="dxa"/>
              <w:left w:w="-73" w:type="dxa"/>
              <w:bottom w:w="-73" w:type="dxa"/>
              <w:right w:w="-73" w:type="dxa"/>
            </w:tcMar>
            <w:vAlign w:val="center"/>
          </w:tcPr>
          <w:p w14:paraId="71174028" w14:textId="77777777" w:rsidR="000511AE" w:rsidRPr="001F7915" w:rsidRDefault="00000000" w:rsidP="00A95733">
            <w:pPr>
              <w:spacing w:after="0" w:line="240" w:lineRule="auto"/>
              <w:jc w:val="left"/>
              <w:rPr>
                <w:sz w:val="18"/>
                <w:szCs w:val="18"/>
              </w:rPr>
            </w:pPr>
            <w:r w:rsidRPr="001F7915">
              <w:rPr>
                <w:sz w:val="18"/>
                <w:szCs w:val="18"/>
              </w:rPr>
              <w:t>RHR</w:t>
            </w:r>
          </w:p>
        </w:tc>
        <w:tc>
          <w:tcPr>
            <w:tcW w:w="850" w:type="dxa"/>
            <w:tcBorders>
              <w:top w:val="nil"/>
              <w:left w:val="nil"/>
              <w:bottom w:val="nil"/>
              <w:right w:val="nil"/>
            </w:tcBorders>
            <w:tcMar>
              <w:top w:w="-73" w:type="dxa"/>
              <w:left w:w="-73" w:type="dxa"/>
              <w:bottom w:w="-73" w:type="dxa"/>
              <w:right w:w="-73" w:type="dxa"/>
            </w:tcMar>
            <w:vAlign w:val="center"/>
          </w:tcPr>
          <w:p w14:paraId="24052F9A"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73" w:type="dxa"/>
              <w:left w:w="-73" w:type="dxa"/>
              <w:bottom w:w="-73" w:type="dxa"/>
              <w:right w:w="-73" w:type="dxa"/>
            </w:tcMar>
            <w:vAlign w:val="center"/>
          </w:tcPr>
          <w:p w14:paraId="75FFDE2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73" w:type="dxa"/>
              <w:left w:w="-73" w:type="dxa"/>
              <w:bottom w:w="-73" w:type="dxa"/>
              <w:right w:w="-73" w:type="dxa"/>
            </w:tcMar>
            <w:vAlign w:val="center"/>
          </w:tcPr>
          <w:p w14:paraId="73FAEC70" w14:textId="77777777" w:rsidR="000511AE" w:rsidRPr="001F7915" w:rsidRDefault="00000000" w:rsidP="00A95733">
            <w:pPr>
              <w:spacing w:after="0" w:line="240" w:lineRule="auto"/>
              <w:jc w:val="center"/>
              <w:rPr>
                <w:sz w:val="16"/>
                <w:szCs w:val="16"/>
              </w:rPr>
            </w:pPr>
            <w:r w:rsidRPr="001F7915">
              <w:rPr>
                <w:sz w:val="16"/>
                <w:szCs w:val="16"/>
              </w:rPr>
              <w:t>-62.50%</w:t>
            </w:r>
          </w:p>
        </w:tc>
        <w:tc>
          <w:tcPr>
            <w:tcW w:w="1230" w:type="dxa"/>
            <w:tcBorders>
              <w:top w:val="nil"/>
              <w:left w:val="nil"/>
              <w:bottom w:val="nil"/>
              <w:right w:val="nil"/>
            </w:tcBorders>
            <w:tcMar>
              <w:top w:w="-73" w:type="dxa"/>
              <w:left w:w="-73" w:type="dxa"/>
              <w:bottom w:w="-73" w:type="dxa"/>
              <w:right w:w="-73" w:type="dxa"/>
            </w:tcMar>
            <w:vAlign w:val="center"/>
          </w:tcPr>
          <w:p w14:paraId="7C4D763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850" w:type="dxa"/>
            <w:tcBorders>
              <w:top w:val="nil"/>
              <w:left w:val="nil"/>
              <w:bottom w:val="nil"/>
              <w:right w:val="nil"/>
            </w:tcBorders>
            <w:tcMar>
              <w:top w:w="-73" w:type="dxa"/>
              <w:left w:w="-73" w:type="dxa"/>
              <w:bottom w:w="-73" w:type="dxa"/>
              <w:right w:w="-73" w:type="dxa"/>
            </w:tcMar>
            <w:vAlign w:val="center"/>
          </w:tcPr>
          <w:p w14:paraId="42BC89EC"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5604054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nil"/>
              <w:right w:val="nil"/>
            </w:tcBorders>
            <w:tcMar>
              <w:top w:w="-73" w:type="dxa"/>
              <w:left w:w="-73" w:type="dxa"/>
              <w:bottom w:w="-73" w:type="dxa"/>
              <w:right w:w="-73" w:type="dxa"/>
            </w:tcMar>
            <w:vAlign w:val="center"/>
          </w:tcPr>
          <w:p w14:paraId="734AD612" w14:textId="77777777" w:rsidR="000511AE" w:rsidRPr="001F7915" w:rsidRDefault="00000000" w:rsidP="00A95733">
            <w:pPr>
              <w:spacing w:after="0" w:line="240" w:lineRule="auto"/>
              <w:jc w:val="center"/>
              <w:rPr>
                <w:sz w:val="16"/>
                <w:szCs w:val="16"/>
              </w:rPr>
            </w:pPr>
            <w:r w:rsidRPr="001F7915">
              <w:rPr>
                <w:sz w:val="16"/>
                <w:szCs w:val="16"/>
              </w:rPr>
              <w:t>41.67%</w:t>
            </w:r>
          </w:p>
        </w:tc>
        <w:tc>
          <w:tcPr>
            <w:tcW w:w="1169" w:type="dxa"/>
            <w:tcBorders>
              <w:top w:val="nil"/>
              <w:left w:val="nil"/>
              <w:bottom w:val="nil"/>
              <w:right w:val="nil"/>
            </w:tcBorders>
            <w:tcMar>
              <w:top w:w="-73" w:type="dxa"/>
              <w:left w:w="-73" w:type="dxa"/>
              <w:bottom w:w="-73" w:type="dxa"/>
              <w:right w:w="-73" w:type="dxa"/>
            </w:tcMar>
            <w:vAlign w:val="center"/>
          </w:tcPr>
          <w:p w14:paraId="19035E9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911" w:type="dxa"/>
            <w:tcBorders>
              <w:top w:val="nil"/>
              <w:left w:val="nil"/>
              <w:bottom w:val="nil"/>
              <w:right w:val="nil"/>
            </w:tcBorders>
            <w:tcMar>
              <w:top w:w="-73" w:type="dxa"/>
              <w:left w:w="-73" w:type="dxa"/>
              <w:bottom w:w="-73" w:type="dxa"/>
              <w:right w:w="-73" w:type="dxa"/>
            </w:tcMar>
            <w:vAlign w:val="center"/>
          </w:tcPr>
          <w:p w14:paraId="31515A11"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73" w:type="dxa"/>
              <w:left w:w="-73" w:type="dxa"/>
              <w:bottom w:w="-73" w:type="dxa"/>
              <w:right w:w="-73" w:type="dxa"/>
            </w:tcMar>
            <w:vAlign w:val="center"/>
          </w:tcPr>
          <w:p w14:paraId="18F91E6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850" w:type="dxa"/>
            <w:tcBorders>
              <w:top w:val="nil"/>
              <w:left w:val="nil"/>
              <w:bottom w:val="nil"/>
              <w:right w:val="nil"/>
            </w:tcBorders>
            <w:tcMar>
              <w:top w:w="-73" w:type="dxa"/>
              <w:left w:w="-73" w:type="dxa"/>
              <w:bottom w:w="-73" w:type="dxa"/>
              <w:right w:w="-73" w:type="dxa"/>
            </w:tcMar>
            <w:vAlign w:val="center"/>
          </w:tcPr>
          <w:p w14:paraId="280F7822"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73" w:type="dxa"/>
              <w:left w:w="-73" w:type="dxa"/>
              <w:bottom w:w="-73" w:type="dxa"/>
              <w:right w:w="-73" w:type="dxa"/>
            </w:tcMar>
            <w:vAlign w:val="center"/>
          </w:tcPr>
          <w:p w14:paraId="748084B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4BD420F2" w14:textId="77777777" w:rsidTr="00A95733">
        <w:tc>
          <w:tcPr>
            <w:tcW w:w="1517" w:type="dxa"/>
            <w:tcBorders>
              <w:top w:val="single" w:sz="8" w:space="0" w:color="FFFFFF"/>
            </w:tcBorders>
            <w:tcMar>
              <w:top w:w="-73" w:type="dxa"/>
              <w:left w:w="-73" w:type="dxa"/>
              <w:bottom w:w="-73" w:type="dxa"/>
              <w:right w:w="-73" w:type="dxa"/>
            </w:tcMar>
            <w:vAlign w:val="center"/>
          </w:tcPr>
          <w:p w14:paraId="52420867" w14:textId="77777777" w:rsidR="000511AE" w:rsidRPr="001F7915" w:rsidRDefault="00000000" w:rsidP="00A95733">
            <w:pPr>
              <w:spacing w:after="0" w:line="240" w:lineRule="auto"/>
              <w:jc w:val="left"/>
              <w:rPr>
                <w:sz w:val="18"/>
                <w:szCs w:val="18"/>
              </w:rPr>
            </w:pPr>
            <w:r w:rsidRPr="001F7915">
              <w:rPr>
                <w:sz w:val="18"/>
                <w:szCs w:val="18"/>
              </w:rPr>
              <w:t>HRV (lnRMSSD)</w:t>
            </w:r>
          </w:p>
        </w:tc>
        <w:tc>
          <w:tcPr>
            <w:tcW w:w="850" w:type="dxa"/>
            <w:tcBorders>
              <w:top w:val="nil"/>
              <w:left w:val="nil"/>
              <w:bottom w:val="nil"/>
              <w:right w:val="nil"/>
            </w:tcBorders>
            <w:tcMar>
              <w:top w:w="-73" w:type="dxa"/>
              <w:left w:w="-73" w:type="dxa"/>
              <w:bottom w:w="-73" w:type="dxa"/>
              <w:right w:w="-73" w:type="dxa"/>
            </w:tcMar>
            <w:vAlign w:val="center"/>
          </w:tcPr>
          <w:p w14:paraId="4A4937A0"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73" w:type="dxa"/>
              <w:left w:w="-73" w:type="dxa"/>
              <w:bottom w:w="-73" w:type="dxa"/>
              <w:right w:w="-73" w:type="dxa"/>
            </w:tcMar>
            <w:vAlign w:val="center"/>
          </w:tcPr>
          <w:p w14:paraId="75E7E31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73" w:type="dxa"/>
              <w:left w:w="-73" w:type="dxa"/>
              <w:bottom w:w="-73" w:type="dxa"/>
              <w:right w:w="-73" w:type="dxa"/>
            </w:tcMar>
            <w:vAlign w:val="center"/>
          </w:tcPr>
          <w:p w14:paraId="5C00E89D"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73" w:type="dxa"/>
              <w:left w:w="-73" w:type="dxa"/>
              <w:bottom w:w="-73" w:type="dxa"/>
              <w:right w:w="-73" w:type="dxa"/>
            </w:tcMar>
            <w:vAlign w:val="center"/>
          </w:tcPr>
          <w:p w14:paraId="29E8AC7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73" w:type="dxa"/>
              <w:left w:w="-73" w:type="dxa"/>
              <w:bottom w:w="-73" w:type="dxa"/>
              <w:right w:w="-73" w:type="dxa"/>
            </w:tcMar>
            <w:vAlign w:val="center"/>
          </w:tcPr>
          <w:p w14:paraId="5E2D64D6"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0E825F8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nil"/>
              <w:right w:val="nil"/>
            </w:tcBorders>
            <w:tcMar>
              <w:top w:w="-73" w:type="dxa"/>
              <w:left w:w="-73" w:type="dxa"/>
              <w:bottom w:w="-73" w:type="dxa"/>
              <w:right w:w="-73" w:type="dxa"/>
            </w:tcMar>
            <w:vAlign w:val="center"/>
          </w:tcPr>
          <w:p w14:paraId="3A9691B5" w14:textId="77777777" w:rsidR="000511AE" w:rsidRPr="001F7915" w:rsidRDefault="00000000" w:rsidP="00A95733">
            <w:pPr>
              <w:spacing w:after="0" w:line="240" w:lineRule="auto"/>
              <w:jc w:val="center"/>
              <w:rPr>
                <w:sz w:val="16"/>
                <w:szCs w:val="16"/>
              </w:rPr>
            </w:pPr>
            <w:r w:rsidRPr="001F7915">
              <w:rPr>
                <w:sz w:val="16"/>
                <w:szCs w:val="16"/>
              </w:rPr>
              <w:t>-41.67%</w:t>
            </w:r>
          </w:p>
        </w:tc>
        <w:tc>
          <w:tcPr>
            <w:tcW w:w="1169" w:type="dxa"/>
            <w:tcBorders>
              <w:top w:val="nil"/>
              <w:left w:val="nil"/>
              <w:bottom w:val="nil"/>
              <w:right w:val="nil"/>
            </w:tcBorders>
            <w:tcMar>
              <w:top w:w="-73" w:type="dxa"/>
              <w:left w:w="-73" w:type="dxa"/>
              <w:bottom w:w="-73" w:type="dxa"/>
              <w:right w:w="-73" w:type="dxa"/>
            </w:tcMar>
            <w:vAlign w:val="center"/>
          </w:tcPr>
          <w:p w14:paraId="3D60AF4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911" w:type="dxa"/>
            <w:tcBorders>
              <w:top w:val="nil"/>
              <w:left w:val="nil"/>
              <w:bottom w:val="nil"/>
              <w:right w:val="nil"/>
            </w:tcBorders>
            <w:tcMar>
              <w:top w:w="-73" w:type="dxa"/>
              <w:left w:w="-73" w:type="dxa"/>
              <w:bottom w:w="-73" w:type="dxa"/>
              <w:right w:w="-73" w:type="dxa"/>
            </w:tcMar>
            <w:vAlign w:val="center"/>
          </w:tcPr>
          <w:p w14:paraId="413157E4"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73" w:type="dxa"/>
              <w:left w:w="-73" w:type="dxa"/>
              <w:bottom w:w="-73" w:type="dxa"/>
              <w:right w:w="-73" w:type="dxa"/>
            </w:tcMar>
            <w:vAlign w:val="center"/>
          </w:tcPr>
          <w:p w14:paraId="1D058D8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850" w:type="dxa"/>
            <w:tcBorders>
              <w:top w:val="nil"/>
              <w:left w:val="nil"/>
              <w:bottom w:val="nil"/>
              <w:right w:val="nil"/>
            </w:tcBorders>
            <w:tcMar>
              <w:top w:w="-73" w:type="dxa"/>
              <w:left w:w="-73" w:type="dxa"/>
              <w:bottom w:w="-73" w:type="dxa"/>
              <w:right w:w="-73" w:type="dxa"/>
            </w:tcMar>
            <w:vAlign w:val="center"/>
          </w:tcPr>
          <w:p w14:paraId="79139416"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73" w:type="dxa"/>
              <w:left w:w="-73" w:type="dxa"/>
              <w:bottom w:w="-73" w:type="dxa"/>
              <w:right w:w="-73" w:type="dxa"/>
            </w:tcMar>
            <w:vAlign w:val="center"/>
          </w:tcPr>
          <w:p w14:paraId="7F250F9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1508051A" w14:textId="77777777" w:rsidTr="00A95733">
        <w:tc>
          <w:tcPr>
            <w:tcW w:w="1517" w:type="dxa"/>
            <w:tcBorders>
              <w:top w:val="single" w:sz="8" w:space="0" w:color="FFFFFF"/>
            </w:tcBorders>
            <w:tcMar>
              <w:top w:w="-73" w:type="dxa"/>
              <w:left w:w="-73" w:type="dxa"/>
              <w:bottom w:w="-73" w:type="dxa"/>
              <w:right w:w="-73" w:type="dxa"/>
            </w:tcMar>
            <w:vAlign w:val="center"/>
          </w:tcPr>
          <w:p w14:paraId="2400BEF4" w14:textId="77777777" w:rsidR="000511AE" w:rsidRPr="001F7915" w:rsidRDefault="00000000" w:rsidP="00A95733">
            <w:pPr>
              <w:spacing w:after="0" w:line="240" w:lineRule="auto"/>
              <w:jc w:val="left"/>
              <w:rPr>
                <w:sz w:val="18"/>
                <w:szCs w:val="18"/>
              </w:rPr>
            </w:pPr>
            <w:r w:rsidRPr="001F7915">
              <w:rPr>
                <w:sz w:val="18"/>
                <w:szCs w:val="18"/>
              </w:rPr>
              <w:t>RMSSD</w:t>
            </w:r>
          </w:p>
        </w:tc>
        <w:tc>
          <w:tcPr>
            <w:tcW w:w="850" w:type="dxa"/>
            <w:tcBorders>
              <w:top w:val="nil"/>
              <w:left w:val="nil"/>
              <w:bottom w:val="nil"/>
              <w:right w:val="nil"/>
            </w:tcBorders>
            <w:tcMar>
              <w:top w:w="-73" w:type="dxa"/>
              <w:left w:w="-73" w:type="dxa"/>
              <w:bottom w:w="-73" w:type="dxa"/>
              <w:right w:w="-73" w:type="dxa"/>
            </w:tcMar>
            <w:vAlign w:val="center"/>
          </w:tcPr>
          <w:p w14:paraId="4BAA64B7"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73" w:type="dxa"/>
              <w:left w:w="-73" w:type="dxa"/>
              <w:bottom w:w="-73" w:type="dxa"/>
              <w:right w:w="-73" w:type="dxa"/>
            </w:tcMar>
            <w:vAlign w:val="center"/>
          </w:tcPr>
          <w:p w14:paraId="62E6A4A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73" w:type="dxa"/>
              <w:left w:w="-73" w:type="dxa"/>
              <w:bottom w:w="-73" w:type="dxa"/>
              <w:right w:w="-73" w:type="dxa"/>
            </w:tcMar>
            <w:vAlign w:val="center"/>
          </w:tcPr>
          <w:p w14:paraId="4547BB9D"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73" w:type="dxa"/>
              <w:left w:w="-73" w:type="dxa"/>
              <w:bottom w:w="-73" w:type="dxa"/>
              <w:right w:w="-73" w:type="dxa"/>
            </w:tcMar>
            <w:vAlign w:val="center"/>
          </w:tcPr>
          <w:p w14:paraId="6BF5562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73" w:type="dxa"/>
              <w:left w:w="-73" w:type="dxa"/>
              <w:bottom w:w="-73" w:type="dxa"/>
              <w:right w:w="-73" w:type="dxa"/>
            </w:tcMar>
            <w:vAlign w:val="center"/>
          </w:tcPr>
          <w:p w14:paraId="3DF78B2F"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5CA362B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nil"/>
              <w:right w:val="nil"/>
            </w:tcBorders>
            <w:tcMar>
              <w:top w:w="-73" w:type="dxa"/>
              <w:left w:w="-73" w:type="dxa"/>
              <w:bottom w:w="-73" w:type="dxa"/>
              <w:right w:w="-73" w:type="dxa"/>
            </w:tcMar>
            <w:vAlign w:val="center"/>
          </w:tcPr>
          <w:p w14:paraId="030EDBC1" w14:textId="77777777" w:rsidR="000511AE" w:rsidRPr="001F7915" w:rsidRDefault="00000000" w:rsidP="00A95733">
            <w:pPr>
              <w:spacing w:after="0" w:line="240" w:lineRule="auto"/>
              <w:jc w:val="center"/>
              <w:rPr>
                <w:sz w:val="16"/>
                <w:szCs w:val="16"/>
              </w:rPr>
            </w:pPr>
            <w:r w:rsidRPr="001F7915">
              <w:rPr>
                <w:sz w:val="16"/>
                <w:szCs w:val="16"/>
              </w:rPr>
              <w:t>-41.67%</w:t>
            </w:r>
          </w:p>
        </w:tc>
        <w:tc>
          <w:tcPr>
            <w:tcW w:w="1169" w:type="dxa"/>
            <w:tcBorders>
              <w:top w:val="nil"/>
              <w:left w:val="nil"/>
              <w:bottom w:val="nil"/>
              <w:right w:val="nil"/>
            </w:tcBorders>
            <w:tcMar>
              <w:top w:w="-73" w:type="dxa"/>
              <w:left w:w="-73" w:type="dxa"/>
              <w:bottom w:w="-73" w:type="dxa"/>
              <w:right w:w="-73" w:type="dxa"/>
            </w:tcMar>
            <w:vAlign w:val="center"/>
          </w:tcPr>
          <w:p w14:paraId="6C11235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911" w:type="dxa"/>
            <w:tcBorders>
              <w:top w:val="nil"/>
              <w:left w:val="nil"/>
              <w:bottom w:val="nil"/>
              <w:right w:val="nil"/>
            </w:tcBorders>
            <w:tcMar>
              <w:top w:w="-73" w:type="dxa"/>
              <w:left w:w="-73" w:type="dxa"/>
              <w:bottom w:w="-73" w:type="dxa"/>
              <w:right w:w="-73" w:type="dxa"/>
            </w:tcMar>
            <w:vAlign w:val="center"/>
          </w:tcPr>
          <w:p w14:paraId="6885FBED"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73" w:type="dxa"/>
              <w:left w:w="-73" w:type="dxa"/>
              <w:bottom w:w="-73" w:type="dxa"/>
              <w:right w:w="-73" w:type="dxa"/>
            </w:tcMar>
            <w:vAlign w:val="center"/>
          </w:tcPr>
          <w:p w14:paraId="771EA7E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850" w:type="dxa"/>
            <w:tcBorders>
              <w:top w:val="nil"/>
              <w:left w:val="nil"/>
              <w:bottom w:val="nil"/>
              <w:right w:val="nil"/>
            </w:tcBorders>
            <w:tcMar>
              <w:top w:w="-73" w:type="dxa"/>
              <w:left w:w="-73" w:type="dxa"/>
              <w:bottom w:w="-73" w:type="dxa"/>
              <w:right w:w="-73" w:type="dxa"/>
            </w:tcMar>
            <w:vAlign w:val="center"/>
          </w:tcPr>
          <w:p w14:paraId="6E1C764D"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73" w:type="dxa"/>
              <w:left w:w="-73" w:type="dxa"/>
              <w:bottom w:w="-73" w:type="dxa"/>
              <w:right w:w="-73" w:type="dxa"/>
            </w:tcMar>
            <w:vAlign w:val="center"/>
          </w:tcPr>
          <w:p w14:paraId="54F34E1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2AFD2F8A" w14:textId="77777777" w:rsidTr="00A95733">
        <w:tc>
          <w:tcPr>
            <w:tcW w:w="1517" w:type="dxa"/>
            <w:tcBorders>
              <w:top w:val="single" w:sz="8" w:space="0" w:color="FFFFFF"/>
            </w:tcBorders>
            <w:tcMar>
              <w:top w:w="-73" w:type="dxa"/>
              <w:left w:w="-73" w:type="dxa"/>
              <w:bottom w:w="-73" w:type="dxa"/>
              <w:right w:w="-73" w:type="dxa"/>
            </w:tcMar>
            <w:vAlign w:val="center"/>
          </w:tcPr>
          <w:p w14:paraId="6FB87F20" w14:textId="77777777" w:rsidR="000511AE" w:rsidRPr="001F7915" w:rsidRDefault="00000000" w:rsidP="00A95733">
            <w:pPr>
              <w:spacing w:after="0" w:line="240" w:lineRule="auto"/>
              <w:jc w:val="left"/>
              <w:rPr>
                <w:sz w:val="18"/>
                <w:szCs w:val="18"/>
              </w:rPr>
            </w:pPr>
            <w:r w:rsidRPr="001F7915">
              <w:rPr>
                <w:sz w:val="18"/>
                <w:szCs w:val="18"/>
              </w:rPr>
              <w:lastRenderedPageBreak/>
              <w:t>TP</w:t>
            </w:r>
          </w:p>
        </w:tc>
        <w:tc>
          <w:tcPr>
            <w:tcW w:w="850" w:type="dxa"/>
            <w:tcBorders>
              <w:top w:val="nil"/>
              <w:left w:val="nil"/>
              <w:bottom w:val="nil"/>
              <w:right w:val="nil"/>
            </w:tcBorders>
            <w:tcMar>
              <w:top w:w="-73" w:type="dxa"/>
              <w:left w:w="-73" w:type="dxa"/>
              <w:bottom w:w="-73" w:type="dxa"/>
              <w:right w:w="-73" w:type="dxa"/>
            </w:tcMar>
            <w:vAlign w:val="center"/>
          </w:tcPr>
          <w:p w14:paraId="13F1CFCF"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73" w:type="dxa"/>
              <w:left w:w="-73" w:type="dxa"/>
              <w:bottom w:w="-73" w:type="dxa"/>
              <w:right w:w="-73" w:type="dxa"/>
            </w:tcMar>
            <w:vAlign w:val="center"/>
          </w:tcPr>
          <w:p w14:paraId="3EBE024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73" w:type="dxa"/>
              <w:left w:w="-73" w:type="dxa"/>
              <w:bottom w:w="-73" w:type="dxa"/>
              <w:right w:w="-73" w:type="dxa"/>
            </w:tcMar>
            <w:vAlign w:val="center"/>
          </w:tcPr>
          <w:p w14:paraId="1A6B3677"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73" w:type="dxa"/>
              <w:left w:w="-73" w:type="dxa"/>
              <w:bottom w:w="-73" w:type="dxa"/>
              <w:right w:w="-73" w:type="dxa"/>
            </w:tcMar>
            <w:vAlign w:val="center"/>
          </w:tcPr>
          <w:p w14:paraId="1E153BB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73" w:type="dxa"/>
              <w:left w:w="-73" w:type="dxa"/>
              <w:bottom w:w="-73" w:type="dxa"/>
              <w:right w:w="-73" w:type="dxa"/>
            </w:tcMar>
            <w:vAlign w:val="center"/>
          </w:tcPr>
          <w:p w14:paraId="2F9F9B37"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73" w:type="dxa"/>
              <w:left w:w="-73" w:type="dxa"/>
              <w:bottom w:w="-73" w:type="dxa"/>
              <w:right w:w="-73" w:type="dxa"/>
            </w:tcMar>
            <w:vAlign w:val="center"/>
          </w:tcPr>
          <w:p w14:paraId="1912636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nil"/>
              <w:right w:val="nil"/>
            </w:tcBorders>
            <w:tcMar>
              <w:top w:w="-73" w:type="dxa"/>
              <w:left w:w="-73" w:type="dxa"/>
              <w:bottom w:w="-73" w:type="dxa"/>
              <w:right w:w="-73" w:type="dxa"/>
            </w:tcMar>
            <w:vAlign w:val="center"/>
          </w:tcPr>
          <w:p w14:paraId="717B1DE8" w14:textId="77777777" w:rsidR="000511AE" w:rsidRPr="001F7915" w:rsidRDefault="00000000" w:rsidP="00A95733">
            <w:pPr>
              <w:spacing w:after="0" w:line="240" w:lineRule="auto"/>
              <w:jc w:val="center"/>
              <w:rPr>
                <w:sz w:val="16"/>
                <w:szCs w:val="16"/>
              </w:rPr>
            </w:pPr>
            <w:r w:rsidRPr="001F7915">
              <w:rPr>
                <w:sz w:val="16"/>
                <w:szCs w:val="16"/>
              </w:rPr>
              <w:t>70.83%</w:t>
            </w:r>
          </w:p>
        </w:tc>
        <w:tc>
          <w:tcPr>
            <w:tcW w:w="1169" w:type="dxa"/>
            <w:tcBorders>
              <w:top w:val="nil"/>
              <w:left w:val="nil"/>
              <w:bottom w:val="nil"/>
              <w:right w:val="nil"/>
            </w:tcBorders>
            <w:tcMar>
              <w:top w:w="-73" w:type="dxa"/>
              <w:left w:w="-73" w:type="dxa"/>
              <w:bottom w:w="-73" w:type="dxa"/>
              <w:right w:w="-73" w:type="dxa"/>
            </w:tcMar>
            <w:vAlign w:val="center"/>
          </w:tcPr>
          <w:p w14:paraId="1B374AC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[-14.10%, 91.67%]</w:t>
            </w:r>
          </w:p>
        </w:tc>
        <w:tc>
          <w:tcPr>
            <w:tcW w:w="911" w:type="dxa"/>
            <w:tcBorders>
              <w:top w:val="nil"/>
              <w:left w:val="nil"/>
              <w:bottom w:val="nil"/>
              <w:right w:val="nil"/>
            </w:tcBorders>
            <w:tcMar>
              <w:top w:w="-73" w:type="dxa"/>
              <w:left w:w="-73" w:type="dxa"/>
              <w:bottom w:w="-73" w:type="dxa"/>
              <w:right w:w="-73" w:type="dxa"/>
            </w:tcMar>
            <w:vAlign w:val="center"/>
          </w:tcPr>
          <w:p w14:paraId="333CE473"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73" w:type="dxa"/>
              <w:left w:w="-73" w:type="dxa"/>
              <w:bottom w:w="-73" w:type="dxa"/>
              <w:right w:w="-73" w:type="dxa"/>
            </w:tcMar>
            <w:vAlign w:val="center"/>
          </w:tcPr>
          <w:p w14:paraId="4214EB0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73" w:type="dxa"/>
              <w:left w:w="-73" w:type="dxa"/>
              <w:bottom w:w="-73" w:type="dxa"/>
              <w:right w:w="-73" w:type="dxa"/>
            </w:tcMar>
            <w:vAlign w:val="center"/>
          </w:tcPr>
          <w:p w14:paraId="3789C19D"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73" w:type="dxa"/>
              <w:left w:w="-73" w:type="dxa"/>
              <w:bottom w:w="-73" w:type="dxa"/>
              <w:right w:w="-73" w:type="dxa"/>
            </w:tcMar>
            <w:vAlign w:val="center"/>
          </w:tcPr>
          <w:p w14:paraId="3AD57BD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4B0B7302" w14:textId="77777777" w:rsidTr="00A95733">
        <w:tc>
          <w:tcPr>
            <w:tcW w:w="1517" w:type="dxa"/>
            <w:tcBorders>
              <w:bottom w:val="single" w:sz="8" w:space="0" w:color="000000"/>
            </w:tcBorders>
            <w:tcMar>
              <w:top w:w="-73" w:type="dxa"/>
              <w:left w:w="-73" w:type="dxa"/>
              <w:bottom w:w="-73" w:type="dxa"/>
              <w:right w:w="-73" w:type="dxa"/>
            </w:tcMar>
            <w:vAlign w:val="center"/>
          </w:tcPr>
          <w:p w14:paraId="4E1596B3" w14:textId="77777777" w:rsidR="000511AE" w:rsidRPr="001F7915" w:rsidRDefault="00000000" w:rsidP="00A95733">
            <w:pPr>
              <w:spacing w:after="0" w:line="240" w:lineRule="auto"/>
              <w:jc w:val="left"/>
              <w:rPr>
                <w:sz w:val="18"/>
                <w:szCs w:val="18"/>
              </w:rPr>
            </w:pPr>
            <w:r w:rsidRPr="001F7915">
              <w:rPr>
                <w:sz w:val="18"/>
                <w:szCs w:val="18"/>
              </w:rPr>
              <w:t>LF/HF</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2D433B80"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074E7B9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68E8EEE7"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4B220EF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74A463DB"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6197B1C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138B3A38" w14:textId="77777777" w:rsidR="000511AE" w:rsidRPr="001F7915" w:rsidRDefault="00000000" w:rsidP="00A95733">
            <w:pPr>
              <w:spacing w:after="0" w:line="240" w:lineRule="auto"/>
              <w:jc w:val="center"/>
              <w:rPr>
                <w:sz w:val="16"/>
                <w:szCs w:val="16"/>
              </w:rPr>
            </w:pPr>
            <w:r w:rsidRPr="001F7915">
              <w:rPr>
                <w:sz w:val="16"/>
                <w:szCs w:val="16"/>
              </w:rPr>
              <w:t>-70.83%</w:t>
            </w:r>
          </w:p>
        </w:tc>
        <w:tc>
          <w:tcPr>
            <w:tcW w:w="1169" w:type="dxa"/>
            <w:tcBorders>
              <w:top w:val="nil"/>
              <w:left w:val="nil"/>
              <w:bottom w:val="single" w:sz="8" w:space="0" w:color="000000"/>
              <w:right w:val="nil"/>
            </w:tcBorders>
            <w:tcMar>
              <w:top w:w="-73" w:type="dxa"/>
              <w:left w:w="-73" w:type="dxa"/>
              <w:bottom w:w="-73" w:type="dxa"/>
              <w:right w:w="-73" w:type="dxa"/>
            </w:tcMar>
            <w:vAlign w:val="center"/>
          </w:tcPr>
          <w:p w14:paraId="5F45288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[-14.10%, 91.67%]</w:t>
            </w:r>
          </w:p>
        </w:tc>
        <w:tc>
          <w:tcPr>
            <w:tcW w:w="911" w:type="dxa"/>
            <w:tcBorders>
              <w:top w:val="nil"/>
              <w:left w:val="nil"/>
              <w:bottom w:val="single" w:sz="8" w:space="0" w:color="000000"/>
              <w:right w:val="nil"/>
            </w:tcBorders>
            <w:tcMar>
              <w:top w:w="-73" w:type="dxa"/>
              <w:left w:w="-73" w:type="dxa"/>
              <w:bottom w:w="-73" w:type="dxa"/>
              <w:right w:w="-73" w:type="dxa"/>
            </w:tcMar>
            <w:vAlign w:val="center"/>
          </w:tcPr>
          <w:p w14:paraId="7B315128"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2E03649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c>
          <w:tcPr>
            <w:tcW w:w="850" w:type="dxa"/>
            <w:tcBorders>
              <w:top w:val="nil"/>
              <w:left w:val="nil"/>
              <w:bottom w:val="single" w:sz="8" w:space="0" w:color="000000"/>
              <w:right w:val="nil"/>
            </w:tcBorders>
            <w:tcMar>
              <w:top w:w="-73" w:type="dxa"/>
              <w:left w:w="-73" w:type="dxa"/>
              <w:bottom w:w="-73" w:type="dxa"/>
              <w:right w:w="-73" w:type="dxa"/>
            </w:tcMar>
            <w:vAlign w:val="center"/>
          </w:tcPr>
          <w:p w14:paraId="5337C941"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single" w:sz="8" w:space="0" w:color="000000"/>
              <w:right w:val="nil"/>
            </w:tcBorders>
            <w:tcMar>
              <w:top w:w="-73" w:type="dxa"/>
              <w:left w:w="-73" w:type="dxa"/>
              <w:bottom w:w="-73" w:type="dxa"/>
              <w:right w:w="-73" w:type="dxa"/>
            </w:tcMar>
            <w:vAlign w:val="center"/>
          </w:tcPr>
          <w:p w14:paraId="1E30A3D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bl>
    <w:p w14:paraId="1147FB21" w14:textId="0262FA02" w:rsidR="000511AE" w:rsidRPr="001F7915" w:rsidRDefault="00877261" w:rsidP="00A95733">
      <w:pPr>
        <w:pStyle w:val="APATableNote"/>
        <w:sectPr w:rsidR="000511AE" w:rsidRPr="001F7915">
          <w:pgSz w:w="16838" w:h="11906" w:orient="landscape"/>
          <w:pgMar w:top="1418" w:right="1418" w:bottom="1418" w:left="1418" w:header="709" w:footer="709" w:gutter="0"/>
          <w:lnNumType w:countBy="1" w:restart="continuous"/>
          <w:cols w:space="720"/>
        </w:sectPr>
      </w:pPr>
      <w:r w:rsidRPr="00A309D7">
        <w:rPr>
          <w:i/>
          <w:iCs/>
        </w:rPr>
        <w:t>Note.</w:t>
      </w:r>
      <w:r>
        <w:t xml:space="preserve"> </w:t>
      </w:r>
      <w:r w:rsidRPr="001F7915">
        <w:t>Effect size analyses for L4. * indicates significant differences relative to baseline (Phase A) or to a previous training phase. Effect sizes are reported as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BL = baseline; HIIT = high-intensity interval training; CMT = cognitive-motor training; M = maintenance;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1179EDF1" w14:textId="51370871" w:rsidR="000511AE" w:rsidRPr="007E2CE9" w:rsidRDefault="00000000" w:rsidP="007E2CE9">
      <w:pPr>
        <w:pStyle w:val="Titre3"/>
      </w:pPr>
      <w:bookmarkStart w:id="41" w:name="_e3g80frijamr" w:colFirst="0" w:colLast="0"/>
      <w:bookmarkEnd w:id="41"/>
      <w:r w:rsidRPr="007E2CE9">
        <w:lastRenderedPageBreak/>
        <w:t>L5: Single-Case Experimental Analysis</w:t>
      </w:r>
    </w:p>
    <w:p w14:paraId="3F2C87FA" w14:textId="145135BA" w:rsidR="00627B71" w:rsidRDefault="00FB052D" w:rsidP="00627B71">
      <w:pPr>
        <w:pStyle w:val="APATablesFigures"/>
      </w:pPr>
      <w:bookmarkStart w:id="42" w:name="_j3491e60uxhx" w:colFirst="0" w:colLast="0"/>
      <w:bookmarkEnd w:id="42"/>
      <w:r>
        <w:t>Additional</w:t>
      </w:r>
      <w:r w:rsidR="008C7250" w:rsidRPr="001F7915">
        <w:t xml:space="preserve"> Table 21</w:t>
      </w:r>
    </w:p>
    <w:p w14:paraId="0DA9FEEF" w14:textId="6D21AE54" w:rsidR="000511AE" w:rsidRPr="001F7915" w:rsidRDefault="00000000" w:rsidP="00627B71">
      <w:pPr>
        <w:pStyle w:val="APATablesFigues2"/>
        <w:rPr>
          <w:b/>
          <w:bCs/>
        </w:rPr>
      </w:pPr>
      <w:r w:rsidRPr="001F7915">
        <w:t xml:space="preserve">Evolution of </w:t>
      </w:r>
      <w:r w:rsidR="00A95733">
        <w:t xml:space="preserve">In-Game, Cognitive, and </w:t>
      </w:r>
      <w:r w:rsidR="00627B71">
        <w:t>P</w:t>
      </w:r>
      <w:r w:rsidRPr="001F7915">
        <w:t xml:space="preserve">hysiological </w:t>
      </w:r>
      <w:r w:rsidR="00627B71">
        <w:t>O</w:t>
      </w:r>
      <w:r w:rsidRPr="001F7915">
        <w:t xml:space="preserve">utcomes in L5 with </w:t>
      </w:r>
      <w:r w:rsidR="00627B71">
        <w:t>P</w:t>
      </w:r>
      <w:r w:rsidRPr="001F7915">
        <w:t xml:space="preserve">ooled </w:t>
      </w:r>
      <w:r w:rsidR="00627B71">
        <w:t>I</w:t>
      </w:r>
      <w:r w:rsidRPr="001F7915">
        <w:t xml:space="preserve">ntervention </w:t>
      </w:r>
      <w:r w:rsidR="00627B71">
        <w:t>C</w:t>
      </w:r>
      <w:r w:rsidRPr="001F7915">
        <w:t>ontrast</w:t>
      </w:r>
    </w:p>
    <w:tbl>
      <w:tblPr>
        <w:tblStyle w:val="af3"/>
        <w:tblW w:w="9065" w:type="dxa"/>
        <w:tblInd w:w="5" w:type="dxa"/>
        <w:tblLayout w:type="fixed"/>
        <w:tblLook w:val="0400" w:firstRow="0" w:lastRow="0" w:firstColumn="0" w:lastColumn="0" w:noHBand="0" w:noVBand="1"/>
      </w:tblPr>
      <w:tblGrid>
        <w:gridCol w:w="1561"/>
        <w:gridCol w:w="1310"/>
        <w:gridCol w:w="1310"/>
        <w:gridCol w:w="283"/>
        <w:gridCol w:w="566"/>
        <w:gridCol w:w="566"/>
        <w:gridCol w:w="566"/>
        <w:gridCol w:w="283"/>
        <w:gridCol w:w="1310"/>
        <w:gridCol w:w="1310"/>
      </w:tblGrid>
      <w:tr w:rsidR="000511AE" w:rsidRPr="001F7915" w14:paraId="0ABE8C42" w14:textId="77777777" w:rsidTr="00A95733">
        <w:trPr>
          <w:tblHeader/>
        </w:trPr>
        <w:tc>
          <w:tcPr>
            <w:tcW w:w="1561" w:type="dxa"/>
            <w:tcBorders>
              <w:top w:val="single" w:sz="4" w:space="0" w:color="000000"/>
            </w:tcBorders>
            <w:tcMar>
              <w:left w:w="0" w:type="dxa"/>
              <w:right w:w="0" w:type="dxa"/>
            </w:tcMar>
            <w:vAlign w:val="center"/>
          </w:tcPr>
          <w:p w14:paraId="4DA5DC22" w14:textId="77777777" w:rsidR="000511AE" w:rsidRPr="001F7915" w:rsidRDefault="000511AE" w:rsidP="00A95733">
            <w:pPr>
              <w:spacing w:after="0" w:line="240" w:lineRule="auto"/>
              <w:jc w:val="center"/>
              <w:rPr>
                <w:sz w:val="18"/>
                <w:szCs w:val="18"/>
              </w:rPr>
            </w:pPr>
          </w:p>
        </w:tc>
        <w:tc>
          <w:tcPr>
            <w:tcW w:w="2620" w:type="dxa"/>
            <w:gridSpan w:val="2"/>
            <w:tcBorders>
              <w:top w:val="single" w:sz="4" w:space="0" w:color="000000"/>
              <w:bottom w:val="single" w:sz="12" w:space="0" w:color="000000"/>
            </w:tcBorders>
            <w:tcMar>
              <w:left w:w="0" w:type="dxa"/>
              <w:right w:w="0" w:type="dxa"/>
            </w:tcMar>
            <w:vAlign w:val="center"/>
          </w:tcPr>
          <w:p w14:paraId="6EFADEDD" w14:textId="77777777" w:rsidR="000511AE" w:rsidRPr="00F71435" w:rsidRDefault="00000000" w:rsidP="00A95733">
            <w:pPr>
              <w:spacing w:after="0" w:line="240" w:lineRule="auto"/>
              <w:jc w:val="center"/>
              <w:rPr>
                <w:b/>
                <w:bCs/>
                <w:sz w:val="18"/>
                <w:szCs w:val="18"/>
              </w:rPr>
            </w:pPr>
            <w:r w:rsidRPr="00F71435">
              <w:rPr>
                <w:b/>
                <w:bCs/>
                <w:sz w:val="18"/>
                <w:szCs w:val="18"/>
              </w:rPr>
              <w:t>L5 Phases</w:t>
            </w:r>
          </w:p>
        </w:tc>
        <w:tc>
          <w:tcPr>
            <w:tcW w:w="283" w:type="dxa"/>
            <w:tcBorders>
              <w:top w:val="single" w:sz="4" w:space="0" w:color="000000"/>
            </w:tcBorders>
            <w:tcMar>
              <w:left w:w="0" w:type="dxa"/>
              <w:right w:w="0" w:type="dxa"/>
            </w:tcMar>
            <w:vAlign w:val="center"/>
          </w:tcPr>
          <w:p w14:paraId="2944AE4F" w14:textId="77777777" w:rsidR="000511AE" w:rsidRPr="00F71435" w:rsidRDefault="000511AE" w:rsidP="00A95733">
            <w:pPr>
              <w:spacing w:after="0" w:line="240" w:lineRule="auto"/>
              <w:jc w:val="center"/>
              <w:rPr>
                <w:b/>
                <w:bCs/>
                <w:sz w:val="18"/>
                <w:szCs w:val="18"/>
              </w:rPr>
            </w:pPr>
          </w:p>
        </w:tc>
        <w:tc>
          <w:tcPr>
            <w:tcW w:w="4601" w:type="dxa"/>
            <w:gridSpan w:val="6"/>
            <w:tcBorders>
              <w:top w:val="single" w:sz="4" w:space="0" w:color="000000"/>
              <w:bottom w:val="single" w:sz="12" w:space="0" w:color="000000"/>
            </w:tcBorders>
            <w:tcMar>
              <w:left w:w="0" w:type="dxa"/>
              <w:right w:w="0" w:type="dxa"/>
            </w:tcMar>
            <w:vAlign w:val="center"/>
          </w:tcPr>
          <w:p w14:paraId="4ADFE770" w14:textId="7B531E99" w:rsidR="000511AE" w:rsidRPr="00F71435" w:rsidRDefault="00000000" w:rsidP="00A95733">
            <w:pPr>
              <w:spacing w:after="0" w:line="240" w:lineRule="auto"/>
              <w:jc w:val="center"/>
              <w:rPr>
                <w:b/>
                <w:bCs/>
                <w:sz w:val="18"/>
                <w:szCs w:val="18"/>
              </w:rPr>
            </w:pPr>
            <w:r w:rsidRPr="00F71435">
              <w:rPr>
                <w:b/>
                <w:bCs/>
                <w:sz w:val="18"/>
                <w:szCs w:val="18"/>
              </w:rPr>
              <w:t xml:space="preserve">Phases </w:t>
            </w:r>
            <w:r w:rsidR="00E551DF" w:rsidRPr="00F71435">
              <w:rPr>
                <w:b/>
                <w:bCs/>
                <w:sz w:val="18"/>
                <w:szCs w:val="18"/>
              </w:rPr>
              <w:t>comparison</w:t>
            </w:r>
          </w:p>
        </w:tc>
      </w:tr>
      <w:tr w:rsidR="000511AE" w:rsidRPr="001F7915" w14:paraId="7A2EC7CD" w14:textId="77777777" w:rsidTr="00A95733">
        <w:trPr>
          <w:trHeight w:val="180"/>
          <w:tblHeader/>
        </w:trPr>
        <w:tc>
          <w:tcPr>
            <w:tcW w:w="1561" w:type="dxa"/>
            <w:vMerge w:val="restart"/>
            <w:tcBorders>
              <w:bottom w:val="single" w:sz="4" w:space="0" w:color="000000"/>
            </w:tcBorders>
            <w:tcMar>
              <w:left w:w="0" w:type="dxa"/>
              <w:right w:w="0" w:type="dxa"/>
            </w:tcMar>
            <w:vAlign w:val="center"/>
          </w:tcPr>
          <w:p w14:paraId="4B1767EA" w14:textId="77777777" w:rsidR="000511AE" w:rsidRPr="001F7915" w:rsidRDefault="000511AE" w:rsidP="00A95733">
            <w:pPr>
              <w:spacing w:after="0" w:line="240" w:lineRule="auto"/>
              <w:jc w:val="left"/>
              <w:rPr>
                <w:sz w:val="18"/>
                <w:szCs w:val="18"/>
              </w:rPr>
            </w:pPr>
          </w:p>
        </w:tc>
        <w:tc>
          <w:tcPr>
            <w:tcW w:w="1310" w:type="dxa"/>
            <w:tcBorders>
              <w:top w:val="single" w:sz="12" w:space="0" w:color="000000"/>
              <w:bottom w:val="single" w:sz="4" w:space="0" w:color="000000"/>
            </w:tcBorders>
            <w:tcMar>
              <w:left w:w="0" w:type="dxa"/>
              <w:right w:w="0" w:type="dxa"/>
            </w:tcMar>
            <w:vAlign w:val="center"/>
          </w:tcPr>
          <w:p w14:paraId="5BFA4EBA"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1310" w:type="dxa"/>
            <w:tcBorders>
              <w:top w:val="single" w:sz="12" w:space="0" w:color="000000"/>
              <w:bottom w:val="single" w:sz="4" w:space="0" w:color="000000"/>
            </w:tcBorders>
            <w:tcMar>
              <w:left w:w="0" w:type="dxa"/>
              <w:right w:w="0" w:type="dxa"/>
            </w:tcMar>
            <w:vAlign w:val="center"/>
          </w:tcPr>
          <w:p w14:paraId="2CAB23CB" w14:textId="7E53AA43" w:rsidR="000511AE" w:rsidRPr="001F7915" w:rsidRDefault="00000000" w:rsidP="00A95733">
            <w:pPr>
              <w:spacing w:after="0" w:line="240" w:lineRule="auto"/>
              <w:jc w:val="center"/>
              <w:rPr>
                <w:b/>
                <w:bCs/>
                <w:sz w:val="18"/>
                <w:szCs w:val="18"/>
              </w:rPr>
            </w:pPr>
            <w:r w:rsidRPr="001F7915">
              <w:rPr>
                <w:b/>
                <w:bCs/>
                <w:sz w:val="18"/>
                <w:szCs w:val="18"/>
              </w:rPr>
              <w:t xml:space="preserve">B+C </w:t>
            </w:r>
            <w:r w:rsidRPr="001F7915">
              <w:rPr>
                <w:sz w:val="18"/>
                <w:szCs w:val="18"/>
              </w:rPr>
              <w:t>(HIIT+CMT)</w:t>
            </w:r>
          </w:p>
        </w:tc>
        <w:tc>
          <w:tcPr>
            <w:tcW w:w="283" w:type="dxa"/>
            <w:vMerge w:val="restart"/>
            <w:tcBorders>
              <w:bottom w:val="single" w:sz="4" w:space="0" w:color="000000"/>
            </w:tcBorders>
            <w:tcMar>
              <w:left w:w="0" w:type="dxa"/>
              <w:right w:w="0" w:type="dxa"/>
            </w:tcMar>
            <w:vAlign w:val="center"/>
          </w:tcPr>
          <w:p w14:paraId="3C88DDA4" w14:textId="77777777" w:rsidR="000511AE" w:rsidRPr="001F7915" w:rsidRDefault="000511AE" w:rsidP="00A95733">
            <w:pPr>
              <w:spacing w:after="0" w:line="240" w:lineRule="auto"/>
              <w:jc w:val="center"/>
              <w:rPr>
                <w:b/>
                <w:bCs/>
                <w:sz w:val="18"/>
                <w:szCs w:val="18"/>
              </w:rPr>
            </w:pPr>
          </w:p>
        </w:tc>
        <w:tc>
          <w:tcPr>
            <w:tcW w:w="4601" w:type="dxa"/>
            <w:gridSpan w:val="6"/>
            <w:tcBorders>
              <w:top w:val="single" w:sz="12" w:space="0" w:color="000000"/>
              <w:bottom w:val="single" w:sz="4" w:space="0" w:color="000000"/>
            </w:tcBorders>
            <w:tcMar>
              <w:left w:w="0" w:type="dxa"/>
              <w:right w:w="0" w:type="dxa"/>
            </w:tcMar>
            <w:vAlign w:val="center"/>
          </w:tcPr>
          <w:p w14:paraId="69ABAD93" w14:textId="078F35D0"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B+C </w:t>
            </w:r>
            <w:r w:rsidRPr="001F7915">
              <w:rPr>
                <w:sz w:val="18"/>
                <w:szCs w:val="18"/>
              </w:rPr>
              <w:t>(HIIT+CMT)</w:t>
            </w:r>
          </w:p>
        </w:tc>
      </w:tr>
      <w:tr w:rsidR="00A162F7" w:rsidRPr="001F7915" w14:paraId="35786F6B" w14:textId="77777777" w:rsidTr="00A95733">
        <w:trPr>
          <w:tblHeader/>
        </w:trPr>
        <w:tc>
          <w:tcPr>
            <w:tcW w:w="1561" w:type="dxa"/>
            <w:vMerge/>
            <w:tcBorders>
              <w:top w:val="single" w:sz="4" w:space="0" w:color="000000"/>
              <w:bottom w:val="single" w:sz="4" w:space="0" w:color="000000"/>
            </w:tcBorders>
            <w:tcMar>
              <w:left w:w="0" w:type="dxa"/>
              <w:right w:w="0" w:type="dxa"/>
            </w:tcMar>
            <w:vAlign w:val="center"/>
          </w:tcPr>
          <w:p w14:paraId="6FB3F6C9" w14:textId="77777777" w:rsidR="00A162F7" w:rsidRPr="001F7915" w:rsidRDefault="00A162F7" w:rsidP="00A95733">
            <w:pPr>
              <w:spacing w:after="0" w:line="240" w:lineRule="auto"/>
              <w:jc w:val="left"/>
              <w:rPr>
                <w:sz w:val="18"/>
                <w:szCs w:val="18"/>
              </w:rPr>
            </w:pPr>
          </w:p>
        </w:tc>
        <w:tc>
          <w:tcPr>
            <w:tcW w:w="1310" w:type="dxa"/>
            <w:vMerge w:val="restart"/>
            <w:tcBorders>
              <w:top w:val="single" w:sz="4" w:space="0" w:color="000000"/>
            </w:tcBorders>
            <w:tcMar>
              <w:left w:w="0" w:type="dxa"/>
              <w:right w:w="0" w:type="dxa"/>
            </w:tcMar>
            <w:vAlign w:val="center"/>
          </w:tcPr>
          <w:p w14:paraId="660F6BD6" w14:textId="5715E652" w:rsidR="00A162F7" w:rsidRPr="001F7915" w:rsidRDefault="00A162F7"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1310" w:type="dxa"/>
            <w:vMerge w:val="restart"/>
            <w:tcBorders>
              <w:top w:val="single" w:sz="4" w:space="0" w:color="000000"/>
            </w:tcBorders>
            <w:tcMar>
              <w:left w:w="0" w:type="dxa"/>
              <w:right w:w="0" w:type="dxa"/>
            </w:tcMar>
            <w:vAlign w:val="center"/>
          </w:tcPr>
          <w:p w14:paraId="78A8E374" w14:textId="4A67CB00" w:rsidR="00A162F7" w:rsidRPr="001F7915" w:rsidRDefault="00A162F7"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022ADCDE" w14:textId="77777777" w:rsidR="00A162F7" w:rsidRPr="001F7915" w:rsidRDefault="00A162F7" w:rsidP="00A95733">
            <w:pPr>
              <w:spacing w:after="0" w:line="240" w:lineRule="auto"/>
              <w:jc w:val="center"/>
              <w:rPr>
                <w:b/>
                <w:bCs/>
                <w:sz w:val="18"/>
                <w:szCs w:val="18"/>
              </w:rPr>
            </w:pPr>
          </w:p>
        </w:tc>
        <w:tc>
          <w:tcPr>
            <w:tcW w:w="1698" w:type="dxa"/>
            <w:gridSpan w:val="3"/>
            <w:tcBorders>
              <w:top w:val="single" w:sz="4" w:space="0" w:color="000000"/>
            </w:tcBorders>
            <w:tcMar>
              <w:left w:w="0" w:type="dxa"/>
              <w:right w:w="0" w:type="dxa"/>
            </w:tcMar>
            <w:vAlign w:val="center"/>
          </w:tcPr>
          <w:p w14:paraId="15E7DEA3" w14:textId="1FDAD49B" w:rsidR="00A162F7" w:rsidRPr="001F7915" w:rsidRDefault="00A162F7" w:rsidP="00A95733">
            <w:pPr>
              <w:spacing w:after="0" w:line="240" w:lineRule="auto"/>
              <w:jc w:val="center"/>
              <w:rPr>
                <w:b/>
                <w:bCs/>
                <w:sz w:val="18"/>
                <w:szCs w:val="18"/>
              </w:rPr>
            </w:pPr>
            <w:r w:rsidRPr="001F7915">
              <w:rPr>
                <w:sz w:val="18"/>
                <w:szCs w:val="18"/>
              </w:rPr>
              <w:t>VAIOR</w:t>
            </w:r>
          </w:p>
        </w:tc>
        <w:tc>
          <w:tcPr>
            <w:tcW w:w="283" w:type="dxa"/>
            <w:tcBorders>
              <w:top w:val="single" w:sz="4" w:space="0" w:color="000000"/>
            </w:tcBorders>
            <w:tcMar>
              <w:left w:w="0" w:type="dxa"/>
              <w:right w:w="0" w:type="dxa"/>
            </w:tcMar>
            <w:vAlign w:val="center"/>
          </w:tcPr>
          <w:p w14:paraId="7B54CA95" w14:textId="77777777" w:rsidR="00A162F7" w:rsidRPr="001F7915" w:rsidRDefault="00A162F7" w:rsidP="00A95733">
            <w:pPr>
              <w:spacing w:after="0" w:line="240" w:lineRule="auto"/>
              <w:jc w:val="center"/>
              <w:rPr>
                <w:b/>
                <w:bCs/>
                <w:sz w:val="18"/>
                <w:szCs w:val="18"/>
              </w:rPr>
            </w:pPr>
          </w:p>
        </w:tc>
        <w:tc>
          <w:tcPr>
            <w:tcW w:w="1310" w:type="dxa"/>
            <w:vMerge w:val="restart"/>
            <w:tcBorders>
              <w:top w:val="single" w:sz="4" w:space="0" w:color="000000"/>
            </w:tcBorders>
            <w:tcMar>
              <w:left w:w="0" w:type="dxa"/>
              <w:right w:w="0" w:type="dxa"/>
            </w:tcMar>
            <w:vAlign w:val="center"/>
          </w:tcPr>
          <w:p w14:paraId="7EECBF3F" w14:textId="0829EEF5" w:rsidR="00A162F7" w:rsidRPr="001F7915" w:rsidRDefault="00A162F7"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310" w:type="dxa"/>
            <w:vMerge w:val="restart"/>
            <w:tcBorders>
              <w:top w:val="single" w:sz="4" w:space="0" w:color="000000"/>
            </w:tcBorders>
            <w:tcMar>
              <w:left w:w="0" w:type="dxa"/>
              <w:right w:w="0" w:type="dxa"/>
            </w:tcMar>
            <w:vAlign w:val="center"/>
          </w:tcPr>
          <w:p w14:paraId="5B71BD4F" w14:textId="77777777" w:rsidR="00A162F7" w:rsidRPr="001F7915" w:rsidRDefault="00A162F7"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48AEE318" w14:textId="77777777" w:rsidTr="00A95733">
        <w:trPr>
          <w:tblHeader/>
        </w:trPr>
        <w:tc>
          <w:tcPr>
            <w:tcW w:w="1561" w:type="dxa"/>
            <w:vMerge/>
            <w:tcBorders>
              <w:top w:val="single" w:sz="4" w:space="0" w:color="000000"/>
              <w:bottom w:val="single" w:sz="8" w:space="0" w:color="000000"/>
            </w:tcBorders>
            <w:tcMar>
              <w:left w:w="0" w:type="dxa"/>
              <w:right w:w="0" w:type="dxa"/>
            </w:tcMar>
            <w:vAlign w:val="center"/>
          </w:tcPr>
          <w:p w14:paraId="68572F0A" w14:textId="77777777" w:rsidR="000511AE" w:rsidRPr="001F7915" w:rsidRDefault="000511AE" w:rsidP="00A95733">
            <w:pPr>
              <w:spacing w:after="0" w:line="240" w:lineRule="auto"/>
              <w:jc w:val="left"/>
              <w:rPr>
                <w:sz w:val="18"/>
                <w:szCs w:val="18"/>
              </w:rPr>
            </w:pPr>
          </w:p>
        </w:tc>
        <w:tc>
          <w:tcPr>
            <w:tcW w:w="1310" w:type="dxa"/>
            <w:vMerge/>
            <w:tcBorders>
              <w:bottom w:val="single" w:sz="4" w:space="0" w:color="000000"/>
            </w:tcBorders>
            <w:tcMar>
              <w:left w:w="0" w:type="dxa"/>
              <w:right w:w="0" w:type="dxa"/>
            </w:tcMar>
            <w:vAlign w:val="center"/>
          </w:tcPr>
          <w:p w14:paraId="73B4844C"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6F444680"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2951961C" w14:textId="77777777" w:rsidR="000511AE" w:rsidRPr="001F7915" w:rsidRDefault="000511AE" w:rsidP="00A95733">
            <w:pPr>
              <w:spacing w:after="0" w:line="240" w:lineRule="auto"/>
              <w:jc w:val="center"/>
              <w:rPr>
                <w:b/>
                <w:bCs/>
                <w:sz w:val="18"/>
                <w:szCs w:val="18"/>
              </w:rPr>
            </w:pPr>
          </w:p>
        </w:tc>
        <w:tc>
          <w:tcPr>
            <w:tcW w:w="566" w:type="dxa"/>
            <w:tcBorders>
              <w:bottom w:val="single" w:sz="4" w:space="0" w:color="000000"/>
            </w:tcBorders>
            <w:tcMar>
              <w:left w:w="0" w:type="dxa"/>
              <w:right w:w="0" w:type="dxa"/>
            </w:tcMar>
            <w:vAlign w:val="center"/>
          </w:tcPr>
          <w:p w14:paraId="39F88285"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566" w:type="dxa"/>
            <w:tcBorders>
              <w:bottom w:val="single" w:sz="4" w:space="0" w:color="000000"/>
            </w:tcBorders>
            <w:tcMar>
              <w:left w:w="0" w:type="dxa"/>
              <w:right w:w="0" w:type="dxa"/>
            </w:tcMar>
            <w:vAlign w:val="center"/>
          </w:tcPr>
          <w:p w14:paraId="0DB3F3B3"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566" w:type="dxa"/>
            <w:tcBorders>
              <w:bottom w:val="single" w:sz="4" w:space="0" w:color="000000"/>
            </w:tcBorders>
            <w:tcMar>
              <w:left w:w="0" w:type="dxa"/>
              <w:right w:w="0" w:type="dxa"/>
            </w:tcMar>
            <w:vAlign w:val="center"/>
          </w:tcPr>
          <w:p w14:paraId="4B98C32A"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283" w:type="dxa"/>
            <w:tcBorders>
              <w:bottom w:val="single" w:sz="4" w:space="0" w:color="000000"/>
            </w:tcBorders>
            <w:tcMar>
              <w:left w:w="0" w:type="dxa"/>
              <w:right w:w="0" w:type="dxa"/>
            </w:tcMar>
            <w:vAlign w:val="center"/>
          </w:tcPr>
          <w:p w14:paraId="3E83F162"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66D00F3F" w14:textId="77777777" w:rsidR="000511AE" w:rsidRPr="001F7915" w:rsidRDefault="000511AE" w:rsidP="00A95733">
            <w:pPr>
              <w:spacing w:after="0" w:line="240" w:lineRule="auto"/>
              <w:jc w:val="center"/>
              <w:rPr>
                <w:sz w:val="18"/>
                <w:szCs w:val="18"/>
              </w:rPr>
            </w:pPr>
          </w:p>
        </w:tc>
        <w:tc>
          <w:tcPr>
            <w:tcW w:w="1310" w:type="dxa"/>
            <w:vMerge/>
            <w:tcBorders>
              <w:bottom w:val="single" w:sz="4" w:space="0" w:color="000000"/>
            </w:tcBorders>
            <w:tcMar>
              <w:left w:w="0" w:type="dxa"/>
              <w:right w:w="0" w:type="dxa"/>
            </w:tcMar>
            <w:vAlign w:val="center"/>
          </w:tcPr>
          <w:p w14:paraId="56E5CB23" w14:textId="77777777" w:rsidR="000511AE" w:rsidRPr="001F7915" w:rsidRDefault="000511AE" w:rsidP="00A95733">
            <w:pPr>
              <w:spacing w:after="0" w:line="240" w:lineRule="auto"/>
              <w:jc w:val="center"/>
              <w:rPr>
                <w:sz w:val="14"/>
                <w:szCs w:val="14"/>
              </w:rPr>
            </w:pPr>
          </w:p>
        </w:tc>
      </w:tr>
      <w:tr w:rsidR="000511AE" w:rsidRPr="001F7915" w14:paraId="30FF0C59" w14:textId="77777777" w:rsidTr="00A95733">
        <w:tc>
          <w:tcPr>
            <w:tcW w:w="1561" w:type="dxa"/>
            <w:tcBorders>
              <w:top w:val="single" w:sz="8" w:space="0" w:color="000000"/>
            </w:tcBorders>
            <w:tcMar>
              <w:left w:w="0" w:type="dxa"/>
              <w:right w:w="0" w:type="dxa"/>
            </w:tcMar>
            <w:vAlign w:val="center"/>
          </w:tcPr>
          <w:p w14:paraId="784AE057" w14:textId="0F85EA8F" w:rsidR="000511AE" w:rsidRPr="001F7915" w:rsidRDefault="005F16A4" w:rsidP="00A95733">
            <w:pPr>
              <w:spacing w:after="0" w:line="240" w:lineRule="auto"/>
              <w:jc w:val="left"/>
              <w:rPr>
                <w:sz w:val="18"/>
                <w:szCs w:val="18"/>
              </w:rPr>
            </w:pPr>
            <w:r w:rsidRPr="005F16A4">
              <w:rPr>
                <w:b/>
                <w:bCs/>
                <w:i/>
                <w:sz w:val="18"/>
                <w:szCs w:val="18"/>
              </w:rPr>
              <w:t>League of Legends</w:t>
            </w:r>
          </w:p>
        </w:tc>
        <w:tc>
          <w:tcPr>
            <w:tcW w:w="1310" w:type="dxa"/>
            <w:tcBorders>
              <w:top w:val="single" w:sz="4" w:space="0" w:color="000000"/>
            </w:tcBorders>
            <w:tcMar>
              <w:left w:w="0" w:type="dxa"/>
              <w:right w:w="0" w:type="dxa"/>
            </w:tcMar>
            <w:vAlign w:val="center"/>
          </w:tcPr>
          <w:p w14:paraId="6B8D5487"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27F0A0AD"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5550DA66"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19D754D2"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74DDC6FD"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7B27DBC8"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43277BDF"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5CC7E95C"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7C5055F8" w14:textId="77777777" w:rsidR="000511AE" w:rsidRPr="001F7915" w:rsidRDefault="000511AE" w:rsidP="00A95733">
            <w:pPr>
              <w:spacing w:after="0" w:line="240" w:lineRule="auto"/>
              <w:jc w:val="center"/>
              <w:rPr>
                <w:sz w:val="18"/>
                <w:szCs w:val="18"/>
              </w:rPr>
            </w:pPr>
          </w:p>
        </w:tc>
      </w:tr>
      <w:tr w:rsidR="000511AE" w:rsidRPr="001F7915" w14:paraId="4C2F78B7" w14:textId="77777777" w:rsidTr="00A95733">
        <w:tc>
          <w:tcPr>
            <w:tcW w:w="1561" w:type="dxa"/>
            <w:tcMar>
              <w:left w:w="0" w:type="dxa"/>
              <w:right w:w="0" w:type="dxa"/>
            </w:tcMar>
            <w:vAlign w:val="center"/>
          </w:tcPr>
          <w:p w14:paraId="4389728C" w14:textId="77777777" w:rsidR="000511AE" w:rsidRPr="001F7915" w:rsidRDefault="00000000" w:rsidP="00A95733">
            <w:pPr>
              <w:spacing w:after="0" w:line="240" w:lineRule="auto"/>
              <w:jc w:val="left"/>
              <w:rPr>
                <w:sz w:val="18"/>
                <w:szCs w:val="18"/>
              </w:rPr>
            </w:pPr>
            <w:r w:rsidRPr="001F7915">
              <w:rPr>
                <w:sz w:val="18"/>
                <w:szCs w:val="18"/>
              </w:rPr>
              <w:t>P</w:t>
            </w:r>
          </w:p>
        </w:tc>
        <w:tc>
          <w:tcPr>
            <w:tcW w:w="1310" w:type="dxa"/>
            <w:tcBorders>
              <w:top w:val="nil"/>
              <w:left w:val="nil"/>
              <w:bottom w:val="nil"/>
              <w:right w:val="nil"/>
            </w:tcBorders>
            <w:tcMar>
              <w:top w:w="-73" w:type="dxa"/>
              <w:left w:w="-73" w:type="dxa"/>
              <w:bottom w:w="-73" w:type="dxa"/>
              <w:right w:w="-73" w:type="dxa"/>
            </w:tcMar>
            <w:vAlign w:val="center"/>
          </w:tcPr>
          <w:p w14:paraId="0AFC31E4" w14:textId="77777777" w:rsidR="000511AE" w:rsidRPr="001F7915" w:rsidRDefault="00000000" w:rsidP="00A95733">
            <w:pPr>
              <w:widowControl w:val="0"/>
              <w:spacing w:after="0" w:line="240" w:lineRule="auto"/>
              <w:jc w:val="center"/>
              <w:rPr>
                <w:sz w:val="20"/>
                <w:szCs w:val="20"/>
              </w:rPr>
            </w:pPr>
            <w:r w:rsidRPr="001F7915">
              <w:rPr>
                <w:sz w:val="18"/>
                <w:szCs w:val="18"/>
              </w:rPr>
              <w:t>5.29 ± 1.35</w:t>
            </w:r>
          </w:p>
        </w:tc>
        <w:tc>
          <w:tcPr>
            <w:tcW w:w="1310" w:type="dxa"/>
            <w:tcBorders>
              <w:top w:val="nil"/>
              <w:left w:val="nil"/>
              <w:bottom w:val="nil"/>
              <w:right w:val="nil"/>
            </w:tcBorders>
            <w:tcMar>
              <w:top w:w="-73" w:type="dxa"/>
              <w:left w:w="-73" w:type="dxa"/>
              <w:bottom w:w="-73" w:type="dxa"/>
              <w:right w:w="-73" w:type="dxa"/>
            </w:tcMar>
            <w:vAlign w:val="center"/>
          </w:tcPr>
          <w:p w14:paraId="0812A0D1" w14:textId="77777777" w:rsidR="000511AE" w:rsidRPr="001F7915" w:rsidRDefault="00000000" w:rsidP="00A95733">
            <w:pPr>
              <w:widowControl w:val="0"/>
              <w:spacing w:after="0" w:line="240" w:lineRule="auto"/>
              <w:jc w:val="center"/>
              <w:rPr>
                <w:sz w:val="18"/>
                <w:szCs w:val="18"/>
              </w:rPr>
            </w:pPr>
            <w:r w:rsidRPr="001F7915">
              <w:rPr>
                <w:sz w:val="18"/>
                <w:szCs w:val="18"/>
              </w:rPr>
              <w:t>5.17 ± 1.11</w:t>
            </w:r>
          </w:p>
        </w:tc>
        <w:tc>
          <w:tcPr>
            <w:tcW w:w="283" w:type="dxa"/>
            <w:tcMar>
              <w:left w:w="0" w:type="dxa"/>
              <w:right w:w="0" w:type="dxa"/>
            </w:tcMar>
            <w:vAlign w:val="center"/>
          </w:tcPr>
          <w:p w14:paraId="4DB0331D"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BA5BA6B"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FEDA7B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B48C3B7"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1893D5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79020D63" w14:textId="77777777" w:rsidR="000511AE" w:rsidRPr="001F7915" w:rsidRDefault="00000000" w:rsidP="00A95733">
            <w:pPr>
              <w:widowControl w:val="0"/>
              <w:spacing w:after="0" w:line="240" w:lineRule="auto"/>
              <w:jc w:val="center"/>
              <w:rPr>
                <w:sz w:val="18"/>
                <w:szCs w:val="18"/>
              </w:rPr>
            </w:pPr>
            <w:r w:rsidRPr="001F7915">
              <w:rPr>
                <w:sz w:val="18"/>
                <w:szCs w:val="18"/>
              </w:rPr>
              <w:t>-0.080 (0.35)</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5EC87B4F" w14:textId="77777777" w:rsidR="000511AE" w:rsidRPr="001F7915" w:rsidRDefault="00000000" w:rsidP="00A95733">
            <w:pPr>
              <w:widowControl w:val="0"/>
              <w:spacing w:after="0" w:line="240" w:lineRule="auto"/>
              <w:jc w:val="center"/>
              <w:rPr>
                <w:sz w:val="14"/>
                <w:szCs w:val="14"/>
              </w:rPr>
            </w:pPr>
            <w:r w:rsidRPr="001F7915">
              <w:rPr>
                <w:sz w:val="14"/>
                <w:szCs w:val="14"/>
              </w:rPr>
              <w:t>[-0.756, 0.595]</w:t>
            </w:r>
          </w:p>
        </w:tc>
      </w:tr>
      <w:tr w:rsidR="000511AE" w:rsidRPr="001F7915" w14:paraId="5D34FAE6" w14:textId="77777777" w:rsidTr="00A95733">
        <w:tc>
          <w:tcPr>
            <w:tcW w:w="1561" w:type="dxa"/>
            <w:tcMar>
              <w:left w:w="0" w:type="dxa"/>
              <w:right w:w="0" w:type="dxa"/>
            </w:tcMar>
            <w:vAlign w:val="center"/>
          </w:tcPr>
          <w:p w14:paraId="5436D75A" w14:textId="77777777" w:rsidR="000511AE" w:rsidRPr="001F7915" w:rsidRDefault="00000000" w:rsidP="00A95733">
            <w:pPr>
              <w:spacing w:after="0" w:line="240" w:lineRule="auto"/>
              <w:jc w:val="left"/>
              <w:rPr>
                <w:sz w:val="18"/>
                <w:szCs w:val="18"/>
              </w:rPr>
            </w:pPr>
            <w:r w:rsidRPr="001F7915">
              <w:rPr>
                <w:sz w:val="18"/>
                <w:szCs w:val="18"/>
              </w:rPr>
              <w:t>RP</w:t>
            </w:r>
          </w:p>
        </w:tc>
        <w:tc>
          <w:tcPr>
            <w:tcW w:w="1310" w:type="dxa"/>
            <w:tcBorders>
              <w:top w:val="nil"/>
              <w:left w:val="nil"/>
              <w:bottom w:val="nil"/>
              <w:right w:val="nil"/>
            </w:tcBorders>
            <w:tcMar>
              <w:top w:w="-73" w:type="dxa"/>
              <w:left w:w="-73" w:type="dxa"/>
              <w:bottom w:w="-73" w:type="dxa"/>
              <w:right w:w="-73" w:type="dxa"/>
            </w:tcMar>
            <w:vAlign w:val="center"/>
          </w:tcPr>
          <w:p w14:paraId="56F06D7D" w14:textId="77777777" w:rsidR="000511AE" w:rsidRPr="001F7915" w:rsidRDefault="00000000" w:rsidP="00A95733">
            <w:pPr>
              <w:widowControl w:val="0"/>
              <w:spacing w:after="0" w:line="240" w:lineRule="auto"/>
              <w:jc w:val="center"/>
              <w:rPr>
                <w:sz w:val="20"/>
                <w:szCs w:val="20"/>
              </w:rPr>
            </w:pPr>
            <w:r w:rsidRPr="001F7915">
              <w:rPr>
                <w:sz w:val="18"/>
                <w:szCs w:val="18"/>
              </w:rPr>
              <w:t>5.49 ± 0.78</w:t>
            </w:r>
          </w:p>
        </w:tc>
        <w:tc>
          <w:tcPr>
            <w:tcW w:w="1310" w:type="dxa"/>
            <w:tcBorders>
              <w:top w:val="nil"/>
              <w:left w:val="nil"/>
              <w:bottom w:val="nil"/>
              <w:right w:val="nil"/>
            </w:tcBorders>
            <w:tcMar>
              <w:top w:w="-73" w:type="dxa"/>
              <w:left w:w="-73" w:type="dxa"/>
              <w:bottom w:w="-73" w:type="dxa"/>
              <w:right w:w="-73" w:type="dxa"/>
            </w:tcMar>
            <w:vAlign w:val="center"/>
          </w:tcPr>
          <w:p w14:paraId="60A52D6C" w14:textId="77777777" w:rsidR="000511AE" w:rsidRPr="001F7915" w:rsidRDefault="00000000" w:rsidP="00A95733">
            <w:pPr>
              <w:widowControl w:val="0"/>
              <w:spacing w:after="0" w:line="240" w:lineRule="auto"/>
              <w:jc w:val="center"/>
              <w:rPr>
                <w:sz w:val="18"/>
                <w:szCs w:val="18"/>
              </w:rPr>
            </w:pPr>
            <w:r w:rsidRPr="001F7915">
              <w:rPr>
                <w:sz w:val="18"/>
                <w:szCs w:val="18"/>
              </w:rPr>
              <w:t>5.17 ± 0.94</w:t>
            </w:r>
          </w:p>
        </w:tc>
        <w:tc>
          <w:tcPr>
            <w:tcW w:w="283" w:type="dxa"/>
            <w:tcMar>
              <w:left w:w="0" w:type="dxa"/>
              <w:right w:w="0" w:type="dxa"/>
            </w:tcMar>
            <w:vAlign w:val="center"/>
          </w:tcPr>
          <w:p w14:paraId="3BCC8058"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F64905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001B09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BE18FE4"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759E649"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0EE44ACD" w14:textId="77777777" w:rsidR="000511AE" w:rsidRPr="001F7915" w:rsidRDefault="00000000" w:rsidP="00A95733">
            <w:pPr>
              <w:widowControl w:val="0"/>
              <w:spacing w:after="0" w:line="240" w:lineRule="auto"/>
              <w:jc w:val="center"/>
              <w:rPr>
                <w:sz w:val="18"/>
                <w:szCs w:val="18"/>
              </w:rPr>
            </w:pPr>
            <w:r w:rsidRPr="001F7915">
              <w:rPr>
                <w:sz w:val="18"/>
                <w:szCs w:val="18"/>
              </w:rPr>
              <w:t>-0.359 (0.39)</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67164A80" w14:textId="77777777" w:rsidR="000511AE" w:rsidRPr="001F7915" w:rsidRDefault="00000000" w:rsidP="00A95733">
            <w:pPr>
              <w:widowControl w:val="0"/>
              <w:spacing w:after="0" w:line="240" w:lineRule="auto"/>
              <w:jc w:val="center"/>
              <w:rPr>
                <w:sz w:val="14"/>
                <w:szCs w:val="14"/>
              </w:rPr>
            </w:pPr>
            <w:r w:rsidRPr="001F7915">
              <w:rPr>
                <w:sz w:val="14"/>
                <w:szCs w:val="14"/>
              </w:rPr>
              <w:t>[-1.115, 0.397]</w:t>
            </w:r>
          </w:p>
        </w:tc>
      </w:tr>
      <w:tr w:rsidR="000511AE" w:rsidRPr="001F7915" w14:paraId="5CA42A0A" w14:textId="77777777" w:rsidTr="00A95733">
        <w:tc>
          <w:tcPr>
            <w:tcW w:w="1561" w:type="dxa"/>
            <w:tcMar>
              <w:left w:w="0" w:type="dxa"/>
              <w:right w:w="0" w:type="dxa"/>
            </w:tcMar>
            <w:vAlign w:val="center"/>
          </w:tcPr>
          <w:p w14:paraId="548A20B2" w14:textId="77777777" w:rsidR="000511AE" w:rsidRPr="001F7915" w:rsidRDefault="00000000" w:rsidP="00A95733">
            <w:pPr>
              <w:spacing w:after="0" w:line="240" w:lineRule="auto"/>
              <w:jc w:val="left"/>
              <w:rPr>
                <w:sz w:val="18"/>
                <w:szCs w:val="18"/>
              </w:rPr>
            </w:pPr>
            <w:r w:rsidRPr="001F7915">
              <w:rPr>
                <w:sz w:val="18"/>
                <w:szCs w:val="18"/>
              </w:rPr>
              <w:t>P+RP</w:t>
            </w:r>
          </w:p>
        </w:tc>
        <w:tc>
          <w:tcPr>
            <w:tcW w:w="1310" w:type="dxa"/>
            <w:tcBorders>
              <w:top w:val="nil"/>
              <w:left w:val="nil"/>
              <w:bottom w:val="nil"/>
              <w:right w:val="nil"/>
            </w:tcBorders>
            <w:tcMar>
              <w:top w:w="-73" w:type="dxa"/>
              <w:left w:w="-73" w:type="dxa"/>
              <w:bottom w:w="-73" w:type="dxa"/>
              <w:right w:w="-73" w:type="dxa"/>
            </w:tcMar>
            <w:vAlign w:val="center"/>
          </w:tcPr>
          <w:p w14:paraId="52153005" w14:textId="77777777" w:rsidR="000511AE" w:rsidRPr="001F7915" w:rsidRDefault="00000000" w:rsidP="00A95733">
            <w:pPr>
              <w:widowControl w:val="0"/>
              <w:spacing w:after="0" w:line="240" w:lineRule="auto"/>
              <w:jc w:val="center"/>
              <w:rPr>
                <w:sz w:val="20"/>
                <w:szCs w:val="20"/>
              </w:rPr>
            </w:pPr>
            <w:r w:rsidRPr="001F7915">
              <w:rPr>
                <w:sz w:val="18"/>
                <w:szCs w:val="18"/>
              </w:rPr>
              <w:t>5.27 ± 1.13</w:t>
            </w:r>
          </w:p>
        </w:tc>
        <w:tc>
          <w:tcPr>
            <w:tcW w:w="1310" w:type="dxa"/>
            <w:tcBorders>
              <w:top w:val="nil"/>
              <w:left w:val="nil"/>
              <w:bottom w:val="nil"/>
              <w:right w:val="nil"/>
            </w:tcBorders>
            <w:tcMar>
              <w:top w:w="-73" w:type="dxa"/>
              <w:left w:w="-73" w:type="dxa"/>
              <w:bottom w:w="-73" w:type="dxa"/>
              <w:right w:w="-73" w:type="dxa"/>
            </w:tcMar>
            <w:vAlign w:val="center"/>
          </w:tcPr>
          <w:p w14:paraId="11E0041D" w14:textId="77777777" w:rsidR="000511AE" w:rsidRPr="001F7915" w:rsidRDefault="00000000" w:rsidP="00A95733">
            <w:pPr>
              <w:widowControl w:val="0"/>
              <w:spacing w:after="0" w:line="240" w:lineRule="auto"/>
              <w:jc w:val="center"/>
              <w:rPr>
                <w:sz w:val="18"/>
                <w:szCs w:val="18"/>
              </w:rPr>
            </w:pPr>
            <w:r w:rsidRPr="001F7915">
              <w:rPr>
                <w:sz w:val="18"/>
                <w:szCs w:val="18"/>
              </w:rPr>
              <w:t>5.05 ± 1.02</w:t>
            </w:r>
          </w:p>
        </w:tc>
        <w:tc>
          <w:tcPr>
            <w:tcW w:w="283" w:type="dxa"/>
            <w:tcMar>
              <w:left w:w="0" w:type="dxa"/>
              <w:right w:w="0" w:type="dxa"/>
            </w:tcMar>
            <w:vAlign w:val="center"/>
          </w:tcPr>
          <w:p w14:paraId="5A0A8D46"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1DA8DD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8817CE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AA0878D"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B7CEE76"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42D4EE39" w14:textId="77777777" w:rsidR="000511AE" w:rsidRPr="001F7915" w:rsidRDefault="00000000" w:rsidP="00A95733">
            <w:pPr>
              <w:widowControl w:val="0"/>
              <w:spacing w:after="0" w:line="240" w:lineRule="auto"/>
              <w:jc w:val="center"/>
              <w:rPr>
                <w:sz w:val="18"/>
                <w:szCs w:val="18"/>
              </w:rPr>
            </w:pPr>
            <w:r w:rsidRPr="001F7915">
              <w:rPr>
                <w:sz w:val="18"/>
                <w:szCs w:val="18"/>
              </w:rPr>
              <w:t>-0.171 (0.35)</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7DC3D3E0" w14:textId="77777777" w:rsidR="000511AE" w:rsidRPr="001F7915" w:rsidRDefault="00000000" w:rsidP="00A95733">
            <w:pPr>
              <w:widowControl w:val="0"/>
              <w:spacing w:after="0" w:line="240" w:lineRule="auto"/>
              <w:jc w:val="center"/>
              <w:rPr>
                <w:sz w:val="14"/>
                <w:szCs w:val="14"/>
              </w:rPr>
            </w:pPr>
            <w:r w:rsidRPr="001F7915">
              <w:rPr>
                <w:sz w:val="14"/>
                <w:szCs w:val="14"/>
              </w:rPr>
              <w:t>[-0.862, 0.519]</w:t>
            </w:r>
          </w:p>
        </w:tc>
      </w:tr>
      <w:tr w:rsidR="000511AE" w:rsidRPr="001F7915" w14:paraId="6CCB7572" w14:textId="77777777" w:rsidTr="00A95733">
        <w:tc>
          <w:tcPr>
            <w:tcW w:w="1561" w:type="dxa"/>
            <w:tcMar>
              <w:left w:w="0" w:type="dxa"/>
              <w:right w:w="0" w:type="dxa"/>
            </w:tcMar>
            <w:vAlign w:val="center"/>
          </w:tcPr>
          <w:p w14:paraId="20EDB09B" w14:textId="77777777" w:rsidR="000511AE" w:rsidRPr="001F7915" w:rsidRDefault="00000000" w:rsidP="00A95733">
            <w:pPr>
              <w:spacing w:after="0" w:line="240" w:lineRule="auto"/>
              <w:jc w:val="left"/>
              <w:rPr>
                <w:sz w:val="18"/>
                <w:szCs w:val="18"/>
              </w:rPr>
            </w:pPr>
            <w:r w:rsidRPr="001F7915">
              <w:rPr>
                <w:sz w:val="18"/>
                <w:szCs w:val="18"/>
              </w:rPr>
              <w:t>Gold10</w:t>
            </w:r>
          </w:p>
        </w:tc>
        <w:tc>
          <w:tcPr>
            <w:tcW w:w="1310" w:type="dxa"/>
            <w:tcBorders>
              <w:top w:val="nil"/>
              <w:left w:val="nil"/>
              <w:bottom w:val="nil"/>
              <w:right w:val="nil"/>
            </w:tcBorders>
            <w:tcMar>
              <w:top w:w="-73" w:type="dxa"/>
              <w:left w:w="-73" w:type="dxa"/>
              <w:bottom w:w="-73" w:type="dxa"/>
              <w:right w:w="-73" w:type="dxa"/>
            </w:tcMar>
            <w:vAlign w:val="center"/>
          </w:tcPr>
          <w:p w14:paraId="599CDE28" w14:textId="77777777" w:rsidR="000511AE" w:rsidRPr="001F7915" w:rsidRDefault="00000000" w:rsidP="00A95733">
            <w:pPr>
              <w:widowControl w:val="0"/>
              <w:spacing w:after="0" w:line="240" w:lineRule="auto"/>
              <w:jc w:val="center"/>
              <w:rPr>
                <w:sz w:val="20"/>
                <w:szCs w:val="20"/>
              </w:rPr>
            </w:pPr>
            <w:r w:rsidRPr="001F7915">
              <w:rPr>
                <w:sz w:val="18"/>
                <w:szCs w:val="18"/>
              </w:rPr>
              <w:t>229.54 ± 243.58</w:t>
            </w:r>
          </w:p>
        </w:tc>
        <w:tc>
          <w:tcPr>
            <w:tcW w:w="1310" w:type="dxa"/>
            <w:tcBorders>
              <w:top w:val="nil"/>
              <w:left w:val="nil"/>
              <w:bottom w:val="nil"/>
              <w:right w:val="nil"/>
            </w:tcBorders>
            <w:tcMar>
              <w:top w:w="-73" w:type="dxa"/>
              <w:left w:w="-73" w:type="dxa"/>
              <w:bottom w:w="-73" w:type="dxa"/>
              <w:right w:w="-73" w:type="dxa"/>
            </w:tcMar>
            <w:vAlign w:val="center"/>
          </w:tcPr>
          <w:p w14:paraId="7203990B" w14:textId="77777777" w:rsidR="000511AE" w:rsidRPr="001F7915" w:rsidRDefault="00000000" w:rsidP="00A95733">
            <w:pPr>
              <w:widowControl w:val="0"/>
              <w:spacing w:after="0" w:line="240" w:lineRule="auto"/>
              <w:jc w:val="center"/>
              <w:rPr>
                <w:sz w:val="18"/>
                <w:szCs w:val="18"/>
              </w:rPr>
            </w:pPr>
            <w:r w:rsidRPr="001F7915">
              <w:rPr>
                <w:sz w:val="18"/>
                <w:szCs w:val="18"/>
              </w:rPr>
              <w:t>38.09 ± 246.03</w:t>
            </w:r>
          </w:p>
        </w:tc>
        <w:tc>
          <w:tcPr>
            <w:tcW w:w="283" w:type="dxa"/>
            <w:tcMar>
              <w:left w:w="0" w:type="dxa"/>
              <w:right w:w="0" w:type="dxa"/>
            </w:tcMar>
            <w:vAlign w:val="center"/>
          </w:tcPr>
          <w:p w14:paraId="0F132626"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CAB29B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D6B336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49F068E"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3CB21D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12DF28E7" w14:textId="77777777" w:rsidR="000511AE" w:rsidRPr="001F7915" w:rsidRDefault="00000000" w:rsidP="00A95733">
            <w:pPr>
              <w:widowControl w:val="0"/>
              <w:spacing w:after="0" w:line="240" w:lineRule="auto"/>
              <w:jc w:val="center"/>
              <w:rPr>
                <w:sz w:val="18"/>
                <w:szCs w:val="18"/>
              </w:rPr>
            </w:pPr>
            <w:r w:rsidRPr="001F7915">
              <w:rPr>
                <w:sz w:val="18"/>
                <w:szCs w:val="18"/>
              </w:rPr>
              <w:t>-0.699 (0.40)</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1630E4EF" w14:textId="77777777" w:rsidR="000511AE" w:rsidRPr="001F7915" w:rsidRDefault="00000000" w:rsidP="00A95733">
            <w:pPr>
              <w:widowControl w:val="0"/>
              <w:spacing w:after="0" w:line="240" w:lineRule="auto"/>
              <w:jc w:val="center"/>
              <w:rPr>
                <w:sz w:val="14"/>
                <w:szCs w:val="14"/>
              </w:rPr>
            </w:pPr>
            <w:r w:rsidRPr="001F7915">
              <w:rPr>
                <w:sz w:val="14"/>
                <w:szCs w:val="14"/>
              </w:rPr>
              <w:t>[-1.473, 0.076]</w:t>
            </w:r>
          </w:p>
        </w:tc>
      </w:tr>
      <w:tr w:rsidR="000511AE" w:rsidRPr="001F7915" w14:paraId="63822891" w14:textId="77777777" w:rsidTr="00A95733">
        <w:tc>
          <w:tcPr>
            <w:tcW w:w="1561" w:type="dxa"/>
            <w:tcMar>
              <w:left w:w="0" w:type="dxa"/>
              <w:right w:w="0" w:type="dxa"/>
            </w:tcMar>
            <w:vAlign w:val="center"/>
          </w:tcPr>
          <w:p w14:paraId="54658156" w14:textId="77777777" w:rsidR="000511AE" w:rsidRPr="001F7915" w:rsidRDefault="00000000" w:rsidP="00A95733">
            <w:pPr>
              <w:spacing w:after="0" w:line="240" w:lineRule="auto"/>
              <w:jc w:val="left"/>
              <w:rPr>
                <w:sz w:val="18"/>
                <w:szCs w:val="18"/>
              </w:rPr>
            </w:pPr>
            <w:r w:rsidRPr="001F7915">
              <w:rPr>
                <w:sz w:val="18"/>
                <w:szCs w:val="18"/>
              </w:rPr>
              <w:t>Gold15</w:t>
            </w:r>
          </w:p>
        </w:tc>
        <w:tc>
          <w:tcPr>
            <w:tcW w:w="1310" w:type="dxa"/>
            <w:tcBorders>
              <w:top w:val="nil"/>
              <w:left w:val="nil"/>
              <w:bottom w:val="nil"/>
              <w:right w:val="nil"/>
            </w:tcBorders>
            <w:tcMar>
              <w:top w:w="-73" w:type="dxa"/>
              <w:left w:w="-73" w:type="dxa"/>
              <w:bottom w:w="-73" w:type="dxa"/>
              <w:right w:w="-73" w:type="dxa"/>
            </w:tcMar>
            <w:vAlign w:val="center"/>
          </w:tcPr>
          <w:p w14:paraId="551FA1DF" w14:textId="77777777" w:rsidR="000511AE" w:rsidRPr="001F7915" w:rsidRDefault="00000000" w:rsidP="00A95733">
            <w:pPr>
              <w:widowControl w:val="0"/>
              <w:spacing w:after="0" w:line="240" w:lineRule="auto"/>
              <w:jc w:val="center"/>
              <w:rPr>
                <w:sz w:val="20"/>
                <w:szCs w:val="20"/>
              </w:rPr>
            </w:pPr>
            <w:r w:rsidRPr="001F7915">
              <w:rPr>
                <w:sz w:val="18"/>
                <w:szCs w:val="18"/>
              </w:rPr>
              <w:t>437.43 ± 464.55</w:t>
            </w:r>
          </w:p>
        </w:tc>
        <w:tc>
          <w:tcPr>
            <w:tcW w:w="1310" w:type="dxa"/>
            <w:tcBorders>
              <w:top w:val="nil"/>
              <w:left w:val="nil"/>
              <w:bottom w:val="nil"/>
              <w:right w:val="nil"/>
            </w:tcBorders>
            <w:tcMar>
              <w:top w:w="-73" w:type="dxa"/>
              <w:left w:w="-73" w:type="dxa"/>
              <w:bottom w:w="-73" w:type="dxa"/>
              <w:right w:w="-73" w:type="dxa"/>
            </w:tcMar>
            <w:vAlign w:val="center"/>
          </w:tcPr>
          <w:p w14:paraId="3991DBDA" w14:textId="77777777" w:rsidR="000511AE" w:rsidRPr="001F7915" w:rsidRDefault="00000000" w:rsidP="00A95733">
            <w:pPr>
              <w:widowControl w:val="0"/>
              <w:spacing w:after="0" w:line="240" w:lineRule="auto"/>
              <w:jc w:val="center"/>
              <w:rPr>
                <w:sz w:val="18"/>
                <w:szCs w:val="18"/>
              </w:rPr>
            </w:pPr>
            <w:r w:rsidRPr="001F7915">
              <w:rPr>
                <w:sz w:val="18"/>
                <w:szCs w:val="18"/>
              </w:rPr>
              <w:t>86.23 ± 381.43</w:t>
            </w:r>
          </w:p>
        </w:tc>
        <w:tc>
          <w:tcPr>
            <w:tcW w:w="283" w:type="dxa"/>
            <w:tcMar>
              <w:left w:w="0" w:type="dxa"/>
              <w:right w:w="0" w:type="dxa"/>
            </w:tcMar>
            <w:vAlign w:val="center"/>
          </w:tcPr>
          <w:p w14:paraId="2BAC0CFE"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27B3B1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C970B3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99634B8"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2714B5C"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7F65046D" w14:textId="77777777" w:rsidR="000511AE" w:rsidRPr="001F7915" w:rsidRDefault="00000000" w:rsidP="00A95733">
            <w:pPr>
              <w:widowControl w:val="0"/>
              <w:spacing w:after="0" w:line="240" w:lineRule="auto"/>
              <w:jc w:val="center"/>
              <w:rPr>
                <w:sz w:val="18"/>
                <w:szCs w:val="18"/>
              </w:rPr>
            </w:pPr>
            <w:r w:rsidRPr="001F7915">
              <w:rPr>
                <w:sz w:val="18"/>
                <w:szCs w:val="18"/>
              </w:rPr>
              <w:t>-0.672 (0.38)</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6167BB1D" w14:textId="77777777" w:rsidR="000511AE" w:rsidRPr="001F7915" w:rsidRDefault="00000000" w:rsidP="00A95733">
            <w:pPr>
              <w:widowControl w:val="0"/>
              <w:spacing w:after="0" w:line="240" w:lineRule="auto"/>
              <w:jc w:val="center"/>
              <w:rPr>
                <w:sz w:val="14"/>
                <w:szCs w:val="14"/>
              </w:rPr>
            </w:pPr>
            <w:r w:rsidRPr="001F7915">
              <w:rPr>
                <w:sz w:val="14"/>
                <w:szCs w:val="14"/>
              </w:rPr>
              <w:t>[-1.416, 0.072]</w:t>
            </w:r>
          </w:p>
        </w:tc>
      </w:tr>
      <w:tr w:rsidR="000511AE" w:rsidRPr="001F7915" w14:paraId="2F8444AF" w14:textId="77777777" w:rsidTr="00A95733">
        <w:tc>
          <w:tcPr>
            <w:tcW w:w="1561" w:type="dxa"/>
            <w:tcMar>
              <w:left w:w="0" w:type="dxa"/>
              <w:right w:w="0" w:type="dxa"/>
            </w:tcMar>
            <w:vAlign w:val="center"/>
          </w:tcPr>
          <w:p w14:paraId="135B2522" w14:textId="77777777" w:rsidR="000511AE" w:rsidRPr="001F7915" w:rsidRDefault="00000000" w:rsidP="00A95733">
            <w:pPr>
              <w:spacing w:after="0" w:line="240" w:lineRule="auto"/>
              <w:jc w:val="left"/>
              <w:rPr>
                <w:sz w:val="18"/>
                <w:szCs w:val="18"/>
              </w:rPr>
            </w:pPr>
            <w:r w:rsidRPr="001F7915">
              <w:rPr>
                <w:sz w:val="18"/>
                <w:szCs w:val="18"/>
              </w:rPr>
              <w:t>Gold20</w:t>
            </w:r>
          </w:p>
        </w:tc>
        <w:tc>
          <w:tcPr>
            <w:tcW w:w="1310" w:type="dxa"/>
            <w:tcBorders>
              <w:top w:val="nil"/>
              <w:left w:val="nil"/>
              <w:bottom w:val="nil"/>
              <w:right w:val="nil"/>
            </w:tcBorders>
            <w:tcMar>
              <w:top w:w="-73" w:type="dxa"/>
              <w:left w:w="-73" w:type="dxa"/>
              <w:bottom w:w="-73" w:type="dxa"/>
              <w:right w:w="-73" w:type="dxa"/>
            </w:tcMar>
            <w:vAlign w:val="center"/>
          </w:tcPr>
          <w:p w14:paraId="2AAC56C1" w14:textId="77777777" w:rsidR="000511AE" w:rsidRPr="001F7915" w:rsidRDefault="00000000" w:rsidP="00A95733">
            <w:pPr>
              <w:widowControl w:val="0"/>
              <w:spacing w:after="0" w:line="240" w:lineRule="auto"/>
              <w:jc w:val="center"/>
              <w:rPr>
                <w:sz w:val="20"/>
                <w:szCs w:val="20"/>
              </w:rPr>
            </w:pPr>
            <w:r w:rsidRPr="001F7915">
              <w:rPr>
                <w:sz w:val="18"/>
                <w:szCs w:val="18"/>
              </w:rPr>
              <w:t>712.65 ± 775.02</w:t>
            </w:r>
          </w:p>
        </w:tc>
        <w:tc>
          <w:tcPr>
            <w:tcW w:w="1310" w:type="dxa"/>
            <w:tcBorders>
              <w:top w:val="nil"/>
              <w:left w:val="nil"/>
              <w:bottom w:val="nil"/>
              <w:right w:val="nil"/>
            </w:tcBorders>
            <w:tcMar>
              <w:top w:w="-73" w:type="dxa"/>
              <w:left w:w="-73" w:type="dxa"/>
              <w:bottom w:w="-73" w:type="dxa"/>
              <w:right w:w="-73" w:type="dxa"/>
            </w:tcMar>
            <w:vAlign w:val="center"/>
          </w:tcPr>
          <w:p w14:paraId="3088F5F1" w14:textId="77777777" w:rsidR="000511AE" w:rsidRPr="001F7915" w:rsidRDefault="00000000" w:rsidP="00A95733">
            <w:pPr>
              <w:widowControl w:val="0"/>
              <w:spacing w:after="0" w:line="240" w:lineRule="auto"/>
              <w:jc w:val="center"/>
              <w:rPr>
                <w:sz w:val="18"/>
                <w:szCs w:val="18"/>
              </w:rPr>
            </w:pPr>
            <w:r w:rsidRPr="001F7915">
              <w:rPr>
                <w:sz w:val="18"/>
                <w:szCs w:val="18"/>
              </w:rPr>
              <w:t>162.53 ± 563.32</w:t>
            </w:r>
          </w:p>
        </w:tc>
        <w:tc>
          <w:tcPr>
            <w:tcW w:w="283" w:type="dxa"/>
            <w:tcMar>
              <w:left w:w="0" w:type="dxa"/>
              <w:right w:w="0" w:type="dxa"/>
            </w:tcMar>
            <w:vAlign w:val="center"/>
          </w:tcPr>
          <w:p w14:paraId="114FF180"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2F071E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D4E597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1CA62E6"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C40EE6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52064E30" w14:textId="77777777" w:rsidR="000511AE" w:rsidRPr="001F7915" w:rsidRDefault="00000000" w:rsidP="00A95733">
            <w:pPr>
              <w:widowControl w:val="0"/>
              <w:spacing w:after="0" w:line="240" w:lineRule="auto"/>
              <w:jc w:val="center"/>
              <w:rPr>
                <w:sz w:val="18"/>
                <w:szCs w:val="18"/>
              </w:rPr>
            </w:pPr>
            <w:r w:rsidRPr="001F7915">
              <w:rPr>
                <w:sz w:val="18"/>
                <w:szCs w:val="18"/>
              </w:rPr>
              <w:t>-0.631 (0.37)</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56F27BCD" w14:textId="77777777" w:rsidR="000511AE" w:rsidRPr="001F7915" w:rsidRDefault="00000000" w:rsidP="00A95733">
            <w:pPr>
              <w:widowControl w:val="0"/>
              <w:spacing w:after="0" w:line="240" w:lineRule="auto"/>
              <w:jc w:val="center"/>
              <w:rPr>
                <w:sz w:val="14"/>
                <w:szCs w:val="14"/>
              </w:rPr>
            </w:pPr>
            <w:r w:rsidRPr="001F7915">
              <w:rPr>
                <w:sz w:val="14"/>
                <w:szCs w:val="14"/>
              </w:rPr>
              <w:t>[-1.356, 0.094]</w:t>
            </w:r>
          </w:p>
        </w:tc>
      </w:tr>
      <w:tr w:rsidR="000511AE" w:rsidRPr="001F7915" w14:paraId="2460F4B8" w14:textId="77777777" w:rsidTr="00A95733">
        <w:tc>
          <w:tcPr>
            <w:tcW w:w="1561" w:type="dxa"/>
            <w:tcMar>
              <w:left w:w="0" w:type="dxa"/>
              <w:right w:w="0" w:type="dxa"/>
            </w:tcMar>
            <w:vAlign w:val="center"/>
          </w:tcPr>
          <w:p w14:paraId="004BC5EB" w14:textId="77777777" w:rsidR="000511AE" w:rsidRPr="001F7915" w:rsidRDefault="00000000" w:rsidP="00A95733">
            <w:pPr>
              <w:spacing w:after="0" w:line="240" w:lineRule="auto"/>
              <w:jc w:val="left"/>
              <w:rPr>
                <w:sz w:val="18"/>
                <w:szCs w:val="18"/>
              </w:rPr>
            </w:pPr>
            <w:r w:rsidRPr="001F7915">
              <w:rPr>
                <w:sz w:val="18"/>
                <w:szCs w:val="18"/>
              </w:rPr>
              <w:t>Gold25</w:t>
            </w:r>
          </w:p>
        </w:tc>
        <w:tc>
          <w:tcPr>
            <w:tcW w:w="1310" w:type="dxa"/>
            <w:tcBorders>
              <w:top w:val="nil"/>
              <w:left w:val="nil"/>
              <w:bottom w:val="nil"/>
              <w:right w:val="nil"/>
            </w:tcBorders>
            <w:tcMar>
              <w:top w:w="-73" w:type="dxa"/>
              <w:left w:w="-73" w:type="dxa"/>
              <w:bottom w:w="-73" w:type="dxa"/>
              <w:right w:w="-73" w:type="dxa"/>
            </w:tcMar>
            <w:vAlign w:val="center"/>
          </w:tcPr>
          <w:p w14:paraId="75F481C3" w14:textId="77777777" w:rsidR="000511AE" w:rsidRPr="001F7915" w:rsidRDefault="00000000" w:rsidP="00A95733">
            <w:pPr>
              <w:widowControl w:val="0"/>
              <w:spacing w:after="0" w:line="240" w:lineRule="auto"/>
              <w:jc w:val="center"/>
              <w:rPr>
                <w:sz w:val="20"/>
                <w:szCs w:val="20"/>
              </w:rPr>
            </w:pPr>
            <w:r w:rsidRPr="001F7915">
              <w:rPr>
                <w:sz w:val="18"/>
                <w:szCs w:val="18"/>
              </w:rPr>
              <w:t>665.97 ± 790.97</w:t>
            </w:r>
          </w:p>
        </w:tc>
        <w:tc>
          <w:tcPr>
            <w:tcW w:w="1310" w:type="dxa"/>
            <w:tcBorders>
              <w:top w:val="nil"/>
              <w:left w:val="nil"/>
              <w:bottom w:val="nil"/>
              <w:right w:val="nil"/>
            </w:tcBorders>
            <w:tcMar>
              <w:top w:w="-73" w:type="dxa"/>
              <w:left w:w="-73" w:type="dxa"/>
              <w:bottom w:w="-73" w:type="dxa"/>
              <w:right w:w="-73" w:type="dxa"/>
            </w:tcMar>
            <w:vAlign w:val="center"/>
          </w:tcPr>
          <w:p w14:paraId="40231B4A" w14:textId="77777777" w:rsidR="000511AE" w:rsidRPr="001F7915" w:rsidRDefault="00000000" w:rsidP="00A95733">
            <w:pPr>
              <w:widowControl w:val="0"/>
              <w:spacing w:after="0" w:line="240" w:lineRule="auto"/>
              <w:jc w:val="center"/>
              <w:rPr>
                <w:sz w:val="18"/>
                <w:szCs w:val="18"/>
              </w:rPr>
            </w:pPr>
            <w:r w:rsidRPr="001F7915">
              <w:rPr>
                <w:sz w:val="18"/>
                <w:szCs w:val="18"/>
              </w:rPr>
              <w:t>136.58 ± 650.82</w:t>
            </w:r>
          </w:p>
        </w:tc>
        <w:tc>
          <w:tcPr>
            <w:tcW w:w="283" w:type="dxa"/>
            <w:tcMar>
              <w:left w:w="0" w:type="dxa"/>
              <w:right w:w="0" w:type="dxa"/>
            </w:tcMar>
            <w:vAlign w:val="center"/>
          </w:tcPr>
          <w:p w14:paraId="1DDABB14"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B47B5E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91A04E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63B15B8"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3BCFABB"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53EB84F7" w14:textId="77777777" w:rsidR="000511AE" w:rsidRPr="001F7915" w:rsidRDefault="00000000" w:rsidP="00A95733">
            <w:pPr>
              <w:widowControl w:val="0"/>
              <w:spacing w:after="0" w:line="240" w:lineRule="auto"/>
              <w:jc w:val="center"/>
              <w:rPr>
                <w:sz w:val="18"/>
                <w:szCs w:val="18"/>
              </w:rPr>
            </w:pPr>
            <w:r w:rsidRPr="001F7915">
              <w:rPr>
                <w:sz w:val="18"/>
                <w:szCs w:val="18"/>
              </w:rPr>
              <w:t>-0.595 (0.37)</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0D58D7F1" w14:textId="77777777" w:rsidR="000511AE" w:rsidRPr="001F7915" w:rsidRDefault="00000000" w:rsidP="00A95733">
            <w:pPr>
              <w:widowControl w:val="0"/>
              <w:spacing w:after="0" w:line="240" w:lineRule="auto"/>
              <w:jc w:val="center"/>
              <w:rPr>
                <w:sz w:val="14"/>
                <w:szCs w:val="14"/>
              </w:rPr>
            </w:pPr>
            <w:r w:rsidRPr="001F7915">
              <w:rPr>
                <w:sz w:val="14"/>
                <w:szCs w:val="14"/>
              </w:rPr>
              <w:t>[-1.324, 0.135]</w:t>
            </w:r>
          </w:p>
        </w:tc>
      </w:tr>
      <w:tr w:rsidR="000511AE" w:rsidRPr="001F7915" w14:paraId="76EA0475" w14:textId="77777777" w:rsidTr="00A95733">
        <w:tc>
          <w:tcPr>
            <w:tcW w:w="1561" w:type="dxa"/>
            <w:tcMar>
              <w:left w:w="0" w:type="dxa"/>
              <w:right w:w="0" w:type="dxa"/>
            </w:tcMar>
            <w:vAlign w:val="center"/>
          </w:tcPr>
          <w:p w14:paraId="36990B37" w14:textId="77777777" w:rsidR="000511AE" w:rsidRPr="001F7915" w:rsidRDefault="00000000" w:rsidP="00A95733">
            <w:pPr>
              <w:spacing w:after="0" w:line="240" w:lineRule="auto"/>
              <w:jc w:val="left"/>
              <w:rPr>
                <w:sz w:val="18"/>
                <w:szCs w:val="18"/>
              </w:rPr>
            </w:pPr>
            <w:r w:rsidRPr="001F7915">
              <w:rPr>
                <w:sz w:val="18"/>
                <w:szCs w:val="18"/>
              </w:rPr>
              <w:t>Gold30</w:t>
            </w:r>
          </w:p>
        </w:tc>
        <w:tc>
          <w:tcPr>
            <w:tcW w:w="1310" w:type="dxa"/>
            <w:tcBorders>
              <w:top w:val="nil"/>
              <w:left w:val="nil"/>
              <w:bottom w:val="nil"/>
              <w:right w:val="nil"/>
            </w:tcBorders>
            <w:tcMar>
              <w:top w:w="-73" w:type="dxa"/>
              <w:left w:w="-73" w:type="dxa"/>
              <w:bottom w:w="-73" w:type="dxa"/>
              <w:right w:w="-73" w:type="dxa"/>
            </w:tcMar>
            <w:vAlign w:val="center"/>
          </w:tcPr>
          <w:p w14:paraId="285004B0" w14:textId="77777777" w:rsidR="000511AE" w:rsidRPr="001F7915" w:rsidRDefault="00000000" w:rsidP="00A95733">
            <w:pPr>
              <w:widowControl w:val="0"/>
              <w:spacing w:after="0" w:line="240" w:lineRule="auto"/>
              <w:jc w:val="center"/>
              <w:rPr>
                <w:sz w:val="20"/>
                <w:szCs w:val="20"/>
              </w:rPr>
            </w:pPr>
            <w:r w:rsidRPr="001F7915">
              <w:rPr>
                <w:sz w:val="18"/>
                <w:szCs w:val="18"/>
              </w:rPr>
              <w:t>463.42 ± 363.33</w:t>
            </w:r>
          </w:p>
        </w:tc>
        <w:tc>
          <w:tcPr>
            <w:tcW w:w="1310" w:type="dxa"/>
            <w:tcBorders>
              <w:top w:val="nil"/>
              <w:left w:val="nil"/>
              <w:bottom w:val="nil"/>
              <w:right w:val="nil"/>
            </w:tcBorders>
            <w:tcMar>
              <w:top w:w="-73" w:type="dxa"/>
              <w:left w:w="-73" w:type="dxa"/>
              <w:bottom w:w="-73" w:type="dxa"/>
              <w:right w:w="-73" w:type="dxa"/>
            </w:tcMar>
            <w:vAlign w:val="center"/>
          </w:tcPr>
          <w:p w14:paraId="20D0A74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-34.69 ± 382.85*</w:t>
            </w:r>
          </w:p>
        </w:tc>
        <w:tc>
          <w:tcPr>
            <w:tcW w:w="283" w:type="dxa"/>
            <w:tcMar>
              <w:left w:w="0" w:type="dxa"/>
              <w:right w:w="0" w:type="dxa"/>
            </w:tcMar>
            <w:vAlign w:val="center"/>
          </w:tcPr>
          <w:p w14:paraId="7FAD6836"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A83ECA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219D6F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459CDCD"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439114E"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7C59C36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-1.192 (0.48)*</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1AA995F1" w14:textId="77777777" w:rsidR="000511AE" w:rsidRPr="001F7915" w:rsidRDefault="00000000" w:rsidP="00A95733">
            <w:pPr>
              <w:widowControl w:val="0"/>
              <w:spacing w:after="0" w:line="240" w:lineRule="auto"/>
              <w:jc w:val="center"/>
              <w:rPr>
                <w:sz w:val="14"/>
                <w:szCs w:val="14"/>
              </w:rPr>
            </w:pPr>
            <w:r w:rsidRPr="001F7915">
              <w:rPr>
                <w:sz w:val="14"/>
                <w:szCs w:val="14"/>
              </w:rPr>
              <w:t>[-2.140, -0.244]</w:t>
            </w:r>
          </w:p>
        </w:tc>
      </w:tr>
      <w:tr w:rsidR="000511AE" w:rsidRPr="001F7915" w14:paraId="43813ED2" w14:textId="77777777" w:rsidTr="00A95733">
        <w:tc>
          <w:tcPr>
            <w:tcW w:w="1561" w:type="dxa"/>
            <w:tcMar>
              <w:left w:w="0" w:type="dxa"/>
              <w:right w:w="0" w:type="dxa"/>
            </w:tcMar>
            <w:vAlign w:val="center"/>
          </w:tcPr>
          <w:p w14:paraId="0AB9E867" w14:textId="77777777" w:rsidR="000511AE" w:rsidRPr="001F7915" w:rsidRDefault="00000000" w:rsidP="00A95733">
            <w:pPr>
              <w:spacing w:after="0" w:line="240" w:lineRule="auto"/>
              <w:jc w:val="left"/>
              <w:rPr>
                <w:sz w:val="18"/>
                <w:szCs w:val="18"/>
              </w:rPr>
            </w:pPr>
            <w:r w:rsidRPr="001F7915">
              <w:rPr>
                <w:sz w:val="18"/>
                <w:szCs w:val="18"/>
              </w:rPr>
              <w:t>KP</w:t>
            </w:r>
          </w:p>
        </w:tc>
        <w:tc>
          <w:tcPr>
            <w:tcW w:w="1310" w:type="dxa"/>
            <w:tcBorders>
              <w:top w:val="nil"/>
              <w:left w:val="nil"/>
              <w:bottom w:val="nil"/>
              <w:right w:val="nil"/>
            </w:tcBorders>
            <w:tcMar>
              <w:top w:w="-73" w:type="dxa"/>
              <w:left w:w="-73" w:type="dxa"/>
              <w:bottom w:w="-73" w:type="dxa"/>
              <w:right w:w="-73" w:type="dxa"/>
            </w:tcMar>
            <w:vAlign w:val="center"/>
          </w:tcPr>
          <w:p w14:paraId="1915807A" w14:textId="77777777" w:rsidR="000511AE" w:rsidRPr="001F7915" w:rsidRDefault="00000000" w:rsidP="00A95733">
            <w:pPr>
              <w:widowControl w:val="0"/>
              <w:spacing w:after="0" w:line="240" w:lineRule="auto"/>
              <w:jc w:val="center"/>
              <w:rPr>
                <w:sz w:val="20"/>
                <w:szCs w:val="20"/>
              </w:rPr>
            </w:pPr>
            <w:r w:rsidRPr="001F7915">
              <w:rPr>
                <w:sz w:val="18"/>
                <w:szCs w:val="18"/>
              </w:rPr>
              <w:t>15.37 ± 5.39</w:t>
            </w:r>
          </w:p>
        </w:tc>
        <w:tc>
          <w:tcPr>
            <w:tcW w:w="1310" w:type="dxa"/>
            <w:tcBorders>
              <w:top w:val="nil"/>
              <w:left w:val="nil"/>
              <w:bottom w:val="nil"/>
              <w:right w:val="nil"/>
            </w:tcBorders>
            <w:tcMar>
              <w:top w:w="-73" w:type="dxa"/>
              <w:left w:w="-73" w:type="dxa"/>
              <w:bottom w:w="-73" w:type="dxa"/>
              <w:right w:w="-73" w:type="dxa"/>
            </w:tcMar>
            <w:vAlign w:val="center"/>
          </w:tcPr>
          <w:p w14:paraId="68EE7F9D" w14:textId="77777777" w:rsidR="000511AE" w:rsidRPr="001F7915" w:rsidRDefault="00000000" w:rsidP="00A95733">
            <w:pPr>
              <w:widowControl w:val="0"/>
              <w:spacing w:after="0" w:line="240" w:lineRule="auto"/>
              <w:jc w:val="center"/>
              <w:rPr>
                <w:sz w:val="18"/>
                <w:szCs w:val="18"/>
              </w:rPr>
            </w:pPr>
            <w:r w:rsidRPr="001F7915">
              <w:rPr>
                <w:sz w:val="18"/>
                <w:szCs w:val="18"/>
              </w:rPr>
              <w:t>14.55 ± 2.81</w:t>
            </w:r>
          </w:p>
        </w:tc>
        <w:tc>
          <w:tcPr>
            <w:tcW w:w="283" w:type="dxa"/>
            <w:tcMar>
              <w:left w:w="0" w:type="dxa"/>
              <w:right w:w="0" w:type="dxa"/>
            </w:tcMar>
            <w:vAlign w:val="center"/>
          </w:tcPr>
          <w:p w14:paraId="20A2AC30"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BB4747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4E500EC"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0615C11"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0215B53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15D6E6CA" w14:textId="77777777" w:rsidR="000511AE" w:rsidRPr="001F7915" w:rsidRDefault="00000000" w:rsidP="00A95733">
            <w:pPr>
              <w:widowControl w:val="0"/>
              <w:spacing w:after="0" w:line="240" w:lineRule="auto"/>
              <w:jc w:val="center"/>
              <w:rPr>
                <w:sz w:val="18"/>
                <w:szCs w:val="18"/>
              </w:rPr>
            </w:pPr>
            <w:r w:rsidRPr="001F7915">
              <w:rPr>
                <w:sz w:val="18"/>
                <w:szCs w:val="18"/>
              </w:rPr>
              <w:t>-0.135 (0.33)</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70609000" w14:textId="77777777" w:rsidR="000511AE" w:rsidRPr="001F7915" w:rsidRDefault="00000000" w:rsidP="00A95733">
            <w:pPr>
              <w:widowControl w:val="0"/>
              <w:spacing w:after="0" w:line="240" w:lineRule="auto"/>
              <w:jc w:val="center"/>
              <w:rPr>
                <w:sz w:val="14"/>
                <w:szCs w:val="14"/>
              </w:rPr>
            </w:pPr>
            <w:r w:rsidRPr="001F7915">
              <w:rPr>
                <w:sz w:val="14"/>
                <w:szCs w:val="14"/>
              </w:rPr>
              <w:t>[-0.778, 0.508]</w:t>
            </w:r>
          </w:p>
        </w:tc>
      </w:tr>
      <w:tr w:rsidR="000511AE" w:rsidRPr="001F7915" w14:paraId="4CED5D01" w14:textId="77777777" w:rsidTr="00A95733">
        <w:tc>
          <w:tcPr>
            <w:tcW w:w="1561" w:type="dxa"/>
            <w:tcMar>
              <w:left w:w="0" w:type="dxa"/>
              <w:right w:w="0" w:type="dxa"/>
            </w:tcMar>
            <w:vAlign w:val="center"/>
          </w:tcPr>
          <w:p w14:paraId="5053CAA4" w14:textId="77777777" w:rsidR="000511AE" w:rsidRPr="001F7915" w:rsidRDefault="00000000" w:rsidP="00A95733">
            <w:pPr>
              <w:spacing w:after="0" w:line="240" w:lineRule="auto"/>
              <w:jc w:val="left"/>
              <w:rPr>
                <w:sz w:val="18"/>
                <w:szCs w:val="18"/>
              </w:rPr>
            </w:pPr>
            <w:r w:rsidRPr="001F7915">
              <w:rPr>
                <w:sz w:val="18"/>
                <w:szCs w:val="18"/>
              </w:rPr>
              <w:t>KDA</w:t>
            </w:r>
          </w:p>
        </w:tc>
        <w:tc>
          <w:tcPr>
            <w:tcW w:w="1310" w:type="dxa"/>
            <w:tcBorders>
              <w:top w:val="nil"/>
              <w:left w:val="nil"/>
              <w:bottom w:val="nil"/>
              <w:right w:val="nil"/>
            </w:tcBorders>
            <w:tcMar>
              <w:top w:w="-73" w:type="dxa"/>
              <w:left w:w="-73" w:type="dxa"/>
              <w:bottom w:w="-73" w:type="dxa"/>
              <w:right w:w="-73" w:type="dxa"/>
            </w:tcMar>
            <w:vAlign w:val="center"/>
          </w:tcPr>
          <w:p w14:paraId="3991D2F1" w14:textId="77777777" w:rsidR="000511AE" w:rsidRPr="001F7915" w:rsidRDefault="00000000" w:rsidP="00A95733">
            <w:pPr>
              <w:widowControl w:val="0"/>
              <w:spacing w:after="0" w:line="240" w:lineRule="auto"/>
              <w:jc w:val="center"/>
              <w:rPr>
                <w:sz w:val="20"/>
                <w:szCs w:val="20"/>
              </w:rPr>
            </w:pPr>
            <w:r w:rsidRPr="001F7915">
              <w:rPr>
                <w:sz w:val="18"/>
                <w:szCs w:val="18"/>
              </w:rPr>
              <w:t>3.32 ± 1.55</w:t>
            </w:r>
          </w:p>
        </w:tc>
        <w:tc>
          <w:tcPr>
            <w:tcW w:w="1310" w:type="dxa"/>
            <w:tcBorders>
              <w:top w:val="nil"/>
              <w:left w:val="nil"/>
              <w:bottom w:val="nil"/>
              <w:right w:val="nil"/>
            </w:tcBorders>
            <w:tcMar>
              <w:top w:w="-73" w:type="dxa"/>
              <w:left w:w="-73" w:type="dxa"/>
              <w:bottom w:w="-73" w:type="dxa"/>
              <w:right w:w="-73" w:type="dxa"/>
            </w:tcMar>
            <w:vAlign w:val="center"/>
          </w:tcPr>
          <w:p w14:paraId="2A562777" w14:textId="77777777" w:rsidR="000511AE" w:rsidRPr="001F7915" w:rsidRDefault="00000000" w:rsidP="00A95733">
            <w:pPr>
              <w:widowControl w:val="0"/>
              <w:spacing w:after="0" w:line="240" w:lineRule="auto"/>
              <w:jc w:val="center"/>
              <w:rPr>
                <w:sz w:val="18"/>
                <w:szCs w:val="18"/>
              </w:rPr>
            </w:pPr>
            <w:r w:rsidRPr="001F7915">
              <w:rPr>
                <w:sz w:val="18"/>
                <w:szCs w:val="18"/>
              </w:rPr>
              <w:t>3.20 ± 1.07</w:t>
            </w:r>
          </w:p>
        </w:tc>
        <w:tc>
          <w:tcPr>
            <w:tcW w:w="283" w:type="dxa"/>
            <w:tcMar>
              <w:left w:w="0" w:type="dxa"/>
              <w:right w:w="0" w:type="dxa"/>
            </w:tcMar>
            <w:vAlign w:val="center"/>
          </w:tcPr>
          <w:p w14:paraId="4634D7BF"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4459A3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D3A3C6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E2BD7D1"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630340B2"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0ED5C95B" w14:textId="77777777" w:rsidR="000511AE" w:rsidRPr="001F7915" w:rsidRDefault="00000000" w:rsidP="00A95733">
            <w:pPr>
              <w:widowControl w:val="0"/>
              <w:spacing w:after="0" w:line="240" w:lineRule="auto"/>
              <w:jc w:val="center"/>
              <w:rPr>
                <w:sz w:val="18"/>
                <w:szCs w:val="18"/>
              </w:rPr>
            </w:pPr>
            <w:r w:rsidRPr="001F7915">
              <w:rPr>
                <w:sz w:val="18"/>
                <w:szCs w:val="18"/>
              </w:rPr>
              <w:t>-0.065 (0.34)</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3A9A4F9F" w14:textId="77777777" w:rsidR="000511AE" w:rsidRPr="001F7915" w:rsidRDefault="00000000" w:rsidP="00A95733">
            <w:pPr>
              <w:widowControl w:val="0"/>
              <w:spacing w:after="0" w:line="240" w:lineRule="auto"/>
              <w:jc w:val="center"/>
              <w:rPr>
                <w:sz w:val="14"/>
                <w:szCs w:val="14"/>
              </w:rPr>
            </w:pPr>
            <w:r w:rsidRPr="001F7915">
              <w:rPr>
                <w:sz w:val="14"/>
                <w:szCs w:val="14"/>
              </w:rPr>
              <w:t>[-0.724, 0.594]</w:t>
            </w:r>
          </w:p>
        </w:tc>
      </w:tr>
      <w:tr w:rsidR="000511AE" w:rsidRPr="001F7915" w14:paraId="112CE9B4" w14:textId="77777777" w:rsidTr="00A95733">
        <w:tc>
          <w:tcPr>
            <w:tcW w:w="1561" w:type="dxa"/>
            <w:tcMar>
              <w:left w:w="0" w:type="dxa"/>
              <w:right w:w="0" w:type="dxa"/>
            </w:tcMar>
            <w:vAlign w:val="center"/>
          </w:tcPr>
          <w:p w14:paraId="4915CBD3" w14:textId="77777777" w:rsidR="000511AE" w:rsidRPr="001F7915" w:rsidRDefault="00000000" w:rsidP="00A95733">
            <w:pPr>
              <w:spacing w:after="0" w:line="240" w:lineRule="auto"/>
              <w:jc w:val="left"/>
              <w:rPr>
                <w:sz w:val="18"/>
                <w:szCs w:val="18"/>
              </w:rPr>
            </w:pPr>
            <w:r w:rsidRPr="001F7915">
              <w:rPr>
                <w:sz w:val="18"/>
                <w:szCs w:val="18"/>
              </w:rPr>
              <w:t>Kills</w:t>
            </w:r>
          </w:p>
        </w:tc>
        <w:tc>
          <w:tcPr>
            <w:tcW w:w="1310" w:type="dxa"/>
            <w:tcBorders>
              <w:top w:val="nil"/>
              <w:left w:val="nil"/>
              <w:bottom w:val="nil"/>
              <w:right w:val="nil"/>
            </w:tcBorders>
            <w:tcMar>
              <w:top w:w="-73" w:type="dxa"/>
              <w:left w:w="-73" w:type="dxa"/>
              <w:bottom w:w="-73" w:type="dxa"/>
              <w:right w:w="-73" w:type="dxa"/>
            </w:tcMar>
            <w:vAlign w:val="center"/>
          </w:tcPr>
          <w:p w14:paraId="64393D09" w14:textId="77777777" w:rsidR="000511AE" w:rsidRPr="001F7915" w:rsidRDefault="00000000" w:rsidP="00A95733">
            <w:pPr>
              <w:widowControl w:val="0"/>
              <w:spacing w:after="0" w:line="240" w:lineRule="auto"/>
              <w:jc w:val="center"/>
              <w:rPr>
                <w:sz w:val="20"/>
                <w:szCs w:val="20"/>
              </w:rPr>
            </w:pPr>
            <w:r w:rsidRPr="001F7915">
              <w:rPr>
                <w:sz w:val="18"/>
                <w:szCs w:val="18"/>
              </w:rPr>
              <w:t>2.64 ± 0.94</w:t>
            </w:r>
          </w:p>
        </w:tc>
        <w:tc>
          <w:tcPr>
            <w:tcW w:w="1310" w:type="dxa"/>
            <w:tcBorders>
              <w:top w:val="nil"/>
              <w:left w:val="nil"/>
              <w:bottom w:val="nil"/>
              <w:right w:val="nil"/>
            </w:tcBorders>
            <w:tcMar>
              <w:top w:w="-73" w:type="dxa"/>
              <w:left w:w="-73" w:type="dxa"/>
              <w:bottom w:w="-73" w:type="dxa"/>
              <w:right w:w="-73" w:type="dxa"/>
            </w:tcMar>
            <w:vAlign w:val="center"/>
          </w:tcPr>
          <w:p w14:paraId="02E764E1"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1.58 ± 0.45*</w:t>
            </w:r>
          </w:p>
        </w:tc>
        <w:tc>
          <w:tcPr>
            <w:tcW w:w="283" w:type="dxa"/>
            <w:tcMar>
              <w:left w:w="0" w:type="dxa"/>
              <w:right w:w="0" w:type="dxa"/>
            </w:tcMar>
            <w:vAlign w:val="center"/>
          </w:tcPr>
          <w:p w14:paraId="0215C0B7"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78EF01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19CA6D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1BA7E0A"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A8222C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6D7CB0F0"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-0.995 (0.40)*</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639CCB37" w14:textId="77777777" w:rsidR="000511AE" w:rsidRPr="001F7915" w:rsidRDefault="00000000" w:rsidP="00A95733">
            <w:pPr>
              <w:widowControl w:val="0"/>
              <w:spacing w:after="0" w:line="240" w:lineRule="auto"/>
              <w:jc w:val="center"/>
              <w:rPr>
                <w:sz w:val="14"/>
                <w:szCs w:val="14"/>
              </w:rPr>
            </w:pPr>
            <w:r w:rsidRPr="001F7915">
              <w:rPr>
                <w:sz w:val="14"/>
                <w:szCs w:val="14"/>
              </w:rPr>
              <w:t>[-1.782, -0.207]</w:t>
            </w:r>
          </w:p>
        </w:tc>
      </w:tr>
      <w:tr w:rsidR="000511AE" w:rsidRPr="001F7915" w14:paraId="55F294D4" w14:textId="77777777" w:rsidTr="00A95733">
        <w:tc>
          <w:tcPr>
            <w:tcW w:w="1561" w:type="dxa"/>
            <w:tcMar>
              <w:left w:w="0" w:type="dxa"/>
              <w:right w:w="0" w:type="dxa"/>
            </w:tcMar>
            <w:vAlign w:val="center"/>
          </w:tcPr>
          <w:p w14:paraId="030E6760" w14:textId="77777777" w:rsidR="000511AE" w:rsidRPr="001F7915" w:rsidRDefault="00000000" w:rsidP="00A95733">
            <w:pPr>
              <w:spacing w:after="0" w:line="240" w:lineRule="auto"/>
              <w:jc w:val="left"/>
              <w:rPr>
                <w:sz w:val="18"/>
                <w:szCs w:val="18"/>
              </w:rPr>
            </w:pPr>
            <w:r w:rsidRPr="001F7915">
              <w:rPr>
                <w:sz w:val="18"/>
                <w:szCs w:val="18"/>
              </w:rPr>
              <w:t>Deaths</w:t>
            </w:r>
          </w:p>
        </w:tc>
        <w:tc>
          <w:tcPr>
            <w:tcW w:w="1310" w:type="dxa"/>
            <w:tcBorders>
              <w:top w:val="nil"/>
              <w:left w:val="nil"/>
              <w:bottom w:val="nil"/>
              <w:right w:val="nil"/>
            </w:tcBorders>
            <w:tcMar>
              <w:top w:w="-73" w:type="dxa"/>
              <w:left w:w="-73" w:type="dxa"/>
              <w:bottom w:w="-73" w:type="dxa"/>
              <w:right w:w="-73" w:type="dxa"/>
            </w:tcMar>
            <w:vAlign w:val="center"/>
          </w:tcPr>
          <w:p w14:paraId="5AA07E34" w14:textId="77777777" w:rsidR="000511AE" w:rsidRPr="001F7915" w:rsidRDefault="00000000" w:rsidP="00A95733">
            <w:pPr>
              <w:widowControl w:val="0"/>
              <w:spacing w:after="0" w:line="240" w:lineRule="auto"/>
              <w:jc w:val="center"/>
              <w:rPr>
                <w:sz w:val="20"/>
                <w:szCs w:val="20"/>
              </w:rPr>
            </w:pPr>
            <w:r w:rsidRPr="001F7915">
              <w:rPr>
                <w:sz w:val="18"/>
                <w:szCs w:val="18"/>
              </w:rPr>
              <w:t>4.95 ± 0.91</w:t>
            </w:r>
          </w:p>
        </w:tc>
        <w:tc>
          <w:tcPr>
            <w:tcW w:w="1310" w:type="dxa"/>
            <w:tcBorders>
              <w:top w:val="nil"/>
              <w:left w:val="nil"/>
              <w:bottom w:val="nil"/>
              <w:right w:val="nil"/>
            </w:tcBorders>
            <w:tcMar>
              <w:top w:w="-73" w:type="dxa"/>
              <w:left w:w="-73" w:type="dxa"/>
              <w:bottom w:w="-73" w:type="dxa"/>
              <w:right w:w="-73" w:type="dxa"/>
            </w:tcMar>
            <w:vAlign w:val="center"/>
          </w:tcPr>
          <w:p w14:paraId="5A1670CD" w14:textId="77777777" w:rsidR="000511AE" w:rsidRPr="001F7915" w:rsidRDefault="00000000" w:rsidP="00A95733">
            <w:pPr>
              <w:widowControl w:val="0"/>
              <w:spacing w:after="0" w:line="240" w:lineRule="auto"/>
              <w:jc w:val="center"/>
              <w:rPr>
                <w:sz w:val="18"/>
                <w:szCs w:val="18"/>
              </w:rPr>
            </w:pPr>
            <w:r w:rsidRPr="001F7915">
              <w:rPr>
                <w:sz w:val="18"/>
                <w:szCs w:val="18"/>
              </w:rPr>
              <w:t>4.84 ± 1.11</w:t>
            </w:r>
          </w:p>
        </w:tc>
        <w:tc>
          <w:tcPr>
            <w:tcW w:w="283" w:type="dxa"/>
            <w:tcMar>
              <w:left w:w="0" w:type="dxa"/>
              <w:right w:w="0" w:type="dxa"/>
            </w:tcMar>
            <w:vAlign w:val="center"/>
          </w:tcPr>
          <w:p w14:paraId="29F24622"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E79622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1B6C61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BDB0180"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BD589D5"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6A156D71" w14:textId="77777777" w:rsidR="000511AE" w:rsidRPr="001F7915" w:rsidRDefault="00000000" w:rsidP="00A95733">
            <w:pPr>
              <w:widowControl w:val="0"/>
              <w:spacing w:after="0" w:line="240" w:lineRule="auto"/>
              <w:jc w:val="center"/>
              <w:rPr>
                <w:sz w:val="18"/>
                <w:szCs w:val="18"/>
              </w:rPr>
            </w:pPr>
            <w:r w:rsidRPr="001F7915">
              <w:rPr>
                <w:sz w:val="18"/>
                <w:szCs w:val="18"/>
              </w:rPr>
              <w:t>0.108 (0.38)</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531489AD" w14:textId="77777777" w:rsidR="000511AE" w:rsidRPr="001F7915" w:rsidRDefault="00000000" w:rsidP="00A95733">
            <w:pPr>
              <w:widowControl w:val="0"/>
              <w:spacing w:after="0" w:line="240" w:lineRule="auto"/>
              <w:jc w:val="center"/>
              <w:rPr>
                <w:sz w:val="14"/>
                <w:szCs w:val="14"/>
              </w:rPr>
            </w:pPr>
            <w:r w:rsidRPr="001F7915">
              <w:rPr>
                <w:sz w:val="14"/>
                <w:szCs w:val="14"/>
              </w:rPr>
              <w:t>[-0.633, 0.848]</w:t>
            </w:r>
          </w:p>
        </w:tc>
      </w:tr>
      <w:tr w:rsidR="000511AE" w:rsidRPr="001F7915" w14:paraId="1CC4E86F" w14:textId="77777777" w:rsidTr="00A95733">
        <w:tc>
          <w:tcPr>
            <w:tcW w:w="1561" w:type="dxa"/>
            <w:tcMar>
              <w:left w:w="0" w:type="dxa"/>
              <w:right w:w="0" w:type="dxa"/>
            </w:tcMar>
            <w:vAlign w:val="center"/>
          </w:tcPr>
          <w:p w14:paraId="564460D5" w14:textId="77777777" w:rsidR="000511AE" w:rsidRPr="001F7915" w:rsidRDefault="00000000" w:rsidP="00A95733">
            <w:pPr>
              <w:spacing w:after="0" w:line="240" w:lineRule="auto"/>
              <w:jc w:val="left"/>
              <w:rPr>
                <w:sz w:val="18"/>
                <w:szCs w:val="18"/>
              </w:rPr>
            </w:pPr>
            <w:r w:rsidRPr="001F7915">
              <w:rPr>
                <w:sz w:val="18"/>
                <w:szCs w:val="18"/>
              </w:rPr>
              <w:t>Assists</w:t>
            </w:r>
          </w:p>
        </w:tc>
        <w:tc>
          <w:tcPr>
            <w:tcW w:w="1310" w:type="dxa"/>
            <w:tcBorders>
              <w:top w:val="nil"/>
              <w:left w:val="nil"/>
              <w:bottom w:val="nil"/>
              <w:right w:val="nil"/>
            </w:tcBorders>
            <w:tcMar>
              <w:top w:w="-73" w:type="dxa"/>
              <w:left w:w="-73" w:type="dxa"/>
              <w:bottom w:w="-73" w:type="dxa"/>
              <w:right w:w="-73" w:type="dxa"/>
            </w:tcMar>
            <w:vAlign w:val="center"/>
          </w:tcPr>
          <w:p w14:paraId="1843A0BA" w14:textId="77777777" w:rsidR="000511AE" w:rsidRPr="001F7915" w:rsidRDefault="00000000" w:rsidP="00A95733">
            <w:pPr>
              <w:widowControl w:val="0"/>
              <w:spacing w:after="0" w:line="240" w:lineRule="auto"/>
              <w:jc w:val="center"/>
              <w:rPr>
                <w:sz w:val="20"/>
                <w:szCs w:val="20"/>
              </w:rPr>
            </w:pPr>
            <w:r w:rsidRPr="001F7915">
              <w:rPr>
                <w:sz w:val="18"/>
                <w:szCs w:val="18"/>
              </w:rPr>
              <w:t>12.73 ± 4.67</w:t>
            </w:r>
          </w:p>
        </w:tc>
        <w:tc>
          <w:tcPr>
            <w:tcW w:w="1310" w:type="dxa"/>
            <w:tcBorders>
              <w:top w:val="nil"/>
              <w:left w:val="nil"/>
              <w:bottom w:val="nil"/>
              <w:right w:val="nil"/>
            </w:tcBorders>
            <w:tcMar>
              <w:top w:w="-73" w:type="dxa"/>
              <w:left w:w="-73" w:type="dxa"/>
              <w:bottom w:w="-73" w:type="dxa"/>
              <w:right w:w="-73" w:type="dxa"/>
            </w:tcMar>
            <w:vAlign w:val="center"/>
          </w:tcPr>
          <w:p w14:paraId="7579AEC6" w14:textId="77777777" w:rsidR="000511AE" w:rsidRPr="001F7915" w:rsidRDefault="00000000" w:rsidP="00A95733">
            <w:pPr>
              <w:widowControl w:val="0"/>
              <w:spacing w:after="0" w:line="240" w:lineRule="auto"/>
              <w:jc w:val="center"/>
              <w:rPr>
                <w:sz w:val="18"/>
                <w:szCs w:val="18"/>
              </w:rPr>
            </w:pPr>
            <w:r w:rsidRPr="001F7915">
              <w:rPr>
                <w:sz w:val="18"/>
                <w:szCs w:val="18"/>
              </w:rPr>
              <w:t>12.97 ± 2.72</w:t>
            </w:r>
          </w:p>
        </w:tc>
        <w:tc>
          <w:tcPr>
            <w:tcW w:w="283" w:type="dxa"/>
            <w:tcMar>
              <w:left w:w="0" w:type="dxa"/>
              <w:right w:w="0" w:type="dxa"/>
            </w:tcMar>
            <w:vAlign w:val="center"/>
          </w:tcPr>
          <w:p w14:paraId="5832CC67"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top w:w="-56" w:type="dxa"/>
              <w:left w:w="-56" w:type="dxa"/>
              <w:bottom w:w="-56" w:type="dxa"/>
              <w:right w:w="-56" w:type="dxa"/>
            </w:tcMar>
            <w:vAlign w:val="center"/>
          </w:tcPr>
          <w:p w14:paraId="2FD8699B"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1C581F2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top w:w="-56" w:type="dxa"/>
              <w:left w:w="-56" w:type="dxa"/>
              <w:bottom w:w="-56" w:type="dxa"/>
              <w:right w:w="-56" w:type="dxa"/>
            </w:tcMar>
            <w:vAlign w:val="center"/>
          </w:tcPr>
          <w:p w14:paraId="7BAFC559"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2132F1A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3A6D5322" w14:textId="77777777" w:rsidR="000511AE" w:rsidRPr="001F7915" w:rsidRDefault="00000000" w:rsidP="00A95733">
            <w:pPr>
              <w:widowControl w:val="0"/>
              <w:spacing w:after="0" w:line="240" w:lineRule="auto"/>
              <w:jc w:val="center"/>
              <w:rPr>
                <w:sz w:val="18"/>
                <w:szCs w:val="18"/>
              </w:rPr>
            </w:pPr>
            <w:r w:rsidRPr="001F7915">
              <w:rPr>
                <w:sz w:val="18"/>
                <w:szCs w:val="18"/>
              </w:rPr>
              <w:t>0.045 (0.33)</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0F1B136D" w14:textId="77777777" w:rsidR="000511AE" w:rsidRPr="001F7915" w:rsidRDefault="00000000" w:rsidP="00A95733">
            <w:pPr>
              <w:widowControl w:val="0"/>
              <w:spacing w:after="0" w:line="240" w:lineRule="auto"/>
              <w:jc w:val="center"/>
              <w:rPr>
                <w:sz w:val="14"/>
                <w:szCs w:val="14"/>
              </w:rPr>
            </w:pPr>
            <w:r w:rsidRPr="001F7915">
              <w:rPr>
                <w:sz w:val="14"/>
                <w:szCs w:val="14"/>
              </w:rPr>
              <w:t>[-0.601, 0.692]</w:t>
            </w:r>
          </w:p>
        </w:tc>
      </w:tr>
      <w:tr w:rsidR="000511AE" w:rsidRPr="001F7915" w14:paraId="75AFD8CF" w14:textId="77777777" w:rsidTr="00A95733">
        <w:tc>
          <w:tcPr>
            <w:tcW w:w="1561" w:type="dxa"/>
            <w:tcMar>
              <w:left w:w="0" w:type="dxa"/>
              <w:right w:w="0" w:type="dxa"/>
            </w:tcMar>
            <w:vAlign w:val="center"/>
          </w:tcPr>
          <w:p w14:paraId="4915A7C4" w14:textId="77777777" w:rsidR="000511AE" w:rsidRPr="001F7915" w:rsidRDefault="00000000" w:rsidP="00A95733">
            <w:pPr>
              <w:spacing w:after="0" w:line="240" w:lineRule="auto"/>
              <w:jc w:val="left"/>
              <w:rPr>
                <w:sz w:val="18"/>
                <w:szCs w:val="18"/>
              </w:rPr>
            </w:pPr>
            <w:r w:rsidRPr="001F7915">
              <w:rPr>
                <w:sz w:val="18"/>
                <w:szCs w:val="18"/>
              </w:rPr>
              <w:t>FK</w:t>
            </w:r>
          </w:p>
        </w:tc>
        <w:tc>
          <w:tcPr>
            <w:tcW w:w="1310" w:type="dxa"/>
            <w:tcBorders>
              <w:top w:val="nil"/>
              <w:left w:val="nil"/>
              <w:bottom w:val="nil"/>
              <w:right w:val="nil"/>
            </w:tcBorders>
            <w:tcMar>
              <w:top w:w="-73" w:type="dxa"/>
              <w:left w:w="-73" w:type="dxa"/>
              <w:bottom w:w="-73" w:type="dxa"/>
              <w:right w:w="-73" w:type="dxa"/>
            </w:tcMar>
            <w:vAlign w:val="center"/>
          </w:tcPr>
          <w:p w14:paraId="5ED1E1F1" w14:textId="77777777" w:rsidR="000511AE" w:rsidRPr="001F7915" w:rsidRDefault="00000000" w:rsidP="00A95733">
            <w:pPr>
              <w:widowControl w:val="0"/>
              <w:spacing w:after="0" w:line="240" w:lineRule="auto"/>
              <w:jc w:val="center"/>
              <w:rPr>
                <w:sz w:val="20"/>
                <w:szCs w:val="20"/>
              </w:rPr>
            </w:pPr>
            <w:r w:rsidRPr="001F7915">
              <w:rPr>
                <w:sz w:val="18"/>
                <w:szCs w:val="18"/>
              </w:rPr>
              <w:t>0.17 ± 0.13</w:t>
            </w:r>
          </w:p>
        </w:tc>
        <w:tc>
          <w:tcPr>
            <w:tcW w:w="1310" w:type="dxa"/>
            <w:tcBorders>
              <w:top w:val="nil"/>
              <w:left w:val="nil"/>
              <w:bottom w:val="nil"/>
              <w:right w:val="nil"/>
            </w:tcBorders>
            <w:tcMar>
              <w:top w:w="-73" w:type="dxa"/>
              <w:left w:w="-73" w:type="dxa"/>
              <w:bottom w:w="-73" w:type="dxa"/>
              <w:right w:w="-73" w:type="dxa"/>
            </w:tcMar>
            <w:vAlign w:val="center"/>
          </w:tcPr>
          <w:p w14:paraId="34D5CF4A" w14:textId="77777777" w:rsidR="000511AE" w:rsidRPr="001F7915" w:rsidRDefault="00000000" w:rsidP="00A95733">
            <w:pPr>
              <w:widowControl w:val="0"/>
              <w:spacing w:after="0" w:line="240" w:lineRule="auto"/>
              <w:jc w:val="center"/>
              <w:rPr>
                <w:sz w:val="18"/>
                <w:szCs w:val="18"/>
              </w:rPr>
            </w:pPr>
            <w:r w:rsidRPr="001F7915">
              <w:rPr>
                <w:sz w:val="18"/>
                <w:szCs w:val="18"/>
              </w:rPr>
              <w:t>0.19 ± 0.15</w:t>
            </w:r>
          </w:p>
        </w:tc>
        <w:tc>
          <w:tcPr>
            <w:tcW w:w="283" w:type="dxa"/>
            <w:tcMar>
              <w:left w:w="0" w:type="dxa"/>
              <w:right w:w="0" w:type="dxa"/>
            </w:tcMar>
            <w:vAlign w:val="center"/>
          </w:tcPr>
          <w:p w14:paraId="097E2393"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top w:w="-56" w:type="dxa"/>
              <w:left w:w="-56" w:type="dxa"/>
              <w:bottom w:w="-56" w:type="dxa"/>
              <w:right w:w="-56" w:type="dxa"/>
            </w:tcMar>
            <w:vAlign w:val="center"/>
          </w:tcPr>
          <w:p w14:paraId="47278223"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bottom w:val="single" w:sz="8" w:space="0" w:color="FFFFFF"/>
            </w:tcBorders>
            <w:tcMar>
              <w:top w:w="-56" w:type="dxa"/>
              <w:left w:w="-56" w:type="dxa"/>
              <w:bottom w:w="-56" w:type="dxa"/>
              <w:right w:w="-56" w:type="dxa"/>
            </w:tcMar>
            <w:vAlign w:val="center"/>
          </w:tcPr>
          <w:p w14:paraId="51B85A5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top w:w="-56" w:type="dxa"/>
              <w:left w:w="-56" w:type="dxa"/>
              <w:bottom w:w="-56" w:type="dxa"/>
              <w:right w:w="-56" w:type="dxa"/>
            </w:tcMar>
            <w:vAlign w:val="center"/>
          </w:tcPr>
          <w:p w14:paraId="286ED5CF"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F0D38F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79505D75" w14:textId="77777777" w:rsidR="000511AE" w:rsidRPr="001F7915" w:rsidRDefault="00000000" w:rsidP="00A95733">
            <w:pPr>
              <w:widowControl w:val="0"/>
              <w:spacing w:after="0" w:line="240" w:lineRule="auto"/>
              <w:jc w:val="center"/>
              <w:rPr>
                <w:sz w:val="18"/>
                <w:szCs w:val="18"/>
              </w:rPr>
            </w:pPr>
            <w:r w:rsidRPr="001F7915">
              <w:rPr>
                <w:sz w:val="18"/>
                <w:szCs w:val="18"/>
              </w:rPr>
              <w:t>0.157 (0.37)</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1B1E5501" w14:textId="77777777" w:rsidR="000511AE" w:rsidRPr="001F7915" w:rsidRDefault="00000000" w:rsidP="00A95733">
            <w:pPr>
              <w:widowControl w:val="0"/>
              <w:spacing w:after="0" w:line="240" w:lineRule="auto"/>
              <w:jc w:val="center"/>
              <w:rPr>
                <w:sz w:val="14"/>
                <w:szCs w:val="14"/>
              </w:rPr>
            </w:pPr>
            <w:r w:rsidRPr="001F7915">
              <w:rPr>
                <w:sz w:val="14"/>
                <w:szCs w:val="14"/>
              </w:rPr>
              <w:t>[-0.573, 0.887]</w:t>
            </w:r>
          </w:p>
        </w:tc>
      </w:tr>
      <w:tr w:rsidR="000511AE" w:rsidRPr="001F7915" w14:paraId="7B63BADC" w14:textId="77777777" w:rsidTr="00A95733">
        <w:tc>
          <w:tcPr>
            <w:tcW w:w="1561" w:type="dxa"/>
            <w:tcMar>
              <w:left w:w="0" w:type="dxa"/>
              <w:right w:w="0" w:type="dxa"/>
            </w:tcMar>
            <w:vAlign w:val="center"/>
          </w:tcPr>
          <w:p w14:paraId="761D680B" w14:textId="77777777" w:rsidR="000511AE" w:rsidRPr="001F7915" w:rsidRDefault="00000000" w:rsidP="00A95733">
            <w:pPr>
              <w:spacing w:after="0" w:line="240" w:lineRule="auto"/>
              <w:jc w:val="left"/>
              <w:rPr>
                <w:sz w:val="18"/>
                <w:szCs w:val="18"/>
              </w:rPr>
            </w:pPr>
            <w:r w:rsidRPr="001F7915">
              <w:rPr>
                <w:sz w:val="18"/>
                <w:szCs w:val="18"/>
              </w:rPr>
              <w:t>FD</w:t>
            </w:r>
          </w:p>
        </w:tc>
        <w:tc>
          <w:tcPr>
            <w:tcW w:w="1310" w:type="dxa"/>
            <w:tcBorders>
              <w:top w:val="nil"/>
              <w:left w:val="nil"/>
              <w:bottom w:val="nil"/>
              <w:right w:val="nil"/>
            </w:tcBorders>
            <w:tcMar>
              <w:top w:w="-73" w:type="dxa"/>
              <w:left w:w="-73" w:type="dxa"/>
              <w:bottom w:w="-73" w:type="dxa"/>
              <w:right w:w="-73" w:type="dxa"/>
            </w:tcMar>
            <w:vAlign w:val="center"/>
          </w:tcPr>
          <w:p w14:paraId="612D6F19" w14:textId="77777777" w:rsidR="000511AE" w:rsidRPr="001F7915" w:rsidRDefault="00000000" w:rsidP="00A95733">
            <w:pPr>
              <w:widowControl w:val="0"/>
              <w:spacing w:after="0" w:line="240" w:lineRule="auto"/>
              <w:jc w:val="center"/>
              <w:rPr>
                <w:sz w:val="20"/>
                <w:szCs w:val="20"/>
              </w:rPr>
            </w:pPr>
            <w:r w:rsidRPr="001F7915">
              <w:rPr>
                <w:sz w:val="18"/>
                <w:szCs w:val="18"/>
              </w:rPr>
              <w:t>0.10 ± 0.12</w:t>
            </w:r>
          </w:p>
        </w:tc>
        <w:tc>
          <w:tcPr>
            <w:tcW w:w="1310" w:type="dxa"/>
            <w:tcBorders>
              <w:top w:val="nil"/>
              <w:left w:val="nil"/>
              <w:bottom w:val="nil"/>
              <w:right w:val="nil"/>
            </w:tcBorders>
            <w:tcMar>
              <w:top w:w="-73" w:type="dxa"/>
              <w:left w:w="-73" w:type="dxa"/>
              <w:bottom w:w="-73" w:type="dxa"/>
              <w:right w:w="-73" w:type="dxa"/>
            </w:tcMar>
            <w:vAlign w:val="center"/>
          </w:tcPr>
          <w:p w14:paraId="270BEAB9" w14:textId="77777777" w:rsidR="000511AE" w:rsidRPr="001F7915" w:rsidRDefault="00000000" w:rsidP="00A95733">
            <w:pPr>
              <w:widowControl w:val="0"/>
              <w:spacing w:after="0" w:line="240" w:lineRule="auto"/>
              <w:jc w:val="center"/>
              <w:rPr>
                <w:sz w:val="18"/>
                <w:szCs w:val="18"/>
              </w:rPr>
            </w:pPr>
            <w:r w:rsidRPr="001F7915">
              <w:rPr>
                <w:sz w:val="18"/>
                <w:szCs w:val="18"/>
              </w:rPr>
              <w:t>0.17 ± 0.17</w:t>
            </w:r>
          </w:p>
        </w:tc>
        <w:tc>
          <w:tcPr>
            <w:tcW w:w="283" w:type="dxa"/>
            <w:tcMar>
              <w:left w:w="0" w:type="dxa"/>
              <w:right w:w="0" w:type="dxa"/>
            </w:tcMar>
            <w:vAlign w:val="center"/>
          </w:tcPr>
          <w:p w14:paraId="0F38907B"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80B66E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87833F7"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66E6876"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4AA7FFD"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1BFCCFF9" w14:textId="77777777" w:rsidR="000511AE" w:rsidRPr="001F7915" w:rsidRDefault="00000000" w:rsidP="00A95733">
            <w:pPr>
              <w:widowControl w:val="0"/>
              <w:spacing w:after="0" w:line="240" w:lineRule="auto"/>
              <w:jc w:val="center"/>
              <w:rPr>
                <w:sz w:val="18"/>
                <w:szCs w:val="18"/>
              </w:rPr>
            </w:pPr>
            <w:r w:rsidRPr="001F7915">
              <w:rPr>
                <w:sz w:val="18"/>
                <w:szCs w:val="18"/>
              </w:rPr>
              <w:t>-0.488 (0.41)</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4CC34CBD" w14:textId="77777777" w:rsidR="000511AE" w:rsidRPr="001F7915" w:rsidRDefault="00000000" w:rsidP="00A95733">
            <w:pPr>
              <w:widowControl w:val="0"/>
              <w:spacing w:after="0" w:line="240" w:lineRule="auto"/>
              <w:jc w:val="center"/>
              <w:rPr>
                <w:sz w:val="14"/>
                <w:szCs w:val="14"/>
              </w:rPr>
            </w:pPr>
            <w:r w:rsidRPr="001F7915">
              <w:rPr>
                <w:sz w:val="14"/>
                <w:szCs w:val="14"/>
              </w:rPr>
              <w:t>[-1.291, 0.315]</w:t>
            </w:r>
          </w:p>
        </w:tc>
      </w:tr>
      <w:tr w:rsidR="000511AE" w:rsidRPr="001F7915" w14:paraId="6A539E83" w14:textId="77777777" w:rsidTr="00A95733">
        <w:tc>
          <w:tcPr>
            <w:tcW w:w="1561" w:type="dxa"/>
            <w:tcMar>
              <w:left w:w="0" w:type="dxa"/>
              <w:right w:w="0" w:type="dxa"/>
            </w:tcMar>
            <w:vAlign w:val="center"/>
          </w:tcPr>
          <w:p w14:paraId="3C047FB6" w14:textId="77777777" w:rsidR="000511AE" w:rsidRPr="001F7915" w:rsidRDefault="00000000" w:rsidP="00A95733">
            <w:pPr>
              <w:spacing w:after="0" w:line="240" w:lineRule="auto"/>
              <w:jc w:val="left"/>
              <w:rPr>
                <w:sz w:val="18"/>
                <w:szCs w:val="18"/>
              </w:rPr>
            </w:pPr>
            <w:r w:rsidRPr="001F7915">
              <w:rPr>
                <w:sz w:val="18"/>
                <w:szCs w:val="18"/>
              </w:rPr>
              <w:t>CSPM</w:t>
            </w:r>
          </w:p>
        </w:tc>
        <w:tc>
          <w:tcPr>
            <w:tcW w:w="1310" w:type="dxa"/>
            <w:tcBorders>
              <w:top w:val="nil"/>
              <w:left w:val="nil"/>
              <w:bottom w:val="nil"/>
              <w:right w:val="nil"/>
            </w:tcBorders>
            <w:tcMar>
              <w:top w:w="-73" w:type="dxa"/>
              <w:left w:w="-73" w:type="dxa"/>
              <w:bottom w:w="-73" w:type="dxa"/>
              <w:right w:w="-73" w:type="dxa"/>
            </w:tcMar>
            <w:vAlign w:val="center"/>
          </w:tcPr>
          <w:p w14:paraId="13A43147" w14:textId="77777777" w:rsidR="000511AE" w:rsidRPr="001F7915" w:rsidRDefault="00000000" w:rsidP="00A95733">
            <w:pPr>
              <w:widowControl w:val="0"/>
              <w:spacing w:after="0" w:line="240" w:lineRule="auto"/>
              <w:jc w:val="center"/>
              <w:rPr>
                <w:sz w:val="20"/>
                <w:szCs w:val="20"/>
              </w:rPr>
            </w:pPr>
            <w:r w:rsidRPr="001F7915">
              <w:rPr>
                <w:sz w:val="18"/>
                <w:szCs w:val="18"/>
              </w:rPr>
              <w:t>3.00 ± 1.26</w:t>
            </w:r>
          </w:p>
        </w:tc>
        <w:tc>
          <w:tcPr>
            <w:tcW w:w="1310" w:type="dxa"/>
            <w:tcBorders>
              <w:top w:val="nil"/>
              <w:left w:val="nil"/>
              <w:bottom w:val="nil"/>
              <w:right w:val="nil"/>
            </w:tcBorders>
            <w:tcMar>
              <w:top w:w="-73" w:type="dxa"/>
              <w:left w:w="-73" w:type="dxa"/>
              <w:bottom w:w="-73" w:type="dxa"/>
              <w:right w:w="-73" w:type="dxa"/>
            </w:tcMar>
            <w:vAlign w:val="center"/>
          </w:tcPr>
          <w:p w14:paraId="1D03213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1.67 ± 0.97*</w:t>
            </w:r>
          </w:p>
        </w:tc>
        <w:tc>
          <w:tcPr>
            <w:tcW w:w="283" w:type="dxa"/>
            <w:tcMar>
              <w:left w:w="0" w:type="dxa"/>
              <w:right w:w="0" w:type="dxa"/>
            </w:tcMar>
            <w:vAlign w:val="center"/>
          </w:tcPr>
          <w:p w14:paraId="1C1D620B"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E47028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53900A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6DA2FE7"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B6C7DD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2C259C6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-0.933 (0.41)*</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39ED9400" w14:textId="77777777" w:rsidR="000511AE" w:rsidRPr="001F7915" w:rsidRDefault="00000000" w:rsidP="00A95733">
            <w:pPr>
              <w:widowControl w:val="0"/>
              <w:spacing w:after="0" w:line="240" w:lineRule="auto"/>
              <w:jc w:val="center"/>
              <w:rPr>
                <w:sz w:val="14"/>
                <w:szCs w:val="14"/>
              </w:rPr>
            </w:pPr>
            <w:r w:rsidRPr="001F7915">
              <w:rPr>
                <w:sz w:val="14"/>
                <w:szCs w:val="14"/>
              </w:rPr>
              <w:t>[-1.730, -0.137]</w:t>
            </w:r>
          </w:p>
        </w:tc>
      </w:tr>
      <w:tr w:rsidR="000511AE" w:rsidRPr="001F7915" w14:paraId="05B24449" w14:textId="77777777" w:rsidTr="00A95733">
        <w:tc>
          <w:tcPr>
            <w:tcW w:w="1561" w:type="dxa"/>
            <w:tcBorders>
              <w:bottom w:val="single" w:sz="8" w:space="0" w:color="000000"/>
            </w:tcBorders>
            <w:tcMar>
              <w:left w:w="0" w:type="dxa"/>
              <w:right w:w="0" w:type="dxa"/>
            </w:tcMar>
            <w:vAlign w:val="center"/>
          </w:tcPr>
          <w:p w14:paraId="24F4F19E" w14:textId="77777777" w:rsidR="000511AE" w:rsidRPr="001F7915" w:rsidRDefault="00000000" w:rsidP="00A95733">
            <w:pPr>
              <w:spacing w:after="0" w:line="240" w:lineRule="auto"/>
              <w:jc w:val="left"/>
              <w:rPr>
                <w:sz w:val="18"/>
                <w:szCs w:val="18"/>
              </w:rPr>
            </w:pPr>
            <w:r w:rsidRPr="001F7915">
              <w:rPr>
                <w:sz w:val="18"/>
                <w:szCs w:val="18"/>
              </w:rPr>
              <w:t>CSD15</w:t>
            </w:r>
          </w:p>
        </w:tc>
        <w:tc>
          <w:tcPr>
            <w:tcW w:w="1310" w:type="dxa"/>
            <w:tcBorders>
              <w:top w:val="nil"/>
              <w:left w:val="nil"/>
              <w:bottom w:val="single" w:sz="8" w:space="0" w:color="000000"/>
              <w:right w:val="nil"/>
            </w:tcBorders>
            <w:tcMar>
              <w:top w:w="-73" w:type="dxa"/>
              <w:left w:w="-73" w:type="dxa"/>
              <w:bottom w:w="-73" w:type="dxa"/>
              <w:right w:w="-73" w:type="dxa"/>
            </w:tcMar>
            <w:vAlign w:val="center"/>
          </w:tcPr>
          <w:p w14:paraId="63E5EEB2" w14:textId="77777777" w:rsidR="000511AE" w:rsidRPr="001F7915" w:rsidRDefault="00000000" w:rsidP="00A95733">
            <w:pPr>
              <w:widowControl w:val="0"/>
              <w:spacing w:after="0" w:line="240" w:lineRule="auto"/>
              <w:jc w:val="center"/>
              <w:rPr>
                <w:sz w:val="20"/>
                <w:szCs w:val="20"/>
              </w:rPr>
            </w:pPr>
            <w:r w:rsidRPr="001F7915">
              <w:rPr>
                <w:sz w:val="18"/>
                <w:szCs w:val="18"/>
              </w:rPr>
              <w:t>19.27 ± 25.86</w:t>
            </w:r>
          </w:p>
        </w:tc>
        <w:tc>
          <w:tcPr>
            <w:tcW w:w="1310" w:type="dxa"/>
            <w:tcBorders>
              <w:top w:val="nil"/>
              <w:left w:val="nil"/>
              <w:bottom w:val="nil"/>
              <w:right w:val="nil"/>
            </w:tcBorders>
            <w:tcMar>
              <w:top w:w="-73" w:type="dxa"/>
              <w:left w:w="-73" w:type="dxa"/>
              <w:bottom w:w="-73" w:type="dxa"/>
              <w:right w:w="-73" w:type="dxa"/>
            </w:tcMar>
            <w:vAlign w:val="center"/>
          </w:tcPr>
          <w:p w14:paraId="07031AA1" w14:textId="77777777" w:rsidR="000511AE" w:rsidRPr="001F7915" w:rsidRDefault="00000000" w:rsidP="00A95733">
            <w:pPr>
              <w:widowControl w:val="0"/>
              <w:spacing w:after="0" w:line="240" w:lineRule="auto"/>
              <w:jc w:val="center"/>
              <w:rPr>
                <w:sz w:val="18"/>
                <w:szCs w:val="18"/>
              </w:rPr>
            </w:pPr>
            <w:r w:rsidRPr="001F7915">
              <w:rPr>
                <w:sz w:val="18"/>
                <w:szCs w:val="18"/>
              </w:rPr>
              <w:t>1.60 ± 21.34</w:t>
            </w:r>
          </w:p>
        </w:tc>
        <w:tc>
          <w:tcPr>
            <w:tcW w:w="283" w:type="dxa"/>
            <w:tcBorders>
              <w:bottom w:val="single" w:sz="8" w:space="0" w:color="000000"/>
            </w:tcBorders>
            <w:tcMar>
              <w:left w:w="0" w:type="dxa"/>
              <w:right w:w="0" w:type="dxa"/>
            </w:tcMar>
            <w:vAlign w:val="center"/>
          </w:tcPr>
          <w:p w14:paraId="1D213E8C" w14:textId="77777777" w:rsidR="000511AE" w:rsidRPr="001F7915" w:rsidRDefault="000511AE" w:rsidP="00A95733">
            <w:pPr>
              <w:widowControl w:val="0"/>
              <w:spacing w:after="0" w:line="240" w:lineRule="auto"/>
              <w:jc w:val="center"/>
              <w:rPr>
                <w:sz w:val="18"/>
                <w:szCs w:val="18"/>
              </w:rPr>
            </w:pPr>
          </w:p>
        </w:tc>
        <w:tc>
          <w:tcPr>
            <w:tcW w:w="566" w:type="dxa"/>
            <w:tcBorders>
              <w:top w:val="single" w:sz="8" w:space="0" w:color="FFFFFF"/>
              <w:bottom w:val="single" w:sz="8" w:space="0" w:color="000000"/>
            </w:tcBorders>
            <w:tcMar>
              <w:top w:w="-56" w:type="dxa"/>
              <w:left w:w="-56" w:type="dxa"/>
              <w:bottom w:w="-56" w:type="dxa"/>
              <w:right w:w="-56" w:type="dxa"/>
            </w:tcMar>
            <w:vAlign w:val="center"/>
          </w:tcPr>
          <w:p w14:paraId="1F69533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bottom w:val="single" w:sz="8" w:space="0" w:color="000000"/>
            </w:tcBorders>
            <w:tcMar>
              <w:top w:w="-56" w:type="dxa"/>
              <w:left w:w="-56" w:type="dxa"/>
              <w:bottom w:w="-56" w:type="dxa"/>
              <w:right w:w="-56" w:type="dxa"/>
            </w:tcMar>
            <w:vAlign w:val="center"/>
          </w:tcPr>
          <w:p w14:paraId="26A9E3A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bottom w:val="single" w:sz="8" w:space="0" w:color="000000"/>
            </w:tcBorders>
            <w:tcMar>
              <w:top w:w="-56" w:type="dxa"/>
              <w:left w:w="-56" w:type="dxa"/>
              <w:bottom w:w="-56" w:type="dxa"/>
              <w:right w:w="-56" w:type="dxa"/>
            </w:tcMar>
            <w:vAlign w:val="center"/>
          </w:tcPr>
          <w:p w14:paraId="5E8E8D59"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Borders>
              <w:bottom w:val="single" w:sz="8" w:space="0" w:color="000000"/>
            </w:tcBorders>
            <w:tcMar>
              <w:left w:w="0" w:type="dxa"/>
              <w:right w:w="0" w:type="dxa"/>
            </w:tcMar>
            <w:vAlign w:val="center"/>
          </w:tcPr>
          <w:p w14:paraId="1DD184D2"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09E13EF0" w14:textId="77777777" w:rsidR="000511AE" w:rsidRPr="001F7915" w:rsidRDefault="00000000" w:rsidP="00A95733">
            <w:pPr>
              <w:widowControl w:val="0"/>
              <w:spacing w:after="0" w:line="240" w:lineRule="auto"/>
              <w:jc w:val="center"/>
              <w:rPr>
                <w:sz w:val="18"/>
                <w:szCs w:val="18"/>
              </w:rPr>
            </w:pPr>
            <w:r w:rsidRPr="001F7915">
              <w:rPr>
                <w:sz w:val="18"/>
                <w:szCs w:val="18"/>
              </w:rPr>
              <w:t>-0.607 (0.37)</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21383E14" w14:textId="77777777" w:rsidR="000511AE" w:rsidRPr="001F7915" w:rsidRDefault="00000000" w:rsidP="00A95733">
            <w:pPr>
              <w:widowControl w:val="0"/>
              <w:spacing w:after="0" w:line="240" w:lineRule="auto"/>
              <w:jc w:val="center"/>
              <w:rPr>
                <w:sz w:val="14"/>
                <w:szCs w:val="14"/>
              </w:rPr>
            </w:pPr>
            <w:r w:rsidRPr="001F7915">
              <w:rPr>
                <w:sz w:val="14"/>
                <w:szCs w:val="14"/>
              </w:rPr>
              <w:t>[-1.339, 0.125]</w:t>
            </w:r>
          </w:p>
        </w:tc>
      </w:tr>
      <w:tr w:rsidR="000511AE" w:rsidRPr="001F7915" w14:paraId="52D9497E" w14:textId="77777777" w:rsidTr="00A95733">
        <w:trPr>
          <w:trHeight w:val="180"/>
        </w:trPr>
        <w:tc>
          <w:tcPr>
            <w:tcW w:w="2871" w:type="dxa"/>
            <w:gridSpan w:val="2"/>
            <w:tcBorders>
              <w:top w:val="single" w:sz="8" w:space="0" w:color="000000"/>
            </w:tcBorders>
            <w:tcMar>
              <w:left w:w="0" w:type="dxa"/>
              <w:right w:w="0" w:type="dxa"/>
            </w:tcMar>
            <w:vAlign w:val="center"/>
          </w:tcPr>
          <w:p w14:paraId="22F24EC8" w14:textId="77777777" w:rsidR="000511AE" w:rsidRPr="001F7915" w:rsidRDefault="00000000" w:rsidP="00A95733">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1310" w:type="dxa"/>
            <w:tcBorders>
              <w:top w:val="single" w:sz="8" w:space="0" w:color="000000"/>
            </w:tcBorders>
            <w:tcMar>
              <w:top w:w="-73" w:type="dxa"/>
              <w:left w:w="-73" w:type="dxa"/>
              <w:bottom w:w="-73" w:type="dxa"/>
              <w:right w:w="-73" w:type="dxa"/>
            </w:tcMar>
            <w:vAlign w:val="center"/>
          </w:tcPr>
          <w:p w14:paraId="44C51337" w14:textId="77777777" w:rsidR="000511AE" w:rsidRPr="001F7915" w:rsidRDefault="000511AE" w:rsidP="00A95733">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577F0689"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F2AA2A4" w14:textId="77777777" w:rsidR="000511AE" w:rsidRPr="001F7915" w:rsidRDefault="000511AE" w:rsidP="00A95733">
            <w:pPr>
              <w:spacing w:after="0" w:line="240" w:lineRule="auto"/>
              <w:jc w:val="center"/>
              <w:rPr>
                <w:sz w:val="18"/>
                <w:szCs w:val="18"/>
              </w:rPr>
            </w:pPr>
          </w:p>
        </w:tc>
        <w:tc>
          <w:tcPr>
            <w:tcW w:w="566" w:type="dxa"/>
            <w:tcMar>
              <w:top w:w="-56" w:type="dxa"/>
              <w:left w:w="-56" w:type="dxa"/>
              <w:bottom w:w="-56" w:type="dxa"/>
              <w:right w:w="-56" w:type="dxa"/>
            </w:tcMar>
            <w:vAlign w:val="center"/>
          </w:tcPr>
          <w:p w14:paraId="61AE447E" w14:textId="77777777" w:rsidR="000511AE" w:rsidRPr="001F7915" w:rsidRDefault="000511AE" w:rsidP="00A95733">
            <w:pPr>
              <w:spacing w:after="0" w:line="240" w:lineRule="auto"/>
              <w:jc w:val="center"/>
              <w:rPr>
                <w:sz w:val="18"/>
                <w:szCs w:val="18"/>
              </w:rPr>
            </w:pPr>
          </w:p>
        </w:tc>
        <w:tc>
          <w:tcPr>
            <w:tcW w:w="566" w:type="dxa"/>
            <w:tcMar>
              <w:top w:w="-56" w:type="dxa"/>
              <w:left w:w="-56" w:type="dxa"/>
              <w:bottom w:w="-56" w:type="dxa"/>
              <w:right w:w="-56" w:type="dxa"/>
            </w:tcMar>
            <w:vAlign w:val="center"/>
          </w:tcPr>
          <w:p w14:paraId="75868A95"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457F7D26"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top w:w="-56" w:type="dxa"/>
              <w:left w:w="-56" w:type="dxa"/>
              <w:bottom w:w="-56" w:type="dxa"/>
              <w:right w:w="-56" w:type="dxa"/>
            </w:tcMar>
            <w:vAlign w:val="center"/>
          </w:tcPr>
          <w:p w14:paraId="46F100EF"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top w:w="-56" w:type="dxa"/>
              <w:left w:w="-56" w:type="dxa"/>
              <w:bottom w:w="-56" w:type="dxa"/>
              <w:right w:w="-56" w:type="dxa"/>
            </w:tcMar>
            <w:vAlign w:val="center"/>
          </w:tcPr>
          <w:p w14:paraId="26BD9A68" w14:textId="77777777" w:rsidR="000511AE" w:rsidRPr="001F7915" w:rsidRDefault="000511AE" w:rsidP="00A95733">
            <w:pPr>
              <w:widowControl w:val="0"/>
              <w:spacing w:after="0" w:line="240" w:lineRule="auto"/>
              <w:jc w:val="center"/>
              <w:rPr>
                <w:sz w:val="14"/>
                <w:szCs w:val="14"/>
              </w:rPr>
            </w:pPr>
          </w:p>
        </w:tc>
      </w:tr>
      <w:tr w:rsidR="000511AE" w:rsidRPr="001F7915" w14:paraId="287ED81F" w14:textId="77777777" w:rsidTr="00A95733">
        <w:tc>
          <w:tcPr>
            <w:tcW w:w="1561" w:type="dxa"/>
            <w:tcMar>
              <w:left w:w="0" w:type="dxa"/>
              <w:right w:w="0" w:type="dxa"/>
            </w:tcMar>
            <w:vAlign w:val="center"/>
          </w:tcPr>
          <w:p w14:paraId="74E54C13" w14:textId="03E40B3A" w:rsidR="000511AE" w:rsidRPr="001F7915" w:rsidRDefault="00000000" w:rsidP="00A95733">
            <w:pPr>
              <w:spacing w:after="0" w:line="240" w:lineRule="auto"/>
              <w:jc w:val="left"/>
              <w:rPr>
                <w:sz w:val="18"/>
                <w:szCs w:val="18"/>
              </w:rPr>
            </w:pPr>
            <w:r w:rsidRPr="001F7915">
              <w:rPr>
                <w:sz w:val="18"/>
                <w:szCs w:val="18"/>
              </w:rPr>
              <w:t>MeanRT</w:t>
            </w:r>
          </w:p>
        </w:tc>
        <w:tc>
          <w:tcPr>
            <w:tcW w:w="1310" w:type="dxa"/>
            <w:tcBorders>
              <w:top w:val="nil"/>
              <w:left w:val="nil"/>
              <w:bottom w:val="nil"/>
              <w:right w:val="nil"/>
            </w:tcBorders>
            <w:tcMar>
              <w:top w:w="-73" w:type="dxa"/>
              <w:left w:w="-73" w:type="dxa"/>
              <w:bottom w:w="-73" w:type="dxa"/>
              <w:right w:w="-73" w:type="dxa"/>
            </w:tcMar>
            <w:vAlign w:val="center"/>
          </w:tcPr>
          <w:p w14:paraId="1BA464EC" w14:textId="77777777" w:rsidR="000511AE" w:rsidRPr="001F7915" w:rsidRDefault="00000000" w:rsidP="00A95733">
            <w:pPr>
              <w:widowControl w:val="0"/>
              <w:spacing w:after="0" w:line="240" w:lineRule="auto"/>
              <w:jc w:val="center"/>
              <w:rPr>
                <w:sz w:val="20"/>
                <w:szCs w:val="20"/>
              </w:rPr>
            </w:pPr>
            <w:r w:rsidRPr="001F7915">
              <w:rPr>
                <w:sz w:val="18"/>
                <w:szCs w:val="18"/>
              </w:rPr>
              <w:t>546.49 ± 78.34</w:t>
            </w:r>
          </w:p>
        </w:tc>
        <w:tc>
          <w:tcPr>
            <w:tcW w:w="1310" w:type="dxa"/>
            <w:tcBorders>
              <w:top w:val="nil"/>
              <w:left w:val="nil"/>
              <w:bottom w:val="nil"/>
              <w:right w:val="nil"/>
            </w:tcBorders>
            <w:tcMar>
              <w:top w:w="-73" w:type="dxa"/>
              <w:left w:w="-73" w:type="dxa"/>
              <w:bottom w:w="-73" w:type="dxa"/>
              <w:right w:w="-73" w:type="dxa"/>
            </w:tcMar>
            <w:vAlign w:val="center"/>
          </w:tcPr>
          <w:p w14:paraId="0CC07A7E" w14:textId="77777777" w:rsidR="000511AE" w:rsidRPr="001F7915" w:rsidRDefault="00000000" w:rsidP="00A95733">
            <w:pPr>
              <w:widowControl w:val="0"/>
              <w:spacing w:after="0" w:line="240" w:lineRule="auto"/>
              <w:jc w:val="center"/>
              <w:rPr>
                <w:sz w:val="18"/>
                <w:szCs w:val="18"/>
              </w:rPr>
            </w:pPr>
            <w:r w:rsidRPr="001F7915">
              <w:rPr>
                <w:sz w:val="18"/>
                <w:szCs w:val="18"/>
              </w:rPr>
              <w:t>465.53 ± 22.35</w:t>
            </w:r>
          </w:p>
        </w:tc>
        <w:tc>
          <w:tcPr>
            <w:tcW w:w="283" w:type="dxa"/>
            <w:tcMar>
              <w:left w:w="0" w:type="dxa"/>
              <w:right w:w="0" w:type="dxa"/>
            </w:tcMar>
            <w:vAlign w:val="center"/>
          </w:tcPr>
          <w:p w14:paraId="4F27F58F"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B045B3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12C5F3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E4E9695"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7F3896D"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64EC01E2" w14:textId="77777777" w:rsidR="000511AE" w:rsidRPr="001F7915" w:rsidRDefault="00000000" w:rsidP="00A95733">
            <w:pPr>
              <w:widowControl w:val="0"/>
              <w:spacing w:after="0" w:line="240" w:lineRule="auto"/>
              <w:jc w:val="center"/>
              <w:rPr>
                <w:sz w:val="18"/>
                <w:szCs w:val="18"/>
              </w:rPr>
            </w:pPr>
            <w:r w:rsidRPr="001F7915">
              <w:rPr>
                <w:sz w:val="18"/>
                <w:szCs w:val="18"/>
              </w:rPr>
              <w:t>0.752 (0.43)</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4D11372F" w14:textId="77777777" w:rsidR="000511AE" w:rsidRPr="001F7915" w:rsidRDefault="00000000" w:rsidP="00A95733">
            <w:pPr>
              <w:widowControl w:val="0"/>
              <w:spacing w:after="0" w:line="240" w:lineRule="auto"/>
              <w:jc w:val="center"/>
              <w:rPr>
                <w:sz w:val="14"/>
                <w:szCs w:val="14"/>
              </w:rPr>
            </w:pPr>
            <w:r w:rsidRPr="001F7915">
              <w:rPr>
                <w:sz w:val="14"/>
                <w:szCs w:val="14"/>
              </w:rPr>
              <w:t>[-0.091, 1.594]</w:t>
            </w:r>
          </w:p>
        </w:tc>
      </w:tr>
      <w:tr w:rsidR="000511AE" w:rsidRPr="001F7915" w14:paraId="14D97119" w14:textId="77777777" w:rsidTr="00A95733">
        <w:tc>
          <w:tcPr>
            <w:tcW w:w="1561" w:type="dxa"/>
            <w:tcMar>
              <w:left w:w="0" w:type="dxa"/>
              <w:right w:w="0" w:type="dxa"/>
            </w:tcMar>
            <w:vAlign w:val="center"/>
          </w:tcPr>
          <w:p w14:paraId="2F0A5D9F" w14:textId="3E9FDB62" w:rsidR="000511AE" w:rsidRPr="001F7915" w:rsidRDefault="00000000" w:rsidP="00A95733">
            <w:pPr>
              <w:spacing w:after="0" w:line="240" w:lineRule="auto"/>
              <w:jc w:val="left"/>
              <w:rPr>
                <w:sz w:val="18"/>
                <w:szCs w:val="18"/>
              </w:rPr>
            </w:pPr>
            <w:r w:rsidRPr="001F7915">
              <w:rPr>
                <w:sz w:val="18"/>
                <w:szCs w:val="18"/>
              </w:rPr>
              <w:t>MeanRT_NonSwi</w:t>
            </w:r>
          </w:p>
        </w:tc>
        <w:tc>
          <w:tcPr>
            <w:tcW w:w="1310" w:type="dxa"/>
            <w:tcBorders>
              <w:top w:val="nil"/>
              <w:left w:val="nil"/>
              <w:bottom w:val="nil"/>
              <w:right w:val="nil"/>
            </w:tcBorders>
            <w:tcMar>
              <w:top w:w="-73" w:type="dxa"/>
              <w:left w:w="-73" w:type="dxa"/>
              <w:bottom w:w="-73" w:type="dxa"/>
              <w:right w:w="-73" w:type="dxa"/>
            </w:tcMar>
            <w:vAlign w:val="center"/>
          </w:tcPr>
          <w:p w14:paraId="3BB66D03" w14:textId="77777777" w:rsidR="000511AE" w:rsidRPr="001F7915" w:rsidRDefault="00000000" w:rsidP="00A95733">
            <w:pPr>
              <w:widowControl w:val="0"/>
              <w:spacing w:after="0" w:line="240" w:lineRule="auto"/>
              <w:jc w:val="center"/>
              <w:rPr>
                <w:sz w:val="20"/>
                <w:szCs w:val="20"/>
              </w:rPr>
            </w:pPr>
            <w:r w:rsidRPr="001F7915">
              <w:rPr>
                <w:sz w:val="18"/>
                <w:szCs w:val="18"/>
              </w:rPr>
              <w:t>532.13 ± 79.27</w:t>
            </w:r>
          </w:p>
        </w:tc>
        <w:tc>
          <w:tcPr>
            <w:tcW w:w="1310" w:type="dxa"/>
            <w:tcBorders>
              <w:top w:val="nil"/>
              <w:left w:val="nil"/>
              <w:bottom w:val="nil"/>
              <w:right w:val="nil"/>
            </w:tcBorders>
            <w:tcMar>
              <w:top w:w="-73" w:type="dxa"/>
              <w:left w:w="-73" w:type="dxa"/>
              <w:bottom w:w="-73" w:type="dxa"/>
              <w:right w:w="-73" w:type="dxa"/>
            </w:tcMar>
            <w:vAlign w:val="center"/>
          </w:tcPr>
          <w:p w14:paraId="6080D42B" w14:textId="77777777" w:rsidR="000511AE" w:rsidRPr="001F7915" w:rsidRDefault="00000000" w:rsidP="00A95733">
            <w:pPr>
              <w:widowControl w:val="0"/>
              <w:spacing w:after="0" w:line="240" w:lineRule="auto"/>
              <w:jc w:val="center"/>
              <w:rPr>
                <w:sz w:val="18"/>
                <w:szCs w:val="18"/>
              </w:rPr>
            </w:pPr>
            <w:r w:rsidRPr="001F7915">
              <w:rPr>
                <w:sz w:val="18"/>
                <w:szCs w:val="18"/>
              </w:rPr>
              <w:t>457.72 ± 28.12</w:t>
            </w:r>
          </w:p>
        </w:tc>
        <w:tc>
          <w:tcPr>
            <w:tcW w:w="283" w:type="dxa"/>
            <w:tcMar>
              <w:left w:w="0" w:type="dxa"/>
              <w:right w:w="0" w:type="dxa"/>
            </w:tcMar>
            <w:vAlign w:val="center"/>
          </w:tcPr>
          <w:p w14:paraId="49586BC8"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02BC2A7"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9D7693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7EB658D"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CA3A98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7DAAF7E1" w14:textId="77777777" w:rsidR="000511AE" w:rsidRPr="001F7915" w:rsidRDefault="00000000" w:rsidP="00A95733">
            <w:pPr>
              <w:widowControl w:val="0"/>
              <w:spacing w:after="0" w:line="240" w:lineRule="auto"/>
              <w:jc w:val="center"/>
              <w:rPr>
                <w:sz w:val="18"/>
                <w:szCs w:val="18"/>
              </w:rPr>
            </w:pPr>
            <w:r w:rsidRPr="001F7915">
              <w:rPr>
                <w:sz w:val="18"/>
                <w:szCs w:val="18"/>
              </w:rPr>
              <w:t>0.683 (0.42)</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22F46528" w14:textId="77777777" w:rsidR="000511AE" w:rsidRPr="001F7915" w:rsidRDefault="00000000" w:rsidP="00A95733">
            <w:pPr>
              <w:widowControl w:val="0"/>
              <w:spacing w:after="0" w:line="240" w:lineRule="auto"/>
              <w:jc w:val="center"/>
              <w:rPr>
                <w:sz w:val="14"/>
                <w:szCs w:val="14"/>
              </w:rPr>
            </w:pPr>
            <w:r w:rsidRPr="001F7915">
              <w:rPr>
                <w:sz w:val="14"/>
                <w:szCs w:val="14"/>
              </w:rPr>
              <w:t>[-0.143, 1.508]</w:t>
            </w:r>
          </w:p>
        </w:tc>
      </w:tr>
      <w:tr w:rsidR="00FB052D" w:rsidRPr="001F7915" w14:paraId="2F284268" w14:textId="77777777" w:rsidTr="00A95733">
        <w:tc>
          <w:tcPr>
            <w:tcW w:w="1561" w:type="dxa"/>
            <w:tcMar>
              <w:left w:w="0" w:type="dxa"/>
              <w:right w:w="0" w:type="dxa"/>
            </w:tcMar>
            <w:vAlign w:val="center"/>
          </w:tcPr>
          <w:p w14:paraId="4B27E346" w14:textId="65E0CC4A" w:rsidR="00FB052D" w:rsidRPr="001F7915" w:rsidRDefault="00FB052D" w:rsidP="00FB052D">
            <w:pPr>
              <w:spacing w:after="0" w:line="240" w:lineRule="auto"/>
              <w:jc w:val="left"/>
              <w:rPr>
                <w:sz w:val="18"/>
                <w:szCs w:val="18"/>
              </w:rPr>
            </w:pPr>
            <w:r w:rsidRPr="001F7915">
              <w:rPr>
                <w:sz w:val="18"/>
                <w:szCs w:val="18"/>
              </w:rPr>
              <w:t>MeanRT_Switch</w:t>
            </w:r>
          </w:p>
        </w:tc>
        <w:tc>
          <w:tcPr>
            <w:tcW w:w="1310" w:type="dxa"/>
            <w:tcBorders>
              <w:top w:val="nil"/>
              <w:left w:val="nil"/>
              <w:bottom w:val="nil"/>
              <w:right w:val="nil"/>
            </w:tcBorders>
            <w:tcMar>
              <w:top w:w="-73" w:type="dxa"/>
              <w:left w:w="-73" w:type="dxa"/>
              <w:bottom w:w="-73" w:type="dxa"/>
              <w:right w:w="-73" w:type="dxa"/>
            </w:tcMar>
            <w:vAlign w:val="center"/>
          </w:tcPr>
          <w:p w14:paraId="5446CF64" w14:textId="7C0A13C3" w:rsidR="00FB052D" w:rsidRPr="001F7915" w:rsidRDefault="00FB052D" w:rsidP="00FB052D">
            <w:pPr>
              <w:widowControl w:val="0"/>
              <w:spacing w:after="0" w:line="240" w:lineRule="auto"/>
              <w:jc w:val="center"/>
              <w:rPr>
                <w:sz w:val="18"/>
                <w:szCs w:val="18"/>
              </w:rPr>
            </w:pPr>
            <w:r w:rsidRPr="001F7915">
              <w:rPr>
                <w:sz w:val="18"/>
                <w:szCs w:val="18"/>
              </w:rPr>
              <w:t>555.90 ± 85.35</w:t>
            </w:r>
          </w:p>
        </w:tc>
        <w:tc>
          <w:tcPr>
            <w:tcW w:w="1310" w:type="dxa"/>
            <w:tcBorders>
              <w:top w:val="nil"/>
              <w:left w:val="nil"/>
              <w:bottom w:val="nil"/>
              <w:right w:val="nil"/>
            </w:tcBorders>
            <w:tcMar>
              <w:top w:w="-73" w:type="dxa"/>
              <w:left w:w="-73" w:type="dxa"/>
              <w:bottom w:w="-73" w:type="dxa"/>
              <w:right w:w="-73" w:type="dxa"/>
            </w:tcMar>
            <w:vAlign w:val="center"/>
          </w:tcPr>
          <w:p w14:paraId="3B8F1CCD" w14:textId="29A51AB9" w:rsidR="00FB052D" w:rsidRPr="001F7915" w:rsidRDefault="00FB052D" w:rsidP="00FB052D">
            <w:pPr>
              <w:widowControl w:val="0"/>
              <w:spacing w:after="0" w:line="240" w:lineRule="auto"/>
              <w:jc w:val="center"/>
              <w:rPr>
                <w:sz w:val="18"/>
                <w:szCs w:val="18"/>
              </w:rPr>
            </w:pPr>
            <w:r w:rsidRPr="001F7915">
              <w:rPr>
                <w:sz w:val="18"/>
                <w:szCs w:val="18"/>
              </w:rPr>
              <w:t>471.04 ± 27.39</w:t>
            </w:r>
          </w:p>
        </w:tc>
        <w:tc>
          <w:tcPr>
            <w:tcW w:w="283" w:type="dxa"/>
            <w:tcMar>
              <w:left w:w="0" w:type="dxa"/>
              <w:right w:w="0" w:type="dxa"/>
            </w:tcMar>
            <w:vAlign w:val="center"/>
          </w:tcPr>
          <w:p w14:paraId="7C50A668"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D0CDDFD" w14:textId="3DFF00DA"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1AD16A4" w14:textId="7AD07645"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84A625A" w14:textId="2A56356C"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8ABE931"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361DD61E" w14:textId="484C298E" w:rsidR="00FB052D" w:rsidRPr="001F7915" w:rsidRDefault="00FB052D" w:rsidP="00FB052D">
            <w:pPr>
              <w:widowControl w:val="0"/>
              <w:spacing w:after="0" w:line="240" w:lineRule="auto"/>
              <w:jc w:val="center"/>
              <w:rPr>
                <w:sz w:val="18"/>
                <w:szCs w:val="18"/>
              </w:rPr>
            </w:pPr>
            <w:r w:rsidRPr="001F7915">
              <w:rPr>
                <w:sz w:val="18"/>
                <w:szCs w:val="18"/>
              </w:rPr>
              <w:t>0.723 (0.43)</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31AC0428" w14:textId="2CE304B4" w:rsidR="00FB052D" w:rsidRPr="001F7915" w:rsidRDefault="00FB052D" w:rsidP="00FB052D">
            <w:pPr>
              <w:widowControl w:val="0"/>
              <w:spacing w:after="0" w:line="240" w:lineRule="auto"/>
              <w:jc w:val="center"/>
              <w:rPr>
                <w:sz w:val="14"/>
                <w:szCs w:val="14"/>
              </w:rPr>
            </w:pPr>
            <w:r w:rsidRPr="001F7915">
              <w:rPr>
                <w:sz w:val="14"/>
                <w:szCs w:val="14"/>
              </w:rPr>
              <w:t>[-0.112, 1.559]</w:t>
            </w:r>
          </w:p>
        </w:tc>
      </w:tr>
      <w:tr w:rsidR="000511AE" w:rsidRPr="001F7915" w14:paraId="7D86C615" w14:textId="77777777" w:rsidTr="00A95733">
        <w:tc>
          <w:tcPr>
            <w:tcW w:w="1561" w:type="dxa"/>
            <w:tcMar>
              <w:left w:w="0" w:type="dxa"/>
              <w:right w:w="0" w:type="dxa"/>
            </w:tcMar>
            <w:vAlign w:val="center"/>
          </w:tcPr>
          <w:p w14:paraId="74D47D15"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1310" w:type="dxa"/>
            <w:tcBorders>
              <w:top w:val="nil"/>
              <w:left w:val="nil"/>
              <w:bottom w:val="nil"/>
              <w:right w:val="nil"/>
            </w:tcBorders>
            <w:tcMar>
              <w:top w:w="-73" w:type="dxa"/>
              <w:left w:w="-73" w:type="dxa"/>
              <w:bottom w:w="-73" w:type="dxa"/>
              <w:right w:w="-73" w:type="dxa"/>
            </w:tcMar>
            <w:vAlign w:val="center"/>
          </w:tcPr>
          <w:p w14:paraId="16CF86E4" w14:textId="77777777" w:rsidR="000511AE" w:rsidRPr="001F7915" w:rsidRDefault="00000000" w:rsidP="00A95733">
            <w:pPr>
              <w:widowControl w:val="0"/>
              <w:spacing w:after="0" w:line="240" w:lineRule="auto"/>
              <w:jc w:val="center"/>
              <w:rPr>
                <w:sz w:val="20"/>
                <w:szCs w:val="20"/>
              </w:rPr>
            </w:pPr>
            <w:r w:rsidRPr="001F7915">
              <w:rPr>
                <w:sz w:val="18"/>
                <w:szCs w:val="18"/>
              </w:rPr>
              <w:t>558.11 ± 87.87</w:t>
            </w:r>
          </w:p>
        </w:tc>
        <w:tc>
          <w:tcPr>
            <w:tcW w:w="1310" w:type="dxa"/>
            <w:tcBorders>
              <w:top w:val="nil"/>
              <w:left w:val="nil"/>
              <w:bottom w:val="nil"/>
              <w:right w:val="nil"/>
            </w:tcBorders>
            <w:tcMar>
              <w:top w:w="-73" w:type="dxa"/>
              <w:left w:w="-73" w:type="dxa"/>
              <w:bottom w:w="-73" w:type="dxa"/>
              <w:right w:w="-73" w:type="dxa"/>
            </w:tcMar>
            <w:vAlign w:val="center"/>
          </w:tcPr>
          <w:p w14:paraId="3276A0D6" w14:textId="77777777" w:rsidR="000511AE" w:rsidRPr="001F7915" w:rsidRDefault="00000000" w:rsidP="00A95733">
            <w:pPr>
              <w:widowControl w:val="0"/>
              <w:spacing w:after="0" w:line="240" w:lineRule="auto"/>
              <w:jc w:val="center"/>
              <w:rPr>
                <w:sz w:val="18"/>
                <w:szCs w:val="18"/>
              </w:rPr>
            </w:pPr>
            <w:r w:rsidRPr="001F7915">
              <w:rPr>
                <w:sz w:val="18"/>
                <w:szCs w:val="18"/>
              </w:rPr>
              <w:t>475.14 ± 33.52</w:t>
            </w:r>
          </w:p>
        </w:tc>
        <w:tc>
          <w:tcPr>
            <w:tcW w:w="283" w:type="dxa"/>
            <w:tcMar>
              <w:left w:w="0" w:type="dxa"/>
              <w:right w:w="0" w:type="dxa"/>
            </w:tcMar>
            <w:vAlign w:val="center"/>
          </w:tcPr>
          <w:p w14:paraId="0C04FA93"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60DA22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412C0A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E76BF7C"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C9CBD9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3421C62F" w14:textId="77777777" w:rsidR="000511AE" w:rsidRPr="001F7915" w:rsidRDefault="00000000" w:rsidP="00A95733">
            <w:pPr>
              <w:widowControl w:val="0"/>
              <w:spacing w:after="0" w:line="240" w:lineRule="auto"/>
              <w:jc w:val="center"/>
              <w:rPr>
                <w:sz w:val="18"/>
                <w:szCs w:val="18"/>
              </w:rPr>
            </w:pPr>
            <w:r w:rsidRPr="001F7915">
              <w:rPr>
                <w:sz w:val="18"/>
                <w:szCs w:val="18"/>
              </w:rPr>
              <w:t>0.687 (0.42)</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0EBCD6BD" w14:textId="77777777" w:rsidR="000511AE" w:rsidRPr="001F7915" w:rsidRDefault="00000000" w:rsidP="00A95733">
            <w:pPr>
              <w:widowControl w:val="0"/>
              <w:spacing w:after="0" w:line="240" w:lineRule="auto"/>
              <w:jc w:val="center"/>
              <w:rPr>
                <w:sz w:val="14"/>
                <w:szCs w:val="14"/>
              </w:rPr>
            </w:pPr>
            <w:r w:rsidRPr="001F7915">
              <w:rPr>
                <w:sz w:val="14"/>
                <w:szCs w:val="14"/>
              </w:rPr>
              <w:t>[-0.142, 1.515]</w:t>
            </w:r>
          </w:p>
        </w:tc>
      </w:tr>
      <w:tr w:rsidR="000511AE" w:rsidRPr="001F7915" w14:paraId="791857BB" w14:textId="77777777" w:rsidTr="00A95733">
        <w:tc>
          <w:tcPr>
            <w:tcW w:w="1561" w:type="dxa"/>
            <w:tcMar>
              <w:left w:w="0" w:type="dxa"/>
              <w:right w:w="0" w:type="dxa"/>
            </w:tcMar>
            <w:vAlign w:val="center"/>
          </w:tcPr>
          <w:p w14:paraId="366A0106" w14:textId="15B020E9" w:rsidR="000511AE" w:rsidRPr="001F7915" w:rsidRDefault="00000000" w:rsidP="00A95733">
            <w:pPr>
              <w:spacing w:after="0" w:line="240" w:lineRule="auto"/>
              <w:jc w:val="left"/>
              <w:rPr>
                <w:sz w:val="18"/>
                <w:szCs w:val="18"/>
              </w:rPr>
            </w:pPr>
            <w:r w:rsidRPr="001F7915">
              <w:rPr>
                <w:sz w:val="18"/>
                <w:szCs w:val="18"/>
              </w:rPr>
              <w:t>MeanRT_Incon</w:t>
            </w:r>
          </w:p>
        </w:tc>
        <w:tc>
          <w:tcPr>
            <w:tcW w:w="1310" w:type="dxa"/>
            <w:tcBorders>
              <w:top w:val="nil"/>
              <w:left w:val="nil"/>
              <w:bottom w:val="nil"/>
              <w:right w:val="nil"/>
            </w:tcBorders>
            <w:tcMar>
              <w:top w:w="-73" w:type="dxa"/>
              <w:left w:w="-73" w:type="dxa"/>
              <w:bottom w:w="-73" w:type="dxa"/>
              <w:right w:w="-73" w:type="dxa"/>
            </w:tcMar>
            <w:vAlign w:val="center"/>
          </w:tcPr>
          <w:p w14:paraId="1BB62484" w14:textId="77777777" w:rsidR="000511AE" w:rsidRPr="001F7915" w:rsidRDefault="00000000" w:rsidP="00A95733">
            <w:pPr>
              <w:widowControl w:val="0"/>
              <w:spacing w:after="0" w:line="240" w:lineRule="auto"/>
              <w:jc w:val="center"/>
              <w:rPr>
                <w:sz w:val="20"/>
                <w:szCs w:val="20"/>
              </w:rPr>
            </w:pPr>
            <w:r w:rsidRPr="001F7915">
              <w:rPr>
                <w:sz w:val="18"/>
                <w:szCs w:val="18"/>
              </w:rPr>
              <w:t>534.71 ± 74.70</w:t>
            </w:r>
          </w:p>
        </w:tc>
        <w:tc>
          <w:tcPr>
            <w:tcW w:w="1310" w:type="dxa"/>
            <w:tcBorders>
              <w:top w:val="nil"/>
              <w:left w:val="nil"/>
              <w:bottom w:val="nil"/>
              <w:right w:val="nil"/>
            </w:tcBorders>
            <w:tcMar>
              <w:top w:w="-73" w:type="dxa"/>
              <w:left w:w="-73" w:type="dxa"/>
              <w:bottom w:w="-73" w:type="dxa"/>
              <w:right w:w="-73" w:type="dxa"/>
            </w:tcMar>
            <w:vAlign w:val="center"/>
          </w:tcPr>
          <w:p w14:paraId="35A38D8E" w14:textId="77777777" w:rsidR="000511AE" w:rsidRPr="001F7915" w:rsidRDefault="00000000" w:rsidP="00A95733">
            <w:pPr>
              <w:widowControl w:val="0"/>
              <w:spacing w:after="0" w:line="240" w:lineRule="auto"/>
              <w:jc w:val="center"/>
              <w:rPr>
                <w:sz w:val="18"/>
                <w:szCs w:val="18"/>
              </w:rPr>
            </w:pPr>
            <w:r w:rsidRPr="001F7915">
              <w:rPr>
                <w:sz w:val="18"/>
                <w:szCs w:val="18"/>
              </w:rPr>
              <w:t>455.67 ± 18.78</w:t>
            </w:r>
          </w:p>
        </w:tc>
        <w:tc>
          <w:tcPr>
            <w:tcW w:w="283" w:type="dxa"/>
            <w:tcMar>
              <w:left w:w="0" w:type="dxa"/>
              <w:right w:w="0" w:type="dxa"/>
            </w:tcMar>
            <w:vAlign w:val="center"/>
          </w:tcPr>
          <w:p w14:paraId="5E7A63DD"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85608F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7A323A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89CA148"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BE3FD2D"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7474A620" w14:textId="77777777" w:rsidR="000511AE" w:rsidRPr="001F7915" w:rsidRDefault="00000000" w:rsidP="00A95733">
            <w:pPr>
              <w:widowControl w:val="0"/>
              <w:spacing w:after="0" w:line="240" w:lineRule="auto"/>
              <w:jc w:val="center"/>
              <w:rPr>
                <w:sz w:val="18"/>
                <w:szCs w:val="18"/>
              </w:rPr>
            </w:pPr>
            <w:r w:rsidRPr="001F7915">
              <w:rPr>
                <w:sz w:val="18"/>
                <w:szCs w:val="18"/>
              </w:rPr>
              <w:t>0.770 (0.43)</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3A16005A" w14:textId="77777777" w:rsidR="000511AE" w:rsidRPr="001F7915" w:rsidRDefault="00000000" w:rsidP="00A95733">
            <w:pPr>
              <w:widowControl w:val="0"/>
              <w:spacing w:after="0" w:line="240" w:lineRule="auto"/>
              <w:jc w:val="center"/>
              <w:rPr>
                <w:sz w:val="14"/>
                <w:szCs w:val="14"/>
              </w:rPr>
            </w:pPr>
            <w:r w:rsidRPr="001F7915">
              <w:rPr>
                <w:sz w:val="14"/>
                <w:szCs w:val="14"/>
              </w:rPr>
              <w:t>[-0.077, 1.616]</w:t>
            </w:r>
          </w:p>
        </w:tc>
      </w:tr>
      <w:tr w:rsidR="000511AE" w:rsidRPr="001F7915" w14:paraId="2676758D" w14:textId="77777777" w:rsidTr="00A95733">
        <w:tc>
          <w:tcPr>
            <w:tcW w:w="1561" w:type="dxa"/>
            <w:tcMar>
              <w:left w:w="0" w:type="dxa"/>
              <w:right w:w="0" w:type="dxa"/>
            </w:tcMar>
            <w:vAlign w:val="center"/>
          </w:tcPr>
          <w:p w14:paraId="35EA9560" w14:textId="77777777" w:rsidR="000511AE" w:rsidRPr="001F7915" w:rsidRDefault="00000000" w:rsidP="00A95733">
            <w:pPr>
              <w:spacing w:after="0" w:line="240" w:lineRule="auto"/>
              <w:jc w:val="left"/>
              <w:rPr>
                <w:sz w:val="18"/>
                <w:szCs w:val="18"/>
              </w:rPr>
            </w:pPr>
            <w:r w:rsidRPr="001F7915">
              <w:rPr>
                <w:sz w:val="18"/>
                <w:szCs w:val="18"/>
              </w:rPr>
              <w:t>Accuracy</w:t>
            </w:r>
          </w:p>
        </w:tc>
        <w:tc>
          <w:tcPr>
            <w:tcW w:w="1310" w:type="dxa"/>
            <w:tcBorders>
              <w:top w:val="nil"/>
              <w:left w:val="nil"/>
              <w:bottom w:val="nil"/>
              <w:right w:val="nil"/>
            </w:tcBorders>
            <w:tcMar>
              <w:top w:w="-73" w:type="dxa"/>
              <w:left w:w="-73" w:type="dxa"/>
              <w:bottom w:w="-73" w:type="dxa"/>
              <w:right w:w="-73" w:type="dxa"/>
            </w:tcMar>
            <w:vAlign w:val="center"/>
          </w:tcPr>
          <w:p w14:paraId="037141D8" w14:textId="77777777" w:rsidR="000511AE" w:rsidRPr="001F7915" w:rsidRDefault="00000000" w:rsidP="00A95733">
            <w:pPr>
              <w:widowControl w:val="0"/>
              <w:spacing w:after="0" w:line="240" w:lineRule="auto"/>
              <w:jc w:val="center"/>
              <w:rPr>
                <w:sz w:val="20"/>
                <w:szCs w:val="20"/>
              </w:rPr>
            </w:pPr>
            <w:r w:rsidRPr="001F7915">
              <w:rPr>
                <w:sz w:val="18"/>
                <w:szCs w:val="18"/>
              </w:rPr>
              <w:t>0.96 ± 0.05</w:t>
            </w:r>
          </w:p>
        </w:tc>
        <w:tc>
          <w:tcPr>
            <w:tcW w:w="1310" w:type="dxa"/>
            <w:tcBorders>
              <w:top w:val="nil"/>
              <w:left w:val="nil"/>
              <w:bottom w:val="nil"/>
              <w:right w:val="nil"/>
            </w:tcBorders>
            <w:tcMar>
              <w:top w:w="-73" w:type="dxa"/>
              <w:left w:w="-73" w:type="dxa"/>
              <w:bottom w:w="-73" w:type="dxa"/>
              <w:right w:w="-73" w:type="dxa"/>
            </w:tcMar>
            <w:vAlign w:val="center"/>
          </w:tcPr>
          <w:p w14:paraId="2AF7B743" w14:textId="77777777" w:rsidR="000511AE" w:rsidRPr="001F7915" w:rsidRDefault="00000000" w:rsidP="00A95733">
            <w:pPr>
              <w:widowControl w:val="0"/>
              <w:spacing w:after="0" w:line="240" w:lineRule="auto"/>
              <w:jc w:val="center"/>
              <w:rPr>
                <w:sz w:val="18"/>
                <w:szCs w:val="18"/>
              </w:rPr>
            </w:pPr>
            <w:r w:rsidRPr="001F7915">
              <w:rPr>
                <w:sz w:val="18"/>
                <w:szCs w:val="18"/>
              </w:rPr>
              <w:t>0.98 ± 0.04</w:t>
            </w:r>
          </w:p>
        </w:tc>
        <w:tc>
          <w:tcPr>
            <w:tcW w:w="283" w:type="dxa"/>
            <w:tcMar>
              <w:left w:w="0" w:type="dxa"/>
              <w:right w:w="0" w:type="dxa"/>
            </w:tcMar>
            <w:vAlign w:val="center"/>
          </w:tcPr>
          <w:p w14:paraId="7C3E5D3A"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F8B7CB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53D7CD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2EAE24D"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7F8858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242778EA" w14:textId="77777777" w:rsidR="000511AE" w:rsidRPr="001F7915" w:rsidRDefault="00000000" w:rsidP="00A95733">
            <w:pPr>
              <w:widowControl w:val="0"/>
              <w:spacing w:after="0" w:line="240" w:lineRule="auto"/>
              <w:jc w:val="center"/>
              <w:rPr>
                <w:sz w:val="18"/>
                <w:szCs w:val="18"/>
              </w:rPr>
            </w:pPr>
            <w:r w:rsidRPr="001F7915">
              <w:rPr>
                <w:sz w:val="18"/>
                <w:szCs w:val="18"/>
              </w:rPr>
              <w:t>0.332 (0.41)</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19567FED" w14:textId="77777777" w:rsidR="000511AE" w:rsidRPr="001F7915" w:rsidRDefault="00000000" w:rsidP="00A95733">
            <w:pPr>
              <w:widowControl w:val="0"/>
              <w:spacing w:after="0" w:line="240" w:lineRule="auto"/>
              <w:jc w:val="center"/>
              <w:rPr>
                <w:sz w:val="14"/>
                <w:szCs w:val="14"/>
              </w:rPr>
            </w:pPr>
            <w:r w:rsidRPr="001F7915">
              <w:rPr>
                <w:sz w:val="14"/>
                <w:szCs w:val="14"/>
              </w:rPr>
              <w:t>[-0.463, 1.128]</w:t>
            </w:r>
          </w:p>
        </w:tc>
      </w:tr>
      <w:tr w:rsidR="000511AE" w:rsidRPr="001F7915" w14:paraId="569F1AF2" w14:textId="77777777" w:rsidTr="00A95733">
        <w:tc>
          <w:tcPr>
            <w:tcW w:w="1561" w:type="dxa"/>
            <w:tcMar>
              <w:left w:w="0" w:type="dxa"/>
              <w:right w:w="0" w:type="dxa"/>
            </w:tcMar>
            <w:vAlign w:val="center"/>
          </w:tcPr>
          <w:p w14:paraId="0468F719" w14:textId="77777777" w:rsidR="000511AE" w:rsidRPr="001F7915" w:rsidRDefault="00000000" w:rsidP="00A95733">
            <w:pPr>
              <w:spacing w:after="0" w:line="240" w:lineRule="auto"/>
              <w:jc w:val="left"/>
              <w:rPr>
                <w:sz w:val="18"/>
                <w:szCs w:val="18"/>
              </w:rPr>
            </w:pPr>
            <w:r w:rsidRPr="001F7915">
              <w:rPr>
                <w:sz w:val="18"/>
                <w:szCs w:val="18"/>
              </w:rPr>
              <w:t>Acc_NonSwi</w:t>
            </w:r>
          </w:p>
        </w:tc>
        <w:tc>
          <w:tcPr>
            <w:tcW w:w="1310" w:type="dxa"/>
            <w:tcBorders>
              <w:top w:val="nil"/>
              <w:left w:val="nil"/>
              <w:bottom w:val="nil"/>
              <w:right w:val="nil"/>
            </w:tcBorders>
            <w:tcMar>
              <w:top w:w="-73" w:type="dxa"/>
              <w:left w:w="-73" w:type="dxa"/>
              <w:bottom w:w="-73" w:type="dxa"/>
              <w:right w:w="-73" w:type="dxa"/>
            </w:tcMar>
            <w:vAlign w:val="center"/>
          </w:tcPr>
          <w:p w14:paraId="49DC2816" w14:textId="77777777" w:rsidR="000511AE" w:rsidRPr="001F7915" w:rsidRDefault="00000000" w:rsidP="00A95733">
            <w:pPr>
              <w:widowControl w:val="0"/>
              <w:spacing w:after="0" w:line="240" w:lineRule="auto"/>
              <w:jc w:val="center"/>
              <w:rPr>
                <w:sz w:val="20"/>
                <w:szCs w:val="20"/>
              </w:rPr>
            </w:pPr>
            <w:r w:rsidRPr="001F7915">
              <w:rPr>
                <w:sz w:val="18"/>
                <w:szCs w:val="18"/>
              </w:rPr>
              <w:t>0.96 ± 0.07</w:t>
            </w:r>
          </w:p>
        </w:tc>
        <w:tc>
          <w:tcPr>
            <w:tcW w:w="1310" w:type="dxa"/>
            <w:tcBorders>
              <w:top w:val="nil"/>
              <w:left w:val="nil"/>
              <w:bottom w:val="nil"/>
              <w:right w:val="nil"/>
            </w:tcBorders>
            <w:tcMar>
              <w:top w:w="-73" w:type="dxa"/>
              <w:left w:w="-73" w:type="dxa"/>
              <w:bottom w:w="-73" w:type="dxa"/>
              <w:right w:w="-73" w:type="dxa"/>
            </w:tcMar>
            <w:vAlign w:val="center"/>
          </w:tcPr>
          <w:p w14:paraId="1DFAC210" w14:textId="77777777" w:rsidR="000511AE" w:rsidRPr="001F7915" w:rsidRDefault="00000000" w:rsidP="00A95733">
            <w:pPr>
              <w:widowControl w:val="0"/>
              <w:spacing w:after="0" w:line="240" w:lineRule="auto"/>
              <w:jc w:val="center"/>
              <w:rPr>
                <w:sz w:val="18"/>
                <w:szCs w:val="18"/>
              </w:rPr>
            </w:pPr>
            <w:r w:rsidRPr="001F7915">
              <w:rPr>
                <w:sz w:val="18"/>
                <w:szCs w:val="18"/>
              </w:rPr>
              <w:t>0.98 ± 0.07</w:t>
            </w:r>
          </w:p>
        </w:tc>
        <w:tc>
          <w:tcPr>
            <w:tcW w:w="283" w:type="dxa"/>
            <w:tcMar>
              <w:left w:w="0" w:type="dxa"/>
              <w:right w:w="0" w:type="dxa"/>
            </w:tcMar>
            <w:vAlign w:val="center"/>
          </w:tcPr>
          <w:p w14:paraId="37F3B322"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B2BF89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0EC9F8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0B01239"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DB7DFF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2216C741" w14:textId="77777777" w:rsidR="000511AE" w:rsidRPr="001F7915" w:rsidRDefault="00000000" w:rsidP="00A95733">
            <w:pPr>
              <w:widowControl w:val="0"/>
              <w:spacing w:after="0" w:line="240" w:lineRule="auto"/>
              <w:jc w:val="center"/>
              <w:rPr>
                <w:sz w:val="18"/>
                <w:szCs w:val="18"/>
              </w:rPr>
            </w:pPr>
            <w:r w:rsidRPr="001F7915">
              <w:rPr>
                <w:sz w:val="18"/>
                <w:szCs w:val="18"/>
              </w:rPr>
              <w:t>0.190 (0.41)</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5EE6C84D" w14:textId="77777777" w:rsidR="000511AE" w:rsidRPr="001F7915" w:rsidRDefault="00000000" w:rsidP="00A95733">
            <w:pPr>
              <w:widowControl w:val="0"/>
              <w:spacing w:after="0" w:line="240" w:lineRule="auto"/>
              <w:jc w:val="center"/>
              <w:rPr>
                <w:sz w:val="14"/>
                <w:szCs w:val="14"/>
              </w:rPr>
            </w:pPr>
            <w:r w:rsidRPr="001F7915">
              <w:rPr>
                <w:sz w:val="14"/>
                <w:szCs w:val="14"/>
              </w:rPr>
              <w:t>[-0.607, 0.988]</w:t>
            </w:r>
          </w:p>
        </w:tc>
      </w:tr>
      <w:tr w:rsidR="00FB052D" w:rsidRPr="001F7915" w14:paraId="092136DA" w14:textId="77777777" w:rsidTr="00A95733">
        <w:tc>
          <w:tcPr>
            <w:tcW w:w="1561" w:type="dxa"/>
            <w:tcMar>
              <w:left w:w="0" w:type="dxa"/>
              <w:right w:w="0" w:type="dxa"/>
            </w:tcMar>
            <w:vAlign w:val="center"/>
          </w:tcPr>
          <w:p w14:paraId="62BEFE9E" w14:textId="58964AA5" w:rsidR="00FB052D" w:rsidRPr="001F7915" w:rsidRDefault="00FB052D" w:rsidP="00FB052D">
            <w:pPr>
              <w:spacing w:after="0" w:line="240" w:lineRule="auto"/>
              <w:jc w:val="left"/>
              <w:rPr>
                <w:sz w:val="18"/>
                <w:szCs w:val="18"/>
              </w:rPr>
            </w:pPr>
            <w:r w:rsidRPr="001F7915">
              <w:rPr>
                <w:sz w:val="18"/>
                <w:szCs w:val="18"/>
              </w:rPr>
              <w:t>Acc_Switch</w:t>
            </w:r>
          </w:p>
        </w:tc>
        <w:tc>
          <w:tcPr>
            <w:tcW w:w="1310" w:type="dxa"/>
            <w:tcBorders>
              <w:top w:val="nil"/>
              <w:left w:val="nil"/>
              <w:bottom w:val="nil"/>
              <w:right w:val="nil"/>
            </w:tcBorders>
            <w:tcMar>
              <w:top w:w="-73" w:type="dxa"/>
              <w:left w:w="-73" w:type="dxa"/>
              <w:bottom w:w="-73" w:type="dxa"/>
              <w:right w:w="-73" w:type="dxa"/>
            </w:tcMar>
            <w:vAlign w:val="center"/>
          </w:tcPr>
          <w:p w14:paraId="543ADE18" w14:textId="18BA90AF" w:rsidR="00FB052D" w:rsidRPr="001F7915" w:rsidRDefault="00FB052D" w:rsidP="00FB052D">
            <w:pPr>
              <w:widowControl w:val="0"/>
              <w:spacing w:after="0" w:line="240" w:lineRule="auto"/>
              <w:jc w:val="center"/>
              <w:rPr>
                <w:sz w:val="18"/>
                <w:szCs w:val="18"/>
              </w:rPr>
            </w:pPr>
            <w:r w:rsidRPr="001F7915">
              <w:rPr>
                <w:sz w:val="18"/>
                <w:szCs w:val="18"/>
              </w:rPr>
              <w:t>0.96 ± 0.05</w:t>
            </w:r>
          </w:p>
        </w:tc>
        <w:tc>
          <w:tcPr>
            <w:tcW w:w="1310" w:type="dxa"/>
            <w:tcBorders>
              <w:top w:val="nil"/>
              <w:left w:val="nil"/>
              <w:bottom w:val="nil"/>
              <w:right w:val="nil"/>
            </w:tcBorders>
            <w:tcMar>
              <w:top w:w="-73" w:type="dxa"/>
              <w:left w:w="-73" w:type="dxa"/>
              <w:bottom w:w="-73" w:type="dxa"/>
              <w:right w:w="-73" w:type="dxa"/>
            </w:tcMar>
            <w:vAlign w:val="center"/>
          </w:tcPr>
          <w:p w14:paraId="716731BB" w14:textId="484D3CE6" w:rsidR="00FB052D" w:rsidRPr="001F7915" w:rsidRDefault="00FB052D" w:rsidP="00FB052D">
            <w:pPr>
              <w:widowControl w:val="0"/>
              <w:spacing w:after="0" w:line="240" w:lineRule="auto"/>
              <w:jc w:val="center"/>
              <w:rPr>
                <w:sz w:val="18"/>
                <w:szCs w:val="18"/>
              </w:rPr>
            </w:pPr>
            <w:r w:rsidRPr="001F7915">
              <w:rPr>
                <w:sz w:val="18"/>
                <w:szCs w:val="18"/>
              </w:rPr>
              <w:t>0.99 ± 0.03</w:t>
            </w:r>
          </w:p>
        </w:tc>
        <w:tc>
          <w:tcPr>
            <w:tcW w:w="283" w:type="dxa"/>
            <w:tcMar>
              <w:left w:w="0" w:type="dxa"/>
              <w:right w:w="0" w:type="dxa"/>
            </w:tcMar>
            <w:vAlign w:val="center"/>
          </w:tcPr>
          <w:p w14:paraId="1EEBCC2C"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7046390" w14:textId="56262DA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E6C7243" w14:textId="11B2414D"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1686436" w14:textId="7E7FF472"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CD9265D"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51A180D9" w14:textId="0DD1B294" w:rsidR="00FB052D" w:rsidRPr="001F7915" w:rsidRDefault="00FB052D" w:rsidP="00FB052D">
            <w:pPr>
              <w:widowControl w:val="0"/>
              <w:spacing w:after="0" w:line="240" w:lineRule="auto"/>
              <w:jc w:val="center"/>
              <w:rPr>
                <w:sz w:val="18"/>
                <w:szCs w:val="18"/>
              </w:rPr>
            </w:pPr>
            <w:r w:rsidRPr="001F7915">
              <w:rPr>
                <w:sz w:val="18"/>
                <w:szCs w:val="18"/>
              </w:rPr>
              <w:t>0.433 (0.41)</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3BD8D99D" w14:textId="40BC804D" w:rsidR="00FB052D" w:rsidRPr="001F7915" w:rsidRDefault="00FB052D" w:rsidP="00FB052D">
            <w:pPr>
              <w:widowControl w:val="0"/>
              <w:spacing w:after="0" w:line="240" w:lineRule="auto"/>
              <w:jc w:val="center"/>
              <w:rPr>
                <w:sz w:val="14"/>
                <w:szCs w:val="14"/>
              </w:rPr>
            </w:pPr>
            <w:r w:rsidRPr="001F7915">
              <w:rPr>
                <w:sz w:val="14"/>
                <w:szCs w:val="14"/>
              </w:rPr>
              <w:t>[-0.368, 1.233]</w:t>
            </w:r>
          </w:p>
        </w:tc>
      </w:tr>
      <w:tr w:rsidR="000511AE" w:rsidRPr="001F7915" w14:paraId="2D560C65" w14:textId="77777777" w:rsidTr="00A95733">
        <w:tc>
          <w:tcPr>
            <w:tcW w:w="1561" w:type="dxa"/>
            <w:tcMar>
              <w:left w:w="0" w:type="dxa"/>
              <w:right w:w="0" w:type="dxa"/>
            </w:tcMar>
            <w:vAlign w:val="center"/>
          </w:tcPr>
          <w:p w14:paraId="30D9A21D" w14:textId="20EB4A1C" w:rsidR="000511AE" w:rsidRPr="001F7915" w:rsidRDefault="00000000" w:rsidP="00A95733">
            <w:pPr>
              <w:spacing w:after="0" w:line="240" w:lineRule="auto"/>
              <w:jc w:val="left"/>
              <w:rPr>
                <w:sz w:val="18"/>
                <w:szCs w:val="18"/>
              </w:rPr>
            </w:pPr>
            <w:r w:rsidRPr="001F7915">
              <w:rPr>
                <w:sz w:val="18"/>
                <w:szCs w:val="18"/>
              </w:rPr>
              <w:t>Acc_Con</w:t>
            </w:r>
          </w:p>
        </w:tc>
        <w:tc>
          <w:tcPr>
            <w:tcW w:w="1310" w:type="dxa"/>
            <w:tcBorders>
              <w:top w:val="nil"/>
              <w:left w:val="nil"/>
              <w:bottom w:val="nil"/>
              <w:right w:val="nil"/>
            </w:tcBorders>
            <w:tcMar>
              <w:top w:w="-73" w:type="dxa"/>
              <w:left w:w="-73" w:type="dxa"/>
              <w:bottom w:w="-73" w:type="dxa"/>
              <w:right w:w="-73" w:type="dxa"/>
            </w:tcMar>
            <w:vAlign w:val="center"/>
          </w:tcPr>
          <w:p w14:paraId="282CF11A" w14:textId="77777777" w:rsidR="000511AE" w:rsidRPr="001F7915" w:rsidRDefault="00000000" w:rsidP="00A95733">
            <w:pPr>
              <w:widowControl w:val="0"/>
              <w:spacing w:after="0" w:line="240" w:lineRule="auto"/>
              <w:jc w:val="center"/>
              <w:rPr>
                <w:sz w:val="20"/>
                <w:szCs w:val="20"/>
              </w:rPr>
            </w:pPr>
            <w:r w:rsidRPr="001F7915">
              <w:rPr>
                <w:sz w:val="18"/>
                <w:szCs w:val="18"/>
              </w:rPr>
              <w:t>0.95 ± 0.10</w:t>
            </w:r>
          </w:p>
        </w:tc>
        <w:tc>
          <w:tcPr>
            <w:tcW w:w="1310" w:type="dxa"/>
            <w:tcBorders>
              <w:top w:val="nil"/>
              <w:left w:val="nil"/>
              <w:bottom w:val="nil"/>
              <w:right w:val="nil"/>
            </w:tcBorders>
            <w:tcMar>
              <w:top w:w="-73" w:type="dxa"/>
              <w:left w:w="-73" w:type="dxa"/>
              <w:bottom w:w="-73" w:type="dxa"/>
              <w:right w:w="-73" w:type="dxa"/>
            </w:tcMar>
            <w:vAlign w:val="center"/>
          </w:tcPr>
          <w:p w14:paraId="5F2A3F9F" w14:textId="77777777" w:rsidR="000511AE" w:rsidRPr="001F7915" w:rsidRDefault="00000000" w:rsidP="00A95733">
            <w:pPr>
              <w:widowControl w:val="0"/>
              <w:spacing w:after="0" w:line="240" w:lineRule="auto"/>
              <w:jc w:val="center"/>
              <w:rPr>
                <w:sz w:val="18"/>
                <w:szCs w:val="18"/>
              </w:rPr>
            </w:pPr>
            <w:r w:rsidRPr="001F7915">
              <w:rPr>
                <w:sz w:val="18"/>
                <w:szCs w:val="18"/>
              </w:rPr>
              <w:t>0.99 ± 0.03</w:t>
            </w:r>
          </w:p>
        </w:tc>
        <w:tc>
          <w:tcPr>
            <w:tcW w:w="283" w:type="dxa"/>
            <w:tcMar>
              <w:left w:w="0" w:type="dxa"/>
              <w:right w:w="0" w:type="dxa"/>
            </w:tcMar>
            <w:vAlign w:val="center"/>
          </w:tcPr>
          <w:p w14:paraId="72D7940B"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3576FAB"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C63CEC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BFFC7EF"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EA6056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6229F158" w14:textId="77777777" w:rsidR="000511AE" w:rsidRPr="001F7915" w:rsidRDefault="00000000" w:rsidP="00A95733">
            <w:pPr>
              <w:widowControl w:val="0"/>
              <w:spacing w:after="0" w:line="240" w:lineRule="auto"/>
              <w:jc w:val="center"/>
              <w:rPr>
                <w:sz w:val="18"/>
                <w:szCs w:val="18"/>
              </w:rPr>
            </w:pPr>
            <w:r w:rsidRPr="001F7915">
              <w:rPr>
                <w:sz w:val="18"/>
                <w:szCs w:val="18"/>
              </w:rPr>
              <w:t>0.273 (0.38)</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7E1CAE42" w14:textId="77777777" w:rsidR="000511AE" w:rsidRPr="001F7915" w:rsidRDefault="00000000" w:rsidP="00A95733">
            <w:pPr>
              <w:widowControl w:val="0"/>
              <w:spacing w:after="0" w:line="240" w:lineRule="auto"/>
              <w:jc w:val="center"/>
              <w:rPr>
                <w:sz w:val="14"/>
                <w:szCs w:val="14"/>
              </w:rPr>
            </w:pPr>
            <w:r w:rsidRPr="001F7915">
              <w:rPr>
                <w:sz w:val="14"/>
                <w:szCs w:val="14"/>
              </w:rPr>
              <w:t>[-0.468, 1.013]</w:t>
            </w:r>
          </w:p>
        </w:tc>
      </w:tr>
      <w:tr w:rsidR="000511AE" w:rsidRPr="001F7915" w14:paraId="7F2A0CA0" w14:textId="77777777" w:rsidTr="00A95733">
        <w:tc>
          <w:tcPr>
            <w:tcW w:w="1561" w:type="dxa"/>
            <w:tcMar>
              <w:left w:w="0" w:type="dxa"/>
              <w:right w:w="0" w:type="dxa"/>
            </w:tcMar>
            <w:vAlign w:val="center"/>
          </w:tcPr>
          <w:p w14:paraId="59264041"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1310" w:type="dxa"/>
            <w:tcBorders>
              <w:top w:val="nil"/>
              <w:left w:val="nil"/>
              <w:bottom w:val="nil"/>
              <w:right w:val="nil"/>
            </w:tcBorders>
            <w:tcMar>
              <w:top w:w="-73" w:type="dxa"/>
              <w:left w:w="-73" w:type="dxa"/>
              <w:bottom w:w="-73" w:type="dxa"/>
              <w:right w:w="-73" w:type="dxa"/>
            </w:tcMar>
            <w:vAlign w:val="center"/>
          </w:tcPr>
          <w:p w14:paraId="2B7BD4FB"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1310" w:type="dxa"/>
            <w:tcBorders>
              <w:top w:val="nil"/>
              <w:left w:val="nil"/>
              <w:bottom w:val="nil"/>
              <w:right w:val="nil"/>
            </w:tcBorders>
            <w:tcMar>
              <w:top w:w="-73" w:type="dxa"/>
              <w:left w:w="-73" w:type="dxa"/>
              <w:bottom w:w="-73" w:type="dxa"/>
              <w:right w:w="-73" w:type="dxa"/>
            </w:tcMar>
            <w:vAlign w:val="center"/>
          </w:tcPr>
          <w:p w14:paraId="48A67314" w14:textId="77777777" w:rsidR="000511AE" w:rsidRPr="001F7915" w:rsidRDefault="00000000" w:rsidP="00A95733">
            <w:pPr>
              <w:widowControl w:val="0"/>
              <w:spacing w:after="0" w:line="240" w:lineRule="auto"/>
              <w:jc w:val="center"/>
              <w:rPr>
                <w:sz w:val="18"/>
                <w:szCs w:val="18"/>
              </w:rPr>
            </w:pPr>
            <w:r w:rsidRPr="001F7915">
              <w:rPr>
                <w:sz w:val="18"/>
                <w:szCs w:val="18"/>
              </w:rPr>
              <w:t>0.98 ± 0.05</w:t>
            </w:r>
          </w:p>
        </w:tc>
        <w:tc>
          <w:tcPr>
            <w:tcW w:w="283" w:type="dxa"/>
            <w:tcMar>
              <w:left w:w="0" w:type="dxa"/>
              <w:right w:w="0" w:type="dxa"/>
            </w:tcMar>
            <w:vAlign w:val="center"/>
          </w:tcPr>
          <w:p w14:paraId="3499B490"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7B0BA2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1E31D3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0E4FB7C"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B908D7B"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43905B76" w14:textId="77777777" w:rsidR="000511AE" w:rsidRPr="001F7915" w:rsidRDefault="00000000" w:rsidP="00A95733">
            <w:pPr>
              <w:widowControl w:val="0"/>
              <w:spacing w:after="0" w:line="240" w:lineRule="auto"/>
              <w:jc w:val="center"/>
              <w:rPr>
                <w:sz w:val="18"/>
                <w:szCs w:val="18"/>
              </w:rPr>
            </w:pPr>
            <w:r w:rsidRPr="001F7915">
              <w:rPr>
                <w:sz w:val="18"/>
                <w:szCs w:val="18"/>
              </w:rPr>
              <w:t>0.091 (0.42)</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1411850D" w14:textId="77777777" w:rsidR="000511AE" w:rsidRPr="001F7915" w:rsidRDefault="00000000" w:rsidP="00A95733">
            <w:pPr>
              <w:widowControl w:val="0"/>
              <w:spacing w:after="0" w:line="240" w:lineRule="auto"/>
              <w:jc w:val="center"/>
              <w:rPr>
                <w:sz w:val="14"/>
                <w:szCs w:val="14"/>
              </w:rPr>
            </w:pPr>
            <w:r w:rsidRPr="001F7915">
              <w:rPr>
                <w:sz w:val="14"/>
                <w:szCs w:val="14"/>
              </w:rPr>
              <w:t>[-0.722, 0.904]</w:t>
            </w:r>
          </w:p>
        </w:tc>
      </w:tr>
      <w:tr w:rsidR="000511AE" w:rsidRPr="001F7915" w14:paraId="4C843F9D" w14:textId="77777777" w:rsidTr="00A95733">
        <w:tc>
          <w:tcPr>
            <w:tcW w:w="1561" w:type="dxa"/>
            <w:tcBorders>
              <w:bottom w:val="single" w:sz="8" w:space="0" w:color="000000"/>
            </w:tcBorders>
            <w:tcMar>
              <w:left w:w="0" w:type="dxa"/>
              <w:right w:w="0" w:type="dxa"/>
            </w:tcMar>
            <w:vAlign w:val="center"/>
          </w:tcPr>
          <w:p w14:paraId="0B334C37" w14:textId="7D86E83D" w:rsidR="000511AE" w:rsidRPr="001F7915" w:rsidRDefault="00000000" w:rsidP="00A95733">
            <w:pPr>
              <w:spacing w:after="0" w:line="240" w:lineRule="auto"/>
              <w:jc w:val="left"/>
              <w:rPr>
                <w:sz w:val="18"/>
                <w:szCs w:val="18"/>
              </w:rPr>
            </w:pPr>
            <w:r w:rsidRPr="001F7915">
              <w:rPr>
                <w:sz w:val="18"/>
                <w:szCs w:val="18"/>
              </w:rPr>
              <w:t>Simon_Effect</w:t>
            </w:r>
          </w:p>
        </w:tc>
        <w:tc>
          <w:tcPr>
            <w:tcW w:w="1310" w:type="dxa"/>
            <w:tcBorders>
              <w:top w:val="nil"/>
              <w:left w:val="nil"/>
              <w:bottom w:val="nil"/>
              <w:right w:val="nil"/>
            </w:tcBorders>
            <w:tcMar>
              <w:top w:w="-73" w:type="dxa"/>
              <w:left w:w="-73" w:type="dxa"/>
              <w:bottom w:w="-73" w:type="dxa"/>
              <w:right w:w="-73" w:type="dxa"/>
            </w:tcMar>
            <w:vAlign w:val="center"/>
          </w:tcPr>
          <w:p w14:paraId="49FF97A5" w14:textId="77777777" w:rsidR="000511AE" w:rsidRPr="001F7915" w:rsidRDefault="00000000" w:rsidP="00A95733">
            <w:pPr>
              <w:widowControl w:val="0"/>
              <w:spacing w:after="0" w:line="240" w:lineRule="auto"/>
              <w:jc w:val="center"/>
              <w:rPr>
                <w:sz w:val="20"/>
                <w:szCs w:val="20"/>
              </w:rPr>
            </w:pPr>
            <w:r w:rsidRPr="001F7915">
              <w:rPr>
                <w:sz w:val="18"/>
                <w:szCs w:val="18"/>
              </w:rPr>
              <w:t>-23.40 ± 41.00</w:t>
            </w:r>
          </w:p>
        </w:tc>
        <w:tc>
          <w:tcPr>
            <w:tcW w:w="1310" w:type="dxa"/>
            <w:tcBorders>
              <w:top w:val="nil"/>
              <w:left w:val="nil"/>
              <w:bottom w:val="nil"/>
              <w:right w:val="nil"/>
            </w:tcBorders>
            <w:tcMar>
              <w:top w:w="-73" w:type="dxa"/>
              <w:left w:w="-73" w:type="dxa"/>
              <w:bottom w:w="-73" w:type="dxa"/>
              <w:right w:w="-73" w:type="dxa"/>
            </w:tcMar>
            <w:vAlign w:val="center"/>
          </w:tcPr>
          <w:p w14:paraId="6D698196" w14:textId="77777777" w:rsidR="000511AE" w:rsidRPr="001F7915" w:rsidRDefault="00000000" w:rsidP="00A95733">
            <w:pPr>
              <w:widowControl w:val="0"/>
              <w:spacing w:after="0" w:line="240" w:lineRule="auto"/>
              <w:jc w:val="center"/>
              <w:rPr>
                <w:sz w:val="18"/>
                <w:szCs w:val="18"/>
              </w:rPr>
            </w:pPr>
            <w:r w:rsidRPr="001F7915">
              <w:rPr>
                <w:sz w:val="18"/>
                <w:szCs w:val="18"/>
              </w:rPr>
              <w:t>-19.47 ± 30.96</w:t>
            </w:r>
          </w:p>
        </w:tc>
        <w:tc>
          <w:tcPr>
            <w:tcW w:w="283" w:type="dxa"/>
            <w:tcBorders>
              <w:bottom w:val="single" w:sz="8" w:space="0" w:color="000000"/>
            </w:tcBorders>
            <w:tcMar>
              <w:left w:w="0" w:type="dxa"/>
              <w:right w:w="0" w:type="dxa"/>
            </w:tcMar>
            <w:vAlign w:val="center"/>
          </w:tcPr>
          <w:p w14:paraId="039D3FDF"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2A80289"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42762846"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49F3CB7D"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Borders>
              <w:bottom w:val="single" w:sz="8" w:space="0" w:color="000000"/>
            </w:tcBorders>
            <w:tcMar>
              <w:left w:w="0" w:type="dxa"/>
              <w:right w:w="0" w:type="dxa"/>
            </w:tcMar>
            <w:vAlign w:val="center"/>
          </w:tcPr>
          <w:p w14:paraId="28D24DE2"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270297EB" w14:textId="77777777" w:rsidR="000511AE" w:rsidRPr="001F7915" w:rsidRDefault="00000000" w:rsidP="00A95733">
            <w:pPr>
              <w:widowControl w:val="0"/>
              <w:spacing w:after="0" w:line="240" w:lineRule="auto"/>
              <w:jc w:val="center"/>
              <w:rPr>
                <w:sz w:val="18"/>
                <w:szCs w:val="18"/>
              </w:rPr>
            </w:pPr>
            <w:r w:rsidRPr="001F7915">
              <w:rPr>
                <w:sz w:val="18"/>
                <w:szCs w:val="18"/>
              </w:rPr>
              <w:t>-0.070 (0.39)</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298ACA6B" w14:textId="77777777" w:rsidR="000511AE" w:rsidRPr="001F7915" w:rsidRDefault="00000000" w:rsidP="00A95733">
            <w:pPr>
              <w:widowControl w:val="0"/>
              <w:spacing w:after="0" w:line="240" w:lineRule="auto"/>
              <w:jc w:val="center"/>
              <w:rPr>
                <w:sz w:val="14"/>
                <w:szCs w:val="14"/>
              </w:rPr>
            </w:pPr>
            <w:r w:rsidRPr="001F7915">
              <w:rPr>
                <w:sz w:val="14"/>
                <w:szCs w:val="14"/>
              </w:rPr>
              <w:t>[-0.833, 0.693]</w:t>
            </w:r>
          </w:p>
        </w:tc>
      </w:tr>
      <w:tr w:rsidR="000511AE" w:rsidRPr="001F7915" w14:paraId="362D0A3D" w14:textId="77777777" w:rsidTr="00A95733">
        <w:tc>
          <w:tcPr>
            <w:tcW w:w="1561" w:type="dxa"/>
            <w:tcBorders>
              <w:top w:val="single" w:sz="8" w:space="0" w:color="000000"/>
            </w:tcBorders>
            <w:tcMar>
              <w:left w:w="0" w:type="dxa"/>
              <w:right w:w="0" w:type="dxa"/>
            </w:tcMar>
            <w:vAlign w:val="center"/>
          </w:tcPr>
          <w:p w14:paraId="08895496"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1310" w:type="dxa"/>
            <w:tcBorders>
              <w:top w:val="single" w:sz="8" w:space="0" w:color="000000"/>
            </w:tcBorders>
            <w:tcMar>
              <w:top w:w="-73" w:type="dxa"/>
              <w:left w:w="-73" w:type="dxa"/>
              <w:bottom w:w="-73" w:type="dxa"/>
              <w:right w:w="-73" w:type="dxa"/>
            </w:tcMar>
            <w:vAlign w:val="center"/>
          </w:tcPr>
          <w:p w14:paraId="177EBD36" w14:textId="77777777" w:rsidR="000511AE" w:rsidRPr="001F7915" w:rsidRDefault="000511AE" w:rsidP="00A95733">
            <w:pPr>
              <w:spacing w:after="0" w:line="240" w:lineRule="auto"/>
              <w:jc w:val="center"/>
              <w:rPr>
                <w:sz w:val="18"/>
                <w:szCs w:val="18"/>
              </w:rPr>
            </w:pPr>
          </w:p>
        </w:tc>
        <w:tc>
          <w:tcPr>
            <w:tcW w:w="1310" w:type="dxa"/>
            <w:tcBorders>
              <w:top w:val="single" w:sz="8" w:space="0" w:color="000000"/>
            </w:tcBorders>
            <w:tcMar>
              <w:top w:w="-73" w:type="dxa"/>
              <w:left w:w="-73" w:type="dxa"/>
              <w:bottom w:w="-73" w:type="dxa"/>
              <w:right w:w="-73" w:type="dxa"/>
            </w:tcMar>
            <w:vAlign w:val="center"/>
          </w:tcPr>
          <w:p w14:paraId="742D755D" w14:textId="77777777" w:rsidR="000511AE" w:rsidRPr="001F7915" w:rsidRDefault="000511AE" w:rsidP="00A95733">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0EFC6C32" w14:textId="77777777" w:rsidR="000511AE" w:rsidRPr="001F7915" w:rsidRDefault="000511AE" w:rsidP="00A95733">
            <w:pPr>
              <w:widowControl w:val="0"/>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04CF73F0" w14:textId="77777777" w:rsidR="000511AE" w:rsidRPr="001F7915" w:rsidRDefault="000511AE" w:rsidP="00A95733">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259F7363" w14:textId="77777777" w:rsidR="000511AE" w:rsidRPr="001F7915" w:rsidRDefault="000511AE" w:rsidP="00A95733">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711A7574"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1F18D0D7"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top w:w="-56" w:type="dxa"/>
              <w:left w:w="-56" w:type="dxa"/>
              <w:bottom w:w="-56" w:type="dxa"/>
              <w:right w:w="-56" w:type="dxa"/>
            </w:tcMar>
            <w:vAlign w:val="center"/>
          </w:tcPr>
          <w:p w14:paraId="16107896"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top w:w="-56" w:type="dxa"/>
              <w:left w:w="-56" w:type="dxa"/>
              <w:bottom w:w="-56" w:type="dxa"/>
              <w:right w:w="-56" w:type="dxa"/>
            </w:tcMar>
            <w:vAlign w:val="center"/>
          </w:tcPr>
          <w:p w14:paraId="10EED9FA" w14:textId="77777777" w:rsidR="000511AE" w:rsidRPr="001F7915" w:rsidRDefault="000511AE" w:rsidP="00A95733">
            <w:pPr>
              <w:widowControl w:val="0"/>
              <w:spacing w:after="0" w:line="240" w:lineRule="auto"/>
              <w:jc w:val="center"/>
              <w:rPr>
                <w:sz w:val="14"/>
                <w:szCs w:val="14"/>
              </w:rPr>
            </w:pPr>
          </w:p>
        </w:tc>
      </w:tr>
      <w:tr w:rsidR="000511AE" w:rsidRPr="001F7915" w14:paraId="10679645" w14:textId="77777777" w:rsidTr="00A95733">
        <w:tc>
          <w:tcPr>
            <w:tcW w:w="1561" w:type="dxa"/>
            <w:tcMar>
              <w:left w:w="0" w:type="dxa"/>
              <w:right w:w="0" w:type="dxa"/>
            </w:tcMar>
            <w:vAlign w:val="center"/>
          </w:tcPr>
          <w:p w14:paraId="78EE8566" w14:textId="3B8864B8" w:rsidR="000511AE" w:rsidRPr="001F7915" w:rsidRDefault="00000000" w:rsidP="00A95733">
            <w:pPr>
              <w:spacing w:after="0" w:line="240" w:lineRule="auto"/>
              <w:jc w:val="left"/>
              <w:rPr>
                <w:sz w:val="18"/>
                <w:szCs w:val="18"/>
              </w:rPr>
            </w:pPr>
            <w:r w:rsidRPr="001F7915">
              <w:rPr>
                <w:sz w:val="18"/>
                <w:szCs w:val="18"/>
              </w:rPr>
              <w:t>RHR</w:t>
            </w:r>
          </w:p>
        </w:tc>
        <w:tc>
          <w:tcPr>
            <w:tcW w:w="1310" w:type="dxa"/>
            <w:tcBorders>
              <w:top w:val="nil"/>
              <w:left w:val="nil"/>
              <w:bottom w:val="nil"/>
              <w:right w:val="nil"/>
            </w:tcBorders>
            <w:tcMar>
              <w:top w:w="-73" w:type="dxa"/>
              <w:left w:w="-73" w:type="dxa"/>
              <w:bottom w:w="-73" w:type="dxa"/>
              <w:right w:w="-73" w:type="dxa"/>
            </w:tcMar>
            <w:vAlign w:val="center"/>
          </w:tcPr>
          <w:p w14:paraId="71807F94" w14:textId="77777777" w:rsidR="000511AE" w:rsidRPr="001F7915" w:rsidRDefault="00000000" w:rsidP="00A95733">
            <w:pPr>
              <w:widowControl w:val="0"/>
              <w:spacing w:after="0" w:line="240" w:lineRule="auto"/>
              <w:jc w:val="center"/>
              <w:rPr>
                <w:sz w:val="20"/>
                <w:szCs w:val="20"/>
              </w:rPr>
            </w:pPr>
            <w:r w:rsidRPr="001F7915">
              <w:rPr>
                <w:sz w:val="18"/>
                <w:szCs w:val="18"/>
              </w:rPr>
              <w:t>73.45 ± 9.23</w:t>
            </w:r>
          </w:p>
        </w:tc>
        <w:tc>
          <w:tcPr>
            <w:tcW w:w="1310" w:type="dxa"/>
            <w:tcBorders>
              <w:top w:val="nil"/>
              <w:left w:val="nil"/>
              <w:bottom w:val="nil"/>
              <w:right w:val="nil"/>
            </w:tcBorders>
            <w:tcMar>
              <w:top w:w="-73" w:type="dxa"/>
              <w:left w:w="-73" w:type="dxa"/>
              <w:bottom w:w="-73" w:type="dxa"/>
              <w:right w:w="-73" w:type="dxa"/>
            </w:tcMar>
            <w:vAlign w:val="center"/>
          </w:tcPr>
          <w:p w14:paraId="69AB55C3" w14:textId="77777777" w:rsidR="000511AE" w:rsidRPr="001F7915" w:rsidRDefault="00000000" w:rsidP="00A95733">
            <w:pPr>
              <w:widowControl w:val="0"/>
              <w:spacing w:after="0" w:line="240" w:lineRule="auto"/>
              <w:jc w:val="center"/>
              <w:rPr>
                <w:sz w:val="18"/>
                <w:szCs w:val="18"/>
              </w:rPr>
            </w:pPr>
            <w:r w:rsidRPr="001F7915">
              <w:rPr>
                <w:sz w:val="18"/>
                <w:szCs w:val="18"/>
              </w:rPr>
              <w:t>69.74 ± 5.08</w:t>
            </w:r>
          </w:p>
        </w:tc>
        <w:tc>
          <w:tcPr>
            <w:tcW w:w="283" w:type="dxa"/>
            <w:tcMar>
              <w:left w:w="0" w:type="dxa"/>
              <w:right w:w="0" w:type="dxa"/>
            </w:tcMar>
            <w:vAlign w:val="center"/>
          </w:tcPr>
          <w:p w14:paraId="6D060390"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AC39078"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5B8A0776"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594D18BA"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DBA6FC2"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745E5DA9" w14:textId="77777777" w:rsidR="000511AE" w:rsidRPr="001F7915" w:rsidRDefault="00000000" w:rsidP="00A95733">
            <w:pPr>
              <w:widowControl w:val="0"/>
              <w:spacing w:after="0" w:line="240" w:lineRule="auto"/>
              <w:jc w:val="center"/>
              <w:rPr>
                <w:sz w:val="18"/>
                <w:szCs w:val="18"/>
              </w:rPr>
            </w:pPr>
            <w:r w:rsidRPr="001F7915">
              <w:rPr>
                <w:sz w:val="18"/>
                <w:szCs w:val="18"/>
              </w:rPr>
              <w:t>0.292 (0.39)</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633C03B8" w14:textId="77777777" w:rsidR="000511AE" w:rsidRPr="001F7915" w:rsidRDefault="00000000" w:rsidP="00A95733">
            <w:pPr>
              <w:widowControl w:val="0"/>
              <w:spacing w:after="0" w:line="240" w:lineRule="auto"/>
              <w:jc w:val="center"/>
              <w:rPr>
                <w:sz w:val="14"/>
                <w:szCs w:val="14"/>
              </w:rPr>
            </w:pPr>
            <w:r w:rsidRPr="001F7915">
              <w:rPr>
                <w:sz w:val="14"/>
                <w:szCs w:val="14"/>
              </w:rPr>
              <w:t>[-0.466, 1.051]</w:t>
            </w:r>
          </w:p>
        </w:tc>
      </w:tr>
      <w:tr w:rsidR="000511AE" w:rsidRPr="001F7915" w14:paraId="70F7E553" w14:textId="77777777" w:rsidTr="00A95733">
        <w:tc>
          <w:tcPr>
            <w:tcW w:w="1561" w:type="dxa"/>
            <w:tcMar>
              <w:left w:w="0" w:type="dxa"/>
              <w:right w:w="0" w:type="dxa"/>
            </w:tcMar>
            <w:vAlign w:val="center"/>
          </w:tcPr>
          <w:p w14:paraId="70FC822C" w14:textId="7A8CCAB8" w:rsidR="000511AE" w:rsidRPr="001F7915" w:rsidRDefault="00000000" w:rsidP="00A95733">
            <w:pPr>
              <w:spacing w:after="0" w:line="240" w:lineRule="auto"/>
              <w:jc w:val="left"/>
              <w:rPr>
                <w:sz w:val="18"/>
                <w:szCs w:val="18"/>
              </w:rPr>
            </w:pPr>
            <w:r w:rsidRPr="001F7915">
              <w:rPr>
                <w:sz w:val="18"/>
                <w:szCs w:val="18"/>
              </w:rPr>
              <w:t>HRV (lnRMSSD)</w:t>
            </w:r>
          </w:p>
        </w:tc>
        <w:tc>
          <w:tcPr>
            <w:tcW w:w="1310" w:type="dxa"/>
            <w:tcBorders>
              <w:top w:val="nil"/>
              <w:left w:val="nil"/>
              <w:bottom w:val="nil"/>
              <w:right w:val="nil"/>
            </w:tcBorders>
            <w:tcMar>
              <w:top w:w="-73" w:type="dxa"/>
              <w:left w:w="-73" w:type="dxa"/>
              <w:bottom w:w="-73" w:type="dxa"/>
              <w:right w:w="-73" w:type="dxa"/>
            </w:tcMar>
            <w:vAlign w:val="center"/>
          </w:tcPr>
          <w:p w14:paraId="221AB92A" w14:textId="77777777" w:rsidR="000511AE" w:rsidRPr="001F7915" w:rsidRDefault="00000000" w:rsidP="00A95733">
            <w:pPr>
              <w:widowControl w:val="0"/>
              <w:spacing w:after="0" w:line="240" w:lineRule="auto"/>
              <w:jc w:val="center"/>
              <w:rPr>
                <w:sz w:val="20"/>
                <w:szCs w:val="20"/>
              </w:rPr>
            </w:pPr>
            <w:r w:rsidRPr="001F7915">
              <w:rPr>
                <w:sz w:val="18"/>
                <w:szCs w:val="18"/>
              </w:rPr>
              <w:t>59.00 ± 11.52</w:t>
            </w:r>
          </w:p>
        </w:tc>
        <w:tc>
          <w:tcPr>
            <w:tcW w:w="1310" w:type="dxa"/>
            <w:tcBorders>
              <w:top w:val="nil"/>
              <w:left w:val="nil"/>
              <w:bottom w:val="nil"/>
              <w:right w:val="nil"/>
            </w:tcBorders>
            <w:tcMar>
              <w:top w:w="-73" w:type="dxa"/>
              <w:left w:w="-73" w:type="dxa"/>
              <w:bottom w:w="-73" w:type="dxa"/>
              <w:right w:w="-73" w:type="dxa"/>
            </w:tcMar>
            <w:vAlign w:val="center"/>
          </w:tcPr>
          <w:p w14:paraId="763E3860" w14:textId="77777777" w:rsidR="000511AE" w:rsidRPr="001F7915" w:rsidRDefault="00000000" w:rsidP="00A95733">
            <w:pPr>
              <w:widowControl w:val="0"/>
              <w:spacing w:after="0" w:line="240" w:lineRule="auto"/>
              <w:jc w:val="center"/>
              <w:rPr>
                <w:sz w:val="18"/>
                <w:szCs w:val="18"/>
              </w:rPr>
            </w:pPr>
            <w:r w:rsidRPr="001F7915">
              <w:rPr>
                <w:sz w:val="18"/>
                <w:szCs w:val="18"/>
              </w:rPr>
              <w:t>64.19 ± 5.19</w:t>
            </w:r>
          </w:p>
        </w:tc>
        <w:tc>
          <w:tcPr>
            <w:tcW w:w="283" w:type="dxa"/>
            <w:tcMar>
              <w:left w:w="0" w:type="dxa"/>
              <w:right w:w="0" w:type="dxa"/>
            </w:tcMar>
            <w:vAlign w:val="center"/>
          </w:tcPr>
          <w:p w14:paraId="4C05BCF3"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32E9CB5"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7E3E8AD7"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4061580F"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17C1E53"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41A43F0D" w14:textId="77777777" w:rsidR="000511AE" w:rsidRPr="001F7915" w:rsidRDefault="00000000" w:rsidP="00A95733">
            <w:pPr>
              <w:widowControl w:val="0"/>
              <w:spacing w:after="0" w:line="240" w:lineRule="auto"/>
              <w:jc w:val="center"/>
              <w:rPr>
                <w:sz w:val="18"/>
                <w:szCs w:val="18"/>
              </w:rPr>
            </w:pPr>
            <w:r w:rsidRPr="001F7915">
              <w:rPr>
                <w:sz w:val="18"/>
                <w:szCs w:val="18"/>
              </w:rPr>
              <w:t>0.328 (0.39)</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5513BAF3" w14:textId="77777777" w:rsidR="000511AE" w:rsidRPr="001F7915" w:rsidRDefault="00000000" w:rsidP="00A95733">
            <w:pPr>
              <w:widowControl w:val="0"/>
              <w:spacing w:after="0" w:line="240" w:lineRule="auto"/>
              <w:jc w:val="center"/>
              <w:rPr>
                <w:sz w:val="14"/>
                <w:szCs w:val="14"/>
              </w:rPr>
            </w:pPr>
            <w:r w:rsidRPr="001F7915">
              <w:rPr>
                <w:sz w:val="14"/>
                <w:szCs w:val="14"/>
              </w:rPr>
              <w:t>[-0.428, 1.083]</w:t>
            </w:r>
          </w:p>
        </w:tc>
      </w:tr>
      <w:tr w:rsidR="000511AE" w:rsidRPr="001F7915" w14:paraId="7CD7BC1A" w14:textId="77777777" w:rsidTr="00A95733">
        <w:tc>
          <w:tcPr>
            <w:tcW w:w="1561" w:type="dxa"/>
            <w:tcMar>
              <w:left w:w="0" w:type="dxa"/>
              <w:right w:w="0" w:type="dxa"/>
            </w:tcMar>
            <w:vAlign w:val="center"/>
          </w:tcPr>
          <w:p w14:paraId="71259451" w14:textId="77777777" w:rsidR="000511AE" w:rsidRPr="001F7915" w:rsidRDefault="00000000" w:rsidP="00A95733">
            <w:pPr>
              <w:spacing w:after="0" w:line="240" w:lineRule="auto"/>
              <w:jc w:val="left"/>
              <w:rPr>
                <w:sz w:val="18"/>
                <w:szCs w:val="18"/>
              </w:rPr>
            </w:pPr>
            <w:r w:rsidRPr="001F7915">
              <w:rPr>
                <w:sz w:val="18"/>
                <w:szCs w:val="18"/>
              </w:rPr>
              <w:t>RMSSD</w:t>
            </w:r>
          </w:p>
        </w:tc>
        <w:tc>
          <w:tcPr>
            <w:tcW w:w="1310" w:type="dxa"/>
            <w:tcBorders>
              <w:top w:val="nil"/>
              <w:left w:val="nil"/>
              <w:bottom w:val="nil"/>
              <w:right w:val="nil"/>
            </w:tcBorders>
            <w:tcMar>
              <w:top w:w="-73" w:type="dxa"/>
              <w:left w:w="-73" w:type="dxa"/>
              <w:bottom w:w="-73" w:type="dxa"/>
              <w:right w:w="-73" w:type="dxa"/>
            </w:tcMar>
            <w:vAlign w:val="center"/>
          </w:tcPr>
          <w:p w14:paraId="49B7C84F" w14:textId="77777777" w:rsidR="000511AE" w:rsidRPr="001F7915" w:rsidRDefault="00000000" w:rsidP="00A95733">
            <w:pPr>
              <w:widowControl w:val="0"/>
              <w:spacing w:after="0" w:line="240" w:lineRule="auto"/>
              <w:jc w:val="center"/>
              <w:rPr>
                <w:sz w:val="20"/>
                <w:szCs w:val="20"/>
              </w:rPr>
            </w:pPr>
            <w:r w:rsidRPr="001F7915">
              <w:rPr>
                <w:sz w:val="18"/>
                <w:szCs w:val="18"/>
              </w:rPr>
              <w:t>66.68 ± 38.45</w:t>
            </w:r>
          </w:p>
        </w:tc>
        <w:tc>
          <w:tcPr>
            <w:tcW w:w="1310" w:type="dxa"/>
            <w:tcBorders>
              <w:top w:val="nil"/>
              <w:left w:val="nil"/>
              <w:bottom w:val="nil"/>
              <w:right w:val="nil"/>
            </w:tcBorders>
            <w:tcMar>
              <w:top w:w="-73" w:type="dxa"/>
              <w:left w:w="-73" w:type="dxa"/>
              <w:bottom w:w="-73" w:type="dxa"/>
              <w:right w:w="-73" w:type="dxa"/>
            </w:tcMar>
            <w:vAlign w:val="center"/>
          </w:tcPr>
          <w:p w14:paraId="2A8C534B" w14:textId="77777777" w:rsidR="000511AE" w:rsidRPr="001F7915" w:rsidRDefault="00000000" w:rsidP="00A95733">
            <w:pPr>
              <w:widowControl w:val="0"/>
              <w:spacing w:after="0" w:line="240" w:lineRule="auto"/>
              <w:jc w:val="center"/>
              <w:rPr>
                <w:sz w:val="18"/>
                <w:szCs w:val="18"/>
              </w:rPr>
            </w:pPr>
            <w:r w:rsidRPr="001F7915">
              <w:rPr>
                <w:sz w:val="18"/>
                <w:szCs w:val="18"/>
              </w:rPr>
              <w:t>71.95 ± 22.48</w:t>
            </w:r>
          </w:p>
        </w:tc>
        <w:tc>
          <w:tcPr>
            <w:tcW w:w="283" w:type="dxa"/>
            <w:tcMar>
              <w:left w:w="0" w:type="dxa"/>
              <w:right w:w="0" w:type="dxa"/>
            </w:tcMar>
            <w:vAlign w:val="center"/>
          </w:tcPr>
          <w:p w14:paraId="646440DB"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518FEE0"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5AF6D81A"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4ACD39AF"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E2AB90E"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080A16B2" w14:textId="77777777" w:rsidR="000511AE" w:rsidRPr="001F7915" w:rsidRDefault="00000000" w:rsidP="00A95733">
            <w:pPr>
              <w:widowControl w:val="0"/>
              <w:spacing w:after="0" w:line="240" w:lineRule="auto"/>
              <w:jc w:val="center"/>
              <w:rPr>
                <w:sz w:val="18"/>
                <w:szCs w:val="18"/>
              </w:rPr>
            </w:pPr>
            <w:r w:rsidRPr="001F7915">
              <w:rPr>
                <w:sz w:val="18"/>
                <w:szCs w:val="18"/>
              </w:rPr>
              <w:t>0.100 (0.38)</w:t>
            </w:r>
          </w:p>
        </w:tc>
        <w:tc>
          <w:tcPr>
            <w:tcW w:w="1310" w:type="dxa"/>
            <w:tcBorders>
              <w:top w:val="nil"/>
              <w:left w:val="nil"/>
              <w:bottom w:val="nil"/>
              <w:right w:val="nil"/>
            </w:tcBorders>
            <w:shd w:val="clear" w:color="auto" w:fill="FFFFFF"/>
            <w:tcMar>
              <w:top w:w="-56" w:type="dxa"/>
              <w:left w:w="-56" w:type="dxa"/>
              <w:bottom w:w="-56" w:type="dxa"/>
              <w:right w:w="-56" w:type="dxa"/>
            </w:tcMar>
            <w:vAlign w:val="center"/>
          </w:tcPr>
          <w:p w14:paraId="06155E85" w14:textId="77777777" w:rsidR="000511AE" w:rsidRPr="001F7915" w:rsidRDefault="00000000" w:rsidP="00A95733">
            <w:pPr>
              <w:widowControl w:val="0"/>
              <w:spacing w:after="0" w:line="240" w:lineRule="auto"/>
              <w:jc w:val="center"/>
              <w:rPr>
                <w:sz w:val="14"/>
                <w:szCs w:val="14"/>
              </w:rPr>
            </w:pPr>
            <w:r w:rsidRPr="001F7915">
              <w:rPr>
                <w:sz w:val="14"/>
                <w:szCs w:val="14"/>
              </w:rPr>
              <w:t>[-0.645, 0.845]</w:t>
            </w:r>
          </w:p>
        </w:tc>
      </w:tr>
      <w:tr w:rsidR="000511AE" w:rsidRPr="001F7915" w14:paraId="6190FCA1" w14:textId="77777777" w:rsidTr="00A95733">
        <w:tc>
          <w:tcPr>
            <w:tcW w:w="1561" w:type="dxa"/>
            <w:tcMar>
              <w:left w:w="0" w:type="dxa"/>
              <w:right w:w="0" w:type="dxa"/>
            </w:tcMar>
            <w:vAlign w:val="center"/>
          </w:tcPr>
          <w:p w14:paraId="7B581C97" w14:textId="0649F9EC" w:rsidR="000511AE" w:rsidRPr="001F7915" w:rsidRDefault="00000000" w:rsidP="00A95733">
            <w:pPr>
              <w:spacing w:after="0" w:line="240" w:lineRule="auto"/>
              <w:jc w:val="left"/>
              <w:rPr>
                <w:sz w:val="18"/>
                <w:szCs w:val="18"/>
              </w:rPr>
            </w:pPr>
            <w:r w:rsidRPr="001F7915">
              <w:rPr>
                <w:sz w:val="18"/>
                <w:szCs w:val="18"/>
              </w:rPr>
              <w:t>TP</w:t>
            </w:r>
          </w:p>
        </w:tc>
        <w:tc>
          <w:tcPr>
            <w:tcW w:w="1310" w:type="dxa"/>
            <w:tcBorders>
              <w:top w:val="nil"/>
              <w:left w:val="nil"/>
              <w:bottom w:val="nil"/>
              <w:right w:val="nil"/>
            </w:tcBorders>
            <w:tcMar>
              <w:top w:w="-73" w:type="dxa"/>
              <w:left w:w="-73" w:type="dxa"/>
              <w:bottom w:w="-73" w:type="dxa"/>
              <w:right w:w="-73" w:type="dxa"/>
            </w:tcMar>
            <w:vAlign w:val="center"/>
          </w:tcPr>
          <w:p w14:paraId="7E4DC377" w14:textId="77777777" w:rsidR="000511AE" w:rsidRPr="001F7915" w:rsidRDefault="00000000" w:rsidP="00A95733">
            <w:pPr>
              <w:widowControl w:val="0"/>
              <w:spacing w:after="0" w:line="240" w:lineRule="auto"/>
              <w:jc w:val="center"/>
              <w:rPr>
                <w:sz w:val="20"/>
                <w:szCs w:val="20"/>
              </w:rPr>
            </w:pPr>
            <w:r w:rsidRPr="001F7915">
              <w:rPr>
                <w:sz w:val="18"/>
                <w:szCs w:val="18"/>
              </w:rPr>
              <w:t>4784.72 ± 5694.58</w:t>
            </w:r>
          </w:p>
        </w:tc>
        <w:tc>
          <w:tcPr>
            <w:tcW w:w="1310" w:type="dxa"/>
            <w:tcBorders>
              <w:top w:val="nil"/>
              <w:left w:val="nil"/>
              <w:bottom w:val="nil"/>
              <w:right w:val="nil"/>
            </w:tcBorders>
            <w:tcMar>
              <w:top w:w="-73" w:type="dxa"/>
              <w:left w:w="-73" w:type="dxa"/>
              <w:bottom w:w="-73" w:type="dxa"/>
              <w:right w:w="-73" w:type="dxa"/>
            </w:tcMar>
            <w:vAlign w:val="center"/>
          </w:tcPr>
          <w:p w14:paraId="08509AC1" w14:textId="77777777" w:rsidR="000511AE" w:rsidRPr="001F7915" w:rsidRDefault="00000000" w:rsidP="00A95733">
            <w:pPr>
              <w:widowControl w:val="0"/>
              <w:spacing w:after="0" w:line="240" w:lineRule="auto"/>
              <w:jc w:val="center"/>
              <w:rPr>
                <w:sz w:val="18"/>
                <w:szCs w:val="18"/>
              </w:rPr>
            </w:pPr>
            <w:r w:rsidRPr="001F7915">
              <w:rPr>
                <w:sz w:val="18"/>
                <w:szCs w:val="18"/>
              </w:rPr>
              <w:t>4855.84 ± 2367.96</w:t>
            </w:r>
          </w:p>
        </w:tc>
        <w:tc>
          <w:tcPr>
            <w:tcW w:w="283" w:type="dxa"/>
            <w:tcMar>
              <w:left w:w="0" w:type="dxa"/>
              <w:right w:w="0" w:type="dxa"/>
            </w:tcMar>
            <w:vAlign w:val="center"/>
          </w:tcPr>
          <w:p w14:paraId="174D8E98"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56424B4"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3DE0CBCE"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73F78370"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97A4536"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tcMar>
              <w:top w:w="-56" w:type="dxa"/>
              <w:left w:w="-56" w:type="dxa"/>
              <w:bottom w:w="-56" w:type="dxa"/>
              <w:right w:w="-56" w:type="dxa"/>
            </w:tcMar>
            <w:vAlign w:val="center"/>
          </w:tcPr>
          <w:p w14:paraId="62BE2D9D" w14:textId="77777777" w:rsidR="000511AE" w:rsidRPr="001F7915" w:rsidRDefault="00000000" w:rsidP="00A95733">
            <w:pPr>
              <w:widowControl w:val="0"/>
              <w:spacing w:after="0" w:line="240" w:lineRule="auto"/>
              <w:jc w:val="center"/>
              <w:rPr>
                <w:sz w:val="18"/>
                <w:szCs w:val="18"/>
              </w:rPr>
            </w:pPr>
            <w:r w:rsidRPr="001F7915">
              <w:rPr>
                <w:sz w:val="18"/>
                <w:szCs w:val="18"/>
              </w:rPr>
              <w:t>0.009 (0.37)</w:t>
            </w:r>
          </w:p>
        </w:tc>
        <w:tc>
          <w:tcPr>
            <w:tcW w:w="1310" w:type="dxa"/>
            <w:tcBorders>
              <w:top w:val="nil"/>
              <w:left w:val="nil"/>
              <w:bottom w:val="nil"/>
              <w:right w:val="nil"/>
            </w:tcBorders>
            <w:tcMar>
              <w:top w:w="-56" w:type="dxa"/>
              <w:left w:w="-56" w:type="dxa"/>
              <w:bottom w:w="-56" w:type="dxa"/>
              <w:right w:w="-56" w:type="dxa"/>
            </w:tcMar>
            <w:vAlign w:val="center"/>
          </w:tcPr>
          <w:p w14:paraId="34E8C9C3" w14:textId="77777777" w:rsidR="000511AE" w:rsidRPr="001F7915" w:rsidRDefault="00000000" w:rsidP="00A95733">
            <w:pPr>
              <w:widowControl w:val="0"/>
              <w:spacing w:after="0" w:line="240" w:lineRule="auto"/>
              <w:jc w:val="center"/>
              <w:rPr>
                <w:sz w:val="14"/>
                <w:szCs w:val="14"/>
              </w:rPr>
            </w:pPr>
            <w:r w:rsidRPr="001F7915">
              <w:rPr>
                <w:sz w:val="14"/>
                <w:szCs w:val="14"/>
              </w:rPr>
              <w:t>[-0.719, 0.737]</w:t>
            </w:r>
          </w:p>
        </w:tc>
      </w:tr>
      <w:tr w:rsidR="000511AE" w:rsidRPr="001F7915" w14:paraId="63DE3255" w14:textId="77777777" w:rsidTr="00A95733">
        <w:tc>
          <w:tcPr>
            <w:tcW w:w="1561" w:type="dxa"/>
            <w:tcBorders>
              <w:bottom w:val="single" w:sz="8" w:space="0" w:color="000000"/>
            </w:tcBorders>
            <w:tcMar>
              <w:left w:w="0" w:type="dxa"/>
              <w:right w:w="0" w:type="dxa"/>
            </w:tcMar>
            <w:vAlign w:val="center"/>
          </w:tcPr>
          <w:p w14:paraId="12388E93" w14:textId="5F0576A0" w:rsidR="000511AE" w:rsidRPr="001F7915" w:rsidRDefault="00000000" w:rsidP="00A95733">
            <w:pPr>
              <w:spacing w:after="0" w:line="240" w:lineRule="auto"/>
              <w:jc w:val="left"/>
              <w:rPr>
                <w:sz w:val="18"/>
                <w:szCs w:val="18"/>
              </w:rPr>
            </w:pPr>
            <w:r w:rsidRPr="001F7915">
              <w:rPr>
                <w:sz w:val="18"/>
                <w:szCs w:val="18"/>
              </w:rPr>
              <w:t>LF/HF</w:t>
            </w:r>
          </w:p>
        </w:tc>
        <w:tc>
          <w:tcPr>
            <w:tcW w:w="1310" w:type="dxa"/>
            <w:tcBorders>
              <w:top w:val="nil"/>
              <w:left w:val="nil"/>
              <w:bottom w:val="single" w:sz="8" w:space="0" w:color="000000"/>
              <w:right w:val="nil"/>
            </w:tcBorders>
            <w:tcMar>
              <w:top w:w="-73" w:type="dxa"/>
              <w:left w:w="-73" w:type="dxa"/>
              <w:bottom w:w="-73" w:type="dxa"/>
              <w:right w:w="-73" w:type="dxa"/>
            </w:tcMar>
            <w:vAlign w:val="center"/>
          </w:tcPr>
          <w:p w14:paraId="1EC247F7" w14:textId="77777777" w:rsidR="000511AE" w:rsidRPr="001F7915" w:rsidRDefault="00000000" w:rsidP="00A95733">
            <w:pPr>
              <w:widowControl w:val="0"/>
              <w:spacing w:after="0" w:line="240" w:lineRule="auto"/>
              <w:jc w:val="center"/>
              <w:rPr>
                <w:sz w:val="20"/>
                <w:szCs w:val="20"/>
              </w:rPr>
            </w:pPr>
            <w:r w:rsidRPr="001F7915">
              <w:rPr>
                <w:sz w:val="18"/>
                <w:szCs w:val="18"/>
              </w:rPr>
              <w:t>0.97 ± 0.36</w:t>
            </w:r>
          </w:p>
        </w:tc>
        <w:tc>
          <w:tcPr>
            <w:tcW w:w="1310" w:type="dxa"/>
            <w:tcBorders>
              <w:top w:val="nil"/>
              <w:left w:val="nil"/>
              <w:bottom w:val="single" w:sz="8" w:space="0" w:color="000000"/>
              <w:right w:val="nil"/>
            </w:tcBorders>
            <w:tcMar>
              <w:top w:w="-73" w:type="dxa"/>
              <w:left w:w="-73" w:type="dxa"/>
              <w:bottom w:w="-73" w:type="dxa"/>
              <w:right w:w="-73" w:type="dxa"/>
            </w:tcMar>
            <w:vAlign w:val="center"/>
          </w:tcPr>
          <w:p w14:paraId="1E4F88CD" w14:textId="77777777" w:rsidR="000511AE" w:rsidRPr="001F7915" w:rsidRDefault="00000000" w:rsidP="00A95733">
            <w:pPr>
              <w:widowControl w:val="0"/>
              <w:spacing w:after="0" w:line="240" w:lineRule="auto"/>
              <w:jc w:val="center"/>
              <w:rPr>
                <w:sz w:val="18"/>
                <w:szCs w:val="18"/>
              </w:rPr>
            </w:pPr>
            <w:r w:rsidRPr="001F7915">
              <w:rPr>
                <w:sz w:val="18"/>
                <w:szCs w:val="18"/>
              </w:rPr>
              <w:t>1.28 ± 1.27</w:t>
            </w:r>
          </w:p>
        </w:tc>
        <w:tc>
          <w:tcPr>
            <w:tcW w:w="283" w:type="dxa"/>
            <w:tcBorders>
              <w:bottom w:val="single" w:sz="8" w:space="0" w:color="000000"/>
            </w:tcBorders>
            <w:tcMar>
              <w:left w:w="0" w:type="dxa"/>
              <w:right w:w="0" w:type="dxa"/>
            </w:tcMar>
            <w:vAlign w:val="center"/>
          </w:tcPr>
          <w:p w14:paraId="6C3FF18B"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000000"/>
            </w:tcBorders>
            <w:tcMar>
              <w:top w:w="-56" w:type="dxa"/>
              <w:left w:w="-56" w:type="dxa"/>
              <w:bottom w:w="-56" w:type="dxa"/>
              <w:right w:w="-56" w:type="dxa"/>
            </w:tcMar>
            <w:vAlign w:val="center"/>
          </w:tcPr>
          <w:p w14:paraId="6C224FD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7B5EC08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7D0DD762"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Borders>
              <w:bottom w:val="single" w:sz="8" w:space="0" w:color="000000"/>
            </w:tcBorders>
            <w:tcMar>
              <w:left w:w="0" w:type="dxa"/>
              <w:right w:w="0" w:type="dxa"/>
            </w:tcMar>
            <w:vAlign w:val="center"/>
          </w:tcPr>
          <w:p w14:paraId="170CB5AD"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single" w:sz="8" w:space="0" w:color="333333"/>
              <w:right w:val="nil"/>
            </w:tcBorders>
            <w:shd w:val="clear" w:color="auto" w:fill="FFFFFF"/>
            <w:tcMar>
              <w:top w:w="-56" w:type="dxa"/>
              <w:left w:w="-56" w:type="dxa"/>
              <w:bottom w:w="-56" w:type="dxa"/>
              <w:right w:w="-56" w:type="dxa"/>
            </w:tcMar>
            <w:vAlign w:val="center"/>
          </w:tcPr>
          <w:p w14:paraId="5DA2770D" w14:textId="77777777" w:rsidR="000511AE" w:rsidRPr="001F7915" w:rsidRDefault="00000000" w:rsidP="00A95733">
            <w:pPr>
              <w:widowControl w:val="0"/>
              <w:spacing w:after="0" w:line="240" w:lineRule="auto"/>
              <w:jc w:val="center"/>
              <w:rPr>
                <w:sz w:val="18"/>
                <w:szCs w:val="18"/>
              </w:rPr>
            </w:pPr>
            <w:r w:rsidRPr="001F7915">
              <w:rPr>
                <w:sz w:val="18"/>
                <w:szCs w:val="18"/>
              </w:rPr>
              <w:t>-0.626 (0.76)</w:t>
            </w:r>
          </w:p>
        </w:tc>
        <w:tc>
          <w:tcPr>
            <w:tcW w:w="1310" w:type="dxa"/>
            <w:tcBorders>
              <w:top w:val="nil"/>
              <w:left w:val="nil"/>
              <w:bottom w:val="single" w:sz="8" w:space="0" w:color="333333"/>
              <w:right w:val="nil"/>
            </w:tcBorders>
            <w:shd w:val="clear" w:color="auto" w:fill="FFFFFF"/>
            <w:tcMar>
              <w:top w:w="-56" w:type="dxa"/>
              <w:left w:w="-56" w:type="dxa"/>
              <w:bottom w:w="-56" w:type="dxa"/>
              <w:right w:w="-56" w:type="dxa"/>
            </w:tcMar>
            <w:vAlign w:val="center"/>
          </w:tcPr>
          <w:p w14:paraId="3CBE1952" w14:textId="77777777" w:rsidR="000511AE" w:rsidRPr="001F7915" w:rsidRDefault="00000000" w:rsidP="00A95733">
            <w:pPr>
              <w:widowControl w:val="0"/>
              <w:spacing w:after="0" w:line="240" w:lineRule="auto"/>
              <w:jc w:val="center"/>
              <w:rPr>
                <w:sz w:val="14"/>
                <w:szCs w:val="14"/>
              </w:rPr>
            </w:pPr>
            <w:r w:rsidRPr="001F7915">
              <w:rPr>
                <w:sz w:val="14"/>
                <w:szCs w:val="14"/>
              </w:rPr>
              <w:t>[-2.111, 0.859]</w:t>
            </w:r>
          </w:p>
        </w:tc>
      </w:tr>
    </w:tbl>
    <w:p w14:paraId="5E3DD506" w14:textId="61EB74A7" w:rsidR="000511AE" w:rsidRPr="001F7915" w:rsidRDefault="00877261" w:rsidP="00A95733">
      <w:pPr>
        <w:pStyle w:val="APATableNote"/>
        <w:sectPr w:rsidR="000511AE" w:rsidRPr="001F7915">
          <w:pgSz w:w="11906" w:h="16838"/>
          <w:pgMar w:top="1418" w:right="1418" w:bottom="1418" w:left="1418" w:header="709" w:footer="709" w:gutter="0"/>
          <w:lnNumType w:countBy="1" w:restart="continuous"/>
          <w:cols w:space="720"/>
        </w:sectPr>
      </w:pPr>
      <w:r w:rsidRPr="00A309D7">
        <w:rPr>
          <w:i/>
          <w:iCs/>
        </w:rPr>
        <w:t>Note.</w:t>
      </w:r>
      <w:r>
        <w:t xml:space="preserve"> </w:t>
      </w:r>
      <w:r w:rsidRPr="001F7915">
        <w:t>Descriptive analysis of L5, including visual analysis and effect sizes. * indicates significant differences relative to baseline (Phase A).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00317C7E" w14:textId="6A888284" w:rsidR="00627B71" w:rsidRDefault="00FB052D" w:rsidP="00627B71">
      <w:pPr>
        <w:pStyle w:val="APATablesFigures"/>
      </w:pPr>
      <w:bookmarkStart w:id="43" w:name="_1klf66vgje31" w:colFirst="0" w:colLast="0"/>
      <w:bookmarkEnd w:id="43"/>
      <w:r>
        <w:lastRenderedPageBreak/>
        <w:t>Additional</w:t>
      </w:r>
      <w:r w:rsidR="008C7250" w:rsidRPr="001F7915">
        <w:t xml:space="preserve"> Table 22</w:t>
      </w:r>
    </w:p>
    <w:p w14:paraId="05222179" w14:textId="3E01132A" w:rsidR="000511AE" w:rsidRPr="001F7915" w:rsidRDefault="00000000" w:rsidP="00627B71">
      <w:pPr>
        <w:pStyle w:val="APATablesFigues2"/>
        <w:rPr>
          <w:b/>
          <w:bCs/>
        </w:rPr>
      </w:pPr>
      <w:r w:rsidRPr="001F7915">
        <w:t xml:space="preserve">Evolution of </w:t>
      </w:r>
      <w:r w:rsidR="00A95733">
        <w:t xml:space="preserve">In-Game, Cognitive, and </w:t>
      </w:r>
      <w:r w:rsidR="00627B71">
        <w:t>P</w:t>
      </w:r>
      <w:r w:rsidRPr="001F7915">
        <w:t xml:space="preserve">hysiological </w:t>
      </w:r>
      <w:r w:rsidR="00627B71">
        <w:t>O</w:t>
      </w:r>
      <w:r w:rsidRPr="001F7915">
        <w:t xml:space="preserve">utcomes in L5 </w:t>
      </w:r>
      <w:r w:rsidR="00627B71">
        <w:t>A</w:t>
      </w:r>
      <w:r w:rsidRPr="001F7915">
        <w:t xml:space="preserve">cross </w:t>
      </w:r>
      <w:r w:rsidR="00627B71">
        <w:t>T</w:t>
      </w:r>
      <w:r w:rsidRPr="001F7915">
        <w:t xml:space="preserve">raining </w:t>
      </w:r>
      <w:r w:rsidR="00627B71">
        <w:t>P</w:t>
      </w:r>
      <w:r w:rsidRPr="001F7915">
        <w:t>hases</w:t>
      </w:r>
    </w:p>
    <w:tbl>
      <w:tblPr>
        <w:tblStyle w:val="af4"/>
        <w:tblW w:w="13997" w:type="dxa"/>
        <w:tblInd w:w="5" w:type="dxa"/>
        <w:tblLayout w:type="fixed"/>
        <w:tblLook w:val="0400" w:firstRow="0" w:lastRow="0" w:firstColumn="0" w:lastColumn="0" w:noHBand="0" w:noVBand="1"/>
      </w:tblPr>
      <w:tblGrid>
        <w:gridCol w:w="1562"/>
        <w:gridCol w:w="948"/>
        <w:gridCol w:w="948"/>
        <w:gridCol w:w="948"/>
        <w:gridCol w:w="283"/>
        <w:gridCol w:w="340"/>
        <w:gridCol w:w="340"/>
        <w:gridCol w:w="340"/>
        <w:gridCol w:w="947"/>
        <w:gridCol w:w="947"/>
        <w:gridCol w:w="283"/>
        <w:gridCol w:w="340"/>
        <w:gridCol w:w="340"/>
        <w:gridCol w:w="340"/>
        <w:gridCol w:w="947"/>
        <w:gridCol w:w="947"/>
        <w:gridCol w:w="283"/>
        <w:gridCol w:w="340"/>
        <w:gridCol w:w="340"/>
        <w:gridCol w:w="340"/>
        <w:gridCol w:w="947"/>
        <w:gridCol w:w="947"/>
      </w:tblGrid>
      <w:tr w:rsidR="000511AE" w:rsidRPr="001F7915" w14:paraId="6D11D2A8" w14:textId="77777777" w:rsidTr="00877261">
        <w:trPr>
          <w:trHeight w:val="180"/>
          <w:tblHeader/>
        </w:trPr>
        <w:tc>
          <w:tcPr>
            <w:tcW w:w="1562" w:type="dxa"/>
            <w:tcBorders>
              <w:top w:val="single" w:sz="4" w:space="0" w:color="000000"/>
            </w:tcBorders>
            <w:tcMar>
              <w:left w:w="0" w:type="dxa"/>
              <w:right w:w="0" w:type="dxa"/>
            </w:tcMar>
            <w:vAlign w:val="center"/>
          </w:tcPr>
          <w:p w14:paraId="096ACDB7" w14:textId="77777777" w:rsidR="000511AE" w:rsidRPr="001F7915" w:rsidRDefault="000511AE" w:rsidP="00A95733">
            <w:pPr>
              <w:spacing w:after="0" w:line="240" w:lineRule="auto"/>
              <w:jc w:val="center"/>
              <w:rPr>
                <w:sz w:val="18"/>
                <w:szCs w:val="18"/>
              </w:rPr>
            </w:pPr>
          </w:p>
        </w:tc>
        <w:tc>
          <w:tcPr>
            <w:tcW w:w="2844" w:type="dxa"/>
            <w:gridSpan w:val="3"/>
            <w:tcBorders>
              <w:top w:val="single" w:sz="4" w:space="0" w:color="000000"/>
              <w:bottom w:val="single" w:sz="12" w:space="0" w:color="000000"/>
            </w:tcBorders>
            <w:tcMar>
              <w:left w:w="0" w:type="dxa"/>
              <w:right w:w="0" w:type="dxa"/>
            </w:tcMar>
            <w:vAlign w:val="center"/>
          </w:tcPr>
          <w:p w14:paraId="6162A624" w14:textId="77777777" w:rsidR="000511AE" w:rsidRPr="00F71435" w:rsidRDefault="00000000" w:rsidP="00A95733">
            <w:pPr>
              <w:spacing w:after="0" w:line="240" w:lineRule="auto"/>
              <w:jc w:val="center"/>
              <w:rPr>
                <w:b/>
                <w:bCs/>
                <w:sz w:val="18"/>
                <w:szCs w:val="18"/>
              </w:rPr>
            </w:pPr>
            <w:r w:rsidRPr="00F71435">
              <w:rPr>
                <w:b/>
                <w:bCs/>
                <w:sz w:val="18"/>
                <w:szCs w:val="18"/>
              </w:rPr>
              <w:t>L5 Phases</w:t>
            </w:r>
          </w:p>
        </w:tc>
        <w:tc>
          <w:tcPr>
            <w:tcW w:w="283" w:type="dxa"/>
            <w:tcBorders>
              <w:top w:val="single" w:sz="4" w:space="0" w:color="000000"/>
            </w:tcBorders>
            <w:tcMar>
              <w:left w:w="0" w:type="dxa"/>
              <w:right w:w="0" w:type="dxa"/>
            </w:tcMar>
            <w:vAlign w:val="center"/>
          </w:tcPr>
          <w:p w14:paraId="208CA9EB" w14:textId="77777777" w:rsidR="000511AE" w:rsidRPr="00F71435" w:rsidRDefault="000511AE" w:rsidP="00A95733">
            <w:pPr>
              <w:spacing w:after="0" w:line="240" w:lineRule="auto"/>
              <w:jc w:val="center"/>
              <w:rPr>
                <w:b/>
                <w:bCs/>
                <w:sz w:val="18"/>
                <w:szCs w:val="18"/>
              </w:rPr>
            </w:pPr>
          </w:p>
        </w:tc>
        <w:tc>
          <w:tcPr>
            <w:tcW w:w="340" w:type="dxa"/>
            <w:tcBorders>
              <w:top w:val="single" w:sz="4" w:space="0" w:color="000000"/>
              <w:bottom w:val="single" w:sz="12" w:space="0" w:color="000000"/>
            </w:tcBorders>
            <w:tcMar>
              <w:left w:w="0" w:type="dxa"/>
              <w:right w:w="0" w:type="dxa"/>
            </w:tcMar>
            <w:vAlign w:val="center"/>
          </w:tcPr>
          <w:p w14:paraId="4F5F52FE" w14:textId="77777777" w:rsidR="000511AE" w:rsidRPr="00F71435" w:rsidRDefault="000511AE" w:rsidP="00A95733">
            <w:pPr>
              <w:spacing w:after="0" w:line="240" w:lineRule="auto"/>
              <w:jc w:val="center"/>
              <w:rPr>
                <w:b/>
                <w:bCs/>
                <w:sz w:val="18"/>
                <w:szCs w:val="18"/>
              </w:rPr>
            </w:pPr>
          </w:p>
        </w:tc>
        <w:tc>
          <w:tcPr>
            <w:tcW w:w="8968" w:type="dxa"/>
            <w:gridSpan w:val="16"/>
            <w:tcBorders>
              <w:top w:val="single" w:sz="4" w:space="0" w:color="000000"/>
              <w:bottom w:val="single" w:sz="12" w:space="0" w:color="000000"/>
            </w:tcBorders>
            <w:tcMar>
              <w:left w:w="0" w:type="dxa"/>
              <w:right w:w="0" w:type="dxa"/>
            </w:tcMar>
            <w:vAlign w:val="center"/>
          </w:tcPr>
          <w:p w14:paraId="16FFC413" w14:textId="54E698F8" w:rsidR="000511AE" w:rsidRPr="00F71435" w:rsidRDefault="00000000" w:rsidP="00A95733">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2CA4DEBC" w14:textId="77777777" w:rsidTr="00877261">
        <w:trPr>
          <w:trHeight w:val="180"/>
          <w:tblHeader/>
        </w:trPr>
        <w:tc>
          <w:tcPr>
            <w:tcW w:w="1562" w:type="dxa"/>
            <w:vMerge w:val="restart"/>
            <w:tcBorders>
              <w:bottom w:val="single" w:sz="4" w:space="0" w:color="000000"/>
            </w:tcBorders>
            <w:tcMar>
              <w:left w:w="0" w:type="dxa"/>
              <w:right w:w="0" w:type="dxa"/>
            </w:tcMar>
            <w:vAlign w:val="center"/>
          </w:tcPr>
          <w:p w14:paraId="5FCB7B5A" w14:textId="77777777" w:rsidR="000511AE" w:rsidRPr="001F7915" w:rsidRDefault="000511AE" w:rsidP="00A95733">
            <w:pPr>
              <w:spacing w:after="0" w:line="240" w:lineRule="auto"/>
              <w:jc w:val="left"/>
              <w:rPr>
                <w:sz w:val="18"/>
                <w:szCs w:val="18"/>
              </w:rPr>
            </w:pPr>
          </w:p>
        </w:tc>
        <w:tc>
          <w:tcPr>
            <w:tcW w:w="948" w:type="dxa"/>
            <w:tcBorders>
              <w:top w:val="single" w:sz="12" w:space="0" w:color="000000"/>
              <w:bottom w:val="single" w:sz="4" w:space="0" w:color="000000"/>
            </w:tcBorders>
            <w:tcMar>
              <w:left w:w="0" w:type="dxa"/>
              <w:right w:w="0" w:type="dxa"/>
            </w:tcMar>
            <w:vAlign w:val="center"/>
          </w:tcPr>
          <w:p w14:paraId="1C482382"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948" w:type="dxa"/>
            <w:tcBorders>
              <w:top w:val="single" w:sz="12" w:space="0" w:color="000000"/>
              <w:bottom w:val="single" w:sz="4" w:space="0" w:color="000000"/>
            </w:tcBorders>
            <w:tcMar>
              <w:left w:w="0" w:type="dxa"/>
              <w:right w:w="0" w:type="dxa"/>
            </w:tcMar>
            <w:vAlign w:val="center"/>
          </w:tcPr>
          <w:p w14:paraId="1686F6B7"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(HIIT)</w:t>
            </w:r>
          </w:p>
        </w:tc>
        <w:tc>
          <w:tcPr>
            <w:tcW w:w="948" w:type="dxa"/>
            <w:tcBorders>
              <w:top w:val="single" w:sz="12" w:space="0" w:color="000000"/>
              <w:bottom w:val="single" w:sz="4" w:space="0" w:color="000000"/>
            </w:tcBorders>
            <w:tcMar>
              <w:left w:w="0" w:type="dxa"/>
              <w:right w:w="0" w:type="dxa"/>
            </w:tcMar>
            <w:vAlign w:val="center"/>
          </w:tcPr>
          <w:p w14:paraId="52B37EB4" w14:textId="77777777" w:rsidR="000511AE" w:rsidRPr="001F7915" w:rsidRDefault="00000000" w:rsidP="00A95733">
            <w:pPr>
              <w:spacing w:after="0" w:line="240" w:lineRule="auto"/>
              <w:jc w:val="center"/>
              <w:rPr>
                <w:b/>
                <w:bCs/>
                <w:sz w:val="18"/>
                <w:szCs w:val="18"/>
              </w:rPr>
            </w:pPr>
            <w:r w:rsidRPr="001F7915">
              <w:rPr>
                <w:b/>
                <w:bCs/>
                <w:sz w:val="18"/>
                <w:szCs w:val="18"/>
              </w:rPr>
              <w:t xml:space="preserve">C </w:t>
            </w:r>
            <w:r w:rsidRPr="001F7915">
              <w:rPr>
                <w:sz w:val="18"/>
                <w:szCs w:val="18"/>
              </w:rPr>
              <w:t>(CMT)</w:t>
            </w:r>
          </w:p>
        </w:tc>
        <w:tc>
          <w:tcPr>
            <w:tcW w:w="283" w:type="dxa"/>
            <w:vMerge w:val="restart"/>
            <w:tcBorders>
              <w:bottom w:val="single" w:sz="4" w:space="0" w:color="000000"/>
            </w:tcBorders>
            <w:tcMar>
              <w:left w:w="0" w:type="dxa"/>
              <w:right w:w="0" w:type="dxa"/>
            </w:tcMar>
            <w:vAlign w:val="center"/>
          </w:tcPr>
          <w:p w14:paraId="4B10B062"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5A4B7624"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(HIIT)</w:t>
            </w:r>
          </w:p>
        </w:tc>
        <w:tc>
          <w:tcPr>
            <w:tcW w:w="283" w:type="dxa"/>
            <w:vMerge w:val="restart"/>
            <w:tcBorders>
              <w:top w:val="single" w:sz="12" w:space="0" w:color="000000"/>
              <w:bottom w:val="single" w:sz="4" w:space="0" w:color="000000"/>
            </w:tcBorders>
            <w:tcMar>
              <w:left w:w="0" w:type="dxa"/>
              <w:right w:w="0" w:type="dxa"/>
            </w:tcMar>
            <w:vAlign w:val="center"/>
          </w:tcPr>
          <w:p w14:paraId="1C003B6A" w14:textId="77777777" w:rsidR="000511AE" w:rsidRPr="001F7915" w:rsidRDefault="000511AE" w:rsidP="00A95733">
            <w:pPr>
              <w:spacing w:after="0" w:line="240" w:lineRule="auto"/>
              <w:jc w:val="center"/>
              <w:rPr>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4FF42068"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(CMT)</w:t>
            </w:r>
          </w:p>
        </w:tc>
        <w:tc>
          <w:tcPr>
            <w:tcW w:w="283" w:type="dxa"/>
            <w:tcBorders>
              <w:top w:val="single" w:sz="12" w:space="0" w:color="000000"/>
            </w:tcBorders>
            <w:tcMar>
              <w:left w:w="0" w:type="dxa"/>
              <w:right w:w="0" w:type="dxa"/>
            </w:tcMar>
            <w:vAlign w:val="center"/>
          </w:tcPr>
          <w:p w14:paraId="638C19E2"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10C9E6B8" w14:textId="77777777" w:rsidR="000511AE" w:rsidRPr="001F7915" w:rsidRDefault="00000000" w:rsidP="00A95733">
            <w:pPr>
              <w:spacing w:after="0" w:line="240" w:lineRule="auto"/>
              <w:jc w:val="center"/>
              <w:rPr>
                <w:sz w:val="18"/>
                <w:szCs w:val="18"/>
              </w:rPr>
            </w:pPr>
            <w:r w:rsidRPr="001F7915">
              <w:rPr>
                <w:b/>
                <w:bCs/>
                <w:sz w:val="18"/>
                <w:szCs w:val="18"/>
              </w:rPr>
              <w:t xml:space="preserve">B </w:t>
            </w:r>
            <w:r w:rsidRPr="001F7915">
              <w:rPr>
                <w:sz w:val="18"/>
                <w:szCs w:val="18"/>
              </w:rPr>
              <w:t>(HIIT)</w:t>
            </w:r>
            <w:r w:rsidRPr="001F7915">
              <w:rPr>
                <w:b/>
                <w:bCs/>
                <w:sz w:val="18"/>
                <w:szCs w:val="18"/>
              </w:rPr>
              <w:t xml:space="preserve"> vs. C </w:t>
            </w:r>
            <w:r w:rsidRPr="001F7915">
              <w:rPr>
                <w:sz w:val="18"/>
                <w:szCs w:val="18"/>
              </w:rPr>
              <w:t>(CMT)</w:t>
            </w:r>
          </w:p>
        </w:tc>
      </w:tr>
      <w:tr w:rsidR="000511AE" w:rsidRPr="001F7915" w14:paraId="03F978BE" w14:textId="77777777" w:rsidTr="00877261">
        <w:trPr>
          <w:trHeight w:val="180"/>
          <w:tblHeader/>
        </w:trPr>
        <w:tc>
          <w:tcPr>
            <w:tcW w:w="1562" w:type="dxa"/>
            <w:vMerge/>
            <w:tcBorders>
              <w:top w:val="single" w:sz="4" w:space="0" w:color="000000"/>
              <w:bottom w:val="single" w:sz="4" w:space="0" w:color="000000"/>
            </w:tcBorders>
            <w:tcMar>
              <w:left w:w="0" w:type="dxa"/>
              <w:right w:w="0" w:type="dxa"/>
            </w:tcMar>
            <w:vAlign w:val="center"/>
          </w:tcPr>
          <w:p w14:paraId="4C01AD7C" w14:textId="77777777" w:rsidR="000511AE" w:rsidRPr="001F7915" w:rsidRDefault="000511AE" w:rsidP="00A95733">
            <w:pPr>
              <w:spacing w:after="0" w:line="240" w:lineRule="auto"/>
              <w:jc w:val="left"/>
              <w:rPr>
                <w:sz w:val="18"/>
                <w:szCs w:val="18"/>
              </w:rPr>
            </w:pPr>
          </w:p>
        </w:tc>
        <w:tc>
          <w:tcPr>
            <w:tcW w:w="948" w:type="dxa"/>
            <w:vMerge w:val="restart"/>
            <w:tcBorders>
              <w:top w:val="single" w:sz="4" w:space="0" w:color="000000"/>
            </w:tcBorders>
            <w:tcMar>
              <w:left w:w="0" w:type="dxa"/>
              <w:right w:w="0" w:type="dxa"/>
            </w:tcMar>
            <w:vAlign w:val="center"/>
          </w:tcPr>
          <w:p w14:paraId="77694A0E" w14:textId="5837841B"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left w:w="0" w:type="dxa"/>
              <w:right w:w="0" w:type="dxa"/>
            </w:tcMar>
            <w:vAlign w:val="center"/>
          </w:tcPr>
          <w:p w14:paraId="1D4AFD64" w14:textId="2DDE8C27"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left w:w="0" w:type="dxa"/>
              <w:right w:w="0" w:type="dxa"/>
            </w:tcMar>
            <w:vAlign w:val="center"/>
          </w:tcPr>
          <w:p w14:paraId="60E79402" w14:textId="783FA3BB"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2F25F0C9"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5D93239D"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70CA1AA5" w14:textId="2633F601"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146D1944"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tcBorders>
              <w:top w:val="single" w:sz="4" w:space="0" w:color="000000"/>
              <w:bottom w:val="single" w:sz="4" w:space="0" w:color="000000"/>
            </w:tcBorders>
            <w:tcMar>
              <w:left w:w="0" w:type="dxa"/>
              <w:right w:w="0" w:type="dxa"/>
            </w:tcMar>
            <w:vAlign w:val="center"/>
          </w:tcPr>
          <w:p w14:paraId="386EF9C7"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14712A5A"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5472771E" w14:textId="3F7A621E"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46508B1F"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val="restart"/>
            <w:tcMar>
              <w:left w:w="0" w:type="dxa"/>
              <w:right w:w="0" w:type="dxa"/>
            </w:tcMar>
            <w:vAlign w:val="center"/>
          </w:tcPr>
          <w:p w14:paraId="1AF5FA35" w14:textId="77777777" w:rsidR="000511AE" w:rsidRPr="001F7915" w:rsidRDefault="000511AE" w:rsidP="00A95733">
            <w:pPr>
              <w:spacing w:after="0" w:line="240" w:lineRule="auto"/>
              <w:jc w:val="center"/>
              <w:rPr>
                <w:sz w:val="14"/>
                <w:szCs w:val="14"/>
              </w:rPr>
            </w:pPr>
          </w:p>
        </w:tc>
        <w:tc>
          <w:tcPr>
            <w:tcW w:w="1020" w:type="dxa"/>
            <w:gridSpan w:val="3"/>
            <w:tcBorders>
              <w:top w:val="single" w:sz="4" w:space="0" w:color="000000"/>
            </w:tcBorders>
            <w:tcMar>
              <w:left w:w="0" w:type="dxa"/>
              <w:right w:w="0" w:type="dxa"/>
            </w:tcMar>
            <w:vAlign w:val="center"/>
          </w:tcPr>
          <w:p w14:paraId="698C83D7"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4EAABEF9" w14:textId="541C4124"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076D3791"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1894B0AB" w14:textId="77777777" w:rsidTr="00877261">
        <w:trPr>
          <w:tblHeader/>
        </w:trPr>
        <w:tc>
          <w:tcPr>
            <w:tcW w:w="1562" w:type="dxa"/>
            <w:vMerge/>
            <w:tcBorders>
              <w:top w:val="single" w:sz="4" w:space="0" w:color="000000"/>
              <w:bottom w:val="single" w:sz="8" w:space="0" w:color="000000"/>
            </w:tcBorders>
            <w:tcMar>
              <w:left w:w="0" w:type="dxa"/>
              <w:right w:w="0" w:type="dxa"/>
            </w:tcMar>
            <w:vAlign w:val="center"/>
          </w:tcPr>
          <w:p w14:paraId="1499B3F1" w14:textId="77777777" w:rsidR="000511AE" w:rsidRPr="001F7915" w:rsidRDefault="000511AE" w:rsidP="00A95733">
            <w:pPr>
              <w:spacing w:after="0" w:line="240" w:lineRule="auto"/>
              <w:jc w:val="left"/>
              <w:rPr>
                <w:sz w:val="18"/>
                <w:szCs w:val="18"/>
              </w:rPr>
            </w:pPr>
          </w:p>
        </w:tc>
        <w:tc>
          <w:tcPr>
            <w:tcW w:w="948" w:type="dxa"/>
            <w:vMerge/>
            <w:tcBorders>
              <w:bottom w:val="single" w:sz="4" w:space="0" w:color="000000"/>
            </w:tcBorders>
            <w:tcMar>
              <w:left w:w="0" w:type="dxa"/>
              <w:right w:w="0" w:type="dxa"/>
            </w:tcMar>
            <w:vAlign w:val="center"/>
          </w:tcPr>
          <w:p w14:paraId="6798F0C0"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left w:w="0" w:type="dxa"/>
              <w:right w:w="0" w:type="dxa"/>
            </w:tcMar>
            <w:vAlign w:val="center"/>
          </w:tcPr>
          <w:p w14:paraId="7158EB89"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left w:w="0" w:type="dxa"/>
              <w:right w:w="0" w:type="dxa"/>
            </w:tcMar>
            <w:vAlign w:val="center"/>
          </w:tcPr>
          <w:p w14:paraId="7B50D549"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67134EB9"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6ABFFD20"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625EA05F"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633B3DFE"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72C61F2C" w14:textId="77777777" w:rsidR="000511AE" w:rsidRPr="001F7915" w:rsidRDefault="00000000" w:rsidP="00A95733">
            <w:pPr>
              <w:spacing w:after="0" w:line="240" w:lineRule="auto"/>
              <w:jc w:val="center"/>
              <w:rPr>
                <w:b/>
                <w:bCs/>
                <w:sz w:val="18"/>
                <w:szCs w:val="18"/>
              </w:rPr>
            </w:pPr>
            <w:r w:rsidRPr="001F7915">
              <w:rPr>
                <w:b/>
                <w:bCs/>
                <w:sz w:val="18"/>
                <w:szCs w:val="18"/>
              </w:rPr>
              <w:t>E.I</w:t>
            </w:r>
          </w:p>
        </w:tc>
        <w:tc>
          <w:tcPr>
            <w:tcW w:w="947" w:type="dxa"/>
            <w:vMerge/>
            <w:tcBorders>
              <w:bottom w:val="single" w:sz="4" w:space="0" w:color="000000"/>
            </w:tcBorders>
            <w:tcMar>
              <w:left w:w="0" w:type="dxa"/>
              <w:right w:w="0" w:type="dxa"/>
            </w:tcMar>
            <w:vAlign w:val="center"/>
          </w:tcPr>
          <w:p w14:paraId="35A6DC63" w14:textId="77777777" w:rsidR="000511AE" w:rsidRPr="001F7915" w:rsidRDefault="00000000" w:rsidP="00A95733">
            <w:pPr>
              <w:spacing w:after="0" w:line="240" w:lineRule="auto"/>
              <w:jc w:val="center"/>
              <w:rPr>
                <w:b/>
                <w:bCs/>
                <w:sz w:val="18"/>
                <w:szCs w:val="18"/>
              </w:rPr>
            </w:pPr>
            <w:r w:rsidRPr="001F7915">
              <w:rPr>
                <w:b/>
                <w:bCs/>
                <w:sz w:val="18"/>
                <w:szCs w:val="18"/>
              </w:rPr>
              <w:t>E.G</w:t>
            </w:r>
          </w:p>
        </w:tc>
        <w:tc>
          <w:tcPr>
            <w:tcW w:w="283" w:type="dxa"/>
            <w:vMerge/>
            <w:tcBorders>
              <w:top w:val="single" w:sz="4" w:space="0" w:color="000000"/>
              <w:bottom w:val="single" w:sz="4" w:space="0" w:color="000000"/>
            </w:tcBorders>
            <w:tcMar>
              <w:left w:w="0" w:type="dxa"/>
              <w:right w:w="0" w:type="dxa"/>
            </w:tcMar>
            <w:vAlign w:val="center"/>
          </w:tcPr>
          <w:p w14:paraId="5D61901D"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02E293B0"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494870AC"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7B1756FE"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49713D51"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left w:w="0" w:type="dxa"/>
              <w:right w:w="0" w:type="dxa"/>
            </w:tcMar>
            <w:vAlign w:val="center"/>
          </w:tcPr>
          <w:p w14:paraId="184A2DC3" w14:textId="77777777" w:rsidR="000511AE" w:rsidRPr="001F7915" w:rsidRDefault="000511AE" w:rsidP="00A95733">
            <w:pPr>
              <w:spacing w:after="0" w:line="240" w:lineRule="auto"/>
              <w:jc w:val="center"/>
              <w:rPr>
                <w:sz w:val="14"/>
                <w:szCs w:val="14"/>
              </w:rPr>
            </w:pPr>
          </w:p>
        </w:tc>
        <w:tc>
          <w:tcPr>
            <w:tcW w:w="283" w:type="dxa"/>
            <w:vMerge/>
            <w:tcBorders>
              <w:bottom w:val="single" w:sz="4" w:space="0" w:color="000000"/>
            </w:tcBorders>
            <w:tcMar>
              <w:left w:w="0" w:type="dxa"/>
              <w:right w:w="0" w:type="dxa"/>
            </w:tcMar>
            <w:vAlign w:val="center"/>
          </w:tcPr>
          <w:p w14:paraId="70CA4371" w14:textId="77777777" w:rsidR="000511AE" w:rsidRPr="001F7915" w:rsidRDefault="000511AE" w:rsidP="00A95733">
            <w:pPr>
              <w:spacing w:after="0" w:line="240" w:lineRule="auto"/>
              <w:jc w:val="center"/>
              <w:rPr>
                <w:sz w:val="14"/>
                <w:szCs w:val="14"/>
              </w:rPr>
            </w:pPr>
          </w:p>
        </w:tc>
        <w:tc>
          <w:tcPr>
            <w:tcW w:w="340" w:type="dxa"/>
            <w:tcBorders>
              <w:bottom w:val="single" w:sz="4" w:space="0" w:color="000000"/>
            </w:tcBorders>
            <w:tcMar>
              <w:left w:w="0" w:type="dxa"/>
              <w:right w:w="0" w:type="dxa"/>
            </w:tcMar>
            <w:vAlign w:val="center"/>
          </w:tcPr>
          <w:p w14:paraId="1A8A2955"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41606F48"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2B99E8FC"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4A8BDE7E"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left w:w="0" w:type="dxa"/>
              <w:right w:w="0" w:type="dxa"/>
            </w:tcMar>
            <w:vAlign w:val="center"/>
          </w:tcPr>
          <w:p w14:paraId="72E36488" w14:textId="77777777" w:rsidR="000511AE" w:rsidRPr="001F7915" w:rsidRDefault="000511AE" w:rsidP="00A95733">
            <w:pPr>
              <w:spacing w:after="0" w:line="240" w:lineRule="auto"/>
              <w:jc w:val="center"/>
              <w:rPr>
                <w:sz w:val="14"/>
                <w:szCs w:val="14"/>
              </w:rPr>
            </w:pPr>
          </w:p>
        </w:tc>
      </w:tr>
      <w:tr w:rsidR="000511AE" w:rsidRPr="001F7915" w14:paraId="1C3DF8D4" w14:textId="77777777" w:rsidTr="00877261">
        <w:tc>
          <w:tcPr>
            <w:tcW w:w="1562" w:type="dxa"/>
            <w:tcBorders>
              <w:top w:val="single" w:sz="8" w:space="0" w:color="000000"/>
            </w:tcBorders>
            <w:tcMar>
              <w:left w:w="0" w:type="dxa"/>
              <w:right w:w="0" w:type="dxa"/>
            </w:tcMar>
            <w:vAlign w:val="center"/>
          </w:tcPr>
          <w:p w14:paraId="1B4A3BF5" w14:textId="2DB2E763" w:rsidR="000511AE" w:rsidRPr="001F7915" w:rsidRDefault="005F16A4" w:rsidP="00A95733">
            <w:pPr>
              <w:spacing w:after="0" w:line="240" w:lineRule="auto"/>
              <w:jc w:val="left"/>
              <w:rPr>
                <w:sz w:val="18"/>
                <w:szCs w:val="18"/>
              </w:rPr>
            </w:pPr>
            <w:r w:rsidRPr="005F16A4">
              <w:rPr>
                <w:b/>
                <w:bCs/>
                <w:i/>
                <w:sz w:val="18"/>
                <w:szCs w:val="18"/>
              </w:rPr>
              <w:t>League of Legends</w:t>
            </w:r>
          </w:p>
        </w:tc>
        <w:tc>
          <w:tcPr>
            <w:tcW w:w="948" w:type="dxa"/>
            <w:tcBorders>
              <w:top w:val="single" w:sz="4" w:space="0" w:color="000000"/>
            </w:tcBorders>
            <w:tcMar>
              <w:left w:w="0" w:type="dxa"/>
              <w:right w:w="0" w:type="dxa"/>
            </w:tcMar>
            <w:vAlign w:val="center"/>
          </w:tcPr>
          <w:p w14:paraId="09EAE373"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left w:w="0" w:type="dxa"/>
              <w:right w:w="0" w:type="dxa"/>
            </w:tcMar>
            <w:vAlign w:val="center"/>
          </w:tcPr>
          <w:p w14:paraId="13246428"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left w:w="0" w:type="dxa"/>
              <w:right w:w="0" w:type="dxa"/>
            </w:tcMar>
            <w:vAlign w:val="center"/>
          </w:tcPr>
          <w:p w14:paraId="762320E7"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3CB23DF9"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1D003D45"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2D3B424E"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556B73B1"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16422079"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01E48D44"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380C0BDF"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41303D42"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72AAF63F"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23B5D6F5"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12044974"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49828F74"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30C62457"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3C6CF738"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3B550279"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474CC1B6"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66B03037"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1036AAAA" w14:textId="77777777" w:rsidR="000511AE" w:rsidRPr="001F7915" w:rsidRDefault="000511AE" w:rsidP="00A95733">
            <w:pPr>
              <w:spacing w:after="0" w:line="240" w:lineRule="auto"/>
              <w:jc w:val="center"/>
              <w:rPr>
                <w:sz w:val="18"/>
                <w:szCs w:val="18"/>
              </w:rPr>
            </w:pPr>
          </w:p>
        </w:tc>
      </w:tr>
      <w:tr w:rsidR="000511AE" w:rsidRPr="001F7915" w14:paraId="53153ED6" w14:textId="77777777" w:rsidTr="00877261">
        <w:tc>
          <w:tcPr>
            <w:tcW w:w="1562" w:type="dxa"/>
            <w:tcMar>
              <w:left w:w="0" w:type="dxa"/>
              <w:right w:w="0" w:type="dxa"/>
            </w:tcMar>
            <w:vAlign w:val="center"/>
          </w:tcPr>
          <w:p w14:paraId="107F91EB" w14:textId="77777777" w:rsidR="000511AE" w:rsidRPr="001F7915" w:rsidRDefault="00000000" w:rsidP="00A95733">
            <w:pPr>
              <w:spacing w:after="0" w:line="240" w:lineRule="auto"/>
              <w:jc w:val="left"/>
              <w:rPr>
                <w:sz w:val="18"/>
                <w:szCs w:val="18"/>
              </w:rPr>
            </w:pPr>
            <w:r w:rsidRPr="001F7915">
              <w:rPr>
                <w:sz w:val="18"/>
                <w:szCs w:val="18"/>
              </w:rPr>
              <w:t>P</w:t>
            </w:r>
          </w:p>
        </w:tc>
        <w:tc>
          <w:tcPr>
            <w:tcW w:w="948" w:type="dxa"/>
            <w:tcBorders>
              <w:top w:val="nil"/>
              <w:left w:val="nil"/>
              <w:bottom w:val="nil"/>
              <w:right w:val="nil"/>
            </w:tcBorders>
            <w:tcMar>
              <w:top w:w="-73" w:type="dxa"/>
              <w:left w:w="-73" w:type="dxa"/>
              <w:bottom w:w="-73" w:type="dxa"/>
              <w:right w:w="-73" w:type="dxa"/>
            </w:tcMar>
            <w:vAlign w:val="center"/>
          </w:tcPr>
          <w:p w14:paraId="090DA0FE" w14:textId="77777777" w:rsidR="000511AE" w:rsidRPr="001F7915" w:rsidRDefault="00000000" w:rsidP="00A95733">
            <w:pPr>
              <w:widowControl w:val="0"/>
              <w:spacing w:after="0" w:line="240" w:lineRule="auto"/>
              <w:jc w:val="center"/>
              <w:rPr>
                <w:sz w:val="20"/>
                <w:szCs w:val="20"/>
              </w:rPr>
            </w:pPr>
            <w:r w:rsidRPr="001F7915">
              <w:rPr>
                <w:sz w:val="18"/>
                <w:szCs w:val="18"/>
              </w:rPr>
              <w:t>5.29 ± 1.35</w:t>
            </w:r>
          </w:p>
        </w:tc>
        <w:tc>
          <w:tcPr>
            <w:tcW w:w="948" w:type="dxa"/>
            <w:tcBorders>
              <w:top w:val="nil"/>
              <w:left w:val="nil"/>
              <w:bottom w:val="nil"/>
              <w:right w:val="nil"/>
            </w:tcBorders>
            <w:tcMar>
              <w:top w:w="-73" w:type="dxa"/>
              <w:left w:w="-73" w:type="dxa"/>
              <w:bottom w:w="-73" w:type="dxa"/>
              <w:right w:w="-73" w:type="dxa"/>
            </w:tcMar>
            <w:vAlign w:val="center"/>
          </w:tcPr>
          <w:p w14:paraId="6AE5E1B9" w14:textId="77777777" w:rsidR="000511AE" w:rsidRPr="001F7915" w:rsidRDefault="00000000" w:rsidP="00A95733">
            <w:pPr>
              <w:widowControl w:val="0"/>
              <w:spacing w:after="0" w:line="240" w:lineRule="auto"/>
              <w:jc w:val="center"/>
              <w:rPr>
                <w:sz w:val="20"/>
                <w:szCs w:val="20"/>
              </w:rPr>
            </w:pPr>
            <w:r w:rsidRPr="001F7915">
              <w:rPr>
                <w:sz w:val="18"/>
                <w:szCs w:val="18"/>
              </w:rPr>
              <w:t>5.56 ± 1.15</w:t>
            </w:r>
          </w:p>
        </w:tc>
        <w:tc>
          <w:tcPr>
            <w:tcW w:w="948" w:type="dxa"/>
            <w:tcBorders>
              <w:top w:val="nil"/>
              <w:left w:val="nil"/>
              <w:bottom w:val="nil"/>
              <w:right w:val="nil"/>
            </w:tcBorders>
            <w:tcMar>
              <w:top w:w="-73" w:type="dxa"/>
              <w:left w:w="-73" w:type="dxa"/>
              <w:bottom w:w="-73" w:type="dxa"/>
              <w:right w:w="-73" w:type="dxa"/>
            </w:tcMar>
            <w:vAlign w:val="center"/>
          </w:tcPr>
          <w:p w14:paraId="101171EB" w14:textId="77777777" w:rsidR="000511AE" w:rsidRPr="001F7915" w:rsidRDefault="00000000" w:rsidP="00A95733">
            <w:pPr>
              <w:widowControl w:val="0"/>
              <w:spacing w:after="0" w:line="240" w:lineRule="auto"/>
              <w:jc w:val="center"/>
              <w:rPr>
                <w:sz w:val="20"/>
                <w:szCs w:val="20"/>
              </w:rPr>
            </w:pPr>
            <w:r w:rsidRPr="001F7915">
              <w:rPr>
                <w:sz w:val="18"/>
                <w:szCs w:val="18"/>
              </w:rPr>
              <w:t>4.86 ± 1.01</w:t>
            </w:r>
          </w:p>
        </w:tc>
        <w:tc>
          <w:tcPr>
            <w:tcW w:w="283" w:type="dxa"/>
            <w:tcMar>
              <w:left w:w="0" w:type="dxa"/>
              <w:right w:w="0" w:type="dxa"/>
            </w:tcMar>
            <w:vAlign w:val="center"/>
          </w:tcPr>
          <w:p w14:paraId="084BF3A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4CF18B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77F5315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4740F7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382D932" w14:textId="77777777" w:rsidR="000511AE" w:rsidRPr="001F7915" w:rsidRDefault="00000000" w:rsidP="00A95733">
            <w:pPr>
              <w:widowControl w:val="0"/>
              <w:spacing w:after="0" w:line="240" w:lineRule="auto"/>
              <w:jc w:val="center"/>
              <w:rPr>
                <w:sz w:val="18"/>
                <w:szCs w:val="18"/>
              </w:rPr>
            </w:pPr>
            <w:r w:rsidRPr="001F7915">
              <w:rPr>
                <w:sz w:val="18"/>
                <w:szCs w:val="18"/>
              </w:rPr>
              <w:t>0.176 (0.39)</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DD32224" w14:textId="77777777" w:rsidR="000511AE" w:rsidRPr="001F7915" w:rsidRDefault="00000000" w:rsidP="00A95733">
            <w:pPr>
              <w:widowControl w:val="0"/>
              <w:spacing w:after="0" w:line="240" w:lineRule="auto"/>
              <w:jc w:val="center"/>
              <w:rPr>
                <w:sz w:val="14"/>
                <w:szCs w:val="14"/>
              </w:rPr>
            </w:pPr>
            <w:r w:rsidRPr="001F7915">
              <w:rPr>
                <w:sz w:val="14"/>
                <w:szCs w:val="14"/>
              </w:rPr>
              <w:t>[-0.578, 0.930]</w:t>
            </w:r>
          </w:p>
        </w:tc>
        <w:tc>
          <w:tcPr>
            <w:tcW w:w="283" w:type="dxa"/>
            <w:tcMar>
              <w:left w:w="0" w:type="dxa"/>
              <w:right w:w="0" w:type="dxa"/>
            </w:tcMar>
            <w:vAlign w:val="center"/>
          </w:tcPr>
          <w:p w14:paraId="77D183C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BB9A58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C0F773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85D770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4AB7580" w14:textId="77777777" w:rsidR="000511AE" w:rsidRPr="001F7915" w:rsidRDefault="00000000" w:rsidP="00A95733">
            <w:pPr>
              <w:widowControl w:val="0"/>
              <w:spacing w:after="0" w:line="240" w:lineRule="auto"/>
              <w:jc w:val="center"/>
              <w:rPr>
                <w:sz w:val="18"/>
                <w:szCs w:val="18"/>
              </w:rPr>
            </w:pPr>
            <w:r w:rsidRPr="001F7915">
              <w:rPr>
                <w:sz w:val="18"/>
                <w:szCs w:val="18"/>
              </w:rPr>
              <w:t>-0.286 (0.36)</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0C766F3" w14:textId="77777777" w:rsidR="000511AE" w:rsidRPr="001F7915" w:rsidRDefault="00000000" w:rsidP="00A95733">
            <w:pPr>
              <w:widowControl w:val="0"/>
              <w:spacing w:after="0" w:line="240" w:lineRule="auto"/>
              <w:jc w:val="center"/>
              <w:rPr>
                <w:sz w:val="14"/>
                <w:szCs w:val="14"/>
              </w:rPr>
            </w:pPr>
            <w:r w:rsidRPr="001F7915">
              <w:rPr>
                <w:sz w:val="14"/>
                <w:szCs w:val="14"/>
              </w:rPr>
              <w:t>[-0.999, 0.428]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CC53BA3"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58DC15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A40153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77B495B"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FBA087F" w14:textId="77777777" w:rsidR="000511AE" w:rsidRPr="001F7915" w:rsidRDefault="00000000" w:rsidP="00A95733">
            <w:pPr>
              <w:widowControl w:val="0"/>
              <w:spacing w:after="0" w:line="240" w:lineRule="auto"/>
              <w:jc w:val="center"/>
              <w:rPr>
                <w:sz w:val="18"/>
                <w:szCs w:val="18"/>
              </w:rPr>
            </w:pPr>
            <w:r w:rsidRPr="001F7915">
              <w:rPr>
                <w:sz w:val="18"/>
                <w:szCs w:val="18"/>
              </w:rPr>
              <w:t>-0.569 (0.36)</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EE49AD8" w14:textId="77777777" w:rsidR="000511AE" w:rsidRPr="001F7915" w:rsidRDefault="00000000" w:rsidP="00A95733">
            <w:pPr>
              <w:widowControl w:val="0"/>
              <w:spacing w:after="0" w:line="240" w:lineRule="auto"/>
              <w:jc w:val="center"/>
              <w:rPr>
                <w:sz w:val="14"/>
                <w:szCs w:val="14"/>
              </w:rPr>
            </w:pPr>
            <w:r w:rsidRPr="001F7915">
              <w:rPr>
                <w:sz w:val="14"/>
                <w:szCs w:val="14"/>
              </w:rPr>
              <w:t>[-1.274, 0.136]</w:t>
            </w:r>
          </w:p>
        </w:tc>
      </w:tr>
      <w:tr w:rsidR="000511AE" w:rsidRPr="001F7915" w14:paraId="04E304B1" w14:textId="77777777" w:rsidTr="00877261">
        <w:tc>
          <w:tcPr>
            <w:tcW w:w="1562" w:type="dxa"/>
            <w:tcMar>
              <w:left w:w="0" w:type="dxa"/>
              <w:right w:w="0" w:type="dxa"/>
            </w:tcMar>
            <w:vAlign w:val="center"/>
          </w:tcPr>
          <w:p w14:paraId="71188702" w14:textId="77777777" w:rsidR="000511AE" w:rsidRPr="001F7915" w:rsidRDefault="00000000" w:rsidP="00A95733">
            <w:pPr>
              <w:spacing w:after="0" w:line="240" w:lineRule="auto"/>
              <w:jc w:val="left"/>
              <w:rPr>
                <w:sz w:val="18"/>
                <w:szCs w:val="18"/>
              </w:rPr>
            </w:pPr>
            <w:r w:rsidRPr="001F7915">
              <w:rPr>
                <w:sz w:val="18"/>
                <w:szCs w:val="18"/>
              </w:rPr>
              <w:t>RP</w:t>
            </w:r>
          </w:p>
        </w:tc>
        <w:tc>
          <w:tcPr>
            <w:tcW w:w="948" w:type="dxa"/>
            <w:tcBorders>
              <w:top w:val="nil"/>
              <w:left w:val="nil"/>
              <w:bottom w:val="nil"/>
              <w:right w:val="nil"/>
            </w:tcBorders>
            <w:tcMar>
              <w:top w:w="-73" w:type="dxa"/>
              <w:left w:w="-73" w:type="dxa"/>
              <w:bottom w:w="-73" w:type="dxa"/>
              <w:right w:w="-73" w:type="dxa"/>
            </w:tcMar>
            <w:vAlign w:val="center"/>
          </w:tcPr>
          <w:p w14:paraId="55004DD0" w14:textId="77777777" w:rsidR="000511AE" w:rsidRPr="001F7915" w:rsidRDefault="00000000" w:rsidP="00A95733">
            <w:pPr>
              <w:widowControl w:val="0"/>
              <w:spacing w:after="0" w:line="240" w:lineRule="auto"/>
              <w:jc w:val="center"/>
              <w:rPr>
                <w:sz w:val="20"/>
                <w:szCs w:val="20"/>
              </w:rPr>
            </w:pPr>
            <w:r w:rsidRPr="001F7915">
              <w:rPr>
                <w:sz w:val="18"/>
                <w:szCs w:val="18"/>
              </w:rPr>
              <w:t>5.49 ± 0.78</w:t>
            </w:r>
          </w:p>
        </w:tc>
        <w:tc>
          <w:tcPr>
            <w:tcW w:w="948" w:type="dxa"/>
            <w:tcBorders>
              <w:top w:val="nil"/>
              <w:left w:val="nil"/>
              <w:bottom w:val="nil"/>
              <w:right w:val="nil"/>
            </w:tcBorders>
            <w:tcMar>
              <w:top w:w="-73" w:type="dxa"/>
              <w:left w:w="-73" w:type="dxa"/>
              <w:bottom w:w="-73" w:type="dxa"/>
              <w:right w:w="-73" w:type="dxa"/>
            </w:tcMar>
            <w:vAlign w:val="center"/>
          </w:tcPr>
          <w:p w14:paraId="07B60898" w14:textId="77777777" w:rsidR="000511AE" w:rsidRPr="001F7915" w:rsidRDefault="00000000" w:rsidP="00A95733">
            <w:pPr>
              <w:widowControl w:val="0"/>
              <w:spacing w:after="0" w:line="240" w:lineRule="auto"/>
              <w:jc w:val="center"/>
              <w:rPr>
                <w:sz w:val="20"/>
                <w:szCs w:val="20"/>
              </w:rPr>
            </w:pPr>
            <w:r w:rsidRPr="001F7915">
              <w:rPr>
                <w:sz w:val="18"/>
                <w:szCs w:val="18"/>
              </w:rPr>
              <w:t>5.30 ± 1.04</w:t>
            </w:r>
          </w:p>
        </w:tc>
        <w:tc>
          <w:tcPr>
            <w:tcW w:w="948" w:type="dxa"/>
            <w:tcBorders>
              <w:top w:val="nil"/>
              <w:left w:val="nil"/>
              <w:bottom w:val="nil"/>
              <w:right w:val="nil"/>
            </w:tcBorders>
            <w:tcMar>
              <w:top w:w="-73" w:type="dxa"/>
              <w:left w:w="-73" w:type="dxa"/>
              <w:bottom w:w="-73" w:type="dxa"/>
              <w:right w:w="-73" w:type="dxa"/>
            </w:tcMar>
            <w:vAlign w:val="center"/>
          </w:tcPr>
          <w:p w14:paraId="6D747580" w14:textId="77777777" w:rsidR="000511AE" w:rsidRPr="001F7915" w:rsidRDefault="00000000" w:rsidP="00A95733">
            <w:pPr>
              <w:widowControl w:val="0"/>
              <w:spacing w:after="0" w:line="240" w:lineRule="auto"/>
              <w:jc w:val="center"/>
              <w:rPr>
                <w:sz w:val="20"/>
                <w:szCs w:val="20"/>
              </w:rPr>
            </w:pPr>
            <w:r w:rsidRPr="001F7915">
              <w:rPr>
                <w:sz w:val="18"/>
                <w:szCs w:val="18"/>
              </w:rPr>
              <w:t>5.07 ± 0.87</w:t>
            </w:r>
          </w:p>
        </w:tc>
        <w:tc>
          <w:tcPr>
            <w:tcW w:w="283" w:type="dxa"/>
            <w:tcMar>
              <w:left w:w="0" w:type="dxa"/>
              <w:right w:w="0" w:type="dxa"/>
            </w:tcMar>
            <w:vAlign w:val="center"/>
          </w:tcPr>
          <w:p w14:paraId="27CC97E0"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EEB474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319BBD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D48138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121F583" w14:textId="77777777" w:rsidR="000511AE" w:rsidRPr="001F7915" w:rsidRDefault="00000000" w:rsidP="00A95733">
            <w:pPr>
              <w:widowControl w:val="0"/>
              <w:spacing w:after="0" w:line="240" w:lineRule="auto"/>
              <w:jc w:val="center"/>
              <w:rPr>
                <w:sz w:val="18"/>
                <w:szCs w:val="18"/>
              </w:rPr>
            </w:pPr>
            <w:r w:rsidRPr="001F7915">
              <w:rPr>
                <w:sz w:val="18"/>
                <w:szCs w:val="18"/>
              </w:rPr>
              <w:t>-0.214 (0.47)</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ED489C4" w14:textId="77777777" w:rsidR="000511AE" w:rsidRPr="001F7915" w:rsidRDefault="00000000" w:rsidP="00A95733">
            <w:pPr>
              <w:widowControl w:val="0"/>
              <w:spacing w:after="0" w:line="240" w:lineRule="auto"/>
              <w:jc w:val="center"/>
              <w:rPr>
                <w:sz w:val="14"/>
                <w:szCs w:val="14"/>
              </w:rPr>
            </w:pPr>
            <w:r w:rsidRPr="001F7915">
              <w:rPr>
                <w:sz w:val="14"/>
                <w:szCs w:val="14"/>
              </w:rPr>
              <w:t>[-1.133, 0.706]</w:t>
            </w:r>
          </w:p>
        </w:tc>
        <w:tc>
          <w:tcPr>
            <w:tcW w:w="283" w:type="dxa"/>
            <w:tcMar>
              <w:left w:w="0" w:type="dxa"/>
              <w:right w:w="0" w:type="dxa"/>
            </w:tcMar>
            <w:vAlign w:val="center"/>
          </w:tcPr>
          <w:p w14:paraId="7AB602A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391F5A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0189C7B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DC0366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1F34B8E" w14:textId="77777777" w:rsidR="000511AE" w:rsidRPr="001F7915" w:rsidRDefault="00000000" w:rsidP="00A95733">
            <w:pPr>
              <w:widowControl w:val="0"/>
              <w:spacing w:after="0" w:line="240" w:lineRule="auto"/>
              <w:jc w:val="center"/>
              <w:rPr>
                <w:sz w:val="18"/>
                <w:szCs w:val="18"/>
              </w:rPr>
            </w:pPr>
            <w:r w:rsidRPr="001F7915">
              <w:rPr>
                <w:sz w:val="18"/>
                <w:szCs w:val="18"/>
              </w:rPr>
              <w:t>-0.475 (0.42)</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DA678E4" w14:textId="77777777" w:rsidR="000511AE" w:rsidRPr="001F7915" w:rsidRDefault="00000000" w:rsidP="00A95733">
            <w:pPr>
              <w:widowControl w:val="0"/>
              <w:spacing w:after="0" w:line="240" w:lineRule="auto"/>
              <w:jc w:val="center"/>
              <w:rPr>
                <w:sz w:val="14"/>
                <w:szCs w:val="14"/>
              </w:rPr>
            </w:pPr>
            <w:r w:rsidRPr="001F7915">
              <w:rPr>
                <w:sz w:val="14"/>
                <w:szCs w:val="14"/>
              </w:rPr>
              <w:t>[-1.301, 0.350]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6788D16"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9C938B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2790C4E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77DDB8C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006068E" w14:textId="77777777" w:rsidR="000511AE" w:rsidRPr="001F7915" w:rsidRDefault="00000000" w:rsidP="00A95733">
            <w:pPr>
              <w:widowControl w:val="0"/>
              <w:spacing w:after="0" w:line="240" w:lineRule="auto"/>
              <w:jc w:val="center"/>
              <w:rPr>
                <w:sz w:val="18"/>
                <w:szCs w:val="18"/>
              </w:rPr>
            </w:pPr>
            <w:r w:rsidRPr="001F7915">
              <w:rPr>
                <w:sz w:val="18"/>
                <w:szCs w:val="18"/>
              </w:rPr>
              <w:t>-0.204 (0.34)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23636D9" w14:textId="77777777" w:rsidR="000511AE" w:rsidRPr="001F7915" w:rsidRDefault="00000000" w:rsidP="00A95733">
            <w:pPr>
              <w:widowControl w:val="0"/>
              <w:spacing w:after="0" w:line="240" w:lineRule="auto"/>
              <w:jc w:val="center"/>
              <w:rPr>
                <w:sz w:val="14"/>
                <w:szCs w:val="14"/>
              </w:rPr>
            </w:pPr>
            <w:r w:rsidRPr="001F7915">
              <w:rPr>
                <w:sz w:val="14"/>
                <w:szCs w:val="14"/>
              </w:rPr>
              <w:t>[-0.865, 0.457]</w:t>
            </w:r>
          </w:p>
        </w:tc>
      </w:tr>
      <w:tr w:rsidR="000511AE" w:rsidRPr="001F7915" w14:paraId="3A20AA1A" w14:textId="77777777" w:rsidTr="00877261">
        <w:tc>
          <w:tcPr>
            <w:tcW w:w="1562" w:type="dxa"/>
            <w:tcMar>
              <w:left w:w="0" w:type="dxa"/>
              <w:right w:w="0" w:type="dxa"/>
            </w:tcMar>
            <w:vAlign w:val="center"/>
          </w:tcPr>
          <w:p w14:paraId="1437B652" w14:textId="77777777" w:rsidR="000511AE" w:rsidRPr="001F7915" w:rsidRDefault="00000000" w:rsidP="00A95733">
            <w:pPr>
              <w:spacing w:after="0" w:line="240" w:lineRule="auto"/>
              <w:jc w:val="left"/>
              <w:rPr>
                <w:sz w:val="18"/>
                <w:szCs w:val="18"/>
              </w:rPr>
            </w:pPr>
            <w:r w:rsidRPr="001F7915">
              <w:rPr>
                <w:sz w:val="18"/>
                <w:szCs w:val="18"/>
              </w:rPr>
              <w:t>P+RP</w:t>
            </w:r>
          </w:p>
        </w:tc>
        <w:tc>
          <w:tcPr>
            <w:tcW w:w="948" w:type="dxa"/>
            <w:tcBorders>
              <w:top w:val="nil"/>
              <w:left w:val="nil"/>
              <w:bottom w:val="nil"/>
              <w:right w:val="nil"/>
            </w:tcBorders>
            <w:tcMar>
              <w:top w:w="-73" w:type="dxa"/>
              <w:left w:w="-73" w:type="dxa"/>
              <w:bottom w:w="-73" w:type="dxa"/>
              <w:right w:w="-73" w:type="dxa"/>
            </w:tcMar>
            <w:vAlign w:val="center"/>
          </w:tcPr>
          <w:p w14:paraId="385A2E39" w14:textId="77777777" w:rsidR="000511AE" w:rsidRPr="001F7915" w:rsidRDefault="00000000" w:rsidP="00A95733">
            <w:pPr>
              <w:widowControl w:val="0"/>
              <w:spacing w:after="0" w:line="240" w:lineRule="auto"/>
              <w:jc w:val="center"/>
              <w:rPr>
                <w:sz w:val="20"/>
                <w:szCs w:val="20"/>
              </w:rPr>
            </w:pPr>
            <w:r w:rsidRPr="001F7915">
              <w:rPr>
                <w:sz w:val="18"/>
                <w:szCs w:val="18"/>
              </w:rPr>
              <w:t>5.27 ± 1.13</w:t>
            </w:r>
          </w:p>
        </w:tc>
        <w:tc>
          <w:tcPr>
            <w:tcW w:w="948" w:type="dxa"/>
            <w:tcBorders>
              <w:top w:val="nil"/>
              <w:left w:val="nil"/>
              <w:bottom w:val="nil"/>
              <w:right w:val="nil"/>
            </w:tcBorders>
            <w:tcMar>
              <w:top w:w="-73" w:type="dxa"/>
              <w:left w:w="-73" w:type="dxa"/>
              <w:bottom w:w="-73" w:type="dxa"/>
              <w:right w:w="-73" w:type="dxa"/>
            </w:tcMar>
            <w:vAlign w:val="center"/>
          </w:tcPr>
          <w:p w14:paraId="76AC10A7" w14:textId="77777777" w:rsidR="000511AE" w:rsidRPr="001F7915" w:rsidRDefault="00000000" w:rsidP="00A95733">
            <w:pPr>
              <w:widowControl w:val="0"/>
              <w:spacing w:after="0" w:line="240" w:lineRule="auto"/>
              <w:jc w:val="center"/>
              <w:rPr>
                <w:sz w:val="20"/>
                <w:szCs w:val="20"/>
              </w:rPr>
            </w:pPr>
            <w:r w:rsidRPr="001F7915">
              <w:rPr>
                <w:sz w:val="18"/>
                <w:szCs w:val="18"/>
              </w:rPr>
              <w:t>5.35 ± 1.07</w:t>
            </w:r>
          </w:p>
        </w:tc>
        <w:tc>
          <w:tcPr>
            <w:tcW w:w="948" w:type="dxa"/>
            <w:tcBorders>
              <w:top w:val="nil"/>
              <w:left w:val="nil"/>
              <w:bottom w:val="nil"/>
              <w:right w:val="nil"/>
            </w:tcBorders>
            <w:tcMar>
              <w:top w:w="-73" w:type="dxa"/>
              <w:left w:w="-73" w:type="dxa"/>
              <w:bottom w:w="-73" w:type="dxa"/>
              <w:right w:w="-73" w:type="dxa"/>
            </w:tcMar>
            <w:vAlign w:val="center"/>
          </w:tcPr>
          <w:p w14:paraId="4207CF9A" w14:textId="77777777" w:rsidR="000511AE" w:rsidRPr="001F7915" w:rsidRDefault="00000000" w:rsidP="00A95733">
            <w:pPr>
              <w:widowControl w:val="0"/>
              <w:spacing w:after="0" w:line="240" w:lineRule="auto"/>
              <w:jc w:val="center"/>
              <w:rPr>
                <w:sz w:val="20"/>
                <w:szCs w:val="20"/>
              </w:rPr>
            </w:pPr>
            <w:r w:rsidRPr="001F7915">
              <w:rPr>
                <w:sz w:val="18"/>
                <w:szCs w:val="18"/>
              </w:rPr>
              <w:t>4.81 ± 0.94</w:t>
            </w:r>
          </w:p>
        </w:tc>
        <w:tc>
          <w:tcPr>
            <w:tcW w:w="283" w:type="dxa"/>
            <w:tcMar>
              <w:left w:w="0" w:type="dxa"/>
              <w:right w:w="0" w:type="dxa"/>
            </w:tcMar>
            <w:vAlign w:val="center"/>
          </w:tcPr>
          <w:p w14:paraId="40B4276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A57854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AA2161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735795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97DFA45" w14:textId="77777777" w:rsidR="000511AE" w:rsidRPr="001F7915" w:rsidRDefault="00000000" w:rsidP="00A95733">
            <w:pPr>
              <w:widowControl w:val="0"/>
              <w:spacing w:after="0" w:line="240" w:lineRule="auto"/>
              <w:jc w:val="center"/>
              <w:rPr>
                <w:sz w:val="18"/>
                <w:szCs w:val="18"/>
              </w:rPr>
            </w:pPr>
            <w:r w:rsidRPr="001F7915">
              <w:rPr>
                <w:sz w:val="18"/>
                <w:szCs w:val="18"/>
              </w:rPr>
              <w:t>0.064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0F6EADB" w14:textId="77777777" w:rsidR="000511AE" w:rsidRPr="001F7915" w:rsidRDefault="00000000" w:rsidP="00A95733">
            <w:pPr>
              <w:widowControl w:val="0"/>
              <w:spacing w:after="0" w:line="240" w:lineRule="auto"/>
              <w:jc w:val="center"/>
              <w:rPr>
                <w:sz w:val="14"/>
                <w:szCs w:val="14"/>
              </w:rPr>
            </w:pPr>
            <w:r w:rsidRPr="001F7915">
              <w:rPr>
                <w:sz w:val="14"/>
                <w:szCs w:val="14"/>
              </w:rPr>
              <w:t>[-0.715, 0.844]</w:t>
            </w:r>
          </w:p>
        </w:tc>
        <w:tc>
          <w:tcPr>
            <w:tcW w:w="283" w:type="dxa"/>
            <w:tcMar>
              <w:left w:w="0" w:type="dxa"/>
              <w:right w:w="0" w:type="dxa"/>
            </w:tcMar>
            <w:vAlign w:val="center"/>
          </w:tcPr>
          <w:p w14:paraId="5B9C997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1B8562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7CCF90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D7AF8A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1A220D3" w14:textId="77777777" w:rsidR="000511AE" w:rsidRPr="001F7915" w:rsidRDefault="00000000" w:rsidP="00A95733">
            <w:pPr>
              <w:widowControl w:val="0"/>
              <w:spacing w:after="0" w:line="240" w:lineRule="auto"/>
              <w:jc w:val="center"/>
              <w:rPr>
                <w:sz w:val="18"/>
                <w:szCs w:val="18"/>
              </w:rPr>
            </w:pPr>
            <w:r w:rsidRPr="001F7915">
              <w:rPr>
                <w:sz w:val="18"/>
                <w:szCs w:val="18"/>
              </w:rPr>
              <w:t>-0.360 (0.38)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3D1DF52" w14:textId="77777777" w:rsidR="000511AE" w:rsidRPr="001F7915" w:rsidRDefault="00000000" w:rsidP="00A95733">
            <w:pPr>
              <w:widowControl w:val="0"/>
              <w:spacing w:after="0" w:line="240" w:lineRule="auto"/>
              <w:jc w:val="center"/>
              <w:rPr>
                <w:sz w:val="14"/>
                <w:szCs w:val="14"/>
              </w:rPr>
            </w:pPr>
            <w:r w:rsidRPr="001F7915">
              <w:rPr>
                <w:sz w:val="14"/>
                <w:szCs w:val="14"/>
              </w:rPr>
              <w:t>[-1.100, 0.380]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5712E1F"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2033EB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188E79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C28624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44FAF10" w14:textId="77777777" w:rsidR="000511AE" w:rsidRPr="001F7915" w:rsidRDefault="00000000" w:rsidP="00A95733">
            <w:pPr>
              <w:widowControl w:val="0"/>
              <w:spacing w:after="0" w:line="240" w:lineRule="auto"/>
              <w:jc w:val="center"/>
              <w:rPr>
                <w:sz w:val="18"/>
                <w:szCs w:val="18"/>
              </w:rPr>
            </w:pPr>
            <w:r w:rsidRPr="001F7915">
              <w:rPr>
                <w:sz w:val="18"/>
                <w:szCs w:val="18"/>
              </w:rPr>
              <w:t>-0.468 (0.35)</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FFBCE28" w14:textId="77777777" w:rsidR="000511AE" w:rsidRPr="001F7915" w:rsidRDefault="00000000" w:rsidP="00A95733">
            <w:pPr>
              <w:widowControl w:val="0"/>
              <w:spacing w:after="0" w:line="240" w:lineRule="auto"/>
              <w:jc w:val="center"/>
              <w:rPr>
                <w:sz w:val="14"/>
                <w:szCs w:val="14"/>
              </w:rPr>
            </w:pPr>
            <w:r w:rsidRPr="001F7915">
              <w:rPr>
                <w:sz w:val="14"/>
                <w:szCs w:val="14"/>
              </w:rPr>
              <w:t>[-1.161, 0.225]</w:t>
            </w:r>
          </w:p>
        </w:tc>
      </w:tr>
      <w:tr w:rsidR="000511AE" w:rsidRPr="001F7915" w14:paraId="5781AD33" w14:textId="77777777" w:rsidTr="00877261">
        <w:tc>
          <w:tcPr>
            <w:tcW w:w="1562" w:type="dxa"/>
            <w:tcMar>
              <w:left w:w="0" w:type="dxa"/>
              <w:right w:w="0" w:type="dxa"/>
            </w:tcMar>
            <w:vAlign w:val="center"/>
          </w:tcPr>
          <w:p w14:paraId="122A6B8F" w14:textId="77777777" w:rsidR="000511AE" w:rsidRPr="001F7915" w:rsidRDefault="00000000" w:rsidP="00A95733">
            <w:pPr>
              <w:spacing w:after="0" w:line="240" w:lineRule="auto"/>
              <w:jc w:val="left"/>
              <w:rPr>
                <w:sz w:val="18"/>
                <w:szCs w:val="18"/>
              </w:rPr>
            </w:pPr>
            <w:r w:rsidRPr="001F7915">
              <w:rPr>
                <w:sz w:val="18"/>
                <w:szCs w:val="18"/>
              </w:rPr>
              <w:t>Gold10</w:t>
            </w:r>
          </w:p>
        </w:tc>
        <w:tc>
          <w:tcPr>
            <w:tcW w:w="948" w:type="dxa"/>
            <w:tcBorders>
              <w:top w:val="nil"/>
              <w:left w:val="nil"/>
              <w:bottom w:val="nil"/>
              <w:right w:val="nil"/>
            </w:tcBorders>
            <w:tcMar>
              <w:top w:w="-73" w:type="dxa"/>
              <w:left w:w="-73" w:type="dxa"/>
              <w:bottom w:w="-73" w:type="dxa"/>
              <w:right w:w="-73" w:type="dxa"/>
            </w:tcMar>
            <w:vAlign w:val="center"/>
          </w:tcPr>
          <w:p w14:paraId="006D04B3" w14:textId="77777777" w:rsidR="000511AE" w:rsidRPr="001F7915" w:rsidRDefault="00000000" w:rsidP="00A95733">
            <w:pPr>
              <w:widowControl w:val="0"/>
              <w:spacing w:after="0" w:line="240" w:lineRule="auto"/>
              <w:jc w:val="center"/>
              <w:rPr>
                <w:sz w:val="20"/>
                <w:szCs w:val="20"/>
              </w:rPr>
            </w:pPr>
            <w:r w:rsidRPr="001F7915">
              <w:rPr>
                <w:sz w:val="18"/>
                <w:szCs w:val="18"/>
              </w:rPr>
              <w:t>229.54 ± 243.58</w:t>
            </w:r>
          </w:p>
        </w:tc>
        <w:tc>
          <w:tcPr>
            <w:tcW w:w="948" w:type="dxa"/>
            <w:tcBorders>
              <w:top w:val="nil"/>
              <w:left w:val="nil"/>
              <w:bottom w:val="nil"/>
              <w:right w:val="nil"/>
            </w:tcBorders>
            <w:tcMar>
              <w:top w:w="-73" w:type="dxa"/>
              <w:left w:w="-73" w:type="dxa"/>
              <w:bottom w:w="-73" w:type="dxa"/>
              <w:right w:w="-73" w:type="dxa"/>
            </w:tcMar>
            <w:vAlign w:val="center"/>
          </w:tcPr>
          <w:p w14:paraId="7159FFE5" w14:textId="77777777" w:rsidR="000511AE" w:rsidRPr="001F7915" w:rsidRDefault="00000000" w:rsidP="00A95733">
            <w:pPr>
              <w:widowControl w:val="0"/>
              <w:spacing w:after="0" w:line="240" w:lineRule="auto"/>
              <w:jc w:val="center"/>
              <w:rPr>
                <w:sz w:val="20"/>
                <w:szCs w:val="20"/>
              </w:rPr>
            </w:pPr>
            <w:r w:rsidRPr="001F7915">
              <w:rPr>
                <w:sz w:val="18"/>
                <w:szCs w:val="18"/>
              </w:rPr>
              <w:t>152.13 ± 261.56</w:t>
            </w:r>
          </w:p>
        </w:tc>
        <w:tc>
          <w:tcPr>
            <w:tcW w:w="948" w:type="dxa"/>
            <w:tcBorders>
              <w:top w:val="nil"/>
              <w:left w:val="nil"/>
              <w:bottom w:val="nil"/>
              <w:right w:val="nil"/>
            </w:tcBorders>
            <w:tcMar>
              <w:top w:w="-73" w:type="dxa"/>
              <w:left w:w="-73" w:type="dxa"/>
              <w:bottom w:w="-73" w:type="dxa"/>
              <w:right w:w="-73" w:type="dxa"/>
            </w:tcMar>
            <w:vAlign w:val="center"/>
          </w:tcPr>
          <w:p w14:paraId="24BAEF3A" w14:textId="77777777" w:rsidR="000511AE" w:rsidRPr="001F7915" w:rsidRDefault="00000000" w:rsidP="00A95733">
            <w:pPr>
              <w:widowControl w:val="0"/>
              <w:spacing w:after="0" w:line="240" w:lineRule="auto"/>
              <w:jc w:val="center"/>
              <w:rPr>
                <w:b/>
                <w:bCs/>
                <w:sz w:val="20"/>
                <w:szCs w:val="20"/>
              </w:rPr>
            </w:pPr>
            <w:r w:rsidRPr="001F7915">
              <w:rPr>
                <w:b/>
                <w:bCs/>
                <w:sz w:val="18"/>
                <w:szCs w:val="18"/>
              </w:rPr>
              <w:t>-53.15 ± 196.44*</w:t>
            </w:r>
            <w:r w:rsidRPr="001F7915">
              <w:rPr>
                <w:b/>
                <w:bCs/>
                <w:sz w:val="18"/>
                <w:szCs w:val="18"/>
                <w:vertAlign w:val="superscript"/>
              </w:rPr>
              <w:t>†</w:t>
            </w:r>
          </w:p>
        </w:tc>
        <w:tc>
          <w:tcPr>
            <w:tcW w:w="283" w:type="dxa"/>
            <w:tcMar>
              <w:left w:w="0" w:type="dxa"/>
              <w:right w:w="0" w:type="dxa"/>
            </w:tcMar>
            <w:vAlign w:val="center"/>
          </w:tcPr>
          <w:p w14:paraId="32784CD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C2822C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ACBFEB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EF8AAE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4C1E8CA" w14:textId="77777777" w:rsidR="000511AE" w:rsidRPr="001F7915" w:rsidRDefault="00000000" w:rsidP="00A95733">
            <w:pPr>
              <w:widowControl w:val="0"/>
              <w:spacing w:after="0" w:line="240" w:lineRule="auto"/>
              <w:jc w:val="center"/>
              <w:rPr>
                <w:sz w:val="18"/>
                <w:szCs w:val="18"/>
              </w:rPr>
            </w:pPr>
            <w:r w:rsidRPr="001F7915">
              <w:rPr>
                <w:sz w:val="18"/>
                <w:szCs w:val="18"/>
              </w:rPr>
              <w:t>-0.282 (0.42)</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E0C6B0A" w14:textId="77777777" w:rsidR="000511AE" w:rsidRPr="001F7915" w:rsidRDefault="00000000" w:rsidP="00A95733">
            <w:pPr>
              <w:widowControl w:val="0"/>
              <w:spacing w:after="0" w:line="240" w:lineRule="auto"/>
              <w:jc w:val="center"/>
              <w:rPr>
                <w:sz w:val="14"/>
                <w:szCs w:val="14"/>
              </w:rPr>
            </w:pPr>
            <w:r w:rsidRPr="001F7915">
              <w:rPr>
                <w:sz w:val="14"/>
                <w:szCs w:val="14"/>
              </w:rPr>
              <w:t>[-1.112, 0.547]</w:t>
            </w:r>
          </w:p>
        </w:tc>
        <w:tc>
          <w:tcPr>
            <w:tcW w:w="283" w:type="dxa"/>
            <w:tcMar>
              <w:left w:w="0" w:type="dxa"/>
              <w:right w:w="0" w:type="dxa"/>
            </w:tcMar>
            <w:vAlign w:val="center"/>
          </w:tcPr>
          <w:p w14:paraId="3D7360C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E54C62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541A1E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1EDD4F2"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C0F053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-1.032 (0.44)*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7478C0F" w14:textId="77777777" w:rsidR="000511AE" w:rsidRPr="001F7915" w:rsidRDefault="00000000" w:rsidP="00A95733">
            <w:pPr>
              <w:widowControl w:val="0"/>
              <w:spacing w:after="0" w:line="240" w:lineRule="auto"/>
              <w:jc w:val="center"/>
              <w:rPr>
                <w:sz w:val="14"/>
                <w:szCs w:val="14"/>
              </w:rPr>
            </w:pPr>
            <w:r w:rsidRPr="001F7915">
              <w:rPr>
                <w:sz w:val="14"/>
                <w:szCs w:val="14"/>
              </w:rPr>
              <w:t>[-1.893, -0.170]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ED4F210"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A574F1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282FCC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6273D3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A639322"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-0.730 (0.35)*</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91075BE" w14:textId="77777777" w:rsidR="000511AE" w:rsidRPr="001F7915" w:rsidRDefault="00000000" w:rsidP="00A95733">
            <w:pPr>
              <w:widowControl w:val="0"/>
              <w:spacing w:after="0" w:line="240" w:lineRule="auto"/>
              <w:jc w:val="center"/>
              <w:rPr>
                <w:sz w:val="14"/>
                <w:szCs w:val="14"/>
              </w:rPr>
            </w:pPr>
            <w:r w:rsidRPr="001F7915">
              <w:rPr>
                <w:sz w:val="14"/>
                <w:szCs w:val="14"/>
              </w:rPr>
              <w:t>[-1.425, -0.035]</w:t>
            </w:r>
          </w:p>
        </w:tc>
      </w:tr>
      <w:tr w:rsidR="000511AE" w:rsidRPr="001F7915" w14:paraId="3BE48EE2" w14:textId="77777777" w:rsidTr="00877261">
        <w:tc>
          <w:tcPr>
            <w:tcW w:w="1562" w:type="dxa"/>
            <w:tcMar>
              <w:left w:w="0" w:type="dxa"/>
              <w:right w:w="0" w:type="dxa"/>
            </w:tcMar>
            <w:vAlign w:val="center"/>
          </w:tcPr>
          <w:p w14:paraId="24DE59B1" w14:textId="77777777" w:rsidR="000511AE" w:rsidRPr="001F7915" w:rsidRDefault="00000000" w:rsidP="00A95733">
            <w:pPr>
              <w:spacing w:after="0" w:line="240" w:lineRule="auto"/>
              <w:jc w:val="left"/>
              <w:rPr>
                <w:sz w:val="18"/>
                <w:szCs w:val="18"/>
              </w:rPr>
            </w:pPr>
            <w:r w:rsidRPr="001F7915">
              <w:rPr>
                <w:sz w:val="18"/>
                <w:szCs w:val="18"/>
              </w:rPr>
              <w:t>Gold15</w:t>
            </w:r>
          </w:p>
        </w:tc>
        <w:tc>
          <w:tcPr>
            <w:tcW w:w="948" w:type="dxa"/>
            <w:tcBorders>
              <w:top w:val="nil"/>
              <w:left w:val="nil"/>
              <w:bottom w:val="nil"/>
              <w:right w:val="nil"/>
            </w:tcBorders>
            <w:tcMar>
              <w:top w:w="-73" w:type="dxa"/>
              <w:left w:w="-73" w:type="dxa"/>
              <w:bottom w:w="-73" w:type="dxa"/>
              <w:right w:w="-73" w:type="dxa"/>
            </w:tcMar>
            <w:vAlign w:val="center"/>
          </w:tcPr>
          <w:p w14:paraId="01239ED1" w14:textId="77777777" w:rsidR="000511AE" w:rsidRPr="001F7915" w:rsidRDefault="00000000" w:rsidP="00A95733">
            <w:pPr>
              <w:widowControl w:val="0"/>
              <w:spacing w:after="0" w:line="240" w:lineRule="auto"/>
              <w:jc w:val="center"/>
              <w:rPr>
                <w:sz w:val="20"/>
                <w:szCs w:val="20"/>
              </w:rPr>
            </w:pPr>
            <w:r w:rsidRPr="001F7915">
              <w:rPr>
                <w:sz w:val="18"/>
                <w:szCs w:val="18"/>
              </w:rPr>
              <w:t>437.43 ± 464.55</w:t>
            </w:r>
          </w:p>
        </w:tc>
        <w:tc>
          <w:tcPr>
            <w:tcW w:w="948" w:type="dxa"/>
            <w:tcBorders>
              <w:top w:val="nil"/>
              <w:left w:val="nil"/>
              <w:bottom w:val="nil"/>
              <w:right w:val="nil"/>
            </w:tcBorders>
            <w:tcMar>
              <w:top w:w="-73" w:type="dxa"/>
              <w:left w:w="-73" w:type="dxa"/>
              <w:bottom w:w="-73" w:type="dxa"/>
              <w:right w:w="-73" w:type="dxa"/>
            </w:tcMar>
            <w:vAlign w:val="center"/>
          </w:tcPr>
          <w:p w14:paraId="4E905E4A" w14:textId="77777777" w:rsidR="000511AE" w:rsidRPr="001F7915" w:rsidRDefault="00000000" w:rsidP="00A95733">
            <w:pPr>
              <w:widowControl w:val="0"/>
              <w:spacing w:after="0" w:line="240" w:lineRule="auto"/>
              <w:jc w:val="center"/>
              <w:rPr>
                <w:sz w:val="20"/>
                <w:szCs w:val="20"/>
              </w:rPr>
            </w:pPr>
            <w:r w:rsidRPr="001F7915">
              <w:rPr>
                <w:sz w:val="18"/>
                <w:szCs w:val="18"/>
              </w:rPr>
              <w:t>256.36 ± 381.89</w:t>
            </w:r>
          </w:p>
        </w:tc>
        <w:tc>
          <w:tcPr>
            <w:tcW w:w="948" w:type="dxa"/>
            <w:tcBorders>
              <w:top w:val="nil"/>
              <w:left w:val="nil"/>
              <w:bottom w:val="nil"/>
              <w:right w:val="nil"/>
            </w:tcBorders>
            <w:tcMar>
              <w:top w:w="-73" w:type="dxa"/>
              <w:left w:w="-73" w:type="dxa"/>
              <w:bottom w:w="-73" w:type="dxa"/>
              <w:right w:w="-73" w:type="dxa"/>
            </w:tcMar>
            <w:vAlign w:val="center"/>
          </w:tcPr>
          <w:p w14:paraId="137E16BA"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-49.87 ± 333.08*</w:t>
            </w:r>
            <w:r w:rsidRPr="001F7915">
              <w:rPr>
                <w:b/>
                <w:bCs/>
                <w:sz w:val="18"/>
                <w:szCs w:val="18"/>
                <w:vertAlign w:val="superscript"/>
              </w:rPr>
              <w:t>†</w:t>
            </w:r>
          </w:p>
        </w:tc>
        <w:tc>
          <w:tcPr>
            <w:tcW w:w="283" w:type="dxa"/>
            <w:tcMar>
              <w:left w:w="0" w:type="dxa"/>
              <w:right w:w="0" w:type="dxa"/>
            </w:tcMar>
            <w:vAlign w:val="center"/>
          </w:tcPr>
          <w:p w14:paraId="673A945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D59C55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7F47E7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9A539C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2A591BB" w14:textId="77777777" w:rsidR="000511AE" w:rsidRPr="001F7915" w:rsidRDefault="00000000" w:rsidP="00A95733">
            <w:pPr>
              <w:widowControl w:val="0"/>
              <w:spacing w:after="0" w:line="240" w:lineRule="auto"/>
              <w:jc w:val="center"/>
              <w:rPr>
                <w:sz w:val="18"/>
                <w:szCs w:val="18"/>
              </w:rPr>
            </w:pPr>
            <w:r w:rsidRPr="001F7915">
              <w:rPr>
                <w:sz w:val="18"/>
                <w:szCs w:val="18"/>
              </w:rPr>
              <w:t>-0.346 (0.39)</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4D48D00" w14:textId="77777777" w:rsidR="000511AE" w:rsidRPr="001F7915" w:rsidRDefault="00000000" w:rsidP="00A95733">
            <w:pPr>
              <w:widowControl w:val="0"/>
              <w:spacing w:after="0" w:line="240" w:lineRule="auto"/>
              <w:jc w:val="center"/>
              <w:rPr>
                <w:sz w:val="14"/>
                <w:szCs w:val="14"/>
              </w:rPr>
            </w:pPr>
            <w:r w:rsidRPr="001F7915">
              <w:rPr>
                <w:sz w:val="14"/>
                <w:szCs w:val="14"/>
              </w:rPr>
              <w:t>[-1.106, 0.413]</w:t>
            </w:r>
          </w:p>
        </w:tc>
        <w:tc>
          <w:tcPr>
            <w:tcW w:w="283" w:type="dxa"/>
            <w:tcMar>
              <w:left w:w="0" w:type="dxa"/>
              <w:right w:w="0" w:type="dxa"/>
            </w:tcMar>
            <w:vAlign w:val="center"/>
          </w:tcPr>
          <w:p w14:paraId="6931F93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D32800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5659C1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6216C7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B4A7907"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-0.932 (0.42)*</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311E80C" w14:textId="77777777" w:rsidR="000511AE" w:rsidRPr="001F7915" w:rsidRDefault="00000000" w:rsidP="00A95733">
            <w:pPr>
              <w:widowControl w:val="0"/>
              <w:spacing w:after="0" w:line="240" w:lineRule="auto"/>
              <w:jc w:val="center"/>
              <w:rPr>
                <w:sz w:val="14"/>
                <w:szCs w:val="14"/>
              </w:rPr>
            </w:pPr>
            <w:r w:rsidRPr="001F7915">
              <w:rPr>
                <w:sz w:val="14"/>
                <w:szCs w:val="14"/>
              </w:rPr>
              <w:t>[-1.752, -0.113]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0FFDA6B"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26B0E5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01206C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E9B051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C1E48ED"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-0.746 (0.37)*</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0E06738" w14:textId="77777777" w:rsidR="000511AE" w:rsidRPr="001F7915" w:rsidRDefault="00000000" w:rsidP="00A95733">
            <w:pPr>
              <w:widowControl w:val="0"/>
              <w:spacing w:after="0" w:line="240" w:lineRule="auto"/>
              <w:jc w:val="center"/>
              <w:rPr>
                <w:sz w:val="14"/>
                <w:szCs w:val="14"/>
              </w:rPr>
            </w:pPr>
            <w:r w:rsidRPr="001F7915">
              <w:rPr>
                <w:sz w:val="14"/>
                <w:szCs w:val="14"/>
              </w:rPr>
              <w:t>[-1.474, -0.018]</w:t>
            </w:r>
          </w:p>
        </w:tc>
      </w:tr>
      <w:tr w:rsidR="000511AE" w:rsidRPr="001F7915" w14:paraId="7CB10381" w14:textId="77777777" w:rsidTr="00877261">
        <w:tc>
          <w:tcPr>
            <w:tcW w:w="1562" w:type="dxa"/>
            <w:tcMar>
              <w:left w:w="0" w:type="dxa"/>
              <w:right w:w="0" w:type="dxa"/>
            </w:tcMar>
            <w:vAlign w:val="center"/>
          </w:tcPr>
          <w:p w14:paraId="4A4A4F24" w14:textId="77777777" w:rsidR="000511AE" w:rsidRPr="001F7915" w:rsidRDefault="00000000" w:rsidP="00A95733">
            <w:pPr>
              <w:spacing w:after="0" w:line="240" w:lineRule="auto"/>
              <w:jc w:val="left"/>
              <w:rPr>
                <w:sz w:val="18"/>
                <w:szCs w:val="18"/>
              </w:rPr>
            </w:pPr>
            <w:r w:rsidRPr="001F7915">
              <w:rPr>
                <w:sz w:val="18"/>
                <w:szCs w:val="18"/>
              </w:rPr>
              <w:t>Gold20</w:t>
            </w:r>
          </w:p>
        </w:tc>
        <w:tc>
          <w:tcPr>
            <w:tcW w:w="948" w:type="dxa"/>
            <w:tcBorders>
              <w:top w:val="nil"/>
              <w:left w:val="nil"/>
              <w:bottom w:val="nil"/>
              <w:right w:val="nil"/>
            </w:tcBorders>
            <w:tcMar>
              <w:top w:w="-73" w:type="dxa"/>
              <w:left w:w="-73" w:type="dxa"/>
              <w:bottom w:w="-73" w:type="dxa"/>
              <w:right w:w="-73" w:type="dxa"/>
            </w:tcMar>
            <w:vAlign w:val="center"/>
          </w:tcPr>
          <w:p w14:paraId="1FCAF19F" w14:textId="77777777" w:rsidR="000511AE" w:rsidRPr="001F7915" w:rsidRDefault="00000000" w:rsidP="00A95733">
            <w:pPr>
              <w:widowControl w:val="0"/>
              <w:spacing w:after="0" w:line="240" w:lineRule="auto"/>
              <w:jc w:val="center"/>
              <w:rPr>
                <w:sz w:val="20"/>
                <w:szCs w:val="20"/>
              </w:rPr>
            </w:pPr>
            <w:r w:rsidRPr="001F7915">
              <w:rPr>
                <w:sz w:val="18"/>
                <w:szCs w:val="18"/>
              </w:rPr>
              <w:t>712.65 ± 775.02</w:t>
            </w:r>
          </w:p>
        </w:tc>
        <w:tc>
          <w:tcPr>
            <w:tcW w:w="948" w:type="dxa"/>
            <w:tcBorders>
              <w:top w:val="nil"/>
              <w:left w:val="nil"/>
              <w:bottom w:val="nil"/>
              <w:right w:val="nil"/>
            </w:tcBorders>
            <w:tcMar>
              <w:top w:w="-73" w:type="dxa"/>
              <w:left w:w="-73" w:type="dxa"/>
              <w:bottom w:w="-73" w:type="dxa"/>
              <w:right w:w="-73" w:type="dxa"/>
            </w:tcMar>
            <w:vAlign w:val="center"/>
          </w:tcPr>
          <w:p w14:paraId="47A4168F" w14:textId="77777777" w:rsidR="000511AE" w:rsidRPr="001F7915" w:rsidRDefault="00000000" w:rsidP="00A95733">
            <w:pPr>
              <w:widowControl w:val="0"/>
              <w:spacing w:after="0" w:line="240" w:lineRule="auto"/>
              <w:jc w:val="center"/>
              <w:rPr>
                <w:sz w:val="20"/>
                <w:szCs w:val="20"/>
              </w:rPr>
            </w:pPr>
            <w:r w:rsidRPr="001F7915">
              <w:rPr>
                <w:sz w:val="18"/>
                <w:szCs w:val="18"/>
              </w:rPr>
              <w:t>337.94 ± 545.33</w:t>
            </w:r>
          </w:p>
        </w:tc>
        <w:tc>
          <w:tcPr>
            <w:tcW w:w="948" w:type="dxa"/>
            <w:tcBorders>
              <w:top w:val="nil"/>
              <w:left w:val="nil"/>
              <w:bottom w:val="nil"/>
              <w:right w:val="nil"/>
            </w:tcBorders>
            <w:tcMar>
              <w:top w:w="-73" w:type="dxa"/>
              <w:left w:w="-73" w:type="dxa"/>
              <w:bottom w:w="-73" w:type="dxa"/>
              <w:right w:w="-73" w:type="dxa"/>
            </w:tcMar>
            <w:vAlign w:val="center"/>
          </w:tcPr>
          <w:p w14:paraId="7D0255D2" w14:textId="77777777" w:rsidR="000511AE" w:rsidRPr="001F7915" w:rsidRDefault="00000000" w:rsidP="00A95733">
            <w:pPr>
              <w:widowControl w:val="0"/>
              <w:spacing w:after="0" w:line="240" w:lineRule="auto"/>
              <w:jc w:val="center"/>
              <w:rPr>
                <w:b/>
                <w:bCs/>
                <w:sz w:val="20"/>
                <w:szCs w:val="20"/>
              </w:rPr>
            </w:pPr>
            <w:r w:rsidRPr="001F7915">
              <w:rPr>
                <w:b/>
                <w:bCs/>
                <w:sz w:val="18"/>
                <w:szCs w:val="18"/>
              </w:rPr>
              <w:t>22.20 ± 555.16*</w:t>
            </w:r>
          </w:p>
        </w:tc>
        <w:tc>
          <w:tcPr>
            <w:tcW w:w="283" w:type="dxa"/>
            <w:tcMar>
              <w:left w:w="0" w:type="dxa"/>
              <w:right w:w="0" w:type="dxa"/>
            </w:tcMar>
            <w:vAlign w:val="center"/>
          </w:tcPr>
          <w:p w14:paraId="5DA34C6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CB5FF1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D0773F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1F7979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27ED6FF" w14:textId="77777777" w:rsidR="000511AE" w:rsidRPr="001F7915" w:rsidRDefault="00000000" w:rsidP="00A95733">
            <w:pPr>
              <w:widowControl w:val="0"/>
              <w:spacing w:after="0" w:line="240" w:lineRule="auto"/>
              <w:jc w:val="center"/>
              <w:rPr>
                <w:sz w:val="18"/>
                <w:szCs w:val="18"/>
              </w:rPr>
            </w:pPr>
            <w:r w:rsidRPr="001F7915">
              <w:rPr>
                <w:sz w:val="18"/>
                <w:szCs w:val="18"/>
              </w:rPr>
              <w:t>-0.430 (0.38)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70A9A06" w14:textId="77777777" w:rsidR="000511AE" w:rsidRPr="001F7915" w:rsidRDefault="00000000" w:rsidP="00A95733">
            <w:pPr>
              <w:widowControl w:val="0"/>
              <w:spacing w:after="0" w:line="240" w:lineRule="auto"/>
              <w:jc w:val="center"/>
              <w:rPr>
                <w:sz w:val="14"/>
                <w:szCs w:val="14"/>
              </w:rPr>
            </w:pPr>
            <w:r w:rsidRPr="001F7915">
              <w:rPr>
                <w:sz w:val="14"/>
                <w:szCs w:val="14"/>
              </w:rPr>
              <w:t>[-1.168, 0.308]</w:t>
            </w:r>
          </w:p>
        </w:tc>
        <w:tc>
          <w:tcPr>
            <w:tcW w:w="283" w:type="dxa"/>
            <w:tcMar>
              <w:left w:w="0" w:type="dxa"/>
              <w:right w:w="0" w:type="dxa"/>
            </w:tcMar>
            <w:vAlign w:val="center"/>
          </w:tcPr>
          <w:p w14:paraId="4CC3CA8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E3D483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007BE5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41E0C7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FCFEFB1"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-0.792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72B2C52" w14:textId="77777777" w:rsidR="000511AE" w:rsidRPr="001F7915" w:rsidRDefault="00000000" w:rsidP="00A95733">
            <w:pPr>
              <w:widowControl w:val="0"/>
              <w:spacing w:after="0" w:line="240" w:lineRule="auto"/>
              <w:jc w:val="center"/>
              <w:rPr>
                <w:sz w:val="14"/>
                <w:szCs w:val="14"/>
              </w:rPr>
            </w:pPr>
            <w:r w:rsidRPr="001F7915">
              <w:rPr>
                <w:sz w:val="14"/>
                <w:szCs w:val="14"/>
              </w:rPr>
              <w:t>[-1.579, -0.005]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E50298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455A41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484D8D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77FFC8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406F4D8" w14:textId="77777777" w:rsidR="000511AE" w:rsidRPr="001F7915" w:rsidRDefault="00000000" w:rsidP="00A95733">
            <w:pPr>
              <w:widowControl w:val="0"/>
              <w:spacing w:after="0" w:line="240" w:lineRule="auto"/>
              <w:jc w:val="center"/>
              <w:rPr>
                <w:sz w:val="18"/>
                <w:szCs w:val="18"/>
              </w:rPr>
            </w:pPr>
            <w:r w:rsidRPr="001F7915">
              <w:rPr>
                <w:sz w:val="18"/>
                <w:szCs w:val="18"/>
              </w:rPr>
              <w:t>-0.539 (0.38)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9EBF8B5" w14:textId="77777777" w:rsidR="000511AE" w:rsidRPr="001F7915" w:rsidRDefault="00000000" w:rsidP="00A95733">
            <w:pPr>
              <w:widowControl w:val="0"/>
              <w:spacing w:after="0" w:line="240" w:lineRule="auto"/>
              <w:jc w:val="center"/>
              <w:rPr>
                <w:sz w:val="14"/>
                <w:szCs w:val="14"/>
              </w:rPr>
            </w:pPr>
            <w:r w:rsidRPr="001F7915">
              <w:rPr>
                <w:sz w:val="14"/>
                <w:szCs w:val="14"/>
              </w:rPr>
              <w:t>[-1.281, 0.203]</w:t>
            </w:r>
          </w:p>
        </w:tc>
      </w:tr>
      <w:tr w:rsidR="000511AE" w:rsidRPr="001F7915" w14:paraId="35F6D506" w14:textId="77777777" w:rsidTr="00877261">
        <w:tc>
          <w:tcPr>
            <w:tcW w:w="1562" w:type="dxa"/>
            <w:tcMar>
              <w:left w:w="0" w:type="dxa"/>
              <w:right w:w="0" w:type="dxa"/>
            </w:tcMar>
            <w:vAlign w:val="center"/>
          </w:tcPr>
          <w:p w14:paraId="2DE05E35" w14:textId="77777777" w:rsidR="000511AE" w:rsidRPr="001F7915" w:rsidRDefault="00000000" w:rsidP="00A95733">
            <w:pPr>
              <w:spacing w:after="0" w:line="240" w:lineRule="auto"/>
              <w:jc w:val="left"/>
              <w:rPr>
                <w:sz w:val="18"/>
                <w:szCs w:val="18"/>
              </w:rPr>
            </w:pPr>
            <w:r w:rsidRPr="001F7915">
              <w:rPr>
                <w:sz w:val="18"/>
                <w:szCs w:val="18"/>
              </w:rPr>
              <w:t>Gold25</w:t>
            </w:r>
          </w:p>
        </w:tc>
        <w:tc>
          <w:tcPr>
            <w:tcW w:w="948" w:type="dxa"/>
            <w:tcBorders>
              <w:top w:val="nil"/>
              <w:left w:val="nil"/>
              <w:bottom w:val="nil"/>
              <w:right w:val="nil"/>
            </w:tcBorders>
            <w:tcMar>
              <w:top w:w="-73" w:type="dxa"/>
              <w:left w:w="-73" w:type="dxa"/>
              <w:bottom w:w="-73" w:type="dxa"/>
              <w:right w:w="-73" w:type="dxa"/>
            </w:tcMar>
            <w:vAlign w:val="center"/>
          </w:tcPr>
          <w:p w14:paraId="138AD1ED" w14:textId="77777777" w:rsidR="000511AE" w:rsidRPr="001F7915" w:rsidRDefault="00000000" w:rsidP="00A95733">
            <w:pPr>
              <w:widowControl w:val="0"/>
              <w:spacing w:after="0" w:line="240" w:lineRule="auto"/>
              <w:jc w:val="center"/>
              <w:rPr>
                <w:sz w:val="20"/>
                <w:szCs w:val="20"/>
              </w:rPr>
            </w:pPr>
            <w:r w:rsidRPr="001F7915">
              <w:rPr>
                <w:sz w:val="18"/>
                <w:szCs w:val="18"/>
              </w:rPr>
              <w:t>665.97 ± 790.97</w:t>
            </w:r>
          </w:p>
        </w:tc>
        <w:tc>
          <w:tcPr>
            <w:tcW w:w="948" w:type="dxa"/>
            <w:tcBorders>
              <w:top w:val="nil"/>
              <w:left w:val="nil"/>
              <w:bottom w:val="nil"/>
              <w:right w:val="nil"/>
            </w:tcBorders>
            <w:tcMar>
              <w:top w:w="-73" w:type="dxa"/>
              <w:left w:w="-73" w:type="dxa"/>
              <w:bottom w:w="-73" w:type="dxa"/>
              <w:right w:w="-73" w:type="dxa"/>
            </w:tcMar>
            <w:vAlign w:val="center"/>
          </w:tcPr>
          <w:p w14:paraId="4FA42D31" w14:textId="77777777" w:rsidR="000511AE" w:rsidRPr="001F7915" w:rsidRDefault="00000000" w:rsidP="00A95733">
            <w:pPr>
              <w:widowControl w:val="0"/>
              <w:spacing w:after="0" w:line="240" w:lineRule="auto"/>
              <w:jc w:val="center"/>
              <w:rPr>
                <w:sz w:val="20"/>
                <w:szCs w:val="20"/>
              </w:rPr>
            </w:pPr>
            <w:r w:rsidRPr="001F7915">
              <w:rPr>
                <w:sz w:val="18"/>
                <w:szCs w:val="18"/>
              </w:rPr>
              <w:t>217.09 ± 714.59</w:t>
            </w:r>
          </w:p>
        </w:tc>
        <w:tc>
          <w:tcPr>
            <w:tcW w:w="948" w:type="dxa"/>
            <w:tcBorders>
              <w:top w:val="nil"/>
              <w:left w:val="nil"/>
              <w:bottom w:val="nil"/>
              <w:right w:val="nil"/>
            </w:tcBorders>
            <w:tcMar>
              <w:top w:w="-73" w:type="dxa"/>
              <w:left w:w="-73" w:type="dxa"/>
              <w:bottom w:w="-73" w:type="dxa"/>
              <w:right w:w="-73" w:type="dxa"/>
            </w:tcMar>
            <w:vAlign w:val="center"/>
          </w:tcPr>
          <w:p w14:paraId="68667E33" w14:textId="77777777" w:rsidR="000511AE" w:rsidRPr="001F7915" w:rsidRDefault="00000000" w:rsidP="00A95733">
            <w:pPr>
              <w:widowControl w:val="0"/>
              <w:spacing w:after="0" w:line="240" w:lineRule="auto"/>
              <w:jc w:val="center"/>
              <w:rPr>
                <w:sz w:val="20"/>
                <w:szCs w:val="20"/>
              </w:rPr>
            </w:pPr>
            <w:r w:rsidRPr="001F7915">
              <w:rPr>
                <w:sz w:val="18"/>
                <w:szCs w:val="18"/>
              </w:rPr>
              <w:t>72.17 ± 612.69</w:t>
            </w:r>
          </w:p>
        </w:tc>
        <w:tc>
          <w:tcPr>
            <w:tcW w:w="283" w:type="dxa"/>
            <w:tcMar>
              <w:left w:w="0" w:type="dxa"/>
              <w:right w:w="0" w:type="dxa"/>
            </w:tcMar>
            <w:vAlign w:val="center"/>
          </w:tcPr>
          <w:p w14:paraId="3F045CB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565D1C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E2E0F2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807D35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F435C5D" w14:textId="77777777" w:rsidR="000511AE" w:rsidRPr="001F7915" w:rsidRDefault="00000000" w:rsidP="00A95733">
            <w:pPr>
              <w:widowControl w:val="0"/>
              <w:spacing w:after="0" w:line="240" w:lineRule="auto"/>
              <w:jc w:val="center"/>
              <w:rPr>
                <w:sz w:val="18"/>
                <w:szCs w:val="18"/>
              </w:rPr>
            </w:pPr>
            <w:r w:rsidRPr="001F7915">
              <w:rPr>
                <w:sz w:val="18"/>
                <w:szCs w:val="18"/>
              </w:rPr>
              <w:t>-0.504 (0.41)</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63B38A0" w14:textId="77777777" w:rsidR="000511AE" w:rsidRPr="001F7915" w:rsidRDefault="00000000" w:rsidP="00A95733">
            <w:pPr>
              <w:widowControl w:val="0"/>
              <w:spacing w:after="0" w:line="240" w:lineRule="auto"/>
              <w:jc w:val="center"/>
              <w:rPr>
                <w:sz w:val="14"/>
                <w:szCs w:val="14"/>
              </w:rPr>
            </w:pPr>
            <w:r w:rsidRPr="001F7915">
              <w:rPr>
                <w:sz w:val="14"/>
                <w:szCs w:val="14"/>
              </w:rPr>
              <w:t>[-1.305, 0.296]</w:t>
            </w:r>
          </w:p>
        </w:tc>
        <w:tc>
          <w:tcPr>
            <w:tcW w:w="283" w:type="dxa"/>
            <w:tcMar>
              <w:left w:w="0" w:type="dxa"/>
              <w:right w:w="0" w:type="dxa"/>
            </w:tcMar>
            <w:vAlign w:val="center"/>
          </w:tcPr>
          <w:p w14:paraId="78F8079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E49532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E06CFE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662FCF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E8EF847" w14:textId="77777777" w:rsidR="000511AE" w:rsidRPr="001F7915" w:rsidRDefault="00000000" w:rsidP="00A95733">
            <w:pPr>
              <w:widowControl w:val="0"/>
              <w:spacing w:after="0" w:line="240" w:lineRule="auto"/>
              <w:jc w:val="center"/>
              <w:rPr>
                <w:sz w:val="18"/>
                <w:szCs w:val="18"/>
              </w:rPr>
            </w:pPr>
            <w:r w:rsidRPr="001F7915">
              <w:rPr>
                <w:sz w:val="18"/>
                <w:szCs w:val="18"/>
              </w:rPr>
              <w:t>-0.667 (0.39)</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DD79B41" w14:textId="77777777" w:rsidR="000511AE" w:rsidRPr="001F7915" w:rsidRDefault="00000000" w:rsidP="00A95733">
            <w:pPr>
              <w:widowControl w:val="0"/>
              <w:spacing w:after="0" w:line="240" w:lineRule="auto"/>
              <w:jc w:val="center"/>
              <w:rPr>
                <w:sz w:val="14"/>
                <w:szCs w:val="14"/>
              </w:rPr>
            </w:pPr>
            <w:r w:rsidRPr="001F7915">
              <w:rPr>
                <w:sz w:val="14"/>
                <w:szCs w:val="14"/>
              </w:rPr>
              <w:t>[-1.440, 0.106]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36BCFD3"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A10A8D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C2B36F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0E8BEB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BE8EDEA" w14:textId="77777777" w:rsidR="000511AE" w:rsidRPr="001F7915" w:rsidRDefault="00000000" w:rsidP="00A95733">
            <w:pPr>
              <w:widowControl w:val="0"/>
              <w:spacing w:after="0" w:line="240" w:lineRule="auto"/>
              <w:jc w:val="center"/>
              <w:rPr>
                <w:sz w:val="18"/>
                <w:szCs w:val="18"/>
              </w:rPr>
            </w:pPr>
            <w:r w:rsidRPr="001F7915">
              <w:rPr>
                <w:sz w:val="18"/>
                <w:szCs w:val="18"/>
              </w:rPr>
              <w:t>-0.189 (0.34)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1FBDA6A" w14:textId="77777777" w:rsidR="000511AE" w:rsidRPr="001F7915" w:rsidRDefault="00000000" w:rsidP="00A95733">
            <w:pPr>
              <w:widowControl w:val="0"/>
              <w:spacing w:after="0" w:line="240" w:lineRule="auto"/>
              <w:jc w:val="center"/>
              <w:rPr>
                <w:sz w:val="14"/>
                <w:szCs w:val="14"/>
              </w:rPr>
            </w:pPr>
            <w:r w:rsidRPr="001F7915">
              <w:rPr>
                <w:sz w:val="14"/>
                <w:szCs w:val="14"/>
              </w:rPr>
              <w:t>[-0.856, 0.479]</w:t>
            </w:r>
          </w:p>
        </w:tc>
      </w:tr>
      <w:tr w:rsidR="000511AE" w:rsidRPr="001F7915" w14:paraId="1DD93081" w14:textId="77777777" w:rsidTr="00877261">
        <w:tc>
          <w:tcPr>
            <w:tcW w:w="1562" w:type="dxa"/>
            <w:tcMar>
              <w:left w:w="0" w:type="dxa"/>
              <w:right w:w="0" w:type="dxa"/>
            </w:tcMar>
            <w:vAlign w:val="center"/>
          </w:tcPr>
          <w:p w14:paraId="595709B8" w14:textId="77777777" w:rsidR="000511AE" w:rsidRPr="001F7915" w:rsidRDefault="00000000" w:rsidP="00A95733">
            <w:pPr>
              <w:spacing w:after="0" w:line="240" w:lineRule="auto"/>
              <w:jc w:val="left"/>
              <w:rPr>
                <w:sz w:val="18"/>
                <w:szCs w:val="18"/>
              </w:rPr>
            </w:pPr>
            <w:r w:rsidRPr="001F7915">
              <w:rPr>
                <w:sz w:val="18"/>
                <w:szCs w:val="18"/>
              </w:rPr>
              <w:t>Gold30</w:t>
            </w:r>
          </w:p>
        </w:tc>
        <w:tc>
          <w:tcPr>
            <w:tcW w:w="948" w:type="dxa"/>
            <w:tcBorders>
              <w:top w:val="nil"/>
              <w:left w:val="nil"/>
              <w:bottom w:val="nil"/>
              <w:right w:val="nil"/>
            </w:tcBorders>
            <w:tcMar>
              <w:top w:w="-73" w:type="dxa"/>
              <w:left w:w="-73" w:type="dxa"/>
              <w:bottom w:w="-73" w:type="dxa"/>
              <w:right w:w="-73" w:type="dxa"/>
            </w:tcMar>
            <w:vAlign w:val="center"/>
          </w:tcPr>
          <w:p w14:paraId="7B1CADB5" w14:textId="77777777" w:rsidR="000511AE" w:rsidRPr="001F7915" w:rsidRDefault="00000000" w:rsidP="00A95733">
            <w:pPr>
              <w:widowControl w:val="0"/>
              <w:spacing w:after="0" w:line="240" w:lineRule="auto"/>
              <w:jc w:val="center"/>
              <w:rPr>
                <w:sz w:val="20"/>
                <w:szCs w:val="20"/>
              </w:rPr>
            </w:pPr>
            <w:r w:rsidRPr="001F7915">
              <w:rPr>
                <w:sz w:val="18"/>
                <w:szCs w:val="18"/>
              </w:rPr>
              <w:t>463.42 ± 363.33</w:t>
            </w:r>
          </w:p>
        </w:tc>
        <w:tc>
          <w:tcPr>
            <w:tcW w:w="948" w:type="dxa"/>
            <w:tcBorders>
              <w:top w:val="nil"/>
              <w:left w:val="nil"/>
              <w:bottom w:val="nil"/>
              <w:right w:val="nil"/>
            </w:tcBorders>
            <w:tcMar>
              <w:top w:w="-73" w:type="dxa"/>
              <w:left w:w="-73" w:type="dxa"/>
              <w:bottom w:w="-73" w:type="dxa"/>
              <w:right w:w="-73" w:type="dxa"/>
            </w:tcMar>
            <w:vAlign w:val="center"/>
          </w:tcPr>
          <w:p w14:paraId="1640FF1A" w14:textId="77777777" w:rsidR="000511AE" w:rsidRPr="001F7915" w:rsidRDefault="00000000" w:rsidP="00A95733">
            <w:pPr>
              <w:widowControl w:val="0"/>
              <w:spacing w:after="0" w:line="240" w:lineRule="auto"/>
              <w:jc w:val="center"/>
              <w:rPr>
                <w:sz w:val="20"/>
                <w:szCs w:val="20"/>
              </w:rPr>
            </w:pPr>
            <w:r w:rsidRPr="001F7915">
              <w:rPr>
                <w:sz w:val="18"/>
                <w:szCs w:val="18"/>
              </w:rPr>
              <w:t>110.46 ± 419.63</w:t>
            </w:r>
          </w:p>
        </w:tc>
        <w:tc>
          <w:tcPr>
            <w:tcW w:w="948" w:type="dxa"/>
            <w:tcBorders>
              <w:top w:val="nil"/>
              <w:left w:val="nil"/>
              <w:bottom w:val="nil"/>
              <w:right w:val="nil"/>
            </w:tcBorders>
            <w:tcMar>
              <w:top w:w="-73" w:type="dxa"/>
              <w:left w:w="-73" w:type="dxa"/>
              <w:bottom w:w="-73" w:type="dxa"/>
              <w:right w:w="-73" w:type="dxa"/>
            </w:tcMar>
            <w:vAlign w:val="center"/>
          </w:tcPr>
          <w:p w14:paraId="56875625"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-193.04 ± 275.49*</w:t>
            </w:r>
          </w:p>
        </w:tc>
        <w:tc>
          <w:tcPr>
            <w:tcW w:w="283" w:type="dxa"/>
            <w:tcMar>
              <w:left w:w="0" w:type="dxa"/>
              <w:right w:w="0" w:type="dxa"/>
            </w:tcMar>
            <w:vAlign w:val="center"/>
          </w:tcPr>
          <w:p w14:paraId="2100B125"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2989AE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37B6E2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13EA18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AC737BE" w14:textId="77777777" w:rsidR="000511AE" w:rsidRPr="001F7915" w:rsidRDefault="00000000" w:rsidP="00A95733">
            <w:pPr>
              <w:widowControl w:val="0"/>
              <w:spacing w:after="0" w:line="240" w:lineRule="auto"/>
              <w:jc w:val="center"/>
              <w:rPr>
                <w:sz w:val="18"/>
                <w:szCs w:val="18"/>
              </w:rPr>
            </w:pPr>
            <w:r w:rsidRPr="001F7915">
              <w:rPr>
                <w:sz w:val="18"/>
                <w:szCs w:val="18"/>
              </w:rPr>
              <w:t>-0.845 (0.49)</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7B25859" w14:textId="77777777" w:rsidR="000511AE" w:rsidRPr="001F7915" w:rsidRDefault="00000000" w:rsidP="00A95733">
            <w:pPr>
              <w:widowControl w:val="0"/>
              <w:spacing w:after="0" w:line="240" w:lineRule="auto"/>
              <w:jc w:val="center"/>
              <w:rPr>
                <w:sz w:val="14"/>
                <w:szCs w:val="14"/>
              </w:rPr>
            </w:pPr>
            <w:r w:rsidRPr="001F7915">
              <w:rPr>
                <w:sz w:val="14"/>
                <w:szCs w:val="14"/>
              </w:rPr>
              <w:t>[-1.799, 0.109]</w:t>
            </w:r>
          </w:p>
        </w:tc>
        <w:tc>
          <w:tcPr>
            <w:tcW w:w="283" w:type="dxa"/>
            <w:tcMar>
              <w:left w:w="0" w:type="dxa"/>
              <w:right w:w="0" w:type="dxa"/>
            </w:tcMar>
            <w:vAlign w:val="center"/>
          </w:tcPr>
          <w:p w14:paraId="0FF456EE"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2BB7A10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EA98F1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9E24CE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9AC151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-1.571 (0.55)*</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9B162BA" w14:textId="77777777" w:rsidR="000511AE" w:rsidRPr="001F7915" w:rsidRDefault="00000000" w:rsidP="00A95733">
            <w:pPr>
              <w:widowControl w:val="0"/>
              <w:spacing w:after="0" w:line="240" w:lineRule="auto"/>
              <w:jc w:val="center"/>
              <w:rPr>
                <w:sz w:val="14"/>
                <w:szCs w:val="14"/>
              </w:rPr>
            </w:pPr>
            <w:r w:rsidRPr="001F7915">
              <w:rPr>
                <w:sz w:val="14"/>
                <w:szCs w:val="14"/>
              </w:rPr>
              <w:t>[-2.650, -0.492]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52557D4"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14A74D3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148F6D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733609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90E4945" w14:textId="77777777" w:rsidR="000511AE" w:rsidRPr="001F7915" w:rsidRDefault="00000000" w:rsidP="00A95733">
            <w:pPr>
              <w:widowControl w:val="0"/>
              <w:spacing w:after="0" w:line="240" w:lineRule="auto"/>
              <w:jc w:val="center"/>
              <w:rPr>
                <w:sz w:val="18"/>
                <w:szCs w:val="18"/>
              </w:rPr>
            </w:pPr>
            <w:r w:rsidRPr="001F7915">
              <w:rPr>
                <w:sz w:val="18"/>
                <w:szCs w:val="18"/>
              </w:rPr>
              <w:t>-0.673 (0.35)</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41D9490" w14:textId="77777777" w:rsidR="000511AE" w:rsidRPr="001F7915" w:rsidRDefault="00000000" w:rsidP="00A95733">
            <w:pPr>
              <w:widowControl w:val="0"/>
              <w:spacing w:after="0" w:line="240" w:lineRule="auto"/>
              <w:jc w:val="center"/>
              <w:rPr>
                <w:sz w:val="14"/>
                <w:szCs w:val="14"/>
              </w:rPr>
            </w:pPr>
            <w:r w:rsidRPr="001F7915">
              <w:rPr>
                <w:sz w:val="14"/>
                <w:szCs w:val="14"/>
              </w:rPr>
              <w:t>[-1.362, 0.017]</w:t>
            </w:r>
          </w:p>
        </w:tc>
      </w:tr>
      <w:tr w:rsidR="000511AE" w:rsidRPr="001F7915" w14:paraId="35B17D30" w14:textId="77777777" w:rsidTr="00877261">
        <w:tc>
          <w:tcPr>
            <w:tcW w:w="1562" w:type="dxa"/>
            <w:tcMar>
              <w:left w:w="0" w:type="dxa"/>
              <w:right w:w="0" w:type="dxa"/>
            </w:tcMar>
            <w:vAlign w:val="center"/>
          </w:tcPr>
          <w:p w14:paraId="302696B0" w14:textId="77777777" w:rsidR="000511AE" w:rsidRPr="001F7915" w:rsidRDefault="00000000" w:rsidP="00A95733">
            <w:pPr>
              <w:spacing w:after="0" w:line="240" w:lineRule="auto"/>
              <w:jc w:val="left"/>
              <w:rPr>
                <w:sz w:val="18"/>
                <w:szCs w:val="18"/>
              </w:rPr>
            </w:pPr>
            <w:r w:rsidRPr="001F7915">
              <w:rPr>
                <w:sz w:val="18"/>
                <w:szCs w:val="18"/>
              </w:rPr>
              <w:t>KP</w:t>
            </w:r>
          </w:p>
        </w:tc>
        <w:tc>
          <w:tcPr>
            <w:tcW w:w="948" w:type="dxa"/>
            <w:tcBorders>
              <w:top w:val="nil"/>
              <w:left w:val="nil"/>
              <w:bottom w:val="nil"/>
              <w:right w:val="nil"/>
            </w:tcBorders>
            <w:tcMar>
              <w:top w:w="-73" w:type="dxa"/>
              <w:left w:w="-73" w:type="dxa"/>
              <w:bottom w:w="-73" w:type="dxa"/>
              <w:right w:w="-73" w:type="dxa"/>
            </w:tcMar>
            <w:vAlign w:val="center"/>
          </w:tcPr>
          <w:p w14:paraId="536F9EE6" w14:textId="77777777" w:rsidR="000511AE" w:rsidRPr="001F7915" w:rsidRDefault="00000000" w:rsidP="00A95733">
            <w:pPr>
              <w:widowControl w:val="0"/>
              <w:spacing w:after="0" w:line="240" w:lineRule="auto"/>
              <w:jc w:val="center"/>
              <w:rPr>
                <w:sz w:val="20"/>
                <w:szCs w:val="20"/>
              </w:rPr>
            </w:pPr>
            <w:r w:rsidRPr="001F7915">
              <w:rPr>
                <w:sz w:val="18"/>
                <w:szCs w:val="18"/>
              </w:rPr>
              <w:t>15.37 ± 5.39</w:t>
            </w:r>
          </w:p>
        </w:tc>
        <w:tc>
          <w:tcPr>
            <w:tcW w:w="948" w:type="dxa"/>
            <w:tcBorders>
              <w:top w:val="nil"/>
              <w:left w:val="nil"/>
              <w:bottom w:val="nil"/>
              <w:right w:val="nil"/>
            </w:tcBorders>
            <w:tcMar>
              <w:top w:w="-73" w:type="dxa"/>
              <w:left w:w="-73" w:type="dxa"/>
              <w:bottom w:w="-73" w:type="dxa"/>
              <w:right w:w="-73" w:type="dxa"/>
            </w:tcMar>
            <w:vAlign w:val="center"/>
          </w:tcPr>
          <w:p w14:paraId="7C2FC9E6" w14:textId="77777777" w:rsidR="000511AE" w:rsidRPr="001F7915" w:rsidRDefault="00000000" w:rsidP="00A95733">
            <w:pPr>
              <w:widowControl w:val="0"/>
              <w:spacing w:after="0" w:line="240" w:lineRule="auto"/>
              <w:jc w:val="center"/>
              <w:rPr>
                <w:sz w:val="20"/>
                <w:szCs w:val="20"/>
              </w:rPr>
            </w:pPr>
            <w:r w:rsidRPr="001F7915">
              <w:rPr>
                <w:sz w:val="18"/>
                <w:szCs w:val="18"/>
              </w:rPr>
              <w:t>14.47 ± 2.24</w:t>
            </w:r>
          </w:p>
        </w:tc>
        <w:tc>
          <w:tcPr>
            <w:tcW w:w="948" w:type="dxa"/>
            <w:tcBorders>
              <w:top w:val="nil"/>
              <w:left w:val="nil"/>
              <w:bottom w:val="nil"/>
              <w:right w:val="nil"/>
            </w:tcBorders>
            <w:tcMar>
              <w:top w:w="-73" w:type="dxa"/>
              <w:left w:w="-73" w:type="dxa"/>
              <w:bottom w:w="-73" w:type="dxa"/>
              <w:right w:w="-73" w:type="dxa"/>
            </w:tcMar>
            <w:vAlign w:val="center"/>
          </w:tcPr>
          <w:p w14:paraId="50616F6B" w14:textId="77777777" w:rsidR="000511AE" w:rsidRPr="001F7915" w:rsidRDefault="00000000" w:rsidP="00A95733">
            <w:pPr>
              <w:widowControl w:val="0"/>
              <w:spacing w:after="0" w:line="240" w:lineRule="auto"/>
              <w:jc w:val="center"/>
              <w:rPr>
                <w:sz w:val="20"/>
                <w:szCs w:val="20"/>
              </w:rPr>
            </w:pPr>
            <w:r w:rsidRPr="001F7915">
              <w:rPr>
                <w:sz w:val="18"/>
                <w:szCs w:val="18"/>
              </w:rPr>
              <w:t>14.62 ± 3.28</w:t>
            </w:r>
          </w:p>
        </w:tc>
        <w:tc>
          <w:tcPr>
            <w:tcW w:w="283" w:type="dxa"/>
            <w:tcMar>
              <w:left w:w="0" w:type="dxa"/>
              <w:right w:w="0" w:type="dxa"/>
            </w:tcMar>
            <w:vAlign w:val="center"/>
          </w:tcPr>
          <w:p w14:paraId="44FC473E"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1D45FA8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0A8E13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9D3C79B"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C9D3EA2" w14:textId="77777777" w:rsidR="000511AE" w:rsidRPr="001F7915" w:rsidRDefault="00000000" w:rsidP="00A95733">
            <w:pPr>
              <w:widowControl w:val="0"/>
              <w:spacing w:after="0" w:line="240" w:lineRule="auto"/>
              <w:jc w:val="center"/>
              <w:rPr>
                <w:sz w:val="18"/>
                <w:szCs w:val="18"/>
              </w:rPr>
            </w:pPr>
            <w:r w:rsidRPr="001F7915">
              <w:rPr>
                <w:sz w:val="18"/>
                <w:szCs w:val="18"/>
              </w:rPr>
              <w:t>-0.148 (0.33)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7787E9A" w14:textId="77777777" w:rsidR="000511AE" w:rsidRPr="001F7915" w:rsidRDefault="00000000" w:rsidP="00A95733">
            <w:pPr>
              <w:widowControl w:val="0"/>
              <w:spacing w:after="0" w:line="240" w:lineRule="auto"/>
              <w:jc w:val="center"/>
              <w:rPr>
                <w:sz w:val="14"/>
                <w:szCs w:val="14"/>
              </w:rPr>
            </w:pPr>
            <w:r w:rsidRPr="001F7915">
              <w:rPr>
                <w:sz w:val="14"/>
                <w:szCs w:val="14"/>
              </w:rPr>
              <w:t>[-0.802, 0.506]</w:t>
            </w:r>
          </w:p>
        </w:tc>
        <w:tc>
          <w:tcPr>
            <w:tcW w:w="283" w:type="dxa"/>
            <w:tcMar>
              <w:left w:w="0" w:type="dxa"/>
              <w:right w:w="0" w:type="dxa"/>
            </w:tcMar>
            <w:vAlign w:val="center"/>
          </w:tcPr>
          <w:p w14:paraId="449DCB29"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7487CF5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92A289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16385DE"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2134FCB" w14:textId="77777777" w:rsidR="000511AE" w:rsidRPr="001F7915" w:rsidRDefault="00000000" w:rsidP="00A95733">
            <w:pPr>
              <w:widowControl w:val="0"/>
              <w:spacing w:after="0" w:line="240" w:lineRule="auto"/>
              <w:jc w:val="center"/>
              <w:rPr>
                <w:sz w:val="18"/>
                <w:szCs w:val="18"/>
              </w:rPr>
            </w:pPr>
            <w:r w:rsidRPr="001F7915">
              <w:rPr>
                <w:sz w:val="18"/>
                <w:szCs w:val="18"/>
              </w:rPr>
              <w:t>-0.124 (0.35)</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9E8F6CA" w14:textId="77777777" w:rsidR="000511AE" w:rsidRPr="001F7915" w:rsidRDefault="00000000" w:rsidP="00A95733">
            <w:pPr>
              <w:widowControl w:val="0"/>
              <w:spacing w:after="0" w:line="240" w:lineRule="auto"/>
              <w:jc w:val="center"/>
              <w:rPr>
                <w:sz w:val="14"/>
                <w:szCs w:val="14"/>
              </w:rPr>
            </w:pPr>
            <w:r w:rsidRPr="001F7915">
              <w:rPr>
                <w:sz w:val="14"/>
                <w:szCs w:val="14"/>
              </w:rPr>
              <w:t>[-0.801, 0.552]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95072BC"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3E4E577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E7F0AE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AD3595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916B193" w14:textId="77777777" w:rsidR="000511AE" w:rsidRPr="001F7915" w:rsidRDefault="00000000" w:rsidP="00A95733">
            <w:pPr>
              <w:widowControl w:val="0"/>
              <w:spacing w:after="0" w:line="240" w:lineRule="auto"/>
              <w:jc w:val="center"/>
              <w:rPr>
                <w:sz w:val="18"/>
                <w:szCs w:val="18"/>
              </w:rPr>
            </w:pPr>
            <w:r w:rsidRPr="001F7915">
              <w:rPr>
                <w:sz w:val="18"/>
                <w:szCs w:val="18"/>
              </w:rPr>
              <w:t>0.060 (0.44)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6A727DF" w14:textId="77777777" w:rsidR="000511AE" w:rsidRPr="001F7915" w:rsidRDefault="00000000" w:rsidP="00A95733">
            <w:pPr>
              <w:widowControl w:val="0"/>
              <w:spacing w:after="0" w:line="240" w:lineRule="auto"/>
              <w:jc w:val="center"/>
              <w:rPr>
                <w:sz w:val="14"/>
                <w:szCs w:val="14"/>
              </w:rPr>
            </w:pPr>
            <w:r w:rsidRPr="001F7915">
              <w:rPr>
                <w:sz w:val="14"/>
                <w:szCs w:val="14"/>
              </w:rPr>
              <w:t>[-0.808, 0.927]</w:t>
            </w:r>
          </w:p>
        </w:tc>
      </w:tr>
      <w:tr w:rsidR="000511AE" w:rsidRPr="001F7915" w14:paraId="28DA1C7C" w14:textId="77777777" w:rsidTr="00877261">
        <w:tc>
          <w:tcPr>
            <w:tcW w:w="1562" w:type="dxa"/>
            <w:tcMar>
              <w:left w:w="0" w:type="dxa"/>
              <w:right w:w="0" w:type="dxa"/>
            </w:tcMar>
            <w:vAlign w:val="center"/>
          </w:tcPr>
          <w:p w14:paraId="751C78D8" w14:textId="77777777" w:rsidR="000511AE" w:rsidRPr="001F7915" w:rsidRDefault="00000000" w:rsidP="00A95733">
            <w:pPr>
              <w:spacing w:after="0" w:line="240" w:lineRule="auto"/>
              <w:jc w:val="left"/>
              <w:rPr>
                <w:sz w:val="18"/>
                <w:szCs w:val="18"/>
              </w:rPr>
            </w:pPr>
            <w:r w:rsidRPr="001F7915">
              <w:rPr>
                <w:sz w:val="18"/>
                <w:szCs w:val="18"/>
              </w:rPr>
              <w:t>KDA</w:t>
            </w:r>
          </w:p>
        </w:tc>
        <w:tc>
          <w:tcPr>
            <w:tcW w:w="948" w:type="dxa"/>
            <w:tcBorders>
              <w:top w:val="nil"/>
              <w:left w:val="nil"/>
              <w:bottom w:val="nil"/>
              <w:right w:val="nil"/>
            </w:tcBorders>
            <w:tcMar>
              <w:top w:w="-73" w:type="dxa"/>
              <w:left w:w="-73" w:type="dxa"/>
              <w:bottom w:w="-73" w:type="dxa"/>
              <w:right w:w="-73" w:type="dxa"/>
            </w:tcMar>
            <w:vAlign w:val="center"/>
          </w:tcPr>
          <w:p w14:paraId="6054F193" w14:textId="77777777" w:rsidR="000511AE" w:rsidRPr="001F7915" w:rsidRDefault="00000000" w:rsidP="00A95733">
            <w:pPr>
              <w:widowControl w:val="0"/>
              <w:spacing w:after="0" w:line="240" w:lineRule="auto"/>
              <w:jc w:val="center"/>
              <w:rPr>
                <w:sz w:val="20"/>
                <w:szCs w:val="20"/>
              </w:rPr>
            </w:pPr>
            <w:r w:rsidRPr="001F7915">
              <w:rPr>
                <w:sz w:val="18"/>
                <w:szCs w:val="18"/>
              </w:rPr>
              <w:t>3.32 ± 1.55</w:t>
            </w:r>
          </w:p>
        </w:tc>
        <w:tc>
          <w:tcPr>
            <w:tcW w:w="948" w:type="dxa"/>
            <w:tcBorders>
              <w:top w:val="nil"/>
              <w:left w:val="nil"/>
              <w:bottom w:val="nil"/>
              <w:right w:val="nil"/>
            </w:tcBorders>
            <w:tcMar>
              <w:top w:w="-73" w:type="dxa"/>
              <w:left w:w="-73" w:type="dxa"/>
              <w:bottom w:w="-73" w:type="dxa"/>
              <w:right w:w="-73" w:type="dxa"/>
            </w:tcMar>
            <w:vAlign w:val="center"/>
          </w:tcPr>
          <w:p w14:paraId="35C47F07" w14:textId="77777777" w:rsidR="000511AE" w:rsidRPr="001F7915" w:rsidRDefault="00000000" w:rsidP="00A95733">
            <w:pPr>
              <w:widowControl w:val="0"/>
              <w:spacing w:after="0" w:line="240" w:lineRule="auto"/>
              <w:jc w:val="center"/>
              <w:rPr>
                <w:sz w:val="20"/>
                <w:szCs w:val="20"/>
              </w:rPr>
            </w:pPr>
            <w:r w:rsidRPr="001F7915">
              <w:rPr>
                <w:sz w:val="18"/>
                <w:szCs w:val="18"/>
              </w:rPr>
              <w:t>3.38 ± 1.17</w:t>
            </w:r>
          </w:p>
        </w:tc>
        <w:tc>
          <w:tcPr>
            <w:tcW w:w="948" w:type="dxa"/>
            <w:tcBorders>
              <w:top w:val="nil"/>
              <w:left w:val="nil"/>
              <w:bottom w:val="nil"/>
              <w:right w:val="nil"/>
            </w:tcBorders>
            <w:tcMar>
              <w:top w:w="-73" w:type="dxa"/>
              <w:left w:w="-73" w:type="dxa"/>
              <w:bottom w:w="-73" w:type="dxa"/>
              <w:right w:w="-73" w:type="dxa"/>
            </w:tcMar>
            <w:vAlign w:val="center"/>
          </w:tcPr>
          <w:p w14:paraId="4E49F53A" w14:textId="77777777" w:rsidR="000511AE" w:rsidRPr="001F7915" w:rsidRDefault="00000000" w:rsidP="00A95733">
            <w:pPr>
              <w:widowControl w:val="0"/>
              <w:spacing w:after="0" w:line="240" w:lineRule="auto"/>
              <w:jc w:val="center"/>
              <w:rPr>
                <w:sz w:val="20"/>
                <w:szCs w:val="20"/>
              </w:rPr>
            </w:pPr>
            <w:r w:rsidRPr="001F7915">
              <w:rPr>
                <w:sz w:val="18"/>
                <w:szCs w:val="18"/>
              </w:rPr>
              <w:t>3.06 ± 1.01</w:t>
            </w:r>
          </w:p>
        </w:tc>
        <w:tc>
          <w:tcPr>
            <w:tcW w:w="283" w:type="dxa"/>
            <w:tcMar>
              <w:left w:w="0" w:type="dxa"/>
              <w:right w:w="0" w:type="dxa"/>
            </w:tcMar>
            <w:vAlign w:val="center"/>
          </w:tcPr>
          <w:p w14:paraId="06518911"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104003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189B3F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ACA177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5F25A66" w14:textId="77777777" w:rsidR="000511AE" w:rsidRPr="001F7915" w:rsidRDefault="00000000" w:rsidP="00A95733">
            <w:pPr>
              <w:widowControl w:val="0"/>
              <w:spacing w:after="0" w:line="240" w:lineRule="auto"/>
              <w:jc w:val="center"/>
              <w:rPr>
                <w:sz w:val="18"/>
                <w:szCs w:val="18"/>
              </w:rPr>
            </w:pPr>
            <w:r w:rsidRPr="001F7915">
              <w:rPr>
                <w:sz w:val="18"/>
                <w:szCs w:val="18"/>
              </w:rPr>
              <w:t>0.037 (0.37)</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D82E588" w14:textId="77777777" w:rsidR="000511AE" w:rsidRPr="001F7915" w:rsidRDefault="00000000" w:rsidP="00A95733">
            <w:pPr>
              <w:widowControl w:val="0"/>
              <w:spacing w:after="0" w:line="240" w:lineRule="auto"/>
              <w:jc w:val="center"/>
              <w:rPr>
                <w:sz w:val="14"/>
                <w:szCs w:val="14"/>
              </w:rPr>
            </w:pPr>
            <w:r w:rsidRPr="001F7915">
              <w:rPr>
                <w:sz w:val="14"/>
                <w:szCs w:val="14"/>
              </w:rPr>
              <w:t>[-0.686, 0.760]</w:t>
            </w:r>
          </w:p>
        </w:tc>
        <w:tc>
          <w:tcPr>
            <w:tcW w:w="283" w:type="dxa"/>
            <w:tcMar>
              <w:left w:w="0" w:type="dxa"/>
              <w:right w:w="0" w:type="dxa"/>
            </w:tcMar>
            <w:vAlign w:val="center"/>
          </w:tcPr>
          <w:p w14:paraId="41AC4A27"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9A5996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0FAD91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267049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5273E3D" w14:textId="77777777" w:rsidR="000511AE" w:rsidRPr="001F7915" w:rsidRDefault="00000000" w:rsidP="00A95733">
            <w:pPr>
              <w:widowControl w:val="0"/>
              <w:spacing w:after="0" w:line="240" w:lineRule="auto"/>
              <w:jc w:val="center"/>
              <w:rPr>
                <w:sz w:val="18"/>
                <w:szCs w:val="18"/>
              </w:rPr>
            </w:pPr>
            <w:r w:rsidRPr="001F7915">
              <w:rPr>
                <w:sz w:val="18"/>
                <w:szCs w:val="18"/>
              </w:rPr>
              <w:t>-0.146 (0.35)</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D8B84E6" w14:textId="77777777" w:rsidR="000511AE" w:rsidRPr="001F7915" w:rsidRDefault="00000000" w:rsidP="00A95733">
            <w:pPr>
              <w:widowControl w:val="0"/>
              <w:spacing w:after="0" w:line="240" w:lineRule="auto"/>
              <w:jc w:val="center"/>
              <w:rPr>
                <w:sz w:val="14"/>
                <w:szCs w:val="14"/>
              </w:rPr>
            </w:pPr>
            <w:r w:rsidRPr="001F7915">
              <w:rPr>
                <w:sz w:val="14"/>
                <w:szCs w:val="14"/>
              </w:rPr>
              <w:t>[-0.832, 0.539]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C76441E"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4020279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C9A920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0E12B2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9404BE2" w14:textId="77777777" w:rsidR="000511AE" w:rsidRPr="001F7915" w:rsidRDefault="00000000" w:rsidP="00A95733">
            <w:pPr>
              <w:widowControl w:val="0"/>
              <w:spacing w:after="0" w:line="240" w:lineRule="auto"/>
              <w:jc w:val="center"/>
              <w:rPr>
                <w:sz w:val="18"/>
                <w:szCs w:val="18"/>
              </w:rPr>
            </w:pPr>
            <w:r w:rsidRPr="001F7915">
              <w:rPr>
                <w:sz w:val="18"/>
                <w:szCs w:val="18"/>
              </w:rPr>
              <w:t>-0.255 (0.34)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2ABEE19" w14:textId="77777777" w:rsidR="000511AE" w:rsidRPr="001F7915" w:rsidRDefault="00000000" w:rsidP="00A95733">
            <w:pPr>
              <w:widowControl w:val="0"/>
              <w:spacing w:after="0" w:line="240" w:lineRule="auto"/>
              <w:jc w:val="center"/>
              <w:rPr>
                <w:sz w:val="14"/>
                <w:szCs w:val="14"/>
              </w:rPr>
            </w:pPr>
            <w:r w:rsidRPr="001F7915">
              <w:rPr>
                <w:sz w:val="14"/>
                <w:szCs w:val="14"/>
              </w:rPr>
              <w:t>[-0.928, 0.418]</w:t>
            </w:r>
          </w:p>
        </w:tc>
      </w:tr>
      <w:tr w:rsidR="000511AE" w:rsidRPr="001F7915" w14:paraId="7FAC2F74" w14:textId="77777777" w:rsidTr="00877261">
        <w:tc>
          <w:tcPr>
            <w:tcW w:w="1562" w:type="dxa"/>
            <w:tcMar>
              <w:left w:w="0" w:type="dxa"/>
              <w:right w:w="0" w:type="dxa"/>
            </w:tcMar>
            <w:vAlign w:val="center"/>
          </w:tcPr>
          <w:p w14:paraId="52838DFF" w14:textId="77777777" w:rsidR="000511AE" w:rsidRPr="001F7915" w:rsidRDefault="00000000" w:rsidP="00A95733">
            <w:pPr>
              <w:spacing w:after="0" w:line="240" w:lineRule="auto"/>
              <w:jc w:val="left"/>
              <w:rPr>
                <w:sz w:val="18"/>
                <w:szCs w:val="18"/>
              </w:rPr>
            </w:pPr>
            <w:r w:rsidRPr="001F7915">
              <w:rPr>
                <w:sz w:val="18"/>
                <w:szCs w:val="18"/>
              </w:rPr>
              <w:t>Kills</w:t>
            </w:r>
          </w:p>
        </w:tc>
        <w:tc>
          <w:tcPr>
            <w:tcW w:w="948" w:type="dxa"/>
            <w:tcBorders>
              <w:top w:val="nil"/>
              <w:left w:val="nil"/>
              <w:bottom w:val="nil"/>
              <w:right w:val="nil"/>
            </w:tcBorders>
            <w:tcMar>
              <w:top w:w="-73" w:type="dxa"/>
              <w:left w:w="-73" w:type="dxa"/>
              <w:bottom w:w="-73" w:type="dxa"/>
              <w:right w:w="-73" w:type="dxa"/>
            </w:tcMar>
            <w:vAlign w:val="center"/>
          </w:tcPr>
          <w:p w14:paraId="1BEB5E62" w14:textId="77777777" w:rsidR="000511AE" w:rsidRPr="001F7915" w:rsidRDefault="00000000" w:rsidP="00A95733">
            <w:pPr>
              <w:widowControl w:val="0"/>
              <w:spacing w:after="0" w:line="240" w:lineRule="auto"/>
              <w:jc w:val="center"/>
              <w:rPr>
                <w:sz w:val="20"/>
                <w:szCs w:val="20"/>
              </w:rPr>
            </w:pPr>
            <w:r w:rsidRPr="001F7915">
              <w:rPr>
                <w:sz w:val="18"/>
                <w:szCs w:val="18"/>
              </w:rPr>
              <w:t>2.64 ± 0.94</w:t>
            </w:r>
          </w:p>
        </w:tc>
        <w:tc>
          <w:tcPr>
            <w:tcW w:w="948" w:type="dxa"/>
            <w:tcBorders>
              <w:top w:val="nil"/>
              <w:left w:val="nil"/>
              <w:bottom w:val="nil"/>
              <w:right w:val="nil"/>
            </w:tcBorders>
            <w:tcMar>
              <w:top w:w="-73" w:type="dxa"/>
              <w:left w:w="-73" w:type="dxa"/>
              <w:bottom w:w="-73" w:type="dxa"/>
              <w:right w:w="-73" w:type="dxa"/>
            </w:tcMar>
            <w:vAlign w:val="center"/>
          </w:tcPr>
          <w:p w14:paraId="2F909AE9"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1.68 ± 0.47*</w:t>
            </w:r>
          </w:p>
        </w:tc>
        <w:tc>
          <w:tcPr>
            <w:tcW w:w="948" w:type="dxa"/>
            <w:tcBorders>
              <w:top w:val="nil"/>
              <w:left w:val="nil"/>
              <w:bottom w:val="nil"/>
              <w:right w:val="nil"/>
            </w:tcBorders>
            <w:tcMar>
              <w:top w:w="-73" w:type="dxa"/>
              <w:left w:w="-73" w:type="dxa"/>
              <w:bottom w:w="-73" w:type="dxa"/>
              <w:right w:w="-73" w:type="dxa"/>
            </w:tcMar>
            <w:vAlign w:val="center"/>
          </w:tcPr>
          <w:p w14:paraId="5993B728"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1.50 ± 0.44*</w:t>
            </w:r>
          </w:p>
        </w:tc>
        <w:tc>
          <w:tcPr>
            <w:tcW w:w="283" w:type="dxa"/>
            <w:tcMar>
              <w:left w:w="0" w:type="dxa"/>
              <w:right w:w="0" w:type="dxa"/>
            </w:tcMar>
            <w:vAlign w:val="center"/>
          </w:tcPr>
          <w:p w14:paraId="12E6638F"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2B86194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2837DD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97FC04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4FF4FF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-0.903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1AB5BBE" w14:textId="77777777" w:rsidR="000511AE" w:rsidRPr="001F7915" w:rsidRDefault="00000000" w:rsidP="00A95733">
            <w:pPr>
              <w:widowControl w:val="0"/>
              <w:spacing w:after="0" w:line="240" w:lineRule="auto"/>
              <w:jc w:val="center"/>
              <w:rPr>
                <w:sz w:val="14"/>
                <w:szCs w:val="14"/>
              </w:rPr>
            </w:pPr>
            <w:r w:rsidRPr="001F7915">
              <w:rPr>
                <w:sz w:val="14"/>
                <w:szCs w:val="14"/>
              </w:rPr>
              <w:t>[-1.689, -0.117]</w:t>
            </w:r>
          </w:p>
        </w:tc>
        <w:tc>
          <w:tcPr>
            <w:tcW w:w="283" w:type="dxa"/>
            <w:tcMar>
              <w:left w:w="0" w:type="dxa"/>
              <w:right w:w="0" w:type="dxa"/>
            </w:tcMar>
            <w:vAlign w:val="center"/>
          </w:tcPr>
          <w:p w14:paraId="05EB7DE4"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6493C9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2A63F8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EDEF8C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AF9C321"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-1.068 (0.42)*</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ABF999D" w14:textId="77777777" w:rsidR="000511AE" w:rsidRPr="001F7915" w:rsidRDefault="00000000" w:rsidP="00A95733">
            <w:pPr>
              <w:widowControl w:val="0"/>
              <w:spacing w:after="0" w:line="240" w:lineRule="auto"/>
              <w:jc w:val="center"/>
              <w:rPr>
                <w:sz w:val="14"/>
                <w:szCs w:val="14"/>
              </w:rPr>
            </w:pPr>
            <w:r w:rsidRPr="001F7915">
              <w:rPr>
                <w:sz w:val="14"/>
                <w:szCs w:val="14"/>
              </w:rPr>
              <w:t>[-1.888, -0.249]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374E098"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75D908C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23280C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6840F7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3521DA7" w14:textId="77777777" w:rsidR="000511AE" w:rsidRPr="001F7915" w:rsidRDefault="00000000" w:rsidP="00A95733">
            <w:pPr>
              <w:widowControl w:val="0"/>
              <w:spacing w:after="0" w:line="240" w:lineRule="auto"/>
              <w:jc w:val="center"/>
              <w:rPr>
                <w:sz w:val="18"/>
                <w:szCs w:val="18"/>
              </w:rPr>
            </w:pPr>
            <w:r w:rsidRPr="001F7915">
              <w:rPr>
                <w:sz w:val="18"/>
                <w:szCs w:val="18"/>
              </w:rPr>
              <w:t>-0.350 (0.36)</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04845D7" w14:textId="77777777" w:rsidR="000511AE" w:rsidRPr="001F7915" w:rsidRDefault="00000000" w:rsidP="00A95733">
            <w:pPr>
              <w:widowControl w:val="0"/>
              <w:spacing w:after="0" w:line="240" w:lineRule="auto"/>
              <w:jc w:val="center"/>
              <w:rPr>
                <w:sz w:val="14"/>
                <w:szCs w:val="14"/>
              </w:rPr>
            </w:pPr>
            <w:r w:rsidRPr="001F7915">
              <w:rPr>
                <w:sz w:val="14"/>
                <w:szCs w:val="14"/>
              </w:rPr>
              <w:t>[-1.053, 0.354]</w:t>
            </w:r>
          </w:p>
        </w:tc>
      </w:tr>
      <w:tr w:rsidR="000511AE" w:rsidRPr="001F7915" w14:paraId="7DD054D6" w14:textId="77777777" w:rsidTr="00877261">
        <w:tc>
          <w:tcPr>
            <w:tcW w:w="1562" w:type="dxa"/>
            <w:tcMar>
              <w:left w:w="0" w:type="dxa"/>
              <w:right w:w="0" w:type="dxa"/>
            </w:tcMar>
            <w:vAlign w:val="center"/>
          </w:tcPr>
          <w:p w14:paraId="0BA579FE" w14:textId="77777777" w:rsidR="000511AE" w:rsidRPr="001F7915" w:rsidRDefault="00000000" w:rsidP="00A95733">
            <w:pPr>
              <w:spacing w:after="0" w:line="240" w:lineRule="auto"/>
              <w:jc w:val="left"/>
              <w:rPr>
                <w:sz w:val="18"/>
                <w:szCs w:val="18"/>
              </w:rPr>
            </w:pPr>
            <w:r w:rsidRPr="001F7915">
              <w:rPr>
                <w:sz w:val="18"/>
                <w:szCs w:val="18"/>
              </w:rPr>
              <w:t>Deaths</w:t>
            </w:r>
          </w:p>
        </w:tc>
        <w:tc>
          <w:tcPr>
            <w:tcW w:w="948" w:type="dxa"/>
            <w:tcBorders>
              <w:top w:val="nil"/>
              <w:left w:val="nil"/>
              <w:bottom w:val="nil"/>
              <w:right w:val="nil"/>
            </w:tcBorders>
            <w:tcMar>
              <w:top w:w="-73" w:type="dxa"/>
              <w:left w:w="-73" w:type="dxa"/>
              <w:bottom w:w="-73" w:type="dxa"/>
              <w:right w:w="-73" w:type="dxa"/>
            </w:tcMar>
            <w:vAlign w:val="center"/>
          </w:tcPr>
          <w:p w14:paraId="6645BAB2" w14:textId="77777777" w:rsidR="000511AE" w:rsidRPr="001F7915" w:rsidRDefault="00000000" w:rsidP="00A95733">
            <w:pPr>
              <w:widowControl w:val="0"/>
              <w:spacing w:after="0" w:line="240" w:lineRule="auto"/>
              <w:jc w:val="center"/>
              <w:rPr>
                <w:sz w:val="20"/>
                <w:szCs w:val="20"/>
              </w:rPr>
            </w:pPr>
            <w:r w:rsidRPr="001F7915">
              <w:rPr>
                <w:sz w:val="18"/>
                <w:szCs w:val="18"/>
              </w:rPr>
              <w:t>4.95 ± 0.91</w:t>
            </w:r>
          </w:p>
        </w:tc>
        <w:tc>
          <w:tcPr>
            <w:tcW w:w="948" w:type="dxa"/>
            <w:tcBorders>
              <w:top w:val="nil"/>
              <w:left w:val="nil"/>
              <w:bottom w:val="nil"/>
              <w:right w:val="nil"/>
            </w:tcBorders>
            <w:tcMar>
              <w:top w:w="-73" w:type="dxa"/>
              <w:left w:w="-73" w:type="dxa"/>
              <w:bottom w:w="-73" w:type="dxa"/>
              <w:right w:w="-73" w:type="dxa"/>
            </w:tcMar>
            <w:vAlign w:val="center"/>
          </w:tcPr>
          <w:p w14:paraId="1C182C10" w14:textId="77777777" w:rsidR="000511AE" w:rsidRPr="001F7915" w:rsidRDefault="00000000" w:rsidP="00A95733">
            <w:pPr>
              <w:widowControl w:val="0"/>
              <w:spacing w:after="0" w:line="240" w:lineRule="auto"/>
              <w:jc w:val="center"/>
              <w:rPr>
                <w:sz w:val="20"/>
                <w:szCs w:val="20"/>
              </w:rPr>
            </w:pPr>
            <w:r w:rsidRPr="001F7915">
              <w:rPr>
                <w:sz w:val="18"/>
                <w:szCs w:val="18"/>
              </w:rPr>
              <w:t>4.64 ± 1.24</w:t>
            </w:r>
          </w:p>
        </w:tc>
        <w:tc>
          <w:tcPr>
            <w:tcW w:w="948" w:type="dxa"/>
            <w:tcBorders>
              <w:top w:val="nil"/>
              <w:left w:val="nil"/>
              <w:bottom w:val="nil"/>
              <w:right w:val="nil"/>
            </w:tcBorders>
            <w:tcMar>
              <w:top w:w="-73" w:type="dxa"/>
              <w:left w:w="-73" w:type="dxa"/>
              <w:bottom w:w="-73" w:type="dxa"/>
              <w:right w:w="-73" w:type="dxa"/>
            </w:tcMar>
            <w:vAlign w:val="center"/>
          </w:tcPr>
          <w:p w14:paraId="665F1CC7" w14:textId="77777777" w:rsidR="000511AE" w:rsidRPr="001F7915" w:rsidRDefault="00000000" w:rsidP="00A95733">
            <w:pPr>
              <w:widowControl w:val="0"/>
              <w:spacing w:after="0" w:line="240" w:lineRule="auto"/>
              <w:jc w:val="center"/>
              <w:rPr>
                <w:sz w:val="20"/>
                <w:szCs w:val="20"/>
              </w:rPr>
            </w:pPr>
            <w:r w:rsidRPr="001F7915">
              <w:rPr>
                <w:sz w:val="18"/>
                <w:szCs w:val="18"/>
              </w:rPr>
              <w:t>5.00 ± 1.01</w:t>
            </w:r>
          </w:p>
        </w:tc>
        <w:tc>
          <w:tcPr>
            <w:tcW w:w="283" w:type="dxa"/>
            <w:tcMar>
              <w:left w:w="0" w:type="dxa"/>
              <w:right w:w="0" w:type="dxa"/>
            </w:tcMar>
            <w:vAlign w:val="center"/>
          </w:tcPr>
          <w:p w14:paraId="69DFFC9F"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50EB430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C77CA5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A99970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143253C" w14:textId="77777777" w:rsidR="000511AE" w:rsidRPr="001F7915" w:rsidRDefault="00000000" w:rsidP="00A95733">
            <w:pPr>
              <w:widowControl w:val="0"/>
              <w:spacing w:after="0" w:line="240" w:lineRule="auto"/>
              <w:jc w:val="center"/>
              <w:rPr>
                <w:sz w:val="18"/>
                <w:szCs w:val="18"/>
              </w:rPr>
            </w:pPr>
            <w:r w:rsidRPr="001F7915">
              <w:rPr>
                <w:sz w:val="18"/>
                <w:szCs w:val="18"/>
              </w:rPr>
              <w:t>0.297 (0.48)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7F82BCB" w14:textId="77777777" w:rsidR="000511AE" w:rsidRPr="001F7915" w:rsidRDefault="00000000" w:rsidP="00A95733">
            <w:pPr>
              <w:widowControl w:val="0"/>
              <w:spacing w:after="0" w:line="240" w:lineRule="auto"/>
              <w:jc w:val="center"/>
              <w:rPr>
                <w:sz w:val="14"/>
                <w:szCs w:val="14"/>
              </w:rPr>
            </w:pPr>
            <w:r w:rsidRPr="001F7915">
              <w:rPr>
                <w:sz w:val="14"/>
                <w:szCs w:val="14"/>
              </w:rPr>
              <w:t>[-0.634, 1.228]</w:t>
            </w:r>
          </w:p>
        </w:tc>
        <w:tc>
          <w:tcPr>
            <w:tcW w:w="283" w:type="dxa"/>
            <w:tcMar>
              <w:left w:w="0" w:type="dxa"/>
              <w:right w:w="0" w:type="dxa"/>
            </w:tcMar>
            <w:vAlign w:val="center"/>
          </w:tcPr>
          <w:p w14:paraId="56B4B8AD"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6E1DB77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05139CD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C745A2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6B2EAD8" w14:textId="77777777" w:rsidR="000511AE" w:rsidRPr="001F7915" w:rsidRDefault="00000000" w:rsidP="00A95733">
            <w:pPr>
              <w:widowControl w:val="0"/>
              <w:spacing w:after="0" w:line="240" w:lineRule="auto"/>
              <w:jc w:val="center"/>
              <w:rPr>
                <w:sz w:val="18"/>
                <w:szCs w:val="18"/>
              </w:rPr>
            </w:pPr>
            <w:r w:rsidRPr="001F7915">
              <w:rPr>
                <w:sz w:val="18"/>
                <w:szCs w:val="18"/>
              </w:rPr>
              <w:t>-0.044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8E86385" w14:textId="77777777" w:rsidR="000511AE" w:rsidRPr="001F7915" w:rsidRDefault="00000000" w:rsidP="00A95733">
            <w:pPr>
              <w:widowControl w:val="0"/>
              <w:spacing w:after="0" w:line="240" w:lineRule="auto"/>
              <w:jc w:val="center"/>
              <w:rPr>
                <w:sz w:val="14"/>
                <w:szCs w:val="14"/>
              </w:rPr>
            </w:pPr>
            <w:r w:rsidRPr="001F7915">
              <w:rPr>
                <w:sz w:val="14"/>
                <w:szCs w:val="14"/>
              </w:rPr>
              <w:t>[-0.835, 0.747]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63EB352"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7E7207A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79BD08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F9CB76C"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A356A00" w14:textId="77777777" w:rsidR="000511AE" w:rsidRPr="001F7915" w:rsidRDefault="00000000" w:rsidP="00A95733">
            <w:pPr>
              <w:widowControl w:val="0"/>
              <w:spacing w:after="0" w:line="240" w:lineRule="auto"/>
              <w:jc w:val="center"/>
              <w:rPr>
                <w:sz w:val="18"/>
                <w:szCs w:val="18"/>
              </w:rPr>
            </w:pPr>
            <w:r w:rsidRPr="001F7915">
              <w:rPr>
                <w:sz w:val="18"/>
                <w:szCs w:val="18"/>
              </w:rPr>
              <w:t>-0.263 (0.34)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E304B94" w14:textId="77777777" w:rsidR="000511AE" w:rsidRPr="001F7915" w:rsidRDefault="00000000" w:rsidP="00A95733">
            <w:pPr>
              <w:widowControl w:val="0"/>
              <w:spacing w:after="0" w:line="240" w:lineRule="auto"/>
              <w:jc w:val="center"/>
              <w:rPr>
                <w:sz w:val="14"/>
                <w:szCs w:val="14"/>
              </w:rPr>
            </w:pPr>
            <w:r w:rsidRPr="001F7915">
              <w:rPr>
                <w:sz w:val="14"/>
                <w:szCs w:val="14"/>
              </w:rPr>
              <w:t>[-0.921, 0.395]</w:t>
            </w:r>
          </w:p>
        </w:tc>
      </w:tr>
      <w:tr w:rsidR="000511AE" w:rsidRPr="001F7915" w14:paraId="538DF869" w14:textId="77777777" w:rsidTr="00877261">
        <w:tc>
          <w:tcPr>
            <w:tcW w:w="1562" w:type="dxa"/>
            <w:tcMar>
              <w:left w:w="0" w:type="dxa"/>
              <w:right w:w="0" w:type="dxa"/>
            </w:tcMar>
            <w:vAlign w:val="center"/>
          </w:tcPr>
          <w:p w14:paraId="3C53A169" w14:textId="77777777" w:rsidR="000511AE" w:rsidRPr="001F7915" w:rsidRDefault="00000000" w:rsidP="00A95733">
            <w:pPr>
              <w:spacing w:after="0" w:line="240" w:lineRule="auto"/>
              <w:jc w:val="left"/>
              <w:rPr>
                <w:sz w:val="18"/>
                <w:szCs w:val="18"/>
              </w:rPr>
            </w:pPr>
            <w:r w:rsidRPr="001F7915">
              <w:rPr>
                <w:sz w:val="18"/>
                <w:szCs w:val="18"/>
              </w:rPr>
              <w:t>Assists</w:t>
            </w:r>
          </w:p>
        </w:tc>
        <w:tc>
          <w:tcPr>
            <w:tcW w:w="948" w:type="dxa"/>
            <w:tcBorders>
              <w:top w:val="nil"/>
              <w:left w:val="nil"/>
              <w:bottom w:val="nil"/>
              <w:right w:val="nil"/>
            </w:tcBorders>
            <w:tcMar>
              <w:top w:w="-73" w:type="dxa"/>
              <w:left w:w="-73" w:type="dxa"/>
              <w:bottom w:w="-73" w:type="dxa"/>
              <w:right w:w="-73" w:type="dxa"/>
            </w:tcMar>
            <w:vAlign w:val="center"/>
          </w:tcPr>
          <w:p w14:paraId="6F6402CC" w14:textId="77777777" w:rsidR="000511AE" w:rsidRPr="001F7915" w:rsidRDefault="00000000" w:rsidP="00A95733">
            <w:pPr>
              <w:widowControl w:val="0"/>
              <w:spacing w:after="0" w:line="240" w:lineRule="auto"/>
              <w:jc w:val="center"/>
              <w:rPr>
                <w:sz w:val="20"/>
                <w:szCs w:val="20"/>
              </w:rPr>
            </w:pPr>
            <w:r w:rsidRPr="001F7915">
              <w:rPr>
                <w:sz w:val="18"/>
                <w:szCs w:val="18"/>
              </w:rPr>
              <w:t>12.73 ± 4.67</w:t>
            </w:r>
          </w:p>
        </w:tc>
        <w:tc>
          <w:tcPr>
            <w:tcW w:w="948" w:type="dxa"/>
            <w:tcBorders>
              <w:top w:val="nil"/>
              <w:left w:val="nil"/>
              <w:bottom w:val="nil"/>
              <w:right w:val="nil"/>
            </w:tcBorders>
            <w:tcMar>
              <w:top w:w="-73" w:type="dxa"/>
              <w:left w:w="-73" w:type="dxa"/>
              <w:bottom w:w="-73" w:type="dxa"/>
              <w:right w:w="-73" w:type="dxa"/>
            </w:tcMar>
            <w:vAlign w:val="center"/>
          </w:tcPr>
          <w:p w14:paraId="6ACC3B27" w14:textId="77777777" w:rsidR="000511AE" w:rsidRPr="001F7915" w:rsidRDefault="00000000" w:rsidP="00A95733">
            <w:pPr>
              <w:widowControl w:val="0"/>
              <w:spacing w:after="0" w:line="240" w:lineRule="auto"/>
              <w:jc w:val="center"/>
              <w:rPr>
                <w:sz w:val="20"/>
                <w:szCs w:val="20"/>
              </w:rPr>
            </w:pPr>
            <w:r w:rsidRPr="001F7915">
              <w:rPr>
                <w:sz w:val="18"/>
                <w:szCs w:val="18"/>
              </w:rPr>
              <w:t>12.79 ± 2.25</w:t>
            </w:r>
          </w:p>
        </w:tc>
        <w:tc>
          <w:tcPr>
            <w:tcW w:w="948" w:type="dxa"/>
            <w:tcBorders>
              <w:top w:val="nil"/>
              <w:left w:val="nil"/>
              <w:bottom w:val="nil"/>
              <w:right w:val="nil"/>
            </w:tcBorders>
            <w:tcMar>
              <w:top w:w="-73" w:type="dxa"/>
              <w:left w:w="-73" w:type="dxa"/>
              <w:bottom w:w="-73" w:type="dxa"/>
              <w:right w:w="-73" w:type="dxa"/>
            </w:tcMar>
            <w:vAlign w:val="center"/>
          </w:tcPr>
          <w:p w14:paraId="38062880" w14:textId="77777777" w:rsidR="000511AE" w:rsidRPr="001F7915" w:rsidRDefault="00000000" w:rsidP="00A95733">
            <w:pPr>
              <w:widowControl w:val="0"/>
              <w:spacing w:after="0" w:line="240" w:lineRule="auto"/>
              <w:jc w:val="center"/>
              <w:rPr>
                <w:sz w:val="20"/>
                <w:szCs w:val="20"/>
              </w:rPr>
            </w:pPr>
            <w:r w:rsidRPr="001F7915">
              <w:rPr>
                <w:sz w:val="18"/>
                <w:szCs w:val="18"/>
              </w:rPr>
              <w:t>13.11 ± 3.12</w:t>
            </w:r>
          </w:p>
        </w:tc>
        <w:tc>
          <w:tcPr>
            <w:tcW w:w="283" w:type="dxa"/>
            <w:tcMar>
              <w:left w:w="0" w:type="dxa"/>
              <w:right w:w="0" w:type="dxa"/>
            </w:tcMar>
            <w:vAlign w:val="center"/>
          </w:tcPr>
          <w:p w14:paraId="5F4C8E8A"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17052E62"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3CD12EC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FFD806F"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B34F5DE" w14:textId="77777777" w:rsidR="000511AE" w:rsidRPr="001F7915" w:rsidRDefault="00000000" w:rsidP="00A95733">
            <w:pPr>
              <w:widowControl w:val="0"/>
              <w:spacing w:after="0" w:line="240" w:lineRule="auto"/>
              <w:jc w:val="center"/>
              <w:rPr>
                <w:sz w:val="18"/>
                <w:szCs w:val="18"/>
              </w:rPr>
            </w:pPr>
            <w:r w:rsidRPr="001F7915">
              <w:rPr>
                <w:sz w:val="18"/>
                <w:szCs w:val="18"/>
              </w:rPr>
              <w:t>0.012 (0.34)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9C933CB" w14:textId="77777777" w:rsidR="000511AE" w:rsidRPr="001F7915" w:rsidRDefault="00000000" w:rsidP="00A95733">
            <w:pPr>
              <w:widowControl w:val="0"/>
              <w:spacing w:after="0" w:line="240" w:lineRule="auto"/>
              <w:jc w:val="center"/>
              <w:rPr>
                <w:sz w:val="14"/>
                <w:szCs w:val="14"/>
              </w:rPr>
            </w:pPr>
            <w:r w:rsidRPr="001F7915">
              <w:rPr>
                <w:sz w:val="14"/>
                <w:szCs w:val="14"/>
              </w:rPr>
              <w:t>[-0.650, 0.673]</w:t>
            </w:r>
          </w:p>
        </w:tc>
        <w:tc>
          <w:tcPr>
            <w:tcW w:w="283" w:type="dxa"/>
            <w:tcMar>
              <w:left w:w="0" w:type="dxa"/>
              <w:right w:w="0" w:type="dxa"/>
            </w:tcMar>
            <w:vAlign w:val="center"/>
          </w:tcPr>
          <w:p w14:paraId="76D4CD2E"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5CD0672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2113BE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A34ABE5"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1B33DE4" w14:textId="77777777" w:rsidR="000511AE" w:rsidRPr="001F7915" w:rsidRDefault="00000000" w:rsidP="00A95733">
            <w:pPr>
              <w:widowControl w:val="0"/>
              <w:spacing w:after="0" w:line="240" w:lineRule="auto"/>
              <w:jc w:val="center"/>
              <w:rPr>
                <w:sz w:val="18"/>
                <w:szCs w:val="18"/>
              </w:rPr>
            </w:pPr>
            <w:r w:rsidRPr="001F7915">
              <w:rPr>
                <w:sz w:val="18"/>
                <w:szCs w:val="18"/>
              </w:rPr>
              <w:t>0.072 (0.35)</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45A3B88" w14:textId="77777777" w:rsidR="000511AE" w:rsidRPr="001F7915" w:rsidRDefault="00000000" w:rsidP="00A95733">
            <w:pPr>
              <w:widowControl w:val="0"/>
              <w:spacing w:after="0" w:line="240" w:lineRule="auto"/>
              <w:jc w:val="center"/>
              <w:rPr>
                <w:sz w:val="14"/>
                <w:szCs w:val="14"/>
              </w:rPr>
            </w:pPr>
            <w:r w:rsidRPr="001F7915">
              <w:rPr>
                <w:sz w:val="14"/>
                <w:szCs w:val="14"/>
              </w:rPr>
              <w:t>[-0.613, 0.758]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4AA92DE"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7ED12CE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9B4AD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36F07A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58509E0" w14:textId="77777777" w:rsidR="000511AE" w:rsidRPr="001F7915" w:rsidRDefault="00000000" w:rsidP="00A95733">
            <w:pPr>
              <w:widowControl w:val="0"/>
              <w:spacing w:after="0" w:line="240" w:lineRule="auto"/>
              <w:jc w:val="center"/>
              <w:rPr>
                <w:sz w:val="18"/>
                <w:szCs w:val="18"/>
              </w:rPr>
            </w:pPr>
            <w:r w:rsidRPr="001F7915">
              <w:rPr>
                <w:sz w:val="18"/>
                <w:szCs w:val="18"/>
              </w:rPr>
              <w:t>0.132 (0.43)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BD8B469" w14:textId="77777777" w:rsidR="000511AE" w:rsidRPr="001F7915" w:rsidRDefault="00000000" w:rsidP="00A95733">
            <w:pPr>
              <w:widowControl w:val="0"/>
              <w:spacing w:after="0" w:line="240" w:lineRule="auto"/>
              <w:jc w:val="center"/>
              <w:rPr>
                <w:sz w:val="14"/>
                <w:szCs w:val="14"/>
              </w:rPr>
            </w:pPr>
            <w:r w:rsidRPr="001F7915">
              <w:rPr>
                <w:sz w:val="14"/>
                <w:szCs w:val="14"/>
              </w:rPr>
              <w:t>[-0.708, 0.973]</w:t>
            </w:r>
          </w:p>
        </w:tc>
      </w:tr>
      <w:tr w:rsidR="000511AE" w:rsidRPr="001F7915" w14:paraId="7E2A77C7" w14:textId="77777777" w:rsidTr="00877261">
        <w:tc>
          <w:tcPr>
            <w:tcW w:w="1562" w:type="dxa"/>
            <w:tcMar>
              <w:left w:w="0" w:type="dxa"/>
              <w:right w:w="0" w:type="dxa"/>
            </w:tcMar>
            <w:vAlign w:val="center"/>
          </w:tcPr>
          <w:p w14:paraId="087FACF0" w14:textId="77777777" w:rsidR="000511AE" w:rsidRPr="001F7915" w:rsidRDefault="00000000" w:rsidP="00A95733">
            <w:pPr>
              <w:spacing w:after="0" w:line="240" w:lineRule="auto"/>
              <w:jc w:val="left"/>
              <w:rPr>
                <w:sz w:val="18"/>
                <w:szCs w:val="18"/>
              </w:rPr>
            </w:pPr>
            <w:r w:rsidRPr="001F7915">
              <w:rPr>
                <w:sz w:val="18"/>
                <w:szCs w:val="18"/>
              </w:rPr>
              <w:t>FK</w:t>
            </w:r>
          </w:p>
        </w:tc>
        <w:tc>
          <w:tcPr>
            <w:tcW w:w="948" w:type="dxa"/>
            <w:tcBorders>
              <w:top w:val="nil"/>
              <w:left w:val="nil"/>
              <w:bottom w:val="nil"/>
              <w:right w:val="nil"/>
            </w:tcBorders>
            <w:tcMar>
              <w:top w:w="-73" w:type="dxa"/>
              <w:left w:w="-73" w:type="dxa"/>
              <w:bottom w:w="-73" w:type="dxa"/>
              <w:right w:w="-73" w:type="dxa"/>
            </w:tcMar>
            <w:vAlign w:val="center"/>
          </w:tcPr>
          <w:p w14:paraId="251A3008" w14:textId="77777777" w:rsidR="000511AE" w:rsidRPr="001F7915" w:rsidRDefault="00000000" w:rsidP="00A95733">
            <w:pPr>
              <w:widowControl w:val="0"/>
              <w:spacing w:after="0" w:line="240" w:lineRule="auto"/>
              <w:jc w:val="center"/>
              <w:rPr>
                <w:sz w:val="20"/>
                <w:szCs w:val="20"/>
              </w:rPr>
            </w:pPr>
            <w:r w:rsidRPr="001F7915">
              <w:rPr>
                <w:sz w:val="18"/>
                <w:szCs w:val="18"/>
              </w:rPr>
              <w:t>0.17 ± 0.13</w:t>
            </w:r>
          </w:p>
        </w:tc>
        <w:tc>
          <w:tcPr>
            <w:tcW w:w="948" w:type="dxa"/>
            <w:tcBorders>
              <w:top w:val="nil"/>
              <w:left w:val="nil"/>
              <w:bottom w:val="nil"/>
              <w:right w:val="nil"/>
            </w:tcBorders>
            <w:tcMar>
              <w:top w:w="-73" w:type="dxa"/>
              <w:left w:w="-73" w:type="dxa"/>
              <w:bottom w:w="-73" w:type="dxa"/>
              <w:right w:w="-73" w:type="dxa"/>
            </w:tcMar>
            <w:vAlign w:val="center"/>
          </w:tcPr>
          <w:p w14:paraId="78B16943" w14:textId="77777777" w:rsidR="000511AE" w:rsidRPr="001F7915" w:rsidRDefault="00000000" w:rsidP="00A95733">
            <w:pPr>
              <w:widowControl w:val="0"/>
              <w:spacing w:after="0" w:line="240" w:lineRule="auto"/>
              <w:jc w:val="center"/>
              <w:rPr>
                <w:sz w:val="20"/>
                <w:szCs w:val="20"/>
              </w:rPr>
            </w:pPr>
            <w:r w:rsidRPr="001F7915">
              <w:rPr>
                <w:sz w:val="18"/>
                <w:szCs w:val="18"/>
              </w:rPr>
              <w:t>0.26 ± 0.16</w:t>
            </w:r>
          </w:p>
        </w:tc>
        <w:tc>
          <w:tcPr>
            <w:tcW w:w="948" w:type="dxa"/>
            <w:tcBorders>
              <w:top w:val="nil"/>
              <w:left w:val="nil"/>
              <w:bottom w:val="nil"/>
              <w:right w:val="nil"/>
            </w:tcBorders>
            <w:tcMar>
              <w:top w:w="-73" w:type="dxa"/>
              <w:left w:w="-73" w:type="dxa"/>
              <w:bottom w:w="-73" w:type="dxa"/>
              <w:right w:w="-73" w:type="dxa"/>
            </w:tcMar>
            <w:vAlign w:val="center"/>
          </w:tcPr>
          <w:p w14:paraId="49201EAF" w14:textId="77777777" w:rsidR="000511AE" w:rsidRPr="001F7915" w:rsidRDefault="00000000" w:rsidP="00A95733">
            <w:pPr>
              <w:widowControl w:val="0"/>
              <w:spacing w:after="0" w:line="240" w:lineRule="auto"/>
              <w:jc w:val="center"/>
              <w:rPr>
                <w:sz w:val="20"/>
                <w:szCs w:val="20"/>
              </w:rPr>
            </w:pPr>
            <w:r w:rsidRPr="001F7915">
              <w:rPr>
                <w:sz w:val="18"/>
                <w:szCs w:val="18"/>
              </w:rPr>
              <w:t>0.14 ± 0.11</w:t>
            </w:r>
          </w:p>
        </w:tc>
        <w:tc>
          <w:tcPr>
            <w:tcW w:w="283" w:type="dxa"/>
            <w:tcMar>
              <w:left w:w="0" w:type="dxa"/>
              <w:right w:w="0" w:type="dxa"/>
            </w:tcMar>
            <w:vAlign w:val="center"/>
          </w:tcPr>
          <w:p w14:paraId="7045F66A"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470B2E5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12FE17A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8DD224D"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679C143" w14:textId="77777777" w:rsidR="000511AE" w:rsidRPr="001F7915" w:rsidRDefault="00000000" w:rsidP="00A95733">
            <w:pPr>
              <w:widowControl w:val="0"/>
              <w:spacing w:after="0" w:line="240" w:lineRule="auto"/>
              <w:jc w:val="center"/>
              <w:rPr>
                <w:sz w:val="18"/>
                <w:szCs w:val="18"/>
              </w:rPr>
            </w:pPr>
            <w:r w:rsidRPr="001F7915">
              <w:rPr>
                <w:sz w:val="18"/>
                <w:szCs w:val="18"/>
              </w:rPr>
              <w:t>0.595 (0.48)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7F7E049" w14:textId="77777777" w:rsidR="000511AE" w:rsidRPr="001F7915" w:rsidRDefault="00000000" w:rsidP="00A95733">
            <w:pPr>
              <w:widowControl w:val="0"/>
              <w:spacing w:after="0" w:line="240" w:lineRule="auto"/>
              <w:jc w:val="center"/>
              <w:rPr>
                <w:sz w:val="14"/>
                <w:szCs w:val="14"/>
              </w:rPr>
            </w:pPr>
            <w:r w:rsidRPr="001F7915">
              <w:rPr>
                <w:sz w:val="14"/>
                <w:szCs w:val="14"/>
              </w:rPr>
              <w:t>[-0.340, 1.531]</w:t>
            </w:r>
          </w:p>
        </w:tc>
        <w:tc>
          <w:tcPr>
            <w:tcW w:w="283" w:type="dxa"/>
            <w:tcMar>
              <w:left w:w="0" w:type="dxa"/>
              <w:right w:w="0" w:type="dxa"/>
            </w:tcMar>
            <w:vAlign w:val="center"/>
          </w:tcPr>
          <w:p w14:paraId="5B642C28"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2CFED9F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7FDA87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9357443"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2BA18AA" w14:textId="77777777" w:rsidR="000511AE" w:rsidRPr="001F7915" w:rsidRDefault="00000000" w:rsidP="00A95733">
            <w:pPr>
              <w:widowControl w:val="0"/>
              <w:spacing w:after="0" w:line="240" w:lineRule="auto"/>
              <w:jc w:val="center"/>
              <w:rPr>
                <w:sz w:val="18"/>
                <w:szCs w:val="18"/>
              </w:rPr>
            </w:pPr>
            <w:r w:rsidRPr="001F7915">
              <w:rPr>
                <w:sz w:val="18"/>
                <w:szCs w:val="18"/>
              </w:rPr>
              <w:t>-0.193 (0.38)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85101EE" w14:textId="77777777" w:rsidR="000511AE" w:rsidRPr="001F7915" w:rsidRDefault="00000000" w:rsidP="00A95733">
            <w:pPr>
              <w:widowControl w:val="0"/>
              <w:spacing w:after="0" w:line="240" w:lineRule="auto"/>
              <w:jc w:val="center"/>
              <w:rPr>
                <w:sz w:val="14"/>
                <w:szCs w:val="14"/>
              </w:rPr>
            </w:pPr>
            <w:r w:rsidRPr="001F7915">
              <w:rPr>
                <w:sz w:val="14"/>
                <w:szCs w:val="14"/>
              </w:rPr>
              <w:t>[-0.931, 0.544]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6C3EEF0"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35B2412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27B734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50338E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7AAA6ED" w14:textId="77777777" w:rsidR="000511AE" w:rsidRPr="001F7915" w:rsidRDefault="00000000" w:rsidP="00A95733">
            <w:pPr>
              <w:widowControl w:val="0"/>
              <w:spacing w:after="0" w:line="240" w:lineRule="auto"/>
              <w:jc w:val="center"/>
              <w:rPr>
                <w:sz w:val="18"/>
                <w:szCs w:val="18"/>
              </w:rPr>
            </w:pPr>
            <w:r w:rsidRPr="001F7915">
              <w:rPr>
                <w:sz w:val="18"/>
                <w:szCs w:val="18"/>
              </w:rPr>
              <w:t>-0.641 (0.34)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8D27DA2" w14:textId="77777777" w:rsidR="000511AE" w:rsidRPr="001F7915" w:rsidRDefault="00000000" w:rsidP="00A95733">
            <w:pPr>
              <w:widowControl w:val="0"/>
              <w:spacing w:after="0" w:line="240" w:lineRule="auto"/>
              <w:jc w:val="center"/>
              <w:rPr>
                <w:sz w:val="14"/>
                <w:szCs w:val="14"/>
              </w:rPr>
            </w:pPr>
            <w:r w:rsidRPr="001F7915">
              <w:rPr>
                <w:sz w:val="14"/>
                <w:szCs w:val="14"/>
              </w:rPr>
              <w:t>[-1.306, 0.024]</w:t>
            </w:r>
          </w:p>
        </w:tc>
      </w:tr>
      <w:tr w:rsidR="000511AE" w:rsidRPr="001F7915" w14:paraId="6FE8832F" w14:textId="77777777" w:rsidTr="00877261">
        <w:tc>
          <w:tcPr>
            <w:tcW w:w="1562" w:type="dxa"/>
            <w:tcMar>
              <w:left w:w="0" w:type="dxa"/>
              <w:right w:w="0" w:type="dxa"/>
            </w:tcMar>
            <w:vAlign w:val="center"/>
          </w:tcPr>
          <w:p w14:paraId="3E421BE2" w14:textId="77777777" w:rsidR="000511AE" w:rsidRPr="001F7915" w:rsidRDefault="00000000" w:rsidP="00A95733">
            <w:pPr>
              <w:spacing w:after="0" w:line="240" w:lineRule="auto"/>
              <w:jc w:val="left"/>
              <w:rPr>
                <w:sz w:val="18"/>
                <w:szCs w:val="18"/>
              </w:rPr>
            </w:pPr>
            <w:r w:rsidRPr="001F7915">
              <w:rPr>
                <w:sz w:val="18"/>
                <w:szCs w:val="18"/>
              </w:rPr>
              <w:t>FD</w:t>
            </w:r>
          </w:p>
        </w:tc>
        <w:tc>
          <w:tcPr>
            <w:tcW w:w="948" w:type="dxa"/>
            <w:tcBorders>
              <w:top w:val="nil"/>
              <w:left w:val="nil"/>
              <w:bottom w:val="nil"/>
              <w:right w:val="nil"/>
            </w:tcBorders>
            <w:tcMar>
              <w:top w:w="-73" w:type="dxa"/>
              <w:left w:w="-73" w:type="dxa"/>
              <w:bottom w:w="-73" w:type="dxa"/>
              <w:right w:w="-73" w:type="dxa"/>
            </w:tcMar>
            <w:vAlign w:val="center"/>
          </w:tcPr>
          <w:p w14:paraId="09347A0E" w14:textId="77777777" w:rsidR="000511AE" w:rsidRPr="001F7915" w:rsidRDefault="00000000" w:rsidP="00A95733">
            <w:pPr>
              <w:widowControl w:val="0"/>
              <w:spacing w:after="0" w:line="240" w:lineRule="auto"/>
              <w:jc w:val="center"/>
              <w:rPr>
                <w:sz w:val="20"/>
                <w:szCs w:val="20"/>
              </w:rPr>
            </w:pPr>
            <w:r w:rsidRPr="001F7915">
              <w:rPr>
                <w:sz w:val="18"/>
                <w:szCs w:val="18"/>
              </w:rPr>
              <w:t>0.10 ± 0.12</w:t>
            </w:r>
          </w:p>
        </w:tc>
        <w:tc>
          <w:tcPr>
            <w:tcW w:w="948" w:type="dxa"/>
            <w:tcBorders>
              <w:top w:val="nil"/>
              <w:left w:val="nil"/>
              <w:bottom w:val="nil"/>
              <w:right w:val="nil"/>
            </w:tcBorders>
            <w:tcMar>
              <w:top w:w="-73" w:type="dxa"/>
              <w:left w:w="-73" w:type="dxa"/>
              <w:bottom w:w="-73" w:type="dxa"/>
              <w:right w:w="-73" w:type="dxa"/>
            </w:tcMar>
            <w:vAlign w:val="center"/>
          </w:tcPr>
          <w:p w14:paraId="3D3B3378" w14:textId="77777777" w:rsidR="000511AE" w:rsidRPr="001F7915" w:rsidRDefault="00000000" w:rsidP="00A95733">
            <w:pPr>
              <w:widowControl w:val="0"/>
              <w:spacing w:after="0" w:line="240" w:lineRule="auto"/>
              <w:jc w:val="center"/>
              <w:rPr>
                <w:sz w:val="20"/>
                <w:szCs w:val="20"/>
              </w:rPr>
            </w:pPr>
            <w:r w:rsidRPr="001F7915">
              <w:rPr>
                <w:sz w:val="18"/>
                <w:szCs w:val="18"/>
              </w:rPr>
              <w:t>0.16 ± 0.21</w:t>
            </w:r>
          </w:p>
        </w:tc>
        <w:tc>
          <w:tcPr>
            <w:tcW w:w="948" w:type="dxa"/>
            <w:tcBorders>
              <w:top w:val="nil"/>
              <w:left w:val="nil"/>
              <w:bottom w:val="nil"/>
              <w:right w:val="nil"/>
            </w:tcBorders>
            <w:tcMar>
              <w:top w:w="-73" w:type="dxa"/>
              <w:left w:w="-73" w:type="dxa"/>
              <w:bottom w:w="-73" w:type="dxa"/>
              <w:right w:w="-73" w:type="dxa"/>
            </w:tcMar>
            <w:vAlign w:val="center"/>
          </w:tcPr>
          <w:p w14:paraId="233247E8" w14:textId="77777777" w:rsidR="000511AE" w:rsidRPr="001F7915" w:rsidRDefault="00000000" w:rsidP="00A95733">
            <w:pPr>
              <w:widowControl w:val="0"/>
              <w:spacing w:after="0" w:line="240" w:lineRule="auto"/>
              <w:jc w:val="center"/>
              <w:rPr>
                <w:sz w:val="20"/>
                <w:szCs w:val="20"/>
              </w:rPr>
            </w:pPr>
            <w:r w:rsidRPr="001F7915">
              <w:rPr>
                <w:sz w:val="18"/>
                <w:szCs w:val="18"/>
              </w:rPr>
              <w:t>0.19 ± 0.14</w:t>
            </w:r>
          </w:p>
        </w:tc>
        <w:tc>
          <w:tcPr>
            <w:tcW w:w="283" w:type="dxa"/>
            <w:tcMar>
              <w:left w:w="0" w:type="dxa"/>
              <w:right w:w="0" w:type="dxa"/>
            </w:tcMar>
            <w:vAlign w:val="center"/>
          </w:tcPr>
          <w:p w14:paraId="5AFD436E"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4110BCF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A2EEA3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4DBEB3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3DB6F66" w14:textId="77777777" w:rsidR="000511AE" w:rsidRPr="001F7915" w:rsidRDefault="00000000" w:rsidP="00A95733">
            <w:pPr>
              <w:widowControl w:val="0"/>
              <w:spacing w:after="0" w:line="240" w:lineRule="auto"/>
              <w:jc w:val="center"/>
              <w:rPr>
                <w:sz w:val="18"/>
                <w:szCs w:val="18"/>
              </w:rPr>
            </w:pPr>
            <w:r w:rsidRPr="001F7915">
              <w:rPr>
                <w:sz w:val="18"/>
                <w:szCs w:val="18"/>
              </w:rPr>
              <w:t>-0.368 (0.54)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44D94C4" w14:textId="77777777" w:rsidR="000511AE" w:rsidRPr="001F7915" w:rsidRDefault="00000000" w:rsidP="00A95733">
            <w:pPr>
              <w:widowControl w:val="0"/>
              <w:spacing w:after="0" w:line="240" w:lineRule="auto"/>
              <w:jc w:val="center"/>
              <w:rPr>
                <w:sz w:val="14"/>
                <w:szCs w:val="14"/>
              </w:rPr>
            </w:pPr>
            <w:r w:rsidRPr="001F7915">
              <w:rPr>
                <w:sz w:val="14"/>
                <w:szCs w:val="14"/>
              </w:rPr>
              <w:t>[-1.424, 0.687]</w:t>
            </w:r>
          </w:p>
        </w:tc>
        <w:tc>
          <w:tcPr>
            <w:tcW w:w="283" w:type="dxa"/>
            <w:tcMar>
              <w:left w:w="0" w:type="dxa"/>
              <w:right w:w="0" w:type="dxa"/>
            </w:tcMar>
            <w:vAlign w:val="center"/>
          </w:tcPr>
          <w:p w14:paraId="6F50EEA7"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EE0798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4A1EEA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34D5DA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A0D9E9D" w14:textId="77777777" w:rsidR="000511AE" w:rsidRPr="001F7915" w:rsidRDefault="00000000" w:rsidP="00A95733">
            <w:pPr>
              <w:widowControl w:val="0"/>
              <w:spacing w:after="0" w:line="240" w:lineRule="auto"/>
              <w:jc w:val="center"/>
              <w:rPr>
                <w:sz w:val="18"/>
                <w:szCs w:val="18"/>
              </w:rPr>
            </w:pPr>
            <w:r w:rsidRPr="001F7915">
              <w:rPr>
                <w:sz w:val="18"/>
                <w:szCs w:val="18"/>
              </w:rPr>
              <w:t>-0.583 (0.43)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78ABE8E" w14:textId="77777777" w:rsidR="000511AE" w:rsidRPr="001F7915" w:rsidRDefault="00000000" w:rsidP="00A95733">
            <w:pPr>
              <w:widowControl w:val="0"/>
              <w:spacing w:after="0" w:line="240" w:lineRule="auto"/>
              <w:jc w:val="center"/>
              <w:rPr>
                <w:sz w:val="14"/>
                <w:szCs w:val="14"/>
              </w:rPr>
            </w:pPr>
            <w:r w:rsidRPr="001F7915">
              <w:rPr>
                <w:sz w:val="14"/>
                <w:szCs w:val="14"/>
              </w:rPr>
              <w:t>[-1.431, 0.264]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0BD3F67"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073628E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3CB577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AE7699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ACB8FC4" w14:textId="77777777" w:rsidR="000511AE" w:rsidRPr="001F7915" w:rsidRDefault="00000000" w:rsidP="00A95733">
            <w:pPr>
              <w:widowControl w:val="0"/>
              <w:spacing w:after="0" w:line="240" w:lineRule="auto"/>
              <w:jc w:val="center"/>
              <w:rPr>
                <w:sz w:val="18"/>
                <w:szCs w:val="18"/>
              </w:rPr>
            </w:pPr>
            <w:r w:rsidRPr="001F7915">
              <w:rPr>
                <w:sz w:val="18"/>
                <w:szCs w:val="18"/>
              </w:rPr>
              <w:t>-0.135 (0.32)</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E57230C" w14:textId="77777777" w:rsidR="000511AE" w:rsidRPr="001F7915" w:rsidRDefault="00000000" w:rsidP="00A95733">
            <w:pPr>
              <w:widowControl w:val="0"/>
              <w:spacing w:after="0" w:line="240" w:lineRule="auto"/>
              <w:jc w:val="center"/>
              <w:rPr>
                <w:sz w:val="14"/>
                <w:szCs w:val="14"/>
              </w:rPr>
            </w:pPr>
            <w:r w:rsidRPr="001F7915">
              <w:rPr>
                <w:sz w:val="14"/>
                <w:szCs w:val="14"/>
              </w:rPr>
              <w:t>[-0.754, 0.485]</w:t>
            </w:r>
          </w:p>
        </w:tc>
      </w:tr>
      <w:tr w:rsidR="000511AE" w:rsidRPr="001F7915" w14:paraId="072002A5" w14:textId="77777777" w:rsidTr="00877261">
        <w:tc>
          <w:tcPr>
            <w:tcW w:w="1562" w:type="dxa"/>
            <w:tcMar>
              <w:left w:w="0" w:type="dxa"/>
              <w:right w:w="0" w:type="dxa"/>
            </w:tcMar>
            <w:vAlign w:val="center"/>
          </w:tcPr>
          <w:p w14:paraId="45FD9DC8" w14:textId="77777777" w:rsidR="000511AE" w:rsidRPr="001F7915" w:rsidRDefault="00000000" w:rsidP="00A95733">
            <w:pPr>
              <w:spacing w:after="0" w:line="240" w:lineRule="auto"/>
              <w:jc w:val="left"/>
              <w:rPr>
                <w:sz w:val="18"/>
                <w:szCs w:val="18"/>
              </w:rPr>
            </w:pPr>
            <w:r w:rsidRPr="001F7915">
              <w:rPr>
                <w:sz w:val="18"/>
                <w:szCs w:val="18"/>
              </w:rPr>
              <w:t>CSPM</w:t>
            </w:r>
          </w:p>
        </w:tc>
        <w:tc>
          <w:tcPr>
            <w:tcW w:w="948" w:type="dxa"/>
            <w:tcBorders>
              <w:top w:val="nil"/>
              <w:left w:val="nil"/>
              <w:bottom w:val="nil"/>
              <w:right w:val="nil"/>
            </w:tcBorders>
            <w:tcMar>
              <w:top w:w="-73" w:type="dxa"/>
              <w:left w:w="-73" w:type="dxa"/>
              <w:bottom w:w="-73" w:type="dxa"/>
              <w:right w:w="-73" w:type="dxa"/>
            </w:tcMar>
            <w:vAlign w:val="center"/>
          </w:tcPr>
          <w:p w14:paraId="2D9AD74D" w14:textId="77777777" w:rsidR="000511AE" w:rsidRPr="001F7915" w:rsidRDefault="00000000" w:rsidP="00A95733">
            <w:pPr>
              <w:widowControl w:val="0"/>
              <w:spacing w:after="0" w:line="240" w:lineRule="auto"/>
              <w:jc w:val="center"/>
              <w:rPr>
                <w:sz w:val="20"/>
                <w:szCs w:val="20"/>
              </w:rPr>
            </w:pPr>
            <w:r w:rsidRPr="001F7915">
              <w:rPr>
                <w:sz w:val="18"/>
                <w:szCs w:val="18"/>
              </w:rPr>
              <w:t>3.00 ± 1.26</w:t>
            </w:r>
          </w:p>
        </w:tc>
        <w:tc>
          <w:tcPr>
            <w:tcW w:w="948" w:type="dxa"/>
            <w:tcBorders>
              <w:top w:val="nil"/>
              <w:left w:val="nil"/>
              <w:bottom w:val="nil"/>
              <w:right w:val="nil"/>
            </w:tcBorders>
            <w:tcMar>
              <w:top w:w="-73" w:type="dxa"/>
              <w:left w:w="-73" w:type="dxa"/>
              <w:bottom w:w="-73" w:type="dxa"/>
              <w:right w:w="-73" w:type="dxa"/>
            </w:tcMar>
            <w:vAlign w:val="center"/>
          </w:tcPr>
          <w:p w14:paraId="2842700D" w14:textId="77777777" w:rsidR="000511AE" w:rsidRPr="001F7915" w:rsidRDefault="00000000" w:rsidP="00A95733">
            <w:pPr>
              <w:widowControl w:val="0"/>
              <w:spacing w:after="0" w:line="240" w:lineRule="auto"/>
              <w:jc w:val="center"/>
              <w:rPr>
                <w:sz w:val="20"/>
                <w:szCs w:val="20"/>
              </w:rPr>
            </w:pPr>
            <w:r w:rsidRPr="001F7915">
              <w:rPr>
                <w:sz w:val="18"/>
                <w:szCs w:val="18"/>
              </w:rPr>
              <w:t>2.39 ± 1.10</w:t>
            </w:r>
          </w:p>
        </w:tc>
        <w:tc>
          <w:tcPr>
            <w:tcW w:w="948" w:type="dxa"/>
            <w:tcBorders>
              <w:top w:val="nil"/>
              <w:left w:val="nil"/>
              <w:bottom w:val="nil"/>
              <w:right w:val="nil"/>
            </w:tcBorders>
            <w:tcMar>
              <w:top w:w="-73" w:type="dxa"/>
              <w:left w:w="-73" w:type="dxa"/>
              <w:bottom w:w="-73" w:type="dxa"/>
              <w:right w:w="-73" w:type="dxa"/>
            </w:tcMar>
            <w:vAlign w:val="center"/>
          </w:tcPr>
          <w:p w14:paraId="17D17CB7"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1.10 ± 0.09*</w:t>
            </w:r>
            <w:r w:rsidRPr="001F7915">
              <w:rPr>
                <w:b/>
                <w:bCs/>
                <w:sz w:val="18"/>
                <w:szCs w:val="18"/>
                <w:vertAlign w:val="superscript"/>
              </w:rPr>
              <w:t>†</w:t>
            </w:r>
          </w:p>
        </w:tc>
        <w:tc>
          <w:tcPr>
            <w:tcW w:w="283" w:type="dxa"/>
            <w:tcMar>
              <w:left w:w="0" w:type="dxa"/>
              <w:right w:w="0" w:type="dxa"/>
            </w:tcMar>
            <w:vAlign w:val="center"/>
          </w:tcPr>
          <w:p w14:paraId="5AAA31B9"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4E427DB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7DDCAD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2BA9F0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C728C22" w14:textId="77777777" w:rsidR="000511AE" w:rsidRPr="001F7915" w:rsidRDefault="00000000" w:rsidP="00A95733">
            <w:pPr>
              <w:widowControl w:val="0"/>
              <w:spacing w:after="0" w:line="240" w:lineRule="auto"/>
              <w:jc w:val="center"/>
              <w:rPr>
                <w:sz w:val="18"/>
                <w:szCs w:val="18"/>
              </w:rPr>
            </w:pPr>
            <w:r w:rsidRPr="001F7915">
              <w:rPr>
                <w:sz w:val="18"/>
                <w:szCs w:val="18"/>
              </w:rPr>
              <w:t>-0.430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176B29F" w14:textId="77777777" w:rsidR="000511AE" w:rsidRPr="001F7915" w:rsidRDefault="00000000" w:rsidP="00A95733">
            <w:pPr>
              <w:widowControl w:val="0"/>
              <w:spacing w:after="0" w:line="240" w:lineRule="auto"/>
              <w:jc w:val="center"/>
              <w:rPr>
                <w:sz w:val="14"/>
                <w:szCs w:val="14"/>
              </w:rPr>
            </w:pPr>
            <w:r w:rsidRPr="001F7915">
              <w:rPr>
                <w:sz w:val="14"/>
                <w:szCs w:val="14"/>
              </w:rPr>
              <w:t>[-1.212, 0.352]</w:t>
            </w:r>
          </w:p>
        </w:tc>
        <w:tc>
          <w:tcPr>
            <w:tcW w:w="283" w:type="dxa"/>
            <w:tcMar>
              <w:left w:w="0" w:type="dxa"/>
              <w:right w:w="0" w:type="dxa"/>
            </w:tcMar>
            <w:vAlign w:val="center"/>
          </w:tcPr>
          <w:p w14:paraId="61AF2F10"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18AD669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F453FF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EB2C3E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B12A6CD"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-1.336 (0.45)*</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595C231" w14:textId="77777777" w:rsidR="000511AE" w:rsidRPr="001F7915" w:rsidRDefault="00000000" w:rsidP="00A95733">
            <w:pPr>
              <w:widowControl w:val="0"/>
              <w:spacing w:after="0" w:line="240" w:lineRule="auto"/>
              <w:jc w:val="center"/>
              <w:rPr>
                <w:sz w:val="14"/>
                <w:szCs w:val="14"/>
              </w:rPr>
            </w:pPr>
            <w:r w:rsidRPr="001F7915">
              <w:rPr>
                <w:sz w:val="14"/>
                <w:szCs w:val="14"/>
              </w:rPr>
              <w:t>[-2.212, -0.460]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D47A2B9"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503A73A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D732BA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65E6DA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FA24EC1"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-1.087 (0.35)*</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0B411EA" w14:textId="77777777" w:rsidR="000511AE" w:rsidRPr="001F7915" w:rsidRDefault="00000000" w:rsidP="00A95733">
            <w:pPr>
              <w:widowControl w:val="0"/>
              <w:spacing w:after="0" w:line="240" w:lineRule="auto"/>
              <w:jc w:val="center"/>
              <w:rPr>
                <w:sz w:val="14"/>
                <w:szCs w:val="14"/>
              </w:rPr>
            </w:pPr>
            <w:r w:rsidRPr="001F7915">
              <w:rPr>
                <w:sz w:val="14"/>
                <w:szCs w:val="14"/>
              </w:rPr>
              <w:t>[-1.763, -0.411]</w:t>
            </w:r>
          </w:p>
        </w:tc>
      </w:tr>
      <w:tr w:rsidR="000511AE" w:rsidRPr="001F7915" w14:paraId="1DACD6A2" w14:textId="77777777" w:rsidTr="00877261">
        <w:tc>
          <w:tcPr>
            <w:tcW w:w="1562" w:type="dxa"/>
            <w:tcBorders>
              <w:bottom w:val="single" w:sz="8" w:space="0" w:color="000000"/>
            </w:tcBorders>
            <w:tcMar>
              <w:left w:w="0" w:type="dxa"/>
              <w:right w:w="0" w:type="dxa"/>
            </w:tcMar>
            <w:vAlign w:val="center"/>
          </w:tcPr>
          <w:p w14:paraId="7212361A" w14:textId="77777777" w:rsidR="000511AE" w:rsidRPr="001F7915" w:rsidRDefault="00000000" w:rsidP="00A95733">
            <w:pPr>
              <w:spacing w:after="0" w:line="240" w:lineRule="auto"/>
              <w:jc w:val="left"/>
              <w:rPr>
                <w:sz w:val="18"/>
                <w:szCs w:val="18"/>
              </w:rPr>
            </w:pPr>
            <w:r w:rsidRPr="001F7915">
              <w:rPr>
                <w:sz w:val="18"/>
                <w:szCs w:val="18"/>
              </w:rPr>
              <w:t>CSD15</w:t>
            </w:r>
          </w:p>
        </w:tc>
        <w:tc>
          <w:tcPr>
            <w:tcW w:w="948" w:type="dxa"/>
            <w:tcBorders>
              <w:top w:val="nil"/>
              <w:left w:val="nil"/>
              <w:bottom w:val="single" w:sz="8" w:space="0" w:color="000000"/>
              <w:right w:val="nil"/>
            </w:tcBorders>
            <w:tcMar>
              <w:top w:w="-73" w:type="dxa"/>
              <w:left w:w="-73" w:type="dxa"/>
              <w:bottom w:w="-73" w:type="dxa"/>
              <w:right w:w="-73" w:type="dxa"/>
            </w:tcMar>
            <w:vAlign w:val="center"/>
          </w:tcPr>
          <w:p w14:paraId="3FB26C32" w14:textId="77777777" w:rsidR="000511AE" w:rsidRPr="001F7915" w:rsidRDefault="00000000" w:rsidP="00A95733">
            <w:pPr>
              <w:widowControl w:val="0"/>
              <w:spacing w:after="0" w:line="240" w:lineRule="auto"/>
              <w:jc w:val="center"/>
              <w:rPr>
                <w:sz w:val="20"/>
                <w:szCs w:val="20"/>
              </w:rPr>
            </w:pPr>
            <w:r w:rsidRPr="001F7915">
              <w:rPr>
                <w:sz w:val="18"/>
                <w:szCs w:val="18"/>
              </w:rPr>
              <w:t>19.27 ± 25.86</w:t>
            </w:r>
          </w:p>
        </w:tc>
        <w:tc>
          <w:tcPr>
            <w:tcW w:w="948" w:type="dxa"/>
            <w:tcBorders>
              <w:top w:val="nil"/>
              <w:left w:val="nil"/>
              <w:bottom w:val="single" w:sz="8" w:space="0" w:color="000000"/>
              <w:right w:val="nil"/>
            </w:tcBorders>
            <w:tcMar>
              <w:top w:w="-73" w:type="dxa"/>
              <w:left w:w="-73" w:type="dxa"/>
              <w:bottom w:w="-73" w:type="dxa"/>
              <w:right w:w="-73" w:type="dxa"/>
            </w:tcMar>
            <w:vAlign w:val="center"/>
          </w:tcPr>
          <w:p w14:paraId="3AED919B" w14:textId="77777777" w:rsidR="000511AE" w:rsidRPr="001F7915" w:rsidRDefault="00000000" w:rsidP="00A95733">
            <w:pPr>
              <w:widowControl w:val="0"/>
              <w:spacing w:after="0" w:line="240" w:lineRule="auto"/>
              <w:jc w:val="center"/>
              <w:rPr>
                <w:sz w:val="20"/>
                <w:szCs w:val="20"/>
              </w:rPr>
            </w:pPr>
            <w:r w:rsidRPr="001F7915">
              <w:rPr>
                <w:sz w:val="18"/>
                <w:szCs w:val="18"/>
              </w:rPr>
              <w:t>11.04 ± 25.04</w:t>
            </w:r>
          </w:p>
        </w:tc>
        <w:tc>
          <w:tcPr>
            <w:tcW w:w="948" w:type="dxa"/>
            <w:tcBorders>
              <w:top w:val="nil"/>
              <w:left w:val="nil"/>
              <w:bottom w:val="single" w:sz="8" w:space="0" w:color="000000"/>
              <w:right w:val="nil"/>
            </w:tcBorders>
            <w:tcMar>
              <w:top w:w="-73" w:type="dxa"/>
              <w:left w:w="-73" w:type="dxa"/>
              <w:bottom w:w="-73" w:type="dxa"/>
              <w:right w:w="-73" w:type="dxa"/>
            </w:tcMar>
            <w:vAlign w:val="center"/>
          </w:tcPr>
          <w:p w14:paraId="46F7C02C" w14:textId="77777777" w:rsidR="000511AE" w:rsidRPr="001F7915" w:rsidRDefault="00000000" w:rsidP="00A95733">
            <w:pPr>
              <w:widowControl w:val="0"/>
              <w:spacing w:after="0" w:line="240" w:lineRule="auto"/>
              <w:jc w:val="center"/>
              <w:rPr>
                <w:b/>
                <w:bCs/>
                <w:sz w:val="20"/>
                <w:szCs w:val="20"/>
              </w:rPr>
            </w:pPr>
            <w:r w:rsidRPr="001F7915">
              <w:rPr>
                <w:b/>
                <w:bCs/>
                <w:sz w:val="18"/>
                <w:szCs w:val="18"/>
              </w:rPr>
              <w:t>-5.94 ± 14.70*</w:t>
            </w:r>
          </w:p>
        </w:tc>
        <w:tc>
          <w:tcPr>
            <w:tcW w:w="283" w:type="dxa"/>
            <w:tcBorders>
              <w:bottom w:val="single" w:sz="8" w:space="0" w:color="000000"/>
            </w:tcBorders>
            <w:tcMar>
              <w:left w:w="0" w:type="dxa"/>
              <w:right w:w="0" w:type="dxa"/>
            </w:tcMar>
            <w:vAlign w:val="center"/>
          </w:tcPr>
          <w:p w14:paraId="29944229"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37BAE12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175B9EB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30E458E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3344767" w14:textId="77777777" w:rsidR="000511AE" w:rsidRPr="001F7915" w:rsidRDefault="00000000" w:rsidP="00A95733">
            <w:pPr>
              <w:widowControl w:val="0"/>
              <w:spacing w:after="0" w:line="240" w:lineRule="auto"/>
              <w:jc w:val="center"/>
              <w:rPr>
                <w:sz w:val="18"/>
                <w:szCs w:val="18"/>
              </w:rPr>
            </w:pPr>
            <w:r w:rsidRPr="001F7915">
              <w:rPr>
                <w:sz w:val="18"/>
                <w:szCs w:val="18"/>
              </w:rPr>
              <w:t>-0.283 (0.41)</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7A402F3" w14:textId="77777777" w:rsidR="000511AE" w:rsidRPr="001F7915" w:rsidRDefault="00000000" w:rsidP="00A95733">
            <w:pPr>
              <w:widowControl w:val="0"/>
              <w:spacing w:after="0" w:line="240" w:lineRule="auto"/>
              <w:jc w:val="center"/>
              <w:rPr>
                <w:sz w:val="14"/>
                <w:szCs w:val="14"/>
              </w:rPr>
            </w:pPr>
            <w:r w:rsidRPr="001F7915">
              <w:rPr>
                <w:sz w:val="14"/>
                <w:szCs w:val="14"/>
              </w:rPr>
              <w:t>[-1.079, 0.513]</w:t>
            </w:r>
          </w:p>
        </w:tc>
        <w:tc>
          <w:tcPr>
            <w:tcW w:w="283" w:type="dxa"/>
            <w:tcBorders>
              <w:bottom w:val="single" w:sz="8" w:space="0" w:color="000000"/>
            </w:tcBorders>
            <w:tcMar>
              <w:left w:w="0" w:type="dxa"/>
              <w:right w:w="0" w:type="dxa"/>
            </w:tcMar>
            <w:vAlign w:val="center"/>
          </w:tcPr>
          <w:p w14:paraId="7A11F785"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1E51A1F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3CBED23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7F92D01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E45A280"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-0.867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077DF7F" w14:textId="77777777" w:rsidR="000511AE" w:rsidRPr="001F7915" w:rsidRDefault="00000000" w:rsidP="00A95733">
            <w:pPr>
              <w:widowControl w:val="0"/>
              <w:spacing w:after="0" w:line="240" w:lineRule="auto"/>
              <w:jc w:val="center"/>
              <w:rPr>
                <w:sz w:val="14"/>
                <w:szCs w:val="14"/>
              </w:rPr>
            </w:pPr>
            <w:r w:rsidRPr="001F7915">
              <w:rPr>
                <w:sz w:val="14"/>
                <w:szCs w:val="14"/>
              </w:rPr>
              <w:t>[-1.646, -0.087]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1C5BA31" w14:textId="77777777" w:rsidR="000511AE" w:rsidRPr="001F7915" w:rsidRDefault="000511AE" w:rsidP="00A95733">
            <w:pPr>
              <w:widowControl w:val="0"/>
              <w:spacing w:after="0" w:line="240" w:lineRule="auto"/>
              <w:jc w:val="center"/>
              <w:rPr>
                <w:sz w:val="14"/>
                <w:szCs w:val="14"/>
              </w:rPr>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7984C65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75B9B79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70C520D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58A34EB" w14:textId="77777777" w:rsidR="000511AE" w:rsidRPr="001F7915" w:rsidRDefault="00000000" w:rsidP="00A95733">
            <w:pPr>
              <w:widowControl w:val="0"/>
              <w:spacing w:after="0" w:line="240" w:lineRule="auto"/>
              <w:jc w:val="center"/>
              <w:rPr>
                <w:sz w:val="18"/>
                <w:szCs w:val="18"/>
              </w:rPr>
            </w:pPr>
            <w:r w:rsidRPr="001F7915">
              <w:rPr>
                <w:sz w:val="18"/>
                <w:szCs w:val="18"/>
              </w:rPr>
              <w:t>-0.631 (0.33)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21D009A" w14:textId="77777777" w:rsidR="000511AE" w:rsidRPr="001F7915" w:rsidRDefault="00000000" w:rsidP="00A95733">
            <w:pPr>
              <w:widowControl w:val="0"/>
              <w:spacing w:after="0" w:line="240" w:lineRule="auto"/>
              <w:jc w:val="center"/>
              <w:rPr>
                <w:sz w:val="14"/>
                <w:szCs w:val="14"/>
              </w:rPr>
            </w:pPr>
            <w:r w:rsidRPr="001F7915">
              <w:rPr>
                <w:sz w:val="14"/>
                <w:szCs w:val="14"/>
              </w:rPr>
              <w:t>[-1.274, 0.012]</w:t>
            </w:r>
          </w:p>
        </w:tc>
      </w:tr>
      <w:tr w:rsidR="000511AE" w:rsidRPr="001F7915" w14:paraId="6CFCC240" w14:textId="77777777" w:rsidTr="00877261">
        <w:trPr>
          <w:trHeight w:val="180"/>
        </w:trPr>
        <w:tc>
          <w:tcPr>
            <w:tcW w:w="2510" w:type="dxa"/>
            <w:gridSpan w:val="2"/>
            <w:tcBorders>
              <w:top w:val="single" w:sz="8" w:space="0" w:color="000000"/>
            </w:tcBorders>
            <w:tcMar>
              <w:left w:w="0" w:type="dxa"/>
              <w:right w:w="0" w:type="dxa"/>
            </w:tcMar>
            <w:vAlign w:val="center"/>
          </w:tcPr>
          <w:p w14:paraId="0AB2D1A8" w14:textId="77777777" w:rsidR="000511AE" w:rsidRPr="001F7915" w:rsidRDefault="00000000" w:rsidP="00A95733">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948" w:type="dxa"/>
            <w:tcBorders>
              <w:top w:val="single" w:sz="8" w:space="0" w:color="000000"/>
            </w:tcBorders>
            <w:tcMar>
              <w:top w:w="-73" w:type="dxa"/>
              <w:left w:w="-73" w:type="dxa"/>
              <w:bottom w:w="-73" w:type="dxa"/>
              <w:right w:w="-73" w:type="dxa"/>
            </w:tcMar>
            <w:vAlign w:val="center"/>
          </w:tcPr>
          <w:p w14:paraId="0921D47B" w14:textId="77777777" w:rsidR="000511AE" w:rsidRPr="001F7915" w:rsidRDefault="000511AE" w:rsidP="00A95733">
            <w:pPr>
              <w:spacing w:after="0" w:line="240" w:lineRule="auto"/>
              <w:jc w:val="center"/>
              <w:rPr>
                <w:sz w:val="18"/>
                <w:szCs w:val="18"/>
              </w:rPr>
            </w:pPr>
          </w:p>
        </w:tc>
        <w:tc>
          <w:tcPr>
            <w:tcW w:w="948" w:type="dxa"/>
            <w:tcBorders>
              <w:top w:val="single" w:sz="8" w:space="0" w:color="000000"/>
            </w:tcBorders>
            <w:tcMar>
              <w:top w:w="-73" w:type="dxa"/>
              <w:left w:w="-73" w:type="dxa"/>
              <w:bottom w:w="-73" w:type="dxa"/>
              <w:right w:w="-73" w:type="dxa"/>
            </w:tcMar>
            <w:vAlign w:val="center"/>
          </w:tcPr>
          <w:p w14:paraId="71E119DE"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63AA59C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942F226" w14:textId="77777777" w:rsidR="000511AE" w:rsidRPr="001F7915" w:rsidRDefault="000511AE" w:rsidP="00A95733">
            <w:pPr>
              <w:spacing w:after="0" w:line="240" w:lineRule="auto"/>
              <w:jc w:val="center"/>
              <w:rPr>
                <w:b/>
                <w:bCs/>
                <w:sz w:val="18"/>
                <w:szCs w:val="18"/>
              </w:rPr>
            </w:pPr>
          </w:p>
        </w:tc>
        <w:tc>
          <w:tcPr>
            <w:tcW w:w="340" w:type="dxa"/>
            <w:tcMar>
              <w:top w:w="-56" w:type="dxa"/>
              <w:left w:w="-56" w:type="dxa"/>
              <w:bottom w:w="-56" w:type="dxa"/>
              <w:right w:w="-56" w:type="dxa"/>
            </w:tcMar>
            <w:vAlign w:val="center"/>
          </w:tcPr>
          <w:p w14:paraId="385060E4" w14:textId="77777777" w:rsidR="000511AE" w:rsidRPr="001F7915" w:rsidRDefault="000511AE" w:rsidP="00A95733">
            <w:pPr>
              <w:spacing w:after="0" w:line="240" w:lineRule="auto"/>
              <w:jc w:val="center"/>
              <w:rPr>
                <w:b/>
                <w:bCs/>
                <w:sz w:val="18"/>
                <w:szCs w:val="18"/>
              </w:rPr>
            </w:pPr>
          </w:p>
        </w:tc>
        <w:tc>
          <w:tcPr>
            <w:tcW w:w="340" w:type="dxa"/>
            <w:tcMar>
              <w:top w:w="-56" w:type="dxa"/>
              <w:left w:w="-56" w:type="dxa"/>
              <w:bottom w:w="-56" w:type="dxa"/>
              <w:right w:w="-56" w:type="dxa"/>
            </w:tcMar>
            <w:vAlign w:val="center"/>
          </w:tcPr>
          <w:p w14:paraId="7EA1D06F"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20C628B7" w14:textId="77777777" w:rsidR="000511AE" w:rsidRPr="001F7915" w:rsidRDefault="000511AE" w:rsidP="00A95733">
            <w:pPr>
              <w:widowControl w:val="0"/>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6D14A7A7" w14:textId="77777777" w:rsidR="000511AE" w:rsidRPr="001F7915" w:rsidRDefault="000511AE" w:rsidP="00A95733">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4C70B43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ABDA5D4"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788F6A50"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30EE7706"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top w:w="-73" w:type="dxa"/>
              <w:left w:w="-73" w:type="dxa"/>
              <w:bottom w:w="-73" w:type="dxa"/>
              <w:right w:w="-73" w:type="dxa"/>
            </w:tcMar>
            <w:vAlign w:val="center"/>
          </w:tcPr>
          <w:p w14:paraId="4758F3AD" w14:textId="77777777" w:rsidR="000511AE" w:rsidRPr="001F7915" w:rsidRDefault="000511AE" w:rsidP="00A95733">
            <w:pPr>
              <w:spacing w:after="0" w:line="240" w:lineRule="auto"/>
              <w:jc w:val="center"/>
              <w:rPr>
                <w:sz w:val="14"/>
                <w:szCs w:val="14"/>
              </w:rPr>
            </w:pPr>
          </w:p>
        </w:tc>
        <w:tc>
          <w:tcPr>
            <w:tcW w:w="947" w:type="dxa"/>
            <w:tcBorders>
              <w:top w:val="single" w:sz="8" w:space="0" w:color="000000"/>
            </w:tcBorders>
            <w:tcMar>
              <w:top w:w="-73" w:type="dxa"/>
              <w:left w:w="-73" w:type="dxa"/>
              <w:bottom w:w="-73" w:type="dxa"/>
              <w:right w:w="-73" w:type="dxa"/>
            </w:tcMar>
            <w:vAlign w:val="center"/>
          </w:tcPr>
          <w:p w14:paraId="3A890D2A" w14:textId="77777777" w:rsidR="000511AE" w:rsidRPr="001F7915" w:rsidRDefault="000511AE" w:rsidP="00A95733">
            <w:pPr>
              <w:spacing w:after="0" w:line="240" w:lineRule="auto"/>
              <w:jc w:val="center"/>
              <w:rPr>
                <w:sz w:val="14"/>
                <w:szCs w:val="14"/>
              </w:rPr>
            </w:pPr>
          </w:p>
        </w:tc>
        <w:tc>
          <w:tcPr>
            <w:tcW w:w="283" w:type="dxa"/>
            <w:tcBorders>
              <w:top w:val="single" w:sz="8" w:space="0" w:color="000000"/>
            </w:tcBorders>
            <w:tcMar>
              <w:top w:w="-73" w:type="dxa"/>
              <w:left w:w="-73" w:type="dxa"/>
              <w:bottom w:w="-73" w:type="dxa"/>
              <w:right w:w="-73" w:type="dxa"/>
            </w:tcMar>
            <w:vAlign w:val="center"/>
          </w:tcPr>
          <w:p w14:paraId="36CACB84" w14:textId="77777777" w:rsidR="000511AE" w:rsidRPr="001F7915" w:rsidRDefault="000511AE" w:rsidP="00A95733">
            <w:pPr>
              <w:spacing w:after="0" w:line="240" w:lineRule="auto"/>
              <w:jc w:val="center"/>
              <w:rPr>
                <w:sz w:val="14"/>
                <w:szCs w:val="14"/>
              </w:rPr>
            </w:pPr>
          </w:p>
        </w:tc>
        <w:tc>
          <w:tcPr>
            <w:tcW w:w="340" w:type="dxa"/>
            <w:tcMar>
              <w:top w:w="-56" w:type="dxa"/>
              <w:left w:w="-56" w:type="dxa"/>
              <w:bottom w:w="-56" w:type="dxa"/>
              <w:right w:w="-56" w:type="dxa"/>
            </w:tcMar>
            <w:vAlign w:val="center"/>
          </w:tcPr>
          <w:p w14:paraId="1CEE56D4"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7E85CE9D"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E5467CD"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top w:w="-56" w:type="dxa"/>
              <w:left w:w="-56" w:type="dxa"/>
              <w:bottom w:w="-56" w:type="dxa"/>
              <w:right w:w="-56" w:type="dxa"/>
            </w:tcMar>
            <w:vAlign w:val="center"/>
          </w:tcPr>
          <w:p w14:paraId="371F0C99"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top w:w="-56" w:type="dxa"/>
              <w:left w:w="-56" w:type="dxa"/>
              <w:bottom w:w="-56" w:type="dxa"/>
              <w:right w:w="-56" w:type="dxa"/>
            </w:tcMar>
            <w:vAlign w:val="center"/>
          </w:tcPr>
          <w:p w14:paraId="3D331D6D" w14:textId="77777777" w:rsidR="000511AE" w:rsidRPr="001F7915" w:rsidRDefault="000511AE" w:rsidP="00A95733">
            <w:pPr>
              <w:spacing w:after="0" w:line="240" w:lineRule="auto"/>
              <w:jc w:val="center"/>
              <w:rPr>
                <w:sz w:val="18"/>
                <w:szCs w:val="18"/>
              </w:rPr>
            </w:pPr>
          </w:p>
        </w:tc>
      </w:tr>
      <w:tr w:rsidR="000511AE" w:rsidRPr="001F7915" w14:paraId="16E51FE1" w14:textId="77777777" w:rsidTr="00877261">
        <w:tc>
          <w:tcPr>
            <w:tcW w:w="1562" w:type="dxa"/>
            <w:tcMar>
              <w:left w:w="0" w:type="dxa"/>
              <w:right w:w="0" w:type="dxa"/>
            </w:tcMar>
            <w:vAlign w:val="center"/>
          </w:tcPr>
          <w:p w14:paraId="37B5016B" w14:textId="4371CFD3" w:rsidR="000511AE" w:rsidRPr="001F7915" w:rsidRDefault="00000000" w:rsidP="00A95733">
            <w:pPr>
              <w:spacing w:after="0" w:line="240" w:lineRule="auto"/>
              <w:jc w:val="left"/>
              <w:rPr>
                <w:sz w:val="18"/>
                <w:szCs w:val="18"/>
              </w:rPr>
            </w:pPr>
            <w:r w:rsidRPr="001F7915">
              <w:rPr>
                <w:sz w:val="18"/>
                <w:szCs w:val="18"/>
              </w:rPr>
              <w:t>MeanRT</w:t>
            </w:r>
          </w:p>
        </w:tc>
        <w:tc>
          <w:tcPr>
            <w:tcW w:w="948" w:type="dxa"/>
            <w:tcBorders>
              <w:top w:val="nil"/>
              <w:left w:val="nil"/>
              <w:bottom w:val="nil"/>
              <w:right w:val="nil"/>
            </w:tcBorders>
            <w:tcMar>
              <w:top w:w="-73" w:type="dxa"/>
              <w:left w:w="-73" w:type="dxa"/>
              <w:bottom w:w="-73" w:type="dxa"/>
              <w:right w:w="-73" w:type="dxa"/>
            </w:tcMar>
            <w:vAlign w:val="center"/>
          </w:tcPr>
          <w:p w14:paraId="36043C90" w14:textId="77777777" w:rsidR="000511AE" w:rsidRPr="001F7915" w:rsidRDefault="00000000" w:rsidP="00A95733">
            <w:pPr>
              <w:widowControl w:val="0"/>
              <w:spacing w:after="0" w:line="240" w:lineRule="auto"/>
              <w:jc w:val="center"/>
              <w:rPr>
                <w:sz w:val="20"/>
                <w:szCs w:val="20"/>
              </w:rPr>
            </w:pPr>
            <w:r w:rsidRPr="001F7915">
              <w:rPr>
                <w:sz w:val="18"/>
                <w:szCs w:val="18"/>
              </w:rPr>
              <w:t>546.49 ± 78.34</w:t>
            </w:r>
          </w:p>
        </w:tc>
        <w:tc>
          <w:tcPr>
            <w:tcW w:w="948" w:type="dxa"/>
            <w:tcBorders>
              <w:top w:val="nil"/>
              <w:left w:val="nil"/>
              <w:bottom w:val="nil"/>
              <w:right w:val="nil"/>
            </w:tcBorders>
            <w:tcMar>
              <w:top w:w="-73" w:type="dxa"/>
              <w:left w:w="-73" w:type="dxa"/>
              <w:bottom w:w="-73" w:type="dxa"/>
              <w:right w:w="-73" w:type="dxa"/>
            </w:tcMar>
            <w:vAlign w:val="center"/>
          </w:tcPr>
          <w:p w14:paraId="5B944038" w14:textId="77777777" w:rsidR="000511AE" w:rsidRPr="001F7915" w:rsidRDefault="00000000" w:rsidP="00A95733">
            <w:pPr>
              <w:widowControl w:val="0"/>
              <w:spacing w:after="0" w:line="240" w:lineRule="auto"/>
              <w:jc w:val="center"/>
              <w:rPr>
                <w:sz w:val="20"/>
                <w:szCs w:val="20"/>
              </w:rPr>
            </w:pPr>
            <w:r w:rsidRPr="001F7915">
              <w:rPr>
                <w:sz w:val="18"/>
                <w:szCs w:val="18"/>
              </w:rPr>
              <w:t>463.44 ± 21.35</w:t>
            </w:r>
          </w:p>
        </w:tc>
        <w:tc>
          <w:tcPr>
            <w:tcW w:w="948" w:type="dxa"/>
            <w:tcBorders>
              <w:top w:val="nil"/>
              <w:left w:val="nil"/>
              <w:bottom w:val="nil"/>
              <w:right w:val="nil"/>
            </w:tcBorders>
            <w:tcMar>
              <w:top w:w="-73" w:type="dxa"/>
              <w:left w:w="-73" w:type="dxa"/>
              <w:bottom w:w="-73" w:type="dxa"/>
              <w:right w:w="-73" w:type="dxa"/>
            </w:tcMar>
            <w:vAlign w:val="center"/>
          </w:tcPr>
          <w:p w14:paraId="6170915D" w14:textId="77777777" w:rsidR="000511AE" w:rsidRPr="001F7915" w:rsidRDefault="00000000" w:rsidP="00A95733">
            <w:pPr>
              <w:widowControl w:val="0"/>
              <w:spacing w:after="0" w:line="240" w:lineRule="auto"/>
              <w:jc w:val="center"/>
              <w:rPr>
                <w:sz w:val="20"/>
                <w:szCs w:val="20"/>
              </w:rPr>
            </w:pPr>
            <w:r w:rsidRPr="001F7915">
              <w:rPr>
                <w:sz w:val="18"/>
                <w:szCs w:val="18"/>
              </w:rPr>
              <w:t>467.63 ± 24.60</w:t>
            </w:r>
          </w:p>
        </w:tc>
        <w:tc>
          <w:tcPr>
            <w:tcW w:w="283" w:type="dxa"/>
            <w:tcMar>
              <w:left w:w="0" w:type="dxa"/>
              <w:right w:w="0" w:type="dxa"/>
            </w:tcMar>
            <w:vAlign w:val="center"/>
          </w:tcPr>
          <w:p w14:paraId="368581A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ACB36C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1019E6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6279A8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8603291" w14:textId="77777777" w:rsidR="000511AE" w:rsidRPr="001F7915" w:rsidRDefault="00000000" w:rsidP="00A95733">
            <w:pPr>
              <w:widowControl w:val="0"/>
              <w:spacing w:after="0" w:line="240" w:lineRule="auto"/>
              <w:jc w:val="center"/>
              <w:rPr>
                <w:sz w:val="18"/>
                <w:szCs w:val="18"/>
              </w:rPr>
            </w:pPr>
            <w:r w:rsidRPr="001F7915">
              <w:rPr>
                <w:sz w:val="18"/>
                <w:szCs w:val="18"/>
              </w:rPr>
              <w:t>0.771 (0.44)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D80B261" w14:textId="77777777" w:rsidR="000511AE" w:rsidRPr="001F7915" w:rsidRDefault="00000000" w:rsidP="00A95733">
            <w:pPr>
              <w:widowControl w:val="0"/>
              <w:spacing w:after="0" w:line="240" w:lineRule="auto"/>
              <w:jc w:val="center"/>
              <w:rPr>
                <w:sz w:val="14"/>
                <w:szCs w:val="14"/>
              </w:rPr>
            </w:pPr>
            <w:r w:rsidRPr="001F7915">
              <w:rPr>
                <w:sz w:val="14"/>
                <w:szCs w:val="14"/>
              </w:rPr>
              <w:t>[-0.082, 1.624]</w:t>
            </w:r>
          </w:p>
        </w:tc>
        <w:tc>
          <w:tcPr>
            <w:tcW w:w="283" w:type="dxa"/>
            <w:tcMar>
              <w:left w:w="0" w:type="dxa"/>
              <w:right w:w="0" w:type="dxa"/>
            </w:tcMar>
            <w:vAlign w:val="center"/>
          </w:tcPr>
          <w:p w14:paraId="3D47F49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C7E943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F09535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3CEAAA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A76EE71" w14:textId="77777777" w:rsidR="000511AE" w:rsidRPr="001F7915" w:rsidRDefault="00000000" w:rsidP="00A95733">
            <w:pPr>
              <w:widowControl w:val="0"/>
              <w:spacing w:after="0" w:line="240" w:lineRule="auto"/>
              <w:jc w:val="center"/>
              <w:rPr>
                <w:sz w:val="18"/>
                <w:szCs w:val="18"/>
              </w:rPr>
            </w:pPr>
            <w:r w:rsidRPr="001F7915">
              <w:rPr>
                <w:sz w:val="18"/>
                <w:szCs w:val="18"/>
              </w:rPr>
              <w:t>0.732 (0.43)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FA629FB" w14:textId="77777777" w:rsidR="000511AE" w:rsidRPr="001F7915" w:rsidRDefault="00000000" w:rsidP="00A95733">
            <w:pPr>
              <w:widowControl w:val="0"/>
              <w:spacing w:after="0" w:line="240" w:lineRule="auto"/>
              <w:jc w:val="center"/>
              <w:rPr>
                <w:sz w:val="14"/>
                <w:szCs w:val="14"/>
              </w:rPr>
            </w:pPr>
            <w:r w:rsidRPr="001F7915">
              <w:rPr>
                <w:sz w:val="14"/>
                <w:szCs w:val="14"/>
              </w:rPr>
              <w:t>[-0.113, 1.577]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4A5869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D28DA7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3520D5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DD714E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F4AC321" w14:textId="77777777" w:rsidR="000511AE" w:rsidRPr="001F7915" w:rsidRDefault="00000000" w:rsidP="00A95733">
            <w:pPr>
              <w:widowControl w:val="0"/>
              <w:spacing w:after="0" w:line="240" w:lineRule="auto"/>
              <w:jc w:val="center"/>
              <w:rPr>
                <w:sz w:val="18"/>
                <w:szCs w:val="18"/>
              </w:rPr>
            </w:pPr>
            <w:r w:rsidRPr="001F7915">
              <w:rPr>
                <w:sz w:val="18"/>
                <w:szCs w:val="18"/>
              </w:rPr>
              <w:t>-0.174 (0.48)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22CAC91" w14:textId="77777777" w:rsidR="000511AE" w:rsidRPr="001F7915" w:rsidRDefault="00000000" w:rsidP="00A95733">
            <w:pPr>
              <w:widowControl w:val="0"/>
              <w:spacing w:after="0" w:line="240" w:lineRule="auto"/>
              <w:jc w:val="center"/>
              <w:rPr>
                <w:sz w:val="14"/>
                <w:szCs w:val="14"/>
              </w:rPr>
            </w:pPr>
            <w:r w:rsidRPr="001F7915">
              <w:rPr>
                <w:sz w:val="14"/>
                <w:szCs w:val="14"/>
              </w:rPr>
              <w:t>[-1.117, 0.769]</w:t>
            </w:r>
          </w:p>
        </w:tc>
      </w:tr>
      <w:tr w:rsidR="000511AE" w:rsidRPr="001F7915" w14:paraId="0D016890" w14:textId="77777777" w:rsidTr="00877261">
        <w:tc>
          <w:tcPr>
            <w:tcW w:w="1562" w:type="dxa"/>
            <w:tcMar>
              <w:left w:w="0" w:type="dxa"/>
              <w:right w:w="0" w:type="dxa"/>
            </w:tcMar>
            <w:vAlign w:val="center"/>
          </w:tcPr>
          <w:p w14:paraId="503283E6" w14:textId="7C40953B" w:rsidR="000511AE" w:rsidRPr="001F7915" w:rsidRDefault="00000000" w:rsidP="00A95733">
            <w:pPr>
              <w:spacing w:after="0" w:line="240" w:lineRule="auto"/>
              <w:jc w:val="left"/>
              <w:rPr>
                <w:sz w:val="18"/>
                <w:szCs w:val="18"/>
              </w:rPr>
            </w:pPr>
            <w:r w:rsidRPr="001F7915">
              <w:rPr>
                <w:sz w:val="18"/>
                <w:szCs w:val="18"/>
              </w:rPr>
              <w:t>MeanRT_NonSwi</w:t>
            </w:r>
          </w:p>
        </w:tc>
        <w:tc>
          <w:tcPr>
            <w:tcW w:w="948" w:type="dxa"/>
            <w:tcBorders>
              <w:top w:val="nil"/>
              <w:left w:val="nil"/>
              <w:bottom w:val="nil"/>
              <w:right w:val="nil"/>
            </w:tcBorders>
            <w:tcMar>
              <w:top w:w="-73" w:type="dxa"/>
              <w:left w:w="-73" w:type="dxa"/>
              <w:bottom w:w="-73" w:type="dxa"/>
              <w:right w:w="-73" w:type="dxa"/>
            </w:tcMar>
            <w:vAlign w:val="center"/>
          </w:tcPr>
          <w:p w14:paraId="3CFAFDAD" w14:textId="77777777" w:rsidR="000511AE" w:rsidRPr="001F7915" w:rsidRDefault="00000000" w:rsidP="00A95733">
            <w:pPr>
              <w:widowControl w:val="0"/>
              <w:spacing w:after="0" w:line="240" w:lineRule="auto"/>
              <w:jc w:val="center"/>
              <w:rPr>
                <w:sz w:val="20"/>
                <w:szCs w:val="20"/>
              </w:rPr>
            </w:pPr>
            <w:r w:rsidRPr="001F7915">
              <w:rPr>
                <w:sz w:val="18"/>
                <w:szCs w:val="18"/>
              </w:rPr>
              <w:t>532.13 ± 79.27</w:t>
            </w:r>
          </w:p>
        </w:tc>
        <w:tc>
          <w:tcPr>
            <w:tcW w:w="948" w:type="dxa"/>
            <w:tcBorders>
              <w:top w:val="nil"/>
              <w:left w:val="nil"/>
              <w:bottom w:val="nil"/>
              <w:right w:val="nil"/>
            </w:tcBorders>
            <w:tcMar>
              <w:top w:w="-73" w:type="dxa"/>
              <w:left w:w="-73" w:type="dxa"/>
              <w:bottom w:w="-73" w:type="dxa"/>
              <w:right w:w="-73" w:type="dxa"/>
            </w:tcMar>
            <w:vAlign w:val="center"/>
          </w:tcPr>
          <w:p w14:paraId="03E297A4" w14:textId="77777777" w:rsidR="000511AE" w:rsidRPr="001F7915" w:rsidRDefault="00000000" w:rsidP="00A95733">
            <w:pPr>
              <w:widowControl w:val="0"/>
              <w:spacing w:after="0" w:line="240" w:lineRule="auto"/>
              <w:jc w:val="center"/>
              <w:rPr>
                <w:sz w:val="20"/>
                <w:szCs w:val="20"/>
              </w:rPr>
            </w:pPr>
            <w:r w:rsidRPr="001F7915">
              <w:rPr>
                <w:sz w:val="18"/>
                <w:szCs w:val="18"/>
              </w:rPr>
              <w:t>463.07 ± 24.55</w:t>
            </w:r>
          </w:p>
        </w:tc>
        <w:tc>
          <w:tcPr>
            <w:tcW w:w="948" w:type="dxa"/>
            <w:tcBorders>
              <w:top w:val="nil"/>
              <w:left w:val="nil"/>
              <w:bottom w:val="nil"/>
              <w:right w:val="nil"/>
            </w:tcBorders>
            <w:tcMar>
              <w:top w:w="-73" w:type="dxa"/>
              <w:left w:w="-73" w:type="dxa"/>
              <w:bottom w:w="-73" w:type="dxa"/>
              <w:right w:w="-73" w:type="dxa"/>
            </w:tcMar>
            <w:vAlign w:val="center"/>
          </w:tcPr>
          <w:p w14:paraId="26E00E20" w14:textId="77777777" w:rsidR="000511AE" w:rsidRPr="001F7915" w:rsidRDefault="00000000" w:rsidP="00A95733">
            <w:pPr>
              <w:widowControl w:val="0"/>
              <w:spacing w:after="0" w:line="240" w:lineRule="auto"/>
              <w:jc w:val="center"/>
              <w:rPr>
                <w:sz w:val="20"/>
                <w:szCs w:val="20"/>
              </w:rPr>
            </w:pPr>
            <w:r w:rsidRPr="001F7915">
              <w:rPr>
                <w:sz w:val="18"/>
                <w:szCs w:val="18"/>
              </w:rPr>
              <w:t>452.37 ± 32.04</w:t>
            </w:r>
          </w:p>
        </w:tc>
        <w:tc>
          <w:tcPr>
            <w:tcW w:w="283" w:type="dxa"/>
            <w:tcMar>
              <w:left w:w="0" w:type="dxa"/>
              <w:right w:w="0" w:type="dxa"/>
            </w:tcMar>
            <w:vAlign w:val="center"/>
          </w:tcPr>
          <w:p w14:paraId="7C8AA72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E3B98F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F67800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0A6D5E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B6988B0" w14:textId="77777777" w:rsidR="000511AE" w:rsidRPr="001F7915" w:rsidRDefault="00000000" w:rsidP="00A95733">
            <w:pPr>
              <w:widowControl w:val="0"/>
              <w:spacing w:after="0" w:line="240" w:lineRule="auto"/>
              <w:jc w:val="center"/>
              <w:rPr>
                <w:sz w:val="18"/>
                <w:szCs w:val="18"/>
              </w:rPr>
            </w:pPr>
            <w:r w:rsidRPr="001F7915">
              <w:rPr>
                <w:sz w:val="18"/>
                <w:szCs w:val="18"/>
              </w:rPr>
              <w:t>0.634 (0.42)</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AADAC7D" w14:textId="77777777" w:rsidR="000511AE" w:rsidRPr="001F7915" w:rsidRDefault="00000000" w:rsidP="00A95733">
            <w:pPr>
              <w:widowControl w:val="0"/>
              <w:spacing w:after="0" w:line="240" w:lineRule="auto"/>
              <w:jc w:val="center"/>
              <w:rPr>
                <w:sz w:val="14"/>
                <w:szCs w:val="14"/>
              </w:rPr>
            </w:pPr>
            <w:r w:rsidRPr="001F7915">
              <w:rPr>
                <w:sz w:val="14"/>
                <w:szCs w:val="14"/>
              </w:rPr>
              <w:t>[-0.184, 1.451]</w:t>
            </w:r>
          </w:p>
        </w:tc>
        <w:tc>
          <w:tcPr>
            <w:tcW w:w="283" w:type="dxa"/>
            <w:tcMar>
              <w:left w:w="0" w:type="dxa"/>
              <w:right w:w="0" w:type="dxa"/>
            </w:tcMar>
            <w:vAlign w:val="center"/>
          </w:tcPr>
          <w:p w14:paraId="73BF2E7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866A39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49D896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AAE0AB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1DCF7F3" w14:textId="77777777" w:rsidR="000511AE" w:rsidRPr="001F7915" w:rsidRDefault="00000000" w:rsidP="00A95733">
            <w:pPr>
              <w:widowControl w:val="0"/>
              <w:spacing w:after="0" w:line="240" w:lineRule="auto"/>
              <w:jc w:val="center"/>
              <w:rPr>
                <w:sz w:val="18"/>
                <w:szCs w:val="18"/>
              </w:rPr>
            </w:pPr>
            <w:r w:rsidRPr="001F7915">
              <w:rPr>
                <w:sz w:val="18"/>
                <w:szCs w:val="18"/>
              </w:rPr>
              <w:t>0.732 (0.44)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5210257" w14:textId="77777777" w:rsidR="000511AE" w:rsidRPr="001F7915" w:rsidRDefault="00000000" w:rsidP="00A95733">
            <w:pPr>
              <w:widowControl w:val="0"/>
              <w:spacing w:after="0" w:line="240" w:lineRule="auto"/>
              <w:jc w:val="center"/>
              <w:rPr>
                <w:sz w:val="14"/>
                <w:szCs w:val="14"/>
              </w:rPr>
            </w:pPr>
            <w:r w:rsidRPr="001F7915">
              <w:rPr>
                <w:sz w:val="14"/>
                <w:szCs w:val="14"/>
              </w:rPr>
              <w:t>[-0.123, 1.587]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E638E01"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C4BCAB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2AD1FE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6ADD50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5D368C2" w14:textId="77777777" w:rsidR="000511AE" w:rsidRPr="001F7915" w:rsidRDefault="00000000" w:rsidP="00A95733">
            <w:pPr>
              <w:widowControl w:val="0"/>
              <w:spacing w:after="0" w:line="240" w:lineRule="auto"/>
              <w:jc w:val="center"/>
              <w:rPr>
                <w:sz w:val="18"/>
                <w:szCs w:val="18"/>
              </w:rPr>
            </w:pPr>
            <w:r w:rsidRPr="001F7915">
              <w:rPr>
                <w:sz w:val="18"/>
                <w:szCs w:val="18"/>
              </w:rPr>
              <w:t>0.388 (0.53)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A6698D1" w14:textId="77777777" w:rsidR="000511AE" w:rsidRPr="001F7915" w:rsidRDefault="00000000" w:rsidP="00A95733">
            <w:pPr>
              <w:widowControl w:val="0"/>
              <w:spacing w:after="0" w:line="240" w:lineRule="auto"/>
              <w:jc w:val="center"/>
              <w:rPr>
                <w:sz w:val="14"/>
                <w:szCs w:val="14"/>
              </w:rPr>
            </w:pPr>
            <w:r w:rsidRPr="001F7915">
              <w:rPr>
                <w:sz w:val="14"/>
                <w:szCs w:val="14"/>
              </w:rPr>
              <w:t>[-0.641, 1.416]</w:t>
            </w:r>
          </w:p>
        </w:tc>
      </w:tr>
      <w:tr w:rsidR="00FB052D" w:rsidRPr="001F7915" w14:paraId="2EE53BB7" w14:textId="77777777" w:rsidTr="00877261">
        <w:tc>
          <w:tcPr>
            <w:tcW w:w="1562" w:type="dxa"/>
            <w:tcMar>
              <w:left w:w="0" w:type="dxa"/>
              <w:right w:w="0" w:type="dxa"/>
            </w:tcMar>
            <w:vAlign w:val="center"/>
          </w:tcPr>
          <w:p w14:paraId="5490C13E" w14:textId="48346915" w:rsidR="00FB052D" w:rsidRPr="001F7915" w:rsidRDefault="00FB052D" w:rsidP="00FB052D">
            <w:pPr>
              <w:spacing w:after="0" w:line="240" w:lineRule="auto"/>
              <w:jc w:val="left"/>
              <w:rPr>
                <w:sz w:val="18"/>
                <w:szCs w:val="18"/>
              </w:rPr>
            </w:pPr>
            <w:r w:rsidRPr="001F7915">
              <w:rPr>
                <w:sz w:val="18"/>
                <w:szCs w:val="18"/>
              </w:rPr>
              <w:t>MeanRT_Switch</w:t>
            </w:r>
          </w:p>
        </w:tc>
        <w:tc>
          <w:tcPr>
            <w:tcW w:w="948" w:type="dxa"/>
            <w:tcBorders>
              <w:top w:val="nil"/>
              <w:left w:val="nil"/>
              <w:bottom w:val="nil"/>
              <w:right w:val="nil"/>
            </w:tcBorders>
            <w:tcMar>
              <w:top w:w="-73" w:type="dxa"/>
              <w:left w:w="-73" w:type="dxa"/>
              <w:bottom w:w="-73" w:type="dxa"/>
              <w:right w:w="-73" w:type="dxa"/>
            </w:tcMar>
            <w:vAlign w:val="center"/>
          </w:tcPr>
          <w:p w14:paraId="5052499B" w14:textId="1DB01E2D" w:rsidR="00FB052D" w:rsidRPr="001F7915" w:rsidRDefault="00FB052D" w:rsidP="00FB052D">
            <w:pPr>
              <w:widowControl w:val="0"/>
              <w:spacing w:after="0" w:line="240" w:lineRule="auto"/>
              <w:jc w:val="center"/>
              <w:rPr>
                <w:sz w:val="18"/>
                <w:szCs w:val="18"/>
              </w:rPr>
            </w:pPr>
            <w:r w:rsidRPr="001F7915">
              <w:rPr>
                <w:sz w:val="18"/>
                <w:szCs w:val="18"/>
              </w:rPr>
              <w:t>555.90 ± 85.35</w:t>
            </w:r>
          </w:p>
        </w:tc>
        <w:tc>
          <w:tcPr>
            <w:tcW w:w="948" w:type="dxa"/>
            <w:tcBorders>
              <w:top w:val="nil"/>
              <w:left w:val="nil"/>
              <w:bottom w:val="nil"/>
              <w:right w:val="nil"/>
            </w:tcBorders>
            <w:tcMar>
              <w:top w:w="-73" w:type="dxa"/>
              <w:left w:w="-73" w:type="dxa"/>
              <w:bottom w:w="-73" w:type="dxa"/>
              <w:right w:w="-73" w:type="dxa"/>
            </w:tcMar>
            <w:vAlign w:val="center"/>
          </w:tcPr>
          <w:p w14:paraId="7FDE903A" w14:textId="08826C22" w:rsidR="00FB052D" w:rsidRPr="001F7915" w:rsidRDefault="00FB052D" w:rsidP="00FB052D">
            <w:pPr>
              <w:widowControl w:val="0"/>
              <w:spacing w:after="0" w:line="240" w:lineRule="auto"/>
              <w:jc w:val="center"/>
              <w:rPr>
                <w:sz w:val="18"/>
                <w:szCs w:val="18"/>
              </w:rPr>
            </w:pPr>
            <w:r w:rsidRPr="001F7915">
              <w:rPr>
                <w:sz w:val="18"/>
                <w:szCs w:val="18"/>
              </w:rPr>
              <w:t>464.13 ± 28.65</w:t>
            </w:r>
          </w:p>
        </w:tc>
        <w:tc>
          <w:tcPr>
            <w:tcW w:w="948" w:type="dxa"/>
            <w:tcBorders>
              <w:top w:val="nil"/>
              <w:left w:val="nil"/>
              <w:bottom w:val="nil"/>
              <w:right w:val="nil"/>
            </w:tcBorders>
            <w:tcMar>
              <w:top w:w="-73" w:type="dxa"/>
              <w:left w:w="-73" w:type="dxa"/>
              <w:bottom w:w="-73" w:type="dxa"/>
              <w:right w:w="-73" w:type="dxa"/>
            </w:tcMar>
            <w:vAlign w:val="center"/>
          </w:tcPr>
          <w:p w14:paraId="185007DE" w14:textId="0E7B0848" w:rsidR="00FB052D" w:rsidRPr="001F7915" w:rsidRDefault="00FB052D" w:rsidP="00FB052D">
            <w:pPr>
              <w:widowControl w:val="0"/>
              <w:spacing w:after="0" w:line="240" w:lineRule="auto"/>
              <w:jc w:val="center"/>
              <w:rPr>
                <w:sz w:val="18"/>
                <w:szCs w:val="18"/>
              </w:rPr>
            </w:pPr>
            <w:r w:rsidRPr="001F7915">
              <w:rPr>
                <w:sz w:val="18"/>
                <w:szCs w:val="18"/>
              </w:rPr>
              <w:t>477.94 ± 26.04</w:t>
            </w:r>
          </w:p>
        </w:tc>
        <w:tc>
          <w:tcPr>
            <w:tcW w:w="283" w:type="dxa"/>
            <w:tcMar>
              <w:left w:w="0" w:type="dxa"/>
              <w:right w:w="0" w:type="dxa"/>
            </w:tcMar>
            <w:vAlign w:val="center"/>
          </w:tcPr>
          <w:p w14:paraId="514AA0CC"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7078116" w14:textId="20F960EA"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5EFEDB4" w14:textId="1A07B1AC"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07EDB85" w14:textId="3437E3F5"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DB861F2" w14:textId="5F310AFD" w:rsidR="00FB052D" w:rsidRPr="001F7915" w:rsidRDefault="00FB052D" w:rsidP="00FB052D">
            <w:pPr>
              <w:widowControl w:val="0"/>
              <w:spacing w:after="0" w:line="240" w:lineRule="auto"/>
              <w:jc w:val="center"/>
              <w:rPr>
                <w:sz w:val="18"/>
                <w:szCs w:val="18"/>
              </w:rPr>
            </w:pPr>
            <w:r w:rsidRPr="001F7915">
              <w:rPr>
                <w:sz w:val="18"/>
                <w:szCs w:val="18"/>
              </w:rPr>
              <w:t>0.782 (0.44)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5925895" w14:textId="777F75B5" w:rsidR="00FB052D" w:rsidRPr="001F7915" w:rsidRDefault="00FB052D" w:rsidP="00FB052D">
            <w:pPr>
              <w:widowControl w:val="0"/>
              <w:spacing w:after="0" w:line="240" w:lineRule="auto"/>
              <w:jc w:val="center"/>
              <w:rPr>
                <w:sz w:val="14"/>
                <w:szCs w:val="14"/>
              </w:rPr>
            </w:pPr>
            <w:r w:rsidRPr="001F7915">
              <w:rPr>
                <w:sz w:val="14"/>
                <w:szCs w:val="14"/>
              </w:rPr>
              <w:t>[-0.080, 1.644]</w:t>
            </w:r>
          </w:p>
        </w:tc>
        <w:tc>
          <w:tcPr>
            <w:tcW w:w="283" w:type="dxa"/>
            <w:tcMar>
              <w:left w:w="0" w:type="dxa"/>
              <w:right w:w="0" w:type="dxa"/>
            </w:tcMar>
            <w:vAlign w:val="center"/>
          </w:tcPr>
          <w:p w14:paraId="2A5D138A"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FC34C94" w14:textId="6FD38CDF"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25DB37E" w14:textId="21D04B6A"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FBBA791" w14:textId="4EE9D37C"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D182165" w14:textId="7B631BCD" w:rsidR="00FB052D" w:rsidRPr="001F7915" w:rsidRDefault="00FB052D" w:rsidP="00FB052D">
            <w:pPr>
              <w:widowControl w:val="0"/>
              <w:spacing w:after="0" w:line="240" w:lineRule="auto"/>
              <w:jc w:val="center"/>
              <w:rPr>
                <w:sz w:val="18"/>
                <w:szCs w:val="18"/>
              </w:rPr>
            </w:pPr>
            <w:r w:rsidRPr="001F7915">
              <w:rPr>
                <w:sz w:val="18"/>
                <w:szCs w:val="18"/>
              </w:rPr>
              <w:t>0.664 (0.42)</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1C5F09D" w14:textId="242E8CEC" w:rsidR="00FB052D" w:rsidRPr="001F7915" w:rsidRDefault="00FB052D" w:rsidP="00FB052D">
            <w:pPr>
              <w:widowControl w:val="0"/>
              <w:spacing w:after="0" w:line="240" w:lineRule="auto"/>
              <w:jc w:val="center"/>
              <w:rPr>
                <w:sz w:val="14"/>
                <w:szCs w:val="14"/>
              </w:rPr>
            </w:pPr>
            <w:r w:rsidRPr="001F7915">
              <w:rPr>
                <w:sz w:val="14"/>
                <w:szCs w:val="14"/>
              </w:rPr>
              <w:t>[-0.161, 1.490]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1AC9779"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53BA7AB" w14:textId="28E1008B"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C9C1320" w14:textId="5ADEA0EC"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A96A1D2" w14:textId="29D06211"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FCABE0B" w14:textId="3A4EE1F8" w:rsidR="00FB052D" w:rsidRPr="001F7915" w:rsidRDefault="00FB052D" w:rsidP="00FB052D">
            <w:pPr>
              <w:widowControl w:val="0"/>
              <w:spacing w:after="0" w:line="240" w:lineRule="auto"/>
              <w:jc w:val="center"/>
              <w:rPr>
                <w:sz w:val="18"/>
                <w:szCs w:val="18"/>
              </w:rPr>
            </w:pPr>
            <w:r w:rsidRPr="001F7915">
              <w:rPr>
                <w:sz w:val="18"/>
                <w:szCs w:val="18"/>
              </w:rPr>
              <w:t>-0.428 (0.44)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FE99426" w14:textId="7F3FBEFB" w:rsidR="00FB052D" w:rsidRPr="001F7915" w:rsidRDefault="00FB052D" w:rsidP="00FB052D">
            <w:pPr>
              <w:widowControl w:val="0"/>
              <w:spacing w:after="0" w:line="240" w:lineRule="auto"/>
              <w:jc w:val="center"/>
              <w:rPr>
                <w:sz w:val="14"/>
                <w:szCs w:val="14"/>
              </w:rPr>
            </w:pPr>
            <w:r w:rsidRPr="001F7915">
              <w:rPr>
                <w:sz w:val="14"/>
                <w:szCs w:val="14"/>
              </w:rPr>
              <w:t>[-1.285, 0.428]</w:t>
            </w:r>
          </w:p>
        </w:tc>
      </w:tr>
      <w:tr w:rsidR="000511AE" w:rsidRPr="001F7915" w14:paraId="207ADC89" w14:textId="77777777" w:rsidTr="00877261">
        <w:tc>
          <w:tcPr>
            <w:tcW w:w="1562" w:type="dxa"/>
            <w:tcMar>
              <w:left w:w="0" w:type="dxa"/>
              <w:right w:w="0" w:type="dxa"/>
            </w:tcMar>
            <w:vAlign w:val="center"/>
          </w:tcPr>
          <w:p w14:paraId="0A151F9A"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948" w:type="dxa"/>
            <w:tcBorders>
              <w:top w:val="nil"/>
              <w:left w:val="nil"/>
              <w:bottom w:val="nil"/>
              <w:right w:val="nil"/>
            </w:tcBorders>
            <w:tcMar>
              <w:top w:w="-73" w:type="dxa"/>
              <w:left w:w="-73" w:type="dxa"/>
              <w:bottom w:w="-73" w:type="dxa"/>
              <w:right w:w="-73" w:type="dxa"/>
            </w:tcMar>
            <w:vAlign w:val="center"/>
          </w:tcPr>
          <w:p w14:paraId="676A0EC4" w14:textId="77777777" w:rsidR="000511AE" w:rsidRPr="001F7915" w:rsidRDefault="00000000" w:rsidP="00A95733">
            <w:pPr>
              <w:widowControl w:val="0"/>
              <w:spacing w:after="0" w:line="240" w:lineRule="auto"/>
              <w:jc w:val="center"/>
              <w:rPr>
                <w:sz w:val="20"/>
                <w:szCs w:val="20"/>
              </w:rPr>
            </w:pPr>
            <w:r w:rsidRPr="001F7915">
              <w:rPr>
                <w:sz w:val="18"/>
                <w:szCs w:val="18"/>
              </w:rPr>
              <w:t xml:space="preserve">558.11 ± </w:t>
            </w:r>
            <w:r w:rsidRPr="001F7915">
              <w:rPr>
                <w:sz w:val="18"/>
                <w:szCs w:val="18"/>
              </w:rPr>
              <w:lastRenderedPageBreak/>
              <w:t>87.87</w:t>
            </w:r>
          </w:p>
        </w:tc>
        <w:tc>
          <w:tcPr>
            <w:tcW w:w="948" w:type="dxa"/>
            <w:tcBorders>
              <w:top w:val="nil"/>
              <w:left w:val="nil"/>
              <w:bottom w:val="nil"/>
              <w:right w:val="nil"/>
            </w:tcBorders>
            <w:tcMar>
              <w:top w:w="-73" w:type="dxa"/>
              <w:left w:w="-73" w:type="dxa"/>
              <w:bottom w:w="-73" w:type="dxa"/>
              <w:right w:w="-73" w:type="dxa"/>
            </w:tcMar>
            <w:vAlign w:val="center"/>
          </w:tcPr>
          <w:p w14:paraId="6AC55B67" w14:textId="77777777" w:rsidR="000511AE" w:rsidRPr="001F7915" w:rsidRDefault="00000000" w:rsidP="00A95733">
            <w:pPr>
              <w:widowControl w:val="0"/>
              <w:spacing w:after="0" w:line="240" w:lineRule="auto"/>
              <w:jc w:val="center"/>
              <w:rPr>
                <w:sz w:val="20"/>
                <w:szCs w:val="20"/>
              </w:rPr>
            </w:pPr>
            <w:r w:rsidRPr="001F7915">
              <w:rPr>
                <w:sz w:val="18"/>
                <w:szCs w:val="18"/>
              </w:rPr>
              <w:lastRenderedPageBreak/>
              <w:t xml:space="preserve">471.47 ± </w:t>
            </w:r>
            <w:r w:rsidRPr="001F7915">
              <w:rPr>
                <w:sz w:val="18"/>
                <w:szCs w:val="18"/>
              </w:rPr>
              <w:lastRenderedPageBreak/>
              <w:t>30.27</w:t>
            </w:r>
          </w:p>
        </w:tc>
        <w:tc>
          <w:tcPr>
            <w:tcW w:w="948" w:type="dxa"/>
            <w:tcBorders>
              <w:top w:val="nil"/>
              <w:left w:val="nil"/>
              <w:bottom w:val="nil"/>
              <w:right w:val="nil"/>
            </w:tcBorders>
            <w:tcMar>
              <w:top w:w="-73" w:type="dxa"/>
              <w:left w:w="-73" w:type="dxa"/>
              <w:bottom w:w="-73" w:type="dxa"/>
              <w:right w:w="-73" w:type="dxa"/>
            </w:tcMar>
            <w:vAlign w:val="center"/>
          </w:tcPr>
          <w:p w14:paraId="30507555" w14:textId="77777777" w:rsidR="000511AE" w:rsidRPr="001F7915" w:rsidRDefault="00000000" w:rsidP="00A95733">
            <w:pPr>
              <w:widowControl w:val="0"/>
              <w:spacing w:after="0" w:line="240" w:lineRule="auto"/>
              <w:jc w:val="center"/>
              <w:rPr>
                <w:sz w:val="20"/>
                <w:szCs w:val="20"/>
              </w:rPr>
            </w:pPr>
            <w:r w:rsidRPr="001F7915">
              <w:rPr>
                <w:sz w:val="18"/>
                <w:szCs w:val="18"/>
              </w:rPr>
              <w:lastRenderedPageBreak/>
              <w:t xml:space="preserve">478.82 ± </w:t>
            </w:r>
            <w:r w:rsidRPr="001F7915">
              <w:rPr>
                <w:sz w:val="18"/>
                <w:szCs w:val="18"/>
              </w:rPr>
              <w:lastRenderedPageBreak/>
              <w:t>38.22</w:t>
            </w:r>
          </w:p>
        </w:tc>
        <w:tc>
          <w:tcPr>
            <w:tcW w:w="283" w:type="dxa"/>
            <w:tcMar>
              <w:left w:w="0" w:type="dxa"/>
              <w:right w:w="0" w:type="dxa"/>
            </w:tcMar>
            <w:vAlign w:val="center"/>
          </w:tcPr>
          <w:p w14:paraId="19B1FB8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C0BF02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1087D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DC1A5F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908612D" w14:textId="77777777" w:rsidR="000511AE" w:rsidRPr="001F7915" w:rsidRDefault="00000000" w:rsidP="00A95733">
            <w:pPr>
              <w:widowControl w:val="0"/>
              <w:spacing w:after="0" w:line="240" w:lineRule="auto"/>
              <w:jc w:val="center"/>
              <w:rPr>
                <w:sz w:val="18"/>
                <w:szCs w:val="18"/>
              </w:rPr>
            </w:pPr>
            <w:r w:rsidRPr="001F7915">
              <w:rPr>
                <w:sz w:val="18"/>
                <w:szCs w:val="18"/>
              </w:rPr>
              <w:t>0.717 (0.43)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184C586" w14:textId="77777777" w:rsidR="000511AE" w:rsidRPr="001F7915" w:rsidRDefault="00000000" w:rsidP="00A95733">
            <w:pPr>
              <w:widowControl w:val="0"/>
              <w:spacing w:after="0" w:line="240" w:lineRule="auto"/>
              <w:jc w:val="center"/>
              <w:rPr>
                <w:sz w:val="14"/>
                <w:szCs w:val="14"/>
              </w:rPr>
            </w:pPr>
            <w:r w:rsidRPr="001F7915">
              <w:rPr>
                <w:sz w:val="14"/>
                <w:szCs w:val="14"/>
              </w:rPr>
              <w:t>[-0.127, 1.561]</w:t>
            </w:r>
          </w:p>
        </w:tc>
        <w:tc>
          <w:tcPr>
            <w:tcW w:w="283" w:type="dxa"/>
            <w:tcMar>
              <w:left w:w="0" w:type="dxa"/>
              <w:right w:w="0" w:type="dxa"/>
            </w:tcMar>
            <w:vAlign w:val="center"/>
          </w:tcPr>
          <w:p w14:paraId="0D9A9F2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FD7EC7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9984B0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28340A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0544334" w14:textId="77777777" w:rsidR="000511AE" w:rsidRPr="001F7915" w:rsidRDefault="00000000" w:rsidP="00A95733">
            <w:pPr>
              <w:widowControl w:val="0"/>
              <w:spacing w:after="0" w:line="240" w:lineRule="auto"/>
              <w:jc w:val="center"/>
              <w:rPr>
                <w:sz w:val="18"/>
                <w:szCs w:val="18"/>
              </w:rPr>
            </w:pPr>
            <w:r w:rsidRPr="001F7915">
              <w:rPr>
                <w:sz w:val="18"/>
                <w:szCs w:val="18"/>
              </w:rPr>
              <w:t>0.656 (0.43)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BA2D106" w14:textId="77777777" w:rsidR="000511AE" w:rsidRPr="001F7915" w:rsidRDefault="00000000" w:rsidP="00A95733">
            <w:pPr>
              <w:widowControl w:val="0"/>
              <w:spacing w:after="0" w:line="240" w:lineRule="auto"/>
              <w:jc w:val="center"/>
              <w:rPr>
                <w:sz w:val="14"/>
                <w:szCs w:val="14"/>
              </w:rPr>
            </w:pPr>
            <w:r w:rsidRPr="001F7915">
              <w:rPr>
                <w:sz w:val="14"/>
                <w:szCs w:val="14"/>
              </w:rPr>
              <w:t>[-0.182, 1.494]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039A751"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ED4BDB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27E257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C700AF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16088C2" w14:textId="77777777" w:rsidR="000511AE" w:rsidRPr="001F7915" w:rsidRDefault="00000000" w:rsidP="00A95733">
            <w:pPr>
              <w:widowControl w:val="0"/>
              <w:spacing w:after="0" w:line="240" w:lineRule="auto"/>
              <w:jc w:val="center"/>
              <w:rPr>
                <w:sz w:val="18"/>
                <w:szCs w:val="18"/>
              </w:rPr>
            </w:pPr>
            <w:r w:rsidRPr="001F7915">
              <w:rPr>
                <w:sz w:val="18"/>
                <w:szCs w:val="18"/>
              </w:rPr>
              <w:t>-0.216 (0.51)</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F6B3FCA" w14:textId="77777777" w:rsidR="000511AE" w:rsidRPr="001F7915" w:rsidRDefault="00000000" w:rsidP="00A95733">
            <w:pPr>
              <w:widowControl w:val="0"/>
              <w:spacing w:after="0" w:line="240" w:lineRule="auto"/>
              <w:jc w:val="center"/>
              <w:rPr>
                <w:sz w:val="14"/>
                <w:szCs w:val="14"/>
              </w:rPr>
            </w:pPr>
            <w:r w:rsidRPr="001F7915">
              <w:rPr>
                <w:sz w:val="14"/>
                <w:szCs w:val="14"/>
              </w:rPr>
              <w:t>[-1.213, 0.781]</w:t>
            </w:r>
          </w:p>
        </w:tc>
      </w:tr>
      <w:tr w:rsidR="000511AE" w:rsidRPr="001F7915" w14:paraId="36D5C6C5" w14:textId="77777777" w:rsidTr="00877261">
        <w:tc>
          <w:tcPr>
            <w:tcW w:w="1562" w:type="dxa"/>
            <w:tcMar>
              <w:left w:w="0" w:type="dxa"/>
              <w:right w:w="0" w:type="dxa"/>
            </w:tcMar>
            <w:vAlign w:val="center"/>
          </w:tcPr>
          <w:p w14:paraId="246B376F" w14:textId="54A9F437" w:rsidR="000511AE" w:rsidRPr="001F7915" w:rsidRDefault="00000000" w:rsidP="00A95733">
            <w:pPr>
              <w:spacing w:after="0" w:line="240" w:lineRule="auto"/>
              <w:jc w:val="left"/>
              <w:rPr>
                <w:sz w:val="18"/>
                <w:szCs w:val="18"/>
              </w:rPr>
            </w:pPr>
            <w:r w:rsidRPr="001F7915">
              <w:rPr>
                <w:sz w:val="18"/>
                <w:szCs w:val="18"/>
              </w:rPr>
              <w:t>MeanRT_Incon</w:t>
            </w:r>
          </w:p>
        </w:tc>
        <w:tc>
          <w:tcPr>
            <w:tcW w:w="948" w:type="dxa"/>
            <w:tcBorders>
              <w:top w:val="nil"/>
              <w:left w:val="nil"/>
              <w:bottom w:val="nil"/>
              <w:right w:val="nil"/>
            </w:tcBorders>
            <w:tcMar>
              <w:top w:w="-73" w:type="dxa"/>
              <w:left w:w="-73" w:type="dxa"/>
              <w:bottom w:w="-73" w:type="dxa"/>
              <w:right w:w="-73" w:type="dxa"/>
            </w:tcMar>
            <w:vAlign w:val="center"/>
          </w:tcPr>
          <w:p w14:paraId="403A51A0" w14:textId="77777777" w:rsidR="000511AE" w:rsidRPr="001F7915" w:rsidRDefault="00000000" w:rsidP="00A95733">
            <w:pPr>
              <w:widowControl w:val="0"/>
              <w:spacing w:after="0" w:line="240" w:lineRule="auto"/>
              <w:jc w:val="center"/>
              <w:rPr>
                <w:sz w:val="20"/>
                <w:szCs w:val="20"/>
              </w:rPr>
            </w:pPr>
            <w:r w:rsidRPr="001F7915">
              <w:rPr>
                <w:sz w:val="18"/>
                <w:szCs w:val="18"/>
              </w:rPr>
              <w:t>534.71 ± 74.70</w:t>
            </w:r>
          </w:p>
        </w:tc>
        <w:tc>
          <w:tcPr>
            <w:tcW w:w="948" w:type="dxa"/>
            <w:tcBorders>
              <w:top w:val="nil"/>
              <w:left w:val="nil"/>
              <w:bottom w:val="nil"/>
              <w:right w:val="nil"/>
            </w:tcBorders>
            <w:tcMar>
              <w:top w:w="-73" w:type="dxa"/>
              <w:left w:w="-73" w:type="dxa"/>
              <w:bottom w:w="-73" w:type="dxa"/>
              <w:right w:w="-73" w:type="dxa"/>
            </w:tcMar>
            <w:vAlign w:val="center"/>
          </w:tcPr>
          <w:p w14:paraId="185A38BA" w14:textId="77777777" w:rsidR="000511AE" w:rsidRPr="001F7915" w:rsidRDefault="00000000" w:rsidP="00A95733">
            <w:pPr>
              <w:widowControl w:val="0"/>
              <w:spacing w:after="0" w:line="240" w:lineRule="auto"/>
              <w:jc w:val="center"/>
              <w:rPr>
                <w:sz w:val="20"/>
                <w:szCs w:val="20"/>
              </w:rPr>
            </w:pPr>
            <w:r w:rsidRPr="001F7915">
              <w:rPr>
                <w:sz w:val="18"/>
                <w:szCs w:val="18"/>
              </w:rPr>
              <w:t>455.12 ± 19.33</w:t>
            </w:r>
          </w:p>
        </w:tc>
        <w:tc>
          <w:tcPr>
            <w:tcW w:w="948" w:type="dxa"/>
            <w:tcBorders>
              <w:top w:val="nil"/>
              <w:left w:val="nil"/>
              <w:bottom w:val="nil"/>
              <w:right w:val="nil"/>
            </w:tcBorders>
            <w:tcMar>
              <w:top w:w="-73" w:type="dxa"/>
              <w:left w:w="-73" w:type="dxa"/>
              <w:bottom w:w="-73" w:type="dxa"/>
              <w:right w:w="-73" w:type="dxa"/>
            </w:tcMar>
            <w:vAlign w:val="center"/>
          </w:tcPr>
          <w:p w14:paraId="583EE3A1" w14:textId="77777777" w:rsidR="000511AE" w:rsidRPr="001F7915" w:rsidRDefault="00000000" w:rsidP="00A95733">
            <w:pPr>
              <w:widowControl w:val="0"/>
              <w:spacing w:after="0" w:line="240" w:lineRule="auto"/>
              <w:jc w:val="center"/>
              <w:rPr>
                <w:sz w:val="20"/>
                <w:szCs w:val="20"/>
              </w:rPr>
            </w:pPr>
            <w:r w:rsidRPr="001F7915">
              <w:rPr>
                <w:sz w:val="18"/>
                <w:szCs w:val="18"/>
              </w:rPr>
              <w:t>456.21 ± 19.53</w:t>
            </w:r>
          </w:p>
        </w:tc>
        <w:tc>
          <w:tcPr>
            <w:tcW w:w="283" w:type="dxa"/>
            <w:tcMar>
              <w:left w:w="0" w:type="dxa"/>
              <w:right w:w="0" w:type="dxa"/>
            </w:tcMar>
            <w:vAlign w:val="center"/>
          </w:tcPr>
          <w:p w14:paraId="7FAF69D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77C022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B6A2EE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3967DB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F615328" w14:textId="77777777" w:rsidR="000511AE" w:rsidRPr="001F7915" w:rsidRDefault="00000000" w:rsidP="00A95733">
            <w:pPr>
              <w:widowControl w:val="0"/>
              <w:spacing w:after="0" w:line="240" w:lineRule="auto"/>
              <w:jc w:val="center"/>
              <w:rPr>
                <w:sz w:val="18"/>
                <w:szCs w:val="18"/>
              </w:rPr>
            </w:pPr>
            <w:r w:rsidRPr="001F7915">
              <w:rPr>
                <w:sz w:val="18"/>
                <w:szCs w:val="18"/>
              </w:rPr>
              <w:t>0.775 (0.44)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3C00D9C" w14:textId="77777777" w:rsidR="000511AE" w:rsidRPr="001F7915" w:rsidRDefault="00000000" w:rsidP="00A95733">
            <w:pPr>
              <w:widowControl w:val="0"/>
              <w:spacing w:after="0" w:line="240" w:lineRule="auto"/>
              <w:jc w:val="center"/>
              <w:rPr>
                <w:sz w:val="14"/>
                <w:szCs w:val="14"/>
              </w:rPr>
            </w:pPr>
            <w:r w:rsidRPr="001F7915">
              <w:rPr>
                <w:sz w:val="14"/>
                <w:szCs w:val="14"/>
              </w:rPr>
              <w:t>[-0.079, 1.628]</w:t>
            </w:r>
          </w:p>
        </w:tc>
        <w:tc>
          <w:tcPr>
            <w:tcW w:w="283" w:type="dxa"/>
            <w:tcMar>
              <w:left w:w="0" w:type="dxa"/>
              <w:right w:w="0" w:type="dxa"/>
            </w:tcMar>
            <w:vAlign w:val="center"/>
          </w:tcPr>
          <w:p w14:paraId="79D6D8A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243A88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8A660D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1DF2C9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9BDA38C" w14:textId="77777777" w:rsidR="000511AE" w:rsidRPr="001F7915" w:rsidRDefault="00000000" w:rsidP="00A95733">
            <w:pPr>
              <w:widowControl w:val="0"/>
              <w:spacing w:after="0" w:line="240" w:lineRule="auto"/>
              <w:jc w:val="center"/>
              <w:rPr>
                <w:sz w:val="18"/>
                <w:szCs w:val="18"/>
              </w:rPr>
            </w:pPr>
            <w:r w:rsidRPr="001F7915">
              <w:rPr>
                <w:sz w:val="18"/>
                <w:szCs w:val="18"/>
              </w:rPr>
              <w:t>0.764 (0.43)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B3808C8" w14:textId="77777777" w:rsidR="000511AE" w:rsidRPr="001F7915" w:rsidRDefault="00000000" w:rsidP="00A95733">
            <w:pPr>
              <w:widowControl w:val="0"/>
              <w:spacing w:after="0" w:line="240" w:lineRule="auto"/>
              <w:jc w:val="center"/>
              <w:rPr>
                <w:sz w:val="14"/>
                <w:szCs w:val="14"/>
              </w:rPr>
            </w:pPr>
            <w:r w:rsidRPr="001F7915">
              <w:rPr>
                <w:sz w:val="14"/>
                <w:szCs w:val="14"/>
              </w:rPr>
              <w:t>[-0.086, 1.615]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FB588B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24BC1A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52165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B2FD14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47BC006" w14:textId="77777777" w:rsidR="000511AE" w:rsidRPr="001F7915" w:rsidRDefault="00000000" w:rsidP="00A95733">
            <w:pPr>
              <w:widowControl w:val="0"/>
              <w:spacing w:after="0" w:line="240" w:lineRule="auto"/>
              <w:jc w:val="center"/>
              <w:rPr>
                <w:sz w:val="18"/>
                <w:szCs w:val="18"/>
              </w:rPr>
            </w:pPr>
            <w:r w:rsidRPr="001F7915">
              <w:rPr>
                <w:sz w:val="18"/>
                <w:szCs w:val="18"/>
              </w:rPr>
              <w:t>-0.050 (0.45)</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A826126" w14:textId="77777777" w:rsidR="000511AE" w:rsidRPr="001F7915" w:rsidRDefault="00000000" w:rsidP="00A95733">
            <w:pPr>
              <w:widowControl w:val="0"/>
              <w:spacing w:after="0" w:line="240" w:lineRule="auto"/>
              <w:jc w:val="center"/>
              <w:rPr>
                <w:sz w:val="14"/>
                <w:szCs w:val="14"/>
              </w:rPr>
            </w:pPr>
            <w:r w:rsidRPr="001F7915">
              <w:rPr>
                <w:sz w:val="14"/>
                <w:szCs w:val="14"/>
              </w:rPr>
              <w:t>[-0.926, 0.826]</w:t>
            </w:r>
          </w:p>
        </w:tc>
      </w:tr>
      <w:tr w:rsidR="000511AE" w:rsidRPr="001F7915" w14:paraId="62D1209D" w14:textId="77777777" w:rsidTr="00877261">
        <w:tc>
          <w:tcPr>
            <w:tcW w:w="1562" w:type="dxa"/>
            <w:tcMar>
              <w:left w:w="0" w:type="dxa"/>
              <w:right w:w="0" w:type="dxa"/>
            </w:tcMar>
            <w:vAlign w:val="center"/>
          </w:tcPr>
          <w:p w14:paraId="423756D9" w14:textId="77777777" w:rsidR="000511AE" w:rsidRPr="001F7915" w:rsidRDefault="00000000" w:rsidP="00A95733">
            <w:pPr>
              <w:spacing w:after="0" w:line="240" w:lineRule="auto"/>
              <w:jc w:val="left"/>
              <w:rPr>
                <w:sz w:val="18"/>
                <w:szCs w:val="18"/>
              </w:rPr>
            </w:pPr>
            <w:r w:rsidRPr="001F7915">
              <w:rPr>
                <w:sz w:val="18"/>
                <w:szCs w:val="18"/>
              </w:rPr>
              <w:t>Accuracy</w:t>
            </w:r>
          </w:p>
        </w:tc>
        <w:tc>
          <w:tcPr>
            <w:tcW w:w="948" w:type="dxa"/>
            <w:tcBorders>
              <w:top w:val="nil"/>
              <w:left w:val="nil"/>
              <w:bottom w:val="nil"/>
              <w:right w:val="nil"/>
            </w:tcBorders>
            <w:tcMar>
              <w:top w:w="-73" w:type="dxa"/>
              <w:left w:w="-73" w:type="dxa"/>
              <w:bottom w:w="-73" w:type="dxa"/>
              <w:right w:w="-73" w:type="dxa"/>
            </w:tcMar>
            <w:vAlign w:val="center"/>
          </w:tcPr>
          <w:p w14:paraId="600B9028" w14:textId="77777777" w:rsidR="000511AE" w:rsidRPr="001F7915" w:rsidRDefault="00000000" w:rsidP="00A95733">
            <w:pPr>
              <w:widowControl w:val="0"/>
              <w:spacing w:after="0" w:line="240" w:lineRule="auto"/>
              <w:jc w:val="center"/>
              <w:rPr>
                <w:sz w:val="20"/>
                <w:szCs w:val="20"/>
              </w:rPr>
            </w:pPr>
            <w:r w:rsidRPr="001F7915">
              <w:rPr>
                <w:sz w:val="18"/>
                <w:szCs w:val="18"/>
              </w:rPr>
              <w:t>0.96 ± 0.05</w:t>
            </w:r>
          </w:p>
        </w:tc>
        <w:tc>
          <w:tcPr>
            <w:tcW w:w="948" w:type="dxa"/>
            <w:tcBorders>
              <w:top w:val="nil"/>
              <w:left w:val="nil"/>
              <w:bottom w:val="nil"/>
              <w:right w:val="nil"/>
            </w:tcBorders>
            <w:tcMar>
              <w:top w:w="-73" w:type="dxa"/>
              <w:left w:w="-73" w:type="dxa"/>
              <w:bottom w:w="-73" w:type="dxa"/>
              <w:right w:w="-73" w:type="dxa"/>
            </w:tcMar>
            <w:vAlign w:val="center"/>
          </w:tcPr>
          <w:p w14:paraId="36A639C1"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948" w:type="dxa"/>
            <w:tcBorders>
              <w:top w:val="nil"/>
              <w:left w:val="nil"/>
              <w:bottom w:val="nil"/>
              <w:right w:val="nil"/>
            </w:tcBorders>
            <w:tcMar>
              <w:top w:w="-73" w:type="dxa"/>
              <w:left w:w="-73" w:type="dxa"/>
              <w:bottom w:w="-73" w:type="dxa"/>
              <w:right w:w="-73" w:type="dxa"/>
            </w:tcMar>
            <w:vAlign w:val="center"/>
          </w:tcPr>
          <w:p w14:paraId="2202782F" w14:textId="77777777" w:rsidR="000511AE" w:rsidRPr="001F7915" w:rsidRDefault="00000000" w:rsidP="00A95733">
            <w:pPr>
              <w:widowControl w:val="0"/>
              <w:spacing w:after="0" w:line="240" w:lineRule="auto"/>
              <w:jc w:val="center"/>
              <w:rPr>
                <w:sz w:val="20"/>
                <w:szCs w:val="20"/>
              </w:rPr>
            </w:pPr>
            <w:r w:rsidRPr="001F7915">
              <w:rPr>
                <w:sz w:val="18"/>
                <w:szCs w:val="18"/>
              </w:rPr>
              <w:t>0.99 ± 0.02</w:t>
            </w:r>
          </w:p>
        </w:tc>
        <w:tc>
          <w:tcPr>
            <w:tcW w:w="283" w:type="dxa"/>
            <w:tcMar>
              <w:left w:w="0" w:type="dxa"/>
              <w:right w:w="0" w:type="dxa"/>
            </w:tcMar>
            <w:vAlign w:val="center"/>
          </w:tcPr>
          <w:p w14:paraId="53C95919"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E6BEC7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D5CAAD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713BB5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B062D3A" w14:textId="77777777" w:rsidR="000511AE" w:rsidRPr="001F7915" w:rsidRDefault="00000000" w:rsidP="00A95733">
            <w:pPr>
              <w:widowControl w:val="0"/>
              <w:spacing w:after="0" w:line="240" w:lineRule="auto"/>
              <w:jc w:val="center"/>
              <w:rPr>
                <w:sz w:val="18"/>
                <w:szCs w:val="18"/>
              </w:rPr>
            </w:pPr>
            <w:r w:rsidRPr="001F7915">
              <w:rPr>
                <w:sz w:val="18"/>
                <w:szCs w:val="18"/>
              </w:rPr>
              <w:t>0.190 (0.47)</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701EE3F" w14:textId="77777777" w:rsidR="000511AE" w:rsidRPr="001F7915" w:rsidRDefault="00000000" w:rsidP="00A95733">
            <w:pPr>
              <w:widowControl w:val="0"/>
              <w:spacing w:after="0" w:line="240" w:lineRule="auto"/>
              <w:jc w:val="center"/>
              <w:rPr>
                <w:sz w:val="14"/>
                <w:szCs w:val="14"/>
              </w:rPr>
            </w:pPr>
            <w:r w:rsidRPr="001F7915">
              <w:rPr>
                <w:sz w:val="14"/>
                <w:szCs w:val="14"/>
              </w:rPr>
              <w:t>[-0.725, 1.105]</w:t>
            </w:r>
          </w:p>
        </w:tc>
        <w:tc>
          <w:tcPr>
            <w:tcW w:w="283" w:type="dxa"/>
            <w:tcMar>
              <w:left w:w="0" w:type="dxa"/>
              <w:right w:w="0" w:type="dxa"/>
            </w:tcMar>
            <w:vAlign w:val="center"/>
          </w:tcPr>
          <w:p w14:paraId="201DE17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55F98B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F72F32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7E637D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5F920CE" w14:textId="77777777" w:rsidR="000511AE" w:rsidRPr="001F7915" w:rsidRDefault="00000000" w:rsidP="00A95733">
            <w:pPr>
              <w:widowControl w:val="0"/>
              <w:spacing w:after="0" w:line="240" w:lineRule="auto"/>
              <w:jc w:val="center"/>
              <w:rPr>
                <w:sz w:val="18"/>
                <w:szCs w:val="18"/>
              </w:rPr>
            </w:pPr>
            <w:r w:rsidRPr="001F7915">
              <w:rPr>
                <w:sz w:val="18"/>
                <w:szCs w:val="18"/>
              </w:rPr>
              <w:t>0.475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16C2F51" w14:textId="77777777" w:rsidR="000511AE" w:rsidRPr="001F7915" w:rsidRDefault="00000000" w:rsidP="00A95733">
            <w:pPr>
              <w:widowControl w:val="0"/>
              <w:spacing w:after="0" w:line="240" w:lineRule="auto"/>
              <w:jc w:val="center"/>
              <w:rPr>
                <w:sz w:val="14"/>
                <w:szCs w:val="14"/>
              </w:rPr>
            </w:pPr>
            <w:r w:rsidRPr="001F7915">
              <w:rPr>
                <w:sz w:val="14"/>
                <w:szCs w:val="14"/>
              </w:rPr>
              <w:t>[-0.312, 1.261]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E5FFDE8"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39C920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89C2F2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AC8CB3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4281E93" w14:textId="77777777" w:rsidR="000511AE" w:rsidRPr="001F7915" w:rsidRDefault="00000000" w:rsidP="00A95733">
            <w:pPr>
              <w:widowControl w:val="0"/>
              <w:spacing w:after="0" w:line="240" w:lineRule="auto"/>
              <w:jc w:val="center"/>
              <w:rPr>
                <w:sz w:val="18"/>
                <w:szCs w:val="18"/>
              </w:rPr>
            </w:pPr>
            <w:r w:rsidRPr="001F7915">
              <w:rPr>
                <w:sz w:val="18"/>
                <w:szCs w:val="18"/>
              </w:rPr>
              <w:t>0.312 (0.34)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229A5FA" w14:textId="77777777" w:rsidR="000511AE" w:rsidRPr="001F7915" w:rsidRDefault="00000000" w:rsidP="00A95733">
            <w:pPr>
              <w:widowControl w:val="0"/>
              <w:spacing w:after="0" w:line="240" w:lineRule="auto"/>
              <w:jc w:val="center"/>
              <w:rPr>
                <w:sz w:val="14"/>
                <w:szCs w:val="14"/>
              </w:rPr>
            </w:pPr>
            <w:r w:rsidRPr="001F7915">
              <w:rPr>
                <w:sz w:val="14"/>
                <w:szCs w:val="14"/>
              </w:rPr>
              <w:t>[-0.353, 0.977]</w:t>
            </w:r>
          </w:p>
        </w:tc>
      </w:tr>
      <w:tr w:rsidR="00FB052D" w:rsidRPr="001F7915" w14:paraId="211EF832" w14:textId="77777777" w:rsidTr="00877261">
        <w:tc>
          <w:tcPr>
            <w:tcW w:w="1562" w:type="dxa"/>
            <w:tcMar>
              <w:left w:w="0" w:type="dxa"/>
              <w:right w:w="0" w:type="dxa"/>
            </w:tcMar>
            <w:vAlign w:val="center"/>
          </w:tcPr>
          <w:p w14:paraId="29ACC865" w14:textId="61BD45F3" w:rsidR="00FB052D" w:rsidRPr="001F7915" w:rsidRDefault="00FB052D" w:rsidP="00FB052D">
            <w:pPr>
              <w:spacing w:after="0" w:line="240" w:lineRule="auto"/>
              <w:jc w:val="left"/>
              <w:rPr>
                <w:sz w:val="18"/>
                <w:szCs w:val="18"/>
              </w:rPr>
            </w:pPr>
            <w:r w:rsidRPr="001F7915">
              <w:rPr>
                <w:sz w:val="18"/>
                <w:szCs w:val="18"/>
              </w:rPr>
              <w:t>Acc_NonSwi</w:t>
            </w:r>
          </w:p>
        </w:tc>
        <w:tc>
          <w:tcPr>
            <w:tcW w:w="948" w:type="dxa"/>
            <w:tcBorders>
              <w:top w:val="nil"/>
              <w:left w:val="nil"/>
              <w:bottom w:val="nil"/>
              <w:right w:val="nil"/>
            </w:tcBorders>
            <w:tcMar>
              <w:top w:w="-73" w:type="dxa"/>
              <w:left w:w="-73" w:type="dxa"/>
              <w:bottom w:w="-73" w:type="dxa"/>
              <w:right w:w="-73" w:type="dxa"/>
            </w:tcMar>
            <w:vAlign w:val="center"/>
          </w:tcPr>
          <w:p w14:paraId="64908E80" w14:textId="3531630E" w:rsidR="00FB052D" w:rsidRPr="001F7915" w:rsidRDefault="00FB052D" w:rsidP="00FB052D">
            <w:pPr>
              <w:widowControl w:val="0"/>
              <w:spacing w:after="0" w:line="240" w:lineRule="auto"/>
              <w:jc w:val="center"/>
              <w:rPr>
                <w:sz w:val="18"/>
                <w:szCs w:val="18"/>
              </w:rPr>
            </w:pPr>
            <w:r w:rsidRPr="001F7915">
              <w:rPr>
                <w:sz w:val="18"/>
                <w:szCs w:val="18"/>
              </w:rPr>
              <w:t>0.96 ± 0.07</w:t>
            </w:r>
          </w:p>
        </w:tc>
        <w:tc>
          <w:tcPr>
            <w:tcW w:w="948" w:type="dxa"/>
            <w:tcBorders>
              <w:top w:val="nil"/>
              <w:left w:val="nil"/>
              <w:bottom w:val="nil"/>
              <w:right w:val="nil"/>
            </w:tcBorders>
            <w:tcMar>
              <w:top w:w="-73" w:type="dxa"/>
              <w:left w:w="-73" w:type="dxa"/>
              <w:bottom w:w="-73" w:type="dxa"/>
              <w:right w:w="-73" w:type="dxa"/>
            </w:tcMar>
            <w:vAlign w:val="center"/>
          </w:tcPr>
          <w:p w14:paraId="18B7AD1A" w14:textId="42B1D984" w:rsidR="00FB052D" w:rsidRPr="001F7915" w:rsidRDefault="00FB052D" w:rsidP="00FB052D">
            <w:pPr>
              <w:widowControl w:val="0"/>
              <w:spacing w:after="0" w:line="240" w:lineRule="auto"/>
              <w:jc w:val="center"/>
              <w:rPr>
                <w:sz w:val="18"/>
                <w:szCs w:val="18"/>
              </w:rPr>
            </w:pPr>
            <w:r w:rsidRPr="001F7915">
              <w:rPr>
                <w:sz w:val="18"/>
                <w:szCs w:val="18"/>
              </w:rPr>
              <w:t>0.97 ± 0.10</w:t>
            </w:r>
          </w:p>
        </w:tc>
        <w:tc>
          <w:tcPr>
            <w:tcW w:w="948" w:type="dxa"/>
            <w:tcBorders>
              <w:top w:val="nil"/>
              <w:left w:val="nil"/>
              <w:bottom w:val="nil"/>
              <w:right w:val="nil"/>
            </w:tcBorders>
            <w:tcMar>
              <w:top w:w="-73" w:type="dxa"/>
              <w:left w:w="-73" w:type="dxa"/>
              <w:bottom w:w="-73" w:type="dxa"/>
              <w:right w:w="-73" w:type="dxa"/>
            </w:tcMar>
            <w:vAlign w:val="center"/>
          </w:tcPr>
          <w:p w14:paraId="597887CD" w14:textId="3BF27718" w:rsidR="00FB052D" w:rsidRPr="001F7915" w:rsidRDefault="00FB052D" w:rsidP="00FB052D">
            <w:pPr>
              <w:widowControl w:val="0"/>
              <w:spacing w:after="0" w:line="240" w:lineRule="auto"/>
              <w:jc w:val="center"/>
              <w:rPr>
                <w:sz w:val="18"/>
                <w:szCs w:val="18"/>
              </w:rPr>
            </w:pPr>
            <w:r w:rsidRPr="001F7915">
              <w:rPr>
                <w:sz w:val="18"/>
                <w:szCs w:val="18"/>
              </w:rPr>
              <w:t>1.00 ± 0.00</w:t>
            </w:r>
          </w:p>
        </w:tc>
        <w:tc>
          <w:tcPr>
            <w:tcW w:w="283" w:type="dxa"/>
            <w:tcMar>
              <w:left w:w="0" w:type="dxa"/>
              <w:right w:w="0" w:type="dxa"/>
            </w:tcMar>
            <w:vAlign w:val="center"/>
          </w:tcPr>
          <w:p w14:paraId="7FFE96A4"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4E6033E" w14:textId="5FCF9AE6"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717507D" w14:textId="3A7658D3"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477CBFE" w14:textId="693A6660"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2D97710" w14:textId="007654E9" w:rsidR="00FB052D" w:rsidRPr="001F7915" w:rsidRDefault="00FB052D" w:rsidP="00FB052D">
            <w:pPr>
              <w:widowControl w:val="0"/>
              <w:spacing w:after="0" w:line="240" w:lineRule="auto"/>
              <w:jc w:val="center"/>
              <w:rPr>
                <w:sz w:val="18"/>
                <w:szCs w:val="18"/>
              </w:rPr>
            </w:pPr>
            <w:r w:rsidRPr="001F7915">
              <w:rPr>
                <w:sz w:val="18"/>
                <w:szCs w:val="18"/>
              </w:rPr>
              <w:t>0.017 (0.50)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BB96598" w14:textId="56A40E90" w:rsidR="00FB052D" w:rsidRPr="001F7915" w:rsidRDefault="00FB052D" w:rsidP="00FB052D">
            <w:pPr>
              <w:widowControl w:val="0"/>
              <w:spacing w:after="0" w:line="240" w:lineRule="auto"/>
              <w:jc w:val="center"/>
              <w:rPr>
                <w:sz w:val="14"/>
                <w:szCs w:val="14"/>
              </w:rPr>
            </w:pPr>
            <w:r w:rsidRPr="001F7915">
              <w:rPr>
                <w:sz w:val="14"/>
                <w:szCs w:val="14"/>
              </w:rPr>
              <w:t>[-0.969, 1.002]</w:t>
            </w:r>
          </w:p>
        </w:tc>
        <w:tc>
          <w:tcPr>
            <w:tcW w:w="283" w:type="dxa"/>
            <w:tcMar>
              <w:left w:w="0" w:type="dxa"/>
              <w:right w:w="0" w:type="dxa"/>
            </w:tcMar>
            <w:vAlign w:val="center"/>
          </w:tcPr>
          <w:p w14:paraId="427B6EAF"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45200B9" w14:textId="6ECF92B0"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8F2882F" w14:textId="2C3B503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B5F37C8" w14:textId="7A812592"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EEBE327" w14:textId="478B38D7" w:rsidR="00FB052D" w:rsidRPr="001F7915" w:rsidRDefault="00FB052D" w:rsidP="00FB052D">
            <w:pPr>
              <w:widowControl w:val="0"/>
              <w:spacing w:after="0" w:line="240" w:lineRule="auto"/>
              <w:jc w:val="center"/>
              <w:rPr>
                <w:sz w:val="18"/>
                <w:szCs w:val="18"/>
              </w:rPr>
            </w:pPr>
            <w:r w:rsidRPr="001F7915">
              <w:rPr>
                <w:sz w:val="18"/>
                <w:szCs w:val="18"/>
              </w:rPr>
              <w:t>0.364 (0.38)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A760D70" w14:textId="43107209" w:rsidR="00FB052D" w:rsidRPr="001F7915" w:rsidRDefault="00FB052D" w:rsidP="00FB052D">
            <w:pPr>
              <w:widowControl w:val="0"/>
              <w:spacing w:after="0" w:line="240" w:lineRule="auto"/>
              <w:jc w:val="center"/>
              <w:rPr>
                <w:sz w:val="14"/>
                <w:szCs w:val="14"/>
              </w:rPr>
            </w:pPr>
            <w:r w:rsidRPr="001F7915">
              <w:rPr>
                <w:sz w:val="14"/>
                <w:szCs w:val="14"/>
              </w:rPr>
              <w:t>[-0.380, 1.107]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DEE32FD"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62701AE" w14:textId="68F3AC9E"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1784E1A" w14:textId="67321212"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F58DF68" w14:textId="06EC333B"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F7FA02E" w14:textId="2E76071F" w:rsidR="00FB052D" w:rsidRPr="001F7915" w:rsidRDefault="00FB052D" w:rsidP="00FB052D">
            <w:pPr>
              <w:widowControl w:val="0"/>
              <w:spacing w:after="0" w:line="240" w:lineRule="auto"/>
              <w:jc w:val="center"/>
              <w:rPr>
                <w:sz w:val="18"/>
                <w:szCs w:val="18"/>
              </w:rPr>
            </w:pPr>
            <w:r w:rsidRPr="001F7915">
              <w:rPr>
                <w:sz w:val="18"/>
                <w:szCs w:val="18"/>
              </w:rPr>
              <w:t>0.314 (0.32)</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E30CC6B" w14:textId="00FBFBF2" w:rsidR="00FB052D" w:rsidRPr="001F7915" w:rsidRDefault="00FB052D" w:rsidP="00FB052D">
            <w:pPr>
              <w:widowControl w:val="0"/>
              <w:spacing w:after="0" w:line="240" w:lineRule="auto"/>
              <w:jc w:val="center"/>
              <w:rPr>
                <w:sz w:val="14"/>
                <w:szCs w:val="14"/>
              </w:rPr>
            </w:pPr>
            <w:r w:rsidRPr="001F7915">
              <w:rPr>
                <w:sz w:val="14"/>
                <w:szCs w:val="14"/>
              </w:rPr>
              <w:t>[-0.319, 0.947]</w:t>
            </w:r>
          </w:p>
        </w:tc>
      </w:tr>
      <w:tr w:rsidR="000511AE" w:rsidRPr="001F7915" w14:paraId="5DBFEDC7" w14:textId="77777777" w:rsidTr="00877261">
        <w:tc>
          <w:tcPr>
            <w:tcW w:w="1562" w:type="dxa"/>
            <w:tcMar>
              <w:left w:w="0" w:type="dxa"/>
              <w:right w:w="0" w:type="dxa"/>
            </w:tcMar>
            <w:vAlign w:val="center"/>
          </w:tcPr>
          <w:p w14:paraId="0BDD1B1A" w14:textId="77777777" w:rsidR="000511AE" w:rsidRPr="001F7915" w:rsidRDefault="00000000" w:rsidP="00A95733">
            <w:pPr>
              <w:spacing w:after="0" w:line="240" w:lineRule="auto"/>
              <w:jc w:val="left"/>
              <w:rPr>
                <w:sz w:val="18"/>
                <w:szCs w:val="18"/>
              </w:rPr>
            </w:pPr>
            <w:r w:rsidRPr="001F7915">
              <w:rPr>
                <w:sz w:val="18"/>
                <w:szCs w:val="18"/>
              </w:rPr>
              <w:t>Acc_Switch</w:t>
            </w:r>
          </w:p>
        </w:tc>
        <w:tc>
          <w:tcPr>
            <w:tcW w:w="948" w:type="dxa"/>
            <w:tcBorders>
              <w:top w:val="nil"/>
              <w:left w:val="nil"/>
              <w:bottom w:val="nil"/>
              <w:right w:val="nil"/>
            </w:tcBorders>
            <w:tcMar>
              <w:top w:w="-73" w:type="dxa"/>
              <w:left w:w="-73" w:type="dxa"/>
              <w:bottom w:w="-73" w:type="dxa"/>
              <w:right w:w="-73" w:type="dxa"/>
            </w:tcMar>
            <w:vAlign w:val="center"/>
          </w:tcPr>
          <w:p w14:paraId="3C6575C9" w14:textId="77777777" w:rsidR="000511AE" w:rsidRPr="001F7915" w:rsidRDefault="00000000" w:rsidP="00A95733">
            <w:pPr>
              <w:widowControl w:val="0"/>
              <w:spacing w:after="0" w:line="240" w:lineRule="auto"/>
              <w:jc w:val="center"/>
              <w:rPr>
                <w:sz w:val="20"/>
                <w:szCs w:val="20"/>
              </w:rPr>
            </w:pPr>
            <w:r w:rsidRPr="001F7915">
              <w:rPr>
                <w:sz w:val="18"/>
                <w:szCs w:val="18"/>
              </w:rPr>
              <w:t>0.96 ± 0.05</w:t>
            </w:r>
          </w:p>
        </w:tc>
        <w:tc>
          <w:tcPr>
            <w:tcW w:w="948" w:type="dxa"/>
            <w:tcBorders>
              <w:top w:val="nil"/>
              <w:left w:val="nil"/>
              <w:bottom w:val="nil"/>
              <w:right w:val="nil"/>
            </w:tcBorders>
            <w:tcMar>
              <w:top w:w="-73" w:type="dxa"/>
              <w:left w:w="-73" w:type="dxa"/>
              <w:bottom w:w="-73" w:type="dxa"/>
              <w:right w:w="-73" w:type="dxa"/>
            </w:tcMar>
            <w:vAlign w:val="center"/>
          </w:tcPr>
          <w:p w14:paraId="1B64627C" w14:textId="77777777" w:rsidR="000511AE" w:rsidRPr="001F7915" w:rsidRDefault="00000000" w:rsidP="00A95733">
            <w:pPr>
              <w:widowControl w:val="0"/>
              <w:spacing w:after="0" w:line="240" w:lineRule="auto"/>
              <w:jc w:val="center"/>
              <w:rPr>
                <w:sz w:val="20"/>
                <w:szCs w:val="20"/>
              </w:rPr>
            </w:pPr>
            <w:r w:rsidRPr="001F7915">
              <w:rPr>
                <w:sz w:val="18"/>
                <w:szCs w:val="18"/>
              </w:rPr>
              <w:t>0.99 ± 0.04</w:t>
            </w:r>
          </w:p>
        </w:tc>
        <w:tc>
          <w:tcPr>
            <w:tcW w:w="948" w:type="dxa"/>
            <w:tcBorders>
              <w:top w:val="nil"/>
              <w:left w:val="nil"/>
              <w:bottom w:val="nil"/>
              <w:right w:val="nil"/>
            </w:tcBorders>
            <w:tcMar>
              <w:top w:w="-73" w:type="dxa"/>
              <w:left w:w="-73" w:type="dxa"/>
              <w:bottom w:w="-73" w:type="dxa"/>
              <w:right w:w="-73" w:type="dxa"/>
            </w:tcMar>
            <w:vAlign w:val="center"/>
          </w:tcPr>
          <w:p w14:paraId="7522E6F1" w14:textId="77777777" w:rsidR="000511AE" w:rsidRPr="001F7915" w:rsidRDefault="00000000" w:rsidP="00A95733">
            <w:pPr>
              <w:widowControl w:val="0"/>
              <w:spacing w:after="0" w:line="240" w:lineRule="auto"/>
              <w:jc w:val="center"/>
              <w:rPr>
                <w:sz w:val="20"/>
                <w:szCs w:val="20"/>
              </w:rPr>
            </w:pPr>
            <w:r w:rsidRPr="001F7915">
              <w:rPr>
                <w:sz w:val="18"/>
                <w:szCs w:val="18"/>
              </w:rPr>
              <w:t>0.99 ± 0.04</w:t>
            </w:r>
          </w:p>
        </w:tc>
        <w:tc>
          <w:tcPr>
            <w:tcW w:w="283" w:type="dxa"/>
            <w:tcMar>
              <w:left w:w="0" w:type="dxa"/>
              <w:right w:w="0" w:type="dxa"/>
            </w:tcMar>
            <w:vAlign w:val="center"/>
          </w:tcPr>
          <w:p w14:paraId="570298B8"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9A9BDB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FDFB40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40B34C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CF3CEBF" w14:textId="77777777" w:rsidR="000511AE" w:rsidRPr="001F7915" w:rsidRDefault="00000000" w:rsidP="00A95733">
            <w:pPr>
              <w:widowControl w:val="0"/>
              <w:spacing w:after="0" w:line="240" w:lineRule="auto"/>
              <w:jc w:val="center"/>
              <w:rPr>
                <w:sz w:val="18"/>
                <w:szCs w:val="18"/>
              </w:rPr>
            </w:pPr>
            <w:r w:rsidRPr="001F7915">
              <w:rPr>
                <w:sz w:val="18"/>
                <w:szCs w:val="18"/>
              </w:rPr>
              <w:t>0.433 (0.43)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04F27D0" w14:textId="77777777" w:rsidR="000511AE" w:rsidRPr="001F7915" w:rsidRDefault="00000000" w:rsidP="00A95733">
            <w:pPr>
              <w:widowControl w:val="0"/>
              <w:spacing w:after="0" w:line="240" w:lineRule="auto"/>
              <w:jc w:val="center"/>
              <w:rPr>
                <w:sz w:val="14"/>
                <w:szCs w:val="14"/>
              </w:rPr>
            </w:pPr>
            <w:r w:rsidRPr="001F7915">
              <w:rPr>
                <w:sz w:val="14"/>
                <w:szCs w:val="14"/>
              </w:rPr>
              <w:t>[-0.415, 1.281]</w:t>
            </w:r>
          </w:p>
        </w:tc>
        <w:tc>
          <w:tcPr>
            <w:tcW w:w="283" w:type="dxa"/>
            <w:tcMar>
              <w:left w:w="0" w:type="dxa"/>
              <w:right w:w="0" w:type="dxa"/>
            </w:tcMar>
            <w:vAlign w:val="center"/>
          </w:tcPr>
          <w:p w14:paraId="07B739C5"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B3000E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BA04D1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FB9CEF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6456CE9" w14:textId="77777777" w:rsidR="000511AE" w:rsidRPr="001F7915" w:rsidRDefault="00000000" w:rsidP="00A95733">
            <w:pPr>
              <w:widowControl w:val="0"/>
              <w:spacing w:after="0" w:line="240" w:lineRule="auto"/>
              <w:jc w:val="center"/>
              <w:rPr>
                <w:sz w:val="18"/>
                <w:szCs w:val="18"/>
              </w:rPr>
            </w:pPr>
            <w:r w:rsidRPr="001F7915">
              <w:rPr>
                <w:sz w:val="18"/>
                <w:szCs w:val="18"/>
              </w:rPr>
              <w:t>0.433 (0.43)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07013AA" w14:textId="77777777" w:rsidR="000511AE" w:rsidRPr="001F7915" w:rsidRDefault="00000000" w:rsidP="00A95733">
            <w:pPr>
              <w:widowControl w:val="0"/>
              <w:spacing w:after="0" w:line="240" w:lineRule="auto"/>
              <w:jc w:val="center"/>
              <w:rPr>
                <w:sz w:val="14"/>
                <w:szCs w:val="14"/>
              </w:rPr>
            </w:pPr>
            <w:r w:rsidRPr="001F7915">
              <w:rPr>
                <w:sz w:val="14"/>
                <w:szCs w:val="14"/>
              </w:rPr>
              <w:t>[-0.415, 1.281]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6AF459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D0E5E6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B4811A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6DACA2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28B0041" w14:textId="77777777" w:rsidR="000511AE" w:rsidRPr="001F7915" w:rsidRDefault="00000000" w:rsidP="00A95733">
            <w:pPr>
              <w:widowControl w:val="0"/>
              <w:spacing w:after="0" w:line="240" w:lineRule="auto"/>
              <w:jc w:val="center"/>
              <w:rPr>
                <w:sz w:val="18"/>
                <w:szCs w:val="18"/>
              </w:rPr>
            </w:pPr>
            <w:r w:rsidRPr="001F7915">
              <w:rPr>
                <w:sz w:val="18"/>
                <w:szCs w:val="18"/>
              </w:rPr>
              <w:t>0.000 (0.44)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995AAA2" w14:textId="77777777" w:rsidR="000511AE" w:rsidRPr="001F7915" w:rsidRDefault="00000000" w:rsidP="00A95733">
            <w:pPr>
              <w:widowControl w:val="0"/>
              <w:spacing w:after="0" w:line="240" w:lineRule="auto"/>
              <w:jc w:val="center"/>
              <w:rPr>
                <w:sz w:val="14"/>
                <w:szCs w:val="14"/>
              </w:rPr>
            </w:pPr>
            <w:r w:rsidRPr="001F7915">
              <w:rPr>
                <w:sz w:val="14"/>
                <w:szCs w:val="14"/>
              </w:rPr>
              <w:t>[-0.871, 0.871]</w:t>
            </w:r>
          </w:p>
        </w:tc>
      </w:tr>
      <w:tr w:rsidR="000511AE" w:rsidRPr="001F7915" w14:paraId="321672D1" w14:textId="77777777" w:rsidTr="00877261">
        <w:tc>
          <w:tcPr>
            <w:tcW w:w="1562" w:type="dxa"/>
            <w:tcMar>
              <w:left w:w="0" w:type="dxa"/>
              <w:right w:w="0" w:type="dxa"/>
            </w:tcMar>
            <w:vAlign w:val="center"/>
          </w:tcPr>
          <w:p w14:paraId="63D7CB40" w14:textId="170ACCE8" w:rsidR="000511AE" w:rsidRPr="001F7915" w:rsidRDefault="00000000" w:rsidP="00A95733">
            <w:pPr>
              <w:spacing w:after="0" w:line="240" w:lineRule="auto"/>
              <w:jc w:val="left"/>
              <w:rPr>
                <w:sz w:val="18"/>
                <w:szCs w:val="18"/>
              </w:rPr>
            </w:pPr>
            <w:r w:rsidRPr="001F7915">
              <w:rPr>
                <w:sz w:val="18"/>
                <w:szCs w:val="18"/>
              </w:rPr>
              <w:t>Acc_Con</w:t>
            </w:r>
          </w:p>
        </w:tc>
        <w:tc>
          <w:tcPr>
            <w:tcW w:w="948" w:type="dxa"/>
            <w:tcBorders>
              <w:top w:val="nil"/>
              <w:left w:val="nil"/>
              <w:bottom w:val="nil"/>
              <w:right w:val="nil"/>
            </w:tcBorders>
            <w:tcMar>
              <w:top w:w="-73" w:type="dxa"/>
              <w:left w:w="-73" w:type="dxa"/>
              <w:bottom w:w="-73" w:type="dxa"/>
              <w:right w:w="-73" w:type="dxa"/>
            </w:tcMar>
            <w:vAlign w:val="center"/>
          </w:tcPr>
          <w:p w14:paraId="689D39AD" w14:textId="77777777" w:rsidR="000511AE" w:rsidRPr="001F7915" w:rsidRDefault="00000000" w:rsidP="00A95733">
            <w:pPr>
              <w:widowControl w:val="0"/>
              <w:spacing w:after="0" w:line="240" w:lineRule="auto"/>
              <w:jc w:val="center"/>
              <w:rPr>
                <w:sz w:val="20"/>
                <w:szCs w:val="20"/>
              </w:rPr>
            </w:pPr>
            <w:r w:rsidRPr="001F7915">
              <w:rPr>
                <w:sz w:val="18"/>
                <w:szCs w:val="18"/>
              </w:rPr>
              <w:t>0.95 ± 0.10</w:t>
            </w:r>
          </w:p>
        </w:tc>
        <w:tc>
          <w:tcPr>
            <w:tcW w:w="948" w:type="dxa"/>
            <w:tcBorders>
              <w:top w:val="nil"/>
              <w:left w:val="nil"/>
              <w:bottom w:val="nil"/>
              <w:right w:val="nil"/>
            </w:tcBorders>
            <w:tcMar>
              <w:top w:w="-73" w:type="dxa"/>
              <w:left w:w="-73" w:type="dxa"/>
              <w:bottom w:w="-73" w:type="dxa"/>
              <w:right w:w="-73" w:type="dxa"/>
            </w:tcMar>
            <w:vAlign w:val="center"/>
          </w:tcPr>
          <w:p w14:paraId="72BAA379" w14:textId="77777777" w:rsidR="000511AE" w:rsidRPr="001F7915" w:rsidRDefault="00000000" w:rsidP="00A95733">
            <w:pPr>
              <w:widowControl w:val="0"/>
              <w:spacing w:after="0" w:line="240" w:lineRule="auto"/>
              <w:jc w:val="center"/>
              <w:rPr>
                <w:sz w:val="20"/>
                <w:szCs w:val="20"/>
              </w:rPr>
            </w:pPr>
            <w:r w:rsidRPr="001F7915">
              <w:rPr>
                <w:sz w:val="18"/>
                <w:szCs w:val="18"/>
              </w:rPr>
              <w:t>0.99 ± 0.04</w:t>
            </w:r>
          </w:p>
        </w:tc>
        <w:tc>
          <w:tcPr>
            <w:tcW w:w="948" w:type="dxa"/>
            <w:tcBorders>
              <w:top w:val="nil"/>
              <w:left w:val="nil"/>
              <w:bottom w:val="nil"/>
              <w:right w:val="nil"/>
            </w:tcBorders>
            <w:tcMar>
              <w:top w:w="-73" w:type="dxa"/>
              <w:left w:w="-73" w:type="dxa"/>
              <w:bottom w:w="-73" w:type="dxa"/>
              <w:right w:w="-73" w:type="dxa"/>
            </w:tcMar>
            <w:vAlign w:val="center"/>
          </w:tcPr>
          <w:p w14:paraId="7D1E3BEF" w14:textId="77777777" w:rsidR="000511AE" w:rsidRPr="001F7915" w:rsidRDefault="00000000" w:rsidP="00A95733">
            <w:pPr>
              <w:widowControl w:val="0"/>
              <w:spacing w:after="0" w:line="240" w:lineRule="auto"/>
              <w:jc w:val="center"/>
              <w:rPr>
                <w:sz w:val="20"/>
                <w:szCs w:val="20"/>
              </w:rPr>
            </w:pPr>
            <w:r w:rsidRPr="001F7915">
              <w:rPr>
                <w:sz w:val="18"/>
                <w:szCs w:val="18"/>
              </w:rPr>
              <w:t>0.99 ± 0.04</w:t>
            </w:r>
          </w:p>
        </w:tc>
        <w:tc>
          <w:tcPr>
            <w:tcW w:w="283" w:type="dxa"/>
            <w:tcMar>
              <w:left w:w="0" w:type="dxa"/>
              <w:right w:w="0" w:type="dxa"/>
            </w:tcMar>
            <w:vAlign w:val="center"/>
          </w:tcPr>
          <w:p w14:paraId="0BEE3E15"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DD061A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E3F1C1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625385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CEFD606" w14:textId="77777777" w:rsidR="000511AE" w:rsidRPr="001F7915" w:rsidRDefault="00000000" w:rsidP="00A95733">
            <w:pPr>
              <w:widowControl w:val="0"/>
              <w:spacing w:after="0" w:line="240" w:lineRule="auto"/>
              <w:jc w:val="center"/>
              <w:rPr>
                <w:sz w:val="18"/>
                <w:szCs w:val="18"/>
              </w:rPr>
            </w:pPr>
            <w:r w:rsidRPr="001F7915">
              <w:rPr>
                <w:sz w:val="18"/>
                <w:szCs w:val="18"/>
              </w:rPr>
              <w:t>0.273 (0.38)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7F26B49" w14:textId="77777777" w:rsidR="000511AE" w:rsidRPr="001F7915" w:rsidRDefault="00000000" w:rsidP="00A95733">
            <w:pPr>
              <w:widowControl w:val="0"/>
              <w:spacing w:after="0" w:line="240" w:lineRule="auto"/>
              <w:jc w:val="center"/>
              <w:rPr>
                <w:sz w:val="14"/>
                <w:szCs w:val="14"/>
              </w:rPr>
            </w:pPr>
            <w:r w:rsidRPr="001F7915">
              <w:rPr>
                <w:sz w:val="14"/>
                <w:szCs w:val="14"/>
              </w:rPr>
              <w:t>[-0.479, 1.024]</w:t>
            </w:r>
          </w:p>
        </w:tc>
        <w:tc>
          <w:tcPr>
            <w:tcW w:w="283" w:type="dxa"/>
            <w:tcMar>
              <w:left w:w="0" w:type="dxa"/>
              <w:right w:w="0" w:type="dxa"/>
            </w:tcMar>
            <w:vAlign w:val="center"/>
          </w:tcPr>
          <w:p w14:paraId="0A0AB7D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83AC72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1F6470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00EE18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5EEF507" w14:textId="77777777" w:rsidR="000511AE" w:rsidRPr="001F7915" w:rsidRDefault="00000000" w:rsidP="00A95733">
            <w:pPr>
              <w:widowControl w:val="0"/>
              <w:spacing w:after="0" w:line="240" w:lineRule="auto"/>
              <w:jc w:val="center"/>
              <w:rPr>
                <w:sz w:val="18"/>
                <w:szCs w:val="18"/>
              </w:rPr>
            </w:pPr>
            <w:r w:rsidRPr="001F7915">
              <w:rPr>
                <w:sz w:val="18"/>
                <w:szCs w:val="18"/>
              </w:rPr>
              <w:t>0.273 (0.38)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B3AC020" w14:textId="77777777" w:rsidR="000511AE" w:rsidRPr="001F7915" w:rsidRDefault="00000000" w:rsidP="00A95733">
            <w:pPr>
              <w:widowControl w:val="0"/>
              <w:spacing w:after="0" w:line="240" w:lineRule="auto"/>
              <w:jc w:val="center"/>
              <w:rPr>
                <w:sz w:val="14"/>
                <w:szCs w:val="14"/>
              </w:rPr>
            </w:pPr>
            <w:r w:rsidRPr="001F7915">
              <w:rPr>
                <w:sz w:val="14"/>
                <w:szCs w:val="14"/>
              </w:rPr>
              <w:t>[-0.479, 1.024]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7E9300A"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7E4D41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0AA264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A8ACE5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A1B2FC1" w14:textId="77777777" w:rsidR="000511AE" w:rsidRPr="001F7915" w:rsidRDefault="00000000" w:rsidP="00A95733">
            <w:pPr>
              <w:widowControl w:val="0"/>
              <w:spacing w:after="0" w:line="240" w:lineRule="auto"/>
              <w:jc w:val="center"/>
              <w:rPr>
                <w:sz w:val="18"/>
                <w:szCs w:val="18"/>
              </w:rPr>
            </w:pPr>
            <w:r w:rsidRPr="001F7915">
              <w:rPr>
                <w:sz w:val="18"/>
                <w:szCs w:val="18"/>
              </w:rPr>
              <w:t>0.000 (0.44)</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003EFE2" w14:textId="77777777" w:rsidR="000511AE" w:rsidRPr="001F7915" w:rsidRDefault="00000000" w:rsidP="00A95733">
            <w:pPr>
              <w:widowControl w:val="0"/>
              <w:spacing w:after="0" w:line="240" w:lineRule="auto"/>
              <w:jc w:val="center"/>
              <w:rPr>
                <w:sz w:val="14"/>
                <w:szCs w:val="14"/>
              </w:rPr>
            </w:pPr>
            <w:r w:rsidRPr="001F7915">
              <w:rPr>
                <w:sz w:val="14"/>
                <w:szCs w:val="14"/>
              </w:rPr>
              <w:t>[-0.871, 0.871]</w:t>
            </w:r>
          </w:p>
        </w:tc>
      </w:tr>
      <w:tr w:rsidR="000511AE" w:rsidRPr="001F7915" w14:paraId="7F573C81" w14:textId="77777777" w:rsidTr="00877261">
        <w:tc>
          <w:tcPr>
            <w:tcW w:w="1562" w:type="dxa"/>
            <w:tcMar>
              <w:left w:w="0" w:type="dxa"/>
              <w:right w:w="0" w:type="dxa"/>
            </w:tcMar>
            <w:vAlign w:val="center"/>
          </w:tcPr>
          <w:p w14:paraId="223F7ADE"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948" w:type="dxa"/>
            <w:tcBorders>
              <w:top w:val="nil"/>
              <w:left w:val="nil"/>
              <w:bottom w:val="nil"/>
              <w:right w:val="nil"/>
            </w:tcBorders>
            <w:tcMar>
              <w:top w:w="-73" w:type="dxa"/>
              <w:left w:w="-73" w:type="dxa"/>
              <w:bottom w:w="-73" w:type="dxa"/>
              <w:right w:w="-73" w:type="dxa"/>
            </w:tcMar>
            <w:vAlign w:val="center"/>
          </w:tcPr>
          <w:p w14:paraId="78596E20"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948" w:type="dxa"/>
            <w:tcBorders>
              <w:top w:val="nil"/>
              <w:left w:val="nil"/>
              <w:bottom w:val="nil"/>
              <w:right w:val="nil"/>
            </w:tcBorders>
            <w:tcMar>
              <w:top w:w="-73" w:type="dxa"/>
              <w:left w:w="-73" w:type="dxa"/>
              <w:bottom w:w="-73" w:type="dxa"/>
              <w:right w:w="-73" w:type="dxa"/>
            </w:tcMar>
            <w:vAlign w:val="center"/>
          </w:tcPr>
          <w:p w14:paraId="19E2B129" w14:textId="77777777" w:rsidR="000511AE" w:rsidRPr="001F7915" w:rsidRDefault="00000000" w:rsidP="00A95733">
            <w:pPr>
              <w:widowControl w:val="0"/>
              <w:spacing w:after="0" w:line="240" w:lineRule="auto"/>
              <w:jc w:val="center"/>
              <w:rPr>
                <w:sz w:val="20"/>
                <w:szCs w:val="20"/>
              </w:rPr>
            </w:pPr>
            <w:r w:rsidRPr="001F7915">
              <w:rPr>
                <w:sz w:val="18"/>
                <w:szCs w:val="18"/>
              </w:rPr>
              <w:t>0.96 ± 0.07</w:t>
            </w:r>
          </w:p>
        </w:tc>
        <w:tc>
          <w:tcPr>
            <w:tcW w:w="948" w:type="dxa"/>
            <w:tcBorders>
              <w:top w:val="nil"/>
              <w:left w:val="nil"/>
              <w:bottom w:val="nil"/>
              <w:right w:val="nil"/>
            </w:tcBorders>
            <w:tcMar>
              <w:top w:w="-73" w:type="dxa"/>
              <w:left w:w="-73" w:type="dxa"/>
              <w:bottom w:w="-73" w:type="dxa"/>
              <w:right w:w="-73" w:type="dxa"/>
            </w:tcMar>
            <w:vAlign w:val="center"/>
          </w:tcPr>
          <w:p w14:paraId="28B32094" w14:textId="77777777" w:rsidR="000511AE" w:rsidRPr="001F7915" w:rsidRDefault="00000000" w:rsidP="00A95733">
            <w:pPr>
              <w:widowControl w:val="0"/>
              <w:spacing w:after="0" w:line="240" w:lineRule="auto"/>
              <w:jc w:val="center"/>
              <w:rPr>
                <w:sz w:val="20"/>
                <w:szCs w:val="20"/>
              </w:rPr>
            </w:pPr>
            <w:r w:rsidRPr="001F7915">
              <w:rPr>
                <w:sz w:val="18"/>
                <w:szCs w:val="18"/>
              </w:rPr>
              <w:t>1.00 ± 0.00</w:t>
            </w:r>
          </w:p>
        </w:tc>
        <w:tc>
          <w:tcPr>
            <w:tcW w:w="283" w:type="dxa"/>
            <w:tcMar>
              <w:left w:w="0" w:type="dxa"/>
              <w:right w:w="0" w:type="dxa"/>
            </w:tcMar>
            <w:vAlign w:val="center"/>
          </w:tcPr>
          <w:p w14:paraId="7AF58775"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85A8E7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518218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9CC128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4EF01D4" w14:textId="77777777" w:rsidR="000511AE" w:rsidRPr="001F7915" w:rsidRDefault="00000000" w:rsidP="00A95733">
            <w:pPr>
              <w:widowControl w:val="0"/>
              <w:spacing w:after="0" w:line="240" w:lineRule="auto"/>
              <w:jc w:val="center"/>
              <w:rPr>
                <w:sz w:val="18"/>
                <w:szCs w:val="18"/>
              </w:rPr>
            </w:pPr>
            <w:r w:rsidRPr="001F7915">
              <w:rPr>
                <w:sz w:val="18"/>
                <w:szCs w:val="18"/>
              </w:rPr>
              <w:t>-0.182 (0.53)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02624D8" w14:textId="77777777" w:rsidR="000511AE" w:rsidRPr="001F7915" w:rsidRDefault="00000000" w:rsidP="00A95733">
            <w:pPr>
              <w:widowControl w:val="0"/>
              <w:spacing w:after="0" w:line="240" w:lineRule="auto"/>
              <w:jc w:val="center"/>
              <w:rPr>
                <w:sz w:val="14"/>
                <w:szCs w:val="14"/>
              </w:rPr>
            </w:pPr>
            <w:r w:rsidRPr="001F7915">
              <w:rPr>
                <w:sz w:val="14"/>
                <w:szCs w:val="14"/>
              </w:rPr>
              <w:t>[-1.222, 0.858]</w:t>
            </w:r>
          </w:p>
        </w:tc>
        <w:tc>
          <w:tcPr>
            <w:tcW w:w="283" w:type="dxa"/>
            <w:tcMar>
              <w:left w:w="0" w:type="dxa"/>
              <w:right w:w="0" w:type="dxa"/>
            </w:tcMar>
            <w:vAlign w:val="center"/>
          </w:tcPr>
          <w:p w14:paraId="22602BA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E76FCC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5CB719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8D0D8B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3F179750" w14:textId="77777777" w:rsidR="000511AE" w:rsidRPr="001F7915" w:rsidRDefault="00000000" w:rsidP="00A95733">
            <w:pPr>
              <w:widowControl w:val="0"/>
              <w:spacing w:after="0" w:line="240" w:lineRule="auto"/>
              <w:jc w:val="center"/>
              <w:rPr>
                <w:sz w:val="18"/>
                <w:szCs w:val="18"/>
              </w:rPr>
            </w:pPr>
            <w:r w:rsidRPr="001F7915">
              <w:rPr>
                <w:sz w:val="18"/>
                <w:szCs w:val="18"/>
              </w:rPr>
              <w:t>0.364 (0.38)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714AAF0" w14:textId="77777777" w:rsidR="000511AE" w:rsidRPr="001F7915" w:rsidRDefault="00000000" w:rsidP="00A95733">
            <w:pPr>
              <w:widowControl w:val="0"/>
              <w:spacing w:after="0" w:line="240" w:lineRule="auto"/>
              <w:jc w:val="center"/>
              <w:rPr>
                <w:sz w:val="14"/>
                <w:szCs w:val="14"/>
              </w:rPr>
            </w:pPr>
            <w:r w:rsidRPr="001F7915">
              <w:rPr>
                <w:sz w:val="14"/>
                <w:szCs w:val="14"/>
              </w:rPr>
              <w:t>[-0.380, 1.107]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EEE689E"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B304E6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73D0A4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BBF3FF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305FD8F" w14:textId="77777777" w:rsidR="000511AE" w:rsidRPr="001F7915" w:rsidRDefault="00000000" w:rsidP="00A95733">
            <w:pPr>
              <w:widowControl w:val="0"/>
              <w:spacing w:after="0" w:line="240" w:lineRule="auto"/>
              <w:jc w:val="center"/>
              <w:rPr>
                <w:sz w:val="18"/>
                <w:szCs w:val="18"/>
              </w:rPr>
            </w:pPr>
            <w:r w:rsidRPr="001F7915">
              <w:rPr>
                <w:sz w:val="18"/>
                <w:szCs w:val="18"/>
              </w:rPr>
              <w:t>0.448 (0.33)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7DD4970" w14:textId="77777777" w:rsidR="000511AE" w:rsidRPr="001F7915" w:rsidRDefault="00000000" w:rsidP="00A95733">
            <w:pPr>
              <w:widowControl w:val="0"/>
              <w:spacing w:after="0" w:line="240" w:lineRule="auto"/>
              <w:jc w:val="center"/>
              <w:rPr>
                <w:sz w:val="14"/>
                <w:szCs w:val="14"/>
              </w:rPr>
            </w:pPr>
            <w:r w:rsidRPr="001F7915">
              <w:rPr>
                <w:sz w:val="14"/>
                <w:szCs w:val="14"/>
              </w:rPr>
              <w:t>[-0.202, 1.098]</w:t>
            </w:r>
          </w:p>
        </w:tc>
      </w:tr>
      <w:tr w:rsidR="000511AE" w:rsidRPr="001F7915" w14:paraId="2DFC5AED" w14:textId="77777777" w:rsidTr="00877261">
        <w:tc>
          <w:tcPr>
            <w:tcW w:w="1562" w:type="dxa"/>
            <w:tcBorders>
              <w:bottom w:val="single" w:sz="4" w:space="0" w:color="auto"/>
            </w:tcBorders>
            <w:tcMar>
              <w:left w:w="0" w:type="dxa"/>
              <w:right w:w="0" w:type="dxa"/>
            </w:tcMar>
            <w:vAlign w:val="center"/>
          </w:tcPr>
          <w:p w14:paraId="50B91394" w14:textId="14639B7A" w:rsidR="000511AE" w:rsidRPr="001F7915" w:rsidRDefault="00000000" w:rsidP="00A95733">
            <w:pPr>
              <w:spacing w:after="0" w:line="240" w:lineRule="auto"/>
              <w:jc w:val="left"/>
              <w:rPr>
                <w:sz w:val="18"/>
                <w:szCs w:val="18"/>
              </w:rPr>
            </w:pPr>
            <w:r w:rsidRPr="001F7915">
              <w:rPr>
                <w:sz w:val="18"/>
                <w:szCs w:val="18"/>
              </w:rPr>
              <w:t>Simon_Effect</w:t>
            </w:r>
          </w:p>
        </w:tc>
        <w:tc>
          <w:tcPr>
            <w:tcW w:w="948" w:type="dxa"/>
            <w:tcBorders>
              <w:top w:val="nil"/>
              <w:left w:val="nil"/>
              <w:bottom w:val="single" w:sz="4" w:space="0" w:color="auto"/>
              <w:right w:val="nil"/>
            </w:tcBorders>
            <w:tcMar>
              <w:top w:w="-73" w:type="dxa"/>
              <w:left w:w="-73" w:type="dxa"/>
              <w:bottom w:w="-73" w:type="dxa"/>
              <w:right w:w="-73" w:type="dxa"/>
            </w:tcMar>
            <w:vAlign w:val="center"/>
          </w:tcPr>
          <w:p w14:paraId="6730F233" w14:textId="77777777" w:rsidR="000511AE" w:rsidRPr="001F7915" w:rsidRDefault="00000000" w:rsidP="00A95733">
            <w:pPr>
              <w:widowControl w:val="0"/>
              <w:spacing w:after="0" w:line="240" w:lineRule="auto"/>
              <w:jc w:val="center"/>
              <w:rPr>
                <w:sz w:val="20"/>
                <w:szCs w:val="20"/>
              </w:rPr>
            </w:pPr>
            <w:r w:rsidRPr="001F7915">
              <w:rPr>
                <w:sz w:val="18"/>
                <w:szCs w:val="18"/>
              </w:rPr>
              <w:t>-23.40 ± 41.00</w:t>
            </w:r>
          </w:p>
        </w:tc>
        <w:tc>
          <w:tcPr>
            <w:tcW w:w="948" w:type="dxa"/>
            <w:tcBorders>
              <w:top w:val="nil"/>
              <w:left w:val="nil"/>
              <w:bottom w:val="single" w:sz="4" w:space="0" w:color="auto"/>
              <w:right w:val="nil"/>
            </w:tcBorders>
            <w:tcMar>
              <w:top w:w="-73" w:type="dxa"/>
              <w:left w:w="-73" w:type="dxa"/>
              <w:bottom w:w="-73" w:type="dxa"/>
              <w:right w:w="-73" w:type="dxa"/>
            </w:tcMar>
            <w:vAlign w:val="center"/>
          </w:tcPr>
          <w:p w14:paraId="5BC87BC5" w14:textId="77777777" w:rsidR="000511AE" w:rsidRPr="001F7915" w:rsidRDefault="00000000" w:rsidP="00A95733">
            <w:pPr>
              <w:widowControl w:val="0"/>
              <w:spacing w:after="0" w:line="240" w:lineRule="auto"/>
              <w:jc w:val="center"/>
              <w:rPr>
                <w:sz w:val="20"/>
                <w:szCs w:val="20"/>
              </w:rPr>
            </w:pPr>
            <w:r w:rsidRPr="001F7915">
              <w:rPr>
                <w:sz w:val="18"/>
                <w:szCs w:val="18"/>
              </w:rPr>
              <w:t>-16.34 ± 27.89</w:t>
            </w:r>
          </w:p>
        </w:tc>
        <w:tc>
          <w:tcPr>
            <w:tcW w:w="948" w:type="dxa"/>
            <w:tcBorders>
              <w:top w:val="nil"/>
              <w:left w:val="nil"/>
              <w:bottom w:val="single" w:sz="4" w:space="0" w:color="auto"/>
              <w:right w:val="nil"/>
            </w:tcBorders>
            <w:tcMar>
              <w:top w:w="-73" w:type="dxa"/>
              <w:left w:w="-73" w:type="dxa"/>
              <w:bottom w:w="-73" w:type="dxa"/>
              <w:right w:w="-73" w:type="dxa"/>
            </w:tcMar>
            <w:vAlign w:val="center"/>
          </w:tcPr>
          <w:p w14:paraId="35412E53" w14:textId="77777777" w:rsidR="000511AE" w:rsidRPr="001F7915" w:rsidRDefault="00000000" w:rsidP="00A95733">
            <w:pPr>
              <w:widowControl w:val="0"/>
              <w:spacing w:after="0" w:line="240" w:lineRule="auto"/>
              <w:jc w:val="center"/>
              <w:rPr>
                <w:sz w:val="20"/>
                <w:szCs w:val="20"/>
              </w:rPr>
            </w:pPr>
            <w:r w:rsidRPr="001F7915">
              <w:rPr>
                <w:sz w:val="18"/>
                <w:szCs w:val="18"/>
              </w:rPr>
              <w:t>-22.61 ± 35.41</w:t>
            </w:r>
          </w:p>
        </w:tc>
        <w:tc>
          <w:tcPr>
            <w:tcW w:w="283" w:type="dxa"/>
            <w:tcBorders>
              <w:bottom w:val="single" w:sz="4" w:space="0" w:color="auto"/>
            </w:tcBorders>
            <w:tcMar>
              <w:left w:w="0" w:type="dxa"/>
              <w:right w:w="0" w:type="dxa"/>
            </w:tcMar>
            <w:vAlign w:val="center"/>
          </w:tcPr>
          <w:p w14:paraId="209B065D"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auto"/>
            </w:tcBorders>
            <w:tcMar>
              <w:top w:w="-56" w:type="dxa"/>
              <w:left w:w="-56" w:type="dxa"/>
              <w:bottom w:w="-56" w:type="dxa"/>
              <w:right w:w="-56" w:type="dxa"/>
            </w:tcMar>
            <w:vAlign w:val="center"/>
          </w:tcPr>
          <w:p w14:paraId="764FD9F3"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top w:val="single" w:sz="4" w:space="0" w:color="FFFFFF"/>
              <w:bottom w:val="single" w:sz="4" w:space="0" w:color="auto"/>
            </w:tcBorders>
            <w:tcMar>
              <w:top w:w="-56" w:type="dxa"/>
              <w:left w:w="-56" w:type="dxa"/>
              <w:bottom w:w="-56" w:type="dxa"/>
              <w:right w:w="-56" w:type="dxa"/>
            </w:tcMar>
            <w:vAlign w:val="center"/>
          </w:tcPr>
          <w:p w14:paraId="70693A02"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top w:val="single" w:sz="4" w:space="0" w:color="FFFFFF"/>
              <w:bottom w:val="single" w:sz="4" w:space="0" w:color="auto"/>
            </w:tcBorders>
            <w:tcMar>
              <w:top w:w="-56" w:type="dxa"/>
              <w:left w:w="-56" w:type="dxa"/>
              <w:bottom w:w="-56" w:type="dxa"/>
              <w:right w:w="-56" w:type="dxa"/>
            </w:tcMar>
            <w:vAlign w:val="center"/>
          </w:tcPr>
          <w:p w14:paraId="0FE34CF3"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single" w:sz="4" w:space="0" w:color="auto"/>
              <w:right w:val="nil"/>
            </w:tcBorders>
            <w:shd w:val="clear" w:color="auto" w:fill="FFFFFF"/>
            <w:tcMar>
              <w:top w:w="-56" w:type="dxa"/>
              <w:left w:w="-56" w:type="dxa"/>
              <w:bottom w:w="-56" w:type="dxa"/>
              <w:right w:w="-56" w:type="dxa"/>
            </w:tcMar>
            <w:vAlign w:val="center"/>
          </w:tcPr>
          <w:p w14:paraId="1E0BC140" w14:textId="77777777" w:rsidR="000511AE" w:rsidRPr="001F7915" w:rsidRDefault="00000000" w:rsidP="00A95733">
            <w:pPr>
              <w:widowControl w:val="0"/>
              <w:spacing w:after="0" w:line="240" w:lineRule="auto"/>
              <w:jc w:val="center"/>
              <w:rPr>
                <w:sz w:val="18"/>
                <w:szCs w:val="18"/>
              </w:rPr>
            </w:pPr>
            <w:r w:rsidRPr="001F7915">
              <w:rPr>
                <w:sz w:val="18"/>
                <w:szCs w:val="18"/>
              </w:rPr>
              <w:t>-0.125 (0.41)</w:t>
            </w:r>
          </w:p>
        </w:tc>
        <w:tc>
          <w:tcPr>
            <w:tcW w:w="947" w:type="dxa"/>
            <w:tcBorders>
              <w:top w:val="nil"/>
              <w:left w:val="nil"/>
              <w:bottom w:val="single" w:sz="4" w:space="0" w:color="auto"/>
              <w:right w:val="nil"/>
            </w:tcBorders>
            <w:shd w:val="clear" w:color="auto" w:fill="FFFFFF"/>
            <w:tcMar>
              <w:top w:w="-56" w:type="dxa"/>
              <w:left w:w="-56" w:type="dxa"/>
              <w:bottom w:w="-56" w:type="dxa"/>
              <w:right w:w="-56" w:type="dxa"/>
            </w:tcMar>
            <w:vAlign w:val="center"/>
          </w:tcPr>
          <w:p w14:paraId="440165DA" w14:textId="77777777" w:rsidR="000511AE" w:rsidRPr="001F7915" w:rsidRDefault="00000000" w:rsidP="00A95733">
            <w:pPr>
              <w:widowControl w:val="0"/>
              <w:spacing w:after="0" w:line="240" w:lineRule="auto"/>
              <w:jc w:val="center"/>
              <w:rPr>
                <w:sz w:val="14"/>
                <w:szCs w:val="14"/>
              </w:rPr>
            </w:pPr>
            <w:r w:rsidRPr="001F7915">
              <w:rPr>
                <w:sz w:val="14"/>
                <w:szCs w:val="14"/>
              </w:rPr>
              <w:t>[-0.920, 0.669]</w:t>
            </w:r>
          </w:p>
        </w:tc>
        <w:tc>
          <w:tcPr>
            <w:tcW w:w="283" w:type="dxa"/>
            <w:tcBorders>
              <w:bottom w:val="single" w:sz="4" w:space="0" w:color="auto"/>
            </w:tcBorders>
            <w:tcMar>
              <w:left w:w="0" w:type="dxa"/>
              <w:right w:w="0" w:type="dxa"/>
            </w:tcMar>
            <w:vAlign w:val="center"/>
          </w:tcPr>
          <w:p w14:paraId="04AD3F7B" w14:textId="77777777" w:rsidR="000511AE" w:rsidRPr="001F7915" w:rsidRDefault="000511AE" w:rsidP="00A95733">
            <w:pPr>
              <w:widowControl w:val="0"/>
              <w:spacing w:after="0" w:line="240" w:lineRule="auto"/>
              <w:jc w:val="center"/>
              <w:rPr>
                <w:sz w:val="18"/>
                <w:szCs w:val="18"/>
              </w:rPr>
            </w:pPr>
          </w:p>
        </w:tc>
        <w:tc>
          <w:tcPr>
            <w:tcW w:w="340" w:type="dxa"/>
            <w:tcBorders>
              <w:bottom w:val="single" w:sz="4" w:space="0" w:color="auto"/>
            </w:tcBorders>
            <w:tcMar>
              <w:top w:w="-56" w:type="dxa"/>
              <w:left w:w="-56" w:type="dxa"/>
              <w:bottom w:w="-56" w:type="dxa"/>
              <w:right w:w="-56" w:type="dxa"/>
            </w:tcMar>
            <w:vAlign w:val="center"/>
          </w:tcPr>
          <w:p w14:paraId="0568F8A6"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4" w:space="0" w:color="auto"/>
            </w:tcBorders>
            <w:tcMar>
              <w:top w:w="-56" w:type="dxa"/>
              <w:left w:w="-56" w:type="dxa"/>
              <w:bottom w:w="-56" w:type="dxa"/>
              <w:right w:w="-56" w:type="dxa"/>
            </w:tcMar>
            <w:vAlign w:val="center"/>
          </w:tcPr>
          <w:p w14:paraId="2717BD2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4" w:space="0" w:color="auto"/>
            </w:tcBorders>
            <w:tcMar>
              <w:top w:w="-56" w:type="dxa"/>
              <w:left w:w="-56" w:type="dxa"/>
              <w:bottom w:w="-56" w:type="dxa"/>
              <w:right w:w="-56" w:type="dxa"/>
            </w:tcMar>
            <w:vAlign w:val="center"/>
          </w:tcPr>
          <w:p w14:paraId="54C0CB53"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single" w:sz="4" w:space="0" w:color="auto"/>
              <w:right w:val="nil"/>
            </w:tcBorders>
            <w:shd w:val="clear" w:color="auto" w:fill="FFFFFF"/>
            <w:tcMar>
              <w:top w:w="-56" w:type="dxa"/>
              <w:left w:w="-56" w:type="dxa"/>
              <w:bottom w:w="-56" w:type="dxa"/>
              <w:right w:w="-56" w:type="dxa"/>
            </w:tcMar>
            <w:vAlign w:val="center"/>
          </w:tcPr>
          <w:p w14:paraId="03450B8B" w14:textId="77777777" w:rsidR="000511AE" w:rsidRPr="001F7915" w:rsidRDefault="00000000" w:rsidP="00A95733">
            <w:pPr>
              <w:widowControl w:val="0"/>
              <w:spacing w:after="0" w:line="240" w:lineRule="auto"/>
              <w:jc w:val="center"/>
              <w:rPr>
                <w:sz w:val="18"/>
                <w:szCs w:val="18"/>
              </w:rPr>
            </w:pPr>
            <w:r w:rsidRPr="001F7915">
              <w:rPr>
                <w:sz w:val="18"/>
                <w:szCs w:val="18"/>
              </w:rPr>
              <w:t>-0.014 (0.43)</w:t>
            </w:r>
          </w:p>
        </w:tc>
        <w:tc>
          <w:tcPr>
            <w:tcW w:w="947" w:type="dxa"/>
            <w:tcBorders>
              <w:top w:val="nil"/>
              <w:left w:val="nil"/>
              <w:bottom w:val="single" w:sz="4" w:space="0" w:color="auto"/>
              <w:right w:val="nil"/>
            </w:tcBorders>
            <w:shd w:val="clear" w:color="auto" w:fill="FFFFFF"/>
            <w:tcMar>
              <w:top w:w="-56" w:type="dxa"/>
              <w:left w:w="-56" w:type="dxa"/>
              <w:bottom w:w="-56" w:type="dxa"/>
              <w:right w:w="-56" w:type="dxa"/>
            </w:tcMar>
            <w:vAlign w:val="center"/>
          </w:tcPr>
          <w:p w14:paraId="0AD8858D" w14:textId="77777777" w:rsidR="000511AE" w:rsidRPr="001F7915" w:rsidRDefault="00000000" w:rsidP="00A95733">
            <w:pPr>
              <w:widowControl w:val="0"/>
              <w:spacing w:after="0" w:line="240" w:lineRule="auto"/>
              <w:jc w:val="center"/>
              <w:rPr>
                <w:sz w:val="14"/>
                <w:szCs w:val="14"/>
              </w:rPr>
            </w:pPr>
            <w:r w:rsidRPr="001F7915">
              <w:rPr>
                <w:sz w:val="14"/>
                <w:szCs w:val="14"/>
              </w:rPr>
              <w:t>[-0.849, 0.821]</w:t>
            </w:r>
          </w:p>
        </w:tc>
        <w:tc>
          <w:tcPr>
            <w:tcW w:w="283"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2F883297" w14:textId="77777777" w:rsidR="000511AE" w:rsidRPr="001F7915" w:rsidRDefault="000511AE" w:rsidP="00A95733">
            <w:pPr>
              <w:widowControl w:val="0"/>
              <w:spacing w:after="0" w:line="240" w:lineRule="auto"/>
              <w:jc w:val="center"/>
              <w:rPr>
                <w:sz w:val="14"/>
                <w:szCs w:val="14"/>
              </w:rPr>
            </w:pPr>
          </w:p>
        </w:tc>
        <w:tc>
          <w:tcPr>
            <w:tcW w:w="340" w:type="dxa"/>
            <w:tcBorders>
              <w:bottom w:val="single" w:sz="4" w:space="0" w:color="auto"/>
            </w:tcBorders>
            <w:tcMar>
              <w:top w:w="-56" w:type="dxa"/>
              <w:left w:w="-56" w:type="dxa"/>
              <w:bottom w:w="-56" w:type="dxa"/>
              <w:right w:w="-56" w:type="dxa"/>
            </w:tcMar>
            <w:vAlign w:val="center"/>
          </w:tcPr>
          <w:p w14:paraId="170996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65DD8EE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7FC13E2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single" w:sz="4" w:space="0" w:color="auto"/>
              <w:right w:val="nil"/>
            </w:tcBorders>
            <w:shd w:val="clear" w:color="auto" w:fill="FFFFFF"/>
            <w:tcMar>
              <w:top w:w="-56" w:type="dxa"/>
              <w:left w:w="-56" w:type="dxa"/>
              <w:bottom w:w="-56" w:type="dxa"/>
              <w:right w:w="-56" w:type="dxa"/>
            </w:tcMar>
            <w:vAlign w:val="center"/>
          </w:tcPr>
          <w:p w14:paraId="337A3FBA" w14:textId="77777777" w:rsidR="000511AE" w:rsidRPr="001F7915" w:rsidRDefault="00000000" w:rsidP="00A95733">
            <w:pPr>
              <w:widowControl w:val="0"/>
              <w:spacing w:after="0" w:line="240" w:lineRule="auto"/>
              <w:jc w:val="center"/>
              <w:rPr>
                <w:sz w:val="18"/>
                <w:szCs w:val="18"/>
              </w:rPr>
            </w:pPr>
            <w:r w:rsidRPr="001F7915">
              <w:rPr>
                <w:sz w:val="18"/>
                <w:szCs w:val="18"/>
              </w:rPr>
              <w:t>0.200 (0.51)</w:t>
            </w:r>
          </w:p>
        </w:tc>
        <w:tc>
          <w:tcPr>
            <w:tcW w:w="947" w:type="dxa"/>
            <w:tcBorders>
              <w:top w:val="nil"/>
              <w:left w:val="nil"/>
              <w:bottom w:val="single" w:sz="4" w:space="0" w:color="auto"/>
              <w:right w:val="nil"/>
            </w:tcBorders>
            <w:shd w:val="clear" w:color="auto" w:fill="FFFFFF"/>
            <w:tcMar>
              <w:top w:w="-56" w:type="dxa"/>
              <w:left w:w="-56" w:type="dxa"/>
              <w:bottom w:w="-56" w:type="dxa"/>
              <w:right w:w="-56" w:type="dxa"/>
            </w:tcMar>
            <w:vAlign w:val="center"/>
          </w:tcPr>
          <w:p w14:paraId="73EB893A" w14:textId="77777777" w:rsidR="000511AE" w:rsidRPr="001F7915" w:rsidRDefault="00000000" w:rsidP="00A95733">
            <w:pPr>
              <w:widowControl w:val="0"/>
              <w:spacing w:after="0" w:line="240" w:lineRule="auto"/>
              <w:jc w:val="center"/>
              <w:rPr>
                <w:sz w:val="14"/>
                <w:szCs w:val="14"/>
              </w:rPr>
            </w:pPr>
            <w:r w:rsidRPr="001F7915">
              <w:rPr>
                <w:sz w:val="14"/>
                <w:szCs w:val="14"/>
              </w:rPr>
              <w:t>[-0.800, 1.199]</w:t>
            </w:r>
          </w:p>
        </w:tc>
      </w:tr>
      <w:tr w:rsidR="000511AE" w:rsidRPr="001F7915" w14:paraId="2479F140" w14:textId="77777777" w:rsidTr="00877261">
        <w:tc>
          <w:tcPr>
            <w:tcW w:w="1562" w:type="dxa"/>
            <w:tcBorders>
              <w:top w:val="single" w:sz="4" w:space="0" w:color="auto"/>
            </w:tcBorders>
            <w:tcMar>
              <w:left w:w="0" w:type="dxa"/>
              <w:right w:w="0" w:type="dxa"/>
            </w:tcMar>
            <w:vAlign w:val="center"/>
          </w:tcPr>
          <w:p w14:paraId="4538FC75"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948" w:type="dxa"/>
            <w:tcBorders>
              <w:top w:val="single" w:sz="4" w:space="0" w:color="auto"/>
            </w:tcBorders>
            <w:tcMar>
              <w:top w:w="-73" w:type="dxa"/>
              <w:left w:w="-73" w:type="dxa"/>
              <w:bottom w:w="-73" w:type="dxa"/>
              <w:right w:w="-73" w:type="dxa"/>
            </w:tcMar>
            <w:vAlign w:val="center"/>
          </w:tcPr>
          <w:p w14:paraId="3639DD7C" w14:textId="77777777" w:rsidR="000511AE" w:rsidRPr="001F7915" w:rsidRDefault="000511AE" w:rsidP="00A95733">
            <w:pPr>
              <w:spacing w:after="0" w:line="240" w:lineRule="auto"/>
              <w:jc w:val="center"/>
              <w:rPr>
                <w:sz w:val="18"/>
                <w:szCs w:val="18"/>
              </w:rPr>
            </w:pPr>
          </w:p>
        </w:tc>
        <w:tc>
          <w:tcPr>
            <w:tcW w:w="948" w:type="dxa"/>
            <w:tcBorders>
              <w:top w:val="single" w:sz="4" w:space="0" w:color="auto"/>
            </w:tcBorders>
            <w:tcMar>
              <w:top w:w="-73" w:type="dxa"/>
              <w:left w:w="-73" w:type="dxa"/>
              <w:bottom w:w="-73" w:type="dxa"/>
              <w:right w:w="-73" w:type="dxa"/>
            </w:tcMar>
            <w:vAlign w:val="center"/>
          </w:tcPr>
          <w:p w14:paraId="64F2B4BD" w14:textId="77777777" w:rsidR="000511AE" w:rsidRPr="001F7915" w:rsidRDefault="000511AE" w:rsidP="00A95733">
            <w:pPr>
              <w:spacing w:after="0" w:line="240" w:lineRule="auto"/>
              <w:jc w:val="center"/>
              <w:rPr>
                <w:sz w:val="18"/>
                <w:szCs w:val="18"/>
              </w:rPr>
            </w:pPr>
          </w:p>
        </w:tc>
        <w:tc>
          <w:tcPr>
            <w:tcW w:w="948" w:type="dxa"/>
            <w:tcBorders>
              <w:top w:val="single" w:sz="4" w:space="0" w:color="auto"/>
            </w:tcBorders>
            <w:tcMar>
              <w:top w:w="-73" w:type="dxa"/>
              <w:left w:w="-73" w:type="dxa"/>
              <w:bottom w:w="-73" w:type="dxa"/>
              <w:right w:w="-73" w:type="dxa"/>
            </w:tcMar>
            <w:vAlign w:val="center"/>
          </w:tcPr>
          <w:p w14:paraId="4E0C9691" w14:textId="77777777" w:rsidR="000511AE" w:rsidRPr="001F7915" w:rsidRDefault="000511AE" w:rsidP="00A95733">
            <w:pPr>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53F925B2"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18280285"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51F56E86"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4F9DEC16"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top w:w="-56" w:type="dxa"/>
              <w:left w:w="-56" w:type="dxa"/>
              <w:bottom w:w="-56" w:type="dxa"/>
              <w:right w:w="-56" w:type="dxa"/>
            </w:tcMar>
            <w:vAlign w:val="center"/>
          </w:tcPr>
          <w:p w14:paraId="7876E6EC" w14:textId="77777777" w:rsidR="000511AE" w:rsidRPr="001F7915" w:rsidRDefault="000511AE" w:rsidP="00A95733">
            <w:pPr>
              <w:spacing w:after="0" w:line="240" w:lineRule="auto"/>
              <w:jc w:val="center"/>
              <w:rPr>
                <w:sz w:val="14"/>
                <w:szCs w:val="14"/>
              </w:rPr>
            </w:pPr>
          </w:p>
        </w:tc>
        <w:tc>
          <w:tcPr>
            <w:tcW w:w="947" w:type="dxa"/>
            <w:tcBorders>
              <w:top w:val="single" w:sz="4" w:space="0" w:color="auto"/>
            </w:tcBorders>
            <w:tcMar>
              <w:top w:w="-56" w:type="dxa"/>
              <w:left w:w="-56" w:type="dxa"/>
              <w:bottom w:w="-56" w:type="dxa"/>
              <w:right w:w="-56" w:type="dxa"/>
            </w:tcMar>
            <w:vAlign w:val="center"/>
          </w:tcPr>
          <w:p w14:paraId="0485F143" w14:textId="77777777" w:rsidR="000511AE" w:rsidRPr="001F7915" w:rsidRDefault="000511AE" w:rsidP="00A95733">
            <w:pPr>
              <w:spacing w:after="0" w:line="240" w:lineRule="auto"/>
              <w:jc w:val="center"/>
              <w:rPr>
                <w:sz w:val="14"/>
                <w:szCs w:val="14"/>
              </w:rPr>
            </w:pPr>
          </w:p>
        </w:tc>
        <w:tc>
          <w:tcPr>
            <w:tcW w:w="283" w:type="dxa"/>
            <w:tcBorders>
              <w:top w:val="single" w:sz="4" w:space="0" w:color="auto"/>
            </w:tcBorders>
            <w:tcMar>
              <w:left w:w="0" w:type="dxa"/>
              <w:right w:w="0" w:type="dxa"/>
            </w:tcMar>
            <w:vAlign w:val="center"/>
          </w:tcPr>
          <w:p w14:paraId="21853ED4"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0FC81A4B"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0AA56978"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06CBD93E"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top w:w="-56" w:type="dxa"/>
              <w:left w:w="-56" w:type="dxa"/>
              <w:bottom w:w="-56" w:type="dxa"/>
              <w:right w:w="-56" w:type="dxa"/>
            </w:tcMar>
            <w:vAlign w:val="center"/>
          </w:tcPr>
          <w:p w14:paraId="5559DF49" w14:textId="77777777" w:rsidR="000511AE" w:rsidRPr="001F7915" w:rsidRDefault="000511AE" w:rsidP="00A95733">
            <w:pPr>
              <w:spacing w:after="0" w:line="240" w:lineRule="auto"/>
              <w:jc w:val="center"/>
              <w:rPr>
                <w:sz w:val="14"/>
                <w:szCs w:val="14"/>
              </w:rPr>
            </w:pPr>
          </w:p>
        </w:tc>
        <w:tc>
          <w:tcPr>
            <w:tcW w:w="947" w:type="dxa"/>
            <w:tcBorders>
              <w:top w:val="single" w:sz="4" w:space="0" w:color="auto"/>
            </w:tcBorders>
            <w:tcMar>
              <w:top w:w="-56" w:type="dxa"/>
              <w:left w:w="-56" w:type="dxa"/>
              <w:bottom w:w="-56" w:type="dxa"/>
              <w:right w:w="-56" w:type="dxa"/>
            </w:tcMar>
            <w:vAlign w:val="center"/>
          </w:tcPr>
          <w:p w14:paraId="73D7E376" w14:textId="77777777" w:rsidR="000511AE" w:rsidRPr="001F7915" w:rsidRDefault="000511AE" w:rsidP="00A95733">
            <w:pPr>
              <w:spacing w:after="0" w:line="240" w:lineRule="auto"/>
              <w:jc w:val="center"/>
              <w:rPr>
                <w:sz w:val="14"/>
                <w:szCs w:val="14"/>
              </w:rPr>
            </w:pPr>
          </w:p>
        </w:tc>
        <w:tc>
          <w:tcPr>
            <w:tcW w:w="283" w:type="dxa"/>
            <w:tcBorders>
              <w:top w:val="single" w:sz="4" w:space="0" w:color="auto"/>
            </w:tcBorders>
            <w:tcMar>
              <w:top w:w="-73" w:type="dxa"/>
              <w:left w:w="-73" w:type="dxa"/>
              <w:bottom w:w="-73" w:type="dxa"/>
              <w:right w:w="-73" w:type="dxa"/>
            </w:tcMar>
            <w:vAlign w:val="center"/>
          </w:tcPr>
          <w:p w14:paraId="3C3E0DF1" w14:textId="77777777" w:rsidR="000511AE" w:rsidRPr="001F7915" w:rsidRDefault="000511AE" w:rsidP="00A95733">
            <w:pPr>
              <w:widowControl w:val="0"/>
              <w:spacing w:after="0" w:line="240" w:lineRule="auto"/>
              <w:jc w:val="center"/>
              <w:rPr>
                <w:sz w:val="14"/>
                <w:szCs w:val="14"/>
              </w:rPr>
            </w:pPr>
          </w:p>
        </w:tc>
        <w:tc>
          <w:tcPr>
            <w:tcW w:w="340" w:type="dxa"/>
            <w:tcBorders>
              <w:top w:val="single" w:sz="4" w:space="0" w:color="auto"/>
            </w:tcBorders>
            <w:tcMar>
              <w:top w:w="-56" w:type="dxa"/>
              <w:left w:w="-56" w:type="dxa"/>
              <w:bottom w:w="-56" w:type="dxa"/>
              <w:right w:w="-56" w:type="dxa"/>
            </w:tcMar>
            <w:vAlign w:val="center"/>
          </w:tcPr>
          <w:p w14:paraId="33A9BBEE"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119B6A16"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1241928E"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top w:w="-56" w:type="dxa"/>
              <w:left w:w="-56" w:type="dxa"/>
              <w:bottom w:w="-56" w:type="dxa"/>
              <w:right w:w="-56" w:type="dxa"/>
            </w:tcMar>
            <w:vAlign w:val="center"/>
          </w:tcPr>
          <w:p w14:paraId="78A00CC7" w14:textId="77777777" w:rsidR="000511AE" w:rsidRPr="001F7915" w:rsidRDefault="000511AE" w:rsidP="00A95733">
            <w:pPr>
              <w:spacing w:after="0" w:line="240" w:lineRule="auto"/>
              <w:jc w:val="center"/>
              <w:rPr>
                <w:sz w:val="14"/>
                <w:szCs w:val="14"/>
              </w:rPr>
            </w:pPr>
          </w:p>
        </w:tc>
        <w:tc>
          <w:tcPr>
            <w:tcW w:w="947" w:type="dxa"/>
            <w:tcBorders>
              <w:top w:val="single" w:sz="4" w:space="0" w:color="auto"/>
            </w:tcBorders>
            <w:tcMar>
              <w:top w:w="-56" w:type="dxa"/>
              <w:left w:w="-56" w:type="dxa"/>
              <w:bottom w:w="-56" w:type="dxa"/>
              <w:right w:w="-56" w:type="dxa"/>
            </w:tcMar>
            <w:vAlign w:val="center"/>
          </w:tcPr>
          <w:p w14:paraId="2F171B2A" w14:textId="77777777" w:rsidR="000511AE" w:rsidRPr="001F7915" w:rsidRDefault="000511AE" w:rsidP="00A95733">
            <w:pPr>
              <w:spacing w:after="0" w:line="240" w:lineRule="auto"/>
              <w:jc w:val="center"/>
              <w:rPr>
                <w:sz w:val="14"/>
                <w:szCs w:val="14"/>
              </w:rPr>
            </w:pPr>
          </w:p>
        </w:tc>
      </w:tr>
      <w:tr w:rsidR="000511AE" w:rsidRPr="001F7915" w14:paraId="7D3BDAD4" w14:textId="77777777" w:rsidTr="00877261">
        <w:tc>
          <w:tcPr>
            <w:tcW w:w="1562" w:type="dxa"/>
            <w:tcMar>
              <w:left w:w="0" w:type="dxa"/>
              <w:right w:w="0" w:type="dxa"/>
            </w:tcMar>
            <w:vAlign w:val="center"/>
          </w:tcPr>
          <w:p w14:paraId="7528F9AA" w14:textId="4C505DD4" w:rsidR="000511AE" w:rsidRPr="001F7915" w:rsidRDefault="00000000" w:rsidP="00A95733">
            <w:pPr>
              <w:spacing w:after="0" w:line="240" w:lineRule="auto"/>
              <w:jc w:val="left"/>
              <w:rPr>
                <w:sz w:val="18"/>
                <w:szCs w:val="18"/>
              </w:rPr>
            </w:pPr>
            <w:r w:rsidRPr="001F7915">
              <w:rPr>
                <w:sz w:val="18"/>
                <w:szCs w:val="18"/>
              </w:rPr>
              <w:t>RHR</w:t>
            </w:r>
          </w:p>
        </w:tc>
        <w:tc>
          <w:tcPr>
            <w:tcW w:w="948" w:type="dxa"/>
            <w:tcBorders>
              <w:top w:val="nil"/>
              <w:left w:val="nil"/>
              <w:bottom w:val="nil"/>
              <w:right w:val="nil"/>
            </w:tcBorders>
            <w:tcMar>
              <w:top w:w="-73" w:type="dxa"/>
              <w:left w:w="-73" w:type="dxa"/>
              <w:bottom w:w="-73" w:type="dxa"/>
              <w:right w:w="-73" w:type="dxa"/>
            </w:tcMar>
            <w:vAlign w:val="center"/>
          </w:tcPr>
          <w:p w14:paraId="3FFEF1A8" w14:textId="77777777" w:rsidR="000511AE" w:rsidRPr="001F7915" w:rsidRDefault="00000000" w:rsidP="00A95733">
            <w:pPr>
              <w:widowControl w:val="0"/>
              <w:spacing w:after="0" w:line="240" w:lineRule="auto"/>
              <w:jc w:val="center"/>
              <w:rPr>
                <w:sz w:val="20"/>
                <w:szCs w:val="20"/>
              </w:rPr>
            </w:pPr>
            <w:r w:rsidRPr="001F7915">
              <w:rPr>
                <w:sz w:val="18"/>
                <w:szCs w:val="18"/>
              </w:rPr>
              <w:t>73.45 ± 9.23</w:t>
            </w:r>
          </w:p>
        </w:tc>
        <w:tc>
          <w:tcPr>
            <w:tcW w:w="948" w:type="dxa"/>
            <w:tcBorders>
              <w:top w:val="nil"/>
              <w:left w:val="nil"/>
              <w:bottom w:val="nil"/>
              <w:right w:val="nil"/>
            </w:tcBorders>
            <w:tcMar>
              <w:top w:w="-73" w:type="dxa"/>
              <w:left w:w="-73" w:type="dxa"/>
              <w:bottom w:w="-73" w:type="dxa"/>
              <w:right w:w="-73" w:type="dxa"/>
            </w:tcMar>
            <w:vAlign w:val="center"/>
          </w:tcPr>
          <w:p w14:paraId="3289A076" w14:textId="77777777" w:rsidR="000511AE" w:rsidRPr="001F7915" w:rsidRDefault="00000000" w:rsidP="00A95733">
            <w:pPr>
              <w:widowControl w:val="0"/>
              <w:spacing w:after="0" w:line="240" w:lineRule="auto"/>
              <w:jc w:val="center"/>
              <w:rPr>
                <w:sz w:val="20"/>
                <w:szCs w:val="20"/>
              </w:rPr>
            </w:pPr>
            <w:r w:rsidRPr="001F7915">
              <w:rPr>
                <w:sz w:val="18"/>
                <w:szCs w:val="18"/>
              </w:rPr>
              <w:t>70.71 ± 5.11</w:t>
            </w:r>
          </w:p>
        </w:tc>
        <w:tc>
          <w:tcPr>
            <w:tcW w:w="948" w:type="dxa"/>
            <w:tcBorders>
              <w:top w:val="nil"/>
              <w:left w:val="nil"/>
              <w:bottom w:val="nil"/>
              <w:right w:val="nil"/>
            </w:tcBorders>
            <w:tcMar>
              <w:top w:w="-73" w:type="dxa"/>
              <w:left w:w="-73" w:type="dxa"/>
              <w:bottom w:w="-73" w:type="dxa"/>
              <w:right w:w="-73" w:type="dxa"/>
            </w:tcMar>
            <w:vAlign w:val="center"/>
          </w:tcPr>
          <w:p w14:paraId="64DD8DF4" w14:textId="77777777" w:rsidR="000511AE" w:rsidRPr="001F7915" w:rsidRDefault="00000000" w:rsidP="00A95733">
            <w:pPr>
              <w:widowControl w:val="0"/>
              <w:spacing w:after="0" w:line="240" w:lineRule="auto"/>
              <w:jc w:val="center"/>
              <w:rPr>
                <w:sz w:val="20"/>
                <w:szCs w:val="20"/>
              </w:rPr>
            </w:pPr>
            <w:r w:rsidRPr="001F7915">
              <w:rPr>
                <w:sz w:val="18"/>
                <w:szCs w:val="18"/>
              </w:rPr>
              <w:t>68.77 ± 5.20</w:t>
            </w:r>
          </w:p>
        </w:tc>
        <w:tc>
          <w:tcPr>
            <w:tcW w:w="283" w:type="dxa"/>
            <w:tcMar>
              <w:left w:w="0" w:type="dxa"/>
              <w:right w:w="0" w:type="dxa"/>
            </w:tcMar>
            <w:vAlign w:val="center"/>
          </w:tcPr>
          <w:p w14:paraId="229BC79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D44F905"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A1216BF"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2FF86BC"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FE0C2F9" w14:textId="77777777" w:rsidR="000511AE" w:rsidRPr="001F7915" w:rsidRDefault="00000000" w:rsidP="00A95733">
            <w:pPr>
              <w:widowControl w:val="0"/>
              <w:spacing w:after="0" w:line="240" w:lineRule="auto"/>
              <w:jc w:val="center"/>
              <w:rPr>
                <w:sz w:val="18"/>
                <w:szCs w:val="18"/>
              </w:rPr>
            </w:pPr>
            <w:r w:rsidRPr="001F7915">
              <w:rPr>
                <w:sz w:val="18"/>
                <w:szCs w:val="18"/>
              </w:rPr>
              <w:t>0.216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CA49AC7" w14:textId="77777777" w:rsidR="000511AE" w:rsidRPr="001F7915" w:rsidRDefault="00000000" w:rsidP="00A95733">
            <w:pPr>
              <w:widowControl w:val="0"/>
              <w:spacing w:after="0" w:line="240" w:lineRule="auto"/>
              <w:jc w:val="center"/>
              <w:rPr>
                <w:sz w:val="14"/>
                <w:szCs w:val="14"/>
              </w:rPr>
            </w:pPr>
            <w:r w:rsidRPr="001F7915">
              <w:rPr>
                <w:sz w:val="14"/>
                <w:szCs w:val="14"/>
              </w:rPr>
              <w:t>[-0.560, 0.991]</w:t>
            </w:r>
          </w:p>
        </w:tc>
        <w:tc>
          <w:tcPr>
            <w:tcW w:w="283" w:type="dxa"/>
            <w:tcMar>
              <w:left w:w="0" w:type="dxa"/>
              <w:right w:w="0" w:type="dxa"/>
            </w:tcMar>
            <w:vAlign w:val="center"/>
          </w:tcPr>
          <w:p w14:paraId="31D2B9B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C2B206E"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D880756"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68E2CF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75F8E1F" w14:textId="77777777" w:rsidR="000511AE" w:rsidRPr="001F7915" w:rsidRDefault="00000000" w:rsidP="00A95733">
            <w:pPr>
              <w:widowControl w:val="0"/>
              <w:spacing w:after="0" w:line="240" w:lineRule="auto"/>
              <w:jc w:val="center"/>
              <w:rPr>
                <w:sz w:val="18"/>
                <w:szCs w:val="18"/>
              </w:rPr>
            </w:pPr>
            <w:r w:rsidRPr="001F7915">
              <w:rPr>
                <w:sz w:val="18"/>
                <w:szCs w:val="18"/>
              </w:rPr>
              <w:t>0.368 (0.41)</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7DBE9F1" w14:textId="77777777" w:rsidR="000511AE" w:rsidRPr="001F7915" w:rsidRDefault="00000000" w:rsidP="00A95733">
            <w:pPr>
              <w:widowControl w:val="0"/>
              <w:spacing w:after="0" w:line="240" w:lineRule="auto"/>
              <w:jc w:val="center"/>
              <w:rPr>
                <w:sz w:val="14"/>
                <w:szCs w:val="14"/>
              </w:rPr>
            </w:pPr>
            <w:r w:rsidRPr="001F7915">
              <w:rPr>
                <w:sz w:val="14"/>
                <w:szCs w:val="14"/>
              </w:rPr>
              <w:t>[-0.428, 1.165]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AAAA29C"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F2D0F4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EAF805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DDA6A6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F300BF8" w14:textId="77777777" w:rsidR="000511AE" w:rsidRPr="001F7915" w:rsidRDefault="00000000" w:rsidP="00A95733">
            <w:pPr>
              <w:widowControl w:val="0"/>
              <w:spacing w:after="0" w:line="240" w:lineRule="auto"/>
              <w:jc w:val="center"/>
              <w:rPr>
                <w:sz w:val="18"/>
                <w:szCs w:val="18"/>
              </w:rPr>
            </w:pPr>
            <w:r w:rsidRPr="001F7915">
              <w:rPr>
                <w:sz w:val="18"/>
                <w:szCs w:val="18"/>
              </w:rPr>
              <w:t>0.337 (0.46)</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147DED1" w14:textId="77777777" w:rsidR="000511AE" w:rsidRPr="001F7915" w:rsidRDefault="00000000" w:rsidP="00A95733">
            <w:pPr>
              <w:widowControl w:val="0"/>
              <w:spacing w:after="0" w:line="240" w:lineRule="auto"/>
              <w:jc w:val="center"/>
              <w:rPr>
                <w:sz w:val="14"/>
                <w:szCs w:val="14"/>
              </w:rPr>
            </w:pPr>
            <w:r w:rsidRPr="001F7915">
              <w:rPr>
                <w:sz w:val="14"/>
                <w:szCs w:val="14"/>
              </w:rPr>
              <w:t>[-0.556, 1.229]</w:t>
            </w:r>
          </w:p>
        </w:tc>
      </w:tr>
      <w:tr w:rsidR="000511AE" w:rsidRPr="001F7915" w14:paraId="1C9C7A73" w14:textId="77777777" w:rsidTr="00877261">
        <w:tc>
          <w:tcPr>
            <w:tcW w:w="1562" w:type="dxa"/>
            <w:tcMar>
              <w:left w:w="0" w:type="dxa"/>
              <w:right w:w="0" w:type="dxa"/>
            </w:tcMar>
            <w:vAlign w:val="center"/>
          </w:tcPr>
          <w:p w14:paraId="7C46EE39" w14:textId="422C64EF" w:rsidR="000511AE" w:rsidRPr="001F7915" w:rsidRDefault="00000000" w:rsidP="00A95733">
            <w:pPr>
              <w:spacing w:after="0" w:line="240" w:lineRule="auto"/>
              <w:jc w:val="left"/>
              <w:rPr>
                <w:sz w:val="18"/>
                <w:szCs w:val="18"/>
              </w:rPr>
            </w:pPr>
            <w:r w:rsidRPr="001F7915">
              <w:rPr>
                <w:sz w:val="18"/>
                <w:szCs w:val="18"/>
              </w:rPr>
              <w:t>HRV (lnRMSSD)</w:t>
            </w:r>
          </w:p>
        </w:tc>
        <w:tc>
          <w:tcPr>
            <w:tcW w:w="948" w:type="dxa"/>
            <w:tcBorders>
              <w:top w:val="nil"/>
              <w:left w:val="nil"/>
              <w:bottom w:val="nil"/>
              <w:right w:val="nil"/>
            </w:tcBorders>
            <w:tcMar>
              <w:top w:w="-73" w:type="dxa"/>
              <w:left w:w="-73" w:type="dxa"/>
              <w:bottom w:w="-73" w:type="dxa"/>
              <w:right w:w="-73" w:type="dxa"/>
            </w:tcMar>
            <w:vAlign w:val="center"/>
          </w:tcPr>
          <w:p w14:paraId="482E009C" w14:textId="77777777" w:rsidR="000511AE" w:rsidRPr="001F7915" w:rsidRDefault="00000000" w:rsidP="00A95733">
            <w:pPr>
              <w:widowControl w:val="0"/>
              <w:spacing w:after="0" w:line="240" w:lineRule="auto"/>
              <w:jc w:val="center"/>
              <w:rPr>
                <w:sz w:val="20"/>
                <w:szCs w:val="20"/>
              </w:rPr>
            </w:pPr>
            <w:r w:rsidRPr="001F7915">
              <w:rPr>
                <w:sz w:val="18"/>
                <w:szCs w:val="18"/>
              </w:rPr>
              <w:t>59.00 ± 11.52</w:t>
            </w:r>
          </w:p>
        </w:tc>
        <w:tc>
          <w:tcPr>
            <w:tcW w:w="948" w:type="dxa"/>
            <w:tcBorders>
              <w:top w:val="nil"/>
              <w:left w:val="nil"/>
              <w:bottom w:val="nil"/>
              <w:right w:val="nil"/>
            </w:tcBorders>
            <w:tcMar>
              <w:top w:w="-73" w:type="dxa"/>
              <w:left w:w="-73" w:type="dxa"/>
              <w:bottom w:w="-73" w:type="dxa"/>
              <w:right w:w="-73" w:type="dxa"/>
            </w:tcMar>
            <w:vAlign w:val="center"/>
          </w:tcPr>
          <w:p w14:paraId="27DA3CE9" w14:textId="77777777" w:rsidR="000511AE" w:rsidRPr="001F7915" w:rsidRDefault="00000000" w:rsidP="00A95733">
            <w:pPr>
              <w:widowControl w:val="0"/>
              <w:spacing w:after="0" w:line="240" w:lineRule="auto"/>
              <w:jc w:val="center"/>
              <w:rPr>
                <w:sz w:val="20"/>
                <w:szCs w:val="20"/>
              </w:rPr>
            </w:pPr>
            <w:r w:rsidRPr="001F7915">
              <w:rPr>
                <w:sz w:val="18"/>
                <w:szCs w:val="18"/>
              </w:rPr>
              <w:t>63.88 ± 5.99</w:t>
            </w:r>
          </w:p>
        </w:tc>
        <w:tc>
          <w:tcPr>
            <w:tcW w:w="948" w:type="dxa"/>
            <w:tcBorders>
              <w:top w:val="nil"/>
              <w:left w:val="nil"/>
              <w:bottom w:val="nil"/>
              <w:right w:val="nil"/>
            </w:tcBorders>
            <w:tcMar>
              <w:top w:w="-73" w:type="dxa"/>
              <w:left w:w="-73" w:type="dxa"/>
              <w:bottom w:w="-73" w:type="dxa"/>
              <w:right w:w="-73" w:type="dxa"/>
            </w:tcMar>
            <w:vAlign w:val="center"/>
          </w:tcPr>
          <w:p w14:paraId="7A5F811F" w14:textId="77777777" w:rsidR="000511AE" w:rsidRPr="001F7915" w:rsidRDefault="00000000" w:rsidP="00A95733">
            <w:pPr>
              <w:widowControl w:val="0"/>
              <w:spacing w:after="0" w:line="240" w:lineRule="auto"/>
              <w:jc w:val="center"/>
              <w:rPr>
                <w:sz w:val="20"/>
                <w:szCs w:val="20"/>
              </w:rPr>
            </w:pPr>
            <w:r w:rsidRPr="001F7915">
              <w:rPr>
                <w:sz w:val="18"/>
                <w:szCs w:val="18"/>
              </w:rPr>
              <w:t>64.50 ± 4.66</w:t>
            </w:r>
          </w:p>
        </w:tc>
        <w:tc>
          <w:tcPr>
            <w:tcW w:w="283" w:type="dxa"/>
            <w:tcMar>
              <w:left w:w="0" w:type="dxa"/>
              <w:right w:w="0" w:type="dxa"/>
            </w:tcMar>
            <w:vAlign w:val="center"/>
          </w:tcPr>
          <w:p w14:paraId="3CE9713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2A9BEB8"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5069454"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8751B2F"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FA08430" w14:textId="77777777" w:rsidR="000511AE" w:rsidRPr="001F7915" w:rsidRDefault="00000000" w:rsidP="00A95733">
            <w:pPr>
              <w:widowControl w:val="0"/>
              <w:spacing w:after="0" w:line="240" w:lineRule="auto"/>
              <w:jc w:val="center"/>
              <w:rPr>
                <w:sz w:val="18"/>
                <w:szCs w:val="18"/>
              </w:rPr>
            </w:pPr>
            <w:r w:rsidRPr="001F7915">
              <w:rPr>
                <w:sz w:val="18"/>
                <w:szCs w:val="18"/>
              </w:rPr>
              <w:t>0.308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BFBDC10" w14:textId="77777777" w:rsidR="000511AE" w:rsidRPr="001F7915" w:rsidRDefault="00000000" w:rsidP="00A95733">
            <w:pPr>
              <w:widowControl w:val="0"/>
              <w:spacing w:after="0" w:line="240" w:lineRule="auto"/>
              <w:jc w:val="center"/>
              <w:rPr>
                <w:sz w:val="14"/>
                <w:szCs w:val="14"/>
              </w:rPr>
            </w:pPr>
            <w:r w:rsidRPr="001F7915">
              <w:rPr>
                <w:sz w:val="14"/>
                <w:szCs w:val="14"/>
              </w:rPr>
              <w:t>[-0.472, 1.088]</w:t>
            </w:r>
          </w:p>
        </w:tc>
        <w:tc>
          <w:tcPr>
            <w:tcW w:w="283" w:type="dxa"/>
            <w:tcMar>
              <w:left w:w="0" w:type="dxa"/>
              <w:right w:w="0" w:type="dxa"/>
            </w:tcMar>
            <w:vAlign w:val="center"/>
          </w:tcPr>
          <w:p w14:paraId="28361540"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DD9FE02"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EF270AF"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5D9E13C"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2A297C8" w14:textId="77777777" w:rsidR="000511AE" w:rsidRPr="001F7915" w:rsidRDefault="00000000" w:rsidP="00A95733">
            <w:pPr>
              <w:widowControl w:val="0"/>
              <w:spacing w:after="0" w:line="240" w:lineRule="auto"/>
              <w:jc w:val="center"/>
              <w:rPr>
                <w:sz w:val="18"/>
                <w:szCs w:val="18"/>
              </w:rPr>
            </w:pPr>
            <w:r w:rsidRPr="001F7915">
              <w:rPr>
                <w:sz w:val="18"/>
                <w:szCs w:val="18"/>
              </w:rPr>
              <w:t>0.347 (0.39)</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2A5BD74" w14:textId="77777777" w:rsidR="000511AE" w:rsidRPr="001F7915" w:rsidRDefault="00000000" w:rsidP="00A95733">
            <w:pPr>
              <w:widowControl w:val="0"/>
              <w:spacing w:after="0" w:line="240" w:lineRule="auto"/>
              <w:jc w:val="center"/>
              <w:rPr>
                <w:sz w:val="14"/>
                <w:szCs w:val="14"/>
              </w:rPr>
            </w:pPr>
            <w:r w:rsidRPr="001F7915">
              <w:rPr>
                <w:sz w:val="14"/>
                <w:szCs w:val="14"/>
              </w:rPr>
              <w:t>[-0.421, 1.116]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B61F744"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857A34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520924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D983DF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448E82A7" w14:textId="77777777" w:rsidR="000511AE" w:rsidRPr="001F7915" w:rsidRDefault="00000000" w:rsidP="00A95733">
            <w:pPr>
              <w:widowControl w:val="0"/>
              <w:spacing w:after="0" w:line="240" w:lineRule="auto"/>
              <w:jc w:val="center"/>
              <w:rPr>
                <w:sz w:val="18"/>
                <w:szCs w:val="18"/>
              </w:rPr>
            </w:pPr>
            <w:r w:rsidRPr="001F7915">
              <w:rPr>
                <w:sz w:val="18"/>
                <w:szCs w:val="18"/>
              </w:rPr>
              <w:t>0.093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A370A8D" w14:textId="77777777" w:rsidR="000511AE" w:rsidRPr="001F7915" w:rsidRDefault="00000000" w:rsidP="00A95733">
            <w:pPr>
              <w:widowControl w:val="0"/>
              <w:spacing w:after="0" w:line="240" w:lineRule="auto"/>
              <w:jc w:val="center"/>
              <w:rPr>
                <w:sz w:val="14"/>
                <w:szCs w:val="14"/>
              </w:rPr>
            </w:pPr>
            <w:r w:rsidRPr="001F7915">
              <w:rPr>
                <w:sz w:val="14"/>
                <w:szCs w:val="14"/>
              </w:rPr>
              <w:t>[-0.689, 0.875]</w:t>
            </w:r>
          </w:p>
        </w:tc>
      </w:tr>
      <w:tr w:rsidR="000511AE" w:rsidRPr="001F7915" w14:paraId="5CE5812A" w14:textId="77777777" w:rsidTr="00877261">
        <w:tc>
          <w:tcPr>
            <w:tcW w:w="1562" w:type="dxa"/>
            <w:tcMar>
              <w:left w:w="0" w:type="dxa"/>
              <w:right w:w="0" w:type="dxa"/>
            </w:tcMar>
            <w:vAlign w:val="center"/>
          </w:tcPr>
          <w:p w14:paraId="3A123C3C" w14:textId="77777777" w:rsidR="000511AE" w:rsidRPr="001F7915" w:rsidRDefault="00000000" w:rsidP="00A95733">
            <w:pPr>
              <w:spacing w:after="0" w:line="240" w:lineRule="auto"/>
              <w:jc w:val="left"/>
              <w:rPr>
                <w:sz w:val="18"/>
                <w:szCs w:val="18"/>
              </w:rPr>
            </w:pPr>
            <w:r w:rsidRPr="001F7915">
              <w:rPr>
                <w:sz w:val="18"/>
                <w:szCs w:val="18"/>
              </w:rPr>
              <w:t>RMSSD</w:t>
            </w:r>
          </w:p>
        </w:tc>
        <w:tc>
          <w:tcPr>
            <w:tcW w:w="948" w:type="dxa"/>
            <w:tcBorders>
              <w:top w:val="nil"/>
              <w:left w:val="nil"/>
              <w:bottom w:val="nil"/>
              <w:right w:val="nil"/>
            </w:tcBorders>
            <w:tcMar>
              <w:top w:w="-73" w:type="dxa"/>
              <w:left w:w="-73" w:type="dxa"/>
              <w:bottom w:w="-73" w:type="dxa"/>
              <w:right w:w="-73" w:type="dxa"/>
            </w:tcMar>
            <w:vAlign w:val="center"/>
          </w:tcPr>
          <w:p w14:paraId="689D94F3" w14:textId="77777777" w:rsidR="000511AE" w:rsidRPr="001F7915" w:rsidRDefault="00000000" w:rsidP="00A95733">
            <w:pPr>
              <w:widowControl w:val="0"/>
              <w:spacing w:after="0" w:line="240" w:lineRule="auto"/>
              <w:jc w:val="center"/>
              <w:rPr>
                <w:sz w:val="20"/>
                <w:szCs w:val="20"/>
              </w:rPr>
            </w:pPr>
            <w:r w:rsidRPr="001F7915">
              <w:rPr>
                <w:sz w:val="18"/>
                <w:szCs w:val="18"/>
              </w:rPr>
              <w:t>66.68 ± 38.45</w:t>
            </w:r>
          </w:p>
        </w:tc>
        <w:tc>
          <w:tcPr>
            <w:tcW w:w="948" w:type="dxa"/>
            <w:tcBorders>
              <w:top w:val="nil"/>
              <w:left w:val="nil"/>
              <w:bottom w:val="nil"/>
              <w:right w:val="nil"/>
            </w:tcBorders>
            <w:tcMar>
              <w:top w:w="-73" w:type="dxa"/>
              <w:left w:w="-73" w:type="dxa"/>
              <w:bottom w:w="-73" w:type="dxa"/>
              <w:right w:w="-73" w:type="dxa"/>
            </w:tcMar>
            <w:vAlign w:val="center"/>
          </w:tcPr>
          <w:p w14:paraId="00680F3D" w14:textId="77777777" w:rsidR="000511AE" w:rsidRPr="001F7915" w:rsidRDefault="00000000" w:rsidP="00A95733">
            <w:pPr>
              <w:widowControl w:val="0"/>
              <w:spacing w:after="0" w:line="240" w:lineRule="auto"/>
              <w:jc w:val="center"/>
              <w:rPr>
                <w:sz w:val="20"/>
                <w:szCs w:val="20"/>
              </w:rPr>
            </w:pPr>
            <w:r w:rsidRPr="001F7915">
              <w:rPr>
                <w:sz w:val="18"/>
                <w:szCs w:val="18"/>
              </w:rPr>
              <w:t>69.85 ± 22.50</w:t>
            </w:r>
          </w:p>
        </w:tc>
        <w:tc>
          <w:tcPr>
            <w:tcW w:w="948" w:type="dxa"/>
            <w:tcBorders>
              <w:top w:val="nil"/>
              <w:left w:val="nil"/>
              <w:bottom w:val="nil"/>
              <w:right w:val="nil"/>
            </w:tcBorders>
            <w:tcMar>
              <w:top w:w="-73" w:type="dxa"/>
              <w:left w:w="-73" w:type="dxa"/>
              <w:bottom w:w="-73" w:type="dxa"/>
              <w:right w:w="-73" w:type="dxa"/>
            </w:tcMar>
            <w:vAlign w:val="center"/>
          </w:tcPr>
          <w:p w14:paraId="331D4C49" w14:textId="77777777" w:rsidR="000511AE" w:rsidRPr="001F7915" w:rsidRDefault="00000000" w:rsidP="00A95733">
            <w:pPr>
              <w:widowControl w:val="0"/>
              <w:spacing w:after="0" w:line="240" w:lineRule="auto"/>
              <w:jc w:val="center"/>
              <w:rPr>
                <w:sz w:val="20"/>
                <w:szCs w:val="20"/>
              </w:rPr>
            </w:pPr>
            <w:r w:rsidRPr="001F7915">
              <w:rPr>
                <w:sz w:val="18"/>
                <w:szCs w:val="18"/>
              </w:rPr>
              <w:t>74.06 ± 23.81</w:t>
            </w:r>
          </w:p>
        </w:tc>
        <w:tc>
          <w:tcPr>
            <w:tcW w:w="283" w:type="dxa"/>
            <w:tcMar>
              <w:left w:w="0" w:type="dxa"/>
              <w:right w:w="0" w:type="dxa"/>
            </w:tcMar>
            <w:vAlign w:val="center"/>
          </w:tcPr>
          <w:p w14:paraId="06045E0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098A5D5"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B1ED46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8C7C00C"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21F6886" w14:textId="77777777" w:rsidR="000511AE" w:rsidRPr="001F7915" w:rsidRDefault="00000000" w:rsidP="00A95733">
            <w:pPr>
              <w:widowControl w:val="0"/>
              <w:spacing w:after="0" w:line="240" w:lineRule="auto"/>
              <w:jc w:val="center"/>
              <w:rPr>
                <w:sz w:val="18"/>
                <w:szCs w:val="18"/>
              </w:rPr>
            </w:pPr>
            <w:r w:rsidRPr="001F7915">
              <w:rPr>
                <w:sz w:val="18"/>
                <w:szCs w:val="18"/>
              </w:rPr>
              <w:t>0.060 (0.39)</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9F9A032" w14:textId="77777777" w:rsidR="000511AE" w:rsidRPr="001F7915" w:rsidRDefault="00000000" w:rsidP="00A95733">
            <w:pPr>
              <w:widowControl w:val="0"/>
              <w:spacing w:after="0" w:line="240" w:lineRule="auto"/>
              <w:jc w:val="center"/>
              <w:rPr>
                <w:sz w:val="14"/>
                <w:szCs w:val="14"/>
              </w:rPr>
            </w:pPr>
            <w:r w:rsidRPr="001F7915">
              <w:rPr>
                <w:sz w:val="14"/>
                <w:szCs w:val="14"/>
              </w:rPr>
              <w:t>[-0.712, 0.832]</w:t>
            </w:r>
          </w:p>
        </w:tc>
        <w:tc>
          <w:tcPr>
            <w:tcW w:w="283" w:type="dxa"/>
            <w:tcMar>
              <w:left w:w="0" w:type="dxa"/>
              <w:right w:w="0" w:type="dxa"/>
            </w:tcMar>
            <w:vAlign w:val="center"/>
          </w:tcPr>
          <w:p w14:paraId="4883448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EE8DFE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6E1740E"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22E3BA4"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2B2D47B" w14:textId="77777777" w:rsidR="000511AE" w:rsidRPr="001F7915" w:rsidRDefault="00000000" w:rsidP="00A95733">
            <w:pPr>
              <w:widowControl w:val="0"/>
              <w:spacing w:after="0" w:line="240" w:lineRule="auto"/>
              <w:jc w:val="center"/>
              <w:rPr>
                <w:sz w:val="18"/>
                <w:szCs w:val="18"/>
              </w:rPr>
            </w:pPr>
            <w:r w:rsidRPr="001F7915">
              <w:rPr>
                <w:sz w:val="18"/>
                <w:szCs w:val="18"/>
              </w:rPr>
              <w:t>0.139 (0.40)</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218E1441" w14:textId="77777777" w:rsidR="000511AE" w:rsidRPr="001F7915" w:rsidRDefault="00000000" w:rsidP="00A95733">
            <w:pPr>
              <w:widowControl w:val="0"/>
              <w:spacing w:after="0" w:line="240" w:lineRule="auto"/>
              <w:jc w:val="center"/>
              <w:rPr>
                <w:sz w:val="14"/>
                <w:szCs w:val="14"/>
              </w:rPr>
            </w:pPr>
            <w:r w:rsidRPr="001F7915">
              <w:rPr>
                <w:sz w:val="14"/>
                <w:szCs w:val="14"/>
              </w:rPr>
              <w:t>[-0.643, 0.922]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2ABC37A"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277033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AC29A3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6A3E06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07E51C93" w14:textId="77777777" w:rsidR="000511AE" w:rsidRPr="001F7915" w:rsidRDefault="00000000" w:rsidP="00A95733">
            <w:pPr>
              <w:widowControl w:val="0"/>
              <w:spacing w:after="0" w:line="240" w:lineRule="auto"/>
              <w:jc w:val="center"/>
              <w:rPr>
                <w:sz w:val="18"/>
                <w:szCs w:val="18"/>
              </w:rPr>
            </w:pPr>
            <w:r w:rsidRPr="001F7915">
              <w:rPr>
                <w:sz w:val="18"/>
                <w:szCs w:val="18"/>
              </w:rPr>
              <w:t>0.166 (0.46)</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7B85F3C3" w14:textId="77777777" w:rsidR="000511AE" w:rsidRPr="001F7915" w:rsidRDefault="00000000" w:rsidP="00A95733">
            <w:pPr>
              <w:widowControl w:val="0"/>
              <w:spacing w:after="0" w:line="240" w:lineRule="auto"/>
              <w:jc w:val="center"/>
              <w:rPr>
                <w:sz w:val="14"/>
                <w:szCs w:val="14"/>
              </w:rPr>
            </w:pPr>
            <w:r w:rsidRPr="001F7915">
              <w:rPr>
                <w:sz w:val="14"/>
                <w:szCs w:val="14"/>
              </w:rPr>
              <w:t>[-0.734, 1.066]</w:t>
            </w:r>
          </w:p>
        </w:tc>
      </w:tr>
      <w:tr w:rsidR="000511AE" w:rsidRPr="001F7915" w14:paraId="66BC0D29" w14:textId="77777777" w:rsidTr="00877261">
        <w:tc>
          <w:tcPr>
            <w:tcW w:w="1562" w:type="dxa"/>
            <w:tcMar>
              <w:left w:w="0" w:type="dxa"/>
              <w:right w:w="0" w:type="dxa"/>
            </w:tcMar>
            <w:vAlign w:val="center"/>
          </w:tcPr>
          <w:p w14:paraId="6B9915E0" w14:textId="3C28F346" w:rsidR="000511AE" w:rsidRPr="001F7915" w:rsidRDefault="00000000" w:rsidP="00A95733">
            <w:pPr>
              <w:spacing w:after="0" w:line="240" w:lineRule="auto"/>
              <w:jc w:val="left"/>
              <w:rPr>
                <w:sz w:val="18"/>
                <w:szCs w:val="18"/>
              </w:rPr>
            </w:pPr>
            <w:r w:rsidRPr="001F7915">
              <w:rPr>
                <w:sz w:val="18"/>
                <w:szCs w:val="18"/>
              </w:rPr>
              <w:t>TP</w:t>
            </w:r>
          </w:p>
        </w:tc>
        <w:tc>
          <w:tcPr>
            <w:tcW w:w="948" w:type="dxa"/>
            <w:tcBorders>
              <w:top w:val="nil"/>
              <w:left w:val="nil"/>
              <w:bottom w:val="nil"/>
              <w:right w:val="nil"/>
            </w:tcBorders>
            <w:tcMar>
              <w:top w:w="-73" w:type="dxa"/>
              <w:left w:w="-73" w:type="dxa"/>
              <w:bottom w:w="-73" w:type="dxa"/>
              <w:right w:w="-73" w:type="dxa"/>
            </w:tcMar>
            <w:vAlign w:val="center"/>
          </w:tcPr>
          <w:p w14:paraId="6AE9289C" w14:textId="77777777" w:rsidR="000511AE" w:rsidRPr="001F7915" w:rsidRDefault="00000000" w:rsidP="00A95733">
            <w:pPr>
              <w:widowControl w:val="0"/>
              <w:spacing w:after="0" w:line="240" w:lineRule="auto"/>
              <w:jc w:val="center"/>
              <w:rPr>
                <w:sz w:val="20"/>
                <w:szCs w:val="20"/>
              </w:rPr>
            </w:pPr>
            <w:r w:rsidRPr="001F7915">
              <w:rPr>
                <w:sz w:val="18"/>
                <w:szCs w:val="18"/>
              </w:rPr>
              <w:t>4784.72 ± 5694.58</w:t>
            </w:r>
          </w:p>
        </w:tc>
        <w:tc>
          <w:tcPr>
            <w:tcW w:w="948" w:type="dxa"/>
            <w:tcBorders>
              <w:top w:val="nil"/>
              <w:left w:val="nil"/>
              <w:bottom w:val="nil"/>
              <w:right w:val="nil"/>
            </w:tcBorders>
            <w:tcMar>
              <w:top w:w="-73" w:type="dxa"/>
              <w:left w:w="-73" w:type="dxa"/>
              <w:bottom w:w="-73" w:type="dxa"/>
              <w:right w:w="-73" w:type="dxa"/>
            </w:tcMar>
            <w:vAlign w:val="center"/>
          </w:tcPr>
          <w:p w14:paraId="0DC7DACB" w14:textId="77777777" w:rsidR="000511AE" w:rsidRPr="001F7915" w:rsidRDefault="00000000" w:rsidP="00A95733">
            <w:pPr>
              <w:widowControl w:val="0"/>
              <w:spacing w:after="0" w:line="240" w:lineRule="auto"/>
              <w:jc w:val="center"/>
              <w:rPr>
                <w:sz w:val="20"/>
                <w:szCs w:val="20"/>
              </w:rPr>
            </w:pPr>
            <w:r w:rsidRPr="001F7915">
              <w:rPr>
                <w:sz w:val="18"/>
                <w:szCs w:val="18"/>
              </w:rPr>
              <w:t>4922.46 ± 2563.63</w:t>
            </w:r>
          </w:p>
        </w:tc>
        <w:tc>
          <w:tcPr>
            <w:tcW w:w="948" w:type="dxa"/>
            <w:tcBorders>
              <w:top w:val="nil"/>
              <w:left w:val="nil"/>
              <w:bottom w:val="nil"/>
              <w:right w:val="nil"/>
            </w:tcBorders>
            <w:tcMar>
              <w:top w:w="-73" w:type="dxa"/>
              <w:left w:w="-73" w:type="dxa"/>
              <w:bottom w:w="-73" w:type="dxa"/>
              <w:right w:w="-73" w:type="dxa"/>
            </w:tcMar>
            <w:vAlign w:val="center"/>
          </w:tcPr>
          <w:p w14:paraId="4721436F" w14:textId="77777777" w:rsidR="000511AE" w:rsidRPr="001F7915" w:rsidRDefault="00000000" w:rsidP="00A95733">
            <w:pPr>
              <w:widowControl w:val="0"/>
              <w:spacing w:after="0" w:line="240" w:lineRule="auto"/>
              <w:jc w:val="center"/>
              <w:rPr>
                <w:sz w:val="20"/>
                <w:szCs w:val="20"/>
              </w:rPr>
            </w:pPr>
            <w:r w:rsidRPr="001F7915">
              <w:rPr>
                <w:sz w:val="18"/>
                <w:szCs w:val="18"/>
              </w:rPr>
              <w:t>4789.21 ± 2330.91</w:t>
            </w:r>
          </w:p>
        </w:tc>
        <w:tc>
          <w:tcPr>
            <w:tcW w:w="283" w:type="dxa"/>
            <w:tcMar>
              <w:left w:w="0" w:type="dxa"/>
              <w:right w:w="0" w:type="dxa"/>
            </w:tcMar>
            <w:vAlign w:val="center"/>
          </w:tcPr>
          <w:p w14:paraId="6224E12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BDF4BBF"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069B469"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23AC15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317EBFD" w14:textId="77777777" w:rsidR="000511AE" w:rsidRPr="001F7915" w:rsidRDefault="00000000" w:rsidP="00A95733">
            <w:pPr>
              <w:widowControl w:val="0"/>
              <w:spacing w:after="0" w:line="240" w:lineRule="auto"/>
              <w:jc w:val="center"/>
              <w:rPr>
                <w:sz w:val="18"/>
                <w:szCs w:val="18"/>
              </w:rPr>
            </w:pPr>
            <w:r w:rsidRPr="001F7915">
              <w:rPr>
                <w:sz w:val="18"/>
                <w:szCs w:val="18"/>
              </w:rPr>
              <w:t>0.018 (0.38)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7C538C7" w14:textId="77777777" w:rsidR="000511AE" w:rsidRPr="001F7915" w:rsidRDefault="00000000" w:rsidP="00A95733">
            <w:pPr>
              <w:widowControl w:val="0"/>
              <w:spacing w:after="0" w:line="240" w:lineRule="auto"/>
              <w:jc w:val="center"/>
              <w:rPr>
                <w:sz w:val="14"/>
                <w:szCs w:val="14"/>
              </w:rPr>
            </w:pPr>
            <w:r w:rsidRPr="001F7915">
              <w:rPr>
                <w:sz w:val="14"/>
                <w:szCs w:val="14"/>
              </w:rPr>
              <w:t>[-0.730, 0.766]</w:t>
            </w:r>
          </w:p>
        </w:tc>
        <w:tc>
          <w:tcPr>
            <w:tcW w:w="283" w:type="dxa"/>
            <w:tcMar>
              <w:left w:w="0" w:type="dxa"/>
              <w:right w:w="0" w:type="dxa"/>
            </w:tcMar>
            <w:vAlign w:val="center"/>
          </w:tcPr>
          <w:p w14:paraId="44200B6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C62317B"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E1104F6"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DF843EE"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6852F752" w14:textId="77777777" w:rsidR="000511AE" w:rsidRPr="001F7915" w:rsidRDefault="00000000" w:rsidP="00A95733">
            <w:pPr>
              <w:widowControl w:val="0"/>
              <w:spacing w:after="0" w:line="240" w:lineRule="auto"/>
              <w:jc w:val="center"/>
              <w:rPr>
                <w:sz w:val="18"/>
                <w:szCs w:val="18"/>
              </w:rPr>
            </w:pPr>
            <w:r w:rsidRPr="001F7915">
              <w:rPr>
                <w:sz w:val="18"/>
                <w:szCs w:val="18"/>
              </w:rPr>
              <w:t>0.001 (0.38)</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51E6FA5A" w14:textId="77777777" w:rsidR="000511AE" w:rsidRPr="001F7915" w:rsidRDefault="00000000" w:rsidP="00A95733">
            <w:pPr>
              <w:widowControl w:val="0"/>
              <w:spacing w:after="0" w:line="240" w:lineRule="auto"/>
              <w:jc w:val="center"/>
              <w:rPr>
                <w:sz w:val="14"/>
                <w:szCs w:val="14"/>
              </w:rPr>
            </w:pPr>
            <w:r w:rsidRPr="001F7915">
              <w:rPr>
                <w:sz w:val="14"/>
                <w:szCs w:val="14"/>
              </w:rPr>
              <w:t>[-0.741, 0.743]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51F2850"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75A41D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C9C47C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27A1DA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1D0FF71" w14:textId="77777777" w:rsidR="000511AE" w:rsidRPr="001F7915" w:rsidRDefault="00000000" w:rsidP="00A95733">
            <w:pPr>
              <w:widowControl w:val="0"/>
              <w:spacing w:after="0" w:line="240" w:lineRule="auto"/>
              <w:jc w:val="center"/>
              <w:rPr>
                <w:sz w:val="18"/>
                <w:szCs w:val="18"/>
              </w:rPr>
            </w:pPr>
            <w:r w:rsidRPr="001F7915">
              <w:rPr>
                <w:sz w:val="18"/>
                <w:szCs w:val="18"/>
              </w:rPr>
              <w:t>-0.046 (0.43)</w:t>
            </w:r>
          </w:p>
        </w:tc>
        <w:tc>
          <w:tcPr>
            <w:tcW w:w="947" w:type="dxa"/>
            <w:tcBorders>
              <w:top w:val="nil"/>
              <w:left w:val="nil"/>
              <w:bottom w:val="nil"/>
              <w:right w:val="nil"/>
            </w:tcBorders>
            <w:shd w:val="clear" w:color="auto" w:fill="FFFFFF"/>
            <w:tcMar>
              <w:top w:w="-56" w:type="dxa"/>
              <w:left w:w="-56" w:type="dxa"/>
              <w:bottom w:w="-56" w:type="dxa"/>
              <w:right w:w="-56" w:type="dxa"/>
            </w:tcMar>
            <w:vAlign w:val="center"/>
          </w:tcPr>
          <w:p w14:paraId="19E44F1F" w14:textId="77777777" w:rsidR="000511AE" w:rsidRPr="001F7915" w:rsidRDefault="00000000" w:rsidP="00A95733">
            <w:pPr>
              <w:widowControl w:val="0"/>
              <w:spacing w:after="0" w:line="240" w:lineRule="auto"/>
              <w:jc w:val="center"/>
              <w:rPr>
                <w:sz w:val="14"/>
                <w:szCs w:val="14"/>
              </w:rPr>
            </w:pPr>
            <w:r w:rsidRPr="001F7915">
              <w:rPr>
                <w:sz w:val="14"/>
                <w:szCs w:val="14"/>
              </w:rPr>
              <w:t>[-0.879, 0.787]</w:t>
            </w:r>
          </w:p>
        </w:tc>
      </w:tr>
      <w:tr w:rsidR="000511AE" w:rsidRPr="001F7915" w14:paraId="3BAD6A37" w14:textId="77777777" w:rsidTr="00877261">
        <w:tc>
          <w:tcPr>
            <w:tcW w:w="1562" w:type="dxa"/>
            <w:tcBorders>
              <w:bottom w:val="single" w:sz="8" w:space="0" w:color="000000"/>
            </w:tcBorders>
            <w:tcMar>
              <w:left w:w="0" w:type="dxa"/>
              <w:right w:w="0" w:type="dxa"/>
            </w:tcMar>
            <w:vAlign w:val="center"/>
          </w:tcPr>
          <w:p w14:paraId="5751C0E0" w14:textId="0A09A517" w:rsidR="000511AE" w:rsidRPr="001F7915" w:rsidRDefault="00000000" w:rsidP="00A95733">
            <w:pPr>
              <w:spacing w:after="0" w:line="240" w:lineRule="auto"/>
              <w:jc w:val="left"/>
              <w:rPr>
                <w:sz w:val="18"/>
                <w:szCs w:val="18"/>
              </w:rPr>
            </w:pPr>
            <w:r w:rsidRPr="001F7915">
              <w:rPr>
                <w:sz w:val="18"/>
                <w:szCs w:val="18"/>
              </w:rPr>
              <w:t>LF/HF</w:t>
            </w:r>
          </w:p>
        </w:tc>
        <w:tc>
          <w:tcPr>
            <w:tcW w:w="948" w:type="dxa"/>
            <w:tcBorders>
              <w:top w:val="nil"/>
              <w:left w:val="nil"/>
              <w:bottom w:val="single" w:sz="8" w:space="0" w:color="000000"/>
              <w:right w:val="nil"/>
            </w:tcBorders>
            <w:tcMar>
              <w:top w:w="-73" w:type="dxa"/>
              <w:left w:w="-73" w:type="dxa"/>
              <w:bottom w:w="-73" w:type="dxa"/>
              <w:right w:w="-73" w:type="dxa"/>
            </w:tcMar>
            <w:vAlign w:val="center"/>
          </w:tcPr>
          <w:p w14:paraId="76612930" w14:textId="77777777" w:rsidR="000511AE" w:rsidRPr="001F7915" w:rsidRDefault="00000000" w:rsidP="00A95733">
            <w:pPr>
              <w:widowControl w:val="0"/>
              <w:spacing w:after="0" w:line="240" w:lineRule="auto"/>
              <w:jc w:val="center"/>
              <w:rPr>
                <w:sz w:val="20"/>
                <w:szCs w:val="20"/>
              </w:rPr>
            </w:pPr>
            <w:r w:rsidRPr="001F7915">
              <w:rPr>
                <w:sz w:val="18"/>
                <w:szCs w:val="18"/>
              </w:rPr>
              <w:t>0.97 ± 0.36</w:t>
            </w:r>
          </w:p>
        </w:tc>
        <w:tc>
          <w:tcPr>
            <w:tcW w:w="948" w:type="dxa"/>
            <w:tcBorders>
              <w:top w:val="nil"/>
              <w:left w:val="nil"/>
              <w:bottom w:val="single" w:sz="8" w:space="0" w:color="000000"/>
              <w:right w:val="nil"/>
            </w:tcBorders>
            <w:tcMar>
              <w:top w:w="-73" w:type="dxa"/>
              <w:left w:w="-73" w:type="dxa"/>
              <w:bottom w:w="-73" w:type="dxa"/>
              <w:right w:w="-73" w:type="dxa"/>
            </w:tcMar>
            <w:vAlign w:val="center"/>
          </w:tcPr>
          <w:p w14:paraId="08761226" w14:textId="77777777" w:rsidR="000511AE" w:rsidRPr="001F7915" w:rsidRDefault="00000000" w:rsidP="00A95733">
            <w:pPr>
              <w:widowControl w:val="0"/>
              <w:spacing w:after="0" w:line="240" w:lineRule="auto"/>
              <w:jc w:val="center"/>
              <w:rPr>
                <w:sz w:val="20"/>
                <w:szCs w:val="20"/>
              </w:rPr>
            </w:pPr>
            <w:r w:rsidRPr="001F7915">
              <w:rPr>
                <w:sz w:val="18"/>
                <w:szCs w:val="18"/>
              </w:rPr>
              <w:t>1.38 ± 1.26</w:t>
            </w:r>
          </w:p>
        </w:tc>
        <w:tc>
          <w:tcPr>
            <w:tcW w:w="948" w:type="dxa"/>
            <w:tcBorders>
              <w:top w:val="nil"/>
              <w:left w:val="nil"/>
              <w:bottom w:val="single" w:sz="8" w:space="0" w:color="000000"/>
              <w:right w:val="nil"/>
            </w:tcBorders>
            <w:tcMar>
              <w:top w:w="-73" w:type="dxa"/>
              <w:left w:w="-73" w:type="dxa"/>
              <w:bottom w:w="-73" w:type="dxa"/>
              <w:right w:w="-73" w:type="dxa"/>
            </w:tcMar>
            <w:vAlign w:val="center"/>
          </w:tcPr>
          <w:p w14:paraId="34A2EB16" w14:textId="77777777" w:rsidR="000511AE" w:rsidRPr="001F7915" w:rsidRDefault="00000000" w:rsidP="00A95733">
            <w:pPr>
              <w:widowControl w:val="0"/>
              <w:spacing w:after="0" w:line="240" w:lineRule="auto"/>
              <w:jc w:val="center"/>
              <w:rPr>
                <w:sz w:val="20"/>
                <w:szCs w:val="20"/>
              </w:rPr>
            </w:pPr>
            <w:r w:rsidRPr="001F7915">
              <w:rPr>
                <w:sz w:val="18"/>
                <w:szCs w:val="18"/>
              </w:rPr>
              <w:t>1.18 ± 1.35</w:t>
            </w:r>
          </w:p>
        </w:tc>
        <w:tc>
          <w:tcPr>
            <w:tcW w:w="283" w:type="dxa"/>
            <w:tcBorders>
              <w:bottom w:val="single" w:sz="8" w:space="0" w:color="000000"/>
            </w:tcBorders>
            <w:tcMar>
              <w:left w:w="0" w:type="dxa"/>
              <w:right w:w="0" w:type="dxa"/>
            </w:tcMar>
            <w:vAlign w:val="center"/>
          </w:tcPr>
          <w:p w14:paraId="69217611"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43BB6A8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07F29CA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017083D2"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547DB7E6" w14:textId="77777777" w:rsidR="000511AE" w:rsidRPr="001F7915" w:rsidRDefault="00000000" w:rsidP="00A95733">
            <w:pPr>
              <w:widowControl w:val="0"/>
              <w:spacing w:after="0" w:line="240" w:lineRule="auto"/>
              <w:jc w:val="center"/>
              <w:rPr>
                <w:sz w:val="18"/>
                <w:szCs w:val="18"/>
              </w:rPr>
            </w:pPr>
            <w:r w:rsidRPr="001F7915">
              <w:rPr>
                <w:sz w:val="18"/>
                <w:szCs w:val="18"/>
              </w:rPr>
              <w:t>-0.831 (1.00)</w:t>
            </w:r>
          </w:p>
        </w:tc>
        <w:tc>
          <w:tcPr>
            <w:tcW w:w="947"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7604DDA0" w14:textId="77777777" w:rsidR="000511AE" w:rsidRPr="001F7915" w:rsidRDefault="00000000" w:rsidP="00A95733">
            <w:pPr>
              <w:widowControl w:val="0"/>
              <w:spacing w:after="0" w:line="240" w:lineRule="auto"/>
              <w:jc w:val="center"/>
              <w:rPr>
                <w:sz w:val="14"/>
                <w:szCs w:val="14"/>
              </w:rPr>
            </w:pPr>
            <w:r w:rsidRPr="001F7915">
              <w:rPr>
                <w:sz w:val="14"/>
                <w:szCs w:val="14"/>
              </w:rPr>
              <w:t>[-2.790, 1.128]</w:t>
            </w:r>
          </w:p>
        </w:tc>
        <w:tc>
          <w:tcPr>
            <w:tcW w:w="283" w:type="dxa"/>
            <w:tcBorders>
              <w:bottom w:val="single" w:sz="8" w:space="0" w:color="000000"/>
            </w:tcBorders>
            <w:tcMar>
              <w:left w:w="0" w:type="dxa"/>
              <w:right w:w="0" w:type="dxa"/>
            </w:tcMar>
            <w:vAlign w:val="center"/>
          </w:tcPr>
          <w:p w14:paraId="33B73E15"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17D5885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75DB595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7AFFA7EF"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3CDA7EB9" w14:textId="77777777" w:rsidR="000511AE" w:rsidRPr="001F7915" w:rsidRDefault="00000000" w:rsidP="00A95733">
            <w:pPr>
              <w:widowControl w:val="0"/>
              <w:spacing w:after="0" w:line="240" w:lineRule="auto"/>
              <w:jc w:val="center"/>
              <w:rPr>
                <w:sz w:val="18"/>
                <w:szCs w:val="18"/>
              </w:rPr>
            </w:pPr>
            <w:r w:rsidRPr="001F7915">
              <w:rPr>
                <w:sz w:val="18"/>
                <w:szCs w:val="18"/>
              </w:rPr>
              <w:t>-0.421 (1.04)</w:t>
            </w:r>
          </w:p>
        </w:tc>
        <w:tc>
          <w:tcPr>
            <w:tcW w:w="947"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253C65A3" w14:textId="77777777" w:rsidR="000511AE" w:rsidRPr="001F7915" w:rsidRDefault="00000000" w:rsidP="00A95733">
            <w:pPr>
              <w:widowControl w:val="0"/>
              <w:spacing w:after="0" w:line="240" w:lineRule="auto"/>
              <w:jc w:val="center"/>
              <w:rPr>
                <w:sz w:val="14"/>
                <w:szCs w:val="14"/>
              </w:rPr>
            </w:pPr>
            <w:r w:rsidRPr="001F7915">
              <w:rPr>
                <w:sz w:val="14"/>
                <w:szCs w:val="14"/>
              </w:rPr>
              <w:t>[-2.454, 1.612]</w:t>
            </w:r>
          </w:p>
        </w:tc>
        <w:tc>
          <w:tcPr>
            <w:tcW w:w="283"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1913DD4F"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000000"/>
            </w:tcBorders>
            <w:tcMar>
              <w:top w:w="-56" w:type="dxa"/>
              <w:left w:w="-56" w:type="dxa"/>
              <w:bottom w:w="-56" w:type="dxa"/>
              <w:right w:w="-56" w:type="dxa"/>
            </w:tcMar>
            <w:vAlign w:val="center"/>
          </w:tcPr>
          <w:p w14:paraId="2A1DD0E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54E4FAE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6F7A2B7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3CE31D66" w14:textId="77777777" w:rsidR="000511AE" w:rsidRPr="001F7915" w:rsidRDefault="00000000" w:rsidP="00A95733">
            <w:pPr>
              <w:widowControl w:val="0"/>
              <w:spacing w:after="0" w:line="240" w:lineRule="auto"/>
              <w:jc w:val="center"/>
              <w:rPr>
                <w:sz w:val="18"/>
                <w:szCs w:val="18"/>
              </w:rPr>
            </w:pPr>
            <w:r w:rsidRPr="001F7915">
              <w:rPr>
                <w:sz w:val="18"/>
                <w:szCs w:val="18"/>
              </w:rPr>
              <w:t>0.143 (0.46)</w:t>
            </w:r>
          </w:p>
        </w:tc>
        <w:tc>
          <w:tcPr>
            <w:tcW w:w="947"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6FEB9483" w14:textId="77777777" w:rsidR="000511AE" w:rsidRPr="001F7915" w:rsidRDefault="00000000" w:rsidP="00A95733">
            <w:pPr>
              <w:widowControl w:val="0"/>
              <w:spacing w:after="0" w:line="240" w:lineRule="auto"/>
              <w:jc w:val="center"/>
              <w:rPr>
                <w:sz w:val="14"/>
                <w:szCs w:val="14"/>
              </w:rPr>
            </w:pPr>
            <w:r w:rsidRPr="001F7915">
              <w:rPr>
                <w:sz w:val="14"/>
                <w:szCs w:val="14"/>
              </w:rPr>
              <w:t>[-0.763, 1.050]</w:t>
            </w:r>
          </w:p>
        </w:tc>
      </w:tr>
    </w:tbl>
    <w:p w14:paraId="06D086F1" w14:textId="149441AA" w:rsidR="000511AE" w:rsidRPr="001F7915" w:rsidRDefault="00877261" w:rsidP="00A95733">
      <w:pPr>
        <w:pStyle w:val="APATableNote"/>
      </w:pPr>
      <w:r w:rsidRPr="00A309D7">
        <w:rPr>
          <w:i/>
          <w:iCs/>
        </w:rPr>
        <w:t>Note.</w:t>
      </w:r>
      <w:r>
        <w:t xml:space="preserve"> </w:t>
      </w:r>
      <w:r w:rsidRPr="001F7915">
        <w:t xml:space="preserve">Descriptive analysis of L5, including visual analysis and effect sizes. * indicates significant differences relative to baseline (Phase A). </w:t>
      </w:r>
      <w:r w:rsidRPr="001F7915">
        <w:rPr>
          <w:vertAlign w:val="superscript"/>
        </w:rPr>
        <w:t>†</w:t>
      </w:r>
      <w:r w:rsidRPr="001F7915">
        <w:t xml:space="preserve"> indicates significant differences relative to the previous training phase (Phase B vs. Phase C).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RP = relative performance score; Gold10 = gold at 10 min; KP = kill participation; KDA =</w:t>
      </w:r>
      <w:r w:rsidR="00A95733">
        <w:t xml:space="preserve"> </w:t>
      </w:r>
      <w:r w:rsidRPr="001F7915">
        <w:t>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Pr="001F7915">
        <w:br w:type="page"/>
      </w:r>
    </w:p>
    <w:p w14:paraId="20C85FA0" w14:textId="1E51F175" w:rsidR="00627B71" w:rsidRDefault="00FB052D" w:rsidP="00627B71">
      <w:pPr>
        <w:pStyle w:val="APATablesFigures"/>
      </w:pPr>
      <w:bookmarkStart w:id="44" w:name="_sc11yxxtg630" w:colFirst="0" w:colLast="0"/>
      <w:bookmarkEnd w:id="44"/>
      <w:r>
        <w:lastRenderedPageBreak/>
        <w:t>Additional</w:t>
      </w:r>
      <w:r w:rsidR="008C7250" w:rsidRPr="001F7915">
        <w:t xml:space="preserve"> Table 23</w:t>
      </w:r>
    </w:p>
    <w:p w14:paraId="08D57F8E" w14:textId="0B1212BE" w:rsidR="000511AE" w:rsidRPr="001F7915" w:rsidRDefault="00000000" w:rsidP="00627B71">
      <w:pPr>
        <w:pStyle w:val="APATablesFigues2"/>
        <w:rPr>
          <w:b/>
          <w:bCs/>
        </w:rPr>
      </w:pPr>
      <w:r w:rsidRPr="001F7915">
        <w:t xml:space="preserve">Evolution of </w:t>
      </w:r>
      <w:r w:rsidR="00A95733">
        <w:t xml:space="preserve">In-Game, Cognitive, and </w:t>
      </w:r>
      <w:r w:rsidR="00627B71">
        <w:t>P</w:t>
      </w:r>
      <w:r w:rsidRPr="001F7915">
        <w:t xml:space="preserve">hysiological </w:t>
      </w:r>
      <w:r w:rsidR="00627B71">
        <w:t>M</w:t>
      </w:r>
      <w:r w:rsidRPr="001F7915">
        <w:t xml:space="preserve">aintenance </w:t>
      </w:r>
      <w:r w:rsidR="00627B71">
        <w:t>O</w:t>
      </w:r>
      <w:r w:rsidRPr="001F7915">
        <w:t xml:space="preserve">utcomes in L5 </w:t>
      </w:r>
      <w:r w:rsidR="00627B71">
        <w:t>A</w:t>
      </w:r>
      <w:r w:rsidRPr="001F7915">
        <w:t xml:space="preserve">cross </w:t>
      </w:r>
      <w:r w:rsidR="00627B71">
        <w:t>T</w:t>
      </w:r>
      <w:r w:rsidRPr="001F7915">
        <w:t xml:space="preserve">raining </w:t>
      </w:r>
      <w:r w:rsidR="00627B71">
        <w:t>P</w:t>
      </w:r>
      <w:r w:rsidRPr="001F7915">
        <w:t>hases</w:t>
      </w:r>
    </w:p>
    <w:tbl>
      <w:tblPr>
        <w:tblStyle w:val="af5"/>
        <w:tblW w:w="13997" w:type="dxa"/>
        <w:tblInd w:w="5" w:type="dxa"/>
        <w:tblLayout w:type="fixed"/>
        <w:tblLook w:val="0400" w:firstRow="0" w:lastRow="0" w:firstColumn="0" w:lastColumn="0" w:noHBand="0" w:noVBand="1"/>
      </w:tblPr>
      <w:tblGrid>
        <w:gridCol w:w="1560"/>
        <w:gridCol w:w="1066"/>
        <w:gridCol w:w="1066"/>
        <w:gridCol w:w="283"/>
        <w:gridCol w:w="340"/>
        <w:gridCol w:w="340"/>
        <w:gridCol w:w="340"/>
        <w:gridCol w:w="1066"/>
        <w:gridCol w:w="1066"/>
        <w:gridCol w:w="283"/>
        <w:gridCol w:w="340"/>
        <w:gridCol w:w="340"/>
        <w:gridCol w:w="340"/>
        <w:gridCol w:w="1066"/>
        <w:gridCol w:w="1066"/>
        <w:gridCol w:w="283"/>
        <w:gridCol w:w="340"/>
        <w:gridCol w:w="340"/>
        <w:gridCol w:w="340"/>
        <w:gridCol w:w="1066"/>
        <w:gridCol w:w="1066"/>
      </w:tblGrid>
      <w:tr w:rsidR="000511AE" w:rsidRPr="001F7915" w14:paraId="6E91531E" w14:textId="77777777" w:rsidTr="00877261">
        <w:trPr>
          <w:trHeight w:val="180"/>
          <w:tblHeader/>
        </w:trPr>
        <w:tc>
          <w:tcPr>
            <w:tcW w:w="1560" w:type="dxa"/>
            <w:tcBorders>
              <w:top w:val="single" w:sz="4" w:space="0" w:color="000000"/>
            </w:tcBorders>
            <w:tcMar>
              <w:left w:w="0" w:type="dxa"/>
              <w:right w:w="0" w:type="dxa"/>
            </w:tcMar>
            <w:vAlign w:val="center"/>
          </w:tcPr>
          <w:p w14:paraId="018B2050" w14:textId="77777777" w:rsidR="000511AE" w:rsidRPr="001F7915" w:rsidRDefault="000511AE" w:rsidP="00482939">
            <w:pPr>
              <w:spacing w:after="0" w:line="240" w:lineRule="auto"/>
              <w:jc w:val="left"/>
              <w:rPr>
                <w:sz w:val="18"/>
                <w:szCs w:val="18"/>
              </w:rPr>
            </w:pPr>
          </w:p>
        </w:tc>
        <w:tc>
          <w:tcPr>
            <w:tcW w:w="2132" w:type="dxa"/>
            <w:gridSpan w:val="2"/>
            <w:tcBorders>
              <w:top w:val="single" w:sz="4" w:space="0" w:color="000000"/>
              <w:bottom w:val="single" w:sz="12" w:space="0" w:color="000000"/>
            </w:tcBorders>
            <w:tcMar>
              <w:left w:w="0" w:type="dxa"/>
              <w:right w:w="0" w:type="dxa"/>
            </w:tcMar>
            <w:vAlign w:val="center"/>
          </w:tcPr>
          <w:p w14:paraId="5163599B" w14:textId="77777777" w:rsidR="000511AE" w:rsidRPr="00F71435" w:rsidRDefault="00000000" w:rsidP="00482939">
            <w:pPr>
              <w:spacing w:after="0" w:line="240" w:lineRule="auto"/>
              <w:jc w:val="center"/>
              <w:rPr>
                <w:b/>
                <w:bCs/>
                <w:sz w:val="18"/>
                <w:szCs w:val="18"/>
              </w:rPr>
            </w:pPr>
            <w:r w:rsidRPr="00F71435">
              <w:rPr>
                <w:b/>
                <w:bCs/>
                <w:sz w:val="18"/>
                <w:szCs w:val="18"/>
              </w:rPr>
              <w:t>L5 Phases</w:t>
            </w:r>
          </w:p>
        </w:tc>
        <w:tc>
          <w:tcPr>
            <w:tcW w:w="283" w:type="dxa"/>
            <w:tcBorders>
              <w:top w:val="single" w:sz="4" w:space="0" w:color="000000"/>
            </w:tcBorders>
            <w:tcMar>
              <w:left w:w="0" w:type="dxa"/>
              <w:right w:w="0" w:type="dxa"/>
            </w:tcMar>
            <w:vAlign w:val="center"/>
          </w:tcPr>
          <w:p w14:paraId="6B716028" w14:textId="77777777" w:rsidR="000511AE" w:rsidRPr="00F71435" w:rsidRDefault="000511AE" w:rsidP="00482939">
            <w:pPr>
              <w:spacing w:after="0" w:line="240" w:lineRule="auto"/>
              <w:jc w:val="center"/>
              <w:rPr>
                <w:b/>
                <w:bCs/>
                <w:sz w:val="18"/>
                <w:szCs w:val="18"/>
              </w:rPr>
            </w:pPr>
          </w:p>
        </w:tc>
        <w:tc>
          <w:tcPr>
            <w:tcW w:w="10022" w:type="dxa"/>
            <w:gridSpan w:val="17"/>
            <w:tcBorders>
              <w:top w:val="single" w:sz="4" w:space="0" w:color="000000"/>
              <w:bottom w:val="single" w:sz="12" w:space="0" w:color="000000"/>
            </w:tcBorders>
            <w:tcMar>
              <w:left w:w="0" w:type="dxa"/>
              <w:right w:w="0" w:type="dxa"/>
            </w:tcMar>
            <w:vAlign w:val="center"/>
          </w:tcPr>
          <w:p w14:paraId="7782C375" w14:textId="3830F3E7" w:rsidR="000511AE" w:rsidRPr="00F71435" w:rsidRDefault="00000000" w:rsidP="00482939">
            <w:pPr>
              <w:spacing w:after="0" w:line="240" w:lineRule="auto"/>
              <w:jc w:val="center"/>
              <w:rPr>
                <w:b/>
                <w:bCs/>
                <w:sz w:val="18"/>
                <w:szCs w:val="18"/>
              </w:rPr>
            </w:pPr>
            <w:r w:rsidRPr="00F71435">
              <w:rPr>
                <w:b/>
                <w:bCs/>
                <w:sz w:val="18"/>
                <w:szCs w:val="18"/>
              </w:rPr>
              <w:t xml:space="preserve">Phases </w:t>
            </w:r>
            <w:r w:rsidR="00E551DF" w:rsidRPr="00F71435">
              <w:rPr>
                <w:b/>
                <w:bCs/>
                <w:sz w:val="18"/>
                <w:szCs w:val="18"/>
              </w:rPr>
              <w:t>comparisons</w:t>
            </w:r>
          </w:p>
        </w:tc>
      </w:tr>
      <w:tr w:rsidR="000511AE" w:rsidRPr="001F7915" w14:paraId="6D1AA450" w14:textId="77777777" w:rsidTr="00877261">
        <w:trPr>
          <w:trHeight w:val="180"/>
          <w:tblHeader/>
        </w:trPr>
        <w:tc>
          <w:tcPr>
            <w:tcW w:w="1560" w:type="dxa"/>
            <w:vMerge w:val="restart"/>
            <w:tcBorders>
              <w:bottom w:val="single" w:sz="4" w:space="0" w:color="000000"/>
            </w:tcBorders>
            <w:tcMar>
              <w:left w:w="0" w:type="dxa"/>
              <w:right w:w="0" w:type="dxa"/>
            </w:tcMar>
            <w:vAlign w:val="center"/>
          </w:tcPr>
          <w:p w14:paraId="582E8A3A" w14:textId="77777777" w:rsidR="000511AE" w:rsidRPr="001F7915" w:rsidRDefault="000511AE" w:rsidP="00A95733">
            <w:pPr>
              <w:spacing w:after="0" w:line="240" w:lineRule="auto"/>
              <w:jc w:val="left"/>
              <w:rPr>
                <w:sz w:val="18"/>
                <w:szCs w:val="18"/>
              </w:rPr>
            </w:pPr>
          </w:p>
        </w:tc>
        <w:tc>
          <w:tcPr>
            <w:tcW w:w="1066" w:type="dxa"/>
            <w:tcBorders>
              <w:top w:val="single" w:sz="12" w:space="0" w:color="000000"/>
              <w:bottom w:val="single" w:sz="4" w:space="0" w:color="000000"/>
            </w:tcBorders>
            <w:tcMar>
              <w:left w:w="0" w:type="dxa"/>
              <w:right w:w="0" w:type="dxa"/>
            </w:tcMar>
            <w:vAlign w:val="center"/>
          </w:tcPr>
          <w:p w14:paraId="0C79B54E"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1066" w:type="dxa"/>
            <w:tcBorders>
              <w:top w:val="single" w:sz="12" w:space="0" w:color="000000"/>
              <w:bottom w:val="single" w:sz="4" w:space="0" w:color="000000"/>
            </w:tcBorders>
            <w:tcMar>
              <w:left w:w="0" w:type="dxa"/>
              <w:right w:w="0" w:type="dxa"/>
            </w:tcMar>
            <w:vAlign w:val="center"/>
          </w:tcPr>
          <w:p w14:paraId="342D29D5" w14:textId="77777777" w:rsidR="000511AE" w:rsidRPr="001F7915" w:rsidRDefault="00000000" w:rsidP="00A95733">
            <w:pPr>
              <w:spacing w:after="0" w:line="240" w:lineRule="auto"/>
              <w:jc w:val="center"/>
              <w:rPr>
                <w:b/>
                <w:bCs/>
                <w:sz w:val="18"/>
                <w:szCs w:val="18"/>
              </w:rPr>
            </w:pPr>
            <w:r w:rsidRPr="001F7915">
              <w:rPr>
                <w:b/>
                <w:bCs/>
                <w:sz w:val="18"/>
                <w:szCs w:val="18"/>
              </w:rPr>
              <w:t xml:space="preserve">D </w:t>
            </w:r>
            <w:r w:rsidRPr="001F7915">
              <w:rPr>
                <w:sz w:val="18"/>
                <w:szCs w:val="18"/>
              </w:rPr>
              <w:t>(M)</w:t>
            </w:r>
          </w:p>
        </w:tc>
        <w:tc>
          <w:tcPr>
            <w:tcW w:w="283" w:type="dxa"/>
            <w:vMerge w:val="restart"/>
            <w:tcBorders>
              <w:bottom w:val="single" w:sz="4" w:space="0" w:color="000000"/>
            </w:tcBorders>
            <w:tcMar>
              <w:left w:w="0" w:type="dxa"/>
              <w:right w:w="0" w:type="dxa"/>
            </w:tcMar>
            <w:vAlign w:val="center"/>
          </w:tcPr>
          <w:p w14:paraId="43AAA892" w14:textId="77777777" w:rsidR="000511AE" w:rsidRPr="001F7915" w:rsidRDefault="000511AE" w:rsidP="00A95733">
            <w:pPr>
              <w:spacing w:after="0" w:line="240" w:lineRule="auto"/>
              <w:jc w:val="center"/>
              <w:rPr>
                <w:b/>
                <w:bCs/>
                <w:sz w:val="18"/>
                <w:szCs w:val="18"/>
              </w:rPr>
            </w:pPr>
          </w:p>
        </w:tc>
        <w:tc>
          <w:tcPr>
            <w:tcW w:w="3152" w:type="dxa"/>
            <w:gridSpan w:val="5"/>
            <w:tcBorders>
              <w:top w:val="single" w:sz="12" w:space="0" w:color="000000"/>
              <w:bottom w:val="single" w:sz="4" w:space="0" w:color="000000"/>
            </w:tcBorders>
            <w:tcMar>
              <w:left w:w="0" w:type="dxa"/>
              <w:right w:w="0" w:type="dxa"/>
            </w:tcMar>
            <w:vAlign w:val="center"/>
          </w:tcPr>
          <w:p w14:paraId="0511BADD"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D </w:t>
            </w:r>
            <w:r w:rsidRPr="001F7915">
              <w:rPr>
                <w:sz w:val="18"/>
                <w:szCs w:val="18"/>
              </w:rPr>
              <w:t>(M)</w:t>
            </w:r>
          </w:p>
        </w:tc>
        <w:tc>
          <w:tcPr>
            <w:tcW w:w="283" w:type="dxa"/>
            <w:vMerge w:val="restart"/>
            <w:tcBorders>
              <w:top w:val="single" w:sz="12" w:space="0" w:color="000000"/>
              <w:bottom w:val="single" w:sz="4" w:space="0" w:color="000000"/>
            </w:tcBorders>
            <w:tcMar>
              <w:left w:w="0" w:type="dxa"/>
              <w:right w:w="0" w:type="dxa"/>
            </w:tcMar>
            <w:vAlign w:val="center"/>
          </w:tcPr>
          <w:p w14:paraId="143A7140" w14:textId="77777777" w:rsidR="000511AE" w:rsidRPr="001F7915" w:rsidRDefault="000511AE" w:rsidP="00A95733">
            <w:pPr>
              <w:spacing w:after="0" w:line="240" w:lineRule="auto"/>
              <w:jc w:val="center"/>
              <w:rPr>
                <w:sz w:val="18"/>
                <w:szCs w:val="18"/>
              </w:rPr>
            </w:pPr>
          </w:p>
        </w:tc>
        <w:tc>
          <w:tcPr>
            <w:tcW w:w="3152" w:type="dxa"/>
            <w:gridSpan w:val="5"/>
            <w:tcBorders>
              <w:top w:val="single" w:sz="12" w:space="0" w:color="000000"/>
              <w:bottom w:val="single" w:sz="4" w:space="0" w:color="000000"/>
            </w:tcBorders>
            <w:tcMar>
              <w:left w:w="0" w:type="dxa"/>
              <w:right w:w="0" w:type="dxa"/>
            </w:tcMar>
            <w:vAlign w:val="center"/>
          </w:tcPr>
          <w:p w14:paraId="21176A3C" w14:textId="77777777" w:rsidR="000511AE" w:rsidRPr="001F7915" w:rsidRDefault="00000000" w:rsidP="00A95733">
            <w:pPr>
              <w:spacing w:after="0" w:line="240" w:lineRule="auto"/>
              <w:jc w:val="center"/>
              <w:rPr>
                <w:sz w:val="18"/>
                <w:szCs w:val="18"/>
              </w:rPr>
            </w:pPr>
            <w:r w:rsidRPr="001F7915">
              <w:rPr>
                <w:b/>
                <w:bCs/>
                <w:sz w:val="18"/>
                <w:szCs w:val="18"/>
              </w:rPr>
              <w:t xml:space="preserve">B </w:t>
            </w:r>
            <w:r w:rsidRPr="001F7915">
              <w:rPr>
                <w:sz w:val="18"/>
                <w:szCs w:val="18"/>
              </w:rPr>
              <w:t>(HIIT)</w:t>
            </w:r>
            <w:r w:rsidRPr="001F7915">
              <w:rPr>
                <w:b/>
                <w:bCs/>
                <w:sz w:val="18"/>
                <w:szCs w:val="18"/>
              </w:rPr>
              <w:t xml:space="preserve"> vs. D </w:t>
            </w:r>
            <w:r w:rsidRPr="001F7915">
              <w:rPr>
                <w:sz w:val="18"/>
                <w:szCs w:val="18"/>
              </w:rPr>
              <w:t>(M)</w:t>
            </w:r>
          </w:p>
        </w:tc>
        <w:tc>
          <w:tcPr>
            <w:tcW w:w="283" w:type="dxa"/>
            <w:tcBorders>
              <w:top w:val="single" w:sz="12" w:space="0" w:color="000000"/>
            </w:tcBorders>
            <w:tcMar>
              <w:left w:w="0" w:type="dxa"/>
              <w:right w:w="0" w:type="dxa"/>
            </w:tcMar>
            <w:vAlign w:val="center"/>
          </w:tcPr>
          <w:p w14:paraId="1A534C4D" w14:textId="77777777" w:rsidR="000511AE" w:rsidRPr="001F7915" w:rsidRDefault="000511AE" w:rsidP="00A95733">
            <w:pPr>
              <w:spacing w:after="0" w:line="240" w:lineRule="auto"/>
              <w:jc w:val="center"/>
              <w:rPr>
                <w:b/>
                <w:bCs/>
                <w:sz w:val="18"/>
                <w:szCs w:val="18"/>
              </w:rPr>
            </w:pPr>
          </w:p>
        </w:tc>
        <w:tc>
          <w:tcPr>
            <w:tcW w:w="3152" w:type="dxa"/>
            <w:gridSpan w:val="5"/>
            <w:tcBorders>
              <w:top w:val="single" w:sz="12" w:space="0" w:color="000000"/>
              <w:bottom w:val="single" w:sz="4" w:space="0" w:color="000000"/>
            </w:tcBorders>
            <w:tcMar>
              <w:left w:w="0" w:type="dxa"/>
              <w:right w:w="0" w:type="dxa"/>
            </w:tcMar>
            <w:vAlign w:val="center"/>
          </w:tcPr>
          <w:p w14:paraId="08A2EAE9" w14:textId="77777777" w:rsidR="000511AE" w:rsidRPr="001F7915" w:rsidRDefault="00000000" w:rsidP="00A95733">
            <w:pPr>
              <w:spacing w:after="0" w:line="240" w:lineRule="auto"/>
              <w:jc w:val="center"/>
              <w:rPr>
                <w:sz w:val="18"/>
                <w:szCs w:val="18"/>
              </w:rPr>
            </w:pPr>
            <w:r w:rsidRPr="001F7915">
              <w:rPr>
                <w:b/>
                <w:bCs/>
                <w:sz w:val="18"/>
                <w:szCs w:val="18"/>
              </w:rPr>
              <w:t xml:space="preserve">C </w:t>
            </w:r>
            <w:r w:rsidRPr="001F7915">
              <w:rPr>
                <w:sz w:val="18"/>
                <w:szCs w:val="18"/>
              </w:rPr>
              <w:t>(CMT)</w:t>
            </w:r>
            <w:r w:rsidRPr="001F7915">
              <w:rPr>
                <w:b/>
                <w:bCs/>
                <w:sz w:val="18"/>
                <w:szCs w:val="18"/>
              </w:rPr>
              <w:t xml:space="preserve"> vs. D </w:t>
            </w:r>
            <w:r w:rsidRPr="001F7915">
              <w:rPr>
                <w:sz w:val="18"/>
                <w:szCs w:val="18"/>
              </w:rPr>
              <w:t>(M)</w:t>
            </w:r>
          </w:p>
        </w:tc>
      </w:tr>
      <w:tr w:rsidR="000511AE" w:rsidRPr="001F7915" w14:paraId="44383094" w14:textId="77777777" w:rsidTr="00877261">
        <w:trPr>
          <w:trHeight w:val="180"/>
          <w:tblHeader/>
        </w:trPr>
        <w:tc>
          <w:tcPr>
            <w:tcW w:w="1560" w:type="dxa"/>
            <w:vMerge/>
            <w:tcBorders>
              <w:top w:val="single" w:sz="4" w:space="0" w:color="000000"/>
              <w:bottom w:val="single" w:sz="4" w:space="0" w:color="000000"/>
            </w:tcBorders>
            <w:tcMar>
              <w:left w:w="0" w:type="dxa"/>
              <w:right w:w="0" w:type="dxa"/>
            </w:tcMar>
            <w:vAlign w:val="center"/>
          </w:tcPr>
          <w:p w14:paraId="321E8FB1" w14:textId="77777777" w:rsidR="000511AE" w:rsidRPr="001F7915" w:rsidRDefault="000511AE" w:rsidP="00A95733">
            <w:pPr>
              <w:spacing w:after="0" w:line="240" w:lineRule="auto"/>
              <w:jc w:val="left"/>
              <w:rPr>
                <w:sz w:val="18"/>
                <w:szCs w:val="18"/>
              </w:rPr>
            </w:pPr>
          </w:p>
        </w:tc>
        <w:tc>
          <w:tcPr>
            <w:tcW w:w="1066" w:type="dxa"/>
            <w:vMerge w:val="restart"/>
            <w:tcBorders>
              <w:top w:val="single" w:sz="4" w:space="0" w:color="000000"/>
            </w:tcBorders>
            <w:tcMar>
              <w:left w:w="0" w:type="dxa"/>
              <w:right w:w="0" w:type="dxa"/>
            </w:tcMar>
            <w:vAlign w:val="center"/>
          </w:tcPr>
          <w:p w14:paraId="597B523D" w14:textId="455D0326"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1066" w:type="dxa"/>
            <w:vMerge w:val="restart"/>
            <w:tcBorders>
              <w:top w:val="single" w:sz="4" w:space="0" w:color="000000"/>
            </w:tcBorders>
            <w:tcMar>
              <w:left w:w="0" w:type="dxa"/>
              <w:right w:w="0" w:type="dxa"/>
            </w:tcMar>
            <w:vAlign w:val="center"/>
          </w:tcPr>
          <w:p w14:paraId="6B0EDF4D" w14:textId="10691E1E"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34997174"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7DA238F1"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1066" w:type="dxa"/>
            <w:vMerge w:val="restart"/>
            <w:tcBorders>
              <w:top w:val="single" w:sz="4" w:space="0" w:color="000000"/>
            </w:tcBorders>
            <w:tcMar>
              <w:left w:w="0" w:type="dxa"/>
              <w:right w:w="0" w:type="dxa"/>
            </w:tcMar>
            <w:vAlign w:val="center"/>
          </w:tcPr>
          <w:p w14:paraId="536F7288" w14:textId="46AC55A3"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066" w:type="dxa"/>
            <w:vMerge w:val="restart"/>
            <w:tcBorders>
              <w:top w:val="single" w:sz="4" w:space="0" w:color="000000"/>
            </w:tcBorders>
            <w:tcMar>
              <w:left w:w="0" w:type="dxa"/>
              <w:right w:w="0" w:type="dxa"/>
            </w:tcMar>
            <w:vAlign w:val="center"/>
          </w:tcPr>
          <w:p w14:paraId="7589A458"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tcBorders>
              <w:top w:val="single" w:sz="4" w:space="0" w:color="000000"/>
              <w:bottom w:val="single" w:sz="4" w:space="0" w:color="000000"/>
            </w:tcBorders>
            <w:tcMar>
              <w:left w:w="0" w:type="dxa"/>
              <w:right w:w="0" w:type="dxa"/>
            </w:tcMar>
            <w:vAlign w:val="center"/>
          </w:tcPr>
          <w:p w14:paraId="3C72B51C"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179AD7CE"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1066" w:type="dxa"/>
            <w:vMerge w:val="restart"/>
            <w:tcBorders>
              <w:top w:val="single" w:sz="4" w:space="0" w:color="000000"/>
            </w:tcBorders>
            <w:tcMar>
              <w:left w:w="0" w:type="dxa"/>
              <w:right w:w="0" w:type="dxa"/>
            </w:tcMar>
            <w:vAlign w:val="center"/>
          </w:tcPr>
          <w:p w14:paraId="2A55AB24" w14:textId="225BDC76"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066" w:type="dxa"/>
            <w:vMerge w:val="restart"/>
            <w:tcBorders>
              <w:top w:val="single" w:sz="4" w:space="0" w:color="000000"/>
            </w:tcBorders>
            <w:tcMar>
              <w:left w:w="0" w:type="dxa"/>
              <w:right w:w="0" w:type="dxa"/>
            </w:tcMar>
            <w:vAlign w:val="center"/>
          </w:tcPr>
          <w:p w14:paraId="33934B7C"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val="restart"/>
            <w:tcMar>
              <w:left w:w="0" w:type="dxa"/>
              <w:right w:w="0" w:type="dxa"/>
            </w:tcMar>
            <w:vAlign w:val="center"/>
          </w:tcPr>
          <w:p w14:paraId="34C3B1DC" w14:textId="77777777" w:rsidR="000511AE" w:rsidRPr="001F7915" w:rsidRDefault="000511AE" w:rsidP="00A95733">
            <w:pPr>
              <w:spacing w:after="0" w:line="240" w:lineRule="auto"/>
              <w:jc w:val="center"/>
              <w:rPr>
                <w:sz w:val="14"/>
                <w:szCs w:val="14"/>
              </w:rPr>
            </w:pPr>
          </w:p>
        </w:tc>
        <w:tc>
          <w:tcPr>
            <w:tcW w:w="1020" w:type="dxa"/>
            <w:gridSpan w:val="3"/>
            <w:tcBorders>
              <w:top w:val="single" w:sz="4" w:space="0" w:color="000000"/>
            </w:tcBorders>
            <w:tcMar>
              <w:left w:w="0" w:type="dxa"/>
              <w:right w:w="0" w:type="dxa"/>
            </w:tcMar>
            <w:vAlign w:val="center"/>
          </w:tcPr>
          <w:p w14:paraId="528B0848"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1066" w:type="dxa"/>
            <w:vMerge w:val="restart"/>
            <w:tcBorders>
              <w:top w:val="single" w:sz="4" w:space="0" w:color="000000"/>
            </w:tcBorders>
            <w:tcMar>
              <w:left w:w="0" w:type="dxa"/>
              <w:right w:w="0" w:type="dxa"/>
            </w:tcMar>
            <w:vAlign w:val="center"/>
          </w:tcPr>
          <w:p w14:paraId="3AC9974F" w14:textId="677D74AA"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066" w:type="dxa"/>
            <w:vMerge w:val="restart"/>
            <w:tcBorders>
              <w:top w:val="single" w:sz="4" w:space="0" w:color="000000"/>
            </w:tcBorders>
            <w:tcMar>
              <w:left w:w="0" w:type="dxa"/>
              <w:right w:w="0" w:type="dxa"/>
            </w:tcMar>
            <w:vAlign w:val="center"/>
          </w:tcPr>
          <w:p w14:paraId="62BE93C7"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13F683F7" w14:textId="77777777" w:rsidTr="00877261">
        <w:trPr>
          <w:tblHeader/>
        </w:trPr>
        <w:tc>
          <w:tcPr>
            <w:tcW w:w="1560" w:type="dxa"/>
            <w:vMerge/>
            <w:tcBorders>
              <w:top w:val="single" w:sz="4" w:space="0" w:color="000000"/>
              <w:bottom w:val="single" w:sz="8" w:space="0" w:color="000000"/>
            </w:tcBorders>
            <w:tcMar>
              <w:left w:w="0" w:type="dxa"/>
              <w:right w:w="0" w:type="dxa"/>
            </w:tcMar>
            <w:vAlign w:val="center"/>
          </w:tcPr>
          <w:p w14:paraId="3AAC7E33" w14:textId="77777777" w:rsidR="000511AE" w:rsidRPr="001F7915" w:rsidRDefault="000511AE" w:rsidP="00A95733">
            <w:pPr>
              <w:spacing w:after="0" w:line="240" w:lineRule="auto"/>
              <w:jc w:val="left"/>
              <w:rPr>
                <w:sz w:val="18"/>
                <w:szCs w:val="18"/>
              </w:rPr>
            </w:pPr>
          </w:p>
        </w:tc>
        <w:tc>
          <w:tcPr>
            <w:tcW w:w="1066" w:type="dxa"/>
            <w:vMerge/>
            <w:tcBorders>
              <w:bottom w:val="single" w:sz="4" w:space="0" w:color="000000"/>
            </w:tcBorders>
            <w:tcMar>
              <w:left w:w="0" w:type="dxa"/>
              <w:right w:w="0" w:type="dxa"/>
            </w:tcMar>
            <w:vAlign w:val="center"/>
          </w:tcPr>
          <w:p w14:paraId="06723B9B" w14:textId="77777777" w:rsidR="000511AE" w:rsidRPr="001F7915" w:rsidRDefault="000511AE" w:rsidP="00A95733">
            <w:pPr>
              <w:spacing w:after="0" w:line="240" w:lineRule="auto"/>
              <w:jc w:val="center"/>
              <w:rPr>
                <w:b/>
                <w:bCs/>
                <w:sz w:val="18"/>
                <w:szCs w:val="18"/>
              </w:rPr>
            </w:pPr>
          </w:p>
        </w:tc>
        <w:tc>
          <w:tcPr>
            <w:tcW w:w="1066" w:type="dxa"/>
            <w:vMerge/>
            <w:tcBorders>
              <w:bottom w:val="single" w:sz="4" w:space="0" w:color="000000"/>
            </w:tcBorders>
            <w:tcMar>
              <w:left w:w="0" w:type="dxa"/>
              <w:right w:w="0" w:type="dxa"/>
            </w:tcMar>
            <w:vAlign w:val="center"/>
          </w:tcPr>
          <w:p w14:paraId="67654AF3"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33F93B79"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7B6B59B6"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605D8344"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7E81B41F"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1066" w:type="dxa"/>
            <w:vMerge/>
            <w:tcBorders>
              <w:bottom w:val="single" w:sz="4" w:space="0" w:color="000000"/>
            </w:tcBorders>
            <w:tcMar>
              <w:left w:w="0" w:type="dxa"/>
              <w:right w:w="0" w:type="dxa"/>
            </w:tcMar>
            <w:vAlign w:val="center"/>
          </w:tcPr>
          <w:p w14:paraId="50E80318" w14:textId="77777777" w:rsidR="000511AE" w:rsidRPr="001F7915" w:rsidRDefault="00000000" w:rsidP="00A95733">
            <w:pPr>
              <w:spacing w:after="0" w:line="240" w:lineRule="auto"/>
              <w:jc w:val="center"/>
              <w:rPr>
                <w:b/>
                <w:bCs/>
                <w:sz w:val="18"/>
                <w:szCs w:val="18"/>
              </w:rPr>
            </w:pPr>
            <w:r w:rsidRPr="001F7915">
              <w:rPr>
                <w:b/>
                <w:bCs/>
                <w:sz w:val="18"/>
                <w:szCs w:val="18"/>
              </w:rPr>
              <w:t>E.I</w:t>
            </w:r>
          </w:p>
        </w:tc>
        <w:tc>
          <w:tcPr>
            <w:tcW w:w="1066" w:type="dxa"/>
            <w:vMerge/>
            <w:tcBorders>
              <w:bottom w:val="single" w:sz="4" w:space="0" w:color="000000"/>
            </w:tcBorders>
            <w:tcMar>
              <w:left w:w="0" w:type="dxa"/>
              <w:right w:w="0" w:type="dxa"/>
            </w:tcMar>
            <w:vAlign w:val="center"/>
          </w:tcPr>
          <w:p w14:paraId="6FCB970B" w14:textId="77777777" w:rsidR="000511AE" w:rsidRPr="001F7915" w:rsidRDefault="00000000" w:rsidP="00A95733">
            <w:pPr>
              <w:spacing w:after="0" w:line="240" w:lineRule="auto"/>
              <w:jc w:val="center"/>
              <w:rPr>
                <w:b/>
                <w:bCs/>
                <w:sz w:val="18"/>
                <w:szCs w:val="18"/>
              </w:rPr>
            </w:pPr>
            <w:r w:rsidRPr="001F7915">
              <w:rPr>
                <w:b/>
                <w:bCs/>
                <w:sz w:val="18"/>
                <w:szCs w:val="18"/>
              </w:rPr>
              <w:t>E.G</w:t>
            </w:r>
          </w:p>
        </w:tc>
        <w:tc>
          <w:tcPr>
            <w:tcW w:w="283" w:type="dxa"/>
            <w:vMerge/>
            <w:tcBorders>
              <w:top w:val="single" w:sz="4" w:space="0" w:color="000000"/>
              <w:bottom w:val="single" w:sz="4" w:space="0" w:color="000000"/>
            </w:tcBorders>
            <w:tcMar>
              <w:left w:w="0" w:type="dxa"/>
              <w:right w:w="0" w:type="dxa"/>
            </w:tcMar>
            <w:vAlign w:val="center"/>
          </w:tcPr>
          <w:p w14:paraId="706E6D57"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5765959F"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6F29C7B4"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30DF4784"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1066" w:type="dxa"/>
            <w:vMerge/>
            <w:tcBorders>
              <w:bottom w:val="single" w:sz="4" w:space="0" w:color="000000"/>
            </w:tcBorders>
            <w:tcMar>
              <w:left w:w="0" w:type="dxa"/>
              <w:right w:w="0" w:type="dxa"/>
            </w:tcMar>
            <w:vAlign w:val="center"/>
          </w:tcPr>
          <w:p w14:paraId="00C76800" w14:textId="77777777" w:rsidR="000511AE" w:rsidRPr="001F7915" w:rsidRDefault="000511AE" w:rsidP="00A95733">
            <w:pPr>
              <w:spacing w:after="0" w:line="240" w:lineRule="auto"/>
              <w:jc w:val="center"/>
              <w:rPr>
                <w:sz w:val="14"/>
                <w:szCs w:val="14"/>
              </w:rPr>
            </w:pPr>
          </w:p>
        </w:tc>
        <w:tc>
          <w:tcPr>
            <w:tcW w:w="1066" w:type="dxa"/>
            <w:vMerge/>
            <w:tcBorders>
              <w:bottom w:val="single" w:sz="4" w:space="0" w:color="000000"/>
            </w:tcBorders>
            <w:tcMar>
              <w:left w:w="0" w:type="dxa"/>
              <w:right w:w="0" w:type="dxa"/>
            </w:tcMar>
            <w:vAlign w:val="center"/>
          </w:tcPr>
          <w:p w14:paraId="7CED81B1" w14:textId="77777777" w:rsidR="000511AE" w:rsidRPr="001F7915" w:rsidRDefault="000511AE" w:rsidP="00A95733">
            <w:pPr>
              <w:spacing w:after="0" w:line="240" w:lineRule="auto"/>
              <w:jc w:val="center"/>
              <w:rPr>
                <w:sz w:val="14"/>
                <w:szCs w:val="14"/>
              </w:rPr>
            </w:pPr>
          </w:p>
        </w:tc>
        <w:tc>
          <w:tcPr>
            <w:tcW w:w="283" w:type="dxa"/>
            <w:vMerge/>
            <w:tcBorders>
              <w:bottom w:val="single" w:sz="4" w:space="0" w:color="000000"/>
            </w:tcBorders>
            <w:tcMar>
              <w:left w:w="0" w:type="dxa"/>
              <w:right w:w="0" w:type="dxa"/>
            </w:tcMar>
            <w:vAlign w:val="center"/>
          </w:tcPr>
          <w:p w14:paraId="3E955E42" w14:textId="77777777" w:rsidR="000511AE" w:rsidRPr="001F7915" w:rsidRDefault="000511AE" w:rsidP="00A95733">
            <w:pPr>
              <w:spacing w:after="0" w:line="240" w:lineRule="auto"/>
              <w:jc w:val="center"/>
              <w:rPr>
                <w:sz w:val="14"/>
                <w:szCs w:val="14"/>
              </w:rPr>
            </w:pPr>
          </w:p>
        </w:tc>
        <w:tc>
          <w:tcPr>
            <w:tcW w:w="340" w:type="dxa"/>
            <w:tcBorders>
              <w:bottom w:val="single" w:sz="4" w:space="0" w:color="000000"/>
            </w:tcBorders>
            <w:tcMar>
              <w:left w:w="0" w:type="dxa"/>
              <w:right w:w="0" w:type="dxa"/>
            </w:tcMar>
            <w:vAlign w:val="center"/>
          </w:tcPr>
          <w:p w14:paraId="034DF235"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605181C4"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31EC23FB"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1066" w:type="dxa"/>
            <w:vMerge/>
            <w:tcBorders>
              <w:bottom w:val="single" w:sz="4" w:space="0" w:color="000000"/>
            </w:tcBorders>
            <w:tcMar>
              <w:left w:w="0" w:type="dxa"/>
              <w:right w:w="0" w:type="dxa"/>
            </w:tcMar>
            <w:vAlign w:val="center"/>
          </w:tcPr>
          <w:p w14:paraId="4B2D349E" w14:textId="77777777" w:rsidR="000511AE" w:rsidRPr="001F7915" w:rsidRDefault="000511AE" w:rsidP="00A95733">
            <w:pPr>
              <w:spacing w:after="0" w:line="240" w:lineRule="auto"/>
              <w:jc w:val="center"/>
              <w:rPr>
                <w:sz w:val="14"/>
                <w:szCs w:val="14"/>
              </w:rPr>
            </w:pPr>
          </w:p>
        </w:tc>
        <w:tc>
          <w:tcPr>
            <w:tcW w:w="1066" w:type="dxa"/>
            <w:vMerge/>
            <w:tcBorders>
              <w:bottom w:val="single" w:sz="4" w:space="0" w:color="000000"/>
            </w:tcBorders>
            <w:tcMar>
              <w:left w:w="0" w:type="dxa"/>
              <w:right w:w="0" w:type="dxa"/>
            </w:tcMar>
            <w:vAlign w:val="center"/>
          </w:tcPr>
          <w:p w14:paraId="20486279" w14:textId="77777777" w:rsidR="000511AE" w:rsidRPr="001F7915" w:rsidRDefault="000511AE" w:rsidP="00A95733">
            <w:pPr>
              <w:spacing w:after="0" w:line="240" w:lineRule="auto"/>
              <w:jc w:val="center"/>
              <w:rPr>
                <w:sz w:val="14"/>
                <w:szCs w:val="14"/>
              </w:rPr>
            </w:pPr>
          </w:p>
        </w:tc>
      </w:tr>
      <w:tr w:rsidR="000511AE" w:rsidRPr="001F7915" w14:paraId="6D6B22AF" w14:textId="77777777" w:rsidTr="00877261">
        <w:tc>
          <w:tcPr>
            <w:tcW w:w="1560" w:type="dxa"/>
            <w:tcBorders>
              <w:top w:val="single" w:sz="8" w:space="0" w:color="000000"/>
            </w:tcBorders>
            <w:tcMar>
              <w:left w:w="0" w:type="dxa"/>
              <w:right w:w="0" w:type="dxa"/>
            </w:tcMar>
            <w:vAlign w:val="center"/>
          </w:tcPr>
          <w:p w14:paraId="7331638F" w14:textId="4618D4A3" w:rsidR="000511AE" w:rsidRPr="001F7915" w:rsidRDefault="005F16A4" w:rsidP="00A95733">
            <w:pPr>
              <w:spacing w:after="0" w:line="240" w:lineRule="auto"/>
              <w:jc w:val="left"/>
              <w:rPr>
                <w:sz w:val="18"/>
                <w:szCs w:val="18"/>
              </w:rPr>
            </w:pPr>
            <w:r w:rsidRPr="005F16A4">
              <w:rPr>
                <w:b/>
                <w:bCs/>
                <w:i/>
                <w:sz w:val="18"/>
                <w:szCs w:val="18"/>
              </w:rPr>
              <w:t>League of Legends</w:t>
            </w:r>
          </w:p>
        </w:tc>
        <w:tc>
          <w:tcPr>
            <w:tcW w:w="1066" w:type="dxa"/>
            <w:tcBorders>
              <w:top w:val="single" w:sz="4" w:space="0" w:color="000000"/>
            </w:tcBorders>
            <w:tcMar>
              <w:left w:w="0" w:type="dxa"/>
              <w:right w:w="0" w:type="dxa"/>
            </w:tcMar>
            <w:vAlign w:val="center"/>
          </w:tcPr>
          <w:p w14:paraId="48C55411" w14:textId="77777777" w:rsidR="000511AE" w:rsidRPr="001F7915" w:rsidRDefault="000511AE" w:rsidP="00A95733">
            <w:pPr>
              <w:spacing w:after="0" w:line="240" w:lineRule="auto"/>
              <w:jc w:val="center"/>
              <w:rPr>
                <w:b/>
                <w:bCs/>
                <w:sz w:val="18"/>
                <w:szCs w:val="18"/>
              </w:rPr>
            </w:pPr>
          </w:p>
        </w:tc>
        <w:tc>
          <w:tcPr>
            <w:tcW w:w="1066" w:type="dxa"/>
            <w:tcBorders>
              <w:top w:val="single" w:sz="4" w:space="0" w:color="000000"/>
            </w:tcBorders>
            <w:tcMar>
              <w:left w:w="0" w:type="dxa"/>
              <w:right w:w="0" w:type="dxa"/>
            </w:tcMar>
            <w:vAlign w:val="center"/>
          </w:tcPr>
          <w:p w14:paraId="5536F866"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38E4544C"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2A82A906"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719B149B"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65727ECF" w14:textId="77777777" w:rsidR="000511AE" w:rsidRPr="001F7915" w:rsidRDefault="000511AE" w:rsidP="00A95733">
            <w:pPr>
              <w:spacing w:after="0" w:line="240" w:lineRule="auto"/>
              <w:jc w:val="center"/>
              <w:rPr>
                <w:b/>
                <w:bCs/>
                <w:sz w:val="18"/>
                <w:szCs w:val="18"/>
              </w:rPr>
            </w:pPr>
          </w:p>
        </w:tc>
        <w:tc>
          <w:tcPr>
            <w:tcW w:w="1066" w:type="dxa"/>
            <w:tcBorders>
              <w:top w:val="single" w:sz="4" w:space="0" w:color="000000"/>
            </w:tcBorders>
            <w:tcMar>
              <w:left w:w="0" w:type="dxa"/>
              <w:right w:w="0" w:type="dxa"/>
            </w:tcMar>
            <w:vAlign w:val="center"/>
          </w:tcPr>
          <w:p w14:paraId="7477B8D1" w14:textId="77777777" w:rsidR="000511AE" w:rsidRPr="001F7915" w:rsidRDefault="000511AE" w:rsidP="00A95733">
            <w:pPr>
              <w:spacing w:after="0" w:line="240" w:lineRule="auto"/>
              <w:jc w:val="center"/>
              <w:rPr>
                <w:b/>
                <w:bCs/>
                <w:sz w:val="18"/>
                <w:szCs w:val="18"/>
              </w:rPr>
            </w:pPr>
          </w:p>
        </w:tc>
        <w:tc>
          <w:tcPr>
            <w:tcW w:w="1066" w:type="dxa"/>
            <w:tcBorders>
              <w:top w:val="single" w:sz="4" w:space="0" w:color="000000"/>
            </w:tcBorders>
            <w:tcMar>
              <w:left w:w="0" w:type="dxa"/>
              <w:right w:w="0" w:type="dxa"/>
            </w:tcMar>
            <w:vAlign w:val="center"/>
          </w:tcPr>
          <w:p w14:paraId="2FFA202A"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29B0B703"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7B69BA10"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2213FF0F"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742CB70A" w14:textId="77777777" w:rsidR="000511AE" w:rsidRPr="001F7915" w:rsidRDefault="000511AE" w:rsidP="00A95733">
            <w:pPr>
              <w:spacing w:after="0" w:line="240" w:lineRule="auto"/>
              <w:jc w:val="center"/>
              <w:rPr>
                <w:sz w:val="18"/>
                <w:szCs w:val="18"/>
              </w:rPr>
            </w:pPr>
          </w:p>
        </w:tc>
        <w:tc>
          <w:tcPr>
            <w:tcW w:w="1066" w:type="dxa"/>
            <w:tcBorders>
              <w:top w:val="single" w:sz="4" w:space="0" w:color="000000"/>
            </w:tcBorders>
            <w:tcMar>
              <w:left w:w="0" w:type="dxa"/>
              <w:right w:w="0" w:type="dxa"/>
            </w:tcMar>
            <w:vAlign w:val="center"/>
          </w:tcPr>
          <w:p w14:paraId="7276FD9B" w14:textId="77777777" w:rsidR="000511AE" w:rsidRPr="001F7915" w:rsidRDefault="000511AE" w:rsidP="00A95733">
            <w:pPr>
              <w:spacing w:after="0" w:line="240" w:lineRule="auto"/>
              <w:jc w:val="center"/>
              <w:rPr>
                <w:sz w:val="18"/>
                <w:szCs w:val="18"/>
              </w:rPr>
            </w:pPr>
          </w:p>
        </w:tc>
        <w:tc>
          <w:tcPr>
            <w:tcW w:w="1066" w:type="dxa"/>
            <w:tcBorders>
              <w:top w:val="single" w:sz="4" w:space="0" w:color="000000"/>
            </w:tcBorders>
            <w:tcMar>
              <w:left w:w="0" w:type="dxa"/>
              <w:right w:w="0" w:type="dxa"/>
            </w:tcMar>
            <w:vAlign w:val="center"/>
          </w:tcPr>
          <w:p w14:paraId="59EC10A1"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5046CAED"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46E3C927"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2BA8BBF4"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033F50DE" w14:textId="77777777" w:rsidR="000511AE" w:rsidRPr="001F7915" w:rsidRDefault="000511AE" w:rsidP="00A95733">
            <w:pPr>
              <w:spacing w:after="0" w:line="240" w:lineRule="auto"/>
              <w:jc w:val="center"/>
              <w:rPr>
                <w:sz w:val="18"/>
                <w:szCs w:val="18"/>
              </w:rPr>
            </w:pPr>
          </w:p>
        </w:tc>
        <w:tc>
          <w:tcPr>
            <w:tcW w:w="1066" w:type="dxa"/>
            <w:tcBorders>
              <w:top w:val="single" w:sz="4" w:space="0" w:color="000000"/>
            </w:tcBorders>
            <w:tcMar>
              <w:left w:w="0" w:type="dxa"/>
              <w:right w:w="0" w:type="dxa"/>
            </w:tcMar>
            <w:vAlign w:val="center"/>
          </w:tcPr>
          <w:p w14:paraId="2F0E043B" w14:textId="77777777" w:rsidR="000511AE" w:rsidRPr="001F7915" w:rsidRDefault="000511AE" w:rsidP="00A95733">
            <w:pPr>
              <w:spacing w:after="0" w:line="240" w:lineRule="auto"/>
              <w:jc w:val="center"/>
              <w:rPr>
                <w:sz w:val="18"/>
                <w:szCs w:val="18"/>
              </w:rPr>
            </w:pPr>
          </w:p>
        </w:tc>
        <w:tc>
          <w:tcPr>
            <w:tcW w:w="1066" w:type="dxa"/>
            <w:tcBorders>
              <w:top w:val="single" w:sz="4" w:space="0" w:color="000000"/>
            </w:tcBorders>
            <w:tcMar>
              <w:left w:w="0" w:type="dxa"/>
              <w:right w:w="0" w:type="dxa"/>
            </w:tcMar>
            <w:vAlign w:val="center"/>
          </w:tcPr>
          <w:p w14:paraId="47C50C06" w14:textId="77777777" w:rsidR="000511AE" w:rsidRPr="001F7915" w:rsidRDefault="000511AE" w:rsidP="00A95733">
            <w:pPr>
              <w:spacing w:after="0" w:line="240" w:lineRule="auto"/>
              <w:jc w:val="center"/>
              <w:rPr>
                <w:sz w:val="18"/>
                <w:szCs w:val="18"/>
              </w:rPr>
            </w:pPr>
          </w:p>
        </w:tc>
      </w:tr>
      <w:tr w:rsidR="000511AE" w:rsidRPr="001F7915" w14:paraId="3F40F380" w14:textId="77777777" w:rsidTr="00877261">
        <w:tc>
          <w:tcPr>
            <w:tcW w:w="1560" w:type="dxa"/>
            <w:tcMar>
              <w:left w:w="0" w:type="dxa"/>
              <w:right w:w="0" w:type="dxa"/>
            </w:tcMar>
            <w:vAlign w:val="center"/>
          </w:tcPr>
          <w:p w14:paraId="421E91FA" w14:textId="77777777" w:rsidR="000511AE" w:rsidRPr="001F7915" w:rsidRDefault="00000000" w:rsidP="00A95733">
            <w:pPr>
              <w:spacing w:after="0" w:line="240" w:lineRule="auto"/>
              <w:jc w:val="left"/>
              <w:rPr>
                <w:sz w:val="18"/>
                <w:szCs w:val="18"/>
              </w:rPr>
            </w:pPr>
            <w:r w:rsidRPr="001F7915">
              <w:rPr>
                <w:sz w:val="18"/>
                <w:szCs w:val="18"/>
              </w:rPr>
              <w:t>P</w:t>
            </w:r>
          </w:p>
        </w:tc>
        <w:tc>
          <w:tcPr>
            <w:tcW w:w="1066" w:type="dxa"/>
            <w:tcBorders>
              <w:top w:val="nil"/>
              <w:left w:val="nil"/>
              <w:bottom w:val="nil"/>
              <w:right w:val="nil"/>
            </w:tcBorders>
            <w:tcMar>
              <w:top w:w="-73" w:type="dxa"/>
              <w:left w:w="-73" w:type="dxa"/>
              <w:bottom w:w="-73" w:type="dxa"/>
              <w:right w:w="-73" w:type="dxa"/>
            </w:tcMar>
            <w:vAlign w:val="center"/>
          </w:tcPr>
          <w:p w14:paraId="29D30E25" w14:textId="77777777" w:rsidR="000511AE" w:rsidRPr="001F7915" w:rsidRDefault="00000000" w:rsidP="00A95733">
            <w:pPr>
              <w:widowControl w:val="0"/>
              <w:spacing w:after="0" w:line="240" w:lineRule="auto"/>
              <w:jc w:val="center"/>
              <w:rPr>
                <w:sz w:val="20"/>
                <w:szCs w:val="20"/>
              </w:rPr>
            </w:pPr>
            <w:r w:rsidRPr="001F7915">
              <w:rPr>
                <w:sz w:val="18"/>
                <w:szCs w:val="18"/>
              </w:rPr>
              <w:t>5.29 ± 1.35</w:t>
            </w:r>
          </w:p>
        </w:tc>
        <w:tc>
          <w:tcPr>
            <w:tcW w:w="1066" w:type="dxa"/>
            <w:tcBorders>
              <w:top w:val="nil"/>
              <w:left w:val="nil"/>
              <w:bottom w:val="nil"/>
              <w:right w:val="nil"/>
            </w:tcBorders>
            <w:tcMar>
              <w:top w:w="-73" w:type="dxa"/>
              <w:left w:w="-73" w:type="dxa"/>
              <w:bottom w:w="-73" w:type="dxa"/>
              <w:right w:w="-73" w:type="dxa"/>
            </w:tcMar>
            <w:vAlign w:val="center"/>
          </w:tcPr>
          <w:p w14:paraId="20D2719E" w14:textId="77777777" w:rsidR="000511AE" w:rsidRPr="001F7915" w:rsidRDefault="00000000" w:rsidP="00A95733">
            <w:pPr>
              <w:widowControl w:val="0"/>
              <w:spacing w:after="0" w:line="240" w:lineRule="auto"/>
              <w:jc w:val="center"/>
              <w:rPr>
                <w:sz w:val="20"/>
                <w:szCs w:val="20"/>
              </w:rPr>
            </w:pPr>
            <w:r w:rsidRPr="001F7915">
              <w:rPr>
                <w:sz w:val="18"/>
                <w:szCs w:val="18"/>
              </w:rPr>
              <w:t>4.73 ± 1.16</w:t>
            </w:r>
          </w:p>
        </w:tc>
        <w:tc>
          <w:tcPr>
            <w:tcW w:w="283" w:type="dxa"/>
            <w:tcMar>
              <w:left w:w="0" w:type="dxa"/>
              <w:right w:w="0" w:type="dxa"/>
            </w:tcMar>
            <w:vAlign w:val="center"/>
          </w:tcPr>
          <w:p w14:paraId="445D7B8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158248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D7D79D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1B865E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A293FBA" w14:textId="77777777" w:rsidR="000511AE" w:rsidRPr="001F7915" w:rsidRDefault="00000000" w:rsidP="00A95733">
            <w:pPr>
              <w:widowControl w:val="0"/>
              <w:spacing w:after="0" w:line="240" w:lineRule="auto"/>
              <w:jc w:val="center"/>
              <w:rPr>
                <w:sz w:val="18"/>
                <w:szCs w:val="18"/>
              </w:rPr>
            </w:pPr>
            <w:r w:rsidRPr="001F7915">
              <w:rPr>
                <w:sz w:val="18"/>
                <w:szCs w:val="18"/>
              </w:rPr>
              <w:t>-0.372 (0.47)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B7EBE5A" w14:textId="77777777" w:rsidR="000511AE" w:rsidRPr="001F7915" w:rsidRDefault="00000000" w:rsidP="00A95733">
            <w:pPr>
              <w:widowControl w:val="0"/>
              <w:spacing w:after="0" w:line="240" w:lineRule="auto"/>
              <w:jc w:val="center"/>
              <w:rPr>
                <w:sz w:val="14"/>
                <w:szCs w:val="14"/>
              </w:rPr>
            </w:pPr>
            <w:r w:rsidRPr="001F7915">
              <w:rPr>
                <w:sz w:val="14"/>
                <w:szCs w:val="14"/>
              </w:rPr>
              <w:t>[-1.297, 0.553]</w:t>
            </w:r>
          </w:p>
        </w:tc>
        <w:tc>
          <w:tcPr>
            <w:tcW w:w="283" w:type="dxa"/>
            <w:tcMar>
              <w:left w:w="0" w:type="dxa"/>
              <w:right w:w="0" w:type="dxa"/>
            </w:tcMar>
            <w:vAlign w:val="center"/>
          </w:tcPr>
          <w:p w14:paraId="58595F3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7A740C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66D3D8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7DD59A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1C522B3" w14:textId="77777777" w:rsidR="000511AE" w:rsidRPr="001F7915" w:rsidRDefault="00000000" w:rsidP="00A95733">
            <w:pPr>
              <w:widowControl w:val="0"/>
              <w:spacing w:after="0" w:line="240" w:lineRule="auto"/>
              <w:jc w:val="center"/>
              <w:rPr>
                <w:sz w:val="18"/>
                <w:szCs w:val="18"/>
              </w:rPr>
            </w:pPr>
            <w:r w:rsidRPr="001F7915">
              <w:rPr>
                <w:sz w:val="18"/>
                <w:szCs w:val="18"/>
              </w:rPr>
              <w:t>-0.676 (0.52)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2D10E5D" w14:textId="77777777" w:rsidR="000511AE" w:rsidRPr="001F7915" w:rsidRDefault="00000000" w:rsidP="00A95733">
            <w:pPr>
              <w:widowControl w:val="0"/>
              <w:spacing w:after="0" w:line="240" w:lineRule="auto"/>
              <w:jc w:val="center"/>
              <w:rPr>
                <w:sz w:val="14"/>
                <w:szCs w:val="14"/>
              </w:rPr>
            </w:pPr>
            <w:r w:rsidRPr="001F7915">
              <w:rPr>
                <w:sz w:val="14"/>
                <w:szCs w:val="14"/>
              </w:rPr>
              <w:t>[-1.688, 0.337]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920B762"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728343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C69224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8553CC9"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909C4F0" w14:textId="77777777" w:rsidR="000511AE" w:rsidRPr="001F7915" w:rsidRDefault="00000000" w:rsidP="00A95733">
            <w:pPr>
              <w:widowControl w:val="0"/>
              <w:spacing w:after="0" w:line="240" w:lineRule="auto"/>
              <w:jc w:val="center"/>
              <w:rPr>
                <w:sz w:val="18"/>
                <w:szCs w:val="18"/>
              </w:rPr>
            </w:pPr>
            <w:r w:rsidRPr="001F7915">
              <w:rPr>
                <w:sz w:val="18"/>
                <w:szCs w:val="18"/>
              </w:rPr>
              <w:t>-0.123 (0.55)</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6D4DD77" w14:textId="77777777" w:rsidR="000511AE" w:rsidRPr="001F7915" w:rsidRDefault="00000000" w:rsidP="00A95733">
            <w:pPr>
              <w:widowControl w:val="0"/>
              <w:spacing w:after="0" w:line="240" w:lineRule="auto"/>
              <w:jc w:val="center"/>
              <w:rPr>
                <w:sz w:val="14"/>
                <w:szCs w:val="14"/>
              </w:rPr>
            </w:pPr>
            <w:r w:rsidRPr="001F7915">
              <w:rPr>
                <w:sz w:val="14"/>
                <w:szCs w:val="14"/>
              </w:rPr>
              <w:t>[-1.191, 0.944]</w:t>
            </w:r>
          </w:p>
        </w:tc>
      </w:tr>
      <w:tr w:rsidR="000511AE" w:rsidRPr="001F7915" w14:paraId="52B7739C" w14:textId="77777777" w:rsidTr="00877261">
        <w:tc>
          <w:tcPr>
            <w:tcW w:w="1560" w:type="dxa"/>
            <w:tcMar>
              <w:left w:w="0" w:type="dxa"/>
              <w:right w:w="0" w:type="dxa"/>
            </w:tcMar>
            <w:vAlign w:val="center"/>
          </w:tcPr>
          <w:p w14:paraId="39CA441A" w14:textId="77777777" w:rsidR="000511AE" w:rsidRPr="001F7915" w:rsidRDefault="00000000" w:rsidP="00A95733">
            <w:pPr>
              <w:spacing w:after="0" w:line="240" w:lineRule="auto"/>
              <w:jc w:val="left"/>
              <w:rPr>
                <w:sz w:val="18"/>
                <w:szCs w:val="18"/>
              </w:rPr>
            </w:pPr>
            <w:r w:rsidRPr="001F7915">
              <w:rPr>
                <w:sz w:val="18"/>
                <w:szCs w:val="18"/>
              </w:rPr>
              <w:t>RP</w:t>
            </w:r>
          </w:p>
        </w:tc>
        <w:tc>
          <w:tcPr>
            <w:tcW w:w="1066" w:type="dxa"/>
            <w:tcBorders>
              <w:top w:val="nil"/>
              <w:left w:val="nil"/>
              <w:bottom w:val="nil"/>
              <w:right w:val="nil"/>
            </w:tcBorders>
            <w:tcMar>
              <w:top w:w="-73" w:type="dxa"/>
              <w:left w:w="-73" w:type="dxa"/>
              <w:bottom w:w="-73" w:type="dxa"/>
              <w:right w:w="-73" w:type="dxa"/>
            </w:tcMar>
            <w:vAlign w:val="center"/>
          </w:tcPr>
          <w:p w14:paraId="1FA361AE" w14:textId="77777777" w:rsidR="000511AE" w:rsidRPr="001F7915" w:rsidRDefault="00000000" w:rsidP="00A95733">
            <w:pPr>
              <w:widowControl w:val="0"/>
              <w:spacing w:after="0" w:line="240" w:lineRule="auto"/>
              <w:jc w:val="center"/>
              <w:rPr>
                <w:sz w:val="20"/>
                <w:szCs w:val="20"/>
              </w:rPr>
            </w:pPr>
            <w:r w:rsidRPr="001F7915">
              <w:rPr>
                <w:sz w:val="18"/>
                <w:szCs w:val="18"/>
              </w:rPr>
              <w:t>5.49 ± 0.78</w:t>
            </w:r>
          </w:p>
        </w:tc>
        <w:tc>
          <w:tcPr>
            <w:tcW w:w="1066" w:type="dxa"/>
            <w:tcBorders>
              <w:top w:val="nil"/>
              <w:left w:val="nil"/>
              <w:bottom w:val="nil"/>
              <w:right w:val="nil"/>
            </w:tcBorders>
            <w:tcMar>
              <w:top w:w="-73" w:type="dxa"/>
              <w:left w:w="-73" w:type="dxa"/>
              <w:bottom w:w="-73" w:type="dxa"/>
              <w:right w:w="-73" w:type="dxa"/>
            </w:tcMar>
            <w:vAlign w:val="center"/>
          </w:tcPr>
          <w:p w14:paraId="59E70795" w14:textId="77777777" w:rsidR="000511AE" w:rsidRPr="001F7915" w:rsidRDefault="00000000" w:rsidP="00A95733">
            <w:pPr>
              <w:widowControl w:val="0"/>
              <w:spacing w:after="0" w:line="240" w:lineRule="auto"/>
              <w:jc w:val="center"/>
              <w:rPr>
                <w:sz w:val="20"/>
                <w:szCs w:val="20"/>
              </w:rPr>
            </w:pPr>
            <w:r w:rsidRPr="001F7915">
              <w:rPr>
                <w:sz w:val="18"/>
                <w:szCs w:val="18"/>
              </w:rPr>
              <w:t>5.00 ± 0.62</w:t>
            </w:r>
          </w:p>
        </w:tc>
        <w:tc>
          <w:tcPr>
            <w:tcW w:w="283" w:type="dxa"/>
            <w:tcMar>
              <w:left w:w="0" w:type="dxa"/>
              <w:right w:w="0" w:type="dxa"/>
            </w:tcMar>
            <w:vAlign w:val="center"/>
          </w:tcPr>
          <w:p w14:paraId="0F1AC1E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08CE46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822189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F15E093"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5553614" w14:textId="77777777" w:rsidR="000511AE" w:rsidRPr="001F7915" w:rsidRDefault="00000000" w:rsidP="00A95733">
            <w:pPr>
              <w:widowControl w:val="0"/>
              <w:spacing w:after="0" w:line="240" w:lineRule="auto"/>
              <w:jc w:val="center"/>
              <w:rPr>
                <w:sz w:val="18"/>
                <w:szCs w:val="18"/>
              </w:rPr>
            </w:pPr>
            <w:r w:rsidRPr="001F7915">
              <w:rPr>
                <w:sz w:val="18"/>
                <w:szCs w:val="18"/>
              </w:rPr>
              <w:t>-0.557 (0.47)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1086C77" w14:textId="77777777" w:rsidR="000511AE" w:rsidRPr="001F7915" w:rsidRDefault="00000000" w:rsidP="00A95733">
            <w:pPr>
              <w:widowControl w:val="0"/>
              <w:spacing w:after="0" w:line="240" w:lineRule="auto"/>
              <w:jc w:val="center"/>
              <w:rPr>
                <w:sz w:val="14"/>
                <w:szCs w:val="14"/>
              </w:rPr>
            </w:pPr>
            <w:r w:rsidRPr="001F7915">
              <w:rPr>
                <w:sz w:val="14"/>
                <w:szCs w:val="14"/>
              </w:rPr>
              <w:t>[-1.472, 0.359]</w:t>
            </w:r>
          </w:p>
        </w:tc>
        <w:tc>
          <w:tcPr>
            <w:tcW w:w="283" w:type="dxa"/>
            <w:tcMar>
              <w:left w:w="0" w:type="dxa"/>
              <w:right w:w="0" w:type="dxa"/>
            </w:tcMar>
            <w:vAlign w:val="center"/>
          </w:tcPr>
          <w:p w14:paraId="4B35EAD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E7F439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3512A5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BD1F27D"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050B007" w14:textId="77777777" w:rsidR="000511AE" w:rsidRPr="001F7915" w:rsidRDefault="00000000" w:rsidP="00A95733">
            <w:pPr>
              <w:widowControl w:val="0"/>
              <w:spacing w:after="0" w:line="240" w:lineRule="auto"/>
              <w:jc w:val="center"/>
              <w:rPr>
                <w:sz w:val="18"/>
                <w:szCs w:val="18"/>
              </w:rPr>
            </w:pPr>
            <w:r w:rsidRPr="001F7915">
              <w:rPr>
                <w:sz w:val="18"/>
                <w:szCs w:val="18"/>
              </w:rPr>
              <w:t>-0.267 (0.37)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27DD7E1" w14:textId="77777777" w:rsidR="000511AE" w:rsidRPr="001F7915" w:rsidRDefault="00000000" w:rsidP="00A95733">
            <w:pPr>
              <w:widowControl w:val="0"/>
              <w:spacing w:after="0" w:line="240" w:lineRule="auto"/>
              <w:jc w:val="center"/>
              <w:rPr>
                <w:sz w:val="14"/>
                <w:szCs w:val="14"/>
              </w:rPr>
            </w:pPr>
            <w:r w:rsidRPr="001F7915">
              <w:rPr>
                <w:sz w:val="14"/>
                <w:szCs w:val="14"/>
              </w:rPr>
              <w:t>[-0.992, 0.458]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0CFBCAF"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C867FC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EE0FF4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8AF69D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C7D4058" w14:textId="77777777" w:rsidR="000511AE" w:rsidRPr="001F7915" w:rsidRDefault="00000000" w:rsidP="00A95733">
            <w:pPr>
              <w:widowControl w:val="0"/>
              <w:spacing w:after="0" w:line="240" w:lineRule="auto"/>
              <w:jc w:val="center"/>
              <w:rPr>
                <w:sz w:val="18"/>
                <w:szCs w:val="18"/>
              </w:rPr>
            </w:pPr>
            <w:r w:rsidRPr="001F7915">
              <w:rPr>
                <w:sz w:val="18"/>
                <w:szCs w:val="18"/>
              </w:rPr>
              <w:t>-0.077 (0.39)</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C1A2984" w14:textId="77777777" w:rsidR="000511AE" w:rsidRPr="001F7915" w:rsidRDefault="00000000" w:rsidP="00A95733">
            <w:pPr>
              <w:widowControl w:val="0"/>
              <w:spacing w:after="0" w:line="240" w:lineRule="auto"/>
              <w:jc w:val="center"/>
              <w:rPr>
                <w:sz w:val="14"/>
                <w:szCs w:val="14"/>
              </w:rPr>
            </w:pPr>
            <w:r w:rsidRPr="001F7915">
              <w:rPr>
                <w:sz w:val="14"/>
                <w:szCs w:val="14"/>
              </w:rPr>
              <w:t>[-0.842, 0.687]</w:t>
            </w:r>
          </w:p>
        </w:tc>
      </w:tr>
      <w:tr w:rsidR="000511AE" w:rsidRPr="001F7915" w14:paraId="59F84F24" w14:textId="77777777" w:rsidTr="00877261">
        <w:tc>
          <w:tcPr>
            <w:tcW w:w="1560" w:type="dxa"/>
            <w:tcMar>
              <w:left w:w="0" w:type="dxa"/>
              <w:right w:w="0" w:type="dxa"/>
            </w:tcMar>
            <w:vAlign w:val="center"/>
          </w:tcPr>
          <w:p w14:paraId="62DB0C86" w14:textId="77777777" w:rsidR="000511AE" w:rsidRPr="001F7915" w:rsidRDefault="00000000" w:rsidP="00A95733">
            <w:pPr>
              <w:spacing w:after="0" w:line="240" w:lineRule="auto"/>
              <w:jc w:val="left"/>
              <w:rPr>
                <w:sz w:val="18"/>
                <w:szCs w:val="18"/>
              </w:rPr>
            </w:pPr>
            <w:r w:rsidRPr="001F7915">
              <w:rPr>
                <w:sz w:val="18"/>
                <w:szCs w:val="18"/>
              </w:rPr>
              <w:t>P+RP</w:t>
            </w:r>
          </w:p>
        </w:tc>
        <w:tc>
          <w:tcPr>
            <w:tcW w:w="1066" w:type="dxa"/>
            <w:tcBorders>
              <w:top w:val="nil"/>
              <w:left w:val="nil"/>
              <w:bottom w:val="nil"/>
              <w:right w:val="nil"/>
            </w:tcBorders>
            <w:tcMar>
              <w:top w:w="-73" w:type="dxa"/>
              <w:left w:w="-73" w:type="dxa"/>
              <w:bottom w:w="-73" w:type="dxa"/>
              <w:right w:w="-73" w:type="dxa"/>
            </w:tcMar>
            <w:vAlign w:val="center"/>
          </w:tcPr>
          <w:p w14:paraId="087C5D41" w14:textId="77777777" w:rsidR="000511AE" w:rsidRPr="001F7915" w:rsidRDefault="00000000" w:rsidP="00A95733">
            <w:pPr>
              <w:widowControl w:val="0"/>
              <w:spacing w:after="0" w:line="240" w:lineRule="auto"/>
              <w:jc w:val="center"/>
              <w:rPr>
                <w:sz w:val="20"/>
                <w:szCs w:val="20"/>
              </w:rPr>
            </w:pPr>
            <w:r w:rsidRPr="001F7915">
              <w:rPr>
                <w:sz w:val="18"/>
                <w:szCs w:val="18"/>
              </w:rPr>
              <w:t>5.27 ± 1.13</w:t>
            </w:r>
          </w:p>
        </w:tc>
        <w:tc>
          <w:tcPr>
            <w:tcW w:w="1066" w:type="dxa"/>
            <w:tcBorders>
              <w:top w:val="nil"/>
              <w:left w:val="nil"/>
              <w:bottom w:val="nil"/>
              <w:right w:val="nil"/>
            </w:tcBorders>
            <w:tcMar>
              <w:top w:w="-73" w:type="dxa"/>
              <w:left w:w="-73" w:type="dxa"/>
              <w:bottom w:w="-73" w:type="dxa"/>
              <w:right w:w="-73" w:type="dxa"/>
            </w:tcMar>
            <w:vAlign w:val="center"/>
          </w:tcPr>
          <w:p w14:paraId="261241A9" w14:textId="77777777" w:rsidR="000511AE" w:rsidRPr="001F7915" w:rsidRDefault="00000000" w:rsidP="00A95733">
            <w:pPr>
              <w:widowControl w:val="0"/>
              <w:spacing w:after="0" w:line="240" w:lineRule="auto"/>
              <w:jc w:val="center"/>
              <w:rPr>
                <w:sz w:val="20"/>
                <w:szCs w:val="20"/>
              </w:rPr>
            </w:pPr>
            <w:r w:rsidRPr="001F7915">
              <w:rPr>
                <w:sz w:val="18"/>
                <w:szCs w:val="18"/>
              </w:rPr>
              <w:t>4.70 ± 0.79</w:t>
            </w:r>
          </w:p>
        </w:tc>
        <w:tc>
          <w:tcPr>
            <w:tcW w:w="283" w:type="dxa"/>
            <w:tcMar>
              <w:left w:w="0" w:type="dxa"/>
              <w:right w:w="0" w:type="dxa"/>
            </w:tcMar>
            <w:vAlign w:val="center"/>
          </w:tcPr>
          <w:p w14:paraId="256DA8F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AF7EAE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3FAFA8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69F4D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1E1E5B8" w14:textId="77777777" w:rsidR="000511AE" w:rsidRPr="001F7915" w:rsidRDefault="00000000" w:rsidP="00A95733">
            <w:pPr>
              <w:widowControl w:val="0"/>
              <w:spacing w:after="0" w:line="240" w:lineRule="auto"/>
              <w:jc w:val="center"/>
              <w:rPr>
                <w:sz w:val="18"/>
                <w:szCs w:val="18"/>
              </w:rPr>
            </w:pPr>
            <w:r w:rsidRPr="001F7915">
              <w:rPr>
                <w:sz w:val="18"/>
                <w:szCs w:val="18"/>
              </w:rPr>
              <w:t>-0.450 (0.43)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2369DFC" w14:textId="77777777" w:rsidR="000511AE" w:rsidRPr="001F7915" w:rsidRDefault="00000000" w:rsidP="00A95733">
            <w:pPr>
              <w:widowControl w:val="0"/>
              <w:spacing w:after="0" w:line="240" w:lineRule="auto"/>
              <w:jc w:val="center"/>
              <w:rPr>
                <w:sz w:val="14"/>
                <w:szCs w:val="14"/>
              </w:rPr>
            </w:pPr>
            <w:r w:rsidRPr="001F7915">
              <w:rPr>
                <w:sz w:val="14"/>
                <w:szCs w:val="14"/>
              </w:rPr>
              <w:t>[-1.296, 0.396]</w:t>
            </w:r>
          </w:p>
        </w:tc>
        <w:tc>
          <w:tcPr>
            <w:tcW w:w="283" w:type="dxa"/>
            <w:tcMar>
              <w:left w:w="0" w:type="dxa"/>
              <w:right w:w="0" w:type="dxa"/>
            </w:tcMar>
            <w:vAlign w:val="center"/>
          </w:tcPr>
          <w:p w14:paraId="745793B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ECB35D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4DD48E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842B0EB"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189E989" w14:textId="77777777" w:rsidR="000511AE" w:rsidRPr="001F7915" w:rsidRDefault="00000000" w:rsidP="00A95733">
            <w:pPr>
              <w:widowControl w:val="0"/>
              <w:spacing w:after="0" w:line="240" w:lineRule="auto"/>
              <w:jc w:val="center"/>
              <w:rPr>
                <w:sz w:val="18"/>
                <w:szCs w:val="18"/>
              </w:rPr>
            </w:pPr>
            <w:r w:rsidRPr="001F7915">
              <w:rPr>
                <w:sz w:val="18"/>
                <w:szCs w:val="18"/>
              </w:rPr>
              <w:t>-0.567 (0.42)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2D0EF28" w14:textId="77777777" w:rsidR="000511AE" w:rsidRPr="001F7915" w:rsidRDefault="00000000" w:rsidP="00A95733">
            <w:pPr>
              <w:widowControl w:val="0"/>
              <w:spacing w:after="0" w:line="240" w:lineRule="auto"/>
              <w:jc w:val="center"/>
              <w:rPr>
                <w:sz w:val="14"/>
                <w:szCs w:val="14"/>
              </w:rPr>
            </w:pPr>
            <w:r w:rsidRPr="001F7915">
              <w:rPr>
                <w:sz w:val="14"/>
                <w:szCs w:val="14"/>
              </w:rPr>
              <w:t>[-1.393, 0.259]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473A8D2"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420719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BB22D2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D7C258F"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EB9D5B6" w14:textId="77777777" w:rsidR="000511AE" w:rsidRPr="001F7915" w:rsidRDefault="00000000" w:rsidP="00A95733">
            <w:pPr>
              <w:widowControl w:val="0"/>
              <w:spacing w:after="0" w:line="240" w:lineRule="auto"/>
              <w:jc w:val="center"/>
              <w:rPr>
                <w:sz w:val="18"/>
                <w:szCs w:val="18"/>
              </w:rPr>
            </w:pPr>
            <w:r w:rsidRPr="001F7915">
              <w:rPr>
                <w:sz w:val="18"/>
                <w:szCs w:val="18"/>
              </w:rPr>
              <w:t>-0.115 (0.43)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A487D36" w14:textId="77777777" w:rsidR="000511AE" w:rsidRPr="001F7915" w:rsidRDefault="00000000" w:rsidP="00A95733">
            <w:pPr>
              <w:widowControl w:val="0"/>
              <w:spacing w:after="0" w:line="240" w:lineRule="auto"/>
              <w:jc w:val="center"/>
              <w:rPr>
                <w:sz w:val="14"/>
                <w:szCs w:val="14"/>
              </w:rPr>
            </w:pPr>
            <w:r w:rsidRPr="001F7915">
              <w:rPr>
                <w:sz w:val="14"/>
                <w:szCs w:val="14"/>
              </w:rPr>
              <w:t>[-0.957, 0.728]</w:t>
            </w:r>
          </w:p>
        </w:tc>
      </w:tr>
      <w:tr w:rsidR="000511AE" w:rsidRPr="001F7915" w14:paraId="6311F882" w14:textId="77777777" w:rsidTr="00877261">
        <w:tc>
          <w:tcPr>
            <w:tcW w:w="1560" w:type="dxa"/>
            <w:tcMar>
              <w:left w:w="0" w:type="dxa"/>
              <w:right w:w="0" w:type="dxa"/>
            </w:tcMar>
            <w:vAlign w:val="center"/>
          </w:tcPr>
          <w:p w14:paraId="2600FFB5" w14:textId="77777777" w:rsidR="000511AE" w:rsidRPr="001F7915" w:rsidRDefault="00000000" w:rsidP="00A95733">
            <w:pPr>
              <w:spacing w:after="0" w:line="240" w:lineRule="auto"/>
              <w:jc w:val="left"/>
              <w:rPr>
                <w:sz w:val="18"/>
                <w:szCs w:val="18"/>
              </w:rPr>
            </w:pPr>
            <w:r w:rsidRPr="001F7915">
              <w:rPr>
                <w:sz w:val="18"/>
                <w:szCs w:val="18"/>
              </w:rPr>
              <w:t>Gold10</w:t>
            </w:r>
          </w:p>
        </w:tc>
        <w:tc>
          <w:tcPr>
            <w:tcW w:w="1066" w:type="dxa"/>
            <w:tcBorders>
              <w:top w:val="nil"/>
              <w:left w:val="nil"/>
              <w:bottom w:val="nil"/>
              <w:right w:val="nil"/>
            </w:tcBorders>
            <w:tcMar>
              <w:top w:w="-73" w:type="dxa"/>
              <w:left w:w="-73" w:type="dxa"/>
              <w:bottom w:w="-73" w:type="dxa"/>
              <w:right w:w="-73" w:type="dxa"/>
            </w:tcMar>
            <w:vAlign w:val="center"/>
          </w:tcPr>
          <w:p w14:paraId="0F5E7E40" w14:textId="77777777" w:rsidR="000511AE" w:rsidRPr="001F7915" w:rsidRDefault="00000000" w:rsidP="00A95733">
            <w:pPr>
              <w:widowControl w:val="0"/>
              <w:spacing w:after="0" w:line="240" w:lineRule="auto"/>
              <w:jc w:val="center"/>
              <w:rPr>
                <w:sz w:val="20"/>
                <w:szCs w:val="20"/>
              </w:rPr>
            </w:pPr>
            <w:r w:rsidRPr="001F7915">
              <w:rPr>
                <w:sz w:val="18"/>
                <w:szCs w:val="18"/>
              </w:rPr>
              <w:t>229.54 ± 243.58</w:t>
            </w:r>
          </w:p>
        </w:tc>
        <w:tc>
          <w:tcPr>
            <w:tcW w:w="1066" w:type="dxa"/>
            <w:tcBorders>
              <w:top w:val="nil"/>
              <w:left w:val="nil"/>
              <w:bottom w:val="nil"/>
              <w:right w:val="nil"/>
            </w:tcBorders>
            <w:tcMar>
              <w:top w:w="-73" w:type="dxa"/>
              <w:left w:w="-73" w:type="dxa"/>
              <w:bottom w:w="-73" w:type="dxa"/>
              <w:right w:w="-73" w:type="dxa"/>
            </w:tcMar>
            <w:vAlign w:val="center"/>
          </w:tcPr>
          <w:p w14:paraId="371E1945"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-43.78 ± 156.48*</w:t>
            </w:r>
          </w:p>
        </w:tc>
        <w:tc>
          <w:tcPr>
            <w:tcW w:w="283" w:type="dxa"/>
            <w:tcMar>
              <w:left w:w="0" w:type="dxa"/>
              <w:right w:w="0" w:type="dxa"/>
            </w:tcMar>
            <w:vAlign w:val="center"/>
          </w:tcPr>
          <w:p w14:paraId="18BC3280"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6EA28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01E965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07AB49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E6FD489"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-0.997 (0.47)*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3395C05" w14:textId="77777777" w:rsidR="000511AE" w:rsidRPr="001F7915" w:rsidRDefault="00000000" w:rsidP="00A95733">
            <w:pPr>
              <w:widowControl w:val="0"/>
              <w:spacing w:after="0" w:line="240" w:lineRule="auto"/>
              <w:jc w:val="center"/>
              <w:rPr>
                <w:sz w:val="14"/>
                <w:szCs w:val="14"/>
              </w:rPr>
            </w:pPr>
            <w:r w:rsidRPr="001F7915">
              <w:rPr>
                <w:sz w:val="14"/>
                <w:szCs w:val="14"/>
              </w:rPr>
              <w:t>[-1.917, -0.078]</w:t>
            </w:r>
          </w:p>
        </w:tc>
        <w:tc>
          <w:tcPr>
            <w:tcW w:w="283" w:type="dxa"/>
            <w:tcMar>
              <w:left w:w="0" w:type="dxa"/>
              <w:right w:w="0" w:type="dxa"/>
            </w:tcMar>
            <w:vAlign w:val="center"/>
          </w:tcPr>
          <w:p w14:paraId="3A8BF3E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6188E5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719FDB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B2657D3"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9042266" w14:textId="77777777" w:rsidR="000511AE" w:rsidRPr="001F7915" w:rsidRDefault="00000000" w:rsidP="00A95733">
            <w:pPr>
              <w:widowControl w:val="0"/>
              <w:spacing w:after="0" w:line="240" w:lineRule="auto"/>
              <w:jc w:val="center"/>
              <w:rPr>
                <w:sz w:val="18"/>
                <w:szCs w:val="18"/>
              </w:rPr>
            </w:pPr>
            <w:r w:rsidRPr="001F7915">
              <w:rPr>
                <w:sz w:val="18"/>
                <w:szCs w:val="18"/>
              </w:rPr>
              <w:t>-0.697 (0.39)</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EA8A0B5" w14:textId="77777777" w:rsidR="000511AE" w:rsidRPr="001F7915" w:rsidRDefault="00000000" w:rsidP="00A95733">
            <w:pPr>
              <w:widowControl w:val="0"/>
              <w:spacing w:after="0" w:line="240" w:lineRule="auto"/>
              <w:jc w:val="center"/>
              <w:rPr>
                <w:sz w:val="14"/>
                <w:szCs w:val="14"/>
              </w:rPr>
            </w:pPr>
            <w:r w:rsidRPr="001F7915">
              <w:rPr>
                <w:sz w:val="14"/>
                <w:szCs w:val="14"/>
              </w:rPr>
              <w:t>[-1.464, 0.070]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62A310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BA8656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64754F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9948B0A"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2A6AE49" w14:textId="77777777" w:rsidR="000511AE" w:rsidRPr="001F7915" w:rsidRDefault="00000000" w:rsidP="00A95733">
            <w:pPr>
              <w:widowControl w:val="0"/>
              <w:spacing w:after="0" w:line="240" w:lineRule="auto"/>
              <w:jc w:val="center"/>
              <w:rPr>
                <w:sz w:val="18"/>
                <w:szCs w:val="18"/>
              </w:rPr>
            </w:pPr>
            <w:r w:rsidRPr="001F7915">
              <w:rPr>
                <w:sz w:val="18"/>
                <w:szCs w:val="18"/>
              </w:rPr>
              <w:t>0.045 (0.42)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F791470" w14:textId="77777777" w:rsidR="000511AE" w:rsidRPr="001F7915" w:rsidRDefault="00000000" w:rsidP="00A95733">
            <w:pPr>
              <w:widowControl w:val="0"/>
              <w:spacing w:after="0" w:line="240" w:lineRule="auto"/>
              <w:jc w:val="center"/>
              <w:rPr>
                <w:sz w:val="14"/>
                <w:szCs w:val="14"/>
              </w:rPr>
            </w:pPr>
            <w:r w:rsidRPr="001F7915">
              <w:rPr>
                <w:sz w:val="14"/>
                <w:szCs w:val="14"/>
              </w:rPr>
              <w:t>[-0.770, 0.861]</w:t>
            </w:r>
          </w:p>
        </w:tc>
      </w:tr>
      <w:tr w:rsidR="000511AE" w:rsidRPr="001F7915" w14:paraId="595C6D13" w14:textId="77777777" w:rsidTr="00877261">
        <w:tc>
          <w:tcPr>
            <w:tcW w:w="1560" w:type="dxa"/>
            <w:tcMar>
              <w:left w:w="0" w:type="dxa"/>
              <w:right w:w="0" w:type="dxa"/>
            </w:tcMar>
            <w:vAlign w:val="center"/>
          </w:tcPr>
          <w:p w14:paraId="43777BC0" w14:textId="77777777" w:rsidR="000511AE" w:rsidRPr="001F7915" w:rsidRDefault="00000000" w:rsidP="00A95733">
            <w:pPr>
              <w:spacing w:after="0" w:line="240" w:lineRule="auto"/>
              <w:jc w:val="left"/>
              <w:rPr>
                <w:sz w:val="18"/>
                <w:szCs w:val="18"/>
              </w:rPr>
            </w:pPr>
            <w:r w:rsidRPr="001F7915">
              <w:rPr>
                <w:sz w:val="18"/>
                <w:szCs w:val="18"/>
              </w:rPr>
              <w:t>Gold15</w:t>
            </w:r>
          </w:p>
        </w:tc>
        <w:tc>
          <w:tcPr>
            <w:tcW w:w="1066" w:type="dxa"/>
            <w:tcBorders>
              <w:top w:val="nil"/>
              <w:left w:val="nil"/>
              <w:bottom w:val="nil"/>
              <w:right w:val="nil"/>
            </w:tcBorders>
            <w:tcMar>
              <w:top w:w="-73" w:type="dxa"/>
              <w:left w:w="-73" w:type="dxa"/>
              <w:bottom w:w="-73" w:type="dxa"/>
              <w:right w:w="-73" w:type="dxa"/>
            </w:tcMar>
            <w:vAlign w:val="center"/>
          </w:tcPr>
          <w:p w14:paraId="59D35D80" w14:textId="77777777" w:rsidR="000511AE" w:rsidRPr="001F7915" w:rsidRDefault="00000000" w:rsidP="00A95733">
            <w:pPr>
              <w:widowControl w:val="0"/>
              <w:spacing w:after="0" w:line="240" w:lineRule="auto"/>
              <w:jc w:val="center"/>
              <w:rPr>
                <w:sz w:val="20"/>
                <w:szCs w:val="20"/>
              </w:rPr>
            </w:pPr>
            <w:r w:rsidRPr="001F7915">
              <w:rPr>
                <w:sz w:val="18"/>
                <w:szCs w:val="18"/>
              </w:rPr>
              <w:t>437.43 ± 464.55</w:t>
            </w:r>
          </w:p>
        </w:tc>
        <w:tc>
          <w:tcPr>
            <w:tcW w:w="1066" w:type="dxa"/>
            <w:tcBorders>
              <w:top w:val="nil"/>
              <w:left w:val="nil"/>
              <w:bottom w:val="nil"/>
              <w:right w:val="nil"/>
            </w:tcBorders>
            <w:tcMar>
              <w:top w:w="-73" w:type="dxa"/>
              <w:left w:w="-73" w:type="dxa"/>
              <w:bottom w:w="-73" w:type="dxa"/>
              <w:right w:w="-73" w:type="dxa"/>
            </w:tcMar>
            <w:vAlign w:val="center"/>
          </w:tcPr>
          <w:p w14:paraId="1CB6CECB" w14:textId="77777777" w:rsidR="000511AE" w:rsidRPr="001F7915" w:rsidRDefault="00000000" w:rsidP="00A95733">
            <w:pPr>
              <w:widowControl w:val="0"/>
              <w:spacing w:after="0" w:line="240" w:lineRule="auto"/>
              <w:jc w:val="center"/>
              <w:rPr>
                <w:b/>
                <w:bCs/>
                <w:sz w:val="20"/>
                <w:szCs w:val="20"/>
              </w:rPr>
            </w:pPr>
            <w:r w:rsidRPr="001F7915">
              <w:rPr>
                <w:b/>
                <w:bCs/>
                <w:sz w:val="18"/>
                <w:szCs w:val="18"/>
              </w:rPr>
              <w:t>-88.15 ± 200.43*</w:t>
            </w:r>
            <w:r w:rsidRPr="001F7915">
              <w:rPr>
                <w:b/>
                <w:bCs/>
                <w:sz w:val="18"/>
                <w:szCs w:val="18"/>
                <w:vertAlign w:val="superscript"/>
              </w:rPr>
              <w:t>‡</w:t>
            </w:r>
          </w:p>
        </w:tc>
        <w:tc>
          <w:tcPr>
            <w:tcW w:w="283" w:type="dxa"/>
            <w:tcMar>
              <w:left w:w="0" w:type="dxa"/>
              <w:right w:w="0" w:type="dxa"/>
            </w:tcMar>
            <w:vAlign w:val="center"/>
          </w:tcPr>
          <w:p w14:paraId="2C280CA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77B14E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7DDA36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CD29D2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6E4C3BA"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-1.006 (0.43)*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135A47E" w14:textId="77777777" w:rsidR="000511AE" w:rsidRPr="001F7915" w:rsidRDefault="00000000" w:rsidP="00A95733">
            <w:pPr>
              <w:widowControl w:val="0"/>
              <w:spacing w:after="0" w:line="240" w:lineRule="auto"/>
              <w:jc w:val="center"/>
              <w:rPr>
                <w:sz w:val="14"/>
                <w:szCs w:val="14"/>
              </w:rPr>
            </w:pPr>
            <w:r w:rsidRPr="001F7915">
              <w:rPr>
                <w:sz w:val="14"/>
                <w:szCs w:val="14"/>
              </w:rPr>
              <w:t>[-1.849, -0.162]</w:t>
            </w:r>
          </w:p>
        </w:tc>
        <w:tc>
          <w:tcPr>
            <w:tcW w:w="283" w:type="dxa"/>
            <w:tcMar>
              <w:left w:w="0" w:type="dxa"/>
              <w:right w:w="0" w:type="dxa"/>
            </w:tcMar>
            <w:vAlign w:val="center"/>
          </w:tcPr>
          <w:p w14:paraId="41F43B3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1912EE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9C075E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7773A83"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40CA482"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-0.839 (0.38)*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40FDEE0" w14:textId="77777777" w:rsidR="000511AE" w:rsidRPr="001F7915" w:rsidRDefault="00000000" w:rsidP="00A95733">
            <w:pPr>
              <w:widowControl w:val="0"/>
              <w:spacing w:after="0" w:line="240" w:lineRule="auto"/>
              <w:jc w:val="center"/>
              <w:rPr>
                <w:sz w:val="14"/>
                <w:szCs w:val="14"/>
              </w:rPr>
            </w:pPr>
            <w:r w:rsidRPr="001F7915">
              <w:rPr>
                <w:sz w:val="14"/>
                <w:szCs w:val="14"/>
              </w:rPr>
              <w:t>[-1.592, -0.087]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FE6146F"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8AAD71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D0A755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5450264"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379AA77" w14:textId="77777777" w:rsidR="000511AE" w:rsidRPr="001F7915" w:rsidRDefault="00000000" w:rsidP="00A95733">
            <w:pPr>
              <w:widowControl w:val="0"/>
              <w:spacing w:after="0" w:line="240" w:lineRule="auto"/>
              <w:jc w:val="center"/>
              <w:rPr>
                <w:sz w:val="18"/>
                <w:szCs w:val="18"/>
              </w:rPr>
            </w:pPr>
            <w:r w:rsidRPr="001F7915">
              <w:rPr>
                <w:sz w:val="18"/>
                <w:szCs w:val="18"/>
              </w:rPr>
              <w:t>-0.109 (0.35)</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D8D860D" w14:textId="77777777" w:rsidR="000511AE" w:rsidRPr="001F7915" w:rsidRDefault="00000000" w:rsidP="00A95733">
            <w:pPr>
              <w:widowControl w:val="0"/>
              <w:spacing w:after="0" w:line="240" w:lineRule="auto"/>
              <w:jc w:val="center"/>
              <w:rPr>
                <w:sz w:val="14"/>
                <w:szCs w:val="14"/>
              </w:rPr>
            </w:pPr>
            <w:r w:rsidRPr="001F7915">
              <w:rPr>
                <w:sz w:val="14"/>
                <w:szCs w:val="14"/>
              </w:rPr>
              <w:t>[-0.801, 0.583]</w:t>
            </w:r>
          </w:p>
        </w:tc>
      </w:tr>
      <w:tr w:rsidR="000511AE" w:rsidRPr="001F7915" w14:paraId="4B409B76" w14:textId="77777777" w:rsidTr="00877261">
        <w:tc>
          <w:tcPr>
            <w:tcW w:w="1560" w:type="dxa"/>
            <w:tcMar>
              <w:left w:w="0" w:type="dxa"/>
              <w:right w:w="0" w:type="dxa"/>
            </w:tcMar>
            <w:vAlign w:val="center"/>
          </w:tcPr>
          <w:p w14:paraId="49D14F43" w14:textId="77777777" w:rsidR="000511AE" w:rsidRPr="001F7915" w:rsidRDefault="00000000" w:rsidP="00A95733">
            <w:pPr>
              <w:spacing w:after="0" w:line="240" w:lineRule="auto"/>
              <w:jc w:val="left"/>
              <w:rPr>
                <w:sz w:val="18"/>
                <w:szCs w:val="18"/>
              </w:rPr>
            </w:pPr>
            <w:r w:rsidRPr="001F7915">
              <w:rPr>
                <w:sz w:val="18"/>
                <w:szCs w:val="18"/>
              </w:rPr>
              <w:t>Gold20</w:t>
            </w:r>
          </w:p>
        </w:tc>
        <w:tc>
          <w:tcPr>
            <w:tcW w:w="1066" w:type="dxa"/>
            <w:tcBorders>
              <w:top w:val="nil"/>
              <w:left w:val="nil"/>
              <w:bottom w:val="nil"/>
              <w:right w:val="nil"/>
            </w:tcBorders>
            <w:tcMar>
              <w:top w:w="-73" w:type="dxa"/>
              <w:left w:w="-73" w:type="dxa"/>
              <w:bottom w:w="-73" w:type="dxa"/>
              <w:right w:w="-73" w:type="dxa"/>
            </w:tcMar>
            <w:vAlign w:val="center"/>
          </w:tcPr>
          <w:p w14:paraId="7DDAA39D" w14:textId="77777777" w:rsidR="000511AE" w:rsidRPr="001F7915" w:rsidRDefault="00000000" w:rsidP="00A95733">
            <w:pPr>
              <w:widowControl w:val="0"/>
              <w:spacing w:after="0" w:line="240" w:lineRule="auto"/>
              <w:jc w:val="center"/>
              <w:rPr>
                <w:sz w:val="20"/>
                <w:szCs w:val="20"/>
              </w:rPr>
            </w:pPr>
            <w:r w:rsidRPr="001F7915">
              <w:rPr>
                <w:sz w:val="18"/>
                <w:szCs w:val="18"/>
              </w:rPr>
              <w:t>712.65 ± 775.02</w:t>
            </w:r>
          </w:p>
        </w:tc>
        <w:tc>
          <w:tcPr>
            <w:tcW w:w="1066" w:type="dxa"/>
            <w:tcBorders>
              <w:top w:val="nil"/>
              <w:left w:val="nil"/>
              <w:bottom w:val="nil"/>
              <w:right w:val="nil"/>
            </w:tcBorders>
            <w:tcMar>
              <w:top w:w="-73" w:type="dxa"/>
              <w:left w:w="-73" w:type="dxa"/>
              <w:bottom w:w="-73" w:type="dxa"/>
              <w:right w:w="-73" w:type="dxa"/>
            </w:tcMar>
            <w:vAlign w:val="center"/>
          </w:tcPr>
          <w:p w14:paraId="47C3BBEA"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-157.24 ± 348.24*</w:t>
            </w:r>
            <w:r w:rsidRPr="001F7915">
              <w:rPr>
                <w:b/>
                <w:bCs/>
                <w:sz w:val="18"/>
                <w:szCs w:val="18"/>
                <w:vertAlign w:val="superscript"/>
              </w:rPr>
              <w:t>‡</w:t>
            </w:r>
          </w:p>
        </w:tc>
        <w:tc>
          <w:tcPr>
            <w:tcW w:w="283" w:type="dxa"/>
            <w:tcMar>
              <w:left w:w="0" w:type="dxa"/>
              <w:right w:w="0" w:type="dxa"/>
            </w:tcMar>
            <w:vAlign w:val="center"/>
          </w:tcPr>
          <w:p w14:paraId="3B0CDFD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7F4212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BA8E48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953152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35EA55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-0.998 (0.43)*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0F9312D" w14:textId="77777777" w:rsidR="000511AE" w:rsidRPr="001F7915" w:rsidRDefault="00000000" w:rsidP="00A95733">
            <w:pPr>
              <w:widowControl w:val="0"/>
              <w:spacing w:after="0" w:line="240" w:lineRule="auto"/>
              <w:jc w:val="center"/>
              <w:rPr>
                <w:sz w:val="14"/>
                <w:szCs w:val="14"/>
              </w:rPr>
            </w:pPr>
            <w:r w:rsidRPr="001F7915">
              <w:rPr>
                <w:sz w:val="14"/>
                <w:szCs w:val="14"/>
              </w:rPr>
              <w:t>[-1.845, -0.150]</w:t>
            </w:r>
          </w:p>
        </w:tc>
        <w:tc>
          <w:tcPr>
            <w:tcW w:w="283" w:type="dxa"/>
            <w:tcMar>
              <w:left w:w="0" w:type="dxa"/>
              <w:right w:w="0" w:type="dxa"/>
            </w:tcMar>
            <w:vAlign w:val="center"/>
          </w:tcPr>
          <w:p w14:paraId="62E064E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58B34A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86EC7F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CFB74BA"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5B9DD69"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-0.845 (0.41)*</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66FD6D2" w14:textId="77777777" w:rsidR="000511AE" w:rsidRPr="001F7915" w:rsidRDefault="00000000" w:rsidP="00A95733">
            <w:pPr>
              <w:widowControl w:val="0"/>
              <w:spacing w:after="0" w:line="240" w:lineRule="auto"/>
              <w:jc w:val="center"/>
              <w:rPr>
                <w:sz w:val="14"/>
                <w:szCs w:val="14"/>
              </w:rPr>
            </w:pPr>
            <w:r w:rsidRPr="001F7915">
              <w:rPr>
                <w:sz w:val="14"/>
                <w:szCs w:val="14"/>
              </w:rPr>
              <w:t>[-1.655, -0.035]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B90E952"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15396A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EC7506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F650B3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26BF780" w14:textId="77777777" w:rsidR="000511AE" w:rsidRPr="001F7915" w:rsidRDefault="00000000" w:rsidP="00A95733">
            <w:pPr>
              <w:widowControl w:val="0"/>
              <w:spacing w:after="0" w:line="240" w:lineRule="auto"/>
              <w:jc w:val="center"/>
              <w:rPr>
                <w:sz w:val="18"/>
                <w:szCs w:val="18"/>
              </w:rPr>
            </w:pPr>
            <w:r w:rsidRPr="001F7915">
              <w:rPr>
                <w:sz w:val="18"/>
                <w:szCs w:val="18"/>
              </w:rPr>
              <w:t>-0.306 (0.37)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302BE04" w14:textId="77777777" w:rsidR="000511AE" w:rsidRPr="001F7915" w:rsidRDefault="00000000" w:rsidP="00A95733">
            <w:pPr>
              <w:widowControl w:val="0"/>
              <w:spacing w:after="0" w:line="240" w:lineRule="auto"/>
              <w:jc w:val="center"/>
              <w:rPr>
                <w:sz w:val="14"/>
                <w:szCs w:val="14"/>
              </w:rPr>
            </w:pPr>
            <w:r w:rsidRPr="001F7915">
              <w:rPr>
                <w:sz w:val="14"/>
                <w:szCs w:val="14"/>
              </w:rPr>
              <w:t>[-1.020, 0.409]</w:t>
            </w:r>
          </w:p>
        </w:tc>
      </w:tr>
      <w:tr w:rsidR="000511AE" w:rsidRPr="001F7915" w14:paraId="323615B6" w14:textId="77777777" w:rsidTr="00877261">
        <w:tc>
          <w:tcPr>
            <w:tcW w:w="1560" w:type="dxa"/>
            <w:tcMar>
              <w:left w:w="0" w:type="dxa"/>
              <w:right w:w="0" w:type="dxa"/>
            </w:tcMar>
            <w:vAlign w:val="center"/>
          </w:tcPr>
          <w:p w14:paraId="0898C906" w14:textId="77777777" w:rsidR="000511AE" w:rsidRPr="001F7915" w:rsidRDefault="00000000" w:rsidP="00A95733">
            <w:pPr>
              <w:spacing w:after="0" w:line="240" w:lineRule="auto"/>
              <w:jc w:val="left"/>
              <w:rPr>
                <w:sz w:val="18"/>
                <w:szCs w:val="18"/>
              </w:rPr>
            </w:pPr>
            <w:r w:rsidRPr="001F7915">
              <w:rPr>
                <w:sz w:val="18"/>
                <w:szCs w:val="18"/>
              </w:rPr>
              <w:t>Gold25</w:t>
            </w:r>
          </w:p>
        </w:tc>
        <w:tc>
          <w:tcPr>
            <w:tcW w:w="1066" w:type="dxa"/>
            <w:tcBorders>
              <w:top w:val="nil"/>
              <w:left w:val="nil"/>
              <w:bottom w:val="nil"/>
              <w:right w:val="nil"/>
            </w:tcBorders>
            <w:tcMar>
              <w:top w:w="-73" w:type="dxa"/>
              <w:left w:w="-73" w:type="dxa"/>
              <w:bottom w:w="-73" w:type="dxa"/>
              <w:right w:w="-73" w:type="dxa"/>
            </w:tcMar>
            <w:vAlign w:val="center"/>
          </w:tcPr>
          <w:p w14:paraId="6864A5C5" w14:textId="77777777" w:rsidR="000511AE" w:rsidRPr="001F7915" w:rsidRDefault="00000000" w:rsidP="00A95733">
            <w:pPr>
              <w:widowControl w:val="0"/>
              <w:spacing w:after="0" w:line="240" w:lineRule="auto"/>
              <w:jc w:val="center"/>
              <w:rPr>
                <w:sz w:val="20"/>
                <w:szCs w:val="20"/>
              </w:rPr>
            </w:pPr>
            <w:r w:rsidRPr="001F7915">
              <w:rPr>
                <w:sz w:val="18"/>
                <w:szCs w:val="18"/>
              </w:rPr>
              <w:t>665.97 ± 790.97</w:t>
            </w:r>
          </w:p>
        </w:tc>
        <w:tc>
          <w:tcPr>
            <w:tcW w:w="1066" w:type="dxa"/>
            <w:tcBorders>
              <w:top w:val="nil"/>
              <w:left w:val="nil"/>
              <w:bottom w:val="nil"/>
              <w:right w:val="nil"/>
            </w:tcBorders>
            <w:tcMar>
              <w:top w:w="-73" w:type="dxa"/>
              <w:left w:w="-73" w:type="dxa"/>
              <w:bottom w:w="-73" w:type="dxa"/>
              <w:right w:w="-73" w:type="dxa"/>
            </w:tcMar>
            <w:vAlign w:val="center"/>
          </w:tcPr>
          <w:p w14:paraId="7838786A" w14:textId="77777777" w:rsidR="000511AE" w:rsidRPr="001F7915" w:rsidRDefault="00000000" w:rsidP="00A95733">
            <w:pPr>
              <w:widowControl w:val="0"/>
              <w:spacing w:after="0" w:line="240" w:lineRule="auto"/>
              <w:jc w:val="center"/>
              <w:rPr>
                <w:sz w:val="20"/>
                <w:szCs w:val="20"/>
              </w:rPr>
            </w:pPr>
            <w:r w:rsidRPr="001F7915">
              <w:rPr>
                <w:sz w:val="18"/>
                <w:szCs w:val="18"/>
              </w:rPr>
              <w:t>1.59 ± 304.04</w:t>
            </w:r>
          </w:p>
        </w:tc>
        <w:tc>
          <w:tcPr>
            <w:tcW w:w="283" w:type="dxa"/>
            <w:tcMar>
              <w:left w:w="0" w:type="dxa"/>
              <w:right w:w="0" w:type="dxa"/>
            </w:tcMar>
            <w:vAlign w:val="center"/>
          </w:tcPr>
          <w:p w14:paraId="2970726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9E1582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4FF59E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3290AA6"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88A5554" w14:textId="77777777" w:rsidR="000511AE" w:rsidRPr="001F7915" w:rsidRDefault="00000000" w:rsidP="00A95733">
            <w:pPr>
              <w:widowControl w:val="0"/>
              <w:spacing w:after="0" w:line="240" w:lineRule="auto"/>
              <w:jc w:val="center"/>
              <w:rPr>
                <w:sz w:val="18"/>
                <w:szCs w:val="18"/>
              </w:rPr>
            </w:pPr>
            <w:r w:rsidRPr="001F7915">
              <w:rPr>
                <w:sz w:val="18"/>
                <w:szCs w:val="18"/>
              </w:rPr>
              <w:t>-0.747 (0.39)</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DF834E3" w14:textId="77777777" w:rsidR="000511AE" w:rsidRPr="001F7915" w:rsidRDefault="00000000" w:rsidP="00A95733">
            <w:pPr>
              <w:widowControl w:val="0"/>
              <w:spacing w:after="0" w:line="240" w:lineRule="auto"/>
              <w:jc w:val="center"/>
              <w:rPr>
                <w:sz w:val="14"/>
                <w:szCs w:val="14"/>
              </w:rPr>
            </w:pPr>
            <w:r w:rsidRPr="001F7915">
              <w:rPr>
                <w:sz w:val="14"/>
                <w:szCs w:val="14"/>
              </w:rPr>
              <w:t>[-1.515, 0.021]</w:t>
            </w:r>
          </w:p>
        </w:tc>
        <w:tc>
          <w:tcPr>
            <w:tcW w:w="283" w:type="dxa"/>
            <w:tcMar>
              <w:left w:w="0" w:type="dxa"/>
              <w:right w:w="0" w:type="dxa"/>
            </w:tcMar>
            <w:vAlign w:val="center"/>
          </w:tcPr>
          <w:p w14:paraId="061192E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B3C6DD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84FDD5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AEAA6C5"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70CC9CE" w14:textId="77777777" w:rsidR="000511AE" w:rsidRPr="001F7915" w:rsidRDefault="00000000" w:rsidP="00A95733">
            <w:pPr>
              <w:widowControl w:val="0"/>
              <w:spacing w:after="0" w:line="240" w:lineRule="auto"/>
              <w:jc w:val="center"/>
              <w:rPr>
                <w:sz w:val="18"/>
                <w:szCs w:val="18"/>
              </w:rPr>
            </w:pPr>
            <w:r w:rsidRPr="001F7915">
              <w:rPr>
                <w:sz w:val="18"/>
                <w:szCs w:val="18"/>
              </w:rPr>
              <w:t>-0.281 (0.33)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0A6AF96" w14:textId="77777777" w:rsidR="000511AE" w:rsidRPr="001F7915" w:rsidRDefault="00000000" w:rsidP="00A95733">
            <w:pPr>
              <w:widowControl w:val="0"/>
              <w:spacing w:after="0" w:line="240" w:lineRule="auto"/>
              <w:jc w:val="center"/>
              <w:rPr>
                <w:sz w:val="14"/>
                <w:szCs w:val="14"/>
              </w:rPr>
            </w:pPr>
            <w:r w:rsidRPr="001F7915">
              <w:rPr>
                <w:sz w:val="14"/>
                <w:szCs w:val="14"/>
              </w:rPr>
              <w:t>[-0.920, 0.359]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5AAFFD4"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C256F4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32A31F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4CA7A71"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6C7E1A5" w14:textId="77777777" w:rsidR="000511AE" w:rsidRPr="001F7915" w:rsidRDefault="00000000" w:rsidP="00A95733">
            <w:pPr>
              <w:widowControl w:val="0"/>
              <w:spacing w:after="0" w:line="240" w:lineRule="auto"/>
              <w:jc w:val="center"/>
              <w:rPr>
                <w:sz w:val="18"/>
                <w:szCs w:val="18"/>
              </w:rPr>
            </w:pPr>
            <w:r w:rsidRPr="001F7915">
              <w:rPr>
                <w:sz w:val="18"/>
                <w:szCs w:val="18"/>
              </w:rPr>
              <w:t>-0.109 (0.32)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D28684D" w14:textId="77777777" w:rsidR="000511AE" w:rsidRPr="001F7915" w:rsidRDefault="00000000" w:rsidP="00A95733">
            <w:pPr>
              <w:widowControl w:val="0"/>
              <w:spacing w:after="0" w:line="240" w:lineRule="auto"/>
              <w:jc w:val="center"/>
              <w:rPr>
                <w:sz w:val="14"/>
                <w:szCs w:val="14"/>
              </w:rPr>
            </w:pPr>
            <w:r w:rsidRPr="001F7915">
              <w:rPr>
                <w:sz w:val="14"/>
                <w:szCs w:val="14"/>
              </w:rPr>
              <w:t>[-0.741, 0.523]</w:t>
            </w:r>
          </w:p>
        </w:tc>
      </w:tr>
      <w:tr w:rsidR="000511AE" w:rsidRPr="001F7915" w14:paraId="2F91A3F3" w14:textId="77777777" w:rsidTr="00877261">
        <w:tc>
          <w:tcPr>
            <w:tcW w:w="1560" w:type="dxa"/>
            <w:tcMar>
              <w:left w:w="0" w:type="dxa"/>
              <w:right w:w="0" w:type="dxa"/>
            </w:tcMar>
            <w:vAlign w:val="center"/>
          </w:tcPr>
          <w:p w14:paraId="5FEBA262" w14:textId="77777777" w:rsidR="000511AE" w:rsidRPr="001F7915" w:rsidRDefault="00000000" w:rsidP="00A95733">
            <w:pPr>
              <w:spacing w:after="0" w:line="240" w:lineRule="auto"/>
              <w:jc w:val="left"/>
              <w:rPr>
                <w:sz w:val="18"/>
                <w:szCs w:val="18"/>
              </w:rPr>
            </w:pPr>
            <w:r w:rsidRPr="001F7915">
              <w:rPr>
                <w:sz w:val="18"/>
                <w:szCs w:val="18"/>
              </w:rPr>
              <w:t>Gold30</w:t>
            </w:r>
          </w:p>
        </w:tc>
        <w:tc>
          <w:tcPr>
            <w:tcW w:w="1066" w:type="dxa"/>
            <w:tcBorders>
              <w:top w:val="nil"/>
              <w:left w:val="nil"/>
              <w:bottom w:val="nil"/>
              <w:right w:val="nil"/>
            </w:tcBorders>
            <w:tcMar>
              <w:top w:w="-73" w:type="dxa"/>
              <w:left w:w="-73" w:type="dxa"/>
              <w:bottom w:w="-73" w:type="dxa"/>
              <w:right w:w="-73" w:type="dxa"/>
            </w:tcMar>
            <w:vAlign w:val="center"/>
          </w:tcPr>
          <w:p w14:paraId="6DC17D70" w14:textId="77777777" w:rsidR="000511AE" w:rsidRPr="001F7915" w:rsidRDefault="00000000" w:rsidP="00A95733">
            <w:pPr>
              <w:widowControl w:val="0"/>
              <w:spacing w:after="0" w:line="240" w:lineRule="auto"/>
              <w:jc w:val="center"/>
              <w:rPr>
                <w:sz w:val="20"/>
                <w:szCs w:val="20"/>
              </w:rPr>
            </w:pPr>
            <w:r w:rsidRPr="001F7915">
              <w:rPr>
                <w:sz w:val="18"/>
                <w:szCs w:val="18"/>
              </w:rPr>
              <w:t>463.42 ± 363.33</w:t>
            </w:r>
          </w:p>
        </w:tc>
        <w:tc>
          <w:tcPr>
            <w:tcW w:w="1066" w:type="dxa"/>
            <w:tcBorders>
              <w:top w:val="nil"/>
              <w:left w:val="nil"/>
              <w:bottom w:val="nil"/>
              <w:right w:val="nil"/>
            </w:tcBorders>
            <w:tcMar>
              <w:top w:w="-73" w:type="dxa"/>
              <w:left w:w="-73" w:type="dxa"/>
              <w:bottom w:w="-73" w:type="dxa"/>
              <w:right w:w="-73" w:type="dxa"/>
            </w:tcMar>
            <w:vAlign w:val="center"/>
          </w:tcPr>
          <w:p w14:paraId="32F62AD9" w14:textId="77777777" w:rsidR="000511AE" w:rsidRPr="001F7915" w:rsidRDefault="00000000" w:rsidP="00A95733">
            <w:pPr>
              <w:widowControl w:val="0"/>
              <w:spacing w:after="0" w:line="240" w:lineRule="auto"/>
              <w:jc w:val="center"/>
              <w:rPr>
                <w:sz w:val="20"/>
                <w:szCs w:val="20"/>
              </w:rPr>
            </w:pPr>
            <w:r w:rsidRPr="001F7915">
              <w:rPr>
                <w:sz w:val="18"/>
                <w:szCs w:val="18"/>
              </w:rPr>
              <w:t>-42.56 ± 431.74</w:t>
            </w:r>
          </w:p>
        </w:tc>
        <w:tc>
          <w:tcPr>
            <w:tcW w:w="283" w:type="dxa"/>
            <w:tcMar>
              <w:left w:w="0" w:type="dxa"/>
              <w:right w:w="0" w:type="dxa"/>
            </w:tcMar>
            <w:vAlign w:val="center"/>
          </w:tcPr>
          <w:p w14:paraId="28D695B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B3B0B0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3234BE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C23015A"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5F7DB40" w14:textId="77777777" w:rsidR="000511AE" w:rsidRPr="001F7915" w:rsidRDefault="00000000" w:rsidP="00A95733">
            <w:pPr>
              <w:widowControl w:val="0"/>
              <w:spacing w:after="0" w:line="240" w:lineRule="auto"/>
              <w:jc w:val="center"/>
              <w:rPr>
                <w:sz w:val="18"/>
                <w:szCs w:val="18"/>
              </w:rPr>
            </w:pPr>
            <w:r w:rsidRPr="001F7915">
              <w:rPr>
                <w:sz w:val="18"/>
                <w:szCs w:val="18"/>
              </w:rPr>
              <w:t>-1.211 (0.64)</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0A2DBF9" w14:textId="77777777" w:rsidR="000511AE" w:rsidRPr="001F7915" w:rsidRDefault="00000000" w:rsidP="00A95733">
            <w:pPr>
              <w:widowControl w:val="0"/>
              <w:spacing w:after="0" w:line="240" w:lineRule="auto"/>
              <w:jc w:val="center"/>
              <w:rPr>
                <w:sz w:val="14"/>
                <w:szCs w:val="14"/>
              </w:rPr>
            </w:pPr>
            <w:r w:rsidRPr="001F7915">
              <w:rPr>
                <w:sz w:val="14"/>
                <w:szCs w:val="14"/>
              </w:rPr>
              <w:t>[-2.472, 0.050]</w:t>
            </w:r>
          </w:p>
        </w:tc>
        <w:tc>
          <w:tcPr>
            <w:tcW w:w="283" w:type="dxa"/>
            <w:tcMar>
              <w:left w:w="0" w:type="dxa"/>
              <w:right w:w="0" w:type="dxa"/>
            </w:tcMar>
            <w:vAlign w:val="center"/>
          </w:tcPr>
          <w:p w14:paraId="62DDC25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0763AA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2B4325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5FB22C5"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E71B524" w14:textId="77777777" w:rsidR="000511AE" w:rsidRPr="001F7915" w:rsidRDefault="00000000" w:rsidP="00A95733">
            <w:pPr>
              <w:widowControl w:val="0"/>
              <w:spacing w:after="0" w:line="240" w:lineRule="auto"/>
              <w:jc w:val="center"/>
              <w:rPr>
                <w:sz w:val="18"/>
                <w:szCs w:val="18"/>
              </w:rPr>
            </w:pPr>
            <w:r w:rsidRPr="001F7915">
              <w:rPr>
                <w:sz w:val="18"/>
                <w:szCs w:val="18"/>
              </w:rPr>
              <w:t>-0.339 (0.51)</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B3EDAD5" w14:textId="77777777" w:rsidR="000511AE" w:rsidRPr="001F7915" w:rsidRDefault="00000000" w:rsidP="00A95733">
            <w:pPr>
              <w:widowControl w:val="0"/>
              <w:spacing w:after="0" w:line="240" w:lineRule="auto"/>
              <w:jc w:val="center"/>
              <w:rPr>
                <w:sz w:val="14"/>
                <w:szCs w:val="14"/>
              </w:rPr>
            </w:pPr>
            <w:r w:rsidRPr="001F7915">
              <w:rPr>
                <w:sz w:val="14"/>
                <w:szCs w:val="14"/>
              </w:rPr>
              <w:t>[-1.338, 0.660]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55DCC10"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A6A3B8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879BED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19A5AFA"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9A0F6BF" w14:textId="77777777" w:rsidR="000511AE" w:rsidRPr="001F7915" w:rsidRDefault="00000000" w:rsidP="00A95733">
            <w:pPr>
              <w:widowControl w:val="0"/>
              <w:spacing w:after="0" w:line="240" w:lineRule="auto"/>
              <w:jc w:val="center"/>
              <w:rPr>
                <w:sz w:val="18"/>
                <w:szCs w:val="18"/>
              </w:rPr>
            </w:pPr>
            <w:r w:rsidRPr="001F7915">
              <w:rPr>
                <w:sz w:val="18"/>
                <w:szCs w:val="18"/>
              </w:rPr>
              <w:t>0.504 (0.71)</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F26D3A2" w14:textId="77777777" w:rsidR="000511AE" w:rsidRPr="001F7915" w:rsidRDefault="00000000" w:rsidP="00A95733">
            <w:pPr>
              <w:widowControl w:val="0"/>
              <w:spacing w:after="0" w:line="240" w:lineRule="auto"/>
              <w:jc w:val="center"/>
              <w:rPr>
                <w:sz w:val="14"/>
                <w:szCs w:val="14"/>
              </w:rPr>
            </w:pPr>
            <w:r w:rsidRPr="001F7915">
              <w:rPr>
                <w:sz w:val="14"/>
                <w:szCs w:val="14"/>
              </w:rPr>
              <w:t>[-0.891, 1.900]</w:t>
            </w:r>
          </w:p>
        </w:tc>
      </w:tr>
      <w:tr w:rsidR="000511AE" w:rsidRPr="001F7915" w14:paraId="15640D81" w14:textId="77777777" w:rsidTr="00877261">
        <w:tc>
          <w:tcPr>
            <w:tcW w:w="1560" w:type="dxa"/>
            <w:tcMar>
              <w:left w:w="0" w:type="dxa"/>
              <w:right w:w="0" w:type="dxa"/>
            </w:tcMar>
            <w:vAlign w:val="center"/>
          </w:tcPr>
          <w:p w14:paraId="014B80AA" w14:textId="77777777" w:rsidR="000511AE" w:rsidRPr="001F7915" w:rsidRDefault="00000000" w:rsidP="00A95733">
            <w:pPr>
              <w:spacing w:after="0" w:line="240" w:lineRule="auto"/>
              <w:jc w:val="left"/>
              <w:rPr>
                <w:sz w:val="18"/>
                <w:szCs w:val="18"/>
              </w:rPr>
            </w:pPr>
            <w:r w:rsidRPr="001F7915">
              <w:rPr>
                <w:sz w:val="18"/>
                <w:szCs w:val="18"/>
              </w:rPr>
              <w:t>KP</w:t>
            </w:r>
          </w:p>
        </w:tc>
        <w:tc>
          <w:tcPr>
            <w:tcW w:w="1066" w:type="dxa"/>
            <w:tcBorders>
              <w:top w:val="nil"/>
              <w:left w:val="nil"/>
              <w:bottom w:val="nil"/>
              <w:right w:val="nil"/>
            </w:tcBorders>
            <w:tcMar>
              <w:top w:w="-73" w:type="dxa"/>
              <w:left w:w="-73" w:type="dxa"/>
              <w:bottom w:w="-73" w:type="dxa"/>
              <w:right w:w="-73" w:type="dxa"/>
            </w:tcMar>
            <w:vAlign w:val="center"/>
          </w:tcPr>
          <w:p w14:paraId="4893B600" w14:textId="77777777" w:rsidR="000511AE" w:rsidRPr="001F7915" w:rsidRDefault="00000000" w:rsidP="00A95733">
            <w:pPr>
              <w:widowControl w:val="0"/>
              <w:spacing w:after="0" w:line="240" w:lineRule="auto"/>
              <w:jc w:val="center"/>
              <w:rPr>
                <w:sz w:val="20"/>
                <w:szCs w:val="20"/>
              </w:rPr>
            </w:pPr>
            <w:r w:rsidRPr="001F7915">
              <w:rPr>
                <w:sz w:val="18"/>
                <w:szCs w:val="18"/>
              </w:rPr>
              <w:t>15.37 ± 5.39</w:t>
            </w:r>
          </w:p>
        </w:tc>
        <w:tc>
          <w:tcPr>
            <w:tcW w:w="1066" w:type="dxa"/>
            <w:tcBorders>
              <w:top w:val="nil"/>
              <w:left w:val="nil"/>
              <w:bottom w:val="nil"/>
              <w:right w:val="nil"/>
            </w:tcBorders>
            <w:tcMar>
              <w:top w:w="-73" w:type="dxa"/>
              <w:left w:w="-73" w:type="dxa"/>
              <w:bottom w:w="-73" w:type="dxa"/>
              <w:right w:w="-73" w:type="dxa"/>
            </w:tcMar>
            <w:vAlign w:val="center"/>
          </w:tcPr>
          <w:p w14:paraId="65B9F956" w14:textId="77777777" w:rsidR="000511AE" w:rsidRPr="001F7915" w:rsidRDefault="00000000" w:rsidP="00A95733">
            <w:pPr>
              <w:widowControl w:val="0"/>
              <w:spacing w:after="0" w:line="240" w:lineRule="auto"/>
              <w:jc w:val="center"/>
              <w:rPr>
                <w:sz w:val="20"/>
                <w:szCs w:val="20"/>
              </w:rPr>
            </w:pPr>
            <w:r w:rsidRPr="001F7915">
              <w:rPr>
                <w:sz w:val="18"/>
                <w:szCs w:val="18"/>
              </w:rPr>
              <w:t>14.24 ± 2.70</w:t>
            </w:r>
          </w:p>
        </w:tc>
        <w:tc>
          <w:tcPr>
            <w:tcW w:w="283" w:type="dxa"/>
            <w:tcMar>
              <w:left w:w="0" w:type="dxa"/>
              <w:right w:w="0" w:type="dxa"/>
            </w:tcMar>
            <w:vAlign w:val="center"/>
          </w:tcPr>
          <w:p w14:paraId="2A9F4DA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C72F1B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0AF982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B6BE8A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5C83CA2" w14:textId="77777777" w:rsidR="000511AE" w:rsidRPr="001F7915" w:rsidRDefault="00000000" w:rsidP="00A95733">
            <w:pPr>
              <w:widowControl w:val="0"/>
              <w:spacing w:after="0" w:line="240" w:lineRule="auto"/>
              <w:jc w:val="center"/>
              <w:rPr>
                <w:sz w:val="18"/>
                <w:szCs w:val="18"/>
              </w:rPr>
            </w:pPr>
            <w:r w:rsidRPr="001F7915">
              <w:rPr>
                <w:sz w:val="18"/>
                <w:szCs w:val="18"/>
              </w:rPr>
              <w:t>-0.187 (0.38)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DCAEC05" w14:textId="77777777" w:rsidR="000511AE" w:rsidRPr="001F7915" w:rsidRDefault="00000000" w:rsidP="00A95733">
            <w:pPr>
              <w:widowControl w:val="0"/>
              <w:spacing w:after="0" w:line="240" w:lineRule="auto"/>
              <w:jc w:val="center"/>
              <w:rPr>
                <w:sz w:val="14"/>
                <w:szCs w:val="14"/>
              </w:rPr>
            </w:pPr>
            <w:r w:rsidRPr="001F7915">
              <w:rPr>
                <w:sz w:val="14"/>
                <w:szCs w:val="14"/>
              </w:rPr>
              <w:t>[-0.921, 0.548]</w:t>
            </w:r>
          </w:p>
        </w:tc>
        <w:tc>
          <w:tcPr>
            <w:tcW w:w="283" w:type="dxa"/>
            <w:tcMar>
              <w:left w:w="0" w:type="dxa"/>
              <w:right w:w="0" w:type="dxa"/>
            </w:tcMar>
            <w:vAlign w:val="center"/>
          </w:tcPr>
          <w:p w14:paraId="5CCD352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77C57D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842513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3332FE1"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DC0B6B7" w14:textId="77777777" w:rsidR="000511AE" w:rsidRPr="001F7915" w:rsidRDefault="00000000" w:rsidP="00A95733">
            <w:pPr>
              <w:widowControl w:val="0"/>
              <w:spacing w:after="0" w:line="240" w:lineRule="auto"/>
              <w:jc w:val="center"/>
              <w:rPr>
                <w:sz w:val="18"/>
                <w:szCs w:val="18"/>
              </w:rPr>
            </w:pPr>
            <w:r w:rsidRPr="001F7915">
              <w:rPr>
                <w:sz w:val="18"/>
                <w:szCs w:val="18"/>
              </w:rPr>
              <w:t>-0.096 (0.57)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52E3437" w14:textId="77777777" w:rsidR="000511AE" w:rsidRPr="001F7915" w:rsidRDefault="00000000" w:rsidP="00A95733">
            <w:pPr>
              <w:widowControl w:val="0"/>
              <w:spacing w:after="0" w:line="240" w:lineRule="auto"/>
              <w:jc w:val="center"/>
              <w:rPr>
                <w:sz w:val="14"/>
                <w:szCs w:val="14"/>
              </w:rPr>
            </w:pPr>
            <w:r w:rsidRPr="001F7915">
              <w:rPr>
                <w:sz w:val="14"/>
                <w:szCs w:val="14"/>
              </w:rPr>
              <w:t>[-1.212, 1.019]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896027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DEA4D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0AA1F0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97518BF"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C4342FC" w14:textId="77777777" w:rsidR="000511AE" w:rsidRPr="001F7915" w:rsidRDefault="00000000" w:rsidP="00A95733">
            <w:pPr>
              <w:widowControl w:val="0"/>
              <w:spacing w:after="0" w:line="240" w:lineRule="auto"/>
              <w:jc w:val="center"/>
              <w:rPr>
                <w:sz w:val="18"/>
                <w:szCs w:val="18"/>
              </w:rPr>
            </w:pPr>
            <w:r w:rsidRPr="001F7915">
              <w:rPr>
                <w:sz w:val="18"/>
                <w:szCs w:val="18"/>
              </w:rPr>
              <w:t>-0.109 (0.43)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B6D9117" w14:textId="77777777" w:rsidR="000511AE" w:rsidRPr="001F7915" w:rsidRDefault="00000000" w:rsidP="00A95733">
            <w:pPr>
              <w:widowControl w:val="0"/>
              <w:spacing w:after="0" w:line="240" w:lineRule="auto"/>
              <w:jc w:val="center"/>
              <w:rPr>
                <w:sz w:val="14"/>
                <w:szCs w:val="14"/>
              </w:rPr>
            </w:pPr>
            <w:r w:rsidRPr="001F7915">
              <w:rPr>
                <w:sz w:val="14"/>
                <w:szCs w:val="14"/>
              </w:rPr>
              <w:t>[-0.943, 0.726]</w:t>
            </w:r>
          </w:p>
        </w:tc>
      </w:tr>
      <w:tr w:rsidR="000511AE" w:rsidRPr="001F7915" w14:paraId="59867CCE" w14:textId="77777777" w:rsidTr="00877261">
        <w:tc>
          <w:tcPr>
            <w:tcW w:w="1560" w:type="dxa"/>
            <w:tcMar>
              <w:left w:w="0" w:type="dxa"/>
              <w:right w:w="0" w:type="dxa"/>
            </w:tcMar>
            <w:vAlign w:val="center"/>
          </w:tcPr>
          <w:p w14:paraId="3A66C1CA" w14:textId="77777777" w:rsidR="000511AE" w:rsidRPr="001F7915" w:rsidRDefault="00000000" w:rsidP="00A95733">
            <w:pPr>
              <w:spacing w:after="0" w:line="240" w:lineRule="auto"/>
              <w:jc w:val="left"/>
              <w:rPr>
                <w:sz w:val="18"/>
                <w:szCs w:val="18"/>
              </w:rPr>
            </w:pPr>
            <w:r w:rsidRPr="001F7915">
              <w:rPr>
                <w:sz w:val="18"/>
                <w:szCs w:val="18"/>
              </w:rPr>
              <w:t>KDA</w:t>
            </w:r>
          </w:p>
        </w:tc>
        <w:tc>
          <w:tcPr>
            <w:tcW w:w="1066" w:type="dxa"/>
            <w:tcBorders>
              <w:top w:val="nil"/>
              <w:left w:val="nil"/>
              <w:bottom w:val="nil"/>
              <w:right w:val="nil"/>
            </w:tcBorders>
            <w:tcMar>
              <w:top w:w="-73" w:type="dxa"/>
              <w:left w:w="-73" w:type="dxa"/>
              <w:bottom w:w="-73" w:type="dxa"/>
              <w:right w:w="-73" w:type="dxa"/>
            </w:tcMar>
            <w:vAlign w:val="center"/>
          </w:tcPr>
          <w:p w14:paraId="13253781" w14:textId="77777777" w:rsidR="000511AE" w:rsidRPr="001F7915" w:rsidRDefault="00000000" w:rsidP="00A95733">
            <w:pPr>
              <w:widowControl w:val="0"/>
              <w:spacing w:after="0" w:line="240" w:lineRule="auto"/>
              <w:jc w:val="center"/>
              <w:rPr>
                <w:sz w:val="20"/>
                <w:szCs w:val="20"/>
              </w:rPr>
            </w:pPr>
            <w:r w:rsidRPr="001F7915">
              <w:rPr>
                <w:sz w:val="18"/>
                <w:szCs w:val="18"/>
              </w:rPr>
              <w:t>3.32 ± 1.55</w:t>
            </w:r>
          </w:p>
        </w:tc>
        <w:tc>
          <w:tcPr>
            <w:tcW w:w="1066" w:type="dxa"/>
            <w:tcBorders>
              <w:top w:val="nil"/>
              <w:left w:val="nil"/>
              <w:bottom w:val="nil"/>
              <w:right w:val="nil"/>
            </w:tcBorders>
            <w:tcMar>
              <w:top w:w="-73" w:type="dxa"/>
              <w:left w:w="-73" w:type="dxa"/>
              <w:bottom w:w="-73" w:type="dxa"/>
              <w:right w:w="-73" w:type="dxa"/>
            </w:tcMar>
            <w:vAlign w:val="center"/>
          </w:tcPr>
          <w:p w14:paraId="15CF1088" w14:textId="77777777" w:rsidR="000511AE" w:rsidRPr="001F7915" w:rsidRDefault="00000000" w:rsidP="00A95733">
            <w:pPr>
              <w:widowControl w:val="0"/>
              <w:spacing w:after="0" w:line="240" w:lineRule="auto"/>
              <w:jc w:val="center"/>
              <w:rPr>
                <w:b/>
                <w:bCs/>
                <w:sz w:val="20"/>
                <w:szCs w:val="20"/>
              </w:rPr>
            </w:pPr>
            <w:r w:rsidRPr="001F7915">
              <w:rPr>
                <w:b/>
                <w:bCs/>
                <w:sz w:val="18"/>
                <w:szCs w:val="18"/>
              </w:rPr>
              <w:t>2.24 ± 0.48</w:t>
            </w:r>
            <w:r w:rsidRPr="001F7915">
              <w:rPr>
                <w:b/>
                <w:bCs/>
                <w:sz w:val="18"/>
                <w:szCs w:val="18"/>
                <w:vertAlign w:val="superscript"/>
              </w:rPr>
              <w:t>‡†</w:t>
            </w:r>
          </w:p>
        </w:tc>
        <w:tc>
          <w:tcPr>
            <w:tcW w:w="283" w:type="dxa"/>
            <w:tcMar>
              <w:left w:w="0" w:type="dxa"/>
              <w:right w:w="0" w:type="dxa"/>
            </w:tcMar>
            <w:vAlign w:val="center"/>
          </w:tcPr>
          <w:p w14:paraId="43B9DB8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C2733F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70067F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5A21AAC"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6E5F015" w14:textId="77777777" w:rsidR="000511AE" w:rsidRPr="001F7915" w:rsidRDefault="00000000" w:rsidP="00A95733">
            <w:pPr>
              <w:widowControl w:val="0"/>
              <w:spacing w:after="0" w:line="240" w:lineRule="auto"/>
              <w:jc w:val="center"/>
              <w:rPr>
                <w:sz w:val="18"/>
                <w:szCs w:val="18"/>
              </w:rPr>
            </w:pPr>
            <w:r w:rsidRPr="001F7915">
              <w:rPr>
                <w:sz w:val="18"/>
                <w:szCs w:val="18"/>
              </w:rPr>
              <w:t>-0.616 (0.37)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E3826ED" w14:textId="77777777" w:rsidR="000511AE" w:rsidRPr="001F7915" w:rsidRDefault="00000000" w:rsidP="00A95733">
            <w:pPr>
              <w:widowControl w:val="0"/>
              <w:spacing w:after="0" w:line="240" w:lineRule="auto"/>
              <w:jc w:val="center"/>
              <w:rPr>
                <w:sz w:val="14"/>
                <w:szCs w:val="14"/>
              </w:rPr>
            </w:pPr>
            <w:r w:rsidRPr="001F7915">
              <w:rPr>
                <w:sz w:val="14"/>
                <w:szCs w:val="14"/>
              </w:rPr>
              <w:t>[-1.336, 0.104]</w:t>
            </w:r>
          </w:p>
        </w:tc>
        <w:tc>
          <w:tcPr>
            <w:tcW w:w="283" w:type="dxa"/>
            <w:tcMar>
              <w:left w:w="0" w:type="dxa"/>
              <w:right w:w="0" w:type="dxa"/>
            </w:tcMar>
            <w:vAlign w:val="center"/>
          </w:tcPr>
          <w:p w14:paraId="3B3A2F0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22A428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A4831D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EAC6F99"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8423BC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-0.909 (0.37)*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FFB995B" w14:textId="77777777" w:rsidR="000511AE" w:rsidRPr="001F7915" w:rsidRDefault="00000000" w:rsidP="00A95733">
            <w:pPr>
              <w:widowControl w:val="0"/>
              <w:spacing w:after="0" w:line="240" w:lineRule="auto"/>
              <w:jc w:val="center"/>
              <w:rPr>
                <w:sz w:val="14"/>
                <w:szCs w:val="14"/>
              </w:rPr>
            </w:pPr>
            <w:r w:rsidRPr="001F7915">
              <w:rPr>
                <w:sz w:val="14"/>
                <w:szCs w:val="14"/>
              </w:rPr>
              <w:t>[-1.625, -0.193]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237190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6C789F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003B41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9201F5C"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05FD9D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-0.767 (0.34)*</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8344D4F" w14:textId="77777777" w:rsidR="000511AE" w:rsidRPr="001F7915" w:rsidRDefault="00000000" w:rsidP="00A95733">
            <w:pPr>
              <w:widowControl w:val="0"/>
              <w:spacing w:after="0" w:line="240" w:lineRule="auto"/>
              <w:jc w:val="center"/>
              <w:rPr>
                <w:sz w:val="14"/>
                <w:szCs w:val="14"/>
              </w:rPr>
            </w:pPr>
            <w:r w:rsidRPr="001F7915">
              <w:rPr>
                <w:sz w:val="14"/>
                <w:szCs w:val="14"/>
              </w:rPr>
              <w:t>[-1.440, -0.093]</w:t>
            </w:r>
          </w:p>
        </w:tc>
      </w:tr>
      <w:tr w:rsidR="000511AE" w:rsidRPr="001F7915" w14:paraId="221652E0" w14:textId="77777777" w:rsidTr="00877261">
        <w:tc>
          <w:tcPr>
            <w:tcW w:w="1560" w:type="dxa"/>
            <w:tcMar>
              <w:left w:w="0" w:type="dxa"/>
              <w:right w:w="0" w:type="dxa"/>
            </w:tcMar>
            <w:vAlign w:val="center"/>
          </w:tcPr>
          <w:p w14:paraId="176ED204" w14:textId="77777777" w:rsidR="000511AE" w:rsidRPr="001F7915" w:rsidRDefault="00000000" w:rsidP="00A95733">
            <w:pPr>
              <w:spacing w:after="0" w:line="240" w:lineRule="auto"/>
              <w:jc w:val="left"/>
              <w:rPr>
                <w:sz w:val="18"/>
                <w:szCs w:val="18"/>
              </w:rPr>
            </w:pPr>
            <w:r w:rsidRPr="001F7915">
              <w:rPr>
                <w:sz w:val="18"/>
                <w:szCs w:val="18"/>
              </w:rPr>
              <w:t>Kills</w:t>
            </w:r>
          </w:p>
        </w:tc>
        <w:tc>
          <w:tcPr>
            <w:tcW w:w="1066" w:type="dxa"/>
            <w:tcBorders>
              <w:top w:val="nil"/>
              <w:left w:val="nil"/>
              <w:bottom w:val="nil"/>
              <w:right w:val="nil"/>
            </w:tcBorders>
            <w:tcMar>
              <w:top w:w="-73" w:type="dxa"/>
              <w:left w:w="-73" w:type="dxa"/>
              <w:bottom w:w="-73" w:type="dxa"/>
              <w:right w:w="-73" w:type="dxa"/>
            </w:tcMar>
            <w:vAlign w:val="center"/>
          </w:tcPr>
          <w:p w14:paraId="117B9B81" w14:textId="77777777" w:rsidR="000511AE" w:rsidRPr="001F7915" w:rsidRDefault="00000000" w:rsidP="00A95733">
            <w:pPr>
              <w:widowControl w:val="0"/>
              <w:spacing w:after="0" w:line="240" w:lineRule="auto"/>
              <w:jc w:val="center"/>
              <w:rPr>
                <w:sz w:val="20"/>
                <w:szCs w:val="20"/>
              </w:rPr>
            </w:pPr>
            <w:r w:rsidRPr="001F7915">
              <w:rPr>
                <w:sz w:val="18"/>
                <w:szCs w:val="18"/>
              </w:rPr>
              <w:t>2.64 ± 0.94</w:t>
            </w:r>
          </w:p>
        </w:tc>
        <w:tc>
          <w:tcPr>
            <w:tcW w:w="1066" w:type="dxa"/>
            <w:tcBorders>
              <w:top w:val="nil"/>
              <w:left w:val="nil"/>
              <w:bottom w:val="nil"/>
              <w:right w:val="nil"/>
            </w:tcBorders>
            <w:tcMar>
              <w:top w:w="-73" w:type="dxa"/>
              <w:left w:w="-73" w:type="dxa"/>
              <w:bottom w:w="-73" w:type="dxa"/>
              <w:right w:w="-73" w:type="dxa"/>
            </w:tcMar>
            <w:vAlign w:val="center"/>
          </w:tcPr>
          <w:p w14:paraId="4E09523E"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1.41 ± 0.48*</w:t>
            </w:r>
          </w:p>
        </w:tc>
        <w:tc>
          <w:tcPr>
            <w:tcW w:w="283" w:type="dxa"/>
            <w:tcMar>
              <w:left w:w="0" w:type="dxa"/>
              <w:right w:w="0" w:type="dxa"/>
            </w:tcMar>
            <w:vAlign w:val="center"/>
          </w:tcPr>
          <w:p w14:paraId="56A4FF1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2DA3A9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9079A8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3BF68A3"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11DEEE9"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-1.158 (0.46)*</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463353D" w14:textId="77777777" w:rsidR="000511AE" w:rsidRPr="001F7915" w:rsidRDefault="00000000" w:rsidP="00A95733">
            <w:pPr>
              <w:widowControl w:val="0"/>
              <w:spacing w:after="0" w:line="240" w:lineRule="auto"/>
              <w:jc w:val="center"/>
              <w:rPr>
                <w:sz w:val="14"/>
                <w:szCs w:val="14"/>
              </w:rPr>
            </w:pPr>
            <w:r w:rsidRPr="001F7915">
              <w:rPr>
                <w:sz w:val="14"/>
                <w:szCs w:val="14"/>
              </w:rPr>
              <w:t>[-2.067, -0.249]</w:t>
            </w:r>
          </w:p>
        </w:tc>
        <w:tc>
          <w:tcPr>
            <w:tcW w:w="283" w:type="dxa"/>
            <w:tcMar>
              <w:left w:w="0" w:type="dxa"/>
              <w:right w:w="0" w:type="dxa"/>
            </w:tcMar>
            <w:vAlign w:val="center"/>
          </w:tcPr>
          <w:p w14:paraId="4CFE41C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12E0FE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F2451D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640E1A"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C7DDE6E" w14:textId="77777777" w:rsidR="000511AE" w:rsidRPr="001F7915" w:rsidRDefault="00000000" w:rsidP="00A95733">
            <w:pPr>
              <w:widowControl w:val="0"/>
              <w:spacing w:after="0" w:line="240" w:lineRule="auto"/>
              <w:jc w:val="center"/>
              <w:rPr>
                <w:sz w:val="18"/>
                <w:szCs w:val="18"/>
              </w:rPr>
            </w:pPr>
            <w:r w:rsidRPr="001F7915">
              <w:rPr>
                <w:sz w:val="18"/>
                <w:szCs w:val="18"/>
              </w:rPr>
              <w:t>-0.540 (0.52)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3CAD36A" w14:textId="77777777" w:rsidR="000511AE" w:rsidRPr="001F7915" w:rsidRDefault="00000000" w:rsidP="00A95733">
            <w:pPr>
              <w:widowControl w:val="0"/>
              <w:spacing w:after="0" w:line="240" w:lineRule="auto"/>
              <w:jc w:val="center"/>
              <w:rPr>
                <w:sz w:val="14"/>
                <w:szCs w:val="14"/>
              </w:rPr>
            </w:pPr>
            <w:r w:rsidRPr="001F7915">
              <w:rPr>
                <w:sz w:val="14"/>
                <w:szCs w:val="14"/>
              </w:rPr>
              <w:t>[-1.551, 0.471]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71D5EDA"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CCCA6C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226715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7D5E840"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43B9F17" w14:textId="77777777" w:rsidR="000511AE" w:rsidRPr="001F7915" w:rsidRDefault="00000000" w:rsidP="00A95733">
            <w:pPr>
              <w:widowControl w:val="0"/>
              <w:spacing w:after="0" w:line="240" w:lineRule="auto"/>
              <w:jc w:val="center"/>
              <w:rPr>
                <w:sz w:val="18"/>
                <w:szCs w:val="18"/>
              </w:rPr>
            </w:pPr>
            <w:r w:rsidRPr="001F7915">
              <w:rPr>
                <w:sz w:val="18"/>
                <w:szCs w:val="18"/>
              </w:rPr>
              <w:t>-0.204 (0.52)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E5305E8" w14:textId="77777777" w:rsidR="000511AE" w:rsidRPr="001F7915" w:rsidRDefault="00000000" w:rsidP="00A95733">
            <w:pPr>
              <w:widowControl w:val="0"/>
              <w:spacing w:after="0" w:line="240" w:lineRule="auto"/>
              <w:jc w:val="center"/>
              <w:rPr>
                <w:sz w:val="14"/>
                <w:szCs w:val="14"/>
              </w:rPr>
            </w:pPr>
            <w:r w:rsidRPr="001F7915">
              <w:rPr>
                <w:sz w:val="14"/>
                <w:szCs w:val="14"/>
              </w:rPr>
              <w:t>[-1.223, 0.815]</w:t>
            </w:r>
          </w:p>
        </w:tc>
      </w:tr>
      <w:tr w:rsidR="000511AE" w:rsidRPr="001F7915" w14:paraId="01F9B0E8" w14:textId="77777777" w:rsidTr="00877261">
        <w:tc>
          <w:tcPr>
            <w:tcW w:w="1560" w:type="dxa"/>
            <w:tcMar>
              <w:left w:w="0" w:type="dxa"/>
              <w:right w:w="0" w:type="dxa"/>
            </w:tcMar>
            <w:vAlign w:val="center"/>
          </w:tcPr>
          <w:p w14:paraId="4D761AB0" w14:textId="77777777" w:rsidR="000511AE" w:rsidRPr="001F7915" w:rsidRDefault="00000000" w:rsidP="00A95733">
            <w:pPr>
              <w:spacing w:after="0" w:line="240" w:lineRule="auto"/>
              <w:jc w:val="left"/>
              <w:rPr>
                <w:sz w:val="18"/>
                <w:szCs w:val="18"/>
              </w:rPr>
            </w:pPr>
            <w:r w:rsidRPr="001F7915">
              <w:rPr>
                <w:sz w:val="18"/>
                <w:szCs w:val="18"/>
              </w:rPr>
              <w:t>Deaths</w:t>
            </w:r>
          </w:p>
        </w:tc>
        <w:tc>
          <w:tcPr>
            <w:tcW w:w="1066" w:type="dxa"/>
            <w:tcBorders>
              <w:top w:val="nil"/>
              <w:left w:val="nil"/>
              <w:bottom w:val="nil"/>
              <w:right w:val="nil"/>
            </w:tcBorders>
            <w:tcMar>
              <w:top w:w="-73" w:type="dxa"/>
              <w:left w:w="-73" w:type="dxa"/>
              <w:bottom w:w="-73" w:type="dxa"/>
              <w:right w:w="-73" w:type="dxa"/>
            </w:tcMar>
            <w:vAlign w:val="center"/>
          </w:tcPr>
          <w:p w14:paraId="46EABE6F" w14:textId="77777777" w:rsidR="000511AE" w:rsidRPr="001F7915" w:rsidRDefault="00000000" w:rsidP="00A95733">
            <w:pPr>
              <w:widowControl w:val="0"/>
              <w:spacing w:after="0" w:line="240" w:lineRule="auto"/>
              <w:jc w:val="center"/>
              <w:rPr>
                <w:sz w:val="20"/>
                <w:szCs w:val="20"/>
              </w:rPr>
            </w:pPr>
            <w:r w:rsidRPr="001F7915">
              <w:rPr>
                <w:sz w:val="18"/>
                <w:szCs w:val="18"/>
              </w:rPr>
              <w:t>4.95 ± 0.91</w:t>
            </w:r>
          </w:p>
        </w:tc>
        <w:tc>
          <w:tcPr>
            <w:tcW w:w="1066" w:type="dxa"/>
            <w:tcBorders>
              <w:top w:val="nil"/>
              <w:left w:val="nil"/>
              <w:bottom w:val="nil"/>
              <w:right w:val="nil"/>
            </w:tcBorders>
            <w:tcMar>
              <w:top w:w="-73" w:type="dxa"/>
              <w:left w:w="-73" w:type="dxa"/>
              <w:bottom w:w="-73" w:type="dxa"/>
              <w:right w:w="-73" w:type="dxa"/>
            </w:tcMar>
            <w:vAlign w:val="center"/>
          </w:tcPr>
          <w:p w14:paraId="369882C3" w14:textId="77777777" w:rsidR="000511AE" w:rsidRPr="001F7915" w:rsidRDefault="00000000" w:rsidP="00A95733">
            <w:pPr>
              <w:widowControl w:val="0"/>
              <w:spacing w:after="0" w:line="240" w:lineRule="auto"/>
              <w:jc w:val="center"/>
              <w:rPr>
                <w:b/>
                <w:bCs/>
                <w:sz w:val="20"/>
                <w:szCs w:val="20"/>
              </w:rPr>
            </w:pPr>
            <w:r w:rsidRPr="001F7915">
              <w:rPr>
                <w:b/>
                <w:bCs/>
                <w:sz w:val="18"/>
                <w:szCs w:val="18"/>
              </w:rPr>
              <w:t>6.40 ± 0.75*</w:t>
            </w:r>
            <w:r w:rsidRPr="001F7915">
              <w:rPr>
                <w:b/>
                <w:bCs/>
                <w:sz w:val="18"/>
                <w:szCs w:val="18"/>
                <w:vertAlign w:val="superscript"/>
              </w:rPr>
              <w:t>‡†</w:t>
            </w:r>
          </w:p>
        </w:tc>
        <w:tc>
          <w:tcPr>
            <w:tcW w:w="283" w:type="dxa"/>
            <w:tcMar>
              <w:left w:w="0" w:type="dxa"/>
              <w:right w:w="0" w:type="dxa"/>
            </w:tcMar>
            <w:vAlign w:val="center"/>
          </w:tcPr>
          <w:p w14:paraId="13DD55E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D3510F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7D9180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E7C33F1"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DE1652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-1.411 (0.56)*</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AF1DF95" w14:textId="77777777" w:rsidR="000511AE" w:rsidRPr="001F7915" w:rsidRDefault="00000000" w:rsidP="00A95733">
            <w:pPr>
              <w:widowControl w:val="0"/>
              <w:spacing w:after="0" w:line="240" w:lineRule="auto"/>
              <w:jc w:val="center"/>
              <w:rPr>
                <w:sz w:val="14"/>
                <w:szCs w:val="14"/>
              </w:rPr>
            </w:pPr>
            <w:r w:rsidRPr="001F7915">
              <w:rPr>
                <w:sz w:val="14"/>
                <w:szCs w:val="14"/>
              </w:rPr>
              <w:t>[-2.515, -0.307]</w:t>
            </w:r>
          </w:p>
        </w:tc>
        <w:tc>
          <w:tcPr>
            <w:tcW w:w="283" w:type="dxa"/>
            <w:tcMar>
              <w:left w:w="0" w:type="dxa"/>
              <w:right w:w="0" w:type="dxa"/>
            </w:tcMar>
            <w:vAlign w:val="center"/>
          </w:tcPr>
          <w:p w14:paraId="0C1B383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B493F3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40B36F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D49541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12CABF5"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-1.314 (0.45)*</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9CDC486" w14:textId="77777777" w:rsidR="000511AE" w:rsidRPr="001F7915" w:rsidRDefault="00000000" w:rsidP="00A95733">
            <w:pPr>
              <w:widowControl w:val="0"/>
              <w:spacing w:after="0" w:line="240" w:lineRule="auto"/>
              <w:jc w:val="center"/>
              <w:rPr>
                <w:sz w:val="14"/>
                <w:szCs w:val="14"/>
              </w:rPr>
            </w:pPr>
            <w:r w:rsidRPr="001F7915">
              <w:rPr>
                <w:sz w:val="14"/>
                <w:szCs w:val="14"/>
              </w:rPr>
              <w:t>[-2.197, -0.432]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5F91F73"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1383F4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5E0E2C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68F7E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8FA8226"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-1.318 (0.46)*</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D5FDEF9" w14:textId="77777777" w:rsidR="000511AE" w:rsidRPr="001F7915" w:rsidRDefault="00000000" w:rsidP="00A95733">
            <w:pPr>
              <w:widowControl w:val="0"/>
              <w:spacing w:after="0" w:line="240" w:lineRule="auto"/>
              <w:jc w:val="center"/>
              <w:rPr>
                <w:sz w:val="14"/>
                <w:szCs w:val="14"/>
              </w:rPr>
            </w:pPr>
            <w:r w:rsidRPr="001F7915">
              <w:rPr>
                <w:sz w:val="14"/>
                <w:szCs w:val="14"/>
              </w:rPr>
              <w:t>[-2.224, -0.412]</w:t>
            </w:r>
          </w:p>
        </w:tc>
      </w:tr>
      <w:tr w:rsidR="000511AE" w:rsidRPr="001F7915" w14:paraId="0F005C69" w14:textId="77777777" w:rsidTr="00877261">
        <w:tc>
          <w:tcPr>
            <w:tcW w:w="1560" w:type="dxa"/>
            <w:tcMar>
              <w:left w:w="0" w:type="dxa"/>
              <w:right w:w="0" w:type="dxa"/>
            </w:tcMar>
            <w:vAlign w:val="center"/>
          </w:tcPr>
          <w:p w14:paraId="63045B78" w14:textId="77777777" w:rsidR="000511AE" w:rsidRPr="001F7915" w:rsidRDefault="00000000" w:rsidP="00A95733">
            <w:pPr>
              <w:spacing w:after="0" w:line="240" w:lineRule="auto"/>
              <w:jc w:val="left"/>
              <w:rPr>
                <w:sz w:val="18"/>
                <w:szCs w:val="18"/>
              </w:rPr>
            </w:pPr>
            <w:r w:rsidRPr="001F7915">
              <w:rPr>
                <w:sz w:val="18"/>
                <w:szCs w:val="18"/>
              </w:rPr>
              <w:t>Assists</w:t>
            </w:r>
          </w:p>
        </w:tc>
        <w:tc>
          <w:tcPr>
            <w:tcW w:w="1066" w:type="dxa"/>
            <w:tcBorders>
              <w:top w:val="nil"/>
              <w:left w:val="nil"/>
              <w:bottom w:val="nil"/>
              <w:right w:val="nil"/>
            </w:tcBorders>
            <w:tcMar>
              <w:top w:w="-73" w:type="dxa"/>
              <w:left w:w="-73" w:type="dxa"/>
              <w:bottom w:w="-73" w:type="dxa"/>
              <w:right w:w="-73" w:type="dxa"/>
            </w:tcMar>
            <w:vAlign w:val="center"/>
          </w:tcPr>
          <w:p w14:paraId="3935E45C" w14:textId="77777777" w:rsidR="000511AE" w:rsidRPr="001F7915" w:rsidRDefault="00000000" w:rsidP="00A95733">
            <w:pPr>
              <w:widowControl w:val="0"/>
              <w:spacing w:after="0" w:line="240" w:lineRule="auto"/>
              <w:jc w:val="center"/>
              <w:rPr>
                <w:sz w:val="20"/>
                <w:szCs w:val="20"/>
              </w:rPr>
            </w:pPr>
            <w:r w:rsidRPr="001F7915">
              <w:rPr>
                <w:sz w:val="18"/>
                <w:szCs w:val="18"/>
              </w:rPr>
              <w:t>12.73 ± 4.67</w:t>
            </w:r>
          </w:p>
        </w:tc>
        <w:tc>
          <w:tcPr>
            <w:tcW w:w="1066" w:type="dxa"/>
            <w:tcBorders>
              <w:top w:val="nil"/>
              <w:left w:val="nil"/>
              <w:bottom w:val="nil"/>
              <w:right w:val="nil"/>
            </w:tcBorders>
            <w:tcMar>
              <w:top w:w="-73" w:type="dxa"/>
              <w:left w:w="-73" w:type="dxa"/>
              <w:bottom w:w="-73" w:type="dxa"/>
              <w:right w:w="-73" w:type="dxa"/>
            </w:tcMar>
            <w:vAlign w:val="center"/>
          </w:tcPr>
          <w:p w14:paraId="63867F20" w14:textId="77777777" w:rsidR="000511AE" w:rsidRPr="001F7915" w:rsidRDefault="00000000" w:rsidP="00A95733">
            <w:pPr>
              <w:widowControl w:val="0"/>
              <w:spacing w:after="0" w:line="240" w:lineRule="auto"/>
              <w:jc w:val="center"/>
              <w:rPr>
                <w:sz w:val="20"/>
                <w:szCs w:val="20"/>
              </w:rPr>
            </w:pPr>
            <w:r w:rsidRPr="001F7915">
              <w:rPr>
                <w:sz w:val="18"/>
                <w:szCs w:val="18"/>
              </w:rPr>
              <w:t>12.83 ± 2.72</w:t>
            </w:r>
          </w:p>
        </w:tc>
        <w:tc>
          <w:tcPr>
            <w:tcW w:w="283" w:type="dxa"/>
            <w:tcMar>
              <w:left w:w="0" w:type="dxa"/>
              <w:right w:w="0" w:type="dxa"/>
            </w:tcMar>
            <w:vAlign w:val="center"/>
          </w:tcPr>
          <w:p w14:paraId="39C7E96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553160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F7FCD3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4EFF725"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4E90336" w14:textId="77777777" w:rsidR="000511AE" w:rsidRPr="001F7915" w:rsidRDefault="00000000" w:rsidP="00A95733">
            <w:pPr>
              <w:widowControl w:val="0"/>
              <w:spacing w:after="0" w:line="240" w:lineRule="auto"/>
              <w:jc w:val="center"/>
              <w:rPr>
                <w:sz w:val="18"/>
                <w:szCs w:val="18"/>
              </w:rPr>
            </w:pPr>
            <w:r w:rsidRPr="001F7915">
              <w:rPr>
                <w:sz w:val="18"/>
                <w:szCs w:val="18"/>
              </w:rPr>
              <w:t>0.019 (0.39)</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A2CEE01" w14:textId="77777777" w:rsidR="000511AE" w:rsidRPr="001F7915" w:rsidRDefault="00000000" w:rsidP="00A95733">
            <w:pPr>
              <w:widowControl w:val="0"/>
              <w:spacing w:after="0" w:line="240" w:lineRule="auto"/>
              <w:jc w:val="center"/>
              <w:rPr>
                <w:sz w:val="14"/>
                <w:szCs w:val="14"/>
              </w:rPr>
            </w:pPr>
            <w:r w:rsidRPr="001F7915">
              <w:rPr>
                <w:sz w:val="14"/>
                <w:szCs w:val="14"/>
              </w:rPr>
              <w:t>[-0.746, 0.784]</w:t>
            </w:r>
          </w:p>
        </w:tc>
        <w:tc>
          <w:tcPr>
            <w:tcW w:w="283" w:type="dxa"/>
            <w:tcMar>
              <w:left w:w="0" w:type="dxa"/>
              <w:right w:w="0" w:type="dxa"/>
            </w:tcMar>
            <w:vAlign w:val="center"/>
          </w:tcPr>
          <w:p w14:paraId="28B38FD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BA18E6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FE1162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91CB9DB"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E12C38D" w14:textId="77777777" w:rsidR="000511AE" w:rsidRPr="001F7915" w:rsidRDefault="00000000" w:rsidP="00A95733">
            <w:pPr>
              <w:widowControl w:val="0"/>
              <w:spacing w:after="0" w:line="240" w:lineRule="auto"/>
              <w:jc w:val="center"/>
              <w:rPr>
                <w:sz w:val="18"/>
                <w:szCs w:val="18"/>
              </w:rPr>
            </w:pPr>
            <w:r w:rsidRPr="001F7915">
              <w:rPr>
                <w:sz w:val="18"/>
                <w:szCs w:val="18"/>
              </w:rPr>
              <w:t>0.016 (0.57)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0E4CC85" w14:textId="77777777" w:rsidR="000511AE" w:rsidRPr="001F7915" w:rsidRDefault="00000000" w:rsidP="00A95733">
            <w:pPr>
              <w:widowControl w:val="0"/>
              <w:spacing w:after="0" w:line="240" w:lineRule="auto"/>
              <w:jc w:val="center"/>
              <w:rPr>
                <w:sz w:val="14"/>
                <w:szCs w:val="14"/>
              </w:rPr>
            </w:pPr>
            <w:r w:rsidRPr="001F7915">
              <w:rPr>
                <w:sz w:val="14"/>
                <w:szCs w:val="14"/>
              </w:rPr>
              <w:t>[-1.104, 1.136]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486CB0F"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228AF8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DE2A6E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B29FC74"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4C6D6BE" w14:textId="77777777" w:rsidR="000511AE" w:rsidRPr="001F7915" w:rsidRDefault="00000000" w:rsidP="00A95733">
            <w:pPr>
              <w:widowControl w:val="0"/>
              <w:spacing w:after="0" w:line="240" w:lineRule="auto"/>
              <w:jc w:val="center"/>
              <w:rPr>
                <w:sz w:val="18"/>
                <w:szCs w:val="18"/>
              </w:rPr>
            </w:pPr>
            <w:r w:rsidRPr="001F7915">
              <w:rPr>
                <w:sz w:val="18"/>
                <w:szCs w:val="18"/>
              </w:rPr>
              <w:t>-0.085 (0.44)</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B290061" w14:textId="77777777" w:rsidR="000511AE" w:rsidRPr="001F7915" w:rsidRDefault="00000000" w:rsidP="00A95733">
            <w:pPr>
              <w:widowControl w:val="0"/>
              <w:spacing w:after="0" w:line="240" w:lineRule="auto"/>
              <w:jc w:val="center"/>
              <w:rPr>
                <w:sz w:val="14"/>
                <w:szCs w:val="14"/>
              </w:rPr>
            </w:pPr>
            <w:r w:rsidRPr="001F7915">
              <w:rPr>
                <w:sz w:val="14"/>
                <w:szCs w:val="14"/>
              </w:rPr>
              <w:t>[-0.954, 0.783]</w:t>
            </w:r>
          </w:p>
        </w:tc>
      </w:tr>
      <w:tr w:rsidR="000511AE" w:rsidRPr="001F7915" w14:paraId="20F0526A" w14:textId="77777777" w:rsidTr="00877261">
        <w:tc>
          <w:tcPr>
            <w:tcW w:w="1560" w:type="dxa"/>
            <w:tcMar>
              <w:left w:w="0" w:type="dxa"/>
              <w:right w:w="0" w:type="dxa"/>
            </w:tcMar>
            <w:vAlign w:val="center"/>
          </w:tcPr>
          <w:p w14:paraId="1BE5F373" w14:textId="77777777" w:rsidR="000511AE" w:rsidRPr="001F7915" w:rsidRDefault="00000000" w:rsidP="00A95733">
            <w:pPr>
              <w:spacing w:after="0" w:line="240" w:lineRule="auto"/>
              <w:jc w:val="left"/>
              <w:rPr>
                <w:sz w:val="18"/>
                <w:szCs w:val="18"/>
              </w:rPr>
            </w:pPr>
            <w:r w:rsidRPr="001F7915">
              <w:rPr>
                <w:sz w:val="18"/>
                <w:szCs w:val="18"/>
              </w:rPr>
              <w:t>FK</w:t>
            </w:r>
          </w:p>
        </w:tc>
        <w:tc>
          <w:tcPr>
            <w:tcW w:w="1066" w:type="dxa"/>
            <w:tcBorders>
              <w:top w:val="nil"/>
              <w:left w:val="nil"/>
              <w:bottom w:val="nil"/>
              <w:right w:val="nil"/>
            </w:tcBorders>
            <w:tcMar>
              <w:top w:w="-73" w:type="dxa"/>
              <w:left w:w="-73" w:type="dxa"/>
              <w:bottom w:w="-73" w:type="dxa"/>
              <w:right w:w="-73" w:type="dxa"/>
            </w:tcMar>
            <w:vAlign w:val="center"/>
          </w:tcPr>
          <w:p w14:paraId="5FB94B4E" w14:textId="77777777" w:rsidR="000511AE" w:rsidRPr="001F7915" w:rsidRDefault="00000000" w:rsidP="00A95733">
            <w:pPr>
              <w:widowControl w:val="0"/>
              <w:spacing w:after="0" w:line="240" w:lineRule="auto"/>
              <w:jc w:val="center"/>
              <w:rPr>
                <w:sz w:val="20"/>
                <w:szCs w:val="20"/>
              </w:rPr>
            </w:pPr>
            <w:r w:rsidRPr="001F7915">
              <w:rPr>
                <w:sz w:val="18"/>
                <w:szCs w:val="18"/>
              </w:rPr>
              <w:t>0.17 ± 0.13</w:t>
            </w:r>
          </w:p>
        </w:tc>
        <w:tc>
          <w:tcPr>
            <w:tcW w:w="1066" w:type="dxa"/>
            <w:tcBorders>
              <w:top w:val="nil"/>
              <w:left w:val="nil"/>
              <w:bottom w:val="nil"/>
              <w:right w:val="nil"/>
            </w:tcBorders>
            <w:tcMar>
              <w:top w:w="-73" w:type="dxa"/>
              <w:left w:w="-73" w:type="dxa"/>
              <w:bottom w:w="-73" w:type="dxa"/>
              <w:right w:w="-73" w:type="dxa"/>
            </w:tcMar>
            <w:vAlign w:val="center"/>
          </w:tcPr>
          <w:p w14:paraId="628AE8F1" w14:textId="77777777" w:rsidR="000511AE" w:rsidRPr="001F7915" w:rsidRDefault="00000000" w:rsidP="00A95733">
            <w:pPr>
              <w:widowControl w:val="0"/>
              <w:spacing w:after="0" w:line="240" w:lineRule="auto"/>
              <w:jc w:val="center"/>
              <w:rPr>
                <w:b/>
                <w:bCs/>
                <w:sz w:val="20"/>
                <w:szCs w:val="20"/>
              </w:rPr>
            </w:pPr>
            <w:r w:rsidRPr="001F7915">
              <w:rPr>
                <w:b/>
                <w:bCs/>
                <w:sz w:val="18"/>
                <w:szCs w:val="18"/>
              </w:rPr>
              <w:t>0.07 ± 0.10</w:t>
            </w:r>
            <w:r w:rsidRPr="001F7915">
              <w:rPr>
                <w:b/>
                <w:bCs/>
                <w:sz w:val="18"/>
                <w:szCs w:val="18"/>
                <w:vertAlign w:val="superscript"/>
              </w:rPr>
              <w:t>‡</w:t>
            </w:r>
          </w:p>
        </w:tc>
        <w:tc>
          <w:tcPr>
            <w:tcW w:w="283" w:type="dxa"/>
            <w:tcMar>
              <w:left w:w="0" w:type="dxa"/>
              <w:right w:w="0" w:type="dxa"/>
            </w:tcMar>
            <w:vAlign w:val="center"/>
          </w:tcPr>
          <w:p w14:paraId="06175E30"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9851BD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28A277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9185BE4"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68A1000" w14:textId="77777777" w:rsidR="000511AE" w:rsidRPr="001F7915" w:rsidRDefault="00000000" w:rsidP="00A95733">
            <w:pPr>
              <w:widowControl w:val="0"/>
              <w:spacing w:after="0" w:line="240" w:lineRule="auto"/>
              <w:jc w:val="center"/>
              <w:rPr>
                <w:sz w:val="18"/>
                <w:szCs w:val="18"/>
              </w:rPr>
            </w:pPr>
            <w:r w:rsidRPr="001F7915">
              <w:rPr>
                <w:sz w:val="18"/>
                <w:szCs w:val="18"/>
              </w:rPr>
              <w:t>-0.685 (0.48)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9947F21" w14:textId="77777777" w:rsidR="000511AE" w:rsidRPr="001F7915" w:rsidRDefault="00000000" w:rsidP="00A95733">
            <w:pPr>
              <w:widowControl w:val="0"/>
              <w:spacing w:after="0" w:line="240" w:lineRule="auto"/>
              <w:jc w:val="center"/>
              <w:rPr>
                <w:sz w:val="14"/>
                <w:szCs w:val="14"/>
              </w:rPr>
            </w:pPr>
            <w:r w:rsidRPr="001F7915">
              <w:rPr>
                <w:sz w:val="14"/>
                <w:szCs w:val="14"/>
              </w:rPr>
              <w:t>[-1.617, 0.247]</w:t>
            </w:r>
          </w:p>
        </w:tc>
        <w:tc>
          <w:tcPr>
            <w:tcW w:w="283" w:type="dxa"/>
            <w:tcMar>
              <w:left w:w="0" w:type="dxa"/>
              <w:right w:w="0" w:type="dxa"/>
            </w:tcMar>
            <w:vAlign w:val="center"/>
          </w:tcPr>
          <w:p w14:paraId="60DDF87E"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E92DC0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30EF13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F48EFE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C281C5F"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-1.041 (0.43)*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9D57634" w14:textId="77777777" w:rsidR="000511AE" w:rsidRPr="001F7915" w:rsidRDefault="00000000" w:rsidP="00A95733">
            <w:pPr>
              <w:widowControl w:val="0"/>
              <w:spacing w:after="0" w:line="240" w:lineRule="auto"/>
              <w:jc w:val="center"/>
              <w:rPr>
                <w:sz w:val="14"/>
                <w:szCs w:val="14"/>
              </w:rPr>
            </w:pPr>
            <w:r w:rsidRPr="001F7915">
              <w:rPr>
                <w:sz w:val="14"/>
                <w:szCs w:val="14"/>
              </w:rPr>
              <w:t>[-1.875, -0.206]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D246EF2"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9C133B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3EB0DB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B79EB89"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F4DE09A" w14:textId="77777777" w:rsidR="000511AE" w:rsidRPr="001F7915" w:rsidRDefault="00000000" w:rsidP="00A95733">
            <w:pPr>
              <w:widowControl w:val="0"/>
              <w:spacing w:after="0" w:line="240" w:lineRule="auto"/>
              <w:jc w:val="center"/>
              <w:rPr>
                <w:sz w:val="18"/>
                <w:szCs w:val="18"/>
              </w:rPr>
            </w:pPr>
            <w:r w:rsidRPr="001F7915">
              <w:rPr>
                <w:sz w:val="18"/>
                <w:szCs w:val="18"/>
              </w:rPr>
              <w:t>-0.595 (0.47)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9AE5B46" w14:textId="77777777" w:rsidR="000511AE" w:rsidRPr="001F7915" w:rsidRDefault="00000000" w:rsidP="00A95733">
            <w:pPr>
              <w:widowControl w:val="0"/>
              <w:spacing w:after="0" w:line="240" w:lineRule="auto"/>
              <w:jc w:val="center"/>
              <w:rPr>
                <w:sz w:val="14"/>
                <w:szCs w:val="14"/>
              </w:rPr>
            </w:pPr>
            <w:r w:rsidRPr="001F7915">
              <w:rPr>
                <w:sz w:val="14"/>
                <w:szCs w:val="14"/>
              </w:rPr>
              <w:t>[-1.511, 0.321]</w:t>
            </w:r>
          </w:p>
        </w:tc>
      </w:tr>
      <w:tr w:rsidR="000511AE" w:rsidRPr="001F7915" w14:paraId="7724B6FE" w14:textId="77777777" w:rsidTr="00877261">
        <w:tc>
          <w:tcPr>
            <w:tcW w:w="1560" w:type="dxa"/>
            <w:tcMar>
              <w:left w:w="0" w:type="dxa"/>
              <w:right w:w="0" w:type="dxa"/>
            </w:tcMar>
            <w:vAlign w:val="center"/>
          </w:tcPr>
          <w:p w14:paraId="3E967903" w14:textId="77777777" w:rsidR="000511AE" w:rsidRPr="001F7915" w:rsidRDefault="00000000" w:rsidP="00A95733">
            <w:pPr>
              <w:spacing w:after="0" w:line="240" w:lineRule="auto"/>
              <w:jc w:val="left"/>
              <w:rPr>
                <w:sz w:val="18"/>
                <w:szCs w:val="18"/>
              </w:rPr>
            </w:pPr>
            <w:r w:rsidRPr="001F7915">
              <w:rPr>
                <w:sz w:val="18"/>
                <w:szCs w:val="18"/>
              </w:rPr>
              <w:t>FD</w:t>
            </w:r>
          </w:p>
        </w:tc>
        <w:tc>
          <w:tcPr>
            <w:tcW w:w="1066" w:type="dxa"/>
            <w:tcBorders>
              <w:top w:val="nil"/>
              <w:left w:val="nil"/>
              <w:bottom w:val="nil"/>
              <w:right w:val="nil"/>
            </w:tcBorders>
            <w:tcMar>
              <w:top w:w="-73" w:type="dxa"/>
              <w:left w:w="-73" w:type="dxa"/>
              <w:bottom w:w="-73" w:type="dxa"/>
              <w:right w:w="-73" w:type="dxa"/>
            </w:tcMar>
            <w:vAlign w:val="center"/>
          </w:tcPr>
          <w:p w14:paraId="2DAD2D06" w14:textId="77777777" w:rsidR="000511AE" w:rsidRPr="001F7915" w:rsidRDefault="00000000" w:rsidP="00A95733">
            <w:pPr>
              <w:widowControl w:val="0"/>
              <w:spacing w:after="0" w:line="240" w:lineRule="auto"/>
              <w:jc w:val="center"/>
              <w:rPr>
                <w:sz w:val="20"/>
                <w:szCs w:val="20"/>
              </w:rPr>
            </w:pPr>
            <w:r w:rsidRPr="001F7915">
              <w:rPr>
                <w:sz w:val="18"/>
                <w:szCs w:val="18"/>
              </w:rPr>
              <w:t>0.10 ± 0.12</w:t>
            </w:r>
          </w:p>
        </w:tc>
        <w:tc>
          <w:tcPr>
            <w:tcW w:w="1066" w:type="dxa"/>
            <w:tcBorders>
              <w:top w:val="nil"/>
              <w:left w:val="nil"/>
              <w:bottom w:val="nil"/>
              <w:right w:val="nil"/>
            </w:tcBorders>
            <w:tcMar>
              <w:top w:w="-73" w:type="dxa"/>
              <w:left w:w="-73" w:type="dxa"/>
              <w:bottom w:w="-73" w:type="dxa"/>
              <w:right w:w="-73" w:type="dxa"/>
            </w:tcMar>
            <w:vAlign w:val="center"/>
          </w:tcPr>
          <w:p w14:paraId="67A51D36" w14:textId="77777777" w:rsidR="000511AE" w:rsidRPr="001F7915" w:rsidRDefault="00000000" w:rsidP="00A95733">
            <w:pPr>
              <w:widowControl w:val="0"/>
              <w:spacing w:after="0" w:line="240" w:lineRule="auto"/>
              <w:jc w:val="center"/>
              <w:rPr>
                <w:b/>
                <w:bCs/>
                <w:sz w:val="20"/>
                <w:szCs w:val="20"/>
              </w:rPr>
            </w:pPr>
            <w:r w:rsidRPr="001F7915">
              <w:rPr>
                <w:b/>
                <w:bCs/>
                <w:sz w:val="18"/>
                <w:szCs w:val="18"/>
              </w:rPr>
              <w:t>0.43 ± 0.27*</w:t>
            </w:r>
          </w:p>
        </w:tc>
        <w:tc>
          <w:tcPr>
            <w:tcW w:w="283" w:type="dxa"/>
            <w:tcMar>
              <w:left w:w="0" w:type="dxa"/>
              <w:right w:w="0" w:type="dxa"/>
            </w:tcMar>
            <w:vAlign w:val="center"/>
          </w:tcPr>
          <w:p w14:paraId="445E9F3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D100CA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BC32C0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97DDB7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C586D78" w14:textId="77777777" w:rsidR="000511AE" w:rsidRPr="001F7915" w:rsidRDefault="00000000" w:rsidP="00A95733">
            <w:pPr>
              <w:widowControl w:val="0"/>
              <w:spacing w:after="0" w:line="240" w:lineRule="auto"/>
              <w:jc w:val="center"/>
              <w:rPr>
                <w:b/>
                <w:bCs/>
                <w:sz w:val="18"/>
                <w:szCs w:val="18"/>
              </w:rPr>
            </w:pPr>
            <w:r w:rsidRPr="001F7915">
              <w:rPr>
                <w:b/>
                <w:bCs/>
                <w:sz w:val="18"/>
                <w:szCs w:val="18"/>
              </w:rPr>
              <w:t>-2.360 (1.08)*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76C7241" w14:textId="77777777" w:rsidR="000511AE" w:rsidRPr="001F7915" w:rsidRDefault="00000000" w:rsidP="00A95733">
            <w:pPr>
              <w:widowControl w:val="0"/>
              <w:spacing w:after="0" w:line="240" w:lineRule="auto"/>
              <w:jc w:val="center"/>
              <w:rPr>
                <w:sz w:val="14"/>
                <w:szCs w:val="14"/>
              </w:rPr>
            </w:pPr>
            <w:r w:rsidRPr="001F7915">
              <w:rPr>
                <w:sz w:val="14"/>
                <w:szCs w:val="14"/>
              </w:rPr>
              <w:t>[-4.466, -0.253]</w:t>
            </w:r>
          </w:p>
        </w:tc>
        <w:tc>
          <w:tcPr>
            <w:tcW w:w="283" w:type="dxa"/>
            <w:tcMar>
              <w:left w:w="0" w:type="dxa"/>
              <w:right w:w="0" w:type="dxa"/>
            </w:tcMar>
            <w:vAlign w:val="center"/>
          </w:tcPr>
          <w:p w14:paraId="7668036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F574D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343161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B40823"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8A909FF" w14:textId="77777777" w:rsidR="000511AE" w:rsidRPr="001F7915" w:rsidRDefault="00000000" w:rsidP="00A95733">
            <w:pPr>
              <w:widowControl w:val="0"/>
              <w:spacing w:after="0" w:line="240" w:lineRule="auto"/>
              <w:jc w:val="center"/>
              <w:rPr>
                <w:sz w:val="18"/>
                <w:szCs w:val="18"/>
              </w:rPr>
            </w:pPr>
            <w:r w:rsidRPr="001F7915">
              <w:rPr>
                <w:sz w:val="18"/>
                <w:szCs w:val="18"/>
              </w:rPr>
              <w:t>-1.248 (0.65)</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7F148F7" w14:textId="77777777" w:rsidR="000511AE" w:rsidRPr="001F7915" w:rsidRDefault="00000000" w:rsidP="00A95733">
            <w:pPr>
              <w:widowControl w:val="0"/>
              <w:spacing w:after="0" w:line="240" w:lineRule="auto"/>
              <w:jc w:val="center"/>
              <w:rPr>
                <w:sz w:val="14"/>
                <w:szCs w:val="14"/>
              </w:rPr>
            </w:pPr>
            <w:r w:rsidRPr="001F7915">
              <w:rPr>
                <w:sz w:val="14"/>
                <w:szCs w:val="14"/>
              </w:rPr>
              <w:t>[-2.525, 0.030]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E88F096"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682A7E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D70E54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186E6B"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750DD5B" w14:textId="77777777" w:rsidR="000511AE" w:rsidRPr="001F7915" w:rsidRDefault="00000000" w:rsidP="00A95733">
            <w:pPr>
              <w:widowControl w:val="0"/>
              <w:spacing w:after="0" w:line="240" w:lineRule="auto"/>
              <w:jc w:val="center"/>
              <w:rPr>
                <w:sz w:val="18"/>
                <w:szCs w:val="18"/>
              </w:rPr>
            </w:pPr>
            <w:r w:rsidRPr="001F7915">
              <w:rPr>
                <w:sz w:val="18"/>
                <w:szCs w:val="18"/>
              </w:rPr>
              <w:t>-1.652 (0.89)</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448C7C6" w14:textId="77777777" w:rsidR="000511AE" w:rsidRPr="001F7915" w:rsidRDefault="00000000" w:rsidP="00A95733">
            <w:pPr>
              <w:widowControl w:val="0"/>
              <w:spacing w:after="0" w:line="240" w:lineRule="auto"/>
              <w:jc w:val="center"/>
              <w:rPr>
                <w:sz w:val="14"/>
                <w:szCs w:val="14"/>
              </w:rPr>
            </w:pPr>
            <w:r w:rsidRPr="001F7915">
              <w:rPr>
                <w:sz w:val="14"/>
                <w:szCs w:val="14"/>
              </w:rPr>
              <w:t>[-3.392, 0.089]</w:t>
            </w:r>
          </w:p>
        </w:tc>
      </w:tr>
      <w:tr w:rsidR="000511AE" w:rsidRPr="001F7915" w14:paraId="3CE02F74" w14:textId="77777777" w:rsidTr="00877261">
        <w:tc>
          <w:tcPr>
            <w:tcW w:w="1560" w:type="dxa"/>
            <w:tcMar>
              <w:left w:w="0" w:type="dxa"/>
              <w:right w:w="0" w:type="dxa"/>
            </w:tcMar>
            <w:vAlign w:val="center"/>
          </w:tcPr>
          <w:p w14:paraId="568D13BA" w14:textId="77777777" w:rsidR="000511AE" w:rsidRPr="001F7915" w:rsidRDefault="00000000" w:rsidP="00A95733">
            <w:pPr>
              <w:spacing w:after="0" w:line="240" w:lineRule="auto"/>
              <w:jc w:val="left"/>
              <w:rPr>
                <w:sz w:val="18"/>
                <w:szCs w:val="18"/>
              </w:rPr>
            </w:pPr>
            <w:r w:rsidRPr="001F7915">
              <w:rPr>
                <w:sz w:val="18"/>
                <w:szCs w:val="18"/>
              </w:rPr>
              <w:t>CSPM</w:t>
            </w:r>
          </w:p>
        </w:tc>
        <w:tc>
          <w:tcPr>
            <w:tcW w:w="1066" w:type="dxa"/>
            <w:tcBorders>
              <w:top w:val="nil"/>
              <w:left w:val="nil"/>
              <w:bottom w:val="nil"/>
              <w:right w:val="nil"/>
            </w:tcBorders>
            <w:tcMar>
              <w:top w:w="-73" w:type="dxa"/>
              <w:left w:w="-73" w:type="dxa"/>
              <w:bottom w:w="-73" w:type="dxa"/>
              <w:right w:w="-73" w:type="dxa"/>
            </w:tcMar>
            <w:vAlign w:val="center"/>
          </w:tcPr>
          <w:p w14:paraId="7D3A9E4F" w14:textId="77777777" w:rsidR="000511AE" w:rsidRPr="001F7915" w:rsidRDefault="00000000" w:rsidP="00A95733">
            <w:pPr>
              <w:widowControl w:val="0"/>
              <w:spacing w:after="0" w:line="240" w:lineRule="auto"/>
              <w:jc w:val="center"/>
              <w:rPr>
                <w:sz w:val="20"/>
                <w:szCs w:val="20"/>
              </w:rPr>
            </w:pPr>
            <w:r w:rsidRPr="001F7915">
              <w:rPr>
                <w:sz w:val="18"/>
                <w:szCs w:val="18"/>
              </w:rPr>
              <w:t>3.00 ± 1.26</w:t>
            </w:r>
          </w:p>
        </w:tc>
        <w:tc>
          <w:tcPr>
            <w:tcW w:w="1066" w:type="dxa"/>
            <w:tcBorders>
              <w:top w:val="nil"/>
              <w:left w:val="nil"/>
              <w:bottom w:val="nil"/>
              <w:right w:val="nil"/>
            </w:tcBorders>
            <w:tcMar>
              <w:top w:w="-73" w:type="dxa"/>
              <w:left w:w="-73" w:type="dxa"/>
              <w:bottom w:w="-73" w:type="dxa"/>
              <w:right w:w="-73" w:type="dxa"/>
            </w:tcMar>
            <w:vAlign w:val="center"/>
          </w:tcPr>
          <w:p w14:paraId="4CD83170"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1.19 ± 0.18*</w:t>
            </w:r>
            <w:r w:rsidRPr="001F7915">
              <w:rPr>
                <w:b/>
                <w:bCs/>
                <w:sz w:val="18"/>
                <w:szCs w:val="18"/>
                <w:vertAlign w:val="superscript"/>
              </w:rPr>
              <w:t>‡</w:t>
            </w:r>
          </w:p>
        </w:tc>
        <w:tc>
          <w:tcPr>
            <w:tcW w:w="283" w:type="dxa"/>
            <w:tcMar>
              <w:left w:w="0" w:type="dxa"/>
              <w:right w:w="0" w:type="dxa"/>
            </w:tcMar>
            <w:vAlign w:val="center"/>
          </w:tcPr>
          <w:p w14:paraId="1CED6F8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BDC5FB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050C8D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636E13D"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26BACEA"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-1.271 (0.44)*</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7D558FD" w14:textId="77777777" w:rsidR="000511AE" w:rsidRPr="001F7915" w:rsidRDefault="00000000" w:rsidP="00A95733">
            <w:pPr>
              <w:widowControl w:val="0"/>
              <w:spacing w:after="0" w:line="240" w:lineRule="auto"/>
              <w:jc w:val="center"/>
              <w:rPr>
                <w:sz w:val="14"/>
                <w:szCs w:val="14"/>
              </w:rPr>
            </w:pPr>
            <w:r w:rsidRPr="001F7915">
              <w:rPr>
                <w:sz w:val="14"/>
                <w:szCs w:val="14"/>
              </w:rPr>
              <w:t>[-2.133, -0.409]</w:t>
            </w:r>
          </w:p>
        </w:tc>
        <w:tc>
          <w:tcPr>
            <w:tcW w:w="283" w:type="dxa"/>
            <w:tcMar>
              <w:left w:w="0" w:type="dxa"/>
              <w:right w:w="0" w:type="dxa"/>
            </w:tcMar>
            <w:vAlign w:val="center"/>
          </w:tcPr>
          <w:p w14:paraId="6EC39C6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154FC7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466D05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752F198"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40B2E35" w14:textId="77777777" w:rsidR="000511AE" w:rsidRPr="001F7915" w:rsidRDefault="00000000" w:rsidP="00A95733">
            <w:pPr>
              <w:widowControl w:val="0"/>
              <w:spacing w:after="0" w:line="240" w:lineRule="auto"/>
              <w:jc w:val="center"/>
              <w:rPr>
                <w:sz w:val="18"/>
                <w:szCs w:val="18"/>
              </w:rPr>
            </w:pPr>
            <w:r w:rsidRPr="001F7915">
              <w:rPr>
                <w:b/>
                <w:bCs/>
                <w:sz w:val="18"/>
                <w:szCs w:val="18"/>
              </w:rPr>
              <w:t>-1.009 (0.34</w:t>
            </w: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BF886DD" w14:textId="77777777" w:rsidR="000511AE" w:rsidRPr="001F7915" w:rsidRDefault="00000000" w:rsidP="00A95733">
            <w:pPr>
              <w:widowControl w:val="0"/>
              <w:spacing w:after="0" w:line="240" w:lineRule="auto"/>
              <w:jc w:val="center"/>
              <w:rPr>
                <w:sz w:val="14"/>
                <w:szCs w:val="14"/>
              </w:rPr>
            </w:pPr>
            <w:r w:rsidRPr="001F7915">
              <w:rPr>
                <w:sz w:val="14"/>
                <w:szCs w:val="14"/>
              </w:rPr>
              <w:t>[-1.680, -0.339]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85A9D6F"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7567A4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B9EA0A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F8722B5"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E4B3805" w14:textId="77777777" w:rsidR="000511AE" w:rsidRPr="001F7915" w:rsidRDefault="00000000" w:rsidP="00A95733">
            <w:pPr>
              <w:widowControl w:val="0"/>
              <w:spacing w:after="0" w:line="240" w:lineRule="auto"/>
              <w:jc w:val="center"/>
              <w:rPr>
                <w:sz w:val="18"/>
                <w:szCs w:val="18"/>
              </w:rPr>
            </w:pPr>
            <w:r w:rsidRPr="001F7915">
              <w:rPr>
                <w:sz w:val="18"/>
                <w:szCs w:val="18"/>
              </w:rPr>
              <w:t>0.940 (0.89)</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6B0EF7C" w14:textId="77777777" w:rsidR="000511AE" w:rsidRPr="001F7915" w:rsidRDefault="00000000" w:rsidP="00A95733">
            <w:pPr>
              <w:widowControl w:val="0"/>
              <w:spacing w:after="0" w:line="240" w:lineRule="auto"/>
              <w:jc w:val="center"/>
              <w:rPr>
                <w:sz w:val="14"/>
                <w:szCs w:val="14"/>
              </w:rPr>
            </w:pPr>
            <w:r w:rsidRPr="001F7915">
              <w:rPr>
                <w:sz w:val="14"/>
                <w:szCs w:val="14"/>
              </w:rPr>
              <w:t>[-0.807, 2.688]</w:t>
            </w:r>
          </w:p>
        </w:tc>
      </w:tr>
      <w:tr w:rsidR="000511AE" w:rsidRPr="001F7915" w14:paraId="47B110BC" w14:textId="77777777" w:rsidTr="00877261">
        <w:tc>
          <w:tcPr>
            <w:tcW w:w="1560" w:type="dxa"/>
            <w:tcBorders>
              <w:bottom w:val="single" w:sz="8" w:space="0" w:color="000000"/>
            </w:tcBorders>
            <w:tcMar>
              <w:left w:w="0" w:type="dxa"/>
              <w:right w:w="0" w:type="dxa"/>
            </w:tcMar>
            <w:vAlign w:val="center"/>
          </w:tcPr>
          <w:p w14:paraId="7F8952F3" w14:textId="77777777" w:rsidR="000511AE" w:rsidRPr="001F7915" w:rsidRDefault="00000000" w:rsidP="00A95733">
            <w:pPr>
              <w:spacing w:after="0" w:line="240" w:lineRule="auto"/>
              <w:jc w:val="left"/>
              <w:rPr>
                <w:sz w:val="18"/>
                <w:szCs w:val="18"/>
              </w:rPr>
            </w:pPr>
            <w:r w:rsidRPr="001F7915">
              <w:rPr>
                <w:sz w:val="18"/>
                <w:szCs w:val="18"/>
              </w:rPr>
              <w:t>CSD15</w:t>
            </w:r>
          </w:p>
        </w:tc>
        <w:tc>
          <w:tcPr>
            <w:tcW w:w="1066" w:type="dxa"/>
            <w:tcBorders>
              <w:top w:val="nil"/>
              <w:left w:val="nil"/>
              <w:bottom w:val="single" w:sz="8" w:space="0" w:color="000000"/>
              <w:right w:val="nil"/>
            </w:tcBorders>
            <w:tcMar>
              <w:top w:w="-73" w:type="dxa"/>
              <w:left w:w="-73" w:type="dxa"/>
              <w:bottom w:w="-73" w:type="dxa"/>
              <w:right w:w="-73" w:type="dxa"/>
            </w:tcMar>
            <w:vAlign w:val="center"/>
          </w:tcPr>
          <w:p w14:paraId="52401E00" w14:textId="77777777" w:rsidR="000511AE" w:rsidRPr="001F7915" w:rsidRDefault="00000000" w:rsidP="00A95733">
            <w:pPr>
              <w:widowControl w:val="0"/>
              <w:spacing w:after="0" w:line="240" w:lineRule="auto"/>
              <w:jc w:val="center"/>
              <w:rPr>
                <w:sz w:val="20"/>
                <w:szCs w:val="20"/>
              </w:rPr>
            </w:pPr>
            <w:r w:rsidRPr="001F7915">
              <w:rPr>
                <w:sz w:val="18"/>
                <w:szCs w:val="18"/>
              </w:rPr>
              <w:t>19.27 ± 25.86</w:t>
            </w:r>
          </w:p>
        </w:tc>
        <w:tc>
          <w:tcPr>
            <w:tcW w:w="1066" w:type="dxa"/>
            <w:tcBorders>
              <w:top w:val="nil"/>
              <w:left w:val="nil"/>
              <w:bottom w:val="nil"/>
              <w:right w:val="nil"/>
            </w:tcBorders>
            <w:tcMar>
              <w:top w:w="-73" w:type="dxa"/>
              <w:left w:w="-73" w:type="dxa"/>
              <w:bottom w:w="-73" w:type="dxa"/>
              <w:right w:w="-73" w:type="dxa"/>
            </w:tcMar>
            <w:vAlign w:val="center"/>
          </w:tcPr>
          <w:p w14:paraId="00CBCB3B"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3.31 ± 4.77</w:t>
            </w:r>
            <w:r w:rsidRPr="001F7915">
              <w:rPr>
                <w:b/>
                <w:bCs/>
                <w:sz w:val="18"/>
                <w:szCs w:val="18"/>
                <w:vertAlign w:val="superscript"/>
              </w:rPr>
              <w:t>†</w:t>
            </w:r>
          </w:p>
        </w:tc>
        <w:tc>
          <w:tcPr>
            <w:tcW w:w="283" w:type="dxa"/>
            <w:tcBorders>
              <w:bottom w:val="single" w:sz="8" w:space="0" w:color="000000"/>
            </w:tcBorders>
            <w:tcMar>
              <w:left w:w="0" w:type="dxa"/>
              <w:right w:w="0" w:type="dxa"/>
            </w:tcMar>
            <w:vAlign w:val="center"/>
          </w:tcPr>
          <w:p w14:paraId="2540591F"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30A7C71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2F8C9D1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40748A76"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1F0AB0B" w14:textId="77777777" w:rsidR="000511AE" w:rsidRPr="001F7915" w:rsidRDefault="00000000" w:rsidP="00A95733">
            <w:pPr>
              <w:widowControl w:val="0"/>
              <w:spacing w:after="0" w:line="240" w:lineRule="auto"/>
              <w:jc w:val="center"/>
              <w:rPr>
                <w:sz w:val="18"/>
                <w:szCs w:val="18"/>
              </w:rPr>
            </w:pPr>
            <w:r w:rsidRPr="001F7915">
              <w:rPr>
                <w:sz w:val="18"/>
                <w:szCs w:val="18"/>
              </w:rPr>
              <w:t>-0.549 (0.35)</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8DEA2CF" w14:textId="77777777" w:rsidR="000511AE" w:rsidRPr="001F7915" w:rsidRDefault="00000000" w:rsidP="00A95733">
            <w:pPr>
              <w:widowControl w:val="0"/>
              <w:spacing w:after="0" w:line="240" w:lineRule="auto"/>
              <w:jc w:val="center"/>
              <w:rPr>
                <w:sz w:val="14"/>
                <w:szCs w:val="14"/>
              </w:rPr>
            </w:pPr>
            <w:r w:rsidRPr="001F7915">
              <w:rPr>
                <w:sz w:val="14"/>
                <w:szCs w:val="14"/>
              </w:rPr>
              <w:t>[-1.231, 0.133]</w:t>
            </w:r>
          </w:p>
        </w:tc>
        <w:tc>
          <w:tcPr>
            <w:tcW w:w="283" w:type="dxa"/>
            <w:tcBorders>
              <w:bottom w:val="single" w:sz="8" w:space="0" w:color="000000"/>
            </w:tcBorders>
            <w:tcMar>
              <w:left w:w="0" w:type="dxa"/>
              <w:right w:w="0" w:type="dxa"/>
            </w:tcMar>
            <w:vAlign w:val="center"/>
          </w:tcPr>
          <w:p w14:paraId="3018A290"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3C212D1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5FCC208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3508ABF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8BA032A" w14:textId="77777777" w:rsidR="000511AE" w:rsidRPr="001F7915" w:rsidRDefault="00000000" w:rsidP="00A95733">
            <w:pPr>
              <w:widowControl w:val="0"/>
              <w:spacing w:after="0" w:line="240" w:lineRule="auto"/>
              <w:jc w:val="center"/>
              <w:rPr>
                <w:sz w:val="18"/>
                <w:szCs w:val="18"/>
              </w:rPr>
            </w:pPr>
            <w:r w:rsidRPr="001F7915">
              <w:rPr>
                <w:sz w:val="18"/>
                <w:szCs w:val="18"/>
              </w:rPr>
              <w:t>-0.287 (0.29)</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3183356" w14:textId="77777777" w:rsidR="000511AE" w:rsidRPr="001F7915" w:rsidRDefault="00000000" w:rsidP="00A95733">
            <w:pPr>
              <w:widowControl w:val="0"/>
              <w:spacing w:after="0" w:line="240" w:lineRule="auto"/>
              <w:jc w:val="center"/>
              <w:rPr>
                <w:sz w:val="14"/>
                <w:szCs w:val="14"/>
              </w:rPr>
            </w:pPr>
            <w:r w:rsidRPr="001F7915">
              <w:rPr>
                <w:sz w:val="14"/>
                <w:szCs w:val="14"/>
              </w:rPr>
              <w:t>[-0.847, 0.273]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2760BE2" w14:textId="77777777" w:rsidR="000511AE" w:rsidRPr="001F7915" w:rsidRDefault="000511AE" w:rsidP="00A95733">
            <w:pPr>
              <w:widowControl w:val="0"/>
              <w:spacing w:after="0" w:line="240" w:lineRule="auto"/>
              <w:jc w:val="center"/>
              <w:rPr>
                <w:sz w:val="14"/>
                <w:szCs w:val="14"/>
              </w:rPr>
            </w:pP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15B2CC4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07545F5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bottom w:val="single" w:sz="8" w:space="0" w:color="000000"/>
            </w:tcBorders>
            <w:tcMar>
              <w:top w:w="-56" w:type="dxa"/>
              <w:left w:w="-56" w:type="dxa"/>
              <w:bottom w:w="-56" w:type="dxa"/>
              <w:right w:w="-56" w:type="dxa"/>
            </w:tcMar>
            <w:vAlign w:val="center"/>
          </w:tcPr>
          <w:p w14:paraId="4ADB783B"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0A05C87"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0.595 (0.30)*</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30A92DE" w14:textId="77777777" w:rsidR="000511AE" w:rsidRPr="001F7915" w:rsidRDefault="00000000" w:rsidP="00A95733">
            <w:pPr>
              <w:widowControl w:val="0"/>
              <w:spacing w:after="0" w:line="240" w:lineRule="auto"/>
              <w:jc w:val="center"/>
              <w:rPr>
                <w:sz w:val="14"/>
                <w:szCs w:val="14"/>
              </w:rPr>
            </w:pPr>
            <w:r w:rsidRPr="001F7915">
              <w:rPr>
                <w:sz w:val="14"/>
                <w:szCs w:val="14"/>
              </w:rPr>
              <w:t>[0.008, 1.182]</w:t>
            </w:r>
          </w:p>
        </w:tc>
      </w:tr>
      <w:tr w:rsidR="000511AE" w:rsidRPr="001F7915" w14:paraId="7CD53993" w14:textId="77777777" w:rsidTr="00877261">
        <w:trPr>
          <w:trHeight w:val="180"/>
        </w:trPr>
        <w:tc>
          <w:tcPr>
            <w:tcW w:w="2626" w:type="dxa"/>
            <w:gridSpan w:val="2"/>
            <w:tcBorders>
              <w:top w:val="single" w:sz="8" w:space="0" w:color="000000"/>
            </w:tcBorders>
            <w:tcMar>
              <w:left w:w="0" w:type="dxa"/>
              <w:right w:w="0" w:type="dxa"/>
            </w:tcMar>
            <w:vAlign w:val="center"/>
          </w:tcPr>
          <w:p w14:paraId="6EDBDE14" w14:textId="77777777" w:rsidR="000511AE" w:rsidRPr="001F7915" w:rsidRDefault="00000000" w:rsidP="00A95733">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1066" w:type="dxa"/>
            <w:tcBorders>
              <w:top w:val="single" w:sz="8" w:space="0" w:color="000000"/>
            </w:tcBorders>
            <w:tcMar>
              <w:top w:w="-73" w:type="dxa"/>
              <w:left w:w="-73" w:type="dxa"/>
              <w:bottom w:w="-73" w:type="dxa"/>
              <w:right w:w="-73" w:type="dxa"/>
            </w:tcMar>
            <w:vAlign w:val="center"/>
          </w:tcPr>
          <w:p w14:paraId="03E397AF"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4D3ED623"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7EA9D414"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5439FB86"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4F73320C" w14:textId="77777777" w:rsidR="000511AE" w:rsidRPr="001F7915" w:rsidRDefault="000511AE" w:rsidP="00A95733">
            <w:pPr>
              <w:spacing w:after="0" w:line="240" w:lineRule="auto"/>
              <w:jc w:val="center"/>
              <w:rPr>
                <w:sz w:val="18"/>
                <w:szCs w:val="18"/>
              </w:rPr>
            </w:pPr>
          </w:p>
        </w:tc>
        <w:tc>
          <w:tcPr>
            <w:tcW w:w="1066" w:type="dxa"/>
            <w:tcBorders>
              <w:top w:val="single" w:sz="8" w:space="0" w:color="000000"/>
            </w:tcBorders>
            <w:tcMar>
              <w:top w:w="-56" w:type="dxa"/>
              <w:left w:w="-56" w:type="dxa"/>
              <w:bottom w:w="-56" w:type="dxa"/>
              <w:right w:w="-56" w:type="dxa"/>
            </w:tcMar>
            <w:vAlign w:val="center"/>
          </w:tcPr>
          <w:p w14:paraId="1153E58E" w14:textId="77777777" w:rsidR="000511AE" w:rsidRPr="001F7915" w:rsidRDefault="000511AE" w:rsidP="00A95733">
            <w:pPr>
              <w:spacing w:after="0" w:line="240" w:lineRule="auto"/>
              <w:jc w:val="center"/>
              <w:rPr>
                <w:sz w:val="18"/>
                <w:szCs w:val="18"/>
              </w:rPr>
            </w:pPr>
          </w:p>
        </w:tc>
        <w:tc>
          <w:tcPr>
            <w:tcW w:w="1066" w:type="dxa"/>
            <w:tcBorders>
              <w:top w:val="single" w:sz="8" w:space="0" w:color="000000"/>
            </w:tcBorders>
            <w:tcMar>
              <w:top w:w="-56" w:type="dxa"/>
              <w:left w:w="-56" w:type="dxa"/>
              <w:bottom w:w="-56" w:type="dxa"/>
              <w:right w:w="-56" w:type="dxa"/>
            </w:tcMar>
            <w:vAlign w:val="center"/>
          </w:tcPr>
          <w:p w14:paraId="5A9A4157"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6AC98EC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1766E62"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47759193"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045E846E" w14:textId="77777777" w:rsidR="000511AE" w:rsidRPr="001F7915" w:rsidRDefault="000511AE" w:rsidP="00A95733">
            <w:pPr>
              <w:spacing w:after="0" w:line="240" w:lineRule="auto"/>
              <w:jc w:val="center"/>
              <w:rPr>
                <w:sz w:val="18"/>
                <w:szCs w:val="18"/>
              </w:rPr>
            </w:pPr>
          </w:p>
        </w:tc>
        <w:tc>
          <w:tcPr>
            <w:tcW w:w="1066" w:type="dxa"/>
            <w:tcBorders>
              <w:top w:val="single" w:sz="8" w:space="0" w:color="000000"/>
            </w:tcBorders>
            <w:tcMar>
              <w:top w:w="-56" w:type="dxa"/>
              <w:left w:w="-56" w:type="dxa"/>
              <w:bottom w:w="-56" w:type="dxa"/>
              <w:right w:w="-56" w:type="dxa"/>
            </w:tcMar>
            <w:vAlign w:val="center"/>
          </w:tcPr>
          <w:p w14:paraId="390B2323" w14:textId="77777777" w:rsidR="000511AE" w:rsidRPr="001F7915" w:rsidRDefault="000511AE" w:rsidP="00A95733">
            <w:pPr>
              <w:spacing w:after="0" w:line="240" w:lineRule="auto"/>
              <w:jc w:val="center"/>
              <w:rPr>
                <w:sz w:val="18"/>
                <w:szCs w:val="18"/>
              </w:rPr>
            </w:pPr>
          </w:p>
        </w:tc>
        <w:tc>
          <w:tcPr>
            <w:tcW w:w="1066" w:type="dxa"/>
            <w:tcBorders>
              <w:top w:val="single" w:sz="8" w:space="0" w:color="000000"/>
            </w:tcBorders>
            <w:tcMar>
              <w:top w:w="-56" w:type="dxa"/>
              <w:left w:w="-56" w:type="dxa"/>
              <w:bottom w:w="-56" w:type="dxa"/>
              <w:right w:w="-56" w:type="dxa"/>
            </w:tcMar>
            <w:vAlign w:val="center"/>
          </w:tcPr>
          <w:p w14:paraId="7B4FD1E0"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top w:w="-73" w:type="dxa"/>
              <w:left w:w="-73" w:type="dxa"/>
              <w:bottom w:w="-73" w:type="dxa"/>
              <w:right w:w="-73" w:type="dxa"/>
            </w:tcMar>
            <w:vAlign w:val="center"/>
          </w:tcPr>
          <w:p w14:paraId="40336840" w14:textId="77777777" w:rsidR="000511AE" w:rsidRPr="001F7915" w:rsidRDefault="000511AE" w:rsidP="00A95733">
            <w:pPr>
              <w:spacing w:after="0" w:line="240" w:lineRule="auto"/>
              <w:jc w:val="center"/>
              <w:rPr>
                <w:sz w:val="14"/>
                <w:szCs w:val="14"/>
              </w:rPr>
            </w:pPr>
          </w:p>
        </w:tc>
        <w:tc>
          <w:tcPr>
            <w:tcW w:w="340" w:type="dxa"/>
            <w:tcMar>
              <w:top w:w="-56" w:type="dxa"/>
              <w:left w:w="-56" w:type="dxa"/>
              <w:bottom w:w="-56" w:type="dxa"/>
              <w:right w:w="-56" w:type="dxa"/>
            </w:tcMar>
            <w:vAlign w:val="center"/>
          </w:tcPr>
          <w:p w14:paraId="0F332C0E"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392DCF88"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2D7F61F5" w14:textId="77777777" w:rsidR="000511AE" w:rsidRPr="001F7915" w:rsidRDefault="000511AE" w:rsidP="00A95733">
            <w:pPr>
              <w:spacing w:after="0" w:line="240" w:lineRule="auto"/>
              <w:jc w:val="center"/>
              <w:rPr>
                <w:sz w:val="18"/>
                <w:szCs w:val="18"/>
              </w:rPr>
            </w:pPr>
          </w:p>
        </w:tc>
        <w:tc>
          <w:tcPr>
            <w:tcW w:w="1066" w:type="dxa"/>
            <w:tcBorders>
              <w:top w:val="single" w:sz="8" w:space="0" w:color="000000"/>
            </w:tcBorders>
            <w:tcMar>
              <w:top w:w="-56" w:type="dxa"/>
              <w:left w:w="-56" w:type="dxa"/>
              <w:bottom w:w="-56" w:type="dxa"/>
              <w:right w:w="-56" w:type="dxa"/>
            </w:tcMar>
            <w:vAlign w:val="center"/>
          </w:tcPr>
          <w:p w14:paraId="0ADDCDC6" w14:textId="77777777" w:rsidR="000511AE" w:rsidRPr="001F7915" w:rsidRDefault="000511AE" w:rsidP="00A95733">
            <w:pPr>
              <w:spacing w:after="0" w:line="240" w:lineRule="auto"/>
              <w:jc w:val="center"/>
              <w:rPr>
                <w:sz w:val="18"/>
                <w:szCs w:val="18"/>
              </w:rPr>
            </w:pPr>
          </w:p>
        </w:tc>
        <w:tc>
          <w:tcPr>
            <w:tcW w:w="1066" w:type="dxa"/>
            <w:tcBorders>
              <w:top w:val="single" w:sz="8" w:space="0" w:color="000000"/>
            </w:tcBorders>
            <w:tcMar>
              <w:top w:w="-56" w:type="dxa"/>
              <w:left w:w="-56" w:type="dxa"/>
              <w:bottom w:w="-56" w:type="dxa"/>
              <w:right w:w="-56" w:type="dxa"/>
            </w:tcMar>
            <w:vAlign w:val="center"/>
          </w:tcPr>
          <w:p w14:paraId="7A2BC944" w14:textId="77777777" w:rsidR="000511AE" w:rsidRPr="001F7915" w:rsidRDefault="000511AE" w:rsidP="00A95733">
            <w:pPr>
              <w:spacing w:after="0" w:line="240" w:lineRule="auto"/>
              <w:jc w:val="center"/>
              <w:rPr>
                <w:sz w:val="18"/>
                <w:szCs w:val="18"/>
              </w:rPr>
            </w:pPr>
          </w:p>
        </w:tc>
      </w:tr>
      <w:tr w:rsidR="000511AE" w:rsidRPr="001F7915" w14:paraId="4057515F" w14:textId="77777777" w:rsidTr="00877261">
        <w:tc>
          <w:tcPr>
            <w:tcW w:w="1560" w:type="dxa"/>
            <w:tcMar>
              <w:left w:w="0" w:type="dxa"/>
              <w:right w:w="0" w:type="dxa"/>
            </w:tcMar>
            <w:vAlign w:val="center"/>
          </w:tcPr>
          <w:p w14:paraId="1B0EB09E" w14:textId="70A46463" w:rsidR="000511AE" w:rsidRPr="001F7915" w:rsidRDefault="00000000" w:rsidP="00A95733">
            <w:pPr>
              <w:spacing w:after="0" w:line="240" w:lineRule="auto"/>
              <w:jc w:val="left"/>
              <w:rPr>
                <w:sz w:val="18"/>
                <w:szCs w:val="18"/>
              </w:rPr>
            </w:pPr>
            <w:r w:rsidRPr="001F7915">
              <w:rPr>
                <w:sz w:val="18"/>
                <w:szCs w:val="18"/>
              </w:rPr>
              <w:t>MeanRT</w:t>
            </w:r>
          </w:p>
        </w:tc>
        <w:tc>
          <w:tcPr>
            <w:tcW w:w="1066" w:type="dxa"/>
            <w:tcBorders>
              <w:top w:val="nil"/>
              <w:left w:val="nil"/>
              <w:bottom w:val="nil"/>
              <w:right w:val="nil"/>
            </w:tcBorders>
            <w:tcMar>
              <w:top w:w="-73" w:type="dxa"/>
              <w:left w:w="-73" w:type="dxa"/>
              <w:bottom w:w="-73" w:type="dxa"/>
              <w:right w:w="-73" w:type="dxa"/>
            </w:tcMar>
            <w:vAlign w:val="center"/>
          </w:tcPr>
          <w:p w14:paraId="1D9A6CC0" w14:textId="77777777" w:rsidR="000511AE" w:rsidRPr="001F7915" w:rsidRDefault="00000000" w:rsidP="00A95733">
            <w:pPr>
              <w:widowControl w:val="0"/>
              <w:spacing w:after="0" w:line="240" w:lineRule="auto"/>
              <w:jc w:val="center"/>
              <w:rPr>
                <w:sz w:val="20"/>
                <w:szCs w:val="20"/>
              </w:rPr>
            </w:pPr>
            <w:r w:rsidRPr="001F7915">
              <w:rPr>
                <w:sz w:val="18"/>
                <w:szCs w:val="18"/>
              </w:rPr>
              <w:t>546.49 ± 78.34</w:t>
            </w:r>
          </w:p>
        </w:tc>
        <w:tc>
          <w:tcPr>
            <w:tcW w:w="1066" w:type="dxa"/>
            <w:tcBorders>
              <w:top w:val="nil"/>
              <w:left w:val="nil"/>
              <w:bottom w:val="nil"/>
              <w:right w:val="nil"/>
            </w:tcBorders>
            <w:tcMar>
              <w:top w:w="-73" w:type="dxa"/>
              <w:left w:w="-73" w:type="dxa"/>
              <w:bottom w:w="-73" w:type="dxa"/>
              <w:right w:w="-73" w:type="dxa"/>
            </w:tcMar>
            <w:vAlign w:val="center"/>
          </w:tcPr>
          <w:p w14:paraId="484AC2F0" w14:textId="77777777" w:rsidR="000511AE" w:rsidRPr="001F7915" w:rsidRDefault="00000000" w:rsidP="00A95733">
            <w:pPr>
              <w:widowControl w:val="0"/>
              <w:spacing w:after="0" w:line="240" w:lineRule="auto"/>
              <w:jc w:val="center"/>
              <w:rPr>
                <w:sz w:val="20"/>
                <w:szCs w:val="20"/>
              </w:rPr>
            </w:pPr>
            <w:r w:rsidRPr="001F7915">
              <w:rPr>
                <w:sz w:val="18"/>
                <w:szCs w:val="18"/>
              </w:rPr>
              <w:t>449.73 ± 15.96</w:t>
            </w:r>
          </w:p>
        </w:tc>
        <w:tc>
          <w:tcPr>
            <w:tcW w:w="283" w:type="dxa"/>
            <w:tcMar>
              <w:left w:w="0" w:type="dxa"/>
              <w:right w:w="0" w:type="dxa"/>
            </w:tcMar>
            <w:vAlign w:val="center"/>
          </w:tcPr>
          <w:p w14:paraId="77254C1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CE45B6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F936AD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5768DA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0250773" w14:textId="77777777" w:rsidR="000511AE" w:rsidRPr="001F7915" w:rsidRDefault="00000000" w:rsidP="00A95733">
            <w:pPr>
              <w:widowControl w:val="0"/>
              <w:spacing w:after="0" w:line="240" w:lineRule="auto"/>
              <w:jc w:val="center"/>
              <w:rPr>
                <w:sz w:val="18"/>
                <w:szCs w:val="18"/>
              </w:rPr>
            </w:pPr>
            <w:r w:rsidRPr="001F7915">
              <w:rPr>
                <w:sz w:val="18"/>
                <w:szCs w:val="18"/>
              </w:rPr>
              <w:t>0.898 (0.46)</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79BA111" w14:textId="77777777" w:rsidR="000511AE" w:rsidRPr="001F7915" w:rsidRDefault="00000000" w:rsidP="00A95733">
            <w:pPr>
              <w:widowControl w:val="0"/>
              <w:spacing w:after="0" w:line="240" w:lineRule="auto"/>
              <w:jc w:val="center"/>
              <w:rPr>
                <w:sz w:val="14"/>
                <w:szCs w:val="14"/>
              </w:rPr>
            </w:pPr>
            <w:r w:rsidRPr="001F7915">
              <w:rPr>
                <w:sz w:val="14"/>
                <w:szCs w:val="14"/>
              </w:rPr>
              <w:t>[-0.001, 1.798]</w:t>
            </w:r>
          </w:p>
        </w:tc>
        <w:tc>
          <w:tcPr>
            <w:tcW w:w="283" w:type="dxa"/>
            <w:tcMar>
              <w:left w:w="0" w:type="dxa"/>
              <w:right w:w="0" w:type="dxa"/>
            </w:tcMar>
            <w:vAlign w:val="center"/>
          </w:tcPr>
          <w:p w14:paraId="687EDE4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622CA4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B6AFE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E870DE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E2D40B8" w14:textId="77777777" w:rsidR="000511AE" w:rsidRPr="001F7915" w:rsidRDefault="00000000" w:rsidP="00A95733">
            <w:pPr>
              <w:widowControl w:val="0"/>
              <w:spacing w:after="0" w:line="240" w:lineRule="auto"/>
              <w:jc w:val="center"/>
              <w:rPr>
                <w:sz w:val="18"/>
                <w:szCs w:val="18"/>
              </w:rPr>
            </w:pPr>
            <w:r w:rsidRPr="001F7915">
              <w:rPr>
                <w:sz w:val="18"/>
                <w:szCs w:val="18"/>
              </w:rPr>
              <w:t>0.571 (0.51)</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918989A" w14:textId="77777777" w:rsidR="000511AE" w:rsidRPr="001F7915" w:rsidRDefault="00000000" w:rsidP="00A95733">
            <w:pPr>
              <w:widowControl w:val="0"/>
              <w:spacing w:after="0" w:line="240" w:lineRule="auto"/>
              <w:jc w:val="center"/>
              <w:rPr>
                <w:sz w:val="14"/>
                <w:szCs w:val="14"/>
              </w:rPr>
            </w:pPr>
            <w:r w:rsidRPr="001F7915">
              <w:rPr>
                <w:sz w:val="14"/>
                <w:szCs w:val="14"/>
              </w:rPr>
              <w:t>[-0.437, 1.579]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FA329E8"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18B7A94"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EEA5CAE"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FF23BAE"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AE84C18" w14:textId="77777777" w:rsidR="000511AE" w:rsidRPr="001F7915" w:rsidRDefault="00000000" w:rsidP="00A95733">
            <w:pPr>
              <w:widowControl w:val="0"/>
              <w:spacing w:after="0" w:line="240" w:lineRule="auto"/>
              <w:jc w:val="center"/>
              <w:rPr>
                <w:sz w:val="18"/>
                <w:szCs w:val="18"/>
              </w:rPr>
            </w:pPr>
            <w:r w:rsidRPr="001F7915">
              <w:rPr>
                <w:sz w:val="18"/>
                <w:szCs w:val="18"/>
              </w:rPr>
              <w:t>0.647 (0.48)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CBBEBF1" w14:textId="77777777" w:rsidR="000511AE" w:rsidRPr="001F7915" w:rsidRDefault="00000000" w:rsidP="00A95733">
            <w:pPr>
              <w:widowControl w:val="0"/>
              <w:spacing w:after="0" w:line="240" w:lineRule="auto"/>
              <w:jc w:val="center"/>
              <w:rPr>
                <w:sz w:val="14"/>
                <w:szCs w:val="14"/>
              </w:rPr>
            </w:pPr>
            <w:r w:rsidRPr="001F7915">
              <w:rPr>
                <w:sz w:val="14"/>
                <w:szCs w:val="14"/>
              </w:rPr>
              <w:t>[-0.300, 1.593]</w:t>
            </w:r>
          </w:p>
        </w:tc>
      </w:tr>
      <w:tr w:rsidR="000511AE" w:rsidRPr="001F7915" w14:paraId="05682D31" w14:textId="77777777" w:rsidTr="00877261">
        <w:tc>
          <w:tcPr>
            <w:tcW w:w="1560" w:type="dxa"/>
            <w:tcMar>
              <w:left w:w="0" w:type="dxa"/>
              <w:right w:w="0" w:type="dxa"/>
            </w:tcMar>
            <w:vAlign w:val="center"/>
          </w:tcPr>
          <w:p w14:paraId="7635F7E2" w14:textId="7F9893D9" w:rsidR="000511AE" w:rsidRPr="001F7915" w:rsidRDefault="00000000" w:rsidP="00A95733">
            <w:pPr>
              <w:spacing w:after="0" w:line="240" w:lineRule="auto"/>
              <w:jc w:val="left"/>
              <w:rPr>
                <w:sz w:val="18"/>
                <w:szCs w:val="18"/>
              </w:rPr>
            </w:pPr>
            <w:r w:rsidRPr="001F7915">
              <w:rPr>
                <w:sz w:val="18"/>
                <w:szCs w:val="18"/>
              </w:rPr>
              <w:t>MeanRT_NonSwi</w:t>
            </w:r>
          </w:p>
        </w:tc>
        <w:tc>
          <w:tcPr>
            <w:tcW w:w="1066" w:type="dxa"/>
            <w:tcBorders>
              <w:top w:val="nil"/>
              <w:left w:val="nil"/>
              <w:bottom w:val="nil"/>
              <w:right w:val="nil"/>
            </w:tcBorders>
            <w:tcMar>
              <w:top w:w="-73" w:type="dxa"/>
              <w:left w:w="-73" w:type="dxa"/>
              <w:bottom w:w="-73" w:type="dxa"/>
              <w:right w:w="-73" w:type="dxa"/>
            </w:tcMar>
            <w:vAlign w:val="center"/>
          </w:tcPr>
          <w:p w14:paraId="0F738D9E" w14:textId="77777777" w:rsidR="000511AE" w:rsidRPr="001F7915" w:rsidRDefault="00000000" w:rsidP="00A95733">
            <w:pPr>
              <w:widowControl w:val="0"/>
              <w:spacing w:after="0" w:line="240" w:lineRule="auto"/>
              <w:jc w:val="center"/>
              <w:rPr>
                <w:sz w:val="20"/>
                <w:szCs w:val="20"/>
              </w:rPr>
            </w:pPr>
            <w:r w:rsidRPr="001F7915">
              <w:rPr>
                <w:sz w:val="18"/>
                <w:szCs w:val="18"/>
              </w:rPr>
              <w:t>532.13 ± 79.27</w:t>
            </w:r>
          </w:p>
        </w:tc>
        <w:tc>
          <w:tcPr>
            <w:tcW w:w="1066" w:type="dxa"/>
            <w:tcBorders>
              <w:top w:val="nil"/>
              <w:left w:val="nil"/>
              <w:bottom w:val="nil"/>
              <w:right w:val="nil"/>
            </w:tcBorders>
            <w:tcMar>
              <w:top w:w="-73" w:type="dxa"/>
              <w:left w:w="-73" w:type="dxa"/>
              <w:bottom w:w="-73" w:type="dxa"/>
              <w:right w:w="-73" w:type="dxa"/>
            </w:tcMar>
            <w:vAlign w:val="center"/>
          </w:tcPr>
          <w:p w14:paraId="5F0CAB42" w14:textId="77777777" w:rsidR="000511AE" w:rsidRPr="001F7915" w:rsidRDefault="00000000" w:rsidP="00A95733">
            <w:pPr>
              <w:widowControl w:val="0"/>
              <w:spacing w:after="0" w:line="240" w:lineRule="auto"/>
              <w:jc w:val="center"/>
              <w:rPr>
                <w:sz w:val="20"/>
                <w:szCs w:val="20"/>
              </w:rPr>
            </w:pPr>
            <w:r w:rsidRPr="001F7915">
              <w:rPr>
                <w:sz w:val="18"/>
                <w:szCs w:val="18"/>
              </w:rPr>
              <w:t>447.57 ± 23.63</w:t>
            </w:r>
          </w:p>
        </w:tc>
        <w:tc>
          <w:tcPr>
            <w:tcW w:w="283" w:type="dxa"/>
            <w:tcMar>
              <w:left w:w="0" w:type="dxa"/>
              <w:right w:w="0" w:type="dxa"/>
            </w:tcMar>
            <w:vAlign w:val="center"/>
          </w:tcPr>
          <w:p w14:paraId="0412DA0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243B46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A6BEC0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94A3C2D"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FF38BAD" w14:textId="77777777" w:rsidR="000511AE" w:rsidRPr="001F7915" w:rsidRDefault="00000000" w:rsidP="00A95733">
            <w:pPr>
              <w:widowControl w:val="0"/>
              <w:spacing w:after="0" w:line="240" w:lineRule="auto"/>
              <w:jc w:val="center"/>
              <w:rPr>
                <w:sz w:val="18"/>
                <w:szCs w:val="18"/>
              </w:rPr>
            </w:pPr>
            <w:r w:rsidRPr="001F7915">
              <w:rPr>
                <w:sz w:val="18"/>
                <w:szCs w:val="18"/>
              </w:rPr>
              <w:t>0.776 (0.45)</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D42331B" w14:textId="77777777" w:rsidR="000511AE" w:rsidRPr="001F7915" w:rsidRDefault="00000000" w:rsidP="00A95733">
            <w:pPr>
              <w:widowControl w:val="0"/>
              <w:spacing w:after="0" w:line="240" w:lineRule="auto"/>
              <w:jc w:val="center"/>
              <w:rPr>
                <w:sz w:val="14"/>
                <w:szCs w:val="14"/>
              </w:rPr>
            </w:pPr>
            <w:r w:rsidRPr="001F7915">
              <w:rPr>
                <w:sz w:val="14"/>
                <w:szCs w:val="14"/>
              </w:rPr>
              <w:t>[-0.103, 1.654]</w:t>
            </w:r>
          </w:p>
        </w:tc>
        <w:tc>
          <w:tcPr>
            <w:tcW w:w="283" w:type="dxa"/>
            <w:tcMar>
              <w:left w:w="0" w:type="dxa"/>
              <w:right w:w="0" w:type="dxa"/>
            </w:tcMar>
            <w:vAlign w:val="center"/>
          </w:tcPr>
          <w:p w14:paraId="5FAF62AE"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6699F2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D0C65C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A85FDF"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972E838" w14:textId="77777777" w:rsidR="000511AE" w:rsidRPr="001F7915" w:rsidRDefault="00000000" w:rsidP="00A95733">
            <w:pPr>
              <w:widowControl w:val="0"/>
              <w:spacing w:after="0" w:line="240" w:lineRule="auto"/>
              <w:jc w:val="center"/>
              <w:rPr>
                <w:sz w:val="18"/>
                <w:szCs w:val="18"/>
              </w:rPr>
            </w:pPr>
            <w:r w:rsidRPr="001F7915">
              <w:rPr>
                <w:sz w:val="18"/>
                <w:szCs w:val="18"/>
              </w:rPr>
              <w:t>0.561 (0.60)</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8439000" w14:textId="77777777" w:rsidR="000511AE" w:rsidRPr="001F7915" w:rsidRDefault="00000000" w:rsidP="00A95733">
            <w:pPr>
              <w:widowControl w:val="0"/>
              <w:spacing w:after="0" w:line="240" w:lineRule="auto"/>
              <w:jc w:val="center"/>
              <w:rPr>
                <w:sz w:val="14"/>
                <w:szCs w:val="14"/>
              </w:rPr>
            </w:pPr>
            <w:r w:rsidRPr="001F7915">
              <w:rPr>
                <w:sz w:val="14"/>
                <w:szCs w:val="14"/>
              </w:rPr>
              <w:t>[-0.616, 1.738]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2F819CE"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302CA74"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D1D9D14"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41FF968"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9AFEF42" w14:textId="77777777" w:rsidR="000511AE" w:rsidRPr="001F7915" w:rsidRDefault="00000000" w:rsidP="00A95733">
            <w:pPr>
              <w:widowControl w:val="0"/>
              <w:spacing w:after="0" w:line="240" w:lineRule="auto"/>
              <w:jc w:val="center"/>
              <w:rPr>
                <w:sz w:val="18"/>
                <w:szCs w:val="18"/>
              </w:rPr>
            </w:pPr>
            <w:r w:rsidRPr="001F7915">
              <w:rPr>
                <w:sz w:val="18"/>
                <w:szCs w:val="18"/>
              </w:rPr>
              <w:t>0.133 (0.49)</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D7AA712" w14:textId="77777777" w:rsidR="000511AE" w:rsidRPr="001F7915" w:rsidRDefault="00000000" w:rsidP="00A95733">
            <w:pPr>
              <w:widowControl w:val="0"/>
              <w:spacing w:after="0" w:line="240" w:lineRule="auto"/>
              <w:jc w:val="center"/>
              <w:rPr>
                <w:sz w:val="14"/>
                <w:szCs w:val="14"/>
              </w:rPr>
            </w:pPr>
            <w:r w:rsidRPr="001F7915">
              <w:rPr>
                <w:sz w:val="14"/>
                <w:szCs w:val="14"/>
              </w:rPr>
              <w:t>[-0.833, 1.099]</w:t>
            </w:r>
          </w:p>
        </w:tc>
      </w:tr>
      <w:tr w:rsidR="00FB052D" w:rsidRPr="001F7915" w14:paraId="4569ADC2" w14:textId="77777777" w:rsidTr="00877261">
        <w:tc>
          <w:tcPr>
            <w:tcW w:w="1560" w:type="dxa"/>
            <w:tcMar>
              <w:left w:w="0" w:type="dxa"/>
              <w:right w:w="0" w:type="dxa"/>
            </w:tcMar>
            <w:vAlign w:val="center"/>
          </w:tcPr>
          <w:p w14:paraId="3609935C" w14:textId="066C2851" w:rsidR="00FB052D" w:rsidRPr="001F7915" w:rsidRDefault="00FB052D" w:rsidP="00FB052D">
            <w:pPr>
              <w:spacing w:after="0" w:line="240" w:lineRule="auto"/>
              <w:jc w:val="left"/>
              <w:rPr>
                <w:sz w:val="18"/>
                <w:szCs w:val="18"/>
              </w:rPr>
            </w:pPr>
            <w:r w:rsidRPr="001F7915">
              <w:rPr>
                <w:sz w:val="18"/>
                <w:szCs w:val="18"/>
              </w:rPr>
              <w:t>MeanRT_Switch</w:t>
            </w:r>
          </w:p>
        </w:tc>
        <w:tc>
          <w:tcPr>
            <w:tcW w:w="1066" w:type="dxa"/>
            <w:tcBorders>
              <w:top w:val="nil"/>
              <w:left w:val="nil"/>
              <w:bottom w:val="nil"/>
              <w:right w:val="nil"/>
            </w:tcBorders>
            <w:tcMar>
              <w:top w:w="-73" w:type="dxa"/>
              <w:left w:w="-73" w:type="dxa"/>
              <w:bottom w:w="-73" w:type="dxa"/>
              <w:right w:w="-73" w:type="dxa"/>
            </w:tcMar>
            <w:vAlign w:val="center"/>
          </w:tcPr>
          <w:p w14:paraId="2866FE33" w14:textId="7E535768" w:rsidR="00FB052D" w:rsidRPr="001F7915" w:rsidRDefault="00FB052D" w:rsidP="00FB052D">
            <w:pPr>
              <w:widowControl w:val="0"/>
              <w:spacing w:after="0" w:line="240" w:lineRule="auto"/>
              <w:jc w:val="center"/>
              <w:rPr>
                <w:sz w:val="18"/>
                <w:szCs w:val="18"/>
              </w:rPr>
            </w:pPr>
            <w:r w:rsidRPr="001F7915">
              <w:rPr>
                <w:sz w:val="18"/>
                <w:szCs w:val="18"/>
              </w:rPr>
              <w:t>555.90 ± 85.35</w:t>
            </w:r>
          </w:p>
        </w:tc>
        <w:tc>
          <w:tcPr>
            <w:tcW w:w="1066" w:type="dxa"/>
            <w:tcBorders>
              <w:top w:val="nil"/>
              <w:left w:val="nil"/>
              <w:bottom w:val="nil"/>
              <w:right w:val="nil"/>
            </w:tcBorders>
            <w:tcMar>
              <w:top w:w="-73" w:type="dxa"/>
              <w:left w:w="-73" w:type="dxa"/>
              <w:bottom w:w="-73" w:type="dxa"/>
              <w:right w:w="-73" w:type="dxa"/>
            </w:tcMar>
            <w:vAlign w:val="center"/>
          </w:tcPr>
          <w:p w14:paraId="1232B2D6" w14:textId="5E4D2285" w:rsidR="00FB052D" w:rsidRPr="001F7915" w:rsidRDefault="00FB052D" w:rsidP="00FB052D">
            <w:pPr>
              <w:widowControl w:val="0"/>
              <w:spacing w:after="0" w:line="240" w:lineRule="auto"/>
              <w:jc w:val="center"/>
              <w:rPr>
                <w:sz w:val="18"/>
                <w:szCs w:val="18"/>
              </w:rPr>
            </w:pPr>
            <w:r w:rsidRPr="001F7915">
              <w:rPr>
                <w:sz w:val="18"/>
                <w:szCs w:val="18"/>
              </w:rPr>
              <w:t>450.66 ± 16.27</w:t>
            </w:r>
          </w:p>
        </w:tc>
        <w:tc>
          <w:tcPr>
            <w:tcW w:w="283" w:type="dxa"/>
            <w:tcMar>
              <w:left w:w="0" w:type="dxa"/>
              <w:right w:w="0" w:type="dxa"/>
            </w:tcMar>
            <w:vAlign w:val="center"/>
          </w:tcPr>
          <w:p w14:paraId="3E037A15"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66F5644" w14:textId="50323E54"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84D31FE" w14:textId="328DF994"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4839518" w14:textId="0BAC6D2C"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6FB9FEC" w14:textId="70E4F29E" w:rsidR="00FB052D" w:rsidRPr="001F7915" w:rsidRDefault="00FB052D" w:rsidP="00FB052D">
            <w:pPr>
              <w:widowControl w:val="0"/>
              <w:spacing w:after="0" w:line="240" w:lineRule="auto"/>
              <w:jc w:val="center"/>
              <w:rPr>
                <w:sz w:val="18"/>
                <w:szCs w:val="18"/>
              </w:rPr>
            </w:pPr>
            <w:r w:rsidRPr="001F7915">
              <w:rPr>
                <w:sz w:val="18"/>
                <w:szCs w:val="18"/>
              </w:rPr>
              <w:t>0.897 (0.46)</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E32F149" w14:textId="1A3C9C19" w:rsidR="00FB052D" w:rsidRPr="001F7915" w:rsidRDefault="00FB052D" w:rsidP="00FB052D">
            <w:pPr>
              <w:widowControl w:val="0"/>
              <w:spacing w:after="0" w:line="240" w:lineRule="auto"/>
              <w:jc w:val="center"/>
              <w:rPr>
                <w:sz w:val="14"/>
                <w:szCs w:val="14"/>
              </w:rPr>
            </w:pPr>
            <w:r w:rsidRPr="001F7915">
              <w:rPr>
                <w:sz w:val="14"/>
                <w:szCs w:val="14"/>
              </w:rPr>
              <w:t>[0.000, 1.794]</w:t>
            </w:r>
          </w:p>
        </w:tc>
        <w:tc>
          <w:tcPr>
            <w:tcW w:w="283" w:type="dxa"/>
            <w:tcMar>
              <w:left w:w="0" w:type="dxa"/>
              <w:right w:w="0" w:type="dxa"/>
            </w:tcMar>
            <w:vAlign w:val="center"/>
          </w:tcPr>
          <w:p w14:paraId="235F3B1D"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76B86DA" w14:textId="223D38EF"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3211F55" w14:textId="21BDF81A"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8BBB3F3" w14:textId="0FE3B7AB"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3F37AB2" w14:textId="2E09D3C5" w:rsidR="00FB052D" w:rsidRPr="001F7915" w:rsidRDefault="00FB052D" w:rsidP="00FB052D">
            <w:pPr>
              <w:widowControl w:val="0"/>
              <w:spacing w:after="0" w:line="240" w:lineRule="auto"/>
              <w:jc w:val="center"/>
              <w:rPr>
                <w:sz w:val="18"/>
                <w:szCs w:val="18"/>
              </w:rPr>
            </w:pPr>
            <w:r w:rsidRPr="001F7915">
              <w:rPr>
                <w:sz w:val="18"/>
                <w:szCs w:val="18"/>
              </w:rPr>
              <w:t>0.418 (0.44)</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EB6DD99" w14:textId="4A0DEC55" w:rsidR="00FB052D" w:rsidRPr="001F7915" w:rsidRDefault="00FB052D" w:rsidP="00FB052D">
            <w:pPr>
              <w:widowControl w:val="0"/>
              <w:spacing w:after="0" w:line="240" w:lineRule="auto"/>
              <w:jc w:val="center"/>
              <w:rPr>
                <w:sz w:val="14"/>
                <w:szCs w:val="14"/>
              </w:rPr>
            </w:pPr>
            <w:r w:rsidRPr="001F7915">
              <w:rPr>
                <w:sz w:val="14"/>
                <w:szCs w:val="14"/>
              </w:rPr>
              <w:t>[-0.444, 1.281]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86015BF"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92EE7B9" w14:textId="13304276"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77C8BE8" w14:textId="3D726A94"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0102C1C" w14:textId="696F9511" w:rsidR="00FB052D" w:rsidRPr="001F7915" w:rsidRDefault="00FB052D" w:rsidP="00FB052D">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778E611" w14:textId="78B69D31" w:rsidR="00FB052D" w:rsidRPr="001F7915" w:rsidRDefault="00FB052D" w:rsidP="00FB052D">
            <w:pPr>
              <w:widowControl w:val="0"/>
              <w:spacing w:after="0" w:line="240" w:lineRule="auto"/>
              <w:jc w:val="center"/>
              <w:rPr>
                <w:sz w:val="18"/>
                <w:szCs w:val="18"/>
              </w:rPr>
            </w:pPr>
            <w:r w:rsidRPr="001F7915">
              <w:rPr>
                <w:sz w:val="18"/>
                <w:szCs w:val="18"/>
              </w:rPr>
              <w:t>0.931 (0.50)</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41F0758" w14:textId="10B94FD9" w:rsidR="00FB052D" w:rsidRPr="001F7915" w:rsidRDefault="00FB052D" w:rsidP="00FB052D">
            <w:pPr>
              <w:widowControl w:val="0"/>
              <w:spacing w:after="0" w:line="240" w:lineRule="auto"/>
              <w:jc w:val="center"/>
              <w:rPr>
                <w:sz w:val="14"/>
                <w:szCs w:val="14"/>
              </w:rPr>
            </w:pPr>
            <w:r w:rsidRPr="001F7915">
              <w:rPr>
                <w:sz w:val="14"/>
                <w:szCs w:val="14"/>
              </w:rPr>
              <w:t>[-0.050, 1.912]</w:t>
            </w:r>
          </w:p>
        </w:tc>
      </w:tr>
      <w:tr w:rsidR="000511AE" w:rsidRPr="001F7915" w14:paraId="3709F0B3" w14:textId="77777777" w:rsidTr="00877261">
        <w:tc>
          <w:tcPr>
            <w:tcW w:w="1560" w:type="dxa"/>
            <w:tcMar>
              <w:left w:w="0" w:type="dxa"/>
              <w:right w:w="0" w:type="dxa"/>
            </w:tcMar>
            <w:vAlign w:val="center"/>
          </w:tcPr>
          <w:p w14:paraId="089A6781"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1066" w:type="dxa"/>
            <w:tcBorders>
              <w:top w:val="nil"/>
              <w:left w:val="nil"/>
              <w:bottom w:val="nil"/>
              <w:right w:val="nil"/>
            </w:tcBorders>
            <w:tcMar>
              <w:top w:w="-73" w:type="dxa"/>
              <w:left w:w="-73" w:type="dxa"/>
              <w:bottom w:w="-73" w:type="dxa"/>
              <w:right w:w="-73" w:type="dxa"/>
            </w:tcMar>
            <w:vAlign w:val="center"/>
          </w:tcPr>
          <w:p w14:paraId="268163E8" w14:textId="77777777" w:rsidR="000511AE" w:rsidRPr="001F7915" w:rsidRDefault="00000000" w:rsidP="00A95733">
            <w:pPr>
              <w:widowControl w:val="0"/>
              <w:spacing w:after="0" w:line="240" w:lineRule="auto"/>
              <w:jc w:val="center"/>
              <w:rPr>
                <w:sz w:val="20"/>
                <w:szCs w:val="20"/>
              </w:rPr>
            </w:pPr>
            <w:r w:rsidRPr="001F7915">
              <w:rPr>
                <w:sz w:val="18"/>
                <w:szCs w:val="18"/>
              </w:rPr>
              <w:t>558.11 ± 87.87</w:t>
            </w:r>
          </w:p>
        </w:tc>
        <w:tc>
          <w:tcPr>
            <w:tcW w:w="1066" w:type="dxa"/>
            <w:tcBorders>
              <w:top w:val="nil"/>
              <w:left w:val="nil"/>
              <w:bottom w:val="nil"/>
              <w:right w:val="nil"/>
            </w:tcBorders>
            <w:tcMar>
              <w:top w:w="-73" w:type="dxa"/>
              <w:left w:w="-73" w:type="dxa"/>
              <w:bottom w:w="-73" w:type="dxa"/>
              <w:right w:w="-73" w:type="dxa"/>
            </w:tcMar>
            <w:vAlign w:val="center"/>
          </w:tcPr>
          <w:p w14:paraId="4CE27CEB" w14:textId="77777777" w:rsidR="000511AE" w:rsidRPr="001F7915" w:rsidRDefault="00000000" w:rsidP="00A95733">
            <w:pPr>
              <w:widowControl w:val="0"/>
              <w:spacing w:after="0" w:line="240" w:lineRule="auto"/>
              <w:jc w:val="center"/>
              <w:rPr>
                <w:sz w:val="20"/>
                <w:szCs w:val="20"/>
              </w:rPr>
            </w:pPr>
            <w:r w:rsidRPr="001F7915">
              <w:rPr>
                <w:sz w:val="18"/>
                <w:szCs w:val="18"/>
              </w:rPr>
              <w:t>470.23 ± 5.32</w:t>
            </w:r>
          </w:p>
        </w:tc>
        <w:tc>
          <w:tcPr>
            <w:tcW w:w="283" w:type="dxa"/>
            <w:tcMar>
              <w:left w:w="0" w:type="dxa"/>
              <w:right w:w="0" w:type="dxa"/>
            </w:tcMar>
            <w:vAlign w:val="center"/>
          </w:tcPr>
          <w:p w14:paraId="27DF21B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61CEA8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E5E2BB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DBFC9D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1AE5BEC" w14:textId="77777777" w:rsidR="000511AE" w:rsidRPr="001F7915" w:rsidRDefault="00000000" w:rsidP="00A95733">
            <w:pPr>
              <w:widowControl w:val="0"/>
              <w:spacing w:after="0" w:line="240" w:lineRule="auto"/>
              <w:jc w:val="center"/>
              <w:rPr>
                <w:sz w:val="18"/>
                <w:szCs w:val="18"/>
              </w:rPr>
            </w:pPr>
            <w:r w:rsidRPr="001F7915">
              <w:rPr>
                <w:sz w:val="18"/>
                <w:szCs w:val="18"/>
              </w:rPr>
              <w:t>0.727 (0.42)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9095663" w14:textId="77777777" w:rsidR="000511AE" w:rsidRPr="001F7915" w:rsidRDefault="00000000" w:rsidP="00A95733">
            <w:pPr>
              <w:widowControl w:val="0"/>
              <w:spacing w:after="0" w:line="240" w:lineRule="auto"/>
              <w:jc w:val="center"/>
              <w:rPr>
                <w:sz w:val="14"/>
                <w:szCs w:val="14"/>
              </w:rPr>
            </w:pPr>
            <w:r w:rsidRPr="001F7915">
              <w:rPr>
                <w:sz w:val="14"/>
                <w:szCs w:val="14"/>
              </w:rPr>
              <w:t>[-0.103, 1.558]</w:t>
            </w:r>
          </w:p>
        </w:tc>
        <w:tc>
          <w:tcPr>
            <w:tcW w:w="283" w:type="dxa"/>
            <w:tcMar>
              <w:left w:w="0" w:type="dxa"/>
              <w:right w:w="0" w:type="dxa"/>
            </w:tcMar>
            <w:vAlign w:val="center"/>
          </w:tcPr>
          <w:p w14:paraId="6643CBC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1EDC43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98D8F4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6BD9492"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1F9645B" w14:textId="77777777" w:rsidR="000511AE" w:rsidRPr="001F7915" w:rsidRDefault="00000000" w:rsidP="00A95733">
            <w:pPr>
              <w:widowControl w:val="0"/>
              <w:spacing w:after="0" w:line="240" w:lineRule="auto"/>
              <w:jc w:val="center"/>
              <w:rPr>
                <w:sz w:val="18"/>
                <w:szCs w:val="18"/>
              </w:rPr>
            </w:pPr>
            <w:r w:rsidRPr="001F7915">
              <w:rPr>
                <w:sz w:val="18"/>
                <w:szCs w:val="18"/>
              </w:rPr>
              <w:t>0.036 (0.33)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78BBD30" w14:textId="77777777" w:rsidR="000511AE" w:rsidRPr="001F7915" w:rsidRDefault="00000000" w:rsidP="00A95733">
            <w:pPr>
              <w:widowControl w:val="0"/>
              <w:spacing w:after="0" w:line="240" w:lineRule="auto"/>
              <w:jc w:val="center"/>
              <w:rPr>
                <w:sz w:val="14"/>
                <w:szCs w:val="14"/>
              </w:rPr>
            </w:pPr>
            <w:r w:rsidRPr="001F7915">
              <w:rPr>
                <w:sz w:val="14"/>
                <w:szCs w:val="14"/>
              </w:rPr>
              <w:t>[-0.605, 0.677]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6E5DB3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B189649"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94A7AA2"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94F8C77"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BCC958F" w14:textId="77777777" w:rsidR="000511AE" w:rsidRPr="001F7915" w:rsidRDefault="00000000" w:rsidP="00A95733">
            <w:pPr>
              <w:widowControl w:val="0"/>
              <w:spacing w:after="0" w:line="240" w:lineRule="auto"/>
              <w:jc w:val="center"/>
              <w:rPr>
                <w:sz w:val="18"/>
                <w:szCs w:val="18"/>
              </w:rPr>
            </w:pPr>
            <w:r w:rsidRPr="001F7915">
              <w:rPr>
                <w:sz w:val="18"/>
                <w:szCs w:val="18"/>
              </w:rPr>
              <w:t>0.200 (0.33)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292711B" w14:textId="77777777" w:rsidR="000511AE" w:rsidRPr="001F7915" w:rsidRDefault="00000000" w:rsidP="00A95733">
            <w:pPr>
              <w:widowControl w:val="0"/>
              <w:spacing w:after="0" w:line="240" w:lineRule="auto"/>
              <w:jc w:val="center"/>
              <w:rPr>
                <w:sz w:val="14"/>
                <w:szCs w:val="14"/>
              </w:rPr>
            </w:pPr>
            <w:r w:rsidRPr="001F7915">
              <w:rPr>
                <w:sz w:val="14"/>
                <w:szCs w:val="14"/>
              </w:rPr>
              <w:t>[-0.439, 0.838]</w:t>
            </w:r>
          </w:p>
        </w:tc>
      </w:tr>
      <w:tr w:rsidR="000511AE" w:rsidRPr="001F7915" w14:paraId="64342660" w14:textId="77777777" w:rsidTr="00877261">
        <w:tc>
          <w:tcPr>
            <w:tcW w:w="1560" w:type="dxa"/>
            <w:tcMar>
              <w:left w:w="0" w:type="dxa"/>
              <w:right w:w="0" w:type="dxa"/>
            </w:tcMar>
            <w:vAlign w:val="center"/>
          </w:tcPr>
          <w:p w14:paraId="1363DF58" w14:textId="1B6CF3D4" w:rsidR="000511AE" w:rsidRPr="001F7915" w:rsidRDefault="00000000" w:rsidP="00A95733">
            <w:pPr>
              <w:spacing w:after="0" w:line="240" w:lineRule="auto"/>
              <w:jc w:val="left"/>
              <w:rPr>
                <w:sz w:val="18"/>
                <w:szCs w:val="18"/>
              </w:rPr>
            </w:pPr>
            <w:r w:rsidRPr="001F7915">
              <w:rPr>
                <w:sz w:val="18"/>
                <w:szCs w:val="18"/>
              </w:rPr>
              <w:t>MeanRT_Incon</w:t>
            </w:r>
          </w:p>
        </w:tc>
        <w:tc>
          <w:tcPr>
            <w:tcW w:w="1066" w:type="dxa"/>
            <w:tcBorders>
              <w:top w:val="nil"/>
              <w:left w:val="nil"/>
              <w:bottom w:val="nil"/>
              <w:right w:val="nil"/>
            </w:tcBorders>
            <w:tcMar>
              <w:top w:w="-73" w:type="dxa"/>
              <w:left w:w="-73" w:type="dxa"/>
              <w:bottom w:w="-73" w:type="dxa"/>
              <w:right w:w="-73" w:type="dxa"/>
            </w:tcMar>
            <w:vAlign w:val="center"/>
          </w:tcPr>
          <w:p w14:paraId="797BDE0D" w14:textId="77777777" w:rsidR="000511AE" w:rsidRPr="001F7915" w:rsidRDefault="00000000" w:rsidP="00A95733">
            <w:pPr>
              <w:widowControl w:val="0"/>
              <w:spacing w:after="0" w:line="240" w:lineRule="auto"/>
              <w:jc w:val="center"/>
              <w:rPr>
                <w:sz w:val="20"/>
                <w:szCs w:val="20"/>
              </w:rPr>
            </w:pPr>
            <w:r w:rsidRPr="001F7915">
              <w:rPr>
                <w:sz w:val="18"/>
                <w:szCs w:val="18"/>
              </w:rPr>
              <w:t>534.71 ± 74.70</w:t>
            </w:r>
          </w:p>
        </w:tc>
        <w:tc>
          <w:tcPr>
            <w:tcW w:w="1066" w:type="dxa"/>
            <w:tcBorders>
              <w:top w:val="nil"/>
              <w:left w:val="nil"/>
              <w:bottom w:val="nil"/>
              <w:right w:val="nil"/>
            </w:tcBorders>
            <w:tcMar>
              <w:top w:w="-73" w:type="dxa"/>
              <w:left w:w="-73" w:type="dxa"/>
              <w:bottom w:w="-73" w:type="dxa"/>
              <w:right w:w="-73" w:type="dxa"/>
            </w:tcMar>
            <w:vAlign w:val="center"/>
          </w:tcPr>
          <w:p w14:paraId="20028393" w14:textId="77777777" w:rsidR="000511AE" w:rsidRPr="001F7915" w:rsidRDefault="00000000" w:rsidP="00A95733">
            <w:pPr>
              <w:widowControl w:val="0"/>
              <w:spacing w:after="0" w:line="240" w:lineRule="auto"/>
              <w:jc w:val="center"/>
              <w:rPr>
                <w:b/>
                <w:bCs/>
                <w:sz w:val="20"/>
                <w:szCs w:val="20"/>
              </w:rPr>
            </w:pPr>
            <w:r w:rsidRPr="001F7915">
              <w:rPr>
                <w:b/>
                <w:bCs/>
                <w:sz w:val="18"/>
                <w:szCs w:val="18"/>
              </w:rPr>
              <w:t>429.23 ± 27.47*</w:t>
            </w:r>
          </w:p>
        </w:tc>
        <w:tc>
          <w:tcPr>
            <w:tcW w:w="283" w:type="dxa"/>
            <w:tcMar>
              <w:left w:w="0" w:type="dxa"/>
              <w:right w:w="0" w:type="dxa"/>
            </w:tcMar>
            <w:vAlign w:val="center"/>
          </w:tcPr>
          <w:p w14:paraId="1B7E52C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83A74D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5A1EA3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FA35F6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990C6D0" w14:textId="77777777" w:rsidR="000511AE" w:rsidRPr="001F7915" w:rsidRDefault="00000000" w:rsidP="00A95733">
            <w:pPr>
              <w:widowControl w:val="0"/>
              <w:spacing w:after="0" w:line="240" w:lineRule="auto"/>
              <w:jc w:val="center"/>
              <w:rPr>
                <w:sz w:val="18"/>
                <w:szCs w:val="18"/>
              </w:rPr>
            </w:pPr>
            <w:r w:rsidRPr="001F7915">
              <w:rPr>
                <w:b/>
                <w:bCs/>
                <w:sz w:val="18"/>
                <w:szCs w:val="18"/>
              </w:rPr>
              <w:t>1.027 (0.50</w:t>
            </w: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228212F" w14:textId="77777777" w:rsidR="000511AE" w:rsidRPr="001F7915" w:rsidRDefault="00000000" w:rsidP="00A95733">
            <w:pPr>
              <w:widowControl w:val="0"/>
              <w:spacing w:after="0" w:line="240" w:lineRule="auto"/>
              <w:jc w:val="center"/>
              <w:rPr>
                <w:sz w:val="14"/>
                <w:szCs w:val="14"/>
              </w:rPr>
            </w:pPr>
            <w:r w:rsidRPr="001F7915">
              <w:rPr>
                <w:sz w:val="14"/>
                <w:szCs w:val="14"/>
              </w:rPr>
              <w:t>[0.049, 2.005]</w:t>
            </w:r>
          </w:p>
        </w:tc>
        <w:tc>
          <w:tcPr>
            <w:tcW w:w="283" w:type="dxa"/>
            <w:tcMar>
              <w:left w:w="0" w:type="dxa"/>
              <w:right w:w="0" w:type="dxa"/>
            </w:tcMar>
            <w:vAlign w:val="center"/>
          </w:tcPr>
          <w:p w14:paraId="188DD93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4D32EA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4B2B44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6BB1DA6"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36D4DEE" w14:textId="77777777" w:rsidR="000511AE" w:rsidRPr="001F7915" w:rsidRDefault="00000000" w:rsidP="00A95733">
            <w:pPr>
              <w:widowControl w:val="0"/>
              <w:spacing w:after="0" w:line="240" w:lineRule="auto"/>
              <w:jc w:val="center"/>
              <w:rPr>
                <w:sz w:val="18"/>
                <w:szCs w:val="18"/>
              </w:rPr>
            </w:pPr>
            <w:r w:rsidRPr="001F7915">
              <w:rPr>
                <w:sz w:val="18"/>
                <w:szCs w:val="18"/>
              </w:rPr>
              <w:t>1.191 (0.84)</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353A17D" w14:textId="77777777" w:rsidR="000511AE" w:rsidRPr="001F7915" w:rsidRDefault="00000000" w:rsidP="00A95733">
            <w:pPr>
              <w:widowControl w:val="0"/>
              <w:spacing w:after="0" w:line="240" w:lineRule="auto"/>
              <w:jc w:val="center"/>
              <w:rPr>
                <w:sz w:val="14"/>
                <w:szCs w:val="14"/>
              </w:rPr>
            </w:pPr>
            <w:r w:rsidRPr="001F7915">
              <w:rPr>
                <w:sz w:val="14"/>
                <w:szCs w:val="14"/>
              </w:rPr>
              <w:t>[-0.462, 2.843]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A67262E"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2309099"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C2807E9"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6C456AD"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53E0D61" w14:textId="77777777" w:rsidR="000511AE" w:rsidRPr="001F7915" w:rsidRDefault="00000000" w:rsidP="00A95733">
            <w:pPr>
              <w:widowControl w:val="0"/>
              <w:spacing w:after="0" w:line="240" w:lineRule="auto"/>
              <w:jc w:val="center"/>
              <w:rPr>
                <w:sz w:val="18"/>
                <w:szCs w:val="18"/>
              </w:rPr>
            </w:pPr>
            <w:r w:rsidRPr="001F7915">
              <w:rPr>
                <w:sz w:val="18"/>
                <w:szCs w:val="18"/>
              </w:rPr>
              <w:t>1.228 (0.84)</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894169B" w14:textId="77777777" w:rsidR="000511AE" w:rsidRPr="001F7915" w:rsidRDefault="00000000" w:rsidP="00A95733">
            <w:pPr>
              <w:widowControl w:val="0"/>
              <w:spacing w:after="0" w:line="240" w:lineRule="auto"/>
              <w:jc w:val="center"/>
              <w:rPr>
                <w:sz w:val="14"/>
                <w:szCs w:val="14"/>
              </w:rPr>
            </w:pPr>
            <w:r w:rsidRPr="001F7915">
              <w:rPr>
                <w:sz w:val="14"/>
                <w:szCs w:val="14"/>
              </w:rPr>
              <w:t>[-0.418, 2.874]</w:t>
            </w:r>
          </w:p>
        </w:tc>
      </w:tr>
      <w:tr w:rsidR="000511AE" w:rsidRPr="001F7915" w14:paraId="70B2526A" w14:textId="77777777" w:rsidTr="00877261">
        <w:tc>
          <w:tcPr>
            <w:tcW w:w="1560" w:type="dxa"/>
            <w:tcMar>
              <w:left w:w="0" w:type="dxa"/>
              <w:right w:w="0" w:type="dxa"/>
            </w:tcMar>
            <w:vAlign w:val="center"/>
          </w:tcPr>
          <w:p w14:paraId="3FB12AA2" w14:textId="77777777" w:rsidR="000511AE" w:rsidRPr="001F7915" w:rsidRDefault="00000000" w:rsidP="00A95733">
            <w:pPr>
              <w:spacing w:after="0" w:line="240" w:lineRule="auto"/>
              <w:jc w:val="left"/>
              <w:rPr>
                <w:sz w:val="18"/>
                <w:szCs w:val="18"/>
              </w:rPr>
            </w:pPr>
            <w:r w:rsidRPr="001F7915">
              <w:rPr>
                <w:sz w:val="18"/>
                <w:szCs w:val="18"/>
              </w:rPr>
              <w:lastRenderedPageBreak/>
              <w:t>Accuracy</w:t>
            </w:r>
          </w:p>
        </w:tc>
        <w:tc>
          <w:tcPr>
            <w:tcW w:w="1066" w:type="dxa"/>
            <w:tcBorders>
              <w:top w:val="nil"/>
              <w:left w:val="nil"/>
              <w:bottom w:val="nil"/>
              <w:right w:val="nil"/>
            </w:tcBorders>
            <w:tcMar>
              <w:top w:w="-73" w:type="dxa"/>
              <w:left w:w="-73" w:type="dxa"/>
              <w:bottom w:w="-73" w:type="dxa"/>
              <w:right w:w="-73" w:type="dxa"/>
            </w:tcMar>
            <w:vAlign w:val="center"/>
          </w:tcPr>
          <w:p w14:paraId="0ABD6910" w14:textId="77777777" w:rsidR="000511AE" w:rsidRPr="001F7915" w:rsidRDefault="00000000" w:rsidP="00A95733">
            <w:pPr>
              <w:widowControl w:val="0"/>
              <w:spacing w:after="0" w:line="240" w:lineRule="auto"/>
              <w:jc w:val="center"/>
              <w:rPr>
                <w:sz w:val="20"/>
                <w:szCs w:val="20"/>
              </w:rPr>
            </w:pPr>
            <w:r w:rsidRPr="001F7915">
              <w:rPr>
                <w:sz w:val="18"/>
                <w:szCs w:val="18"/>
              </w:rPr>
              <w:t>0.96 ± 0.05</w:t>
            </w:r>
          </w:p>
        </w:tc>
        <w:tc>
          <w:tcPr>
            <w:tcW w:w="1066" w:type="dxa"/>
            <w:tcBorders>
              <w:top w:val="nil"/>
              <w:left w:val="nil"/>
              <w:bottom w:val="nil"/>
              <w:right w:val="nil"/>
            </w:tcBorders>
            <w:tcMar>
              <w:top w:w="-73" w:type="dxa"/>
              <w:left w:w="-73" w:type="dxa"/>
              <w:bottom w:w="-73" w:type="dxa"/>
              <w:right w:w="-73" w:type="dxa"/>
            </w:tcMar>
            <w:vAlign w:val="center"/>
          </w:tcPr>
          <w:p w14:paraId="1F7446FB" w14:textId="77777777" w:rsidR="000511AE" w:rsidRPr="001F7915" w:rsidRDefault="00000000" w:rsidP="00A95733">
            <w:pPr>
              <w:widowControl w:val="0"/>
              <w:spacing w:after="0" w:line="240" w:lineRule="auto"/>
              <w:jc w:val="center"/>
              <w:rPr>
                <w:sz w:val="20"/>
                <w:szCs w:val="20"/>
              </w:rPr>
            </w:pPr>
            <w:r w:rsidRPr="001F7915">
              <w:rPr>
                <w:sz w:val="18"/>
                <w:szCs w:val="18"/>
              </w:rPr>
              <w:t>1.00 ± 0.00</w:t>
            </w:r>
          </w:p>
        </w:tc>
        <w:tc>
          <w:tcPr>
            <w:tcW w:w="283" w:type="dxa"/>
            <w:tcMar>
              <w:left w:w="0" w:type="dxa"/>
              <w:right w:w="0" w:type="dxa"/>
            </w:tcMar>
            <w:vAlign w:val="center"/>
          </w:tcPr>
          <w:p w14:paraId="4AD3DF8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D34124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1AE9A9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26C85EA"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85A48A9" w14:textId="77777777" w:rsidR="000511AE" w:rsidRPr="001F7915" w:rsidRDefault="00000000" w:rsidP="00A95733">
            <w:pPr>
              <w:widowControl w:val="0"/>
              <w:spacing w:after="0" w:line="240" w:lineRule="auto"/>
              <w:jc w:val="center"/>
              <w:rPr>
                <w:sz w:val="18"/>
                <w:szCs w:val="18"/>
              </w:rPr>
            </w:pPr>
            <w:r w:rsidRPr="001F7915">
              <w:rPr>
                <w:sz w:val="18"/>
                <w:szCs w:val="18"/>
              </w:rPr>
              <w:t>0.570 (0.40)</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AA24F8A" w14:textId="77777777" w:rsidR="000511AE" w:rsidRPr="001F7915" w:rsidRDefault="00000000" w:rsidP="00A95733">
            <w:pPr>
              <w:widowControl w:val="0"/>
              <w:spacing w:after="0" w:line="240" w:lineRule="auto"/>
              <w:jc w:val="center"/>
              <w:rPr>
                <w:sz w:val="14"/>
                <w:szCs w:val="14"/>
              </w:rPr>
            </w:pPr>
            <w:r w:rsidRPr="001F7915">
              <w:rPr>
                <w:sz w:val="14"/>
                <w:szCs w:val="14"/>
              </w:rPr>
              <w:t>[-0.216, 1.356]</w:t>
            </w:r>
          </w:p>
        </w:tc>
        <w:tc>
          <w:tcPr>
            <w:tcW w:w="283" w:type="dxa"/>
            <w:tcMar>
              <w:left w:w="0" w:type="dxa"/>
              <w:right w:w="0" w:type="dxa"/>
            </w:tcMar>
            <w:vAlign w:val="center"/>
          </w:tcPr>
          <w:p w14:paraId="4FD23A4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F13554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3BBF65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CE718A3"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8A910A9" w14:textId="77777777" w:rsidR="000511AE" w:rsidRPr="001F7915" w:rsidRDefault="00000000" w:rsidP="00A95733">
            <w:pPr>
              <w:widowControl w:val="0"/>
              <w:spacing w:after="0" w:line="240" w:lineRule="auto"/>
              <w:jc w:val="center"/>
              <w:rPr>
                <w:sz w:val="18"/>
                <w:szCs w:val="18"/>
              </w:rPr>
            </w:pPr>
            <w:r w:rsidRPr="001F7915">
              <w:rPr>
                <w:sz w:val="18"/>
                <w:szCs w:val="18"/>
              </w:rPr>
              <w:t>0.416 (0.33)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8F10F5D" w14:textId="77777777" w:rsidR="000511AE" w:rsidRPr="001F7915" w:rsidRDefault="00000000" w:rsidP="00A95733">
            <w:pPr>
              <w:widowControl w:val="0"/>
              <w:spacing w:after="0" w:line="240" w:lineRule="auto"/>
              <w:jc w:val="center"/>
              <w:rPr>
                <w:sz w:val="14"/>
                <w:szCs w:val="14"/>
              </w:rPr>
            </w:pPr>
            <w:r w:rsidRPr="001F7915">
              <w:rPr>
                <w:sz w:val="14"/>
                <w:szCs w:val="14"/>
              </w:rPr>
              <w:t>[-0.230, 1.061]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2E7592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054C68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F50DED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C81DEF9"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D53F695" w14:textId="77777777" w:rsidR="000511AE" w:rsidRPr="001F7915" w:rsidRDefault="00000000" w:rsidP="00A95733">
            <w:pPr>
              <w:widowControl w:val="0"/>
              <w:spacing w:after="0" w:line="240" w:lineRule="auto"/>
              <w:jc w:val="center"/>
              <w:rPr>
                <w:sz w:val="18"/>
                <w:szCs w:val="18"/>
              </w:rPr>
            </w:pPr>
            <w:r w:rsidRPr="001F7915">
              <w:rPr>
                <w:sz w:val="18"/>
                <w:szCs w:val="18"/>
              </w:rPr>
              <w:t>0.314 (0.32)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927A359" w14:textId="77777777" w:rsidR="000511AE" w:rsidRPr="001F7915" w:rsidRDefault="00000000" w:rsidP="00A95733">
            <w:pPr>
              <w:widowControl w:val="0"/>
              <w:spacing w:after="0" w:line="240" w:lineRule="auto"/>
              <w:jc w:val="center"/>
              <w:rPr>
                <w:sz w:val="14"/>
                <w:szCs w:val="14"/>
              </w:rPr>
            </w:pPr>
            <w:r w:rsidRPr="001F7915">
              <w:rPr>
                <w:sz w:val="14"/>
                <w:szCs w:val="14"/>
              </w:rPr>
              <w:t>[-0.319, 0.947]</w:t>
            </w:r>
          </w:p>
        </w:tc>
      </w:tr>
      <w:tr w:rsidR="000511AE" w:rsidRPr="001F7915" w14:paraId="27536705" w14:textId="77777777" w:rsidTr="00877261">
        <w:tc>
          <w:tcPr>
            <w:tcW w:w="1560" w:type="dxa"/>
            <w:tcMar>
              <w:left w:w="0" w:type="dxa"/>
              <w:right w:w="0" w:type="dxa"/>
            </w:tcMar>
            <w:vAlign w:val="center"/>
          </w:tcPr>
          <w:p w14:paraId="171B0439" w14:textId="77777777" w:rsidR="000511AE" w:rsidRPr="001F7915" w:rsidRDefault="00000000" w:rsidP="00A95733">
            <w:pPr>
              <w:spacing w:after="0" w:line="240" w:lineRule="auto"/>
              <w:jc w:val="left"/>
              <w:rPr>
                <w:sz w:val="18"/>
                <w:szCs w:val="18"/>
              </w:rPr>
            </w:pPr>
            <w:r w:rsidRPr="001F7915">
              <w:rPr>
                <w:sz w:val="18"/>
                <w:szCs w:val="18"/>
              </w:rPr>
              <w:t>Acc_NonSwi</w:t>
            </w:r>
          </w:p>
        </w:tc>
        <w:tc>
          <w:tcPr>
            <w:tcW w:w="1066" w:type="dxa"/>
            <w:tcBorders>
              <w:top w:val="nil"/>
              <w:left w:val="nil"/>
              <w:bottom w:val="nil"/>
              <w:right w:val="nil"/>
            </w:tcBorders>
            <w:tcMar>
              <w:top w:w="-73" w:type="dxa"/>
              <w:left w:w="-73" w:type="dxa"/>
              <w:bottom w:w="-73" w:type="dxa"/>
              <w:right w:w="-73" w:type="dxa"/>
            </w:tcMar>
            <w:vAlign w:val="center"/>
          </w:tcPr>
          <w:p w14:paraId="027DCB10" w14:textId="77777777" w:rsidR="000511AE" w:rsidRPr="001F7915" w:rsidRDefault="00000000" w:rsidP="00A95733">
            <w:pPr>
              <w:widowControl w:val="0"/>
              <w:spacing w:after="0" w:line="240" w:lineRule="auto"/>
              <w:jc w:val="center"/>
              <w:rPr>
                <w:sz w:val="20"/>
                <w:szCs w:val="20"/>
              </w:rPr>
            </w:pPr>
            <w:r w:rsidRPr="001F7915">
              <w:rPr>
                <w:sz w:val="18"/>
                <w:szCs w:val="18"/>
              </w:rPr>
              <w:t>0.96 ± 0.07</w:t>
            </w:r>
          </w:p>
        </w:tc>
        <w:tc>
          <w:tcPr>
            <w:tcW w:w="1066" w:type="dxa"/>
            <w:tcBorders>
              <w:top w:val="nil"/>
              <w:left w:val="nil"/>
              <w:bottom w:val="nil"/>
              <w:right w:val="nil"/>
            </w:tcBorders>
            <w:tcMar>
              <w:top w:w="-73" w:type="dxa"/>
              <w:left w:w="-73" w:type="dxa"/>
              <w:bottom w:w="-73" w:type="dxa"/>
              <w:right w:w="-73" w:type="dxa"/>
            </w:tcMar>
            <w:vAlign w:val="center"/>
          </w:tcPr>
          <w:p w14:paraId="2EE3DBD0" w14:textId="77777777" w:rsidR="000511AE" w:rsidRPr="001F7915" w:rsidRDefault="00000000" w:rsidP="00A95733">
            <w:pPr>
              <w:widowControl w:val="0"/>
              <w:spacing w:after="0" w:line="240" w:lineRule="auto"/>
              <w:jc w:val="center"/>
              <w:rPr>
                <w:sz w:val="20"/>
                <w:szCs w:val="20"/>
              </w:rPr>
            </w:pPr>
            <w:r w:rsidRPr="001F7915">
              <w:rPr>
                <w:sz w:val="18"/>
                <w:szCs w:val="18"/>
              </w:rPr>
              <w:t>1.00 ± 0.00</w:t>
            </w:r>
          </w:p>
        </w:tc>
        <w:tc>
          <w:tcPr>
            <w:tcW w:w="283" w:type="dxa"/>
            <w:tcMar>
              <w:left w:w="0" w:type="dxa"/>
              <w:right w:w="0" w:type="dxa"/>
            </w:tcMar>
            <w:vAlign w:val="center"/>
          </w:tcPr>
          <w:p w14:paraId="76747A7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D8B88D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D0D76F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8990FD6"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3014A21" w14:textId="77777777" w:rsidR="000511AE" w:rsidRPr="001F7915" w:rsidRDefault="00000000" w:rsidP="00A95733">
            <w:pPr>
              <w:widowControl w:val="0"/>
              <w:spacing w:after="0" w:line="240" w:lineRule="auto"/>
              <w:jc w:val="center"/>
              <w:rPr>
                <w:sz w:val="18"/>
                <w:szCs w:val="18"/>
              </w:rPr>
            </w:pPr>
            <w:r w:rsidRPr="001F7915">
              <w:rPr>
                <w:sz w:val="18"/>
                <w:szCs w:val="18"/>
              </w:rPr>
              <w:t>0.364 (0.38)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3858F1C" w14:textId="77777777" w:rsidR="000511AE" w:rsidRPr="001F7915" w:rsidRDefault="00000000" w:rsidP="00A95733">
            <w:pPr>
              <w:widowControl w:val="0"/>
              <w:spacing w:after="0" w:line="240" w:lineRule="auto"/>
              <w:jc w:val="center"/>
              <w:rPr>
                <w:sz w:val="14"/>
                <w:szCs w:val="14"/>
              </w:rPr>
            </w:pPr>
            <w:r w:rsidRPr="001F7915">
              <w:rPr>
                <w:sz w:val="14"/>
                <w:szCs w:val="14"/>
              </w:rPr>
              <w:t>[-0.380, 1.107]</w:t>
            </w:r>
          </w:p>
        </w:tc>
        <w:tc>
          <w:tcPr>
            <w:tcW w:w="283" w:type="dxa"/>
            <w:tcMar>
              <w:left w:w="0" w:type="dxa"/>
              <w:right w:w="0" w:type="dxa"/>
            </w:tcMar>
            <w:vAlign w:val="center"/>
          </w:tcPr>
          <w:p w14:paraId="25CFE4B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385F52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51ACD9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04E977C"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2166AA1" w14:textId="77777777" w:rsidR="000511AE" w:rsidRPr="001F7915" w:rsidRDefault="00000000" w:rsidP="00A95733">
            <w:pPr>
              <w:widowControl w:val="0"/>
              <w:spacing w:after="0" w:line="240" w:lineRule="auto"/>
              <w:jc w:val="center"/>
              <w:rPr>
                <w:sz w:val="18"/>
                <w:szCs w:val="18"/>
              </w:rPr>
            </w:pPr>
            <w:r w:rsidRPr="001F7915">
              <w:rPr>
                <w:sz w:val="18"/>
                <w:szCs w:val="18"/>
              </w:rPr>
              <w:t>0.314 (0.32)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105829E" w14:textId="77777777" w:rsidR="000511AE" w:rsidRPr="001F7915" w:rsidRDefault="00000000" w:rsidP="00A95733">
            <w:pPr>
              <w:widowControl w:val="0"/>
              <w:spacing w:after="0" w:line="240" w:lineRule="auto"/>
              <w:jc w:val="center"/>
              <w:rPr>
                <w:sz w:val="14"/>
                <w:szCs w:val="14"/>
              </w:rPr>
            </w:pPr>
            <w:r w:rsidRPr="001F7915">
              <w:rPr>
                <w:sz w:val="14"/>
                <w:szCs w:val="14"/>
              </w:rPr>
              <w:t>[-0.319, 0.947]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B70E952"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5B3EDC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2B65A1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8AAF9ED"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242BD36" w14:textId="77777777" w:rsidR="000511AE" w:rsidRPr="001F7915" w:rsidRDefault="00000000" w:rsidP="00A95733">
            <w:pPr>
              <w:widowControl w:val="0"/>
              <w:spacing w:after="0" w:line="240" w:lineRule="auto"/>
              <w:jc w:val="center"/>
              <w:rPr>
                <w:sz w:val="18"/>
                <w:szCs w:val="18"/>
              </w:rPr>
            </w:pPr>
            <w:r w:rsidRPr="001F7915">
              <w:rPr>
                <w:sz w:val="18"/>
                <w:szCs w:val="18"/>
              </w:rPr>
              <w:t>inf (-)</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561785E" w14:textId="77777777" w:rsidR="000511AE" w:rsidRPr="001F7915" w:rsidRDefault="00000000" w:rsidP="00A95733">
            <w:pPr>
              <w:widowControl w:val="0"/>
              <w:spacing w:after="0" w:line="240" w:lineRule="auto"/>
              <w:jc w:val="center"/>
              <w:rPr>
                <w:sz w:val="14"/>
                <w:szCs w:val="14"/>
              </w:rPr>
            </w:pPr>
            <w:r w:rsidRPr="001F7915">
              <w:rPr>
                <w:sz w:val="14"/>
                <w:szCs w:val="14"/>
              </w:rPr>
              <w:t>-</w:t>
            </w:r>
          </w:p>
        </w:tc>
      </w:tr>
      <w:tr w:rsidR="00FB052D" w:rsidRPr="001F7915" w14:paraId="03E0BC07" w14:textId="77777777" w:rsidTr="00877261">
        <w:tc>
          <w:tcPr>
            <w:tcW w:w="1560" w:type="dxa"/>
            <w:tcMar>
              <w:left w:w="0" w:type="dxa"/>
              <w:right w:w="0" w:type="dxa"/>
            </w:tcMar>
            <w:vAlign w:val="center"/>
          </w:tcPr>
          <w:p w14:paraId="16A12B61" w14:textId="2A7FA9AB" w:rsidR="00FB052D" w:rsidRPr="001F7915" w:rsidRDefault="00FB052D" w:rsidP="00FB052D">
            <w:pPr>
              <w:spacing w:after="0" w:line="240" w:lineRule="auto"/>
              <w:jc w:val="left"/>
              <w:rPr>
                <w:sz w:val="18"/>
                <w:szCs w:val="18"/>
              </w:rPr>
            </w:pPr>
            <w:r w:rsidRPr="001F7915">
              <w:rPr>
                <w:sz w:val="18"/>
                <w:szCs w:val="18"/>
              </w:rPr>
              <w:t>Acc_Switch</w:t>
            </w:r>
          </w:p>
        </w:tc>
        <w:tc>
          <w:tcPr>
            <w:tcW w:w="1066" w:type="dxa"/>
            <w:tcBorders>
              <w:top w:val="nil"/>
              <w:left w:val="nil"/>
              <w:bottom w:val="nil"/>
              <w:right w:val="nil"/>
            </w:tcBorders>
            <w:tcMar>
              <w:top w:w="-73" w:type="dxa"/>
              <w:left w:w="-73" w:type="dxa"/>
              <w:bottom w:w="-73" w:type="dxa"/>
              <w:right w:w="-73" w:type="dxa"/>
            </w:tcMar>
            <w:vAlign w:val="center"/>
          </w:tcPr>
          <w:p w14:paraId="4009DA11" w14:textId="7E9CD704" w:rsidR="00FB052D" w:rsidRPr="001F7915" w:rsidRDefault="00FB052D" w:rsidP="00FB052D">
            <w:pPr>
              <w:widowControl w:val="0"/>
              <w:spacing w:after="0" w:line="240" w:lineRule="auto"/>
              <w:jc w:val="center"/>
              <w:rPr>
                <w:sz w:val="18"/>
                <w:szCs w:val="18"/>
              </w:rPr>
            </w:pPr>
            <w:r w:rsidRPr="001F7915">
              <w:rPr>
                <w:sz w:val="18"/>
                <w:szCs w:val="18"/>
              </w:rPr>
              <w:t>0.96 ± 0.05</w:t>
            </w:r>
          </w:p>
        </w:tc>
        <w:tc>
          <w:tcPr>
            <w:tcW w:w="1066" w:type="dxa"/>
            <w:tcBorders>
              <w:top w:val="nil"/>
              <w:left w:val="nil"/>
              <w:bottom w:val="nil"/>
              <w:right w:val="nil"/>
            </w:tcBorders>
            <w:tcMar>
              <w:top w:w="-73" w:type="dxa"/>
              <w:left w:w="-73" w:type="dxa"/>
              <w:bottom w:w="-73" w:type="dxa"/>
              <w:right w:w="-73" w:type="dxa"/>
            </w:tcMar>
            <w:vAlign w:val="center"/>
          </w:tcPr>
          <w:p w14:paraId="54FF8FFF" w14:textId="61F1A2BF" w:rsidR="00FB052D" w:rsidRPr="001F7915" w:rsidRDefault="00FB052D" w:rsidP="00FB052D">
            <w:pPr>
              <w:widowControl w:val="0"/>
              <w:spacing w:after="0" w:line="240" w:lineRule="auto"/>
              <w:jc w:val="center"/>
              <w:rPr>
                <w:sz w:val="18"/>
                <w:szCs w:val="18"/>
              </w:rPr>
            </w:pPr>
            <w:r w:rsidRPr="001F7915">
              <w:rPr>
                <w:sz w:val="18"/>
                <w:szCs w:val="18"/>
              </w:rPr>
              <w:t>1.00 ± 0.00</w:t>
            </w:r>
          </w:p>
        </w:tc>
        <w:tc>
          <w:tcPr>
            <w:tcW w:w="283" w:type="dxa"/>
            <w:tcMar>
              <w:left w:w="0" w:type="dxa"/>
              <w:right w:w="0" w:type="dxa"/>
            </w:tcMar>
            <w:vAlign w:val="center"/>
          </w:tcPr>
          <w:p w14:paraId="6B4410F6"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D4B99B7" w14:textId="0DFD619E"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854CE22" w14:textId="4C9690E9"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874C138" w14:textId="4742226C"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2257D80" w14:textId="4F2F52AA" w:rsidR="00FB052D" w:rsidRPr="001F7915" w:rsidRDefault="00FB052D" w:rsidP="00FB052D">
            <w:pPr>
              <w:widowControl w:val="0"/>
              <w:spacing w:after="0" w:line="240" w:lineRule="auto"/>
              <w:jc w:val="center"/>
              <w:rPr>
                <w:sz w:val="18"/>
                <w:szCs w:val="18"/>
              </w:rPr>
            </w:pPr>
            <w:r w:rsidRPr="001F7915">
              <w:rPr>
                <w:sz w:val="18"/>
                <w:szCs w:val="18"/>
              </w:rPr>
              <w:t>0.629 (0.41)</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34C7097" w14:textId="65831DE5" w:rsidR="00FB052D" w:rsidRPr="001F7915" w:rsidRDefault="00FB052D" w:rsidP="00FB052D">
            <w:pPr>
              <w:widowControl w:val="0"/>
              <w:spacing w:after="0" w:line="240" w:lineRule="auto"/>
              <w:jc w:val="center"/>
              <w:rPr>
                <w:sz w:val="14"/>
                <w:szCs w:val="14"/>
              </w:rPr>
            </w:pPr>
            <w:r w:rsidRPr="001F7915">
              <w:rPr>
                <w:sz w:val="14"/>
                <w:szCs w:val="14"/>
              </w:rPr>
              <w:t>[-0.172, 1.430]</w:t>
            </w:r>
          </w:p>
        </w:tc>
        <w:tc>
          <w:tcPr>
            <w:tcW w:w="283" w:type="dxa"/>
            <w:tcMar>
              <w:left w:w="0" w:type="dxa"/>
              <w:right w:w="0" w:type="dxa"/>
            </w:tcMar>
            <w:vAlign w:val="center"/>
          </w:tcPr>
          <w:p w14:paraId="06882993"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0AFA247" w14:textId="721EC7BC"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CF14845" w14:textId="21E16691"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F6E6E09" w14:textId="5F289879"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A80297C" w14:textId="336E44F5" w:rsidR="00FB052D" w:rsidRPr="001F7915" w:rsidRDefault="00FB052D" w:rsidP="00FB052D">
            <w:pPr>
              <w:widowControl w:val="0"/>
              <w:spacing w:after="0" w:line="240" w:lineRule="auto"/>
              <w:jc w:val="center"/>
              <w:rPr>
                <w:sz w:val="18"/>
                <w:szCs w:val="18"/>
              </w:rPr>
            </w:pPr>
            <w:r w:rsidRPr="001F7915">
              <w:rPr>
                <w:sz w:val="18"/>
                <w:szCs w:val="18"/>
              </w:rPr>
              <w:t>0.314 (0.32)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1C44832" w14:textId="28582D2B" w:rsidR="00FB052D" w:rsidRPr="001F7915" w:rsidRDefault="00FB052D" w:rsidP="00FB052D">
            <w:pPr>
              <w:widowControl w:val="0"/>
              <w:spacing w:after="0" w:line="240" w:lineRule="auto"/>
              <w:jc w:val="center"/>
              <w:rPr>
                <w:sz w:val="14"/>
                <w:szCs w:val="14"/>
              </w:rPr>
            </w:pPr>
            <w:r w:rsidRPr="001F7915">
              <w:rPr>
                <w:sz w:val="14"/>
                <w:szCs w:val="14"/>
              </w:rPr>
              <w:t>[-0.319, 0.947]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2129150"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D5D7A29" w14:textId="59C98D02"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6245766" w14:textId="24335D05"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B39E276" w14:textId="618453BE" w:rsidR="00FB052D" w:rsidRPr="001F7915" w:rsidRDefault="00FB052D" w:rsidP="00FB052D">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6B18CC1" w14:textId="2C8D9271" w:rsidR="00FB052D" w:rsidRPr="001F7915" w:rsidRDefault="00FB052D" w:rsidP="00FB052D">
            <w:pPr>
              <w:widowControl w:val="0"/>
              <w:spacing w:after="0" w:line="240" w:lineRule="auto"/>
              <w:jc w:val="center"/>
              <w:rPr>
                <w:sz w:val="18"/>
                <w:szCs w:val="18"/>
              </w:rPr>
            </w:pPr>
            <w:r w:rsidRPr="001F7915">
              <w:rPr>
                <w:sz w:val="18"/>
                <w:szCs w:val="18"/>
              </w:rPr>
              <w:t>0.314 (0.32)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4719152" w14:textId="4E37BA8A" w:rsidR="00FB052D" w:rsidRPr="001F7915" w:rsidRDefault="00FB052D" w:rsidP="00FB052D">
            <w:pPr>
              <w:widowControl w:val="0"/>
              <w:spacing w:after="0" w:line="240" w:lineRule="auto"/>
              <w:jc w:val="center"/>
              <w:rPr>
                <w:sz w:val="14"/>
                <w:szCs w:val="14"/>
              </w:rPr>
            </w:pPr>
            <w:r w:rsidRPr="001F7915">
              <w:rPr>
                <w:sz w:val="14"/>
                <w:szCs w:val="14"/>
              </w:rPr>
              <w:t>[-0.319, 0.947]</w:t>
            </w:r>
          </w:p>
        </w:tc>
      </w:tr>
      <w:tr w:rsidR="000511AE" w:rsidRPr="001F7915" w14:paraId="6E4308B5" w14:textId="77777777" w:rsidTr="00877261">
        <w:tc>
          <w:tcPr>
            <w:tcW w:w="1560" w:type="dxa"/>
            <w:tcMar>
              <w:left w:w="0" w:type="dxa"/>
              <w:right w:w="0" w:type="dxa"/>
            </w:tcMar>
            <w:vAlign w:val="center"/>
          </w:tcPr>
          <w:p w14:paraId="45A3FF7C" w14:textId="3DD2D991" w:rsidR="000511AE" w:rsidRPr="001F7915" w:rsidRDefault="00000000" w:rsidP="00A95733">
            <w:pPr>
              <w:spacing w:after="0" w:line="240" w:lineRule="auto"/>
              <w:jc w:val="left"/>
              <w:rPr>
                <w:sz w:val="18"/>
                <w:szCs w:val="18"/>
              </w:rPr>
            </w:pPr>
            <w:r w:rsidRPr="001F7915">
              <w:rPr>
                <w:sz w:val="18"/>
                <w:szCs w:val="18"/>
              </w:rPr>
              <w:t>Acc_Con</w:t>
            </w:r>
          </w:p>
        </w:tc>
        <w:tc>
          <w:tcPr>
            <w:tcW w:w="1066" w:type="dxa"/>
            <w:tcBorders>
              <w:top w:val="nil"/>
              <w:left w:val="nil"/>
              <w:bottom w:val="nil"/>
              <w:right w:val="nil"/>
            </w:tcBorders>
            <w:tcMar>
              <w:top w:w="-73" w:type="dxa"/>
              <w:left w:w="-73" w:type="dxa"/>
              <w:bottom w:w="-73" w:type="dxa"/>
              <w:right w:w="-73" w:type="dxa"/>
            </w:tcMar>
            <w:vAlign w:val="center"/>
          </w:tcPr>
          <w:p w14:paraId="3F8D1BA0" w14:textId="77777777" w:rsidR="000511AE" w:rsidRPr="001F7915" w:rsidRDefault="00000000" w:rsidP="00A95733">
            <w:pPr>
              <w:widowControl w:val="0"/>
              <w:spacing w:after="0" w:line="240" w:lineRule="auto"/>
              <w:jc w:val="center"/>
              <w:rPr>
                <w:sz w:val="20"/>
                <w:szCs w:val="20"/>
              </w:rPr>
            </w:pPr>
            <w:r w:rsidRPr="001F7915">
              <w:rPr>
                <w:sz w:val="18"/>
                <w:szCs w:val="18"/>
              </w:rPr>
              <w:t>0.95 ± 0.10</w:t>
            </w:r>
          </w:p>
        </w:tc>
        <w:tc>
          <w:tcPr>
            <w:tcW w:w="1066" w:type="dxa"/>
            <w:tcBorders>
              <w:top w:val="nil"/>
              <w:left w:val="nil"/>
              <w:bottom w:val="nil"/>
              <w:right w:val="nil"/>
            </w:tcBorders>
            <w:tcMar>
              <w:top w:w="-73" w:type="dxa"/>
              <w:left w:w="-73" w:type="dxa"/>
              <w:bottom w:w="-73" w:type="dxa"/>
              <w:right w:w="-73" w:type="dxa"/>
            </w:tcMar>
            <w:vAlign w:val="center"/>
          </w:tcPr>
          <w:p w14:paraId="2369B254" w14:textId="77777777" w:rsidR="000511AE" w:rsidRPr="001F7915" w:rsidRDefault="00000000" w:rsidP="00A95733">
            <w:pPr>
              <w:widowControl w:val="0"/>
              <w:spacing w:after="0" w:line="240" w:lineRule="auto"/>
              <w:jc w:val="center"/>
              <w:rPr>
                <w:sz w:val="20"/>
                <w:szCs w:val="20"/>
              </w:rPr>
            </w:pPr>
            <w:r w:rsidRPr="001F7915">
              <w:rPr>
                <w:sz w:val="18"/>
                <w:szCs w:val="18"/>
              </w:rPr>
              <w:t>1.00 ± 0.00</w:t>
            </w:r>
          </w:p>
        </w:tc>
        <w:tc>
          <w:tcPr>
            <w:tcW w:w="283" w:type="dxa"/>
            <w:tcMar>
              <w:left w:w="0" w:type="dxa"/>
              <w:right w:w="0" w:type="dxa"/>
            </w:tcMar>
            <w:vAlign w:val="center"/>
          </w:tcPr>
          <w:p w14:paraId="28EAF4E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8C1A76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83F9BF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B5031F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E9ACB7F" w14:textId="77777777" w:rsidR="000511AE" w:rsidRPr="001F7915" w:rsidRDefault="00000000" w:rsidP="00A95733">
            <w:pPr>
              <w:widowControl w:val="0"/>
              <w:spacing w:after="0" w:line="240" w:lineRule="auto"/>
              <w:jc w:val="center"/>
              <w:rPr>
                <w:sz w:val="18"/>
                <w:szCs w:val="18"/>
              </w:rPr>
            </w:pPr>
            <w:r w:rsidRPr="001F7915">
              <w:rPr>
                <w:sz w:val="18"/>
                <w:szCs w:val="18"/>
              </w:rPr>
              <w:t>0.364 (0.38)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37D8209" w14:textId="77777777" w:rsidR="000511AE" w:rsidRPr="001F7915" w:rsidRDefault="00000000" w:rsidP="00A95733">
            <w:pPr>
              <w:widowControl w:val="0"/>
              <w:spacing w:after="0" w:line="240" w:lineRule="auto"/>
              <w:jc w:val="center"/>
              <w:rPr>
                <w:sz w:val="14"/>
                <w:szCs w:val="14"/>
              </w:rPr>
            </w:pPr>
            <w:r w:rsidRPr="001F7915">
              <w:rPr>
                <w:sz w:val="14"/>
                <w:szCs w:val="14"/>
              </w:rPr>
              <w:t>[-0.380, 1.107]</w:t>
            </w:r>
          </w:p>
        </w:tc>
        <w:tc>
          <w:tcPr>
            <w:tcW w:w="283" w:type="dxa"/>
            <w:tcMar>
              <w:left w:w="0" w:type="dxa"/>
              <w:right w:w="0" w:type="dxa"/>
            </w:tcMar>
            <w:vAlign w:val="center"/>
          </w:tcPr>
          <w:p w14:paraId="00F23DE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83DAE5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1554CB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06DE8D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38B704D" w14:textId="77777777" w:rsidR="000511AE" w:rsidRPr="001F7915" w:rsidRDefault="00000000" w:rsidP="00A95733">
            <w:pPr>
              <w:widowControl w:val="0"/>
              <w:spacing w:after="0" w:line="240" w:lineRule="auto"/>
              <w:jc w:val="center"/>
              <w:rPr>
                <w:sz w:val="18"/>
                <w:szCs w:val="18"/>
              </w:rPr>
            </w:pPr>
            <w:r w:rsidRPr="001F7915">
              <w:rPr>
                <w:sz w:val="18"/>
                <w:szCs w:val="18"/>
              </w:rPr>
              <w:t>0.314 (0.32)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7602A24" w14:textId="77777777" w:rsidR="000511AE" w:rsidRPr="001F7915" w:rsidRDefault="00000000" w:rsidP="00A95733">
            <w:pPr>
              <w:widowControl w:val="0"/>
              <w:spacing w:after="0" w:line="240" w:lineRule="auto"/>
              <w:jc w:val="center"/>
              <w:rPr>
                <w:sz w:val="14"/>
                <w:szCs w:val="14"/>
              </w:rPr>
            </w:pPr>
            <w:r w:rsidRPr="001F7915">
              <w:rPr>
                <w:sz w:val="14"/>
                <w:szCs w:val="14"/>
              </w:rPr>
              <w:t>[-0.319, 0.947]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F3D7DC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50ECE7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413E4F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A442FAD"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4E5C60F" w14:textId="77777777" w:rsidR="000511AE" w:rsidRPr="001F7915" w:rsidRDefault="00000000" w:rsidP="00A95733">
            <w:pPr>
              <w:widowControl w:val="0"/>
              <w:spacing w:after="0" w:line="240" w:lineRule="auto"/>
              <w:jc w:val="center"/>
              <w:rPr>
                <w:sz w:val="18"/>
                <w:szCs w:val="18"/>
              </w:rPr>
            </w:pPr>
            <w:r w:rsidRPr="001F7915">
              <w:rPr>
                <w:sz w:val="18"/>
                <w:szCs w:val="18"/>
              </w:rPr>
              <w:t>0.314 (0.32)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DEBE87E" w14:textId="77777777" w:rsidR="000511AE" w:rsidRPr="001F7915" w:rsidRDefault="00000000" w:rsidP="00A95733">
            <w:pPr>
              <w:widowControl w:val="0"/>
              <w:spacing w:after="0" w:line="240" w:lineRule="auto"/>
              <w:jc w:val="center"/>
              <w:rPr>
                <w:sz w:val="14"/>
                <w:szCs w:val="14"/>
              </w:rPr>
            </w:pPr>
            <w:r w:rsidRPr="001F7915">
              <w:rPr>
                <w:sz w:val="14"/>
                <w:szCs w:val="14"/>
              </w:rPr>
              <w:t>[-0.319, 0.947]</w:t>
            </w:r>
          </w:p>
        </w:tc>
      </w:tr>
      <w:tr w:rsidR="000511AE" w:rsidRPr="001F7915" w14:paraId="698485FA" w14:textId="77777777" w:rsidTr="00877261">
        <w:tc>
          <w:tcPr>
            <w:tcW w:w="1560" w:type="dxa"/>
            <w:tcMar>
              <w:left w:w="0" w:type="dxa"/>
              <w:right w:w="0" w:type="dxa"/>
            </w:tcMar>
            <w:vAlign w:val="center"/>
          </w:tcPr>
          <w:p w14:paraId="1CB1E6EA"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1066" w:type="dxa"/>
            <w:tcBorders>
              <w:top w:val="nil"/>
              <w:left w:val="nil"/>
              <w:bottom w:val="nil"/>
              <w:right w:val="nil"/>
            </w:tcBorders>
            <w:tcMar>
              <w:top w:w="-73" w:type="dxa"/>
              <w:left w:w="-73" w:type="dxa"/>
              <w:bottom w:w="-73" w:type="dxa"/>
              <w:right w:w="-73" w:type="dxa"/>
            </w:tcMar>
            <w:vAlign w:val="center"/>
          </w:tcPr>
          <w:p w14:paraId="6FF46CDB"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1066" w:type="dxa"/>
            <w:tcBorders>
              <w:top w:val="nil"/>
              <w:left w:val="nil"/>
              <w:bottom w:val="nil"/>
              <w:right w:val="nil"/>
            </w:tcBorders>
            <w:tcMar>
              <w:top w:w="-73" w:type="dxa"/>
              <w:left w:w="-73" w:type="dxa"/>
              <w:bottom w:w="-73" w:type="dxa"/>
              <w:right w:w="-73" w:type="dxa"/>
            </w:tcMar>
            <w:vAlign w:val="center"/>
          </w:tcPr>
          <w:p w14:paraId="0F010333" w14:textId="77777777" w:rsidR="000511AE" w:rsidRPr="001F7915" w:rsidRDefault="00000000" w:rsidP="00A95733">
            <w:pPr>
              <w:widowControl w:val="0"/>
              <w:spacing w:after="0" w:line="240" w:lineRule="auto"/>
              <w:jc w:val="center"/>
              <w:rPr>
                <w:sz w:val="20"/>
                <w:szCs w:val="20"/>
              </w:rPr>
            </w:pPr>
            <w:r w:rsidRPr="001F7915">
              <w:rPr>
                <w:sz w:val="18"/>
                <w:szCs w:val="18"/>
              </w:rPr>
              <w:t>1.00 ± 0.00</w:t>
            </w:r>
          </w:p>
        </w:tc>
        <w:tc>
          <w:tcPr>
            <w:tcW w:w="283" w:type="dxa"/>
            <w:tcMar>
              <w:left w:w="0" w:type="dxa"/>
              <w:right w:w="0" w:type="dxa"/>
            </w:tcMar>
            <w:vAlign w:val="center"/>
          </w:tcPr>
          <w:p w14:paraId="34E475E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B8BBF2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B307F9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E9C014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1E9BB77" w14:textId="77777777" w:rsidR="000511AE" w:rsidRPr="001F7915" w:rsidRDefault="00000000" w:rsidP="00A95733">
            <w:pPr>
              <w:widowControl w:val="0"/>
              <w:spacing w:after="0" w:line="240" w:lineRule="auto"/>
              <w:jc w:val="center"/>
              <w:rPr>
                <w:sz w:val="18"/>
                <w:szCs w:val="18"/>
              </w:rPr>
            </w:pPr>
            <w:r w:rsidRPr="001F7915">
              <w:rPr>
                <w:sz w:val="18"/>
                <w:szCs w:val="18"/>
              </w:rPr>
              <w:t>0.364 (0.38)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EC98053" w14:textId="77777777" w:rsidR="000511AE" w:rsidRPr="001F7915" w:rsidRDefault="00000000" w:rsidP="00A95733">
            <w:pPr>
              <w:widowControl w:val="0"/>
              <w:spacing w:after="0" w:line="240" w:lineRule="auto"/>
              <w:jc w:val="center"/>
              <w:rPr>
                <w:sz w:val="14"/>
                <w:szCs w:val="14"/>
              </w:rPr>
            </w:pPr>
            <w:r w:rsidRPr="001F7915">
              <w:rPr>
                <w:sz w:val="14"/>
                <w:szCs w:val="14"/>
              </w:rPr>
              <w:t>[-0.380, 1.107]</w:t>
            </w:r>
          </w:p>
        </w:tc>
        <w:tc>
          <w:tcPr>
            <w:tcW w:w="283" w:type="dxa"/>
            <w:tcMar>
              <w:left w:w="0" w:type="dxa"/>
              <w:right w:w="0" w:type="dxa"/>
            </w:tcMar>
            <w:vAlign w:val="center"/>
          </w:tcPr>
          <w:p w14:paraId="234CBD8E"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210BC6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71901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5599BE7"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9BEC1D0" w14:textId="77777777" w:rsidR="000511AE" w:rsidRPr="001F7915" w:rsidRDefault="00000000" w:rsidP="00A95733">
            <w:pPr>
              <w:widowControl w:val="0"/>
              <w:spacing w:after="0" w:line="240" w:lineRule="auto"/>
              <w:jc w:val="center"/>
              <w:rPr>
                <w:sz w:val="18"/>
                <w:szCs w:val="18"/>
              </w:rPr>
            </w:pPr>
            <w:r w:rsidRPr="001F7915">
              <w:rPr>
                <w:sz w:val="18"/>
                <w:szCs w:val="18"/>
              </w:rPr>
              <w:t>0.448 (0.33)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61E1AAF" w14:textId="77777777" w:rsidR="000511AE" w:rsidRPr="001F7915" w:rsidRDefault="00000000" w:rsidP="00A95733">
            <w:pPr>
              <w:widowControl w:val="0"/>
              <w:spacing w:after="0" w:line="240" w:lineRule="auto"/>
              <w:jc w:val="center"/>
              <w:rPr>
                <w:sz w:val="14"/>
                <w:szCs w:val="14"/>
              </w:rPr>
            </w:pPr>
            <w:r w:rsidRPr="001F7915">
              <w:rPr>
                <w:sz w:val="14"/>
                <w:szCs w:val="14"/>
              </w:rPr>
              <w:t>[-0.202, 1.098]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BF2886A"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268000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AD51ABB"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C6F2EDA"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06566DE" w14:textId="77777777" w:rsidR="000511AE" w:rsidRPr="001F7915" w:rsidRDefault="00000000" w:rsidP="00A95733">
            <w:pPr>
              <w:widowControl w:val="0"/>
              <w:spacing w:after="0" w:line="240" w:lineRule="auto"/>
              <w:jc w:val="center"/>
              <w:rPr>
                <w:sz w:val="18"/>
                <w:szCs w:val="18"/>
              </w:rPr>
            </w:pPr>
            <w:r w:rsidRPr="001F7915">
              <w:rPr>
                <w:sz w:val="18"/>
                <w:szCs w:val="18"/>
              </w:rPr>
              <w:t>inf (-)</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D282E49" w14:textId="77777777" w:rsidR="000511AE" w:rsidRPr="001F7915" w:rsidRDefault="00000000" w:rsidP="00A95733">
            <w:pPr>
              <w:widowControl w:val="0"/>
              <w:spacing w:after="0" w:line="240" w:lineRule="auto"/>
              <w:jc w:val="center"/>
              <w:rPr>
                <w:sz w:val="14"/>
                <w:szCs w:val="14"/>
              </w:rPr>
            </w:pPr>
            <w:r w:rsidRPr="001F7915">
              <w:rPr>
                <w:sz w:val="14"/>
                <w:szCs w:val="14"/>
              </w:rPr>
              <w:t>-</w:t>
            </w:r>
          </w:p>
        </w:tc>
      </w:tr>
      <w:tr w:rsidR="000511AE" w:rsidRPr="001F7915" w14:paraId="45050A7A" w14:textId="77777777" w:rsidTr="00877261">
        <w:tc>
          <w:tcPr>
            <w:tcW w:w="1560" w:type="dxa"/>
            <w:tcBorders>
              <w:bottom w:val="single" w:sz="8" w:space="0" w:color="000000"/>
            </w:tcBorders>
            <w:tcMar>
              <w:left w:w="0" w:type="dxa"/>
              <w:right w:w="0" w:type="dxa"/>
            </w:tcMar>
            <w:vAlign w:val="center"/>
          </w:tcPr>
          <w:p w14:paraId="1C14B166" w14:textId="5CF16970" w:rsidR="000511AE" w:rsidRPr="001F7915" w:rsidRDefault="00000000" w:rsidP="00A95733">
            <w:pPr>
              <w:spacing w:after="0" w:line="240" w:lineRule="auto"/>
              <w:jc w:val="left"/>
              <w:rPr>
                <w:sz w:val="18"/>
                <w:szCs w:val="18"/>
              </w:rPr>
            </w:pPr>
            <w:r w:rsidRPr="001F7915">
              <w:rPr>
                <w:sz w:val="18"/>
                <w:szCs w:val="18"/>
              </w:rPr>
              <w:t>Simon_Effect</w:t>
            </w:r>
          </w:p>
        </w:tc>
        <w:tc>
          <w:tcPr>
            <w:tcW w:w="1066" w:type="dxa"/>
            <w:tcBorders>
              <w:top w:val="nil"/>
              <w:left w:val="nil"/>
              <w:bottom w:val="nil"/>
              <w:right w:val="nil"/>
            </w:tcBorders>
            <w:tcMar>
              <w:top w:w="-73" w:type="dxa"/>
              <w:left w:w="-73" w:type="dxa"/>
              <w:bottom w:w="-73" w:type="dxa"/>
              <w:right w:w="-73" w:type="dxa"/>
            </w:tcMar>
            <w:vAlign w:val="center"/>
          </w:tcPr>
          <w:p w14:paraId="60E646E8" w14:textId="77777777" w:rsidR="000511AE" w:rsidRPr="001F7915" w:rsidRDefault="00000000" w:rsidP="00A95733">
            <w:pPr>
              <w:widowControl w:val="0"/>
              <w:spacing w:after="0" w:line="240" w:lineRule="auto"/>
              <w:jc w:val="center"/>
              <w:rPr>
                <w:sz w:val="20"/>
                <w:szCs w:val="20"/>
              </w:rPr>
            </w:pPr>
            <w:r w:rsidRPr="001F7915">
              <w:rPr>
                <w:sz w:val="18"/>
                <w:szCs w:val="18"/>
              </w:rPr>
              <w:t>-23.40 ± 41.00</w:t>
            </w:r>
          </w:p>
        </w:tc>
        <w:tc>
          <w:tcPr>
            <w:tcW w:w="1066" w:type="dxa"/>
            <w:tcBorders>
              <w:top w:val="nil"/>
              <w:left w:val="nil"/>
              <w:bottom w:val="nil"/>
              <w:right w:val="nil"/>
            </w:tcBorders>
            <w:tcMar>
              <w:top w:w="-73" w:type="dxa"/>
              <w:left w:w="-73" w:type="dxa"/>
              <w:bottom w:w="-73" w:type="dxa"/>
              <w:right w:w="-73" w:type="dxa"/>
            </w:tcMar>
            <w:vAlign w:val="center"/>
          </w:tcPr>
          <w:p w14:paraId="7D3B1C9A" w14:textId="77777777" w:rsidR="000511AE" w:rsidRPr="001F7915" w:rsidRDefault="00000000" w:rsidP="00A95733">
            <w:pPr>
              <w:widowControl w:val="0"/>
              <w:spacing w:after="0" w:line="240" w:lineRule="auto"/>
              <w:jc w:val="center"/>
              <w:rPr>
                <w:sz w:val="20"/>
                <w:szCs w:val="20"/>
              </w:rPr>
            </w:pPr>
            <w:r w:rsidRPr="001F7915">
              <w:rPr>
                <w:sz w:val="18"/>
                <w:szCs w:val="18"/>
              </w:rPr>
              <w:t>-41.00 ± 23.40</w:t>
            </w:r>
          </w:p>
        </w:tc>
        <w:tc>
          <w:tcPr>
            <w:tcW w:w="283" w:type="dxa"/>
            <w:tcBorders>
              <w:bottom w:val="single" w:sz="8" w:space="0" w:color="000000"/>
            </w:tcBorders>
            <w:tcMar>
              <w:left w:w="0" w:type="dxa"/>
              <w:right w:w="0" w:type="dxa"/>
            </w:tcMar>
            <w:vAlign w:val="center"/>
          </w:tcPr>
          <w:p w14:paraId="5FC5367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BC7F45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0F45C8F"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98F95F8"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4791188" w14:textId="77777777" w:rsidR="000511AE" w:rsidRPr="001F7915" w:rsidRDefault="00000000" w:rsidP="00A95733">
            <w:pPr>
              <w:widowControl w:val="0"/>
              <w:spacing w:after="0" w:line="240" w:lineRule="auto"/>
              <w:jc w:val="center"/>
              <w:rPr>
                <w:sz w:val="18"/>
                <w:szCs w:val="18"/>
              </w:rPr>
            </w:pPr>
            <w:r w:rsidRPr="001F7915">
              <w:rPr>
                <w:sz w:val="18"/>
                <w:szCs w:val="18"/>
              </w:rPr>
              <w:t>0.312 (0.45)</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3A237FE" w14:textId="77777777" w:rsidR="000511AE" w:rsidRPr="001F7915" w:rsidRDefault="00000000" w:rsidP="00A95733">
            <w:pPr>
              <w:widowControl w:val="0"/>
              <w:spacing w:after="0" w:line="240" w:lineRule="auto"/>
              <w:jc w:val="center"/>
              <w:rPr>
                <w:sz w:val="14"/>
                <w:szCs w:val="14"/>
              </w:rPr>
            </w:pPr>
            <w:r w:rsidRPr="001F7915">
              <w:rPr>
                <w:sz w:val="14"/>
                <w:szCs w:val="14"/>
              </w:rPr>
              <w:t>[-0.561, 1.185]</w:t>
            </w:r>
          </w:p>
        </w:tc>
        <w:tc>
          <w:tcPr>
            <w:tcW w:w="283" w:type="dxa"/>
            <w:tcBorders>
              <w:bottom w:val="single" w:sz="8" w:space="0" w:color="000000"/>
            </w:tcBorders>
            <w:tcMar>
              <w:left w:w="0" w:type="dxa"/>
              <w:right w:w="0" w:type="dxa"/>
            </w:tcMar>
            <w:vAlign w:val="center"/>
          </w:tcPr>
          <w:p w14:paraId="714ADDD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02D87C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DBDBA53"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2A1D95F"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61CD579" w14:textId="77777777" w:rsidR="000511AE" w:rsidRPr="001F7915" w:rsidRDefault="00000000" w:rsidP="00A95733">
            <w:pPr>
              <w:widowControl w:val="0"/>
              <w:spacing w:after="0" w:line="240" w:lineRule="auto"/>
              <w:jc w:val="center"/>
              <w:rPr>
                <w:sz w:val="18"/>
                <w:szCs w:val="18"/>
              </w:rPr>
            </w:pPr>
            <w:r w:rsidRPr="001F7915">
              <w:rPr>
                <w:sz w:val="18"/>
                <w:szCs w:val="18"/>
              </w:rPr>
              <w:t>0.786 (0.57)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B365321" w14:textId="77777777" w:rsidR="000511AE" w:rsidRPr="001F7915" w:rsidRDefault="00000000" w:rsidP="00A95733">
            <w:pPr>
              <w:widowControl w:val="0"/>
              <w:spacing w:after="0" w:line="240" w:lineRule="auto"/>
              <w:jc w:val="center"/>
              <w:rPr>
                <w:sz w:val="14"/>
                <w:szCs w:val="14"/>
              </w:rPr>
            </w:pPr>
            <w:r w:rsidRPr="001F7915">
              <w:rPr>
                <w:sz w:val="14"/>
                <w:szCs w:val="14"/>
              </w:rPr>
              <w:t>[-0.321, 1.893]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E201778"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031217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7DCFDD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403CCE5"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0D83D37" w14:textId="77777777" w:rsidR="000511AE" w:rsidRPr="001F7915" w:rsidRDefault="00000000" w:rsidP="00A95733">
            <w:pPr>
              <w:widowControl w:val="0"/>
              <w:spacing w:after="0" w:line="240" w:lineRule="auto"/>
              <w:jc w:val="center"/>
              <w:rPr>
                <w:sz w:val="18"/>
                <w:szCs w:val="18"/>
              </w:rPr>
            </w:pPr>
            <w:r w:rsidRPr="001F7915">
              <w:rPr>
                <w:sz w:val="18"/>
                <w:szCs w:val="18"/>
              </w:rPr>
              <w:t>0.462 (0.48)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2B14085" w14:textId="77777777" w:rsidR="000511AE" w:rsidRPr="001F7915" w:rsidRDefault="00000000" w:rsidP="00A95733">
            <w:pPr>
              <w:widowControl w:val="0"/>
              <w:spacing w:after="0" w:line="240" w:lineRule="auto"/>
              <w:jc w:val="center"/>
              <w:rPr>
                <w:sz w:val="14"/>
                <w:szCs w:val="14"/>
              </w:rPr>
            </w:pPr>
            <w:r w:rsidRPr="001F7915">
              <w:rPr>
                <w:sz w:val="14"/>
                <w:szCs w:val="14"/>
              </w:rPr>
              <w:t>[-0.470, 1.393]</w:t>
            </w:r>
          </w:p>
        </w:tc>
      </w:tr>
      <w:tr w:rsidR="000511AE" w:rsidRPr="001F7915" w14:paraId="62BE1BF3" w14:textId="77777777" w:rsidTr="00877261">
        <w:tc>
          <w:tcPr>
            <w:tcW w:w="1560" w:type="dxa"/>
            <w:tcBorders>
              <w:top w:val="single" w:sz="8" w:space="0" w:color="000000"/>
            </w:tcBorders>
            <w:tcMar>
              <w:left w:w="0" w:type="dxa"/>
              <w:right w:w="0" w:type="dxa"/>
            </w:tcMar>
            <w:vAlign w:val="center"/>
          </w:tcPr>
          <w:p w14:paraId="6D6FD431"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1066" w:type="dxa"/>
            <w:tcBorders>
              <w:top w:val="single" w:sz="8" w:space="0" w:color="000000"/>
            </w:tcBorders>
            <w:tcMar>
              <w:top w:w="-73" w:type="dxa"/>
              <w:left w:w="-73" w:type="dxa"/>
              <w:bottom w:w="-73" w:type="dxa"/>
              <w:right w:w="-73" w:type="dxa"/>
            </w:tcMar>
            <w:vAlign w:val="center"/>
          </w:tcPr>
          <w:p w14:paraId="762C4EE3" w14:textId="77777777" w:rsidR="000511AE" w:rsidRPr="001F7915" w:rsidRDefault="000511AE" w:rsidP="00A95733">
            <w:pPr>
              <w:spacing w:after="0" w:line="240" w:lineRule="auto"/>
              <w:jc w:val="center"/>
              <w:rPr>
                <w:sz w:val="18"/>
                <w:szCs w:val="18"/>
              </w:rPr>
            </w:pPr>
          </w:p>
        </w:tc>
        <w:tc>
          <w:tcPr>
            <w:tcW w:w="1066" w:type="dxa"/>
            <w:tcBorders>
              <w:top w:val="single" w:sz="8" w:space="0" w:color="000000"/>
            </w:tcBorders>
            <w:tcMar>
              <w:top w:w="-73" w:type="dxa"/>
              <w:left w:w="-73" w:type="dxa"/>
              <w:bottom w:w="-73" w:type="dxa"/>
              <w:right w:w="-73" w:type="dxa"/>
            </w:tcMar>
            <w:vAlign w:val="center"/>
          </w:tcPr>
          <w:p w14:paraId="1CDB5AAB"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263223DF"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6C96DC01"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728302D4"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27107195" w14:textId="77777777" w:rsidR="000511AE" w:rsidRPr="001F7915" w:rsidRDefault="000511AE" w:rsidP="00A95733">
            <w:pPr>
              <w:spacing w:after="0" w:line="240" w:lineRule="auto"/>
              <w:jc w:val="center"/>
              <w:rPr>
                <w:sz w:val="18"/>
                <w:szCs w:val="18"/>
              </w:rPr>
            </w:pPr>
          </w:p>
        </w:tc>
        <w:tc>
          <w:tcPr>
            <w:tcW w:w="1066" w:type="dxa"/>
            <w:tcBorders>
              <w:top w:val="single" w:sz="8" w:space="0" w:color="000000"/>
            </w:tcBorders>
            <w:tcMar>
              <w:top w:w="-56" w:type="dxa"/>
              <w:left w:w="-56" w:type="dxa"/>
              <w:bottom w:w="-56" w:type="dxa"/>
              <w:right w:w="-56" w:type="dxa"/>
            </w:tcMar>
            <w:vAlign w:val="center"/>
          </w:tcPr>
          <w:p w14:paraId="3CE230A1" w14:textId="77777777" w:rsidR="000511AE" w:rsidRPr="001F7915" w:rsidRDefault="000511AE" w:rsidP="00A95733">
            <w:pPr>
              <w:spacing w:after="0" w:line="240" w:lineRule="auto"/>
              <w:jc w:val="center"/>
              <w:rPr>
                <w:sz w:val="14"/>
                <w:szCs w:val="14"/>
              </w:rPr>
            </w:pPr>
          </w:p>
        </w:tc>
        <w:tc>
          <w:tcPr>
            <w:tcW w:w="1066" w:type="dxa"/>
            <w:tcBorders>
              <w:top w:val="single" w:sz="8" w:space="0" w:color="000000"/>
            </w:tcBorders>
            <w:tcMar>
              <w:top w:w="-56" w:type="dxa"/>
              <w:left w:w="-56" w:type="dxa"/>
              <w:bottom w:w="-56" w:type="dxa"/>
              <w:right w:w="-56" w:type="dxa"/>
            </w:tcMar>
            <w:vAlign w:val="center"/>
          </w:tcPr>
          <w:p w14:paraId="4C705F9D" w14:textId="77777777" w:rsidR="000511AE" w:rsidRPr="001F7915" w:rsidRDefault="000511AE" w:rsidP="00A95733">
            <w:pPr>
              <w:spacing w:after="0" w:line="240" w:lineRule="auto"/>
              <w:jc w:val="center"/>
              <w:rPr>
                <w:sz w:val="14"/>
                <w:szCs w:val="14"/>
              </w:rPr>
            </w:pPr>
          </w:p>
        </w:tc>
        <w:tc>
          <w:tcPr>
            <w:tcW w:w="283" w:type="dxa"/>
            <w:tcBorders>
              <w:top w:val="single" w:sz="8" w:space="0" w:color="000000"/>
            </w:tcBorders>
            <w:tcMar>
              <w:left w:w="0" w:type="dxa"/>
              <w:right w:w="0" w:type="dxa"/>
            </w:tcMar>
            <w:vAlign w:val="center"/>
          </w:tcPr>
          <w:p w14:paraId="0E10DCAF"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37EEE677"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630C223E"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638A9B82" w14:textId="77777777" w:rsidR="000511AE" w:rsidRPr="001F7915" w:rsidRDefault="000511AE" w:rsidP="00A95733">
            <w:pPr>
              <w:spacing w:after="0" w:line="240" w:lineRule="auto"/>
              <w:jc w:val="center"/>
              <w:rPr>
                <w:sz w:val="18"/>
                <w:szCs w:val="18"/>
              </w:rPr>
            </w:pPr>
          </w:p>
        </w:tc>
        <w:tc>
          <w:tcPr>
            <w:tcW w:w="1066" w:type="dxa"/>
            <w:tcBorders>
              <w:top w:val="single" w:sz="8" w:space="0" w:color="000000"/>
            </w:tcBorders>
            <w:tcMar>
              <w:top w:w="-56" w:type="dxa"/>
              <w:left w:w="-56" w:type="dxa"/>
              <w:bottom w:w="-56" w:type="dxa"/>
              <w:right w:w="-56" w:type="dxa"/>
            </w:tcMar>
            <w:vAlign w:val="center"/>
          </w:tcPr>
          <w:p w14:paraId="577CB526" w14:textId="77777777" w:rsidR="000511AE" w:rsidRPr="001F7915" w:rsidRDefault="000511AE" w:rsidP="00A95733">
            <w:pPr>
              <w:spacing w:after="0" w:line="240" w:lineRule="auto"/>
              <w:jc w:val="center"/>
              <w:rPr>
                <w:sz w:val="14"/>
                <w:szCs w:val="14"/>
              </w:rPr>
            </w:pPr>
          </w:p>
        </w:tc>
        <w:tc>
          <w:tcPr>
            <w:tcW w:w="1066" w:type="dxa"/>
            <w:tcBorders>
              <w:top w:val="single" w:sz="8" w:space="0" w:color="000000"/>
            </w:tcBorders>
            <w:tcMar>
              <w:top w:w="-56" w:type="dxa"/>
              <w:left w:w="-56" w:type="dxa"/>
              <w:bottom w:w="-56" w:type="dxa"/>
              <w:right w:w="-56" w:type="dxa"/>
            </w:tcMar>
            <w:vAlign w:val="center"/>
          </w:tcPr>
          <w:p w14:paraId="663E545C" w14:textId="77777777" w:rsidR="000511AE" w:rsidRPr="001F7915" w:rsidRDefault="000511AE" w:rsidP="00A95733">
            <w:pPr>
              <w:spacing w:after="0" w:line="240" w:lineRule="auto"/>
              <w:jc w:val="center"/>
              <w:rPr>
                <w:sz w:val="14"/>
                <w:szCs w:val="14"/>
              </w:rPr>
            </w:pPr>
          </w:p>
        </w:tc>
        <w:tc>
          <w:tcPr>
            <w:tcW w:w="283" w:type="dxa"/>
            <w:tcBorders>
              <w:top w:val="single" w:sz="8" w:space="0" w:color="000000"/>
            </w:tcBorders>
            <w:tcMar>
              <w:top w:w="-73" w:type="dxa"/>
              <w:left w:w="-73" w:type="dxa"/>
              <w:bottom w:w="-73" w:type="dxa"/>
              <w:right w:w="-73" w:type="dxa"/>
            </w:tcMar>
            <w:vAlign w:val="center"/>
          </w:tcPr>
          <w:p w14:paraId="00373A4C" w14:textId="77777777" w:rsidR="000511AE" w:rsidRPr="001F7915" w:rsidRDefault="000511AE" w:rsidP="00A95733">
            <w:pPr>
              <w:widowControl w:val="0"/>
              <w:spacing w:after="0" w:line="240" w:lineRule="auto"/>
              <w:jc w:val="center"/>
              <w:rPr>
                <w:sz w:val="14"/>
                <w:szCs w:val="14"/>
              </w:rPr>
            </w:pPr>
          </w:p>
        </w:tc>
        <w:tc>
          <w:tcPr>
            <w:tcW w:w="340" w:type="dxa"/>
            <w:tcBorders>
              <w:top w:val="single" w:sz="8" w:space="0" w:color="000000"/>
            </w:tcBorders>
            <w:tcMar>
              <w:top w:w="-56" w:type="dxa"/>
              <w:left w:w="-56" w:type="dxa"/>
              <w:bottom w:w="-56" w:type="dxa"/>
              <w:right w:w="-56" w:type="dxa"/>
            </w:tcMar>
            <w:vAlign w:val="center"/>
          </w:tcPr>
          <w:p w14:paraId="61C42629"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3CF8E7B6"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33DDF9CC" w14:textId="77777777" w:rsidR="000511AE" w:rsidRPr="001F7915" w:rsidRDefault="000511AE" w:rsidP="00A95733">
            <w:pPr>
              <w:spacing w:after="0" w:line="240" w:lineRule="auto"/>
              <w:jc w:val="center"/>
              <w:rPr>
                <w:sz w:val="18"/>
                <w:szCs w:val="18"/>
              </w:rPr>
            </w:pPr>
          </w:p>
        </w:tc>
        <w:tc>
          <w:tcPr>
            <w:tcW w:w="1066" w:type="dxa"/>
            <w:tcBorders>
              <w:top w:val="single" w:sz="8" w:space="0" w:color="000000"/>
            </w:tcBorders>
            <w:tcMar>
              <w:top w:w="-56" w:type="dxa"/>
              <w:left w:w="-56" w:type="dxa"/>
              <w:bottom w:w="-56" w:type="dxa"/>
              <w:right w:w="-56" w:type="dxa"/>
            </w:tcMar>
            <w:vAlign w:val="center"/>
          </w:tcPr>
          <w:p w14:paraId="65C4E84A" w14:textId="77777777" w:rsidR="000511AE" w:rsidRPr="001F7915" w:rsidRDefault="000511AE" w:rsidP="00A95733">
            <w:pPr>
              <w:spacing w:after="0" w:line="240" w:lineRule="auto"/>
              <w:jc w:val="center"/>
              <w:rPr>
                <w:sz w:val="14"/>
                <w:szCs w:val="14"/>
              </w:rPr>
            </w:pPr>
          </w:p>
        </w:tc>
        <w:tc>
          <w:tcPr>
            <w:tcW w:w="1066" w:type="dxa"/>
            <w:tcBorders>
              <w:top w:val="single" w:sz="8" w:space="0" w:color="000000"/>
            </w:tcBorders>
            <w:tcMar>
              <w:top w:w="-56" w:type="dxa"/>
              <w:left w:w="-56" w:type="dxa"/>
              <w:bottom w:w="-56" w:type="dxa"/>
              <w:right w:w="-56" w:type="dxa"/>
            </w:tcMar>
            <w:vAlign w:val="center"/>
          </w:tcPr>
          <w:p w14:paraId="4E104F46" w14:textId="77777777" w:rsidR="000511AE" w:rsidRPr="001F7915" w:rsidRDefault="000511AE" w:rsidP="00A95733">
            <w:pPr>
              <w:spacing w:after="0" w:line="240" w:lineRule="auto"/>
              <w:jc w:val="center"/>
              <w:rPr>
                <w:sz w:val="14"/>
                <w:szCs w:val="14"/>
              </w:rPr>
            </w:pPr>
          </w:p>
        </w:tc>
      </w:tr>
      <w:tr w:rsidR="000511AE" w:rsidRPr="001F7915" w14:paraId="33E16F8B" w14:textId="77777777" w:rsidTr="00877261">
        <w:tc>
          <w:tcPr>
            <w:tcW w:w="1560" w:type="dxa"/>
            <w:tcMar>
              <w:left w:w="0" w:type="dxa"/>
              <w:right w:w="0" w:type="dxa"/>
            </w:tcMar>
            <w:vAlign w:val="center"/>
          </w:tcPr>
          <w:p w14:paraId="32432C38" w14:textId="3466DEC1" w:rsidR="000511AE" w:rsidRPr="001F7915" w:rsidRDefault="00000000" w:rsidP="00A95733">
            <w:pPr>
              <w:spacing w:after="0" w:line="240" w:lineRule="auto"/>
              <w:jc w:val="left"/>
              <w:rPr>
                <w:sz w:val="18"/>
                <w:szCs w:val="18"/>
              </w:rPr>
            </w:pPr>
            <w:r w:rsidRPr="001F7915">
              <w:rPr>
                <w:sz w:val="18"/>
                <w:szCs w:val="18"/>
              </w:rPr>
              <w:t>RHR</w:t>
            </w:r>
          </w:p>
        </w:tc>
        <w:tc>
          <w:tcPr>
            <w:tcW w:w="1066" w:type="dxa"/>
            <w:tcBorders>
              <w:top w:val="nil"/>
              <w:left w:val="nil"/>
              <w:bottom w:val="nil"/>
              <w:right w:val="nil"/>
            </w:tcBorders>
            <w:tcMar>
              <w:top w:w="-73" w:type="dxa"/>
              <w:left w:w="-73" w:type="dxa"/>
              <w:bottom w:w="-73" w:type="dxa"/>
              <w:right w:w="-73" w:type="dxa"/>
            </w:tcMar>
            <w:vAlign w:val="center"/>
          </w:tcPr>
          <w:p w14:paraId="56042C3F" w14:textId="77777777" w:rsidR="000511AE" w:rsidRPr="001F7915" w:rsidRDefault="00000000" w:rsidP="00A95733">
            <w:pPr>
              <w:widowControl w:val="0"/>
              <w:spacing w:after="0" w:line="240" w:lineRule="auto"/>
              <w:jc w:val="center"/>
              <w:rPr>
                <w:sz w:val="20"/>
                <w:szCs w:val="20"/>
              </w:rPr>
            </w:pPr>
            <w:r w:rsidRPr="001F7915">
              <w:rPr>
                <w:sz w:val="18"/>
                <w:szCs w:val="18"/>
              </w:rPr>
              <w:t>73.45 ± 9.23</w:t>
            </w:r>
          </w:p>
        </w:tc>
        <w:tc>
          <w:tcPr>
            <w:tcW w:w="1066" w:type="dxa"/>
            <w:tcBorders>
              <w:top w:val="nil"/>
              <w:left w:val="nil"/>
              <w:bottom w:val="nil"/>
              <w:right w:val="nil"/>
            </w:tcBorders>
            <w:tcMar>
              <w:top w:w="-73" w:type="dxa"/>
              <w:left w:w="-73" w:type="dxa"/>
              <w:bottom w:w="-73" w:type="dxa"/>
              <w:right w:w="-73" w:type="dxa"/>
            </w:tcMar>
            <w:vAlign w:val="center"/>
          </w:tcPr>
          <w:p w14:paraId="792246CC" w14:textId="77777777" w:rsidR="000511AE" w:rsidRPr="001F7915" w:rsidRDefault="00000000" w:rsidP="00A95733">
            <w:pPr>
              <w:widowControl w:val="0"/>
              <w:spacing w:after="0" w:line="240" w:lineRule="auto"/>
              <w:jc w:val="center"/>
              <w:rPr>
                <w:sz w:val="20"/>
                <w:szCs w:val="20"/>
              </w:rPr>
            </w:pPr>
            <w:r w:rsidRPr="001F7915">
              <w:rPr>
                <w:sz w:val="18"/>
                <w:szCs w:val="18"/>
              </w:rPr>
              <w:t>72.62 ± 4.75</w:t>
            </w:r>
          </w:p>
        </w:tc>
        <w:tc>
          <w:tcPr>
            <w:tcW w:w="283" w:type="dxa"/>
            <w:tcMar>
              <w:left w:w="0" w:type="dxa"/>
              <w:right w:w="0" w:type="dxa"/>
            </w:tcMar>
            <w:vAlign w:val="center"/>
          </w:tcPr>
          <w:p w14:paraId="3302FF1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501D0E2"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1B71D4F"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8EC23CF"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6269A50" w14:textId="77777777" w:rsidR="000511AE" w:rsidRPr="001F7915" w:rsidRDefault="00000000" w:rsidP="00A95733">
            <w:pPr>
              <w:widowControl w:val="0"/>
              <w:spacing w:after="0" w:line="240" w:lineRule="auto"/>
              <w:jc w:val="center"/>
              <w:rPr>
                <w:sz w:val="18"/>
                <w:szCs w:val="18"/>
              </w:rPr>
            </w:pPr>
            <w:r w:rsidRPr="001F7915">
              <w:rPr>
                <w:sz w:val="18"/>
                <w:szCs w:val="18"/>
              </w:rPr>
              <w:t>0.065 (0.42)</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1FABEEF" w14:textId="77777777" w:rsidR="000511AE" w:rsidRPr="001F7915" w:rsidRDefault="00000000" w:rsidP="00A95733">
            <w:pPr>
              <w:widowControl w:val="0"/>
              <w:spacing w:after="0" w:line="240" w:lineRule="auto"/>
              <w:jc w:val="center"/>
              <w:rPr>
                <w:sz w:val="14"/>
                <w:szCs w:val="14"/>
              </w:rPr>
            </w:pPr>
            <w:r w:rsidRPr="001F7915">
              <w:rPr>
                <w:sz w:val="14"/>
                <w:szCs w:val="14"/>
              </w:rPr>
              <w:t>[-0.765, 0.895]</w:t>
            </w:r>
          </w:p>
        </w:tc>
        <w:tc>
          <w:tcPr>
            <w:tcW w:w="283" w:type="dxa"/>
            <w:tcMar>
              <w:left w:w="0" w:type="dxa"/>
              <w:right w:w="0" w:type="dxa"/>
            </w:tcMar>
            <w:vAlign w:val="center"/>
          </w:tcPr>
          <w:p w14:paraId="1B7BC8C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6D2D1C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0C6F52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BB76049"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4F5B42E" w14:textId="77777777" w:rsidR="000511AE" w:rsidRPr="001F7915" w:rsidRDefault="00000000" w:rsidP="00A95733">
            <w:pPr>
              <w:widowControl w:val="0"/>
              <w:spacing w:after="0" w:line="240" w:lineRule="auto"/>
              <w:jc w:val="center"/>
              <w:rPr>
                <w:sz w:val="18"/>
                <w:szCs w:val="18"/>
              </w:rPr>
            </w:pPr>
            <w:r w:rsidRPr="001F7915">
              <w:rPr>
                <w:sz w:val="18"/>
                <w:szCs w:val="18"/>
              </w:rPr>
              <w:t>-0.333 (0.58)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10DEC26" w14:textId="77777777" w:rsidR="000511AE" w:rsidRPr="001F7915" w:rsidRDefault="00000000" w:rsidP="00A95733">
            <w:pPr>
              <w:widowControl w:val="0"/>
              <w:spacing w:after="0" w:line="240" w:lineRule="auto"/>
              <w:jc w:val="center"/>
              <w:rPr>
                <w:sz w:val="14"/>
                <w:szCs w:val="14"/>
              </w:rPr>
            </w:pPr>
            <w:r w:rsidRPr="001F7915">
              <w:rPr>
                <w:sz w:val="14"/>
                <w:szCs w:val="14"/>
              </w:rPr>
              <w:t>[-1.462, 0.797]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E296AC8"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5F279F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23D9D3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0C558CB"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DEC295A" w14:textId="77777777" w:rsidR="000511AE" w:rsidRPr="001F7915" w:rsidRDefault="00000000" w:rsidP="00A95733">
            <w:pPr>
              <w:widowControl w:val="0"/>
              <w:spacing w:after="0" w:line="240" w:lineRule="auto"/>
              <w:jc w:val="center"/>
              <w:rPr>
                <w:sz w:val="18"/>
                <w:szCs w:val="18"/>
              </w:rPr>
            </w:pPr>
            <w:r w:rsidRPr="001F7915">
              <w:rPr>
                <w:sz w:val="18"/>
                <w:szCs w:val="18"/>
              </w:rPr>
              <w:t>-0.658 (0.59)</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7FB6F15" w14:textId="77777777" w:rsidR="000511AE" w:rsidRPr="001F7915" w:rsidRDefault="00000000" w:rsidP="00A95733">
            <w:pPr>
              <w:widowControl w:val="0"/>
              <w:spacing w:after="0" w:line="240" w:lineRule="auto"/>
              <w:jc w:val="center"/>
              <w:rPr>
                <w:sz w:val="14"/>
                <w:szCs w:val="14"/>
              </w:rPr>
            </w:pPr>
            <w:r w:rsidRPr="001F7915">
              <w:rPr>
                <w:sz w:val="14"/>
                <w:szCs w:val="14"/>
              </w:rPr>
              <w:t>[-1.806, 0.490]</w:t>
            </w:r>
          </w:p>
        </w:tc>
      </w:tr>
      <w:tr w:rsidR="000511AE" w:rsidRPr="001F7915" w14:paraId="1D6D1E99" w14:textId="77777777" w:rsidTr="00877261">
        <w:tc>
          <w:tcPr>
            <w:tcW w:w="1560" w:type="dxa"/>
            <w:tcMar>
              <w:left w:w="0" w:type="dxa"/>
              <w:right w:w="0" w:type="dxa"/>
            </w:tcMar>
            <w:vAlign w:val="center"/>
          </w:tcPr>
          <w:p w14:paraId="6A80E516" w14:textId="697C6F9F" w:rsidR="000511AE" w:rsidRPr="001F7915" w:rsidRDefault="00000000" w:rsidP="00A95733">
            <w:pPr>
              <w:spacing w:after="0" w:line="240" w:lineRule="auto"/>
              <w:jc w:val="left"/>
              <w:rPr>
                <w:sz w:val="18"/>
                <w:szCs w:val="18"/>
              </w:rPr>
            </w:pPr>
            <w:r w:rsidRPr="001F7915">
              <w:rPr>
                <w:sz w:val="18"/>
                <w:szCs w:val="18"/>
              </w:rPr>
              <w:t>HRV (lnRMSSD)</w:t>
            </w:r>
          </w:p>
        </w:tc>
        <w:tc>
          <w:tcPr>
            <w:tcW w:w="1066" w:type="dxa"/>
            <w:tcBorders>
              <w:top w:val="nil"/>
              <w:left w:val="nil"/>
              <w:bottom w:val="nil"/>
              <w:right w:val="nil"/>
            </w:tcBorders>
            <w:tcMar>
              <w:top w:w="-73" w:type="dxa"/>
              <w:left w:w="-73" w:type="dxa"/>
              <w:bottom w:w="-73" w:type="dxa"/>
              <w:right w:w="-73" w:type="dxa"/>
            </w:tcMar>
            <w:vAlign w:val="center"/>
          </w:tcPr>
          <w:p w14:paraId="6DE162AB" w14:textId="77777777" w:rsidR="000511AE" w:rsidRPr="001F7915" w:rsidRDefault="00000000" w:rsidP="00A95733">
            <w:pPr>
              <w:widowControl w:val="0"/>
              <w:spacing w:after="0" w:line="240" w:lineRule="auto"/>
              <w:jc w:val="center"/>
              <w:rPr>
                <w:sz w:val="20"/>
                <w:szCs w:val="20"/>
              </w:rPr>
            </w:pPr>
            <w:r w:rsidRPr="001F7915">
              <w:rPr>
                <w:sz w:val="18"/>
                <w:szCs w:val="18"/>
              </w:rPr>
              <w:t>59.00 ± 11.52</w:t>
            </w:r>
          </w:p>
        </w:tc>
        <w:tc>
          <w:tcPr>
            <w:tcW w:w="1066" w:type="dxa"/>
            <w:tcBorders>
              <w:top w:val="nil"/>
              <w:left w:val="nil"/>
              <w:bottom w:val="nil"/>
              <w:right w:val="nil"/>
            </w:tcBorders>
            <w:tcMar>
              <w:top w:w="-73" w:type="dxa"/>
              <w:left w:w="-73" w:type="dxa"/>
              <w:bottom w:w="-73" w:type="dxa"/>
              <w:right w:w="-73" w:type="dxa"/>
            </w:tcMar>
            <w:vAlign w:val="center"/>
          </w:tcPr>
          <w:p w14:paraId="7A93269D" w14:textId="77777777" w:rsidR="000511AE" w:rsidRPr="001F7915" w:rsidRDefault="00000000" w:rsidP="00A95733">
            <w:pPr>
              <w:widowControl w:val="0"/>
              <w:spacing w:after="0" w:line="240" w:lineRule="auto"/>
              <w:jc w:val="center"/>
              <w:rPr>
                <w:sz w:val="20"/>
                <w:szCs w:val="20"/>
              </w:rPr>
            </w:pPr>
            <w:r w:rsidRPr="001F7915">
              <w:rPr>
                <w:sz w:val="18"/>
                <w:szCs w:val="18"/>
              </w:rPr>
              <w:t>60.67 ± 2.08</w:t>
            </w:r>
          </w:p>
        </w:tc>
        <w:tc>
          <w:tcPr>
            <w:tcW w:w="283" w:type="dxa"/>
            <w:tcMar>
              <w:left w:w="0" w:type="dxa"/>
              <w:right w:w="0" w:type="dxa"/>
            </w:tcMar>
            <w:vAlign w:val="center"/>
          </w:tcPr>
          <w:p w14:paraId="7A3D55D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E12D5E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3A3B1D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9EA592D"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E6BE58B" w14:textId="77777777" w:rsidR="000511AE" w:rsidRPr="001F7915" w:rsidRDefault="00000000" w:rsidP="00A95733">
            <w:pPr>
              <w:widowControl w:val="0"/>
              <w:spacing w:after="0" w:line="240" w:lineRule="auto"/>
              <w:jc w:val="center"/>
              <w:rPr>
                <w:sz w:val="18"/>
                <w:szCs w:val="18"/>
              </w:rPr>
            </w:pPr>
            <w:r w:rsidRPr="001F7915">
              <w:rPr>
                <w:sz w:val="18"/>
                <w:szCs w:val="18"/>
              </w:rPr>
              <w:t>0.105 (0.37)</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C51E94D" w14:textId="77777777" w:rsidR="000511AE" w:rsidRPr="001F7915" w:rsidRDefault="00000000" w:rsidP="00A95733">
            <w:pPr>
              <w:widowControl w:val="0"/>
              <w:spacing w:after="0" w:line="240" w:lineRule="auto"/>
              <w:jc w:val="center"/>
              <w:rPr>
                <w:sz w:val="14"/>
                <w:szCs w:val="14"/>
              </w:rPr>
            </w:pPr>
            <w:r w:rsidRPr="001F7915">
              <w:rPr>
                <w:sz w:val="14"/>
                <w:szCs w:val="14"/>
              </w:rPr>
              <w:t>[-0.625, 0.836]</w:t>
            </w:r>
          </w:p>
        </w:tc>
        <w:tc>
          <w:tcPr>
            <w:tcW w:w="283" w:type="dxa"/>
            <w:tcMar>
              <w:left w:w="0" w:type="dxa"/>
              <w:right w:w="0" w:type="dxa"/>
            </w:tcMar>
            <w:vAlign w:val="center"/>
          </w:tcPr>
          <w:p w14:paraId="7D7006B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DBE68D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CC9736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75CE1B9"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14C75F6" w14:textId="77777777" w:rsidR="000511AE" w:rsidRPr="001F7915" w:rsidRDefault="00000000" w:rsidP="00A95733">
            <w:pPr>
              <w:widowControl w:val="0"/>
              <w:spacing w:after="0" w:line="240" w:lineRule="auto"/>
              <w:jc w:val="center"/>
              <w:rPr>
                <w:sz w:val="18"/>
                <w:szCs w:val="18"/>
              </w:rPr>
            </w:pPr>
            <w:r w:rsidRPr="001F7915">
              <w:rPr>
                <w:sz w:val="18"/>
                <w:szCs w:val="18"/>
              </w:rPr>
              <w:t>-0.476 (0.38)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D562CAB" w14:textId="77777777" w:rsidR="000511AE" w:rsidRPr="001F7915" w:rsidRDefault="00000000" w:rsidP="00A95733">
            <w:pPr>
              <w:widowControl w:val="0"/>
              <w:spacing w:after="0" w:line="240" w:lineRule="auto"/>
              <w:jc w:val="center"/>
              <w:rPr>
                <w:sz w:val="14"/>
                <w:szCs w:val="14"/>
              </w:rPr>
            </w:pPr>
            <w:r w:rsidRPr="001F7915">
              <w:rPr>
                <w:sz w:val="14"/>
                <w:szCs w:val="14"/>
              </w:rPr>
              <w:t>[-1.219, 0.266]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DFC6ED7"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8351C5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88C7D6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0B3F624"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2F6AA7B" w14:textId="77777777" w:rsidR="000511AE" w:rsidRPr="001F7915" w:rsidRDefault="00000000" w:rsidP="00A95733">
            <w:pPr>
              <w:widowControl w:val="0"/>
              <w:spacing w:after="0" w:line="240" w:lineRule="auto"/>
              <w:jc w:val="center"/>
              <w:rPr>
                <w:sz w:val="18"/>
                <w:szCs w:val="18"/>
              </w:rPr>
            </w:pPr>
            <w:r w:rsidRPr="001F7915">
              <w:rPr>
                <w:sz w:val="18"/>
                <w:szCs w:val="18"/>
              </w:rPr>
              <w:t>-0.731 (0.43)</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BF6FDA3" w14:textId="77777777" w:rsidR="000511AE" w:rsidRPr="001F7915" w:rsidRDefault="00000000" w:rsidP="00A95733">
            <w:pPr>
              <w:widowControl w:val="0"/>
              <w:spacing w:after="0" w:line="240" w:lineRule="auto"/>
              <w:jc w:val="center"/>
              <w:rPr>
                <w:sz w:val="14"/>
                <w:szCs w:val="14"/>
              </w:rPr>
            </w:pPr>
            <w:r w:rsidRPr="001F7915">
              <w:rPr>
                <w:sz w:val="14"/>
                <w:szCs w:val="14"/>
              </w:rPr>
              <w:t>[-1.566, 0.104]</w:t>
            </w:r>
          </w:p>
        </w:tc>
      </w:tr>
      <w:tr w:rsidR="000511AE" w:rsidRPr="001F7915" w14:paraId="658219B4" w14:textId="77777777" w:rsidTr="00877261">
        <w:tc>
          <w:tcPr>
            <w:tcW w:w="1560" w:type="dxa"/>
            <w:tcMar>
              <w:left w:w="0" w:type="dxa"/>
              <w:right w:w="0" w:type="dxa"/>
            </w:tcMar>
            <w:vAlign w:val="center"/>
          </w:tcPr>
          <w:p w14:paraId="7E3B98E3" w14:textId="77777777" w:rsidR="000511AE" w:rsidRPr="001F7915" w:rsidRDefault="00000000" w:rsidP="00A95733">
            <w:pPr>
              <w:spacing w:after="0" w:line="240" w:lineRule="auto"/>
              <w:jc w:val="left"/>
              <w:rPr>
                <w:sz w:val="18"/>
                <w:szCs w:val="18"/>
              </w:rPr>
            </w:pPr>
            <w:r w:rsidRPr="001F7915">
              <w:rPr>
                <w:sz w:val="18"/>
                <w:szCs w:val="18"/>
              </w:rPr>
              <w:t>RMSSD</w:t>
            </w:r>
          </w:p>
        </w:tc>
        <w:tc>
          <w:tcPr>
            <w:tcW w:w="1066" w:type="dxa"/>
            <w:tcBorders>
              <w:top w:val="nil"/>
              <w:left w:val="nil"/>
              <w:bottom w:val="nil"/>
              <w:right w:val="nil"/>
            </w:tcBorders>
            <w:tcMar>
              <w:top w:w="-73" w:type="dxa"/>
              <w:left w:w="-73" w:type="dxa"/>
              <w:bottom w:w="-73" w:type="dxa"/>
              <w:right w:w="-73" w:type="dxa"/>
            </w:tcMar>
            <w:vAlign w:val="center"/>
          </w:tcPr>
          <w:p w14:paraId="4F653D57" w14:textId="77777777" w:rsidR="000511AE" w:rsidRPr="001F7915" w:rsidRDefault="00000000" w:rsidP="00A95733">
            <w:pPr>
              <w:widowControl w:val="0"/>
              <w:spacing w:after="0" w:line="240" w:lineRule="auto"/>
              <w:jc w:val="center"/>
              <w:rPr>
                <w:sz w:val="20"/>
                <w:szCs w:val="20"/>
              </w:rPr>
            </w:pPr>
            <w:r w:rsidRPr="001F7915">
              <w:rPr>
                <w:sz w:val="18"/>
                <w:szCs w:val="18"/>
              </w:rPr>
              <w:t>66.68 ± 38.45</w:t>
            </w:r>
          </w:p>
        </w:tc>
        <w:tc>
          <w:tcPr>
            <w:tcW w:w="1066" w:type="dxa"/>
            <w:tcBorders>
              <w:top w:val="nil"/>
              <w:left w:val="nil"/>
              <w:bottom w:val="nil"/>
              <w:right w:val="nil"/>
            </w:tcBorders>
            <w:tcMar>
              <w:top w:w="-73" w:type="dxa"/>
              <w:left w:w="-73" w:type="dxa"/>
              <w:bottom w:w="-73" w:type="dxa"/>
              <w:right w:w="-73" w:type="dxa"/>
            </w:tcMar>
            <w:vAlign w:val="center"/>
          </w:tcPr>
          <w:p w14:paraId="79EF1CA0" w14:textId="77777777" w:rsidR="000511AE" w:rsidRPr="001F7915" w:rsidRDefault="00000000" w:rsidP="00A95733">
            <w:pPr>
              <w:widowControl w:val="0"/>
              <w:spacing w:after="0" w:line="240" w:lineRule="auto"/>
              <w:jc w:val="center"/>
              <w:rPr>
                <w:b/>
                <w:bCs/>
                <w:sz w:val="20"/>
                <w:szCs w:val="20"/>
              </w:rPr>
            </w:pPr>
            <w:r w:rsidRPr="001F7915">
              <w:rPr>
                <w:b/>
                <w:bCs/>
                <w:sz w:val="18"/>
                <w:szCs w:val="18"/>
              </w:rPr>
              <w:t>51.79 ± 6.49</w:t>
            </w:r>
            <w:r w:rsidRPr="001F7915">
              <w:rPr>
                <w:b/>
                <w:bCs/>
                <w:sz w:val="18"/>
                <w:szCs w:val="18"/>
                <w:vertAlign w:val="superscript"/>
              </w:rPr>
              <w:t>†</w:t>
            </w:r>
          </w:p>
        </w:tc>
        <w:tc>
          <w:tcPr>
            <w:tcW w:w="283" w:type="dxa"/>
            <w:tcMar>
              <w:left w:w="0" w:type="dxa"/>
              <w:right w:w="0" w:type="dxa"/>
            </w:tcMar>
            <w:vAlign w:val="center"/>
          </w:tcPr>
          <w:p w14:paraId="652A272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D2CD4EB"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BF0F55D"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601E141"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512B46BD" w14:textId="77777777" w:rsidR="000511AE" w:rsidRPr="001F7915" w:rsidRDefault="00000000" w:rsidP="00A95733">
            <w:pPr>
              <w:widowControl w:val="0"/>
              <w:spacing w:after="0" w:line="240" w:lineRule="auto"/>
              <w:jc w:val="center"/>
              <w:rPr>
                <w:sz w:val="18"/>
                <w:szCs w:val="18"/>
              </w:rPr>
            </w:pPr>
            <w:r w:rsidRPr="001F7915">
              <w:rPr>
                <w:sz w:val="18"/>
                <w:szCs w:val="18"/>
              </w:rPr>
              <w:t>-0.282 (0.38)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445AF7C" w14:textId="77777777" w:rsidR="000511AE" w:rsidRPr="001F7915" w:rsidRDefault="00000000" w:rsidP="00A95733">
            <w:pPr>
              <w:widowControl w:val="0"/>
              <w:spacing w:after="0" w:line="240" w:lineRule="auto"/>
              <w:jc w:val="center"/>
              <w:rPr>
                <w:sz w:val="14"/>
                <w:szCs w:val="14"/>
              </w:rPr>
            </w:pPr>
            <w:r w:rsidRPr="001F7915">
              <w:rPr>
                <w:sz w:val="14"/>
                <w:szCs w:val="14"/>
              </w:rPr>
              <w:t>[-1.026, 0.463]</w:t>
            </w:r>
          </w:p>
        </w:tc>
        <w:tc>
          <w:tcPr>
            <w:tcW w:w="283" w:type="dxa"/>
            <w:tcMar>
              <w:left w:w="0" w:type="dxa"/>
              <w:right w:w="0" w:type="dxa"/>
            </w:tcMar>
            <w:vAlign w:val="center"/>
          </w:tcPr>
          <w:p w14:paraId="0069CDF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60F2CC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F34F8E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E3C8EE6"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443127B" w14:textId="77777777" w:rsidR="000511AE" w:rsidRPr="001F7915" w:rsidRDefault="00000000" w:rsidP="00A95733">
            <w:pPr>
              <w:widowControl w:val="0"/>
              <w:spacing w:after="0" w:line="240" w:lineRule="auto"/>
              <w:jc w:val="center"/>
              <w:rPr>
                <w:sz w:val="18"/>
                <w:szCs w:val="18"/>
              </w:rPr>
            </w:pPr>
            <w:r w:rsidRPr="001F7915">
              <w:rPr>
                <w:sz w:val="18"/>
                <w:szCs w:val="18"/>
              </w:rPr>
              <w:t>-0.714 (0.39)</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3C28B527" w14:textId="77777777" w:rsidR="000511AE" w:rsidRPr="001F7915" w:rsidRDefault="00000000" w:rsidP="00A95733">
            <w:pPr>
              <w:widowControl w:val="0"/>
              <w:spacing w:after="0" w:line="240" w:lineRule="auto"/>
              <w:jc w:val="center"/>
              <w:rPr>
                <w:sz w:val="14"/>
                <w:szCs w:val="14"/>
              </w:rPr>
            </w:pPr>
            <w:r w:rsidRPr="001F7915">
              <w:rPr>
                <w:sz w:val="14"/>
                <w:szCs w:val="14"/>
              </w:rPr>
              <w:t>[-1.471, 0.044]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0BA630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976A0F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70938B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7D25AF4"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BF80BE2"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-0.831 (0.40)*</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5ECB901" w14:textId="77777777" w:rsidR="000511AE" w:rsidRPr="001F7915" w:rsidRDefault="00000000" w:rsidP="00A95733">
            <w:pPr>
              <w:widowControl w:val="0"/>
              <w:spacing w:after="0" w:line="240" w:lineRule="auto"/>
              <w:jc w:val="center"/>
              <w:rPr>
                <w:sz w:val="14"/>
                <w:szCs w:val="14"/>
              </w:rPr>
            </w:pPr>
            <w:r w:rsidRPr="001F7915">
              <w:rPr>
                <w:sz w:val="14"/>
                <w:szCs w:val="14"/>
              </w:rPr>
              <w:t>[-1.609, -0.054]</w:t>
            </w:r>
          </w:p>
        </w:tc>
      </w:tr>
      <w:tr w:rsidR="000511AE" w:rsidRPr="001F7915" w14:paraId="5AE4412A" w14:textId="77777777" w:rsidTr="00877261">
        <w:tc>
          <w:tcPr>
            <w:tcW w:w="1560" w:type="dxa"/>
            <w:tcMar>
              <w:left w:w="0" w:type="dxa"/>
              <w:right w:w="0" w:type="dxa"/>
            </w:tcMar>
            <w:vAlign w:val="center"/>
          </w:tcPr>
          <w:p w14:paraId="4B20ED06" w14:textId="65D31AF9" w:rsidR="000511AE" w:rsidRPr="001F7915" w:rsidRDefault="00000000" w:rsidP="00A95733">
            <w:pPr>
              <w:spacing w:after="0" w:line="240" w:lineRule="auto"/>
              <w:jc w:val="left"/>
              <w:rPr>
                <w:sz w:val="18"/>
                <w:szCs w:val="18"/>
              </w:rPr>
            </w:pPr>
            <w:r w:rsidRPr="001F7915">
              <w:rPr>
                <w:sz w:val="18"/>
                <w:szCs w:val="18"/>
              </w:rPr>
              <w:t>TP</w:t>
            </w:r>
          </w:p>
        </w:tc>
        <w:tc>
          <w:tcPr>
            <w:tcW w:w="1066" w:type="dxa"/>
            <w:tcBorders>
              <w:top w:val="nil"/>
              <w:left w:val="nil"/>
              <w:bottom w:val="nil"/>
              <w:right w:val="nil"/>
            </w:tcBorders>
            <w:tcMar>
              <w:top w:w="-73" w:type="dxa"/>
              <w:left w:w="-73" w:type="dxa"/>
              <w:bottom w:w="-73" w:type="dxa"/>
              <w:right w:w="-73" w:type="dxa"/>
            </w:tcMar>
            <w:vAlign w:val="center"/>
          </w:tcPr>
          <w:p w14:paraId="4931E8D4" w14:textId="77777777" w:rsidR="000511AE" w:rsidRPr="001F7915" w:rsidRDefault="00000000" w:rsidP="00A95733">
            <w:pPr>
              <w:widowControl w:val="0"/>
              <w:spacing w:after="0" w:line="240" w:lineRule="auto"/>
              <w:jc w:val="center"/>
              <w:rPr>
                <w:sz w:val="20"/>
                <w:szCs w:val="20"/>
              </w:rPr>
            </w:pPr>
            <w:r w:rsidRPr="001F7915">
              <w:rPr>
                <w:sz w:val="18"/>
                <w:szCs w:val="18"/>
              </w:rPr>
              <w:t>4784.72 ± 5694.58</w:t>
            </w:r>
          </w:p>
        </w:tc>
        <w:tc>
          <w:tcPr>
            <w:tcW w:w="1066" w:type="dxa"/>
            <w:tcBorders>
              <w:top w:val="nil"/>
              <w:left w:val="nil"/>
              <w:bottom w:val="nil"/>
              <w:right w:val="nil"/>
            </w:tcBorders>
            <w:tcMar>
              <w:top w:w="-73" w:type="dxa"/>
              <w:left w:w="-73" w:type="dxa"/>
              <w:bottom w:w="-73" w:type="dxa"/>
              <w:right w:w="-73" w:type="dxa"/>
            </w:tcMar>
            <w:vAlign w:val="center"/>
          </w:tcPr>
          <w:p w14:paraId="1ABDEB34" w14:textId="77777777" w:rsidR="000511AE" w:rsidRPr="001F7915" w:rsidRDefault="00000000" w:rsidP="00A95733">
            <w:pPr>
              <w:widowControl w:val="0"/>
              <w:spacing w:after="0" w:line="240" w:lineRule="auto"/>
              <w:jc w:val="center"/>
              <w:rPr>
                <w:b/>
                <w:bCs/>
                <w:sz w:val="20"/>
                <w:szCs w:val="20"/>
              </w:rPr>
            </w:pPr>
            <w:r w:rsidRPr="001F7915">
              <w:rPr>
                <w:b/>
                <w:bCs/>
                <w:sz w:val="18"/>
                <w:szCs w:val="18"/>
              </w:rPr>
              <w:t>2195.44 ± 565.07</w:t>
            </w:r>
            <w:r w:rsidRPr="001F7915">
              <w:rPr>
                <w:b/>
                <w:bCs/>
                <w:sz w:val="18"/>
                <w:szCs w:val="18"/>
                <w:vertAlign w:val="superscript"/>
              </w:rPr>
              <w:t>‡†</w:t>
            </w:r>
          </w:p>
        </w:tc>
        <w:tc>
          <w:tcPr>
            <w:tcW w:w="283" w:type="dxa"/>
            <w:tcMar>
              <w:left w:w="0" w:type="dxa"/>
              <w:right w:w="0" w:type="dxa"/>
            </w:tcMar>
            <w:vAlign w:val="center"/>
          </w:tcPr>
          <w:p w14:paraId="02F4E9B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8B77B7C"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20901A5"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E90C6E3"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032AC6A5" w14:textId="77777777" w:rsidR="000511AE" w:rsidRPr="001F7915" w:rsidRDefault="00000000" w:rsidP="00A95733">
            <w:pPr>
              <w:widowControl w:val="0"/>
              <w:spacing w:after="0" w:line="240" w:lineRule="auto"/>
              <w:jc w:val="center"/>
              <w:rPr>
                <w:sz w:val="18"/>
                <w:szCs w:val="18"/>
              </w:rPr>
            </w:pPr>
            <w:r w:rsidRPr="001F7915">
              <w:rPr>
                <w:sz w:val="18"/>
                <w:szCs w:val="18"/>
              </w:rPr>
              <w:t>-0.331 (0.38)</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1B1352CE" w14:textId="77777777" w:rsidR="000511AE" w:rsidRPr="001F7915" w:rsidRDefault="00000000" w:rsidP="00A95733">
            <w:pPr>
              <w:widowControl w:val="0"/>
              <w:spacing w:after="0" w:line="240" w:lineRule="auto"/>
              <w:jc w:val="center"/>
              <w:rPr>
                <w:sz w:val="14"/>
                <w:szCs w:val="14"/>
              </w:rPr>
            </w:pPr>
            <w:r w:rsidRPr="001F7915">
              <w:rPr>
                <w:sz w:val="14"/>
                <w:szCs w:val="14"/>
              </w:rPr>
              <w:t>[-1.073, 0.412]</w:t>
            </w:r>
          </w:p>
        </w:tc>
        <w:tc>
          <w:tcPr>
            <w:tcW w:w="283" w:type="dxa"/>
            <w:tcMar>
              <w:left w:w="0" w:type="dxa"/>
              <w:right w:w="0" w:type="dxa"/>
            </w:tcMar>
            <w:vAlign w:val="center"/>
          </w:tcPr>
          <w:p w14:paraId="4F5C586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4B8D87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2550DA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3FA3B0D"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61B84B12"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-0.946 (0.40)*</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7624DA5C" w14:textId="77777777" w:rsidR="000511AE" w:rsidRPr="001F7915" w:rsidRDefault="00000000" w:rsidP="00A95733">
            <w:pPr>
              <w:widowControl w:val="0"/>
              <w:spacing w:after="0" w:line="240" w:lineRule="auto"/>
              <w:jc w:val="center"/>
              <w:rPr>
                <w:sz w:val="14"/>
                <w:szCs w:val="14"/>
              </w:rPr>
            </w:pPr>
            <w:r w:rsidRPr="001F7915">
              <w:rPr>
                <w:sz w:val="14"/>
                <w:szCs w:val="14"/>
              </w:rPr>
              <w:t>[-1.734, -0.157]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EDA000B"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C40935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46064D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10A5558"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2478C96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-0.989 (0.41)*</w:t>
            </w:r>
          </w:p>
        </w:tc>
        <w:tc>
          <w:tcPr>
            <w:tcW w:w="1066" w:type="dxa"/>
            <w:tcBorders>
              <w:top w:val="nil"/>
              <w:left w:val="nil"/>
              <w:bottom w:val="nil"/>
              <w:right w:val="nil"/>
            </w:tcBorders>
            <w:shd w:val="clear" w:color="auto" w:fill="FFFFFF"/>
            <w:tcMar>
              <w:top w:w="-56" w:type="dxa"/>
              <w:left w:w="-56" w:type="dxa"/>
              <w:bottom w:w="-56" w:type="dxa"/>
              <w:right w:w="-56" w:type="dxa"/>
            </w:tcMar>
            <w:vAlign w:val="center"/>
          </w:tcPr>
          <w:p w14:paraId="48D2D28D" w14:textId="77777777" w:rsidR="000511AE" w:rsidRPr="001F7915" w:rsidRDefault="00000000" w:rsidP="00A95733">
            <w:pPr>
              <w:widowControl w:val="0"/>
              <w:spacing w:after="0" w:line="240" w:lineRule="auto"/>
              <w:jc w:val="center"/>
              <w:rPr>
                <w:sz w:val="14"/>
                <w:szCs w:val="14"/>
              </w:rPr>
            </w:pPr>
            <w:r w:rsidRPr="001F7915">
              <w:rPr>
                <w:sz w:val="14"/>
                <w:szCs w:val="14"/>
              </w:rPr>
              <w:t>[-1.796, -0.182]</w:t>
            </w:r>
          </w:p>
        </w:tc>
      </w:tr>
      <w:tr w:rsidR="000511AE" w:rsidRPr="001F7915" w14:paraId="024D72CD" w14:textId="77777777" w:rsidTr="00877261">
        <w:tc>
          <w:tcPr>
            <w:tcW w:w="1560" w:type="dxa"/>
            <w:tcBorders>
              <w:bottom w:val="single" w:sz="8" w:space="0" w:color="000000"/>
            </w:tcBorders>
            <w:tcMar>
              <w:left w:w="0" w:type="dxa"/>
              <w:right w:w="0" w:type="dxa"/>
            </w:tcMar>
            <w:vAlign w:val="center"/>
          </w:tcPr>
          <w:p w14:paraId="01A4CF37" w14:textId="6EBEB818" w:rsidR="000511AE" w:rsidRPr="001F7915" w:rsidRDefault="00000000" w:rsidP="00A95733">
            <w:pPr>
              <w:spacing w:after="0" w:line="240" w:lineRule="auto"/>
              <w:jc w:val="left"/>
              <w:rPr>
                <w:sz w:val="18"/>
                <w:szCs w:val="18"/>
              </w:rPr>
            </w:pPr>
            <w:r w:rsidRPr="001F7915">
              <w:rPr>
                <w:sz w:val="18"/>
                <w:szCs w:val="18"/>
              </w:rPr>
              <w:t>LF/HF</w:t>
            </w:r>
          </w:p>
        </w:tc>
        <w:tc>
          <w:tcPr>
            <w:tcW w:w="1066" w:type="dxa"/>
            <w:tcBorders>
              <w:top w:val="nil"/>
              <w:left w:val="nil"/>
              <w:bottom w:val="single" w:sz="8" w:space="0" w:color="000000"/>
              <w:right w:val="nil"/>
            </w:tcBorders>
            <w:tcMar>
              <w:top w:w="-73" w:type="dxa"/>
              <w:left w:w="-73" w:type="dxa"/>
              <w:bottom w:w="-73" w:type="dxa"/>
              <w:right w:w="-73" w:type="dxa"/>
            </w:tcMar>
            <w:vAlign w:val="center"/>
          </w:tcPr>
          <w:p w14:paraId="2AAE1420" w14:textId="77777777" w:rsidR="000511AE" w:rsidRPr="001F7915" w:rsidRDefault="00000000" w:rsidP="00A95733">
            <w:pPr>
              <w:widowControl w:val="0"/>
              <w:spacing w:after="0" w:line="240" w:lineRule="auto"/>
              <w:jc w:val="center"/>
              <w:rPr>
                <w:sz w:val="20"/>
                <w:szCs w:val="20"/>
              </w:rPr>
            </w:pPr>
            <w:r w:rsidRPr="001F7915">
              <w:rPr>
                <w:sz w:val="18"/>
                <w:szCs w:val="18"/>
              </w:rPr>
              <w:t>0.97 ± 0.36</w:t>
            </w:r>
          </w:p>
        </w:tc>
        <w:tc>
          <w:tcPr>
            <w:tcW w:w="1066" w:type="dxa"/>
            <w:tcBorders>
              <w:top w:val="nil"/>
              <w:left w:val="nil"/>
              <w:bottom w:val="single" w:sz="8" w:space="0" w:color="000000"/>
              <w:right w:val="nil"/>
            </w:tcBorders>
            <w:tcMar>
              <w:top w:w="-73" w:type="dxa"/>
              <w:left w:w="-73" w:type="dxa"/>
              <w:bottom w:w="-73" w:type="dxa"/>
              <w:right w:w="-73" w:type="dxa"/>
            </w:tcMar>
            <w:vAlign w:val="center"/>
          </w:tcPr>
          <w:p w14:paraId="7346CA5E" w14:textId="77777777" w:rsidR="000511AE" w:rsidRPr="001F7915" w:rsidRDefault="00000000" w:rsidP="00A95733">
            <w:pPr>
              <w:widowControl w:val="0"/>
              <w:spacing w:after="0" w:line="240" w:lineRule="auto"/>
              <w:jc w:val="center"/>
              <w:rPr>
                <w:sz w:val="20"/>
                <w:szCs w:val="20"/>
              </w:rPr>
            </w:pPr>
            <w:r w:rsidRPr="001F7915">
              <w:rPr>
                <w:sz w:val="18"/>
                <w:szCs w:val="18"/>
              </w:rPr>
              <w:t>0.77 ± 0.41</w:t>
            </w:r>
          </w:p>
        </w:tc>
        <w:tc>
          <w:tcPr>
            <w:tcW w:w="283" w:type="dxa"/>
            <w:tcBorders>
              <w:bottom w:val="single" w:sz="8" w:space="0" w:color="000000"/>
            </w:tcBorders>
            <w:tcMar>
              <w:left w:w="0" w:type="dxa"/>
              <w:right w:w="0" w:type="dxa"/>
            </w:tcMar>
            <w:vAlign w:val="center"/>
          </w:tcPr>
          <w:p w14:paraId="7DCE6D12"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733B49F1"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000000"/>
            </w:tcBorders>
            <w:tcMar>
              <w:top w:w="-56" w:type="dxa"/>
              <w:left w:w="-56" w:type="dxa"/>
              <w:bottom w:w="-56" w:type="dxa"/>
              <w:right w:w="-56" w:type="dxa"/>
            </w:tcMar>
            <w:vAlign w:val="center"/>
          </w:tcPr>
          <w:p w14:paraId="44908CE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000000"/>
            </w:tcBorders>
            <w:tcMar>
              <w:top w:w="-56" w:type="dxa"/>
              <w:left w:w="-56" w:type="dxa"/>
              <w:bottom w:w="-56" w:type="dxa"/>
              <w:right w:w="-56" w:type="dxa"/>
            </w:tcMar>
            <w:vAlign w:val="center"/>
          </w:tcPr>
          <w:p w14:paraId="78793D9F" w14:textId="77777777" w:rsidR="000511AE" w:rsidRPr="001F7915" w:rsidRDefault="00000000" w:rsidP="00A95733">
            <w:pPr>
              <w:spacing w:after="0" w:line="240" w:lineRule="auto"/>
              <w:jc w:val="center"/>
              <w:rPr>
                <w:sz w:val="18"/>
                <w:szCs w:val="18"/>
              </w:rPr>
            </w:pPr>
            <w:r w:rsidRPr="001F7915">
              <w:rPr>
                <w:sz w:val="18"/>
                <w:szCs w:val="18"/>
              </w:rPr>
              <w:t>Yes</w:t>
            </w:r>
          </w:p>
        </w:tc>
        <w:tc>
          <w:tcPr>
            <w:tcW w:w="1066"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5E3DEB34" w14:textId="77777777" w:rsidR="000511AE" w:rsidRPr="001F7915" w:rsidRDefault="00000000" w:rsidP="00A95733">
            <w:pPr>
              <w:widowControl w:val="0"/>
              <w:spacing w:after="0" w:line="240" w:lineRule="auto"/>
              <w:jc w:val="center"/>
              <w:rPr>
                <w:sz w:val="18"/>
                <w:szCs w:val="18"/>
              </w:rPr>
            </w:pPr>
            <w:r w:rsidRPr="001F7915">
              <w:rPr>
                <w:sz w:val="18"/>
                <w:szCs w:val="18"/>
              </w:rPr>
              <w:t>0.396 (0.61)</w:t>
            </w:r>
          </w:p>
        </w:tc>
        <w:tc>
          <w:tcPr>
            <w:tcW w:w="1066"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08752035" w14:textId="77777777" w:rsidR="000511AE" w:rsidRPr="001F7915" w:rsidRDefault="00000000" w:rsidP="00A95733">
            <w:pPr>
              <w:widowControl w:val="0"/>
              <w:spacing w:after="0" w:line="240" w:lineRule="auto"/>
              <w:jc w:val="center"/>
              <w:rPr>
                <w:sz w:val="14"/>
                <w:szCs w:val="14"/>
              </w:rPr>
            </w:pPr>
            <w:r w:rsidRPr="001F7915">
              <w:rPr>
                <w:sz w:val="14"/>
                <w:szCs w:val="14"/>
              </w:rPr>
              <w:t>[-0.797, 1.588]</w:t>
            </w:r>
          </w:p>
        </w:tc>
        <w:tc>
          <w:tcPr>
            <w:tcW w:w="283" w:type="dxa"/>
            <w:tcBorders>
              <w:bottom w:val="single" w:sz="8" w:space="0" w:color="000000"/>
            </w:tcBorders>
            <w:tcMar>
              <w:left w:w="0" w:type="dxa"/>
              <w:right w:w="0" w:type="dxa"/>
            </w:tcMar>
            <w:vAlign w:val="center"/>
          </w:tcPr>
          <w:p w14:paraId="10613D77"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7D7FB82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27C8734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4FFC4795"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1C530D93" w14:textId="77777777" w:rsidR="000511AE" w:rsidRPr="001F7915" w:rsidRDefault="00000000" w:rsidP="00A95733">
            <w:pPr>
              <w:widowControl w:val="0"/>
              <w:spacing w:after="0" w:line="240" w:lineRule="auto"/>
              <w:jc w:val="center"/>
              <w:rPr>
                <w:sz w:val="18"/>
                <w:szCs w:val="18"/>
              </w:rPr>
            </w:pPr>
            <w:r w:rsidRPr="001F7915">
              <w:rPr>
                <w:sz w:val="18"/>
                <w:szCs w:val="18"/>
              </w:rPr>
              <w:t>0.429 (0.37)</w:t>
            </w:r>
          </w:p>
        </w:tc>
        <w:tc>
          <w:tcPr>
            <w:tcW w:w="1066"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393C9034" w14:textId="77777777" w:rsidR="000511AE" w:rsidRPr="001F7915" w:rsidRDefault="00000000" w:rsidP="00A95733">
            <w:pPr>
              <w:widowControl w:val="0"/>
              <w:spacing w:after="0" w:line="240" w:lineRule="auto"/>
              <w:jc w:val="center"/>
              <w:rPr>
                <w:sz w:val="14"/>
                <w:szCs w:val="14"/>
              </w:rPr>
            </w:pPr>
            <w:r w:rsidRPr="001F7915">
              <w:rPr>
                <w:sz w:val="14"/>
                <w:szCs w:val="14"/>
              </w:rPr>
              <w:t>[-0.295, 1.154]</w:t>
            </w:r>
          </w:p>
        </w:tc>
        <w:tc>
          <w:tcPr>
            <w:tcW w:w="283"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6374DF86"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000000"/>
            </w:tcBorders>
            <w:tcMar>
              <w:top w:w="-56" w:type="dxa"/>
              <w:left w:w="-56" w:type="dxa"/>
              <w:bottom w:w="-56" w:type="dxa"/>
              <w:right w:w="-56" w:type="dxa"/>
            </w:tcMar>
            <w:vAlign w:val="center"/>
          </w:tcPr>
          <w:p w14:paraId="15B0003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1C04B3A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7B6C71DE" w14:textId="77777777" w:rsidR="000511AE" w:rsidRPr="001F7915" w:rsidRDefault="00000000" w:rsidP="00A95733">
            <w:pPr>
              <w:spacing w:after="0" w:line="240" w:lineRule="auto"/>
              <w:jc w:val="center"/>
              <w:rPr>
                <w:sz w:val="18"/>
                <w:szCs w:val="18"/>
              </w:rPr>
            </w:pPr>
            <w:r w:rsidRPr="001F7915">
              <w:rPr>
                <w:sz w:val="18"/>
                <w:szCs w:val="18"/>
              </w:rPr>
              <w:t>=</w:t>
            </w:r>
          </w:p>
        </w:tc>
        <w:tc>
          <w:tcPr>
            <w:tcW w:w="1066"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0A5942F2" w14:textId="77777777" w:rsidR="000511AE" w:rsidRPr="001F7915" w:rsidRDefault="00000000" w:rsidP="00A95733">
            <w:pPr>
              <w:widowControl w:val="0"/>
              <w:spacing w:after="0" w:line="240" w:lineRule="auto"/>
              <w:jc w:val="center"/>
              <w:rPr>
                <w:sz w:val="18"/>
                <w:szCs w:val="18"/>
              </w:rPr>
            </w:pPr>
            <w:r w:rsidRPr="001F7915">
              <w:rPr>
                <w:sz w:val="18"/>
                <w:szCs w:val="18"/>
              </w:rPr>
              <w:t>0.266 (0.36)</w:t>
            </w:r>
          </w:p>
        </w:tc>
        <w:tc>
          <w:tcPr>
            <w:tcW w:w="1066" w:type="dxa"/>
            <w:tcBorders>
              <w:top w:val="nil"/>
              <w:left w:val="nil"/>
              <w:bottom w:val="single" w:sz="8" w:space="0" w:color="000000"/>
              <w:right w:val="nil"/>
            </w:tcBorders>
            <w:shd w:val="clear" w:color="auto" w:fill="FFFFFF"/>
            <w:tcMar>
              <w:top w:w="-56" w:type="dxa"/>
              <w:left w:w="-56" w:type="dxa"/>
              <w:bottom w:w="-56" w:type="dxa"/>
              <w:right w:w="-56" w:type="dxa"/>
            </w:tcMar>
            <w:vAlign w:val="center"/>
          </w:tcPr>
          <w:p w14:paraId="1D69E39B" w14:textId="77777777" w:rsidR="000511AE" w:rsidRPr="001F7915" w:rsidRDefault="00000000" w:rsidP="00A95733">
            <w:pPr>
              <w:widowControl w:val="0"/>
              <w:spacing w:after="0" w:line="240" w:lineRule="auto"/>
              <w:jc w:val="center"/>
              <w:rPr>
                <w:sz w:val="14"/>
                <w:szCs w:val="14"/>
              </w:rPr>
            </w:pPr>
            <w:r w:rsidRPr="001F7915">
              <w:rPr>
                <w:sz w:val="14"/>
                <w:szCs w:val="14"/>
              </w:rPr>
              <w:t>[-0.431, 0.964]</w:t>
            </w:r>
          </w:p>
        </w:tc>
      </w:tr>
    </w:tbl>
    <w:p w14:paraId="7039CC81" w14:textId="1C8C5E46" w:rsidR="000511AE" w:rsidRPr="001F7915" w:rsidRDefault="00877261" w:rsidP="00A95733">
      <w:pPr>
        <w:pStyle w:val="APATableNote"/>
        <w:sectPr w:rsidR="000511AE" w:rsidRPr="001F7915">
          <w:pgSz w:w="16838" w:h="11906" w:orient="landscape"/>
          <w:pgMar w:top="1418" w:right="1418" w:bottom="1418" w:left="1418" w:header="709" w:footer="709" w:gutter="0"/>
          <w:lnNumType w:countBy="1" w:restart="continuous"/>
          <w:cols w:space="720"/>
        </w:sectPr>
      </w:pPr>
      <w:r w:rsidRPr="00A309D7">
        <w:rPr>
          <w:i/>
          <w:iCs/>
        </w:rPr>
        <w:t>Note.</w:t>
      </w:r>
      <w:r>
        <w:t xml:space="preserve"> </w:t>
      </w:r>
      <w:r w:rsidRPr="001F7915">
        <w:t xml:space="preserve">Descriptive analysis of L5, including visual analysis and effect sizes. * indicates significant differences relative to baseline (Phase A). </w:t>
      </w:r>
      <w:r w:rsidRPr="001F7915">
        <w:rPr>
          <w:vertAlign w:val="superscript"/>
        </w:rPr>
        <w:t xml:space="preserve">‡ </w:t>
      </w:r>
      <w:r w:rsidRPr="001F7915">
        <w:t xml:space="preserve">indicates significant differences relative to the phase two periods earlier (Phase B vs. Phase D). </w:t>
      </w:r>
      <w:r w:rsidRPr="001F7915">
        <w:rPr>
          <w:vertAlign w:val="superscript"/>
        </w:rPr>
        <w:t>†</w:t>
      </w:r>
      <w:r w:rsidRPr="001F7915">
        <w:t xml:space="preserve"> indicates significant differences relative to the previous training phase (Phase B vs. Phase C). Effect sizes are reported as standardized mean difference (SMD), with 95% CI. Effects were considered significant when the 95% CI did not include zero. “=” indicates the absence of visual effect. “inf” indicates that the baseline </w:t>
      </w:r>
      <w:r w:rsidR="004C3239" w:rsidRPr="004C3239">
        <w:rPr>
          <w:i/>
        </w:rPr>
        <w:t>SD</w:t>
      </w:r>
      <w:r w:rsidRPr="001F7915">
        <w:t xml:space="preserve"> was </w:t>
      </w:r>
      <w:r w:rsidR="00E551DF" w:rsidRPr="001F7915">
        <w:t>zero</w:t>
      </w:r>
      <w:r w:rsidRPr="001F7915">
        <w:t>, yielding an undefined/infinite standardized effect size. VAIOR = visual aid implied by an objective rule; I.E. = immediate effect; O.E. = overall effect; P.E. = progressive effect; BL = baseline; HIIT = high-intensity interval training; CMT = cognitive-motor training; M = maintenance;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59EDCDEB" w14:textId="6CB84DB7" w:rsidR="00627B71" w:rsidRDefault="00FB052D" w:rsidP="00627B71">
      <w:pPr>
        <w:pStyle w:val="APATablesFigures"/>
      </w:pPr>
      <w:bookmarkStart w:id="45" w:name="_a27ct3cj6ddw" w:colFirst="0" w:colLast="0"/>
      <w:bookmarkEnd w:id="45"/>
      <w:r>
        <w:lastRenderedPageBreak/>
        <w:t>Additional</w:t>
      </w:r>
      <w:r w:rsidR="008C7250" w:rsidRPr="001F7915">
        <w:t xml:space="preserve"> Table 24</w:t>
      </w:r>
    </w:p>
    <w:p w14:paraId="74676D3E" w14:textId="77A1DCEA" w:rsidR="000511AE" w:rsidRPr="001F7915" w:rsidRDefault="00000000" w:rsidP="00627B71">
      <w:pPr>
        <w:pStyle w:val="APATablesFigues2"/>
        <w:rPr>
          <w:b/>
          <w:bCs/>
        </w:rPr>
      </w:pPr>
      <w:r w:rsidRPr="001F7915">
        <w:t xml:space="preserve">Improvement </w:t>
      </w:r>
      <w:r w:rsidR="00627B71">
        <w:t>R</w:t>
      </w:r>
      <w:r w:rsidRPr="001F7915">
        <w:t xml:space="preserve">ate </w:t>
      </w:r>
      <w:r w:rsidR="00627B71">
        <w:t>D</w:t>
      </w:r>
      <w:r w:rsidRPr="001F7915">
        <w:t xml:space="preserve">ifference of </w:t>
      </w:r>
      <w:r w:rsidR="00A95733">
        <w:t xml:space="preserve">In-Game, Cognitive, and </w:t>
      </w:r>
      <w:r w:rsidR="00627B71">
        <w:t>P</w:t>
      </w:r>
      <w:r w:rsidRPr="001F7915">
        <w:t xml:space="preserve">hysiological </w:t>
      </w:r>
      <w:r w:rsidR="00627B71">
        <w:t>O</w:t>
      </w:r>
      <w:r w:rsidRPr="001F7915">
        <w:t xml:space="preserve">utcomes in L5 </w:t>
      </w:r>
      <w:r w:rsidR="00627B71">
        <w:t>A</w:t>
      </w:r>
      <w:r w:rsidRPr="001F7915">
        <w:t xml:space="preserve">cross </w:t>
      </w:r>
      <w:r w:rsidR="00627B71">
        <w:t>T</w:t>
      </w:r>
      <w:r w:rsidRPr="001F7915">
        <w:t xml:space="preserve">raining </w:t>
      </w:r>
      <w:r w:rsidR="00627B71">
        <w:t>P</w:t>
      </w:r>
      <w:r w:rsidRPr="001F7915">
        <w:t>hases</w:t>
      </w:r>
    </w:p>
    <w:tbl>
      <w:tblPr>
        <w:tblStyle w:val="af6"/>
        <w:tblW w:w="13997" w:type="dxa"/>
        <w:tblInd w:w="5" w:type="dxa"/>
        <w:tblLayout w:type="fixed"/>
        <w:tblLook w:val="0400" w:firstRow="0" w:lastRow="0" w:firstColumn="0" w:lastColumn="0" w:noHBand="0" w:noVBand="1"/>
      </w:tblPr>
      <w:tblGrid>
        <w:gridCol w:w="1517"/>
        <w:gridCol w:w="850"/>
        <w:gridCol w:w="1230"/>
        <w:gridCol w:w="850"/>
        <w:gridCol w:w="1230"/>
        <w:gridCol w:w="850"/>
        <w:gridCol w:w="1230"/>
        <w:gridCol w:w="850"/>
        <w:gridCol w:w="1230"/>
        <w:gridCol w:w="850"/>
        <w:gridCol w:w="1230"/>
        <w:gridCol w:w="850"/>
        <w:gridCol w:w="1230"/>
      </w:tblGrid>
      <w:tr w:rsidR="000511AE" w:rsidRPr="001F7915" w14:paraId="6E1104C9" w14:textId="77777777" w:rsidTr="00877261">
        <w:trPr>
          <w:tblHeader/>
        </w:trPr>
        <w:tc>
          <w:tcPr>
            <w:tcW w:w="1517" w:type="dxa"/>
            <w:tcBorders>
              <w:top w:val="single" w:sz="4" w:space="0" w:color="000000"/>
              <w:bottom w:val="single" w:sz="4" w:space="0" w:color="FFFFFF"/>
            </w:tcBorders>
            <w:tcMar>
              <w:top w:w="-16" w:type="dxa"/>
              <w:left w:w="-16" w:type="dxa"/>
              <w:bottom w:w="-16" w:type="dxa"/>
              <w:right w:w="-16" w:type="dxa"/>
            </w:tcMar>
            <w:vAlign w:val="center"/>
          </w:tcPr>
          <w:p w14:paraId="3ED6E886" w14:textId="77777777" w:rsidR="000511AE" w:rsidRPr="001F7915" w:rsidRDefault="000511AE" w:rsidP="00482939">
            <w:pPr>
              <w:spacing w:after="0" w:line="240" w:lineRule="auto"/>
              <w:jc w:val="center"/>
              <w:rPr>
                <w:b/>
                <w:bCs/>
                <w:sz w:val="18"/>
                <w:szCs w:val="18"/>
              </w:rPr>
            </w:pPr>
          </w:p>
        </w:tc>
        <w:tc>
          <w:tcPr>
            <w:tcW w:w="12480" w:type="dxa"/>
            <w:gridSpan w:val="12"/>
            <w:tcBorders>
              <w:top w:val="single" w:sz="4" w:space="0" w:color="000000"/>
              <w:bottom w:val="single" w:sz="12" w:space="0" w:color="000000"/>
            </w:tcBorders>
            <w:tcMar>
              <w:top w:w="-16" w:type="dxa"/>
              <w:left w:w="-16" w:type="dxa"/>
              <w:bottom w:w="-16" w:type="dxa"/>
              <w:right w:w="-16" w:type="dxa"/>
            </w:tcMar>
            <w:vAlign w:val="center"/>
          </w:tcPr>
          <w:p w14:paraId="55A3200A" w14:textId="2C028E95" w:rsidR="000511AE" w:rsidRPr="00F71435" w:rsidRDefault="0093752E" w:rsidP="00482939">
            <w:pPr>
              <w:spacing w:after="0" w:line="240" w:lineRule="auto"/>
              <w:jc w:val="center"/>
              <w:rPr>
                <w:b/>
                <w:bCs/>
                <w:sz w:val="18"/>
                <w:szCs w:val="18"/>
              </w:rPr>
            </w:pPr>
            <w:r w:rsidRPr="00F71435">
              <w:rPr>
                <w:b/>
                <w:bCs/>
                <w:sz w:val="18"/>
                <w:szCs w:val="18"/>
              </w:rPr>
              <w:t>Phases comparisons</w:t>
            </w:r>
          </w:p>
        </w:tc>
      </w:tr>
      <w:tr w:rsidR="000511AE" w:rsidRPr="001F7915" w14:paraId="26B9C73E" w14:textId="77777777" w:rsidTr="00877261">
        <w:trPr>
          <w:tblHeader/>
        </w:trPr>
        <w:tc>
          <w:tcPr>
            <w:tcW w:w="1517" w:type="dxa"/>
            <w:vMerge w:val="restart"/>
            <w:tcBorders>
              <w:top w:val="single" w:sz="4" w:space="0" w:color="FFFFFF"/>
              <w:bottom w:val="single" w:sz="4" w:space="0" w:color="000000"/>
            </w:tcBorders>
            <w:tcMar>
              <w:top w:w="-16" w:type="dxa"/>
              <w:left w:w="-16" w:type="dxa"/>
              <w:bottom w:w="-16" w:type="dxa"/>
              <w:right w:w="-16" w:type="dxa"/>
            </w:tcMar>
            <w:vAlign w:val="center"/>
          </w:tcPr>
          <w:p w14:paraId="1DF1751A" w14:textId="77777777" w:rsidR="000511AE" w:rsidRPr="001F7915" w:rsidRDefault="000511AE" w:rsidP="00A95733">
            <w:pPr>
              <w:spacing w:after="0" w:line="240" w:lineRule="auto"/>
              <w:jc w:val="left"/>
              <w:rPr>
                <w:b/>
                <w:bCs/>
                <w:sz w:val="18"/>
                <w:szCs w:val="18"/>
              </w:rPr>
            </w:pPr>
          </w:p>
        </w:tc>
        <w:tc>
          <w:tcPr>
            <w:tcW w:w="2080" w:type="dxa"/>
            <w:gridSpan w:val="2"/>
            <w:tcBorders>
              <w:top w:val="single" w:sz="12" w:space="0" w:color="000000"/>
              <w:bottom w:val="single" w:sz="4" w:space="0" w:color="000000"/>
            </w:tcBorders>
            <w:tcMar>
              <w:top w:w="-16" w:type="dxa"/>
              <w:left w:w="-16" w:type="dxa"/>
              <w:bottom w:w="-16" w:type="dxa"/>
              <w:right w:w="-16" w:type="dxa"/>
            </w:tcMar>
            <w:vAlign w:val="center"/>
          </w:tcPr>
          <w:p w14:paraId="53263771"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(HIIT)</w:t>
            </w:r>
          </w:p>
        </w:tc>
        <w:tc>
          <w:tcPr>
            <w:tcW w:w="2080" w:type="dxa"/>
            <w:gridSpan w:val="2"/>
            <w:tcBorders>
              <w:top w:val="single" w:sz="12" w:space="0" w:color="000000"/>
              <w:bottom w:val="single" w:sz="4" w:space="0" w:color="000000"/>
            </w:tcBorders>
            <w:tcMar>
              <w:top w:w="-16" w:type="dxa"/>
              <w:left w:w="-16" w:type="dxa"/>
              <w:bottom w:w="-16" w:type="dxa"/>
              <w:right w:w="-16" w:type="dxa"/>
            </w:tcMar>
            <w:vAlign w:val="center"/>
          </w:tcPr>
          <w:p w14:paraId="7C29D173"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(CMT)</w:t>
            </w:r>
          </w:p>
        </w:tc>
        <w:tc>
          <w:tcPr>
            <w:tcW w:w="2080" w:type="dxa"/>
            <w:gridSpan w:val="2"/>
            <w:tcBorders>
              <w:top w:val="single" w:sz="12" w:space="0" w:color="000000"/>
              <w:bottom w:val="single" w:sz="4" w:space="0" w:color="000000"/>
            </w:tcBorders>
            <w:tcMar>
              <w:top w:w="-16" w:type="dxa"/>
              <w:left w:w="-16" w:type="dxa"/>
              <w:bottom w:w="-16" w:type="dxa"/>
              <w:right w:w="-16" w:type="dxa"/>
            </w:tcMar>
            <w:vAlign w:val="center"/>
          </w:tcPr>
          <w:p w14:paraId="6B551C17"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(HIIT)</w:t>
            </w:r>
            <w:r w:rsidRPr="001F7915">
              <w:rPr>
                <w:b/>
                <w:bCs/>
                <w:sz w:val="18"/>
                <w:szCs w:val="18"/>
              </w:rPr>
              <w:t xml:space="preserve"> vs. C </w:t>
            </w:r>
            <w:r w:rsidRPr="001F7915">
              <w:rPr>
                <w:sz w:val="18"/>
                <w:szCs w:val="18"/>
              </w:rPr>
              <w:t>(CMT)</w:t>
            </w:r>
          </w:p>
        </w:tc>
        <w:tc>
          <w:tcPr>
            <w:tcW w:w="2080" w:type="dxa"/>
            <w:gridSpan w:val="2"/>
            <w:tcBorders>
              <w:top w:val="single" w:sz="12" w:space="0" w:color="000000"/>
              <w:bottom w:val="single" w:sz="4" w:space="0" w:color="000000"/>
            </w:tcBorders>
            <w:tcMar>
              <w:top w:w="-16" w:type="dxa"/>
              <w:left w:w="-16" w:type="dxa"/>
              <w:bottom w:w="-16" w:type="dxa"/>
              <w:right w:w="-16" w:type="dxa"/>
            </w:tcMar>
            <w:vAlign w:val="center"/>
          </w:tcPr>
          <w:p w14:paraId="3B238D2D"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D </w:t>
            </w:r>
            <w:r w:rsidRPr="001F7915">
              <w:rPr>
                <w:sz w:val="18"/>
                <w:szCs w:val="18"/>
              </w:rPr>
              <w:t>(M)</w:t>
            </w:r>
          </w:p>
        </w:tc>
        <w:tc>
          <w:tcPr>
            <w:tcW w:w="2080" w:type="dxa"/>
            <w:gridSpan w:val="2"/>
            <w:tcBorders>
              <w:top w:val="single" w:sz="12" w:space="0" w:color="000000"/>
              <w:bottom w:val="single" w:sz="4" w:space="0" w:color="000000"/>
            </w:tcBorders>
            <w:tcMar>
              <w:top w:w="-16" w:type="dxa"/>
              <w:left w:w="-16" w:type="dxa"/>
              <w:bottom w:w="-16" w:type="dxa"/>
              <w:right w:w="-16" w:type="dxa"/>
            </w:tcMar>
            <w:vAlign w:val="center"/>
          </w:tcPr>
          <w:p w14:paraId="5DEBC3B3"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(HIIT)</w:t>
            </w:r>
            <w:r w:rsidRPr="001F7915">
              <w:rPr>
                <w:b/>
                <w:bCs/>
                <w:sz w:val="18"/>
                <w:szCs w:val="18"/>
              </w:rPr>
              <w:t xml:space="preserve"> vs. D </w:t>
            </w:r>
            <w:r w:rsidRPr="001F7915">
              <w:rPr>
                <w:sz w:val="18"/>
                <w:szCs w:val="18"/>
              </w:rPr>
              <w:t>(M)</w:t>
            </w:r>
          </w:p>
        </w:tc>
        <w:tc>
          <w:tcPr>
            <w:tcW w:w="2080" w:type="dxa"/>
            <w:gridSpan w:val="2"/>
            <w:tcBorders>
              <w:top w:val="single" w:sz="12" w:space="0" w:color="000000"/>
              <w:bottom w:val="single" w:sz="4" w:space="0" w:color="000000"/>
            </w:tcBorders>
            <w:tcMar>
              <w:top w:w="-16" w:type="dxa"/>
              <w:left w:w="-16" w:type="dxa"/>
              <w:bottom w:w="-16" w:type="dxa"/>
              <w:right w:w="-16" w:type="dxa"/>
            </w:tcMar>
            <w:vAlign w:val="center"/>
          </w:tcPr>
          <w:p w14:paraId="38BF8764" w14:textId="77777777" w:rsidR="000511AE" w:rsidRPr="001F7915" w:rsidRDefault="00000000" w:rsidP="00A95733">
            <w:pPr>
              <w:spacing w:after="0" w:line="240" w:lineRule="auto"/>
              <w:jc w:val="center"/>
              <w:rPr>
                <w:b/>
                <w:bCs/>
                <w:sz w:val="18"/>
                <w:szCs w:val="18"/>
              </w:rPr>
            </w:pPr>
            <w:r w:rsidRPr="001F7915">
              <w:rPr>
                <w:b/>
                <w:bCs/>
                <w:sz w:val="18"/>
                <w:szCs w:val="18"/>
              </w:rPr>
              <w:t xml:space="preserve">C </w:t>
            </w:r>
            <w:r w:rsidRPr="001F7915">
              <w:rPr>
                <w:sz w:val="18"/>
                <w:szCs w:val="18"/>
              </w:rPr>
              <w:t>(CMT)</w:t>
            </w:r>
            <w:r w:rsidRPr="001F7915">
              <w:rPr>
                <w:b/>
                <w:bCs/>
                <w:sz w:val="18"/>
                <w:szCs w:val="18"/>
              </w:rPr>
              <w:t xml:space="preserve"> vs. D </w:t>
            </w:r>
            <w:r w:rsidRPr="001F7915">
              <w:rPr>
                <w:sz w:val="18"/>
                <w:szCs w:val="18"/>
              </w:rPr>
              <w:t>(M)</w:t>
            </w:r>
          </w:p>
        </w:tc>
      </w:tr>
      <w:tr w:rsidR="000511AE" w:rsidRPr="001F7915" w14:paraId="413D6BE7" w14:textId="77777777" w:rsidTr="00877261">
        <w:trPr>
          <w:tblHeader/>
        </w:trPr>
        <w:tc>
          <w:tcPr>
            <w:tcW w:w="1517" w:type="dxa"/>
            <w:vMerge/>
            <w:tcBorders>
              <w:top w:val="single" w:sz="4" w:space="0" w:color="000000"/>
              <w:bottom w:val="single" w:sz="4" w:space="0" w:color="000000"/>
            </w:tcBorders>
            <w:tcMar>
              <w:top w:w="-16" w:type="dxa"/>
              <w:left w:w="-16" w:type="dxa"/>
              <w:bottom w:w="-16" w:type="dxa"/>
              <w:right w:w="-16" w:type="dxa"/>
            </w:tcMar>
            <w:vAlign w:val="center"/>
          </w:tcPr>
          <w:p w14:paraId="401D6D0A" w14:textId="77777777" w:rsidR="000511AE" w:rsidRPr="001F7915" w:rsidRDefault="000511AE" w:rsidP="00A95733">
            <w:pPr>
              <w:spacing w:after="0" w:line="240" w:lineRule="auto"/>
              <w:jc w:val="left"/>
              <w:rPr>
                <w:sz w:val="18"/>
                <w:szCs w:val="18"/>
              </w:rPr>
            </w:pP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43ECF877"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7504D348"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552A5A21"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54D09042"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603B1FDF"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57429D6E"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319E629F"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243A498D"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6B246D41"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6F8037F1"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6" w:type="dxa"/>
              <w:left w:w="-16" w:type="dxa"/>
              <w:bottom w:w="-16" w:type="dxa"/>
              <w:right w:w="-16" w:type="dxa"/>
            </w:tcMar>
            <w:vAlign w:val="center"/>
          </w:tcPr>
          <w:p w14:paraId="24EF16F5"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30" w:type="dxa"/>
            <w:tcBorders>
              <w:top w:val="single" w:sz="4" w:space="0" w:color="000000"/>
              <w:bottom w:val="single" w:sz="4" w:space="0" w:color="000000"/>
            </w:tcBorders>
            <w:tcMar>
              <w:top w:w="-16" w:type="dxa"/>
              <w:left w:w="-16" w:type="dxa"/>
              <w:bottom w:w="-16" w:type="dxa"/>
              <w:right w:w="-16" w:type="dxa"/>
            </w:tcMar>
            <w:vAlign w:val="center"/>
          </w:tcPr>
          <w:p w14:paraId="035078F8"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r>
      <w:tr w:rsidR="000511AE" w:rsidRPr="001F7915" w14:paraId="631C3628" w14:textId="77777777" w:rsidTr="00877261">
        <w:tc>
          <w:tcPr>
            <w:tcW w:w="1517" w:type="dxa"/>
            <w:tcBorders>
              <w:top w:val="single" w:sz="8" w:space="0" w:color="000000"/>
            </w:tcBorders>
            <w:tcMar>
              <w:top w:w="-16" w:type="dxa"/>
              <w:left w:w="-16" w:type="dxa"/>
              <w:bottom w:w="-16" w:type="dxa"/>
              <w:right w:w="-16" w:type="dxa"/>
            </w:tcMar>
            <w:vAlign w:val="center"/>
          </w:tcPr>
          <w:p w14:paraId="6C616465" w14:textId="00675F3B" w:rsidR="000511AE" w:rsidRPr="001F7915" w:rsidRDefault="005F16A4" w:rsidP="00A95733">
            <w:pPr>
              <w:spacing w:after="0" w:line="240" w:lineRule="auto"/>
              <w:jc w:val="left"/>
              <w:rPr>
                <w:b/>
                <w:bCs/>
                <w:sz w:val="18"/>
                <w:szCs w:val="18"/>
              </w:rPr>
            </w:pPr>
            <w:r w:rsidRPr="005F16A4">
              <w:rPr>
                <w:b/>
                <w:bCs/>
                <w:i/>
                <w:sz w:val="18"/>
                <w:szCs w:val="18"/>
              </w:rPr>
              <w:t>League of Legends</w:t>
            </w:r>
          </w:p>
        </w:tc>
        <w:tc>
          <w:tcPr>
            <w:tcW w:w="850" w:type="dxa"/>
            <w:tcMar>
              <w:top w:w="-16" w:type="dxa"/>
              <w:left w:w="-16" w:type="dxa"/>
              <w:bottom w:w="-16" w:type="dxa"/>
              <w:right w:w="-16" w:type="dxa"/>
            </w:tcMar>
            <w:vAlign w:val="center"/>
          </w:tcPr>
          <w:p w14:paraId="6F55619D" w14:textId="77777777" w:rsidR="000511AE" w:rsidRPr="001F7915" w:rsidRDefault="000511AE" w:rsidP="00A95733">
            <w:pPr>
              <w:spacing w:after="0" w:line="240" w:lineRule="auto"/>
              <w:jc w:val="center"/>
              <w:rPr>
                <w:b/>
                <w:bCs/>
                <w:sz w:val="18"/>
                <w:szCs w:val="18"/>
              </w:rPr>
            </w:pPr>
          </w:p>
        </w:tc>
        <w:tc>
          <w:tcPr>
            <w:tcW w:w="1230" w:type="dxa"/>
            <w:tcMar>
              <w:top w:w="-16" w:type="dxa"/>
              <w:left w:w="-16" w:type="dxa"/>
              <w:bottom w:w="-16" w:type="dxa"/>
              <w:right w:w="-16" w:type="dxa"/>
            </w:tcMar>
            <w:vAlign w:val="center"/>
          </w:tcPr>
          <w:p w14:paraId="398EA5AB" w14:textId="77777777" w:rsidR="000511AE" w:rsidRPr="001F7915" w:rsidRDefault="000511AE" w:rsidP="00A95733">
            <w:pPr>
              <w:spacing w:after="0" w:line="240" w:lineRule="auto"/>
              <w:jc w:val="center"/>
              <w:rPr>
                <w:sz w:val="18"/>
                <w:szCs w:val="18"/>
              </w:rPr>
            </w:pPr>
          </w:p>
        </w:tc>
        <w:tc>
          <w:tcPr>
            <w:tcW w:w="850" w:type="dxa"/>
            <w:tcMar>
              <w:top w:w="-16" w:type="dxa"/>
              <w:left w:w="-16" w:type="dxa"/>
              <w:bottom w:w="-16" w:type="dxa"/>
              <w:right w:w="-16" w:type="dxa"/>
            </w:tcMar>
            <w:vAlign w:val="center"/>
          </w:tcPr>
          <w:p w14:paraId="30765EAC" w14:textId="77777777" w:rsidR="000511AE" w:rsidRPr="001F7915" w:rsidRDefault="000511AE" w:rsidP="00A95733">
            <w:pPr>
              <w:spacing w:after="0" w:line="240" w:lineRule="auto"/>
              <w:jc w:val="center"/>
              <w:rPr>
                <w:sz w:val="18"/>
                <w:szCs w:val="18"/>
              </w:rPr>
            </w:pPr>
          </w:p>
        </w:tc>
        <w:tc>
          <w:tcPr>
            <w:tcW w:w="1230" w:type="dxa"/>
            <w:tcMar>
              <w:top w:w="-16" w:type="dxa"/>
              <w:left w:w="-16" w:type="dxa"/>
              <w:bottom w:w="-16" w:type="dxa"/>
              <w:right w:w="-16" w:type="dxa"/>
            </w:tcMar>
            <w:vAlign w:val="center"/>
          </w:tcPr>
          <w:p w14:paraId="481AC640" w14:textId="77777777" w:rsidR="000511AE" w:rsidRPr="001F7915" w:rsidRDefault="000511AE" w:rsidP="00A95733">
            <w:pPr>
              <w:spacing w:after="0" w:line="240" w:lineRule="auto"/>
              <w:jc w:val="center"/>
              <w:rPr>
                <w:sz w:val="18"/>
                <w:szCs w:val="18"/>
              </w:rPr>
            </w:pPr>
          </w:p>
        </w:tc>
        <w:tc>
          <w:tcPr>
            <w:tcW w:w="850" w:type="dxa"/>
            <w:tcMar>
              <w:top w:w="-16" w:type="dxa"/>
              <w:left w:w="-16" w:type="dxa"/>
              <w:bottom w:w="-16" w:type="dxa"/>
              <w:right w:w="-16" w:type="dxa"/>
            </w:tcMar>
            <w:vAlign w:val="center"/>
          </w:tcPr>
          <w:p w14:paraId="46344FF4" w14:textId="77777777" w:rsidR="000511AE" w:rsidRPr="001F7915" w:rsidRDefault="000511AE" w:rsidP="00A95733">
            <w:pPr>
              <w:spacing w:after="0" w:line="240" w:lineRule="auto"/>
              <w:jc w:val="center"/>
              <w:rPr>
                <w:sz w:val="18"/>
                <w:szCs w:val="18"/>
              </w:rPr>
            </w:pPr>
          </w:p>
        </w:tc>
        <w:tc>
          <w:tcPr>
            <w:tcW w:w="1230" w:type="dxa"/>
            <w:tcMar>
              <w:top w:w="-16" w:type="dxa"/>
              <w:left w:w="-16" w:type="dxa"/>
              <w:bottom w:w="-16" w:type="dxa"/>
              <w:right w:w="-16" w:type="dxa"/>
            </w:tcMar>
            <w:vAlign w:val="center"/>
          </w:tcPr>
          <w:p w14:paraId="5FEC2126" w14:textId="77777777" w:rsidR="000511AE" w:rsidRPr="001F7915" w:rsidRDefault="000511AE" w:rsidP="00A95733">
            <w:pPr>
              <w:spacing w:after="0" w:line="240" w:lineRule="auto"/>
              <w:jc w:val="center"/>
              <w:rPr>
                <w:sz w:val="18"/>
                <w:szCs w:val="18"/>
              </w:rPr>
            </w:pPr>
          </w:p>
        </w:tc>
        <w:tc>
          <w:tcPr>
            <w:tcW w:w="850" w:type="dxa"/>
            <w:tcMar>
              <w:top w:w="-16" w:type="dxa"/>
              <w:left w:w="-16" w:type="dxa"/>
              <w:bottom w:w="-16" w:type="dxa"/>
              <w:right w:w="-16" w:type="dxa"/>
            </w:tcMar>
            <w:vAlign w:val="center"/>
          </w:tcPr>
          <w:p w14:paraId="00C0A306" w14:textId="77777777" w:rsidR="000511AE" w:rsidRPr="001F7915" w:rsidRDefault="000511AE" w:rsidP="00A95733">
            <w:pPr>
              <w:spacing w:after="0" w:line="240" w:lineRule="auto"/>
              <w:jc w:val="center"/>
              <w:rPr>
                <w:sz w:val="18"/>
                <w:szCs w:val="18"/>
              </w:rPr>
            </w:pPr>
          </w:p>
        </w:tc>
        <w:tc>
          <w:tcPr>
            <w:tcW w:w="1230" w:type="dxa"/>
            <w:tcMar>
              <w:top w:w="-16" w:type="dxa"/>
              <w:left w:w="-16" w:type="dxa"/>
              <w:bottom w:w="-16" w:type="dxa"/>
              <w:right w:w="-16" w:type="dxa"/>
            </w:tcMar>
            <w:vAlign w:val="center"/>
          </w:tcPr>
          <w:p w14:paraId="793AC616" w14:textId="77777777" w:rsidR="000511AE" w:rsidRPr="001F7915" w:rsidRDefault="000511AE" w:rsidP="00A95733">
            <w:pPr>
              <w:spacing w:after="0" w:line="240" w:lineRule="auto"/>
              <w:jc w:val="center"/>
              <w:rPr>
                <w:sz w:val="18"/>
                <w:szCs w:val="18"/>
              </w:rPr>
            </w:pPr>
          </w:p>
        </w:tc>
        <w:tc>
          <w:tcPr>
            <w:tcW w:w="850" w:type="dxa"/>
            <w:tcMar>
              <w:top w:w="-16" w:type="dxa"/>
              <w:left w:w="-16" w:type="dxa"/>
              <w:bottom w:w="-16" w:type="dxa"/>
              <w:right w:w="-16" w:type="dxa"/>
            </w:tcMar>
            <w:vAlign w:val="center"/>
          </w:tcPr>
          <w:p w14:paraId="5ECE40F0" w14:textId="77777777" w:rsidR="000511AE" w:rsidRPr="001F7915" w:rsidRDefault="000511AE" w:rsidP="00A95733">
            <w:pPr>
              <w:spacing w:after="0" w:line="240" w:lineRule="auto"/>
              <w:jc w:val="center"/>
              <w:rPr>
                <w:sz w:val="18"/>
                <w:szCs w:val="18"/>
              </w:rPr>
            </w:pPr>
          </w:p>
        </w:tc>
        <w:tc>
          <w:tcPr>
            <w:tcW w:w="1230" w:type="dxa"/>
            <w:tcMar>
              <w:top w:w="-16" w:type="dxa"/>
              <w:left w:w="-16" w:type="dxa"/>
              <w:bottom w:w="-16" w:type="dxa"/>
              <w:right w:w="-16" w:type="dxa"/>
            </w:tcMar>
            <w:vAlign w:val="center"/>
          </w:tcPr>
          <w:p w14:paraId="299E21D0" w14:textId="77777777" w:rsidR="000511AE" w:rsidRPr="001F7915" w:rsidRDefault="000511AE" w:rsidP="00A95733">
            <w:pPr>
              <w:spacing w:after="0" w:line="240" w:lineRule="auto"/>
              <w:jc w:val="center"/>
              <w:rPr>
                <w:sz w:val="18"/>
                <w:szCs w:val="18"/>
              </w:rPr>
            </w:pPr>
          </w:p>
        </w:tc>
        <w:tc>
          <w:tcPr>
            <w:tcW w:w="850" w:type="dxa"/>
            <w:tcMar>
              <w:top w:w="-16" w:type="dxa"/>
              <w:left w:w="-16" w:type="dxa"/>
              <w:bottom w:w="-16" w:type="dxa"/>
              <w:right w:w="-16" w:type="dxa"/>
            </w:tcMar>
            <w:vAlign w:val="center"/>
          </w:tcPr>
          <w:p w14:paraId="3283EE3F" w14:textId="77777777" w:rsidR="000511AE" w:rsidRPr="001F7915" w:rsidRDefault="000511AE" w:rsidP="00A95733">
            <w:pPr>
              <w:spacing w:after="0" w:line="240" w:lineRule="auto"/>
              <w:jc w:val="center"/>
              <w:rPr>
                <w:sz w:val="18"/>
                <w:szCs w:val="18"/>
              </w:rPr>
            </w:pPr>
          </w:p>
        </w:tc>
        <w:tc>
          <w:tcPr>
            <w:tcW w:w="1230" w:type="dxa"/>
            <w:tcMar>
              <w:top w:w="-16" w:type="dxa"/>
              <w:left w:w="-16" w:type="dxa"/>
              <w:bottom w:w="-16" w:type="dxa"/>
              <w:right w:w="-16" w:type="dxa"/>
            </w:tcMar>
            <w:vAlign w:val="center"/>
          </w:tcPr>
          <w:p w14:paraId="0A57BDE2" w14:textId="77777777" w:rsidR="000511AE" w:rsidRPr="001F7915" w:rsidRDefault="000511AE" w:rsidP="00A95733">
            <w:pPr>
              <w:spacing w:after="0" w:line="240" w:lineRule="auto"/>
              <w:jc w:val="center"/>
              <w:rPr>
                <w:sz w:val="18"/>
                <w:szCs w:val="18"/>
              </w:rPr>
            </w:pPr>
          </w:p>
        </w:tc>
      </w:tr>
      <w:tr w:rsidR="000511AE" w:rsidRPr="001F7915" w14:paraId="2E4786D5" w14:textId="77777777" w:rsidTr="00877261">
        <w:tc>
          <w:tcPr>
            <w:tcW w:w="1517" w:type="dxa"/>
            <w:tcMar>
              <w:top w:w="-16" w:type="dxa"/>
              <w:left w:w="-16" w:type="dxa"/>
              <w:bottom w:w="-16" w:type="dxa"/>
              <w:right w:w="-16" w:type="dxa"/>
            </w:tcMar>
            <w:vAlign w:val="center"/>
          </w:tcPr>
          <w:p w14:paraId="4C567911" w14:textId="77777777" w:rsidR="000511AE" w:rsidRPr="001F7915" w:rsidRDefault="00000000" w:rsidP="00A95733">
            <w:pPr>
              <w:spacing w:after="0" w:line="240" w:lineRule="auto"/>
              <w:jc w:val="left"/>
              <w:rPr>
                <w:sz w:val="18"/>
                <w:szCs w:val="18"/>
              </w:rPr>
            </w:pPr>
            <w:r w:rsidRPr="001F7915">
              <w:rPr>
                <w:sz w:val="18"/>
                <w:szCs w:val="18"/>
              </w:rPr>
              <w:t>P</w:t>
            </w:r>
          </w:p>
        </w:tc>
        <w:tc>
          <w:tcPr>
            <w:tcW w:w="850" w:type="dxa"/>
            <w:tcBorders>
              <w:top w:val="nil"/>
              <w:left w:val="nil"/>
              <w:bottom w:val="nil"/>
              <w:right w:val="nil"/>
            </w:tcBorders>
            <w:tcMar>
              <w:top w:w="-16" w:type="dxa"/>
              <w:left w:w="-16" w:type="dxa"/>
              <w:bottom w:w="-16" w:type="dxa"/>
              <w:right w:w="-16" w:type="dxa"/>
            </w:tcMar>
            <w:vAlign w:val="center"/>
          </w:tcPr>
          <w:p w14:paraId="2C6F678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48E3848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[-11.20%, 70.30%]</w:t>
            </w:r>
          </w:p>
        </w:tc>
        <w:tc>
          <w:tcPr>
            <w:tcW w:w="850" w:type="dxa"/>
            <w:tcBorders>
              <w:top w:val="nil"/>
              <w:left w:val="nil"/>
              <w:bottom w:val="nil"/>
              <w:right w:val="nil"/>
            </w:tcBorders>
            <w:tcMar>
              <w:top w:w="-16" w:type="dxa"/>
              <w:left w:w="-16" w:type="dxa"/>
              <w:bottom w:w="-16" w:type="dxa"/>
              <w:right w:w="-16" w:type="dxa"/>
            </w:tcMar>
            <w:vAlign w:val="center"/>
          </w:tcPr>
          <w:p w14:paraId="5B600AC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0E89748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[-64.40%, 7.60%]</w:t>
            </w:r>
          </w:p>
        </w:tc>
        <w:tc>
          <w:tcPr>
            <w:tcW w:w="850" w:type="dxa"/>
            <w:tcBorders>
              <w:top w:val="nil"/>
              <w:left w:val="nil"/>
              <w:bottom w:val="nil"/>
              <w:right w:val="nil"/>
            </w:tcBorders>
            <w:tcMar>
              <w:top w:w="-16" w:type="dxa"/>
              <w:left w:w="-16" w:type="dxa"/>
              <w:bottom w:w="-16" w:type="dxa"/>
              <w:right w:w="-16" w:type="dxa"/>
            </w:tcMar>
            <w:vAlign w:val="center"/>
          </w:tcPr>
          <w:p w14:paraId="4A48B79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-33.30%</w:t>
            </w:r>
          </w:p>
        </w:tc>
        <w:tc>
          <w:tcPr>
            <w:tcW w:w="1230" w:type="dxa"/>
            <w:tcBorders>
              <w:top w:val="nil"/>
              <w:left w:val="nil"/>
              <w:bottom w:val="nil"/>
              <w:right w:val="nil"/>
            </w:tcBorders>
            <w:tcMar>
              <w:top w:w="-16" w:type="dxa"/>
              <w:left w:w="-16" w:type="dxa"/>
              <w:bottom w:w="-16" w:type="dxa"/>
              <w:right w:w="-16" w:type="dxa"/>
            </w:tcMar>
            <w:vAlign w:val="center"/>
          </w:tcPr>
          <w:p w14:paraId="62B7CD1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[-64.60%, 0.30%]</w:t>
            </w:r>
          </w:p>
        </w:tc>
        <w:tc>
          <w:tcPr>
            <w:tcW w:w="850" w:type="dxa"/>
            <w:tcBorders>
              <w:top w:val="nil"/>
              <w:left w:val="nil"/>
              <w:bottom w:val="nil"/>
              <w:right w:val="nil"/>
            </w:tcBorders>
            <w:tcMar>
              <w:top w:w="-16" w:type="dxa"/>
              <w:left w:w="-16" w:type="dxa"/>
              <w:bottom w:w="-16" w:type="dxa"/>
              <w:right w:w="-16" w:type="dxa"/>
            </w:tcMar>
            <w:vAlign w:val="center"/>
          </w:tcPr>
          <w:p w14:paraId="4043856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16" w:type="dxa"/>
              <w:left w:w="-16" w:type="dxa"/>
              <w:bottom w:w="-16" w:type="dxa"/>
              <w:right w:w="-16" w:type="dxa"/>
            </w:tcMar>
            <w:vAlign w:val="center"/>
          </w:tcPr>
          <w:p w14:paraId="7962AEE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[-70.10%, 24.50%]</w:t>
            </w:r>
          </w:p>
        </w:tc>
        <w:tc>
          <w:tcPr>
            <w:tcW w:w="850" w:type="dxa"/>
            <w:tcBorders>
              <w:top w:val="nil"/>
              <w:left w:val="nil"/>
              <w:bottom w:val="nil"/>
              <w:right w:val="nil"/>
            </w:tcBorders>
            <w:tcMar>
              <w:top w:w="-16" w:type="dxa"/>
              <w:left w:w="-16" w:type="dxa"/>
              <w:bottom w:w="-16" w:type="dxa"/>
              <w:right w:w="-16" w:type="dxa"/>
            </w:tcMar>
            <w:vAlign w:val="center"/>
          </w:tcPr>
          <w:p w14:paraId="59DC4A2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-35.00%</w:t>
            </w:r>
          </w:p>
        </w:tc>
        <w:tc>
          <w:tcPr>
            <w:tcW w:w="1230" w:type="dxa"/>
            <w:tcBorders>
              <w:top w:val="nil"/>
              <w:left w:val="nil"/>
              <w:bottom w:val="nil"/>
              <w:right w:val="nil"/>
            </w:tcBorders>
            <w:tcMar>
              <w:top w:w="-16" w:type="dxa"/>
              <w:left w:w="-16" w:type="dxa"/>
              <w:bottom w:w="-16" w:type="dxa"/>
              <w:right w:w="-16" w:type="dxa"/>
            </w:tcMar>
            <w:vAlign w:val="center"/>
          </w:tcPr>
          <w:p w14:paraId="7316892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[-72.50%, 18.70%]</w:t>
            </w:r>
          </w:p>
        </w:tc>
        <w:tc>
          <w:tcPr>
            <w:tcW w:w="850" w:type="dxa"/>
            <w:tcBorders>
              <w:top w:val="nil"/>
              <w:left w:val="nil"/>
              <w:bottom w:val="nil"/>
              <w:right w:val="nil"/>
            </w:tcBorders>
            <w:tcMar>
              <w:top w:w="-16" w:type="dxa"/>
              <w:left w:w="-16" w:type="dxa"/>
              <w:bottom w:w="-16" w:type="dxa"/>
              <w:right w:w="-16" w:type="dxa"/>
            </w:tcMar>
            <w:vAlign w:val="center"/>
          </w:tcPr>
          <w:p w14:paraId="42993B3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16" w:type="dxa"/>
              <w:left w:w="-16" w:type="dxa"/>
              <w:bottom w:w="-16" w:type="dxa"/>
              <w:right w:w="-16" w:type="dxa"/>
            </w:tcMar>
            <w:vAlign w:val="center"/>
          </w:tcPr>
          <w:p w14:paraId="0B82A6D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[-70.10%, 11.60%]</w:t>
            </w:r>
          </w:p>
        </w:tc>
      </w:tr>
      <w:tr w:rsidR="000511AE" w:rsidRPr="001F7915" w14:paraId="39C5D48B" w14:textId="77777777" w:rsidTr="00877261">
        <w:tc>
          <w:tcPr>
            <w:tcW w:w="1517" w:type="dxa"/>
            <w:tcMar>
              <w:top w:w="-16" w:type="dxa"/>
              <w:left w:w="-16" w:type="dxa"/>
              <w:bottom w:w="-16" w:type="dxa"/>
              <w:right w:w="-16" w:type="dxa"/>
            </w:tcMar>
            <w:vAlign w:val="center"/>
          </w:tcPr>
          <w:p w14:paraId="090C7578" w14:textId="77777777" w:rsidR="000511AE" w:rsidRPr="001F7915" w:rsidRDefault="00000000" w:rsidP="00A95733">
            <w:pPr>
              <w:spacing w:after="0" w:line="240" w:lineRule="auto"/>
              <w:jc w:val="left"/>
              <w:rPr>
                <w:sz w:val="18"/>
                <w:szCs w:val="18"/>
              </w:rPr>
            </w:pPr>
            <w:r w:rsidRPr="001F7915">
              <w:rPr>
                <w:sz w:val="18"/>
                <w:szCs w:val="18"/>
              </w:rPr>
              <w:t>RP</w:t>
            </w:r>
          </w:p>
        </w:tc>
        <w:tc>
          <w:tcPr>
            <w:tcW w:w="850" w:type="dxa"/>
            <w:tcBorders>
              <w:top w:val="nil"/>
              <w:left w:val="nil"/>
              <w:bottom w:val="nil"/>
              <w:right w:val="nil"/>
            </w:tcBorders>
            <w:tcMar>
              <w:top w:w="-16" w:type="dxa"/>
              <w:left w:w="-16" w:type="dxa"/>
              <w:bottom w:w="-16" w:type="dxa"/>
              <w:right w:w="-16" w:type="dxa"/>
            </w:tcMar>
            <w:vAlign w:val="center"/>
          </w:tcPr>
          <w:p w14:paraId="3E03392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1CB3C49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[-59.50%, 23.20%]</w:t>
            </w:r>
          </w:p>
        </w:tc>
        <w:tc>
          <w:tcPr>
            <w:tcW w:w="850" w:type="dxa"/>
            <w:tcBorders>
              <w:top w:val="nil"/>
              <w:left w:val="nil"/>
              <w:bottom w:val="nil"/>
              <w:right w:val="nil"/>
            </w:tcBorders>
            <w:tcMar>
              <w:top w:w="-16" w:type="dxa"/>
              <w:left w:w="-16" w:type="dxa"/>
              <w:bottom w:w="-16" w:type="dxa"/>
              <w:right w:w="-16" w:type="dxa"/>
            </w:tcMar>
            <w:vAlign w:val="center"/>
          </w:tcPr>
          <w:p w14:paraId="3788A1C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-30.80%</w:t>
            </w:r>
          </w:p>
        </w:tc>
        <w:tc>
          <w:tcPr>
            <w:tcW w:w="1230" w:type="dxa"/>
            <w:tcBorders>
              <w:top w:val="nil"/>
              <w:left w:val="nil"/>
              <w:bottom w:val="nil"/>
              <w:right w:val="nil"/>
            </w:tcBorders>
            <w:tcMar>
              <w:top w:w="-16" w:type="dxa"/>
              <w:left w:w="-16" w:type="dxa"/>
              <w:bottom w:w="-16" w:type="dxa"/>
              <w:right w:w="-16" w:type="dxa"/>
            </w:tcMar>
            <w:vAlign w:val="center"/>
          </w:tcPr>
          <w:p w14:paraId="0FB3247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[-68.00%, 7.70%]</w:t>
            </w:r>
          </w:p>
        </w:tc>
        <w:tc>
          <w:tcPr>
            <w:tcW w:w="850" w:type="dxa"/>
            <w:tcBorders>
              <w:top w:val="nil"/>
              <w:left w:val="nil"/>
              <w:bottom w:val="nil"/>
              <w:right w:val="nil"/>
            </w:tcBorders>
            <w:tcMar>
              <w:top w:w="-16" w:type="dxa"/>
              <w:left w:w="-16" w:type="dxa"/>
              <w:bottom w:w="-16" w:type="dxa"/>
              <w:right w:w="-16" w:type="dxa"/>
            </w:tcMar>
            <w:vAlign w:val="center"/>
          </w:tcPr>
          <w:p w14:paraId="668B970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-26.70%</w:t>
            </w:r>
          </w:p>
        </w:tc>
        <w:tc>
          <w:tcPr>
            <w:tcW w:w="1230" w:type="dxa"/>
            <w:tcBorders>
              <w:top w:val="nil"/>
              <w:left w:val="nil"/>
              <w:bottom w:val="nil"/>
              <w:right w:val="nil"/>
            </w:tcBorders>
            <w:tcMar>
              <w:top w:w="-16" w:type="dxa"/>
              <w:left w:w="-16" w:type="dxa"/>
              <w:bottom w:w="-16" w:type="dxa"/>
              <w:right w:w="-16" w:type="dxa"/>
            </w:tcMar>
            <w:vAlign w:val="center"/>
          </w:tcPr>
          <w:p w14:paraId="142E4D5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[-58.50%, 8.40%]</w:t>
            </w:r>
          </w:p>
        </w:tc>
        <w:tc>
          <w:tcPr>
            <w:tcW w:w="850" w:type="dxa"/>
            <w:tcBorders>
              <w:top w:val="nil"/>
              <w:left w:val="nil"/>
              <w:bottom w:val="nil"/>
              <w:right w:val="nil"/>
            </w:tcBorders>
            <w:tcMar>
              <w:top w:w="-16" w:type="dxa"/>
              <w:left w:w="-16" w:type="dxa"/>
              <w:bottom w:w="-16" w:type="dxa"/>
              <w:right w:w="-16" w:type="dxa"/>
            </w:tcMar>
            <w:vAlign w:val="center"/>
          </w:tcPr>
          <w:p w14:paraId="4F5A2CB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-47.50%</w:t>
            </w:r>
          </w:p>
        </w:tc>
        <w:tc>
          <w:tcPr>
            <w:tcW w:w="1230" w:type="dxa"/>
            <w:tcBorders>
              <w:top w:val="nil"/>
              <w:left w:val="nil"/>
              <w:bottom w:val="nil"/>
              <w:right w:val="nil"/>
            </w:tcBorders>
            <w:tcMar>
              <w:top w:w="-16" w:type="dxa"/>
              <w:left w:w="-16" w:type="dxa"/>
              <w:bottom w:w="-16" w:type="dxa"/>
              <w:right w:w="-16" w:type="dxa"/>
            </w:tcMar>
            <w:vAlign w:val="center"/>
          </w:tcPr>
          <w:p w14:paraId="5171689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[-82.30%, 11.80%]</w:t>
            </w:r>
          </w:p>
        </w:tc>
        <w:tc>
          <w:tcPr>
            <w:tcW w:w="850" w:type="dxa"/>
            <w:tcBorders>
              <w:top w:val="nil"/>
              <w:left w:val="nil"/>
              <w:bottom w:val="nil"/>
              <w:right w:val="nil"/>
            </w:tcBorders>
            <w:tcMar>
              <w:top w:w="-16" w:type="dxa"/>
              <w:left w:w="-16" w:type="dxa"/>
              <w:bottom w:w="-16" w:type="dxa"/>
              <w:right w:w="-16" w:type="dxa"/>
            </w:tcMar>
            <w:vAlign w:val="center"/>
          </w:tcPr>
          <w:p w14:paraId="06C5CD4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-23.30%</w:t>
            </w:r>
          </w:p>
        </w:tc>
        <w:tc>
          <w:tcPr>
            <w:tcW w:w="1230" w:type="dxa"/>
            <w:tcBorders>
              <w:top w:val="nil"/>
              <w:left w:val="nil"/>
              <w:bottom w:val="nil"/>
              <w:right w:val="nil"/>
            </w:tcBorders>
            <w:tcMar>
              <w:top w:w="-16" w:type="dxa"/>
              <w:left w:w="-16" w:type="dxa"/>
              <w:bottom w:w="-16" w:type="dxa"/>
              <w:right w:w="-16" w:type="dxa"/>
            </w:tcMar>
            <w:vAlign w:val="center"/>
          </w:tcPr>
          <w:p w14:paraId="6D6122F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[-68.40%, 22.80%]</w:t>
            </w:r>
          </w:p>
        </w:tc>
        <w:tc>
          <w:tcPr>
            <w:tcW w:w="850" w:type="dxa"/>
            <w:tcBorders>
              <w:top w:val="nil"/>
              <w:left w:val="nil"/>
              <w:bottom w:val="nil"/>
              <w:right w:val="nil"/>
            </w:tcBorders>
            <w:tcMar>
              <w:top w:w="-16" w:type="dxa"/>
              <w:left w:w="-16" w:type="dxa"/>
              <w:bottom w:w="-16" w:type="dxa"/>
              <w:right w:w="-16" w:type="dxa"/>
            </w:tcMar>
            <w:vAlign w:val="center"/>
          </w:tcPr>
          <w:p w14:paraId="428829F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16" w:type="dxa"/>
              <w:left w:w="-16" w:type="dxa"/>
              <w:bottom w:w="-16" w:type="dxa"/>
              <w:right w:w="-16" w:type="dxa"/>
            </w:tcMar>
            <w:vAlign w:val="center"/>
          </w:tcPr>
          <w:p w14:paraId="7CBEAB7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[-65.40%, 23.50%]</w:t>
            </w:r>
          </w:p>
        </w:tc>
      </w:tr>
      <w:tr w:rsidR="000511AE" w:rsidRPr="001F7915" w14:paraId="6EBF1FDF" w14:textId="77777777" w:rsidTr="00877261">
        <w:tc>
          <w:tcPr>
            <w:tcW w:w="1517" w:type="dxa"/>
            <w:tcMar>
              <w:top w:w="-16" w:type="dxa"/>
              <w:left w:w="-16" w:type="dxa"/>
              <w:bottom w:w="-16" w:type="dxa"/>
              <w:right w:w="-16" w:type="dxa"/>
            </w:tcMar>
            <w:vAlign w:val="center"/>
          </w:tcPr>
          <w:p w14:paraId="7577B554" w14:textId="77777777" w:rsidR="000511AE" w:rsidRPr="001F7915" w:rsidRDefault="00000000" w:rsidP="00A95733">
            <w:pPr>
              <w:spacing w:after="0" w:line="240" w:lineRule="auto"/>
              <w:jc w:val="left"/>
              <w:rPr>
                <w:sz w:val="18"/>
                <w:szCs w:val="18"/>
              </w:rPr>
            </w:pPr>
            <w:r w:rsidRPr="001F7915">
              <w:rPr>
                <w:sz w:val="18"/>
                <w:szCs w:val="18"/>
              </w:rPr>
              <w:t>P+RP</w:t>
            </w:r>
          </w:p>
        </w:tc>
        <w:tc>
          <w:tcPr>
            <w:tcW w:w="850" w:type="dxa"/>
            <w:tcBorders>
              <w:top w:val="nil"/>
              <w:left w:val="nil"/>
              <w:bottom w:val="nil"/>
              <w:right w:val="nil"/>
            </w:tcBorders>
            <w:tcMar>
              <w:top w:w="-16" w:type="dxa"/>
              <w:left w:w="-16" w:type="dxa"/>
              <w:bottom w:w="-16" w:type="dxa"/>
              <w:right w:w="-16" w:type="dxa"/>
            </w:tcMar>
            <w:vAlign w:val="center"/>
          </w:tcPr>
          <w:p w14:paraId="0C7459B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66A39C2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[-64.40%, 11.50%]</w:t>
            </w:r>
          </w:p>
        </w:tc>
        <w:tc>
          <w:tcPr>
            <w:tcW w:w="850" w:type="dxa"/>
            <w:tcBorders>
              <w:top w:val="nil"/>
              <w:left w:val="nil"/>
              <w:bottom w:val="nil"/>
              <w:right w:val="nil"/>
            </w:tcBorders>
            <w:tcMar>
              <w:top w:w="-16" w:type="dxa"/>
              <w:left w:w="-16" w:type="dxa"/>
              <w:bottom w:w="-16" w:type="dxa"/>
              <w:right w:w="-16" w:type="dxa"/>
            </w:tcMar>
            <w:vAlign w:val="center"/>
          </w:tcPr>
          <w:p w14:paraId="2DAB2F2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1B3BFB7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[-64.40%, 7.60%]</w:t>
            </w:r>
          </w:p>
        </w:tc>
        <w:tc>
          <w:tcPr>
            <w:tcW w:w="850" w:type="dxa"/>
            <w:tcBorders>
              <w:top w:val="nil"/>
              <w:left w:val="nil"/>
              <w:bottom w:val="nil"/>
              <w:right w:val="nil"/>
            </w:tcBorders>
            <w:tcMar>
              <w:top w:w="-16" w:type="dxa"/>
              <w:left w:w="-16" w:type="dxa"/>
              <w:bottom w:w="-16" w:type="dxa"/>
              <w:right w:w="-16" w:type="dxa"/>
            </w:tcMar>
            <w:vAlign w:val="center"/>
          </w:tcPr>
          <w:p w14:paraId="672A4B4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-35.00%</w:t>
            </w:r>
          </w:p>
        </w:tc>
        <w:tc>
          <w:tcPr>
            <w:tcW w:w="1230" w:type="dxa"/>
            <w:tcBorders>
              <w:top w:val="nil"/>
              <w:left w:val="nil"/>
              <w:bottom w:val="nil"/>
              <w:right w:val="nil"/>
            </w:tcBorders>
            <w:tcMar>
              <w:top w:w="-16" w:type="dxa"/>
              <w:left w:w="-16" w:type="dxa"/>
              <w:bottom w:w="-16" w:type="dxa"/>
              <w:right w:w="-16" w:type="dxa"/>
            </w:tcMar>
            <w:vAlign w:val="center"/>
          </w:tcPr>
          <w:p w14:paraId="5C97078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[-64.00%, 7.10%]</w:t>
            </w:r>
          </w:p>
        </w:tc>
        <w:tc>
          <w:tcPr>
            <w:tcW w:w="850" w:type="dxa"/>
            <w:tcBorders>
              <w:top w:val="nil"/>
              <w:left w:val="nil"/>
              <w:bottom w:val="nil"/>
              <w:right w:val="nil"/>
            </w:tcBorders>
            <w:tcMar>
              <w:top w:w="-16" w:type="dxa"/>
              <w:left w:w="-16" w:type="dxa"/>
              <w:bottom w:w="-16" w:type="dxa"/>
              <w:right w:w="-16" w:type="dxa"/>
            </w:tcMar>
            <w:vAlign w:val="center"/>
          </w:tcPr>
          <w:p w14:paraId="2909E33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230" w:type="dxa"/>
            <w:tcBorders>
              <w:top w:val="nil"/>
              <w:left w:val="nil"/>
              <w:bottom w:val="nil"/>
              <w:right w:val="nil"/>
            </w:tcBorders>
            <w:tcMar>
              <w:top w:w="-16" w:type="dxa"/>
              <w:left w:w="-16" w:type="dxa"/>
              <w:bottom w:w="-16" w:type="dxa"/>
              <w:right w:w="-16" w:type="dxa"/>
            </w:tcMar>
            <w:vAlign w:val="center"/>
          </w:tcPr>
          <w:p w14:paraId="7B5DE4B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[-89.80%, 2.50%]</w:t>
            </w:r>
          </w:p>
        </w:tc>
        <w:tc>
          <w:tcPr>
            <w:tcW w:w="850" w:type="dxa"/>
            <w:tcBorders>
              <w:top w:val="nil"/>
              <w:left w:val="nil"/>
              <w:bottom w:val="nil"/>
              <w:right w:val="nil"/>
            </w:tcBorders>
            <w:tcMar>
              <w:top w:w="-16" w:type="dxa"/>
              <w:left w:w="-16" w:type="dxa"/>
              <w:bottom w:w="-16" w:type="dxa"/>
              <w:right w:w="-16" w:type="dxa"/>
            </w:tcMar>
            <w:vAlign w:val="center"/>
          </w:tcPr>
          <w:p w14:paraId="5C1CC58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-55.00%</w:t>
            </w:r>
          </w:p>
        </w:tc>
        <w:tc>
          <w:tcPr>
            <w:tcW w:w="1230" w:type="dxa"/>
            <w:tcBorders>
              <w:top w:val="nil"/>
              <w:left w:val="nil"/>
              <w:bottom w:val="nil"/>
              <w:right w:val="nil"/>
            </w:tcBorders>
            <w:tcMar>
              <w:top w:w="-16" w:type="dxa"/>
              <w:left w:w="-16" w:type="dxa"/>
              <w:bottom w:w="-16" w:type="dxa"/>
              <w:right w:w="-16" w:type="dxa"/>
            </w:tcMar>
            <w:vAlign w:val="center"/>
          </w:tcPr>
          <w:p w14:paraId="56D2C5F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[-81.30%, 4.60%]</w:t>
            </w:r>
          </w:p>
        </w:tc>
        <w:tc>
          <w:tcPr>
            <w:tcW w:w="850" w:type="dxa"/>
            <w:tcBorders>
              <w:top w:val="nil"/>
              <w:left w:val="nil"/>
              <w:bottom w:val="nil"/>
              <w:right w:val="nil"/>
            </w:tcBorders>
            <w:tcMar>
              <w:top w:w="-16" w:type="dxa"/>
              <w:left w:w="-16" w:type="dxa"/>
              <w:bottom w:w="-16" w:type="dxa"/>
              <w:right w:w="-16" w:type="dxa"/>
            </w:tcMar>
            <w:vAlign w:val="center"/>
          </w:tcPr>
          <w:p w14:paraId="6F00E96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16" w:type="dxa"/>
              <w:left w:w="-16" w:type="dxa"/>
              <w:bottom w:w="-16" w:type="dxa"/>
              <w:right w:w="-16" w:type="dxa"/>
            </w:tcMar>
            <w:vAlign w:val="center"/>
          </w:tcPr>
          <w:p w14:paraId="1107AE8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[-70.10%, 11.60%]</w:t>
            </w:r>
          </w:p>
        </w:tc>
      </w:tr>
      <w:tr w:rsidR="000511AE" w:rsidRPr="001F7915" w14:paraId="4EC9A879" w14:textId="77777777" w:rsidTr="00877261">
        <w:tc>
          <w:tcPr>
            <w:tcW w:w="1517" w:type="dxa"/>
            <w:tcMar>
              <w:top w:w="-16" w:type="dxa"/>
              <w:left w:w="-16" w:type="dxa"/>
              <w:bottom w:w="-16" w:type="dxa"/>
              <w:right w:w="-16" w:type="dxa"/>
            </w:tcMar>
            <w:vAlign w:val="center"/>
          </w:tcPr>
          <w:p w14:paraId="35369C02" w14:textId="77777777" w:rsidR="000511AE" w:rsidRPr="001F7915" w:rsidRDefault="00000000" w:rsidP="00A95733">
            <w:pPr>
              <w:spacing w:after="0" w:line="240" w:lineRule="auto"/>
              <w:jc w:val="left"/>
              <w:rPr>
                <w:sz w:val="18"/>
                <w:szCs w:val="18"/>
              </w:rPr>
            </w:pPr>
            <w:r w:rsidRPr="001F7915">
              <w:rPr>
                <w:sz w:val="18"/>
                <w:szCs w:val="18"/>
              </w:rPr>
              <w:t>Gold10</w:t>
            </w:r>
          </w:p>
        </w:tc>
        <w:tc>
          <w:tcPr>
            <w:tcW w:w="850" w:type="dxa"/>
            <w:tcBorders>
              <w:top w:val="nil"/>
              <w:left w:val="nil"/>
              <w:bottom w:val="nil"/>
              <w:right w:val="nil"/>
            </w:tcBorders>
            <w:tcMar>
              <w:top w:w="-16" w:type="dxa"/>
              <w:left w:w="-16" w:type="dxa"/>
              <w:bottom w:w="-16" w:type="dxa"/>
              <w:right w:w="-16" w:type="dxa"/>
            </w:tcMar>
            <w:vAlign w:val="center"/>
          </w:tcPr>
          <w:p w14:paraId="0B0BC51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-16.70%</w:t>
            </w:r>
          </w:p>
        </w:tc>
        <w:tc>
          <w:tcPr>
            <w:tcW w:w="1230" w:type="dxa"/>
            <w:tcBorders>
              <w:top w:val="nil"/>
              <w:left w:val="nil"/>
              <w:bottom w:val="nil"/>
              <w:right w:val="nil"/>
            </w:tcBorders>
            <w:tcMar>
              <w:top w:w="-16" w:type="dxa"/>
              <w:left w:w="-16" w:type="dxa"/>
              <w:bottom w:w="-16" w:type="dxa"/>
              <w:right w:w="-16" w:type="dxa"/>
            </w:tcMar>
            <w:vAlign w:val="center"/>
          </w:tcPr>
          <w:p w14:paraId="5D946DA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[-56.90%, 21.30%]</w:t>
            </w:r>
          </w:p>
        </w:tc>
        <w:tc>
          <w:tcPr>
            <w:tcW w:w="850" w:type="dxa"/>
            <w:tcBorders>
              <w:top w:val="nil"/>
              <w:left w:val="nil"/>
              <w:bottom w:val="nil"/>
              <w:right w:val="nil"/>
            </w:tcBorders>
            <w:tcMar>
              <w:top w:w="-16" w:type="dxa"/>
              <w:left w:w="-16" w:type="dxa"/>
              <w:bottom w:w="-16" w:type="dxa"/>
              <w:right w:w="-16" w:type="dxa"/>
            </w:tcMar>
            <w:vAlign w:val="center"/>
          </w:tcPr>
          <w:p w14:paraId="223E7967"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-43.30%*</w:t>
            </w:r>
          </w:p>
        </w:tc>
        <w:tc>
          <w:tcPr>
            <w:tcW w:w="1230" w:type="dxa"/>
            <w:tcBorders>
              <w:top w:val="nil"/>
              <w:left w:val="nil"/>
              <w:bottom w:val="nil"/>
              <w:right w:val="nil"/>
            </w:tcBorders>
            <w:tcMar>
              <w:top w:w="-16" w:type="dxa"/>
              <w:left w:w="-16" w:type="dxa"/>
              <w:bottom w:w="-16" w:type="dxa"/>
              <w:right w:w="-16" w:type="dxa"/>
            </w:tcMar>
            <w:vAlign w:val="center"/>
          </w:tcPr>
          <w:p w14:paraId="51C43BE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[-76.50%, -0.90%]</w:t>
            </w:r>
          </w:p>
        </w:tc>
        <w:tc>
          <w:tcPr>
            <w:tcW w:w="850" w:type="dxa"/>
            <w:tcBorders>
              <w:top w:val="nil"/>
              <w:left w:val="nil"/>
              <w:bottom w:val="nil"/>
              <w:right w:val="nil"/>
            </w:tcBorders>
            <w:tcMar>
              <w:top w:w="-16" w:type="dxa"/>
              <w:left w:w="-16" w:type="dxa"/>
              <w:bottom w:w="-16" w:type="dxa"/>
              <w:right w:w="-16" w:type="dxa"/>
            </w:tcMar>
            <w:vAlign w:val="center"/>
          </w:tcPr>
          <w:p w14:paraId="703C1FA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-43.30%*</w:t>
            </w:r>
          </w:p>
        </w:tc>
        <w:tc>
          <w:tcPr>
            <w:tcW w:w="1230" w:type="dxa"/>
            <w:tcBorders>
              <w:top w:val="nil"/>
              <w:left w:val="nil"/>
              <w:bottom w:val="nil"/>
              <w:right w:val="nil"/>
            </w:tcBorders>
            <w:tcMar>
              <w:top w:w="-16" w:type="dxa"/>
              <w:left w:w="-16" w:type="dxa"/>
              <w:bottom w:w="-16" w:type="dxa"/>
              <w:right w:w="-16" w:type="dxa"/>
            </w:tcMar>
            <w:vAlign w:val="center"/>
          </w:tcPr>
          <w:p w14:paraId="4D97561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[-71.80%, -4.40%]</w:t>
            </w:r>
          </w:p>
        </w:tc>
        <w:tc>
          <w:tcPr>
            <w:tcW w:w="850" w:type="dxa"/>
            <w:tcBorders>
              <w:top w:val="nil"/>
              <w:left w:val="nil"/>
              <w:bottom w:val="nil"/>
              <w:right w:val="nil"/>
            </w:tcBorders>
            <w:tcMar>
              <w:top w:w="-16" w:type="dxa"/>
              <w:left w:w="-16" w:type="dxa"/>
              <w:bottom w:w="-16" w:type="dxa"/>
              <w:right w:w="-16" w:type="dxa"/>
            </w:tcMar>
            <w:vAlign w:val="center"/>
          </w:tcPr>
          <w:p w14:paraId="41CE4CC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-55.00%</w:t>
            </w:r>
          </w:p>
        </w:tc>
        <w:tc>
          <w:tcPr>
            <w:tcW w:w="1230" w:type="dxa"/>
            <w:tcBorders>
              <w:top w:val="nil"/>
              <w:left w:val="nil"/>
              <w:bottom w:val="nil"/>
              <w:right w:val="nil"/>
            </w:tcBorders>
            <w:tcMar>
              <w:top w:w="-16" w:type="dxa"/>
              <w:left w:w="-16" w:type="dxa"/>
              <w:bottom w:w="-16" w:type="dxa"/>
              <w:right w:w="-16" w:type="dxa"/>
            </w:tcMar>
            <w:vAlign w:val="center"/>
          </w:tcPr>
          <w:p w14:paraId="22635BE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[-82.90%, 8.80%]</w:t>
            </w:r>
          </w:p>
        </w:tc>
        <w:tc>
          <w:tcPr>
            <w:tcW w:w="850" w:type="dxa"/>
            <w:tcBorders>
              <w:top w:val="nil"/>
              <w:left w:val="nil"/>
              <w:bottom w:val="nil"/>
              <w:right w:val="nil"/>
            </w:tcBorders>
            <w:tcMar>
              <w:top w:w="-16" w:type="dxa"/>
              <w:left w:w="-16" w:type="dxa"/>
              <w:bottom w:w="-16" w:type="dxa"/>
              <w:right w:w="-16" w:type="dxa"/>
            </w:tcMar>
            <w:vAlign w:val="center"/>
          </w:tcPr>
          <w:p w14:paraId="58C8C9C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16" w:type="dxa"/>
              <w:left w:w="-16" w:type="dxa"/>
              <w:bottom w:w="-16" w:type="dxa"/>
              <w:right w:w="-16" w:type="dxa"/>
            </w:tcMar>
            <w:vAlign w:val="center"/>
          </w:tcPr>
          <w:p w14:paraId="29F2184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[-70.10%, 15.60%]</w:t>
            </w:r>
          </w:p>
        </w:tc>
        <w:tc>
          <w:tcPr>
            <w:tcW w:w="850" w:type="dxa"/>
            <w:tcBorders>
              <w:top w:val="nil"/>
              <w:left w:val="nil"/>
              <w:bottom w:val="nil"/>
              <w:right w:val="nil"/>
            </w:tcBorders>
            <w:tcMar>
              <w:top w:w="-16" w:type="dxa"/>
              <w:left w:w="-16" w:type="dxa"/>
              <w:bottom w:w="-16" w:type="dxa"/>
              <w:right w:w="-16" w:type="dxa"/>
            </w:tcMar>
            <w:vAlign w:val="center"/>
          </w:tcPr>
          <w:p w14:paraId="479B64F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-6.70%</w:t>
            </w:r>
          </w:p>
        </w:tc>
        <w:tc>
          <w:tcPr>
            <w:tcW w:w="1230" w:type="dxa"/>
            <w:tcBorders>
              <w:top w:val="nil"/>
              <w:left w:val="nil"/>
              <w:bottom w:val="nil"/>
              <w:right w:val="nil"/>
            </w:tcBorders>
            <w:tcMar>
              <w:top w:w="-16" w:type="dxa"/>
              <w:left w:w="-16" w:type="dxa"/>
              <w:bottom w:w="-16" w:type="dxa"/>
              <w:right w:w="-16" w:type="dxa"/>
            </w:tcMar>
            <w:vAlign w:val="center"/>
          </w:tcPr>
          <w:p w14:paraId="2F7C4E0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[-58.00%, 27.40%]</w:t>
            </w:r>
          </w:p>
        </w:tc>
      </w:tr>
      <w:tr w:rsidR="000511AE" w:rsidRPr="001F7915" w14:paraId="5BF67CD5" w14:textId="77777777" w:rsidTr="00877261">
        <w:tc>
          <w:tcPr>
            <w:tcW w:w="1517" w:type="dxa"/>
            <w:tcMar>
              <w:top w:w="-16" w:type="dxa"/>
              <w:left w:w="-16" w:type="dxa"/>
              <w:bottom w:w="-16" w:type="dxa"/>
              <w:right w:w="-16" w:type="dxa"/>
            </w:tcMar>
            <w:vAlign w:val="center"/>
          </w:tcPr>
          <w:p w14:paraId="29510C90" w14:textId="77777777" w:rsidR="000511AE" w:rsidRPr="001F7915" w:rsidRDefault="00000000" w:rsidP="00A95733">
            <w:pPr>
              <w:spacing w:after="0" w:line="240" w:lineRule="auto"/>
              <w:jc w:val="left"/>
              <w:rPr>
                <w:sz w:val="18"/>
                <w:szCs w:val="18"/>
              </w:rPr>
            </w:pPr>
            <w:r w:rsidRPr="001F7915">
              <w:rPr>
                <w:sz w:val="18"/>
                <w:szCs w:val="18"/>
              </w:rPr>
              <w:t>Gold15</w:t>
            </w:r>
          </w:p>
        </w:tc>
        <w:tc>
          <w:tcPr>
            <w:tcW w:w="850" w:type="dxa"/>
            <w:tcBorders>
              <w:top w:val="nil"/>
              <w:left w:val="nil"/>
              <w:bottom w:val="nil"/>
              <w:right w:val="nil"/>
            </w:tcBorders>
            <w:tcMar>
              <w:top w:w="-16" w:type="dxa"/>
              <w:left w:w="-16" w:type="dxa"/>
              <w:bottom w:w="-16" w:type="dxa"/>
              <w:right w:w="-16" w:type="dxa"/>
            </w:tcMar>
            <w:vAlign w:val="center"/>
          </w:tcPr>
          <w:p w14:paraId="255BCBA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4DA0894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[-64.40%, 11.50%]</w:t>
            </w:r>
          </w:p>
        </w:tc>
        <w:tc>
          <w:tcPr>
            <w:tcW w:w="850" w:type="dxa"/>
            <w:tcBorders>
              <w:top w:val="nil"/>
              <w:left w:val="nil"/>
              <w:bottom w:val="nil"/>
              <w:right w:val="nil"/>
            </w:tcBorders>
            <w:tcMar>
              <w:top w:w="-16" w:type="dxa"/>
              <w:left w:w="-16" w:type="dxa"/>
              <w:bottom w:w="-16" w:type="dxa"/>
              <w:right w:w="-16" w:type="dxa"/>
            </w:tcMar>
            <w:vAlign w:val="center"/>
          </w:tcPr>
          <w:p w14:paraId="22BE564F"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7B01EA6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[-74.10%, -0.30%]</w:t>
            </w:r>
          </w:p>
        </w:tc>
        <w:tc>
          <w:tcPr>
            <w:tcW w:w="850" w:type="dxa"/>
            <w:tcBorders>
              <w:top w:val="nil"/>
              <w:left w:val="nil"/>
              <w:bottom w:val="nil"/>
              <w:right w:val="nil"/>
            </w:tcBorders>
            <w:tcMar>
              <w:top w:w="-16" w:type="dxa"/>
              <w:left w:w="-16" w:type="dxa"/>
              <w:bottom w:w="-16" w:type="dxa"/>
              <w:right w:w="-16" w:type="dxa"/>
            </w:tcMar>
            <w:vAlign w:val="center"/>
          </w:tcPr>
          <w:p w14:paraId="138ADCEC"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5149F95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[-77.70%, -12.40%]</w:t>
            </w:r>
          </w:p>
        </w:tc>
        <w:tc>
          <w:tcPr>
            <w:tcW w:w="850" w:type="dxa"/>
            <w:tcBorders>
              <w:top w:val="nil"/>
              <w:left w:val="nil"/>
              <w:bottom w:val="nil"/>
              <w:right w:val="nil"/>
            </w:tcBorders>
            <w:tcMar>
              <w:top w:w="-16" w:type="dxa"/>
              <w:left w:w="-16" w:type="dxa"/>
              <w:bottom w:w="-16" w:type="dxa"/>
              <w:right w:w="-16" w:type="dxa"/>
            </w:tcMar>
            <w:vAlign w:val="center"/>
          </w:tcPr>
          <w:p w14:paraId="1DEE590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-80.00%***</w:t>
            </w:r>
          </w:p>
        </w:tc>
        <w:tc>
          <w:tcPr>
            <w:tcW w:w="1230" w:type="dxa"/>
            <w:tcBorders>
              <w:top w:val="nil"/>
              <w:left w:val="nil"/>
              <w:bottom w:val="nil"/>
              <w:right w:val="nil"/>
            </w:tcBorders>
            <w:tcMar>
              <w:top w:w="-16" w:type="dxa"/>
              <w:left w:w="-16" w:type="dxa"/>
              <w:bottom w:w="-16" w:type="dxa"/>
              <w:right w:w="-16" w:type="dxa"/>
            </w:tcMar>
            <w:vAlign w:val="center"/>
          </w:tcPr>
          <w:p w14:paraId="5BD9B7F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[-98.90%, -15.70%]</w:t>
            </w:r>
          </w:p>
        </w:tc>
        <w:tc>
          <w:tcPr>
            <w:tcW w:w="850" w:type="dxa"/>
            <w:tcBorders>
              <w:top w:val="nil"/>
              <w:left w:val="nil"/>
              <w:bottom w:val="nil"/>
              <w:right w:val="nil"/>
            </w:tcBorders>
            <w:tcMar>
              <w:top w:w="-16" w:type="dxa"/>
              <w:left w:w="-16" w:type="dxa"/>
              <w:bottom w:w="-16" w:type="dxa"/>
              <w:right w:w="-16" w:type="dxa"/>
            </w:tcMar>
            <w:vAlign w:val="center"/>
          </w:tcPr>
          <w:p w14:paraId="4A73131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-55.00%</w:t>
            </w:r>
          </w:p>
        </w:tc>
        <w:tc>
          <w:tcPr>
            <w:tcW w:w="1230" w:type="dxa"/>
            <w:tcBorders>
              <w:top w:val="nil"/>
              <w:left w:val="nil"/>
              <w:bottom w:val="nil"/>
              <w:right w:val="nil"/>
            </w:tcBorders>
            <w:tcMar>
              <w:top w:w="-16" w:type="dxa"/>
              <w:left w:w="-16" w:type="dxa"/>
              <w:bottom w:w="-16" w:type="dxa"/>
              <w:right w:w="-16" w:type="dxa"/>
            </w:tcMar>
            <w:vAlign w:val="center"/>
          </w:tcPr>
          <w:p w14:paraId="3BB102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[-81.30%, 4.60%]</w:t>
            </w:r>
          </w:p>
        </w:tc>
        <w:tc>
          <w:tcPr>
            <w:tcW w:w="850" w:type="dxa"/>
            <w:tcBorders>
              <w:top w:val="nil"/>
              <w:left w:val="nil"/>
              <w:bottom w:val="nil"/>
              <w:right w:val="nil"/>
            </w:tcBorders>
            <w:tcMar>
              <w:top w:w="-16" w:type="dxa"/>
              <w:left w:w="-16" w:type="dxa"/>
              <w:bottom w:w="-16" w:type="dxa"/>
              <w:right w:w="-16" w:type="dxa"/>
            </w:tcMar>
            <w:vAlign w:val="center"/>
          </w:tcPr>
          <w:p w14:paraId="10BD70D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230" w:type="dxa"/>
            <w:tcBorders>
              <w:top w:val="nil"/>
              <w:left w:val="nil"/>
              <w:bottom w:val="nil"/>
              <w:right w:val="nil"/>
            </w:tcBorders>
            <w:tcMar>
              <w:top w:w="-16" w:type="dxa"/>
              <w:left w:w="-16" w:type="dxa"/>
              <w:bottom w:w="-16" w:type="dxa"/>
              <w:right w:w="-16" w:type="dxa"/>
            </w:tcMar>
            <w:vAlign w:val="center"/>
          </w:tcPr>
          <w:p w14:paraId="4E9F9A7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[-34.30%, 52.20%]</w:t>
            </w:r>
          </w:p>
        </w:tc>
      </w:tr>
      <w:tr w:rsidR="000511AE" w:rsidRPr="001F7915" w14:paraId="4554513B" w14:textId="77777777" w:rsidTr="00877261">
        <w:tc>
          <w:tcPr>
            <w:tcW w:w="1517" w:type="dxa"/>
            <w:tcMar>
              <w:top w:w="-16" w:type="dxa"/>
              <w:left w:w="-16" w:type="dxa"/>
              <w:bottom w:w="-16" w:type="dxa"/>
              <w:right w:w="-16" w:type="dxa"/>
            </w:tcMar>
            <w:vAlign w:val="center"/>
          </w:tcPr>
          <w:p w14:paraId="1A1FE5E7" w14:textId="77777777" w:rsidR="000511AE" w:rsidRPr="001F7915" w:rsidRDefault="00000000" w:rsidP="00A95733">
            <w:pPr>
              <w:spacing w:after="0" w:line="240" w:lineRule="auto"/>
              <w:jc w:val="left"/>
              <w:rPr>
                <w:sz w:val="18"/>
                <w:szCs w:val="18"/>
              </w:rPr>
            </w:pPr>
            <w:r w:rsidRPr="001F7915">
              <w:rPr>
                <w:sz w:val="18"/>
                <w:szCs w:val="18"/>
              </w:rPr>
              <w:t>Gold20</w:t>
            </w:r>
          </w:p>
        </w:tc>
        <w:tc>
          <w:tcPr>
            <w:tcW w:w="850" w:type="dxa"/>
            <w:tcBorders>
              <w:top w:val="nil"/>
              <w:left w:val="nil"/>
              <w:bottom w:val="nil"/>
              <w:right w:val="nil"/>
            </w:tcBorders>
            <w:tcMar>
              <w:top w:w="-16" w:type="dxa"/>
              <w:left w:w="-16" w:type="dxa"/>
              <w:bottom w:w="-16" w:type="dxa"/>
              <w:right w:w="-16" w:type="dxa"/>
            </w:tcMar>
            <w:vAlign w:val="center"/>
          </w:tcPr>
          <w:p w14:paraId="54C37F5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6AF853A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[-64.40%, 11.50%]</w:t>
            </w:r>
          </w:p>
        </w:tc>
        <w:tc>
          <w:tcPr>
            <w:tcW w:w="850" w:type="dxa"/>
            <w:tcBorders>
              <w:top w:val="nil"/>
              <w:left w:val="nil"/>
              <w:bottom w:val="nil"/>
              <w:right w:val="nil"/>
            </w:tcBorders>
            <w:tcMar>
              <w:top w:w="-16" w:type="dxa"/>
              <w:left w:w="-16" w:type="dxa"/>
              <w:bottom w:w="-16" w:type="dxa"/>
              <w:right w:w="-16" w:type="dxa"/>
            </w:tcMar>
            <w:vAlign w:val="center"/>
          </w:tcPr>
          <w:p w14:paraId="53AE89A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69E3D74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[-64.40%, 7.60%]</w:t>
            </w:r>
          </w:p>
        </w:tc>
        <w:tc>
          <w:tcPr>
            <w:tcW w:w="850" w:type="dxa"/>
            <w:tcBorders>
              <w:top w:val="nil"/>
              <w:left w:val="nil"/>
              <w:bottom w:val="nil"/>
              <w:right w:val="nil"/>
            </w:tcBorders>
            <w:tcMar>
              <w:top w:w="-16" w:type="dxa"/>
              <w:left w:w="-16" w:type="dxa"/>
              <w:bottom w:w="-16" w:type="dxa"/>
              <w:right w:w="-16" w:type="dxa"/>
            </w:tcMar>
            <w:vAlign w:val="center"/>
          </w:tcPr>
          <w:p w14:paraId="64C5E80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-36.70%</w:t>
            </w:r>
          </w:p>
        </w:tc>
        <w:tc>
          <w:tcPr>
            <w:tcW w:w="1230" w:type="dxa"/>
            <w:tcBorders>
              <w:top w:val="nil"/>
              <w:left w:val="nil"/>
              <w:bottom w:val="nil"/>
              <w:right w:val="nil"/>
            </w:tcBorders>
            <w:tcMar>
              <w:top w:w="-16" w:type="dxa"/>
              <w:left w:w="-16" w:type="dxa"/>
              <w:bottom w:w="-16" w:type="dxa"/>
              <w:right w:w="-16" w:type="dxa"/>
            </w:tcMar>
            <w:vAlign w:val="center"/>
          </w:tcPr>
          <w:p w14:paraId="1763215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[-64.70%, 4.90%]</w:t>
            </w:r>
          </w:p>
        </w:tc>
        <w:tc>
          <w:tcPr>
            <w:tcW w:w="850" w:type="dxa"/>
            <w:tcBorders>
              <w:top w:val="nil"/>
              <w:left w:val="nil"/>
              <w:bottom w:val="nil"/>
              <w:right w:val="nil"/>
            </w:tcBorders>
            <w:tcMar>
              <w:top w:w="-16" w:type="dxa"/>
              <w:left w:w="-16" w:type="dxa"/>
              <w:bottom w:w="-16" w:type="dxa"/>
              <w:right w:w="-16" w:type="dxa"/>
            </w:tcMar>
            <w:vAlign w:val="center"/>
          </w:tcPr>
          <w:p w14:paraId="51030DC6"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7D3458D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[-95.50%, -8.40%]</w:t>
            </w:r>
          </w:p>
        </w:tc>
        <w:tc>
          <w:tcPr>
            <w:tcW w:w="850" w:type="dxa"/>
            <w:tcBorders>
              <w:top w:val="nil"/>
              <w:left w:val="nil"/>
              <w:bottom w:val="nil"/>
              <w:right w:val="nil"/>
            </w:tcBorders>
            <w:tcMar>
              <w:top w:w="-16" w:type="dxa"/>
              <w:left w:w="-16" w:type="dxa"/>
              <w:bottom w:w="-16" w:type="dxa"/>
              <w:right w:w="-16" w:type="dxa"/>
            </w:tcMar>
            <w:vAlign w:val="center"/>
          </w:tcPr>
          <w:p w14:paraId="5C41303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-66.70%**</w:t>
            </w:r>
          </w:p>
        </w:tc>
        <w:tc>
          <w:tcPr>
            <w:tcW w:w="1230" w:type="dxa"/>
            <w:tcBorders>
              <w:top w:val="nil"/>
              <w:left w:val="nil"/>
              <w:bottom w:val="nil"/>
              <w:right w:val="nil"/>
            </w:tcBorders>
            <w:tcMar>
              <w:top w:w="-16" w:type="dxa"/>
              <w:left w:w="-16" w:type="dxa"/>
              <w:bottom w:w="-16" w:type="dxa"/>
              <w:right w:w="-16" w:type="dxa"/>
            </w:tcMar>
            <w:vAlign w:val="center"/>
          </w:tcPr>
          <w:p w14:paraId="4BE438A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[-88.70%, -4.50%]</w:t>
            </w:r>
          </w:p>
        </w:tc>
        <w:tc>
          <w:tcPr>
            <w:tcW w:w="850" w:type="dxa"/>
            <w:tcBorders>
              <w:top w:val="nil"/>
              <w:left w:val="nil"/>
              <w:bottom w:val="nil"/>
              <w:right w:val="nil"/>
            </w:tcBorders>
            <w:tcMar>
              <w:top w:w="-16" w:type="dxa"/>
              <w:left w:w="-16" w:type="dxa"/>
              <w:bottom w:w="-16" w:type="dxa"/>
              <w:right w:w="-16" w:type="dxa"/>
            </w:tcMar>
            <w:vAlign w:val="center"/>
          </w:tcPr>
          <w:p w14:paraId="0D5E23C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-26.70%</w:t>
            </w:r>
          </w:p>
        </w:tc>
        <w:tc>
          <w:tcPr>
            <w:tcW w:w="1230" w:type="dxa"/>
            <w:tcBorders>
              <w:top w:val="nil"/>
              <w:left w:val="nil"/>
              <w:bottom w:val="nil"/>
              <w:right w:val="nil"/>
            </w:tcBorders>
            <w:tcMar>
              <w:top w:w="-16" w:type="dxa"/>
              <w:left w:w="-16" w:type="dxa"/>
              <w:bottom w:w="-16" w:type="dxa"/>
              <w:right w:w="-16" w:type="dxa"/>
            </w:tcMar>
            <w:vAlign w:val="center"/>
          </w:tcPr>
          <w:p w14:paraId="6F8E68B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[-71.00%, 16.60%]</w:t>
            </w:r>
          </w:p>
        </w:tc>
      </w:tr>
      <w:tr w:rsidR="000511AE" w:rsidRPr="001F7915" w14:paraId="29BE08FF" w14:textId="77777777" w:rsidTr="00877261">
        <w:tc>
          <w:tcPr>
            <w:tcW w:w="1517" w:type="dxa"/>
            <w:tcMar>
              <w:top w:w="-16" w:type="dxa"/>
              <w:left w:w="-16" w:type="dxa"/>
              <w:bottom w:w="-16" w:type="dxa"/>
              <w:right w:w="-16" w:type="dxa"/>
            </w:tcMar>
            <w:vAlign w:val="center"/>
          </w:tcPr>
          <w:p w14:paraId="4EBD1DF9" w14:textId="77777777" w:rsidR="000511AE" w:rsidRPr="001F7915" w:rsidRDefault="00000000" w:rsidP="00A95733">
            <w:pPr>
              <w:spacing w:after="0" w:line="240" w:lineRule="auto"/>
              <w:jc w:val="left"/>
              <w:rPr>
                <w:sz w:val="18"/>
                <w:szCs w:val="18"/>
              </w:rPr>
            </w:pPr>
            <w:r w:rsidRPr="001F7915">
              <w:rPr>
                <w:sz w:val="18"/>
                <w:szCs w:val="18"/>
              </w:rPr>
              <w:t>Gold25</w:t>
            </w:r>
          </w:p>
        </w:tc>
        <w:tc>
          <w:tcPr>
            <w:tcW w:w="850" w:type="dxa"/>
            <w:tcBorders>
              <w:top w:val="nil"/>
              <w:left w:val="nil"/>
              <w:bottom w:val="nil"/>
              <w:right w:val="nil"/>
            </w:tcBorders>
            <w:tcMar>
              <w:top w:w="-16" w:type="dxa"/>
              <w:left w:w="-16" w:type="dxa"/>
              <w:bottom w:w="-16" w:type="dxa"/>
              <w:right w:w="-16" w:type="dxa"/>
            </w:tcMar>
            <w:vAlign w:val="center"/>
          </w:tcPr>
          <w:p w14:paraId="4833B59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02CB584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[-77.50%, 0.90%]</w:t>
            </w:r>
          </w:p>
        </w:tc>
        <w:tc>
          <w:tcPr>
            <w:tcW w:w="850" w:type="dxa"/>
            <w:tcBorders>
              <w:top w:val="nil"/>
              <w:left w:val="nil"/>
              <w:bottom w:val="nil"/>
              <w:right w:val="nil"/>
            </w:tcBorders>
            <w:tcMar>
              <w:top w:w="-16" w:type="dxa"/>
              <w:left w:w="-16" w:type="dxa"/>
              <w:bottom w:w="-16" w:type="dxa"/>
              <w:right w:w="-16" w:type="dxa"/>
            </w:tcMar>
            <w:vAlign w:val="center"/>
          </w:tcPr>
          <w:p w14:paraId="4E06422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-55.00%**</w:t>
            </w:r>
          </w:p>
        </w:tc>
        <w:tc>
          <w:tcPr>
            <w:tcW w:w="1230" w:type="dxa"/>
            <w:tcBorders>
              <w:top w:val="nil"/>
              <w:left w:val="nil"/>
              <w:bottom w:val="nil"/>
              <w:right w:val="nil"/>
            </w:tcBorders>
            <w:tcMar>
              <w:top w:w="-16" w:type="dxa"/>
              <w:left w:w="-16" w:type="dxa"/>
              <w:bottom w:w="-16" w:type="dxa"/>
              <w:right w:w="-16" w:type="dxa"/>
            </w:tcMar>
            <w:vAlign w:val="center"/>
          </w:tcPr>
          <w:p w14:paraId="6124D25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[-80.30%, -6.30%]</w:t>
            </w:r>
          </w:p>
        </w:tc>
        <w:tc>
          <w:tcPr>
            <w:tcW w:w="850" w:type="dxa"/>
            <w:tcBorders>
              <w:top w:val="nil"/>
              <w:left w:val="nil"/>
              <w:bottom w:val="nil"/>
              <w:right w:val="nil"/>
            </w:tcBorders>
            <w:tcMar>
              <w:top w:w="-16" w:type="dxa"/>
              <w:left w:w="-16" w:type="dxa"/>
              <w:bottom w:w="-16" w:type="dxa"/>
              <w:right w:w="-16" w:type="dxa"/>
            </w:tcMar>
            <w:vAlign w:val="center"/>
          </w:tcPr>
          <w:p w14:paraId="5CA76F2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16" w:type="dxa"/>
              <w:left w:w="-16" w:type="dxa"/>
              <w:bottom w:w="-16" w:type="dxa"/>
              <w:right w:w="-16" w:type="dxa"/>
            </w:tcMar>
            <w:vAlign w:val="center"/>
          </w:tcPr>
          <w:p w14:paraId="1E6154C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[-52.90%, 20.60%]</w:t>
            </w:r>
          </w:p>
        </w:tc>
        <w:tc>
          <w:tcPr>
            <w:tcW w:w="850" w:type="dxa"/>
            <w:tcBorders>
              <w:top w:val="nil"/>
              <w:left w:val="nil"/>
              <w:bottom w:val="nil"/>
              <w:right w:val="nil"/>
            </w:tcBorders>
            <w:tcMar>
              <w:top w:w="-16" w:type="dxa"/>
              <w:left w:w="-16" w:type="dxa"/>
              <w:bottom w:w="-16" w:type="dxa"/>
              <w:right w:w="-16" w:type="dxa"/>
            </w:tcMar>
            <w:vAlign w:val="center"/>
          </w:tcPr>
          <w:p w14:paraId="16FD8BE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17EC758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[-95.50%, -8.40%]</w:t>
            </w:r>
          </w:p>
        </w:tc>
        <w:tc>
          <w:tcPr>
            <w:tcW w:w="850" w:type="dxa"/>
            <w:tcBorders>
              <w:top w:val="nil"/>
              <w:left w:val="nil"/>
              <w:bottom w:val="nil"/>
              <w:right w:val="nil"/>
            </w:tcBorders>
            <w:tcMar>
              <w:top w:w="-16" w:type="dxa"/>
              <w:left w:w="-16" w:type="dxa"/>
              <w:bottom w:w="-16" w:type="dxa"/>
              <w:right w:w="-16" w:type="dxa"/>
            </w:tcMar>
            <w:vAlign w:val="center"/>
          </w:tcPr>
          <w:p w14:paraId="6564C13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-23.30%</w:t>
            </w:r>
          </w:p>
        </w:tc>
        <w:tc>
          <w:tcPr>
            <w:tcW w:w="1230" w:type="dxa"/>
            <w:tcBorders>
              <w:top w:val="nil"/>
              <w:left w:val="nil"/>
              <w:bottom w:val="nil"/>
              <w:right w:val="nil"/>
            </w:tcBorders>
            <w:tcMar>
              <w:top w:w="-16" w:type="dxa"/>
              <w:left w:w="-16" w:type="dxa"/>
              <w:bottom w:w="-16" w:type="dxa"/>
              <w:right w:w="-16" w:type="dxa"/>
            </w:tcMar>
            <w:vAlign w:val="center"/>
          </w:tcPr>
          <w:p w14:paraId="6555FFC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[-68.40%, 22.80%]</w:t>
            </w:r>
          </w:p>
        </w:tc>
        <w:tc>
          <w:tcPr>
            <w:tcW w:w="850" w:type="dxa"/>
            <w:tcBorders>
              <w:top w:val="nil"/>
              <w:left w:val="nil"/>
              <w:bottom w:val="nil"/>
              <w:right w:val="nil"/>
            </w:tcBorders>
            <w:tcMar>
              <w:top w:w="-16" w:type="dxa"/>
              <w:left w:w="-16" w:type="dxa"/>
              <w:bottom w:w="-16" w:type="dxa"/>
              <w:right w:w="-16" w:type="dxa"/>
            </w:tcMar>
            <w:vAlign w:val="center"/>
          </w:tcPr>
          <w:p w14:paraId="2F432F9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230" w:type="dxa"/>
            <w:tcBorders>
              <w:top w:val="nil"/>
              <w:left w:val="nil"/>
              <w:bottom w:val="nil"/>
              <w:right w:val="nil"/>
            </w:tcBorders>
            <w:tcMar>
              <w:top w:w="-16" w:type="dxa"/>
              <w:left w:w="-16" w:type="dxa"/>
              <w:bottom w:w="-16" w:type="dxa"/>
              <w:right w:w="-16" w:type="dxa"/>
            </w:tcMar>
            <w:vAlign w:val="center"/>
          </w:tcPr>
          <w:p w14:paraId="3F86999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[-34.30%, 52.20%]</w:t>
            </w:r>
          </w:p>
        </w:tc>
      </w:tr>
      <w:tr w:rsidR="000511AE" w:rsidRPr="001F7915" w14:paraId="7B455A53" w14:textId="77777777" w:rsidTr="00877261">
        <w:tc>
          <w:tcPr>
            <w:tcW w:w="1517" w:type="dxa"/>
            <w:tcMar>
              <w:top w:w="-16" w:type="dxa"/>
              <w:left w:w="-16" w:type="dxa"/>
              <w:bottom w:w="-16" w:type="dxa"/>
              <w:right w:w="-16" w:type="dxa"/>
            </w:tcMar>
            <w:vAlign w:val="center"/>
          </w:tcPr>
          <w:p w14:paraId="7A6BF6C0" w14:textId="77777777" w:rsidR="000511AE" w:rsidRPr="001F7915" w:rsidRDefault="00000000" w:rsidP="00A95733">
            <w:pPr>
              <w:spacing w:after="0" w:line="240" w:lineRule="auto"/>
              <w:jc w:val="left"/>
              <w:rPr>
                <w:sz w:val="18"/>
                <w:szCs w:val="18"/>
              </w:rPr>
            </w:pPr>
            <w:r w:rsidRPr="001F7915">
              <w:rPr>
                <w:sz w:val="18"/>
                <w:szCs w:val="18"/>
              </w:rPr>
              <w:t>Gold30</w:t>
            </w:r>
          </w:p>
        </w:tc>
        <w:tc>
          <w:tcPr>
            <w:tcW w:w="850" w:type="dxa"/>
            <w:tcBorders>
              <w:top w:val="nil"/>
              <w:left w:val="nil"/>
              <w:bottom w:val="nil"/>
              <w:right w:val="nil"/>
            </w:tcBorders>
            <w:tcMar>
              <w:top w:w="-16" w:type="dxa"/>
              <w:left w:w="-16" w:type="dxa"/>
              <w:bottom w:w="-16" w:type="dxa"/>
              <w:right w:w="-16" w:type="dxa"/>
            </w:tcMar>
            <w:vAlign w:val="center"/>
          </w:tcPr>
          <w:p w14:paraId="1AE614F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-58.30%**</w:t>
            </w:r>
          </w:p>
        </w:tc>
        <w:tc>
          <w:tcPr>
            <w:tcW w:w="1230" w:type="dxa"/>
            <w:tcBorders>
              <w:top w:val="nil"/>
              <w:left w:val="nil"/>
              <w:bottom w:val="nil"/>
              <w:right w:val="nil"/>
            </w:tcBorders>
            <w:tcMar>
              <w:top w:w="-16" w:type="dxa"/>
              <w:left w:w="-16" w:type="dxa"/>
              <w:bottom w:w="-16" w:type="dxa"/>
              <w:right w:w="-16" w:type="dxa"/>
            </w:tcMar>
            <w:vAlign w:val="center"/>
          </w:tcPr>
          <w:p w14:paraId="07BF334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[-83.50%, -5.30%]</w:t>
            </w:r>
          </w:p>
        </w:tc>
        <w:tc>
          <w:tcPr>
            <w:tcW w:w="850" w:type="dxa"/>
            <w:tcBorders>
              <w:top w:val="nil"/>
              <w:left w:val="nil"/>
              <w:bottom w:val="nil"/>
              <w:right w:val="nil"/>
            </w:tcBorders>
            <w:tcMar>
              <w:top w:w="-16" w:type="dxa"/>
              <w:left w:w="-16" w:type="dxa"/>
              <w:bottom w:w="-16" w:type="dxa"/>
              <w:right w:w="-16" w:type="dxa"/>
            </w:tcMar>
            <w:vAlign w:val="center"/>
          </w:tcPr>
          <w:p w14:paraId="4D1E1131"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-85.70%***</w:t>
            </w:r>
          </w:p>
        </w:tc>
        <w:tc>
          <w:tcPr>
            <w:tcW w:w="1230" w:type="dxa"/>
            <w:tcBorders>
              <w:top w:val="nil"/>
              <w:left w:val="nil"/>
              <w:bottom w:val="nil"/>
              <w:right w:val="nil"/>
            </w:tcBorders>
            <w:tcMar>
              <w:top w:w="-16" w:type="dxa"/>
              <w:left w:w="-16" w:type="dxa"/>
              <w:bottom w:w="-16" w:type="dxa"/>
              <w:right w:w="-16" w:type="dxa"/>
            </w:tcMar>
            <w:vAlign w:val="center"/>
          </w:tcPr>
          <w:p w14:paraId="158650B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[-99.20%, -31.50%]</w:t>
            </w:r>
          </w:p>
        </w:tc>
        <w:tc>
          <w:tcPr>
            <w:tcW w:w="850" w:type="dxa"/>
            <w:tcBorders>
              <w:top w:val="nil"/>
              <w:left w:val="nil"/>
              <w:bottom w:val="nil"/>
              <w:right w:val="nil"/>
            </w:tcBorders>
            <w:tcMar>
              <w:top w:w="-16" w:type="dxa"/>
              <w:left w:w="-16" w:type="dxa"/>
              <w:bottom w:w="-16" w:type="dxa"/>
              <w:right w:w="-16" w:type="dxa"/>
            </w:tcMar>
            <w:vAlign w:val="center"/>
          </w:tcPr>
          <w:p w14:paraId="5CD2E34E"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-41.70%*</w:t>
            </w:r>
          </w:p>
        </w:tc>
        <w:tc>
          <w:tcPr>
            <w:tcW w:w="1230" w:type="dxa"/>
            <w:tcBorders>
              <w:top w:val="nil"/>
              <w:left w:val="nil"/>
              <w:bottom w:val="nil"/>
              <w:right w:val="nil"/>
            </w:tcBorders>
            <w:tcMar>
              <w:top w:w="-16" w:type="dxa"/>
              <w:left w:w="-16" w:type="dxa"/>
              <w:bottom w:w="-16" w:type="dxa"/>
              <w:right w:w="-16" w:type="dxa"/>
            </w:tcMar>
            <w:vAlign w:val="center"/>
          </w:tcPr>
          <w:p w14:paraId="2166FFF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[-71.40%, -0.80%]</w:t>
            </w:r>
          </w:p>
        </w:tc>
        <w:tc>
          <w:tcPr>
            <w:tcW w:w="850" w:type="dxa"/>
            <w:tcBorders>
              <w:top w:val="nil"/>
              <w:left w:val="nil"/>
              <w:bottom w:val="nil"/>
              <w:right w:val="nil"/>
            </w:tcBorders>
            <w:tcMar>
              <w:top w:w="-16" w:type="dxa"/>
              <w:left w:w="-16" w:type="dxa"/>
              <w:bottom w:w="-16" w:type="dxa"/>
              <w:right w:w="-16" w:type="dxa"/>
            </w:tcMar>
            <w:vAlign w:val="center"/>
          </w:tcPr>
          <w:p w14:paraId="0776EF1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-65.70%</w:t>
            </w:r>
          </w:p>
        </w:tc>
        <w:tc>
          <w:tcPr>
            <w:tcW w:w="1230" w:type="dxa"/>
            <w:tcBorders>
              <w:top w:val="nil"/>
              <w:left w:val="nil"/>
              <w:bottom w:val="nil"/>
              <w:right w:val="nil"/>
            </w:tcBorders>
            <w:tcMar>
              <w:top w:w="-16" w:type="dxa"/>
              <w:left w:w="-16" w:type="dxa"/>
              <w:bottom w:w="-16" w:type="dxa"/>
              <w:right w:w="-16" w:type="dxa"/>
            </w:tcMar>
            <w:vAlign w:val="center"/>
          </w:tcPr>
          <w:p w14:paraId="78BF13F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[-89.00%, 0.80%]</w:t>
            </w:r>
          </w:p>
        </w:tc>
        <w:tc>
          <w:tcPr>
            <w:tcW w:w="850" w:type="dxa"/>
            <w:tcBorders>
              <w:top w:val="nil"/>
              <w:left w:val="nil"/>
              <w:bottom w:val="nil"/>
              <w:right w:val="nil"/>
            </w:tcBorders>
            <w:tcMar>
              <w:top w:w="-16" w:type="dxa"/>
              <w:left w:w="-16" w:type="dxa"/>
              <w:bottom w:w="-16" w:type="dxa"/>
              <w:right w:w="-16" w:type="dxa"/>
            </w:tcMar>
            <w:vAlign w:val="center"/>
          </w:tcPr>
          <w:p w14:paraId="556D663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-35.00%</w:t>
            </w:r>
          </w:p>
        </w:tc>
        <w:tc>
          <w:tcPr>
            <w:tcW w:w="1230" w:type="dxa"/>
            <w:tcBorders>
              <w:top w:val="nil"/>
              <w:left w:val="nil"/>
              <w:bottom w:val="nil"/>
              <w:right w:val="nil"/>
            </w:tcBorders>
            <w:tcMar>
              <w:top w:w="-16" w:type="dxa"/>
              <w:left w:w="-16" w:type="dxa"/>
              <w:bottom w:w="-16" w:type="dxa"/>
              <w:right w:w="-16" w:type="dxa"/>
            </w:tcMar>
            <w:vAlign w:val="center"/>
          </w:tcPr>
          <w:p w14:paraId="60F7E98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[-72.50%, 18.70%]</w:t>
            </w:r>
          </w:p>
        </w:tc>
        <w:tc>
          <w:tcPr>
            <w:tcW w:w="850" w:type="dxa"/>
            <w:tcBorders>
              <w:top w:val="nil"/>
              <w:left w:val="nil"/>
              <w:bottom w:val="nil"/>
              <w:right w:val="nil"/>
            </w:tcBorders>
            <w:tcMar>
              <w:top w:w="-16" w:type="dxa"/>
              <w:left w:w="-16" w:type="dxa"/>
              <w:bottom w:w="-16" w:type="dxa"/>
              <w:right w:w="-16" w:type="dxa"/>
            </w:tcMar>
            <w:vAlign w:val="center"/>
          </w:tcPr>
          <w:p w14:paraId="21C6E92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30.90%</w:t>
            </w:r>
          </w:p>
        </w:tc>
        <w:tc>
          <w:tcPr>
            <w:tcW w:w="1230" w:type="dxa"/>
            <w:tcBorders>
              <w:top w:val="nil"/>
              <w:left w:val="nil"/>
              <w:bottom w:val="nil"/>
              <w:right w:val="nil"/>
            </w:tcBorders>
            <w:tcMar>
              <w:top w:w="-16" w:type="dxa"/>
              <w:left w:w="-16" w:type="dxa"/>
              <w:bottom w:w="-16" w:type="dxa"/>
              <w:right w:w="-16" w:type="dxa"/>
            </w:tcMar>
            <w:vAlign w:val="center"/>
          </w:tcPr>
          <w:p w14:paraId="66EBB32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[-16.10%, 74.70%]</w:t>
            </w:r>
          </w:p>
        </w:tc>
      </w:tr>
      <w:tr w:rsidR="000511AE" w:rsidRPr="001F7915" w14:paraId="0F456520" w14:textId="77777777" w:rsidTr="00877261">
        <w:tc>
          <w:tcPr>
            <w:tcW w:w="1517" w:type="dxa"/>
            <w:tcMar>
              <w:top w:w="-16" w:type="dxa"/>
              <w:left w:w="-16" w:type="dxa"/>
              <w:bottom w:w="-16" w:type="dxa"/>
              <w:right w:w="-16" w:type="dxa"/>
            </w:tcMar>
            <w:vAlign w:val="center"/>
          </w:tcPr>
          <w:p w14:paraId="2EA71CF6" w14:textId="77777777" w:rsidR="000511AE" w:rsidRPr="001F7915" w:rsidRDefault="00000000" w:rsidP="00A95733">
            <w:pPr>
              <w:spacing w:after="0" w:line="240" w:lineRule="auto"/>
              <w:jc w:val="left"/>
              <w:rPr>
                <w:sz w:val="18"/>
                <w:szCs w:val="18"/>
              </w:rPr>
            </w:pPr>
            <w:r w:rsidRPr="001F7915">
              <w:rPr>
                <w:sz w:val="18"/>
                <w:szCs w:val="18"/>
              </w:rPr>
              <w:t>KP</w:t>
            </w:r>
          </w:p>
        </w:tc>
        <w:tc>
          <w:tcPr>
            <w:tcW w:w="850" w:type="dxa"/>
            <w:tcBorders>
              <w:top w:val="nil"/>
              <w:left w:val="nil"/>
              <w:bottom w:val="nil"/>
              <w:right w:val="nil"/>
            </w:tcBorders>
            <w:tcMar>
              <w:top w:w="-16" w:type="dxa"/>
              <w:left w:w="-16" w:type="dxa"/>
              <w:bottom w:w="-16" w:type="dxa"/>
              <w:right w:w="-16" w:type="dxa"/>
            </w:tcMar>
            <w:vAlign w:val="center"/>
          </w:tcPr>
          <w:p w14:paraId="5C0ED81E"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4085CD1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[-82.60%, -5.60%]</w:t>
            </w:r>
          </w:p>
        </w:tc>
        <w:tc>
          <w:tcPr>
            <w:tcW w:w="850" w:type="dxa"/>
            <w:tcBorders>
              <w:top w:val="nil"/>
              <w:left w:val="nil"/>
              <w:bottom w:val="nil"/>
              <w:right w:val="nil"/>
            </w:tcBorders>
            <w:tcMar>
              <w:top w:w="-16" w:type="dxa"/>
              <w:left w:w="-16" w:type="dxa"/>
              <w:bottom w:w="-16" w:type="dxa"/>
              <w:right w:w="-16" w:type="dxa"/>
            </w:tcMar>
            <w:vAlign w:val="center"/>
          </w:tcPr>
          <w:p w14:paraId="6818DAA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1C89B5A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[-64.40%, 7.60%]</w:t>
            </w:r>
          </w:p>
        </w:tc>
        <w:tc>
          <w:tcPr>
            <w:tcW w:w="850" w:type="dxa"/>
            <w:tcBorders>
              <w:top w:val="nil"/>
              <w:left w:val="nil"/>
              <w:bottom w:val="nil"/>
              <w:right w:val="nil"/>
            </w:tcBorders>
            <w:tcMar>
              <w:top w:w="-16" w:type="dxa"/>
              <w:left w:w="-16" w:type="dxa"/>
              <w:bottom w:w="-16" w:type="dxa"/>
              <w:right w:w="-16" w:type="dxa"/>
            </w:tcMar>
            <w:vAlign w:val="center"/>
          </w:tcPr>
          <w:p w14:paraId="6A099D5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38.30%</w:t>
            </w:r>
          </w:p>
        </w:tc>
        <w:tc>
          <w:tcPr>
            <w:tcW w:w="1230" w:type="dxa"/>
            <w:tcBorders>
              <w:top w:val="nil"/>
              <w:left w:val="nil"/>
              <w:bottom w:val="nil"/>
              <w:right w:val="nil"/>
            </w:tcBorders>
            <w:tcMar>
              <w:top w:w="-16" w:type="dxa"/>
              <w:left w:w="-16" w:type="dxa"/>
              <w:bottom w:w="-16" w:type="dxa"/>
              <w:right w:w="-16" w:type="dxa"/>
            </w:tcMar>
            <w:vAlign w:val="center"/>
          </w:tcPr>
          <w:p w14:paraId="0DE68AE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[-1.80%, 65.40%]</w:t>
            </w:r>
          </w:p>
        </w:tc>
        <w:tc>
          <w:tcPr>
            <w:tcW w:w="850" w:type="dxa"/>
            <w:tcBorders>
              <w:top w:val="nil"/>
              <w:left w:val="nil"/>
              <w:bottom w:val="nil"/>
              <w:right w:val="nil"/>
            </w:tcBorders>
            <w:tcMar>
              <w:top w:w="-16" w:type="dxa"/>
              <w:left w:w="-16" w:type="dxa"/>
              <w:bottom w:w="-16" w:type="dxa"/>
              <w:right w:w="-16" w:type="dxa"/>
            </w:tcMar>
            <w:vAlign w:val="center"/>
          </w:tcPr>
          <w:p w14:paraId="606C318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-35.00%</w:t>
            </w:r>
          </w:p>
        </w:tc>
        <w:tc>
          <w:tcPr>
            <w:tcW w:w="1230" w:type="dxa"/>
            <w:tcBorders>
              <w:top w:val="nil"/>
              <w:left w:val="nil"/>
              <w:bottom w:val="nil"/>
              <w:right w:val="nil"/>
            </w:tcBorders>
            <w:tcMar>
              <w:top w:w="-16" w:type="dxa"/>
              <w:left w:w="-16" w:type="dxa"/>
              <w:bottom w:w="-16" w:type="dxa"/>
              <w:right w:w="-16" w:type="dxa"/>
            </w:tcMar>
            <w:vAlign w:val="center"/>
          </w:tcPr>
          <w:p w14:paraId="31B6332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[-73.70%, 23.30%]</w:t>
            </w:r>
          </w:p>
        </w:tc>
        <w:tc>
          <w:tcPr>
            <w:tcW w:w="850" w:type="dxa"/>
            <w:tcBorders>
              <w:top w:val="nil"/>
              <w:left w:val="nil"/>
              <w:bottom w:val="nil"/>
              <w:right w:val="nil"/>
            </w:tcBorders>
            <w:tcMar>
              <w:top w:w="-16" w:type="dxa"/>
              <w:left w:w="-16" w:type="dxa"/>
              <w:bottom w:w="-16" w:type="dxa"/>
              <w:right w:w="-16" w:type="dxa"/>
            </w:tcMar>
            <w:vAlign w:val="center"/>
          </w:tcPr>
          <w:p w14:paraId="35D486A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-43.30%</w:t>
            </w:r>
          </w:p>
        </w:tc>
        <w:tc>
          <w:tcPr>
            <w:tcW w:w="1230" w:type="dxa"/>
            <w:tcBorders>
              <w:top w:val="nil"/>
              <w:left w:val="nil"/>
              <w:bottom w:val="nil"/>
              <w:right w:val="nil"/>
            </w:tcBorders>
            <w:tcMar>
              <w:top w:w="-16" w:type="dxa"/>
              <w:left w:w="-16" w:type="dxa"/>
              <w:bottom w:w="-16" w:type="dxa"/>
              <w:right w:w="-16" w:type="dxa"/>
            </w:tcMar>
            <w:vAlign w:val="center"/>
          </w:tcPr>
          <w:p w14:paraId="353F873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[-78.80%, 10.50%]</w:t>
            </w:r>
          </w:p>
        </w:tc>
        <w:tc>
          <w:tcPr>
            <w:tcW w:w="850" w:type="dxa"/>
            <w:tcBorders>
              <w:top w:val="nil"/>
              <w:left w:val="nil"/>
              <w:bottom w:val="nil"/>
              <w:right w:val="nil"/>
            </w:tcBorders>
            <w:tcMar>
              <w:top w:w="-16" w:type="dxa"/>
              <w:left w:w="-16" w:type="dxa"/>
              <w:bottom w:w="-16" w:type="dxa"/>
              <w:right w:w="-16" w:type="dxa"/>
            </w:tcMar>
            <w:vAlign w:val="center"/>
          </w:tcPr>
          <w:p w14:paraId="613255A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-6.70%</w:t>
            </w:r>
          </w:p>
        </w:tc>
        <w:tc>
          <w:tcPr>
            <w:tcW w:w="1230" w:type="dxa"/>
            <w:tcBorders>
              <w:top w:val="nil"/>
              <w:left w:val="nil"/>
              <w:bottom w:val="nil"/>
              <w:right w:val="nil"/>
            </w:tcBorders>
            <w:tcMar>
              <w:top w:w="-16" w:type="dxa"/>
              <w:left w:w="-16" w:type="dxa"/>
              <w:bottom w:w="-16" w:type="dxa"/>
              <w:right w:w="-16" w:type="dxa"/>
            </w:tcMar>
            <w:vAlign w:val="center"/>
          </w:tcPr>
          <w:p w14:paraId="630D460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[-58.00%, 27.40%]</w:t>
            </w:r>
          </w:p>
        </w:tc>
      </w:tr>
      <w:tr w:rsidR="000511AE" w:rsidRPr="001F7915" w14:paraId="0D813B80" w14:textId="77777777" w:rsidTr="00877261">
        <w:tc>
          <w:tcPr>
            <w:tcW w:w="1517" w:type="dxa"/>
            <w:tcMar>
              <w:top w:w="-16" w:type="dxa"/>
              <w:left w:w="-16" w:type="dxa"/>
              <w:bottom w:w="-16" w:type="dxa"/>
              <w:right w:w="-16" w:type="dxa"/>
            </w:tcMar>
            <w:vAlign w:val="center"/>
          </w:tcPr>
          <w:p w14:paraId="74452E86" w14:textId="77777777" w:rsidR="000511AE" w:rsidRPr="001F7915" w:rsidRDefault="00000000" w:rsidP="00A95733">
            <w:pPr>
              <w:spacing w:after="0" w:line="240" w:lineRule="auto"/>
              <w:jc w:val="left"/>
              <w:rPr>
                <w:sz w:val="18"/>
                <w:szCs w:val="18"/>
              </w:rPr>
            </w:pPr>
            <w:r w:rsidRPr="001F7915">
              <w:rPr>
                <w:sz w:val="18"/>
                <w:szCs w:val="18"/>
              </w:rPr>
              <w:t>KDA</w:t>
            </w:r>
          </w:p>
        </w:tc>
        <w:tc>
          <w:tcPr>
            <w:tcW w:w="850" w:type="dxa"/>
            <w:tcBorders>
              <w:top w:val="nil"/>
              <w:left w:val="nil"/>
              <w:bottom w:val="nil"/>
              <w:right w:val="nil"/>
            </w:tcBorders>
            <w:tcMar>
              <w:top w:w="-16" w:type="dxa"/>
              <w:left w:w="-16" w:type="dxa"/>
              <w:bottom w:w="-16" w:type="dxa"/>
              <w:right w:w="-16" w:type="dxa"/>
            </w:tcMar>
            <w:vAlign w:val="center"/>
          </w:tcPr>
          <w:p w14:paraId="1D16C9D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29.20%</w:t>
            </w:r>
          </w:p>
        </w:tc>
        <w:tc>
          <w:tcPr>
            <w:tcW w:w="1230" w:type="dxa"/>
            <w:tcBorders>
              <w:top w:val="nil"/>
              <w:left w:val="nil"/>
              <w:bottom w:val="nil"/>
              <w:right w:val="nil"/>
            </w:tcBorders>
            <w:tcMar>
              <w:top w:w="-16" w:type="dxa"/>
              <w:left w:w="-16" w:type="dxa"/>
              <w:bottom w:w="-16" w:type="dxa"/>
              <w:right w:w="-16" w:type="dxa"/>
            </w:tcMar>
            <w:vAlign w:val="center"/>
          </w:tcPr>
          <w:p w14:paraId="0E49D3A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[-12.80%, 66.60%]</w:t>
            </w:r>
          </w:p>
        </w:tc>
        <w:tc>
          <w:tcPr>
            <w:tcW w:w="850" w:type="dxa"/>
            <w:tcBorders>
              <w:top w:val="nil"/>
              <w:left w:val="nil"/>
              <w:bottom w:val="nil"/>
              <w:right w:val="nil"/>
            </w:tcBorders>
            <w:tcMar>
              <w:top w:w="-16" w:type="dxa"/>
              <w:left w:w="-16" w:type="dxa"/>
              <w:bottom w:w="-16" w:type="dxa"/>
              <w:right w:w="-16" w:type="dxa"/>
            </w:tcMar>
            <w:vAlign w:val="center"/>
          </w:tcPr>
          <w:p w14:paraId="4149C7B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18.30%</w:t>
            </w:r>
          </w:p>
        </w:tc>
        <w:tc>
          <w:tcPr>
            <w:tcW w:w="1230" w:type="dxa"/>
            <w:tcBorders>
              <w:top w:val="nil"/>
              <w:left w:val="nil"/>
              <w:bottom w:val="nil"/>
              <w:right w:val="nil"/>
            </w:tcBorders>
            <w:tcMar>
              <w:top w:w="-16" w:type="dxa"/>
              <w:left w:w="-16" w:type="dxa"/>
              <w:bottom w:w="-16" w:type="dxa"/>
              <w:right w:w="-16" w:type="dxa"/>
            </w:tcMar>
            <w:vAlign w:val="center"/>
          </w:tcPr>
          <w:p w14:paraId="467FC91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[-15.80%, 58.30%]</w:t>
            </w:r>
          </w:p>
        </w:tc>
        <w:tc>
          <w:tcPr>
            <w:tcW w:w="850" w:type="dxa"/>
            <w:tcBorders>
              <w:top w:val="nil"/>
              <w:left w:val="nil"/>
              <w:bottom w:val="nil"/>
              <w:right w:val="nil"/>
            </w:tcBorders>
            <w:tcMar>
              <w:top w:w="-16" w:type="dxa"/>
              <w:left w:w="-16" w:type="dxa"/>
              <w:bottom w:w="-16" w:type="dxa"/>
              <w:right w:w="-16" w:type="dxa"/>
            </w:tcMar>
            <w:vAlign w:val="center"/>
          </w:tcPr>
          <w:p w14:paraId="2F51683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-31.70%</w:t>
            </w:r>
          </w:p>
        </w:tc>
        <w:tc>
          <w:tcPr>
            <w:tcW w:w="1230" w:type="dxa"/>
            <w:tcBorders>
              <w:top w:val="nil"/>
              <w:left w:val="nil"/>
              <w:bottom w:val="nil"/>
              <w:right w:val="nil"/>
            </w:tcBorders>
            <w:tcMar>
              <w:top w:w="-16" w:type="dxa"/>
              <w:left w:w="-16" w:type="dxa"/>
              <w:bottom w:w="-16" w:type="dxa"/>
              <w:right w:w="-16" w:type="dxa"/>
            </w:tcMar>
            <w:vAlign w:val="center"/>
          </w:tcPr>
          <w:p w14:paraId="6118EEE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[-59.90%, 7.40%]</w:t>
            </w:r>
          </w:p>
        </w:tc>
        <w:tc>
          <w:tcPr>
            <w:tcW w:w="850" w:type="dxa"/>
            <w:tcBorders>
              <w:top w:val="nil"/>
              <w:left w:val="nil"/>
              <w:bottom w:val="nil"/>
              <w:right w:val="nil"/>
            </w:tcBorders>
            <w:tcMar>
              <w:top w:w="-16" w:type="dxa"/>
              <w:left w:w="-16" w:type="dxa"/>
              <w:bottom w:w="-16" w:type="dxa"/>
              <w:right w:w="-16" w:type="dxa"/>
            </w:tcMar>
            <w:vAlign w:val="center"/>
          </w:tcPr>
          <w:p w14:paraId="1492391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230" w:type="dxa"/>
            <w:tcBorders>
              <w:top w:val="nil"/>
              <w:left w:val="nil"/>
              <w:bottom w:val="nil"/>
              <w:right w:val="nil"/>
            </w:tcBorders>
            <w:tcMar>
              <w:top w:w="-16" w:type="dxa"/>
              <w:left w:w="-16" w:type="dxa"/>
              <w:bottom w:w="-16" w:type="dxa"/>
              <w:right w:w="-16" w:type="dxa"/>
            </w:tcMar>
            <w:vAlign w:val="center"/>
          </w:tcPr>
          <w:p w14:paraId="48A3DB2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[-89.80%, 2.50%]</w:t>
            </w:r>
          </w:p>
        </w:tc>
        <w:tc>
          <w:tcPr>
            <w:tcW w:w="850" w:type="dxa"/>
            <w:tcBorders>
              <w:top w:val="nil"/>
              <w:left w:val="nil"/>
              <w:bottom w:val="nil"/>
              <w:right w:val="nil"/>
            </w:tcBorders>
            <w:tcMar>
              <w:top w:w="-16" w:type="dxa"/>
              <w:left w:w="-16" w:type="dxa"/>
              <w:bottom w:w="-16" w:type="dxa"/>
              <w:right w:w="-16" w:type="dxa"/>
            </w:tcMar>
            <w:vAlign w:val="center"/>
          </w:tcPr>
          <w:p w14:paraId="511C284F"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-71.70%***</w:t>
            </w:r>
          </w:p>
        </w:tc>
        <w:tc>
          <w:tcPr>
            <w:tcW w:w="1230" w:type="dxa"/>
            <w:tcBorders>
              <w:top w:val="nil"/>
              <w:left w:val="nil"/>
              <w:bottom w:val="nil"/>
              <w:right w:val="nil"/>
            </w:tcBorders>
            <w:tcMar>
              <w:top w:w="-16" w:type="dxa"/>
              <w:left w:w="-16" w:type="dxa"/>
              <w:bottom w:w="-16" w:type="dxa"/>
              <w:right w:w="-16" w:type="dxa"/>
            </w:tcMar>
            <w:vAlign w:val="center"/>
          </w:tcPr>
          <w:p w14:paraId="40434C2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[-92.20%, -12.20%]</w:t>
            </w:r>
          </w:p>
        </w:tc>
        <w:tc>
          <w:tcPr>
            <w:tcW w:w="850" w:type="dxa"/>
            <w:tcBorders>
              <w:top w:val="nil"/>
              <w:left w:val="nil"/>
              <w:bottom w:val="nil"/>
              <w:right w:val="nil"/>
            </w:tcBorders>
            <w:tcMar>
              <w:top w:w="-16" w:type="dxa"/>
              <w:left w:w="-16" w:type="dxa"/>
              <w:bottom w:w="-16" w:type="dxa"/>
              <w:right w:w="-16" w:type="dxa"/>
            </w:tcMar>
            <w:vAlign w:val="center"/>
          </w:tcPr>
          <w:p w14:paraId="70CDF5E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-33.30%</w:t>
            </w:r>
          </w:p>
        </w:tc>
        <w:tc>
          <w:tcPr>
            <w:tcW w:w="1230" w:type="dxa"/>
            <w:tcBorders>
              <w:top w:val="nil"/>
              <w:left w:val="nil"/>
              <w:bottom w:val="nil"/>
              <w:right w:val="nil"/>
            </w:tcBorders>
            <w:tcMar>
              <w:top w:w="-16" w:type="dxa"/>
              <w:left w:w="-16" w:type="dxa"/>
              <w:bottom w:w="-16" w:type="dxa"/>
              <w:right w:w="-16" w:type="dxa"/>
            </w:tcMar>
            <w:vAlign w:val="center"/>
          </w:tcPr>
          <w:p w14:paraId="2860329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[-76.80%, 9.30%]</w:t>
            </w:r>
          </w:p>
        </w:tc>
      </w:tr>
      <w:tr w:rsidR="000511AE" w:rsidRPr="001F7915" w14:paraId="08101891" w14:textId="77777777" w:rsidTr="00877261">
        <w:tc>
          <w:tcPr>
            <w:tcW w:w="1517" w:type="dxa"/>
            <w:tcMar>
              <w:top w:w="-16" w:type="dxa"/>
              <w:left w:w="-16" w:type="dxa"/>
              <w:bottom w:w="-16" w:type="dxa"/>
              <w:right w:w="-16" w:type="dxa"/>
            </w:tcMar>
            <w:vAlign w:val="center"/>
          </w:tcPr>
          <w:p w14:paraId="31D447E9" w14:textId="77777777" w:rsidR="000511AE" w:rsidRPr="001F7915" w:rsidRDefault="00000000" w:rsidP="00A95733">
            <w:pPr>
              <w:spacing w:after="0" w:line="240" w:lineRule="auto"/>
              <w:jc w:val="left"/>
              <w:rPr>
                <w:sz w:val="18"/>
                <w:szCs w:val="18"/>
              </w:rPr>
            </w:pPr>
            <w:r w:rsidRPr="001F7915">
              <w:rPr>
                <w:sz w:val="18"/>
                <w:szCs w:val="18"/>
              </w:rPr>
              <w:t>Kills</w:t>
            </w:r>
          </w:p>
        </w:tc>
        <w:tc>
          <w:tcPr>
            <w:tcW w:w="850" w:type="dxa"/>
            <w:tcBorders>
              <w:top w:val="nil"/>
              <w:left w:val="nil"/>
              <w:bottom w:val="nil"/>
              <w:right w:val="nil"/>
            </w:tcBorders>
            <w:tcMar>
              <w:top w:w="-16" w:type="dxa"/>
              <w:left w:w="-16" w:type="dxa"/>
              <w:bottom w:w="-16" w:type="dxa"/>
              <w:right w:w="-16" w:type="dxa"/>
            </w:tcMar>
            <w:vAlign w:val="center"/>
          </w:tcPr>
          <w:p w14:paraId="37D7882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-62.50%**</w:t>
            </w:r>
          </w:p>
        </w:tc>
        <w:tc>
          <w:tcPr>
            <w:tcW w:w="1230" w:type="dxa"/>
            <w:tcBorders>
              <w:top w:val="nil"/>
              <w:left w:val="nil"/>
              <w:bottom w:val="nil"/>
              <w:right w:val="nil"/>
            </w:tcBorders>
            <w:tcMar>
              <w:top w:w="-16" w:type="dxa"/>
              <w:left w:w="-16" w:type="dxa"/>
              <w:bottom w:w="-16" w:type="dxa"/>
              <w:right w:w="-16" w:type="dxa"/>
            </w:tcMar>
            <w:vAlign w:val="center"/>
          </w:tcPr>
          <w:p w14:paraId="628EA66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[-84.30%, -10.50%]</w:t>
            </w:r>
          </w:p>
        </w:tc>
        <w:tc>
          <w:tcPr>
            <w:tcW w:w="850" w:type="dxa"/>
            <w:tcBorders>
              <w:top w:val="nil"/>
              <w:left w:val="nil"/>
              <w:bottom w:val="nil"/>
              <w:right w:val="nil"/>
            </w:tcBorders>
            <w:tcMar>
              <w:top w:w="-16" w:type="dxa"/>
              <w:left w:w="-16" w:type="dxa"/>
              <w:bottom w:w="-16" w:type="dxa"/>
              <w:right w:w="-16" w:type="dxa"/>
            </w:tcMar>
            <w:vAlign w:val="center"/>
          </w:tcPr>
          <w:p w14:paraId="159237F3"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-74.20%***</w:t>
            </w:r>
          </w:p>
        </w:tc>
        <w:tc>
          <w:tcPr>
            <w:tcW w:w="1230" w:type="dxa"/>
            <w:tcBorders>
              <w:top w:val="nil"/>
              <w:left w:val="nil"/>
              <w:bottom w:val="nil"/>
              <w:right w:val="nil"/>
            </w:tcBorders>
            <w:tcMar>
              <w:top w:w="-16" w:type="dxa"/>
              <w:left w:w="-16" w:type="dxa"/>
              <w:bottom w:w="-16" w:type="dxa"/>
              <w:right w:w="-16" w:type="dxa"/>
            </w:tcMar>
            <w:vAlign w:val="center"/>
          </w:tcPr>
          <w:p w14:paraId="2579352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[-90.30%, -24.50%]</w:t>
            </w:r>
          </w:p>
        </w:tc>
        <w:tc>
          <w:tcPr>
            <w:tcW w:w="850" w:type="dxa"/>
            <w:tcBorders>
              <w:top w:val="nil"/>
              <w:left w:val="nil"/>
              <w:bottom w:val="nil"/>
              <w:right w:val="nil"/>
            </w:tcBorders>
            <w:tcMar>
              <w:top w:w="-16" w:type="dxa"/>
              <w:left w:w="-16" w:type="dxa"/>
              <w:bottom w:w="-16" w:type="dxa"/>
              <w:right w:w="-16" w:type="dxa"/>
            </w:tcMar>
            <w:vAlign w:val="center"/>
          </w:tcPr>
          <w:p w14:paraId="35F8E4C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-28.30%</w:t>
            </w:r>
          </w:p>
        </w:tc>
        <w:tc>
          <w:tcPr>
            <w:tcW w:w="1230" w:type="dxa"/>
            <w:tcBorders>
              <w:top w:val="nil"/>
              <w:left w:val="nil"/>
              <w:bottom w:val="nil"/>
              <w:right w:val="nil"/>
            </w:tcBorders>
            <w:tcMar>
              <w:top w:w="-16" w:type="dxa"/>
              <w:left w:w="-16" w:type="dxa"/>
              <w:bottom w:w="-16" w:type="dxa"/>
              <w:right w:w="-16" w:type="dxa"/>
            </w:tcMar>
            <w:vAlign w:val="center"/>
          </w:tcPr>
          <w:p w14:paraId="286D3DF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[-58.80%, 13.00%]</w:t>
            </w:r>
          </w:p>
        </w:tc>
        <w:tc>
          <w:tcPr>
            <w:tcW w:w="850" w:type="dxa"/>
            <w:tcBorders>
              <w:top w:val="nil"/>
              <w:left w:val="nil"/>
              <w:bottom w:val="nil"/>
              <w:right w:val="nil"/>
            </w:tcBorders>
            <w:tcMar>
              <w:top w:w="-16" w:type="dxa"/>
              <w:left w:w="-16" w:type="dxa"/>
              <w:bottom w:w="-16" w:type="dxa"/>
              <w:right w:w="-16" w:type="dxa"/>
            </w:tcMar>
            <w:vAlign w:val="center"/>
          </w:tcPr>
          <w:p w14:paraId="01EF3C39"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-67.50%**</w:t>
            </w:r>
          </w:p>
        </w:tc>
        <w:tc>
          <w:tcPr>
            <w:tcW w:w="1230" w:type="dxa"/>
            <w:tcBorders>
              <w:top w:val="nil"/>
              <w:left w:val="nil"/>
              <w:bottom w:val="nil"/>
              <w:right w:val="nil"/>
            </w:tcBorders>
            <w:tcMar>
              <w:top w:w="-16" w:type="dxa"/>
              <w:left w:w="-16" w:type="dxa"/>
              <w:bottom w:w="-16" w:type="dxa"/>
              <w:right w:w="-16" w:type="dxa"/>
            </w:tcMar>
            <w:vAlign w:val="center"/>
          </w:tcPr>
          <w:p w14:paraId="51E6041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[-89.80%, -2.90%]</w:t>
            </w:r>
          </w:p>
        </w:tc>
        <w:tc>
          <w:tcPr>
            <w:tcW w:w="850" w:type="dxa"/>
            <w:tcBorders>
              <w:top w:val="nil"/>
              <w:left w:val="nil"/>
              <w:bottom w:val="nil"/>
              <w:right w:val="nil"/>
            </w:tcBorders>
            <w:tcMar>
              <w:top w:w="-16" w:type="dxa"/>
              <w:left w:w="-16" w:type="dxa"/>
              <w:bottom w:w="-16" w:type="dxa"/>
              <w:right w:w="-16" w:type="dxa"/>
            </w:tcMar>
            <w:vAlign w:val="center"/>
          </w:tcPr>
          <w:p w14:paraId="0038A93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16" w:type="dxa"/>
              <w:left w:w="-16" w:type="dxa"/>
              <w:bottom w:w="-16" w:type="dxa"/>
              <w:right w:w="-16" w:type="dxa"/>
            </w:tcMar>
            <w:vAlign w:val="center"/>
          </w:tcPr>
          <w:p w14:paraId="18C0D4A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[-70.10%, 15.60%]</w:t>
            </w:r>
          </w:p>
        </w:tc>
        <w:tc>
          <w:tcPr>
            <w:tcW w:w="850" w:type="dxa"/>
            <w:tcBorders>
              <w:top w:val="nil"/>
              <w:left w:val="nil"/>
              <w:bottom w:val="nil"/>
              <w:right w:val="nil"/>
            </w:tcBorders>
            <w:tcMar>
              <w:top w:w="-16" w:type="dxa"/>
              <w:left w:w="-16" w:type="dxa"/>
              <w:bottom w:w="-16" w:type="dxa"/>
              <w:right w:w="-16" w:type="dxa"/>
            </w:tcMar>
            <w:vAlign w:val="center"/>
          </w:tcPr>
          <w:p w14:paraId="38AA3E6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-13.30%</w:t>
            </w:r>
          </w:p>
        </w:tc>
        <w:tc>
          <w:tcPr>
            <w:tcW w:w="1230" w:type="dxa"/>
            <w:tcBorders>
              <w:top w:val="nil"/>
              <w:left w:val="nil"/>
              <w:bottom w:val="nil"/>
              <w:right w:val="nil"/>
            </w:tcBorders>
            <w:tcMar>
              <w:top w:w="-16" w:type="dxa"/>
              <w:left w:w="-16" w:type="dxa"/>
              <w:bottom w:w="-16" w:type="dxa"/>
              <w:right w:w="-16" w:type="dxa"/>
            </w:tcMar>
            <w:vAlign w:val="center"/>
          </w:tcPr>
          <w:p w14:paraId="76286DF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[-63.90%, 19.90%]</w:t>
            </w:r>
          </w:p>
        </w:tc>
      </w:tr>
      <w:tr w:rsidR="000511AE" w:rsidRPr="001F7915" w14:paraId="26E38745" w14:textId="77777777" w:rsidTr="00877261">
        <w:tc>
          <w:tcPr>
            <w:tcW w:w="1517" w:type="dxa"/>
            <w:tcMar>
              <w:top w:w="-16" w:type="dxa"/>
              <w:left w:w="-16" w:type="dxa"/>
              <w:bottom w:w="-16" w:type="dxa"/>
              <w:right w:w="-16" w:type="dxa"/>
            </w:tcMar>
            <w:vAlign w:val="center"/>
          </w:tcPr>
          <w:p w14:paraId="6C8B392E" w14:textId="77777777" w:rsidR="000511AE" w:rsidRPr="001F7915" w:rsidRDefault="00000000" w:rsidP="00A95733">
            <w:pPr>
              <w:spacing w:after="0" w:line="240" w:lineRule="auto"/>
              <w:jc w:val="left"/>
              <w:rPr>
                <w:sz w:val="18"/>
                <w:szCs w:val="18"/>
              </w:rPr>
            </w:pPr>
            <w:r w:rsidRPr="001F7915">
              <w:rPr>
                <w:sz w:val="18"/>
                <w:szCs w:val="18"/>
              </w:rPr>
              <w:t>Deaths</w:t>
            </w:r>
          </w:p>
        </w:tc>
        <w:tc>
          <w:tcPr>
            <w:tcW w:w="850" w:type="dxa"/>
            <w:tcBorders>
              <w:top w:val="nil"/>
              <w:left w:val="nil"/>
              <w:bottom w:val="nil"/>
              <w:right w:val="nil"/>
            </w:tcBorders>
            <w:tcMar>
              <w:top w:w="-16" w:type="dxa"/>
              <w:left w:w="-16" w:type="dxa"/>
              <w:bottom w:w="-16" w:type="dxa"/>
              <w:right w:w="-16" w:type="dxa"/>
            </w:tcMar>
            <w:vAlign w:val="center"/>
          </w:tcPr>
          <w:p w14:paraId="341D96F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33.30%</w:t>
            </w:r>
          </w:p>
        </w:tc>
        <w:tc>
          <w:tcPr>
            <w:tcW w:w="1230" w:type="dxa"/>
            <w:tcBorders>
              <w:top w:val="nil"/>
              <w:left w:val="nil"/>
              <w:bottom w:val="nil"/>
              <w:right w:val="nil"/>
            </w:tcBorders>
            <w:tcMar>
              <w:top w:w="-16" w:type="dxa"/>
              <w:left w:w="-16" w:type="dxa"/>
              <w:bottom w:w="-16" w:type="dxa"/>
              <w:right w:w="-16" w:type="dxa"/>
            </w:tcMar>
            <w:vAlign w:val="center"/>
          </w:tcPr>
          <w:p w14:paraId="6E365CB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[-12.50%, 64.60%]</w:t>
            </w:r>
          </w:p>
        </w:tc>
        <w:tc>
          <w:tcPr>
            <w:tcW w:w="850" w:type="dxa"/>
            <w:tcBorders>
              <w:top w:val="nil"/>
              <w:left w:val="nil"/>
              <w:bottom w:val="nil"/>
              <w:right w:val="nil"/>
            </w:tcBorders>
            <w:tcMar>
              <w:top w:w="-16" w:type="dxa"/>
              <w:left w:w="-16" w:type="dxa"/>
              <w:bottom w:w="-16" w:type="dxa"/>
              <w:right w:w="-16" w:type="dxa"/>
            </w:tcMar>
            <w:vAlign w:val="center"/>
          </w:tcPr>
          <w:p w14:paraId="369005D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-17.50%</w:t>
            </w:r>
          </w:p>
        </w:tc>
        <w:tc>
          <w:tcPr>
            <w:tcW w:w="1230" w:type="dxa"/>
            <w:tcBorders>
              <w:top w:val="nil"/>
              <w:left w:val="nil"/>
              <w:bottom w:val="nil"/>
              <w:right w:val="nil"/>
            </w:tcBorders>
            <w:tcMar>
              <w:top w:w="-16" w:type="dxa"/>
              <w:left w:w="-16" w:type="dxa"/>
              <w:bottom w:w="-16" w:type="dxa"/>
              <w:right w:w="-16" w:type="dxa"/>
            </w:tcMar>
            <w:vAlign w:val="center"/>
          </w:tcPr>
          <w:p w14:paraId="4E3DD56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[-56.90%, 22.00%]</w:t>
            </w:r>
          </w:p>
        </w:tc>
        <w:tc>
          <w:tcPr>
            <w:tcW w:w="850" w:type="dxa"/>
            <w:tcBorders>
              <w:top w:val="nil"/>
              <w:left w:val="nil"/>
              <w:bottom w:val="nil"/>
              <w:right w:val="nil"/>
            </w:tcBorders>
            <w:tcMar>
              <w:top w:w="-16" w:type="dxa"/>
              <w:left w:w="-16" w:type="dxa"/>
              <w:bottom w:w="-16" w:type="dxa"/>
              <w:right w:w="-16" w:type="dxa"/>
            </w:tcMar>
            <w:vAlign w:val="center"/>
          </w:tcPr>
          <w:p w14:paraId="35310D1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-26.70%</w:t>
            </w:r>
          </w:p>
        </w:tc>
        <w:tc>
          <w:tcPr>
            <w:tcW w:w="1230" w:type="dxa"/>
            <w:tcBorders>
              <w:top w:val="nil"/>
              <w:left w:val="nil"/>
              <w:bottom w:val="nil"/>
              <w:right w:val="nil"/>
            </w:tcBorders>
            <w:tcMar>
              <w:top w:w="-16" w:type="dxa"/>
              <w:left w:w="-16" w:type="dxa"/>
              <w:bottom w:w="-16" w:type="dxa"/>
              <w:right w:w="-16" w:type="dxa"/>
            </w:tcMar>
            <w:vAlign w:val="center"/>
          </w:tcPr>
          <w:p w14:paraId="35CFED1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[-58.50%, 8.40%]</w:t>
            </w:r>
          </w:p>
        </w:tc>
        <w:tc>
          <w:tcPr>
            <w:tcW w:w="850" w:type="dxa"/>
            <w:tcBorders>
              <w:top w:val="nil"/>
              <w:left w:val="nil"/>
              <w:bottom w:val="nil"/>
              <w:right w:val="nil"/>
            </w:tcBorders>
            <w:tcMar>
              <w:top w:w="-16" w:type="dxa"/>
              <w:left w:w="-16" w:type="dxa"/>
              <w:bottom w:w="-16" w:type="dxa"/>
              <w:right w:w="-16" w:type="dxa"/>
            </w:tcMar>
            <w:vAlign w:val="center"/>
          </w:tcPr>
          <w:p w14:paraId="04C68A7C"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4FBB5A5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[-99.30%, -20.00%]</w:t>
            </w:r>
          </w:p>
        </w:tc>
        <w:tc>
          <w:tcPr>
            <w:tcW w:w="850" w:type="dxa"/>
            <w:tcBorders>
              <w:top w:val="nil"/>
              <w:left w:val="nil"/>
              <w:bottom w:val="nil"/>
              <w:right w:val="nil"/>
            </w:tcBorders>
            <w:tcMar>
              <w:top w:w="-16" w:type="dxa"/>
              <w:left w:w="-16" w:type="dxa"/>
              <w:bottom w:w="-16" w:type="dxa"/>
              <w:right w:w="-16" w:type="dxa"/>
            </w:tcMar>
            <w:vAlign w:val="center"/>
          </w:tcPr>
          <w:p w14:paraId="61858449"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5A30C5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[-93.30%, -12.40%]</w:t>
            </w:r>
          </w:p>
        </w:tc>
        <w:tc>
          <w:tcPr>
            <w:tcW w:w="850" w:type="dxa"/>
            <w:tcBorders>
              <w:top w:val="nil"/>
              <w:left w:val="nil"/>
              <w:bottom w:val="nil"/>
              <w:right w:val="nil"/>
            </w:tcBorders>
            <w:tcMar>
              <w:top w:w="-16" w:type="dxa"/>
              <w:left w:w="-16" w:type="dxa"/>
              <w:bottom w:w="-16" w:type="dxa"/>
              <w:right w:w="-16" w:type="dxa"/>
            </w:tcMar>
            <w:vAlign w:val="center"/>
          </w:tcPr>
          <w:p w14:paraId="1C1D546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-40.00%</w:t>
            </w:r>
          </w:p>
        </w:tc>
        <w:tc>
          <w:tcPr>
            <w:tcW w:w="1230" w:type="dxa"/>
            <w:tcBorders>
              <w:top w:val="nil"/>
              <w:left w:val="nil"/>
              <w:bottom w:val="nil"/>
              <w:right w:val="nil"/>
            </w:tcBorders>
            <w:tcMar>
              <w:top w:w="-16" w:type="dxa"/>
              <w:left w:w="-16" w:type="dxa"/>
              <w:bottom w:w="-16" w:type="dxa"/>
              <w:right w:w="-16" w:type="dxa"/>
            </w:tcMar>
            <w:vAlign w:val="center"/>
          </w:tcPr>
          <w:p w14:paraId="2C3C786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[-83.00%, 1.40%]</w:t>
            </w:r>
          </w:p>
        </w:tc>
      </w:tr>
      <w:tr w:rsidR="000511AE" w:rsidRPr="001F7915" w14:paraId="7E997B09" w14:textId="77777777" w:rsidTr="00877261">
        <w:tc>
          <w:tcPr>
            <w:tcW w:w="1517" w:type="dxa"/>
            <w:tcMar>
              <w:top w:w="-16" w:type="dxa"/>
              <w:left w:w="-16" w:type="dxa"/>
              <w:bottom w:w="-16" w:type="dxa"/>
              <w:right w:w="-16" w:type="dxa"/>
            </w:tcMar>
            <w:vAlign w:val="center"/>
          </w:tcPr>
          <w:p w14:paraId="01C92DF9" w14:textId="77777777" w:rsidR="000511AE" w:rsidRPr="001F7915" w:rsidRDefault="00000000" w:rsidP="00A95733">
            <w:pPr>
              <w:spacing w:after="0" w:line="240" w:lineRule="auto"/>
              <w:jc w:val="left"/>
              <w:rPr>
                <w:sz w:val="18"/>
                <w:szCs w:val="18"/>
              </w:rPr>
            </w:pPr>
            <w:r w:rsidRPr="001F7915">
              <w:rPr>
                <w:sz w:val="18"/>
                <w:szCs w:val="18"/>
              </w:rPr>
              <w:t>Assists</w:t>
            </w:r>
          </w:p>
        </w:tc>
        <w:tc>
          <w:tcPr>
            <w:tcW w:w="850" w:type="dxa"/>
            <w:tcBorders>
              <w:top w:val="nil"/>
              <w:left w:val="nil"/>
              <w:bottom w:val="nil"/>
              <w:right w:val="nil"/>
            </w:tcBorders>
            <w:tcMar>
              <w:top w:w="-16" w:type="dxa"/>
              <w:left w:w="-16" w:type="dxa"/>
              <w:bottom w:w="-16" w:type="dxa"/>
              <w:right w:w="-16" w:type="dxa"/>
            </w:tcMar>
            <w:vAlign w:val="center"/>
          </w:tcPr>
          <w:p w14:paraId="1DF55D0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68FDEE5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[-74.10%, 3.10%]</w:t>
            </w:r>
          </w:p>
        </w:tc>
        <w:tc>
          <w:tcPr>
            <w:tcW w:w="850" w:type="dxa"/>
            <w:tcBorders>
              <w:top w:val="nil"/>
              <w:left w:val="nil"/>
              <w:bottom w:val="nil"/>
              <w:right w:val="nil"/>
            </w:tcBorders>
            <w:tcMar>
              <w:top w:w="-16" w:type="dxa"/>
              <w:left w:w="-16" w:type="dxa"/>
              <w:bottom w:w="-16" w:type="dxa"/>
              <w:right w:w="-16" w:type="dxa"/>
            </w:tcMar>
            <w:vAlign w:val="center"/>
          </w:tcPr>
          <w:p w14:paraId="70AE786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18.30%</w:t>
            </w:r>
          </w:p>
        </w:tc>
        <w:tc>
          <w:tcPr>
            <w:tcW w:w="1230" w:type="dxa"/>
            <w:tcBorders>
              <w:top w:val="nil"/>
              <w:left w:val="nil"/>
              <w:bottom w:val="nil"/>
              <w:right w:val="nil"/>
            </w:tcBorders>
            <w:tcMar>
              <w:top w:w="-16" w:type="dxa"/>
              <w:left w:w="-16" w:type="dxa"/>
              <w:bottom w:w="-16" w:type="dxa"/>
              <w:right w:w="-16" w:type="dxa"/>
            </w:tcMar>
            <w:vAlign w:val="center"/>
          </w:tcPr>
          <w:p w14:paraId="704E8CC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[-15.80%, 58.30%]</w:t>
            </w:r>
          </w:p>
        </w:tc>
        <w:tc>
          <w:tcPr>
            <w:tcW w:w="850" w:type="dxa"/>
            <w:tcBorders>
              <w:top w:val="nil"/>
              <w:left w:val="nil"/>
              <w:bottom w:val="nil"/>
              <w:right w:val="nil"/>
            </w:tcBorders>
            <w:tcMar>
              <w:top w:w="-16" w:type="dxa"/>
              <w:left w:w="-16" w:type="dxa"/>
              <w:bottom w:w="-16" w:type="dxa"/>
              <w:right w:w="-16" w:type="dxa"/>
            </w:tcMar>
            <w:vAlign w:val="center"/>
          </w:tcPr>
          <w:p w14:paraId="107B2AA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33.30%</w:t>
            </w:r>
          </w:p>
        </w:tc>
        <w:tc>
          <w:tcPr>
            <w:tcW w:w="1230" w:type="dxa"/>
            <w:tcBorders>
              <w:top w:val="nil"/>
              <w:left w:val="nil"/>
              <w:bottom w:val="nil"/>
              <w:right w:val="nil"/>
            </w:tcBorders>
            <w:tcMar>
              <w:top w:w="-16" w:type="dxa"/>
              <w:left w:w="-16" w:type="dxa"/>
              <w:bottom w:w="-16" w:type="dxa"/>
              <w:right w:w="-16" w:type="dxa"/>
            </w:tcMar>
            <w:vAlign w:val="center"/>
          </w:tcPr>
          <w:p w14:paraId="601EF37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[-3.00%, 61.30%]</w:t>
            </w:r>
          </w:p>
        </w:tc>
        <w:tc>
          <w:tcPr>
            <w:tcW w:w="850" w:type="dxa"/>
            <w:tcBorders>
              <w:top w:val="nil"/>
              <w:left w:val="nil"/>
              <w:bottom w:val="nil"/>
              <w:right w:val="nil"/>
            </w:tcBorders>
            <w:tcMar>
              <w:top w:w="-16" w:type="dxa"/>
              <w:left w:w="-16" w:type="dxa"/>
              <w:bottom w:w="-16" w:type="dxa"/>
              <w:right w:w="-16" w:type="dxa"/>
            </w:tcMar>
            <w:vAlign w:val="center"/>
          </w:tcPr>
          <w:p w14:paraId="1E7031E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15.00%</w:t>
            </w:r>
          </w:p>
        </w:tc>
        <w:tc>
          <w:tcPr>
            <w:tcW w:w="1230" w:type="dxa"/>
            <w:tcBorders>
              <w:top w:val="nil"/>
              <w:left w:val="nil"/>
              <w:bottom w:val="nil"/>
              <w:right w:val="nil"/>
            </w:tcBorders>
            <w:tcMar>
              <w:top w:w="-16" w:type="dxa"/>
              <w:left w:w="-16" w:type="dxa"/>
              <w:bottom w:w="-16" w:type="dxa"/>
              <w:right w:w="-16" w:type="dxa"/>
            </w:tcMar>
            <w:vAlign w:val="center"/>
          </w:tcPr>
          <w:p w14:paraId="5136E11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[-36.20%, 62.60%]</w:t>
            </w:r>
          </w:p>
        </w:tc>
        <w:tc>
          <w:tcPr>
            <w:tcW w:w="850" w:type="dxa"/>
            <w:tcBorders>
              <w:top w:val="nil"/>
              <w:left w:val="nil"/>
              <w:bottom w:val="nil"/>
              <w:right w:val="nil"/>
            </w:tcBorders>
            <w:tcMar>
              <w:top w:w="-16" w:type="dxa"/>
              <w:left w:w="-16" w:type="dxa"/>
              <w:bottom w:w="-16" w:type="dxa"/>
              <w:right w:w="-16" w:type="dxa"/>
            </w:tcMar>
            <w:vAlign w:val="center"/>
          </w:tcPr>
          <w:p w14:paraId="4166842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40.00%</w:t>
            </w:r>
          </w:p>
        </w:tc>
        <w:tc>
          <w:tcPr>
            <w:tcW w:w="1230" w:type="dxa"/>
            <w:tcBorders>
              <w:top w:val="nil"/>
              <w:left w:val="nil"/>
              <w:bottom w:val="nil"/>
              <w:right w:val="nil"/>
            </w:tcBorders>
            <w:tcMar>
              <w:top w:w="-16" w:type="dxa"/>
              <w:left w:w="-16" w:type="dxa"/>
              <w:bottom w:w="-16" w:type="dxa"/>
              <w:right w:w="-16" w:type="dxa"/>
            </w:tcMar>
            <w:vAlign w:val="center"/>
          </w:tcPr>
          <w:p w14:paraId="14E8A09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[-4.50%, 83.00%]</w:t>
            </w:r>
          </w:p>
        </w:tc>
        <w:tc>
          <w:tcPr>
            <w:tcW w:w="850" w:type="dxa"/>
            <w:tcBorders>
              <w:top w:val="nil"/>
              <w:left w:val="nil"/>
              <w:bottom w:val="nil"/>
              <w:right w:val="nil"/>
            </w:tcBorders>
            <w:tcMar>
              <w:top w:w="-16" w:type="dxa"/>
              <w:left w:w="-16" w:type="dxa"/>
              <w:bottom w:w="-16" w:type="dxa"/>
              <w:right w:w="-16" w:type="dxa"/>
            </w:tcMar>
            <w:vAlign w:val="center"/>
          </w:tcPr>
          <w:p w14:paraId="3B6675B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-13.30%</w:t>
            </w:r>
          </w:p>
        </w:tc>
        <w:tc>
          <w:tcPr>
            <w:tcW w:w="1230" w:type="dxa"/>
            <w:tcBorders>
              <w:top w:val="nil"/>
              <w:left w:val="nil"/>
              <w:bottom w:val="nil"/>
              <w:right w:val="nil"/>
            </w:tcBorders>
            <w:tcMar>
              <w:top w:w="-16" w:type="dxa"/>
              <w:left w:w="-16" w:type="dxa"/>
              <w:bottom w:w="-16" w:type="dxa"/>
              <w:right w:w="-16" w:type="dxa"/>
            </w:tcMar>
            <w:vAlign w:val="center"/>
          </w:tcPr>
          <w:p w14:paraId="64BE965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[-63.90%, 19.90%]</w:t>
            </w:r>
          </w:p>
        </w:tc>
      </w:tr>
      <w:tr w:rsidR="000511AE" w:rsidRPr="001F7915" w14:paraId="0C008E1D" w14:textId="77777777" w:rsidTr="00877261">
        <w:tc>
          <w:tcPr>
            <w:tcW w:w="1517" w:type="dxa"/>
            <w:tcMar>
              <w:top w:w="-16" w:type="dxa"/>
              <w:left w:w="-16" w:type="dxa"/>
              <w:bottom w:w="-16" w:type="dxa"/>
              <w:right w:w="-16" w:type="dxa"/>
            </w:tcMar>
            <w:vAlign w:val="center"/>
          </w:tcPr>
          <w:p w14:paraId="611211C3" w14:textId="77777777" w:rsidR="000511AE" w:rsidRPr="001F7915" w:rsidRDefault="00000000" w:rsidP="00A95733">
            <w:pPr>
              <w:spacing w:after="0" w:line="240" w:lineRule="auto"/>
              <w:jc w:val="left"/>
              <w:rPr>
                <w:sz w:val="18"/>
                <w:szCs w:val="18"/>
              </w:rPr>
            </w:pPr>
            <w:r w:rsidRPr="001F7915">
              <w:rPr>
                <w:sz w:val="18"/>
                <w:szCs w:val="18"/>
              </w:rPr>
              <w:t>FK</w:t>
            </w:r>
          </w:p>
        </w:tc>
        <w:tc>
          <w:tcPr>
            <w:tcW w:w="850" w:type="dxa"/>
            <w:tcBorders>
              <w:top w:val="nil"/>
              <w:left w:val="nil"/>
              <w:bottom w:val="nil"/>
              <w:right w:val="nil"/>
            </w:tcBorders>
            <w:tcMar>
              <w:top w:w="-16" w:type="dxa"/>
              <w:left w:w="-16" w:type="dxa"/>
              <w:bottom w:w="-16" w:type="dxa"/>
              <w:right w:w="-16" w:type="dxa"/>
            </w:tcMar>
            <w:vAlign w:val="center"/>
          </w:tcPr>
          <w:p w14:paraId="0D404BA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33.30%</w:t>
            </w:r>
          </w:p>
        </w:tc>
        <w:tc>
          <w:tcPr>
            <w:tcW w:w="1230" w:type="dxa"/>
            <w:tcBorders>
              <w:top w:val="nil"/>
              <w:left w:val="nil"/>
              <w:bottom w:val="nil"/>
              <w:right w:val="nil"/>
            </w:tcBorders>
            <w:tcMar>
              <w:top w:w="-16" w:type="dxa"/>
              <w:left w:w="-16" w:type="dxa"/>
              <w:bottom w:w="-16" w:type="dxa"/>
              <w:right w:w="-16" w:type="dxa"/>
            </w:tcMar>
            <w:vAlign w:val="center"/>
          </w:tcPr>
          <w:p w14:paraId="76A3B33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[-12.50%, 64.60%]</w:t>
            </w:r>
          </w:p>
        </w:tc>
        <w:tc>
          <w:tcPr>
            <w:tcW w:w="850" w:type="dxa"/>
            <w:tcBorders>
              <w:top w:val="nil"/>
              <w:left w:val="nil"/>
              <w:bottom w:val="nil"/>
              <w:right w:val="nil"/>
            </w:tcBorders>
            <w:tcMar>
              <w:top w:w="-16" w:type="dxa"/>
              <w:left w:w="-16" w:type="dxa"/>
              <w:bottom w:w="-16" w:type="dxa"/>
              <w:right w:w="-16" w:type="dxa"/>
            </w:tcMar>
            <w:vAlign w:val="center"/>
          </w:tcPr>
          <w:p w14:paraId="011E310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-18.30%</w:t>
            </w:r>
          </w:p>
        </w:tc>
        <w:tc>
          <w:tcPr>
            <w:tcW w:w="1230" w:type="dxa"/>
            <w:tcBorders>
              <w:top w:val="nil"/>
              <w:left w:val="nil"/>
              <w:bottom w:val="nil"/>
              <w:right w:val="nil"/>
            </w:tcBorders>
            <w:tcMar>
              <w:top w:w="-16" w:type="dxa"/>
              <w:left w:w="-16" w:type="dxa"/>
              <w:bottom w:w="-16" w:type="dxa"/>
              <w:right w:w="-16" w:type="dxa"/>
            </w:tcMar>
            <w:vAlign w:val="center"/>
          </w:tcPr>
          <w:p w14:paraId="7E4A8A8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[-58.30%, 15.80%]</w:t>
            </w:r>
          </w:p>
        </w:tc>
        <w:tc>
          <w:tcPr>
            <w:tcW w:w="850" w:type="dxa"/>
            <w:tcBorders>
              <w:top w:val="nil"/>
              <w:left w:val="nil"/>
              <w:bottom w:val="nil"/>
              <w:right w:val="nil"/>
            </w:tcBorders>
            <w:tcMar>
              <w:top w:w="-16" w:type="dxa"/>
              <w:left w:w="-16" w:type="dxa"/>
              <w:bottom w:w="-16" w:type="dxa"/>
              <w:right w:w="-16" w:type="dxa"/>
            </w:tcMar>
            <w:vAlign w:val="center"/>
          </w:tcPr>
          <w:p w14:paraId="0CB0C8A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-43.30%*</w:t>
            </w:r>
          </w:p>
        </w:tc>
        <w:tc>
          <w:tcPr>
            <w:tcW w:w="1230" w:type="dxa"/>
            <w:tcBorders>
              <w:top w:val="nil"/>
              <w:left w:val="nil"/>
              <w:bottom w:val="nil"/>
              <w:right w:val="nil"/>
            </w:tcBorders>
            <w:tcMar>
              <w:top w:w="-16" w:type="dxa"/>
              <w:left w:w="-16" w:type="dxa"/>
              <w:bottom w:w="-16" w:type="dxa"/>
              <w:right w:w="-16" w:type="dxa"/>
            </w:tcMar>
            <w:vAlign w:val="center"/>
          </w:tcPr>
          <w:p w14:paraId="750EF78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[-71.80%, -4.40%]</w:t>
            </w:r>
          </w:p>
        </w:tc>
        <w:tc>
          <w:tcPr>
            <w:tcW w:w="850" w:type="dxa"/>
            <w:tcBorders>
              <w:top w:val="nil"/>
              <w:left w:val="nil"/>
              <w:bottom w:val="nil"/>
              <w:right w:val="nil"/>
            </w:tcBorders>
            <w:tcMar>
              <w:top w:w="-16" w:type="dxa"/>
              <w:left w:w="-16" w:type="dxa"/>
              <w:bottom w:w="-16" w:type="dxa"/>
              <w:right w:w="-16" w:type="dxa"/>
            </w:tcMar>
            <w:vAlign w:val="center"/>
          </w:tcPr>
          <w:p w14:paraId="5A3BB53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-35.00%</w:t>
            </w:r>
          </w:p>
        </w:tc>
        <w:tc>
          <w:tcPr>
            <w:tcW w:w="1230" w:type="dxa"/>
            <w:tcBorders>
              <w:top w:val="nil"/>
              <w:left w:val="nil"/>
              <w:bottom w:val="nil"/>
              <w:right w:val="nil"/>
            </w:tcBorders>
            <w:tcMar>
              <w:top w:w="-16" w:type="dxa"/>
              <w:left w:w="-16" w:type="dxa"/>
              <w:bottom w:w="-16" w:type="dxa"/>
              <w:right w:w="-16" w:type="dxa"/>
            </w:tcMar>
            <w:vAlign w:val="center"/>
          </w:tcPr>
          <w:p w14:paraId="3FA4B6E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[-73.70%, 23.30%]</w:t>
            </w:r>
          </w:p>
        </w:tc>
        <w:tc>
          <w:tcPr>
            <w:tcW w:w="850" w:type="dxa"/>
            <w:tcBorders>
              <w:top w:val="nil"/>
              <w:left w:val="nil"/>
              <w:bottom w:val="nil"/>
              <w:right w:val="nil"/>
            </w:tcBorders>
            <w:tcMar>
              <w:top w:w="-16" w:type="dxa"/>
              <w:left w:w="-16" w:type="dxa"/>
              <w:bottom w:w="-16" w:type="dxa"/>
              <w:right w:w="-16" w:type="dxa"/>
            </w:tcMar>
            <w:vAlign w:val="center"/>
          </w:tcPr>
          <w:p w14:paraId="2D09C2A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-43.30%</w:t>
            </w:r>
          </w:p>
        </w:tc>
        <w:tc>
          <w:tcPr>
            <w:tcW w:w="1230" w:type="dxa"/>
            <w:tcBorders>
              <w:top w:val="nil"/>
              <w:left w:val="nil"/>
              <w:bottom w:val="nil"/>
              <w:right w:val="nil"/>
            </w:tcBorders>
            <w:tcMar>
              <w:top w:w="-16" w:type="dxa"/>
              <w:left w:w="-16" w:type="dxa"/>
              <w:bottom w:w="-16" w:type="dxa"/>
              <w:right w:w="-16" w:type="dxa"/>
            </w:tcMar>
            <w:vAlign w:val="center"/>
          </w:tcPr>
          <w:p w14:paraId="6A7CD7A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[-78.80%, 10.50%]</w:t>
            </w:r>
          </w:p>
        </w:tc>
        <w:tc>
          <w:tcPr>
            <w:tcW w:w="850" w:type="dxa"/>
            <w:tcBorders>
              <w:top w:val="nil"/>
              <w:left w:val="nil"/>
              <w:bottom w:val="nil"/>
              <w:right w:val="nil"/>
            </w:tcBorders>
            <w:tcMar>
              <w:top w:w="-16" w:type="dxa"/>
              <w:left w:w="-16" w:type="dxa"/>
              <w:bottom w:w="-16" w:type="dxa"/>
              <w:right w:w="-16" w:type="dxa"/>
            </w:tcMar>
            <w:vAlign w:val="center"/>
          </w:tcPr>
          <w:p w14:paraId="526B20B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-40.00%</w:t>
            </w:r>
          </w:p>
        </w:tc>
        <w:tc>
          <w:tcPr>
            <w:tcW w:w="1230" w:type="dxa"/>
            <w:tcBorders>
              <w:top w:val="nil"/>
              <w:left w:val="nil"/>
              <w:bottom w:val="nil"/>
              <w:right w:val="nil"/>
            </w:tcBorders>
            <w:tcMar>
              <w:top w:w="-16" w:type="dxa"/>
              <w:left w:w="-16" w:type="dxa"/>
              <w:bottom w:w="-16" w:type="dxa"/>
              <w:right w:w="-16" w:type="dxa"/>
            </w:tcMar>
            <w:vAlign w:val="center"/>
          </w:tcPr>
          <w:p w14:paraId="72D261D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[-69.40%, 17.00%]</w:t>
            </w:r>
          </w:p>
        </w:tc>
      </w:tr>
      <w:tr w:rsidR="000511AE" w:rsidRPr="001F7915" w14:paraId="43F2E90D" w14:textId="77777777" w:rsidTr="00877261">
        <w:tc>
          <w:tcPr>
            <w:tcW w:w="1517" w:type="dxa"/>
            <w:tcMar>
              <w:top w:w="-16" w:type="dxa"/>
              <w:left w:w="-16" w:type="dxa"/>
              <w:bottom w:w="-16" w:type="dxa"/>
              <w:right w:w="-16" w:type="dxa"/>
            </w:tcMar>
            <w:vAlign w:val="center"/>
          </w:tcPr>
          <w:p w14:paraId="0C589EB8" w14:textId="77777777" w:rsidR="000511AE" w:rsidRPr="001F7915" w:rsidRDefault="00000000" w:rsidP="00A95733">
            <w:pPr>
              <w:spacing w:after="0" w:line="240" w:lineRule="auto"/>
              <w:jc w:val="left"/>
              <w:rPr>
                <w:sz w:val="18"/>
                <w:szCs w:val="18"/>
              </w:rPr>
            </w:pPr>
            <w:r w:rsidRPr="001F7915">
              <w:rPr>
                <w:sz w:val="18"/>
                <w:szCs w:val="18"/>
              </w:rPr>
              <w:t>FD</w:t>
            </w:r>
          </w:p>
        </w:tc>
        <w:tc>
          <w:tcPr>
            <w:tcW w:w="850" w:type="dxa"/>
            <w:tcBorders>
              <w:top w:val="nil"/>
              <w:left w:val="nil"/>
              <w:bottom w:val="nil"/>
              <w:right w:val="nil"/>
            </w:tcBorders>
            <w:tcMar>
              <w:top w:w="-16" w:type="dxa"/>
              <w:left w:w="-16" w:type="dxa"/>
              <w:bottom w:w="-16" w:type="dxa"/>
              <w:right w:w="-16" w:type="dxa"/>
            </w:tcMar>
            <w:vAlign w:val="center"/>
          </w:tcPr>
          <w:p w14:paraId="3ECDA47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-20.80%</w:t>
            </w:r>
          </w:p>
        </w:tc>
        <w:tc>
          <w:tcPr>
            <w:tcW w:w="1230" w:type="dxa"/>
            <w:tcBorders>
              <w:top w:val="nil"/>
              <w:left w:val="nil"/>
              <w:bottom w:val="nil"/>
              <w:right w:val="nil"/>
            </w:tcBorders>
            <w:tcMar>
              <w:top w:w="-16" w:type="dxa"/>
              <w:left w:w="-16" w:type="dxa"/>
              <w:bottom w:w="-16" w:type="dxa"/>
              <w:right w:w="-16" w:type="dxa"/>
            </w:tcMar>
            <w:vAlign w:val="center"/>
          </w:tcPr>
          <w:p w14:paraId="722AC50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[-54.20%, 25.60%]</w:t>
            </w:r>
          </w:p>
        </w:tc>
        <w:tc>
          <w:tcPr>
            <w:tcW w:w="850" w:type="dxa"/>
            <w:tcBorders>
              <w:top w:val="nil"/>
              <w:left w:val="nil"/>
              <w:bottom w:val="nil"/>
              <w:right w:val="nil"/>
            </w:tcBorders>
            <w:tcMar>
              <w:top w:w="-16" w:type="dxa"/>
              <w:left w:w="-16" w:type="dxa"/>
              <w:bottom w:w="-16" w:type="dxa"/>
              <w:right w:w="-16" w:type="dxa"/>
            </w:tcMar>
            <w:vAlign w:val="center"/>
          </w:tcPr>
          <w:p w14:paraId="6DD5F4B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-47.50%</w:t>
            </w:r>
          </w:p>
        </w:tc>
        <w:tc>
          <w:tcPr>
            <w:tcW w:w="1230" w:type="dxa"/>
            <w:tcBorders>
              <w:top w:val="nil"/>
              <w:left w:val="nil"/>
              <w:bottom w:val="nil"/>
              <w:right w:val="nil"/>
            </w:tcBorders>
            <w:tcMar>
              <w:top w:w="-16" w:type="dxa"/>
              <w:left w:w="-16" w:type="dxa"/>
              <w:bottom w:w="-16" w:type="dxa"/>
              <w:right w:w="-16" w:type="dxa"/>
            </w:tcMar>
            <w:vAlign w:val="center"/>
          </w:tcPr>
          <w:p w14:paraId="441AC3E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[-73.00%, 1.50%]</w:t>
            </w:r>
          </w:p>
        </w:tc>
        <w:tc>
          <w:tcPr>
            <w:tcW w:w="850" w:type="dxa"/>
            <w:tcBorders>
              <w:top w:val="nil"/>
              <w:left w:val="nil"/>
              <w:bottom w:val="nil"/>
              <w:right w:val="nil"/>
            </w:tcBorders>
            <w:tcMar>
              <w:top w:w="-16" w:type="dxa"/>
              <w:left w:w="-16" w:type="dxa"/>
              <w:bottom w:w="-16" w:type="dxa"/>
              <w:right w:w="-16" w:type="dxa"/>
            </w:tcMar>
            <w:vAlign w:val="center"/>
          </w:tcPr>
          <w:p w14:paraId="51DAA5F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-26.70%</w:t>
            </w:r>
          </w:p>
        </w:tc>
        <w:tc>
          <w:tcPr>
            <w:tcW w:w="1230" w:type="dxa"/>
            <w:tcBorders>
              <w:top w:val="nil"/>
              <w:left w:val="nil"/>
              <w:bottom w:val="nil"/>
              <w:right w:val="nil"/>
            </w:tcBorders>
            <w:tcMar>
              <w:top w:w="-16" w:type="dxa"/>
              <w:left w:w="-16" w:type="dxa"/>
              <w:bottom w:w="-16" w:type="dxa"/>
              <w:right w:w="-16" w:type="dxa"/>
            </w:tcMar>
            <w:vAlign w:val="center"/>
          </w:tcPr>
          <w:p w14:paraId="4C1E239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[-58.20%, 14.70%]</w:t>
            </w:r>
          </w:p>
        </w:tc>
        <w:tc>
          <w:tcPr>
            <w:tcW w:w="850" w:type="dxa"/>
            <w:tcBorders>
              <w:top w:val="nil"/>
              <w:left w:val="nil"/>
              <w:bottom w:val="nil"/>
              <w:right w:val="nil"/>
            </w:tcBorders>
            <w:tcMar>
              <w:top w:w="-16" w:type="dxa"/>
              <w:left w:w="-16" w:type="dxa"/>
              <w:bottom w:w="-16" w:type="dxa"/>
              <w:right w:w="-16" w:type="dxa"/>
            </w:tcMar>
            <w:vAlign w:val="center"/>
          </w:tcPr>
          <w:p w14:paraId="3B4915ED"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-67.50%**</w:t>
            </w:r>
          </w:p>
        </w:tc>
        <w:tc>
          <w:tcPr>
            <w:tcW w:w="1230" w:type="dxa"/>
            <w:tcBorders>
              <w:top w:val="nil"/>
              <w:left w:val="nil"/>
              <w:bottom w:val="nil"/>
              <w:right w:val="nil"/>
            </w:tcBorders>
            <w:tcMar>
              <w:top w:w="-16" w:type="dxa"/>
              <w:left w:w="-16" w:type="dxa"/>
              <w:bottom w:w="-16" w:type="dxa"/>
              <w:right w:w="-16" w:type="dxa"/>
            </w:tcMar>
            <w:vAlign w:val="center"/>
          </w:tcPr>
          <w:p w14:paraId="7DDB016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[-89.80%, -2.90%]</w:t>
            </w:r>
          </w:p>
        </w:tc>
        <w:tc>
          <w:tcPr>
            <w:tcW w:w="850" w:type="dxa"/>
            <w:tcBorders>
              <w:top w:val="nil"/>
              <w:left w:val="nil"/>
              <w:bottom w:val="nil"/>
              <w:right w:val="nil"/>
            </w:tcBorders>
            <w:tcMar>
              <w:top w:w="-16" w:type="dxa"/>
              <w:left w:w="-16" w:type="dxa"/>
              <w:bottom w:w="-16" w:type="dxa"/>
              <w:right w:w="-16" w:type="dxa"/>
            </w:tcMar>
            <w:vAlign w:val="center"/>
          </w:tcPr>
          <w:p w14:paraId="55D1EA9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-51.70%</w:t>
            </w:r>
          </w:p>
        </w:tc>
        <w:tc>
          <w:tcPr>
            <w:tcW w:w="1230" w:type="dxa"/>
            <w:tcBorders>
              <w:top w:val="nil"/>
              <w:left w:val="nil"/>
              <w:bottom w:val="nil"/>
              <w:right w:val="nil"/>
            </w:tcBorders>
            <w:tcMar>
              <w:top w:w="-16" w:type="dxa"/>
              <w:left w:w="-16" w:type="dxa"/>
              <w:bottom w:w="-16" w:type="dxa"/>
              <w:right w:w="-16" w:type="dxa"/>
            </w:tcMar>
            <w:vAlign w:val="center"/>
          </w:tcPr>
          <w:p w14:paraId="71218DC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[-85.30%, 1.80%]</w:t>
            </w:r>
          </w:p>
        </w:tc>
        <w:tc>
          <w:tcPr>
            <w:tcW w:w="850" w:type="dxa"/>
            <w:tcBorders>
              <w:top w:val="nil"/>
              <w:left w:val="nil"/>
              <w:bottom w:val="nil"/>
              <w:right w:val="nil"/>
            </w:tcBorders>
            <w:tcMar>
              <w:top w:w="-16" w:type="dxa"/>
              <w:left w:w="-16" w:type="dxa"/>
              <w:bottom w:w="-16" w:type="dxa"/>
              <w:right w:w="-16" w:type="dxa"/>
            </w:tcMar>
            <w:vAlign w:val="center"/>
          </w:tcPr>
          <w:p w14:paraId="2F48ECD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-40.00%</w:t>
            </w:r>
          </w:p>
        </w:tc>
        <w:tc>
          <w:tcPr>
            <w:tcW w:w="1230" w:type="dxa"/>
            <w:tcBorders>
              <w:top w:val="nil"/>
              <w:left w:val="nil"/>
              <w:bottom w:val="nil"/>
              <w:right w:val="nil"/>
            </w:tcBorders>
            <w:tcMar>
              <w:top w:w="-16" w:type="dxa"/>
              <w:left w:w="-16" w:type="dxa"/>
              <w:bottom w:w="-16" w:type="dxa"/>
              <w:right w:w="-16" w:type="dxa"/>
            </w:tcMar>
            <w:vAlign w:val="center"/>
          </w:tcPr>
          <w:p w14:paraId="1BB32DD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[-83.00%, 1.40%]</w:t>
            </w:r>
          </w:p>
        </w:tc>
      </w:tr>
      <w:tr w:rsidR="000511AE" w:rsidRPr="001F7915" w14:paraId="3705E5CE" w14:textId="77777777" w:rsidTr="00877261">
        <w:tc>
          <w:tcPr>
            <w:tcW w:w="1517" w:type="dxa"/>
            <w:tcMar>
              <w:top w:w="-16" w:type="dxa"/>
              <w:left w:w="-16" w:type="dxa"/>
              <w:bottom w:w="-16" w:type="dxa"/>
              <w:right w:w="-16" w:type="dxa"/>
            </w:tcMar>
            <w:vAlign w:val="center"/>
          </w:tcPr>
          <w:p w14:paraId="58E35DEE" w14:textId="77777777" w:rsidR="000511AE" w:rsidRPr="001F7915" w:rsidRDefault="00000000" w:rsidP="00A95733">
            <w:pPr>
              <w:spacing w:after="0" w:line="240" w:lineRule="auto"/>
              <w:jc w:val="left"/>
              <w:rPr>
                <w:sz w:val="18"/>
                <w:szCs w:val="18"/>
              </w:rPr>
            </w:pPr>
            <w:r w:rsidRPr="001F7915">
              <w:rPr>
                <w:sz w:val="18"/>
                <w:szCs w:val="18"/>
              </w:rPr>
              <w:t>CSPM</w:t>
            </w:r>
          </w:p>
        </w:tc>
        <w:tc>
          <w:tcPr>
            <w:tcW w:w="850" w:type="dxa"/>
            <w:tcBorders>
              <w:top w:val="nil"/>
              <w:left w:val="nil"/>
              <w:bottom w:val="nil"/>
              <w:right w:val="nil"/>
            </w:tcBorders>
            <w:tcMar>
              <w:top w:w="-16" w:type="dxa"/>
              <w:left w:w="-16" w:type="dxa"/>
              <w:bottom w:w="-16" w:type="dxa"/>
              <w:right w:w="-16" w:type="dxa"/>
            </w:tcMar>
            <w:vAlign w:val="center"/>
          </w:tcPr>
          <w:p w14:paraId="259754D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-29.20%</w:t>
            </w:r>
          </w:p>
        </w:tc>
        <w:tc>
          <w:tcPr>
            <w:tcW w:w="1230" w:type="dxa"/>
            <w:tcBorders>
              <w:top w:val="nil"/>
              <w:left w:val="nil"/>
              <w:bottom w:val="nil"/>
              <w:right w:val="nil"/>
            </w:tcBorders>
            <w:tcMar>
              <w:top w:w="-16" w:type="dxa"/>
              <w:left w:w="-16" w:type="dxa"/>
              <w:bottom w:w="-16" w:type="dxa"/>
              <w:right w:w="-16" w:type="dxa"/>
            </w:tcMar>
            <w:vAlign w:val="center"/>
          </w:tcPr>
          <w:p w14:paraId="399FA79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[-66.60%, 12.80%]</w:t>
            </w:r>
          </w:p>
        </w:tc>
        <w:tc>
          <w:tcPr>
            <w:tcW w:w="850" w:type="dxa"/>
            <w:tcBorders>
              <w:top w:val="nil"/>
              <w:left w:val="nil"/>
              <w:bottom w:val="nil"/>
              <w:right w:val="nil"/>
            </w:tcBorders>
            <w:tcMar>
              <w:top w:w="-16" w:type="dxa"/>
              <w:left w:w="-16" w:type="dxa"/>
              <w:bottom w:w="-16" w:type="dxa"/>
              <w:right w:w="-16" w:type="dxa"/>
            </w:tcMar>
            <w:vAlign w:val="center"/>
          </w:tcPr>
          <w:p w14:paraId="3CECDE4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-93.30%***</w:t>
            </w:r>
          </w:p>
        </w:tc>
        <w:tc>
          <w:tcPr>
            <w:tcW w:w="1230" w:type="dxa"/>
            <w:tcBorders>
              <w:top w:val="nil"/>
              <w:left w:val="nil"/>
              <w:bottom w:val="nil"/>
              <w:right w:val="nil"/>
            </w:tcBorders>
            <w:tcMar>
              <w:top w:w="-16" w:type="dxa"/>
              <w:left w:w="-16" w:type="dxa"/>
              <w:bottom w:w="-16" w:type="dxa"/>
              <w:right w:w="-16" w:type="dxa"/>
            </w:tcMar>
            <w:vAlign w:val="center"/>
          </w:tcPr>
          <w:p w14:paraId="66188A9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[-99.70%, -44.70%]</w:t>
            </w:r>
          </w:p>
        </w:tc>
        <w:tc>
          <w:tcPr>
            <w:tcW w:w="850" w:type="dxa"/>
            <w:tcBorders>
              <w:top w:val="nil"/>
              <w:left w:val="nil"/>
              <w:bottom w:val="nil"/>
              <w:right w:val="nil"/>
            </w:tcBorders>
            <w:tcMar>
              <w:top w:w="-16" w:type="dxa"/>
              <w:left w:w="-16" w:type="dxa"/>
              <w:bottom w:w="-16" w:type="dxa"/>
              <w:right w:w="-16" w:type="dxa"/>
            </w:tcMar>
            <w:vAlign w:val="center"/>
          </w:tcPr>
          <w:p w14:paraId="56895DD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6EE176D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[-93.30%, -34.00%]</w:t>
            </w:r>
          </w:p>
        </w:tc>
        <w:tc>
          <w:tcPr>
            <w:tcW w:w="850" w:type="dxa"/>
            <w:tcBorders>
              <w:top w:val="nil"/>
              <w:left w:val="nil"/>
              <w:bottom w:val="nil"/>
              <w:right w:val="nil"/>
            </w:tcBorders>
            <w:tcMar>
              <w:top w:w="-16" w:type="dxa"/>
              <w:left w:w="-16" w:type="dxa"/>
              <w:bottom w:w="-16" w:type="dxa"/>
              <w:right w:w="-16" w:type="dxa"/>
            </w:tcMar>
            <w:vAlign w:val="center"/>
          </w:tcPr>
          <w:p w14:paraId="5A98F45D"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230" w:type="dxa"/>
            <w:tcBorders>
              <w:top w:val="nil"/>
              <w:left w:val="nil"/>
              <w:bottom w:val="nil"/>
              <w:right w:val="nil"/>
            </w:tcBorders>
            <w:tcMar>
              <w:top w:w="-16" w:type="dxa"/>
              <w:left w:w="-16" w:type="dxa"/>
              <w:bottom w:w="-16" w:type="dxa"/>
              <w:right w:w="-16" w:type="dxa"/>
            </w:tcMar>
            <w:vAlign w:val="center"/>
          </w:tcPr>
          <w:p w14:paraId="38E3811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[-99.30%, -20.00%]</w:t>
            </w:r>
          </w:p>
        </w:tc>
        <w:tc>
          <w:tcPr>
            <w:tcW w:w="850" w:type="dxa"/>
            <w:tcBorders>
              <w:top w:val="nil"/>
              <w:left w:val="nil"/>
              <w:bottom w:val="nil"/>
              <w:right w:val="nil"/>
            </w:tcBorders>
            <w:tcMar>
              <w:top w:w="-16" w:type="dxa"/>
              <w:left w:w="-16" w:type="dxa"/>
              <w:bottom w:w="-16" w:type="dxa"/>
              <w:right w:w="-16" w:type="dxa"/>
            </w:tcMar>
            <w:vAlign w:val="center"/>
          </w:tcPr>
          <w:p w14:paraId="0ADCC32D"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52384B1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[-93.30%, -12.40%]</w:t>
            </w:r>
          </w:p>
        </w:tc>
        <w:tc>
          <w:tcPr>
            <w:tcW w:w="850" w:type="dxa"/>
            <w:tcBorders>
              <w:top w:val="nil"/>
              <w:left w:val="nil"/>
              <w:bottom w:val="nil"/>
              <w:right w:val="nil"/>
            </w:tcBorders>
            <w:tcMar>
              <w:top w:w="-16" w:type="dxa"/>
              <w:left w:w="-16" w:type="dxa"/>
              <w:bottom w:w="-16" w:type="dxa"/>
              <w:right w:w="-16" w:type="dxa"/>
            </w:tcMar>
            <w:vAlign w:val="center"/>
          </w:tcPr>
          <w:p w14:paraId="54A4D47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16" w:type="dxa"/>
              <w:left w:w="-16" w:type="dxa"/>
              <w:bottom w:w="-16" w:type="dxa"/>
              <w:right w:w="-16" w:type="dxa"/>
            </w:tcMar>
            <w:vAlign w:val="center"/>
          </w:tcPr>
          <w:p w14:paraId="5276EA4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[-11.60%, 70.10%]</w:t>
            </w:r>
          </w:p>
        </w:tc>
      </w:tr>
      <w:tr w:rsidR="000511AE" w:rsidRPr="001F7915" w14:paraId="74C11907" w14:textId="77777777" w:rsidTr="00877261">
        <w:tc>
          <w:tcPr>
            <w:tcW w:w="1517" w:type="dxa"/>
            <w:tcBorders>
              <w:bottom w:val="single" w:sz="8" w:space="0" w:color="000000"/>
            </w:tcBorders>
            <w:tcMar>
              <w:top w:w="-16" w:type="dxa"/>
              <w:left w:w="-16" w:type="dxa"/>
              <w:bottom w:w="-16" w:type="dxa"/>
              <w:right w:w="-16" w:type="dxa"/>
            </w:tcMar>
            <w:vAlign w:val="center"/>
          </w:tcPr>
          <w:p w14:paraId="784DE507" w14:textId="77777777" w:rsidR="000511AE" w:rsidRPr="001F7915" w:rsidRDefault="00000000" w:rsidP="00A95733">
            <w:pPr>
              <w:spacing w:after="0" w:line="240" w:lineRule="auto"/>
              <w:jc w:val="left"/>
              <w:rPr>
                <w:sz w:val="18"/>
                <w:szCs w:val="18"/>
              </w:rPr>
            </w:pPr>
            <w:r w:rsidRPr="001F7915">
              <w:rPr>
                <w:sz w:val="18"/>
                <w:szCs w:val="18"/>
              </w:rPr>
              <w:t>CSD15</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5F582B8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548B197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[-56.90%, 21.30%]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775D876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5A20870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[-95.50%, -28.10%]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2CEA220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2D28C0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[-93.30%, -34.00%]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0F6B4442"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21265AF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[-95.50%, -8.40%]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577C780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5D160E5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[-93.30%, -12.40%]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32302ED7"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60.00%**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7D81B9C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[10.10%, 92.70%]</w:t>
            </w:r>
          </w:p>
        </w:tc>
      </w:tr>
      <w:tr w:rsidR="000511AE" w:rsidRPr="001F7915" w14:paraId="23EE7C1F" w14:textId="77777777" w:rsidTr="00877261">
        <w:trPr>
          <w:trHeight w:val="147"/>
        </w:trPr>
        <w:tc>
          <w:tcPr>
            <w:tcW w:w="2367" w:type="dxa"/>
            <w:gridSpan w:val="2"/>
            <w:tcBorders>
              <w:top w:val="single" w:sz="4" w:space="0" w:color="000000"/>
            </w:tcBorders>
            <w:tcMar>
              <w:top w:w="-16" w:type="dxa"/>
              <w:left w:w="-16" w:type="dxa"/>
              <w:bottom w:w="-16" w:type="dxa"/>
              <w:right w:w="-16" w:type="dxa"/>
            </w:tcMar>
            <w:vAlign w:val="center"/>
          </w:tcPr>
          <w:p w14:paraId="2EEA069F"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630CDCF3"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7F853249"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33E71CD2"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44497955"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51C091F0"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63AB78C8"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44456D45"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367DB706"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0FE33B8C"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1B701F96"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37787A09"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71E36E0B" w14:textId="77777777" w:rsidTr="00877261">
        <w:tc>
          <w:tcPr>
            <w:tcW w:w="1517" w:type="dxa"/>
            <w:tcMar>
              <w:top w:w="-16" w:type="dxa"/>
              <w:left w:w="-16" w:type="dxa"/>
              <w:bottom w:w="-16" w:type="dxa"/>
              <w:right w:w="-16" w:type="dxa"/>
            </w:tcMar>
            <w:vAlign w:val="center"/>
          </w:tcPr>
          <w:p w14:paraId="0F1C645E" w14:textId="77777777" w:rsidR="000511AE" w:rsidRPr="001F7915" w:rsidRDefault="00000000" w:rsidP="00A95733">
            <w:pPr>
              <w:spacing w:after="0" w:line="240" w:lineRule="auto"/>
              <w:jc w:val="left"/>
              <w:rPr>
                <w:sz w:val="18"/>
                <w:szCs w:val="18"/>
              </w:rPr>
            </w:pPr>
            <w:r w:rsidRPr="001F7915">
              <w:rPr>
                <w:sz w:val="18"/>
                <w:szCs w:val="18"/>
              </w:rPr>
              <w:t>MeanRT</w:t>
            </w:r>
          </w:p>
        </w:tc>
        <w:tc>
          <w:tcPr>
            <w:tcW w:w="850" w:type="dxa"/>
            <w:tcBorders>
              <w:top w:val="nil"/>
              <w:left w:val="nil"/>
              <w:bottom w:val="nil"/>
              <w:right w:val="nil"/>
            </w:tcBorders>
            <w:tcMar>
              <w:top w:w="-16" w:type="dxa"/>
              <w:left w:w="-16" w:type="dxa"/>
              <w:bottom w:w="-16" w:type="dxa"/>
              <w:right w:w="-16" w:type="dxa"/>
            </w:tcMar>
            <w:vAlign w:val="center"/>
          </w:tcPr>
          <w:p w14:paraId="4F4318F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5C221CD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[8.40%, 98.70%]</w:t>
            </w:r>
          </w:p>
        </w:tc>
        <w:tc>
          <w:tcPr>
            <w:tcW w:w="850" w:type="dxa"/>
            <w:tcBorders>
              <w:top w:val="nil"/>
              <w:left w:val="nil"/>
              <w:bottom w:val="nil"/>
              <w:right w:val="nil"/>
            </w:tcBorders>
            <w:tcMar>
              <w:top w:w="-16" w:type="dxa"/>
              <w:left w:w="-16" w:type="dxa"/>
              <w:bottom w:w="-16" w:type="dxa"/>
              <w:right w:w="-16" w:type="dxa"/>
            </w:tcMar>
            <w:vAlign w:val="center"/>
          </w:tcPr>
          <w:p w14:paraId="23B84A4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7006632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[8.40%, 98.70%]</w:t>
            </w:r>
          </w:p>
        </w:tc>
        <w:tc>
          <w:tcPr>
            <w:tcW w:w="850" w:type="dxa"/>
            <w:tcBorders>
              <w:top w:val="nil"/>
              <w:left w:val="nil"/>
              <w:bottom w:val="nil"/>
              <w:right w:val="nil"/>
            </w:tcBorders>
            <w:tcMar>
              <w:top w:w="-16" w:type="dxa"/>
              <w:left w:w="-16" w:type="dxa"/>
              <w:bottom w:w="-16" w:type="dxa"/>
              <w:right w:w="-16" w:type="dxa"/>
            </w:tcMar>
            <w:vAlign w:val="center"/>
          </w:tcPr>
          <w:p w14:paraId="4016B57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423BAE0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[-63.50%, 24.10%]</w:t>
            </w:r>
          </w:p>
        </w:tc>
        <w:tc>
          <w:tcPr>
            <w:tcW w:w="850" w:type="dxa"/>
            <w:tcBorders>
              <w:top w:val="nil"/>
              <w:left w:val="nil"/>
              <w:bottom w:val="nil"/>
              <w:right w:val="nil"/>
            </w:tcBorders>
            <w:tcMar>
              <w:top w:w="-16" w:type="dxa"/>
              <w:left w:w="-16" w:type="dxa"/>
              <w:bottom w:w="-16" w:type="dxa"/>
              <w:right w:w="-16" w:type="dxa"/>
            </w:tcMar>
            <w:vAlign w:val="center"/>
          </w:tcPr>
          <w:p w14:paraId="068F432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4110843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[-12.00%, 98.70%]</w:t>
            </w:r>
          </w:p>
        </w:tc>
        <w:tc>
          <w:tcPr>
            <w:tcW w:w="850" w:type="dxa"/>
            <w:tcBorders>
              <w:top w:val="nil"/>
              <w:left w:val="nil"/>
              <w:bottom w:val="nil"/>
              <w:right w:val="nil"/>
            </w:tcBorders>
            <w:tcMar>
              <w:top w:w="-16" w:type="dxa"/>
              <w:left w:w="-16" w:type="dxa"/>
              <w:bottom w:w="-16" w:type="dxa"/>
              <w:right w:w="-16" w:type="dxa"/>
            </w:tcMar>
            <w:vAlign w:val="center"/>
          </w:tcPr>
          <w:p w14:paraId="31AC0EC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41.70%</w:t>
            </w:r>
          </w:p>
        </w:tc>
        <w:tc>
          <w:tcPr>
            <w:tcW w:w="1230" w:type="dxa"/>
            <w:tcBorders>
              <w:top w:val="nil"/>
              <w:left w:val="nil"/>
              <w:bottom w:val="nil"/>
              <w:right w:val="nil"/>
            </w:tcBorders>
            <w:tcMar>
              <w:top w:w="-16" w:type="dxa"/>
              <w:left w:w="-16" w:type="dxa"/>
              <w:bottom w:w="-16" w:type="dxa"/>
              <w:right w:w="-16" w:type="dxa"/>
            </w:tcMar>
            <w:vAlign w:val="center"/>
          </w:tcPr>
          <w:p w14:paraId="30C01DB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[-25.30%, 79.30%]</w:t>
            </w:r>
          </w:p>
        </w:tc>
        <w:tc>
          <w:tcPr>
            <w:tcW w:w="850" w:type="dxa"/>
            <w:tcBorders>
              <w:top w:val="nil"/>
              <w:left w:val="nil"/>
              <w:bottom w:val="nil"/>
              <w:right w:val="nil"/>
            </w:tcBorders>
            <w:tcMar>
              <w:top w:w="-16" w:type="dxa"/>
              <w:left w:w="-16" w:type="dxa"/>
              <w:bottom w:w="-16" w:type="dxa"/>
              <w:right w:w="-16" w:type="dxa"/>
            </w:tcMar>
            <w:vAlign w:val="center"/>
          </w:tcPr>
          <w:p w14:paraId="554005F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54.20%</w:t>
            </w:r>
          </w:p>
        </w:tc>
        <w:tc>
          <w:tcPr>
            <w:tcW w:w="1230" w:type="dxa"/>
            <w:tcBorders>
              <w:top w:val="nil"/>
              <w:left w:val="nil"/>
              <w:bottom w:val="nil"/>
              <w:right w:val="nil"/>
            </w:tcBorders>
            <w:tcMar>
              <w:top w:w="-16" w:type="dxa"/>
              <w:left w:w="-16" w:type="dxa"/>
              <w:bottom w:w="-16" w:type="dxa"/>
              <w:right w:w="-16" w:type="dxa"/>
            </w:tcMar>
            <w:vAlign w:val="center"/>
          </w:tcPr>
          <w:p w14:paraId="143289F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[-13.60%, 87.90%]</w:t>
            </w:r>
          </w:p>
        </w:tc>
      </w:tr>
      <w:tr w:rsidR="000511AE" w:rsidRPr="001F7915" w14:paraId="523308AC" w14:textId="77777777" w:rsidTr="00877261">
        <w:tc>
          <w:tcPr>
            <w:tcW w:w="1517" w:type="dxa"/>
            <w:tcMar>
              <w:top w:w="-16" w:type="dxa"/>
              <w:left w:w="-16" w:type="dxa"/>
              <w:bottom w:w="-16" w:type="dxa"/>
              <w:right w:w="-16" w:type="dxa"/>
            </w:tcMar>
            <w:vAlign w:val="center"/>
          </w:tcPr>
          <w:p w14:paraId="2EE2443C" w14:textId="77777777" w:rsidR="000511AE" w:rsidRPr="001F7915" w:rsidRDefault="00000000" w:rsidP="00A95733">
            <w:pPr>
              <w:spacing w:after="0" w:line="240" w:lineRule="auto"/>
              <w:jc w:val="left"/>
              <w:rPr>
                <w:sz w:val="18"/>
                <w:szCs w:val="18"/>
              </w:rPr>
            </w:pPr>
            <w:r w:rsidRPr="001F7915">
              <w:rPr>
                <w:sz w:val="18"/>
                <w:szCs w:val="18"/>
              </w:rPr>
              <w:t>MeanRT_NonSwi</w:t>
            </w:r>
          </w:p>
        </w:tc>
        <w:tc>
          <w:tcPr>
            <w:tcW w:w="850" w:type="dxa"/>
            <w:tcBorders>
              <w:top w:val="nil"/>
              <w:left w:val="nil"/>
              <w:bottom w:val="nil"/>
              <w:right w:val="nil"/>
            </w:tcBorders>
            <w:tcMar>
              <w:top w:w="-16" w:type="dxa"/>
              <w:left w:w="-16" w:type="dxa"/>
              <w:bottom w:w="-16" w:type="dxa"/>
              <w:right w:w="-16" w:type="dxa"/>
            </w:tcMar>
            <w:vAlign w:val="center"/>
          </w:tcPr>
          <w:p w14:paraId="39608FE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487D968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[8.40%, 98.70%]</w:t>
            </w:r>
          </w:p>
        </w:tc>
        <w:tc>
          <w:tcPr>
            <w:tcW w:w="850" w:type="dxa"/>
            <w:tcBorders>
              <w:top w:val="nil"/>
              <w:left w:val="nil"/>
              <w:bottom w:val="nil"/>
              <w:right w:val="nil"/>
            </w:tcBorders>
            <w:tcMar>
              <w:top w:w="-16" w:type="dxa"/>
              <w:left w:w="-16" w:type="dxa"/>
              <w:bottom w:w="-16" w:type="dxa"/>
              <w:right w:w="-16" w:type="dxa"/>
            </w:tcMar>
            <w:vAlign w:val="center"/>
          </w:tcPr>
          <w:p w14:paraId="15041AA0"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597E295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[8.40%, 98.70%]</w:t>
            </w:r>
          </w:p>
        </w:tc>
        <w:tc>
          <w:tcPr>
            <w:tcW w:w="850" w:type="dxa"/>
            <w:tcBorders>
              <w:top w:val="nil"/>
              <w:left w:val="nil"/>
              <w:bottom w:val="nil"/>
              <w:right w:val="nil"/>
            </w:tcBorders>
            <w:tcMar>
              <w:top w:w="-16" w:type="dxa"/>
              <w:left w:w="-16" w:type="dxa"/>
              <w:bottom w:w="-16" w:type="dxa"/>
              <w:right w:w="-16" w:type="dxa"/>
            </w:tcMar>
            <w:vAlign w:val="center"/>
          </w:tcPr>
          <w:p w14:paraId="5804D7C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4CD7D49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[-16.30%, 71.60%]</w:t>
            </w:r>
          </w:p>
        </w:tc>
        <w:tc>
          <w:tcPr>
            <w:tcW w:w="850" w:type="dxa"/>
            <w:tcBorders>
              <w:top w:val="nil"/>
              <w:left w:val="nil"/>
              <w:bottom w:val="nil"/>
              <w:right w:val="nil"/>
            </w:tcBorders>
            <w:tcMar>
              <w:top w:w="-16" w:type="dxa"/>
              <w:left w:w="-16" w:type="dxa"/>
              <w:bottom w:w="-16" w:type="dxa"/>
              <w:right w:w="-16" w:type="dxa"/>
            </w:tcMar>
            <w:vAlign w:val="center"/>
          </w:tcPr>
          <w:p w14:paraId="0F02E3F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7CF06F6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[-12.00%, 98.70%]</w:t>
            </w:r>
          </w:p>
        </w:tc>
        <w:tc>
          <w:tcPr>
            <w:tcW w:w="850" w:type="dxa"/>
            <w:tcBorders>
              <w:top w:val="nil"/>
              <w:left w:val="nil"/>
              <w:bottom w:val="nil"/>
              <w:right w:val="nil"/>
            </w:tcBorders>
            <w:tcMar>
              <w:top w:w="-16" w:type="dxa"/>
              <w:left w:w="-16" w:type="dxa"/>
              <w:bottom w:w="-16" w:type="dxa"/>
              <w:right w:w="-16" w:type="dxa"/>
            </w:tcMar>
            <w:vAlign w:val="center"/>
          </w:tcPr>
          <w:p w14:paraId="2EEE486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41.70%</w:t>
            </w:r>
          </w:p>
        </w:tc>
        <w:tc>
          <w:tcPr>
            <w:tcW w:w="1230" w:type="dxa"/>
            <w:tcBorders>
              <w:top w:val="nil"/>
              <w:left w:val="nil"/>
              <w:bottom w:val="nil"/>
              <w:right w:val="nil"/>
            </w:tcBorders>
            <w:tcMar>
              <w:top w:w="-16" w:type="dxa"/>
              <w:left w:w="-16" w:type="dxa"/>
              <w:bottom w:w="-16" w:type="dxa"/>
              <w:right w:w="-16" w:type="dxa"/>
            </w:tcMar>
            <w:vAlign w:val="center"/>
          </w:tcPr>
          <w:p w14:paraId="065CD25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[-25.30%, 79.30%]</w:t>
            </w:r>
          </w:p>
        </w:tc>
        <w:tc>
          <w:tcPr>
            <w:tcW w:w="850" w:type="dxa"/>
            <w:tcBorders>
              <w:top w:val="nil"/>
              <w:left w:val="nil"/>
              <w:bottom w:val="nil"/>
              <w:right w:val="nil"/>
            </w:tcBorders>
            <w:tcMar>
              <w:top w:w="-16" w:type="dxa"/>
              <w:left w:w="-16" w:type="dxa"/>
              <w:bottom w:w="-16" w:type="dxa"/>
              <w:right w:w="-16" w:type="dxa"/>
            </w:tcMar>
            <w:vAlign w:val="center"/>
          </w:tcPr>
          <w:p w14:paraId="31FF1B0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8.30%</w:t>
            </w:r>
          </w:p>
        </w:tc>
        <w:tc>
          <w:tcPr>
            <w:tcW w:w="1230" w:type="dxa"/>
            <w:tcBorders>
              <w:top w:val="nil"/>
              <w:left w:val="nil"/>
              <w:bottom w:val="nil"/>
              <w:right w:val="nil"/>
            </w:tcBorders>
            <w:tcMar>
              <w:top w:w="-16" w:type="dxa"/>
              <w:left w:w="-16" w:type="dxa"/>
              <w:bottom w:w="-16" w:type="dxa"/>
              <w:right w:w="-16" w:type="dxa"/>
            </w:tcMar>
            <w:vAlign w:val="center"/>
          </w:tcPr>
          <w:p w14:paraId="22BD45F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[-42.20%, 66.20%]</w:t>
            </w:r>
          </w:p>
        </w:tc>
      </w:tr>
      <w:tr w:rsidR="00FB052D" w:rsidRPr="001F7915" w14:paraId="5AE82EC2" w14:textId="77777777" w:rsidTr="00877261">
        <w:tc>
          <w:tcPr>
            <w:tcW w:w="1517" w:type="dxa"/>
            <w:tcMar>
              <w:top w:w="-16" w:type="dxa"/>
              <w:left w:w="-16" w:type="dxa"/>
              <w:bottom w:w="-16" w:type="dxa"/>
              <w:right w:w="-16" w:type="dxa"/>
            </w:tcMar>
            <w:vAlign w:val="center"/>
          </w:tcPr>
          <w:p w14:paraId="2D0CB86A" w14:textId="1CEF8DD9" w:rsidR="00FB052D" w:rsidRPr="001F7915" w:rsidRDefault="00FB052D" w:rsidP="00FB052D">
            <w:pPr>
              <w:spacing w:after="0" w:line="240" w:lineRule="auto"/>
              <w:jc w:val="left"/>
              <w:rPr>
                <w:sz w:val="18"/>
                <w:szCs w:val="18"/>
              </w:rPr>
            </w:pPr>
            <w:r w:rsidRPr="001F7915">
              <w:rPr>
                <w:sz w:val="18"/>
                <w:szCs w:val="18"/>
              </w:rPr>
              <w:t>MeanRT_Switch</w:t>
            </w:r>
          </w:p>
        </w:tc>
        <w:tc>
          <w:tcPr>
            <w:tcW w:w="850" w:type="dxa"/>
            <w:tcBorders>
              <w:top w:val="nil"/>
              <w:left w:val="nil"/>
              <w:bottom w:val="nil"/>
              <w:right w:val="nil"/>
            </w:tcBorders>
            <w:tcMar>
              <w:top w:w="-16" w:type="dxa"/>
              <w:left w:w="-16" w:type="dxa"/>
              <w:bottom w:w="-16" w:type="dxa"/>
              <w:right w:w="-16" w:type="dxa"/>
            </w:tcMar>
            <w:vAlign w:val="center"/>
          </w:tcPr>
          <w:p w14:paraId="5C0B788C" w14:textId="2D21810B"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3F1C7BFC" w14:textId="79605A3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[8.40%, 98.70%]</w:t>
            </w:r>
          </w:p>
        </w:tc>
        <w:tc>
          <w:tcPr>
            <w:tcW w:w="850" w:type="dxa"/>
            <w:tcBorders>
              <w:top w:val="nil"/>
              <w:left w:val="nil"/>
              <w:bottom w:val="nil"/>
              <w:right w:val="nil"/>
            </w:tcBorders>
            <w:tcMar>
              <w:top w:w="-16" w:type="dxa"/>
              <w:left w:w="-16" w:type="dxa"/>
              <w:bottom w:w="-16" w:type="dxa"/>
              <w:right w:w="-16" w:type="dxa"/>
            </w:tcMar>
            <w:vAlign w:val="center"/>
          </w:tcPr>
          <w:p w14:paraId="42CD4651" w14:textId="0071B3F2"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580F6E1C" w14:textId="2510F4CD"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[8.40%, 98.70%]</w:t>
            </w:r>
          </w:p>
        </w:tc>
        <w:tc>
          <w:tcPr>
            <w:tcW w:w="850" w:type="dxa"/>
            <w:tcBorders>
              <w:top w:val="nil"/>
              <w:left w:val="nil"/>
              <w:bottom w:val="nil"/>
              <w:right w:val="nil"/>
            </w:tcBorders>
            <w:tcMar>
              <w:top w:w="-16" w:type="dxa"/>
              <w:left w:w="-16" w:type="dxa"/>
              <w:bottom w:w="-16" w:type="dxa"/>
              <w:right w:w="-16" w:type="dxa"/>
            </w:tcMar>
            <w:vAlign w:val="center"/>
          </w:tcPr>
          <w:p w14:paraId="63001C75" w14:textId="168C248F"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1650B11D" w14:textId="196336E4"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[-72.10%, 14.70%]</w:t>
            </w:r>
          </w:p>
        </w:tc>
        <w:tc>
          <w:tcPr>
            <w:tcW w:w="850" w:type="dxa"/>
            <w:tcBorders>
              <w:top w:val="nil"/>
              <w:left w:val="nil"/>
              <w:bottom w:val="nil"/>
              <w:right w:val="nil"/>
            </w:tcBorders>
            <w:tcMar>
              <w:top w:w="-16" w:type="dxa"/>
              <w:left w:w="-16" w:type="dxa"/>
              <w:bottom w:w="-16" w:type="dxa"/>
              <w:right w:w="-16" w:type="dxa"/>
            </w:tcMar>
            <w:vAlign w:val="center"/>
          </w:tcPr>
          <w:p w14:paraId="30A75BA2" w14:textId="0E3D75C0"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b/>
                <w:bCs/>
                <w:sz w:val="16"/>
                <w:szCs w:val="16"/>
              </w:rPr>
              <w:t>100.00%***</w:t>
            </w:r>
          </w:p>
        </w:tc>
        <w:tc>
          <w:tcPr>
            <w:tcW w:w="1230" w:type="dxa"/>
            <w:tcBorders>
              <w:top w:val="nil"/>
              <w:left w:val="nil"/>
              <w:bottom w:val="nil"/>
              <w:right w:val="nil"/>
            </w:tcBorders>
            <w:tcMar>
              <w:top w:w="-16" w:type="dxa"/>
              <w:left w:w="-16" w:type="dxa"/>
              <w:bottom w:w="-16" w:type="dxa"/>
              <w:right w:w="-16" w:type="dxa"/>
            </w:tcMar>
            <w:vAlign w:val="center"/>
          </w:tcPr>
          <w:p w14:paraId="1F73353D" w14:textId="66DB0952"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[8.30%, 100.00%]</w:t>
            </w:r>
          </w:p>
        </w:tc>
        <w:tc>
          <w:tcPr>
            <w:tcW w:w="850" w:type="dxa"/>
            <w:tcBorders>
              <w:top w:val="nil"/>
              <w:left w:val="nil"/>
              <w:bottom w:val="nil"/>
              <w:right w:val="nil"/>
            </w:tcBorders>
            <w:tcMar>
              <w:top w:w="-16" w:type="dxa"/>
              <w:left w:w="-16" w:type="dxa"/>
              <w:bottom w:w="-16" w:type="dxa"/>
              <w:right w:w="-16" w:type="dxa"/>
            </w:tcMar>
            <w:vAlign w:val="center"/>
          </w:tcPr>
          <w:p w14:paraId="21CE2168" w14:textId="7C018AAE"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20.80%</w:t>
            </w:r>
          </w:p>
        </w:tc>
        <w:tc>
          <w:tcPr>
            <w:tcW w:w="1230" w:type="dxa"/>
            <w:tcBorders>
              <w:top w:val="nil"/>
              <w:left w:val="nil"/>
              <w:bottom w:val="nil"/>
              <w:right w:val="nil"/>
            </w:tcBorders>
            <w:tcMar>
              <w:top w:w="-16" w:type="dxa"/>
              <w:left w:w="-16" w:type="dxa"/>
              <w:bottom w:w="-16" w:type="dxa"/>
              <w:right w:w="-16" w:type="dxa"/>
            </w:tcMar>
            <w:vAlign w:val="center"/>
          </w:tcPr>
          <w:p w14:paraId="7BE447C1" w14:textId="62322F58"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[-30.80%, 76.20%]</w:t>
            </w:r>
          </w:p>
        </w:tc>
        <w:tc>
          <w:tcPr>
            <w:tcW w:w="850" w:type="dxa"/>
            <w:tcBorders>
              <w:top w:val="nil"/>
              <w:left w:val="nil"/>
              <w:bottom w:val="nil"/>
              <w:right w:val="nil"/>
            </w:tcBorders>
            <w:tcMar>
              <w:top w:w="-16" w:type="dxa"/>
              <w:left w:w="-16" w:type="dxa"/>
              <w:bottom w:w="-16" w:type="dxa"/>
              <w:right w:w="-16" w:type="dxa"/>
            </w:tcMar>
            <w:vAlign w:val="center"/>
          </w:tcPr>
          <w:p w14:paraId="7FA1A10F" w14:textId="3A4F1FCE"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76ACB6A7" w14:textId="0883FDB4"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[-4.50%, 95.50%]</w:t>
            </w:r>
          </w:p>
        </w:tc>
      </w:tr>
      <w:tr w:rsidR="000511AE" w:rsidRPr="001F7915" w14:paraId="23E1EF2A" w14:textId="77777777" w:rsidTr="00877261">
        <w:tc>
          <w:tcPr>
            <w:tcW w:w="1517" w:type="dxa"/>
            <w:tcMar>
              <w:top w:w="-16" w:type="dxa"/>
              <w:left w:w="-16" w:type="dxa"/>
              <w:bottom w:w="-16" w:type="dxa"/>
              <w:right w:w="-16" w:type="dxa"/>
            </w:tcMar>
            <w:vAlign w:val="center"/>
          </w:tcPr>
          <w:p w14:paraId="0AE0A1CD"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850" w:type="dxa"/>
            <w:tcBorders>
              <w:top w:val="nil"/>
              <w:left w:val="nil"/>
              <w:bottom w:val="nil"/>
              <w:right w:val="nil"/>
            </w:tcBorders>
            <w:tcMar>
              <w:top w:w="-16" w:type="dxa"/>
              <w:left w:w="-16" w:type="dxa"/>
              <w:bottom w:w="-16" w:type="dxa"/>
              <w:right w:w="-16" w:type="dxa"/>
            </w:tcMar>
            <w:vAlign w:val="center"/>
          </w:tcPr>
          <w:p w14:paraId="66ABFDD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6F367FD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[8.40%, 98.70%]</w:t>
            </w:r>
          </w:p>
        </w:tc>
        <w:tc>
          <w:tcPr>
            <w:tcW w:w="850" w:type="dxa"/>
            <w:tcBorders>
              <w:top w:val="nil"/>
              <w:left w:val="nil"/>
              <w:bottom w:val="nil"/>
              <w:right w:val="nil"/>
            </w:tcBorders>
            <w:tcMar>
              <w:top w:w="-16" w:type="dxa"/>
              <w:left w:w="-16" w:type="dxa"/>
              <w:bottom w:w="-16" w:type="dxa"/>
              <w:right w:w="-16" w:type="dxa"/>
            </w:tcMar>
            <w:vAlign w:val="center"/>
          </w:tcPr>
          <w:p w14:paraId="18D4422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21FB08E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[8.40%, 98.70%]</w:t>
            </w:r>
          </w:p>
        </w:tc>
        <w:tc>
          <w:tcPr>
            <w:tcW w:w="850" w:type="dxa"/>
            <w:tcBorders>
              <w:top w:val="nil"/>
              <w:left w:val="nil"/>
              <w:bottom w:val="nil"/>
              <w:right w:val="nil"/>
            </w:tcBorders>
            <w:tcMar>
              <w:top w:w="-16" w:type="dxa"/>
              <w:left w:w="-16" w:type="dxa"/>
              <w:bottom w:w="-16" w:type="dxa"/>
              <w:right w:w="-16" w:type="dxa"/>
            </w:tcMar>
            <w:vAlign w:val="center"/>
          </w:tcPr>
          <w:p w14:paraId="3691FA0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1931FCD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[-64.40%, 20.20%]</w:t>
            </w:r>
          </w:p>
        </w:tc>
        <w:tc>
          <w:tcPr>
            <w:tcW w:w="850" w:type="dxa"/>
            <w:tcBorders>
              <w:top w:val="nil"/>
              <w:left w:val="nil"/>
              <w:bottom w:val="nil"/>
              <w:right w:val="nil"/>
            </w:tcBorders>
            <w:tcMar>
              <w:top w:w="-16" w:type="dxa"/>
              <w:left w:w="-16" w:type="dxa"/>
              <w:bottom w:w="-16" w:type="dxa"/>
              <w:right w:w="-16" w:type="dxa"/>
            </w:tcMar>
            <w:vAlign w:val="center"/>
          </w:tcPr>
          <w:p w14:paraId="2DBEA31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0582BBE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[-12.00%, 98.70%]</w:t>
            </w:r>
          </w:p>
        </w:tc>
        <w:tc>
          <w:tcPr>
            <w:tcW w:w="850" w:type="dxa"/>
            <w:tcBorders>
              <w:top w:val="nil"/>
              <w:left w:val="nil"/>
              <w:bottom w:val="nil"/>
              <w:right w:val="nil"/>
            </w:tcBorders>
            <w:tcMar>
              <w:top w:w="-16" w:type="dxa"/>
              <w:left w:w="-16" w:type="dxa"/>
              <w:bottom w:w="-16" w:type="dxa"/>
              <w:right w:w="-16" w:type="dxa"/>
            </w:tcMar>
            <w:vAlign w:val="center"/>
          </w:tcPr>
          <w:p w14:paraId="036EBED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4A9C33F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[-26.30%, 82.60%]</w:t>
            </w:r>
          </w:p>
        </w:tc>
        <w:tc>
          <w:tcPr>
            <w:tcW w:w="850" w:type="dxa"/>
            <w:tcBorders>
              <w:top w:val="nil"/>
              <w:left w:val="nil"/>
              <w:bottom w:val="nil"/>
              <w:right w:val="nil"/>
            </w:tcBorders>
            <w:tcMar>
              <w:top w:w="-16" w:type="dxa"/>
              <w:left w:w="-16" w:type="dxa"/>
              <w:bottom w:w="-16" w:type="dxa"/>
              <w:right w:w="-16" w:type="dxa"/>
            </w:tcMar>
            <w:vAlign w:val="center"/>
          </w:tcPr>
          <w:p w14:paraId="6582803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5A7DB6F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[-26.30%, 82.60%]</w:t>
            </w:r>
          </w:p>
        </w:tc>
      </w:tr>
      <w:tr w:rsidR="000511AE" w:rsidRPr="001F7915" w14:paraId="62CF2780" w14:textId="77777777" w:rsidTr="00877261">
        <w:tc>
          <w:tcPr>
            <w:tcW w:w="1517" w:type="dxa"/>
            <w:tcMar>
              <w:top w:w="-16" w:type="dxa"/>
              <w:left w:w="-16" w:type="dxa"/>
              <w:bottom w:w="-16" w:type="dxa"/>
              <w:right w:w="-16" w:type="dxa"/>
            </w:tcMar>
            <w:vAlign w:val="center"/>
          </w:tcPr>
          <w:p w14:paraId="2DA0DD46" w14:textId="77777777" w:rsidR="000511AE" w:rsidRPr="001F7915" w:rsidRDefault="00000000" w:rsidP="00A95733">
            <w:pPr>
              <w:spacing w:after="0" w:line="240" w:lineRule="auto"/>
              <w:jc w:val="left"/>
              <w:rPr>
                <w:sz w:val="18"/>
                <w:szCs w:val="18"/>
              </w:rPr>
            </w:pPr>
            <w:r w:rsidRPr="001F7915">
              <w:rPr>
                <w:sz w:val="18"/>
                <w:szCs w:val="18"/>
              </w:rPr>
              <w:t>MeanRT_Incon</w:t>
            </w:r>
          </w:p>
        </w:tc>
        <w:tc>
          <w:tcPr>
            <w:tcW w:w="850" w:type="dxa"/>
            <w:tcBorders>
              <w:top w:val="nil"/>
              <w:left w:val="nil"/>
              <w:bottom w:val="nil"/>
              <w:right w:val="nil"/>
            </w:tcBorders>
            <w:tcMar>
              <w:top w:w="-16" w:type="dxa"/>
              <w:left w:w="-16" w:type="dxa"/>
              <w:bottom w:w="-16" w:type="dxa"/>
              <w:right w:w="-16" w:type="dxa"/>
            </w:tcMar>
            <w:vAlign w:val="center"/>
          </w:tcPr>
          <w:p w14:paraId="0F55970E"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6190B8A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[8.40%, 98.70%]</w:t>
            </w:r>
          </w:p>
        </w:tc>
        <w:tc>
          <w:tcPr>
            <w:tcW w:w="850" w:type="dxa"/>
            <w:tcBorders>
              <w:top w:val="nil"/>
              <w:left w:val="nil"/>
              <w:bottom w:val="nil"/>
              <w:right w:val="nil"/>
            </w:tcBorders>
            <w:tcMar>
              <w:top w:w="-16" w:type="dxa"/>
              <w:left w:w="-16" w:type="dxa"/>
              <w:bottom w:w="-16" w:type="dxa"/>
              <w:right w:w="-16" w:type="dxa"/>
            </w:tcMar>
            <w:vAlign w:val="center"/>
          </w:tcPr>
          <w:p w14:paraId="08087380"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4743BC0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[8.40%, 98.70%]</w:t>
            </w:r>
          </w:p>
        </w:tc>
        <w:tc>
          <w:tcPr>
            <w:tcW w:w="850" w:type="dxa"/>
            <w:tcBorders>
              <w:top w:val="nil"/>
              <w:left w:val="nil"/>
              <w:bottom w:val="nil"/>
              <w:right w:val="nil"/>
            </w:tcBorders>
            <w:tcMar>
              <w:top w:w="-16" w:type="dxa"/>
              <w:left w:w="-16" w:type="dxa"/>
              <w:bottom w:w="-16" w:type="dxa"/>
              <w:right w:w="-16" w:type="dxa"/>
            </w:tcMar>
            <w:vAlign w:val="center"/>
          </w:tcPr>
          <w:p w14:paraId="0C906FA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1C17DB6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[-63.60%, 26.80%]</w:t>
            </w:r>
          </w:p>
        </w:tc>
        <w:tc>
          <w:tcPr>
            <w:tcW w:w="850" w:type="dxa"/>
            <w:tcBorders>
              <w:top w:val="nil"/>
              <w:left w:val="nil"/>
              <w:bottom w:val="nil"/>
              <w:right w:val="nil"/>
            </w:tcBorders>
            <w:tcMar>
              <w:top w:w="-16" w:type="dxa"/>
              <w:left w:w="-16" w:type="dxa"/>
              <w:bottom w:w="-16" w:type="dxa"/>
              <w:right w:w="-16" w:type="dxa"/>
            </w:tcMar>
            <w:vAlign w:val="center"/>
          </w:tcPr>
          <w:p w14:paraId="5A486BF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2763888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[-12.00%, 98.70%]</w:t>
            </w:r>
          </w:p>
        </w:tc>
        <w:tc>
          <w:tcPr>
            <w:tcW w:w="850" w:type="dxa"/>
            <w:tcBorders>
              <w:top w:val="nil"/>
              <w:left w:val="nil"/>
              <w:bottom w:val="nil"/>
              <w:right w:val="nil"/>
            </w:tcBorders>
            <w:tcMar>
              <w:top w:w="-16" w:type="dxa"/>
              <w:left w:w="-16" w:type="dxa"/>
              <w:bottom w:w="-16" w:type="dxa"/>
              <w:right w:w="-16" w:type="dxa"/>
            </w:tcMar>
            <w:vAlign w:val="center"/>
          </w:tcPr>
          <w:p w14:paraId="30795EB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54.20%</w:t>
            </w:r>
          </w:p>
        </w:tc>
        <w:tc>
          <w:tcPr>
            <w:tcW w:w="1230" w:type="dxa"/>
            <w:tcBorders>
              <w:top w:val="nil"/>
              <w:left w:val="nil"/>
              <w:bottom w:val="nil"/>
              <w:right w:val="nil"/>
            </w:tcBorders>
            <w:tcMar>
              <w:top w:w="-16" w:type="dxa"/>
              <w:left w:w="-16" w:type="dxa"/>
              <w:bottom w:w="-16" w:type="dxa"/>
              <w:right w:w="-16" w:type="dxa"/>
            </w:tcMar>
            <w:vAlign w:val="center"/>
          </w:tcPr>
          <w:p w14:paraId="3B324FE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[-13.60%, 87.90%]</w:t>
            </w:r>
          </w:p>
        </w:tc>
        <w:tc>
          <w:tcPr>
            <w:tcW w:w="850" w:type="dxa"/>
            <w:tcBorders>
              <w:top w:val="nil"/>
              <w:left w:val="nil"/>
              <w:bottom w:val="nil"/>
              <w:right w:val="nil"/>
            </w:tcBorders>
            <w:tcMar>
              <w:top w:w="-16" w:type="dxa"/>
              <w:left w:w="-16" w:type="dxa"/>
              <w:bottom w:w="-16" w:type="dxa"/>
              <w:right w:w="-16" w:type="dxa"/>
            </w:tcMar>
            <w:vAlign w:val="center"/>
          </w:tcPr>
          <w:p w14:paraId="142FC26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54.20%</w:t>
            </w:r>
          </w:p>
        </w:tc>
        <w:tc>
          <w:tcPr>
            <w:tcW w:w="1230" w:type="dxa"/>
            <w:tcBorders>
              <w:top w:val="nil"/>
              <w:left w:val="nil"/>
              <w:bottom w:val="nil"/>
              <w:right w:val="nil"/>
            </w:tcBorders>
            <w:tcMar>
              <w:top w:w="-16" w:type="dxa"/>
              <w:left w:w="-16" w:type="dxa"/>
              <w:bottom w:w="-16" w:type="dxa"/>
              <w:right w:w="-16" w:type="dxa"/>
            </w:tcMar>
            <w:vAlign w:val="center"/>
          </w:tcPr>
          <w:p w14:paraId="0740FA4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[-13.60%, 87.90%]</w:t>
            </w:r>
          </w:p>
        </w:tc>
      </w:tr>
      <w:tr w:rsidR="000511AE" w:rsidRPr="001F7915" w14:paraId="2F0074FA" w14:textId="77777777" w:rsidTr="00877261">
        <w:tc>
          <w:tcPr>
            <w:tcW w:w="1517" w:type="dxa"/>
            <w:tcMar>
              <w:top w:w="-16" w:type="dxa"/>
              <w:left w:w="-16" w:type="dxa"/>
              <w:bottom w:w="-16" w:type="dxa"/>
              <w:right w:w="-16" w:type="dxa"/>
            </w:tcMar>
            <w:vAlign w:val="center"/>
          </w:tcPr>
          <w:p w14:paraId="402B36F0" w14:textId="77777777" w:rsidR="000511AE" w:rsidRPr="001F7915" w:rsidRDefault="00000000" w:rsidP="00A95733">
            <w:pPr>
              <w:spacing w:after="0" w:line="240" w:lineRule="auto"/>
              <w:jc w:val="left"/>
              <w:rPr>
                <w:sz w:val="18"/>
                <w:szCs w:val="18"/>
              </w:rPr>
            </w:pPr>
            <w:r w:rsidRPr="001F7915">
              <w:rPr>
                <w:sz w:val="18"/>
                <w:szCs w:val="18"/>
              </w:rPr>
              <w:t>Accuracy</w:t>
            </w:r>
          </w:p>
        </w:tc>
        <w:tc>
          <w:tcPr>
            <w:tcW w:w="850" w:type="dxa"/>
            <w:tcBorders>
              <w:top w:val="nil"/>
              <w:left w:val="nil"/>
              <w:bottom w:val="nil"/>
              <w:right w:val="nil"/>
            </w:tcBorders>
            <w:tcMar>
              <w:top w:w="-16" w:type="dxa"/>
              <w:left w:w="-16" w:type="dxa"/>
              <w:bottom w:w="-16" w:type="dxa"/>
              <w:right w:w="-16" w:type="dxa"/>
            </w:tcMar>
            <w:vAlign w:val="center"/>
          </w:tcPr>
          <w:p w14:paraId="54E75C1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4AC3F1E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[-31.70%, 70.70%]</w:t>
            </w:r>
          </w:p>
        </w:tc>
        <w:tc>
          <w:tcPr>
            <w:tcW w:w="850" w:type="dxa"/>
            <w:tcBorders>
              <w:top w:val="nil"/>
              <w:left w:val="nil"/>
              <w:bottom w:val="nil"/>
              <w:right w:val="nil"/>
            </w:tcBorders>
            <w:tcMar>
              <w:top w:w="-16" w:type="dxa"/>
              <w:left w:w="-16" w:type="dxa"/>
              <w:bottom w:w="-16" w:type="dxa"/>
              <w:right w:w="-16" w:type="dxa"/>
            </w:tcMar>
            <w:vAlign w:val="center"/>
          </w:tcPr>
          <w:p w14:paraId="5A253E0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61C99B6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[-20.20%, 80.00%]</w:t>
            </w:r>
          </w:p>
        </w:tc>
        <w:tc>
          <w:tcPr>
            <w:tcW w:w="850" w:type="dxa"/>
            <w:tcBorders>
              <w:top w:val="nil"/>
              <w:left w:val="nil"/>
              <w:bottom w:val="nil"/>
              <w:right w:val="nil"/>
            </w:tcBorders>
            <w:tcMar>
              <w:top w:w="-16" w:type="dxa"/>
              <w:left w:w="-16" w:type="dxa"/>
              <w:bottom w:w="-16" w:type="dxa"/>
              <w:right w:w="-16" w:type="dxa"/>
            </w:tcMar>
            <w:vAlign w:val="center"/>
          </w:tcPr>
          <w:p w14:paraId="0E5CEC0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1DD8C32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[-29.40%, 53.30%]</w:t>
            </w:r>
          </w:p>
        </w:tc>
        <w:tc>
          <w:tcPr>
            <w:tcW w:w="850" w:type="dxa"/>
            <w:tcBorders>
              <w:top w:val="nil"/>
              <w:left w:val="nil"/>
              <w:bottom w:val="nil"/>
              <w:right w:val="nil"/>
            </w:tcBorders>
            <w:tcMar>
              <w:top w:w="-16" w:type="dxa"/>
              <w:left w:w="-16" w:type="dxa"/>
              <w:bottom w:w="-16" w:type="dxa"/>
              <w:right w:w="-16" w:type="dxa"/>
            </w:tcMar>
            <w:vAlign w:val="center"/>
          </w:tcPr>
          <w:p w14:paraId="1FC3A8D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30318C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[-30.20%, 90.80%]</w:t>
            </w:r>
          </w:p>
        </w:tc>
        <w:tc>
          <w:tcPr>
            <w:tcW w:w="850" w:type="dxa"/>
            <w:tcBorders>
              <w:top w:val="nil"/>
              <w:left w:val="nil"/>
              <w:bottom w:val="nil"/>
              <w:right w:val="nil"/>
            </w:tcBorders>
            <w:tcMar>
              <w:top w:w="-16" w:type="dxa"/>
              <w:left w:w="-16" w:type="dxa"/>
              <w:bottom w:w="-16" w:type="dxa"/>
              <w:right w:w="-16" w:type="dxa"/>
            </w:tcMar>
            <w:vAlign w:val="center"/>
          </w:tcPr>
          <w:p w14:paraId="77E564F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365F9ED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[-47.00%, 64.40%]</w:t>
            </w:r>
          </w:p>
        </w:tc>
        <w:tc>
          <w:tcPr>
            <w:tcW w:w="850" w:type="dxa"/>
            <w:tcBorders>
              <w:top w:val="nil"/>
              <w:left w:val="nil"/>
              <w:bottom w:val="nil"/>
              <w:right w:val="nil"/>
            </w:tcBorders>
            <w:tcMar>
              <w:top w:w="-16" w:type="dxa"/>
              <w:left w:w="-16" w:type="dxa"/>
              <w:bottom w:w="-16" w:type="dxa"/>
              <w:right w:w="-16" w:type="dxa"/>
            </w:tcMar>
            <w:vAlign w:val="center"/>
          </w:tcPr>
          <w:p w14:paraId="0D5C833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312336F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[-57.50%, 53.30%]</w:t>
            </w:r>
          </w:p>
        </w:tc>
      </w:tr>
      <w:tr w:rsidR="000511AE" w:rsidRPr="001F7915" w14:paraId="53297C2D" w14:textId="77777777" w:rsidTr="00877261">
        <w:tc>
          <w:tcPr>
            <w:tcW w:w="1517" w:type="dxa"/>
            <w:tcMar>
              <w:top w:w="-16" w:type="dxa"/>
              <w:left w:w="-16" w:type="dxa"/>
              <w:bottom w:w="-16" w:type="dxa"/>
              <w:right w:w="-16" w:type="dxa"/>
            </w:tcMar>
            <w:vAlign w:val="center"/>
          </w:tcPr>
          <w:p w14:paraId="6974AB5E" w14:textId="6583F9BC" w:rsidR="000511AE" w:rsidRPr="001F7915" w:rsidRDefault="00000000" w:rsidP="00A95733">
            <w:pPr>
              <w:spacing w:after="0" w:line="240" w:lineRule="auto"/>
              <w:jc w:val="left"/>
              <w:rPr>
                <w:sz w:val="18"/>
                <w:szCs w:val="18"/>
              </w:rPr>
            </w:pPr>
            <w:r w:rsidRPr="001F7915">
              <w:rPr>
                <w:sz w:val="18"/>
                <w:szCs w:val="18"/>
              </w:rPr>
              <w:t>Acc_NonSwi</w:t>
            </w:r>
          </w:p>
        </w:tc>
        <w:tc>
          <w:tcPr>
            <w:tcW w:w="850" w:type="dxa"/>
            <w:tcBorders>
              <w:top w:val="nil"/>
              <w:left w:val="nil"/>
              <w:bottom w:val="nil"/>
              <w:right w:val="nil"/>
            </w:tcBorders>
            <w:tcMar>
              <w:top w:w="-16" w:type="dxa"/>
              <w:left w:w="-16" w:type="dxa"/>
              <w:bottom w:w="-16" w:type="dxa"/>
              <w:right w:w="-16" w:type="dxa"/>
            </w:tcMar>
            <w:vAlign w:val="center"/>
          </w:tcPr>
          <w:p w14:paraId="3BDF219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7A17B18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[-34.70%, 66.90%]</w:t>
            </w:r>
          </w:p>
        </w:tc>
        <w:tc>
          <w:tcPr>
            <w:tcW w:w="850" w:type="dxa"/>
            <w:tcBorders>
              <w:top w:val="nil"/>
              <w:left w:val="nil"/>
              <w:bottom w:val="nil"/>
              <w:right w:val="nil"/>
            </w:tcBorders>
            <w:tcMar>
              <w:top w:w="-16" w:type="dxa"/>
              <w:left w:w="-16" w:type="dxa"/>
              <w:bottom w:w="-16" w:type="dxa"/>
              <w:right w:w="-16" w:type="dxa"/>
            </w:tcMar>
            <w:vAlign w:val="center"/>
          </w:tcPr>
          <w:p w14:paraId="7A01AF66"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25.00%</w:t>
            </w:r>
          </w:p>
        </w:tc>
        <w:tc>
          <w:tcPr>
            <w:tcW w:w="1230" w:type="dxa"/>
            <w:tcBorders>
              <w:top w:val="nil"/>
              <w:left w:val="nil"/>
              <w:bottom w:val="nil"/>
              <w:right w:val="nil"/>
            </w:tcBorders>
            <w:tcMar>
              <w:top w:w="-16" w:type="dxa"/>
              <w:left w:w="-16" w:type="dxa"/>
              <w:bottom w:w="-16" w:type="dxa"/>
              <w:right w:w="-16" w:type="dxa"/>
            </w:tcMar>
            <w:vAlign w:val="center"/>
          </w:tcPr>
          <w:p w14:paraId="2DB2E0E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[-21.70%, 78.10%]</w:t>
            </w:r>
          </w:p>
        </w:tc>
        <w:tc>
          <w:tcPr>
            <w:tcW w:w="850" w:type="dxa"/>
            <w:tcBorders>
              <w:top w:val="nil"/>
              <w:left w:val="nil"/>
              <w:bottom w:val="nil"/>
              <w:right w:val="nil"/>
            </w:tcBorders>
            <w:tcMar>
              <w:top w:w="-16" w:type="dxa"/>
              <w:left w:w="-16" w:type="dxa"/>
              <w:bottom w:w="-16" w:type="dxa"/>
              <w:right w:w="-16" w:type="dxa"/>
            </w:tcMar>
            <w:vAlign w:val="center"/>
          </w:tcPr>
          <w:p w14:paraId="426AD9B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182EBBC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[-29.40%, 53.30%]</w:t>
            </w:r>
          </w:p>
        </w:tc>
        <w:tc>
          <w:tcPr>
            <w:tcW w:w="850" w:type="dxa"/>
            <w:tcBorders>
              <w:top w:val="nil"/>
              <w:left w:val="nil"/>
              <w:bottom w:val="nil"/>
              <w:right w:val="nil"/>
            </w:tcBorders>
            <w:tcMar>
              <w:top w:w="-16" w:type="dxa"/>
              <w:left w:w="-16" w:type="dxa"/>
              <w:bottom w:w="-16" w:type="dxa"/>
              <w:right w:w="-16" w:type="dxa"/>
            </w:tcMar>
            <w:vAlign w:val="center"/>
          </w:tcPr>
          <w:p w14:paraId="53E6EF5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5D7927A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[-48.00%, 78.10%]</w:t>
            </w:r>
          </w:p>
        </w:tc>
        <w:tc>
          <w:tcPr>
            <w:tcW w:w="850" w:type="dxa"/>
            <w:tcBorders>
              <w:top w:val="nil"/>
              <w:left w:val="nil"/>
              <w:bottom w:val="nil"/>
              <w:right w:val="nil"/>
            </w:tcBorders>
            <w:tcMar>
              <w:top w:w="-16" w:type="dxa"/>
              <w:left w:w="-16" w:type="dxa"/>
              <w:bottom w:w="-16" w:type="dxa"/>
              <w:right w:w="-16" w:type="dxa"/>
            </w:tcMar>
            <w:vAlign w:val="center"/>
          </w:tcPr>
          <w:p w14:paraId="0BF361A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12F6F72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[-57.50%, 53.30%]</w:t>
            </w:r>
          </w:p>
        </w:tc>
        <w:tc>
          <w:tcPr>
            <w:tcW w:w="850" w:type="dxa"/>
            <w:tcBorders>
              <w:top w:val="nil"/>
              <w:left w:val="nil"/>
              <w:bottom w:val="nil"/>
              <w:right w:val="nil"/>
            </w:tcBorders>
            <w:tcMar>
              <w:top w:w="-16" w:type="dxa"/>
              <w:left w:w="-16" w:type="dxa"/>
              <w:bottom w:w="-16" w:type="dxa"/>
              <w:right w:w="-16" w:type="dxa"/>
            </w:tcMar>
            <w:vAlign w:val="center"/>
          </w:tcPr>
          <w:p w14:paraId="27753E3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230" w:type="dxa"/>
            <w:tcBorders>
              <w:top w:val="nil"/>
              <w:left w:val="nil"/>
              <w:bottom w:val="nil"/>
              <w:right w:val="nil"/>
            </w:tcBorders>
            <w:tcMar>
              <w:top w:w="-16" w:type="dxa"/>
              <w:left w:w="-16" w:type="dxa"/>
              <w:bottom w:w="-16" w:type="dxa"/>
              <w:right w:w="-16" w:type="dxa"/>
            </w:tcMar>
            <w:vAlign w:val="center"/>
          </w:tcPr>
          <w:p w14:paraId="57E04E5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[-69.00%, 40.20%]</w:t>
            </w:r>
          </w:p>
        </w:tc>
      </w:tr>
      <w:tr w:rsidR="00FB052D" w:rsidRPr="001F7915" w14:paraId="5978FFF0" w14:textId="77777777" w:rsidTr="00877261">
        <w:tc>
          <w:tcPr>
            <w:tcW w:w="1517" w:type="dxa"/>
            <w:tcMar>
              <w:top w:w="-16" w:type="dxa"/>
              <w:left w:w="-16" w:type="dxa"/>
              <w:bottom w:w="-16" w:type="dxa"/>
              <w:right w:w="-16" w:type="dxa"/>
            </w:tcMar>
            <w:vAlign w:val="center"/>
          </w:tcPr>
          <w:p w14:paraId="4D854698" w14:textId="6B32CBA1" w:rsidR="00FB052D" w:rsidRPr="001F7915" w:rsidRDefault="00FB052D" w:rsidP="00FB052D">
            <w:pPr>
              <w:spacing w:after="0" w:line="240" w:lineRule="auto"/>
              <w:jc w:val="left"/>
              <w:rPr>
                <w:sz w:val="18"/>
                <w:szCs w:val="18"/>
              </w:rPr>
            </w:pPr>
            <w:r w:rsidRPr="001F7915">
              <w:rPr>
                <w:sz w:val="18"/>
                <w:szCs w:val="18"/>
              </w:rPr>
              <w:t>Acc_Switch</w:t>
            </w:r>
          </w:p>
        </w:tc>
        <w:tc>
          <w:tcPr>
            <w:tcW w:w="850" w:type="dxa"/>
            <w:tcBorders>
              <w:top w:val="nil"/>
              <w:left w:val="nil"/>
              <w:bottom w:val="nil"/>
              <w:right w:val="nil"/>
            </w:tcBorders>
            <w:tcMar>
              <w:top w:w="-16" w:type="dxa"/>
              <w:left w:w="-16" w:type="dxa"/>
              <w:bottom w:w="-16" w:type="dxa"/>
              <w:right w:w="-16" w:type="dxa"/>
            </w:tcMar>
            <w:vAlign w:val="center"/>
          </w:tcPr>
          <w:p w14:paraId="0CF2180D" w14:textId="16BAD43B"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3E91749A" w14:textId="186C8EE9"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[-20.20%, 80.00%]</w:t>
            </w:r>
          </w:p>
        </w:tc>
        <w:tc>
          <w:tcPr>
            <w:tcW w:w="850" w:type="dxa"/>
            <w:tcBorders>
              <w:top w:val="nil"/>
              <w:left w:val="nil"/>
              <w:bottom w:val="nil"/>
              <w:right w:val="nil"/>
            </w:tcBorders>
            <w:tcMar>
              <w:top w:w="-16" w:type="dxa"/>
              <w:left w:w="-16" w:type="dxa"/>
              <w:bottom w:w="-16" w:type="dxa"/>
              <w:right w:w="-16" w:type="dxa"/>
            </w:tcMar>
            <w:vAlign w:val="center"/>
          </w:tcPr>
          <w:p w14:paraId="6D331587" w14:textId="17B35252" w:rsidR="00FB052D" w:rsidRPr="001F7915" w:rsidRDefault="00FB052D" w:rsidP="00FB052D">
            <w:pPr>
              <w:widowControl w:val="0"/>
              <w:pBdr>
                <w:top w:val="nil"/>
                <w:left w:val="nil"/>
                <w:bottom w:val="nil"/>
                <w:right w:val="nil"/>
                <w:between w:val="nil"/>
              </w:pBdr>
              <w:spacing w:after="0" w:line="240" w:lineRule="auto"/>
              <w:jc w:val="center"/>
              <w:rPr>
                <w:sz w:val="18"/>
                <w:szCs w:val="18"/>
              </w:rPr>
            </w:pPr>
            <w:r w:rsidRPr="001F7915">
              <w:rPr>
                <w:sz w:val="18"/>
                <w:szCs w:val="18"/>
              </w:rPr>
              <w:t>37.50%</w:t>
            </w:r>
          </w:p>
        </w:tc>
        <w:tc>
          <w:tcPr>
            <w:tcW w:w="1230" w:type="dxa"/>
            <w:tcBorders>
              <w:top w:val="nil"/>
              <w:left w:val="nil"/>
              <w:bottom w:val="nil"/>
              <w:right w:val="nil"/>
            </w:tcBorders>
            <w:tcMar>
              <w:top w:w="-16" w:type="dxa"/>
              <w:left w:w="-16" w:type="dxa"/>
              <w:bottom w:w="-16" w:type="dxa"/>
              <w:right w:w="-16" w:type="dxa"/>
            </w:tcMar>
            <w:vAlign w:val="center"/>
          </w:tcPr>
          <w:p w14:paraId="5BCDD739" w14:textId="5569C6D0"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[-20.20%, 80.00%]</w:t>
            </w:r>
          </w:p>
        </w:tc>
        <w:tc>
          <w:tcPr>
            <w:tcW w:w="850" w:type="dxa"/>
            <w:tcBorders>
              <w:top w:val="nil"/>
              <w:left w:val="nil"/>
              <w:bottom w:val="nil"/>
              <w:right w:val="nil"/>
            </w:tcBorders>
            <w:tcMar>
              <w:top w:w="-16" w:type="dxa"/>
              <w:left w:w="-16" w:type="dxa"/>
              <w:bottom w:w="-16" w:type="dxa"/>
              <w:right w:w="-16" w:type="dxa"/>
            </w:tcMar>
            <w:vAlign w:val="center"/>
          </w:tcPr>
          <w:p w14:paraId="02C6973A" w14:textId="55FD0E26"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230" w:type="dxa"/>
            <w:tcBorders>
              <w:top w:val="nil"/>
              <w:left w:val="nil"/>
              <w:bottom w:val="nil"/>
              <w:right w:val="nil"/>
            </w:tcBorders>
            <w:tcMar>
              <w:top w:w="-16" w:type="dxa"/>
              <w:left w:w="-16" w:type="dxa"/>
              <w:bottom w:w="-16" w:type="dxa"/>
              <w:right w:w="-16" w:type="dxa"/>
            </w:tcMar>
            <w:vAlign w:val="center"/>
          </w:tcPr>
          <w:p w14:paraId="17A446AB" w14:textId="6814B9EB"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[-42.50%, 42.50%]</w:t>
            </w:r>
          </w:p>
        </w:tc>
        <w:tc>
          <w:tcPr>
            <w:tcW w:w="850" w:type="dxa"/>
            <w:tcBorders>
              <w:top w:val="nil"/>
              <w:left w:val="nil"/>
              <w:bottom w:val="nil"/>
              <w:right w:val="nil"/>
            </w:tcBorders>
            <w:tcMar>
              <w:top w:w="-16" w:type="dxa"/>
              <w:left w:w="-16" w:type="dxa"/>
              <w:bottom w:w="-16" w:type="dxa"/>
              <w:right w:w="-16" w:type="dxa"/>
            </w:tcMar>
            <w:vAlign w:val="center"/>
          </w:tcPr>
          <w:p w14:paraId="1437C340" w14:textId="7E2D5EB5"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3A4A306A" w14:textId="2D974D00"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[-30.20%, 90.80%]</w:t>
            </w:r>
          </w:p>
        </w:tc>
        <w:tc>
          <w:tcPr>
            <w:tcW w:w="850" w:type="dxa"/>
            <w:tcBorders>
              <w:top w:val="nil"/>
              <w:left w:val="nil"/>
              <w:bottom w:val="nil"/>
              <w:right w:val="nil"/>
            </w:tcBorders>
            <w:tcMar>
              <w:top w:w="-16" w:type="dxa"/>
              <w:left w:w="-16" w:type="dxa"/>
              <w:bottom w:w="-16" w:type="dxa"/>
              <w:right w:w="-16" w:type="dxa"/>
            </w:tcMar>
            <w:vAlign w:val="center"/>
          </w:tcPr>
          <w:p w14:paraId="4B3014E5" w14:textId="2071CD99"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0E9E6C7C" w14:textId="48E91CD4"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[-57.50%, 53.30%]</w:t>
            </w:r>
          </w:p>
        </w:tc>
        <w:tc>
          <w:tcPr>
            <w:tcW w:w="850" w:type="dxa"/>
            <w:tcBorders>
              <w:top w:val="nil"/>
              <w:left w:val="nil"/>
              <w:bottom w:val="nil"/>
              <w:right w:val="nil"/>
            </w:tcBorders>
            <w:tcMar>
              <w:top w:w="-16" w:type="dxa"/>
              <w:left w:w="-16" w:type="dxa"/>
              <w:bottom w:w="-16" w:type="dxa"/>
              <w:right w:w="-16" w:type="dxa"/>
            </w:tcMar>
            <w:vAlign w:val="center"/>
          </w:tcPr>
          <w:p w14:paraId="6EB49BF9" w14:textId="3203DE56"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21D091E0" w14:textId="5975639B"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[-57.50%, 53.30%]</w:t>
            </w:r>
          </w:p>
        </w:tc>
      </w:tr>
      <w:tr w:rsidR="000511AE" w:rsidRPr="001F7915" w14:paraId="2271D482" w14:textId="77777777" w:rsidTr="00877261">
        <w:tc>
          <w:tcPr>
            <w:tcW w:w="1517" w:type="dxa"/>
            <w:tcMar>
              <w:top w:w="-16" w:type="dxa"/>
              <w:left w:w="-16" w:type="dxa"/>
              <w:bottom w:w="-16" w:type="dxa"/>
              <w:right w:w="-16" w:type="dxa"/>
            </w:tcMar>
            <w:vAlign w:val="center"/>
          </w:tcPr>
          <w:p w14:paraId="798DA2C3" w14:textId="77777777" w:rsidR="000511AE" w:rsidRPr="001F7915" w:rsidRDefault="00000000" w:rsidP="00A95733">
            <w:pPr>
              <w:spacing w:after="0" w:line="240" w:lineRule="auto"/>
              <w:jc w:val="left"/>
              <w:rPr>
                <w:sz w:val="18"/>
                <w:szCs w:val="18"/>
              </w:rPr>
            </w:pPr>
            <w:r w:rsidRPr="001F7915">
              <w:rPr>
                <w:sz w:val="18"/>
                <w:szCs w:val="18"/>
              </w:rPr>
              <w:t>Acc_Con</w:t>
            </w:r>
          </w:p>
        </w:tc>
        <w:tc>
          <w:tcPr>
            <w:tcW w:w="850" w:type="dxa"/>
            <w:tcBorders>
              <w:top w:val="nil"/>
              <w:left w:val="nil"/>
              <w:bottom w:val="nil"/>
              <w:right w:val="nil"/>
            </w:tcBorders>
            <w:tcMar>
              <w:top w:w="-16" w:type="dxa"/>
              <w:left w:w="-16" w:type="dxa"/>
              <w:bottom w:w="-16" w:type="dxa"/>
              <w:right w:w="-16" w:type="dxa"/>
            </w:tcMar>
            <w:vAlign w:val="center"/>
          </w:tcPr>
          <w:p w14:paraId="49A9F99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18D80AB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[-21.70%, 78.10%]</w:t>
            </w:r>
          </w:p>
        </w:tc>
        <w:tc>
          <w:tcPr>
            <w:tcW w:w="850" w:type="dxa"/>
            <w:tcBorders>
              <w:top w:val="nil"/>
              <w:left w:val="nil"/>
              <w:bottom w:val="nil"/>
              <w:right w:val="nil"/>
            </w:tcBorders>
            <w:tcMar>
              <w:top w:w="-16" w:type="dxa"/>
              <w:left w:w="-16" w:type="dxa"/>
              <w:bottom w:w="-16" w:type="dxa"/>
              <w:right w:w="-16" w:type="dxa"/>
            </w:tcMar>
            <w:vAlign w:val="center"/>
          </w:tcPr>
          <w:p w14:paraId="331FDC8F"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25.00%</w:t>
            </w:r>
          </w:p>
        </w:tc>
        <w:tc>
          <w:tcPr>
            <w:tcW w:w="1230" w:type="dxa"/>
            <w:tcBorders>
              <w:top w:val="nil"/>
              <w:left w:val="nil"/>
              <w:bottom w:val="nil"/>
              <w:right w:val="nil"/>
            </w:tcBorders>
            <w:tcMar>
              <w:top w:w="-16" w:type="dxa"/>
              <w:left w:w="-16" w:type="dxa"/>
              <w:bottom w:w="-16" w:type="dxa"/>
              <w:right w:w="-16" w:type="dxa"/>
            </w:tcMar>
            <w:vAlign w:val="center"/>
          </w:tcPr>
          <w:p w14:paraId="685D17C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[-21.70%, 78.10%]</w:t>
            </w:r>
          </w:p>
        </w:tc>
        <w:tc>
          <w:tcPr>
            <w:tcW w:w="850" w:type="dxa"/>
            <w:tcBorders>
              <w:top w:val="nil"/>
              <w:left w:val="nil"/>
              <w:bottom w:val="nil"/>
              <w:right w:val="nil"/>
            </w:tcBorders>
            <w:tcMar>
              <w:top w:w="-16" w:type="dxa"/>
              <w:left w:w="-16" w:type="dxa"/>
              <w:bottom w:w="-16" w:type="dxa"/>
              <w:right w:w="-16" w:type="dxa"/>
            </w:tcMar>
            <w:vAlign w:val="center"/>
          </w:tcPr>
          <w:p w14:paraId="56658E6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230" w:type="dxa"/>
            <w:tcBorders>
              <w:top w:val="nil"/>
              <w:left w:val="nil"/>
              <w:bottom w:val="nil"/>
              <w:right w:val="nil"/>
            </w:tcBorders>
            <w:tcMar>
              <w:top w:w="-16" w:type="dxa"/>
              <w:left w:w="-16" w:type="dxa"/>
              <w:bottom w:w="-16" w:type="dxa"/>
              <w:right w:w="-16" w:type="dxa"/>
            </w:tcMar>
            <w:vAlign w:val="center"/>
          </w:tcPr>
          <w:p w14:paraId="1115A55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[-42.50%, 42.50%]</w:t>
            </w:r>
          </w:p>
        </w:tc>
        <w:tc>
          <w:tcPr>
            <w:tcW w:w="850" w:type="dxa"/>
            <w:tcBorders>
              <w:top w:val="nil"/>
              <w:left w:val="nil"/>
              <w:bottom w:val="nil"/>
              <w:right w:val="nil"/>
            </w:tcBorders>
            <w:tcMar>
              <w:top w:w="-16" w:type="dxa"/>
              <w:left w:w="-16" w:type="dxa"/>
              <w:bottom w:w="-16" w:type="dxa"/>
              <w:right w:w="-16" w:type="dxa"/>
            </w:tcMar>
            <w:vAlign w:val="center"/>
          </w:tcPr>
          <w:p w14:paraId="0675E2B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7387389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[-48.00%, 78.10%]</w:t>
            </w:r>
          </w:p>
        </w:tc>
        <w:tc>
          <w:tcPr>
            <w:tcW w:w="850" w:type="dxa"/>
            <w:tcBorders>
              <w:top w:val="nil"/>
              <w:left w:val="nil"/>
              <w:bottom w:val="nil"/>
              <w:right w:val="nil"/>
            </w:tcBorders>
            <w:tcMar>
              <w:top w:w="-16" w:type="dxa"/>
              <w:left w:w="-16" w:type="dxa"/>
              <w:bottom w:w="-16" w:type="dxa"/>
              <w:right w:w="-16" w:type="dxa"/>
            </w:tcMar>
            <w:vAlign w:val="center"/>
          </w:tcPr>
          <w:p w14:paraId="2593800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26A27D3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[-57.50%, 53.30%]</w:t>
            </w:r>
          </w:p>
        </w:tc>
        <w:tc>
          <w:tcPr>
            <w:tcW w:w="850" w:type="dxa"/>
            <w:tcBorders>
              <w:top w:val="nil"/>
              <w:left w:val="nil"/>
              <w:bottom w:val="nil"/>
              <w:right w:val="nil"/>
            </w:tcBorders>
            <w:tcMar>
              <w:top w:w="-16" w:type="dxa"/>
              <w:left w:w="-16" w:type="dxa"/>
              <w:bottom w:w="-16" w:type="dxa"/>
              <w:right w:w="-16" w:type="dxa"/>
            </w:tcMar>
            <w:vAlign w:val="center"/>
          </w:tcPr>
          <w:p w14:paraId="42AA21B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13DD0E1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[-57.50%, 53.30%]</w:t>
            </w:r>
          </w:p>
        </w:tc>
      </w:tr>
      <w:tr w:rsidR="000511AE" w:rsidRPr="001F7915" w14:paraId="64A69311" w14:textId="77777777" w:rsidTr="00877261">
        <w:tc>
          <w:tcPr>
            <w:tcW w:w="1517" w:type="dxa"/>
            <w:tcMar>
              <w:top w:w="-16" w:type="dxa"/>
              <w:left w:w="-16" w:type="dxa"/>
              <w:bottom w:w="-16" w:type="dxa"/>
              <w:right w:w="-16" w:type="dxa"/>
            </w:tcMar>
            <w:vAlign w:val="center"/>
          </w:tcPr>
          <w:p w14:paraId="03F23E65"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850" w:type="dxa"/>
            <w:tcBorders>
              <w:top w:val="nil"/>
              <w:left w:val="nil"/>
              <w:bottom w:val="nil"/>
              <w:right w:val="nil"/>
            </w:tcBorders>
            <w:tcMar>
              <w:top w:w="-16" w:type="dxa"/>
              <w:left w:w="-16" w:type="dxa"/>
              <w:bottom w:w="-16" w:type="dxa"/>
              <w:right w:w="-16" w:type="dxa"/>
            </w:tcMar>
            <w:vAlign w:val="center"/>
          </w:tcPr>
          <w:p w14:paraId="7F5060E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230" w:type="dxa"/>
            <w:tcBorders>
              <w:top w:val="nil"/>
              <w:left w:val="nil"/>
              <w:bottom w:val="nil"/>
              <w:right w:val="nil"/>
            </w:tcBorders>
            <w:tcMar>
              <w:top w:w="-16" w:type="dxa"/>
              <w:left w:w="-16" w:type="dxa"/>
              <w:bottom w:w="-16" w:type="dxa"/>
              <w:right w:w="-16" w:type="dxa"/>
            </w:tcMar>
            <w:vAlign w:val="center"/>
          </w:tcPr>
          <w:p w14:paraId="49A1C72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[-46.00%, 56.90%]</w:t>
            </w:r>
          </w:p>
        </w:tc>
        <w:tc>
          <w:tcPr>
            <w:tcW w:w="850" w:type="dxa"/>
            <w:tcBorders>
              <w:top w:val="nil"/>
              <w:left w:val="nil"/>
              <w:bottom w:val="nil"/>
              <w:right w:val="nil"/>
            </w:tcBorders>
            <w:tcMar>
              <w:top w:w="-16" w:type="dxa"/>
              <w:left w:w="-16" w:type="dxa"/>
              <w:bottom w:w="-16" w:type="dxa"/>
              <w:right w:w="-16" w:type="dxa"/>
            </w:tcMar>
            <w:vAlign w:val="center"/>
          </w:tcPr>
          <w:p w14:paraId="5E61B8D2"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25.00%</w:t>
            </w:r>
          </w:p>
        </w:tc>
        <w:tc>
          <w:tcPr>
            <w:tcW w:w="1230" w:type="dxa"/>
            <w:tcBorders>
              <w:top w:val="nil"/>
              <w:left w:val="nil"/>
              <w:bottom w:val="nil"/>
              <w:right w:val="nil"/>
            </w:tcBorders>
            <w:tcMar>
              <w:top w:w="-16" w:type="dxa"/>
              <w:left w:w="-16" w:type="dxa"/>
              <w:bottom w:w="-16" w:type="dxa"/>
              <w:right w:w="-16" w:type="dxa"/>
            </w:tcMar>
            <w:vAlign w:val="center"/>
          </w:tcPr>
          <w:p w14:paraId="65FC3D1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[-21.70%, 78.10%]</w:t>
            </w:r>
          </w:p>
        </w:tc>
        <w:tc>
          <w:tcPr>
            <w:tcW w:w="850" w:type="dxa"/>
            <w:tcBorders>
              <w:top w:val="nil"/>
              <w:left w:val="nil"/>
              <w:bottom w:val="nil"/>
              <w:right w:val="nil"/>
            </w:tcBorders>
            <w:tcMar>
              <w:top w:w="-16" w:type="dxa"/>
              <w:left w:w="-16" w:type="dxa"/>
              <w:bottom w:w="-16" w:type="dxa"/>
              <w:right w:w="-16" w:type="dxa"/>
            </w:tcMar>
            <w:vAlign w:val="center"/>
          </w:tcPr>
          <w:p w14:paraId="18C044F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2321A42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[-20.20%, 64.40%]</w:t>
            </w:r>
          </w:p>
        </w:tc>
        <w:tc>
          <w:tcPr>
            <w:tcW w:w="850" w:type="dxa"/>
            <w:tcBorders>
              <w:top w:val="nil"/>
              <w:left w:val="nil"/>
              <w:bottom w:val="nil"/>
              <w:right w:val="nil"/>
            </w:tcBorders>
            <w:tcMar>
              <w:top w:w="-16" w:type="dxa"/>
              <w:left w:w="-16" w:type="dxa"/>
              <w:bottom w:w="-16" w:type="dxa"/>
              <w:right w:w="-16" w:type="dxa"/>
            </w:tcMar>
            <w:vAlign w:val="center"/>
          </w:tcPr>
          <w:p w14:paraId="5CA2198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51BAD2F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[-48.00%, 78.10%]</w:t>
            </w:r>
          </w:p>
        </w:tc>
        <w:tc>
          <w:tcPr>
            <w:tcW w:w="850" w:type="dxa"/>
            <w:tcBorders>
              <w:top w:val="nil"/>
              <w:left w:val="nil"/>
              <w:bottom w:val="nil"/>
              <w:right w:val="nil"/>
            </w:tcBorders>
            <w:tcMar>
              <w:top w:w="-16" w:type="dxa"/>
              <w:left w:w="-16" w:type="dxa"/>
              <w:bottom w:w="-16" w:type="dxa"/>
              <w:right w:w="-16" w:type="dxa"/>
            </w:tcMar>
            <w:vAlign w:val="center"/>
          </w:tcPr>
          <w:p w14:paraId="073D50E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5654DC8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[-47.00%, 64.40%]</w:t>
            </w:r>
          </w:p>
        </w:tc>
        <w:tc>
          <w:tcPr>
            <w:tcW w:w="850" w:type="dxa"/>
            <w:tcBorders>
              <w:top w:val="nil"/>
              <w:left w:val="nil"/>
              <w:bottom w:val="nil"/>
              <w:right w:val="nil"/>
            </w:tcBorders>
            <w:tcMar>
              <w:top w:w="-16" w:type="dxa"/>
              <w:left w:w="-16" w:type="dxa"/>
              <w:bottom w:w="-16" w:type="dxa"/>
              <w:right w:w="-16" w:type="dxa"/>
            </w:tcMar>
            <w:vAlign w:val="center"/>
          </w:tcPr>
          <w:p w14:paraId="109DB6A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230" w:type="dxa"/>
            <w:tcBorders>
              <w:top w:val="nil"/>
              <w:left w:val="nil"/>
              <w:bottom w:val="nil"/>
              <w:right w:val="nil"/>
            </w:tcBorders>
            <w:tcMar>
              <w:top w:w="-16" w:type="dxa"/>
              <w:left w:w="-16" w:type="dxa"/>
              <w:bottom w:w="-16" w:type="dxa"/>
              <w:right w:w="-16" w:type="dxa"/>
            </w:tcMar>
            <w:vAlign w:val="center"/>
          </w:tcPr>
          <w:p w14:paraId="0D75360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[-69.00%, 40.20%]</w:t>
            </w:r>
          </w:p>
        </w:tc>
      </w:tr>
      <w:tr w:rsidR="000511AE" w:rsidRPr="001F7915" w14:paraId="0DF9ECA3" w14:textId="77777777" w:rsidTr="00877261">
        <w:tc>
          <w:tcPr>
            <w:tcW w:w="1517" w:type="dxa"/>
            <w:tcMar>
              <w:top w:w="-16" w:type="dxa"/>
              <w:left w:w="-16" w:type="dxa"/>
              <w:bottom w:w="-16" w:type="dxa"/>
              <w:right w:w="-16" w:type="dxa"/>
            </w:tcMar>
            <w:vAlign w:val="center"/>
          </w:tcPr>
          <w:p w14:paraId="6564DBEC" w14:textId="77777777" w:rsidR="000511AE" w:rsidRPr="001F7915" w:rsidRDefault="00000000" w:rsidP="00A95733">
            <w:pPr>
              <w:spacing w:after="0" w:line="240" w:lineRule="auto"/>
              <w:jc w:val="left"/>
              <w:rPr>
                <w:sz w:val="18"/>
                <w:szCs w:val="18"/>
              </w:rPr>
            </w:pPr>
            <w:r w:rsidRPr="001F7915">
              <w:rPr>
                <w:sz w:val="18"/>
                <w:szCs w:val="18"/>
              </w:rPr>
              <w:t>Simon_Effect</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6955EA6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200DC94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[-20.20%, 80.00%]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4BEEB507"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-25.00%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1FA3B56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[-78.10%, 21.70%]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6672B41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5973AC5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[-24.10%, 63.50%]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45A8A66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7205B5B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[-30.20%, 90.80%]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6018C23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30E05DC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[-17.80%, 87.50%]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2A7A56F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20.80%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3265FF2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[-30.80%, 76.20%]</w:t>
            </w:r>
          </w:p>
        </w:tc>
      </w:tr>
      <w:tr w:rsidR="000511AE" w:rsidRPr="001F7915" w14:paraId="3BF43D13" w14:textId="77777777" w:rsidTr="00877261">
        <w:tc>
          <w:tcPr>
            <w:tcW w:w="1517" w:type="dxa"/>
            <w:tcBorders>
              <w:top w:val="single" w:sz="8" w:space="0" w:color="000000"/>
              <w:bottom w:val="single" w:sz="8" w:space="0" w:color="FFFFFF"/>
            </w:tcBorders>
            <w:tcMar>
              <w:top w:w="-16" w:type="dxa"/>
              <w:left w:w="-16" w:type="dxa"/>
              <w:bottom w:w="-16" w:type="dxa"/>
              <w:right w:w="-16" w:type="dxa"/>
            </w:tcMar>
            <w:vAlign w:val="center"/>
          </w:tcPr>
          <w:p w14:paraId="097B93C1"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64E00A2F"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01F39A53"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79740F2E" w14:textId="77777777" w:rsidR="000511AE" w:rsidRPr="001F7915" w:rsidRDefault="000511AE" w:rsidP="00A95733">
            <w:pPr>
              <w:widowControl w:val="0"/>
              <w:pBdr>
                <w:top w:val="nil"/>
                <w:left w:val="nil"/>
                <w:bottom w:val="nil"/>
                <w:right w:val="nil"/>
                <w:between w:val="nil"/>
              </w:pBdr>
              <w:spacing w:after="0" w:line="240" w:lineRule="auto"/>
              <w:jc w:val="center"/>
              <w:rPr>
                <w:sz w:val="18"/>
                <w:szCs w:val="18"/>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74775E4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2268E9C4"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2DDCD68D"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0C1FAA9B"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35E0A572"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0637D58B"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2707E1C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16" w:type="dxa"/>
              <w:left w:w="-16" w:type="dxa"/>
              <w:bottom w:w="-16" w:type="dxa"/>
              <w:right w:w="-16" w:type="dxa"/>
            </w:tcMar>
            <w:vAlign w:val="center"/>
          </w:tcPr>
          <w:p w14:paraId="746D768B"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30" w:type="dxa"/>
            <w:tcBorders>
              <w:top w:val="single" w:sz="8" w:space="0" w:color="000000"/>
              <w:left w:val="nil"/>
              <w:bottom w:val="nil"/>
              <w:right w:val="nil"/>
            </w:tcBorders>
            <w:tcMar>
              <w:top w:w="-16" w:type="dxa"/>
              <w:left w:w="-16" w:type="dxa"/>
              <w:bottom w:w="-16" w:type="dxa"/>
              <w:right w:w="-16" w:type="dxa"/>
            </w:tcMar>
            <w:vAlign w:val="center"/>
          </w:tcPr>
          <w:p w14:paraId="266997E0"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1F764F1B" w14:textId="77777777" w:rsidTr="00877261">
        <w:tc>
          <w:tcPr>
            <w:tcW w:w="1517" w:type="dxa"/>
            <w:tcBorders>
              <w:top w:val="single" w:sz="8" w:space="0" w:color="FFFFFF"/>
            </w:tcBorders>
            <w:tcMar>
              <w:top w:w="-16" w:type="dxa"/>
              <w:left w:w="-16" w:type="dxa"/>
              <w:bottom w:w="-16" w:type="dxa"/>
              <w:right w:w="-16" w:type="dxa"/>
            </w:tcMar>
            <w:vAlign w:val="center"/>
          </w:tcPr>
          <w:p w14:paraId="23D7CD6F" w14:textId="77777777" w:rsidR="000511AE" w:rsidRPr="001F7915" w:rsidRDefault="00000000" w:rsidP="00A95733">
            <w:pPr>
              <w:spacing w:after="0" w:line="240" w:lineRule="auto"/>
              <w:jc w:val="left"/>
              <w:rPr>
                <w:sz w:val="18"/>
                <w:szCs w:val="18"/>
              </w:rPr>
            </w:pPr>
            <w:r w:rsidRPr="001F7915">
              <w:rPr>
                <w:sz w:val="18"/>
                <w:szCs w:val="18"/>
              </w:rPr>
              <w:t>RHR</w:t>
            </w:r>
          </w:p>
        </w:tc>
        <w:tc>
          <w:tcPr>
            <w:tcW w:w="850" w:type="dxa"/>
            <w:tcBorders>
              <w:top w:val="nil"/>
              <w:left w:val="nil"/>
              <w:bottom w:val="nil"/>
              <w:right w:val="nil"/>
            </w:tcBorders>
            <w:tcMar>
              <w:top w:w="-16" w:type="dxa"/>
              <w:left w:w="-16" w:type="dxa"/>
              <w:bottom w:w="-16" w:type="dxa"/>
              <w:right w:w="-16" w:type="dxa"/>
            </w:tcMar>
            <w:vAlign w:val="center"/>
          </w:tcPr>
          <w:p w14:paraId="28F0D26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39C459F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[-20.20%, 80.00%]</w:t>
            </w:r>
          </w:p>
        </w:tc>
        <w:tc>
          <w:tcPr>
            <w:tcW w:w="850" w:type="dxa"/>
            <w:tcBorders>
              <w:top w:val="nil"/>
              <w:left w:val="nil"/>
              <w:bottom w:val="nil"/>
              <w:right w:val="nil"/>
            </w:tcBorders>
            <w:tcMar>
              <w:top w:w="-16" w:type="dxa"/>
              <w:left w:w="-16" w:type="dxa"/>
              <w:bottom w:w="-16" w:type="dxa"/>
              <w:right w:w="-16" w:type="dxa"/>
            </w:tcMar>
            <w:vAlign w:val="center"/>
          </w:tcPr>
          <w:p w14:paraId="3CBB1F95"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37.50%</w:t>
            </w:r>
          </w:p>
        </w:tc>
        <w:tc>
          <w:tcPr>
            <w:tcW w:w="1230" w:type="dxa"/>
            <w:tcBorders>
              <w:top w:val="nil"/>
              <w:left w:val="nil"/>
              <w:bottom w:val="nil"/>
              <w:right w:val="nil"/>
            </w:tcBorders>
            <w:tcMar>
              <w:top w:w="-16" w:type="dxa"/>
              <w:left w:w="-16" w:type="dxa"/>
              <w:bottom w:w="-16" w:type="dxa"/>
              <w:right w:w="-16" w:type="dxa"/>
            </w:tcMar>
            <w:vAlign w:val="center"/>
          </w:tcPr>
          <w:p w14:paraId="71B7775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[-20.20%, 80.00%]</w:t>
            </w:r>
          </w:p>
        </w:tc>
        <w:tc>
          <w:tcPr>
            <w:tcW w:w="850" w:type="dxa"/>
            <w:tcBorders>
              <w:top w:val="nil"/>
              <w:left w:val="nil"/>
              <w:bottom w:val="nil"/>
              <w:right w:val="nil"/>
            </w:tcBorders>
            <w:tcMar>
              <w:top w:w="-16" w:type="dxa"/>
              <w:left w:w="-16" w:type="dxa"/>
              <w:bottom w:w="-16" w:type="dxa"/>
              <w:right w:w="-16" w:type="dxa"/>
            </w:tcMar>
            <w:vAlign w:val="center"/>
          </w:tcPr>
          <w:p w14:paraId="266A00C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4BAC806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[-11.10%, 74.10%]</w:t>
            </w:r>
          </w:p>
        </w:tc>
        <w:tc>
          <w:tcPr>
            <w:tcW w:w="850" w:type="dxa"/>
            <w:tcBorders>
              <w:top w:val="nil"/>
              <w:left w:val="nil"/>
              <w:bottom w:val="nil"/>
              <w:right w:val="nil"/>
            </w:tcBorders>
            <w:tcMar>
              <w:top w:w="-16" w:type="dxa"/>
              <w:left w:w="-16" w:type="dxa"/>
              <w:bottom w:w="-16" w:type="dxa"/>
              <w:right w:w="-16" w:type="dxa"/>
            </w:tcMar>
            <w:vAlign w:val="center"/>
          </w:tcPr>
          <w:p w14:paraId="33C5B18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42393D6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[-48.00%, 78.10%]</w:t>
            </w:r>
          </w:p>
        </w:tc>
        <w:tc>
          <w:tcPr>
            <w:tcW w:w="850" w:type="dxa"/>
            <w:tcBorders>
              <w:top w:val="nil"/>
              <w:left w:val="nil"/>
              <w:bottom w:val="nil"/>
              <w:right w:val="nil"/>
            </w:tcBorders>
            <w:tcMar>
              <w:top w:w="-16" w:type="dxa"/>
              <w:left w:w="-16" w:type="dxa"/>
              <w:bottom w:w="-16" w:type="dxa"/>
              <w:right w:w="-16" w:type="dxa"/>
            </w:tcMar>
            <w:vAlign w:val="center"/>
          </w:tcPr>
          <w:p w14:paraId="28F631D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-20.80%</w:t>
            </w:r>
          </w:p>
        </w:tc>
        <w:tc>
          <w:tcPr>
            <w:tcW w:w="1230" w:type="dxa"/>
            <w:tcBorders>
              <w:top w:val="nil"/>
              <w:left w:val="nil"/>
              <w:bottom w:val="nil"/>
              <w:right w:val="nil"/>
            </w:tcBorders>
            <w:tcMar>
              <w:top w:w="-16" w:type="dxa"/>
              <w:left w:w="-16" w:type="dxa"/>
              <w:bottom w:w="-16" w:type="dxa"/>
              <w:right w:w="-16" w:type="dxa"/>
            </w:tcMar>
            <w:vAlign w:val="center"/>
          </w:tcPr>
          <w:p w14:paraId="07E334F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[-76.20%, 30.80%]</w:t>
            </w:r>
          </w:p>
        </w:tc>
        <w:tc>
          <w:tcPr>
            <w:tcW w:w="850" w:type="dxa"/>
            <w:tcBorders>
              <w:top w:val="nil"/>
              <w:left w:val="nil"/>
              <w:bottom w:val="nil"/>
              <w:right w:val="nil"/>
            </w:tcBorders>
            <w:tcMar>
              <w:top w:w="-16" w:type="dxa"/>
              <w:left w:w="-16" w:type="dxa"/>
              <w:bottom w:w="-16" w:type="dxa"/>
              <w:right w:w="-16" w:type="dxa"/>
            </w:tcMar>
            <w:vAlign w:val="center"/>
          </w:tcPr>
          <w:p w14:paraId="3273A71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-33.30%</w:t>
            </w:r>
          </w:p>
        </w:tc>
        <w:tc>
          <w:tcPr>
            <w:tcW w:w="1230" w:type="dxa"/>
            <w:tcBorders>
              <w:top w:val="nil"/>
              <w:left w:val="nil"/>
              <w:bottom w:val="nil"/>
              <w:right w:val="nil"/>
            </w:tcBorders>
            <w:tcMar>
              <w:top w:w="-16" w:type="dxa"/>
              <w:left w:w="-16" w:type="dxa"/>
              <w:bottom w:w="-16" w:type="dxa"/>
              <w:right w:w="-16" w:type="dxa"/>
            </w:tcMar>
            <w:vAlign w:val="center"/>
          </w:tcPr>
          <w:p w14:paraId="19DF1D5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[-87.50%, 17.80%]</w:t>
            </w:r>
          </w:p>
        </w:tc>
      </w:tr>
      <w:tr w:rsidR="000511AE" w:rsidRPr="001F7915" w14:paraId="52A9C716" w14:textId="77777777" w:rsidTr="00877261">
        <w:tc>
          <w:tcPr>
            <w:tcW w:w="1517" w:type="dxa"/>
            <w:tcBorders>
              <w:top w:val="single" w:sz="8" w:space="0" w:color="FFFFFF"/>
            </w:tcBorders>
            <w:tcMar>
              <w:top w:w="-16" w:type="dxa"/>
              <w:left w:w="-16" w:type="dxa"/>
              <w:bottom w:w="-16" w:type="dxa"/>
              <w:right w:w="-16" w:type="dxa"/>
            </w:tcMar>
            <w:vAlign w:val="center"/>
          </w:tcPr>
          <w:p w14:paraId="18C57BE1" w14:textId="77777777" w:rsidR="000511AE" w:rsidRPr="001F7915" w:rsidRDefault="00000000" w:rsidP="00A95733">
            <w:pPr>
              <w:spacing w:after="0" w:line="240" w:lineRule="auto"/>
              <w:jc w:val="left"/>
              <w:rPr>
                <w:sz w:val="18"/>
                <w:szCs w:val="18"/>
              </w:rPr>
            </w:pPr>
            <w:r w:rsidRPr="001F7915">
              <w:rPr>
                <w:sz w:val="18"/>
                <w:szCs w:val="18"/>
              </w:rPr>
              <w:t>HRV (lnRMSSD)</w:t>
            </w:r>
          </w:p>
        </w:tc>
        <w:tc>
          <w:tcPr>
            <w:tcW w:w="850" w:type="dxa"/>
            <w:tcBorders>
              <w:top w:val="nil"/>
              <w:left w:val="nil"/>
              <w:bottom w:val="nil"/>
              <w:right w:val="nil"/>
            </w:tcBorders>
            <w:tcMar>
              <w:top w:w="-16" w:type="dxa"/>
              <w:left w:w="-16" w:type="dxa"/>
              <w:bottom w:w="-16" w:type="dxa"/>
              <w:right w:w="-16" w:type="dxa"/>
            </w:tcMar>
            <w:vAlign w:val="center"/>
          </w:tcPr>
          <w:p w14:paraId="6B2E1BA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62E71F3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[-20.20%, 80.00%]</w:t>
            </w:r>
          </w:p>
        </w:tc>
        <w:tc>
          <w:tcPr>
            <w:tcW w:w="850" w:type="dxa"/>
            <w:tcBorders>
              <w:top w:val="nil"/>
              <w:left w:val="nil"/>
              <w:bottom w:val="nil"/>
              <w:right w:val="nil"/>
            </w:tcBorders>
            <w:tcMar>
              <w:top w:w="-16" w:type="dxa"/>
              <w:left w:w="-16" w:type="dxa"/>
              <w:bottom w:w="-16" w:type="dxa"/>
              <w:right w:w="-16" w:type="dxa"/>
            </w:tcMar>
            <w:vAlign w:val="center"/>
          </w:tcPr>
          <w:p w14:paraId="57A4990E"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50.00%</w:t>
            </w:r>
          </w:p>
        </w:tc>
        <w:tc>
          <w:tcPr>
            <w:tcW w:w="1230" w:type="dxa"/>
            <w:tcBorders>
              <w:top w:val="nil"/>
              <w:left w:val="nil"/>
              <w:bottom w:val="nil"/>
              <w:right w:val="nil"/>
            </w:tcBorders>
            <w:tcMar>
              <w:top w:w="-16" w:type="dxa"/>
              <w:left w:w="-16" w:type="dxa"/>
              <w:bottom w:w="-16" w:type="dxa"/>
              <w:right w:w="-16" w:type="dxa"/>
            </w:tcMar>
            <w:vAlign w:val="center"/>
          </w:tcPr>
          <w:p w14:paraId="60908A6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[-7.30%, 90.80%]</w:t>
            </w:r>
          </w:p>
        </w:tc>
        <w:tc>
          <w:tcPr>
            <w:tcW w:w="850" w:type="dxa"/>
            <w:tcBorders>
              <w:top w:val="nil"/>
              <w:left w:val="nil"/>
              <w:bottom w:val="nil"/>
              <w:right w:val="nil"/>
            </w:tcBorders>
            <w:tcMar>
              <w:top w:w="-16" w:type="dxa"/>
              <w:left w:w="-16" w:type="dxa"/>
              <w:bottom w:w="-16" w:type="dxa"/>
              <w:right w:w="-16" w:type="dxa"/>
            </w:tcMar>
            <w:vAlign w:val="center"/>
          </w:tcPr>
          <w:p w14:paraId="241A3C8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16" w:type="dxa"/>
              <w:left w:w="-16" w:type="dxa"/>
              <w:bottom w:w="-16" w:type="dxa"/>
              <w:right w:w="-16" w:type="dxa"/>
            </w:tcMar>
            <w:vAlign w:val="center"/>
          </w:tcPr>
          <w:p w14:paraId="1D8FE55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[-53.30%, 29.40%]</w:t>
            </w:r>
          </w:p>
        </w:tc>
        <w:tc>
          <w:tcPr>
            <w:tcW w:w="850" w:type="dxa"/>
            <w:tcBorders>
              <w:top w:val="nil"/>
              <w:left w:val="nil"/>
              <w:bottom w:val="nil"/>
              <w:right w:val="nil"/>
            </w:tcBorders>
            <w:tcMar>
              <w:top w:w="-16" w:type="dxa"/>
              <w:left w:w="-16" w:type="dxa"/>
              <w:bottom w:w="-16" w:type="dxa"/>
              <w:right w:w="-16" w:type="dxa"/>
            </w:tcMar>
            <w:vAlign w:val="center"/>
          </w:tcPr>
          <w:p w14:paraId="345E61E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23DF655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[-30.20%, 90.80%]</w:t>
            </w:r>
          </w:p>
        </w:tc>
        <w:tc>
          <w:tcPr>
            <w:tcW w:w="850" w:type="dxa"/>
            <w:tcBorders>
              <w:top w:val="nil"/>
              <w:left w:val="nil"/>
              <w:bottom w:val="nil"/>
              <w:right w:val="nil"/>
            </w:tcBorders>
            <w:tcMar>
              <w:top w:w="-16" w:type="dxa"/>
              <w:left w:w="-16" w:type="dxa"/>
              <w:bottom w:w="-16" w:type="dxa"/>
              <w:right w:w="-16" w:type="dxa"/>
            </w:tcMar>
            <w:vAlign w:val="center"/>
          </w:tcPr>
          <w:p w14:paraId="4C40775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230" w:type="dxa"/>
            <w:tcBorders>
              <w:top w:val="nil"/>
              <w:left w:val="nil"/>
              <w:bottom w:val="nil"/>
              <w:right w:val="nil"/>
            </w:tcBorders>
            <w:tcMar>
              <w:top w:w="-16" w:type="dxa"/>
              <w:left w:w="-16" w:type="dxa"/>
              <w:bottom w:w="-16" w:type="dxa"/>
              <w:right w:w="-16" w:type="dxa"/>
            </w:tcMar>
            <w:vAlign w:val="center"/>
          </w:tcPr>
          <w:p w14:paraId="602EA37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[-89.80%, 15.60%]</w:t>
            </w:r>
          </w:p>
        </w:tc>
        <w:tc>
          <w:tcPr>
            <w:tcW w:w="850" w:type="dxa"/>
            <w:tcBorders>
              <w:top w:val="nil"/>
              <w:left w:val="nil"/>
              <w:bottom w:val="nil"/>
              <w:right w:val="nil"/>
            </w:tcBorders>
            <w:tcMar>
              <w:top w:w="-16" w:type="dxa"/>
              <w:left w:w="-16" w:type="dxa"/>
              <w:bottom w:w="-16" w:type="dxa"/>
              <w:right w:w="-16" w:type="dxa"/>
            </w:tcMar>
            <w:vAlign w:val="center"/>
          </w:tcPr>
          <w:p w14:paraId="7842C14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-54.20%</w:t>
            </w:r>
          </w:p>
        </w:tc>
        <w:tc>
          <w:tcPr>
            <w:tcW w:w="1230" w:type="dxa"/>
            <w:tcBorders>
              <w:top w:val="nil"/>
              <w:left w:val="nil"/>
              <w:bottom w:val="nil"/>
              <w:right w:val="nil"/>
            </w:tcBorders>
            <w:tcMar>
              <w:top w:w="-16" w:type="dxa"/>
              <w:left w:w="-16" w:type="dxa"/>
              <w:bottom w:w="-16" w:type="dxa"/>
              <w:right w:w="-16" w:type="dxa"/>
            </w:tcMar>
            <w:vAlign w:val="center"/>
          </w:tcPr>
          <w:p w14:paraId="33FED7C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[-87.90%, 13.60%]</w:t>
            </w:r>
          </w:p>
        </w:tc>
      </w:tr>
      <w:tr w:rsidR="000511AE" w:rsidRPr="001F7915" w14:paraId="4E312403" w14:textId="77777777" w:rsidTr="00877261">
        <w:tc>
          <w:tcPr>
            <w:tcW w:w="1517" w:type="dxa"/>
            <w:tcBorders>
              <w:top w:val="single" w:sz="8" w:space="0" w:color="FFFFFF"/>
            </w:tcBorders>
            <w:tcMar>
              <w:top w:w="-16" w:type="dxa"/>
              <w:left w:w="-16" w:type="dxa"/>
              <w:bottom w:w="-16" w:type="dxa"/>
              <w:right w:w="-16" w:type="dxa"/>
            </w:tcMar>
            <w:vAlign w:val="center"/>
          </w:tcPr>
          <w:p w14:paraId="56477B3F" w14:textId="77777777" w:rsidR="000511AE" w:rsidRPr="001F7915" w:rsidRDefault="00000000" w:rsidP="00A95733">
            <w:pPr>
              <w:spacing w:after="0" w:line="240" w:lineRule="auto"/>
              <w:jc w:val="left"/>
              <w:rPr>
                <w:sz w:val="18"/>
                <w:szCs w:val="18"/>
              </w:rPr>
            </w:pPr>
            <w:r w:rsidRPr="001F7915">
              <w:rPr>
                <w:sz w:val="18"/>
                <w:szCs w:val="18"/>
              </w:rPr>
              <w:t>RMSSD</w:t>
            </w:r>
          </w:p>
        </w:tc>
        <w:tc>
          <w:tcPr>
            <w:tcW w:w="850" w:type="dxa"/>
            <w:tcBorders>
              <w:top w:val="nil"/>
              <w:left w:val="nil"/>
              <w:bottom w:val="nil"/>
              <w:right w:val="nil"/>
            </w:tcBorders>
            <w:tcMar>
              <w:top w:w="-16" w:type="dxa"/>
              <w:left w:w="-16" w:type="dxa"/>
              <w:bottom w:w="-16" w:type="dxa"/>
              <w:right w:w="-16" w:type="dxa"/>
            </w:tcMar>
            <w:vAlign w:val="center"/>
          </w:tcPr>
          <w:p w14:paraId="0F4FFB1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16" w:type="dxa"/>
              <w:left w:w="-16" w:type="dxa"/>
              <w:bottom w:w="-16" w:type="dxa"/>
              <w:right w:w="-16" w:type="dxa"/>
            </w:tcMar>
            <w:vAlign w:val="center"/>
          </w:tcPr>
          <w:p w14:paraId="0A5FE3E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[-20.20%, 80.00%]</w:t>
            </w:r>
          </w:p>
        </w:tc>
        <w:tc>
          <w:tcPr>
            <w:tcW w:w="850" w:type="dxa"/>
            <w:tcBorders>
              <w:top w:val="nil"/>
              <w:left w:val="nil"/>
              <w:bottom w:val="nil"/>
              <w:right w:val="nil"/>
            </w:tcBorders>
            <w:tcMar>
              <w:top w:w="-16" w:type="dxa"/>
              <w:left w:w="-16" w:type="dxa"/>
              <w:bottom w:w="-16" w:type="dxa"/>
              <w:right w:w="-16" w:type="dxa"/>
            </w:tcMar>
            <w:vAlign w:val="center"/>
          </w:tcPr>
          <w:p w14:paraId="1BB763F3"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37.50%</w:t>
            </w:r>
          </w:p>
        </w:tc>
        <w:tc>
          <w:tcPr>
            <w:tcW w:w="1230" w:type="dxa"/>
            <w:tcBorders>
              <w:top w:val="nil"/>
              <w:left w:val="nil"/>
              <w:bottom w:val="nil"/>
              <w:right w:val="nil"/>
            </w:tcBorders>
            <w:tcMar>
              <w:top w:w="-16" w:type="dxa"/>
              <w:left w:w="-16" w:type="dxa"/>
              <w:bottom w:w="-16" w:type="dxa"/>
              <w:right w:w="-16" w:type="dxa"/>
            </w:tcMar>
            <w:vAlign w:val="center"/>
          </w:tcPr>
          <w:p w14:paraId="65820FE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[-20.20%, 80.00%]</w:t>
            </w:r>
          </w:p>
        </w:tc>
        <w:tc>
          <w:tcPr>
            <w:tcW w:w="850" w:type="dxa"/>
            <w:tcBorders>
              <w:top w:val="nil"/>
              <w:left w:val="nil"/>
              <w:bottom w:val="nil"/>
              <w:right w:val="nil"/>
            </w:tcBorders>
            <w:tcMar>
              <w:top w:w="-16" w:type="dxa"/>
              <w:left w:w="-16" w:type="dxa"/>
              <w:bottom w:w="-16" w:type="dxa"/>
              <w:right w:w="-16" w:type="dxa"/>
            </w:tcMar>
            <w:vAlign w:val="center"/>
          </w:tcPr>
          <w:p w14:paraId="49A82A3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5367728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[-24.10%, 63.50%]</w:t>
            </w:r>
          </w:p>
        </w:tc>
        <w:tc>
          <w:tcPr>
            <w:tcW w:w="850" w:type="dxa"/>
            <w:tcBorders>
              <w:top w:val="nil"/>
              <w:left w:val="nil"/>
              <w:bottom w:val="nil"/>
              <w:right w:val="nil"/>
            </w:tcBorders>
            <w:tcMar>
              <w:top w:w="-16" w:type="dxa"/>
              <w:left w:w="-16" w:type="dxa"/>
              <w:bottom w:w="-16" w:type="dxa"/>
              <w:right w:w="-16" w:type="dxa"/>
            </w:tcMar>
            <w:vAlign w:val="center"/>
          </w:tcPr>
          <w:p w14:paraId="42A10E3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37AA384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[-30.20%, 90.80%]</w:t>
            </w:r>
          </w:p>
        </w:tc>
        <w:tc>
          <w:tcPr>
            <w:tcW w:w="850" w:type="dxa"/>
            <w:tcBorders>
              <w:top w:val="nil"/>
              <w:left w:val="nil"/>
              <w:bottom w:val="nil"/>
              <w:right w:val="nil"/>
            </w:tcBorders>
            <w:tcMar>
              <w:top w:w="-16" w:type="dxa"/>
              <w:left w:w="-16" w:type="dxa"/>
              <w:bottom w:w="-16" w:type="dxa"/>
              <w:right w:w="-16" w:type="dxa"/>
            </w:tcMar>
            <w:vAlign w:val="center"/>
          </w:tcPr>
          <w:p w14:paraId="183DEAC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1A64150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[-95.50%, 4.50%]</w:t>
            </w:r>
          </w:p>
        </w:tc>
        <w:tc>
          <w:tcPr>
            <w:tcW w:w="850" w:type="dxa"/>
            <w:tcBorders>
              <w:top w:val="nil"/>
              <w:left w:val="nil"/>
              <w:bottom w:val="nil"/>
              <w:right w:val="nil"/>
            </w:tcBorders>
            <w:tcMar>
              <w:top w:w="-16" w:type="dxa"/>
              <w:left w:w="-16" w:type="dxa"/>
              <w:bottom w:w="-16" w:type="dxa"/>
              <w:right w:w="-16" w:type="dxa"/>
            </w:tcMar>
            <w:vAlign w:val="center"/>
          </w:tcPr>
          <w:p w14:paraId="0C88883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6CDF50F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[-95.50%, 4.50%]</w:t>
            </w:r>
          </w:p>
        </w:tc>
      </w:tr>
      <w:tr w:rsidR="000511AE" w:rsidRPr="001F7915" w14:paraId="34B5032D" w14:textId="77777777" w:rsidTr="00877261">
        <w:tc>
          <w:tcPr>
            <w:tcW w:w="1517" w:type="dxa"/>
            <w:tcBorders>
              <w:top w:val="single" w:sz="8" w:space="0" w:color="FFFFFF"/>
            </w:tcBorders>
            <w:tcMar>
              <w:top w:w="-16" w:type="dxa"/>
              <w:left w:w="-16" w:type="dxa"/>
              <w:bottom w:w="-16" w:type="dxa"/>
              <w:right w:w="-16" w:type="dxa"/>
            </w:tcMar>
            <w:vAlign w:val="center"/>
          </w:tcPr>
          <w:p w14:paraId="4E3F67AC" w14:textId="77777777" w:rsidR="000511AE" w:rsidRPr="001F7915" w:rsidRDefault="00000000" w:rsidP="00A95733">
            <w:pPr>
              <w:spacing w:after="0" w:line="240" w:lineRule="auto"/>
              <w:jc w:val="left"/>
              <w:rPr>
                <w:sz w:val="18"/>
                <w:szCs w:val="18"/>
              </w:rPr>
            </w:pPr>
            <w:r w:rsidRPr="001F7915">
              <w:rPr>
                <w:sz w:val="18"/>
                <w:szCs w:val="18"/>
              </w:rPr>
              <w:lastRenderedPageBreak/>
              <w:t>TP</w:t>
            </w:r>
          </w:p>
        </w:tc>
        <w:tc>
          <w:tcPr>
            <w:tcW w:w="850" w:type="dxa"/>
            <w:tcBorders>
              <w:top w:val="nil"/>
              <w:left w:val="nil"/>
              <w:bottom w:val="nil"/>
              <w:right w:val="nil"/>
            </w:tcBorders>
            <w:tcMar>
              <w:top w:w="-16" w:type="dxa"/>
              <w:left w:w="-16" w:type="dxa"/>
              <w:bottom w:w="-16" w:type="dxa"/>
              <w:right w:w="-16" w:type="dxa"/>
            </w:tcMar>
            <w:vAlign w:val="center"/>
          </w:tcPr>
          <w:p w14:paraId="7179107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4C7A97E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[-7.30%, 90.80%]</w:t>
            </w:r>
          </w:p>
        </w:tc>
        <w:tc>
          <w:tcPr>
            <w:tcW w:w="850" w:type="dxa"/>
            <w:tcBorders>
              <w:top w:val="nil"/>
              <w:left w:val="nil"/>
              <w:bottom w:val="nil"/>
              <w:right w:val="nil"/>
            </w:tcBorders>
            <w:tcMar>
              <w:top w:w="-16" w:type="dxa"/>
              <w:left w:w="-16" w:type="dxa"/>
              <w:bottom w:w="-16" w:type="dxa"/>
              <w:right w:w="-16" w:type="dxa"/>
            </w:tcMar>
            <w:vAlign w:val="center"/>
          </w:tcPr>
          <w:p w14:paraId="16224293"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50.00%</w:t>
            </w:r>
          </w:p>
        </w:tc>
        <w:tc>
          <w:tcPr>
            <w:tcW w:w="1230" w:type="dxa"/>
            <w:tcBorders>
              <w:top w:val="nil"/>
              <w:left w:val="nil"/>
              <w:bottom w:val="nil"/>
              <w:right w:val="nil"/>
            </w:tcBorders>
            <w:tcMar>
              <w:top w:w="-16" w:type="dxa"/>
              <w:left w:w="-16" w:type="dxa"/>
              <w:bottom w:w="-16" w:type="dxa"/>
              <w:right w:w="-16" w:type="dxa"/>
            </w:tcMar>
            <w:vAlign w:val="center"/>
          </w:tcPr>
          <w:p w14:paraId="3B60CA1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[-7.30%, 90.80%]</w:t>
            </w:r>
          </w:p>
        </w:tc>
        <w:tc>
          <w:tcPr>
            <w:tcW w:w="850" w:type="dxa"/>
            <w:tcBorders>
              <w:top w:val="nil"/>
              <w:left w:val="nil"/>
              <w:bottom w:val="nil"/>
              <w:right w:val="nil"/>
            </w:tcBorders>
            <w:tcMar>
              <w:top w:w="-16" w:type="dxa"/>
              <w:left w:w="-16" w:type="dxa"/>
              <w:bottom w:w="-16" w:type="dxa"/>
              <w:right w:w="-16" w:type="dxa"/>
            </w:tcMar>
            <w:vAlign w:val="center"/>
          </w:tcPr>
          <w:p w14:paraId="0B3568D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16" w:type="dxa"/>
              <w:left w:w="-16" w:type="dxa"/>
              <w:bottom w:w="-16" w:type="dxa"/>
              <w:right w:w="-16" w:type="dxa"/>
            </w:tcMar>
            <w:vAlign w:val="center"/>
          </w:tcPr>
          <w:p w14:paraId="1B02BD9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[-63.50%, 24.10%]</w:t>
            </w:r>
          </w:p>
        </w:tc>
        <w:tc>
          <w:tcPr>
            <w:tcW w:w="850" w:type="dxa"/>
            <w:tcBorders>
              <w:top w:val="nil"/>
              <w:left w:val="nil"/>
              <w:bottom w:val="nil"/>
              <w:right w:val="nil"/>
            </w:tcBorders>
            <w:tcMar>
              <w:top w:w="-16" w:type="dxa"/>
              <w:left w:w="-16" w:type="dxa"/>
              <w:bottom w:w="-16" w:type="dxa"/>
              <w:right w:w="-16" w:type="dxa"/>
            </w:tcMar>
            <w:vAlign w:val="center"/>
          </w:tcPr>
          <w:p w14:paraId="5330356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nil"/>
              <w:right w:val="nil"/>
            </w:tcBorders>
            <w:tcMar>
              <w:top w:w="-16" w:type="dxa"/>
              <w:left w:w="-16" w:type="dxa"/>
              <w:bottom w:w="-16" w:type="dxa"/>
              <w:right w:w="-16" w:type="dxa"/>
            </w:tcMar>
            <w:vAlign w:val="center"/>
          </w:tcPr>
          <w:p w14:paraId="7B7C96D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[-30.20%, 90.80%]</w:t>
            </w:r>
          </w:p>
        </w:tc>
        <w:tc>
          <w:tcPr>
            <w:tcW w:w="850" w:type="dxa"/>
            <w:tcBorders>
              <w:top w:val="nil"/>
              <w:left w:val="nil"/>
              <w:bottom w:val="nil"/>
              <w:right w:val="nil"/>
            </w:tcBorders>
            <w:tcMar>
              <w:top w:w="-16" w:type="dxa"/>
              <w:left w:w="-16" w:type="dxa"/>
              <w:bottom w:w="-16" w:type="dxa"/>
              <w:right w:w="-16" w:type="dxa"/>
            </w:tcMar>
            <w:vAlign w:val="center"/>
          </w:tcPr>
          <w:p w14:paraId="75B29BD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-66.70%</w:t>
            </w:r>
          </w:p>
        </w:tc>
        <w:tc>
          <w:tcPr>
            <w:tcW w:w="1230" w:type="dxa"/>
            <w:tcBorders>
              <w:top w:val="nil"/>
              <w:left w:val="nil"/>
              <w:bottom w:val="nil"/>
              <w:right w:val="nil"/>
            </w:tcBorders>
            <w:tcMar>
              <w:top w:w="-16" w:type="dxa"/>
              <w:left w:w="-16" w:type="dxa"/>
              <w:bottom w:w="-16" w:type="dxa"/>
              <w:right w:w="-16" w:type="dxa"/>
            </w:tcMar>
            <w:vAlign w:val="center"/>
          </w:tcPr>
          <w:p w14:paraId="6010EE0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[-98.20%, 0.80%]</w:t>
            </w:r>
          </w:p>
        </w:tc>
        <w:tc>
          <w:tcPr>
            <w:tcW w:w="850" w:type="dxa"/>
            <w:tcBorders>
              <w:top w:val="nil"/>
              <w:left w:val="nil"/>
              <w:bottom w:val="nil"/>
              <w:right w:val="nil"/>
            </w:tcBorders>
            <w:tcMar>
              <w:top w:w="-16" w:type="dxa"/>
              <w:left w:w="-16" w:type="dxa"/>
              <w:bottom w:w="-16" w:type="dxa"/>
              <w:right w:w="-16" w:type="dxa"/>
            </w:tcMar>
            <w:vAlign w:val="center"/>
          </w:tcPr>
          <w:p w14:paraId="04877C0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230" w:type="dxa"/>
            <w:tcBorders>
              <w:top w:val="nil"/>
              <w:left w:val="nil"/>
              <w:bottom w:val="nil"/>
              <w:right w:val="nil"/>
            </w:tcBorders>
            <w:tcMar>
              <w:top w:w="-16" w:type="dxa"/>
              <w:left w:w="-16" w:type="dxa"/>
              <w:bottom w:w="-16" w:type="dxa"/>
              <w:right w:w="-16" w:type="dxa"/>
            </w:tcMar>
            <w:vAlign w:val="center"/>
          </w:tcPr>
          <w:p w14:paraId="5CAEB07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[-95.50%, 4.50%]</w:t>
            </w:r>
          </w:p>
        </w:tc>
      </w:tr>
      <w:tr w:rsidR="000511AE" w:rsidRPr="001F7915" w14:paraId="6D57B88F" w14:textId="77777777" w:rsidTr="00877261">
        <w:tc>
          <w:tcPr>
            <w:tcW w:w="1517" w:type="dxa"/>
            <w:tcBorders>
              <w:bottom w:val="single" w:sz="8" w:space="0" w:color="000000"/>
            </w:tcBorders>
            <w:tcMar>
              <w:top w:w="-16" w:type="dxa"/>
              <w:left w:w="-16" w:type="dxa"/>
              <w:bottom w:w="-16" w:type="dxa"/>
              <w:right w:w="-16" w:type="dxa"/>
            </w:tcMar>
            <w:vAlign w:val="center"/>
          </w:tcPr>
          <w:p w14:paraId="1F479A6F" w14:textId="77777777" w:rsidR="000511AE" w:rsidRPr="001F7915" w:rsidRDefault="00000000" w:rsidP="00A95733">
            <w:pPr>
              <w:spacing w:after="0" w:line="240" w:lineRule="auto"/>
              <w:jc w:val="left"/>
              <w:rPr>
                <w:sz w:val="18"/>
                <w:szCs w:val="18"/>
              </w:rPr>
            </w:pPr>
            <w:r w:rsidRPr="001F7915">
              <w:rPr>
                <w:sz w:val="18"/>
                <w:szCs w:val="18"/>
              </w:rPr>
              <w:t>LF/HF</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18FC59E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2412F5D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[-18.60%, 82.60%]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066E5F60"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50.00%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534D9BA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[-18.60%, 82.60%]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6359FF5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0EA6392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[-11.10%, 74.10%]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19EB40A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41.70%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711BCB9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[-34.10%, 81.10%]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525F1F6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264566E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[-26.30%, 82.60%]</w:t>
            </w:r>
          </w:p>
        </w:tc>
        <w:tc>
          <w:tcPr>
            <w:tcW w:w="850" w:type="dxa"/>
            <w:tcBorders>
              <w:top w:val="nil"/>
              <w:left w:val="nil"/>
              <w:bottom w:val="single" w:sz="8" w:space="0" w:color="000000"/>
              <w:right w:val="nil"/>
            </w:tcBorders>
            <w:tcMar>
              <w:top w:w="-16" w:type="dxa"/>
              <w:left w:w="-16" w:type="dxa"/>
              <w:bottom w:w="-16" w:type="dxa"/>
              <w:right w:w="-16" w:type="dxa"/>
            </w:tcMar>
            <w:vAlign w:val="center"/>
          </w:tcPr>
          <w:p w14:paraId="4F89584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30" w:type="dxa"/>
            <w:tcBorders>
              <w:top w:val="nil"/>
              <w:left w:val="nil"/>
              <w:bottom w:val="single" w:sz="8" w:space="0" w:color="000000"/>
              <w:right w:val="nil"/>
            </w:tcBorders>
            <w:tcMar>
              <w:top w:w="-16" w:type="dxa"/>
              <w:left w:w="-16" w:type="dxa"/>
              <w:bottom w:w="-16" w:type="dxa"/>
              <w:right w:w="-16" w:type="dxa"/>
            </w:tcMar>
            <w:vAlign w:val="center"/>
          </w:tcPr>
          <w:p w14:paraId="630C63A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[-82.60%, 26.30%]</w:t>
            </w:r>
          </w:p>
        </w:tc>
      </w:tr>
    </w:tbl>
    <w:p w14:paraId="764CE72C" w14:textId="1054F5AD" w:rsidR="0093752E" w:rsidRPr="001F7915" w:rsidRDefault="00877261" w:rsidP="00A95733">
      <w:pPr>
        <w:pStyle w:val="APATableNote"/>
      </w:pPr>
      <w:r w:rsidRPr="00A309D7">
        <w:rPr>
          <w:i/>
          <w:iCs/>
        </w:rPr>
        <w:t>Note.</w:t>
      </w:r>
      <w:r>
        <w:t xml:space="preserve"> </w:t>
      </w:r>
      <w:r w:rsidRPr="001F7915">
        <w:t>Effect size analyses for L5. * indicates significant differences relative to baseline (Phase A) or to the previous training phase (Phase B vs. Phase C). Effect sizes are reported as improvement rate difference (IRD) and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BL = baseline; HIIT = high-intensity interval training; CMT = cognitive-motor training; M = maintenance;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bookmarkStart w:id="46" w:name="_vwh4lea9g2uq" w:colFirst="0" w:colLast="0"/>
      <w:bookmarkEnd w:id="46"/>
    </w:p>
    <w:p w14:paraId="2FBB0CD1" w14:textId="7E088ED3" w:rsidR="000511AE" w:rsidRPr="001F7915" w:rsidRDefault="0093752E" w:rsidP="0093752E">
      <w:pPr>
        <w:rPr>
          <w:sz w:val="18"/>
          <w:szCs w:val="18"/>
        </w:rPr>
      </w:pPr>
      <w:r w:rsidRPr="001F7915">
        <w:rPr>
          <w:sz w:val="18"/>
          <w:szCs w:val="18"/>
        </w:rPr>
        <w:br w:type="page"/>
      </w:r>
    </w:p>
    <w:p w14:paraId="30013AA2" w14:textId="2F7B8614" w:rsidR="00627B71" w:rsidRDefault="00FB052D" w:rsidP="00627B71">
      <w:pPr>
        <w:pStyle w:val="APATablesFigures"/>
      </w:pPr>
      <w:bookmarkStart w:id="47" w:name="_yzc90v491epu" w:colFirst="0" w:colLast="0"/>
      <w:bookmarkEnd w:id="47"/>
      <w:r>
        <w:lastRenderedPageBreak/>
        <w:t>Additional</w:t>
      </w:r>
      <w:r w:rsidR="008C7250" w:rsidRPr="001F7915">
        <w:t xml:space="preserve"> Table 25</w:t>
      </w:r>
    </w:p>
    <w:p w14:paraId="7F4D7D44" w14:textId="40F3E8B4" w:rsidR="000511AE" w:rsidRPr="001F7915" w:rsidRDefault="00000000" w:rsidP="00627B71">
      <w:pPr>
        <w:pStyle w:val="APATablesFigues2"/>
        <w:rPr>
          <w:b/>
          <w:bCs/>
        </w:rPr>
      </w:pPr>
      <w:r w:rsidRPr="001F7915">
        <w:t xml:space="preserve">Split </w:t>
      </w:r>
      <w:r w:rsidR="00627B71">
        <w:t>D</w:t>
      </w:r>
      <w:r w:rsidRPr="001F7915">
        <w:t xml:space="preserve">ifference of </w:t>
      </w:r>
      <w:r w:rsidR="00A95733">
        <w:t xml:space="preserve">In-Game, Cognitive, and </w:t>
      </w:r>
      <w:r w:rsidR="00627B71">
        <w:t>P</w:t>
      </w:r>
      <w:r w:rsidRPr="001F7915">
        <w:t xml:space="preserve">hysiological </w:t>
      </w:r>
      <w:r w:rsidR="00627B71">
        <w:t>O</w:t>
      </w:r>
      <w:r w:rsidRPr="001F7915">
        <w:t xml:space="preserve">utcomes in L5 </w:t>
      </w:r>
      <w:r w:rsidR="00627B71">
        <w:t>A</w:t>
      </w:r>
      <w:r w:rsidRPr="001F7915">
        <w:t xml:space="preserve">cross </w:t>
      </w:r>
      <w:r w:rsidR="00627B71">
        <w:t>T</w:t>
      </w:r>
      <w:r w:rsidRPr="001F7915">
        <w:t xml:space="preserve">raining </w:t>
      </w:r>
      <w:r w:rsidR="00627B71">
        <w:t>P</w:t>
      </w:r>
      <w:r w:rsidRPr="001F7915">
        <w:t>hases</w:t>
      </w:r>
    </w:p>
    <w:tbl>
      <w:tblPr>
        <w:tblStyle w:val="af7"/>
        <w:tblW w:w="13997" w:type="dxa"/>
        <w:tblInd w:w="5" w:type="dxa"/>
        <w:tblLayout w:type="fixed"/>
        <w:tblLook w:val="0400" w:firstRow="0" w:lastRow="0" w:firstColumn="0" w:lastColumn="0" w:noHBand="0" w:noVBand="1"/>
      </w:tblPr>
      <w:tblGrid>
        <w:gridCol w:w="1517"/>
        <w:gridCol w:w="850"/>
        <w:gridCol w:w="1230"/>
        <w:gridCol w:w="850"/>
        <w:gridCol w:w="1230"/>
        <w:gridCol w:w="850"/>
        <w:gridCol w:w="1230"/>
        <w:gridCol w:w="850"/>
        <w:gridCol w:w="1230"/>
        <w:gridCol w:w="850"/>
        <w:gridCol w:w="1230"/>
        <w:gridCol w:w="850"/>
        <w:gridCol w:w="1230"/>
      </w:tblGrid>
      <w:tr w:rsidR="000511AE" w:rsidRPr="001F7915" w14:paraId="3D346B64" w14:textId="77777777" w:rsidTr="00877261">
        <w:trPr>
          <w:trHeight w:val="269"/>
          <w:tblHeader/>
        </w:trPr>
        <w:tc>
          <w:tcPr>
            <w:tcW w:w="1517" w:type="dxa"/>
            <w:tcBorders>
              <w:top w:val="single" w:sz="4" w:space="0" w:color="000000"/>
              <w:bottom w:val="single" w:sz="4" w:space="0" w:color="FFFFFF"/>
            </w:tcBorders>
            <w:tcMar>
              <w:left w:w="0" w:type="dxa"/>
              <w:right w:w="0" w:type="dxa"/>
            </w:tcMar>
            <w:vAlign w:val="center"/>
          </w:tcPr>
          <w:p w14:paraId="5ACB8453" w14:textId="77777777" w:rsidR="000511AE" w:rsidRPr="001F7915" w:rsidRDefault="000511AE" w:rsidP="00A95733">
            <w:pPr>
              <w:spacing w:after="0" w:line="240" w:lineRule="auto"/>
              <w:jc w:val="left"/>
              <w:rPr>
                <w:b/>
                <w:bCs/>
                <w:sz w:val="18"/>
                <w:szCs w:val="18"/>
              </w:rPr>
            </w:pPr>
          </w:p>
        </w:tc>
        <w:tc>
          <w:tcPr>
            <w:tcW w:w="12480" w:type="dxa"/>
            <w:gridSpan w:val="12"/>
            <w:tcBorders>
              <w:top w:val="single" w:sz="4" w:space="0" w:color="000000"/>
              <w:bottom w:val="single" w:sz="12" w:space="0" w:color="000000"/>
            </w:tcBorders>
            <w:tcMar>
              <w:left w:w="0" w:type="dxa"/>
              <w:right w:w="0" w:type="dxa"/>
            </w:tcMar>
            <w:vAlign w:val="center"/>
          </w:tcPr>
          <w:p w14:paraId="4CA05046" w14:textId="43535D64" w:rsidR="000511AE" w:rsidRPr="00F71435" w:rsidRDefault="0093752E" w:rsidP="00A95733">
            <w:pPr>
              <w:spacing w:after="0" w:line="240" w:lineRule="auto"/>
              <w:jc w:val="center"/>
              <w:rPr>
                <w:b/>
                <w:bCs/>
                <w:sz w:val="18"/>
                <w:szCs w:val="18"/>
              </w:rPr>
            </w:pPr>
            <w:r w:rsidRPr="00F71435">
              <w:rPr>
                <w:b/>
                <w:bCs/>
                <w:sz w:val="18"/>
                <w:szCs w:val="18"/>
              </w:rPr>
              <w:t>Phases comparisons</w:t>
            </w:r>
          </w:p>
        </w:tc>
      </w:tr>
      <w:tr w:rsidR="000511AE" w:rsidRPr="001F7915" w14:paraId="21144DB4" w14:textId="77777777" w:rsidTr="00877261">
        <w:trPr>
          <w:tblHeader/>
        </w:trPr>
        <w:tc>
          <w:tcPr>
            <w:tcW w:w="1517" w:type="dxa"/>
            <w:vMerge w:val="restart"/>
            <w:tcBorders>
              <w:top w:val="single" w:sz="4" w:space="0" w:color="FFFFFF"/>
              <w:bottom w:val="single" w:sz="4" w:space="0" w:color="000000"/>
            </w:tcBorders>
            <w:tcMar>
              <w:top w:w="-56" w:type="dxa"/>
              <w:left w:w="-56" w:type="dxa"/>
              <w:bottom w:w="-56" w:type="dxa"/>
              <w:right w:w="-56" w:type="dxa"/>
            </w:tcMar>
            <w:vAlign w:val="center"/>
          </w:tcPr>
          <w:p w14:paraId="1F08ACA1" w14:textId="77777777" w:rsidR="000511AE" w:rsidRPr="001F7915" w:rsidRDefault="000511AE" w:rsidP="00A95733">
            <w:pPr>
              <w:spacing w:after="0" w:line="240" w:lineRule="auto"/>
              <w:jc w:val="left"/>
              <w:rPr>
                <w:b/>
                <w:bCs/>
                <w:sz w:val="18"/>
                <w:szCs w:val="18"/>
              </w:rPr>
            </w:pPr>
          </w:p>
        </w:tc>
        <w:tc>
          <w:tcPr>
            <w:tcW w:w="2080" w:type="dxa"/>
            <w:gridSpan w:val="2"/>
            <w:tcBorders>
              <w:top w:val="single" w:sz="12" w:space="0" w:color="000000"/>
              <w:bottom w:val="single" w:sz="4" w:space="0" w:color="000000"/>
            </w:tcBorders>
            <w:tcMar>
              <w:top w:w="-56" w:type="dxa"/>
              <w:left w:w="-56" w:type="dxa"/>
              <w:bottom w:w="-56" w:type="dxa"/>
              <w:right w:w="-56" w:type="dxa"/>
            </w:tcMar>
            <w:vAlign w:val="center"/>
          </w:tcPr>
          <w:p w14:paraId="2AD3530A"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(HIIT)</w:t>
            </w:r>
          </w:p>
        </w:tc>
        <w:tc>
          <w:tcPr>
            <w:tcW w:w="2080" w:type="dxa"/>
            <w:gridSpan w:val="2"/>
            <w:tcBorders>
              <w:top w:val="single" w:sz="12" w:space="0" w:color="000000"/>
              <w:bottom w:val="single" w:sz="4" w:space="0" w:color="000000"/>
            </w:tcBorders>
            <w:tcMar>
              <w:top w:w="-56" w:type="dxa"/>
              <w:left w:w="-56" w:type="dxa"/>
              <w:bottom w:w="-56" w:type="dxa"/>
              <w:right w:w="-56" w:type="dxa"/>
            </w:tcMar>
            <w:vAlign w:val="center"/>
          </w:tcPr>
          <w:p w14:paraId="0825631B"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(CMT)</w:t>
            </w:r>
          </w:p>
        </w:tc>
        <w:tc>
          <w:tcPr>
            <w:tcW w:w="2080" w:type="dxa"/>
            <w:gridSpan w:val="2"/>
            <w:tcBorders>
              <w:top w:val="single" w:sz="12" w:space="0" w:color="000000"/>
              <w:bottom w:val="single" w:sz="4" w:space="0" w:color="000000"/>
            </w:tcBorders>
            <w:tcMar>
              <w:top w:w="-56" w:type="dxa"/>
              <w:left w:w="-56" w:type="dxa"/>
              <w:bottom w:w="-56" w:type="dxa"/>
              <w:right w:w="-56" w:type="dxa"/>
            </w:tcMar>
            <w:vAlign w:val="center"/>
          </w:tcPr>
          <w:p w14:paraId="1D57A654"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(HIIT)</w:t>
            </w:r>
            <w:r w:rsidRPr="001F7915">
              <w:rPr>
                <w:b/>
                <w:bCs/>
                <w:sz w:val="18"/>
                <w:szCs w:val="18"/>
              </w:rPr>
              <w:t xml:space="preserve"> vs. C </w:t>
            </w:r>
            <w:r w:rsidRPr="001F7915">
              <w:rPr>
                <w:sz w:val="18"/>
                <w:szCs w:val="18"/>
              </w:rPr>
              <w:t>(CMT)</w:t>
            </w:r>
          </w:p>
        </w:tc>
        <w:tc>
          <w:tcPr>
            <w:tcW w:w="2080" w:type="dxa"/>
            <w:gridSpan w:val="2"/>
            <w:tcBorders>
              <w:top w:val="single" w:sz="12" w:space="0" w:color="000000"/>
              <w:bottom w:val="single" w:sz="4" w:space="0" w:color="000000"/>
            </w:tcBorders>
            <w:tcMar>
              <w:top w:w="-56" w:type="dxa"/>
              <w:left w:w="-56" w:type="dxa"/>
              <w:bottom w:w="-56" w:type="dxa"/>
              <w:right w:w="-56" w:type="dxa"/>
            </w:tcMar>
            <w:vAlign w:val="center"/>
          </w:tcPr>
          <w:p w14:paraId="46949BBD"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D </w:t>
            </w:r>
            <w:r w:rsidRPr="001F7915">
              <w:rPr>
                <w:sz w:val="18"/>
                <w:szCs w:val="18"/>
              </w:rPr>
              <w:t>(M)</w:t>
            </w:r>
          </w:p>
        </w:tc>
        <w:tc>
          <w:tcPr>
            <w:tcW w:w="2080" w:type="dxa"/>
            <w:gridSpan w:val="2"/>
            <w:tcBorders>
              <w:top w:val="single" w:sz="12" w:space="0" w:color="000000"/>
              <w:bottom w:val="single" w:sz="4" w:space="0" w:color="000000"/>
            </w:tcBorders>
            <w:tcMar>
              <w:top w:w="-56" w:type="dxa"/>
              <w:left w:w="-56" w:type="dxa"/>
              <w:bottom w:w="-56" w:type="dxa"/>
              <w:right w:w="-56" w:type="dxa"/>
            </w:tcMar>
            <w:vAlign w:val="center"/>
          </w:tcPr>
          <w:p w14:paraId="4E27767A"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(HIIT)</w:t>
            </w:r>
            <w:r w:rsidRPr="001F7915">
              <w:rPr>
                <w:b/>
                <w:bCs/>
                <w:sz w:val="18"/>
                <w:szCs w:val="18"/>
              </w:rPr>
              <w:t xml:space="preserve"> vs. D </w:t>
            </w:r>
            <w:r w:rsidRPr="001F7915">
              <w:rPr>
                <w:sz w:val="18"/>
                <w:szCs w:val="18"/>
              </w:rPr>
              <w:t>(M)</w:t>
            </w:r>
          </w:p>
        </w:tc>
        <w:tc>
          <w:tcPr>
            <w:tcW w:w="2080" w:type="dxa"/>
            <w:gridSpan w:val="2"/>
            <w:tcBorders>
              <w:top w:val="single" w:sz="12" w:space="0" w:color="000000"/>
              <w:bottom w:val="single" w:sz="4" w:space="0" w:color="000000"/>
            </w:tcBorders>
            <w:tcMar>
              <w:top w:w="-56" w:type="dxa"/>
              <w:left w:w="-56" w:type="dxa"/>
              <w:bottom w:w="-56" w:type="dxa"/>
              <w:right w:w="-56" w:type="dxa"/>
            </w:tcMar>
            <w:vAlign w:val="center"/>
          </w:tcPr>
          <w:p w14:paraId="5AF917D6" w14:textId="77777777" w:rsidR="000511AE" w:rsidRPr="001F7915" w:rsidRDefault="00000000" w:rsidP="00A95733">
            <w:pPr>
              <w:spacing w:after="0" w:line="240" w:lineRule="auto"/>
              <w:jc w:val="center"/>
              <w:rPr>
                <w:b/>
                <w:bCs/>
                <w:sz w:val="18"/>
                <w:szCs w:val="18"/>
              </w:rPr>
            </w:pPr>
            <w:r w:rsidRPr="001F7915">
              <w:rPr>
                <w:b/>
                <w:bCs/>
                <w:sz w:val="18"/>
                <w:szCs w:val="18"/>
              </w:rPr>
              <w:t xml:space="preserve">C </w:t>
            </w:r>
            <w:r w:rsidRPr="001F7915">
              <w:rPr>
                <w:sz w:val="18"/>
                <w:szCs w:val="18"/>
              </w:rPr>
              <w:t>(CMT)</w:t>
            </w:r>
            <w:r w:rsidRPr="001F7915">
              <w:rPr>
                <w:b/>
                <w:bCs/>
                <w:sz w:val="18"/>
                <w:szCs w:val="18"/>
              </w:rPr>
              <w:t xml:space="preserve"> vs. D </w:t>
            </w:r>
            <w:r w:rsidRPr="001F7915">
              <w:rPr>
                <w:sz w:val="18"/>
                <w:szCs w:val="18"/>
              </w:rPr>
              <w:t>(M)</w:t>
            </w:r>
          </w:p>
        </w:tc>
      </w:tr>
      <w:tr w:rsidR="000511AE" w:rsidRPr="001F7915" w14:paraId="4ADD9420" w14:textId="77777777" w:rsidTr="00877261">
        <w:trPr>
          <w:tblHeader/>
        </w:trPr>
        <w:tc>
          <w:tcPr>
            <w:tcW w:w="1517" w:type="dxa"/>
            <w:vMerge/>
            <w:tcBorders>
              <w:top w:val="single" w:sz="4" w:space="0" w:color="000000"/>
              <w:bottom w:val="single" w:sz="4" w:space="0" w:color="000000"/>
            </w:tcBorders>
            <w:tcMar>
              <w:top w:w="-56" w:type="dxa"/>
              <w:left w:w="-56" w:type="dxa"/>
              <w:bottom w:w="-56" w:type="dxa"/>
              <w:right w:w="-56" w:type="dxa"/>
            </w:tcMar>
            <w:vAlign w:val="center"/>
          </w:tcPr>
          <w:p w14:paraId="22F5A784" w14:textId="77777777" w:rsidR="000511AE" w:rsidRPr="001F7915" w:rsidRDefault="000511AE" w:rsidP="00A95733">
            <w:pPr>
              <w:spacing w:after="0" w:line="240" w:lineRule="auto"/>
              <w:jc w:val="left"/>
              <w:rPr>
                <w:sz w:val="18"/>
                <w:szCs w:val="18"/>
              </w:rPr>
            </w:pP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4528447A"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56" w:type="dxa"/>
              <w:left w:w="-56" w:type="dxa"/>
              <w:bottom w:w="-56" w:type="dxa"/>
              <w:right w:w="-56" w:type="dxa"/>
            </w:tcMar>
            <w:vAlign w:val="center"/>
          </w:tcPr>
          <w:p w14:paraId="34D7C7C6"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5517CD65"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56" w:type="dxa"/>
              <w:left w:w="-56" w:type="dxa"/>
              <w:bottom w:w="-56" w:type="dxa"/>
              <w:right w:w="-56" w:type="dxa"/>
            </w:tcMar>
            <w:vAlign w:val="center"/>
          </w:tcPr>
          <w:p w14:paraId="0D2F8D10"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74434B78"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56" w:type="dxa"/>
              <w:left w:w="-56" w:type="dxa"/>
              <w:bottom w:w="-56" w:type="dxa"/>
              <w:right w:w="-56" w:type="dxa"/>
            </w:tcMar>
            <w:vAlign w:val="center"/>
          </w:tcPr>
          <w:p w14:paraId="54B31E53"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769F26FF"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56" w:type="dxa"/>
              <w:left w:w="-56" w:type="dxa"/>
              <w:bottom w:w="-56" w:type="dxa"/>
              <w:right w:w="-56" w:type="dxa"/>
            </w:tcMar>
            <w:vAlign w:val="center"/>
          </w:tcPr>
          <w:p w14:paraId="52A80477"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12C01E94"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56" w:type="dxa"/>
              <w:left w:w="-56" w:type="dxa"/>
              <w:bottom w:w="-56" w:type="dxa"/>
              <w:right w:w="-56" w:type="dxa"/>
            </w:tcMar>
            <w:vAlign w:val="center"/>
          </w:tcPr>
          <w:p w14:paraId="6F61C2F8"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56" w:type="dxa"/>
              <w:left w:w="-56" w:type="dxa"/>
              <w:bottom w:w="-56" w:type="dxa"/>
              <w:right w:w="-56" w:type="dxa"/>
            </w:tcMar>
            <w:vAlign w:val="center"/>
          </w:tcPr>
          <w:p w14:paraId="14818E92"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230" w:type="dxa"/>
            <w:tcBorders>
              <w:top w:val="single" w:sz="4" w:space="0" w:color="000000"/>
              <w:bottom w:val="single" w:sz="4" w:space="0" w:color="000000"/>
            </w:tcBorders>
            <w:tcMar>
              <w:top w:w="-56" w:type="dxa"/>
              <w:left w:w="-56" w:type="dxa"/>
              <w:bottom w:w="-56" w:type="dxa"/>
              <w:right w:w="-56" w:type="dxa"/>
            </w:tcMar>
            <w:vAlign w:val="center"/>
          </w:tcPr>
          <w:p w14:paraId="49472EDC"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r>
      <w:tr w:rsidR="000511AE" w:rsidRPr="001F7915" w14:paraId="10432124" w14:textId="77777777" w:rsidTr="00877261">
        <w:tc>
          <w:tcPr>
            <w:tcW w:w="1517" w:type="dxa"/>
            <w:tcBorders>
              <w:top w:val="single" w:sz="8" w:space="0" w:color="000000"/>
            </w:tcBorders>
            <w:tcMar>
              <w:top w:w="-56" w:type="dxa"/>
              <w:left w:w="-56" w:type="dxa"/>
              <w:bottom w:w="-56" w:type="dxa"/>
              <w:right w:w="-56" w:type="dxa"/>
            </w:tcMar>
            <w:vAlign w:val="center"/>
          </w:tcPr>
          <w:p w14:paraId="3188602D" w14:textId="25841F5A" w:rsidR="000511AE" w:rsidRPr="001F7915" w:rsidRDefault="005F16A4" w:rsidP="00A95733">
            <w:pPr>
              <w:spacing w:after="0" w:line="240" w:lineRule="auto"/>
              <w:jc w:val="left"/>
              <w:rPr>
                <w:b/>
                <w:bCs/>
                <w:sz w:val="18"/>
                <w:szCs w:val="18"/>
              </w:rPr>
            </w:pPr>
            <w:r w:rsidRPr="005F16A4">
              <w:rPr>
                <w:b/>
                <w:bCs/>
                <w:i/>
                <w:sz w:val="18"/>
                <w:szCs w:val="18"/>
              </w:rPr>
              <w:t>League of Legends</w:t>
            </w:r>
          </w:p>
        </w:tc>
        <w:tc>
          <w:tcPr>
            <w:tcW w:w="850" w:type="dxa"/>
            <w:tcMar>
              <w:top w:w="-56" w:type="dxa"/>
              <w:left w:w="-56" w:type="dxa"/>
              <w:bottom w:w="-56" w:type="dxa"/>
              <w:right w:w="-56" w:type="dxa"/>
            </w:tcMar>
            <w:vAlign w:val="center"/>
          </w:tcPr>
          <w:p w14:paraId="57DE5BF0" w14:textId="77777777" w:rsidR="000511AE" w:rsidRPr="001F7915" w:rsidRDefault="000511AE" w:rsidP="00A95733">
            <w:pPr>
              <w:spacing w:after="0" w:line="240" w:lineRule="auto"/>
              <w:jc w:val="center"/>
              <w:rPr>
                <w:b/>
                <w:bCs/>
                <w:sz w:val="18"/>
                <w:szCs w:val="18"/>
              </w:rPr>
            </w:pPr>
          </w:p>
        </w:tc>
        <w:tc>
          <w:tcPr>
            <w:tcW w:w="1230" w:type="dxa"/>
            <w:tcMar>
              <w:top w:w="-56" w:type="dxa"/>
              <w:left w:w="-56" w:type="dxa"/>
              <w:bottom w:w="-56" w:type="dxa"/>
              <w:right w:w="-56" w:type="dxa"/>
            </w:tcMar>
            <w:vAlign w:val="center"/>
          </w:tcPr>
          <w:p w14:paraId="0879EBDE" w14:textId="77777777" w:rsidR="000511AE" w:rsidRPr="001F7915" w:rsidRDefault="000511AE" w:rsidP="00A95733">
            <w:pPr>
              <w:spacing w:after="0" w:line="240" w:lineRule="auto"/>
              <w:jc w:val="center"/>
              <w:rPr>
                <w:sz w:val="18"/>
                <w:szCs w:val="18"/>
              </w:rPr>
            </w:pPr>
          </w:p>
        </w:tc>
        <w:tc>
          <w:tcPr>
            <w:tcW w:w="850" w:type="dxa"/>
            <w:tcMar>
              <w:top w:w="-56" w:type="dxa"/>
              <w:left w:w="-56" w:type="dxa"/>
              <w:bottom w:w="-56" w:type="dxa"/>
              <w:right w:w="-56" w:type="dxa"/>
            </w:tcMar>
            <w:vAlign w:val="center"/>
          </w:tcPr>
          <w:p w14:paraId="485A69C8" w14:textId="77777777" w:rsidR="000511AE" w:rsidRPr="001F7915" w:rsidRDefault="000511AE" w:rsidP="00A95733">
            <w:pPr>
              <w:spacing w:after="0" w:line="240" w:lineRule="auto"/>
              <w:jc w:val="center"/>
              <w:rPr>
                <w:sz w:val="18"/>
                <w:szCs w:val="18"/>
              </w:rPr>
            </w:pPr>
          </w:p>
        </w:tc>
        <w:tc>
          <w:tcPr>
            <w:tcW w:w="1230" w:type="dxa"/>
            <w:tcMar>
              <w:top w:w="-56" w:type="dxa"/>
              <w:left w:w="-56" w:type="dxa"/>
              <w:bottom w:w="-56" w:type="dxa"/>
              <w:right w:w="-56" w:type="dxa"/>
            </w:tcMar>
            <w:vAlign w:val="center"/>
          </w:tcPr>
          <w:p w14:paraId="4F98F818" w14:textId="77777777" w:rsidR="000511AE" w:rsidRPr="001F7915" w:rsidRDefault="000511AE" w:rsidP="00A95733">
            <w:pPr>
              <w:spacing w:after="0" w:line="240" w:lineRule="auto"/>
              <w:jc w:val="center"/>
              <w:rPr>
                <w:sz w:val="18"/>
                <w:szCs w:val="18"/>
              </w:rPr>
            </w:pPr>
          </w:p>
        </w:tc>
        <w:tc>
          <w:tcPr>
            <w:tcW w:w="850" w:type="dxa"/>
            <w:tcMar>
              <w:top w:w="-56" w:type="dxa"/>
              <w:left w:w="-56" w:type="dxa"/>
              <w:bottom w:w="-56" w:type="dxa"/>
              <w:right w:w="-56" w:type="dxa"/>
            </w:tcMar>
            <w:vAlign w:val="center"/>
          </w:tcPr>
          <w:p w14:paraId="3A7293C6" w14:textId="77777777" w:rsidR="000511AE" w:rsidRPr="001F7915" w:rsidRDefault="000511AE" w:rsidP="00A95733">
            <w:pPr>
              <w:spacing w:after="0" w:line="240" w:lineRule="auto"/>
              <w:jc w:val="center"/>
              <w:rPr>
                <w:sz w:val="18"/>
                <w:szCs w:val="18"/>
              </w:rPr>
            </w:pPr>
          </w:p>
        </w:tc>
        <w:tc>
          <w:tcPr>
            <w:tcW w:w="1230" w:type="dxa"/>
            <w:tcMar>
              <w:top w:w="-56" w:type="dxa"/>
              <w:left w:w="-56" w:type="dxa"/>
              <w:bottom w:w="-56" w:type="dxa"/>
              <w:right w:w="-56" w:type="dxa"/>
            </w:tcMar>
            <w:vAlign w:val="center"/>
          </w:tcPr>
          <w:p w14:paraId="589BF1B6" w14:textId="77777777" w:rsidR="000511AE" w:rsidRPr="001F7915" w:rsidRDefault="000511AE" w:rsidP="00A95733">
            <w:pPr>
              <w:spacing w:after="0" w:line="240" w:lineRule="auto"/>
              <w:jc w:val="center"/>
              <w:rPr>
                <w:sz w:val="18"/>
                <w:szCs w:val="18"/>
              </w:rPr>
            </w:pPr>
          </w:p>
        </w:tc>
        <w:tc>
          <w:tcPr>
            <w:tcW w:w="850" w:type="dxa"/>
            <w:tcMar>
              <w:top w:w="-56" w:type="dxa"/>
              <w:left w:w="-56" w:type="dxa"/>
              <w:bottom w:w="-56" w:type="dxa"/>
              <w:right w:w="-56" w:type="dxa"/>
            </w:tcMar>
            <w:vAlign w:val="center"/>
          </w:tcPr>
          <w:p w14:paraId="7194CAB3" w14:textId="77777777" w:rsidR="000511AE" w:rsidRPr="001F7915" w:rsidRDefault="000511AE" w:rsidP="00A95733">
            <w:pPr>
              <w:spacing w:after="0" w:line="240" w:lineRule="auto"/>
              <w:jc w:val="center"/>
              <w:rPr>
                <w:sz w:val="18"/>
                <w:szCs w:val="18"/>
              </w:rPr>
            </w:pPr>
          </w:p>
        </w:tc>
        <w:tc>
          <w:tcPr>
            <w:tcW w:w="1230" w:type="dxa"/>
            <w:tcMar>
              <w:top w:w="-56" w:type="dxa"/>
              <w:left w:w="-56" w:type="dxa"/>
              <w:bottom w:w="-56" w:type="dxa"/>
              <w:right w:w="-56" w:type="dxa"/>
            </w:tcMar>
            <w:vAlign w:val="center"/>
          </w:tcPr>
          <w:p w14:paraId="74313155" w14:textId="77777777" w:rsidR="000511AE" w:rsidRPr="001F7915" w:rsidRDefault="000511AE" w:rsidP="00A95733">
            <w:pPr>
              <w:spacing w:after="0" w:line="240" w:lineRule="auto"/>
              <w:jc w:val="center"/>
              <w:rPr>
                <w:sz w:val="18"/>
                <w:szCs w:val="18"/>
              </w:rPr>
            </w:pPr>
          </w:p>
        </w:tc>
        <w:tc>
          <w:tcPr>
            <w:tcW w:w="850" w:type="dxa"/>
            <w:tcMar>
              <w:top w:w="-56" w:type="dxa"/>
              <w:left w:w="-56" w:type="dxa"/>
              <w:bottom w:w="-56" w:type="dxa"/>
              <w:right w:w="-56" w:type="dxa"/>
            </w:tcMar>
            <w:vAlign w:val="center"/>
          </w:tcPr>
          <w:p w14:paraId="1E3E70E8" w14:textId="77777777" w:rsidR="000511AE" w:rsidRPr="001F7915" w:rsidRDefault="000511AE" w:rsidP="00A95733">
            <w:pPr>
              <w:spacing w:after="0" w:line="240" w:lineRule="auto"/>
              <w:jc w:val="center"/>
              <w:rPr>
                <w:sz w:val="18"/>
                <w:szCs w:val="18"/>
              </w:rPr>
            </w:pPr>
          </w:p>
        </w:tc>
        <w:tc>
          <w:tcPr>
            <w:tcW w:w="1230" w:type="dxa"/>
            <w:tcMar>
              <w:top w:w="-56" w:type="dxa"/>
              <w:left w:w="-56" w:type="dxa"/>
              <w:bottom w:w="-56" w:type="dxa"/>
              <w:right w:w="-56" w:type="dxa"/>
            </w:tcMar>
            <w:vAlign w:val="center"/>
          </w:tcPr>
          <w:p w14:paraId="5C7E44D4" w14:textId="77777777" w:rsidR="000511AE" w:rsidRPr="001F7915" w:rsidRDefault="000511AE" w:rsidP="00A95733">
            <w:pPr>
              <w:spacing w:after="0" w:line="240" w:lineRule="auto"/>
              <w:jc w:val="center"/>
              <w:rPr>
                <w:sz w:val="18"/>
                <w:szCs w:val="18"/>
              </w:rPr>
            </w:pPr>
          </w:p>
        </w:tc>
        <w:tc>
          <w:tcPr>
            <w:tcW w:w="850" w:type="dxa"/>
            <w:tcMar>
              <w:top w:w="-56" w:type="dxa"/>
              <w:left w:w="-56" w:type="dxa"/>
              <w:bottom w:w="-56" w:type="dxa"/>
              <w:right w:w="-56" w:type="dxa"/>
            </w:tcMar>
            <w:vAlign w:val="center"/>
          </w:tcPr>
          <w:p w14:paraId="73235CF8" w14:textId="77777777" w:rsidR="000511AE" w:rsidRPr="001F7915" w:rsidRDefault="000511AE" w:rsidP="00A95733">
            <w:pPr>
              <w:spacing w:after="0" w:line="240" w:lineRule="auto"/>
              <w:jc w:val="center"/>
              <w:rPr>
                <w:sz w:val="18"/>
                <w:szCs w:val="18"/>
              </w:rPr>
            </w:pPr>
          </w:p>
        </w:tc>
        <w:tc>
          <w:tcPr>
            <w:tcW w:w="1230" w:type="dxa"/>
            <w:tcMar>
              <w:top w:w="-56" w:type="dxa"/>
              <w:left w:w="-56" w:type="dxa"/>
              <w:bottom w:w="-56" w:type="dxa"/>
              <w:right w:w="-56" w:type="dxa"/>
            </w:tcMar>
            <w:vAlign w:val="center"/>
          </w:tcPr>
          <w:p w14:paraId="2EB27BC6" w14:textId="77777777" w:rsidR="000511AE" w:rsidRPr="001F7915" w:rsidRDefault="000511AE" w:rsidP="00A95733">
            <w:pPr>
              <w:spacing w:after="0" w:line="240" w:lineRule="auto"/>
              <w:jc w:val="center"/>
              <w:rPr>
                <w:sz w:val="18"/>
                <w:szCs w:val="18"/>
              </w:rPr>
            </w:pPr>
          </w:p>
        </w:tc>
      </w:tr>
      <w:tr w:rsidR="000511AE" w:rsidRPr="001F7915" w14:paraId="3B966B45" w14:textId="77777777" w:rsidTr="00877261">
        <w:tc>
          <w:tcPr>
            <w:tcW w:w="1517" w:type="dxa"/>
            <w:tcMar>
              <w:top w:w="-56" w:type="dxa"/>
              <w:left w:w="-56" w:type="dxa"/>
              <w:bottom w:w="-56" w:type="dxa"/>
              <w:right w:w="-56" w:type="dxa"/>
            </w:tcMar>
            <w:vAlign w:val="center"/>
          </w:tcPr>
          <w:p w14:paraId="7A5B1D1E" w14:textId="77777777" w:rsidR="000511AE" w:rsidRPr="001F7915" w:rsidRDefault="00000000" w:rsidP="00A95733">
            <w:pPr>
              <w:spacing w:after="0" w:line="240" w:lineRule="auto"/>
              <w:jc w:val="left"/>
              <w:rPr>
                <w:sz w:val="18"/>
                <w:szCs w:val="18"/>
              </w:rPr>
            </w:pPr>
            <w:r w:rsidRPr="001F7915">
              <w:rPr>
                <w:sz w:val="18"/>
                <w:szCs w:val="18"/>
              </w:rPr>
              <w:t>P</w:t>
            </w:r>
          </w:p>
        </w:tc>
        <w:tc>
          <w:tcPr>
            <w:tcW w:w="850" w:type="dxa"/>
            <w:tcBorders>
              <w:top w:val="nil"/>
              <w:left w:val="nil"/>
              <w:bottom w:val="nil"/>
              <w:right w:val="nil"/>
            </w:tcBorders>
            <w:tcMar>
              <w:top w:w="-56" w:type="dxa"/>
              <w:left w:w="-56" w:type="dxa"/>
              <w:bottom w:w="-56" w:type="dxa"/>
              <w:right w:w="-56" w:type="dxa"/>
            </w:tcMar>
            <w:vAlign w:val="center"/>
          </w:tcPr>
          <w:p w14:paraId="14790D33"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02FC166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[-11.23%, 70.34%]</w:t>
            </w:r>
          </w:p>
        </w:tc>
        <w:tc>
          <w:tcPr>
            <w:tcW w:w="850" w:type="dxa"/>
            <w:tcBorders>
              <w:top w:val="nil"/>
              <w:left w:val="nil"/>
              <w:bottom w:val="nil"/>
              <w:right w:val="nil"/>
            </w:tcBorders>
            <w:tcMar>
              <w:top w:w="-56" w:type="dxa"/>
              <w:left w:w="-56" w:type="dxa"/>
              <w:bottom w:w="-56" w:type="dxa"/>
              <w:right w:w="-56" w:type="dxa"/>
            </w:tcMar>
            <w:vAlign w:val="center"/>
          </w:tcPr>
          <w:p w14:paraId="1BF41BBA" w14:textId="77777777" w:rsidR="000511AE" w:rsidRPr="001F7915" w:rsidRDefault="00000000" w:rsidP="00A95733">
            <w:pPr>
              <w:spacing w:after="0" w:line="240" w:lineRule="auto"/>
              <w:jc w:val="center"/>
              <w:rPr>
                <w:sz w:val="16"/>
                <w:szCs w:val="16"/>
              </w:rPr>
            </w:pPr>
            <w:r w:rsidRPr="001F7915">
              <w:rPr>
                <w:sz w:val="16"/>
                <w:szCs w:val="16"/>
              </w:rPr>
              <w:t>-42.50%</w:t>
            </w:r>
          </w:p>
        </w:tc>
        <w:tc>
          <w:tcPr>
            <w:tcW w:w="1230" w:type="dxa"/>
            <w:tcBorders>
              <w:top w:val="nil"/>
              <w:left w:val="nil"/>
              <w:bottom w:val="nil"/>
              <w:right w:val="nil"/>
            </w:tcBorders>
            <w:tcMar>
              <w:top w:w="-56" w:type="dxa"/>
              <w:left w:w="-56" w:type="dxa"/>
              <w:bottom w:w="-56" w:type="dxa"/>
              <w:right w:w="-56" w:type="dxa"/>
            </w:tcMar>
            <w:vAlign w:val="center"/>
          </w:tcPr>
          <w:p w14:paraId="7ED86BC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[-3.97%, 73.46%]</w:t>
            </w:r>
          </w:p>
        </w:tc>
        <w:tc>
          <w:tcPr>
            <w:tcW w:w="850" w:type="dxa"/>
            <w:tcBorders>
              <w:top w:val="nil"/>
              <w:left w:val="nil"/>
              <w:bottom w:val="nil"/>
              <w:right w:val="nil"/>
            </w:tcBorders>
            <w:tcMar>
              <w:top w:w="-56" w:type="dxa"/>
              <w:left w:w="-56" w:type="dxa"/>
              <w:bottom w:w="-56" w:type="dxa"/>
              <w:right w:w="-56" w:type="dxa"/>
            </w:tcMar>
            <w:vAlign w:val="center"/>
          </w:tcPr>
          <w:p w14:paraId="4FABFE39" w14:textId="77777777" w:rsidR="000511AE" w:rsidRPr="001F7915" w:rsidRDefault="00000000" w:rsidP="00A95733">
            <w:pPr>
              <w:spacing w:after="0" w:line="240" w:lineRule="auto"/>
              <w:jc w:val="center"/>
              <w:rPr>
                <w:sz w:val="16"/>
                <w:szCs w:val="16"/>
              </w:rPr>
            </w:pPr>
            <w:r w:rsidRPr="001F7915">
              <w:rPr>
                <w:sz w:val="16"/>
                <w:szCs w:val="16"/>
              </w:rPr>
              <w:t>-40.00%</w:t>
            </w:r>
          </w:p>
        </w:tc>
        <w:tc>
          <w:tcPr>
            <w:tcW w:w="1230" w:type="dxa"/>
            <w:tcBorders>
              <w:top w:val="nil"/>
              <w:left w:val="nil"/>
              <w:bottom w:val="nil"/>
              <w:right w:val="nil"/>
            </w:tcBorders>
            <w:tcMar>
              <w:top w:w="-56" w:type="dxa"/>
              <w:left w:w="-56" w:type="dxa"/>
              <w:bottom w:w="-56" w:type="dxa"/>
              <w:right w:w="-56" w:type="dxa"/>
            </w:tcMar>
            <w:vAlign w:val="center"/>
          </w:tcPr>
          <w:p w14:paraId="1444A27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[-2.28%, 68.32%]</w:t>
            </w:r>
          </w:p>
        </w:tc>
        <w:tc>
          <w:tcPr>
            <w:tcW w:w="850" w:type="dxa"/>
            <w:tcBorders>
              <w:top w:val="nil"/>
              <w:left w:val="nil"/>
              <w:bottom w:val="nil"/>
              <w:right w:val="nil"/>
            </w:tcBorders>
            <w:tcMar>
              <w:top w:w="-56" w:type="dxa"/>
              <w:left w:w="-56" w:type="dxa"/>
              <w:bottom w:w="-56" w:type="dxa"/>
              <w:right w:w="-56" w:type="dxa"/>
            </w:tcMar>
            <w:vAlign w:val="center"/>
          </w:tcPr>
          <w:p w14:paraId="28191C80" w14:textId="77777777" w:rsidR="000511AE" w:rsidRPr="001F7915" w:rsidRDefault="00000000" w:rsidP="00A95733">
            <w:pPr>
              <w:spacing w:after="0" w:line="240" w:lineRule="auto"/>
              <w:jc w:val="center"/>
              <w:rPr>
                <w:sz w:val="16"/>
                <w:szCs w:val="16"/>
              </w:rPr>
            </w:pPr>
            <w:r w:rsidRPr="001F7915">
              <w:rPr>
                <w:sz w:val="16"/>
                <w:szCs w:val="16"/>
              </w:rPr>
              <w:t>-35.00%</w:t>
            </w:r>
          </w:p>
        </w:tc>
        <w:tc>
          <w:tcPr>
            <w:tcW w:w="1230" w:type="dxa"/>
            <w:tcBorders>
              <w:top w:val="nil"/>
              <w:left w:val="nil"/>
              <w:bottom w:val="nil"/>
              <w:right w:val="nil"/>
            </w:tcBorders>
            <w:tcMar>
              <w:top w:w="-56" w:type="dxa"/>
              <w:left w:w="-56" w:type="dxa"/>
              <w:bottom w:w="-56" w:type="dxa"/>
              <w:right w:w="-56" w:type="dxa"/>
            </w:tcMar>
            <w:vAlign w:val="center"/>
          </w:tcPr>
          <w:p w14:paraId="6667249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[-23.31%, 73.65%]</w:t>
            </w:r>
          </w:p>
        </w:tc>
        <w:tc>
          <w:tcPr>
            <w:tcW w:w="850" w:type="dxa"/>
            <w:tcBorders>
              <w:top w:val="nil"/>
              <w:left w:val="nil"/>
              <w:bottom w:val="nil"/>
              <w:right w:val="nil"/>
            </w:tcBorders>
            <w:tcMar>
              <w:top w:w="-56" w:type="dxa"/>
              <w:left w:w="-56" w:type="dxa"/>
              <w:bottom w:w="-56" w:type="dxa"/>
              <w:right w:w="-56" w:type="dxa"/>
            </w:tcMar>
            <w:vAlign w:val="center"/>
          </w:tcPr>
          <w:p w14:paraId="1DF41A70" w14:textId="77777777" w:rsidR="000511AE" w:rsidRPr="001F7915" w:rsidRDefault="00000000" w:rsidP="00A95733">
            <w:pPr>
              <w:spacing w:after="0" w:line="240" w:lineRule="auto"/>
              <w:jc w:val="center"/>
              <w:rPr>
                <w:sz w:val="16"/>
                <w:szCs w:val="16"/>
              </w:rPr>
            </w:pPr>
            <w:r w:rsidRPr="001F7915">
              <w:rPr>
                <w:sz w:val="16"/>
                <w:szCs w:val="16"/>
              </w:rPr>
              <w:t>-29.17%</w:t>
            </w:r>
          </w:p>
        </w:tc>
        <w:tc>
          <w:tcPr>
            <w:tcW w:w="1230" w:type="dxa"/>
            <w:tcBorders>
              <w:top w:val="nil"/>
              <w:left w:val="nil"/>
              <w:bottom w:val="nil"/>
              <w:right w:val="nil"/>
            </w:tcBorders>
            <w:tcMar>
              <w:top w:w="-56" w:type="dxa"/>
              <w:left w:w="-56" w:type="dxa"/>
              <w:bottom w:w="-56" w:type="dxa"/>
              <w:right w:w="-56" w:type="dxa"/>
            </w:tcMar>
            <w:vAlign w:val="center"/>
          </w:tcPr>
          <w:p w14:paraId="38A7032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[-20.95%, 70.67%]</w:t>
            </w:r>
          </w:p>
        </w:tc>
        <w:tc>
          <w:tcPr>
            <w:tcW w:w="850" w:type="dxa"/>
            <w:tcBorders>
              <w:top w:val="nil"/>
              <w:left w:val="nil"/>
              <w:bottom w:val="nil"/>
              <w:right w:val="nil"/>
            </w:tcBorders>
            <w:tcMar>
              <w:top w:w="-56" w:type="dxa"/>
              <w:left w:w="-56" w:type="dxa"/>
              <w:bottom w:w="-56" w:type="dxa"/>
              <w:right w:w="-56" w:type="dxa"/>
            </w:tcMar>
            <w:vAlign w:val="center"/>
          </w:tcPr>
          <w:p w14:paraId="7A306EB7" w14:textId="77777777" w:rsidR="000511AE" w:rsidRPr="001F7915" w:rsidRDefault="00000000" w:rsidP="00A95733">
            <w:pPr>
              <w:spacing w:after="0" w:line="240" w:lineRule="auto"/>
              <w:jc w:val="center"/>
              <w:rPr>
                <w:sz w:val="16"/>
                <w:szCs w:val="16"/>
              </w:rPr>
            </w:pPr>
            <w:r w:rsidRPr="001F7915">
              <w:rPr>
                <w:sz w:val="16"/>
                <w:szCs w:val="16"/>
              </w:rPr>
              <w:t>-46.67%</w:t>
            </w:r>
          </w:p>
        </w:tc>
        <w:tc>
          <w:tcPr>
            <w:tcW w:w="1230" w:type="dxa"/>
            <w:tcBorders>
              <w:top w:val="nil"/>
              <w:left w:val="nil"/>
              <w:bottom w:val="nil"/>
              <w:right w:val="nil"/>
            </w:tcBorders>
            <w:tcMar>
              <w:top w:w="-56" w:type="dxa"/>
              <w:left w:w="-56" w:type="dxa"/>
              <w:bottom w:w="-56" w:type="dxa"/>
              <w:right w:w="-56" w:type="dxa"/>
            </w:tcMar>
            <w:vAlign w:val="center"/>
          </w:tcPr>
          <w:p w14:paraId="2F145F3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[-4.76%, 81.20%]</w:t>
            </w:r>
          </w:p>
        </w:tc>
      </w:tr>
      <w:tr w:rsidR="000511AE" w:rsidRPr="001F7915" w14:paraId="488F864E" w14:textId="77777777" w:rsidTr="00877261">
        <w:tc>
          <w:tcPr>
            <w:tcW w:w="1517" w:type="dxa"/>
            <w:tcMar>
              <w:top w:w="-56" w:type="dxa"/>
              <w:left w:w="-56" w:type="dxa"/>
              <w:bottom w:w="-56" w:type="dxa"/>
              <w:right w:w="-56" w:type="dxa"/>
            </w:tcMar>
            <w:vAlign w:val="center"/>
          </w:tcPr>
          <w:p w14:paraId="149E142E" w14:textId="77777777" w:rsidR="000511AE" w:rsidRPr="001F7915" w:rsidRDefault="00000000" w:rsidP="00A95733">
            <w:pPr>
              <w:spacing w:after="0" w:line="240" w:lineRule="auto"/>
              <w:jc w:val="left"/>
              <w:rPr>
                <w:sz w:val="18"/>
                <w:szCs w:val="18"/>
              </w:rPr>
            </w:pPr>
            <w:r w:rsidRPr="001F7915">
              <w:rPr>
                <w:sz w:val="18"/>
                <w:szCs w:val="18"/>
              </w:rPr>
              <w:t>RP</w:t>
            </w:r>
          </w:p>
        </w:tc>
        <w:tc>
          <w:tcPr>
            <w:tcW w:w="850" w:type="dxa"/>
            <w:tcBorders>
              <w:top w:val="nil"/>
              <w:left w:val="nil"/>
              <w:bottom w:val="nil"/>
              <w:right w:val="nil"/>
            </w:tcBorders>
            <w:tcMar>
              <w:top w:w="-56" w:type="dxa"/>
              <w:left w:w="-56" w:type="dxa"/>
              <w:bottom w:w="-56" w:type="dxa"/>
              <w:right w:w="-56" w:type="dxa"/>
            </w:tcMar>
            <w:vAlign w:val="center"/>
          </w:tcPr>
          <w:p w14:paraId="0F78E196" w14:textId="77777777" w:rsidR="000511AE" w:rsidRPr="001F7915" w:rsidRDefault="00000000" w:rsidP="00A95733">
            <w:pPr>
              <w:spacing w:after="0" w:line="240" w:lineRule="auto"/>
              <w:jc w:val="center"/>
              <w:rPr>
                <w:sz w:val="16"/>
                <w:szCs w:val="16"/>
              </w:rPr>
            </w:pPr>
            <w:r w:rsidRPr="001F7915">
              <w:rPr>
                <w:sz w:val="16"/>
                <w:szCs w:val="16"/>
              </w:rPr>
              <w:t>-16.67%</w:t>
            </w:r>
          </w:p>
        </w:tc>
        <w:tc>
          <w:tcPr>
            <w:tcW w:w="1230" w:type="dxa"/>
            <w:tcBorders>
              <w:top w:val="nil"/>
              <w:left w:val="nil"/>
              <w:bottom w:val="nil"/>
              <w:right w:val="nil"/>
            </w:tcBorders>
            <w:tcMar>
              <w:top w:w="-56" w:type="dxa"/>
              <w:left w:w="-56" w:type="dxa"/>
              <w:bottom w:w="-56" w:type="dxa"/>
              <w:right w:w="-56" w:type="dxa"/>
            </w:tcMar>
            <w:vAlign w:val="center"/>
          </w:tcPr>
          <w:p w14:paraId="2B72E5C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[-28.44%, 55.99%]</w:t>
            </w:r>
          </w:p>
        </w:tc>
        <w:tc>
          <w:tcPr>
            <w:tcW w:w="850" w:type="dxa"/>
            <w:tcBorders>
              <w:top w:val="nil"/>
              <w:left w:val="nil"/>
              <w:bottom w:val="nil"/>
              <w:right w:val="nil"/>
            </w:tcBorders>
            <w:tcMar>
              <w:top w:w="-56" w:type="dxa"/>
              <w:left w:w="-56" w:type="dxa"/>
              <w:bottom w:w="-56" w:type="dxa"/>
              <w:right w:w="-56" w:type="dxa"/>
            </w:tcMar>
            <w:vAlign w:val="center"/>
          </w:tcPr>
          <w:p w14:paraId="71E6A6B0" w14:textId="77777777" w:rsidR="000511AE" w:rsidRPr="001F7915" w:rsidRDefault="00000000" w:rsidP="00A95733">
            <w:pPr>
              <w:spacing w:after="0" w:line="240" w:lineRule="auto"/>
              <w:jc w:val="center"/>
              <w:rPr>
                <w:sz w:val="16"/>
                <w:szCs w:val="16"/>
              </w:rPr>
            </w:pPr>
            <w:r w:rsidRPr="001F7915">
              <w:rPr>
                <w:sz w:val="16"/>
                <w:szCs w:val="16"/>
              </w:rPr>
              <w:t>-42.50%</w:t>
            </w:r>
          </w:p>
        </w:tc>
        <w:tc>
          <w:tcPr>
            <w:tcW w:w="1230" w:type="dxa"/>
            <w:tcBorders>
              <w:top w:val="nil"/>
              <w:left w:val="nil"/>
              <w:bottom w:val="nil"/>
              <w:right w:val="nil"/>
            </w:tcBorders>
            <w:tcMar>
              <w:top w:w="-56" w:type="dxa"/>
              <w:left w:w="-56" w:type="dxa"/>
              <w:bottom w:w="-56" w:type="dxa"/>
              <w:right w:w="-56" w:type="dxa"/>
            </w:tcMar>
            <w:vAlign w:val="center"/>
          </w:tcPr>
          <w:p w14:paraId="3895972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[-3.97%, 73.46%]</w:t>
            </w:r>
          </w:p>
        </w:tc>
        <w:tc>
          <w:tcPr>
            <w:tcW w:w="850" w:type="dxa"/>
            <w:tcBorders>
              <w:top w:val="nil"/>
              <w:left w:val="nil"/>
              <w:bottom w:val="nil"/>
              <w:right w:val="nil"/>
            </w:tcBorders>
            <w:tcMar>
              <w:top w:w="-56" w:type="dxa"/>
              <w:left w:w="-56" w:type="dxa"/>
              <w:bottom w:w="-56" w:type="dxa"/>
              <w:right w:w="-56" w:type="dxa"/>
            </w:tcMar>
            <w:vAlign w:val="center"/>
          </w:tcPr>
          <w:p w14:paraId="5DD3F474" w14:textId="77777777" w:rsidR="000511AE" w:rsidRPr="001F7915" w:rsidRDefault="00000000" w:rsidP="00A95733">
            <w:pPr>
              <w:spacing w:after="0" w:line="240" w:lineRule="auto"/>
              <w:jc w:val="center"/>
              <w:rPr>
                <w:sz w:val="16"/>
                <w:szCs w:val="16"/>
              </w:rPr>
            </w:pPr>
            <w:r w:rsidRPr="001F7915">
              <w:rPr>
                <w:sz w:val="16"/>
                <w:szCs w:val="16"/>
              </w:rPr>
              <w:t>-32.50%</w:t>
            </w:r>
          </w:p>
        </w:tc>
        <w:tc>
          <w:tcPr>
            <w:tcW w:w="1230" w:type="dxa"/>
            <w:tcBorders>
              <w:top w:val="nil"/>
              <w:left w:val="nil"/>
              <w:bottom w:val="nil"/>
              <w:right w:val="nil"/>
            </w:tcBorders>
            <w:tcMar>
              <w:top w:w="-56" w:type="dxa"/>
              <w:left w:w="-56" w:type="dxa"/>
              <w:bottom w:w="-56" w:type="dxa"/>
              <w:right w:w="-56" w:type="dxa"/>
            </w:tcMar>
            <w:vAlign w:val="center"/>
          </w:tcPr>
          <w:p w14:paraId="2755DEB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[-9.13%, 62.93%]</w:t>
            </w:r>
          </w:p>
        </w:tc>
        <w:tc>
          <w:tcPr>
            <w:tcW w:w="850" w:type="dxa"/>
            <w:tcBorders>
              <w:top w:val="nil"/>
              <w:left w:val="nil"/>
              <w:bottom w:val="nil"/>
              <w:right w:val="nil"/>
            </w:tcBorders>
            <w:tcMar>
              <w:top w:w="-56" w:type="dxa"/>
              <w:left w:w="-56" w:type="dxa"/>
              <w:bottom w:w="-56" w:type="dxa"/>
              <w:right w:w="-56" w:type="dxa"/>
            </w:tcMar>
            <w:vAlign w:val="center"/>
          </w:tcPr>
          <w:p w14:paraId="244D940E" w14:textId="77777777" w:rsidR="000511AE" w:rsidRPr="001F7915" w:rsidRDefault="00000000" w:rsidP="00A95733">
            <w:pPr>
              <w:spacing w:after="0" w:line="240" w:lineRule="auto"/>
              <w:jc w:val="center"/>
              <w:rPr>
                <w:sz w:val="16"/>
                <w:szCs w:val="16"/>
              </w:rPr>
            </w:pPr>
            <w:r w:rsidRPr="001F7915">
              <w:rPr>
                <w:sz w:val="16"/>
                <w:szCs w:val="16"/>
              </w:rPr>
              <w:t>-51.25%</w:t>
            </w:r>
          </w:p>
        </w:tc>
        <w:tc>
          <w:tcPr>
            <w:tcW w:w="1230" w:type="dxa"/>
            <w:tcBorders>
              <w:top w:val="nil"/>
              <w:left w:val="nil"/>
              <w:bottom w:val="nil"/>
              <w:right w:val="nil"/>
            </w:tcBorders>
            <w:tcMar>
              <w:top w:w="-56" w:type="dxa"/>
              <w:left w:w="-56" w:type="dxa"/>
              <w:bottom w:w="-56" w:type="dxa"/>
              <w:right w:w="-56" w:type="dxa"/>
            </w:tcMar>
            <w:vAlign w:val="center"/>
          </w:tcPr>
          <w:p w14:paraId="4F35AFC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[-10.62%, 82.37%]</w:t>
            </w:r>
          </w:p>
        </w:tc>
        <w:tc>
          <w:tcPr>
            <w:tcW w:w="850" w:type="dxa"/>
            <w:tcBorders>
              <w:top w:val="nil"/>
              <w:left w:val="nil"/>
              <w:bottom w:val="nil"/>
              <w:right w:val="nil"/>
            </w:tcBorders>
            <w:tcMar>
              <w:top w:w="-56" w:type="dxa"/>
              <w:left w:w="-56" w:type="dxa"/>
              <w:bottom w:w="-56" w:type="dxa"/>
              <w:right w:w="-56" w:type="dxa"/>
            </w:tcMar>
            <w:vAlign w:val="center"/>
          </w:tcPr>
          <w:p w14:paraId="59A6600E" w14:textId="77777777" w:rsidR="000511AE" w:rsidRPr="001F7915" w:rsidRDefault="00000000" w:rsidP="00A95733">
            <w:pPr>
              <w:spacing w:after="0" w:line="240" w:lineRule="auto"/>
              <w:jc w:val="center"/>
              <w:rPr>
                <w:sz w:val="16"/>
                <w:szCs w:val="16"/>
              </w:rPr>
            </w:pPr>
            <w:r w:rsidRPr="001F7915">
              <w:rPr>
                <w:sz w:val="16"/>
                <w:szCs w:val="16"/>
              </w:rPr>
              <w:t>-29.17%</w:t>
            </w:r>
          </w:p>
        </w:tc>
        <w:tc>
          <w:tcPr>
            <w:tcW w:w="1230" w:type="dxa"/>
            <w:tcBorders>
              <w:top w:val="nil"/>
              <w:left w:val="nil"/>
              <w:bottom w:val="nil"/>
              <w:right w:val="nil"/>
            </w:tcBorders>
            <w:tcMar>
              <w:top w:w="-56" w:type="dxa"/>
              <w:left w:w="-56" w:type="dxa"/>
              <w:bottom w:w="-56" w:type="dxa"/>
              <w:right w:w="-56" w:type="dxa"/>
            </w:tcMar>
            <w:vAlign w:val="center"/>
          </w:tcPr>
          <w:p w14:paraId="5EBFDA5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[-20.95%, 70.67%]</w:t>
            </w:r>
          </w:p>
        </w:tc>
        <w:tc>
          <w:tcPr>
            <w:tcW w:w="850" w:type="dxa"/>
            <w:tcBorders>
              <w:top w:val="nil"/>
              <w:left w:val="nil"/>
              <w:bottom w:val="nil"/>
              <w:right w:val="nil"/>
            </w:tcBorders>
            <w:tcMar>
              <w:top w:w="-56" w:type="dxa"/>
              <w:left w:w="-56" w:type="dxa"/>
              <w:bottom w:w="-56" w:type="dxa"/>
              <w:right w:w="-56" w:type="dxa"/>
            </w:tcMar>
            <w:vAlign w:val="center"/>
          </w:tcPr>
          <w:p w14:paraId="012832F8" w14:textId="77777777" w:rsidR="000511AE" w:rsidRPr="001F7915" w:rsidRDefault="00000000" w:rsidP="00A95733">
            <w:pP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56" w:type="dxa"/>
              <w:left w:w="-56" w:type="dxa"/>
              <w:bottom w:w="-56" w:type="dxa"/>
              <w:right w:w="-56" w:type="dxa"/>
            </w:tcMar>
            <w:vAlign w:val="center"/>
          </w:tcPr>
          <w:p w14:paraId="7E38152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[-23.49%, 65.40%]</w:t>
            </w:r>
          </w:p>
        </w:tc>
      </w:tr>
      <w:tr w:rsidR="000511AE" w:rsidRPr="001F7915" w14:paraId="212B173D" w14:textId="77777777" w:rsidTr="00877261">
        <w:tc>
          <w:tcPr>
            <w:tcW w:w="1517" w:type="dxa"/>
            <w:tcMar>
              <w:top w:w="-56" w:type="dxa"/>
              <w:left w:w="-56" w:type="dxa"/>
              <w:bottom w:w="-56" w:type="dxa"/>
              <w:right w:w="-56" w:type="dxa"/>
            </w:tcMar>
            <w:vAlign w:val="center"/>
          </w:tcPr>
          <w:p w14:paraId="45203255" w14:textId="77777777" w:rsidR="000511AE" w:rsidRPr="001F7915" w:rsidRDefault="00000000" w:rsidP="00A95733">
            <w:pPr>
              <w:spacing w:after="0" w:line="240" w:lineRule="auto"/>
              <w:jc w:val="left"/>
              <w:rPr>
                <w:sz w:val="18"/>
                <w:szCs w:val="18"/>
              </w:rPr>
            </w:pPr>
            <w:r w:rsidRPr="001F7915">
              <w:rPr>
                <w:sz w:val="18"/>
                <w:szCs w:val="18"/>
              </w:rPr>
              <w:t>P+RP</w:t>
            </w:r>
          </w:p>
        </w:tc>
        <w:tc>
          <w:tcPr>
            <w:tcW w:w="850" w:type="dxa"/>
            <w:tcBorders>
              <w:top w:val="nil"/>
              <w:left w:val="nil"/>
              <w:bottom w:val="nil"/>
              <w:right w:val="nil"/>
            </w:tcBorders>
            <w:tcMar>
              <w:top w:w="-56" w:type="dxa"/>
              <w:left w:w="-56" w:type="dxa"/>
              <w:bottom w:w="-56" w:type="dxa"/>
              <w:right w:w="-56" w:type="dxa"/>
            </w:tcMar>
            <w:vAlign w:val="center"/>
          </w:tcPr>
          <w:p w14:paraId="7F37B21A"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16B89DB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[-11.23%, 70.34%]</w:t>
            </w:r>
          </w:p>
        </w:tc>
        <w:tc>
          <w:tcPr>
            <w:tcW w:w="850" w:type="dxa"/>
            <w:tcBorders>
              <w:top w:val="nil"/>
              <w:left w:val="nil"/>
              <w:bottom w:val="nil"/>
              <w:right w:val="nil"/>
            </w:tcBorders>
            <w:tcMar>
              <w:top w:w="-56" w:type="dxa"/>
              <w:left w:w="-56" w:type="dxa"/>
              <w:bottom w:w="-56" w:type="dxa"/>
              <w:right w:w="-56" w:type="dxa"/>
            </w:tcMar>
            <w:vAlign w:val="center"/>
          </w:tcPr>
          <w:p w14:paraId="43880CBD" w14:textId="77777777" w:rsidR="000511AE" w:rsidRPr="001F7915" w:rsidRDefault="00000000" w:rsidP="00A95733">
            <w:pPr>
              <w:spacing w:after="0" w:line="240" w:lineRule="auto"/>
              <w:jc w:val="center"/>
              <w:rPr>
                <w:sz w:val="16"/>
                <w:szCs w:val="16"/>
              </w:rPr>
            </w:pPr>
            <w:r w:rsidRPr="001F7915">
              <w:rPr>
                <w:sz w:val="16"/>
                <w:szCs w:val="16"/>
              </w:rPr>
              <w:t>-42.50%</w:t>
            </w:r>
          </w:p>
        </w:tc>
        <w:tc>
          <w:tcPr>
            <w:tcW w:w="1230" w:type="dxa"/>
            <w:tcBorders>
              <w:top w:val="nil"/>
              <w:left w:val="nil"/>
              <w:bottom w:val="nil"/>
              <w:right w:val="nil"/>
            </w:tcBorders>
            <w:tcMar>
              <w:top w:w="-56" w:type="dxa"/>
              <w:left w:w="-56" w:type="dxa"/>
              <w:bottom w:w="-56" w:type="dxa"/>
              <w:right w:w="-56" w:type="dxa"/>
            </w:tcMar>
            <w:vAlign w:val="center"/>
          </w:tcPr>
          <w:p w14:paraId="555D878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[-3.97%, 73.46%]</w:t>
            </w:r>
          </w:p>
        </w:tc>
        <w:tc>
          <w:tcPr>
            <w:tcW w:w="850" w:type="dxa"/>
            <w:tcBorders>
              <w:top w:val="nil"/>
              <w:left w:val="nil"/>
              <w:bottom w:val="nil"/>
              <w:right w:val="nil"/>
            </w:tcBorders>
            <w:tcMar>
              <w:top w:w="-56" w:type="dxa"/>
              <w:left w:w="-56" w:type="dxa"/>
              <w:bottom w:w="-56" w:type="dxa"/>
              <w:right w:w="-56" w:type="dxa"/>
            </w:tcMar>
            <w:vAlign w:val="center"/>
          </w:tcPr>
          <w:p w14:paraId="002509DB" w14:textId="77777777" w:rsidR="000511AE" w:rsidRPr="001F7915" w:rsidRDefault="00000000" w:rsidP="00A95733">
            <w:pPr>
              <w:spacing w:after="0" w:line="240" w:lineRule="auto"/>
              <w:jc w:val="center"/>
              <w:rPr>
                <w:sz w:val="16"/>
                <w:szCs w:val="16"/>
              </w:rPr>
            </w:pPr>
            <w:r w:rsidRPr="001F7915">
              <w:rPr>
                <w:sz w:val="16"/>
                <w:szCs w:val="16"/>
              </w:rPr>
              <w:t>-32.50%</w:t>
            </w:r>
          </w:p>
        </w:tc>
        <w:tc>
          <w:tcPr>
            <w:tcW w:w="1230" w:type="dxa"/>
            <w:tcBorders>
              <w:top w:val="nil"/>
              <w:left w:val="nil"/>
              <w:bottom w:val="nil"/>
              <w:right w:val="nil"/>
            </w:tcBorders>
            <w:tcMar>
              <w:top w:w="-56" w:type="dxa"/>
              <w:left w:w="-56" w:type="dxa"/>
              <w:bottom w:w="-56" w:type="dxa"/>
              <w:right w:w="-56" w:type="dxa"/>
            </w:tcMar>
            <w:vAlign w:val="center"/>
          </w:tcPr>
          <w:p w14:paraId="27F7D8C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[-9.13%, 62.93%]</w:t>
            </w:r>
          </w:p>
        </w:tc>
        <w:tc>
          <w:tcPr>
            <w:tcW w:w="850" w:type="dxa"/>
            <w:tcBorders>
              <w:top w:val="nil"/>
              <w:left w:val="nil"/>
              <w:bottom w:val="nil"/>
              <w:right w:val="nil"/>
            </w:tcBorders>
            <w:tcMar>
              <w:top w:w="-56" w:type="dxa"/>
              <w:left w:w="-56" w:type="dxa"/>
              <w:bottom w:w="-56" w:type="dxa"/>
              <w:right w:w="-56" w:type="dxa"/>
            </w:tcMar>
            <w:vAlign w:val="center"/>
          </w:tcPr>
          <w:p w14:paraId="6A44D377" w14:textId="77777777" w:rsidR="000511AE" w:rsidRPr="001F7915" w:rsidRDefault="00000000" w:rsidP="00A95733">
            <w:pPr>
              <w:spacing w:after="0" w:line="240" w:lineRule="auto"/>
              <w:jc w:val="center"/>
              <w:rPr>
                <w:sz w:val="16"/>
                <w:szCs w:val="16"/>
              </w:rPr>
            </w:pPr>
            <w:r w:rsidRPr="001F7915">
              <w:rPr>
                <w:sz w:val="16"/>
                <w:szCs w:val="16"/>
              </w:rPr>
              <w:t>-51.25%</w:t>
            </w:r>
          </w:p>
        </w:tc>
        <w:tc>
          <w:tcPr>
            <w:tcW w:w="1230" w:type="dxa"/>
            <w:tcBorders>
              <w:top w:val="nil"/>
              <w:left w:val="nil"/>
              <w:bottom w:val="nil"/>
              <w:right w:val="nil"/>
            </w:tcBorders>
            <w:tcMar>
              <w:top w:w="-56" w:type="dxa"/>
              <w:left w:w="-56" w:type="dxa"/>
              <w:bottom w:w="-56" w:type="dxa"/>
              <w:right w:w="-56" w:type="dxa"/>
            </w:tcMar>
            <w:vAlign w:val="center"/>
          </w:tcPr>
          <w:p w14:paraId="6D715DC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[-10.62%, 82.37%]</w:t>
            </w:r>
          </w:p>
        </w:tc>
        <w:tc>
          <w:tcPr>
            <w:tcW w:w="850" w:type="dxa"/>
            <w:tcBorders>
              <w:top w:val="nil"/>
              <w:left w:val="nil"/>
              <w:bottom w:val="nil"/>
              <w:right w:val="nil"/>
            </w:tcBorders>
            <w:tcMar>
              <w:top w:w="-56" w:type="dxa"/>
              <w:left w:w="-56" w:type="dxa"/>
              <w:bottom w:w="-56" w:type="dxa"/>
              <w:right w:w="-56" w:type="dxa"/>
            </w:tcMar>
            <w:vAlign w:val="center"/>
          </w:tcPr>
          <w:p w14:paraId="3127D4E4" w14:textId="77777777" w:rsidR="000511AE" w:rsidRPr="001F7915" w:rsidRDefault="00000000" w:rsidP="00A95733">
            <w:pPr>
              <w:spacing w:after="0" w:line="240" w:lineRule="auto"/>
              <w:jc w:val="center"/>
              <w:rPr>
                <w:sz w:val="16"/>
                <w:szCs w:val="16"/>
              </w:rPr>
            </w:pPr>
            <w:r w:rsidRPr="001F7915">
              <w:rPr>
                <w:sz w:val="16"/>
                <w:szCs w:val="16"/>
              </w:rPr>
              <w:t>-43.33%</w:t>
            </w:r>
          </w:p>
        </w:tc>
        <w:tc>
          <w:tcPr>
            <w:tcW w:w="1230" w:type="dxa"/>
            <w:tcBorders>
              <w:top w:val="nil"/>
              <w:left w:val="nil"/>
              <w:bottom w:val="nil"/>
              <w:right w:val="nil"/>
            </w:tcBorders>
            <w:tcMar>
              <w:top w:w="-56" w:type="dxa"/>
              <w:left w:w="-56" w:type="dxa"/>
              <w:bottom w:w="-56" w:type="dxa"/>
              <w:right w:w="-56" w:type="dxa"/>
            </w:tcMar>
            <w:vAlign w:val="center"/>
          </w:tcPr>
          <w:p w14:paraId="601F05D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[-10.50%, 78.84%]</w:t>
            </w:r>
          </w:p>
        </w:tc>
        <w:tc>
          <w:tcPr>
            <w:tcW w:w="850" w:type="dxa"/>
            <w:tcBorders>
              <w:top w:val="nil"/>
              <w:left w:val="nil"/>
              <w:bottom w:val="nil"/>
              <w:right w:val="nil"/>
            </w:tcBorders>
            <w:tcMar>
              <w:top w:w="-56" w:type="dxa"/>
              <w:left w:w="-56" w:type="dxa"/>
              <w:bottom w:w="-56" w:type="dxa"/>
              <w:right w:w="-56" w:type="dxa"/>
            </w:tcMar>
            <w:vAlign w:val="center"/>
          </w:tcPr>
          <w:p w14:paraId="212F1EB6" w14:textId="77777777" w:rsidR="000511AE" w:rsidRPr="001F7915" w:rsidRDefault="00000000" w:rsidP="00A95733">
            <w:pPr>
              <w:spacing w:after="0" w:line="240" w:lineRule="auto"/>
              <w:jc w:val="center"/>
              <w:rPr>
                <w:sz w:val="16"/>
                <w:szCs w:val="16"/>
              </w:rPr>
            </w:pPr>
            <w:r w:rsidRPr="001F7915">
              <w:rPr>
                <w:sz w:val="16"/>
                <w:szCs w:val="16"/>
              </w:rPr>
              <w:t>-46.67%</w:t>
            </w:r>
          </w:p>
        </w:tc>
        <w:tc>
          <w:tcPr>
            <w:tcW w:w="1230" w:type="dxa"/>
            <w:tcBorders>
              <w:top w:val="nil"/>
              <w:left w:val="nil"/>
              <w:bottom w:val="nil"/>
              <w:right w:val="nil"/>
            </w:tcBorders>
            <w:tcMar>
              <w:top w:w="-56" w:type="dxa"/>
              <w:left w:w="-56" w:type="dxa"/>
              <w:bottom w:w="-56" w:type="dxa"/>
              <w:right w:w="-56" w:type="dxa"/>
            </w:tcMar>
            <w:vAlign w:val="center"/>
          </w:tcPr>
          <w:p w14:paraId="27B9E24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[-4.76%, 81.20%]</w:t>
            </w:r>
          </w:p>
        </w:tc>
      </w:tr>
      <w:tr w:rsidR="000511AE" w:rsidRPr="001F7915" w14:paraId="3F4ACC08" w14:textId="77777777" w:rsidTr="00877261">
        <w:tc>
          <w:tcPr>
            <w:tcW w:w="1517" w:type="dxa"/>
            <w:tcMar>
              <w:top w:w="-56" w:type="dxa"/>
              <w:left w:w="-56" w:type="dxa"/>
              <w:bottom w:w="-56" w:type="dxa"/>
              <w:right w:w="-56" w:type="dxa"/>
            </w:tcMar>
            <w:vAlign w:val="center"/>
          </w:tcPr>
          <w:p w14:paraId="0D273749" w14:textId="77777777" w:rsidR="000511AE" w:rsidRPr="001F7915" w:rsidRDefault="00000000" w:rsidP="00A95733">
            <w:pPr>
              <w:spacing w:after="0" w:line="240" w:lineRule="auto"/>
              <w:jc w:val="left"/>
              <w:rPr>
                <w:sz w:val="18"/>
                <w:szCs w:val="18"/>
              </w:rPr>
            </w:pPr>
            <w:r w:rsidRPr="001F7915">
              <w:rPr>
                <w:sz w:val="18"/>
                <w:szCs w:val="18"/>
              </w:rPr>
              <w:t>Gold10</w:t>
            </w:r>
          </w:p>
        </w:tc>
        <w:tc>
          <w:tcPr>
            <w:tcW w:w="850" w:type="dxa"/>
            <w:tcBorders>
              <w:top w:val="nil"/>
              <w:left w:val="nil"/>
              <w:bottom w:val="nil"/>
              <w:right w:val="nil"/>
            </w:tcBorders>
            <w:tcMar>
              <w:top w:w="-56" w:type="dxa"/>
              <w:left w:w="-56" w:type="dxa"/>
              <w:bottom w:w="-56" w:type="dxa"/>
              <w:right w:w="-56" w:type="dxa"/>
            </w:tcMar>
            <w:vAlign w:val="center"/>
          </w:tcPr>
          <w:p w14:paraId="3480A0DF" w14:textId="77777777" w:rsidR="000511AE" w:rsidRPr="001F7915" w:rsidRDefault="00000000" w:rsidP="00A95733">
            <w:pPr>
              <w:spacing w:after="0" w:line="240" w:lineRule="auto"/>
              <w:jc w:val="center"/>
              <w:rPr>
                <w:sz w:val="16"/>
                <w:szCs w:val="16"/>
              </w:rPr>
            </w:pPr>
            <w:r w:rsidRPr="001F7915">
              <w:rPr>
                <w:sz w:val="16"/>
                <w:szCs w:val="16"/>
              </w:rPr>
              <w:t>-27.08%</w:t>
            </w:r>
          </w:p>
        </w:tc>
        <w:tc>
          <w:tcPr>
            <w:tcW w:w="1230" w:type="dxa"/>
            <w:tcBorders>
              <w:top w:val="nil"/>
              <w:left w:val="nil"/>
              <w:bottom w:val="nil"/>
              <w:right w:val="nil"/>
            </w:tcBorders>
            <w:tcMar>
              <w:top w:w="-56" w:type="dxa"/>
              <w:left w:w="-56" w:type="dxa"/>
              <w:bottom w:w="-56" w:type="dxa"/>
              <w:right w:w="-56" w:type="dxa"/>
            </w:tcMar>
            <w:vAlign w:val="center"/>
          </w:tcPr>
          <w:p w14:paraId="45A84B1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[-19.99%, 63.35%]</w:t>
            </w:r>
          </w:p>
        </w:tc>
        <w:tc>
          <w:tcPr>
            <w:tcW w:w="850" w:type="dxa"/>
            <w:tcBorders>
              <w:top w:val="nil"/>
              <w:left w:val="nil"/>
              <w:bottom w:val="nil"/>
              <w:right w:val="nil"/>
            </w:tcBorders>
            <w:tcMar>
              <w:top w:w="-56" w:type="dxa"/>
              <w:left w:w="-56" w:type="dxa"/>
              <w:bottom w:w="-56" w:type="dxa"/>
              <w:right w:w="-56" w:type="dxa"/>
            </w:tcMar>
            <w:vAlign w:val="center"/>
          </w:tcPr>
          <w:p w14:paraId="6454FD5A" w14:textId="77777777" w:rsidR="000511AE" w:rsidRPr="001F7915" w:rsidRDefault="00000000" w:rsidP="00A95733">
            <w:pPr>
              <w:spacing w:after="0" w:line="240" w:lineRule="auto"/>
              <w:jc w:val="center"/>
              <w:rPr>
                <w:b/>
                <w:bCs/>
                <w:sz w:val="16"/>
                <w:szCs w:val="16"/>
              </w:rPr>
            </w:pPr>
            <w:r w:rsidRPr="001F7915">
              <w:rPr>
                <w:b/>
                <w:bCs/>
                <w:sz w:val="16"/>
                <w:szCs w:val="16"/>
              </w:rPr>
              <w:t>-52.08%**</w:t>
            </w:r>
          </w:p>
        </w:tc>
        <w:tc>
          <w:tcPr>
            <w:tcW w:w="1230" w:type="dxa"/>
            <w:tcBorders>
              <w:top w:val="nil"/>
              <w:left w:val="nil"/>
              <w:bottom w:val="nil"/>
              <w:right w:val="nil"/>
            </w:tcBorders>
            <w:tcMar>
              <w:top w:w="-56" w:type="dxa"/>
              <w:left w:w="-56" w:type="dxa"/>
              <w:bottom w:w="-56" w:type="dxa"/>
              <w:right w:w="-56" w:type="dxa"/>
            </w:tcMar>
            <w:vAlign w:val="center"/>
          </w:tcPr>
          <w:p w14:paraId="2B8863A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[4.43%, 79.43%]</w:t>
            </w:r>
          </w:p>
        </w:tc>
        <w:tc>
          <w:tcPr>
            <w:tcW w:w="850" w:type="dxa"/>
            <w:tcBorders>
              <w:top w:val="nil"/>
              <w:left w:val="nil"/>
              <w:bottom w:val="nil"/>
              <w:right w:val="nil"/>
            </w:tcBorders>
            <w:tcMar>
              <w:top w:w="-56" w:type="dxa"/>
              <w:left w:w="-56" w:type="dxa"/>
              <w:bottom w:w="-56" w:type="dxa"/>
              <w:right w:w="-56" w:type="dxa"/>
            </w:tcMar>
            <w:vAlign w:val="center"/>
          </w:tcPr>
          <w:p w14:paraId="2A63BE1C" w14:textId="77777777" w:rsidR="000511AE" w:rsidRPr="001F7915" w:rsidRDefault="00000000" w:rsidP="00A95733">
            <w:pPr>
              <w:spacing w:after="0" w:line="240" w:lineRule="auto"/>
              <w:jc w:val="center"/>
              <w:rPr>
                <w:b/>
                <w:bCs/>
                <w:sz w:val="16"/>
                <w:szCs w:val="16"/>
              </w:rPr>
            </w:pPr>
            <w:r w:rsidRPr="001F7915">
              <w:rPr>
                <w:b/>
                <w:bCs/>
                <w:sz w:val="16"/>
                <w:szCs w:val="16"/>
              </w:rPr>
              <w:t>-47.50%*</w:t>
            </w:r>
          </w:p>
        </w:tc>
        <w:tc>
          <w:tcPr>
            <w:tcW w:w="1230" w:type="dxa"/>
            <w:tcBorders>
              <w:top w:val="nil"/>
              <w:left w:val="nil"/>
              <w:bottom w:val="nil"/>
              <w:right w:val="nil"/>
            </w:tcBorders>
            <w:tcMar>
              <w:top w:w="-56" w:type="dxa"/>
              <w:left w:w="-56" w:type="dxa"/>
              <w:bottom w:w="-56" w:type="dxa"/>
              <w:right w:w="-56" w:type="dxa"/>
            </w:tcMar>
            <w:vAlign w:val="center"/>
          </w:tcPr>
          <w:p w14:paraId="4F80F3B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[4.74%, 73.50%]</w:t>
            </w:r>
          </w:p>
        </w:tc>
        <w:tc>
          <w:tcPr>
            <w:tcW w:w="850" w:type="dxa"/>
            <w:tcBorders>
              <w:top w:val="nil"/>
              <w:left w:val="nil"/>
              <w:bottom w:val="nil"/>
              <w:right w:val="nil"/>
            </w:tcBorders>
            <w:tcMar>
              <w:top w:w="-56" w:type="dxa"/>
              <w:left w:w="-56" w:type="dxa"/>
              <w:bottom w:w="-56" w:type="dxa"/>
              <w:right w:w="-56" w:type="dxa"/>
            </w:tcMar>
            <w:vAlign w:val="center"/>
          </w:tcPr>
          <w:p w14:paraId="21138303" w14:textId="77777777" w:rsidR="000511AE" w:rsidRPr="001F7915" w:rsidRDefault="00000000" w:rsidP="00A95733">
            <w:pPr>
              <w:spacing w:after="0" w:line="240" w:lineRule="auto"/>
              <w:jc w:val="center"/>
              <w:rPr>
                <w:sz w:val="16"/>
                <w:szCs w:val="16"/>
              </w:rPr>
            </w:pPr>
            <w:r w:rsidRPr="001F7915">
              <w:rPr>
                <w:sz w:val="16"/>
                <w:szCs w:val="16"/>
              </w:rPr>
              <w:t>-51.25%</w:t>
            </w:r>
          </w:p>
        </w:tc>
        <w:tc>
          <w:tcPr>
            <w:tcW w:w="1230" w:type="dxa"/>
            <w:tcBorders>
              <w:top w:val="nil"/>
              <w:left w:val="nil"/>
              <w:bottom w:val="nil"/>
              <w:right w:val="nil"/>
            </w:tcBorders>
            <w:tcMar>
              <w:top w:w="-56" w:type="dxa"/>
              <w:left w:w="-56" w:type="dxa"/>
              <w:bottom w:w="-56" w:type="dxa"/>
              <w:right w:w="-56" w:type="dxa"/>
            </w:tcMar>
            <w:vAlign w:val="center"/>
          </w:tcPr>
          <w:p w14:paraId="0495CC6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[-10.62%, 82.37%]</w:t>
            </w:r>
          </w:p>
        </w:tc>
        <w:tc>
          <w:tcPr>
            <w:tcW w:w="850" w:type="dxa"/>
            <w:tcBorders>
              <w:top w:val="nil"/>
              <w:left w:val="nil"/>
              <w:bottom w:val="nil"/>
              <w:right w:val="nil"/>
            </w:tcBorders>
            <w:tcMar>
              <w:top w:w="-56" w:type="dxa"/>
              <w:left w:w="-56" w:type="dxa"/>
              <w:bottom w:w="-56" w:type="dxa"/>
              <w:right w:w="-56" w:type="dxa"/>
            </w:tcMar>
            <w:vAlign w:val="center"/>
          </w:tcPr>
          <w:p w14:paraId="01CF5BBF" w14:textId="77777777" w:rsidR="000511AE" w:rsidRPr="001F7915" w:rsidRDefault="00000000" w:rsidP="00A95733">
            <w:pPr>
              <w:spacing w:after="0" w:line="240" w:lineRule="auto"/>
              <w:jc w:val="center"/>
              <w:rPr>
                <w:sz w:val="16"/>
                <w:szCs w:val="16"/>
              </w:rPr>
            </w:pPr>
            <w:r w:rsidRPr="001F7915">
              <w:rPr>
                <w:sz w:val="16"/>
                <w:szCs w:val="16"/>
              </w:rPr>
              <w:t>-43.33%</w:t>
            </w:r>
          </w:p>
        </w:tc>
        <w:tc>
          <w:tcPr>
            <w:tcW w:w="1230" w:type="dxa"/>
            <w:tcBorders>
              <w:top w:val="nil"/>
              <w:left w:val="nil"/>
              <w:bottom w:val="nil"/>
              <w:right w:val="nil"/>
            </w:tcBorders>
            <w:tcMar>
              <w:top w:w="-56" w:type="dxa"/>
              <w:left w:w="-56" w:type="dxa"/>
              <w:bottom w:w="-56" w:type="dxa"/>
              <w:right w:w="-56" w:type="dxa"/>
            </w:tcMar>
            <w:vAlign w:val="center"/>
          </w:tcPr>
          <w:p w14:paraId="0AFF571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[-10.50%, 78.84%]</w:t>
            </w:r>
          </w:p>
        </w:tc>
        <w:tc>
          <w:tcPr>
            <w:tcW w:w="850" w:type="dxa"/>
            <w:tcBorders>
              <w:top w:val="nil"/>
              <w:left w:val="nil"/>
              <w:bottom w:val="nil"/>
              <w:right w:val="nil"/>
            </w:tcBorders>
            <w:tcMar>
              <w:top w:w="-56" w:type="dxa"/>
              <w:left w:w="-56" w:type="dxa"/>
              <w:bottom w:w="-56" w:type="dxa"/>
              <w:right w:w="-56" w:type="dxa"/>
            </w:tcMar>
            <w:vAlign w:val="center"/>
          </w:tcPr>
          <w:p w14:paraId="00BC3F96" w14:textId="77777777" w:rsidR="000511AE" w:rsidRPr="001F7915" w:rsidRDefault="00000000" w:rsidP="00A95733">
            <w:pP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56" w:type="dxa"/>
              <w:left w:w="-56" w:type="dxa"/>
              <w:bottom w:w="-56" w:type="dxa"/>
              <w:right w:w="-56" w:type="dxa"/>
            </w:tcMar>
            <w:vAlign w:val="center"/>
          </w:tcPr>
          <w:p w14:paraId="50E0132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[-23.49%, 65.40%]</w:t>
            </w:r>
          </w:p>
        </w:tc>
      </w:tr>
      <w:tr w:rsidR="000511AE" w:rsidRPr="001F7915" w14:paraId="47FC893C" w14:textId="77777777" w:rsidTr="00877261">
        <w:tc>
          <w:tcPr>
            <w:tcW w:w="1517" w:type="dxa"/>
            <w:tcMar>
              <w:top w:w="-56" w:type="dxa"/>
              <w:left w:w="-56" w:type="dxa"/>
              <w:bottom w:w="-56" w:type="dxa"/>
              <w:right w:w="-56" w:type="dxa"/>
            </w:tcMar>
            <w:vAlign w:val="center"/>
          </w:tcPr>
          <w:p w14:paraId="338234A9" w14:textId="77777777" w:rsidR="000511AE" w:rsidRPr="001F7915" w:rsidRDefault="00000000" w:rsidP="00A95733">
            <w:pPr>
              <w:spacing w:after="0" w:line="240" w:lineRule="auto"/>
              <w:jc w:val="left"/>
              <w:rPr>
                <w:sz w:val="18"/>
                <w:szCs w:val="18"/>
              </w:rPr>
            </w:pPr>
            <w:r w:rsidRPr="001F7915">
              <w:rPr>
                <w:sz w:val="18"/>
                <w:szCs w:val="18"/>
              </w:rPr>
              <w:t>Gold15</w:t>
            </w:r>
          </w:p>
        </w:tc>
        <w:tc>
          <w:tcPr>
            <w:tcW w:w="850" w:type="dxa"/>
            <w:tcBorders>
              <w:top w:val="nil"/>
              <w:left w:val="nil"/>
              <w:bottom w:val="nil"/>
              <w:right w:val="nil"/>
            </w:tcBorders>
            <w:tcMar>
              <w:top w:w="-56" w:type="dxa"/>
              <w:left w:w="-56" w:type="dxa"/>
              <w:bottom w:w="-56" w:type="dxa"/>
              <w:right w:w="-56" w:type="dxa"/>
            </w:tcMar>
            <w:vAlign w:val="center"/>
          </w:tcPr>
          <w:p w14:paraId="252B047F"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7E58527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[-11.23%, 70.34%]</w:t>
            </w:r>
          </w:p>
        </w:tc>
        <w:tc>
          <w:tcPr>
            <w:tcW w:w="850" w:type="dxa"/>
            <w:tcBorders>
              <w:top w:val="nil"/>
              <w:left w:val="nil"/>
              <w:bottom w:val="nil"/>
              <w:right w:val="nil"/>
            </w:tcBorders>
            <w:tcMar>
              <w:top w:w="-56" w:type="dxa"/>
              <w:left w:w="-56" w:type="dxa"/>
              <w:bottom w:w="-56" w:type="dxa"/>
              <w:right w:w="-56" w:type="dxa"/>
            </w:tcMar>
            <w:vAlign w:val="center"/>
          </w:tcPr>
          <w:p w14:paraId="1D600F93" w14:textId="77777777" w:rsidR="000511AE" w:rsidRPr="001F7915" w:rsidRDefault="00000000" w:rsidP="00A95733">
            <w:pPr>
              <w:spacing w:after="0" w:line="240" w:lineRule="auto"/>
              <w:jc w:val="center"/>
              <w:rPr>
                <w:b/>
                <w:bCs/>
                <w:sz w:val="16"/>
                <w:szCs w:val="16"/>
              </w:rPr>
            </w:pPr>
            <w:r w:rsidRPr="001F7915">
              <w:rPr>
                <w:b/>
                <w:bCs/>
                <w:sz w:val="16"/>
                <w:szCs w:val="16"/>
              </w:rPr>
              <w:t>-52.08%**</w:t>
            </w:r>
          </w:p>
        </w:tc>
        <w:tc>
          <w:tcPr>
            <w:tcW w:w="1230" w:type="dxa"/>
            <w:tcBorders>
              <w:top w:val="nil"/>
              <w:left w:val="nil"/>
              <w:bottom w:val="nil"/>
              <w:right w:val="nil"/>
            </w:tcBorders>
            <w:tcMar>
              <w:top w:w="-56" w:type="dxa"/>
              <w:left w:w="-56" w:type="dxa"/>
              <w:bottom w:w="-56" w:type="dxa"/>
              <w:right w:w="-56" w:type="dxa"/>
            </w:tcMar>
            <w:vAlign w:val="center"/>
          </w:tcPr>
          <w:p w14:paraId="09422F6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[4.43%, 79.43%]</w:t>
            </w:r>
          </w:p>
        </w:tc>
        <w:tc>
          <w:tcPr>
            <w:tcW w:w="850" w:type="dxa"/>
            <w:tcBorders>
              <w:top w:val="nil"/>
              <w:left w:val="nil"/>
              <w:bottom w:val="nil"/>
              <w:right w:val="nil"/>
            </w:tcBorders>
            <w:tcMar>
              <w:top w:w="-56" w:type="dxa"/>
              <w:left w:w="-56" w:type="dxa"/>
              <w:bottom w:w="-56" w:type="dxa"/>
              <w:right w:w="-56" w:type="dxa"/>
            </w:tcMar>
            <w:vAlign w:val="center"/>
          </w:tcPr>
          <w:p w14:paraId="4B205FD3" w14:textId="77777777" w:rsidR="000511AE" w:rsidRPr="001F7915" w:rsidRDefault="00000000" w:rsidP="00A95733">
            <w:pPr>
              <w:spacing w:after="0" w:line="240" w:lineRule="auto"/>
              <w:jc w:val="center"/>
              <w:rPr>
                <w:b/>
                <w:bCs/>
                <w:sz w:val="16"/>
                <w:szCs w:val="16"/>
              </w:rPr>
            </w:pPr>
            <w:r w:rsidRPr="001F7915">
              <w:rPr>
                <w:b/>
                <w:bCs/>
                <w:sz w:val="16"/>
                <w:szCs w:val="16"/>
              </w:rPr>
              <w:t>-55.00%**</w:t>
            </w:r>
          </w:p>
        </w:tc>
        <w:tc>
          <w:tcPr>
            <w:tcW w:w="1230" w:type="dxa"/>
            <w:tcBorders>
              <w:top w:val="nil"/>
              <w:left w:val="nil"/>
              <w:bottom w:val="nil"/>
              <w:right w:val="nil"/>
            </w:tcBorders>
            <w:tcMar>
              <w:top w:w="-56" w:type="dxa"/>
              <w:left w:w="-56" w:type="dxa"/>
              <w:bottom w:w="-56" w:type="dxa"/>
              <w:right w:w="-56" w:type="dxa"/>
            </w:tcMar>
            <w:vAlign w:val="center"/>
          </w:tcPr>
          <w:p w14:paraId="3408F55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[11.94%, 78.47%]</w:t>
            </w:r>
          </w:p>
        </w:tc>
        <w:tc>
          <w:tcPr>
            <w:tcW w:w="850" w:type="dxa"/>
            <w:tcBorders>
              <w:top w:val="nil"/>
              <w:left w:val="nil"/>
              <w:bottom w:val="nil"/>
              <w:right w:val="nil"/>
            </w:tcBorders>
            <w:tcMar>
              <w:top w:w="-56" w:type="dxa"/>
              <w:left w:w="-56" w:type="dxa"/>
              <w:bottom w:w="-56" w:type="dxa"/>
              <w:right w:w="-56" w:type="dxa"/>
            </w:tcMar>
            <w:vAlign w:val="center"/>
          </w:tcPr>
          <w:p w14:paraId="56B92D0D" w14:textId="77777777" w:rsidR="000511AE" w:rsidRPr="001F7915" w:rsidRDefault="00000000" w:rsidP="00A95733">
            <w:pPr>
              <w:spacing w:after="0" w:line="240" w:lineRule="auto"/>
              <w:jc w:val="center"/>
              <w:rPr>
                <w:b/>
                <w:bCs/>
                <w:sz w:val="16"/>
                <w:szCs w:val="16"/>
              </w:rPr>
            </w:pPr>
            <w:r w:rsidRPr="001F7915">
              <w:rPr>
                <w:b/>
                <w:bCs/>
                <w:sz w:val="16"/>
                <w:szCs w:val="16"/>
              </w:rPr>
              <w:t>-83.75%***</w:t>
            </w:r>
          </w:p>
        </w:tc>
        <w:tc>
          <w:tcPr>
            <w:tcW w:w="1230" w:type="dxa"/>
            <w:tcBorders>
              <w:top w:val="nil"/>
              <w:left w:val="nil"/>
              <w:bottom w:val="nil"/>
              <w:right w:val="nil"/>
            </w:tcBorders>
            <w:tcMar>
              <w:top w:w="-56" w:type="dxa"/>
              <w:left w:w="-56" w:type="dxa"/>
              <w:bottom w:w="-56" w:type="dxa"/>
              <w:right w:w="-56" w:type="dxa"/>
            </w:tcMar>
            <w:vAlign w:val="center"/>
          </w:tcPr>
          <w:p w14:paraId="19021DC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[17.28%, 95.54%]</w:t>
            </w:r>
          </w:p>
        </w:tc>
        <w:tc>
          <w:tcPr>
            <w:tcW w:w="850" w:type="dxa"/>
            <w:tcBorders>
              <w:top w:val="nil"/>
              <w:left w:val="nil"/>
              <w:bottom w:val="nil"/>
              <w:right w:val="nil"/>
            </w:tcBorders>
            <w:tcMar>
              <w:top w:w="-56" w:type="dxa"/>
              <w:left w:w="-56" w:type="dxa"/>
              <w:bottom w:w="-56" w:type="dxa"/>
              <w:right w:w="-56" w:type="dxa"/>
            </w:tcMar>
            <w:vAlign w:val="center"/>
          </w:tcPr>
          <w:p w14:paraId="013CE470" w14:textId="77777777" w:rsidR="000511AE" w:rsidRPr="001F7915" w:rsidRDefault="00000000" w:rsidP="00A95733">
            <w:pPr>
              <w:spacing w:after="0" w:line="240" w:lineRule="auto"/>
              <w:jc w:val="center"/>
              <w:rPr>
                <w:sz w:val="16"/>
                <w:szCs w:val="16"/>
              </w:rPr>
            </w:pPr>
            <w:r w:rsidRPr="001F7915">
              <w:rPr>
                <w:sz w:val="16"/>
                <w:szCs w:val="16"/>
              </w:rPr>
              <w:t>-43.33%</w:t>
            </w:r>
          </w:p>
        </w:tc>
        <w:tc>
          <w:tcPr>
            <w:tcW w:w="1230" w:type="dxa"/>
            <w:tcBorders>
              <w:top w:val="nil"/>
              <w:left w:val="nil"/>
              <w:bottom w:val="nil"/>
              <w:right w:val="nil"/>
            </w:tcBorders>
            <w:tcMar>
              <w:top w:w="-56" w:type="dxa"/>
              <w:left w:w="-56" w:type="dxa"/>
              <w:bottom w:w="-56" w:type="dxa"/>
              <w:right w:w="-56" w:type="dxa"/>
            </w:tcMar>
            <w:vAlign w:val="center"/>
          </w:tcPr>
          <w:p w14:paraId="1814564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[-10.50%, 78.84%]</w:t>
            </w:r>
          </w:p>
        </w:tc>
        <w:tc>
          <w:tcPr>
            <w:tcW w:w="850" w:type="dxa"/>
            <w:tcBorders>
              <w:top w:val="nil"/>
              <w:left w:val="nil"/>
              <w:bottom w:val="nil"/>
              <w:right w:val="nil"/>
            </w:tcBorders>
            <w:tcMar>
              <w:top w:w="-56" w:type="dxa"/>
              <w:left w:w="-56" w:type="dxa"/>
              <w:bottom w:w="-56" w:type="dxa"/>
              <w:right w:w="-56" w:type="dxa"/>
            </w:tcMar>
            <w:vAlign w:val="center"/>
          </w:tcPr>
          <w:p w14:paraId="5F3FE253" w14:textId="77777777" w:rsidR="000511AE" w:rsidRPr="001F7915" w:rsidRDefault="00000000" w:rsidP="00A95733">
            <w:pPr>
              <w:spacing w:after="0" w:line="240" w:lineRule="auto"/>
              <w:jc w:val="center"/>
              <w:rPr>
                <w:sz w:val="16"/>
                <w:szCs w:val="16"/>
              </w:rPr>
            </w:pPr>
            <w:r w:rsidRPr="001F7915">
              <w:rPr>
                <w:sz w:val="16"/>
                <w:szCs w:val="16"/>
              </w:rPr>
              <w:t>6.67%</w:t>
            </w:r>
          </w:p>
        </w:tc>
        <w:tc>
          <w:tcPr>
            <w:tcW w:w="1230" w:type="dxa"/>
            <w:tcBorders>
              <w:top w:val="nil"/>
              <w:left w:val="nil"/>
              <w:bottom w:val="nil"/>
              <w:right w:val="nil"/>
            </w:tcBorders>
            <w:tcMar>
              <w:top w:w="-56" w:type="dxa"/>
              <w:left w:w="-56" w:type="dxa"/>
              <w:bottom w:w="-56" w:type="dxa"/>
              <w:right w:w="-56" w:type="dxa"/>
            </w:tcMar>
            <w:vAlign w:val="center"/>
          </w:tcPr>
          <w:p w14:paraId="30DA766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[-32.25%, 56.34%]</w:t>
            </w:r>
          </w:p>
        </w:tc>
      </w:tr>
      <w:tr w:rsidR="000511AE" w:rsidRPr="001F7915" w14:paraId="725E8925" w14:textId="77777777" w:rsidTr="00877261">
        <w:tc>
          <w:tcPr>
            <w:tcW w:w="1517" w:type="dxa"/>
            <w:tcMar>
              <w:top w:w="-56" w:type="dxa"/>
              <w:left w:w="-56" w:type="dxa"/>
              <w:bottom w:w="-56" w:type="dxa"/>
              <w:right w:w="-56" w:type="dxa"/>
            </w:tcMar>
            <w:vAlign w:val="center"/>
          </w:tcPr>
          <w:p w14:paraId="3E299166" w14:textId="77777777" w:rsidR="000511AE" w:rsidRPr="001F7915" w:rsidRDefault="00000000" w:rsidP="00A95733">
            <w:pPr>
              <w:spacing w:after="0" w:line="240" w:lineRule="auto"/>
              <w:jc w:val="left"/>
              <w:rPr>
                <w:sz w:val="18"/>
                <w:szCs w:val="18"/>
              </w:rPr>
            </w:pPr>
            <w:r w:rsidRPr="001F7915">
              <w:rPr>
                <w:sz w:val="18"/>
                <w:szCs w:val="18"/>
              </w:rPr>
              <w:t>Gold20</w:t>
            </w:r>
          </w:p>
        </w:tc>
        <w:tc>
          <w:tcPr>
            <w:tcW w:w="850" w:type="dxa"/>
            <w:tcBorders>
              <w:top w:val="nil"/>
              <w:left w:val="nil"/>
              <w:bottom w:val="nil"/>
              <w:right w:val="nil"/>
            </w:tcBorders>
            <w:tcMar>
              <w:top w:w="-56" w:type="dxa"/>
              <w:left w:w="-56" w:type="dxa"/>
              <w:bottom w:w="-56" w:type="dxa"/>
              <w:right w:w="-56" w:type="dxa"/>
            </w:tcMar>
            <w:vAlign w:val="center"/>
          </w:tcPr>
          <w:p w14:paraId="5BBBBE49"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4C7FD44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[-11.23%, 70.34%]</w:t>
            </w:r>
          </w:p>
        </w:tc>
        <w:tc>
          <w:tcPr>
            <w:tcW w:w="850" w:type="dxa"/>
            <w:tcBorders>
              <w:top w:val="nil"/>
              <w:left w:val="nil"/>
              <w:bottom w:val="nil"/>
              <w:right w:val="nil"/>
            </w:tcBorders>
            <w:tcMar>
              <w:top w:w="-56" w:type="dxa"/>
              <w:left w:w="-56" w:type="dxa"/>
              <w:bottom w:w="-56" w:type="dxa"/>
              <w:right w:w="-56" w:type="dxa"/>
            </w:tcMar>
            <w:vAlign w:val="center"/>
          </w:tcPr>
          <w:p w14:paraId="5EFEA45E" w14:textId="77777777" w:rsidR="000511AE" w:rsidRPr="001F7915" w:rsidRDefault="00000000" w:rsidP="00A95733">
            <w:pPr>
              <w:spacing w:after="0" w:line="240" w:lineRule="auto"/>
              <w:jc w:val="center"/>
              <w:rPr>
                <w:sz w:val="16"/>
                <w:szCs w:val="16"/>
              </w:rPr>
            </w:pPr>
            <w:r w:rsidRPr="001F7915">
              <w:rPr>
                <w:sz w:val="16"/>
                <w:szCs w:val="16"/>
              </w:rPr>
              <w:t>-42.50%</w:t>
            </w:r>
          </w:p>
        </w:tc>
        <w:tc>
          <w:tcPr>
            <w:tcW w:w="1230" w:type="dxa"/>
            <w:tcBorders>
              <w:top w:val="nil"/>
              <w:left w:val="nil"/>
              <w:bottom w:val="nil"/>
              <w:right w:val="nil"/>
            </w:tcBorders>
            <w:tcMar>
              <w:top w:w="-56" w:type="dxa"/>
              <w:left w:w="-56" w:type="dxa"/>
              <w:bottom w:w="-56" w:type="dxa"/>
              <w:right w:w="-56" w:type="dxa"/>
            </w:tcMar>
            <w:vAlign w:val="center"/>
          </w:tcPr>
          <w:p w14:paraId="69F4936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[-3.97%, 73.46%]</w:t>
            </w:r>
          </w:p>
        </w:tc>
        <w:tc>
          <w:tcPr>
            <w:tcW w:w="850" w:type="dxa"/>
            <w:tcBorders>
              <w:top w:val="nil"/>
              <w:left w:val="nil"/>
              <w:bottom w:val="nil"/>
              <w:right w:val="nil"/>
            </w:tcBorders>
            <w:tcMar>
              <w:top w:w="-56" w:type="dxa"/>
              <w:left w:w="-56" w:type="dxa"/>
              <w:bottom w:w="-56" w:type="dxa"/>
              <w:right w:w="-56" w:type="dxa"/>
            </w:tcMar>
            <w:vAlign w:val="center"/>
          </w:tcPr>
          <w:p w14:paraId="66C877F0" w14:textId="77777777" w:rsidR="000511AE" w:rsidRPr="001F7915" w:rsidRDefault="00000000" w:rsidP="00A95733">
            <w:pPr>
              <w:spacing w:after="0" w:line="240" w:lineRule="auto"/>
              <w:jc w:val="center"/>
              <w:rPr>
                <w:sz w:val="16"/>
                <w:szCs w:val="16"/>
              </w:rPr>
            </w:pPr>
            <w:r w:rsidRPr="001F7915">
              <w:rPr>
                <w:sz w:val="16"/>
                <w:szCs w:val="16"/>
              </w:rPr>
              <w:t>-32.50%</w:t>
            </w:r>
          </w:p>
        </w:tc>
        <w:tc>
          <w:tcPr>
            <w:tcW w:w="1230" w:type="dxa"/>
            <w:tcBorders>
              <w:top w:val="nil"/>
              <w:left w:val="nil"/>
              <w:bottom w:val="nil"/>
              <w:right w:val="nil"/>
            </w:tcBorders>
            <w:tcMar>
              <w:top w:w="-56" w:type="dxa"/>
              <w:left w:w="-56" w:type="dxa"/>
              <w:bottom w:w="-56" w:type="dxa"/>
              <w:right w:w="-56" w:type="dxa"/>
            </w:tcMar>
            <w:vAlign w:val="center"/>
          </w:tcPr>
          <w:p w14:paraId="33AE2CF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[-9.13%, 62.93%]</w:t>
            </w:r>
          </w:p>
        </w:tc>
        <w:tc>
          <w:tcPr>
            <w:tcW w:w="850" w:type="dxa"/>
            <w:tcBorders>
              <w:top w:val="nil"/>
              <w:left w:val="nil"/>
              <w:bottom w:val="nil"/>
              <w:right w:val="nil"/>
            </w:tcBorders>
            <w:tcMar>
              <w:top w:w="-56" w:type="dxa"/>
              <w:left w:w="-56" w:type="dxa"/>
              <w:bottom w:w="-56" w:type="dxa"/>
              <w:right w:w="-56" w:type="dxa"/>
            </w:tcMar>
            <w:vAlign w:val="center"/>
          </w:tcPr>
          <w:p w14:paraId="3C010150" w14:textId="77777777" w:rsidR="000511AE" w:rsidRPr="001F7915" w:rsidRDefault="00000000" w:rsidP="00A95733">
            <w:pPr>
              <w:spacing w:after="0" w:line="240" w:lineRule="auto"/>
              <w:jc w:val="center"/>
              <w:rPr>
                <w:b/>
                <w:bCs/>
                <w:sz w:val="16"/>
                <w:szCs w:val="16"/>
              </w:rPr>
            </w:pPr>
            <w:r w:rsidRPr="001F7915">
              <w:rPr>
                <w:b/>
                <w:bCs/>
                <w:sz w:val="16"/>
                <w:szCs w:val="16"/>
              </w:rPr>
              <w:t>-67.50%**</w:t>
            </w:r>
          </w:p>
        </w:tc>
        <w:tc>
          <w:tcPr>
            <w:tcW w:w="1230" w:type="dxa"/>
            <w:tcBorders>
              <w:top w:val="nil"/>
              <w:left w:val="nil"/>
              <w:bottom w:val="nil"/>
              <w:right w:val="nil"/>
            </w:tcBorders>
            <w:tcMar>
              <w:top w:w="-56" w:type="dxa"/>
              <w:left w:w="-56" w:type="dxa"/>
              <w:bottom w:w="-56" w:type="dxa"/>
              <w:right w:w="-56" w:type="dxa"/>
            </w:tcMar>
            <w:vAlign w:val="center"/>
          </w:tcPr>
          <w:p w14:paraId="0D9C294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[2.86%, 89.84%]</w:t>
            </w:r>
          </w:p>
        </w:tc>
        <w:tc>
          <w:tcPr>
            <w:tcW w:w="850" w:type="dxa"/>
            <w:tcBorders>
              <w:top w:val="nil"/>
              <w:left w:val="nil"/>
              <w:bottom w:val="nil"/>
              <w:right w:val="nil"/>
            </w:tcBorders>
            <w:tcMar>
              <w:top w:w="-56" w:type="dxa"/>
              <w:left w:w="-56" w:type="dxa"/>
              <w:bottom w:w="-56" w:type="dxa"/>
              <w:right w:w="-56" w:type="dxa"/>
            </w:tcMar>
            <w:vAlign w:val="center"/>
          </w:tcPr>
          <w:p w14:paraId="3AE7C8F4" w14:textId="77777777" w:rsidR="000511AE" w:rsidRPr="001F7915" w:rsidRDefault="00000000" w:rsidP="00A95733">
            <w:pPr>
              <w:spacing w:after="0" w:line="240" w:lineRule="auto"/>
              <w:jc w:val="center"/>
              <w:rPr>
                <w:sz w:val="16"/>
                <w:szCs w:val="16"/>
              </w:rPr>
            </w:pPr>
            <w:r w:rsidRPr="001F7915">
              <w:rPr>
                <w:sz w:val="16"/>
                <w:szCs w:val="16"/>
              </w:rPr>
              <w:t>-43.33%</w:t>
            </w:r>
          </w:p>
        </w:tc>
        <w:tc>
          <w:tcPr>
            <w:tcW w:w="1230" w:type="dxa"/>
            <w:tcBorders>
              <w:top w:val="nil"/>
              <w:left w:val="nil"/>
              <w:bottom w:val="nil"/>
              <w:right w:val="nil"/>
            </w:tcBorders>
            <w:tcMar>
              <w:top w:w="-56" w:type="dxa"/>
              <w:left w:w="-56" w:type="dxa"/>
              <w:bottom w:w="-56" w:type="dxa"/>
              <w:right w:w="-56" w:type="dxa"/>
            </w:tcMar>
            <w:vAlign w:val="center"/>
          </w:tcPr>
          <w:p w14:paraId="69151BC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[-10.50%, 78.84%]</w:t>
            </w:r>
          </w:p>
        </w:tc>
        <w:tc>
          <w:tcPr>
            <w:tcW w:w="850" w:type="dxa"/>
            <w:tcBorders>
              <w:top w:val="nil"/>
              <w:left w:val="nil"/>
              <w:bottom w:val="nil"/>
              <w:right w:val="nil"/>
            </w:tcBorders>
            <w:tcMar>
              <w:top w:w="-56" w:type="dxa"/>
              <w:left w:w="-56" w:type="dxa"/>
              <w:bottom w:w="-56" w:type="dxa"/>
              <w:right w:w="-56" w:type="dxa"/>
            </w:tcMar>
            <w:vAlign w:val="center"/>
          </w:tcPr>
          <w:p w14:paraId="69D73A51" w14:textId="77777777" w:rsidR="000511AE" w:rsidRPr="001F7915" w:rsidRDefault="00000000" w:rsidP="00A95733">
            <w:pP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56" w:type="dxa"/>
              <w:left w:w="-56" w:type="dxa"/>
              <w:bottom w:w="-56" w:type="dxa"/>
              <w:right w:w="-56" w:type="dxa"/>
            </w:tcMar>
            <w:vAlign w:val="center"/>
          </w:tcPr>
          <w:p w14:paraId="00E528E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[-14.37%, 73.70%]</w:t>
            </w:r>
          </w:p>
        </w:tc>
      </w:tr>
      <w:tr w:rsidR="000511AE" w:rsidRPr="001F7915" w14:paraId="32904F65" w14:textId="77777777" w:rsidTr="00877261">
        <w:tc>
          <w:tcPr>
            <w:tcW w:w="1517" w:type="dxa"/>
            <w:tcMar>
              <w:top w:w="-56" w:type="dxa"/>
              <w:left w:w="-56" w:type="dxa"/>
              <w:bottom w:w="-56" w:type="dxa"/>
              <w:right w:w="-56" w:type="dxa"/>
            </w:tcMar>
            <w:vAlign w:val="center"/>
          </w:tcPr>
          <w:p w14:paraId="2FC033E0" w14:textId="77777777" w:rsidR="000511AE" w:rsidRPr="001F7915" w:rsidRDefault="00000000" w:rsidP="00A95733">
            <w:pPr>
              <w:spacing w:after="0" w:line="240" w:lineRule="auto"/>
              <w:jc w:val="left"/>
              <w:rPr>
                <w:sz w:val="18"/>
                <w:szCs w:val="18"/>
              </w:rPr>
            </w:pPr>
            <w:r w:rsidRPr="001F7915">
              <w:rPr>
                <w:sz w:val="18"/>
                <w:szCs w:val="18"/>
              </w:rPr>
              <w:t>Gold25</w:t>
            </w:r>
          </w:p>
        </w:tc>
        <w:tc>
          <w:tcPr>
            <w:tcW w:w="850" w:type="dxa"/>
            <w:tcBorders>
              <w:top w:val="nil"/>
              <w:left w:val="nil"/>
              <w:bottom w:val="nil"/>
              <w:right w:val="nil"/>
            </w:tcBorders>
            <w:tcMar>
              <w:top w:w="-56" w:type="dxa"/>
              <w:left w:w="-56" w:type="dxa"/>
              <w:bottom w:w="-56" w:type="dxa"/>
              <w:right w:w="-56" w:type="dxa"/>
            </w:tcMar>
            <w:vAlign w:val="center"/>
          </w:tcPr>
          <w:p w14:paraId="7B92D8E3" w14:textId="77777777" w:rsidR="000511AE" w:rsidRPr="001F7915" w:rsidRDefault="00000000" w:rsidP="00A95733">
            <w:pPr>
              <w:spacing w:after="0" w:line="240" w:lineRule="auto"/>
              <w:jc w:val="center"/>
              <w:rPr>
                <w:sz w:val="16"/>
                <w:szCs w:val="16"/>
              </w:rPr>
            </w:pPr>
            <w:r w:rsidRPr="001F7915">
              <w:rPr>
                <w:sz w:val="16"/>
                <w:szCs w:val="16"/>
              </w:rPr>
              <w:t>-47.92%</w:t>
            </w:r>
          </w:p>
        </w:tc>
        <w:tc>
          <w:tcPr>
            <w:tcW w:w="1230" w:type="dxa"/>
            <w:tcBorders>
              <w:top w:val="nil"/>
              <w:left w:val="nil"/>
              <w:bottom w:val="nil"/>
              <w:right w:val="nil"/>
            </w:tcBorders>
            <w:tcMar>
              <w:top w:w="-56" w:type="dxa"/>
              <w:left w:w="-56" w:type="dxa"/>
              <w:bottom w:w="-56" w:type="dxa"/>
              <w:right w:w="-56" w:type="dxa"/>
            </w:tcMar>
            <w:vAlign w:val="center"/>
          </w:tcPr>
          <w:p w14:paraId="4B97655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[-2.15%, 76.92%]</w:t>
            </w:r>
          </w:p>
        </w:tc>
        <w:tc>
          <w:tcPr>
            <w:tcW w:w="850" w:type="dxa"/>
            <w:tcBorders>
              <w:top w:val="nil"/>
              <w:left w:val="nil"/>
              <w:bottom w:val="nil"/>
              <w:right w:val="nil"/>
            </w:tcBorders>
            <w:tcMar>
              <w:top w:w="-56" w:type="dxa"/>
              <w:left w:w="-56" w:type="dxa"/>
              <w:bottom w:w="-56" w:type="dxa"/>
              <w:right w:w="-56" w:type="dxa"/>
            </w:tcMar>
            <w:vAlign w:val="center"/>
          </w:tcPr>
          <w:p w14:paraId="0A188604" w14:textId="77777777" w:rsidR="000511AE" w:rsidRPr="001F7915" w:rsidRDefault="00000000" w:rsidP="00A95733">
            <w:pPr>
              <w:spacing w:after="0" w:line="240" w:lineRule="auto"/>
              <w:jc w:val="center"/>
              <w:rPr>
                <w:b/>
                <w:bCs/>
                <w:sz w:val="16"/>
                <w:szCs w:val="16"/>
              </w:rPr>
            </w:pPr>
            <w:r w:rsidRPr="001F7915">
              <w:rPr>
                <w:b/>
                <w:bCs/>
                <w:sz w:val="16"/>
                <w:szCs w:val="16"/>
              </w:rPr>
              <w:t>-52.08%**</w:t>
            </w:r>
          </w:p>
        </w:tc>
        <w:tc>
          <w:tcPr>
            <w:tcW w:w="1230" w:type="dxa"/>
            <w:tcBorders>
              <w:top w:val="nil"/>
              <w:left w:val="nil"/>
              <w:bottom w:val="nil"/>
              <w:right w:val="nil"/>
            </w:tcBorders>
            <w:tcMar>
              <w:top w:w="-56" w:type="dxa"/>
              <w:left w:w="-56" w:type="dxa"/>
              <w:bottom w:w="-56" w:type="dxa"/>
              <w:right w:w="-56" w:type="dxa"/>
            </w:tcMar>
            <w:vAlign w:val="center"/>
          </w:tcPr>
          <w:p w14:paraId="69DA0A2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[4.43%, 79.43%]</w:t>
            </w:r>
          </w:p>
        </w:tc>
        <w:tc>
          <w:tcPr>
            <w:tcW w:w="850" w:type="dxa"/>
            <w:tcBorders>
              <w:top w:val="nil"/>
              <w:left w:val="nil"/>
              <w:bottom w:val="nil"/>
              <w:right w:val="nil"/>
            </w:tcBorders>
            <w:tcMar>
              <w:top w:w="-56" w:type="dxa"/>
              <w:left w:w="-56" w:type="dxa"/>
              <w:bottom w:w="-56" w:type="dxa"/>
              <w:right w:w="-56" w:type="dxa"/>
            </w:tcMar>
            <w:vAlign w:val="center"/>
          </w:tcPr>
          <w:p w14:paraId="6CC3D3E1" w14:textId="77777777" w:rsidR="000511AE" w:rsidRPr="001F7915" w:rsidRDefault="00000000" w:rsidP="00A95733">
            <w:pPr>
              <w:spacing w:after="0" w:line="240" w:lineRule="auto"/>
              <w:jc w:val="center"/>
              <w:rPr>
                <w:sz w:val="16"/>
                <w:szCs w:val="16"/>
              </w:rPr>
            </w:pPr>
            <w:r w:rsidRPr="001F7915">
              <w:rPr>
                <w:sz w:val="16"/>
                <w:szCs w:val="16"/>
              </w:rPr>
              <w:t>-17.50%</w:t>
            </w:r>
          </w:p>
        </w:tc>
        <w:tc>
          <w:tcPr>
            <w:tcW w:w="1230" w:type="dxa"/>
            <w:tcBorders>
              <w:top w:val="nil"/>
              <w:left w:val="nil"/>
              <w:bottom w:val="nil"/>
              <w:right w:val="nil"/>
            </w:tcBorders>
            <w:tcMar>
              <w:top w:w="-56" w:type="dxa"/>
              <w:left w:w="-56" w:type="dxa"/>
              <w:bottom w:w="-56" w:type="dxa"/>
              <w:right w:w="-56" w:type="dxa"/>
            </w:tcMar>
            <w:vAlign w:val="center"/>
          </w:tcPr>
          <w:p w14:paraId="2FA43F8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[-22.37%, 51.62%]</w:t>
            </w:r>
          </w:p>
        </w:tc>
        <w:tc>
          <w:tcPr>
            <w:tcW w:w="850" w:type="dxa"/>
            <w:tcBorders>
              <w:top w:val="nil"/>
              <w:left w:val="nil"/>
              <w:bottom w:val="nil"/>
              <w:right w:val="nil"/>
            </w:tcBorders>
            <w:tcMar>
              <w:top w:w="-56" w:type="dxa"/>
              <w:left w:w="-56" w:type="dxa"/>
              <w:bottom w:w="-56" w:type="dxa"/>
              <w:right w:w="-56" w:type="dxa"/>
            </w:tcMar>
            <w:vAlign w:val="center"/>
          </w:tcPr>
          <w:p w14:paraId="4B26AB69" w14:textId="77777777" w:rsidR="000511AE" w:rsidRPr="001F7915" w:rsidRDefault="00000000" w:rsidP="00A95733">
            <w:pPr>
              <w:spacing w:after="0" w:line="240" w:lineRule="auto"/>
              <w:jc w:val="center"/>
              <w:rPr>
                <w:b/>
                <w:bCs/>
                <w:sz w:val="16"/>
                <w:szCs w:val="16"/>
              </w:rPr>
            </w:pPr>
            <w:r w:rsidRPr="001F7915">
              <w:rPr>
                <w:b/>
                <w:bCs/>
                <w:sz w:val="16"/>
                <w:szCs w:val="16"/>
              </w:rPr>
              <w:t>-67.50%**</w:t>
            </w:r>
          </w:p>
        </w:tc>
        <w:tc>
          <w:tcPr>
            <w:tcW w:w="1230" w:type="dxa"/>
            <w:tcBorders>
              <w:top w:val="nil"/>
              <w:left w:val="nil"/>
              <w:bottom w:val="nil"/>
              <w:right w:val="nil"/>
            </w:tcBorders>
            <w:tcMar>
              <w:top w:w="-56" w:type="dxa"/>
              <w:left w:w="-56" w:type="dxa"/>
              <w:bottom w:w="-56" w:type="dxa"/>
              <w:right w:w="-56" w:type="dxa"/>
            </w:tcMar>
            <w:vAlign w:val="center"/>
          </w:tcPr>
          <w:p w14:paraId="258AB4E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[2.86%, 89.84%]</w:t>
            </w:r>
          </w:p>
        </w:tc>
        <w:tc>
          <w:tcPr>
            <w:tcW w:w="850" w:type="dxa"/>
            <w:tcBorders>
              <w:top w:val="nil"/>
              <w:left w:val="nil"/>
              <w:bottom w:val="nil"/>
              <w:right w:val="nil"/>
            </w:tcBorders>
            <w:tcMar>
              <w:top w:w="-56" w:type="dxa"/>
              <w:left w:w="-56" w:type="dxa"/>
              <w:bottom w:w="-56" w:type="dxa"/>
              <w:right w:w="-56" w:type="dxa"/>
            </w:tcMar>
            <w:vAlign w:val="center"/>
          </w:tcPr>
          <w:p w14:paraId="554B1959" w14:textId="77777777" w:rsidR="000511AE" w:rsidRPr="001F7915" w:rsidRDefault="00000000" w:rsidP="00A95733">
            <w:pPr>
              <w:spacing w:after="0" w:line="240" w:lineRule="auto"/>
              <w:jc w:val="center"/>
              <w:rPr>
                <w:sz w:val="16"/>
                <w:szCs w:val="16"/>
              </w:rPr>
            </w:pPr>
            <w:r w:rsidRPr="001F7915">
              <w:rPr>
                <w:sz w:val="16"/>
                <w:szCs w:val="16"/>
              </w:rPr>
              <w:t>-29.17%</w:t>
            </w:r>
          </w:p>
        </w:tc>
        <w:tc>
          <w:tcPr>
            <w:tcW w:w="1230" w:type="dxa"/>
            <w:tcBorders>
              <w:top w:val="nil"/>
              <w:left w:val="nil"/>
              <w:bottom w:val="nil"/>
              <w:right w:val="nil"/>
            </w:tcBorders>
            <w:tcMar>
              <w:top w:w="-56" w:type="dxa"/>
              <w:left w:w="-56" w:type="dxa"/>
              <w:bottom w:w="-56" w:type="dxa"/>
              <w:right w:w="-56" w:type="dxa"/>
            </w:tcMar>
            <w:vAlign w:val="center"/>
          </w:tcPr>
          <w:p w14:paraId="3D1848D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[-20.95%, 70.67%]</w:t>
            </w:r>
          </w:p>
        </w:tc>
        <w:tc>
          <w:tcPr>
            <w:tcW w:w="850" w:type="dxa"/>
            <w:tcBorders>
              <w:top w:val="nil"/>
              <w:left w:val="nil"/>
              <w:bottom w:val="nil"/>
              <w:right w:val="nil"/>
            </w:tcBorders>
            <w:tcMar>
              <w:top w:w="-56" w:type="dxa"/>
              <w:left w:w="-56" w:type="dxa"/>
              <w:bottom w:w="-56" w:type="dxa"/>
              <w:right w:w="-56" w:type="dxa"/>
            </w:tcMar>
            <w:vAlign w:val="center"/>
          </w:tcPr>
          <w:p w14:paraId="67AF5451" w14:textId="77777777" w:rsidR="000511AE" w:rsidRPr="001F7915" w:rsidRDefault="00000000" w:rsidP="00A95733">
            <w:pPr>
              <w:spacing w:after="0" w:line="240" w:lineRule="auto"/>
              <w:jc w:val="center"/>
              <w:rPr>
                <w:sz w:val="16"/>
                <w:szCs w:val="16"/>
              </w:rPr>
            </w:pPr>
            <w:r w:rsidRPr="001F7915">
              <w:rPr>
                <w:sz w:val="16"/>
                <w:szCs w:val="16"/>
              </w:rPr>
              <w:t>6.67%</w:t>
            </w:r>
          </w:p>
        </w:tc>
        <w:tc>
          <w:tcPr>
            <w:tcW w:w="1230" w:type="dxa"/>
            <w:tcBorders>
              <w:top w:val="nil"/>
              <w:left w:val="nil"/>
              <w:bottom w:val="nil"/>
              <w:right w:val="nil"/>
            </w:tcBorders>
            <w:tcMar>
              <w:top w:w="-56" w:type="dxa"/>
              <w:left w:w="-56" w:type="dxa"/>
              <w:bottom w:w="-56" w:type="dxa"/>
              <w:right w:w="-56" w:type="dxa"/>
            </w:tcMar>
            <w:vAlign w:val="center"/>
          </w:tcPr>
          <w:p w14:paraId="4C429D1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[-32.25%, 56.34%]</w:t>
            </w:r>
          </w:p>
        </w:tc>
      </w:tr>
      <w:tr w:rsidR="000511AE" w:rsidRPr="001F7915" w14:paraId="247538DB" w14:textId="77777777" w:rsidTr="00877261">
        <w:tc>
          <w:tcPr>
            <w:tcW w:w="1517" w:type="dxa"/>
            <w:tcMar>
              <w:top w:w="-56" w:type="dxa"/>
              <w:left w:w="-56" w:type="dxa"/>
              <w:bottom w:w="-56" w:type="dxa"/>
              <w:right w:w="-56" w:type="dxa"/>
            </w:tcMar>
            <w:vAlign w:val="center"/>
          </w:tcPr>
          <w:p w14:paraId="6542B4B3" w14:textId="77777777" w:rsidR="000511AE" w:rsidRPr="001F7915" w:rsidRDefault="00000000" w:rsidP="00A95733">
            <w:pPr>
              <w:spacing w:after="0" w:line="240" w:lineRule="auto"/>
              <w:jc w:val="left"/>
              <w:rPr>
                <w:sz w:val="18"/>
                <w:szCs w:val="18"/>
              </w:rPr>
            </w:pPr>
            <w:r w:rsidRPr="001F7915">
              <w:rPr>
                <w:sz w:val="18"/>
                <w:szCs w:val="18"/>
              </w:rPr>
              <w:t>Gold30</w:t>
            </w:r>
          </w:p>
        </w:tc>
        <w:tc>
          <w:tcPr>
            <w:tcW w:w="850" w:type="dxa"/>
            <w:tcBorders>
              <w:top w:val="nil"/>
              <w:left w:val="nil"/>
              <w:bottom w:val="nil"/>
              <w:right w:val="nil"/>
            </w:tcBorders>
            <w:tcMar>
              <w:top w:w="-56" w:type="dxa"/>
              <w:left w:w="-56" w:type="dxa"/>
              <w:bottom w:w="-56" w:type="dxa"/>
              <w:right w:w="-56" w:type="dxa"/>
            </w:tcMar>
            <w:vAlign w:val="center"/>
          </w:tcPr>
          <w:p w14:paraId="4B1B1D27" w14:textId="77777777" w:rsidR="000511AE" w:rsidRPr="001F7915" w:rsidRDefault="00000000" w:rsidP="00A95733">
            <w:pPr>
              <w:spacing w:after="0" w:line="240" w:lineRule="auto"/>
              <w:jc w:val="center"/>
              <w:rPr>
                <w:sz w:val="16"/>
                <w:szCs w:val="16"/>
              </w:rPr>
            </w:pPr>
            <w:r w:rsidRPr="001F7915">
              <w:rPr>
                <w:sz w:val="16"/>
                <w:szCs w:val="16"/>
              </w:rPr>
              <w:t>-43.45%</w:t>
            </w:r>
          </w:p>
        </w:tc>
        <w:tc>
          <w:tcPr>
            <w:tcW w:w="1230" w:type="dxa"/>
            <w:tcBorders>
              <w:top w:val="nil"/>
              <w:left w:val="nil"/>
              <w:bottom w:val="nil"/>
              <w:right w:val="nil"/>
            </w:tcBorders>
            <w:tcMar>
              <w:top w:w="-56" w:type="dxa"/>
              <w:left w:w="-56" w:type="dxa"/>
              <w:bottom w:w="-56" w:type="dxa"/>
              <w:right w:w="-56" w:type="dxa"/>
            </w:tcMar>
            <w:vAlign w:val="center"/>
          </w:tcPr>
          <w:p w14:paraId="6A3A511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[-7.43%, 75.33%]</w:t>
            </w:r>
          </w:p>
        </w:tc>
        <w:tc>
          <w:tcPr>
            <w:tcW w:w="850" w:type="dxa"/>
            <w:tcBorders>
              <w:top w:val="nil"/>
              <w:left w:val="nil"/>
              <w:bottom w:val="nil"/>
              <w:right w:val="nil"/>
            </w:tcBorders>
            <w:tcMar>
              <w:top w:w="-56" w:type="dxa"/>
              <w:left w:w="-56" w:type="dxa"/>
              <w:bottom w:w="-56" w:type="dxa"/>
              <w:right w:w="-56" w:type="dxa"/>
            </w:tcMar>
            <w:vAlign w:val="center"/>
          </w:tcPr>
          <w:p w14:paraId="5A46873F" w14:textId="77777777" w:rsidR="000511AE" w:rsidRPr="001F7915" w:rsidRDefault="00000000" w:rsidP="00A95733">
            <w:pPr>
              <w:spacing w:after="0" w:line="240" w:lineRule="auto"/>
              <w:jc w:val="center"/>
              <w:rPr>
                <w:b/>
                <w:bCs/>
                <w:sz w:val="16"/>
                <w:szCs w:val="16"/>
              </w:rPr>
            </w:pPr>
            <w:r w:rsidRPr="001F7915">
              <w:rPr>
                <w:b/>
                <w:bCs/>
                <w:sz w:val="16"/>
                <w:szCs w:val="16"/>
              </w:rPr>
              <w:t>-88.31%***</w:t>
            </w:r>
          </w:p>
        </w:tc>
        <w:tc>
          <w:tcPr>
            <w:tcW w:w="1230" w:type="dxa"/>
            <w:tcBorders>
              <w:top w:val="nil"/>
              <w:left w:val="nil"/>
              <w:bottom w:val="nil"/>
              <w:right w:val="nil"/>
            </w:tcBorders>
            <w:tcMar>
              <w:top w:w="-56" w:type="dxa"/>
              <w:left w:w="-56" w:type="dxa"/>
              <w:bottom w:w="-56" w:type="dxa"/>
              <w:right w:w="-56" w:type="dxa"/>
            </w:tcMar>
            <w:vAlign w:val="center"/>
          </w:tcPr>
          <w:p w14:paraId="5EBF613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[33.06%, 96.78%]</w:t>
            </w:r>
          </w:p>
        </w:tc>
        <w:tc>
          <w:tcPr>
            <w:tcW w:w="850" w:type="dxa"/>
            <w:tcBorders>
              <w:top w:val="nil"/>
              <w:left w:val="nil"/>
              <w:bottom w:val="nil"/>
              <w:right w:val="nil"/>
            </w:tcBorders>
            <w:tcMar>
              <w:top w:w="-56" w:type="dxa"/>
              <w:left w:w="-56" w:type="dxa"/>
              <w:bottom w:w="-56" w:type="dxa"/>
              <w:right w:w="-56" w:type="dxa"/>
            </w:tcMar>
            <w:vAlign w:val="center"/>
          </w:tcPr>
          <w:p w14:paraId="6F005E74" w14:textId="77777777" w:rsidR="000511AE" w:rsidRPr="001F7915" w:rsidRDefault="00000000" w:rsidP="00A95733">
            <w:pPr>
              <w:spacing w:after="0" w:line="240" w:lineRule="auto"/>
              <w:jc w:val="center"/>
              <w:rPr>
                <w:sz w:val="16"/>
                <w:szCs w:val="16"/>
              </w:rPr>
            </w:pPr>
            <w:r w:rsidRPr="001F7915">
              <w:rPr>
                <w:sz w:val="16"/>
                <w:szCs w:val="16"/>
              </w:rPr>
              <w:t>-39.02%</w:t>
            </w:r>
          </w:p>
        </w:tc>
        <w:tc>
          <w:tcPr>
            <w:tcW w:w="1230" w:type="dxa"/>
            <w:tcBorders>
              <w:top w:val="nil"/>
              <w:left w:val="nil"/>
              <w:bottom w:val="nil"/>
              <w:right w:val="nil"/>
            </w:tcBorders>
            <w:tcMar>
              <w:top w:w="-56" w:type="dxa"/>
              <w:left w:w="-56" w:type="dxa"/>
              <w:bottom w:w="-56" w:type="dxa"/>
              <w:right w:w="-56" w:type="dxa"/>
            </w:tcMar>
            <w:vAlign w:val="center"/>
          </w:tcPr>
          <w:p w14:paraId="7C34772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[-6.65%, 68.98%]</w:t>
            </w:r>
          </w:p>
        </w:tc>
        <w:tc>
          <w:tcPr>
            <w:tcW w:w="850" w:type="dxa"/>
            <w:tcBorders>
              <w:top w:val="nil"/>
              <w:left w:val="nil"/>
              <w:bottom w:val="nil"/>
              <w:right w:val="nil"/>
            </w:tcBorders>
            <w:tcMar>
              <w:top w:w="-56" w:type="dxa"/>
              <w:left w:w="-56" w:type="dxa"/>
              <w:bottom w:w="-56" w:type="dxa"/>
              <w:right w:w="-56" w:type="dxa"/>
            </w:tcMar>
            <w:vAlign w:val="center"/>
          </w:tcPr>
          <w:p w14:paraId="03CD2769" w14:textId="77777777" w:rsidR="000511AE" w:rsidRPr="001F7915" w:rsidRDefault="00000000" w:rsidP="00A95733">
            <w:pPr>
              <w:spacing w:after="0" w:line="240" w:lineRule="auto"/>
              <w:jc w:val="center"/>
              <w:rPr>
                <w:sz w:val="16"/>
                <w:szCs w:val="16"/>
              </w:rPr>
            </w:pPr>
            <w:r w:rsidRPr="001F7915">
              <w:rPr>
                <w:sz w:val="16"/>
                <w:szCs w:val="16"/>
              </w:rPr>
              <w:t>-65.71%</w:t>
            </w:r>
          </w:p>
        </w:tc>
        <w:tc>
          <w:tcPr>
            <w:tcW w:w="1230" w:type="dxa"/>
            <w:tcBorders>
              <w:top w:val="nil"/>
              <w:left w:val="nil"/>
              <w:bottom w:val="nil"/>
              <w:right w:val="nil"/>
            </w:tcBorders>
            <w:tcMar>
              <w:top w:w="-56" w:type="dxa"/>
              <w:left w:w="-56" w:type="dxa"/>
              <w:bottom w:w="-56" w:type="dxa"/>
              <w:right w:w="-56" w:type="dxa"/>
            </w:tcMar>
            <w:vAlign w:val="center"/>
          </w:tcPr>
          <w:p w14:paraId="706D98D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[-0.79%, 89.00%]</w:t>
            </w:r>
          </w:p>
        </w:tc>
        <w:tc>
          <w:tcPr>
            <w:tcW w:w="850" w:type="dxa"/>
            <w:tcBorders>
              <w:top w:val="nil"/>
              <w:left w:val="nil"/>
              <w:bottom w:val="nil"/>
              <w:right w:val="nil"/>
            </w:tcBorders>
            <w:tcMar>
              <w:top w:w="-56" w:type="dxa"/>
              <w:left w:w="-56" w:type="dxa"/>
              <w:bottom w:w="-56" w:type="dxa"/>
              <w:right w:w="-56" w:type="dxa"/>
            </w:tcMar>
            <w:vAlign w:val="center"/>
          </w:tcPr>
          <w:p w14:paraId="378C9A8A" w14:textId="77777777" w:rsidR="000511AE" w:rsidRPr="001F7915" w:rsidRDefault="00000000" w:rsidP="00A95733">
            <w:pPr>
              <w:spacing w:after="0" w:line="240" w:lineRule="auto"/>
              <w:jc w:val="center"/>
              <w:rPr>
                <w:sz w:val="16"/>
                <w:szCs w:val="16"/>
              </w:rPr>
            </w:pPr>
            <w:r w:rsidRPr="001F7915">
              <w:rPr>
                <w:sz w:val="16"/>
                <w:szCs w:val="16"/>
              </w:rPr>
              <w:t>-29.17%</w:t>
            </w:r>
          </w:p>
        </w:tc>
        <w:tc>
          <w:tcPr>
            <w:tcW w:w="1230" w:type="dxa"/>
            <w:tcBorders>
              <w:top w:val="nil"/>
              <w:left w:val="nil"/>
              <w:bottom w:val="nil"/>
              <w:right w:val="nil"/>
            </w:tcBorders>
            <w:tcMar>
              <w:top w:w="-56" w:type="dxa"/>
              <w:left w:w="-56" w:type="dxa"/>
              <w:bottom w:w="-56" w:type="dxa"/>
              <w:right w:w="-56" w:type="dxa"/>
            </w:tcMar>
            <w:vAlign w:val="center"/>
          </w:tcPr>
          <w:p w14:paraId="2811697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[-20.95%, 70.67%]</w:t>
            </w:r>
          </w:p>
        </w:tc>
        <w:tc>
          <w:tcPr>
            <w:tcW w:w="850" w:type="dxa"/>
            <w:tcBorders>
              <w:top w:val="nil"/>
              <w:left w:val="nil"/>
              <w:bottom w:val="nil"/>
              <w:right w:val="nil"/>
            </w:tcBorders>
            <w:tcMar>
              <w:top w:w="-56" w:type="dxa"/>
              <w:left w:w="-56" w:type="dxa"/>
              <w:bottom w:w="-56" w:type="dxa"/>
              <w:right w:w="-56" w:type="dxa"/>
            </w:tcMar>
            <w:vAlign w:val="center"/>
          </w:tcPr>
          <w:p w14:paraId="3F08B395" w14:textId="77777777" w:rsidR="000511AE" w:rsidRPr="001F7915" w:rsidRDefault="00000000" w:rsidP="00A95733">
            <w:pPr>
              <w:spacing w:after="0" w:line="240" w:lineRule="auto"/>
              <w:jc w:val="center"/>
              <w:rPr>
                <w:sz w:val="16"/>
                <w:szCs w:val="16"/>
              </w:rPr>
            </w:pPr>
            <w:r w:rsidRPr="001F7915">
              <w:rPr>
                <w:sz w:val="16"/>
                <w:szCs w:val="16"/>
              </w:rPr>
              <w:t>41.82%</w:t>
            </w:r>
          </w:p>
        </w:tc>
        <w:tc>
          <w:tcPr>
            <w:tcW w:w="1230" w:type="dxa"/>
            <w:tcBorders>
              <w:top w:val="nil"/>
              <w:left w:val="nil"/>
              <w:bottom w:val="nil"/>
              <w:right w:val="nil"/>
            </w:tcBorders>
            <w:tcMar>
              <w:top w:w="-56" w:type="dxa"/>
              <w:left w:w="-56" w:type="dxa"/>
              <w:bottom w:w="-56" w:type="dxa"/>
              <w:right w:w="-56" w:type="dxa"/>
            </w:tcMar>
            <w:vAlign w:val="center"/>
          </w:tcPr>
          <w:p w14:paraId="4BDE266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[-13.01%, 77.82%]</w:t>
            </w:r>
          </w:p>
        </w:tc>
      </w:tr>
      <w:tr w:rsidR="000511AE" w:rsidRPr="001F7915" w14:paraId="04F5470D" w14:textId="77777777" w:rsidTr="00877261">
        <w:tc>
          <w:tcPr>
            <w:tcW w:w="1517" w:type="dxa"/>
            <w:tcMar>
              <w:top w:w="-56" w:type="dxa"/>
              <w:left w:w="-56" w:type="dxa"/>
              <w:bottom w:w="-56" w:type="dxa"/>
              <w:right w:w="-56" w:type="dxa"/>
            </w:tcMar>
            <w:vAlign w:val="center"/>
          </w:tcPr>
          <w:p w14:paraId="4012FCCE" w14:textId="77777777" w:rsidR="000511AE" w:rsidRPr="001F7915" w:rsidRDefault="00000000" w:rsidP="00A95733">
            <w:pPr>
              <w:spacing w:after="0" w:line="240" w:lineRule="auto"/>
              <w:jc w:val="left"/>
              <w:rPr>
                <w:sz w:val="18"/>
                <w:szCs w:val="18"/>
              </w:rPr>
            </w:pPr>
            <w:r w:rsidRPr="001F7915">
              <w:rPr>
                <w:sz w:val="18"/>
                <w:szCs w:val="18"/>
              </w:rPr>
              <w:t>KP</w:t>
            </w:r>
          </w:p>
        </w:tc>
        <w:tc>
          <w:tcPr>
            <w:tcW w:w="850" w:type="dxa"/>
            <w:tcBorders>
              <w:top w:val="nil"/>
              <w:left w:val="nil"/>
              <w:bottom w:val="nil"/>
              <w:right w:val="nil"/>
            </w:tcBorders>
            <w:tcMar>
              <w:top w:w="-56" w:type="dxa"/>
              <w:left w:w="-56" w:type="dxa"/>
              <w:bottom w:w="-56" w:type="dxa"/>
              <w:right w:w="-56" w:type="dxa"/>
            </w:tcMar>
            <w:vAlign w:val="center"/>
          </w:tcPr>
          <w:p w14:paraId="33793D1C" w14:textId="77777777" w:rsidR="000511AE" w:rsidRPr="001F7915" w:rsidRDefault="00000000" w:rsidP="00A95733">
            <w:pPr>
              <w:spacing w:after="0" w:line="240" w:lineRule="auto"/>
              <w:jc w:val="center"/>
              <w:rPr>
                <w:b/>
                <w:bCs/>
                <w:sz w:val="16"/>
                <w:szCs w:val="16"/>
              </w:rPr>
            </w:pPr>
            <w:r w:rsidRPr="001F7915">
              <w:rPr>
                <w:b/>
                <w:bCs/>
                <w:sz w:val="16"/>
                <w:szCs w:val="16"/>
              </w:rPr>
              <w:t>-58.33%**</w:t>
            </w:r>
          </w:p>
        </w:tc>
        <w:tc>
          <w:tcPr>
            <w:tcW w:w="1230" w:type="dxa"/>
            <w:tcBorders>
              <w:top w:val="nil"/>
              <w:left w:val="nil"/>
              <w:bottom w:val="nil"/>
              <w:right w:val="nil"/>
            </w:tcBorders>
            <w:tcMar>
              <w:top w:w="-56" w:type="dxa"/>
              <w:left w:w="-56" w:type="dxa"/>
              <w:bottom w:w="-56" w:type="dxa"/>
              <w:right w:w="-56" w:type="dxa"/>
            </w:tcMar>
            <w:vAlign w:val="center"/>
          </w:tcPr>
          <w:p w14:paraId="4D2A1F9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[7.27%, 83.04%]</w:t>
            </w:r>
          </w:p>
        </w:tc>
        <w:tc>
          <w:tcPr>
            <w:tcW w:w="850" w:type="dxa"/>
            <w:tcBorders>
              <w:top w:val="nil"/>
              <w:left w:val="nil"/>
              <w:bottom w:val="nil"/>
              <w:right w:val="nil"/>
            </w:tcBorders>
            <w:tcMar>
              <w:top w:w="-56" w:type="dxa"/>
              <w:left w:w="-56" w:type="dxa"/>
              <w:bottom w:w="-56" w:type="dxa"/>
              <w:right w:w="-56" w:type="dxa"/>
            </w:tcMar>
            <w:vAlign w:val="center"/>
          </w:tcPr>
          <w:p w14:paraId="640A6ABF" w14:textId="77777777" w:rsidR="000511AE" w:rsidRPr="001F7915" w:rsidRDefault="00000000" w:rsidP="00A95733">
            <w:pPr>
              <w:spacing w:after="0" w:line="240" w:lineRule="auto"/>
              <w:jc w:val="center"/>
              <w:rPr>
                <w:sz w:val="16"/>
                <w:szCs w:val="16"/>
              </w:rPr>
            </w:pPr>
            <w:r w:rsidRPr="001F7915">
              <w:rPr>
                <w:sz w:val="16"/>
                <w:szCs w:val="16"/>
              </w:rPr>
              <w:t>-42.50%</w:t>
            </w:r>
          </w:p>
        </w:tc>
        <w:tc>
          <w:tcPr>
            <w:tcW w:w="1230" w:type="dxa"/>
            <w:tcBorders>
              <w:top w:val="nil"/>
              <w:left w:val="nil"/>
              <w:bottom w:val="nil"/>
              <w:right w:val="nil"/>
            </w:tcBorders>
            <w:tcMar>
              <w:top w:w="-56" w:type="dxa"/>
              <w:left w:w="-56" w:type="dxa"/>
              <w:bottom w:w="-56" w:type="dxa"/>
              <w:right w:w="-56" w:type="dxa"/>
            </w:tcMar>
            <w:vAlign w:val="center"/>
          </w:tcPr>
          <w:p w14:paraId="7EAE167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[-3.97%, 73.46%]</w:t>
            </w:r>
          </w:p>
        </w:tc>
        <w:tc>
          <w:tcPr>
            <w:tcW w:w="850" w:type="dxa"/>
            <w:tcBorders>
              <w:top w:val="nil"/>
              <w:left w:val="nil"/>
              <w:bottom w:val="nil"/>
              <w:right w:val="nil"/>
            </w:tcBorders>
            <w:tcMar>
              <w:top w:w="-56" w:type="dxa"/>
              <w:left w:w="-56" w:type="dxa"/>
              <w:bottom w:w="-56" w:type="dxa"/>
              <w:right w:w="-56" w:type="dxa"/>
            </w:tcMar>
            <w:vAlign w:val="center"/>
          </w:tcPr>
          <w:p w14:paraId="77A202AA" w14:textId="77777777" w:rsidR="000511AE" w:rsidRPr="001F7915" w:rsidRDefault="00000000" w:rsidP="00A95733">
            <w:pPr>
              <w:spacing w:after="0" w:line="240" w:lineRule="auto"/>
              <w:jc w:val="center"/>
              <w:rPr>
                <w:sz w:val="16"/>
                <w:szCs w:val="16"/>
              </w:rPr>
            </w:pPr>
            <w:r w:rsidRPr="001F7915">
              <w:rPr>
                <w:sz w:val="16"/>
                <w:szCs w:val="16"/>
              </w:rPr>
              <w:t>32.50%</w:t>
            </w:r>
          </w:p>
        </w:tc>
        <w:tc>
          <w:tcPr>
            <w:tcW w:w="1230" w:type="dxa"/>
            <w:tcBorders>
              <w:top w:val="nil"/>
              <w:left w:val="nil"/>
              <w:bottom w:val="nil"/>
              <w:right w:val="nil"/>
            </w:tcBorders>
            <w:tcMar>
              <w:top w:w="-56" w:type="dxa"/>
              <w:left w:w="-56" w:type="dxa"/>
              <w:bottom w:w="-56" w:type="dxa"/>
              <w:right w:w="-56" w:type="dxa"/>
            </w:tcMar>
            <w:vAlign w:val="center"/>
          </w:tcPr>
          <w:p w14:paraId="1D4D2FC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[-9.13%, 62.93%]</w:t>
            </w:r>
          </w:p>
        </w:tc>
        <w:tc>
          <w:tcPr>
            <w:tcW w:w="850" w:type="dxa"/>
            <w:tcBorders>
              <w:top w:val="nil"/>
              <w:left w:val="nil"/>
              <w:bottom w:val="nil"/>
              <w:right w:val="nil"/>
            </w:tcBorders>
            <w:tcMar>
              <w:top w:w="-56" w:type="dxa"/>
              <w:left w:w="-56" w:type="dxa"/>
              <w:bottom w:w="-56" w:type="dxa"/>
              <w:right w:w="-56" w:type="dxa"/>
            </w:tcMar>
            <w:vAlign w:val="center"/>
          </w:tcPr>
          <w:p w14:paraId="352E3D5B" w14:textId="77777777" w:rsidR="000511AE" w:rsidRPr="001F7915" w:rsidRDefault="00000000" w:rsidP="00A95733">
            <w:pPr>
              <w:spacing w:after="0" w:line="240" w:lineRule="auto"/>
              <w:jc w:val="center"/>
              <w:rPr>
                <w:sz w:val="16"/>
                <w:szCs w:val="16"/>
              </w:rPr>
            </w:pPr>
            <w:r w:rsidRPr="001F7915">
              <w:rPr>
                <w:sz w:val="16"/>
                <w:szCs w:val="16"/>
              </w:rPr>
              <w:t>-35.00%</w:t>
            </w:r>
          </w:p>
        </w:tc>
        <w:tc>
          <w:tcPr>
            <w:tcW w:w="1230" w:type="dxa"/>
            <w:tcBorders>
              <w:top w:val="nil"/>
              <w:left w:val="nil"/>
              <w:bottom w:val="nil"/>
              <w:right w:val="nil"/>
            </w:tcBorders>
            <w:tcMar>
              <w:top w:w="-56" w:type="dxa"/>
              <w:left w:w="-56" w:type="dxa"/>
              <w:bottom w:w="-56" w:type="dxa"/>
              <w:right w:w="-56" w:type="dxa"/>
            </w:tcMar>
            <w:vAlign w:val="center"/>
          </w:tcPr>
          <w:p w14:paraId="49F4AD0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[-23.31%, 73.65%]</w:t>
            </w:r>
          </w:p>
        </w:tc>
        <w:tc>
          <w:tcPr>
            <w:tcW w:w="850" w:type="dxa"/>
            <w:tcBorders>
              <w:top w:val="nil"/>
              <w:left w:val="nil"/>
              <w:bottom w:val="nil"/>
              <w:right w:val="nil"/>
            </w:tcBorders>
            <w:tcMar>
              <w:top w:w="-56" w:type="dxa"/>
              <w:left w:w="-56" w:type="dxa"/>
              <w:bottom w:w="-56" w:type="dxa"/>
              <w:right w:w="-56" w:type="dxa"/>
            </w:tcMar>
            <w:vAlign w:val="center"/>
          </w:tcPr>
          <w:p w14:paraId="4A9E4DF1" w14:textId="77777777" w:rsidR="000511AE" w:rsidRPr="001F7915" w:rsidRDefault="00000000" w:rsidP="00A95733">
            <w:pPr>
              <w:spacing w:after="0" w:line="240" w:lineRule="auto"/>
              <w:jc w:val="center"/>
              <w:rPr>
                <w:sz w:val="16"/>
                <w:szCs w:val="16"/>
              </w:rPr>
            </w:pPr>
            <w:r w:rsidRPr="001F7915">
              <w:rPr>
                <w:sz w:val="16"/>
                <w:szCs w:val="16"/>
              </w:rPr>
              <w:t>-43.33%</w:t>
            </w:r>
          </w:p>
        </w:tc>
        <w:tc>
          <w:tcPr>
            <w:tcW w:w="1230" w:type="dxa"/>
            <w:tcBorders>
              <w:top w:val="nil"/>
              <w:left w:val="nil"/>
              <w:bottom w:val="nil"/>
              <w:right w:val="nil"/>
            </w:tcBorders>
            <w:tcMar>
              <w:top w:w="-56" w:type="dxa"/>
              <w:left w:w="-56" w:type="dxa"/>
              <w:bottom w:w="-56" w:type="dxa"/>
              <w:right w:w="-56" w:type="dxa"/>
            </w:tcMar>
            <w:vAlign w:val="center"/>
          </w:tcPr>
          <w:p w14:paraId="3620E81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[-10.50%, 78.84%]</w:t>
            </w:r>
          </w:p>
        </w:tc>
        <w:tc>
          <w:tcPr>
            <w:tcW w:w="850" w:type="dxa"/>
            <w:tcBorders>
              <w:top w:val="nil"/>
              <w:left w:val="nil"/>
              <w:bottom w:val="nil"/>
              <w:right w:val="nil"/>
            </w:tcBorders>
            <w:tcMar>
              <w:top w:w="-56" w:type="dxa"/>
              <w:left w:w="-56" w:type="dxa"/>
              <w:bottom w:w="-56" w:type="dxa"/>
              <w:right w:w="-56" w:type="dxa"/>
            </w:tcMar>
            <w:vAlign w:val="center"/>
          </w:tcPr>
          <w:p w14:paraId="2773EC5B" w14:textId="77777777" w:rsidR="000511AE" w:rsidRPr="001F7915" w:rsidRDefault="00000000" w:rsidP="00A95733">
            <w:pPr>
              <w:spacing w:after="0" w:line="240" w:lineRule="auto"/>
              <w:jc w:val="center"/>
              <w:rPr>
                <w:sz w:val="16"/>
                <w:szCs w:val="16"/>
              </w:rPr>
            </w:pPr>
            <w:r w:rsidRPr="001F7915">
              <w:rPr>
                <w:sz w:val="16"/>
                <w:szCs w:val="16"/>
              </w:rPr>
              <w:t>-20.00%</w:t>
            </w:r>
          </w:p>
        </w:tc>
        <w:tc>
          <w:tcPr>
            <w:tcW w:w="1230" w:type="dxa"/>
            <w:tcBorders>
              <w:top w:val="nil"/>
              <w:left w:val="nil"/>
              <w:bottom w:val="nil"/>
              <w:right w:val="nil"/>
            </w:tcBorders>
            <w:tcMar>
              <w:top w:w="-56" w:type="dxa"/>
              <w:left w:w="-56" w:type="dxa"/>
              <w:bottom w:w="-56" w:type="dxa"/>
              <w:right w:w="-56" w:type="dxa"/>
            </w:tcMar>
            <w:vAlign w:val="center"/>
          </w:tcPr>
          <w:p w14:paraId="253F358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[-23.49%, 65.40%]</w:t>
            </w:r>
          </w:p>
        </w:tc>
      </w:tr>
      <w:tr w:rsidR="000511AE" w:rsidRPr="001F7915" w14:paraId="48D003CF" w14:textId="77777777" w:rsidTr="00877261">
        <w:tc>
          <w:tcPr>
            <w:tcW w:w="1517" w:type="dxa"/>
            <w:tcMar>
              <w:top w:w="-56" w:type="dxa"/>
              <w:left w:w="-56" w:type="dxa"/>
              <w:bottom w:w="-56" w:type="dxa"/>
              <w:right w:w="-56" w:type="dxa"/>
            </w:tcMar>
            <w:vAlign w:val="center"/>
          </w:tcPr>
          <w:p w14:paraId="50B36A61" w14:textId="77777777" w:rsidR="000511AE" w:rsidRPr="001F7915" w:rsidRDefault="00000000" w:rsidP="00A95733">
            <w:pPr>
              <w:spacing w:after="0" w:line="240" w:lineRule="auto"/>
              <w:jc w:val="left"/>
              <w:rPr>
                <w:sz w:val="18"/>
                <w:szCs w:val="18"/>
              </w:rPr>
            </w:pPr>
            <w:r w:rsidRPr="001F7915">
              <w:rPr>
                <w:sz w:val="18"/>
                <w:szCs w:val="18"/>
              </w:rPr>
              <w:t>KDA</w:t>
            </w:r>
          </w:p>
        </w:tc>
        <w:tc>
          <w:tcPr>
            <w:tcW w:w="850" w:type="dxa"/>
            <w:tcBorders>
              <w:top w:val="nil"/>
              <w:left w:val="nil"/>
              <w:bottom w:val="nil"/>
              <w:right w:val="nil"/>
            </w:tcBorders>
            <w:tcMar>
              <w:top w:w="-56" w:type="dxa"/>
              <w:left w:w="-56" w:type="dxa"/>
              <w:bottom w:w="-56" w:type="dxa"/>
              <w:right w:w="-56" w:type="dxa"/>
            </w:tcMar>
            <w:vAlign w:val="center"/>
          </w:tcPr>
          <w:p w14:paraId="0E04EEF9"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6E5070D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[-11.23%, 70.34%]</w:t>
            </w:r>
          </w:p>
        </w:tc>
        <w:tc>
          <w:tcPr>
            <w:tcW w:w="850" w:type="dxa"/>
            <w:tcBorders>
              <w:top w:val="nil"/>
              <w:left w:val="nil"/>
              <w:bottom w:val="nil"/>
              <w:right w:val="nil"/>
            </w:tcBorders>
            <w:tcMar>
              <w:top w:w="-56" w:type="dxa"/>
              <w:left w:w="-56" w:type="dxa"/>
              <w:bottom w:w="-56" w:type="dxa"/>
              <w:right w:w="-56" w:type="dxa"/>
            </w:tcMar>
            <w:vAlign w:val="center"/>
          </w:tcPr>
          <w:p w14:paraId="1F06C726" w14:textId="77777777" w:rsidR="000511AE" w:rsidRPr="001F7915" w:rsidRDefault="00000000" w:rsidP="00A95733">
            <w:pPr>
              <w:spacing w:after="0" w:line="240" w:lineRule="auto"/>
              <w:jc w:val="center"/>
              <w:rPr>
                <w:sz w:val="16"/>
                <w:szCs w:val="16"/>
              </w:rPr>
            </w:pPr>
            <w:r w:rsidRPr="001F7915">
              <w:rPr>
                <w:sz w:val="16"/>
                <w:szCs w:val="16"/>
              </w:rPr>
              <w:t>32.92%</w:t>
            </w:r>
          </w:p>
        </w:tc>
        <w:tc>
          <w:tcPr>
            <w:tcW w:w="1230" w:type="dxa"/>
            <w:tcBorders>
              <w:top w:val="nil"/>
              <w:left w:val="nil"/>
              <w:bottom w:val="nil"/>
              <w:right w:val="nil"/>
            </w:tcBorders>
            <w:tcMar>
              <w:top w:w="-56" w:type="dxa"/>
              <w:left w:w="-56" w:type="dxa"/>
              <w:bottom w:w="-56" w:type="dxa"/>
              <w:right w:w="-56" w:type="dxa"/>
            </w:tcMar>
            <w:vAlign w:val="center"/>
          </w:tcPr>
          <w:p w14:paraId="6212AFD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[-12.08%, 67.11%]</w:t>
            </w:r>
          </w:p>
        </w:tc>
        <w:tc>
          <w:tcPr>
            <w:tcW w:w="850" w:type="dxa"/>
            <w:tcBorders>
              <w:top w:val="nil"/>
              <w:left w:val="nil"/>
              <w:bottom w:val="nil"/>
              <w:right w:val="nil"/>
            </w:tcBorders>
            <w:tcMar>
              <w:top w:w="-56" w:type="dxa"/>
              <w:left w:w="-56" w:type="dxa"/>
              <w:bottom w:w="-56" w:type="dxa"/>
              <w:right w:w="-56" w:type="dxa"/>
            </w:tcMar>
            <w:vAlign w:val="center"/>
          </w:tcPr>
          <w:p w14:paraId="01F04C9C"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7AB7A20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[-15.83%, 57.36%]</w:t>
            </w:r>
          </w:p>
        </w:tc>
        <w:tc>
          <w:tcPr>
            <w:tcW w:w="850" w:type="dxa"/>
            <w:tcBorders>
              <w:top w:val="nil"/>
              <w:left w:val="nil"/>
              <w:bottom w:val="nil"/>
              <w:right w:val="nil"/>
            </w:tcBorders>
            <w:tcMar>
              <w:top w:w="-56" w:type="dxa"/>
              <w:left w:w="-56" w:type="dxa"/>
              <w:bottom w:w="-56" w:type="dxa"/>
              <w:right w:w="-56" w:type="dxa"/>
            </w:tcMar>
            <w:vAlign w:val="center"/>
          </w:tcPr>
          <w:p w14:paraId="71D10BCA" w14:textId="77777777" w:rsidR="000511AE" w:rsidRPr="001F7915" w:rsidRDefault="00000000" w:rsidP="00A95733">
            <w:pPr>
              <w:spacing w:after="0" w:line="240" w:lineRule="auto"/>
              <w:jc w:val="center"/>
              <w:rPr>
                <w:sz w:val="16"/>
                <w:szCs w:val="16"/>
              </w:rPr>
            </w:pPr>
            <w:r w:rsidRPr="001F7915">
              <w:rPr>
                <w:sz w:val="16"/>
                <w:szCs w:val="16"/>
              </w:rPr>
              <w:t>-51.25%</w:t>
            </w:r>
          </w:p>
        </w:tc>
        <w:tc>
          <w:tcPr>
            <w:tcW w:w="1230" w:type="dxa"/>
            <w:tcBorders>
              <w:top w:val="nil"/>
              <w:left w:val="nil"/>
              <w:bottom w:val="nil"/>
              <w:right w:val="nil"/>
            </w:tcBorders>
            <w:tcMar>
              <w:top w:w="-56" w:type="dxa"/>
              <w:left w:w="-56" w:type="dxa"/>
              <w:bottom w:w="-56" w:type="dxa"/>
              <w:right w:w="-56" w:type="dxa"/>
            </w:tcMar>
            <w:vAlign w:val="center"/>
          </w:tcPr>
          <w:p w14:paraId="7BBE3C5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[-10.62%, 82.37%]</w:t>
            </w:r>
          </w:p>
        </w:tc>
        <w:tc>
          <w:tcPr>
            <w:tcW w:w="850" w:type="dxa"/>
            <w:tcBorders>
              <w:top w:val="nil"/>
              <w:left w:val="nil"/>
              <w:bottom w:val="nil"/>
              <w:right w:val="nil"/>
            </w:tcBorders>
            <w:tcMar>
              <w:top w:w="-56" w:type="dxa"/>
              <w:left w:w="-56" w:type="dxa"/>
              <w:bottom w:w="-56" w:type="dxa"/>
              <w:right w:w="-56" w:type="dxa"/>
            </w:tcMar>
            <w:vAlign w:val="center"/>
          </w:tcPr>
          <w:p w14:paraId="4C1DCE77" w14:textId="77777777" w:rsidR="000511AE" w:rsidRPr="001F7915" w:rsidRDefault="00000000" w:rsidP="00A95733">
            <w:pPr>
              <w:spacing w:after="0" w:line="240" w:lineRule="auto"/>
              <w:jc w:val="center"/>
              <w:rPr>
                <w:b/>
                <w:bCs/>
                <w:sz w:val="16"/>
                <w:szCs w:val="16"/>
              </w:rPr>
            </w:pPr>
            <w:r w:rsidRPr="001F7915">
              <w:rPr>
                <w:b/>
                <w:bCs/>
                <w:sz w:val="16"/>
                <w:szCs w:val="16"/>
              </w:rPr>
              <w:t>-71.67%***</w:t>
            </w:r>
          </w:p>
        </w:tc>
        <w:tc>
          <w:tcPr>
            <w:tcW w:w="1230" w:type="dxa"/>
            <w:tcBorders>
              <w:top w:val="nil"/>
              <w:left w:val="nil"/>
              <w:bottom w:val="nil"/>
              <w:right w:val="nil"/>
            </w:tcBorders>
            <w:tcMar>
              <w:top w:w="-56" w:type="dxa"/>
              <w:left w:w="-56" w:type="dxa"/>
              <w:bottom w:w="-56" w:type="dxa"/>
              <w:right w:w="-56" w:type="dxa"/>
            </w:tcMar>
            <w:vAlign w:val="center"/>
          </w:tcPr>
          <w:p w14:paraId="2E86849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[12.25%, 92.19%]</w:t>
            </w:r>
          </w:p>
        </w:tc>
        <w:tc>
          <w:tcPr>
            <w:tcW w:w="850" w:type="dxa"/>
            <w:tcBorders>
              <w:top w:val="nil"/>
              <w:left w:val="nil"/>
              <w:bottom w:val="nil"/>
              <w:right w:val="nil"/>
            </w:tcBorders>
            <w:tcMar>
              <w:top w:w="-56" w:type="dxa"/>
              <w:left w:w="-56" w:type="dxa"/>
              <w:bottom w:w="-56" w:type="dxa"/>
              <w:right w:w="-56" w:type="dxa"/>
            </w:tcMar>
            <w:vAlign w:val="center"/>
          </w:tcPr>
          <w:p w14:paraId="799A95FC" w14:textId="77777777" w:rsidR="000511AE" w:rsidRPr="001F7915" w:rsidRDefault="00000000" w:rsidP="00A95733">
            <w:pPr>
              <w:spacing w:after="0" w:line="240" w:lineRule="auto"/>
              <w:jc w:val="center"/>
              <w:rPr>
                <w:sz w:val="16"/>
                <w:szCs w:val="16"/>
              </w:rPr>
            </w:pPr>
            <w:r w:rsidRPr="001F7915">
              <w:rPr>
                <w:sz w:val="16"/>
                <w:szCs w:val="16"/>
              </w:rPr>
              <w:t>-46.67%</w:t>
            </w:r>
          </w:p>
        </w:tc>
        <w:tc>
          <w:tcPr>
            <w:tcW w:w="1230" w:type="dxa"/>
            <w:tcBorders>
              <w:top w:val="nil"/>
              <w:left w:val="nil"/>
              <w:bottom w:val="nil"/>
              <w:right w:val="nil"/>
            </w:tcBorders>
            <w:tcMar>
              <w:top w:w="-56" w:type="dxa"/>
              <w:left w:w="-56" w:type="dxa"/>
              <w:bottom w:w="-56" w:type="dxa"/>
              <w:right w:w="-56" w:type="dxa"/>
            </w:tcMar>
            <w:vAlign w:val="center"/>
          </w:tcPr>
          <w:p w14:paraId="3A78D6A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[-4.76%, 81.20%]</w:t>
            </w:r>
          </w:p>
        </w:tc>
      </w:tr>
      <w:tr w:rsidR="000511AE" w:rsidRPr="001F7915" w14:paraId="28580129" w14:textId="77777777" w:rsidTr="00877261">
        <w:tc>
          <w:tcPr>
            <w:tcW w:w="1517" w:type="dxa"/>
            <w:tcMar>
              <w:top w:w="-56" w:type="dxa"/>
              <w:left w:w="-56" w:type="dxa"/>
              <w:bottom w:w="-56" w:type="dxa"/>
              <w:right w:w="-56" w:type="dxa"/>
            </w:tcMar>
            <w:vAlign w:val="center"/>
          </w:tcPr>
          <w:p w14:paraId="6F2F040C" w14:textId="77777777" w:rsidR="000511AE" w:rsidRPr="001F7915" w:rsidRDefault="00000000" w:rsidP="00A95733">
            <w:pPr>
              <w:spacing w:after="0" w:line="240" w:lineRule="auto"/>
              <w:jc w:val="left"/>
              <w:rPr>
                <w:sz w:val="18"/>
                <w:szCs w:val="18"/>
              </w:rPr>
            </w:pPr>
            <w:r w:rsidRPr="001F7915">
              <w:rPr>
                <w:sz w:val="18"/>
                <w:szCs w:val="18"/>
              </w:rPr>
              <w:t>Kills</w:t>
            </w:r>
          </w:p>
        </w:tc>
        <w:tc>
          <w:tcPr>
            <w:tcW w:w="850" w:type="dxa"/>
            <w:tcBorders>
              <w:top w:val="nil"/>
              <w:left w:val="nil"/>
              <w:bottom w:val="nil"/>
              <w:right w:val="nil"/>
            </w:tcBorders>
            <w:tcMar>
              <w:top w:w="-56" w:type="dxa"/>
              <w:left w:w="-56" w:type="dxa"/>
              <w:bottom w:w="-56" w:type="dxa"/>
              <w:right w:w="-56" w:type="dxa"/>
            </w:tcMar>
            <w:vAlign w:val="center"/>
          </w:tcPr>
          <w:p w14:paraId="79BB371E" w14:textId="77777777" w:rsidR="000511AE" w:rsidRPr="001F7915" w:rsidRDefault="00000000" w:rsidP="00A95733">
            <w:pPr>
              <w:spacing w:after="0" w:line="240" w:lineRule="auto"/>
              <w:jc w:val="center"/>
              <w:rPr>
                <w:b/>
                <w:bCs/>
                <w:sz w:val="16"/>
                <w:szCs w:val="16"/>
              </w:rPr>
            </w:pPr>
            <w:r w:rsidRPr="001F7915">
              <w:rPr>
                <w:b/>
                <w:bCs/>
                <w:sz w:val="16"/>
                <w:szCs w:val="16"/>
              </w:rPr>
              <w:t>-58.33%**</w:t>
            </w:r>
          </w:p>
        </w:tc>
        <w:tc>
          <w:tcPr>
            <w:tcW w:w="1230" w:type="dxa"/>
            <w:tcBorders>
              <w:top w:val="nil"/>
              <w:left w:val="nil"/>
              <w:bottom w:val="nil"/>
              <w:right w:val="nil"/>
            </w:tcBorders>
            <w:tcMar>
              <w:top w:w="-56" w:type="dxa"/>
              <w:left w:w="-56" w:type="dxa"/>
              <w:bottom w:w="-56" w:type="dxa"/>
              <w:right w:w="-56" w:type="dxa"/>
            </w:tcMar>
            <w:vAlign w:val="center"/>
          </w:tcPr>
          <w:p w14:paraId="1E3E765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[7.27%, 83.04%]</w:t>
            </w:r>
          </w:p>
        </w:tc>
        <w:tc>
          <w:tcPr>
            <w:tcW w:w="850" w:type="dxa"/>
            <w:tcBorders>
              <w:top w:val="nil"/>
              <w:left w:val="nil"/>
              <w:bottom w:val="nil"/>
              <w:right w:val="nil"/>
            </w:tcBorders>
            <w:tcMar>
              <w:top w:w="-56" w:type="dxa"/>
              <w:left w:w="-56" w:type="dxa"/>
              <w:bottom w:w="-56" w:type="dxa"/>
              <w:right w:w="-56" w:type="dxa"/>
            </w:tcMar>
            <w:vAlign w:val="center"/>
          </w:tcPr>
          <w:p w14:paraId="5D4F4FA8" w14:textId="77777777" w:rsidR="000511AE" w:rsidRPr="001F7915" w:rsidRDefault="00000000" w:rsidP="00A95733">
            <w:pPr>
              <w:spacing w:after="0" w:line="240" w:lineRule="auto"/>
              <w:jc w:val="center"/>
              <w:rPr>
                <w:b/>
                <w:bCs/>
                <w:sz w:val="16"/>
                <w:szCs w:val="16"/>
              </w:rPr>
            </w:pPr>
            <w:r w:rsidRPr="001F7915">
              <w:rPr>
                <w:b/>
                <w:bCs/>
                <w:sz w:val="16"/>
                <w:szCs w:val="16"/>
              </w:rPr>
              <w:t>-71.25%***</w:t>
            </w:r>
          </w:p>
        </w:tc>
        <w:tc>
          <w:tcPr>
            <w:tcW w:w="1230" w:type="dxa"/>
            <w:tcBorders>
              <w:top w:val="nil"/>
              <w:left w:val="nil"/>
              <w:bottom w:val="nil"/>
              <w:right w:val="nil"/>
            </w:tcBorders>
            <w:tcMar>
              <w:top w:w="-56" w:type="dxa"/>
              <w:left w:w="-56" w:type="dxa"/>
              <w:bottom w:w="-56" w:type="dxa"/>
              <w:right w:w="-56" w:type="dxa"/>
            </w:tcMar>
            <w:vAlign w:val="center"/>
          </w:tcPr>
          <w:p w14:paraId="46AFCEA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[22.23%, 89.96%]</w:t>
            </w:r>
          </w:p>
        </w:tc>
        <w:tc>
          <w:tcPr>
            <w:tcW w:w="850" w:type="dxa"/>
            <w:tcBorders>
              <w:top w:val="nil"/>
              <w:left w:val="nil"/>
              <w:bottom w:val="nil"/>
              <w:right w:val="nil"/>
            </w:tcBorders>
            <w:tcMar>
              <w:top w:w="-56" w:type="dxa"/>
              <w:left w:w="-56" w:type="dxa"/>
              <w:bottom w:w="-56" w:type="dxa"/>
              <w:right w:w="-56" w:type="dxa"/>
            </w:tcMar>
            <w:vAlign w:val="center"/>
          </w:tcPr>
          <w:p w14:paraId="6196ADDC"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6C98B3A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[-15.83%, 57.36%]</w:t>
            </w:r>
          </w:p>
        </w:tc>
        <w:tc>
          <w:tcPr>
            <w:tcW w:w="850" w:type="dxa"/>
            <w:tcBorders>
              <w:top w:val="nil"/>
              <w:left w:val="nil"/>
              <w:bottom w:val="nil"/>
              <w:right w:val="nil"/>
            </w:tcBorders>
            <w:tcMar>
              <w:top w:w="-56" w:type="dxa"/>
              <w:left w:w="-56" w:type="dxa"/>
              <w:bottom w:w="-56" w:type="dxa"/>
              <w:right w:w="-56" w:type="dxa"/>
            </w:tcMar>
            <w:vAlign w:val="center"/>
          </w:tcPr>
          <w:p w14:paraId="3931DD1F" w14:textId="77777777" w:rsidR="000511AE" w:rsidRPr="001F7915" w:rsidRDefault="00000000" w:rsidP="00A95733">
            <w:pPr>
              <w:spacing w:after="0" w:line="240" w:lineRule="auto"/>
              <w:jc w:val="center"/>
              <w:rPr>
                <w:b/>
                <w:bCs/>
                <w:sz w:val="16"/>
                <w:szCs w:val="16"/>
              </w:rPr>
            </w:pPr>
            <w:r w:rsidRPr="001F7915">
              <w:rPr>
                <w:b/>
                <w:bCs/>
                <w:sz w:val="16"/>
                <w:szCs w:val="16"/>
              </w:rPr>
              <w:t>-67.50%**</w:t>
            </w:r>
          </w:p>
        </w:tc>
        <w:tc>
          <w:tcPr>
            <w:tcW w:w="1230" w:type="dxa"/>
            <w:tcBorders>
              <w:top w:val="nil"/>
              <w:left w:val="nil"/>
              <w:bottom w:val="nil"/>
              <w:right w:val="nil"/>
            </w:tcBorders>
            <w:tcMar>
              <w:top w:w="-56" w:type="dxa"/>
              <w:left w:w="-56" w:type="dxa"/>
              <w:bottom w:w="-56" w:type="dxa"/>
              <w:right w:w="-56" w:type="dxa"/>
            </w:tcMar>
            <w:vAlign w:val="center"/>
          </w:tcPr>
          <w:p w14:paraId="48FCD00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[2.86%, 89.84%]</w:t>
            </w:r>
          </w:p>
        </w:tc>
        <w:tc>
          <w:tcPr>
            <w:tcW w:w="850" w:type="dxa"/>
            <w:tcBorders>
              <w:top w:val="nil"/>
              <w:left w:val="nil"/>
              <w:bottom w:val="nil"/>
              <w:right w:val="nil"/>
            </w:tcBorders>
            <w:tcMar>
              <w:top w:w="-56" w:type="dxa"/>
              <w:left w:w="-56" w:type="dxa"/>
              <w:bottom w:w="-56" w:type="dxa"/>
              <w:right w:w="-56" w:type="dxa"/>
            </w:tcMar>
            <w:vAlign w:val="center"/>
          </w:tcPr>
          <w:p w14:paraId="25C61169" w14:textId="77777777" w:rsidR="000511AE" w:rsidRPr="001F7915" w:rsidRDefault="00000000" w:rsidP="00A95733">
            <w:pPr>
              <w:spacing w:after="0" w:line="240" w:lineRule="auto"/>
              <w:jc w:val="center"/>
              <w:rPr>
                <w:sz w:val="16"/>
                <w:szCs w:val="16"/>
              </w:rPr>
            </w:pPr>
            <w:r w:rsidRPr="001F7915">
              <w:rPr>
                <w:sz w:val="16"/>
                <w:szCs w:val="16"/>
              </w:rPr>
              <w:t>-43.33%</w:t>
            </w:r>
          </w:p>
        </w:tc>
        <w:tc>
          <w:tcPr>
            <w:tcW w:w="1230" w:type="dxa"/>
            <w:tcBorders>
              <w:top w:val="nil"/>
              <w:left w:val="nil"/>
              <w:bottom w:val="nil"/>
              <w:right w:val="nil"/>
            </w:tcBorders>
            <w:tcMar>
              <w:top w:w="-56" w:type="dxa"/>
              <w:left w:w="-56" w:type="dxa"/>
              <w:bottom w:w="-56" w:type="dxa"/>
              <w:right w:w="-56" w:type="dxa"/>
            </w:tcMar>
            <w:vAlign w:val="center"/>
          </w:tcPr>
          <w:p w14:paraId="3A96B3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[-10.50%, 78.84%]</w:t>
            </w:r>
          </w:p>
        </w:tc>
        <w:tc>
          <w:tcPr>
            <w:tcW w:w="850" w:type="dxa"/>
            <w:tcBorders>
              <w:top w:val="nil"/>
              <w:left w:val="nil"/>
              <w:bottom w:val="nil"/>
              <w:right w:val="nil"/>
            </w:tcBorders>
            <w:tcMar>
              <w:top w:w="-56" w:type="dxa"/>
              <w:left w:w="-56" w:type="dxa"/>
              <w:bottom w:w="-56" w:type="dxa"/>
              <w:right w:w="-56" w:type="dxa"/>
            </w:tcMar>
            <w:vAlign w:val="center"/>
          </w:tcPr>
          <w:p w14:paraId="4278A99A" w14:textId="77777777" w:rsidR="000511AE" w:rsidRPr="001F7915" w:rsidRDefault="00000000" w:rsidP="00A95733">
            <w:pP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56" w:type="dxa"/>
              <w:left w:w="-56" w:type="dxa"/>
              <w:bottom w:w="-56" w:type="dxa"/>
              <w:right w:w="-56" w:type="dxa"/>
            </w:tcMar>
            <w:vAlign w:val="center"/>
          </w:tcPr>
          <w:p w14:paraId="2A0F4F0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[-14.37%, 73.70%]</w:t>
            </w:r>
          </w:p>
        </w:tc>
      </w:tr>
      <w:tr w:rsidR="000511AE" w:rsidRPr="001F7915" w14:paraId="43B94351" w14:textId="77777777" w:rsidTr="00877261">
        <w:tc>
          <w:tcPr>
            <w:tcW w:w="1517" w:type="dxa"/>
            <w:tcMar>
              <w:top w:w="-56" w:type="dxa"/>
              <w:left w:w="-56" w:type="dxa"/>
              <w:bottom w:w="-56" w:type="dxa"/>
              <w:right w:w="-56" w:type="dxa"/>
            </w:tcMar>
            <w:vAlign w:val="center"/>
          </w:tcPr>
          <w:p w14:paraId="53314328" w14:textId="77777777" w:rsidR="000511AE" w:rsidRPr="001F7915" w:rsidRDefault="00000000" w:rsidP="00A95733">
            <w:pPr>
              <w:spacing w:after="0" w:line="240" w:lineRule="auto"/>
              <w:jc w:val="left"/>
              <w:rPr>
                <w:sz w:val="18"/>
                <w:szCs w:val="18"/>
              </w:rPr>
            </w:pPr>
            <w:r w:rsidRPr="001F7915">
              <w:rPr>
                <w:sz w:val="18"/>
                <w:szCs w:val="18"/>
              </w:rPr>
              <w:t>Deaths</w:t>
            </w:r>
          </w:p>
        </w:tc>
        <w:tc>
          <w:tcPr>
            <w:tcW w:w="850" w:type="dxa"/>
            <w:tcBorders>
              <w:top w:val="nil"/>
              <w:left w:val="nil"/>
              <w:bottom w:val="nil"/>
              <w:right w:val="nil"/>
            </w:tcBorders>
            <w:tcMar>
              <w:top w:w="-56" w:type="dxa"/>
              <w:left w:w="-56" w:type="dxa"/>
              <w:bottom w:w="-56" w:type="dxa"/>
              <w:right w:w="-56" w:type="dxa"/>
            </w:tcMar>
            <w:vAlign w:val="center"/>
          </w:tcPr>
          <w:p w14:paraId="23EA3764" w14:textId="77777777" w:rsidR="000511AE" w:rsidRPr="001F7915" w:rsidRDefault="00000000" w:rsidP="00A95733">
            <w:pPr>
              <w:spacing w:after="0" w:line="240" w:lineRule="auto"/>
              <w:jc w:val="center"/>
              <w:rPr>
                <w:sz w:val="16"/>
                <w:szCs w:val="16"/>
              </w:rPr>
            </w:pPr>
            <w:r w:rsidRPr="001F7915">
              <w:rPr>
                <w:sz w:val="16"/>
                <w:szCs w:val="16"/>
              </w:rPr>
              <w:t>16.67%</w:t>
            </w:r>
          </w:p>
        </w:tc>
        <w:tc>
          <w:tcPr>
            <w:tcW w:w="1230" w:type="dxa"/>
            <w:tcBorders>
              <w:top w:val="nil"/>
              <w:left w:val="nil"/>
              <w:bottom w:val="nil"/>
              <w:right w:val="nil"/>
            </w:tcBorders>
            <w:tcMar>
              <w:top w:w="-56" w:type="dxa"/>
              <w:left w:w="-56" w:type="dxa"/>
              <w:bottom w:w="-56" w:type="dxa"/>
              <w:right w:w="-56" w:type="dxa"/>
            </w:tcMar>
            <w:vAlign w:val="center"/>
          </w:tcPr>
          <w:p w14:paraId="6B5BB35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[-28.44%, 55.99%]</w:t>
            </w:r>
          </w:p>
        </w:tc>
        <w:tc>
          <w:tcPr>
            <w:tcW w:w="850" w:type="dxa"/>
            <w:tcBorders>
              <w:top w:val="nil"/>
              <w:left w:val="nil"/>
              <w:bottom w:val="nil"/>
              <w:right w:val="nil"/>
            </w:tcBorders>
            <w:tcMar>
              <w:top w:w="-56" w:type="dxa"/>
              <w:left w:w="-56" w:type="dxa"/>
              <w:bottom w:w="-56" w:type="dxa"/>
              <w:right w:w="-56" w:type="dxa"/>
            </w:tcMar>
            <w:vAlign w:val="center"/>
          </w:tcPr>
          <w:p w14:paraId="37FC23C4" w14:textId="77777777" w:rsidR="000511AE" w:rsidRPr="001F7915" w:rsidRDefault="00000000" w:rsidP="00A95733">
            <w:pPr>
              <w:spacing w:after="0" w:line="240" w:lineRule="auto"/>
              <w:jc w:val="center"/>
              <w:rPr>
                <w:sz w:val="16"/>
                <w:szCs w:val="16"/>
              </w:rPr>
            </w:pPr>
            <w:r w:rsidRPr="001F7915">
              <w:rPr>
                <w:sz w:val="16"/>
                <w:szCs w:val="16"/>
              </w:rPr>
              <w:t>-23.33%</w:t>
            </w:r>
          </w:p>
        </w:tc>
        <w:tc>
          <w:tcPr>
            <w:tcW w:w="1230" w:type="dxa"/>
            <w:tcBorders>
              <w:top w:val="nil"/>
              <w:left w:val="nil"/>
              <w:bottom w:val="nil"/>
              <w:right w:val="nil"/>
            </w:tcBorders>
            <w:tcMar>
              <w:top w:w="-56" w:type="dxa"/>
              <w:left w:w="-56" w:type="dxa"/>
              <w:bottom w:w="-56" w:type="dxa"/>
              <w:right w:w="-56" w:type="dxa"/>
            </w:tcMar>
            <w:vAlign w:val="center"/>
          </w:tcPr>
          <w:p w14:paraId="5EF4E62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[-19.93%, 60.41%]</w:t>
            </w:r>
          </w:p>
        </w:tc>
        <w:tc>
          <w:tcPr>
            <w:tcW w:w="850" w:type="dxa"/>
            <w:tcBorders>
              <w:top w:val="nil"/>
              <w:left w:val="nil"/>
              <w:bottom w:val="nil"/>
              <w:right w:val="nil"/>
            </w:tcBorders>
            <w:tcMar>
              <w:top w:w="-56" w:type="dxa"/>
              <w:left w:w="-56" w:type="dxa"/>
              <w:bottom w:w="-56" w:type="dxa"/>
              <w:right w:w="-56" w:type="dxa"/>
            </w:tcMar>
            <w:vAlign w:val="center"/>
          </w:tcPr>
          <w:p w14:paraId="742E38BC" w14:textId="77777777" w:rsidR="000511AE" w:rsidRPr="001F7915" w:rsidRDefault="00000000" w:rsidP="00A95733">
            <w:pPr>
              <w:spacing w:after="0" w:line="240" w:lineRule="auto"/>
              <w:jc w:val="center"/>
              <w:rPr>
                <w:sz w:val="16"/>
                <w:szCs w:val="16"/>
              </w:rPr>
            </w:pPr>
            <w:r w:rsidRPr="001F7915">
              <w:rPr>
                <w:sz w:val="16"/>
                <w:szCs w:val="16"/>
              </w:rPr>
              <w:t>-32.50%</w:t>
            </w:r>
          </w:p>
        </w:tc>
        <w:tc>
          <w:tcPr>
            <w:tcW w:w="1230" w:type="dxa"/>
            <w:tcBorders>
              <w:top w:val="nil"/>
              <w:left w:val="nil"/>
              <w:bottom w:val="nil"/>
              <w:right w:val="nil"/>
            </w:tcBorders>
            <w:tcMar>
              <w:top w:w="-56" w:type="dxa"/>
              <w:left w:w="-56" w:type="dxa"/>
              <w:bottom w:w="-56" w:type="dxa"/>
              <w:right w:w="-56" w:type="dxa"/>
            </w:tcMar>
            <w:vAlign w:val="center"/>
          </w:tcPr>
          <w:p w14:paraId="2C438AF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[-9.13%, 62.93%]</w:t>
            </w:r>
          </w:p>
        </w:tc>
        <w:tc>
          <w:tcPr>
            <w:tcW w:w="850" w:type="dxa"/>
            <w:tcBorders>
              <w:top w:val="nil"/>
              <w:left w:val="nil"/>
              <w:bottom w:val="nil"/>
              <w:right w:val="nil"/>
            </w:tcBorders>
            <w:tcMar>
              <w:top w:w="-56" w:type="dxa"/>
              <w:left w:w="-56" w:type="dxa"/>
              <w:bottom w:w="-56" w:type="dxa"/>
              <w:right w:w="-56" w:type="dxa"/>
            </w:tcMar>
            <w:vAlign w:val="center"/>
          </w:tcPr>
          <w:p w14:paraId="36362920" w14:textId="77777777" w:rsidR="000511AE" w:rsidRPr="001F7915" w:rsidRDefault="00000000" w:rsidP="00A95733">
            <w:pPr>
              <w:spacing w:after="0" w:line="240" w:lineRule="auto"/>
              <w:jc w:val="center"/>
              <w:rPr>
                <w:b/>
                <w:bCs/>
                <w:sz w:val="16"/>
                <w:szCs w:val="16"/>
              </w:rPr>
            </w:pPr>
            <w:r w:rsidRPr="001F7915">
              <w:rPr>
                <w:b/>
                <w:bCs/>
                <w:sz w:val="16"/>
                <w:szCs w:val="16"/>
              </w:rPr>
              <w:t>-83.75%***</w:t>
            </w:r>
          </w:p>
        </w:tc>
        <w:tc>
          <w:tcPr>
            <w:tcW w:w="1230" w:type="dxa"/>
            <w:tcBorders>
              <w:top w:val="nil"/>
              <w:left w:val="nil"/>
              <w:bottom w:val="nil"/>
              <w:right w:val="nil"/>
            </w:tcBorders>
            <w:tcMar>
              <w:top w:w="-56" w:type="dxa"/>
              <w:left w:w="-56" w:type="dxa"/>
              <w:bottom w:w="-56" w:type="dxa"/>
              <w:right w:w="-56" w:type="dxa"/>
            </w:tcMar>
            <w:vAlign w:val="center"/>
          </w:tcPr>
          <w:p w14:paraId="56D487D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[17.28%, 95.54%]</w:t>
            </w:r>
          </w:p>
        </w:tc>
        <w:tc>
          <w:tcPr>
            <w:tcW w:w="850" w:type="dxa"/>
            <w:tcBorders>
              <w:top w:val="nil"/>
              <w:left w:val="nil"/>
              <w:bottom w:val="nil"/>
              <w:right w:val="nil"/>
            </w:tcBorders>
            <w:tcMar>
              <w:top w:w="-56" w:type="dxa"/>
              <w:left w:w="-56" w:type="dxa"/>
              <w:bottom w:w="-56" w:type="dxa"/>
              <w:right w:w="-56" w:type="dxa"/>
            </w:tcMar>
            <w:vAlign w:val="center"/>
          </w:tcPr>
          <w:p w14:paraId="326C2D6E" w14:textId="77777777" w:rsidR="000511AE" w:rsidRPr="001F7915" w:rsidRDefault="00000000" w:rsidP="00A95733">
            <w:pPr>
              <w:spacing w:after="0" w:line="240" w:lineRule="auto"/>
              <w:jc w:val="center"/>
              <w:rPr>
                <w:b/>
                <w:bCs/>
                <w:sz w:val="16"/>
                <w:szCs w:val="16"/>
              </w:rPr>
            </w:pPr>
            <w:r w:rsidRPr="001F7915">
              <w:rPr>
                <w:b/>
                <w:bCs/>
                <w:sz w:val="16"/>
                <w:szCs w:val="16"/>
              </w:rPr>
              <w:t>-57.50%**</w:t>
            </w:r>
          </w:p>
        </w:tc>
        <w:tc>
          <w:tcPr>
            <w:tcW w:w="1230" w:type="dxa"/>
            <w:tcBorders>
              <w:top w:val="nil"/>
              <w:left w:val="nil"/>
              <w:bottom w:val="nil"/>
              <w:right w:val="nil"/>
            </w:tcBorders>
            <w:tcMar>
              <w:top w:w="-56" w:type="dxa"/>
              <w:left w:w="-56" w:type="dxa"/>
              <w:bottom w:w="-56" w:type="dxa"/>
              <w:right w:w="-56" w:type="dxa"/>
            </w:tcMar>
            <w:vAlign w:val="center"/>
          </w:tcPr>
          <w:p w14:paraId="7B17A52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[0.53%, 86.08%]</w:t>
            </w:r>
          </w:p>
        </w:tc>
        <w:tc>
          <w:tcPr>
            <w:tcW w:w="850" w:type="dxa"/>
            <w:tcBorders>
              <w:top w:val="nil"/>
              <w:left w:val="nil"/>
              <w:bottom w:val="nil"/>
              <w:right w:val="nil"/>
            </w:tcBorders>
            <w:tcMar>
              <w:top w:w="-56" w:type="dxa"/>
              <w:left w:w="-56" w:type="dxa"/>
              <w:bottom w:w="-56" w:type="dxa"/>
              <w:right w:w="-56" w:type="dxa"/>
            </w:tcMar>
            <w:vAlign w:val="center"/>
          </w:tcPr>
          <w:p w14:paraId="5526F0D4" w14:textId="77777777" w:rsidR="000511AE" w:rsidRPr="001F7915" w:rsidRDefault="00000000" w:rsidP="00A95733">
            <w:pPr>
              <w:spacing w:after="0" w:line="240" w:lineRule="auto"/>
              <w:jc w:val="center"/>
              <w:rPr>
                <w:b/>
                <w:bCs/>
                <w:sz w:val="16"/>
                <w:szCs w:val="16"/>
              </w:rPr>
            </w:pPr>
            <w:r w:rsidRPr="001F7915">
              <w:rPr>
                <w:b/>
                <w:bCs/>
                <w:sz w:val="16"/>
                <w:szCs w:val="16"/>
              </w:rPr>
              <w:t>-60.00%**</w:t>
            </w:r>
          </w:p>
        </w:tc>
        <w:tc>
          <w:tcPr>
            <w:tcW w:w="1230" w:type="dxa"/>
            <w:tcBorders>
              <w:top w:val="nil"/>
              <w:left w:val="nil"/>
              <w:bottom w:val="nil"/>
              <w:right w:val="nil"/>
            </w:tcBorders>
            <w:tcMar>
              <w:top w:w="-56" w:type="dxa"/>
              <w:left w:w="-56" w:type="dxa"/>
              <w:bottom w:w="-56" w:type="dxa"/>
              <w:right w:w="-56" w:type="dxa"/>
            </w:tcMar>
            <w:vAlign w:val="center"/>
          </w:tcPr>
          <w:p w14:paraId="51F1C90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87.81%]</w:t>
            </w:r>
          </w:p>
        </w:tc>
      </w:tr>
      <w:tr w:rsidR="000511AE" w:rsidRPr="001F7915" w14:paraId="580AC8FD" w14:textId="77777777" w:rsidTr="00877261">
        <w:tc>
          <w:tcPr>
            <w:tcW w:w="1517" w:type="dxa"/>
            <w:tcMar>
              <w:top w:w="-56" w:type="dxa"/>
              <w:left w:w="-56" w:type="dxa"/>
              <w:bottom w:w="-56" w:type="dxa"/>
              <w:right w:w="-56" w:type="dxa"/>
            </w:tcMar>
            <w:vAlign w:val="center"/>
          </w:tcPr>
          <w:p w14:paraId="3558625A" w14:textId="77777777" w:rsidR="000511AE" w:rsidRPr="001F7915" w:rsidRDefault="00000000" w:rsidP="00A95733">
            <w:pPr>
              <w:spacing w:after="0" w:line="240" w:lineRule="auto"/>
              <w:jc w:val="left"/>
              <w:rPr>
                <w:sz w:val="18"/>
                <w:szCs w:val="18"/>
              </w:rPr>
            </w:pPr>
            <w:r w:rsidRPr="001F7915">
              <w:rPr>
                <w:sz w:val="18"/>
                <w:szCs w:val="18"/>
              </w:rPr>
              <w:t>Assists</w:t>
            </w:r>
          </w:p>
        </w:tc>
        <w:tc>
          <w:tcPr>
            <w:tcW w:w="850" w:type="dxa"/>
            <w:tcBorders>
              <w:top w:val="nil"/>
              <w:left w:val="nil"/>
              <w:bottom w:val="nil"/>
              <w:right w:val="nil"/>
            </w:tcBorders>
            <w:tcMar>
              <w:top w:w="-56" w:type="dxa"/>
              <w:left w:w="-56" w:type="dxa"/>
              <w:bottom w:w="-56" w:type="dxa"/>
              <w:right w:w="-56" w:type="dxa"/>
            </w:tcMar>
            <w:vAlign w:val="center"/>
          </w:tcPr>
          <w:p w14:paraId="1AC1EE10" w14:textId="77777777" w:rsidR="000511AE" w:rsidRPr="001F7915" w:rsidRDefault="00000000" w:rsidP="00A95733">
            <w:pPr>
              <w:spacing w:after="0" w:line="240" w:lineRule="auto"/>
              <w:jc w:val="center"/>
              <w:rPr>
                <w:sz w:val="16"/>
                <w:szCs w:val="16"/>
              </w:rPr>
            </w:pPr>
            <w:r w:rsidRPr="001F7915">
              <w:rPr>
                <w:sz w:val="16"/>
                <w:szCs w:val="16"/>
              </w:rPr>
              <w:t>-47.92%</w:t>
            </w:r>
          </w:p>
        </w:tc>
        <w:tc>
          <w:tcPr>
            <w:tcW w:w="1230" w:type="dxa"/>
            <w:tcBorders>
              <w:top w:val="nil"/>
              <w:left w:val="nil"/>
              <w:bottom w:val="nil"/>
              <w:right w:val="nil"/>
            </w:tcBorders>
            <w:tcMar>
              <w:top w:w="-56" w:type="dxa"/>
              <w:left w:w="-56" w:type="dxa"/>
              <w:bottom w:w="-56" w:type="dxa"/>
              <w:right w:w="-56" w:type="dxa"/>
            </w:tcMar>
            <w:vAlign w:val="center"/>
          </w:tcPr>
          <w:p w14:paraId="1CD6ADB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[-2.15%, 76.92%]</w:t>
            </w:r>
          </w:p>
        </w:tc>
        <w:tc>
          <w:tcPr>
            <w:tcW w:w="850" w:type="dxa"/>
            <w:tcBorders>
              <w:top w:val="nil"/>
              <w:left w:val="nil"/>
              <w:bottom w:val="nil"/>
              <w:right w:val="nil"/>
            </w:tcBorders>
            <w:tcMar>
              <w:top w:w="-56" w:type="dxa"/>
              <w:left w:w="-56" w:type="dxa"/>
              <w:bottom w:w="-56" w:type="dxa"/>
              <w:right w:w="-56" w:type="dxa"/>
            </w:tcMar>
            <w:vAlign w:val="center"/>
          </w:tcPr>
          <w:p w14:paraId="72D2E70C" w14:textId="77777777" w:rsidR="000511AE" w:rsidRPr="001F7915" w:rsidRDefault="00000000" w:rsidP="00A95733">
            <w:pPr>
              <w:spacing w:after="0" w:line="240" w:lineRule="auto"/>
              <w:jc w:val="center"/>
              <w:rPr>
                <w:sz w:val="16"/>
                <w:szCs w:val="16"/>
              </w:rPr>
            </w:pPr>
            <w:r w:rsidRPr="001F7915">
              <w:rPr>
                <w:sz w:val="16"/>
                <w:szCs w:val="16"/>
              </w:rPr>
              <w:t>32.92%</w:t>
            </w:r>
          </w:p>
        </w:tc>
        <w:tc>
          <w:tcPr>
            <w:tcW w:w="1230" w:type="dxa"/>
            <w:tcBorders>
              <w:top w:val="nil"/>
              <w:left w:val="nil"/>
              <w:bottom w:val="nil"/>
              <w:right w:val="nil"/>
            </w:tcBorders>
            <w:tcMar>
              <w:top w:w="-56" w:type="dxa"/>
              <w:left w:w="-56" w:type="dxa"/>
              <w:bottom w:w="-56" w:type="dxa"/>
              <w:right w:w="-56" w:type="dxa"/>
            </w:tcMar>
            <w:vAlign w:val="center"/>
          </w:tcPr>
          <w:p w14:paraId="1FF69F9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[-12.08%, 67.11%]</w:t>
            </w:r>
          </w:p>
        </w:tc>
        <w:tc>
          <w:tcPr>
            <w:tcW w:w="850" w:type="dxa"/>
            <w:tcBorders>
              <w:top w:val="nil"/>
              <w:left w:val="nil"/>
              <w:bottom w:val="nil"/>
              <w:right w:val="nil"/>
            </w:tcBorders>
            <w:tcMar>
              <w:top w:w="-56" w:type="dxa"/>
              <w:left w:w="-56" w:type="dxa"/>
              <w:bottom w:w="-56" w:type="dxa"/>
              <w:right w:w="-56" w:type="dxa"/>
            </w:tcMar>
            <w:vAlign w:val="center"/>
          </w:tcPr>
          <w:p w14:paraId="53550A71"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007E7FC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[-15.83%, 57.36%]</w:t>
            </w:r>
          </w:p>
        </w:tc>
        <w:tc>
          <w:tcPr>
            <w:tcW w:w="850" w:type="dxa"/>
            <w:tcBorders>
              <w:top w:val="nil"/>
              <w:left w:val="nil"/>
              <w:bottom w:val="nil"/>
              <w:right w:val="nil"/>
            </w:tcBorders>
            <w:tcMar>
              <w:top w:w="-56" w:type="dxa"/>
              <w:left w:w="-56" w:type="dxa"/>
              <w:bottom w:w="-56" w:type="dxa"/>
              <w:right w:w="-56" w:type="dxa"/>
            </w:tcMar>
            <w:vAlign w:val="center"/>
          </w:tcPr>
          <w:p w14:paraId="0FF97A6C" w14:textId="77777777" w:rsidR="000511AE" w:rsidRPr="001F7915" w:rsidRDefault="00000000" w:rsidP="00A95733">
            <w:pPr>
              <w:spacing w:after="0" w:line="240" w:lineRule="auto"/>
              <w:jc w:val="center"/>
              <w:rPr>
                <w:sz w:val="16"/>
                <w:szCs w:val="16"/>
              </w:rPr>
            </w:pPr>
            <w:r w:rsidRPr="001F7915">
              <w:rPr>
                <w:sz w:val="16"/>
                <w:szCs w:val="16"/>
              </w:rPr>
              <w:t>18.75%</w:t>
            </w:r>
          </w:p>
        </w:tc>
        <w:tc>
          <w:tcPr>
            <w:tcW w:w="1230" w:type="dxa"/>
            <w:tcBorders>
              <w:top w:val="nil"/>
              <w:left w:val="nil"/>
              <w:bottom w:val="nil"/>
              <w:right w:val="nil"/>
            </w:tcBorders>
            <w:tcMar>
              <w:top w:w="-56" w:type="dxa"/>
              <w:left w:w="-56" w:type="dxa"/>
              <w:bottom w:w="-56" w:type="dxa"/>
              <w:right w:w="-56" w:type="dxa"/>
            </w:tcMar>
            <w:vAlign w:val="center"/>
          </w:tcPr>
          <w:p w14:paraId="70DA356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[-35.28%, 63.95%]</w:t>
            </w:r>
          </w:p>
        </w:tc>
        <w:tc>
          <w:tcPr>
            <w:tcW w:w="850" w:type="dxa"/>
            <w:tcBorders>
              <w:top w:val="nil"/>
              <w:left w:val="nil"/>
              <w:bottom w:val="nil"/>
              <w:right w:val="nil"/>
            </w:tcBorders>
            <w:tcMar>
              <w:top w:w="-56" w:type="dxa"/>
              <w:left w:w="-56" w:type="dxa"/>
              <w:bottom w:w="-56" w:type="dxa"/>
              <w:right w:w="-56" w:type="dxa"/>
            </w:tcMar>
            <w:vAlign w:val="center"/>
          </w:tcPr>
          <w:p w14:paraId="7E3EE620" w14:textId="77777777" w:rsidR="000511AE" w:rsidRPr="001F7915" w:rsidRDefault="00000000" w:rsidP="00A95733">
            <w:pPr>
              <w:spacing w:after="0" w:line="240" w:lineRule="auto"/>
              <w:jc w:val="center"/>
              <w:rPr>
                <w:b/>
                <w:bCs/>
                <w:sz w:val="16"/>
                <w:szCs w:val="16"/>
              </w:rPr>
            </w:pPr>
            <w:r w:rsidRPr="001F7915">
              <w:rPr>
                <w:b/>
                <w:bCs/>
                <w:sz w:val="16"/>
                <w:szCs w:val="16"/>
              </w:rPr>
              <w:t>57.50%**</w:t>
            </w:r>
          </w:p>
        </w:tc>
        <w:tc>
          <w:tcPr>
            <w:tcW w:w="1230" w:type="dxa"/>
            <w:tcBorders>
              <w:top w:val="nil"/>
              <w:left w:val="nil"/>
              <w:bottom w:val="nil"/>
              <w:right w:val="nil"/>
            </w:tcBorders>
            <w:tcMar>
              <w:top w:w="-56" w:type="dxa"/>
              <w:left w:w="-56" w:type="dxa"/>
              <w:bottom w:w="-56" w:type="dxa"/>
              <w:right w:w="-56" w:type="dxa"/>
            </w:tcMar>
            <w:vAlign w:val="center"/>
          </w:tcPr>
          <w:p w14:paraId="4E0F430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[0.53%, 86.08%]</w:t>
            </w:r>
          </w:p>
        </w:tc>
        <w:tc>
          <w:tcPr>
            <w:tcW w:w="850" w:type="dxa"/>
            <w:tcBorders>
              <w:top w:val="nil"/>
              <w:left w:val="nil"/>
              <w:bottom w:val="nil"/>
              <w:right w:val="nil"/>
            </w:tcBorders>
            <w:tcMar>
              <w:top w:w="-56" w:type="dxa"/>
              <w:left w:w="-56" w:type="dxa"/>
              <w:bottom w:w="-56" w:type="dxa"/>
              <w:right w:w="-56" w:type="dxa"/>
            </w:tcMar>
            <w:vAlign w:val="center"/>
          </w:tcPr>
          <w:p w14:paraId="3A8C1314" w14:textId="77777777" w:rsidR="000511AE" w:rsidRPr="001F7915" w:rsidRDefault="00000000" w:rsidP="00A95733">
            <w:pPr>
              <w:spacing w:after="0" w:line="240" w:lineRule="auto"/>
              <w:jc w:val="center"/>
              <w:rPr>
                <w:sz w:val="16"/>
                <w:szCs w:val="16"/>
              </w:rPr>
            </w:pPr>
            <w:r w:rsidRPr="001F7915">
              <w:rPr>
                <w:sz w:val="16"/>
                <w:szCs w:val="16"/>
              </w:rPr>
              <w:t>-33.33%</w:t>
            </w:r>
          </w:p>
        </w:tc>
        <w:tc>
          <w:tcPr>
            <w:tcW w:w="1230" w:type="dxa"/>
            <w:tcBorders>
              <w:top w:val="nil"/>
              <w:left w:val="nil"/>
              <w:bottom w:val="nil"/>
              <w:right w:val="nil"/>
            </w:tcBorders>
            <w:tcMar>
              <w:top w:w="-56" w:type="dxa"/>
              <w:left w:w="-56" w:type="dxa"/>
              <w:bottom w:w="-56" w:type="dxa"/>
              <w:right w:w="-56" w:type="dxa"/>
            </w:tcMar>
            <w:vAlign w:val="center"/>
          </w:tcPr>
          <w:p w14:paraId="2AC4B9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[-14.37%, 73.70%]</w:t>
            </w:r>
          </w:p>
        </w:tc>
      </w:tr>
      <w:tr w:rsidR="000511AE" w:rsidRPr="001F7915" w14:paraId="2787B121" w14:textId="77777777" w:rsidTr="00877261">
        <w:tc>
          <w:tcPr>
            <w:tcW w:w="1517" w:type="dxa"/>
            <w:tcMar>
              <w:top w:w="-56" w:type="dxa"/>
              <w:left w:w="-56" w:type="dxa"/>
              <w:bottom w:w="-56" w:type="dxa"/>
              <w:right w:w="-56" w:type="dxa"/>
            </w:tcMar>
            <w:vAlign w:val="center"/>
          </w:tcPr>
          <w:p w14:paraId="30CD80CE" w14:textId="77777777" w:rsidR="000511AE" w:rsidRPr="001F7915" w:rsidRDefault="00000000" w:rsidP="00A95733">
            <w:pPr>
              <w:spacing w:after="0" w:line="240" w:lineRule="auto"/>
              <w:jc w:val="left"/>
              <w:rPr>
                <w:sz w:val="18"/>
                <w:szCs w:val="18"/>
              </w:rPr>
            </w:pPr>
            <w:r w:rsidRPr="001F7915">
              <w:rPr>
                <w:sz w:val="18"/>
                <w:szCs w:val="18"/>
              </w:rPr>
              <w:t>FK</w:t>
            </w:r>
          </w:p>
        </w:tc>
        <w:tc>
          <w:tcPr>
            <w:tcW w:w="850" w:type="dxa"/>
            <w:tcBorders>
              <w:top w:val="nil"/>
              <w:left w:val="nil"/>
              <w:bottom w:val="nil"/>
              <w:right w:val="nil"/>
            </w:tcBorders>
            <w:tcMar>
              <w:top w:w="-56" w:type="dxa"/>
              <w:left w:w="-56" w:type="dxa"/>
              <w:bottom w:w="-56" w:type="dxa"/>
              <w:right w:w="-56" w:type="dxa"/>
            </w:tcMar>
            <w:vAlign w:val="center"/>
          </w:tcPr>
          <w:p w14:paraId="56D33215" w14:textId="77777777" w:rsidR="000511AE" w:rsidRPr="001F7915" w:rsidRDefault="00000000" w:rsidP="00A95733">
            <w:pPr>
              <w:spacing w:after="0" w:line="240" w:lineRule="auto"/>
              <w:jc w:val="center"/>
              <w:rPr>
                <w:sz w:val="16"/>
                <w:szCs w:val="16"/>
              </w:rPr>
            </w:pPr>
            <w:r w:rsidRPr="001F7915">
              <w:rPr>
                <w:sz w:val="16"/>
                <w:szCs w:val="16"/>
              </w:rPr>
              <w:t>16.67%</w:t>
            </w:r>
          </w:p>
        </w:tc>
        <w:tc>
          <w:tcPr>
            <w:tcW w:w="1230" w:type="dxa"/>
            <w:tcBorders>
              <w:top w:val="nil"/>
              <w:left w:val="nil"/>
              <w:bottom w:val="nil"/>
              <w:right w:val="nil"/>
            </w:tcBorders>
            <w:tcMar>
              <w:top w:w="-56" w:type="dxa"/>
              <w:left w:w="-56" w:type="dxa"/>
              <w:bottom w:w="-56" w:type="dxa"/>
              <w:right w:w="-56" w:type="dxa"/>
            </w:tcMar>
            <w:vAlign w:val="center"/>
          </w:tcPr>
          <w:p w14:paraId="7F3521E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[-28.44%, 55.99%]</w:t>
            </w:r>
          </w:p>
        </w:tc>
        <w:tc>
          <w:tcPr>
            <w:tcW w:w="850" w:type="dxa"/>
            <w:tcBorders>
              <w:top w:val="nil"/>
              <w:left w:val="nil"/>
              <w:bottom w:val="nil"/>
              <w:right w:val="nil"/>
            </w:tcBorders>
            <w:tcMar>
              <w:top w:w="-56" w:type="dxa"/>
              <w:left w:w="-56" w:type="dxa"/>
              <w:bottom w:w="-56" w:type="dxa"/>
              <w:right w:w="-56" w:type="dxa"/>
            </w:tcMar>
            <w:vAlign w:val="center"/>
          </w:tcPr>
          <w:p w14:paraId="34625F54" w14:textId="77777777" w:rsidR="000511AE" w:rsidRPr="001F7915" w:rsidRDefault="00000000" w:rsidP="00A95733">
            <w:pPr>
              <w:spacing w:after="0" w:line="240" w:lineRule="auto"/>
              <w:jc w:val="center"/>
              <w:rPr>
                <w:sz w:val="16"/>
                <w:szCs w:val="16"/>
              </w:rPr>
            </w:pPr>
            <w:r w:rsidRPr="001F7915">
              <w:rPr>
                <w:sz w:val="16"/>
                <w:szCs w:val="16"/>
              </w:rPr>
              <w:t>-32.92%</w:t>
            </w:r>
          </w:p>
        </w:tc>
        <w:tc>
          <w:tcPr>
            <w:tcW w:w="1230" w:type="dxa"/>
            <w:tcBorders>
              <w:top w:val="nil"/>
              <w:left w:val="nil"/>
              <w:bottom w:val="nil"/>
              <w:right w:val="nil"/>
            </w:tcBorders>
            <w:tcMar>
              <w:top w:w="-56" w:type="dxa"/>
              <w:left w:w="-56" w:type="dxa"/>
              <w:bottom w:w="-56" w:type="dxa"/>
              <w:right w:w="-56" w:type="dxa"/>
            </w:tcMar>
            <w:vAlign w:val="center"/>
          </w:tcPr>
          <w:p w14:paraId="3CEFED3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[-12.08%, 67.11%]</w:t>
            </w:r>
          </w:p>
        </w:tc>
        <w:tc>
          <w:tcPr>
            <w:tcW w:w="850" w:type="dxa"/>
            <w:tcBorders>
              <w:top w:val="nil"/>
              <w:left w:val="nil"/>
              <w:bottom w:val="nil"/>
              <w:right w:val="nil"/>
            </w:tcBorders>
            <w:tcMar>
              <w:top w:w="-56" w:type="dxa"/>
              <w:left w:w="-56" w:type="dxa"/>
              <w:bottom w:w="-56" w:type="dxa"/>
              <w:right w:w="-56" w:type="dxa"/>
            </w:tcMar>
            <w:vAlign w:val="center"/>
          </w:tcPr>
          <w:p w14:paraId="5B6C0655" w14:textId="77777777" w:rsidR="000511AE" w:rsidRPr="001F7915" w:rsidRDefault="00000000" w:rsidP="00A95733">
            <w:pPr>
              <w:spacing w:after="0" w:line="240" w:lineRule="auto"/>
              <w:jc w:val="center"/>
              <w:rPr>
                <w:b/>
                <w:bCs/>
                <w:sz w:val="16"/>
                <w:szCs w:val="16"/>
              </w:rPr>
            </w:pPr>
            <w:r w:rsidRPr="001F7915">
              <w:rPr>
                <w:b/>
                <w:bCs/>
                <w:sz w:val="16"/>
                <w:szCs w:val="16"/>
              </w:rPr>
              <w:t>-47.50%*</w:t>
            </w:r>
          </w:p>
        </w:tc>
        <w:tc>
          <w:tcPr>
            <w:tcW w:w="1230" w:type="dxa"/>
            <w:tcBorders>
              <w:top w:val="nil"/>
              <w:left w:val="nil"/>
              <w:bottom w:val="nil"/>
              <w:right w:val="nil"/>
            </w:tcBorders>
            <w:tcMar>
              <w:top w:w="-56" w:type="dxa"/>
              <w:left w:w="-56" w:type="dxa"/>
              <w:bottom w:w="-56" w:type="dxa"/>
              <w:right w:w="-56" w:type="dxa"/>
            </w:tcMar>
            <w:vAlign w:val="center"/>
          </w:tcPr>
          <w:p w14:paraId="5A3BE34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[4.74%, 73.50%]</w:t>
            </w:r>
          </w:p>
        </w:tc>
        <w:tc>
          <w:tcPr>
            <w:tcW w:w="850" w:type="dxa"/>
            <w:tcBorders>
              <w:top w:val="nil"/>
              <w:left w:val="nil"/>
              <w:bottom w:val="nil"/>
              <w:right w:val="nil"/>
            </w:tcBorders>
            <w:tcMar>
              <w:top w:w="-56" w:type="dxa"/>
              <w:left w:w="-56" w:type="dxa"/>
              <w:bottom w:w="-56" w:type="dxa"/>
              <w:right w:w="-56" w:type="dxa"/>
            </w:tcMar>
            <w:vAlign w:val="center"/>
          </w:tcPr>
          <w:p w14:paraId="468B63C0" w14:textId="77777777" w:rsidR="000511AE" w:rsidRPr="001F7915" w:rsidRDefault="00000000" w:rsidP="00A95733">
            <w:pPr>
              <w:spacing w:after="0" w:line="240" w:lineRule="auto"/>
              <w:jc w:val="center"/>
              <w:rPr>
                <w:sz w:val="16"/>
                <w:szCs w:val="16"/>
              </w:rPr>
            </w:pPr>
            <w:r w:rsidRPr="001F7915">
              <w:rPr>
                <w:sz w:val="16"/>
                <w:szCs w:val="16"/>
              </w:rPr>
              <w:t>-35.00%</w:t>
            </w:r>
          </w:p>
        </w:tc>
        <w:tc>
          <w:tcPr>
            <w:tcW w:w="1230" w:type="dxa"/>
            <w:tcBorders>
              <w:top w:val="nil"/>
              <w:left w:val="nil"/>
              <w:bottom w:val="nil"/>
              <w:right w:val="nil"/>
            </w:tcBorders>
            <w:tcMar>
              <w:top w:w="-56" w:type="dxa"/>
              <w:left w:w="-56" w:type="dxa"/>
              <w:bottom w:w="-56" w:type="dxa"/>
              <w:right w:w="-56" w:type="dxa"/>
            </w:tcMar>
            <w:vAlign w:val="center"/>
          </w:tcPr>
          <w:p w14:paraId="6C7E9CB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[-23.31%, 73.65%]</w:t>
            </w:r>
          </w:p>
        </w:tc>
        <w:tc>
          <w:tcPr>
            <w:tcW w:w="850" w:type="dxa"/>
            <w:tcBorders>
              <w:top w:val="nil"/>
              <w:left w:val="nil"/>
              <w:bottom w:val="nil"/>
              <w:right w:val="nil"/>
            </w:tcBorders>
            <w:tcMar>
              <w:top w:w="-56" w:type="dxa"/>
              <w:left w:w="-56" w:type="dxa"/>
              <w:bottom w:w="-56" w:type="dxa"/>
              <w:right w:w="-56" w:type="dxa"/>
            </w:tcMar>
            <w:vAlign w:val="center"/>
          </w:tcPr>
          <w:p w14:paraId="504FA5EC" w14:textId="77777777" w:rsidR="000511AE" w:rsidRPr="001F7915" w:rsidRDefault="00000000" w:rsidP="00A95733">
            <w:pPr>
              <w:spacing w:after="0" w:line="240" w:lineRule="auto"/>
              <w:jc w:val="center"/>
              <w:rPr>
                <w:sz w:val="16"/>
                <w:szCs w:val="16"/>
              </w:rPr>
            </w:pPr>
            <w:r w:rsidRPr="001F7915">
              <w:rPr>
                <w:sz w:val="16"/>
                <w:szCs w:val="16"/>
              </w:rPr>
              <w:t>-43.33%</w:t>
            </w:r>
          </w:p>
        </w:tc>
        <w:tc>
          <w:tcPr>
            <w:tcW w:w="1230" w:type="dxa"/>
            <w:tcBorders>
              <w:top w:val="nil"/>
              <w:left w:val="nil"/>
              <w:bottom w:val="nil"/>
              <w:right w:val="nil"/>
            </w:tcBorders>
            <w:tcMar>
              <w:top w:w="-56" w:type="dxa"/>
              <w:left w:w="-56" w:type="dxa"/>
              <w:bottom w:w="-56" w:type="dxa"/>
              <w:right w:w="-56" w:type="dxa"/>
            </w:tcMar>
            <w:vAlign w:val="center"/>
          </w:tcPr>
          <w:p w14:paraId="1A9D2F7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[-10.50%, 78.84%]</w:t>
            </w:r>
          </w:p>
        </w:tc>
        <w:tc>
          <w:tcPr>
            <w:tcW w:w="850" w:type="dxa"/>
            <w:tcBorders>
              <w:top w:val="nil"/>
              <w:left w:val="nil"/>
              <w:bottom w:val="nil"/>
              <w:right w:val="nil"/>
            </w:tcBorders>
            <w:tcMar>
              <w:top w:w="-56" w:type="dxa"/>
              <w:left w:w="-56" w:type="dxa"/>
              <w:bottom w:w="-56" w:type="dxa"/>
              <w:right w:w="-56" w:type="dxa"/>
            </w:tcMar>
            <w:vAlign w:val="center"/>
          </w:tcPr>
          <w:p w14:paraId="1B32D52E" w14:textId="77777777" w:rsidR="000511AE" w:rsidRPr="001F7915" w:rsidRDefault="00000000" w:rsidP="00A95733">
            <w:pPr>
              <w:spacing w:after="0" w:line="240" w:lineRule="auto"/>
              <w:jc w:val="center"/>
              <w:rPr>
                <w:sz w:val="16"/>
                <w:szCs w:val="16"/>
              </w:rPr>
            </w:pPr>
            <w:r w:rsidRPr="001F7915">
              <w:rPr>
                <w:sz w:val="16"/>
                <w:szCs w:val="16"/>
              </w:rPr>
              <w:t>-6.67%</w:t>
            </w:r>
          </w:p>
        </w:tc>
        <w:tc>
          <w:tcPr>
            <w:tcW w:w="1230" w:type="dxa"/>
            <w:tcBorders>
              <w:top w:val="nil"/>
              <w:left w:val="nil"/>
              <w:bottom w:val="nil"/>
              <w:right w:val="nil"/>
            </w:tcBorders>
            <w:tcMar>
              <w:top w:w="-56" w:type="dxa"/>
              <w:left w:w="-56" w:type="dxa"/>
              <w:bottom w:w="-56" w:type="dxa"/>
              <w:right w:w="-56" w:type="dxa"/>
            </w:tcMar>
            <w:vAlign w:val="center"/>
          </w:tcPr>
          <w:p w14:paraId="0828FD3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[-32.25%, 56.34%]</w:t>
            </w:r>
          </w:p>
        </w:tc>
      </w:tr>
      <w:tr w:rsidR="000511AE" w:rsidRPr="001F7915" w14:paraId="03D088C9" w14:textId="77777777" w:rsidTr="00877261">
        <w:tc>
          <w:tcPr>
            <w:tcW w:w="1517" w:type="dxa"/>
            <w:tcMar>
              <w:top w:w="-56" w:type="dxa"/>
              <w:left w:w="-56" w:type="dxa"/>
              <w:bottom w:w="-56" w:type="dxa"/>
              <w:right w:w="-56" w:type="dxa"/>
            </w:tcMar>
            <w:vAlign w:val="center"/>
          </w:tcPr>
          <w:p w14:paraId="1BA2F9A9" w14:textId="77777777" w:rsidR="000511AE" w:rsidRPr="001F7915" w:rsidRDefault="00000000" w:rsidP="00A95733">
            <w:pPr>
              <w:spacing w:after="0" w:line="240" w:lineRule="auto"/>
              <w:jc w:val="left"/>
              <w:rPr>
                <w:sz w:val="18"/>
                <w:szCs w:val="18"/>
              </w:rPr>
            </w:pPr>
            <w:r w:rsidRPr="001F7915">
              <w:rPr>
                <w:sz w:val="18"/>
                <w:szCs w:val="18"/>
              </w:rPr>
              <w:t>FD</w:t>
            </w:r>
          </w:p>
        </w:tc>
        <w:tc>
          <w:tcPr>
            <w:tcW w:w="850" w:type="dxa"/>
            <w:tcBorders>
              <w:top w:val="nil"/>
              <w:left w:val="nil"/>
              <w:bottom w:val="nil"/>
              <w:right w:val="nil"/>
            </w:tcBorders>
            <w:tcMar>
              <w:top w:w="-56" w:type="dxa"/>
              <w:left w:w="-56" w:type="dxa"/>
              <w:bottom w:w="-56" w:type="dxa"/>
              <w:right w:w="-56" w:type="dxa"/>
            </w:tcMar>
            <w:vAlign w:val="center"/>
          </w:tcPr>
          <w:p w14:paraId="5650847C" w14:textId="77777777" w:rsidR="000511AE" w:rsidRPr="001F7915" w:rsidRDefault="00000000" w:rsidP="00A95733">
            <w:pPr>
              <w:spacing w:after="0" w:line="240" w:lineRule="auto"/>
              <w:jc w:val="center"/>
              <w:rPr>
                <w:sz w:val="16"/>
                <w:szCs w:val="16"/>
              </w:rPr>
            </w:pPr>
            <w:r w:rsidRPr="001F7915">
              <w:rPr>
                <w:sz w:val="16"/>
                <w:szCs w:val="16"/>
              </w:rPr>
              <w:t>-6.25%</w:t>
            </w:r>
          </w:p>
        </w:tc>
        <w:tc>
          <w:tcPr>
            <w:tcW w:w="1230" w:type="dxa"/>
            <w:tcBorders>
              <w:top w:val="nil"/>
              <w:left w:val="nil"/>
              <w:bottom w:val="nil"/>
              <w:right w:val="nil"/>
            </w:tcBorders>
            <w:tcMar>
              <w:top w:w="-56" w:type="dxa"/>
              <w:left w:w="-56" w:type="dxa"/>
              <w:bottom w:w="-56" w:type="dxa"/>
              <w:right w:w="-56" w:type="dxa"/>
            </w:tcMar>
            <w:vAlign w:val="center"/>
          </w:tcPr>
          <w:p w14:paraId="69F77CC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[-36.61%, 48.29%]</w:t>
            </w:r>
          </w:p>
        </w:tc>
        <w:tc>
          <w:tcPr>
            <w:tcW w:w="850" w:type="dxa"/>
            <w:tcBorders>
              <w:top w:val="nil"/>
              <w:left w:val="nil"/>
              <w:bottom w:val="nil"/>
              <w:right w:val="nil"/>
            </w:tcBorders>
            <w:tcMar>
              <w:top w:w="-56" w:type="dxa"/>
              <w:left w:w="-56" w:type="dxa"/>
              <w:bottom w:w="-56" w:type="dxa"/>
              <w:right w:w="-56" w:type="dxa"/>
            </w:tcMar>
            <w:vAlign w:val="center"/>
          </w:tcPr>
          <w:p w14:paraId="567C0364" w14:textId="77777777" w:rsidR="000511AE" w:rsidRPr="001F7915" w:rsidRDefault="00000000" w:rsidP="00A95733">
            <w:pPr>
              <w:spacing w:after="0" w:line="240" w:lineRule="auto"/>
              <w:jc w:val="center"/>
              <w:rPr>
                <w:sz w:val="16"/>
                <w:szCs w:val="16"/>
              </w:rPr>
            </w:pPr>
            <w:r w:rsidRPr="001F7915">
              <w:rPr>
                <w:sz w:val="16"/>
                <w:szCs w:val="16"/>
              </w:rPr>
              <w:t>-32.92%</w:t>
            </w:r>
          </w:p>
        </w:tc>
        <w:tc>
          <w:tcPr>
            <w:tcW w:w="1230" w:type="dxa"/>
            <w:tcBorders>
              <w:top w:val="nil"/>
              <w:left w:val="nil"/>
              <w:bottom w:val="nil"/>
              <w:right w:val="nil"/>
            </w:tcBorders>
            <w:tcMar>
              <w:top w:w="-56" w:type="dxa"/>
              <w:left w:w="-56" w:type="dxa"/>
              <w:bottom w:w="-56" w:type="dxa"/>
              <w:right w:w="-56" w:type="dxa"/>
            </w:tcMar>
            <w:vAlign w:val="center"/>
          </w:tcPr>
          <w:p w14:paraId="6E9AE64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[-12.08%, 67.11%]</w:t>
            </w:r>
          </w:p>
        </w:tc>
        <w:tc>
          <w:tcPr>
            <w:tcW w:w="850" w:type="dxa"/>
            <w:tcBorders>
              <w:top w:val="nil"/>
              <w:left w:val="nil"/>
              <w:bottom w:val="nil"/>
              <w:right w:val="nil"/>
            </w:tcBorders>
            <w:tcMar>
              <w:top w:w="-56" w:type="dxa"/>
              <w:left w:w="-56" w:type="dxa"/>
              <w:bottom w:w="-56" w:type="dxa"/>
              <w:right w:w="-56" w:type="dxa"/>
            </w:tcMar>
            <w:vAlign w:val="center"/>
          </w:tcPr>
          <w:p w14:paraId="4780E831"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375874D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[-15.83%, 57.36%]</w:t>
            </w:r>
          </w:p>
        </w:tc>
        <w:tc>
          <w:tcPr>
            <w:tcW w:w="850" w:type="dxa"/>
            <w:tcBorders>
              <w:top w:val="nil"/>
              <w:left w:val="nil"/>
              <w:bottom w:val="nil"/>
              <w:right w:val="nil"/>
            </w:tcBorders>
            <w:tcMar>
              <w:top w:w="-56" w:type="dxa"/>
              <w:left w:w="-56" w:type="dxa"/>
              <w:bottom w:w="-56" w:type="dxa"/>
              <w:right w:w="-56" w:type="dxa"/>
            </w:tcMar>
            <w:vAlign w:val="center"/>
          </w:tcPr>
          <w:p w14:paraId="57876287" w14:textId="77777777" w:rsidR="000511AE" w:rsidRPr="001F7915" w:rsidRDefault="00000000" w:rsidP="00A95733">
            <w:pPr>
              <w:spacing w:after="0" w:line="240" w:lineRule="auto"/>
              <w:jc w:val="center"/>
              <w:rPr>
                <w:b/>
                <w:bCs/>
                <w:sz w:val="16"/>
                <w:szCs w:val="16"/>
              </w:rPr>
            </w:pPr>
            <w:r w:rsidRPr="001F7915">
              <w:rPr>
                <w:b/>
                <w:bCs/>
                <w:sz w:val="16"/>
                <w:szCs w:val="16"/>
              </w:rPr>
              <w:t>-67.50%**</w:t>
            </w:r>
          </w:p>
        </w:tc>
        <w:tc>
          <w:tcPr>
            <w:tcW w:w="1230" w:type="dxa"/>
            <w:tcBorders>
              <w:top w:val="nil"/>
              <w:left w:val="nil"/>
              <w:bottom w:val="nil"/>
              <w:right w:val="nil"/>
            </w:tcBorders>
            <w:tcMar>
              <w:top w:w="-56" w:type="dxa"/>
              <w:left w:w="-56" w:type="dxa"/>
              <w:bottom w:w="-56" w:type="dxa"/>
              <w:right w:w="-56" w:type="dxa"/>
            </w:tcMar>
            <w:vAlign w:val="center"/>
          </w:tcPr>
          <w:p w14:paraId="7FDBA9A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[2.86%, 89.84%]</w:t>
            </w:r>
          </w:p>
        </w:tc>
        <w:tc>
          <w:tcPr>
            <w:tcW w:w="850" w:type="dxa"/>
            <w:tcBorders>
              <w:top w:val="nil"/>
              <w:left w:val="nil"/>
              <w:bottom w:val="nil"/>
              <w:right w:val="nil"/>
            </w:tcBorders>
            <w:tcMar>
              <w:top w:w="-56" w:type="dxa"/>
              <w:left w:w="-56" w:type="dxa"/>
              <w:bottom w:w="-56" w:type="dxa"/>
              <w:right w:w="-56" w:type="dxa"/>
            </w:tcMar>
            <w:vAlign w:val="center"/>
          </w:tcPr>
          <w:p w14:paraId="2907AED4" w14:textId="77777777" w:rsidR="000511AE" w:rsidRPr="001F7915" w:rsidRDefault="00000000" w:rsidP="00A95733">
            <w:pPr>
              <w:spacing w:after="0" w:line="240" w:lineRule="auto"/>
              <w:jc w:val="center"/>
              <w:rPr>
                <w:b/>
                <w:bCs/>
                <w:sz w:val="16"/>
                <w:szCs w:val="16"/>
              </w:rPr>
            </w:pPr>
            <w:r w:rsidRPr="001F7915">
              <w:rPr>
                <w:b/>
                <w:bCs/>
                <w:sz w:val="16"/>
                <w:szCs w:val="16"/>
              </w:rPr>
              <w:t>-57.50%**</w:t>
            </w:r>
          </w:p>
        </w:tc>
        <w:tc>
          <w:tcPr>
            <w:tcW w:w="1230" w:type="dxa"/>
            <w:tcBorders>
              <w:top w:val="nil"/>
              <w:left w:val="nil"/>
              <w:bottom w:val="nil"/>
              <w:right w:val="nil"/>
            </w:tcBorders>
            <w:tcMar>
              <w:top w:w="-56" w:type="dxa"/>
              <w:left w:w="-56" w:type="dxa"/>
              <w:bottom w:w="-56" w:type="dxa"/>
              <w:right w:w="-56" w:type="dxa"/>
            </w:tcMar>
            <w:vAlign w:val="center"/>
          </w:tcPr>
          <w:p w14:paraId="26CAC1F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[0.53%, 86.08%]</w:t>
            </w:r>
          </w:p>
        </w:tc>
        <w:tc>
          <w:tcPr>
            <w:tcW w:w="850" w:type="dxa"/>
            <w:tcBorders>
              <w:top w:val="nil"/>
              <w:left w:val="nil"/>
              <w:bottom w:val="nil"/>
              <w:right w:val="nil"/>
            </w:tcBorders>
            <w:tcMar>
              <w:top w:w="-56" w:type="dxa"/>
              <w:left w:w="-56" w:type="dxa"/>
              <w:bottom w:w="-56" w:type="dxa"/>
              <w:right w:w="-56" w:type="dxa"/>
            </w:tcMar>
            <w:vAlign w:val="center"/>
          </w:tcPr>
          <w:p w14:paraId="4B8047D2" w14:textId="77777777" w:rsidR="000511AE" w:rsidRPr="001F7915" w:rsidRDefault="00000000" w:rsidP="00A95733">
            <w:pPr>
              <w:spacing w:after="0" w:line="240" w:lineRule="auto"/>
              <w:jc w:val="center"/>
              <w:rPr>
                <w:b/>
                <w:bCs/>
                <w:sz w:val="16"/>
                <w:szCs w:val="16"/>
              </w:rPr>
            </w:pPr>
            <w:r w:rsidRPr="001F7915">
              <w:rPr>
                <w:b/>
                <w:bCs/>
                <w:sz w:val="16"/>
                <w:szCs w:val="16"/>
              </w:rPr>
              <w:t>-60.00%**</w:t>
            </w:r>
          </w:p>
        </w:tc>
        <w:tc>
          <w:tcPr>
            <w:tcW w:w="1230" w:type="dxa"/>
            <w:tcBorders>
              <w:top w:val="nil"/>
              <w:left w:val="nil"/>
              <w:bottom w:val="nil"/>
              <w:right w:val="nil"/>
            </w:tcBorders>
            <w:tcMar>
              <w:top w:w="-56" w:type="dxa"/>
              <w:left w:w="-56" w:type="dxa"/>
              <w:bottom w:w="-56" w:type="dxa"/>
              <w:right w:w="-56" w:type="dxa"/>
            </w:tcMar>
            <w:vAlign w:val="center"/>
          </w:tcPr>
          <w:p w14:paraId="13501F6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[5.41%, 87.81%]</w:t>
            </w:r>
          </w:p>
        </w:tc>
      </w:tr>
      <w:tr w:rsidR="000511AE" w:rsidRPr="001F7915" w14:paraId="1508DD78" w14:textId="77777777" w:rsidTr="00877261">
        <w:tc>
          <w:tcPr>
            <w:tcW w:w="1517" w:type="dxa"/>
            <w:tcMar>
              <w:top w:w="-56" w:type="dxa"/>
              <w:left w:w="-56" w:type="dxa"/>
              <w:bottom w:w="-56" w:type="dxa"/>
              <w:right w:w="-56" w:type="dxa"/>
            </w:tcMar>
            <w:vAlign w:val="center"/>
          </w:tcPr>
          <w:p w14:paraId="721C3180" w14:textId="77777777" w:rsidR="000511AE" w:rsidRPr="001F7915" w:rsidRDefault="00000000" w:rsidP="00A95733">
            <w:pPr>
              <w:spacing w:after="0" w:line="240" w:lineRule="auto"/>
              <w:jc w:val="left"/>
              <w:rPr>
                <w:sz w:val="18"/>
                <w:szCs w:val="18"/>
              </w:rPr>
            </w:pPr>
            <w:r w:rsidRPr="001F7915">
              <w:rPr>
                <w:sz w:val="18"/>
                <w:szCs w:val="18"/>
              </w:rPr>
              <w:t>CSPM</w:t>
            </w:r>
          </w:p>
        </w:tc>
        <w:tc>
          <w:tcPr>
            <w:tcW w:w="850" w:type="dxa"/>
            <w:tcBorders>
              <w:top w:val="nil"/>
              <w:left w:val="nil"/>
              <w:bottom w:val="nil"/>
              <w:right w:val="nil"/>
            </w:tcBorders>
            <w:tcMar>
              <w:top w:w="-56" w:type="dxa"/>
              <w:left w:w="-56" w:type="dxa"/>
              <w:bottom w:w="-56" w:type="dxa"/>
              <w:right w:w="-56" w:type="dxa"/>
            </w:tcMar>
            <w:vAlign w:val="center"/>
          </w:tcPr>
          <w:p w14:paraId="3EA3FB54"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33ED9AD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[-11.23%, 70.34%]</w:t>
            </w:r>
          </w:p>
        </w:tc>
        <w:tc>
          <w:tcPr>
            <w:tcW w:w="850" w:type="dxa"/>
            <w:tcBorders>
              <w:top w:val="nil"/>
              <w:left w:val="nil"/>
              <w:bottom w:val="nil"/>
              <w:right w:val="nil"/>
            </w:tcBorders>
            <w:tcMar>
              <w:top w:w="-56" w:type="dxa"/>
              <w:left w:w="-56" w:type="dxa"/>
              <w:bottom w:w="-56" w:type="dxa"/>
              <w:right w:w="-56" w:type="dxa"/>
            </w:tcMar>
            <w:vAlign w:val="center"/>
          </w:tcPr>
          <w:p w14:paraId="3D5ABF7E" w14:textId="77777777" w:rsidR="000511AE" w:rsidRPr="001F7915" w:rsidRDefault="00000000" w:rsidP="00A95733">
            <w:pPr>
              <w:spacing w:after="0" w:line="240" w:lineRule="auto"/>
              <w:jc w:val="center"/>
              <w:rPr>
                <w:b/>
                <w:bCs/>
                <w:sz w:val="16"/>
                <w:szCs w:val="16"/>
              </w:rPr>
            </w:pPr>
            <w:r w:rsidRPr="001F7915">
              <w:rPr>
                <w:b/>
                <w:bCs/>
                <w:sz w:val="16"/>
                <w:szCs w:val="16"/>
              </w:rPr>
              <w:t>-90.42%***</w:t>
            </w:r>
          </w:p>
        </w:tc>
        <w:tc>
          <w:tcPr>
            <w:tcW w:w="1230" w:type="dxa"/>
            <w:tcBorders>
              <w:top w:val="nil"/>
              <w:left w:val="nil"/>
              <w:bottom w:val="nil"/>
              <w:right w:val="nil"/>
            </w:tcBorders>
            <w:tcMar>
              <w:top w:w="-56" w:type="dxa"/>
              <w:left w:w="-56" w:type="dxa"/>
              <w:bottom w:w="-56" w:type="dxa"/>
              <w:right w:w="-56" w:type="dxa"/>
            </w:tcMar>
            <w:vAlign w:val="center"/>
          </w:tcPr>
          <w:p w14:paraId="5D7108E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[41.74%, 97.50%]</w:t>
            </w:r>
          </w:p>
        </w:tc>
        <w:tc>
          <w:tcPr>
            <w:tcW w:w="850" w:type="dxa"/>
            <w:tcBorders>
              <w:top w:val="nil"/>
              <w:left w:val="nil"/>
              <w:bottom w:val="nil"/>
              <w:right w:val="nil"/>
            </w:tcBorders>
            <w:tcMar>
              <w:top w:w="-56" w:type="dxa"/>
              <w:left w:w="-56" w:type="dxa"/>
              <w:bottom w:w="-56" w:type="dxa"/>
              <w:right w:w="-56" w:type="dxa"/>
            </w:tcMar>
            <w:vAlign w:val="center"/>
          </w:tcPr>
          <w:p w14:paraId="546EA436" w14:textId="77777777" w:rsidR="000511AE" w:rsidRPr="001F7915" w:rsidRDefault="00000000" w:rsidP="00A95733">
            <w:pPr>
              <w:spacing w:after="0" w:line="240" w:lineRule="auto"/>
              <w:jc w:val="center"/>
              <w:rPr>
                <w:b/>
                <w:bCs/>
                <w:sz w:val="16"/>
                <w:szCs w:val="16"/>
              </w:rPr>
            </w:pPr>
            <w:r w:rsidRPr="001F7915">
              <w:rPr>
                <w:b/>
                <w:bCs/>
                <w:sz w:val="16"/>
                <w:szCs w:val="16"/>
              </w:rPr>
              <w:t>-77.50%***</w:t>
            </w:r>
          </w:p>
        </w:tc>
        <w:tc>
          <w:tcPr>
            <w:tcW w:w="1230" w:type="dxa"/>
            <w:tcBorders>
              <w:top w:val="nil"/>
              <w:left w:val="nil"/>
              <w:bottom w:val="nil"/>
              <w:right w:val="nil"/>
            </w:tcBorders>
            <w:tcMar>
              <w:top w:w="-56" w:type="dxa"/>
              <w:left w:w="-56" w:type="dxa"/>
              <w:bottom w:w="-56" w:type="dxa"/>
              <w:right w:w="-56" w:type="dxa"/>
            </w:tcMar>
            <w:vAlign w:val="center"/>
          </w:tcPr>
          <w:p w14:paraId="339E8AD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[34.83%, 91.61%]</w:t>
            </w:r>
          </w:p>
        </w:tc>
        <w:tc>
          <w:tcPr>
            <w:tcW w:w="850" w:type="dxa"/>
            <w:tcBorders>
              <w:top w:val="nil"/>
              <w:left w:val="nil"/>
              <w:bottom w:val="nil"/>
              <w:right w:val="nil"/>
            </w:tcBorders>
            <w:tcMar>
              <w:top w:w="-56" w:type="dxa"/>
              <w:left w:w="-56" w:type="dxa"/>
              <w:bottom w:w="-56" w:type="dxa"/>
              <w:right w:w="-56" w:type="dxa"/>
            </w:tcMar>
            <w:vAlign w:val="center"/>
          </w:tcPr>
          <w:p w14:paraId="6441A1DD" w14:textId="77777777" w:rsidR="000511AE" w:rsidRPr="001F7915" w:rsidRDefault="00000000" w:rsidP="00A95733">
            <w:pPr>
              <w:spacing w:after="0" w:line="240" w:lineRule="auto"/>
              <w:jc w:val="center"/>
              <w:rPr>
                <w:b/>
                <w:bCs/>
                <w:sz w:val="16"/>
                <w:szCs w:val="16"/>
              </w:rPr>
            </w:pPr>
            <w:r w:rsidRPr="001F7915">
              <w:rPr>
                <w:b/>
                <w:bCs/>
                <w:sz w:val="16"/>
                <w:szCs w:val="16"/>
              </w:rPr>
              <w:t>-83.75%***</w:t>
            </w:r>
          </w:p>
        </w:tc>
        <w:tc>
          <w:tcPr>
            <w:tcW w:w="1230" w:type="dxa"/>
            <w:tcBorders>
              <w:top w:val="nil"/>
              <w:left w:val="nil"/>
              <w:bottom w:val="nil"/>
              <w:right w:val="nil"/>
            </w:tcBorders>
            <w:tcMar>
              <w:top w:w="-56" w:type="dxa"/>
              <w:left w:w="-56" w:type="dxa"/>
              <w:bottom w:w="-56" w:type="dxa"/>
              <w:right w:w="-56" w:type="dxa"/>
            </w:tcMar>
            <w:vAlign w:val="center"/>
          </w:tcPr>
          <w:p w14:paraId="44EB7ED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[17.28%, 95.54%]</w:t>
            </w:r>
          </w:p>
        </w:tc>
        <w:tc>
          <w:tcPr>
            <w:tcW w:w="850" w:type="dxa"/>
            <w:tcBorders>
              <w:top w:val="nil"/>
              <w:left w:val="nil"/>
              <w:bottom w:val="nil"/>
              <w:right w:val="nil"/>
            </w:tcBorders>
            <w:tcMar>
              <w:top w:w="-56" w:type="dxa"/>
              <w:left w:w="-56" w:type="dxa"/>
              <w:bottom w:w="-56" w:type="dxa"/>
              <w:right w:w="-56" w:type="dxa"/>
            </w:tcMar>
            <w:vAlign w:val="center"/>
          </w:tcPr>
          <w:p w14:paraId="196ECD7D" w14:textId="77777777" w:rsidR="000511AE" w:rsidRPr="001F7915" w:rsidRDefault="00000000" w:rsidP="00A95733">
            <w:pPr>
              <w:spacing w:after="0" w:line="240" w:lineRule="auto"/>
              <w:jc w:val="center"/>
              <w:rPr>
                <w:b/>
                <w:bCs/>
                <w:sz w:val="16"/>
                <w:szCs w:val="16"/>
              </w:rPr>
            </w:pPr>
            <w:r w:rsidRPr="001F7915">
              <w:rPr>
                <w:b/>
                <w:bCs/>
                <w:sz w:val="16"/>
                <w:szCs w:val="16"/>
              </w:rPr>
              <w:t>-57.50%**</w:t>
            </w:r>
          </w:p>
        </w:tc>
        <w:tc>
          <w:tcPr>
            <w:tcW w:w="1230" w:type="dxa"/>
            <w:tcBorders>
              <w:top w:val="nil"/>
              <w:left w:val="nil"/>
              <w:bottom w:val="nil"/>
              <w:right w:val="nil"/>
            </w:tcBorders>
            <w:tcMar>
              <w:top w:w="-56" w:type="dxa"/>
              <w:left w:w="-56" w:type="dxa"/>
              <w:bottom w:w="-56" w:type="dxa"/>
              <w:right w:w="-56" w:type="dxa"/>
            </w:tcMar>
            <w:vAlign w:val="center"/>
          </w:tcPr>
          <w:p w14:paraId="4ACDE8C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[0.53%, 86.08%]</w:t>
            </w:r>
          </w:p>
        </w:tc>
        <w:tc>
          <w:tcPr>
            <w:tcW w:w="850" w:type="dxa"/>
            <w:tcBorders>
              <w:top w:val="nil"/>
              <w:left w:val="nil"/>
              <w:bottom w:val="nil"/>
              <w:right w:val="nil"/>
            </w:tcBorders>
            <w:tcMar>
              <w:top w:w="-56" w:type="dxa"/>
              <w:left w:w="-56" w:type="dxa"/>
              <w:bottom w:w="-56" w:type="dxa"/>
              <w:right w:w="-56" w:type="dxa"/>
            </w:tcMar>
            <w:vAlign w:val="center"/>
          </w:tcPr>
          <w:p w14:paraId="58683F95" w14:textId="77777777" w:rsidR="000511AE" w:rsidRPr="001F7915" w:rsidRDefault="00000000" w:rsidP="00A95733">
            <w:pPr>
              <w:spacing w:after="0" w:line="240" w:lineRule="auto"/>
              <w:jc w:val="center"/>
              <w:rPr>
                <w:sz w:val="16"/>
                <w:szCs w:val="16"/>
              </w:rPr>
            </w:pPr>
            <w:r w:rsidRPr="001F7915">
              <w:rPr>
                <w:sz w:val="16"/>
                <w:szCs w:val="16"/>
              </w:rPr>
              <w:t>46.67%</w:t>
            </w:r>
          </w:p>
        </w:tc>
        <w:tc>
          <w:tcPr>
            <w:tcW w:w="1230" w:type="dxa"/>
            <w:tcBorders>
              <w:top w:val="nil"/>
              <w:left w:val="nil"/>
              <w:bottom w:val="nil"/>
              <w:right w:val="nil"/>
            </w:tcBorders>
            <w:tcMar>
              <w:top w:w="-56" w:type="dxa"/>
              <w:left w:w="-56" w:type="dxa"/>
              <w:bottom w:w="-56" w:type="dxa"/>
              <w:right w:w="-56" w:type="dxa"/>
            </w:tcMar>
            <w:vAlign w:val="center"/>
          </w:tcPr>
          <w:p w14:paraId="325C2BC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[-4.76%, 81.20%]</w:t>
            </w:r>
          </w:p>
        </w:tc>
      </w:tr>
      <w:tr w:rsidR="000511AE" w:rsidRPr="001F7915" w14:paraId="78C2BE31" w14:textId="77777777" w:rsidTr="00877261">
        <w:tc>
          <w:tcPr>
            <w:tcW w:w="1517" w:type="dxa"/>
            <w:tcBorders>
              <w:bottom w:val="single" w:sz="8" w:space="0" w:color="000000"/>
            </w:tcBorders>
            <w:tcMar>
              <w:top w:w="-56" w:type="dxa"/>
              <w:left w:w="-56" w:type="dxa"/>
              <w:bottom w:w="-56" w:type="dxa"/>
              <w:right w:w="-56" w:type="dxa"/>
            </w:tcMar>
            <w:vAlign w:val="center"/>
          </w:tcPr>
          <w:p w14:paraId="10250C74" w14:textId="77777777" w:rsidR="000511AE" w:rsidRPr="001F7915" w:rsidRDefault="00000000" w:rsidP="00A95733">
            <w:pPr>
              <w:spacing w:after="0" w:line="240" w:lineRule="auto"/>
              <w:jc w:val="left"/>
              <w:rPr>
                <w:sz w:val="18"/>
                <w:szCs w:val="18"/>
              </w:rPr>
            </w:pPr>
            <w:r w:rsidRPr="001F7915">
              <w:rPr>
                <w:sz w:val="18"/>
                <w:szCs w:val="18"/>
              </w:rPr>
              <w:t>CSD15</w:t>
            </w:r>
          </w:p>
        </w:tc>
        <w:tc>
          <w:tcPr>
            <w:tcW w:w="850" w:type="dxa"/>
            <w:tcBorders>
              <w:top w:val="nil"/>
              <w:left w:val="nil"/>
              <w:bottom w:val="nil"/>
              <w:right w:val="nil"/>
            </w:tcBorders>
            <w:tcMar>
              <w:top w:w="-56" w:type="dxa"/>
              <w:left w:w="-56" w:type="dxa"/>
              <w:bottom w:w="-56" w:type="dxa"/>
              <w:right w:w="-56" w:type="dxa"/>
            </w:tcMar>
            <w:vAlign w:val="center"/>
          </w:tcPr>
          <w:p w14:paraId="785B7908" w14:textId="77777777" w:rsidR="000511AE" w:rsidRPr="001F7915" w:rsidRDefault="00000000" w:rsidP="00A95733">
            <w:pPr>
              <w:spacing w:after="0" w:line="240" w:lineRule="auto"/>
              <w:jc w:val="center"/>
              <w:rPr>
                <w:sz w:val="16"/>
                <w:szCs w:val="16"/>
              </w:rPr>
            </w:pPr>
            <w:r w:rsidRPr="001F7915">
              <w:rPr>
                <w:sz w:val="16"/>
                <w:szCs w:val="16"/>
              </w:rPr>
              <w:t>-27.08%</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683F1F4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[-19.99%, 63.35%]</w:t>
            </w:r>
          </w:p>
        </w:tc>
        <w:tc>
          <w:tcPr>
            <w:tcW w:w="850" w:type="dxa"/>
            <w:tcBorders>
              <w:top w:val="nil"/>
              <w:left w:val="nil"/>
              <w:bottom w:val="nil"/>
              <w:right w:val="nil"/>
            </w:tcBorders>
            <w:tcMar>
              <w:top w:w="-56" w:type="dxa"/>
              <w:left w:w="-56" w:type="dxa"/>
              <w:bottom w:w="-56" w:type="dxa"/>
              <w:right w:w="-56" w:type="dxa"/>
            </w:tcMar>
            <w:vAlign w:val="center"/>
          </w:tcPr>
          <w:p w14:paraId="589F5B2E" w14:textId="77777777" w:rsidR="000511AE" w:rsidRPr="001F7915" w:rsidRDefault="00000000" w:rsidP="00A95733">
            <w:pPr>
              <w:spacing w:after="0" w:line="240" w:lineRule="auto"/>
              <w:jc w:val="center"/>
              <w:rPr>
                <w:b/>
                <w:bCs/>
                <w:sz w:val="16"/>
                <w:szCs w:val="16"/>
              </w:rPr>
            </w:pPr>
            <w:r w:rsidRPr="001F7915">
              <w:rPr>
                <w:b/>
                <w:bCs/>
                <w:sz w:val="16"/>
                <w:szCs w:val="16"/>
              </w:rPr>
              <w:t>-80.83%***</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7479C7A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[31.72%, 94.26%]</w:t>
            </w:r>
          </w:p>
        </w:tc>
        <w:tc>
          <w:tcPr>
            <w:tcW w:w="850" w:type="dxa"/>
            <w:tcBorders>
              <w:top w:val="nil"/>
              <w:left w:val="nil"/>
              <w:bottom w:val="nil"/>
              <w:right w:val="nil"/>
            </w:tcBorders>
            <w:tcMar>
              <w:top w:w="-56" w:type="dxa"/>
              <w:left w:w="-56" w:type="dxa"/>
              <w:bottom w:w="-56" w:type="dxa"/>
              <w:right w:w="-56" w:type="dxa"/>
            </w:tcMar>
            <w:vAlign w:val="center"/>
          </w:tcPr>
          <w:p w14:paraId="7EEC561C" w14:textId="77777777" w:rsidR="000511AE" w:rsidRPr="001F7915" w:rsidRDefault="00000000" w:rsidP="00A95733">
            <w:pPr>
              <w:spacing w:after="0" w:line="240" w:lineRule="auto"/>
              <w:jc w:val="center"/>
              <w:rPr>
                <w:b/>
                <w:bCs/>
                <w:sz w:val="16"/>
                <w:szCs w:val="16"/>
              </w:rPr>
            </w:pPr>
            <w:r w:rsidRPr="001F7915">
              <w:rPr>
                <w:b/>
                <w:bCs/>
                <w:sz w:val="16"/>
                <w:szCs w:val="16"/>
              </w:rPr>
              <w:t>-77.50%***</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4BB05C4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[34.83%, 91.61%]</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47D18748" w14:textId="77777777" w:rsidR="000511AE" w:rsidRPr="001F7915" w:rsidRDefault="00000000" w:rsidP="00A95733">
            <w:pPr>
              <w:spacing w:after="0" w:line="240" w:lineRule="auto"/>
              <w:jc w:val="center"/>
              <w:rPr>
                <w:b/>
                <w:bCs/>
                <w:sz w:val="16"/>
                <w:szCs w:val="16"/>
              </w:rPr>
            </w:pPr>
            <w:r w:rsidRPr="001F7915">
              <w:rPr>
                <w:b/>
                <w:bCs/>
                <w:sz w:val="16"/>
                <w:szCs w:val="16"/>
              </w:rPr>
              <w:t>-67.50%**</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4C3FAD6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[2.86%, 89.84%]</w:t>
            </w:r>
          </w:p>
        </w:tc>
        <w:tc>
          <w:tcPr>
            <w:tcW w:w="850" w:type="dxa"/>
            <w:tcBorders>
              <w:top w:val="nil"/>
              <w:left w:val="nil"/>
              <w:bottom w:val="nil"/>
              <w:right w:val="nil"/>
            </w:tcBorders>
            <w:tcMar>
              <w:top w:w="-56" w:type="dxa"/>
              <w:left w:w="-56" w:type="dxa"/>
              <w:bottom w:w="-56" w:type="dxa"/>
              <w:right w:w="-56" w:type="dxa"/>
            </w:tcMar>
            <w:vAlign w:val="center"/>
          </w:tcPr>
          <w:p w14:paraId="41ECE106" w14:textId="77777777" w:rsidR="000511AE" w:rsidRPr="001F7915" w:rsidRDefault="00000000" w:rsidP="00A95733">
            <w:pPr>
              <w:spacing w:after="0" w:line="240" w:lineRule="auto"/>
              <w:jc w:val="center"/>
              <w:rPr>
                <w:b/>
                <w:bCs/>
                <w:sz w:val="16"/>
                <w:szCs w:val="16"/>
              </w:rPr>
            </w:pPr>
            <w:r w:rsidRPr="001F7915">
              <w:rPr>
                <w:b/>
                <w:bCs/>
                <w:sz w:val="16"/>
                <w:szCs w:val="16"/>
              </w:rPr>
              <w:t>-57.50%**</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3781866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[0.53%, 86.08%]</w:t>
            </w:r>
          </w:p>
        </w:tc>
        <w:tc>
          <w:tcPr>
            <w:tcW w:w="850" w:type="dxa"/>
            <w:tcBorders>
              <w:top w:val="nil"/>
              <w:left w:val="nil"/>
              <w:bottom w:val="nil"/>
              <w:right w:val="nil"/>
            </w:tcBorders>
            <w:tcMar>
              <w:top w:w="-56" w:type="dxa"/>
              <w:left w:w="-56" w:type="dxa"/>
              <w:bottom w:w="-56" w:type="dxa"/>
              <w:right w:w="-56" w:type="dxa"/>
            </w:tcMar>
            <w:vAlign w:val="center"/>
          </w:tcPr>
          <w:p w14:paraId="7F0D4A52" w14:textId="77777777" w:rsidR="000511AE" w:rsidRPr="001F7915" w:rsidRDefault="00000000" w:rsidP="00A95733">
            <w:pPr>
              <w:spacing w:after="0" w:line="240" w:lineRule="auto"/>
              <w:jc w:val="center"/>
              <w:rPr>
                <w:b/>
                <w:bCs/>
                <w:sz w:val="16"/>
                <w:szCs w:val="16"/>
              </w:rPr>
            </w:pPr>
            <w:r w:rsidRPr="001F7915">
              <w:rPr>
                <w:b/>
                <w:bCs/>
                <w:sz w:val="16"/>
                <w:szCs w:val="16"/>
              </w:rPr>
              <w:t>73.33%***</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3BE91B2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[16.26%, 93.31%]</w:t>
            </w:r>
          </w:p>
        </w:tc>
      </w:tr>
      <w:tr w:rsidR="000511AE" w:rsidRPr="001F7915" w14:paraId="6DE58B2C" w14:textId="77777777" w:rsidTr="00877261">
        <w:trPr>
          <w:trHeight w:val="66"/>
        </w:trPr>
        <w:tc>
          <w:tcPr>
            <w:tcW w:w="2367" w:type="dxa"/>
            <w:gridSpan w:val="2"/>
            <w:tcBorders>
              <w:top w:val="single" w:sz="4" w:space="0" w:color="000000"/>
            </w:tcBorders>
            <w:tcMar>
              <w:top w:w="-56" w:type="dxa"/>
              <w:left w:w="-56" w:type="dxa"/>
              <w:bottom w:w="-56" w:type="dxa"/>
              <w:right w:w="-56" w:type="dxa"/>
            </w:tcMar>
            <w:vAlign w:val="center"/>
          </w:tcPr>
          <w:p w14:paraId="62074BA5"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4CEDDDDF"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5C658130" w14:textId="77777777" w:rsidR="000511AE" w:rsidRPr="001F7915" w:rsidRDefault="000511AE" w:rsidP="00A95733">
            <w:pPr>
              <w:spacing w:after="0" w:line="240" w:lineRule="auto"/>
              <w:jc w:val="center"/>
              <w:rPr>
                <w:sz w:val="18"/>
                <w:szCs w:val="18"/>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3D19EBB9"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2674F785" w14:textId="77777777" w:rsidR="000511AE" w:rsidRPr="001F7915" w:rsidRDefault="000511AE" w:rsidP="00A95733">
            <w:pPr>
              <w:spacing w:after="0" w:line="240" w:lineRule="auto"/>
              <w:jc w:val="center"/>
              <w:rPr>
                <w:sz w:val="18"/>
                <w:szCs w:val="18"/>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70485E96"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left w:val="nil"/>
              <w:bottom w:val="nil"/>
              <w:right w:val="nil"/>
            </w:tcBorders>
            <w:tcMar>
              <w:top w:w="-56" w:type="dxa"/>
              <w:left w:w="-56" w:type="dxa"/>
              <w:bottom w:w="-56" w:type="dxa"/>
              <w:right w:w="-56" w:type="dxa"/>
            </w:tcMar>
            <w:vAlign w:val="center"/>
          </w:tcPr>
          <w:p w14:paraId="2361A651" w14:textId="77777777" w:rsidR="000511AE" w:rsidRPr="001F7915" w:rsidRDefault="000511AE" w:rsidP="00A95733">
            <w:pPr>
              <w:spacing w:after="0" w:line="240" w:lineRule="auto"/>
              <w:jc w:val="center"/>
              <w:rPr>
                <w:sz w:val="22"/>
                <w:szCs w:val="22"/>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743634C9"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5E93E82C" w14:textId="77777777" w:rsidR="000511AE" w:rsidRPr="001F7915" w:rsidRDefault="000511AE" w:rsidP="00A95733">
            <w:pPr>
              <w:spacing w:after="0" w:line="240" w:lineRule="auto"/>
              <w:jc w:val="center"/>
              <w:rPr>
                <w:sz w:val="22"/>
                <w:szCs w:val="22"/>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6B3EC237"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61AD96D7" w14:textId="77777777" w:rsidR="000511AE" w:rsidRPr="001F7915" w:rsidRDefault="000511AE" w:rsidP="00A95733">
            <w:pPr>
              <w:spacing w:after="0" w:line="240" w:lineRule="auto"/>
              <w:jc w:val="center"/>
              <w:rPr>
                <w:sz w:val="22"/>
                <w:szCs w:val="22"/>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5B808E72"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215378CB" w14:textId="77777777" w:rsidTr="00877261">
        <w:tc>
          <w:tcPr>
            <w:tcW w:w="1517" w:type="dxa"/>
            <w:tcMar>
              <w:top w:w="-56" w:type="dxa"/>
              <w:left w:w="-56" w:type="dxa"/>
              <w:bottom w:w="-56" w:type="dxa"/>
              <w:right w:w="-56" w:type="dxa"/>
            </w:tcMar>
            <w:vAlign w:val="center"/>
          </w:tcPr>
          <w:p w14:paraId="1A18F612" w14:textId="77777777" w:rsidR="000511AE" w:rsidRPr="001F7915" w:rsidRDefault="00000000" w:rsidP="00A95733">
            <w:pPr>
              <w:spacing w:after="0" w:line="240" w:lineRule="auto"/>
              <w:jc w:val="left"/>
              <w:rPr>
                <w:sz w:val="18"/>
                <w:szCs w:val="18"/>
              </w:rPr>
            </w:pPr>
            <w:r w:rsidRPr="001F7915">
              <w:rPr>
                <w:sz w:val="18"/>
                <w:szCs w:val="18"/>
              </w:rPr>
              <w:t>MeanRT</w:t>
            </w:r>
          </w:p>
        </w:tc>
        <w:tc>
          <w:tcPr>
            <w:tcW w:w="850" w:type="dxa"/>
            <w:tcBorders>
              <w:top w:val="nil"/>
              <w:left w:val="nil"/>
              <w:bottom w:val="nil"/>
              <w:right w:val="nil"/>
            </w:tcBorders>
            <w:tcMar>
              <w:top w:w="-56" w:type="dxa"/>
              <w:left w:w="-56" w:type="dxa"/>
              <w:bottom w:w="-56" w:type="dxa"/>
              <w:right w:w="-56" w:type="dxa"/>
            </w:tcMar>
            <w:vAlign w:val="center"/>
          </w:tcPr>
          <w:p w14:paraId="4AA4D759"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56" w:type="dxa"/>
              <w:left w:w="-56" w:type="dxa"/>
              <w:bottom w:w="-56" w:type="dxa"/>
              <w:right w:w="-56" w:type="dxa"/>
            </w:tcMar>
            <w:vAlign w:val="center"/>
          </w:tcPr>
          <w:p w14:paraId="30E63DC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56" w:type="dxa"/>
              <w:left w:w="-56" w:type="dxa"/>
              <w:bottom w:w="-56" w:type="dxa"/>
              <w:right w:w="-56" w:type="dxa"/>
            </w:tcMar>
            <w:vAlign w:val="center"/>
          </w:tcPr>
          <w:p w14:paraId="0BDC1FCF"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56" w:type="dxa"/>
              <w:left w:w="-56" w:type="dxa"/>
              <w:bottom w:w="-56" w:type="dxa"/>
              <w:right w:w="-56" w:type="dxa"/>
            </w:tcMar>
            <w:vAlign w:val="center"/>
          </w:tcPr>
          <w:p w14:paraId="16BD03F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56" w:type="dxa"/>
              <w:left w:w="-56" w:type="dxa"/>
              <w:bottom w:w="-56" w:type="dxa"/>
              <w:right w:w="-56" w:type="dxa"/>
            </w:tcMar>
            <w:vAlign w:val="center"/>
          </w:tcPr>
          <w:p w14:paraId="6C4EFF29"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2D9FCA9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c>
          <w:tcPr>
            <w:tcW w:w="850" w:type="dxa"/>
            <w:tcBorders>
              <w:top w:val="nil"/>
              <w:left w:val="nil"/>
              <w:bottom w:val="nil"/>
              <w:right w:val="nil"/>
            </w:tcBorders>
            <w:tcMar>
              <w:top w:w="-56" w:type="dxa"/>
              <w:left w:w="-56" w:type="dxa"/>
              <w:bottom w:w="-56" w:type="dxa"/>
              <w:right w:w="-56" w:type="dxa"/>
            </w:tcMar>
            <w:vAlign w:val="center"/>
          </w:tcPr>
          <w:p w14:paraId="662B147C" w14:textId="77777777" w:rsidR="000511AE" w:rsidRPr="001F7915" w:rsidRDefault="00000000" w:rsidP="00A95733">
            <w:pPr>
              <w:spacing w:after="0" w:line="240" w:lineRule="auto"/>
              <w:jc w:val="center"/>
              <w:rPr>
                <w:sz w:val="16"/>
                <w:szCs w:val="16"/>
              </w:rPr>
            </w:pPr>
            <w:r w:rsidRPr="001F7915">
              <w:rPr>
                <w:sz w:val="16"/>
                <w:szCs w:val="16"/>
              </w:rPr>
              <w:t>70.83%</w:t>
            </w:r>
          </w:p>
        </w:tc>
        <w:tc>
          <w:tcPr>
            <w:tcW w:w="1230" w:type="dxa"/>
            <w:tcBorders>
              <w:top w:val="nil"/>
              <w:left w:val="nil"/>
              <w:bottom w:val="nil"/>
              <w:right w:val="nil"/>
            </w:tcBorders>
            <w:tcMar>
              <w:top w:w="-56" w:type="dxa"/>
              <w:left w:w="-56" w:type="dxa"/>
              <w:bottom w:w="-56" w:type="dxa"/>
              <w:right w:w="-56" w:type="dxa"/>
            </w:tcMar>
            <w:vAlign w:val="center"/>
          </w:tcPr>
          <w:p w14:paraId="1DBDC3E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[-14.10%, 91.67%]</w:t>
            </w:r>
          </w:p>
        </w:tc>
        <w:tc>
          <w:tcPr>
            <w:tcW w:w="850" w:type="dxa"/>
            <w:tcBorders>
              <w:top w:val="nil"/>
              <w:left w:val="nil"/>
              <w:bottom w:val="nil"/>
              <w:right w:val="nil"/>
            </w:tcBorders>
            <w:tcMar>
              <w:top w:w="-56" w:type="dxa"/>
              <w:left w:w="-56" w:type="dxa"/>
              <w:bottom w:w="-56" w:type="dxa"/>
              <w:right w:w="-56" w:type="dxa"/>
            </w:tcMar>
            <w:vAlign w:val="center"/>
          </w:tcPr>
          <w:p w14:paraId="141102C8"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6BA47D4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56" w:type="dxa"/>
              <w:left w:w="-56" w:type="dxa"/>
              <w:bottom w:w="-56" w:type="dxa"/>
              <w:right w:w="-56" w:type="dxa"/>
            </w:tcMar>
            <w:vAlign w:val="center"/>
          </w:tcPr>
          <w:p w14:paraId="20673010"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56" w:type="dxa"/>
              <w:left w:w="-56" w:type="dxa"/>
              <w:bottom w:w="-56" w:type="dxa"/>
              <w:right w:w="-56" w:type="dxa"/>
            </w:tcMar>
            <w:vAlign w:val="center"/>
          </w:tcPr>
          <w:p w14:paraId="31ABA7D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66D6226E" w14:textId="77777777" w:rsidTr="00877261">
        <w:tc>
          <w:tcPr>
            <w:tcW w:w="1517" w:type="dxa"/>
            <w:tcMar>
              <w:top w:w="-56" w:type="dxa"/>
              <w:left w:w="-56" w:type="dxa"/>
              <w:bottom w:w="-56" w:type="dxa"/>
              <w:right w:w="-56" w:type="dxa"/>
            </w:tcMar>
            <w:vAlign w:val="center"/>
          </w:tcPr>
          <w:p w14:paraId="23789B8F" w14:textId="77777777" w:rsidR="000511AE" w:rsidRPr="001F7915" w:rsidRDefault="00000000" w:rsidP="00A95733">
            <w:pPr>
              <w:spacing w:after="0" w:line="240" w:lineRule="auto"/>
              <w:jc w:val="left"/>
              <w:rPr>
                <w:sz w:val="18"/>
                <w:szCs w:val="18"/>
              </w:rPr>
            </w:pPr>
            <w:r w:rsidRPr="001F7915">
              <w:rPr>
                <w:sz w:val="18"/>
                <w:szCs w:val="18"/>
              </w:rPr>
              <w:t>MeanRT_NonSwi</w:t>
            </w:r>
          </w:p>
        </w:tc>
        <w:tc>
          <w:tcPr>
            <w:tcW w:w="850" w:type="dxa"/>
            <w:tcBorders>
              <w:top w:val="nil"/>
              <w:left w:val="nil"/>
              <w:bottom w:val="nil"/>
              <w:right w:val="nil"/>
            </w:tcBorders>
            <w:tcMar>
              <w:top w:w="-56" w:type="dxa"/>
              <w:left w:w="-56" w:type="dxa"/>
              <w:bottom w:w="-56" w:type="dxa"/>
              <w:right w:w="-56" w:type="dxa"/>
            </w:tcMar>
            <w:vAlign w:val="center"/>
          </w:tcPr>
          <w:p w14:paraId="64F48EEB"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56" w:type="dxa"/>
              <w:left w:w="-56" w:type="dxa"/>
              <w:bottom w:w="-56" w:type="dxa"/>
              <w:right w:w="-56" w:type="dxa"/>
            </w:tcMar>
            <w:vAlign w:val="center"/>
          </w:tcPr>
          <w:p w14:paraId="151BC2A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56" w:type="dxa"/>
              <w:left w:w="-56" w:type="dxa"/>
              <w:bottom w:w="-56" w:type="dxa"/>
              <w:right w:w="-56" w:type="dxa"/>
            </w:tcMar>
            <w:vAlign w:val="center"/>
          </w:tcPr>
          <w:p w14:paraId="6506A4F4"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56" w:type="dxa"/>
              <w:left w:w="-56" w:type="dxa"/>
              <w:bottom w:w="-56" w:type="dxa"/>
              <w:right w:w="-56" w:type="dxa"/>
            </w:tcMar>
            <w:vAlign w:val="center"/>
          </w:tcPr>
          <w:p w14:paraId="4AF3184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56" w:type="dxa"/>
              <w:left w:w="-56" w:type="dxa"/>
              <w:bottom w:w="-56" w:type="dxa"/>
              <w:right w:w="-56" w:type="dxa"/>
            </w:tcMar>
            <w:vAlign w:val="center"/>
          </w:tcPr>
          <w:p w14:paraId="6AF659DD"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07E274D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nil"/>
              <w:right w:val="nil"/>
            </w:tcBorders>
            <w:tcMar>
              <w:top w:w="-56" w:type="dxa"/>
              <w:left w:w="-56" w:type="dxa"/>
              <w:bottom w:w="-56" w:type="dxa"/>
              <w:right w:w="-56" w:type="dxa"/>
            </w:tcMar>
            <w:vAlign w:val="center"/>
          </w:tcPr>
          <w:p w14:paraId="15A911D5" w14:textId="77777777" w:rsidR="000511AE" w:rsidRPr="001F7915" w:rsidRDefault="00000000" w:rsidP="00A95733">
            <w:pPr>
              <w:spacing w:after="0" w:line="240" w:lineRule="auto"/>
              <w:jc w:val="center"/>
              <w:rPr>
                <w:sz w:val="16"/>
                <w:szCs w:val="16"/>
              </w:rPr>
            </w:pPr>
            <w:r w:rsidRPr="001F7915">
              <w:rPr>
                <w:sz w:val="16"/>
                <w:szCs w:val="16"/>
              </w:rPr>
              <w:t>70.83%</w:t>
            </w:r>
          </w:p>
        </w:tc>
        <w:tc>
          <w:tcPr>
            <w:tcW w:w="1230" w:type="dxa"/>
            <w:tcBorders>
              <w:top w:val="nil"/>
              <w:left w:val="nil"/>
              <w:bottom w:val="nil"/>
              <w:right w:val="nil"/>
            </w:tcBorders>
            <w:tcMar>
              <w:top w:w="-56" w:type="dxa"/>
              <w:left w:w="-56" w:type="dxa"/>
              <w:bottom w:w="-56" w:type="dxa"/>
              <w:right w:w="-56" w:type="dxa"/>
            </w:tcMar>
            <w:vAlign w:val="center"/>
          </w:tcPr>
          <w:p w14:paraId="121DD4E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[-14.10%, 91.67%]</w:t>
            </w:r>
          </w:p>
        </w:tc>
        <w:tc>
          <w:tcPr>
            <w:tcW w:w="850" w:type="dxa"/>
            <w:tcBorders>
              <w:top w:val="nil"/>
              <w:left w:val="nil"/>
              <w:bottom w:val="nil"/>
              <w:right w:val="nil"/>
            </w:tcBorders>
            <w:tcMar>
              <w:top w:w="-56" w:type="dxa"/>
              <w:left w:w="-56" w:type="dxa"/>
              <w:bottom w:w="-56" w:type="dxa"/>
              <w:right w:w="-56" w:type="dxa"/>
            </w:tcMar>
            <w:vAlign w:val="center"/>
          </w:tcPr>
          <w:p w14:paraId="1D7E3296"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0D6757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56" w:type="dxa"/>
              <w:left w:w="-56" w:type="dxa"/>
              <w:bottom w:w="-56" w:type="dxa"/>
              <w:right w:w="-56" w:type="dxa"/>
            </w:tcMar>
            <w:vAlign w:val="center"/>
          </w:tcPr>
          <w:p w14:paraId="50983769" w14:textId="77777777" w:rsidR="000511AE" w:rsidRPr="001F7915" w:rsidRDefault="00000000" w:rsidP="00A95733">
            <w:pP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56" w:type="dxa"/>
              <w:left w:w="-56" w:type="dxa"/>
              <w:bottom w:w="-56" w:type="dxa"/>
              <w:right w:w="-56" w:type="dxa"/>
            </w:tcMar>
            <w:vAlign w:val="center"/>
          </w:tcPr>
          <w:p w14:paraId="7A92A52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r>
      <w:tr w:rsidR="00FB052D" w:rsidRPr="001F7915" w14:paraId="41361453" w14:textId="77777777" w:rsidTr="00877261">
        <w:tc>
          <w:tcPr>
            <w:tcW w:w="1517" w:type="dxa"/>
            <w:tcMar>
              <w:top w:w="-56" w:type="dxa"/>
              <w:left w:w="-56" w:type="dxa"/>
              <w:bottom w:w="-56" w:type="dxa"/>
              <w:right w:w="-56" w:type="dxa"/>
            </w:tcMar>
            <w:vAlign w:val="center"/>
          </w:tcPr>
          <w:p w14:paraId="02C79050" w14:textId="6E2F59AD" w:rsidR="00FB052D" w:rsidRPr="001F7915" w:rsidRDefault="00FB052D" w:rsidP="00FB052D">
            <w:pPr>
              <w:spacing w:after="0" w:line="240" w:lineRule="auto"/>
              <w:jc w:val="left"/>
              <w:rPr>
                <w:sz w:val="18"/>
                <w:szCs w:val="18"/>
              </w:rPr>
            </w:pPr>
            <w:r w:rsidRPr="001F7915">
              <w:rPr>
                <w:sz w:val="18"/>
                <w:szCs w:val="18"/>
              </w:rPr>
              <w:t>MeanRT_Switch</w:t>
            </w:r>
          </w:p>
        </w:tc>
        <w:tc>
          <w:tcPr>
            <w:tcW w:w="850" w:type="dxa"/>
            <w:tcBorders>
              <w:top w:val="nil"/>
              <w:left w:val="nil"/>
              <w:bottom w:val="nil"/>
              <w:right w:val="nil"/>
            </w:tcBorders>
            <w:tcMar>
              <w:top w:w="-56" w:type="dxa"/>
              <w:left w:w="-56" w:type="dxa"/>
              <w:bottom w:w="-56" w:type="dxa"/>
              <w:right w:w="-56" w:type="dxa"/>
            </w:tcMar>
            <w:vAlign w:val="center"/>
          </w:tcPr>
          <w:p w14:paraId="3CF7FEAA" w14:textId="29903E4E" w:rsidR="00FB052D" w:rsidRPr="001F7915" w:rsidRDefault="00FB052D" w:rsidP="00FB052D">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56" w:type="dxa"/>
              <w:left w:w="-56" w:type="dxa"/>
              <w:bottom w:w="-56" w:type="dxa"/>
              <w:right w:w="-56" w:type="dxa"/>
            </w:tcMar>
            <w:vAlign w:val="center"/>
          </w:tcPr>
          <w:p w14:paraId="10F1A30B" w14:textId="1DB304F0"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56" w:type="dxa"/>
              <w:left w:w="-56" w:type="dxa"/>
              <w:bottom w:w="-56" w:type="dxa"/>
              <w:right w:w="-56" w:type="dxa"/>
            </w:tcMar>
            <w:vAlign w:val="center"/>
          </w:tcPr>
          <w:p w14:paraId="21089AF7" w14:textId="77D1336A" w:rsidR="00FB052D" w:rsidRPr="001F7915" w:rsidRDefault="00FB052D" w:rsidP="00FB052D">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56" w:type="dxa"/>
              <w:left w:w="-56" w:type="dxa"/>
              <w:bottom w:w="-56" w:type="dxa"/>
              <w:right w:w="-56" w:type="dxa"/>
            </w:tcMar>
            <w:vAlign w:val="center"/>
          </w:tcPr>
          <w:p w14:paraId="622DB186" w14:textId="2FAE6D9C"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56" w:type="dxa"/>
              <w:left w:w="-56" w:type="dxa"/>
              <w:bottom w:w="-56" w:type="dxa"/>
              <w:right w:w="-56" w:type="dxa"/>
            </w:tcMar>
            <w:vAlign w:val="center"/>
          </w:tcPr>
          <w:p w14:paraId="0E003993" w14:textId="51AFB623" w:rsidR="00FB052D" w:rsidRPr="001F7915" w:rsidRDefault="00FB052D" w:rsidP="00FB052D">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39AD725A" w14:textId="5CEB4CF5"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nil"/>
              <w:right w:val="nil"/>
            </w:tcBorders>
            <w:tcMar>
              <w:top w:w="-56" w:type="dxa"/>
              <w:left w:w="-56" w:type="dxa"/>
              <w:bottom w:w="-56" w:type="dxa"/>
              <w:right w:w="-56" w:type="dxa"/>
            </w:tcMar>
            <w:vAlign w:val="center"/>
          </w:tcPr>
          <w:p w14:paraId="4E08B824" w14:textId="49F43097" w:rsidR="00FB052D" w:rsidRPr="001F7915" w:rsidRDefault="00FB052D" w:rsidP="00FB052D">
            <w:pPr>
              <w:spacing w:after="0" w:line="240" w:lineRule="auto"/>
              <w:jc w:val="center"/>
              <w:rPr>
                <w:sz w:val="16"/>
                <w:szCs w:val="16"/>
              </w:rPr>
            </w:pPr>
            <w:r w:rsidRPr="001F7915">
              <w:rPr>
                <w:b/>
                <w:bCs/>
                <w:sz w:val="16"/>
                <w:szCs w:val="16"/>
              </w:rPr>
              <w:t>100.00%***</w:t>
            </w:r>
          </w:p>
        </w:tc>
        <w:tc>
          <w:tcPr>
            <w:tcW w:w="1230" w:type="dxa"/>
            <w:tcBorders>
              <w:top w:val="nil"/>
              <w:left w:val="nil"/>
              <w:bottom w:val="nil"/>
              <w:right w:val="nil"/>
            </w:tcBorders>
            <w:tcMar>
              <w:top w:w="-56" w:type="dxa"/>
              <w:left w:w="-56" w:type="dxa"/>
              <w:bottom w:w="-56" w:type="dxa"/>
              <w:right w:w="-56" w:type="dxa"/>
            </w:tcMar>
            <w:vAlign w:val="center"/>
          </w:tcPr>
          <w:p w14:paraId="3F8D27ED" w14:textId="37F8E5AD"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850" w:type="dxa"/>
            <w:tcBorders>
              <w:top w:val="nil"/>
              <w:left w:val="nil"/>
              <w:bottom w:val="nil"/>
              <w:right w:val="nil"/>
            </w:tcBorders>
            <w:tcMar>
              <w:top w:w="-56" w:type="dxa"/>
              <w:left w:w="-56" w:type="dxa"/>
              <w:bottom w:w="-56" w:type="dxa"/>
              <w:right w:w="-56" w:type="dxa"/>
            </w:tcMar>
            <w:vAlign w:val="center"/>
          </w:tcPr>
          <w:p w14:paraId="254189B0" w14:textId="628FE900" w:rsidR="00FB052D" w:rsidRPr="001F7915" w:rsidRDefault="00FB052D" w:rsidP="00FB052D">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5E4BEF91" w14:textId="45EA85F5"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56" w:type="dxa"/>
              <w:left w:w="-56" w:type="dxa"/>
              <w:bottom w:w="-56" w:type="dxa"/>
              <w:right w:w="-56" w:type="dxa"/>
            </w:tcMar>
            <w:vAlign w:val="center"/>
          </w:tcPr>
          <w:p w14:paraId="22326438" w14:textId="5121E37E" w:rsidR="00FB052D" w:rsidRPr="001F7915" w:rsidRDefault="00FB052D" w:rsidP="00FB052D">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56" w:type="dxa"/>
              <w:left w:w="-56" w:type="dxa"/>
              <w:bottom w:w="-56" w:type="dxa"/>
              <w:right w:w="-56" w:type="dxa"/>
            </w:tcMar>
            <w:vAlign w:val="center"/>
          </w:tcPr>
          <w:p w14:paraId="023B8A52" w14:textId="1C212A4C"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48337C02" w14:textId="77777777" w:rsidTr="00877261">
        <w:tc>
          <w:tcPr>
            <w:tcW w:w="1517" w:type="dxa"/>
            <w:tcMar>
              <w:top w:w="-56" w:type="dxa"/>
              <w:left w:w="-56" w:type="dxa"/>
              <w:bottom w:w="-56" w:type="dxa"/>
              <w:right w:w="-56" w:type="dxa"/>
            </w:tcMar>
            <w:vAlign w:val="center"/>
          </w:tcPr>
          <w:p w14:paraId="3FF3B366"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850" w:type="dxa"/>
            <w:tcBorders>
              <w:top w:val="nil"/>
              <w:left w:val="nil"/>
              <w:bottom w:val="nil"/>
              <w:right w:val="nil"/>
            </w:tcBorders>
            <w:tcMar>
              <w:top w:w="-56" w:type="dxa"/>
              <w:left w:w="-56" w:type="dxa"/>
              <w:bottom w:w="-56" w:type="dxa"/>
              <w:right w:w="-56" w:type="dxa"/>
            </w:tcMar>
            <w:vAlign w:val="center"/>
          </w:tcPr>
          <w:p w14:paraId="033616F1"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56" w:type="dxa"/>
              <w:left w:w="-56" w:type="dxa"/>
              <w:bottom w:w="-56" w:type="dxa"/>
              <w:right w:w="-56" w:type="dxa"/>
            </w:tcMar>
            <w:vAlign w:val="center"/>
          </w:tcPr>
          <w:p w14:paraId="4D1AC89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56" w:type="dxa"/>
              <w:left w:w="-56" w:type="dxa"/>
              <w:bottom w:w="-56" w:type="dxa"/>
              <w:right w:w="-56" w:type="dxa"/>
            </w:tcMar>
            <w:vAlign w:val="center"/>
          </w:tcPr>
          <w:p w14:paraId="178DDC58"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56" w:type="dxa"/>
              <w:left w:w="-56" w:type="dxa"/>
              <w:bottom w:w="-56" w:type="dxa"/>
              <w:right w:w="-56" w:type="dxa"/>
            </w:tcMar>
            <w:vAlign w:val="center"/>
          </w:tcPr>
          <w:p w14:paraId="384AC8C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56" w:type="dxa"/>
              <w:left w:w="-56" w:type="dxa"/>
              <w:bottom w:w="-56" w:type="dxa"/>
              <w:right w:w="-56" w:type="dxa"/>
            </w:tcMar>
            <w:vAlign w:val="center"/>
          </w:tcPr>
          <w:p w14:paraId="28054599"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6D4BC71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c>
          <w:tcPr>
            <w:tcW w:w="850" w:type="dxa"/>
            <w:tcBorders>
              <w:top w:val="nil"/>
              <w:left w:val="nil"/>
              <w:bottom w:val="nil"/>
              <w:right w:val="nil"/>
            </w:tcBorders>
            <w:tcMar>
              <w:top w:w="-56" w:type="dxa"/>
              <w:left w:w="-56" w:type="dxa"/>
              <w:bottom w:w="-56" w:type="dxa"/>
              <w:right w:w="-56" w:type="dxa"/>
            </w:tcMar>
            <w:vAlign w:val="center"/>
          </w:tcPr>
          <w:p w14:paraId="0F2276C9" w14:textId="77777777" w:rsidR="000511AE" w:rsidRPr="001F7915" w:rsidRDefault="00000000" w:rsidP="00A95733">
            <w:pPr>
              <w:spacing w:after="0" w:line="240" w:lineRule="auto"/>
              <w:jc w:val="center"/>
              <w:rPr>
                <w:sz w:val="16"/>
                <w:szCs w:val="16"/>
              </w:rPr>
            </w:pPr>
            <w:r w:rsidRPr="001F7915">
              <w:rPr>
                <w:sz w:val="16"/>
                <w:szCs w:val="16"/>
              </w:rPr>
              <w:t>70.83%</w:t>
            </w:r>
          </w:p>
        </w:tc>
        <w:tc>
          <w:tcPr>
            <w:tcW w:w="1230" w:type="dxa"/>
            <w:tcBorders>
              <w:top w:val="nil"/>
              <w:left w:val="nil"/>
              <w:bottom w:val="nil"/>
              <w:right w:val="nil"/>
            </w:tcBorders>
            <w:tcMar>
              <w:top w:w="-56" w:type="dxa"/>
              <w:left w:w="-56" w:type="dxa"/>
              <w:bottom w:w="-56" w:type="dxa"/>
              <w:right w:w="-56" w:type="dxa"/>
            </w:tcMar>
            <w:vAlign w:val="center"/>
          </w:tcPr>
          <w:p w14:paraId="3833A90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[-14.10%, 91.67%]</w:t>
            </w:r>
          </w:p>
        </w:tc>
        <w:tc>
          <w:tcPr>
            <w:tcW w:w="850" w:type="dxa"/>
            <w:tcBorders>
              <w:top w:val="nil"/>
              <w:left w:val="nil"/>
              <w:bottom w:val="nil"/>
              <w:right w:val="nil"/>
            </w:tcBorders>
            <w:tcMar>
              <w:top w:w="-56" w:type="dxa"/>
              <w:left w:w="-56" w:type="dxa"/>
              <w:bottom w:w="-56" w:type="dxa"/>
              <w:right w:w="-56" w:type="dxa"/>
            </w:tcMar>
            <w:vAlign w:val="center"/>
          </w:tcPr>
          <w:p w14:paraId="30E756BE" w14:textId="77777777" w:rsidR="000511AE" w:rsidRPr="001F7915" w:rsidRDefault="00000000" w:rsidP="00A95733">
            <w:pP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56" w:type="dxa"/>
              <w:left w:w="-56" w:type="dxa"/>
              <w:bottom w:w="-56" w:type="dxa"/>
              <w:right w:w="-56" w:type="dxa"/>
            </w:tcMar>
            <w:vAlign w:val="center"/>
          </w:tcPr>
          <w:p w14:paraId="35F7868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c>
          <w:tcPr>
            <w:tcW w:w="850" w:type="dxa"/>
            <w:tcBorders>
              <w:top w:val="nil"/>
              <w:left w:val="nil"/>
              <w:bottom w:val="nil"/>
              <w:right w:val="nil"/>
            </w:tcBorders>
            <w:tcMar>
              <w:top w:w="-56" w:type="dxa"/>
              <w:left w:w="-56" w:type="dxa"/>
              <w:bottom w:w="-56" w:type="dxa"/>
              <w:right w:w="-56" w:type="dxa"/>
            </w:tcMar>
            <w:vAlign w:val="center"/>
          </w:tcPr>
          <w:p w14:paraId="73F091CD" w14:textId="77777777" w:rsidR="000511AE" w:rsidRPr="001F7915" w:rsidRDefault="00000000" w:rsidP="00A95733">
            <w:pPr>
              <w:spacing w:after="0" w:line="240" w:lineRule="auto"/>
              <w:jc w:val="center"/>
              <w:rPr>
                <w:sz w:val="16"/>
                <w:szCs w:val="16"/>
              </w:rPr>
            </w:pPr>
            <w:r w:rsidRPr="001F7915">
              <w:rPr>
                <w:sz w:val="16"/>
                <w:szCs w:val="16"/>
              </w:rPr>
              <w:t>8.33%</w:t>
            </w:r>
          </w:p>
        </w:tc>
        <w:tc>
          <w:tcPr>
            <w:tcW w:w="1230" w:type="dxa"/>
            <w:tcBorders>
              <w:top w:val="nil"/>
              <w:left w:val="nil"/>
              <w:bottom w:val="nil"/>
              <w:right w:val="nil"/>
            </w:tcBorders>
            <w:tcMar>
              <w:top w:w="-56" w:type="dxa"/>
              <w:left w:w="-56" w:type="dxa"/>
              <w:bottom w:w="-56" w:type="dxa"/>
              <w:right w:w="-56" w:type="dxa"/>
            </w:tcMar>
            <w:vAlign w:val="center"/>
          </w:tcPr>
          <w:p w14:paraId="6F165E7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r>
      <w:tr w:rsidR="000511AE" w:rsidRPr="001F7915" w14:paraId="3B870C53" w14:textId="77777777" w:rsidTr="00877261">
        <w:tc>
          <w:tcPr>
            <w:tcW w:w="1517" w:type="dxa"/>
            <w:tcMar>
              <w:top w:w="-56" w:type="dxa"/>
              <w:left w:w="-56" w:type="dxa"/>
              <w:bottom w:w="-56" w:type="dxa"/>
              <w:right w:w="-56" w:type="dxa"/>
            </w:tcMar>
            <w:vAlign w:val="center"/>
          </w:tcPr>
          <w:p w14:paraId="7A294525" w14:textId="77777777" w:rsidR="000511AE" w:rsidRPr="001F7915" w:rsidRDefault="00000000" w:rsidP="00A95733">
            <w:pPr>
              <w:spacing w:after="0" w:line="240" w:lineRule="auto"/>
              <w:jc w:val="left"/>
              <w:rPr>
                <w:sz w:val="18"/>
                <w:szCs w:val="18"/>
              </w:rPr>
            </w:pPr>
            <w:r w:rsidRPr="001F7915">
              <w:rPr>
                <w:sz w:val="18"/>
                <w:szCs w:val="18"/>
              </w:rPr>
              <w:t>MeanRT_Incon</w:t>
            </w:r>
          </w:p>
        </w:tc>
        <w:tc>
          <w:tcPr>
            <w:tcW w:w="850" w:type="dxa"/>
            <w:tcBorders>
              <w:top w:val="nil"/>
              <w:left w:val="nil"/>
              <w:bottom w:val="nil"/>
              <w:right w:val="nil"/>
            </w:tcBorders>
            <w:tcMar>
              <w:top w:w="-56" w:type="dxa"/>
              <w:left w:w="-56" w:type="dxa"/>
              <w:bottom w:w="-56" w:type="dxa"/>
              <w:right w:w="-56" w:type="dxa"/>
            </w:tcMar>
            <w:vAlign w:val="center"/>
          </w:tcPr>
          <w:p w14:paraId="1C4E9647"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56" w:type="dxa"/>
              <w:left w:w="-56" w:type="dxa"/>
              <w:bottom w:w="-56" w:type="dxa"/>
              <w:right w:w="-56" w:type="dxa"/>
            </w:tcMar>
            <w:vAlign w:val="center"/>
          </w:tcPr>
          <w:p w14:paraId="0DE7E2C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56" w:type="dxa"/>
              <w:left w:w="-56" w:type="dxa"/>
              <w:bottom w:w="-56" w:type="dxa"/>
              <w:right w:w="-56" w:type="dxa"/>
            </w:tcMar>
            <w:vAlign w:val="center"/>
          </w:tcPr>
          <w:p w14:paraId="13F2F276"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230" w:type="dxa"/>
            <w:tcBorders>
              <w:top w:val="nil"/>
              <w:left w:val="nil"/>
              <w:bottom w:val="nil"/>
              <w:right w:val="nil"/>
            </w:tcBorders>
            <w:tcMar>
              <w:top w:w="-56" w:type="dxa"/>
              <w:left w:w="-56" w:type="dxa"/>
              <w:bottom w:w="-56" w:type="dxa"/>
              <w:right w:w="-56" w:type="dxa"/>
            </w:tcMar>
            <w:vAlign w:val="center"/>
          </w:tcPr>
          <w:p w14:paraId="6A4C655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850" w:type="dxa"/>
            <w:tcBorders>
              <w:top w:val="nil"/>
              <w:left w:val="nil"/>
              <w:bottom w:val="nil"/>
              <w:right w:val="nil"/>
            </w:tcBorders>
            <w:tcMar>
              <w:top w:w="-56" w:type="dxa"/>
              <w:left w:w="-56" w:type="dxa"/>
              <w:bottom w:w="-56" w:type="dxa"/>
              <w:right w:w="-56" w:type="dxa"/>
            </w:tcMar>
            <w:vAlign w:val="center"/>
          </w:tcPr>
          <w:p w14:paraId="0FD9B273"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2D9F9D7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c>
          <w:tcPr>
            <w:tcW w:w="850" w:type="dxa"/>
            <w:tcBorders>
              <w:top w:val="nil"/>
              <w:left w:val="nil"/>
              <w:bottom w:val="nil"/>
              <w:right w:val="nil"/>
            </w:tcBorders>
            <w:tcMar>
              <w:top w:w="-56" w:type="dxa"/>
              <w:left w:w="-56" w:type="dxa"/>
              <w:bottom w:w="-56" w:type="dxa"/>
              <w:right w:w="-56" w:type="dxa"/>
            </w:tcMar>
            <w:vAlign w:val="center"/>
          </w:tcPr>
          <w:p w14:paraId="5F681D0B" w14:textId="77777777" w:rsidR="000511AE" w:rsidRPr="001F7915" w:rsidRDefault="00000000" w:rsidP="00A95733">
            <w:pPr>
              <w:spacing w:after="0" w:line="240" w:lineRule="auto"/>
              <w:jc w:val="center"/>
              <w:rPr>
                <w:sz w:val="16"/>
                <w:szCs w:val="16"/>
              </w:rPr>
            </w:pPr>
            <w:r w:rsidRPr="001F7915">
              <w:rPr>
                <w:sz w:val="16"/>
                <w:szCs w:val="16"/>
              </w:rPr>
              <w:t>70.83%</w:t>
            </w:r>
          </w:p>
        </w:tc>
        <w:tc>
          <w:tcPr>
            <w:tcW w:w="1230" w:type="dxa"/>
            <w:tcBorders>
              <w:top w:val="nil"/>
              <w:left w:val="nil"/>
              <w:bottom w:val="nil"/>
              <w:right w:val="nil"/>
            </w:tcBorders>
            <w:tcMar>
              <w:top w:w="-56" w:type="dxa"/>
              <w:left w:w="-56" w:type="dxa"/>
              <w:bottom w:w="-56" w:type="dxa"/>
              <w:right w:w="-56" w:type="dxa"/>
            </w:tcMar>
            <w:vAlign w:val="center"/>
          </w:tcPr>
          <w:p w14:paraId="382F07C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[-14.10%, 91.67%]</w:t>
            </w:r>
          </w:p>
        </w:tc>
        <w:tc>
          <w:tcPr>
            <w:tcW w:w="850" w:type="dxa"/>
            <w:tcBorders>
              <w:top w:val="nil"/>
              <w:left w:val="nil"/>
              <w:bottom w:val="nil"/>
              <w:right w:val="nil"/>
            </w:tcBorders>
            <w:tcMar>
              <w:top w:w="-56" w:type="dxa"/>
              <w:left w:w="-56" w:type="dxa"/>
              <w:bottom w:w="-56" w:type="dxa"/>
              <w:right w:w="-56" w:type="dxa"/>
            </w:tcMar>
            <w:vAlign w:val="center"/>
          </w:tcPr>
          <w:p w14:paraId="7F4A8D39"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56" w:type="dxa"/>
              <w:left w:w="-56" w:type="dxa"/>
              <w:bottom w:w="-56" w:type="dxa"/>
              <w:right w:w="-56" w:type="dxa"/>
            </w:tcMar>
            <w:vAlign w:val="center"/>
          </w:tcPr>
          <w:p w14:paraId="6A18B06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850" w:type="dxa"/>
            <w:tcBorders>
              <w:top w:val="nil"/>
              <w:left w:val="nil"/>
              <w:bottom w:val="nil"/>
              <w:right w:val="nil"/>
            </w:tcBorders>
            <w:tcMar>
              <w:top w:w="-56" w:type="dxa"/>
              <w:left w:w="-56" w:type="dxa"/>
              <w:bottom w:w="-56" w:type="dxa"/>
              <w:right w:w="-56" w:type="dxa"/>
            </w:tcMar>
            <w:vAlign w:val="center"/>
          </w:tcPr>
          <w:p w14:paraId="50353504"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56" w:type="dxa"/>
              <w:left w:w="-56" w:type="dxa"/>
              <w:bottom w:w="-56" w:type="dxa"/>
              <w:right w:w="-56" w:type="dxa"/>
            </w:tcMar>
            <w:vAlign w:val="center"/>
          </w:tcPr>
          <w:p w14:paraId="243FB81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77A5F165" w14:textId="77777777" w:rsidTr="00877261">
        <w:tc>
          <w:tcPr>
            <w:tcW w:w="1517" w:type="dxa"/>
            <w:tcMar>
              <w:top w:w="-56" w:type="dxa"/>
              <w:left w:w="-56" w:type="dxa"/>
              <w:bottom w:w="-56" w:type="dxa"/>
              <w:right w:w="-56" w:type="dxa"/>
            </w:tcMar>
            <w:vAlign w:val="center"/>
          </w:tcPr>
          <w:p w14:paraId="46F0932F" w14:textId="77777777" w:rsidR="000511AE" w:rsidRPr="001F7915" w:rsidRDefault="00000000" w:rsidP="00A95733">
            <w:pPr>
              <w:spacing w:after="0" w:line="240" w:lineRule="auto"/>
              <w:jc w:val="left"/>
              <w:rPr>
                <w:sz w:val="18"/>
                <w:szCs w:val="18"/>
              </w:rPr>
            </w:pPr>
            <w:r w:rsidRPr="001F7915">
              <w:rPr>
                <w:sz w:val="18"/>
                <w:szCs w:val="18"/>
              </w:rPr>
              <w:t>Accuracy</w:t>
            </w:r>
          </w:p>
        </w:tc>
        <w:tc>
          <w:tcPr>
            <w:tcW w:w="850" w:type="dxa"/>
            <w:tcBorders>
              <w:top w:val="nil"/>
              <w:left w:val="nil"/>
              <w:bottom w:val="nil"/>
              <w:right w:val="nil"/>
            </w:tcBorders>
            <w:tcMar>
              <w:top w:w="-56" w:type="dxa"/>
              <w:left w:w="-56" w:type="dxa"/>
              <w:bottom w:w="-56" w:type="dxa"/>
              <w:right w:w="-56" w:type="dxa"/>
            </w:tcMar>
            <w:vAlign w:val="center"/>
          </w:tcPr>
          <w:p w14:paraId="164B5369"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62CB94B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56" w:type="dxa"/>
              <w:left w:w="-56" w:type="dxa"/>
              <w:bottom w:w="-56" w:type="dxa"/>
              <w:right w:w="-56" w:type="dxa"/>
            </w:tcMar>
            <w:vAlign w:val="center"/>
          </w:tcPr>
          <w:p w14:paraId="371646AB"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6CA1DB7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186C8FA4" w14:textId="77777777" w:rsidR="000511AE" w:rsidRPr="001F7915" w:rsidRDefault="00000000" w:rsidP="00A95733">
            <w:pP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56" w:type="dxa"/>
              <w:left w:w="-56" w:type="dxa"/>
              <w:bottom w:w="-56" w:type="dxa"/>
              <w:right w:w="-56" w:type="dxa"/>
            </w:tcMar>
            <w:vAlign w:val="center"/>
          </w:tcPr>
          <w:p w14:paraId="17CF375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c>
          <w:tcPr>
            <w:tcW w:w="850" w:type="dxa"/>
            <w:tcBorders>
              <w:top w:val="nil"/>
              <w:left w:val="nil"/>
              <w:bottom w:val="nil"/>
              <w:right w:val="nil"/>
            </w:tcBorders>
            <w:tcMar>
              <w:top w:w="-56" w:type="dxa"/>
              <w:left w:w="-56" w:type="dxa"/>
              <w:bottom w:w="-56" w:type="dxa"/>
              <w:right w:w="-56" w:type="dxa"/>
            </w:tcMar>
            <w:vAlign w:val="center"/>
          </w:tcPr>
          <w:p w14:paraId="038B816B" w14:textId="77777777" w:rsidR="000511AE" w:rsidRPr="001F7915" w:rsidRDefault="00000000" w:rsidP="00A95733">
            <w:pP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56" w:type="dxa"/>
              <w:left w:w="-56" w:type="dxa"/>
              <w:bottom w:w="-56" w:type="dxa"/>
              <w:right w:w="-56" w:type="dxa"/>
            </w:tcMar>
            <w:vAlign w:val="center"/>
          </w:tcPr>
          <w:p w14:paraId="19F093C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850" w:type="dxa"/>
            <w:tcBorders>
              <w:top w:val="nil"/>
              <w:left w:val="nil"/>
              <w:bottom w:val="nil"/>
              <w:right w:val="nil"/>
            </w:tcBorders>
            <w:tcMar>
              <w:top w:w="-56" w:type="dxa"/>
              <w:left w:w="-56" w:type="dxa"/>
              <w:bottom w:w="-56" w:type="dxa"/>
              <w:right w:w="-56" w:type="dxa"/>
            </w:tcMar>
            <w:vAlign w:val="center"/>
          </w:tcPr>
          <w:p w14:paraId="3D630693"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1B000CD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[-74.11%, 36.69%]</w:t>
            </w:r>
          </w:p>
        </w:tc>
        <w:tc>
          <w:tcPr>
            <w:tcW w:w="850" w:type="dxa"/>
            <w:tcBorders>
              <w:top w:val="nil"/>
              <w:left w:val="nil"/>
              <w:bottom w:val="nil"/>
              <w:right w:val="nil"/>
            </w:tcBorders>
            <w:tcMar>
              <w:top w:w="-56" w:type="dxa"/>
              <w:left w:w="-56" w:type="dxa"/>
              <w:bottom w:w="-56" w:type="dxa"/>
              <w:right w:w="-56" w:type="dxa"/>
            </w:tcMar>
            <w:vAlign w:val="center"/>
          </w:tcPr>
          <w:p w14:paraId="6BF99355"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60960E0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287AF33B" w14:textId="77777777" w:rsidTr="00877261">
        <w:tc>
          <w:tcPr>
            <w:tcW w:w="1517" w:type="dxa"/>
            <w:tcMar>
              <w:top w:w="-56" w:type="dxa"/>
              <w:left w:w="-56" w:type="dxa"/>
              <w:bottom w:w="-56" w:type="dxa"/>
              <w:right w:w="-56" w:type="dxa"/>
            </w:tcMar>
            <w:vAlign w:val="center"/>
          </w:tcPr>
          <w:p w14:paraId="2235A2AD" w14:textId="386F13D2" w:rsidR="000511AE" w:rsidRPr="001F7915" w:rsidRDefault="00000000" w:rsidP="00A95733">
            <w:pPr>
              <w:spacing w:after="0" w:line="240" w:lineRule="auto"/>
              <w:jc w:val="left"/>
              <w:rPr>
                <w:sz w:val="18"/>
                <w:szCs w:val="18"/>
              </w:rPr>
            </w:pPr>
            <w:r w:rsidRPr="001F7915">
              <w:rPr>
                <w:sz w:val="18"/>
                <w:szCs w:val="18"/>
              </w:rPr>
              <w:t>Acc_NonSwi</w:t>
            </w:r>
          </w:p>
        </w:tc>
        <w:tc>
          <w:tcPr>
            <w:tcW w:w="850" w:type="dxa"/>
            <w:tcBorders>
              <w:top w:val="nil"/>
              <w:left w:val="nil"/>
              <w:bottom w:val="nil"/>
              <w:right w:val="nil"/>
            </w:tcBorders>
            <w:tcMar>
              <w:top w:w="-56" w:type="dxa"/>
              <w:left w:w="-56" w:type="dxa"/>
              <w:bottom w:w="-56" w:type="dxa"/>
              <w:right w:w="-56" w:type="dxa"/>
            </w:tcMar>
            <w:vAlign w:val="center"/>
          </w:tcPr>
          <w:p w14:paraId="7EAE8B41"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0921369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nil"/>
              <w:right w:val="nil"/>
            </w:tcBorders>
            <w:tcMar>
              <w:top w:w="-56" w:type="dxa"/>
              <w:left w:w="-56" w:type="dxa"/>
              <w:bottom w:w="-56" w:type="dxa"/>
              <w:right w:w="-56" w:type="dxa"/>
            </w:tcMar>
            <w:vAlign w:val="center"/>
          </w:tcPr>
          <w:p w14:paraId="5A385A55"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3EEE450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55DBB2DA" w14:textId="77777777" w:rsidR="000511AE" w:rsidRPr="001F7915" w:rsidRDefault="00000000" w:rsidP="00A95733">
            <w:pP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56" w:type="dxa"/>
              <w:left w:w="-56" w:type="dxa"/>
              <w:bottom w:w="-56" w:type="dxa"/>
              <w:right w:w="-56" w:type="dxa"/>
            </w:tcMar>
            <w:vAlign w:val="center"/>
          </w:tcPr>
          <w:p w14:paraId="686938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c>
          <w:tcPr>
            <w:tcW w:w="850" w:type="dxa"/>
            <w:tcBorders>
              <w:top w:val="nil"/>
              <w:left w:val="nil"/>
              <w:bottom w:val="nil"/>
              <w:right w:val="nil"/>
            </w:tcBorders>
            <w:tcMar>
              <w:top w:w="-56" w:type="dxa"/>
              <w:left w:w="-56" w:type="dxa"/>
              <w:bottom w:w="-56" w:type="dxa"/>
              <w:right w:w="-56" w:type="dxa"/>
            </w:tcMar>
            <w:vAlign w:val="center"/>
          </w:tcPr>
          <w:p w14:paraId="27B10D43" w14:textId="77777777" w:rsidR="000511AE" w:rsidRPr="001F7915" w:rsidRDefault="00000000" w:rsidP="00A95733">
            <w:pP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56" w:type="dxa"/>
              <w:left w:w="-56" w:type="dxa"/>
              <w:bottom w:w="-56" w:type="dxa"/>
              <w:right w:w="-56" w:type="dxa"/>
            </w:tcMar>
            <w:vAlign w:val="center"/>
          </w:tcPr>
          <w:p w14:paraId="4E567BD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[-52.14%, 67.35%]</w:t>
            </w:r>
          </w:p>
        </w:tc>
        <w:tc>
          <w:tcPr>
            <w:tcW w:w="850" w:type="dxa"/>
            <w:tcBorders>
              <w:top w:val="nil"/>
              <w:left w:val="nil"/>
              <w:bottom w:val="nil"/>
              <w:right w:val="nil"/>
            </w:tcBorders>
            <w:tcMar>
              <w:top w:w="-56" w:type="dxa"/>
              <w:left w:w="-56" w:type="dxa"/>
              <w:bottom w:w="-56" w:type="dxa"/>
              <w:right w:w="-56" w:type="dxa"/>
            </w:tcMar>
            <w:vAlign w:val="center"/>
          </w:tcPr>
          <w:p w14:paraId="66D998EE"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44CCDAA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56" w:type="dxa"/>
              <w:left w:w="-56" w:type="dxa"/>
              <w:bottom w:w="-56" w:type="dxa"/>
              <w:right w:w="-56" w:type="dxa"/>
            </w:tcMar>
            <w:vAlign w:val="center"/>
          </w:tcPr>
          <w:p w14:paraId="01ECD346"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7571C40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FB052D" w:rsidRPr="001F7915" w14:paraId="7A240CCD" w14:textId="77777777" w:rsidTr="00877261">
        <w:tc>
          <w:tcPr>
            <w:tcW w:w="1517" w:type="dxa"/>
            <w:tcMar>
              <w:top w:w="-56" w:type="dxa"/>
              <w:left w:w="-56" w:type="dxa"/>
              <w:bottom w:w="-56" w:type="dxa"/>
              <w:right w:w="-56" w:type="dxa"/>
            </w:tcMar>
            <w:vAlign w:val="center"/>
          </w:tcPr>
          <w:p w14:paraId="185B1143" w14:textId="2781D968" w:rsidR="00FB052D" w:rsidRPr="001F7915" w:rsidRDefault="00FB052D" w:rsidP="00FB052D">
            <w:pPr>
              <w:spacing w:after="0" w:line="240" w:lineRule="auto"/>
              <w:jc w:val="left"/>
              <w:rPr>
                <w:sz w:val="18"/>
                <w:szCs w:val="18"/>
              </w:rPr>
            </w:pPr>
            <w:r w:rsidRPr="001F7915">
              <w:rPr>
                <w:sz w:val="18"/>
                <w:szCs w:val="18"/>
              </w:rPr>
              <w:t>Acc_Switch</w:t>
            </w:r>
          </w:p>
        </w:tc>
        <w:tc>
          <w:tcPr>
            <w:tcW w:w="850" w:type="dxa"/>
            <w:tcBorders>
              <w:top w:val="nil"/>
              <w:left w:val="nil"/>
              <w:bottom w:val="nil"/>
              <w:right w:val="nil"/>
            </w:tcBorders>
            <w:tcMar>
              <w:top w:w="-56" w:type="dxa"/>
              <w:left w:w="-56" w:type="dxa"/>
              <w:bottom w:w="-56" w:type="dxa"/>
              <w:right w:w="-56" w:type="dxa"/>
            </w:tcMar>
            <w:vAlign w:val="center"/>
          </w:tcPr>
          <w:p w14:paraId="78B204AA" w14:textId="3B7E26A6" w:rsidR="00FB052D" w:rsidRPr="001F7915" w:rsidRDefault="00FB052D" w:rsidP="00FB052D">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6069D8FB" w14:textId="719D8D29"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57B5EC53" w14:textId="443D5C73" w:rsidR="00FB052D" w:rsidRPr="001F7915" w:rsidRDefault="00FB052D" w:rsidP="00FB052D">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79380F81" w14:textId="011079A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76B7C285" w14:textId="7018A9C7" w:rsidR="00FB052D" w:rsidRPr="001F7915" w:rsidRDefault="00FB052D" w:rsidP="00FB052D">
            <w:pPr>
              <w:spacing w:after="0" w:line="240" w:lineRule="auto"/>
              <w:jc w:val="center"/>
              <w:rPr>
                <w:sz w:val="16"/>
                <w:szCs w:val="16"/>
              </w:rPr>
            </w:pPr>
            <w:r w:rsidRPr="001F7915">
              <w:rPr>
                <w:sz w:val="16"/>
                <w:szCs w:val="16"/>
              </w:rPr>
              <w:t>0.00%</w:t>
            </w:r>
          </w:p>
        </w:tc>
        <w:tc>
          <w:tcPr>
            <w:tcW w:w="1230" w:type="dxa"/>
            <w:tcBorders>
              <w:top w:val="nil"/>
              <w:left w:val="nil"/>
              <w:bottom w:val="nil"/>
              <w:right w:val="nil"/>
            </w:tcBorders>
            <w:tcMar>
              <w:top w:w="-56" w:type="dxa"/>
              <w:left w:w="-56" w:type="dxa"/>
              <w:bottom w:w="-56" w:type="dxa"/>
              <w:right w:w="-56" w:type="dxa"/>
            </w:tcMar>
            <w:vAlign w:val="center"/>
          </w:tcPr>
          <w:p w14:paraId="02AE4F7F" w14:textId="7D361F84"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[-46.03%, 46.03%]</w:t>
            </w:r>
          </w:p>
        </w:tc>
        <w:tc>
          <w:tcPr>
            <w:tcW w:w="850" w:type="dxa"/>
            <w:tcBorders>
              <w:top w:val="nil"/>
              <w:left w:val="nil"/>
              <w:bottom w:val="nil"/>
              <w:right w:val="nil"/>
            </w:tcBorders>
            <w:tcMar>
              <w:top w:w="-56" w:type="dxa"/>
              <w:left w:w="-56" w:type="dxa"/>
              <w:bottom w:w="-56" w:type="dxa"/>
              <w:right w:w="-56" w:type="dxa"/>
            </w:tcMar>
            <w:vAlign w:val="center"/>
          </w:tcPr>
          <w:p w14:paraId="742C7341" w14:textId="206409CF" w:rsidR="00FB052D" w:rsidRPr="001F7915" w:rsidRDefault="00FB052D" w:rsidP="00FB052D">
            <w:pP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56" w:type="dxa"/>
              <w:left w:w="-56" w:type="dxa"/>
              <w:bottom w:w="-56" w:type="dxa"/>
              <w:right w:w="-56" w:type="dxa"/>
            </w:tcMar>
            <w:vAlign w:val="center"/>
          </w:tcPr>
          <w:p w14:paraId="684E86B0" w14:textId="38D9119B"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850" w:type="dxa"/>
            <w:tcBorders>
              <w:top w:val="nil"/>
              <w:left w:val="nil"/>
              <w:bottom w:val="nil"/>
              <w:right w:val="nil"/>
            </w:tcBorders>
            <w:tcMar>
              <w:top w:w="-56" w:type="dxa"/>
              <w:left w:w="-56" w:type="dxa"/>
              <w:bottom w:w="-56" w:type="dxa"/>
              <w:right w:w="-56" w:type="dxa"/>
            </w:tcMar>
            <w:vAlign w:val="center"/>
          </w:tcPr>
          <w:p w14:paraId="27920B72" w14:textId="7A85451E" w:rsidR="00FB052D" w:rsidRPr="001F7915" w:rsidRDefault="00FB052D" w:rsidP="00FB052D">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28CDD168" w14:textId="65B9799F"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56" w:type="dxa"/>
              <w:left w:w="-56" w:type="dxa"/>
              <w:bottom w:w="-56" w:type="dxa"/>
              <w:right w:w="-56" w:type="dxa"/>
            </w:tcMar>
            <w:vAlign w:val="center"/>
          </w:tcPr>
          <w:p w14:paraId="7AE75713" w14:textId="177BADFE" w:rsidR="00FB052D" w:rsidRPr="001F7915" w:rsidRDefault="00FB052D" w:rsidP="00FB052D">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18045B02" w14:textId="7ECEABF5"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17CBC7D5" w14:textId="77777777" w:rsidTr="00877261">
        <w:tc>
          <w:tcPr>
            <w:tcW w:w="1517" w:type="dxa"/>
            <w:tcMar>
              <w:top w:w="-56" w:type="dxa"/>
              <w:left w:w="-56" w:type="dxa"/>
              <w:bottom w:w="-56" w:type="dxa"/>
              <w:right w:w="-56" w:type="dxa"/>
            </w:tcMar>
            <w:vAlign w:val="center"/>
          </w:tcPr>
          <w:p w14:paraId="0FD1D403" w14:textId="77777777" w:rsidR="000511AE" w:rsidRPr="001F7915" w:rsidRDefault="00000000" w:rsidP="00A95733">
            <w:pPr>
              <w:spacing w:after="0" w:line="240" w:lineRule="auto"/>
              <w:jc w:val="left"/>
              <w:rPr>
                <w:sz w:val="18"/>
                <w:szCs w:val="18"/>
              </w:rPr>
            </w:pPr>
            <w:r w:rsidRPr="001F7915">
              <w:rPr>
                <w:sz w:val="18"/>
                <w:szCs w:val="18"/>
              </w:rPr>
              <w:t>Acc_Con</w:t>
            </w:r>
          </w:p>
        </w:tc>
        <w:tc>
          <w:tcPr>
            <w:tcW w:w="850" w:type="dxa"/>
            <w:tcBorders>
              <w:top w:val="nil"/>
              <w:left w:val="nil"/>
              <w:bottom w:val="nil"/>
              <w:right w:val="nil"/>
            </w:tcBorders>
            <w:tcMar>
              <w:top w:w="-56" w:type="dxa"/>
              <w:left w:w="-56" w:type="dxa"/>
              <w:bottom w:w="-56" w:type="dxa"/>
              <w:right w:w="-56" w:type="dxa"/>
            </w:tcMar>
            <w:vAlign w:val="center"/>
          </w:tcPr>
          <w:p w14:paraId="7FBF25B1"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6315F6C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5CA822E7"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394FDB2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479620FC" w14:textId="77777777" w:rsidR="000511AE" w:rsidRPr="001F7915" w:rsidRDefault="00000000" w:rsidP="00A95733">
            <w:pPr>
              <w:spacing w:after="0" w:line="240" w:lineRule="auto"/>
              <w:jc w:val="center"/>
              <w:rPr>
                <w:sz w:val="16"/>
                <w:szCs w:val="16"/>
              </w:rPr>
            </w:pPr>
            <w:r w:rsidRPr="001F7915">
              <w:rPr>
                <w:sz w:val="16"/>
                <w:szCs w:val="16"/>
              </w:rPr>
              <w:t>0.00%</w:t>
            </w:r>
          </w:p>
        </w:tc>
        <w:tc>
          <w:tcPr>
            <w:tcW w:w="1230" w:type="dxa"/>
            <w:tcBorders>
              <w:top w:val="nil"/>
              <w:left w:val="nil"/>
              <w:bottom w:val="nil"/>
              <w:right w:val="nil"/>
            </w:tcBorders>
            <w:tcMar>
              <w:top w:w="-56" w:type="dxa"/>
              <w:left w:w="-56" w:type="dxa"/>
              <w:bottom w:w="-56" w:type="dxa"/>
              <w:right w:w="-56" w:type="dxa"/>
            </w:tcMar>
            <w:vAlign w:val="center"/>
          </w:tcPr>
          <w:p w14:paraId="657C2C8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[-46.03%, 46.03%]</w:t>
            </w:r>
          </w:p>
        </w:tc>
        <w:tc>
          <w:tcPr>
            <w:tcW w:w="850" w:type="dxa"/>
            <w:tcBorders>
              <w:top w:val="nil"/>
              <w:left w:val="nil"/>
              <w:bottom w:val="nil"/>
              <w:right w:val="nil"/>
            </w:tcBorders>
            <w:tcMar>
              <w:top w:w="-56" w:type="dxa"/>
              <w:left w:w="-56" w:type="dxa"/>
              <w:bottom w:w="-56" w:type="dxa"/>
              <w:right w:w="-56" w:type="dxa"/>
            </w:tcMar>
            <w:vAlign w:val="center"/>
          </w:tcPr>
          <w:p w14:paraId="67C50DBC" w14:textId="77777777" w:rsidR="000511AE" w:rsidRPr="001F7915" w:rsidRDefault="00000000" w:rsidP="00A95733">
            <w:pP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56" w:type="dxa"/>
              <w:left w:w="-56" w:type="dxa"/>
              <w:bottom w:w="-56" w:type="dxa"/>
              <w:right w:w="-56" w:type="dxa"/>
            </w:tcMar>
            <w:vAlign w:val="center"/>
          </w:tcPr>
          <w:p w14:paraId="0DACC53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[-52.14%, 67.35%]</w:t>
            </w:r>
          </w:p>
        </w:tc>
        <w:tc>
          <w:tcPr>
            <w:tcW w:w="850" w:type="dxa"/>
            <w:tcBorders>
              <w:top w:val="nil"/>
              <w:left w:val="nil"/>
              <w:bottom w:val="nil"/>
              <w:right w:val="nil"/>
            </w:tcBorders>
            <w:tcMar>
              <w:top w:w="-56" w:type="dxa"/>
              <w:left w:w="-56" w:type="dxa"/>
              <w:bottom w:w="-56" w:type="dxa"/>
              <w:right w:w="-56" w:type="dxa"/>
            </w:tcMar>
            <w:vAlign w:val="center"/>
          </w:tcPr>
          <w:p w14:paraId="381648E9"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49F7F77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56" w:type="dxa"/>
              <w:left w:w="-56" w:type="dxa"/>
              <w:bottom w:w="-56" w:type="dxa"/>
              <w:right w:w="-56" w:type="dxa"/>
            </w:tcMar>
            <w:vAlign w:val="center"/>
          </w:tcPr>
          <w:p w14:paraId="48DEAFB5"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2207942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3581F5CF" w14:textId="77777777" w:rsidTr="00877261">
        <w:tc>
          <w:tcPr>
            <w:tcW w:w="1517" w:type="dxa"/>
            <w:tcMar>
              <w:top w:w="-56" w:type="dxa"/>
              <w:left w:w="-56" w:type="dxa"/>
              <w:bottom w:w="-56" w:type="dxa"/>
              <w:right w:w="-56" w:type="dxa"/>
            </w:tcMar>
            <w:vAlign w:val="center"/>
          </w:tcPr>
          <w:p w14:paraId="7FBDEF2C"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850" w:type="dxa"/>
            <w:tcBorders>
              <w:top w:val="nil"/>
              <w:left w:val="nil"/>
              <w:bottom w:val="nil"/>
              <w:right w:val="nil"/>
            </w:tcBorders>
            <w:tcMar>
              <w:top w:w="-56" w:type="dxa"/>
              <w:left w:w="-56" w:type="dxa"/>
              <w:bottom w:w="-56" w:type="dxa"/>
              <w:right w:w="-56" w:type="dxa"/>
            </w:tcMar>
            <w:vAlign w:val="center"/>
          </w:tcPr>
          <w:p w14:paraId="348D5F0D" w14:textId="77777777" w:rsidR="000511AE" w:rsidRPr="001F7915" w:rsidRDefault="00000000" w:rsidP="00A95733">
            <w:pPr>
              <w:spacing w:after="0" w:line="240" w:lineRule="auto"/>
              <w:jc w:val="center"/>
              <w:rPr>
                <w:sz w:val="16"/>
                <w:szCs w:val="16"/>
              </w:rPr>
            </w:pPr>
            <w:r w:rsidRPr="001F7915">
              <w:rPr>
                <w:sz w:val="16"/>
                <w:szCs w:val="16"/>
              </w:rPr>
              <w:t>6.25%</w:t>
            </w:r>
          </w:p>
        </w:tc>
        <w:tc>
          <w:tcPr>
            <w:tcW w:w="1230" w:type="dxa"/>
            <w:tcBorders>
              <w:top w:val="nil"/>
              <w:left w:val="nil"/>
              <w:bottom w:val="nil"/>
              <w:right w:val="nil"/>
            </w:tcBorders>
            <w:tcMar>
              <w:top w:w="-56" w:type="dxa"/>
              <w:left w:w="-56" w:type="dxa"/>
              <w:bottom w:w="-56" w:type="dxa"/>
              <w:right w:w="-56" w:type="dxa"/>
            </w:tcMar>
            <w:vAlign w:val="center"/>
          </w:tcPr>
          <w:p w14:paraId="2E84372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[-44.17%, 59.51%]</w:t>
            </w:r>
          </w:p>
        </w:tc>
        <w:tc>
          <w:tcPr>
            <w:tcW w:w="850" w:type="dxa"/>
            <w:tcBorders>
              <w:top w:val="nil"/>
              <w:left w:val="nil"/>
              <w:bottom w:val="nil"/>
              <w:right w:val="nil"/>
            </w:tcBorders>
            <w:tcMar>
              <w:top w:w="-56" w:type="dxa"/>
              <w:left w:w="-56" w:type="dxa"/>
              <w:bottom w:w="-56" w:type="dxa"/>
              <w:right w:w="-56" w:type="dxa"/>
            </w:tcMar>
            <w:vAlign w:val="center"/>
          </w:tcPr>
          <w:p w14:paraId="21440326"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49397C9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3D6D2750"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1F89F0F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c>
          <w:tcPr>
            <w:tcW w:w="850" w:type="dxa"/>
            <w:tcBorders>
              <w:top w:val="nil"/>
              <w:left w:val="nil"/>
              <w:bottom w:val="nil"/>
              <w:right w:val="nil"/>
            </w:tcBorders>
            <w:tcMar>
              <w:top w:w="-56" w:type="dxa"/>
              <w:left w:w="-56" w:type="dxa"/>
              <w:bottom w:w="-56" w:type="dxa"/>
              <w:right w:w="-56" w:type="dxa"/>
            </w:tcMar>
            <w:vAlign w:val="center"/>
          </w:tcPr>
          <w:p w14:paraId="09EE29D2" w14:textId="77777777" w:rsidR="000511AE" w:rsidRPr="001F7915" w:rsidRDefault="00000000" w:rsidP="00A95733">
            <w:pP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56" w:type="dxa"/>
              <w:left w:w="-56" w:type="dxa"/>
              <w:bottom w:w="-56" w:type="dxa"/>
              <w:right w:w="-56" w:type="dxa"/>
            </w:tcMar>
            <w:vAlign w:val="center"/>
          </w:tcPr>
          <w:p w14:paraId="10C71AF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[-52.14%, 67.35%]</w:t>
            </w:r>
          </w:p>
        </w:tc>
        <w:tc>
          <w:tcPr>
            <w:tcW w:w="850" w:type="dxa"/>
            <w:tcBorders>
              <w:top w:val="nil"/>
              <w:left w:val="nil"/>
              <w:bottom w:val="nil"/>
              <w:right w:val="nil"/>
            </w:tcBorders>
            <w:tcMar>
              <w:top w:w="-56" w:type="dxa"/>
              <w:left w:w="-56" w:type="dxa"/>
              <w:bottom w:w="-56" w:type="dxa"/>
              <w:right w:w="-56" w:type="dxa"/>
            </w:tcMar>
            <w:vAlign w:val="center"/>
          </w:tcPr>
          <w:p w14:paraId="4161EF49"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6525ABE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[-74.11%, 36.69%]</w:t>
            </w:r>
          </w:p>
        </w:tc>
        <w:tc>
          <w:tcPr>
            <w:tcW w:w="850" w:type="dxa"/>
            <w:tcBorders>
              <w:top w:val="nil"/>
              <w:left w:val="nil"/>
              <w:bottom w:val="nil"/>
              <w:right w:val="nil"/>
            </w:tcBorders>
            <w:tcMar>
              <w:top w:w="-56" w:type="dxa"/>
              <w:left w:w="-56" w:type="dxa"/>
              <w:bottom w:w="-56" w:type="dxa"/>
              <w:right w:w="-56" w:type="dxa"/>
            </w:tcMar>
            <w:vAlign w:val="center"/>
          </w:tcPr>
          <w:p w14:paraId="71404B00"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4A8A44E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4FA6FD61" w14:textId="77777777" w:rsidTr="00877261">
        <w:tc>
          <w:tcPr>
            <w:tcW w:w="1517" w:type="dxa"/>
            <w:tcMar>
              <w:top w:w="-56" w:type="dxa"/>
              <w:left w:w="-56" w:type="dxa"/>
              <w:bottom w:w="-56" w:type="dxa"/>
              <w:right w:w="-56" w:type="dxa"/>
            </w:tcMar>
            <w:vAlign w:val="center"/>
          </w:tcPr>
          <w:p w14:paraId="55BFE043" w14:textId="77777777" w:rsidR="000511AE" w:rsidRPr="001F7915" w:rsidRDefault="00000000" w:rsidP="00A95733">
            <w:pPr>
              <w:spacing w:after="0" w:line="240" w:lineRule="auto"/>
              <w:jc w:val="left"/>
              <w:rPr>
                <w:sz w:val="18"/>
                <w:szCs w:val="18"/>
              </w:rPr>
            </w:pPr>
            <w:r w:rsidRPr="001F7915">
              <w:rPr>
                <w:sz w:val="18"/>
                <w:szCs w:val="18"/>
              </w:rPr>
              <w:t>Simon_Effect</w:t>
            </w:r>
          </w:p>
        </w:tc>
        <w:tc>
          <w:tcPr>
            <w:tcW w:w="850" w:type="dxa"/>
            <w:tcBorders>
              <w:top w:val="nil"/>
              <w:left w:val="nil"/>
              <w:bottom w:val="nil"/>
              <w:right w:val="nil"/>
            </w:tcBorders>
            <w:tcMar>
              <w:top w:w="-56" w:type="dxa"/>
              <w:left w:w="-56" w:type="dxa"/>
              <w:bottom w:w="-56" w:type="dxa"/>
              <w:right w:w="-56" w:type="dxa"/>
            </w:tcMar>
            <w:vAlign w:val="center"/>
          </w:tcPr>
          <w:p w14:paraId="3D0B50EB"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762C146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14175C68"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5F40C30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52875EDA"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2E4EB39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c>
          <w:tcPr>
            <w:tcW w:w="850" w:type="dxa"/>
            <w:tcBorders>
              <w:top w:val="nil"/>
              <w:left w:val="nil"/>
              <w:bottom w:val="nil"/>
              <w:right w:val="nil"/>
            </w:tcBorders>
            <w:tcMar>
              <w:top w:w="-56" w:type="dxa"/>
              <w:left w:w="-56" w:type="dxa"/>
              <w:bottom w:w="-56" w:type="dxa"/>
              <w:right w:w="-56" w:type="dxa"/>
            </w:tcMar>
            <w:vAlign w:val="center"/>
          </w:tcPr>
          <w:p w14:paraId="1C4BFB33" w14:textId="77777777" w:rsidR="000511AE" w:rsidRPr="001F7915" w:rsidRDefault="00000000" w:rsidP="00A95733">
            <w:pPr>
              <w:spacing w:after="0" w:line="240" w:lineRule="auto"/>
              <w:jc w:val="center"/>
              <w:rPr>
                <w:sz w:val="16"/>
                <w:szCs w:val="16"/>
              </w:rPr>
            </w:pPr>
            <w:r w:rsidRPr="001F7915">
              <w:rPr>
                <w:sz w:val="16"/>
                <w:szCs w:val="16"/>
              </w:rPr>
              <w:t>41.67%</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29F0A37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850" w:type="dxa"/>
            <w:tcBorders>
              <w:top w:val="nil"/>
              <w:left w:val="nil"/>
              <w:bottom w:val="nil"/>
              <w:right w:val="nil"/>
            </w:tcBorders>
            <w:tcMar>
              <w:top w:w="-56" w:type="dxa"/>
              <w:left w:w="-56" w:type="dxa"/>
              <w:bottom w:w="-56" w:type="dxa"/>
              <w:right w:w="-56" w:type="dxa"/>
            </w:tcMar>
            <w:vAlign w:val="center"/>
          </w:tcPr>
          <w:p w14:paraId="0FBC51E5"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469E781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850" w:type="dxa"/>
            <w:tcBorders>
              <w:top w:val="nil"/>
              <w:left w:val="nil"/>
              <w:bottom w:val="nil"/>
              <w:right w:val="nil"/>
            </w:tcBorders>
            <w:tcMar>
              <w:top w:w="-56" w:type="dxa"/>
              <w:left w:w="-56" w:type="dxa"/>
              <w:bottom w:w="-56" w:type="dxa"/>
              <w:right w:w="-56" w:type="dxa"/>
            </w:tcMar>
            <w:vAlign w:val="center"/>
          </w:tcPr>
          <w:p w14:paraId="4872B3AC"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73639DB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3885B8AC" w14:textId="77777777" w:rsidTr="00877261">
        <w:tc>
          <w:tcPr>
            <w:tcW w:w="1517" w:type="dxa"/>
            <w:tcBorders>
              <w:top w:val="single" w:sz="8" w:space="0" w:color="000000"/>
              <w:bottom w:val="single" w:sz="8" w:space="0" w:color="FFFFFF"/>
            </w:tcBorders>
            <w:tcMar>
              <w:top w:w="-56" w:type="dxa"/>
              <w:left w:w="-56" w:type="dxa"/>
              <w:bottom w:w="-56" w:type="dxa"/>
              <w:right w:w="-56" w:type="dxa"/>
            </w:tcMar>
            <w:vAlign w:val="center"/>
          </w:tcPr>
          <w:p w14:paraId="191EFE03"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850" w:type="dxa"/>
            <w:tcBorders>
              <w:top w:val="single" w:sz="8" w:space="0" w:color="000000"/>
            </w:tcBorders>
            <w:tcMar>
              <w:top w:w="-56" w:type="dxa"/>
              <w:left w:w="-56" w:type="dxa"/>
              <w:bottom w:w="-56" w:type="dxa"/>
              <w:right w:w="-56" w:type="dxa"/>
            </w:tcMar>
            <w:vAlign w:val="center"/>
          </w:tcPr>
          <w:p w14:paraId="55037302"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005FFD3B"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7D826A51"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0F3593E0"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1576B033"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0552545F"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427B6AB2"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13B9129F"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3E0C1D14"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71C44E65"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56" w:type="dxa"/>
              <w:left w:w="-56" w:type="dxa"/>
              <w:bottom w:w="-56" w:type="dxa"/>
              <w:right w:w="-56" w:type="dxa"/>
            </w:tcMar>
            <w:vAlign w:val="center"/>
          </w:tcPr>
          <w:p w14:paraId="1300797F" w14:textId="77777777" w:rsidR="000511AE" w:rsidRPr="001F7915" w:rsidRDefault="000511AE" w:rsidP="00A95733">
            <w:pPr>
              <w:spacing w:after="0" w:line="240" w:lineRule="auto"/>
              <w:jc w:val="center"/>
              <w:rPr>
                <w:sz w:val="16"/>
                <w:szCs w:val="16"/>
              </w:rPr>
            </w:pPr>
          </w:p>
        </w:tc>
        <w:tc>
          <w:tcPr>
            <w:tcW w:w="1230" w:type="dxa"/>
            <w:tcBorders>
              <w:top w:val="single" w:sz="8" w:space="0" w:color="000000"/>
              <w:left w:val="nil"/>
              <w:bottom w:val="nil"/>
              <w:right w:val="nil"/>
            </w:tcBorders>
            <w:tcMar>
              <w:top w:w="-56" w:type="dxa"/>
              <w:left w:w="-56" w:type="dxa"/>
              <w:bottom w:w="-56" w:type="dxa"/>
              <w:right w:w="-56" w:type="dxa"/>
            </w:tcMar>
            <w:vAlign w:val="center"/>
          </w:tcPr>
          <w:p w14:paraId="1441B9E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0EAAABAA" w14:textId="77777777" w:rsidTr="00877261">
        <w:tc>
          <w:tcPr>
            <w:tcW w:w="1517" w:type="dxa"/>
            <w:tcBorders>
              <w:top w:val="single" w:sz="8" w:space="0" w:color="FFFFFF"/>
            </w:tcBorders>
            <w:tcMar>
              <w:top w:w="-56" w:type="dxa"/>
              <w:left w:w="-56" w:type="dxa"/>
              <w:bottom w:w="-56" w:type="dxa"/>
              <w:right w:w="-56" w:type="dxa"/>
            </w:tcMar>
            <w:vAlign w:val="center"/>
          </w:tcPr>
          <w:p w14:paraId="7D0A6B95" w14:textId="77777777" w:rsidR="000511AE" w:rsidRPr="001F7915" w:rsidRDefault="00000000" w:rsidP="00A95733">
            <w:pPr>
              <w:spacing w:after="0" w:line="240" w:lineRule="auto"/>
              <w:jc w:val="left"/>
              <w:rPr>
                <w:sz w:val="18"/>
                <w:szCs w:val="18"/>
              </w:rPr>
            </w:pPr>
            <w:r w:rsidRPr="001F7915">
              <w:rPr>
                <w:sz w:val="18"/>
                <w:szCs w:val="18"/>
              </w:rPr>
              <w:t>RHR</w:t>
            </w:r>
          </w:p>
        </w:tc>
        <w:tc>
          <w:tcPr>
            <w:tcW w:w="850" w:type="dxa"/>
            <w:tcBorders>
              <w:top w:val="nil"/>
              <w:left w:val="nil"/>
              <w:bottom w:val="nil"/>
              <w:right w:val="nil"/>
            </w:tcBorders>
            <w:tcMar>
              <w:top w:w="-56" w:type="dxa"/>
              <w:left w:w="-56" w:type="dxa"/>
              <w:bottom w:w="-56" w:type="dxa"/>
              <w:right w:w="-56" w:type="dxa"/>
            </w:tcMar>
            <w:vAlign w:val="center"/>
          </w:tcPr>
          <w:p w14:paraId="13CE2FD0"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680CFBA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551E2AC0"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015AEAB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17EBDFC1"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nil"/>
              <w:right w:val="nil"/>
            </w:tcBorders>
            <w:tcMar>
              <w:top w:w="-56" w:type="dxa"/>
              <w:left w:w="-56" w:type="dxa"/>
              <w:bottom w:w="-56" w:type="dxa"/>
              <w:right w:w="-56" w:type="dxa"/>
            </w:tcMar>
            <w:vAlign w:val="center"/>
          </w:tcPr>
          <w:p w14:paraId="4EF39E1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nil"/>
              <w:right w:val="nil"/>
            </w:tcBorders>
            <w:tcMar>
              <w:top w:w="-56" w:type="dxa"/>
              <w:left w:w="-56" w:type="dxa"/>
              <w:bottom w:w="-56" w:type="dxa"/>
              <w:right w:w="-56" w:type="dxa"/>
            </w:tcMar>
            <w:vAlign w:val="center"/>
          </w:tcPr>
          <w:p w14:paraId="7304DFC9" w14:textId="77777777" w:rsidR="000511AE" w:rsidRPr="001F7915" w:rsidRDefault="00000000" w:rsidP="00A95733">
            <w:pP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56" w:type="dxa"/>
              <w:left w:w="-56" w:type="dxa"/>
              <w:bottom w:w="-56" w:type="dxa"/>
              <w:right w:w="-56" w:type="dxa"/>
            </w:tcMar>
            <w:vAlign w:val="center"/>
          </w:tcPr>
          <w:p w14:paraId="1D0A1B1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[-52.14%, 67.35%]</w:t>
            </w:r>
          </w:p>
        </w:tc>
        <w:tc>
          <w:tcPr>
            <w:tcW w:w="850" w:type="dxa"/>
            <w:tcBorders>
              <w:top w:val="nil"/>
              <w:left w:val="nil"/>
              <w:bottom w:val="nil"/>
              <w:right w:val="nil"/>
            </w:tcBorders>
            <w:tcMar>
              <w:top w:w="-56" w:type="dxa"/>
              <w:left w:w="-56" w:type="dxa"/>
              <w:bottom w:w="-56" w:type="dxa"/>
              <w:right w:w="-56" w:type="dxa"/>
            </w:tcMar>
            <w:vAlign w:val="center"/>
          </w:tcPr>
          <w:p w14:paraId="27BEA2AB"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5773350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56" w:type="dxa"/>
              <w:left w:w="-56" w:type="dxa"/>
              <w:bottom w:w="-56" w:type="dxa"/>
              <w:right w:w="-56" w:type="dxa"/>
            </w:tcMar>
            <w:vAlign w:val="center"/>
          </w:tcPr>
          <w:p w14:paraId="79C5AB73"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56" w:type="dxa"/>
              <w:left w:w="-56" w:type="dxa"/>
              <w:bottom w:w="-56" w:type="dxa"/>
              <w:right w:w="-56" w:type="dxa"/>
            </w:tcMar>
            <w:vAlign w:val="center"/>
          </w:tcPr>
          <w:p w14:paraId="2F4F422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6AF51B11" w14:textId="77777777" w:rsidTr="00877261">
        <w:tc>
          <w:tcPr>
            <w:tcW w:w="1517" w:type="dxa"/>
            <w:tcBorders>
              <w:top w:val="single" w:sz="8" w:space="0" w:color="FFFFFF"/>
            </w:tcBorders>
            <w:tcMar>
              <w:top w:w="-56" w:type="dxa"/>
              <w:left w:w="-56" w:type="dxa"/>
              <w:bottom w:w="-56" w:type="dxa"/>
              <w:right w:w="-56" w:type="dxa"/>
            </w:tcMar>
            <w:vAlign w:val="center"/>
          </w:tcPr>
          <w:p w14:paraId="44886123" w14:textId="77777777" w:rsidR="000511AE" w:rsidRPr="001F7915" w:rsidRDefault="00000000" w:rsidP="00A95733">
            <w:pPr>
              <w:spacing w:after="0" w:line="240" w:lineRule="auto"/>
              <w:jc w:val="left"/>
              <w:rPr>
                <w:sz w:val="18"/>
                <w:szCs w:val="18"/>
              </w:rPr>
            </w:pPr>
            <w:r w:rsidRPr="001F7915">
              <w:rPr>
                <w:sz w:val="18"/>
                <w:szCs w:val="18"/>
              </w:rPr>
              <w:t>HRV (lnRMSSD)</w:t>
            </w:r>
          </w:p>
        </w:tc>
        <w:tc>
          <w:tcPr>
            <w:tcW w:w="850" w:type="dxa"/>
            <w:tcBorders>
              <w:top w:val="nil"/>
              <w:left w:val="nil"/>
              <w:bottom w:val="nil"/>
              <w:right w:val="nil"/>
            </w:tcBorders>
            <w:tcMar>
              <w:top w:w="-56" w:type="dxa"/>
              <w:left w:w="-56" w:type="dxa"/>
              <w:bottom w:w="-56" w:type="dxa"/>
              <w:right w:w="-56" w:type="dxa"/>
            </w:tcMar>
            <w:vAlign w:val="center"/>
          </w:tcPr>
          <w:p w14:paraId="3F036763"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00A21B7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66050158" w14:textId="77777777" w:rsidR="000511AE" w:rsidRPr="001F7915" w:rsidRDefault="00000000" w:rsidP="00A95733">
            <w:pPr>
              <w:spacing w:after="0" w:line="240" w:lineRule="auto"/>
              <w:jc w:val="center"/>
              <w:rPr>
                <w:sz w:val="16"/>
                <w:szCs w:val="16"/>
              </w:rPr>
            </w:pPr>
            <w:r w:rsidRPr="001F7915">
              <w:rPr>
                <w:sz w:val="16"/>
                <w:szCs w:val="16"/>
              </w:rPr>
              <w:t>62.50%</w:t>
            </w:r>
          </w:p>
        </w:tc>
        <w:tc>
          <w:tcPr>
            <w:tcW w:w="1230" w:type="dxa"/>
            <w:tcBorders>
              <w:top w:val="nil"/>
              <w:left w:val="nil"/>
              <w:bottom w:val="nil"/>
              <w:right w:val="nil"/>
            </w:tcBorders>
            <w:tcMar>
              <w:top w:w="-56" w:type="dxa"/>
              <w:left w:w="-56" w:type="dxa"/>
              <w:bottom w:w="-56" w:type="dxa"/>
              <w:right w:w="-56" w:type="dxa"/>
            </w:tcMar>
            <w:vAlign w:val="center"/>
          </w:tcPr>
          <w:p w14:paraId="691167A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850" w:type="dxa"/>
            <w:tcBorders>
              <w:top w:val="nil"/>
              <w:left w:val="nil"/>
              <w:bottom w:val="nil"/>
              <w:right w:val="nil"/>
            </w:tcBorders>
            <w:tcMar>
              <w:top w:w="-56" w:type="dxa"/>
              <w:left w:w="-56" w:type="dxa"/>
              <w:bottom w:w="-56" w:type="dxa"/>
              <w:right w:w="-56" w:type="dxa"/>
            </w:tcMar>
            <w:vAlign w:val="center"/>
          </w:tcPr>
          <w:p w14:paraId="5BC18EE9" w14:textId="77777777" w:rsidR="000511AE" w:rsidRPr="001F7915" w:rsidRDefault="00000000" w:rsidP="00A95733">
            <w:pPr>
              <w:spacing w:after="0" w:line="240" w:lineRule="auto"/>
              <w:jc w:val="center"/>
              <w:rPr>
                <w:sz w:val="16"/>
                <w:szCs w:val="16"/>
              </w:rPr>
            </w:pPr>
            <w:r w:rsidRPr="001F7915">
              <w:rPr>
                <w:sz w:val="16"/>
                <w:szCs w:val="16"/>
              </w:rPr>
              <w:t>-12.50%</w:t>
            </w:r>
          </w:p>
        </w:tc>
        <w:tc>
          <w:tcPr>
            <w:tcW w:w="1230" w:type="dxa"/>
            <w:tcBorders>
              <w:top w:val="nil"/>
              <w:left w:val="nil"/>
              <w:bottom w:val="nil"/>
              <w:right w:val="nil"/>
            </w:tcBorders>
            <w:tcMar>
              <w:top w:w="-56" w:type="dxa"/>
              <w:left w:w="-56" w:type="dxa"/>
              <w:bottom w:w="-56" w:type="dxa"/>
              <w:right w:w="-56" w:type="dxa"/>
            </w:tcMar>
            <w:vAlign w:val="center"/>
          </w:tcPr>
          <w:p w14:paraId="2B94716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[-36.61%, 55.02%]</w:t>
            </w:r>
          </w:p>
        </w:tc>
        <w:tc>
          <w:tcPr>
            <w:tcW w:w="850" w:type="dxa"/>
            <w:tcBorders>
              <w:top w:val="nil"/>
              <w:left w:val="nil"/>
              <w:bottom w:val="nil"/>
              <w:right w:val="nil"/>
            </w:tcBorders>
            <w:tcMar>
              <w:top w:w="-56" w:type="dxa"/>
              <w:left w:w="-56" w:type="dxa"/>
              <w:bottom w:w="-56" w:type="dxa"/>
              <w:right w:w="-56" w:type="dxa"/>
            </w:tcMar>
            <w:vAlign w:val="center"/>
          </w:tcPr>
          <w:p w14:paraId="78CFB124" w14:textId="77777777" w:rsidR="000511AE" w:rsidRPr="001F7915" w:rsidRDefault="00000000" w:rsidP="00A95733">
            <w:pP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56" w:type="dxa"/>
              <w:left w:w="-56" w:type="dxa"/>
              <w:bottom w:w="-56" w:type="dxa"/>
              <w:right w:w="-56" w:type="dxa"/>
            </w:tcMar>
            <w:vAlign w:val="center"/>
          </w:tcPr>
          <w:p w14:paraId="52CBB6C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850" w:type="dxa"/>
            <w:tcBorders>
              <w:top w:val="nil"/>
              <w:left w:val="nil"/>
              <w:bottom w:val="nil"/>
              <w:right w:val="nil"/>
            </w:tcBorders>
            <w:tcMar>
              <w:top w:w="-56" w:type="dxa"/>
              <w:left w:w="-56" w:type="dxa"/>
              <w:bottom w:w="-56" w:type="dxa"/>
              <w:right w:w="-56" w:type="dxa"/>
            </w:tcMar>
            <w:vAlign w:val="center"/>
          </w:tcPr>
          <w:p w14:paraId="6C2FBE24" w14:textId="77777777" w:rsidR="000511AE" w:rsidRPr="001F7915" w:rsidRDefault="00000000" w:rsidP="00A95733">
            <w:pPr>
              <w:spacing w:after="0" w:line="240" w:lineRule="auto"/>
              <w:jc w:val="center"/>
              <w:rPr>
                <w:sz w:val="16"/>
                <w:szCs w:val="16"/>
              </w:rPr>
            </w:pPr>
            <w:r w:rsidRPr="001F7915">
              <w:rPr>
                <w:sz w:val="16"/>
                <w:szCs w:val="16"/>
              </w:rPr>
              <w:t>-31.25%</w:t>
            </w:r>
          </w:p>
        </w:tc>
        <w:tc>
          <w:tcPr>
            <w:tcW w:w="1230" w:type="dxa"/>
            <w:tcBorders>
              <w:top w:val="nil"/>
              <w:left w:val="nil"/>
              <w:bottom w:val="nil"/>
              <w:right w:val="nil"/>
            </w:tcBorders>
            <w:tcMar>
              <w:top w:w="-56" w:type="dxa"/>
              <w:left w:w="-56" w:type="dxa"/>
              <w:bottom w:w="-56" w:type="dxa"/>
              <w:right w:w="-56" w:type="dxa"/>
            </w:tcMar>
            <w:vAlign w:val="center"/>
          </w:tcPr>
          <w:p w14:paraId="7E9E60B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c>
          <w:tcPr>
            <w:tcW w:w="850" w:type="dxa"/>
            <w:tcBorders>
              <w:top w:val="nil"/>
              <w:left w:val="nil"/>
              <w:bottom w:val="nil"/>
              <w:right w:val="nil"/>
            </w:tcBorders>
            <w:tcMar>
              <w:top w:w="-56" w:type="dxa"/>
              <w:left w:w="-56" w:type="dxa"/>
              <w:bottom w:w="-56" w:type="dxa"/>
              <w:right w:w="-56" w:type="dxa"/>
            </w:tcMar>
            <w:vAlign w:val="center"/>
          </w:tcPr>
          <w:p w14:paraId="1CF12D37"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56" w:type="dxa"/>
              <w:left w:w="-56" w:type="dxa"/>
              <w:bottom w:w="-56" w:type="dxa"/>
              <w:right w:w="-56" w:type="dxa"/>
            </w:tcMar>
            <w:vAlign w:val="center"/>
          </w:tcPr>
          <w:p w14:paraId="6B605DA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2A4F0C8B" w14:textId="77777777" w:rsidTr="00877261">
        <w:tc>
          <w:tcPr>
            <w:tcW w:w="1517" w:type="dxa"/>
            <w:tcBorders>
              <w:top w:val="single" w:sz="8" w:space="0" w:color="FFFFFF"/>
            </w:tcBorders>
            <w:tcMar>
              <w:top w:w="-56" w:type="dxa"/>
              <w:left w:w="-56" w:type="dxa"/>
              <w:bottom w:w="-56" w:type="dxa"/>
              <w:right w:w="-56" w:type="dxa"/>
            </w:tcMar>
            <w:vAlign w:val="center"/>
          </w:tcPr>
          <w:p w14:paraId="581C47E5" w14:textId="77777777" w:rsidR="000511AE" w:rsidRPr="001F7915" w:rsidRDefault="00000000" w:rsidP="00A95733">
            <w:pPr>
              <w:spacing w:after="0" w:line="240" w:lineRule="auto"/>
              <w:jc w:val="left"/>
              <w:rPr>
                <w:sz w:val="18"/>
                <w:szCs w:val="18"/>
              </w:rPr>
            </w:pPr>
            <w:r w:rsidRPr="001F7915">
              <w:rPr>
                <w:sz w:val="18"/>
                <w:szCs w:val="18"/>
              </w:rPr>
              <w:t>RMSSD</w:t>
            </w:r>
          </w:p>
        </w:tc>
        <w:tc>
          <w:tcPr>
            <w:tcW w:w="850" w:type="dxa"/>
            <w:tcBorders>
              <w:top w:val="nil"/>
              <w:left w:val="nil"/>
              <w:bottom w:val="nil"/>
              <w:right w:val="nil"/>
            </w:tcBorders>
            <w:tcMar>
              <w:top w:w="-56" w:type="dxa"/>
              <w:left w:w="-56" w:type="dxa"/>
              <w:bottom w:w="-56" w:type="dxa"/>
              <w:right w:w="-56" w:type="dxa"/>
            </w:tcMar>
            <w:vAlign w:val="center"/>
          </w:tcPr>
          <w:p w14:paraId="4FFF0B9C"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066D3D5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27D6C1AB" w14:textId="77777777" w:rsidR="000511AE" w:rsidRPr="001F7915" w:rsidRDefault="00000000" w:rsidP="00A95733">
            <w:pPr>
              <w:spacing w:after="0" w:line="240" w:lineRule="auto"/>
              <w:jc w:val="center"/>
              <w:rPr>
                <w:sz w:val="16"/>
                <w:szCs w:val="16"/>
              </w:rPr>
            </w:pPr>
            <w:r w:rsidRPr="001F7915">
              <w:rPr>
                <w:sz w:val="16"/>
                <w:szCs w:val="16"/>
              </w:rPr>
              <w:t>43.75%</w:t>
            </w:r>
          </w:p>
        </w:tc>
        <w:tc>
          <w:tcPr>
            <w:tcW w:w="1230" w:type="dxa"/>
            <w:tcBorders>
              <w:top w:val="nil"/>
              <w:left w:val="nil"/>
              <w:bottom w:val="nil"/>
              <w:right w:val="nil"/>
            </w:tcBorders>
            <w:tcMar>
              <w:top w:w="-56" w:type="dxa"/>
              <w:left w:w="-56" w:type="dxa"/>
              <w:bottom w:w="-56" w:type="dxa"/>
              <w:right w:w="-56" w:type="dxa"/>
            </w:tcMar>
            <w:vAlign w:val="center"/>
          </w:tcPr>
          <w:p w14:paraId="74D0842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850" w:type="dxa"/>
            <w:tcBorders>
              <w:top w:val="nil"/>
              <w:left w:val="nil"/>
              <w:bottom w:val="nil"/>
              <w:right w:val="nil"/>
            </w:tcBorders>
            <w:tcMar>
              <w:top w:w="-56" w:type="dxa"/>
              <w:left w:w="-56" w:type="dxa"/>
              <w:bottom w:w="-56" w:type="dxa"/>
              <w:right w:w="-56" w:type="dxa"/>
            </w:tcMar>
            <w:vAlign w:val="center"/>
          </w:tcPr>
          <w:p w14:paraId="7E6AAD7F"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5D8EDF8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c>
          <w:tcPr>
            <w:tcW w:w="850" w:type="dxa"/>
            <w:tcBorders>
              <w:top w:val="nil"/>
              <w:left w:val="nil"/>
              <w:bottom w:val="nil"/>
              <w:right w:val="nil"/>
            </w:tcBorders>
            <w:tcMar>
              <w:top w:w="-56" w:type="dxa"/>
              <w:left w:w="-56" w:type="dxa"/>
              <w:bottom w:w="-56" w:type="dxa"/>
              <w:right w:w="-56" w:type="dxa"/>
            </w:tcMar>
            <w:vAlign w:val="center"/>
          </w:tcPr>
          <w:p w14:paraId="4D229B75" w14:textId="77777777" w:rsidR="000511AE" w:rsidRPr="001F7915" w:rsidRDefault="00000000" w:rsidP="00A95733">
            <w:pP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56" w:type="dxa"/>
              <w:left w:w="-56" w:type="dxa"/>
              <w:bottom w:w="-56" w:type="dxa"/>
              <w:right w:w="-56" w:type="dxa"/>
            </w:tcMar>
            <w:vAlign w:val="center"/>
          </w:tcPr>
          <w:p w14:paraId="43B2A7A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850" w:type="dxa"/>
            <w:tcBorders>
              <w:top w:val="nil"/>
              <w:left w:val="nil"/>
              <w:bottom w:val="nil"/>
              <w:right w:val="nil"/>
            </w:tcBorders>
            <w:tcMar>
              <w:top w:w="-56" w:type="dxa"/>
              <w:left w:w="-56" w:type="dxa"/>
              <w:bottom w:w="-56" w:type="dxa"/>
              <w:right w:w="-56" w:type="dxa"/>
            </w:tcMar>
            <w:vAlign w:val="center"/>
          </w:tcPr>
          <w:p w14:paraId="37D77F53"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56" w:type="dxa"/>
              <w:left w:w="-56" w:type="dxa"/>
              <w:bottom w:w="-56" w:type="dxa"/>
              <w:right w:w="-56" w:type="dxa"/>
            </w:tcMar>
            <w:vAlign w:val="center"/>
          </w:tcPr>
          <w:p w14:paraId="613C671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c>
          <w:tcPr>
            <w:tcW w:w="850" w:type="dxa"/>
            <w:tcBorders>
              <w:top w:val="nil"/>
              <w:left w:val="nil"/>
              <w:bottom w:val="nil"/>
              <w:right w:val="nil"/>
            </w:tcBorders>
            <w:tcMar>
              <w:top w:w="-56" w:type="dxa"/>
              <w:left w:w="-56" w:type="dxa"/>
              <w:bottom w:w="-56" w:type="dxa"/>
              <w:right w:w="-56" w:type="dxa"/>
            </w:tcMar>
            <w:vAlign w:val="center"/>
          </w:tcPr>
          <w:p w14:paraId="654B0829"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56" w:type="dxa"/>
              <w:left w:w="-56" w:type="dxa"/>
              <w:bottom w:w="-56" w:type="dxa"/>
              <w:right w:w="-56" w:type="dxa"/>
            </w:tcMar>
            <w:vAlign w:val="center"/>
          </w:tcPr>
          <w:p w14:paraId="0A84F8F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2208A012" w14:textId="77777777" w:rsidTr="00877261">
        <w:tc>
          <w:tcPr>
            <w:tcW w:w="1517" w:type="dxa"/>
            <w:tcBorders>
              <w:top w:val="single" w:sz="8" w:space="0" w:color="FFFFFF"/>
            </w:tcBorders>
            <w:tcMar>
              <w:top w:w="-56" w:type="dxa"/>
              <w:left w:w="-56" w:type="dxa"/>
              <w:bottom w:w="-56" w:type="dxa"/>
              <w:right w:w="-56" w:type="dxa"/>
            </w:tcMar>
            <w:vAlign w:val="center"/>
          </w:tcPr>
          <w:p w14:paraId="35A105EA" w14:textId="77777777" w:rsidR="000511AE" w:rsidRPr="001F7915" w:rsidRDefault="00000000" w:rsidP="00A95733">
            <w:pPr>
              <w:spacing w:after="0" w:line="240" w:lineRule="auto"/>
              <w:jc w:val="left"/>
              <w:rPr>
                <w:sz w:val="18"/>
                <w:szCs w:val="18"/>
              </w:rPr>
            </w:pPr>
            <w:r w:rsidRPr="001F7915">
              <w:rPr>
                <w:sz w:val="18"/>
                <w:szCs w:val="18"/>
              </w:rPr>
              <w:lastRenderedPageBreak/>
              <w:t>TP</w:t>
            </w:r>
          </w:p>
        </w:tc>
        <w:tc>
          <w:tcPr>
            <w:tcW w:w="850" w:type="dxa"/>
            <w:tcBorders>
              <w:top w:val="nil"/>
              <w:left w:val="nil"/>
              <w:bottom w:val="nil"/>
              <w:right w:val="nil"/>
            </w:tcBorders>
            <w:tcMar>
              <w:top w:w="-56" w:type="dxa"/>
              <w:left w:w="-56" w:type="dxa"/>
              <w:bottom w:w="-56" w:type="dxa"/>
              <w:right w:w="-56" w:type="dxa"/>
            </w:tcMar>
            <w:vAlign w:val="center"/>
          </w:tcPr>
          <w:p w14:paraId="7D6CBE8A" w14:textId="77777777" w:rsidR="000511AE" w:rsidRPr="001F7915" w:rsidRDefault="00000000" w:rsidP="00A95733">
            <w:pPr>
              <w:spacing w:after="0" w:line="240" w:lineRule="auto"/>
              <w:jc w:val="center"/>
              <w:rPr>
                <w:sz w:val="16"/>
                <w:szCs w:val="16"/>
              </w:rPr>
            </w:pPr>
            <w:r w:rsidRPr="001F7915">
              <w:rPr>
                <w:sz w:val="16"/>
                <w:szCs w:val="16"/>
              </w:rPr>
              <w:t>62.50%</w:t>
            </w:r>
          </w:p>
        </w:tc>
        <w:tc>
          <w:tcPr>
            <w:tcW w:w="1230" w:type="dxa"/>
            <w:tcBorders>
              <w:top w:val="nil"/>
              <w:left w:val="nil"/>
              <w:bottom w:val="nil"/>
              <w:right w:val="nil"/>
            </w:tcBorders>
            <w:tcMar>
              <w:top w:w="-56" w:type="dxa"/>
              <w:left w:w="-56" w:type="dxa"/>
              <w:bottom w:w="-56" w:type="dxa"/>
              <w:right w:w="-56" w:type="dxa"/>
            </w:tcMar>
            <w:vAlign w:val="center"/>
          </w:tcPr>
          <w:p w14:paraId="4FD6C0D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850" w:type="dxa"/>
            <w:tcBorders>
              <w:top w:val="nil"/>
              <w:left w:val="nil"/>
              <w:bottom w:val="nil"/>
              <w:right w:val="nil"/>
            </w:tcBorders>
            <w:tcMar>
              <w:top w:w="-56" w:type="dxa"/>
              <w:left w:w="-56" w:type="dxa"/>
              <w:bottom w:w="-56" w:type="dxa"/>
              <w:right w:w="-56" w:type="dxa"/>
            </w:tcMar>
            <w:vAlign w:val="center"/>
          </w:tcPr>
          <w:p w14:paraId="7CB12377" w14:textId="77777777" w:rsidR="000511AE" w:rsidRPr="001F7915" w:rsidRDefault="00000000" w:rsidP="00A95733">
            <w:pPr>
              <w:spacing w:after="0" w:line="240" w:lineRule="auto"/>
              <w:jc w:val="center"/>
              <w:rPr>
                <w:sz w:val="16"/>
                <w:szCs w:val="16"/>
              </w:rPr>
            </w:pPr>
            <w:r w:rsidRPr="001F7915">
              <w:rPr>
                <w:sz w:val="16"/>
                <w:szCs w:val="16"/>
              </w:rPr>
              <w:t>62.50%</w:t>
            </w:r>
          </w:p>
        </w:tc>
        <w:tc>
          <w:tcPr>
            <w:tcW w:w="1230" w:type="dxa"/>
            <w:tcBorders>
              <w:top w:val="nil"/>
              <w:left w:val="nil"/>
              <w:bottom w:val="nil"/>
              <w:right w:val="nil"/>
            </w:tcBorders>
            <w:tcMar>
              <w:top w:w="-56" w:type="dxa"/>
              <w:left w:w="-56" w:type="dxa"/>
              <w:bottom w:w="-56" w:type="dxa"/>
              <w:right w:w="-56" w:type="dxa"/>
            </w:tcMar>
            <w:vAlign w:val="center"/>
          </w:tcPr>
          <w:p w14:paraId="32AA75E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850" w:type="dxa"/>
            <w:tcBorders>
              <w:top w:val="nil"/>
              <w:left w:val="nil"/>
              <w:bottom w:val="nil"/>
              <w:right w:val="nil"/>
            </w:tcBorders>
            <w:tcMar>
              <w:top w:w="-56" w:type="dxa"/>
              <w:left w:w="-56" w:type="dxa"/>
              <w:bottom w:w="-56" w:type="dxa"/>
              <w:right w:w="-56" w:type="dxa"/>
            </w:tcMar>
            <w:vAlign w:val="center"/>
          </w:tcPr>
          <w:p w14:paraId="50791713"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nil"/>
              <w:right w:val="nil"/>
            </w:tcBorders>
            <w:tcMar>
              <w:top w:w="-56" w:type="dxa"/>
              <w:left w:w="-56" w:type="dxa"/>
              <w:bottom w:w="-56" w:type="dxa"/>
              <w:right w:w="-56" w:type="dxa"/>
            </w:tcMar>
            <w:vAlign w:val="center"/>
          </w:tcPr>
          <w:p w14:paraId="507701A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[-26.77%, 63.55%]</w:t>
            </w:r>
          </w:p>
        </w:tc>
        <w:tc>
          <w:tcPr>
            <w:tcW w:w="850" w:type="dxa"/>
            <w:tcBorders>
              <w:top w:val="nil"/>
              <w:left w:val="nil"/>
              <w:bottom w:val="nil"/>
              <w:right w:val="nil"/>
            </w:tcBorders>
            <w:tcMar>
              <w:top w:w="-56" w:type="dxa"/>
              <w:left w:w="-56" w:type="dxa"/>
              <w:bottom w:w="-56" w:type="dxa"/>
              <w:right w:w="-56" w:type="dxa"/>
            </w:tcMar>
            <w:vAlign w:val="center"/>
          </w:tcPr>
          <w:p w14:paraId="00883885" w14:textId="77777777" w:rsidR="000511AE" w:rsidRPr="001F7915" w:rsidRDefault="00000000" w:rsidP="00A95733">
            <w:pPr>
              <w:spacing w:after="0" w:line="240" w:lineRule="auto"/>
              <w:jc w:val="center"/>
              <w:rPr>
                <w:sz w:val="16"/>
                <w:szCs w:val="16"/>
              </w:rPr>
            </w:pPr>
            <w:r w:rsidRPr="001F7915">
              <w:rPr>
                <w:sz w:val="16"/>
                <w:szCs w:val="16"/>
              </w:rPr>
              <w:t>41.67%</w:t>
            </w:r>
          </w:p>
        </w:tc>
        <w:tc>
          <w:tcPr>
            <w:tcW w:w="1230" w:type="dxa"/>
            <w:tcBorders>
              <w:top w:val="nil"/>
              <w:left w:val="nil"/>
              <w:bottom w:val="nil"/>
              <w:right w:val="nil"/>
            </w:tcBorders>
            <w:tcMar>
              <w:top w:w="-56" w:type="dxa"/>
              <w:left w:w="-56" w:type="dxa"/>
              <w:bottom w:w="-56" w:type="dxa"/>
              <w:right w:w="-56" w:type="dxa"/>
            </w:tcMar>
            <w:vAlign w:val="center"/>
          </w:tcPr>
          <w:p w14:paraId="04ED04A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850" w:type="dxa"/>
            <w:tcBorders>
              <w:top w:val="nil"/>
              <w:left w:val="nil"/>
              <w:bottom w:val="nil"/>
              <w:right w:val="nil"/>
            </w:tcBorders>
            <w:tcMar>
              <w:top w:w="-56" w:type="dxa"/>
              <w:left w:w="-56" w:type="dxa"/>
              <w:bottom w:w="-56" w:type="dxa"/>
              <w:right w:w="-56" w:type="dxa"/>
            </w:tcMar>
            <w:vAlign w:val="center"/>
          </w:tcPr>
          <w:p w14:paraId="13D87FAB"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230" w:type="dxa"/>
            <w:tcBorders>
              <w:top w:val="nil"/>
              <w:left w:val="nil"/>
              <w:bottom w:val="nil"/>
              <w:right w:val="nil"/>
            </w:tcBorders>
            <w:tcMar>
              <w:top w:w="-56" w:type="dxa"/>
              <w:left w:w="-56" w:type="dxa"/>
              <w:bottom w:w="-56" w:type="dxa"/>
              <w:right w:w="-56" w:type="dxa"/>
            </w:tcMar>
            <w:vAlign w:val="center"/>
          </w:tcPr>
          <w:p w14:paraId="73A691E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c>
          <w:tcPr>
            <w:tcW w:w="850" w:type="dxa"/>
            <w:tcBorders>
              <w:top w:val="nil"/>
              <w:left w:val="nil"/>
              <w:bottom w:val="nil"/>
              <w:right w:val="nil"/>
            </w:tcBorders>
            <w:tcMar>
              <w:top w:w="-56" w:type="dxa"/>
              <w:left w:w="-56" w:type="dxa"/>
              <w:bottom w:w="-56" w:type="dxa"/>
              <w:right w:w="-56" w:type="dxa"/>
            </w:tcMar>
            <w:vAlign w:val="center"/>
          </w:tcPr>
          <w:p w14:paraId="58383020" w14:textId="77777777" w:rsidR="000511AE" w:rsidRPr="001F7915" w:rsidRDefault="00000000" w:rsidP="00A95733">
            <w:pPr>
              <w:spacing w:after="0" w:line="240" w:lineRule="auto"/>
              <w:jc w:val="center"/>
              <w:rPr>
                <w:sz w:val="16"/>
                <w:szCs w:val="16"/>
              </w:rPr>
            </w:pPr>
            <w:r w:rsidRPr="001F7915">
              <w:rPr>
                <w:sz w:val="16"/>
                <w:szCs w:val="16"/>
              </w:rPr>
              <w:t>-54.17%</w:t>
            </w:r>
          </w:p>
        </w:tc>
        <w:tc>
          <w:tcPr>
            <w:tcW w:w="1230" w:type="dxa"/>
            <w:tcBorders>
              <w:top w:val="nil"/>
              <w:left w:val="nil"/>
              <w:bottom w:val="nil"/>
              <w:right w:val="nil"/>
            </w:tcBorders>
            <w:tcMar>
              <w:top w:w="-56" w:type="dxa"/>
              <w:left w:w="-56" w:type="dxa"/>
              <w:bottom w:w="-56" w:type="dxa"/>
              <w:right w:w="-56" w:type="dxa"/>
            </w:tcMar>
            <w:vAlign w:val="center"/>
          </w:tcPr>
          <w:p w14:paraId="7E9B2C8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[-13.63%, 87.88%]</w:t>
            </w:r>
          </w:p>
        </w:tc>
      </w:tr>
      <w:tr w:rsidR="000511AE" w:rsidRPr="001F7915" w14:paraId="6BA2D609" w14:textId="77777777" w:rsidTr="00877261">
        <w:tc>
          <w:tcPr>
            <w:tcW w:w="1517" w:type="dxa"/>
            <w:tcBorders>
              <w:bottom w:val="single" w:sz="8" w:space="0" w:color="000000"/>
            </w:tcBorders>
            <w:tcMar>
              <w:top w:w="-56" w:type="dxa"/>
              <w:left w:w="-56" w:type="dxa"/>
              <w:bottom w:w="-56" w:type="dxa"/>
              <w:right w:w="-56" w:type="dxa"/>
            </w:tcMar>
            <w:vAlign w:val="center"/>
          </w:tcPr>
          <w:p w14:paraId="3FF1A8C8" w14:textId="77777777" w:rsidR="000511AE" w:rsidRPr="001F7915" w:rsidRDefault="00000000" w:rsidP="00A95733">
            <w:pPr>
              <w:spacing w:after="0" w:line="240" w:lineRule="auto"/>
              <w:jc w:val="left"/>
              <w:rPr>
                <w:sz w:val="18"/>
                <w:szCs w:val="18"/>
              </w:rPr>
            </w:pPr>
            <w:r w:rsidRPr="001F7915">
              <w:rPr>
                <w:sz w:val="18"/>
                <w:szCs w:val="18"/>
              </w:rPr>
              <w:t>LF/HF</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34E4DD1E"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4B03A74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663557C3" w14:textId="77777777" w:rsidR="000511AE" w:rsidRPr="001F7915" w:rsidRDefault="00000000" w:rsidP="00A95733">
            <w:pPr>
              <w:spacing w:after="0" w:line="240" w:lineRule="auto"/>
              <w:jc w:val="center"/>
              <w:rPr>
                <w:sz w:val="16"/>
                <w:szCs w:val="16"/>
              </w:rPr>
            </w:pPr>
            <w:r w:rsidRPr="001F7915">
              <w:rPr>
                <w:sz w:val="16"/>
                <w:szCs w:val="16"/>
              </w:rPr>
              <w:t>25.00%</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2774AF2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42713B4C" w14:textId="77777777" w:rsidR="000511AE" w:rsidRPr="001F7915" w:rsidRDefault="00000000" w:rsidP="00A95733">
            <w:pPr>
              <w:spacing w:after="0" w:line="240" w:lineRule="auto"/>
              <w:jc w:val="center"/>
              <w:rPr>
                <w:sz w:val="16"/>
                <w:szCs w:val="16"/>
              </w:rPr>
            </w:pPr>
            <w:r w:rsidRPr="001F7915">
              <w:rPr>
                <w:sz w:val="16"/>
                <w:szCs w:val="16"/>
              </w:rPr>
              <w:t>37.50%</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0CFCA64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[-16.49%, 71.59%]</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5384D40E" w14:textId="77777777" w:rsidR="000511AE" w:rsidRPr="001F7915" w:rsidRDefault="00000000" w:rsidP="00A95733">
            <w:pPr>
              <w:spacing w:after="0" w:line="240" w:lineRule="auto"/>
              <w:jc w:val="center"/>
              <w:rPr>
                <w:sz w:val="16"/>
                <w:szCs w:val="16"/>
              </w:rPr>
            </w:pPr>
            <w:r w:rsidRPr="001F7915">
              <w:rPr>
                <w:sz w:val="16"/>
                <w:szCs w:val="16"/>
              </w:rPr>
              <w:t>41.67%</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29C7EF2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762DC137" w14:textId="77777777" w:rsidR="000511AE" w:rsidRPr="001F7915" w:rsidRDefault="00000000" w:rsidP="00A95733">
            <w:pPr>
              <w:spacing w:after="0" w:line="240" w:lineRule="auto"/>
              <w:jc w:val="center"/>
              <w:rPr>
                <w:sz w:val="16"/>
                <w:szCs w:val="16"/>
              </w:rPr>
            </w:pPr>
            <w:r w:rsidRPr="001F7915">
              <w:rPr>
                <w:sz w:val="16"/>
                <w:szCs w:val="16"/>
              </w:rPr>
              <w:t>8.33%</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545A615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c>
          <w:tcPr>
            <w:tcW w:w="850" w:type="dxa"/>
            <w:tcBorders>
              <w:top w:val="nil"/>
              <w:left w:val="nil"/>
              <w:bottom w:val="single" w:sz="8" w:space="0" w:color="000000"/>
              <w:right w:val="nil"/>
            </w:tcBorders>
            <w:tcMar>
              <w:top w:w="-56" w:type="dxa"/>
              <w:left w:w="-56" w:type="dxa"/>
              <w:bottom w:w="-56" w:type="dxa"/>
              <w:right w:w="-56" w:type="dxa"/>
            </w:tcMar>
            <w:vAlign w:val="center"/>
          </w:tcPr>
          <w:p w14:paraId="2A54A138" w14:textId="77777777" w:rsidR="000511AE" w:rsidRPr="001F7915" w:rsidRDefault="00000000" w:rsidP="00A95733">
            <w:pPr>
              <w:spacing w:after="0" w:line="240" w:lineRule="auto"/>
              <w:jc w:val="center"/>
              <w:rPr>
                <w:sz w:val="16"/>
                <w:szCs w:val="16"/>
              </w:rPr>
            </w:pPr>
            <w:r w:rsidRPr="001F7915">
              <w:rPr>
                <w:sz w:val="16"/>
                <w:szCs w:val="16"/>
              </w:rPr>
              <w:t>-8.33%</w:t>
            </w:r>
          </w:p>
        </w:tc>
        <w:tc>
          <w:tcPr>
            <w:tcW w:w="1230" w:type="dxa"/>
            <w:tcBorders>
              <w:top w:val="nil"/>
              <w:left w:val="nil"/>
              <w:bottom w:val="single" w:sz="8" w:space="0" w:color="000000"/>
              <w:right w:val="nil"/>
            </w:tcBorders>
            <w:tcMar>
              <w:top w:w="-56" w:type="dxa"/>
              <w:left w:w="-56" w:type="dxa"/>
              <w:bottom w:w="-56" w:type="dxa"/>
              <w:right w:w="-56" w:type="dxa"/>
            </w:tcMar>
            <w:vAlign w:val="center"/>
          </w:tcPr>
          <w:p w14:paraId="0BB9A2A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r>
    </w:tbl>
    <w:p w14:paraId="60F9F587" w14:textId="00F84B81" w:rsidR="000511AE" w:rsidRPr="001F7915" w:rsidRDefault="00877261" w:rsidP="00A95733">
      <w:pPr>
        <w:pStyle w:val="APATableNote"/>
        <w:sectPr w:rsidR="000511AE" w:rsidRPr="001F7915">
          <w:pgSz w:w="16838" w:h="11906" w:orient="landscape"/>
          <w:pgMar w:top="1418" w:right="1418" w:bottom="1418" w:left="1418" w:header="709" w:footer="709" w:gutter="0"/>
          <w:lnNumType w:countBy="1" w:restart="continuous"/>
          <w:cols w:space="720"/>
        </w:sectPr>
      </w:pPr>
      <w:r w:rsidRPr="00A309D7">
        <w:rPr>
          <w:i/>
          <w:iCs/>
        </w:rPr>
        <w:t>Note.</w:t>
      </w:r>
      <w:r>
        <w:t xml:space="preserve"> </w:t>
      </w:r>
      <w:r w:rsidRPr="001F7915">
        <w:t>Effect size analyses for L5. * indicates significant differences relative to baseline (Phase A) or to a previous training phase. Effect sizes are reported as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BL = baseline; HIIT = high-intensity interval training; CMT = cognitive-motor training; M = maintenance; P = performance score; RP = relative performance score; Gold10 = gold at 10 min; KP = kill participation; KDA = kills/deaths/assists; FK = first kill; FD = first death; CSPM = creep score per minute; CSD15 = creep score difference at 15 min;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704D295C" w14:textId="6EE154F1" w:rsidR="000511AE" w:rsidRPr="007E2CE9" w:rsidRDefault="00000000" w:rsidP="007E2CE9">
      <w:pPr>
        <w:pStyle w:val="Titre3"/>
      </w:pPr>
      <w:bookmarkStart w:id="48" w:name="_o9twaydeoyyd" w:colFirst="0" w:colLast="0"/>
      <w:bookmarkEnd w:id="48"/>
      <w:r w:rsidRPr="007E2CE9">
        <w:lastRenderedPageBreak/>
        <w:t>V1: Single-Case Experimental Analysis</w:t>
      </w:r>
    </w:p>
    <w:p w14:paraId="4012AB99" w14:textId="7E7DE287" w:rsidR="00627B71" w:rsidRDefault="00FB052D" w:rsidP="00627B71">
      <w:pPr>
        <w:pStyle w:val="APATablesFigures"/>
      </w:pPr>
      <w:bookmarkStart w:id="49" w:name="_7b1nxz9w2p92" w:colFirst="0" w:colLast="0"/>
      <w:bookmarkEnd w:id="49"/>
      <w:r>
        <w:t>Additional</w:t>
      </w:r>
      <w:r w:rsidR="008C7250" w:rsidRPr="001F7915">
        <w:t xml:space="preserve"> Table 26</w:t>
      </w:r>
    </w:p>
    <w:p w14:paraId="5B38AF26" w14:textId="6EA95351" w:rsidR="000511AE" w:rsidRPr="001F7915" w:rsidRDefault="00000000" w:rsidP="00627B71">
      <w:pPr>
        <w:pStyle w:val="APATablesFigues2"/>
        <w:rPr>
          <w:b/>
          <w:bCs/>
        </w:rPr>
      </w:pPr>
      <w:r w:rsidRPr="001F7915">
        <w:t xml:space="preserve">Evolution of </w:t>
      </w:r>
      <w:r w:rsidR="00A95733">
        <w:t xml:space="preserve">In-Game, Cognitive, and </w:t>
      </w:r>
      <w:r w:rsidR="00627B71">
        <w:t>P</w:t>
      </w:r>
      <w:r w:rsidRPr="001F7915">
        <w:t xml:space="preserve">hysiological </w:t>
      </w:r>
      <w:r w:rsidR="00627B71">
        <w:t>O</w:t>
      </w:r>
      <w:r w:rsidRPr="001F7915">
        <w:t xml:space="preserve">utcomes in V1 with </w:t>
      </w:r>
      <w:r w:rsidR="00627B71">
        <w:t>P</w:t>
      </w:r>
      <w:r w:rsidRPr="001F7915">
        <w:t xml:space="preserve">ooled </w:t>
      </w:r>
      <w:r w:rsidR="00627B71">
        <w:t>I</w:t>
      </w:r>
      <w:r w:rsidRPr="001F7915">
        <w:t xml:space="preserve">ntervention </w:t>
      </w:r>
      <w:r w:rsidR="00627B71">
        <w:t>C</w:t>
      </w:r>
      <w:r w:rsidRPr="001F7915">
        <w:t>ontrast</w:t>
      </w:r>
    </w:p>
    <w:tbl>
      <w:tblPr>
        <w:tblStyle w:val="af8"/>
        <w:tblW w:w="9065" w:type="dxa"/>
        <w:tblInd w:w="5" w:type="dxa"/>
        <w:tblLayout w:type="fixed"/>
        <w:tblLook w:val="0400" w:firstRow="0" w:lastRow="0" w:firstColumn="0" w:lastColumn="0" w:noHBand="0" w:noVBand="1"/>
      </w:tblPr>
      <w:tblGrid>
        <w:gridCol w:w="1561"/>
        <w:gridCol w:w="1310"/>
        <w:gridCol w:w="1310"/>
        <w:gridCol w:w="283"/>
        <w:gridCol w:w="566"/>
        <w:gridCol w:w="566"/>
        <w:gridCol w:w="566"/>
        <w:gridCol w:w="283"/>
        <w:gridCol w:w="1310"/>
        <w:gridCol w:w="1310"/>
      </w:tblGrid>
      <w:tr w:rsidR="000511AE" w:rsidRPr="001F7915" w14:paraId="49E0A236" w14:textId="77777777" w:rsidTr="00A95733">
        <w:trPr>
          <w:tblHeader/>
        </w:trPr>
        <w:tc>
          <w:tcPr>
            <w:tcW w:w="1561" w:type="dxa"/>
            <w:tcBorders>
              <w:top w:val="single" w:sz="4" w:space="0" w:color="000000"/>
            </w:tcBorders>
            <w:tcMar>
              <w:left w:w="0" w:type="dxa"/>
              <w:right w:w="0" w:type="dxa"/>
            </w:tcMar>
            <w:vAlign w:val="center"/>
          </w:tcPr>
          <w:p w14:paraId="28A4210B" w14:textId="77777777" w:rsidR="000511AE" w:rsidRPr="001F7915" w:rsidRDefault="000511AE" w:rsidP="00A95733">
            <w:pPr>
              <w:spacing w:after="0" w:line="240" w:lineRule="auto"/>
              <w:jc w:val="center"/>
              <w:rPr>
                <w:sz w:val="18"/>
                <w:szCs w:val="18"/>
              </w:rPr>
            </w:pPr>
          </w:p>
        </w:tc>
        <w:tc>
          <w:tcPr>
            <w:tcW w:w="2620" w:type="dxa"/>
            <w:gridSpan w:val="2"/>
            <w:tcBorders>
              <w:top w:val="single" w:sz="4" w:space="0" w:color="000000"/>
              <w:bottom w:val="single" w:sz="12" w:space="0" w:color="000000"/>
            </w:tcBorders>
            <w:tcMar>
              <w:left w:w="0" w:type="dxa"/>
              <w:right w:w="0" w:type="dxa"/>
            </w:tcMar>
            <w:vAlign w:val="center"/>
          </w:tcPr>
          <w:p w14:paraId="3B946D7A" w14:textId="77777777" w:rsidR="000511AE" w:rsidRPr="00F71435" w:rsidRDefault="00000000" w:rsidP="00A95733">
            <w:pPr>
              <w:spacing w:after="0" w:line="240" w:lineRule="auto"/>
              <w:jc w:val="center"/>
              <w:rPr>
                <w:b/>
                <w:bCs/>
                <w:sz w:val="18"/>
                <w:szCs w:val="18"/>
              </w:rPr>
            </w:pPr>
            <w:r w:rsidRPr="00F71435">
              <w:rPr>
                <w:b/>
                <w:bCs/>
                <w:sz w:val="18"/>
                <w:szCs w:val="18"/>
              </w:rPr>
              <w:t>V1 Phases</w:t>
            </w:r>
          </w:p>
        </w:tc>
        <w:tc>
          <w:tcPr>
            <w:tcW w:w="283" w:type="dxa"/>
            <w:tcBorders>
              <w:top w:val="single" w:sz="4" w:space="0" w:color="000000"/>
            </w:tcBorders>
            <w:tcMar>
              <w:left w:w="0" w:type="dxa"/>
              <w:right w:w="0" w:type="dxa"/>
            </w:tcMar>
            <w:vAlign w:val="center"/>
          </w:tcPr>
          <w:p w14:paraId="4838A9ED" w14:textId="77777777" w:rsidR="000511AE" w:rsidRPr="00F71435" w:rsidRDefault="000511AE" w:rsidP="00A95733">
            <w:pPr>
              <w:spacing w:after="0" w:line="240" w:lineRule="auto"/>
              <w:jc w:val="center"/>
              <w:rPr>
                <w:b/>
                <w:bCs/>
                <w:sz w:val="18"/>
                <w:szCs w:val="18"/>
              </w:rPr>
            </w:pPr>
          </w:p>
        </w:tc>
        <w:tc>
          <w:tcPr>
            <w:tcW w:w="4601" w:type="dxa"/>
            <w:gridSpan w:val="6"/>
            <w:tcBorders>
              <w:top w:val="single" w:sz="4" w:space="0" w:color="000000"/>
              <w:bottom w:val="single" w:sz="12" w:space="0" w:color="000000"/>
            </w:tcBorders>
            <w:tcMar>
              <w:left w:w="0" w:type="dxa"/>
              <w:right w:w="0" w:type="dxa"/>
            </w:tcMar>
            <w:vAlign w:val="center"/>
          </w:tcPr>
          <w:p w14:paraId="40DBC350" w14:textId="428D5A9C" w:rsidR="000511AE" w:rsidRPr="00F71435" w:rsidRDefault="00000000" w:rsidP="00A95733">
            <w:pPr>
              <w:spacing w:after="0" w:line="240" w:lineRule="auto"/>
              <w:jc w:val="center"/>
              <w:rPr>
                <w:b/>
                <w:bCs/>
                <w:sz w:val="18"/>
                <w:szCs w:val="18"/>
              </w:rPr>
            </w:pPr>
            <w:r w:rsidRPr="00F71435">
              <w:rPr>
                <w:b/>
                <w:bCs/>
                <w:sz w:val="18"/>
                <w:szCs w:val="18"/>
              </w:rPr>
              <w:t>Phases comparison</w:t>
            </w:r>
          </w:p>
        </w:tc>
      </w:tr>
      <w:tr w:rsidR="000511AE" w:rsidRPr="001F7915" w14:paraId="5C707B94" w14:textId="77777777" w:rsidTr="00A95733">
        <w:trPr>
          <w:trHeight w:val="180"/>
          <w:tblHeader/>
        </w:trPr>
        <w:tc>
          <w:tcPr>
            <w:tcW w:w="1561" w:type="dxa"/>
            <w:vMerge w:val="restart"/>
            <w:tcBorders>
              <w:bottom w:val="single" w:sz="4" w:space="0" w:color="000000"/>
            </w:tcBorders>
            <w:tcMar>
              <w:left w:w="0" w:type="dxa"/>
              <w:right w:w="0" w:type="dxa"/>
            </w:tcMar>
            <w:vAlign w:val="center"/>
          </w:tcPr>
          <w:p w14:paraId="49BBDCC4" w14:textId="77777777" w:rsidR="000511AE" w:rsidRPr="001F7915" w:rsidRDefault="000511AE" w:rsidP="00A95733">
            <w:pPr>
              <w:spacing w:after="0" w:line="240" w:lineRule="auto"/>
              <w:jc w:val="left"/>
              <w:rPr>
                <w:sz w:val="18"/>
                <w:szCs w:val="18"/>
              </w:rPr>
            </w:pPr>
          </w:p>
        </w:tc>
        <w:tc>
          <w:tcPr>
            <w:tcW w:w="1310" w:type="dxa"/>
            <w:tcBorders>
              <w:top w:val="single" w:sz="12" w:space="0" w:color="000000"/>
              <w:bottom w:val="single" w:sz="4" w:space="0" w:color="000000"/>
            </w:tcBorders>
            <w:tcMar>
              <w:left w:w="0" w:type="dxa"/>
              <w:right w:w="0" w:type="dxa"/>
            </w:tcMar>
            <w:vAlign w:val="center"/>
          </w:tcPr>
          <w:p w14:paraId="47111B4D"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1310" w:type="dxa"/>
            <w:tcBorders>
              <w:top w:val="single" w:sz="12" w:space="0" w:color="000000"/>
              <w:bottom w:val="single" w:sz="4" w:space="0" w:color="000000"/>
            </w:tcBorders>
            <w:tcMar>
              <w:left w:w="0" w:type="dxa"/>
              <w:right w:w="0" w:type="dxa"/>
            </w:tcMar>
            <w:vAlign w:val="center"/>
          </w:tcPr>
          <w:p w14:paraId="7651397A" w14:textId="655E5EFB" w:rsidR="000511AE" w:rsidRPr="001F7915" w:rsidRDefault="00000000" w:rsidP="00A95733">
            <w:pPr>
              <w:spacing w:after="0" w:line="240" w:lineRule="auto"/>
              <w:jc w:val="center"/>
              <w:rPr>
                <w:b/>
                <w:bCs/>
                <w:sz w:val="18"/>
                <w:szCs w:val="18"/>
              </w:rPr>
            </w:pPr>
            <w:r w:rsidRPr="001F7915">
              <w:rPr>
                <w:b/>
                <w:bCs/>
                <w:sz w:val="18"/>
                <w:szCs w:val="18"/>
              </w:rPr>
              <w:t xml:space="preserve">B+C </w:t>
            </w:r>
            <w:r w:rsidRPr="001F7915">
              <w:rPr>
                <w:sz w:val="18"/>
                <w:szCs w:val="18"/>
              </w:rPr>
              <w:t>(CMT+HIIT)</w:t>
            </w:r>
          </w:p>
        </w:tc>
        <w:tc>
          <w:tcPr>
            <w:tcW w:w="283" w:type="dxa"/>
            <w:vMerge w:val="restart"/>
            <w:tcBorders>
              <w:bottom w:val="single" w:sz="4" w:space="0" w:color="000000"/>
            </w:tcBorders>
            <w:tcMar>
              <w:left w:w="0" w:type="dxa"/>
              <w:right w:w="0" w:type="dxa"/>
            </w:tcMar>
            <w:vAlign w:val="center"/>
          </w:tcPr>
          <w:p w14:paraId="2516FBBA" w14:textId="77777777" w:rsidR="000511AE" w:rsidRPr="001F7915" w:rsidRDefault="000511AE" w:rsidP="00A95733">
            <w:pPr>
              <w:spacing w:after="0" w:line="240" w:lineRule="auto"/>
              <w:jc w:val="center"/>
              <w:rPr>
                <w:b/>
                <w:bCs/>
                <w:sz w:val="18"/>
                <w:szCs w:val="18"/>
              </w:rPr>
            </w:pPr>
          </w:p>
        </w:tc>
        <w:tc>
          <w:tcPr>
            <w:tcW w:w="4601" w:type="dxa"/>
            <w:gridSpan w:val="6"/>
            <w:tcBorders>
              <w:top w:val="single" w:sz="12" w:space="0" w:color="000000"/>
              <w:bottom w:val="single" w:sz="4" w:space="0" w:color="000000"/>
            </w:tcBorders>
            <w:tcMar>
              <w:left w:w="0" w:type="dxa"/>
              <w:right w:w="0" w:type="dxa"/>
            </w:tcMar>
            <w:vAlign w:val="center"/>
          </w:tcPr>
          <w:p w14:paraId="7DC3D287" w14:textId="30CD779A"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B+C </w:t>
            </w:r>
            <w:r w:rsidRPr="001F7915">
              <w:rPr>
                <w:sz w:val="18"/>
                <w:szCs w:val="18"/>
              </w:rPr>
              <w:t>(CMT+HIIT)</w:t>
            </w:r>
          </w:p>
        </w:tc>
      </w:tr>
      <w:tr w:rsidR="00A162F7" w:rsidRPr="001F7915" w14:paraId="734EC2E9" w14:textId="77777777" w:rsidTr="00A95733">
        <w:trPr>
          <w:tblHeader/>
        </w:trPr>
        <w:tc>
          <w:tcPr>
            <w:tcW w:w="1561" w:type="dxa"/>
            <w:vMerge/>
            <w:tcBorders>
              <w:top w:val="single" w:sz="4" w:space="0" w:color="000000"/>
              <w:bottom w:val="single" w:sz="4" w:space="0" w:color="000000"/>
            </w:tcBorders>
            <w:tcMar>
              <w:left w:w="0" w:type="dxa"/>
              <w:right w:w="0" w:type="dxa"/>
            </w:tcMar>
            <w:vAlign w:val="center"/>
          </w:tcPr>
          <w:p w14:paraId="6241C464" w14:textId="77777777" w:rsidR="00A162F7" w:rsidRPr="001F7915" w:rsidRDefault="00A162F7" w:rsidP="00A95733">
            <w:pPr>
              <w:spacing w:after="0" w:line="240" w:lineRule="auto"/>
              <w:jc w:val="left"/>
              <w:rPr>
                <w:sz w:val="18"/>
                <w:szCs w:val="18"/>
              </w:rPr>
            </w:pPr>
          </w:p>
        </w:tc>
        <w:tc>
          <w:tcPr>
            <w:tcW w:w="1310" w:type="dxa"/>
            <w:vMerge w:val="restart"/>
            <w:tcBorders>
              <w:top w:val="single" w:sz="4" w:space="0" w:color="000000"/>
            </w:tcBorders>
            <w:tcMar>
              <w:left w:w="0" w:type="dxa"/>
              <w:right w:w="0" w:type="dxa"/>
            </w:tcMar>
            <w:vAlign w:val="center"/>
          </w:tcPr>
          <w:p w14:paraId="10181230" w14:textId="25E47CD6" w:rsidR="00A162F7" w:rsidRPr="001F7915" w:rsidRDefault="00A162F7"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1310" w:type="dxa"/>
            <w:vMerge w:val="restart"/>
            <w:tcBorders>
              <w:top w:val="single" w:sz="4" w:space="0" w:color="000000"/>
            </w:tcBorders>
            <w:tcMar>
              <w:left w:w="0" w:type="dxa"/>
              <w:right w:w="0" w:type="dxa"/>
            </w:tcMar>
            <w:vAlign w:val="center"/>
          </w:tcPr>
          <w:p w14:paraId="067E7775" w14:textId="177915A0" w:rsidR="00A162F7" w:rsidRPr="001F7915" w:rsidRDefault="00A162F7"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3CB989F0" w14:textId="77777777" w:rsidR="00A162F7" w:rsidRPr="001F7915" w:rsidRDefault="00A162F7" w:rsidP="00A95733">
            <w:pPr>
              <w:spacing w:after="0" w:line="240" w:lineRule="auto"/>
              <w:jc w:val="center"/>
              <w:rPr>
                <w:b/>
                <w:bCs/>
                <w:sz w:val="18"/>
                <w:szCs w:val="18"/>
              </w:rPr>
            </w:pPr>
          </w:p>
        </w:tc>
        <w:tc>
          <w:tcPr>
            <w:tcW w:w="1698" w:type="dxa"/>
            <w:gridSpan w:val="3"/>
            <w:tcBorders>
              <w:top w:val="single" w:sz="4" w:space="0" w:color="000000"/>
            </w:tcBorders>
            <w:tcMar>
              <w:left w:w="0" w:type="dxa"/>
              <w:right w:w="0" w:type="dxa"/>
            </w:tcMar>
            <w:vAlign w:val="center"/>
          </w:tcPr>
          <w:p w14:paraId="020CE9CE" w14:textId="270DBC83" w:rsidR="00A162F7" w:rsidRPr="001F7915" w:rsidRDefault="00A162F7" w:rsidP="00A95733">
            <w:pPr>
              <w:spacing w:after="0" w:line="240" w:lineRule="auto"/>
              <w:jc w:val="center"/>
              <w:rPr>
                <w:b/>
                <w:bCs/>
                <w:sz w:val="18"/>
                <w:szCs w:val="18"/>
              </w:rPr>
            </w:pPr>
            <w:r w:rsidRPr="001F7915">
              <w:rPr>
                <w:sz w:val="18"/>
                <w:szCs w:val="18"/>
              </w:rPr>
              <w:t>VAIOR</w:t>
            </w:r>
          </w:p>
        </w:tc>
        <w:tc>
          <w:tcPr>
            <w:tcW w:w="283" w:type="dxa"/>
            <w:tcBorders>
              <w:top w:val="single" w:sz="4" w:space="0" w:color="000000"/>
            </w:tcBorders>
            <w:tcMar>
              <w:left w:w="0" w:type="dxa"/>
              <w:right w:w="0" w:type="dxa"/>
            </w:tcMar>
            <w:vAlign w:val="center"/>
          </w:tcPr>
          <w:p w14:paraId="447246F9" w14:textId="77777777" w:rsidR="00A162F7" w:rsidRPr="001F7915" w:rsidRDefault="00A162F7" w:rsidP="00A95733">
            <w:pPr>
              <w:spacing w:after="0" w:line="240" w:lineRule="auto"/>
              <w:jc w:val="center"/>
              <w:rPr>
                <w:b/>
                <w:bCs/>
                <w:sz w:val="18"/>
                <w:szCs w:val="18"/>
              </w:rPr>
            </w:pPr>
          </w:p>
        </w:tc>
        <w:tc>
          <w:tcPr>
            <w:tcW w:w="1310" w:type="dxa"/>
            <w:vMerge w:val="restart"/>
            <w:tcBorders>
              <w:top w:val="single" w:sz="4" w:space="0" w:color="000000"/>
            </w:tcBorders>
            <w:tcMar>
              <w:left w:w="0" w:type="dxa"/>
              <w:right w:w="0" w:type="dxa"/>
            </w:tcMar>
            <w:vAlign w:val="center"/>
          </w:tcPr>
          <w:p w14:paraId="6F198EB4" w14:textId="6177A2AA" w:rsidR="00A162F7" w:rsidRPr="001F7915" w:rsidRDefault="00A162F7"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310" w:type="dxa"/>
            <w:vMerge w:val="restart"/>
            <w:tcBorders>
              <w:top w:val="single" w:sz="4" w:space="0" w:color="000000"/>
            </w:tcBorders>
            <w:tcMar>
              <w:left w:w="0" w:type="dxa"/>
              <w:right w:w="0" w:type="dxa"/>
            </w:tcMar>
            <w:vAlign w:val="center"/>
          </w:tcPr>
          <w:p w14:paraId="428494D7" w14:textId="77777777" w:rsidR="00A162F7" w:rsidRPr="001F7915" w:rsidRDefault="00A162F7"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3AB4B608" w14:textId="77777777" w:rsidTr="00A95733">
        <w:trPr>
          <w:tblHeader/>
        </w:trPr>
        <w:tc>
          <w:tcPr>
            <w:tcW w:w="1561" w:type="dxa"/>
            <w:vMerge/>
            <w:tcBorders>
              <w:top w:val="single" w:sz="4" w:space="0" w:color="000000"/>
              <w:bottom w:val="single" w:sz="8" w:space="0" w:color="000000"/>
            </w:tcBorders>
            <w:tcMar>
              <w:left w:w="0" w:type="dxa"/>
              <w:right w:w="0" w:type="dxa"/>
            </w:tcMar>
            <w:vAlign w:val="center"/>
          </w:tcPr>
          <w:p w14:paraId="2F985770" w14:textId="77777777" w:rsidR="000511AE" w:rsidRPr="001F7915" w:rsidRDefault="000511AE" w:rsidP="00A95733">
            <w:pPr>
              <w:spacing w:after="0" w:line="240" w:lineRule="auto"/>
              <w:jc w:val="left"/>
              <w:rPr>
                <w:sz w:val="18"/>
                <w:szCs w:val="18"/>
              </w:rPr>
            </w:pPr>
          </w:p>
        </w:tc>
        <w:tc>
          <w:tcPr>
            <w:tcW w:w="1310" w:type="dxa"/>
            <w:vMerge/>
            <w:tcBorders>
              <w:bottom w:val="single" w:sz="4" w:space="0" w:color="000000"/>
            </w:tcBorders>
            <w:tcMar>
              <w:left w:w="0" w:type="dxa"/>
              <w:right w:w="0" w:type="dxa"/>
            </w:tcMar>
            <w:vAlign w:val="center"/>
          </w:tcPr>
          <w:p w14:paraId="025F21A8"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169AE5D4"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4F6FA78C" w14:textId="77777777" w:rsidR="000511AE" w:rsidRPr="001F7915" w:rsidRDefault="000511AE" w:rsidP="00A95733">
            <w:pPr>
              <w:spacing w:after="0" w:line="240" w:lineRule="auto"/>
              <w:jc w:val="center"/>
              <w:rPr>
                <w:b/>
                <w:bCs/>
                <w:sz w:val="18"/>
                <w:szCs w:val="18"/>
              </w:rPr>
            </w:pPr>
          </w:p>
        </w:tc>
        <w:tc>
          <w:tcPr>
            <w:tcW w:w="566" w:type="dxa"/>
            <w:tcBorders>
              <w:bottom w:val="single" w:sz="4" w:space="0" w:color="000000"/>
            </w:tcBorders>
            <w:tcMar>
              <w:left w:w="0" w:type="dxa"/>
              <w:right w:w="0" w:type="dxa"/>
            </w:tcMar>
            <w:vAlign w:val="center"/>
          </w:tcPr>
          <w:p w14:paraId="097B72D0"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566" w:type="dxa"/>
            <w:tcBorders>
              <w:bottom w:val="single" w:sz="4" w:space="0" w:color="000000"/>
            </w:tcBorders>
            <w:tcMar>
              <w:left w:w="0" w:type="dxa"/>
              <w:right w:w="0" w:type="dxa"/>
            </w:tcMar>
            <w:vAlign w:val="center"/>
          </w:tcPr>
          <w:p w14:paraId="5FF05DF1"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566" w:type="dxa"/>
            <w:tcBorders>
              <w:bottom w:val="single" w:sz="4" w:space="0" w:color="000000"/>
            </w:tcBorders>
            <w:tcMar>
              <w:left w:w="0" w:type="dxa"/>
              <w:right w:w="0" w:type="dxa"/>
            </w:tcMar>
            <w:vAlign w:val="center"/>
          </w:tcPr>
          <w:p w14:paraId="2350D23A"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283" w:type="dxa"/>
            <w:tcBorders>
              <w:bottom w:val="single" w:sz="4" w:space="0" w:color="000000"/>
            </w:tcBorders>
            <w:tcMar>
              <w:left w:w="0" w:type="dxa"/>
              <w:right w:w="0" w:type="dxa"/>
            </w:tcMar>
            <w:vAlign w:val="center"/>
          </w:tcPr>
          <w:p w14:paraId="6E9DAF38"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3257E15E" w14:textId="77777777" w:rsidR="000511AE" w:rsidRPr="001F7915" w:rsidRDefault="000511AE" w:rsidP="00A95733">
            <w:pPr>
              <w:spacing w:after="0" w:line="240" w:lineRule="auto"/>
              <w:jc w:val="center"/>
              <w:rPr>
                <w:sz w:val="18"/>
                <w:szCs w:val="18"/>
              </w:rPr>
            </w:pPr>
          </w:p>
        </w:tc>
        <w:tc>
          <w:tcPr>
            <w:tcW w:w="1310" w:type="dxa"/>
            <w:vMerge/>
            <w:tcBorders>
              <w:bottom w:val="single" w:sz="4" w:space="0" w:color="000000"/>
            </w:tcBorders>
            <w:tcMar>
              <w:left w:w="0" w:type="dxa"/>
              <w:right w:w="0" w:type="dxa"/>
            </w:tcMar>
            <w:vAlign w:val="center"/>
          </w:tcPr>
          <w:p w14:paraId="706DADE2" w14:textId="77777777" w:rsidR="000511AE" w:rsidRPr="001F7915" w:rsidRDefault="000511AE" w:rsidP="00A95733">
            <w:pPr>
              <w:spacing w:after="0" w:line="240" w:lineRule="auto"/>
              <w:jc w:val="center"/>
              <w:rPr>
                <w:sz w:val="14"/>
                <w:szCs w:val="14"/>
              </w:rPr>
            </w:pPr>
          </w:p>
        </w:tc>
      </w:tr>
      <w:tr w:rsidR="000511AE" w:rsidRPr="001F7915" w14:paraId="45AE271D" w14:textId="77777777" w:rsidTr="00A95733">
        <w:tc>
          <w:tcPr>
            <w:tcW w:w="1561" w:type="dxa"/>
            <w:tcBorders>
              <w:top w:val="single" w:sz="8" w:space="0" w:color="000000"/>
            </w:tcBorders>
            <w:tcMar>
              <w:left w:w="0" w:type="dxa"/>
              <w:right w:w="0" w:type="dxa"/>
            </w:tcMar>
            <w:vAlign w:val="center"/>
          </w:tcPr>
          <w:p w14:paraId="41B81F5B" w14:textId="2ED8F271" w:rsidR="000511AE" w:rsidRPr="001F7915" w:rsidRDefault="005F16A4" w:rsidP="00A95733">
            <w:pPr>
              <w:spacing w:after="0" w:line="240" w:lineRule="auto"/>
              <w:jc w:val="left"/>
              <w:rPr>
                <w:sz w:val="18"/>
                <w:szCs w:val="18"/>
              </w:rPr>
            </w:pPr>
            <w:r w:rsidRPr="005F16A4">
              <w:rPr>
                <w:b/>
                <w:bCs/>
                <w:i/>
                <w:sz w:val="18"/>
                <w:szCs w:val="18"/>
              </w:rPr>
              <w:t>Valorant</w:t>
            </w:r>
          </w:p>
        </w:tc>
        <w:tc>
          <w:tcPr>
            <w:tcW w:w="1310" w:type="dxa"/>
            <w:tcBorders>
              <w:top w:val="single" w:sz="4" w:space="0" w:color="000000"/>
            </w:tcBorders>
            <w:tcMar>
              <w:left w:w="0" w:type="dxa"/>
              <w:right w:w="0" w:type="dxa"/>
            </w:tcMar>
            <w:vAlign w:val="center"/>
          </w:tcPr>
          <w:p w14:paraId="4F97C6B7"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0CAF4076"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3A48AA83"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10C22D8C"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045A120E"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0E734D6C"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786DF3C2"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2D2D5D47"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406033C0" w14:textId="77777777" w:rsidR="000511AE" w:rsidRPr="001F7915" w:rsidRDefault="000511AE" w:rsidP="00A95733">
            <w:pPr>
              <w:spacing w:after="0" w:line="240" w:lineRule="auto"/>
              <w:jc w:val="center"/>
              <w:rPr>
                <w:sz w:val="18"/>
                <w:szCs w:val="18"/>
              </w:rPr>
            </w:pPr>
          </w:p>
        </w:tc>
      </w:tr>
      <w:tr w:rsidR="000511AE" w:rsidRPr="001F7915" w14:paraId="25272566" w14:textId="77777777" w:rsidTr="00A95733">
        <w:tc>
          <w:tcPr>
            <w:tcW w:w="1561" w:type="dxa"/>
            <w:tcMar>
              <w:top w:w="-73" w:type="dxa"/>
              <w:left w:w="-73" w:type="dxa"/>
              <w:bottom w:w="-73" w:type="dxa"/>
              <w:right w:w="-73" w:type="dxa"/>
            </w:tcMar>
            <w:vAlign w:val="center"/>
          </w:tcPr>
          <w:p w14:paraId="451F5F9F" w14:textId="77777777" w:rsidR="000511AE" w:rsidRPr="001F7915" w:rsidRDefault="00000000" w:rsidP="00A95733">
            <w:pPr>
              <w:spacing w:after="0" w:line="240" w:lineRule="auto"/>
              <w:jc w:val="left"/>
              <w:rPr>
                <w:sz w:val="18"/>
                <w:szCs w:val="18"/>
              </w:rPr>
            </w:pPr>
            <w:r w:rsidRPr="001F7915">
              <w:rPr>
                <w:sz w:val="18"/>
                <w:szCs w:val="18"/>
              </w:rPr>
              <w:t>P</w:t>
            </w:r>
          </w:p>
        </w:tc>
        <w:tc>
          <w:tcPr>
            <w:tcW w:w="1310" w:type="dxa"/>
            <w:tcBorders>
              <w:top w:val="nil"/>
              <w:left w:val="nil"/>
              <w:bottom w:val="nil"/>
              <w:right w:val="nil"/>
            </w:tcBorders>
            <w:tcMar>
              <w:top w:w="-73" w:type="dxa"/>
              <w:left w:w="-73" w:type="dxa"/>
              <w:bottom w:w="-73" w:type="dxa"/>
              <w:right w:w="-73" w:type="dxa"/>
            </w:tcMar>
            <w:vAlign w:val="center"/>
          </w:tcPr>
          <w:p w14:paraId="5FA439AA" w14:textId="77777777" w:rsidR="000511AE" w:rsidRPr="001F7915" w:rsidRDefault="00000000" w:rsidP="00A95733">
            <w:pPr>
              <w:widowControl w:val="0"/>
              <w:spacing w:after="0" w:line="240" w:lineRule="auto"/>
              <w:jc w:val="center"/>
              <w:rPr>
                <w:sz w:val="20"/>
                <w:szCs w:val="20"/>
              </w:rPr>
            </w:pPr>
            <w:r w:rsidRPr="001F7915">
              <w:rPr>
                <w:sz w:val="18"/>
                <w:szCs w:val="18"/>
              </w:rPr>
              <w:t>5.27 ± 1.87</w:t>
            </w:r>
          </w:p>
        </w:tc>
        <w:tc>
          <w:tcPr>
            <w:tcW w:w="1310" w:type="dxa"/>
            <w:tcBorders>
              <w:top w:val="nil"/>
              <w:left w:val="nil"/>
              <w:bottom w:val="nil"/>
              <w:right w:val="nil"/>
            </w:tcBorders>
            <w:tcMar>
              <w:top w:w="-73" w:type="dxa"/>
              <w:left w:w="-73" w:type="dxa"/>
              <w:bottom w:w="-73" w:type="dxa"/>
              <w:right w:w="-73" w:type="dxa"/>
            </w:tcMar>
            <w:vAlign w:val="center"/>
          </w:tcPr>
          <w:p w14:paraId="3A4525F8" w14:textId="77777777" w:rsidR="000511AE" w:rsidRPr="001F7915" w:rsidRDefault="00000000" w:rsidP="00A95733">
            <w:pPr>
              <w:widowControl w:val="0"/>
              <w:spacing w:after="0" w:line="240" w:lineRule="auto"/>
              <w:jc w:val="center"/>
              <w:rPr>
                <w:sz w:val="18"/>
                <w:szCs w:val="18"/>
              </w:rPr>
            </w:pPr>
            <w:r w:rsidRPr="001F7915">
              <w:rPr>
                <w:sz w:val="18"/>
                <w:szCs w:val="18"/>
              </w:rPr>
              <w:t>5.23 ± 1.23</w:t>
            </w:r>
          </w:p>
        </w:tc>
        <w:tc>
          <w:tcPr>
            <w:tcW w:w="283" w:type="dxa"/>
            <w:tcMar>
              <w:left w:w="0" w:type="dxa"/>
              <w:right w:w="0" w:type="dxa"/>
            </w:tcMar>
            <w:vAlign w:val="center"/>
          </w:tcPr>
          <w:p w14:paraId="09CE7490"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05A672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733BE1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70FAB41"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0F29B9FA"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ED06BBC" w14:textId="77777777" w:rsidR="000511AE" w:rsidRPr="001F7915" w:rsidRDefault="00000000" w:rsidP="00A95733">
            <w:pPr>
              <w:widowControl w:val="0"/>
              <w:spacing w:after="0" w:line="240" w:lineRule="auto"/>
              <w:jc w:val="center"/>
              <w:rPr>
                <w:sz w:val="18"/>
                <w:szCs w:val="18"/>
              </w:rPr>
            </w:pPr>
            <w:r w:rsidRPr="001F7915">
              <w:rPr>
                <w:sz w:val="18"/>
                <w:szCs w:val="18"/>
              </w:rPr>
              <w:t>-0.023 (0.28)</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CC1E2D1" w14:textId="77777777" w:rsidR="000511AE" w:rsidRPr="001F7915" w:rsidRDefault="00000000" w:rsidP="00A95733">
            <w:pPr>
              <w:widowControl w:val="0"/>
              <w:spacing w:after="0" w:line="240" w:lineRule="auto"/>
              <w:jc w:val="center"/>
              <w:rPr>
                <w:sz w:val="14"/>
                <w:szCs w:val="14"/>
              </w:rPr>
            </w:pPr>
            <w:r w:rsidRPr="001F7915">
              <w:rPr>
                <w:sz w:val="14"/>
                <w:szCs w:val="14"/>
              </w:rPr>
              <w:t>[-0.577, 0.531]</w:t>
            </w:r>
          </w:p>
        </w:tc>
      </w:tr>
      <w:tr w:rsidR="000511AE" w:rsidRPr="001F7915" w14:paraId="385BFB9F" w14:textId="77777777" w:rsidTr="00A95733">
        <w:tc>
          <w:tcPr>
            <w:tcW w:w="1561" w:type="dxa"/>
            <w:tcMar>
              <w:top w:w="-73" w:type="dxa"/>
              <w:left w:w="-73" w:type="dxa"/>
              <w:bottom w:w="-73" w:type="dxa"/>
              <w:right w:w="-73" w:type="dxa"/>
            </w:tcMar>
            <w:vAlign w:val="center"/>
          </w:tcPr>
          <w:p w14:paraId="69D279BE" w14:textId="77777777" w:rsidR="000511AE" w:rsidRPr="001F7915" w:rsidRDefault="00000000" w:rsidP="00A95733">
            <w:pPr>
              <w:spacing w:after="0" w:line="240" w:lineRule="auto"/>
              <w:jc w:val="left"/>
              <w:rPr>
                <w:sz w:val="18"/>
                <w:szCs w:val="18"/>
              </w:rPr>
            </w:pPr>
            <w:r w:rsidRPr="001F7915">
              <w:rPr>
                <w:sz w:val="18"/>
                <w:szCs w:val="18"/>
              </w:rPr>
              <w:t>ACS</w:t>
            </w:r>
          </w:p>
        </w:tc>
        <w:tc>
          <w:tcPr>
            <w:tcW w:w="1310" w:type="dxa"/>
            <w:tcBorders>
              <w:top w:val="nil"/>
              <w:left w:val="nil"/>
              <w:bottom w:val="nil"/>
              <w:right w:val="nil"/>
            </w:tcBorders>
            <w:tcMar>
              <w:top w:w="-73" w:type="dxa"/>
              <w:left w:w="-73" w:type="dxa"/>
              <w:bottom w:w="-73" w:type="dxa"/>
              <w:right w:w="-73" w:type="dxa"/>
            </w:tcMar>
            <w:vAlign w:val="center"/>
          </w:tcPr>
          <w:p w14:paraId="4A9556FF" w14:textId="77777777" w:rsidR="000511AE" w:rsidRPr="001F7915" w:rsidRDefault="00000000" w:rsidP="00A95733">
            <w:pPr>
              <w:widowControl w:val="0"/>
              <w:spacing w:after="0" w:line="240" w:lineRule="auto"/>
              <w:jc w:val="center"/>
              <w:rPr>
                <w:sz w:val="20"/>
                <w:szCs w:val="20"/>
              </w:rPr>
            </w:pPr>
            <w:r w:rsidRPr="001F7915">
              <w:rPr>
                <w:sz w:val="18"/>
                <w:szCs w:val="18"/>
              </w:rPr>
              <w:t>121.47 ± 17.47</w:t>
            </w:r>
          </w:p>
        </w:tc>
        <w:tc>
          <w:tcPr>
            <w:tcW w:w="1310" w:type="dxa"/>
            <w:tcBorders>
              <w:top w:val="nil"/>
              <w:left w:val="nil"/>
              <w:bottom w:val="nil"/>
              <w:right w:val="nil"/>
            </w:tcBorders>
            <w:tcMar>
              <w:top w:w="-73" w:type="dxa"/>
              <w:left w:w="-73" w:type="dxa"/>
              <w:bottom w:w="-73" w:type="dxa"/>
              <w:right w:w="-73" w:type="dxa"/>
            </w:tcMar>
            <w:vAlign w:val="center"/>
          </w:tcPr>
          <w:p w14:paraId="5E3760D5" w14:textId="77777777" w:rsidR="000511AE" w:rsidRPr="001F7915" w:rsidRDefault="00000000" w:rsidP="00A95733">
            <w:pPr>
              <w:widowControl w:val="0"/>
              <w:spacing w:after="0" w:line="240" w:lineRule="auto"/>
              <w:jc w:val="center"/>
              <w:rPr>
                <w:sz w:val="18"/>
                <w:szCs w:val="18"/>
              </w:rPr>
            </w:pPr>
            <w:r w:rsidRPr="001F7915">
              <w:rPr>
                <w:sz w:val="18"/>
                <w:szCs w:val="18"/>
              </w:rPr>
              <w:t>124.92 ± 20.28</w:t>
            </w:r>
          </w:p>
        </w:tc>
        <w:tc>
          <w:tcPr>
            <w:tcW w:w="283" w:type="dxa"/>
            <w:tcMar>
              <w:left w:w="0" w:type="dxa"/>
              <w:right w:w="0" w:type="dxa"/>
            </w:tcMar>
            <w:vAlign w:val="center"/>
          </w:tcPr>
          <w:p w14:paraId="0D8AB050"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C9A93E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127D5A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03C93B5"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4EFB3C0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73AB801" w14:textId="77777777" w:rsidR="000511AE" w:rsidRPr="001F7915" w:rsidRDefault="00000000" w:rsidP="00A95733">
            <w:pPr>
              <w:widowControl w:val="0"/>
              <w:spacing w:after="0" w:line="240" w:lineRule="auto"/>
              <w:jc w:val="center"/>
              <w:rPr>
                <w:sz w:val="18"/>
                <w:szCs w:val="18"/>
              </w:rPr>
            </w:pPr>
            <w:r w:rsidRPr="001F7915">
              <w:rPr>
                <w:sz w:val="18"/>
                <w:szCs w:val="18"/>
              </w:rPr>
              <w:t>0.187 (0.35)</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2B1C193" w14:textId="77777777" w:rsidR="000511AE" w:rsidRPr="001F7915" w:rsidRDefault="00000000" w:rsidP="00A95733">
            <w:pPr>
              <w:widowControl w:val="0"/>
              <w:spacing w:after="0" w:line="240" w:lineRule="auto"/>
              <w:jc w:val="center"/>
              <w:rPr>
                <w:sz w:val="14"/>
                <w:szCs w:val="14"/>
              </w:rPr>
            </w:pPr>
            <w:r w:rsidRPr="001F7915">
              <w:rPr>
                <w:sz w:val="14"/>
                <w:szCs w:val="14"/>
              </w:rPr>
              <w:t>[-0.504, 0.877]</w:t>
            </w:r>
          </w:p>
        </w:tc>
      </w:tr>
      <w:tr w:rsidR="000511AE" w:rsidRPr="001F7915" w14:paraId="49F8B11D" w14:textId="77777777" w:rsidTr="00A95733">
        <w:tc>
          <w:tcPr>
            <w:tcW w:w="1561" w:type="dxa"/>
            <w:tcMar>
              <w:top w:w="-73" w:type="dxa"/>
              <w:left w:w="-73" w:type="dxa"/>
              <w:bottom w:w="-73" w:type="dxa"/>
              <w:right w:w="-73" w:type="dxa"/>
            </w:tcMar>
            <w:vAlign w:val="center"/>
          </w:tcPr>
          <w:p w14:paraId="3BD0C6B9" w14:textId="77777777" w:rsidR="000511AE" w:rsidRPr="001F7915" w:rsidRDefault="00000000" w:rsidP="00A95733">
            <w:pPr>
              <w:spacing w:after="0" w:line="240" w:lineRule="auto"/>
              <w:jc w:val="left"/>
              <w:rPr>
                <w:sz w:val="18"/>
                <w:szCs w:val="18"/>
              </w:rPr>
            </w:pPr>
            <w:r w:rsidRPr="001F7915">
              <w:rPr>
                <w:sz w:val="18"/>
                <w:szCs w:val="18"/>
              </w:rPr>
              <w:t>KAST</w:t>
            </w:r>
          </w:p>
        </w:tc>
        <w:tc>
          <w:tcPr>
            <w:tcW w:w="1310" w:type="dxa"/>
            <w:tcBorders>
              <w:top w:val="nil"/>
              <w:left w:val="nil"/>
              <w:bottom w:val="nil"/>
              <w:right w:val="nil"/>
            </w:tcBorders>
            <w:tcMar>
              <w:top w:w="-73" w:type="dxa"/>
              <w:left w:w="-73" w:type="dxa"/>
              <w:bottom w:w="-73" w:type="dxa"/>
              <w:right w:w="-73" w:type="dxa"/>
            </w:tcMar>
            <w:vAlign w:val="center"/>
          </w:tcPr>
          <w:p w14:paraId="53647761" w14:textId="77777777" w:rsidR="000511AE" w:rsidRPr="001F7915" w:rsidRDefault="00000000" w:rsidP="00A95733">
            <w:pPr>
              <w:widowControl w:val="0"/>
              <w:spacing w:after="0" w:line="240" w:lineRule="auto"/>
              <w:jc w:val="center"/>
              <w:rPr>
                <w:sz w:val="20"/>
                <w:szCs w:val="20"/>
              </w:rPr>
            </w:pPr>
            <w:r w:rsidRPr="001F7915">
              <w:rPr>
                <w:sz w:val="18"/>
                <w:szCs w:val="18"/>
              </w:rPr>
              <w:t>73.05 ± 9.57</w:t>
            </w:r>
          </w:p>
        </w:tc>
        <w:tc>
          <w:tcPr>
            <w:tcW w:w="1310" w:type="dxa"/>
            <w:tcBorders>
              <w:top w:val="nil"/>
              <w:left w:val="nil"/>
              <w:bottom w:val="nil"/>
              <w:right w:val="nil"/>
            </w:tcBorders>
            <w:tcMar>
              <w:top w:w="-73" w:type="dxa"/>
              <w:left w:w="-73" w:type="dxa"/>
              <w:bottom w:w="-73" w:type="dxa"/>
              <w:right w:w="-73" w:type="dxa"/>
            </w:tcMar>
            <w:vAlign w:val="center"/>
          </w:tcPr>
          <w:p w14:paraId="5044ABB7" w14:textId="77777777" w:rsidR="000511AE" w:rsidRPr="001F7915" w:rsidRDefault="00000000" w:rsidP="00A95733">
            <w:pPr>
              <w:widowControl w:val="0"/>
              <w:spacing w:after="0" w:line="240" w:lineRule="auto"/>
              <w:jc w:val="center"/>
              <w:rPr>
                <w:sz w:val="18"/>
                <w:szCs w:val="18"/>
              </w:rPr>
            </w:pPr>
            <w:r w:rsidRPr="001F7915">
              <w:rPr>
                <w:sz w:val="18"/>
                <w:szCs w:val="18"/>
              </w:rPr>
              <w:t>73.07 ± 6.87</w:t>
            </w:r>
          </w:p>
        </w:tc>
        <w:tc>
          <w:tcPr>
            <w:tcW w:w="283" w:type="dxa"/>
            <w:tcMar>
              <w:left w:w="0" w:type="dxa"/>
              <w:right w:w="0" w:type="dxa"/>
            </w:tcMar>
            <w:vAlign w:val="center"/>
          </w:tcPr>
          <w:p w14:paraId="757C5F66"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F64B6A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5C0F6F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6CF660E"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D8AF86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767A483" w14:textId="77777777" w:rsidR="000511AE" w:rsidRPr="001F7915" w:rsidRDefault="00000000" w:rsidP="00A95733">
            <w:pPr>
              <w:widowControl w:val="0"/>
              <w:spacing w:after="0" w:line="240" w:lineRule="auto"/>
              <w:jc w:val="center"/>
              <w:rPr>
                <w:sz w:val="18"/>
                <w:szCs w:val="18"/>
              </w:rPr>
            </w:pPr>
            <w:r w:rsidRPr="001F7915">
              <w:rPr>
                <w:sz w:val="18"/>
                <w:szCs w:val="18"/>
              </w:rPr>
              <w:t>0.002 (0.29)</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E1F186C" w14:textId="77777777" w:rsidR="000511AE" w:rsidRPr="001F7915" w:rsidRDefault="00000000" w:rsidP="00A95733">
            <w:pPr>
              <w:widowControl w:val="0"/>
              <w:spacing w:after="0" w:line="240" w:lineRule="auto"/>
              <w:jc w:val="center"/>
              <w:rPr>
                <w:sz w:val="14"/>
                <w:szCs w:val="14"/>
              </w:rPr>
            </w:pPr>
            <w:r w:rsidRPr="001F7915">
              <w:rPr>
                <w:sz w:val="14"/>
                <w:szCs w:val="14"/>
              </w:rPr>
              <w:t>[-0.566, 0.570]</w:t>
            </w:r>
          </w:p>
        </w:tc>
      </w:tr>
      <w:tr w:rsidR="000511AE" w:rsidRPr="001F7915" w14:paraId="2790EB77" w14:textId="77777777" w:rsidTr="00A95733">
        <w:tc>
          <w:tcPr>
            <w:tcW w:w="1561" w:type="dxa"/>
            <w:tcMar>
              <w:top w:w="-73" w:type="dxa"/>
              <w:left w:w="-73" w:type="dxa"/>
              <w:bottom w:w="-73" w:type="dxa"/>
              <w:right w:w="-73" w:type="dxa"/>
            </w:tcMar>
            <w:vAlign w:val="center"/>
          </w:tcPr>
          <w:p w14:paraId="64AF831E" w14:textId="77777777" w:rsidR="000511AE" w:rsidRPr="001F7915" w:rsidRDefault="00000000" w:rsidP="00A95733">
            <w:pPr>
              <w:spacing w:after="0" w:line="240" w:lineRule="auto"/>
              <w:jc w:val="left"/>
              <w:rPr>
                <w:sz w:val="18"/>
                <w:szCs w:val="18"/>
              </w:rPr>
            </w:pPr>
            <w:r w:rsidRPr="001F7915">
              <w:rPr>
                <w:sz w:val="18"/>
                <w:szCs w:val="18"/>
              </w:rPr>
              <w:t>KP</w:t>
            </w:r>
          </w:p>
        </w:tc>
        <w:tc>
          <w:tcPr>
            <w:tcW w:w="1310" w:type="dxa"/>
            <w:tcBorders>
              <w:top w:val="nil"/>
              <w:left w:val="nil"/>
              <w:bottom w:val="nil"/>
              <w:right w:val="nil"/>
            </w:tcBorders>
            <w:tcMar>
              <w:top w:w="-73" w:type="dxa"/>
              <w:left w:w="-73" w:type="dxa"/>
              <w:bottom w:w="-73" w:type="dxa"/>
              <w:right w:w="-73" w:type="dxa"/>
            </w:tcMar>
            <w:vAlign w:val="center"/>
          </w:tcPr>
          <w:p w14:paraId="3C461115" w14:textId="77777777" w:rsidR="000511AE" w:rsidRPr="001F7915" w:rsidRDefault="00000000" w:rsidP="00A95733">
            <w:pPr>
              <w:widowControl w:val="0"/>
              <w:spacing w:after="0" w:line="240" w:lineRule="auto"/>
              <w:jc w:val="center"/>
              <w:rPr>
                <w:sz w:val="20"/>
                <w:szCs w:val="20"/>
              </w:rPr>
            </w:pPr>
            <w:r w:rsidRPr="001F7915">
              <w:rPr>
                <w:sz w:val="18"/>
                <w:szCs w:val="18"/>
              </w:rPr>
              <w:t>27.84 ± 6.45</w:t>
            </w:r>
          </w:p>
        </w:tc>
        <w:tc>
          <w:tcPr>
            <w:tcW w:w="1310" w:type="dxa"/>
            <w:tcBorders>
              <w:top w:val="nil"/>
              <w:left w:val="nil"/>
              <w:bottom w:val="nil"/>
              <w:right w:val="nil"/>
            </w:tcBorders>
            <w:tcMar>
              <w:top w:w="-73" w:type="dxa"/>
              <w:left w:w="-73" w:type="dxa"/>
              <w:bottom w:w="-73" w:type="dxa"/>
              <w:right w:w="-73" w:type="dxa"/>
            </w:tcMar>
            <w:vAlign w:val="center"/>
          </w:tcPr>
          <w:p w14:paraId="670A1DC8" w14:textId="77777777" w:rsidR="000511AE" w:rsidRPr="001F7915" w:rsidRDefault="00000000" w:rsidP="00A95733">
            <w:pPr>
              <w:widowControl w:val="0"/>
              <w:spacing w:after="0" w:line="240" w:lineRule="auto"/>
              <w:jc w:val="center"/>
              <w:rPr>
                <w:sz w:val="18"/>
                <w:szCs w:val="18"/>
              </w:rPr>
            </w:pPr>
            <w:r w:rsidRPr="001F7915">
              <w:rPr>
                <w:sz w:val="18"/>
                <w:szCs w:val="18"/>
              </w:rPr>
              <w:t>29.79 ± 3.67</w:t>
            </w:r>
          </w:p>
        </w:tc>
        <w:tc>
          <w:tcPr>
            <w:tcW w:w="283" w:type="dxa"/>
            <w:tcMar>
              <w:left w:w="0" w:type="dxa"/>
              <w:right w:w="0" w:type="dxa"/>
            </w:tcMar>
            <w:vAlign w:val="center"/>
          </w:tcPr>
          <w:p w14:paraId="0A25629E"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744FC8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C98723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F620058"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DB4066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E67C1B0" w14:textId="77777777" w:rsidR="000511AE" w:rsidRPr="001F7915" w:rsidRDefault="00000000" w:rsidP="00A95733">
            <w:pPr>
              <w:widowControl w:val="0"/>
              <w:spacing w:after="0" w:line="240" w:lineRule="auto"/>
              <w:jc w:val="center"/>
              <w:rPr>
                <w:sz w:val="18"/>
                <w:szCs w:val="18"/>
              </w:rPr>
            </w:pPr>
            <w:r w:rsidRPr="001F7915">
              <w:rPr>
                <w:sz w:val="18"/>
                <w:szCs w:val="18"/>
              </w:rPr>
              <w:t>0.286 (0.28)</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D7E7665" w14:textId="77777777" w:rsidR="000511AE" w:rsidRPr="001F7915" w:rsidRDefault="00000000" w:rsidP="00A95733">
            <w:pPr>
              <w:widowControl w:val="0"/>
              <w:spacing w:after="0" w:line="240" w:lineRule="auto"/>
              <w:jc w:val="center"/>
              <w:rPr>
                <w:sz w:val="14"/>
                <w:szCs w:val="14"/>
              </w:rPr>
            </w:pPr>
            <w:r w:rsidRPr="001F7915">
              <w:rPr>
                <w:sz w:val="14"/>
                <w:szCs w:val="14"/>
              </w:rPr>
              <w:t>[-0.259, 0.831]</w:t>
            </w:r>
          </w:p>
        </w:tc>
      </w:tr>
      <w:tr w:rsidR="000511AE" w:rsidRPr="001F7915" w14:paraId="2F57A3B8" w14:textId="77777777" w:rsidTr="00A95733">
        <w:tc>
          <w:tcPr>
            <w:tcW w:w="1561" w:type="dxa"/>
            <w:tcMar>
              <w:top w:w="-73" w:type="dxa"/>
              <w:left w:w="-73" w:type="dxa"/>
              <w:bottom w:w="-73" w:type="dxa"/>
              <w:right w:w="-73" w:type="dxa"/>
            </w:tcMar>
            <w:vAlign w:val="center"/>
          </w:tcPr>
          <w:p w14:paraId="7DA607EC" w14:textId="77777777" w:rsidR="000511AE" w:rsidRPr="001F7915" w:rsidRDefault="00000000" w:rsidP="00A95733">
            <w:pPr>
              <w:spacing w:after="0" w:line="240" w:lineRule="auto"/>
              <w:jc w:val="left"/>
              <w:rPr>
                <w:sz w:val="18"/>
                <w:szCs w:val="18"/>
              </w:rPr>
            </w:pPr>
            <w:r w:rsidRPr="001F7915">
              <w:rPr>
                <w:sz w:val="18"/>
                <w:szCs w:val="18"/>
              </w:rPr>
              <w:t>KDA</w:t>
            </w:r>
          </w:p>
        </w:tc>
        <w:tc>
          <w:tcPr>
            <w:tcW w:w="1310" w:type="dxa"/>
            <w:tcBorders>
              <w:top w:val="nil"/>
              <w:left w:val="nil"/>
              <w:bottom w:val="nil"/>
              <w:right w:val="nil"/>
            </w:tcBorders>
            <w:tcMar>
              <w:top w:w="-73" w:type="dxa"/>
              <w:left w:w="-73" w:type="dxa"/>
              <w:bottom w:w="-73" w:type="dxa"/>
              <w:right w:w="-73" w:type="dxa"/>
            </w:tcMar>
            <w:vAlign w:val="center"/>
          </w:tcPr>
          <w:p w14:paraId="658AE4D0" w14:textId="77777777" w:rsidR="000511AE" w:rsidRPr="001F7915" w:rsidRDefault="00000000" w:rsidP="00A95733">
            <w:pPr>
              <w:widowControl w:val="0"/>
              <w:spacing w:after="0" w:line="240" w:lineRule="auto"/>
              <w:jc w:val="center"/>
              <w:rPr>
                <w:sz w:val="20"/>
                <w:szCs w:val="20"/>
              </w:rPr>
            </w:pPr>
            <w:r w:rsidRPr="001F7915">
              <w:rPr>
                <w:sz w:val="18"/>
                <w:szCs w:val="18"/>
              </w:rPr>
              <w:t>2.14 ± 0.52</w:t>
            </w:r>
          </w:p>
        </w:tc>
        <w:tc>
          <w:tcPr>
            <w:tcW w:w="1310" w:type="dxa"/>
            <w:tcBorders>
              <w:top w:val="nil"/>
              <w:left w:val="nil"/>
              <w:bottom w:val="nil"/>
              <w:right w:val="nil"/>
            </w:tcBorders>
            <w:tcMar>
              <w:top w:w="-73" w:type="dxa"/>
              <w:left w:w="-73" w:type="dxa"/>
              <w:bottom w:w="-73" w:type="dxa"/>
              <w:right w:w="-73" w:type="dxa"/>
            </w:tcMar>
            <w:vAlign w:val="center"/>
          </w:tcPr>
          <w:p w14:paraId="1C78F7FA" w14:textId="77777777" w:rsidR="000511AE" w:rsidRPr="001F7915" w:rsidRDefault="00000000" w:rsidP="00A95733">
            <w:pPr>
              <w:widowControl w:val="0"/>
              <w:spacing w:after="0" w:line="240" w:lineRule="auto"/>
              <w:jc w:val="center"/>
              <w:rPr>
                <w:sz w:val="18"/>
                <w:szCs w:val="18"/>
              </w:rPr>
            </w:pPr>
            <w:r w:rsidRPr="001F7915">
              <w:rPr>
                <w:sz w:val="18"/>
                <w:szCs w:val="18"/>
              </w:rPr>
              <w:t>2.32 ± 0.67</w:t>
            </w:r>
          </w:p>
        </w:tc>
        <w:tc>
          <w:tcPr>
            <w:tcW w:w="283" w:type="dxa"/>
            <w:tcMar>
              <w:left w:w="0" w:type="dxa"/>
              <w:right w:w="0" w:type="dxa"/>
            </w:tcMar>
            <w:vAlign w:val="center"/>
          </w:tcPr>
          <w:p w14:paraId="67CDE153"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04A0D2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3E6C55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72D7B57"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6E17F3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3D93252" w14:textId="77777777" w:rsidR="000511AE" w:rsidRPr="001F7915" w:rsidRDefault="00000000" w:rsidP="00A95733">
            <w:pPr>
              <w:widowControl w:val="0"/>
              <w:spacing w:after="0" w:line="240" w:lineRule="auto"/>
              <w:jc w:val="center"/>
              <w:rPr>
                <w:sz w:val="18"/>
                <w:szCs w:val="18"/>
              </w:rPr>
            </w:pPr>
            <w:r w:rsidRPr="001F7915">
              <w:rPr>
                <w:sz w:val="18"/>
                <w:szCs w:val="18"/>
              </w:rPr>
              <w:t>0.318 (0.38)</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E6C647B" w14:textId="77777777" w:rsidR="000511AE" w:rsidRPr="001F7915" w:rsidRDefault="00000000" w:rsidP="00A95733">
            <w:pPr>
              <w:widowControl w:val="0"/>
              <w:spacing w:after="0" w:line="240" w:lineRule="auto"/>
              <w:jc w:val="center"/>
              <w:rPr>
                <w:sz w:val="14"/>
                <w:szCs w:val="14"/>
              </w:rPr>
            </w:pPr>
            <w:r w:rsidRPr="001F7915">
              <w:rPr>
                <w:sz w:val="14"/>
                <w:szCs w:val="14"/>
              </w:rPr>
              <w:t>[-0.422, 1.058]</w:t>
            </w:r>
          </w:p>
        </w:tc>
      </w:tr>
      <w:tr w:rsidR="000511AE" w:rsidRPr="001F7915" w14:paraId="6A3C832C" w14:textId="77777777" w:rsidTr="00A95733">
        <w:tc>
          <w:tcPr>
            <w:tcW w:w="1561" w:type="dxa"/>
            <w:tcMar>
              <w:top w:w="-73" w:type="dxa"/>
              <w:left w:w="-73" w:type="dxa"/>
              <w:bottom w:w="-73" w:type="dxa"/>
              <w:right w:w="-73" w:type="dxa"/>
            </w:tcMar>
            <w:vAlign w:val="center"/>
          </w:tcPr>
          <w:p w14:paraId="503085F0" w14:textId="77777777" w:rsidR="000511AE" w:rsidRPr="001F7915" w:rsidRDefault="00000000" w:rsidP="00A95733">
            <w:pPr>
              <w:spacing w:after="0" w:line="240" w:lineRule="auto"/>
              <w:jc w:val="left"/>
              <w:rPr>
                <w:sz w:val="18"/>
                <w:szCs w:val="18"/>
              </w:rPr>
            </w:pPr>
            <w:r w:rsidRPr="001F7915">
              <w:rPr>
                <w:sz w:val="18"/>
                <w:szCs w:val="18"/>
              </w:rPr>
              <w:t>Ratio</w:t>
            </w:r>
          </w:p>
        </w:tc>
        <w:tc>
          <w:tcPr>
            <w:tcW w:w="1310" w:type="dxa"/>
            <w:tcBorders>
              <w:top w:val="nil"/>
              <w:left w:val="nil"/>
              <w:bottom w:val="nil"/>
              <w:right w:val="nil"/>
            </w:tcBorders>
            <w:tcMar>
              <w:top w:w="-73" w:type="dxa"/>
              <w:left w:w="-73" w:type="dxa"/>
              <w:bottom w:w="-73" w:type="dxa"/>
              <w:right w:w="-73" w:type="dxa"/>
            </w:tcMar>
            <w:vAlign w:val="center"/>
          </w:tcPr>
          <w:p w14:paraId="708F1596" w14:textId="77777777" w:rsidR="000511AE" w:rsidRPr="001F7915" w:rsidRDefault="00000000" w:rsidP="00A95733">
            <w:pPr>
              <w:widowControl w:val="0"/>
              <w:spacing w:after="0" w:line="240" w:lineRule="auto"/>
              <w:jc w:val="center"/>
              <w:rPr>
                <w:sz w:val="20"/>
                <w:szCs w:val="20"/>
              </w:rPr>
            </w:pPr>
            <w:r w:rsidRPr="001F7915">
              <w:rPr>
                <w:sz w:val="18"/>
                <w:szCs w:val="18"/>
              </w:rPr>
              <w:t>1.52 ± 0.36</w:t>
            </w:r>
          </w:p>
        </w:tc>
        <w:tc>
          <w:tcPr>
            <w:tcW w:w="1310" w:type="dxa"/>
            <w:tcBorders>
              <w:top w:val="nil"/>
              <w:left w:val="nil"/>
              <w:bottom w:val="nil"/>
              <w:right w:val="nil"/>
            </w:tcBorders>
            <w:tcMar>
              <w:top w:w="-73" w:type="dxa"/>
              <w:left w:w="-73" w:type="dxa"/>
              <w:bottom w:w="-73" w:type="dxa"/>
              <w:right w:w="-73" w:type="dxa"/>
            </w:tcMar>
            <w:vAlign w:val="center"/>
          </w:tcPr>
          <w:p w14:paraId="3C3C0DAF" w14:textId="77777777" w:rsidR="000511AE" w:rsidRPr="001F7915" w:rsidRDefault="00000000" w:rsidP="00A95733">
            <w:pPr>
              <w:widowControl w:val="0"/>
              <w:spacing w:after="0" w:line="240" w:lineRule="auto"/>
              <w:jc w:val="center"/>
              <w:rPr>
                <w:sz w:val="18"/>
                <w:szCs w:val="18"/>
              </w:rPr>
            </w:pPr>
            <w:r w:rsidRPr="001F7915">
              <w:rPr>
                <w:sz w:val="18"/>
                <w:szCs w:val="18"/>
              </w:rPr>
              <w:t>1.58 ± 0.41</w:t>
            </w:r>
          </w:p>
        </w:tc>
        <w:tc>
          <w:tcPr>
            <w:tcW w:w="283" w:type="dxa"/>
            <w:tcMar>
              <w:left w:w="0" w:type="dxa"/>
              <w:right w:w="0" w:type="dxa"/>
            </w:tcMar>
            <w:vAlign w:val="center"/>
          </w:tcPr>
          <w:p w14:paraId="66E5C585"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7D75C1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BF4402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44E3705"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67A1714A"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783FFBF" w14:textId="77777777" w:rsidR="000511AE" w:rsidRPr="001F7915" w:rsidRDefault="00000000" w:rsidP="00A95733">
            <w:pPr>
              <w:widowControl w:val="0"/>
              <w:spacing w:after="0" w:line="240" w:lineRule="auto"/>
              <w:jc w:val="center"/>
              <w:rPr>
                <w:sz w:val="18"/>
                <w:szCs w:val="18"/>
              </w:rPr>
            </w:pPr>
            <w:r w:rsidRPr="001F7915">
              <w:rPr>
                <w:sz w:val="18"/>
                <w:szCs w:val="18"/>
              </w:rPr>
              <w:t>0.151 (0.35)</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DF71063" w14:textId="77777777" w:rsidR="000511AE" w:rsidRPr="001F7915" w:rsidRDefault="00000000" w:rsidP="00A95733">
            <w:pPr>
              <w:widowControl w:val="0"/>
              <w:spacing w:after="0" w:line="240" w:lineRule="auto"/>
              <w:jc w:val="center"/>
              <w:rPr>
                <w:sz w:val="14"/>
                <w:szCs w:val="14"/>
              </w:rPr>
            </w:pPr>
            <w:r w:rsidRPr="001F7915">
              <w:rPr>
                <w:sz w:val="14"/>
                <w:szCs w:val="14"/>
              </w:rPr>
              <w:t>[-0.531, 0.833]</w:t>
            </w:r>
          </w:p>
        </w:tc>
      </w:tr>
      <w:tr w:rsidR="000511AE" w:rsidRPr="001F7915" w14:paraId="53EA2159" w14:textId="77777777" w:rsidTr="00A95733">
        <w:tc>
          <w:tcPr>
            <w:tcW w:w="1561" w:type="dxa"/>
            <w:tcMar>
              <w:top w:w="-73" w:type="dxa"/>
              <w:left w:w="-73" w:type="dxa"/>
              <w:bottom w:w="-73" w:type="dxa"/>
              <w:right w:w="-73" w:type="dxa"/>
            </w:tcMar>
            <w:vAlign w:val="center"/>
          </w:tcPr>
          <w:p w14:paraId="2E812DB1" w14:textId="77777777" w:rsidR="000511AE" w:rsidRPr="001F7915" w:rsidRDefault="00000000" w:rsidP="00A95733">
            <w:pPr>
              <w:spacing w:after="0" w:line="240" w:lineRule="auto"/>
              <w:jc w:val="left"/>
              <w:rPr>
                <w:sz w:val="18"/>
                <w:szCs w:val="18"/>
              </w:rPr>
            </w:pPr>
            <w:r w:rsidRPr="001F7915">
              <w:rPr>
                <w:sz w:val="18"/>
                <w:szCs w:val="18"/>
              </w:rPr>
              <w:t>Kills</w:t>
            </w:r>
          </w:p>
        </w:tc>
        <w:tc>
          <w:tcPr>
            <w:tcW w:w="1310" w:type="dxa"/>
            <w:tcBorders>
              <w:top w:val="nil"/>
              <w:left w:val="nil"/>
              <w:bottom w:val="nil"/>
              <w:right w:val="nil"/>
            </w:tcBorders>
            <w:tcMar>
              <w:top w:w="-73" w:type="dxa"/>
              <w:left w:w="-73" w:type="dxa"/>
              <w:bottom w:w="-73" w:type="dxa"/>
              <w:right w:w="-73" w:type="dxa"/>
            </w:tcMar>
            <w:vAlign w:val="center"/>
          </w:tcPr>
          <w:p w14:paraId="2CC298B3" w14:textId="77777777" w:rsidR="000511AE" w:rsidRPr="001F7915" w:rsidRDefault="00000000" w:rsidP="00A95733">
            <w:pPr>
              <w:widowControl w:val="0"/>
              <w:spacing w:after="0" w:line="240" w:lineRule="auto"/>
              <w:jc w:val="center"/>
              <w:rPr>
                <w:sz w:val="20"/>
                <w:szCs w:val="20"/>
              </w:rPr>
            </w:pPr>
            <w:r w:rsidRPr="001F7915">
              <w:rPr>
                <w:sz w:val="18"/>
                <w:szCs w:val="18"/>
              </w:rPr>
              <w:t>19.74 ± 4.51</w:t>
            </w:r>
          </w:p>
        </w:tc>
        <w:tc>
          <w:tcPr>
            <w:tcW w:w="1310" w:type="dxa"/>
            <w:tcBorders>
              <w:top w:val="nil"/>
              <w:left w:val="nil"/>
              <w:bottom w:val="nil"/>
              <w:right w:val="nil"/>
            </w:tcBorders>
            <w:tcMar>
              <w:top w:w="-73" w:type="dxa"/>
              <w:left w:w="-73" w:type="dxa"/>
              <w:bottom w:w="-73" w:type="dxa"/>
              <w:right w:w="-73" w:type="dxa"/>
            </w:tcMar>
            <w:vAlign w:val="center"/>
          </w:tcPr>
          <w:p w14:paraId="4068C3C0" w14:textId="77777777" w:rsidR="000511AE" w:rsidRPr="001F7915" w:rsidRDefault="00000000" w:rsidP="00A95733">
            <w:pPr>
              <w:widowControl w:val="0"/>
              <w:spacing w:after="0" w:line="240" w:lineRule="auto"/>
              <w:jc w:val="center"/>
              <w:rPr>
                <w:sz w:val="18"/>
                <w:szCs w:val="18"/>
              </w:rPr>
            </w:pPr>
            <w:r w:rsidRPr="001F7915">
              <w:rPr>
                <w:sz w:val="18"/>
                <w:szCs w:val="18"/>
              </w:rPr>
              <w:t>20.49 ± 3.23</w:t>
            </w:r>
          </w:p>
        </w:tc>
        <w:tc>
          <w:tcPr>
            <w:tcW w:w="283" w:type="dxa"/>
            <w:tcMar>
              <w:left w:w="0" w:type="dxa"/>
              <w:right w:w="0" w:type="dxa"/>
            </w:tcMar>
            <w:vAlign w:val="center"/>
          </w:tcPr>
          <w:p w14:paraId="0E2A637C"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B37518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43EAA5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318A0D8"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2DF59E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D87FDA7" w14:textId="77777777" w:rsidR="000511AE" w:rsidRPr="001F7915" w:rsidRDefault="00000000" w:rsidP="00A95733">
            <w:pPr>
              <w:widowControl w:val="0"/>
              <w:spacing w:after="0" w:line="240" w:lineRule="auto"/>
              <w:jc w:val="center"/>
              <w:rPr>
                <w:sz w:val="18"/>
                <w:szCs w:val="18"/>
              </w:rPr>
            </w:pPr>
            <w:r w:rsidRPr="001F7915">
              <w:rPr>
                <w:sz w:val="18"/>
                <w:szCs w:val="18"/>
              </w:rPr>
              <w:t>0.155 (0.29)</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51AE5AE" w14:textId="77777777" w:rsidR="000511AE" w:rsidRPr="001F7915" w:rsidRDefault="00000000" w:rsidP="00A95733">
            <w:pPr>
              <w:widowControl w:val="0"/>
              <w:spacing w:after="0" w:line="240" w:lineRule="auto"/>
              <w:jc w:val="center"/>
              <w:rPr>
                <w:sz w:val="14"/>
                <w:szCs w:val="14"/>
              </w:rPr>
            </w:pPr>
            <w:r w:rsidRPr="001F7915">
              <w:rPr>
                <w:sz w:val="14"/>
                <w:szCs w:val="14"/>
              </w:rPr>
              <w:t>[-0.414, 0.725]</w:t>
            </w:r>
          </w:p>
        </w:tc>
      </w:tr>
      <w:tr w:rsidR="000511AE" w:rsidRPr="001F7915" w14:paraId="66DD3BE4" w14:textId="77777777" w:rsidTr="00A95733">
        <w:tc>
          <w:tcPr>
            <w:tcW w:w="1561" w:type="dxa"/>
            <w:tcMar>
              <w:top w:w="-73" w:type="dxa"/>
              <w:left w:w="-73" w:type="dxa"/>
              <w:bottom w:w="-73" w:type="dxa"/>
              <w:right w:w="-73" w:type="dxa"/>
            </w:tcMar>
            <w:vAlign w:val="center"/>
          </w:tcPr>
          <w:p w14:paraId="580E24B4" w14:textId="77777777" w:rsidR="000511AE" w:rsidRPr="001F7915" w:rsidRDefault="00000000" w:rsidP="00A95733">
            <w:pPr>
              <w:spacing w:after="0" w:line="240" w:lineRule="auto"/>
              <w:jc w:val="left"/>
              <w:rPr>
                <w:sz w:val="18"/>
                <w:szCs w:val="18"/>
              </w:rPr>
            </w:pPr>
            <w:r w:rsidRPr="001F7915">
              <w:rPr>
                <w:sz w:val="18"/>
                <w:szCs w:val="18"/>
              </w:rPr>
              <w:t>Deaths</w:t>
            </w:r>
          </w:p>
        </w:tc>
        <w:tc>
          <w:tcPr>
            <w:tcW w:w="1310" w:type="dxa"/>
            <w:tcBorders>
              <w:top w:val="nil"/>
              <w:left w:val="nil"/>
              <w:bottom w:val="nil"/>
              <w:right w:val="nil"/>
            </w:tcBorders>
            <w:tcMar>
              <w:top w:w="-73" w:type="dxa"/>
              <w:left w:w="-73" w:type="dxa"/>
              <w:bottom w:w="-73" w:type="dxa"/>
              <w:right w:w="-73" w:type="dxa"/>
            </w:tcMar>
            <w:vAlign w:val="center"/>
          </w:tcPr>
          <w:p w14:paraId="31A2F145" w14:textId="77777777" w:rsidR="000511AE" w:rsidRPr="001F7915" w:rsidRDefault="00000000" w:rsidP="00A95733">
            <w:pPr>
              <w:widowControl w:val="0"/>
              <w:spacing w:after="0" w:line="240" w:lineRule="auto"/>
              <w:jc w:val="center"/>
              <w:rPr>
                <w:sz w:val="20"/>
                <w:szCs w:val="20"/>
              </w:rPr>
            </w:pPr>
            <w:r w:rsidRPr="001F7915">
              <w:rPr>
                <w:sz w:val="18"/>
                <w:szCs w:val="18"/>
              </w:rPr>
              <w:t>13.02 ± 1.67</w:t>
            </w:r>
          </w:p>
        </w:tc>
        <w:tc>
          <w:tcPr>
            <w:tcW w:w="1310" w:type="dxa"/>
            <w:tcBorders>
              <w:top w:val="nil"/>
              <w:left w:val="nil"/>
              <w:bottom w:val="nil"/>
              <w:right w:val="nil"/>
            </w:tcBorders>
            <w:tcMar>
              <w:top w:w="-73" w:type="dxa"/>
              <w:left w:w="-73" w:type="dxa"/>
              <w:bottom w:w="-73" w:type="dxa"/>
              <w:right w:w="-73" w:type="dxa"/>
            </w:tcMar>
            <w:vAlign w:val="center"/>
          </w:tcPr>
          <w:p w14:paraId="530EC2C6" w14:textId="77777777" w:rsidR="000511AE" w:rsidRPr="001F7915" w:rsidRDefault="00000000" w:rsidP="00A95733">
            <w:pPr>
              <w:widowControl w:val="0"/>
              <w:spacing w:after="0" w:line="240" w:lineRule="auto"/>
              <w:jc w:val="center"/>
              <w:rPr>
                <w:sz w:val="18"/>
                <w:szCs w:val="18"/>
              </w:rPr>
            </w:pPr>
            <w:r w:rsidRPr="001F7915">
              <w:rPr>
                <w:sz w:val="18"/>
                <w:szCs w:val="18"/>
              </w:rPr>
              <w:t>13.52 ± 2.68</w:t>
            </w:r>
          </w:p>
        </w:tc>
        <w:tc>
          <w:tcPr>
            <w:tcW w:w="283" w:type="dxa"/>
            <w:tcMar>
              <w:left w:w="0" w:type="dxa"/>
              <w:right w:w="0" w:type="dxa"/>
            </w:tcMar>
            <w:vAlign w:val="center"/>
          </w:tcPr>
          <w:p w14:paraId="7853168B"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694D2E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66C8E7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DA21FD4"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4FABF57C"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2F57E6D" w14:textId="77777777" w:rsidR="000511AE" w:rsidRPr="001F7915" w:rsidRDefault="00000000" w:rsidP="00A95733">
            <w:pPr>
              <w:widowControl w:val="0"/>
              <w:spacing w:after="0" w:line="240" w:lineRule="auto"/>
              <w:jc w:val="center"/>
              <w:rPr>
                <w:sz w:val="18"/>
                <w:szCs w:val="18"/>
              </w:rPr>
            </w:pPr>
            <w:r w:rsidRPr="001F7915">
              <w:rPr>
                <w:sz w:val="18"/>
                <w:szCs w:val="18"/>
              </w:rPr>
              <w:t>-0.285 (0.43)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EFFD00C" w14:textId="77777777" w:rsidR="000511AE" w:rsidRPr="001F7915" w:rsidRDefault="00000000" w:rsidP="00A95733">
            <w:pPr>
              <w:widowControl w:val="0"/>
              <w:spacing w:after="0" w:line="240" w:lineRule="auto"/>
              <w:jc w:val="center"/>
              <w:rPr>
                <w:sz w:val="14"/>
                <w:szCs w:val="14"/>
              </w:rPr>
            </w:pPr>
            <w:r w:rsidRPr="001F7915">
              <w:rPr>
                <w:sz w:val="14"/>
                <w:szCs w:val="14"/>
              </w:rPr>
              <w:t>[-1.123, 0.553]</w:t>
            </w:r>
          </w:p>
        </w:tc>
      </w:tr>
      <w:tr w:rsidR="000511AE" w:rsidRPr="001F7915" w14:paraId="2F86BED7" w14:textId="77777777" w:rsidTr="00A95733">
        <w:tc>
          <w:tcPr>
            <w:tcW w:w="1561" w:type="dxa"/>
            <w:tcMar>
              <w:top w:w="-73" w:type="dxa"/>
              <w:left w:w="-73" w:type="dxa"/>
              <w:bottom w:w="-73" w:type="dxa"/>
              <w:right w:w="-73" w:type="dxa"/>
            </w:tcMar>
            <w:vAlign w:val="center"/>
          </w:tcPr>
          <w:p w14:paraId="504F8A72" w14:textId="77777777" w:rsidR="000511AE" w:rsidRPr="001F7915" w:rsidRDefault="00000000" w:rsidP="00A95733">
            <w:pPr>
              <w:spacing w:after="0" w:line="240" w:lineRule="auto"/>
              <w:jc w:val="left"/>
              <w:rPr>
                <w:sz w:val="18"/>
                <w:szCs w:val="18"/>
              </w:rPr>
            </w:pPr>
            <w:r w:rsidRPr="001F7915">
              <w:rPr>
                <w:sz w:val="18"/>
                <w:szCs w:val="18"/>
              </w:rPr>
              <w:t>Assists</w:t>
            </w:r>
          </w:p>
        </w:tc>
        <w:tc>
          <w:tcPr>
            <w:tcW w:w="1310" w:type="dxa"/>
            <w:tcBorders>
              <w:top w:val="nil"/>
              <w:left w:val="nil"/>
              <w:bottom w:val="nil"/>
              <w:right w:val="nil"/>
            </w:tcBorders>
            <w:tcMar>
              <w:top w:w="-73" w:type="dxa"/>
              <w:left w:w="-73" w:type="dxa"/>
              <w:bottom w:w="-73" w:type="dxa"/>
              <w:right w:w="-73" w:type="dxa"/>
            </w:tcMar>
            <w:vAlign w:val="center"/>
          </w:tcPr>
          <w:p w14:paraId="167F117B" w14:textId="77777777" w:rsidR="000511AE" w:rsidRPr="001F7915" w:rsidRDefault="00000000" w:rsidP="00A95733">
            <w:pPr>
              <w:widowControl w:val="0"/>
              <w:spacing w:after="0" w:line="240" w:lineRule="auto"/>
              <w:jc w:val="center"/>
              <w:rPr>
                <w:sz w:val="20"/>
                <w:szCs w:val="20"/>
              </w:rPr>
            </w:pPr>
            <w:r w:rsidRPr="001F7915">
              <w:rPr>
                <w:sz w:val="18"/>
                <w:szCs w:val="18"/>
              </w:rPr>
              <w:t>8.09 ± 3.02</w:t>
            </w:r>
          </w:p>
        </w:tc>
        <w:tc>
          <w:tcPr>
            <w:tcW w:w="1310" w:type="dxa"/>
            <w:tcBorders>
              <w:top w:val="nil"/>
              <w:left w:val="nil"/>
              <w:bottom w:val="nil"/>
              <w:right w:val="nil"/>
            </w:tcBorders>
            <w:tcMar>
              <w:top w:w="-73" w:type="dxa"/>
              <w:left w:w="-73" w:type="dxa"/>
              <w:bottom w:w="-73" w:type="dxa"/>
              <w:right w:w="-73" w:type="dxa"/>
            </w:tcMar>
            <w:vAlign w:val="center"/>
          </w:tcPr>
          <w:p w14:paraId="23CE5BE6" w14:textId="77777777" w:rsidR="000511AE" w:rsidRPr="001F7915" w:rsidRDefault="00000000" w:rsidP="00A95733">
            <w:pPr>
              <w:widowControl w:val="0"/>
              <w:spacing w:after="0" w:line="240" w:lineRule="auto"/>
              <w:jc w:val="center"/>
              <w:rPr>
                <w:sz w:val="18"/>
                <w:szCs w:val="18"/>
              </w:rPr>
            </w:pPr>
            <w:r w:rsidRPr="001F7915">
              <w:rPr>
                <w:sz w:val="18"/>
                <w:szCs w:val="18"/>
              </w:rPr>
              <w:t>9.30 ± 2.44</w:t>
            </w:r>
          </w:p>
        </w:tc>
        <w:tc>
          <w:tcPr>
            <w:tcW w:w="283" w:type="dxa"/>
            <w:tcMar>
              <w:left w:w="0" w:type="dxa"/>
              <w:right w:w="0" w:type="dxa"/>
            </w:tcMar>
            <w:vAlign w:val="center"/>
          </w:tcPr>
          <w:p w14:paraId="3EA85395"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A9B4A7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28511E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60B72E7"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043C80E"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35EAD82" w14:textId="77777777" w:rsidR="000511AE" w:rsidRPr="001F7915" w:rsidRDefault="00000000" w:rsidP="00A95733">
            <w:pPr>
              <w:widowControl w:val="0"/>
              <w:spacing w:after="0" w:line="240" w:lineRule="auto"/>
              <w:jc w:val="center"/>
              <w:rPr>
                <w:sz w:val="18"/>
                <w:szCs w:val="18"/>
              </w:rPr>
            </w:pPr>
            <w:r w:rsidRPr="001F7915">
              <w:rPr>
                <w:sz w:val="18"/>
                <w:szCs w:val="18"/>
              </w:rPr>
              <w:t>0.379 (0.31)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23327B2" w14:textId="77777777" w:rsidR="000511AE" w:rsidRPr="001F7915" w:rsidRDefault="00000000" w:rsidP="00A95733">
            <w:pPr>
              <w:widowControl w:val="0"/>
              <w:spacing w:after="0" w:line="240" w:lineRule="auto"/>
              <w:jc w:val="center"/>
              <w:rPr>
                <w:sz w:val="14"/>
                <w:szCs w:val="14"/>
              </w:rPr>
            </w:pPr>
            <w:r w:rsidRPr="001F7915">
              <w:rPr>
                <w:sz w:val="14"/>
                <w:szCs w:val="14"/>
              </w:rPr>
              <w:t>[-0.225, 0.984]</w:t>
            </w:r>
          </w:p>
        </w:tc>
      </w:tr>
      <w:tr w:rsidR="000511AE" w:rsidRPr="001F7915" w14:paraId="7CFB6179" w14:textId="77777777" w:rsidTr="00A95733">
        <w:tc>
          <w:tcPr>
            <w:tcW w:w="1561" w:type="dxa"/>
            <w:tcMar>
              <w:top w:w="-73" w:type="dxa"/>
              <w:left w:w="-73" w:type="dxa"/>
              <w:bottom w:w="-73" w:type="dxa"/>
              <w:right w:w="-73" w:type="dxa"/>
            </w:tcMar>
            <w:vAlign w:val="center"/>
          </w:tcPr>
          <w:p w14:paraId="5F541C97" w14:textId="77777777" w:rsidR="000511AE" w:rsidRPr="001F7915" w:rsidRDefault="00000000" w:rsidP="00A95733">
            <w:pPr>
              <w:spacing w:after="0" w:line="240" w:lineRule="auto"/>
              <w:jc w:val="left"/>
              <w:rPr>
                <w:sz w:val="18"/>
                <w:szCs w:val="18"/>
              </w:rPr>
            </w:pPr>
            <w:r w:rsidRPr="001F7915">
              <w:rPr>
                <w:sz w:val="18"/>
                <w:szCs w:val="18"/>
              </w:rPr>
              <w:t>FK</w:t>
            </w:r>
          </w:p>
        </w:tc>
        <w:tc>
          <w:tcPr>
            <w:tcW w:w="1310" w:type="dxa"/>
            <w:tcBorders>
              <w:top w:val="nil"/>
              <w:left w:val="nil"/>
              <w:bottom w:val="nil"/>
              <w:right w:val="nil"/>
            </w:tcBorders>
            <w:tcMar>
              <w:top w:w="-73" w:type="dxa"/>
              <w:left w:w="-73" w:type="dxa"/>
              <w:bottom w:w="-73" w:type="dxa"/>
              <w:right w:w="-73" w:type="dxa"/>
            </w:tcMar>
            <w:vAlign w:val="center"/>
          </w:tcPr>
          <w:p w14:paraId="38D9A892" w14:textId="77777777" w:rsidR="000511AE" w:rsidRPr="001F7915" w:rsidRDefault="00000000" w:rsidP="00A95733">
            <w:pPr>
              <w:widowControl w:val="0"/>
              <w:spacing w:after="0" w:line="240" w:lineRule="auto"/>
              <w:jc w:val="center"/>
              <w:rPr>
                <w:sz w:val="20"/>
                <w:szCs w:val="20"/>
              </w:rPr>
            </w:pPr>
            <w:r w:rsidRPr="001F7915">
              <w:rPr>
                <w:sz w:val="18"/>
                <w:szCs w:val="18"/>
              </w:rPr>
              <w:t>2.72 ± 1.04</w:t>
            </w:r>
          </w:p>
        </w:tc>
        <w:tc>
          <w:tcPr>
            <w:tcW w:w="1310" w:type="dxa"/>
            <w:tcBorders>
              <w:top w:val="nil"/>
              <w:left w:val="nil"/>
              <w:bottom w:val="nil"/>
              <w:right w:val="nil"/>
            </w:tcBorders>
            <w:tcMar>
              <w:top w:w="-73" w:type="dxa"/>
              <w:left w:w="-73" w:type="dxa"/>
              <w:bottom w:w="-73" w:type="dxa"/>
              <w:right w:w="-73" w:type="dxa"/>
            </w:tcMar>
            <w:vAlign w:val="center"/>
          </w:tcPr>
          <w:p w14:paraId="1124A91B" w14:textId="77777777" w:rsidR="000511AE" w:rsidRPr="001F7915" w:rsidRDefault="00000000" w:rsidP="00A95733">
            <w:pPr>
              <w:widowControl w:val="0"/>
              <w:spacing w:after="0" w:line="240" w:lineRule="auto"/>
              <w:jc w:val="center"/>
              <w:rPr>
                <w:sz w:val="18"/>
                <w:szCs w:val="18"/>
              </w:rPr>
            </w:pPr>
            <w:r w:rsidRPr="001F7915">
              <w:rPr>
                <w:sz w:val="18"/>
                <w:szCs w:val="18"/>
              </w:rPr>
              <w:t>2.72 ± 1.60</w:t>
            </w:r>
          </w:p>
        </w:tc>
        <w:tc>
          <w:tcPr>
            <w:tcW w:w="283" w:type="dxa"/>
            <w:tcMar>
              <w:left w:w="0" w:type="dxa"/>
              <w:right w:w="0" w:type="dxa"/>
            </w:tcMar>
            <w:vAlign w:val="center"/>
          </w:tcPr>
          <w:p w14:paraId="46782FE6"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BD2622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10C0C3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63E8874"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0805B37E"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DC3AB15" w14:textId="77777777" w:rsidR="000511AE" w:rsidRPr="001F7915" w:rsidRDefault="00000000" w:rsidP="00A95733">
            <w:pPr>
              <w:widowControl w:val="0"/>
              <w:spacing w:after="0" w:line="240" w:lineRule="auto"/>
              <w:jc w:val="center"/>
              <w:rPr>
                <w:sz w:val="18"/>
                <w:szCs w:val="18"/>
              </w:rPr>
            </w:pPr>
            <w:r w:rsidRPr="001F7915">
              <w:rPr>
                <w:sz w:val="18"/>
                <w:szCs w:val="18"/>
              </w:rPr>
              <w:t>0.006 (0.41)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6873B51" w14:textId="77777777" w:rsidR="000511AE" w:rsidRPr="001F7915" w:rsidRDefault="00000000" w:rsidP="00A95733">
            <w:pPr>
              <w:widowControl w:val="0"/>
              <w:spacing w:after="0" w:line="240" w:lineRule="auto"/>
              <w:jc w:val="center"/>
              <w:rPr>
                <w:sz w:val="14"/>
                <w:szCs w:val="14"/>
              </w:rPr>
            </w:pPr>
            <w:r w:rsidRPr="001F7915">
              <w:rPr>
                <w:sz w:val="14"/>
                <w:szCs w:val="14"/>
              </w:rPr>
              <w:t>[-0.804, 0.816]</w:t>
            </w:r>
          </w:p>
        </w:tc>
      </w:tr>
      <w:tr w:rsidR="000511AE" w:rsidRPr="001F7915" w14:paraId="6C742071" w14:textId="77777777" w:rsidTr="00A95733">
        <w:tc>
          <w:tcPr>
            <w:tcW w:w="1561" w:type="dxa"/>
            <w:tcMar>
              <w:top w:w="-73" w:type="dxa"/>
              <w:left w:w="-73" w:type="dxa"/>
              <w:bottom w:w="-73" w:type="dxa"/>
              <w:right w:w="-73" w:type="dxa"/>
            </w:tcMar>
            <w:vAlign w:val="center"/>
          </w:tcPr>
          <w:p w14:paraId="52D750FF" w14:textId="77777777" w:rsidR="000511AE" w:rsidRPr="001F7915" w:rsidRDefault="00000000" w:rsidP="00A95733">
            <w:pPr>
              <w:spacing w:after="0" w:line="240" w:lineRule="auto"/>
              <w:jc w:val="left"/>
              <w:rPr>
                <w:sz w:val="18"/>
                <w:szCs w:val="18"/>
              </w:rPr>
            </w:pPr>
            <w:r w:rsidRPr="001F7915">
              <w:rPr>
                <w:sz w:val="18"/>
                <w:szCs w:val="18"/>
              </w:rPr>
              <w:t>FD</w:t>
            </w:r>
          </w:p>
        </w:tc>
        <w:tc>
          <w:tcPr>
            <w:tcW w:w="1310" w:type="dxa"/>
            <w:tcBorders>
              <w:top w:val="nil"/>
              <w:left w:val="nil"/>
              <w:bottom w:val="nil"/>
              <w:right w:val="nil"/>
            </w:tcBorders>
            <w:tcMar>
              <w:top w:w="-73" w:type="dxa"/>
              <w:left w:w="-73" w:type="dxa"/>
              <w:bottom w:w="-73" w:type="dxa"/>
              <w:right w:w="-73" w:type="dxa"/>
            </w:tcMar>
            <w:vAlign w:val="center"/>
          </w:tcPr>
          <w:p w14:paraId="294B3229" w14:textId="77777777" w:rsidR="000511AE" w:rsidRPr="001F7915" w:rsidRDefault="00000000" w:rsidP="00A95733">
            <w:pPr>
              <w:widowControl w:val="0"/>
              <w:spacing w:after="0" w:line="240" w:lineRule="auto"/>
              <w:jc w:val="center"/>
              <w:rPr>
                <w:sz w:val="20"/>
                <w:szCs w:val="20"/>
              </w:rPr>
            </w:pPr>
            <w:r w:rsidRPr="001F7915">
              <w:rPr>
                <w:sz w:val="18"/>
                <w:szCs w:val="18"/>
              </w:rPr>
              <w:t>1.68 ± 0.86</w:t>
            </w:r>
          </w:p>
        </w:tc>
        <w:tc>
          <w:tcPr>
            <w:tcW w:w="1310" w:type="dxa"/>
            <w:tcBorders>
              <w:top w:val="nil"/>
              <w:left w:val="nil"/>
              <w:bottom w:val="nil"/>
              <w:right w:val="nil"/>
            </w:tcBorders>
            <w:tcMar>
              <w:top w:w="-73" w:type="dxa"/>
              <w:left w:w="-73" w:type="dxa"/>
              <w:bottom w:w="-73" w:type="dxa"/>
              <w:right w:w="-73" w:type="dxa"/>
            </w:tcMar>
            <w:vAlign w:val="center"/>
          </w:tcPr>
          <w:p w14:paraId="44D01B79" w14:textId="77777777" w:rsidR="000511AE" w:rsidRPr="001F7915" w:rsidRDefault="00000000" w:rsidP="00A95733">
            <w:pPr>
              <w:widowControl w:val="0"/>
              <w:spacing w:after="0" w:line="240" w:lineRule="auto"/>
              <w:jc w:val="center"/>
              <w:rPr>
                <w:sz w:val="18"/>
                <w:szCs w:val="18"/>
              </w:rPr>
            </w:pPr>
            <w:r w:rsidRPr="001F7915">
              <w:rPr>
                <w:sz w:val="18"/>
                <w:szCs w:val="18"/>
              </w:rPr>
              <w:t>1.83 ± 0.95</w:t>
            </w:r>
          </w:p>
        </w:tc>
        <w:tc>
          <w:tcPr>
            <w:tcW w:w="283" w:type="dxa"/>
            <w:tcMar>
              <w:left w:w="0" w:type="dxa"/>
              <w:right w:w="0" w:type="dxa"/>
            </w:tcMar>
            <w:vAlign w:val="center"/>
          </w:tcPr>
          <w:p w14:paraId="7EBABCDB"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CEC1DD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941736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EF44BE0"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D0F789C"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592E744" w14:textId="77777777" w:rsidR="000511AE" w:rsidRPr="001F7915" w:rsidRDefault="00000000" w:rsidP="00A95733">
            <w:pPr>
              <w:widowControl w:val="0"/>
              <w:spacing w:after="0" w:line="240" w:lineRule="auto"/>
              <w:jc w:val="center"/>
              <w:rPr>
                <w:sz w:val="18"/>
                <w:szCs w:val="18"/>
              </w:rPr>
            </w:pPr>
            <w:r w:rsidRPr="001F7915">
              <w:rPr>
                <w:sz w:val="18"/>
                <w:szCs w:val="18"/>
              </w:rPr>
              <w:t>-0.161 (0.34)</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FBEF970" w14:textId="77777777" w:rsidR="000511AE" w:rsidRPr="001F7915" w:rsidRDefault="00000000" w:rsidP="00A95733">
            <w:pPr>
              <w:widowControl w:val="0"/>
              <w:spacing w:after="0" w:line="240" w:lineRule="auto"/>
              <w:jc w:val="center"/>
              <w:rPr>
                <w:sz w:val="14"/>
                <w:szCs w:val="14"/>
              </w:rPr>
            </w:pPr>
            <w:r w:rsidRPr="001F7915">
              <w:rPr>
                <w:sz w:val="14"/>
                <w:szCs w:val="14"/>
              </w:rPr>
              <w:t>[-0.835, 0.513]</w:t>
            </w:r>
          </w:p>
        </w:tc>
      </w:tr>
      <w:tr w:rsidR="000511AE" w:rsidRPr="001F7915" w14:paraId="5845AC03" w14:textId="77777777" w:rsidTr="00A95733">
        <w:trPr>
          <w:trHeight w:val="180"/>
        </w:trPr>
        <w:tc>
          <w:tcPr>
            <w:tcW w:w="2871" w:type="dxa"/>
            <w:gridSpan w:val="2"/>
            <w:tcBorders>
              <w:top w:val="single" w:sz="8" w:space="0" w:color="000000"/>
            </w:tcBorders>
            <w:tcMar>
              <w:left w:w="0" w:type="dxa"/>
              <w:right w:w="0" w:type="dxa"/>
            </w:tcMar>
            <w:vAlign w:val="center"/>
          </w:tcPr>
          <w:p w14:paraId="3E0D7853" w14:textId="77777777" w:rsidR="000511AE" w:rsidRPr="001F7915" w:rsidRDefault="00000000" w:rsidP="00A95733">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1310" w:type="dxa"/>
            <w:tcBorders>
              <w:top w:val="single" w:sz="8" w:space="0" w:color="000000"/>
            </w:tcBorders>
            <w:tcMar>
              <w:top w:w="-73" w:type="dxa"/>
              <w:left w:w="-73" w:type="dxa"/>
              <w:bottom w:w="-73" w:type="dxa"/>
              <w:right w:w="-73" w:type="dxa"/>
            </w:tcMar>
            <w:vAlign w:val="center"/>
          </w:tcPr>
          <w:p w14:paraId="25CDE9F0" w14:textId="77777777" w:rsidR="000511AE" w:rsidRPr="001F7915" w:rsidRDefault="000511AE" w:rsidP="00A95733">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6794513C" w14:textId="77777777" w:rsidR="000511AE" w:rsidRPr="001F7915" w:rsidRDefault="000511AE" w:rsidP="00A95733">
            <w:pPr>
              <w:widowControl w:val="0"/>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3FFD5BB7" w14:textId="77777777" w:rsidR="000511AE" w:rsidRPr="001F7915" w:rsidRDefault="000511AE" w:rsidP="00A95733">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75B44B0D" w14:textId="77777777" w:rsidR="000511AE" w:rsidRPr="001F7915" w:rsidRDefault="000511AE" w:rsidP="00A95733">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20B02E2E"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21E86950"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6C1CEA4A"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2C551CFC" w14:textId="77777777" w:rsidR="000511AE" w:rsidRPr="001F7915" w:rsidRDefault="000511AE" w:rsidP="00A95733">
            <w:pPr>
              <w:widowControl w:val="0"/>
              <w:spacing w:after="0" w:line="240" w:lineRule="auto"/>
              <w:jc w:val="center"/>
              <w:rPr>
                <w:sz w:val="14"/>
                <w:szCs w:val="14"/>
              </w:rPr>
            </w:pPr>
          </w:p>
        </w:tc>
      </w:tr>
      <w:tr w:rsidR="000511AE" w:rsidRPr="001F7915" w14:paraId="5F1D6ACF" w14:textId="77777777" w:rsidTr="00A95733">
        <w:tc>
          <w:tcPr>
            <w:tcW w:w="1561" w:type="dxa"/>
            <w:tcMar>
              <w:left w:w="0" w:type="dxa"/>
              <w:right w:w="0" w:type="dxa"/>
            </w:tcMar>
            <w:vAlign w:val="center"/>
          </w:tcPr>
          <w:p w14:paraId="03E4DF56" w14:textId="493992BA" w:rsidR="000511AE" w:rsidRPr="001F7915" w:rsidRDefault="00000000" w:rsidP="00A95733">
            <w:pPr>
              <w:spacing w:after="0" w:line="240" w:lineRule="auto"/>
              <w:jc w:val="left"/>
              <w:rPr>
                <w:sz w:val="18"/>
                <w:szCs w:val="18"/>
              </w:rPr>
            </w:pPr>
            <w:r w:rsidRPr="001F7915">
              <w:rPr>
                <w:sz w:val="18"/>
                <w:szCs w:val="18"/>
              </w:rPr>
              <w:t>MeanRT</w:t>
            </w:r>
          </w:p>
        </w:tc>
        <w:tc>
          <w:tcPr>
            <w:tcW w:w="1310" w:type="dxa"/>
            <w:tcBorders>
              <w:top w:val="nil"/>
              <w:left w:val="nil"/>
              <w:bottom w:val="nil"/>
              <w:right w:val="nil"/>
            </w:tcBorders>
            <w:tcMar>
              <w:top w:w="-73" w:type="dxa"/>
              <w:left w:w="-73" w:type="dxa"/>
              <w:bottom w:w="-73" w:type="dxa"/>
              <w:right w:w="-73" w:type="dxa"/>
            </w:tcMar>
            <w:vAlign w:val="center"/>
          </w:tcPr>
          <w:p w14:paraId="7E589D76" w14:textId="77777777" w:rsidR="000511AE" w:rsidRPr="001F7915" w:rsidRDefault="00000000" w:rsidP="00A95733">
            <w:pPr>
              <w:widowControl w:val="0"/>
              <w:spacing w:after="0" w:line="240" w:lineRule="auto"/>
              <w:jc w:val="center"/>
              <w:rPr>
                <w:sz w:val="20"/>
                <w:szCs w:val="20"/>
              </w:rPr>
            </w:pPr>
            <w:r w:rsidRPr="001F7915">
              <w:rPr>
                <w:sz w:val="18"/>
                <w:szCs w:val="18"/>
              </w:rPr>
              <w:t>389.05 ± 41.79</w:t>
            </w:r>
          </w:p>
        </w:tc>
        <w:tc>
          <w:tcPr>
            <w:tcW w:w="1310" w:type="dxa"/>
            <w:tcBorders>
              <w:top w:val="nil"/>
              <w:left w:val="nil"/>
              <w:bottom w:val="nil"/>
              <w:right w:val="nil"/>
            </w:tcBorders>
            <w:tcMar>
              <w:top w:w="-73" w:type="dxa"/>
              <w:left w:w="-73" w:type="dxa"/>
              <w:bottom w:w="-73" w:type="dxa"/>
              <w:right w:w="-73" w:type="dxa"/>
            </w:tcMar>
            <w:vAlign w:val="center"/>
          </w:tcPr>
          <w:p w14:paraId="289DB30D" w14:textId="77777777" w:rsidR="000511AE" w:rsidRPr="001F7915" w:rsidRDefault="00000000" w:rsidP="00A95733">
            <w:pPr>
              <w:widowControl w:val="0"/>
              <w:spacing w:after="0" w:line="240" w:lineRule="auto"/>
              <w:jc w:val="center"/>
              <w:rPr>
                <w:b/>
                <w:bCs/>
                <w:sz w:val="18"/>
                <w:szCs w:val="18"/>
              </w:rPr>
            </w:pPr>
            <w:r w:rsidRPr="001F7915">
              <w:rPr>
                <w:b/>
                <w:bCs/>
                <w:sz w:val="18"/>
                <w:szCs w:val="18"/>
              </w:rPr>
              <w:t>332.34 ± 24.29*</w:t>
            </w:r>
          </w:p>
        </w:tc>
        <w:tc>
          <w:tcPr>
            <w:tcW w:w="283" w:type="dxa"/>
            <w:tcMar>
              <w:left w:w="0" w:type="dxa"/>
              <w:right w:w="0" w:type="dxa"/>
            </w:tcMar>
            <w:vAlign w:val="center"/>
          </w:tcPr>
          <w:p w14:paraId="44EAC4E0"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D8FA65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AECE65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D4E75BF"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607F2D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9FAC18B"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0.987 (0.48)*</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3DFE33D" w14:textId="77777777" w:rsidR="000511AE" w:rsidRPr="001F7915" w:rsidRDefault="00000000" w:rsidP="00A95733">
            <w:pPr>
              <w:widowControl w:val="0"/>
              <w:spacing w:after="0" w:line="240" w:lineRule="auto"/>
              <w:jc w:val="center"/>
              <w:rPr>
                <w:sz w:val="14"/>
                <w:szCs w:val="14"/>
              </w:rPr>
            </w:pPr>
            <w:r w:rsidRPr="001F7915">
              <w:rPr>
                <w:sz w:val="14"/>
                <w:szCs w:val="14"/>
              </w:rPr>
              <w:t>[0.038, 1.936]</w:t>
            </w:r>
          </w:p>
        </w:tc>
      </w:tr>
      <w:tr w:rsidR="000511AE" w:rsidRPr="001F7915" w14:paraId="34642397" w14:textId="77777777" w:rsidTr="00A95733">
        <w:tc>
          <w:tcPr>
            <w:tcW w:w="1561" w:type="dxa"/>
            <w:tcMar>
              <w:left w:w="0" w:type="dxa"/>
              <w:right w:w="0" w:type="dxa"/>
            </w:tcMar>
            <w:vAlign w:val="center"/>
          </w:tcPr>
          <w:p w14:paraId="47AA6070" w14:textId="7027D2A7" w:rsidR="000511AE" w:rsidRPr="001F7915" w:rsidRDefault="00000000" w:rsidP="00A95733">
            <w:pPr>
              <w:spacing w:after="0" w:line="240" w:lineRule="auto"/>
              <w:jc w:val="left"/>
              <w:rPr>
                <w:sz w:val="18"/>
                <w:szCs w:val="18"/>
              </w:rPr>
            </w:pPr>
            <w:r w:rsidRPr="001F7915">
              <w:rPr>
                <w:sz w:val="18"/>
                <w:szCs w:val="18"/>
              </w:rPr>
              <w:t>MeanRT_NonSwi</w:t>
            </w:r>
          </w:p>
        </w:tc>
        <w:tc>
          <w:tcPr>
            <w:tcW w:w="1310" w:type="dxa"/>
            <w:tcBorders>
              <w:top w:val="nil"/>
              <w:left w:val="nil"/>
              <w:bottom w:val="nil"/>
              <w:right w:val="nil"/>
            </w:tcBorders>
            <w:tcMar>
              <w:top w:w="-73" w:type="dxa"/>
              <w:left w:w="-73" w:type="dxa"/>
              <w:bottom w:w="-73" w:type="dxa"/>
              <w:right w:w="-73" w:type="dxa"/>
            </w:tcMar>
            <w:vAlign w:val="center"/>
          </w:tcPr>
          <w:p w14:paraId="6E428CA4" w14:textId="77777777" w:rsidR="000511AE" w:rsidRPr="001F7915" w:rsidRDefault="00000000" w:rsidP="00A95733">
            <w:pPr>
              <w:widowControl w:val="0"/>
              <w:spacing w:after="0" w:line="240" w:lineRule="auto"/>
              <w:jc w:val="center"/>
              <w:rPr>
                <w:sz w:val="20"/>
                <w:szCs w:val="20"/>
              </w:rPr>
            </w:pPr>
            <w:r w:rsidRPr="001F7915">
              <w:rPr>
                <w:sz w:val="18"/>
                <w:szCs w:val="18"/>
              </w:rPr>
              <w:t>368.32 ± 48.88</w:t>
            </w:r>
          </w:p>
        </w:tc>
        <w:tc>
          <w:tcPr>
            <w:tcW w:w="1310" w:type="dxa"/>
            <w:tcBorders>
              <w:top w:val="nil"/>
              <w:left w:val="nil"/>
              <w:bottom w:val="nil"/>
              <w:right w:val="nil"/>
            </w:tcBorders>
            <w:tcMar>
              <w:top w:w="-73" w:type="dxa"/>
              <w:left w:w="-73" w:type="dxa"/>
              <w:bottom w:w="-73" w:type="dxa"/>
              <w:right w:w="-73" w:type="dxa"/>
            </w:tcMar>
            <w:vAlign w:val="center"/>
          </w:tcPr>
          <w:p w14:paraId="0A1A5542" w14:textId="77777777" w:rsidR="000511AE" w:rsidRPr="001F7915" w:rsidRDefault="00000000" w:rsidP="00A95733">
            <w:pPr>
              <w:widowControl w:val="0"/>
              <w:spacing w:after="0" w:line="240" w:lineRule="auto"/>
              <w:jc w:val="center"/>
              <w:rPr>
                <w:sz w:val="18"/>
                <w:szCs w:val="18"/>
              </w:rPr>
            </w:pPr>
            <w:r w:rsidRPr="001F7915">
              <w:rPr>
                <w:sz w:val="18"/>
                <w:szCs w:val="18"/>
              </w:rPr>
              <w:t>328.22 ± 30.31</w:t>
            </w:r>
          </w:p>
        </w:tc>
        <w:tc>
          <w:tcPr>
            <w:tcW w:w="283" w:type="dxa"/>
            <w:tcMar>
              <w:left w:w="0" w:type="dxa"/>
              <w:right w:w="0" w:type="dxa"/>
            </w:tcMar>
            <w:vAlign w:val="center"/>
          </w:tcPr>
          <w:p w14:paraId="2F458B30"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9F96B7C"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09D2C9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8C5888E"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D14A3A6"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BD6FF15" w14:textId="77777777" w:rsidR="000511AE" w:rsidRPr="001F7915" w:rsidRDefault="00000000" w:rsidP="00A95733">
            <w:pPr>
              <w:widowControl w:val="0"/>
              <w:spacing w:after="0" w:line="240" w:lineRule="auto"/>
              <w:jc w:val="center"/>
              <w:rPr>
                <w:sz w:val="18"/>
                <w:szCs w:val="18"/>
              </w:rPr>
            </w:pPr>
            <w:r w:rsidRPr="001F7915">
              <w:rPr>
                <w:sz w:val="18"/>
                <w:szCs w:val="18"/>
              </w:rPr>
              <w:t>0.596 (0.43)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7204920E" w14:textId="77777777" w:rsidR="000511AE" w:rsidRPr="001F7915" w:rsidRDefault="00000000" w:rsidP="00A95733">
            <w:pPr>
              <w:widowControl w:val="0"/>
              <w:spacing w:after="0" w:line="240" w:lineRule="auto"/>
              <w:jc w:val="center"/>
              <w:rPr>
                <w:sz w:val="14"/>
                <w:szCs w:val="14"/>
              </w:rPr>
            </w:pPr>
            <w:r w:rsidRPr="001F7915">
              <w:rPr>
                <w:sz w:val="14"/>
                <w:szCs w:val="14"/>
              </w:rPr>
              <w:t>[-0.240, 1.433]</w:t>
            </w:r>
          </w:p>
        </w:tc>
      </w:tr>
      <w:tr w:rsidR="00FB052D" w:rsidRPr="001F7915" w14:paraId="5DE56E2F" w14:textId="77777777" w:rsidTr="00A95733">
        <w:tc>
          <w:tcPr>
            <w:tcW w:w="1561" w:type="dxa"/>
            <w:tcMar>
              <w:left w:w="0" w:type="dxa"/>
              <w:right w:w="0" w:type="dxa"/>
            </w:tcMar>
            <w:vAlign w:val="center"/>
          </w:tcPr>
          <w:p w14:paraId="68E3C09F" w14:textId="5CF7B91A" w:rsidR="00FB052D" w:rsidRPr="001F7915" w:rsidRDefault="00FB052D" w:rsidP="00FB052D">
            <w:pPr>
              <w:spacing w:after="0" w:line="240" w:lineRule="auto"/>
              <w:jc w:val="left"/>
              <w:rPr>
                <w:sz w:val="18"/>
                <w:szCs w:val="18"/>
              </w:rPr>
            </w:pPr>
            <w:r w:rsidRPr="001F7915">
              <w:rPr>
                <w:sz w:val="18"/>
                <w:szCs w:val="18"/>
              </w:rPr>
              <w:t>MeanRT_Switch</w:t>
            </w:r>
          </w:p>
        </w:tc>
        <w:tc>
          <w:tcPr>
            <w:tcW w:w="1310" w:type="dxa"/>
            <w:tcBorders>
              <w:top w:val="nil"/>
              <w:left w:val="nil"/>
              <w:bottom w:val="nil"/>
              <w:right w:val="nil"/>
            </w:tcBorders>
            <w:tcMar>
              <w:top w:w="-73" w:type="dxa"/>
              <w:left w:w="-73" w:type="dxa"/>
              <w:bottom w:w="-73" w:type="dxa"/>
              <w:right w:w="-73" w:type="dxa"/>
            </w:tcMar>
            <w:vAlign w:val="center"/>
          </w:tcPr>
          <w:p w14:paraId="0461874E" w14:textId="26850C90" w:rsidR="00FB052D" w:rsidRPr="001F7915" w:rsidRDefault="00FB052D" w:rsidP="00FB052D">
            <w:pPr>
              <w:widowControl w:val="0"/>
              <w:spacing w:after="0" w:line="240" w:lineRule="auto"/>
              <w:jc w:val="center"/>
              <w:rPr>
                <w:sz w:val="18"/>
                <w:szCs w:val="18"/>
              </w:rPr>
            </w:pPr>
            <w:r w:rsidRPr="001F7915">
              <w:rPr>
                <w:sz w:val="18"/>
                <w:szCs w:val="18"/>
              </w:rPr>
              <w:t>402.15 ± 40.86</w:t>
            </w:r>
          </w:p>
        </w:tc>
        <w:tc>
          <w:tcPr>
            <w:tcW w:w="1310" w:type="dxa"/>
            <w:tcBorders>
              <w:top w:val="nil"/>
              <w:left w:val="nil"/>
              <w:bottom w:val="nil"/>
              <w:right w:val="nil"/>
            </w:tcBorders>
            <w:tcMar>
              <w:top w:w="-73" w:type="dxa"/>
              <w:left w:w="-73" w:type="dxa"/>
              <w:bottom w:w="-73" w:type="dxa"/>
              <w:right w:w="-73" w:type="dxa"/>
            </w:tcMar>
            <w:vAlign w:val="center"/>
          </w:tcPr>
          <w:p w14:paraId="2C907243" w14:textId="593FBC4A" w:rsidR="00FB052D" w:rsidRPr="001F7915" w:rsidRDefault="00FB052D" w:rsidP="00FB052D">
            <w:pPr>
              <w:widowControl w:val="0"/>
              <w:spacing w:after="0" w:line="240" w:lineRule="auto"/>
              <w:jc w:val="center"/>
              <w:rPr>
                <w:sz w:val="18"/>
                <w:szCs w:val="18"/>
              </w:rPr>
            </w:pPr>
            <w:r w:rsidRPr="001F7915">
              <w:rPr>
                <w:b/>
                <w:bCs/>
                <w:sz w:val="18"/>
                <w:szCs w:val="18"/>
              </w:rPr>
              <w:t>335.28 ± 23.78*</w:t>
            </w:r>
          </w:p>
        </w:tc>
        <w:tc>
          <w:tcPr>
            <w:tcW w:w="283" w:type="dxa"/>
            <w:tcMar>
              <w:left w:w="0" w:type="dxa"/>
              <w:right w:w="0" w:type="dxa"/>
            </w:tcMar>
            <w:vAlign w:val="center"/>
          </w:tcPr>
          <w:p w14:paraId="3C7C2D49"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2E22529" w14:textId="7D2743C3"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8B84EFE" w14:textId="665F8AB8"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1BB297D" w14:textId="7A59B0D9"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4336844"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333D9F6" w14:textId="5DE26646" w:rsidR="00FB052D" w:rsidRPr="001F7915" w:rsidRDefault="00FB052D" w:rsidP="00FB052D">
            <w:pPr>
              <w:widowControl w:val="0"/>
              <w:spacing w:after="0" w:line="240" w:lineRule="auto"/>
              <w:jc w:val="center"/>
              <w:rPr>
                <w:sz w:val="18"/>
                <w:szCs w:val="18"/>
              </w:rPr>
            </w:pPr>
            <w:r w:rsidRPr="001F7915">
              <w:rPr>
                <w:b/>
                <w:bCs/>
                <w:sz w:val="18"/>
                <w:szCs w:val="18"/>
              </w:rPr>
              <w:t>1.190 (0.52)*</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73D835E" w14:textId="517A6591" w:rsidR="00FB052D" w:rsidRPr="001F7915" w:rsidRDefault="00FB052D" w:rsidP="00FB052D">
            <w:pPr>
              <w:widowControl w:val="0"/>
              <w:spacing w:after="0" w:line="240" w:lineRule="auto"/>
              <w:jc w:val="center"/>
              <w:rPr>
                <w:sz w:val="14"/>
                <w:szCs w:val="14"/>
              </w:rPr>
            </w:pPr>
            <w:r w:rsidRPr="001F7915">
              <w:rPr>
                <w:sz w:val="14"/>
                <w:szCs w:val="14"/>
              </w:rPr>
              <w:t>[0.165, 2.215]</w:t>
            </w:r>
          </w:p>
        </w:tc>
      </w:tr>
      <w:tr w:rsidR="000511AE" w:rsidRPr="001F7915" w14:paraId="3AD9C28F" w14:textId="77777777" w:rsidTr="00A95733">
        <w:tc>
          <w:tcPr>
            <w:tcW w:w="1561" w:type="dxa"/>
            <w:tcMar>
              <w:left w:w="0" w:type="dxa"/>
              <w:right w:w="0" w:type="dxa"/>
            </w:tcMar>
            <w:vAlign w:val="center"/>
          </w:tcPr>
          <w:p w14:paraId="00B61F1E"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1310" w:type="dxa"/>
            <w:tcBorders>
              <w:top w:val="nil"/>
              <w:left w:val="nil"/>
              <w:bottom w:val="nil"/>
              <w:right w:val="nil"/>
            </w:tcBorders>
            <w:tcMar>
              <w:top w:w="-73" w:type="dxa"/>
              <w:left w:w="-73" w:type="dxa"/>
              <w:bottom w:w="-73" w:type="dxa"/>
              <w:right w:w="-73" w:type="dxa"/>
            </w:tcMar>
            <w:vAlign w:val="center"/>
          </w:tcPr>
          <w:p w14:paraId="65D46B68" w14:textId="77777777" w:rsidR="000511AE" w:rsidRPr="001F7915" w:rsidRDefault="00000000" w:rsidP="00A95733">
            <w:pPr>
              <w:widowControl w:val="0"/>
              <w:spacing w:after="0" w:line="240" w:lineRule="auto"/>
              <w:jc w:val="center"/>
              <w:rPr>
                <w:sz w:val="20"/>
                <w:szCs w:val="20"/>
              </w:rPr>
            </w:pPr>
            <w:r w:rsidRPr="001F7915">
              <w:rPr>
                <w:sz w:val="18"/>
                <w:szCs w:val="18"/>
              </w:rPr>
              <w:t>368.91 ± 19.54</w:t>
            </w:r>
          </w:p>
        </w:tc>
        <w:tc>
          <w:tcPr>
            <w:tcW w:w="1310" w:type="dxa"/>
            <w:tcBorders>
              <w:top w:val="nil"/>
              <w:left w:val="nil"/>
              <w:bottom w:val="nil"/>
              <w:right w:val="nil"/>
            </w:tcBorders>
            <w:tcMar>
              <w:top w:w="-73" w:type="dxa"/>
              <w:left w:w="-73" w:type="dxa"/>
              <w:bottom w:w="-73" w:type="dxa"/>
              <w:right w:w="-73" w:type="dxa"/>
            </w:tcMar>
            <w:vAlign w:val="center"/>
          </w:tcPr>
          <w:p w14:paraId="212966C0" w14:textId="77777777" w:rsidR="000511AE" w:rsidRPr="001F7915" w:rsidRDefault="00000000" w:rsidP="00A95733">
            <w:pPr>
              <w:widowControl w:val="0"/>
              <w:spacing w:after="0" w:line="240" w:lineRule="auto"/>
              <w:jc w:val="center"/>
              <w:rPr>
                <w:sz w:val="18"/>
                <w:szCs w:val="18"/>
              </w:rPr>
            </w:pPr>
            <w:r w:rsidRPr="001F7915">
              <w:rPr>
                <w:sz w:val="18"/>
                <w:szCs w:val="18"/>
              </w:rPr>
              <w:t>347.74 ± 26.89</w:t>
            </w:r>
          </w:p>
        </w:tc>
        <w:tc>
          <w:tcPr>
            <w:tcW w:w="283" w:type="dxa"/>
            <w:tcMar>
              <w:left w:w="0" w:type="dxa"/>
              <w:right w:w="0" w:type="dxa"/>
            </w:tcMar>
            <w:vAlign w:val="center"/>
          </w:tcPr>
          <w:p w14:paraId="4C579D41"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838A7B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087274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BFA4B59"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C296189"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A8F9432" w14:textId="77777777" w:rsidR="000511AE" w:rsidRPr="001F7915" w:rsidRDefault="00000000" w:rsidP="00A95733">
            <w:pPr>
              <w:widowControl w:val="0"/>
              <w:spacing w:after="0" w:line="240" w:lineRule="auto"/>
              <w:jc w:val="center"/>
              <w:rPr>
                <w:sz w:val="18"/>
                <w:szCs w:val="18"/>
              </w:rPr>
            </w:pPr>
            <w:r w:rsidRPr="001F7915">
              <w:rPr>
                <w:sz w:val="18"/>
                <w:szCs w:val="18"/>
              </w:rPr>
              <w:t>0.788 (0.53)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1350A53" w14:textId="77777777" w:rsidR="000511AE" w:rsidRPr="001F7915" w:rsidRDefault="00000000" w:rsidP="00A95733">
            <w:pPr>
              <w:widowControl w:val="0"/>
              <w:spacing w:after="0" w:line="240" w:lineRule="auto"/>
              <w:jc w:val="center"/>
              <w:rPr>
                <w:sz w:val="14"/>
                <w:szCs w:val="14"/>
              </w:rPr>
            </w:pPr>
            <w:r w:rsidRPr="001F7915">
              <w:rPr>
                <w:sz w:val="14"/>
                <w:szCs w:val="14"/>
              </w:rPr>
              <w:t>[-0.245, 1.822]</w:t>
            </w:r>
          </w:p>
        </w:tc>
      </w:tr>
      <w:tr w:rsidR="000511AE" w:rsidRPr="001F7915" w14:paraId="1B4AB444" w14:textId="77777777" w:rsidTr="00A95733">
        <w:tc>
          <w:tcPr>
            <w:tcW w:w="1561" w:type="dxa"/>
            <w:tcMar>
              <w:left w:w="0" w:type="dxa"/>
              <w:right w:w="0" w:type="dxa"/>
            </w:tcMar>
            <w:vAlign w:val="center"/>
          </w:tcPr>
          <w:p w14:paraId="4F09A876" w14:textId="42C93D04" w:rsidR="000511AE" w:rsidRPr="001F7915" w:rsidRDefault="00000000" w:rsidP="00A95733">
            <w:pPr>
              <w:spacing w:after="0" w:line="240" w:lineRule="auto"/>
              <w:jc w:val="left"/>
              <w:rPr>
                <w:sz w:val="18"/>
                <w:szCs w:val="18"/>
              </w:rPr>
            </w:pPr>
            <w:r w:rsidRPr="001F7915">
              <w:rPr>
                <w:sz w:val="18"/>
                <w:szCs w:val="18"/>
              </w:rPr>
              <w:t>MeanRT_Incon</w:t>
            </w:r>
          </w:p>
        </w:tc>
        <w:tc>
          <w:tcPr>
            <w:tcW w:w="1310" w:type="dxa"/>
            <w:tcBorders>
              <w:top w:val="nil"/>
              <w:left w:val="nil"/>
              <w:bottom w:val="nil"/>
              <w:right w:val="nil"/>
            </w:tcBorders>
            <w:tcMar>
              <w:top w:w="-73" w:type="dxa"/>
              <w:left w:w="-73" w:type="dxa"/>
              <w:bottom w:w="-73" w:type="dxa"/>
              <w:right w:w="-73" w:type="dxa"/>
            </w:tcMar>
            <w:vAlign w:val="center"/>
          </w:tcPr>
          <w:p w14:paraId="40909FC4" w14:textId="77777777" w:rsidR="000511AE" w:rsidRPr="001F7915" w:rsidRDefault="00000000" w:rsidP="00A95733">
            <w:pPr>
              <w:widowControl w:val="0"/>
              <w:spacing w:after="0" w:line="240" w:lineRule="auto"/>
              <w:jc w:val="center"/>
              <w:rPr>
                <w:sz w:val="20"/>
                <w:szCs w:val="20"/>
              </w:rPr>
            </w:pPr>
            <w:r w:rsidRPr="001F7915">
              <w:rPr>
                <w:sz w:val="18"/>
                <w:szCs w:val="18"/>
              </w:rPr>
              <w:t>409.01 ± 68.86</w:t>
            </w:r>
          </w:p>
        </w:tc>
        <w:tc>
          <w:tcPr>
            <w:tcW w:w="1310" w:type="dxa"/>
            <w:tcBorders>
              <w:top w:val="nil"/>
              <w:left w:val="nil"/>
              <w:bottom w:val="nil"/>
              <w:right w:val="nil"/>
            </w:tcBorders>
            <w:tcMar>
              <w:top w:w="-73" w:type="dxa"/>
              <w:left w:w="-73" w:type="dxa"/>
              <w:bottom w:w="-73" w:type="dxa"/>
              <w:right w:w="-73" w:type="dxa"/>
            </w:tcMar>
            <w:vAlign w:val="center"/>
          </w:tcPr>
          <w:p w14:paraId="074E076F" w14:textId="77777777" w:rsidR="000511AE" w:rsidRPr="001F7915" w:rsidRDefault="00000000" w:rsidP="00A95733">
            <w:pPr>
              <w:widowControl w:val="0"/>
              <w:spacing w:after="0" w:line="240" w:lineRule="auto"/>
              <w:jc w:val="center"/>
              <w:rPr>
                <w:b/>
                <w:bCs/>
                <w:sz w:val="18"/>
                <w:szCs w:val="18"/>
              </w:rPr>
            </w:pPr>
            <w:r w:rsidRPr="001F7915">
              <w:rPr>
                <w:b/>
                <w:bCs/>
                <w:sz w:val="18"/>
                <w:szCs w:val="18"/>
              </w:rPr>
              <w:t>317.35 ± 26.22*</w:t>
            </w:r>
          </w:p>
        </w:tc>
        <w:tc>
          <w:tcPr>
            <w:tcW w:w="283" w:type="dxa"/>
            <w:tcMar>
              <w:left w:w="0" w:type="dxa"/>
              <w:right w:w="0" w:type="dxa"/>
            </w:tcMar>
            <w:vAlign w:val="center"/>
          </w:tcPr>
          <w:p w14:paraId="577FF002"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2276FE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DFC5EA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5C760C3"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CD818F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942ACF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0.968 (0.47)*</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DF1AB6F" w14:textId="77777777" w:rsidR="000511AE" w:rsidRPr="001F7915" w:rsidRDefault="00000000" w:rsidP="00A95733">
            <w:pPr>
              <w:widowControl w:val="0"/>
              <w:spacing w:after="0" w:line="240" w:lineRule="auto"/>
              <w:jc w:val="center"/>
              <w:rPr>
                <w:sz w:val="14"/>
                <w:szCs w:val="14"/>
              </w:rPr>
            </w:pPr>
            <w:r w:rsidRPr="001F7915">
              <w:rPr>
                <w:sz w:val="14"/>
                <w:szCs w:val="14"/>
              </w:rPr>
              <w:t>[0.045, 1.891]</w:t>
            </w:r>
          </w:p>
        </w:tc>
      </w:tr>
      <w:tr w:rsidR="000511AE" w:rsidRPr="001F7915" w14:paraId="763CC793" w14:textId="77777777" w:rsidTr="00A95733">
        <w:tc>
          <w:tcPr>
            <w:tcW w:w="1561" w:type="dxa"/>
            <w:tcMar>
              <w:left w:w="0" w:type="dxa"/>
              <w:right w:w="0" w:type="dxa"/>
            </w:tcMar>
            <w:vAlign w:val="center"/>
          </w:tcPr>
          <w:p w14:paraId="1BF2609C" w14:textId="77777777" w:rsidR="000511AE" w:rsidRPr="001F7915" w:rsidRDefault="00000000" w:rsidP="00A95733">
            <w:pPr>
              <w:spacing w:after="0" w:line="240" w:lineRule="auto"/>
              <w:jc w:val="left"/>
              <w:rPr>
                <w:sz w:val="18"/>
                <w:szCs w:val="18"/>
              </w:rPr>
            </w:pPr>
            <w:r w:rsidRPr="001F7915">
              <w:rPr>
                <w:sz w:val="18"/>
                <w:szCs w:val="18"/>
              </w:rPr>
              <w:t>Accuracy</w:t>
            </w:r>
          </w:p>
        </w:tc>
        <w:tc>
          <w:tcPr>
            <w:tcW w:w="1310" w:type="dxa"/>
            <w:tcBorders>
              <w:top w:val="nil"/>
              <w:left w:val="nil"/>
              <w:bottom w:val="nil"/>
              <w:right w:val="nil"/>
            </w:tcBorders>
            <w:tcMar>
              <w:top w:w="-73" w:type="dxa"/>
              <w:left w:w="-73" w:type="dxa"/>
              <w:bottom w:w="-73" w:type="dxa"/>
              <w:right w:w="-73" w:type="dxa"/>
            </w:tcMar>
            <w:vAlign w:val="center"/>
          </w:tcPr>
          <w:p w14:paraId="3C70F439" w14:textId="77777777" w:rsidR="000511AE" w:rsidRPr="001F7915" w:rsidRDefault="00000000" w:rsidP="00A95733">
            <w:pPr>
              <w:widowControl w:val="0"/>
              <w:spacing w:after="0" w:line="240" w:lineRule="auto"/>
              <w:jc w:val="center"/>
              <w:rPr>
                <w:sz w:val="20"/>
                <w:szCs w:val="20"/>
              </w:rPr>
            </w:pPr>
            <w:r w:rsidRPr="001F7915">
              <w:rPr>
                <w:sz w:val="18"/>
                <w:szCs w:val="18"/>
              </w:rPr>
              <w:t>0.97 ± 0.03</w:t>
            </w:r>
          </w:p>
        </w:tc>
        <w:tc>
          <w:tcPr>
            <w:tcW w:w="1310" w:type="dxa"/>
            <w:tcBorders>
              <w:top w:val="nil"/>
              <w:left w:val="nil"/>
              <w:bottom w:val="nil"/>
              <w:right w:val="nil"/>
            </w:tcBorders>
            <w:tcMar>
              <w:top w:w="-73" w:type="dxa"/>
              <w:left w:w="-73" w:type="dxa"/>
              <w:bottom w:w="-73" w:type="dxa"/>
              <w:right w:w="-73" w:type="dxa"/>
            </w:tcMar>
            <w:vAlign w:val="center"/>
          </w:tcPr>
          <w:p w14:paraId="54560759" w14:textId="77777777" w:rsidR="000511AE" w:rsidRPr="001F7915" w:rsidRDefault="00000000" w:rsidP="00A95733">
            <w:pPr>
              <w:widowControl w:val="0"/>
              <w:spacing w:after="0" w:line="240" w:lineRule="auto"/>
              <w:jc w:val="center"/>
              <w:rPr>
                <w:sz w:val="18"/>
                <w:szCs w:val="18"/>
              </w:rPr>
            </w:pPr>
            <w:r w:rsidRPr="001F7915">
              <w:rPr>
                <w:sz w:val="18"/>
                <w:szCs w:val="18"/>
              </w:rPr>
              <w:t>0.97 ± 0.03</w:t>
            </w:r>
          </w:p>
        </w:tc>
        <w:tc>
          <w:tcPr>
            <w:tcW w:w="283" w:type="dxa"/>
            <w:tcMar>
              <w:left w:w="0" w:type="dxa"/>
              <w:right w:w="0" w:type="dxa"/>
            </w:tcMar>
            <w:vAlign w:val="center"/>
          </w:tcPr>
          <w:p w14:paraId="0364B69B"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9BE008B"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927C318"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25742718"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40C801C"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E9B9B73" w14:textId="77777777" w:rsidR="000511AE" w:rsidRPr="001F7915" w:rsidRDefault="00000000" w:rsidP="00A95733">
            <w:pPr>
              <w:widowControl w:val="0"/>
              <w:spacing w:after="0" w:line="240" w:lineRule="auto"/>
              <w:jc w:val="center"/>
              <w:rPr>
                <w:sz w:val="18"/>
                <w:szCs w:val="18"/>
              </w:rPr>
            </w:pPr>
            <w:r w:rsidRPr="001F7915">
              <w:rPr>
                <w:sz w:val="18"/>
                <w:szCs w:val="18"/>
              </w:rPr>
              <w:t>-0.057 (0.45)</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2A74632" w14:textId="77777777" w:rsidR="000511AE" w:rsidRPr="001F7915" w:rsidRDefault="00000000" w:rsidP="00A95733">
            <w:pPr>
              <w:widowControl w:val="0"/>
              <w:spacing w:after="0" w:line="240" w:lineRule="auto"/>
              <w:jc w:val="center"/>
              <w:rPr>
                <w:sz w:val="14"/>
                <w:szCs w:val="14"/>
              </w:rPr>
            </w:pPr>
            <w:r w:rsidRPr="001F7915">
              <w:rPr>
                <w:sz w:val="14"/>
                <w:szCs w:val="14"/>
              </w:rPr>
              <w:t>[-0.935, 0.821]</w:t>
            </w:r>
          </w:p>
        </w:tc>
      </w:tr>
      <w:tr w:rsidR="000511AE" w:rsidRPr="001F7915" w14:paraId="3661A32C" w14:textId="77777777" w:rsidTr="00A95733">
        <w:tc>
          <w:tcPr>
            <w:tcW w:w="1561" w:type="dxa"/>
            <w:tcMar>
              <w:left w:w="0" w:type="dxa"/>
              <w:right w:w="0" w:type="dxa"/>
            </w:tcMar>
            <w:vAlign w:val="center"/>
          </w:tcPr>
          <w:p w14:paraId="1D8AACFE" w14:textId="77777777" w:rsidR="000511AE" w:rsidRPr="001F7915" w:rsidRDefault="00000000" w:rsidP="00A95733">
            <w:pPr>
              <w:spacing w:after="0" w:line="240" w:lineRule="auto"/>
              <w:jc w:val="left"/>
              <w:rPr>
                <w:sz w:val="18"/>
                <w:szCs w:val="18"/>
              </w:rPr>
            </w:pPr>
            <w:r w:rsidRPr="001F7915">
              <w:rPr>
                <w:sz w:val="18"/>
                <w:szCs w:val="18"/>
              </w:rPr>
              <w:t>Acc_NonSwi</w:t>
            </w:r>
          </w:p>
        </w:tc>
        <w:tc>
          <w:tcPr>
            <w:tcW w:w="1310" w:type="dxa"/>
            <w:tcBorders>
              <w:top w:val="nil"/>
              <w:left w:val="nil"/>
              <w:bottom w:val="nil"/>
              <w:right w:val="nil"/>
            </w:tcBorders>
            <w:tcMar>
              <w:top w:w="-73" w:type="dxa"/>
              <w:left w:w="-73" w:type="dxa"/>
              <w:bottom w:w="-73" w:type="dxa"/>
              <w:right w:w="-73" w:type="dxa"/>
            </w:tcMar>
            <w:vAlign w:val="center"/>
          </w:tcPr>
          <w:p w14:paraId="6C1B5986"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1310" w:type="dxa"/>
            <w:tcBorders>
              <w:top w:val="nil"/>
              <w:left w:val="nil"/>
              <w:bottom w:val="nil"/>
              <w:right w:val="nil"/>
            </w:tcBorders>
            <w:tcMar>
              <w:top w:w="-73" w:type="dxa"/>
              <w:left w:w="-73" w:type="dxa"/>
              <w:bottom w:w="-73" w:type="dxa"/>
              <w:right w:w="-73" w:type="dxa"/>
            </w:tcMar>
            <w:vAlign w:val="center"/>
          </w:tcPr>
          <w:p w14:paraId="70464DEE" w14:textId="77777777" w:rsidR="000511AE" w:rsidRPr="001F7915" w:rsidRDefault="00000000" w:rsidP="00A95733">
            <w:pPr>
              <w:widowControl w:val="0"/>
              <w:spacing w:after="0" w:line="240" w:lineRule="auto"/>
              <w:jc w:val="center"/>
              <w:rPr>
                <w:sz w:val="18"/>
                <w:szCs w:val="18"/>
              </w:rPr>
            </w:pPr>
            <w:r w:rsidRPr="001F7915">
              <w:rPr>
                <w:sz w:val="18"/>
                <w:szCs w:val="18"/>
              </w:rPr>
              <w:t>0.99 ± 0.04</w:t>
            </w:r>
          </w:p>
        </w:tc>
        <w:tc>
          <w:tcPr>
            <w:tcW w:w="283" w:type="dxa"/>
            <w:tcMar>
              <w:left w:w="0" w:type="dxa"/>
              <w:right w:w="0" w:type="dxa"/>
            </w:tcMar>
            <w:vAlign w:val="center"/>
          </w:tcPr>
          <w:p w14:paraId="5428A529"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654FFEB"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5EAB50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82FEBDE"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178762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55942C2" w14:textId="77777777" w:rsidR="000511AE" w:rsidRPr="001F7915" w:rsidRDefault="00000000" w:rsidP="00A95733">
            <w:pPr>
              <w:widowControl w:val="0"/>
              <w:spacing w:after="0" w:line="240" w:lineRule="auto"/>
              <w:jc w:val="center"/>
              <w:rPr>
                <w:sz w:val="18"/>
                <w:szCs w:val="18"/>
              </w:rPr>
            </w:pPr>
            <w:r w:rsidRPr="001F7915">
              <w:rPr>
                <w:sz w:val="18"/>
                <w:szCs w:val="18"/>
              </w:rPr>
              <w:t>0.198 (0.40)</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C62D3BC" w14:textId="77777777" w:rsidR="000511AE" w:rsidRPr="001F7915" w:rsidRDefault="00000000" w:rsidP="00A95733">
            <w:pPr>
              <w:widowControl w:val="0"/>
              <w:spacing w:after="0" w:line="240" w:lineRule="auto"/>
              <w:jc w:val="center"/>
              <w:rPr>
                <w:sz w:val="14"/>
                <w:szCs w:val="14"/>
              </w:rPr>
            </w:pPr>
            <w:r w:rsidRPr="001F7915">
              <w:rPr>
                <w:sz w:val="14"/>
                <w:szCs w:val="14"/>
              </w:rPr>
              <w:t>[-0.593, 0.990]</w:t>
            </w:r>
          </w:p>
        </w:tc>
      </w:tr>
      <w:tr w:rsidR="00FB052D" w:rsidRPr="001F7915" w14:paraId="516B07C3" w14:textId="77777777" w:rsidTr="00A95733">
        <w:tc>
          <w:tcPr>
            <w:tcW w:w="1561" w:type="dxa"/>
            <w:tcMar>
              <w:left w:w="0" w:type="dxa"/>
              <w:right w:w="0" w:type="dxa"/>
            </w:tcMar>
            <w:vAlign w:val="center"/>
          </w:tcPr>
          <w:p w14:paraId="3E64869A" w14:textId="17B11554" w:rsidR="00FB052D" w:rsidRPr="001F7915" w:rsidRDefault="00FB052D" w:rsidP="00FB052D">
            <w:pPr>
              <w:spacing w:after="0" w:line="240" w:lineRule="auto"/>
              <w:jc w:val="left"/>
              <w:rPr>
                <w:sz w:val="18"/>
                <w:szCs w:val="18"/>
              </w:rPr>
            </w:pPr>
            <w:r w:rsidRPr="001F7915">
              <w:rPr>
                <w:sz w:val="18"/>
                <w:szCs w:val="18"/>
              </w:rPr>
              <w:t>Acc_Switch</w:t>
            </w:r>
          </w:p>
        </w:tc>
        <w:tc>
          <w:tcPr>
            <w:tcW w:w="1310" w:type="dxa"/>
            <w:tcBorders>
              <w:top w:val="nil"/>
              <w:left w:val="nil"/>
              <w:bottom w:val="nil"/>
              <w:right w:val="nil"/>
            </w:tcBorders>
            <w:tcMar>
              <w:top w:w="-73" w:type="dxa"/>
              <w:left w:w="-73" w:type="dxa"/>
              <w:bottom w:w="-73" w:type="dxa"/>
              <w:right w:w="-73" w:type="dxa"/>
            </w:tcMar>
            <w:vAlign w:val="center"/>
          </w:tcPr>
          <w:p w14:paraId="318CA9F3" w14:textId="7F8C030A" w:rsidR="00FB052D" w:rsidRPr="001F7915" w:rsidRDefault="00FB052D" w:rsidP="00FB052D">
            <w:pPr>
              <w:widowControl w:val="0"/>
              <w:spacing w:after="0" w:line="240" w:lineRule="auto"/>
              <w:jc w:val="center"/>
              <w:rPr>
                <w:sz w:val="18"/>
                <w:szCs w:val="18"/>
              </w:rPr>
            </w:pPr>
            <w:r w:rsidRPr="001F7915">
              <w:rPr>
                <w:sz w:val="18"/>
                <w:szCs w:val="18"/>
              </w:rPr>
              <w:t>0.98 ± 0.04</w:t>
            </w:r>
          </w:p>
        </w:tc>
        <w:tc>
          <w:tcPr>
            <w:tcW w:w="1310" w:type="dxa"/>
            <w:tcBorders>
              <w:top w:val="nil"/>
              <w:left w:val="nil"/>
              <w:bottom w:val="nil"/>
              <w:right w:val="nil"/>
            </w:tcBorders>
            <w:tcMar>
              <w:top w:w="-73" w:type="dxa"/>
              <w:left w:w="-73" w:type="dxa"/>
              <w:bottom w:w="-73" w:type="dxa"/>
              <w:right w:w="-73" w:type="dxa"/>
            </w:tcMar>
            <w:vAlign w:val="center"/>
          </w:tcPr>
          <w:p w14:paraId="7C609E40" w14:textId="395D9A6F" w:rsidR="00FB052D" w:rsidRPr="001F7915" w:rsidRDefault="00FB052D" w:rsidP="00FB052D">
            <w:pPr>
              <w:widowControl w:val="0"/>
              <w:spacing w:after="0" w:line="240" w:lineRule="auto"/>
              <w:jc w:val="center"/>
              <w:rPr>
                <w:sz w:val="18"/>
                <w:szCs w:val="18"/>
              </w:rPr>
            </w:pPr>
            <w:r w:rsidRPr="001F7915">
              <w:rPr>
                <w:sz w:val="18"/>
                <w:szCs w:val="18"/>
              </w:rPr>
              <w:t>0.96 ± 0.06</w:t>
            </w:r>
          </w:p>
        </w:tc>
        <w:tc>
          <w:tcPr>
            <w:tcW w:w="283" w:type="dxa"/>
            <w:tcMar>
              <w:left w:w="0" w:type="dxa"/>
              <w:right w:w="0" w:type="dxa"/>
            </w:tcMar>
            <w:vAlign w:val="center"/>
          </w:tcPr>
          <w:p w14:paraId="21A3E853"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814815C" w14:textId="56FA5B48"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5B36BA8" w14:textId="5D8CB385"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F35DF94" w14:textId="79CFD166"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0CEF88D"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F21ED25" w14:textId="34A13F53" w:rsidR="00FB052D" w:rsidRPr="001F7915" w:rsidRDefault="00FB052D" w:rsidP="00FB052D">
            <w:pPr>
              <w:widowControl w:val="0"/>
              <w:spacing w:after="0" w:line="240" w:lineRule="auto"/>
              <w:jc w:val="center"/>
              <w:rPr>
                <w:sz w:val="18"/>
                <w:szCs w:val="18"/>
              </w:rPr>
            </w:pPr>
            <w:r w:rsidRPr="001F7915">
              <w:rPr>
                <w:sz w:val="18"/>
                <w:szCs w:val="18"/>
              </w:rPr>
              <w:t>-0.345 (0.50)</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3939FED" w14:textId="29072400" w:rsidR="00FB052D" w:rsidRPr="001F7915" w:rsidRDefault="00FB052D" w:rsidP="00FB052D">
            <w:pPr>
              <w:widowControl w:val="0"/>
              <w:spacing w:after="0" w:line="240" w:lineRule="auto"/>
              <w:jc w:val="center"/>
              <w:rPr>
                <w:sz w:val="14"/>
                <w:szCs w:val="14"/>
              </w:rPr>
            </w:pPr>
            <w:r w:rsidRPr="001F7915">
              <w:rPr>
                <w:sz w:val="14"/>
                <w:szCs w:val="14"/>
              </w:rPr>
              <w:t>[-1.323, 0.632]</w:t>
            </w:r>
          </w:p>
        </w:tc>
      </w:tr>
      <w:tr w:rsidR="000511AE" w:rsidRPr="001F7915" w14:paraId="15D9C337" w14:textId="77777777" w:rsidTr="00A95733">
        <w:tc>
          <w:tcPr>
            <w:tcW w:w="1561" w:type="dxa"/>
            <w:tcMar>
              <w:left w:w="0" w:type="dxa"/>
              <w:right w:w="0" w:type="dxa"/>
            </w:tcMar>
            <w:vAlign w:val="center"/>
          </w:tcPr>
          <w:p w14:paraId="5ABD9A96" w14:textId="3D368F1B" w:rsidR="000511AE" w:rsidRPr="001F7915" w:rsidRDefault="00000000" w:rsidP="00A95733">
            <w:pPr>
              <w:spacing w:after="0" w:line="240" w:lineRule="auto"/>
              <w:jc w:val="left"/>
              <w:rPr>
                <w:sz w:val="18"/>
                <w:szCs w:val="18"/>
              </w:rPr>
            </w:pPr>
            <w:r w:rsidRPr="001F7915">
              <w:rPr>
                <w:sz w:val="18"/>
                <w:szCs w:val="18"/>
              </w:rPr>
              <w:t>Acc_Con</w:t>
            </w:r>
          </w:p>
        </w:tc>
        <w:tc>
          <w:tcPr>
            <w:tcW w:w="1310" w:type="dxa"/>
            <w:tcBorders>
              <w:top w:val="nil"/>
              <w:left w:val="nil"/>
              <w:bottom w:val="nil"/>
              <w:right w:val="nil"/>
            </w:tcBorders>
            <w:tcMar>
              <w:top w:w="-73" w:type="dxa"/>
              <w:left w:w="-73" w:type="dxa"/>
              <w:bottom w:w="-73" w:type="dxa"/>
              <w:right w:w="-73" w:type="dxa"/>
            </w:tcMar>
            <w:vAlign w:val="center"/>
          </w:tcPr>
          <w:p w14:paraId="36E050E6"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1310" w:type="dxa"/>
            <w:tcBorders>
              <w:top w:val="nil"/>
              <w:left w:val="nil"/>
              <w:bottom w:val="nil"/>
              <w:right w:val="nil"/>
            </w:tcBorders>
            <w:tcMar>
              <w:top w:w="-73" w:type="dxa"/>
              <w:left w:w="-73" w:type="dxa"/>
              <w:bottom w:w="-73" w:type="dxa"/>
              <w:right w:w="-73" w:type="dxa"/>
            </w:tcMar>
            <w:vAlign w:val="center"/>
          </w:tcPr>
          <w:p w14:paraId="568C4A51" w14:textId="77777777" w:rsidR="000511AE" w:rsidRPr="001F7915" w:rsidRDefault="00000000" w:rsidP="00A95733">
            <w:pPr>
              <w:widowControl w:val="0"/>
              <w:spacing w:after="0" w:line="240" w:lineRule="auto"/>
              <w:jc w:val="center"/>
              <w:rPr>
                <w:sz w:val="18"/>
                <w:szCs w:val="18"/>
              </w:rPr>
            </w:pPr>
            <w:r w:rsidRPr="001F7915">
              <w:rPr>
                <w:sz w:val="18"/>
                <w:szCs w:val="18"/>
              </w:rPr>
              <w:t>0.96 ± 0.05</w:t>
            </w:r>
          </w:p>
        </w:tc>
        <w:tc>
          <w:tcPr>
            <w:tcW w:w="283" w:type="dxa"/>
            <w:tcMar>
              <w:left w:w="0" w:type="dxa"/>
              <w:right w:w="0" w:type="dxa"/>
            </w:tcMar>
            <w:vAlign w:val="center"/>
          </w:tcPr>
          <w:p w14:paraId="5F0BD932"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4982FD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D708C1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1BC5782"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175CC53"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F2C6B8A" w14:textId="77777777" w:rsidR="000511AE" w:rsidRPr="001F7915" w:rsidRDefault="00000000" w:rsidP="00A95733">
            <w:pPr>
              <w:widowControl w:val="0"/>
              <w:spacing w:after="0" w:line="240" w:lineRule="auto"/>
              <w:jc w:val="center"/>
              <w:rPr>
                <w:sz w:val="18"/>
                <w:szCs w:val="18"/>
              </w:rPr>
            </w:pPr>
            <w:r w:rsidRPr="001F7915">
              <w:rPr>
                <w:sz w:val="18"/>
                <w:szCs w:val="18"/>
              </w:rPr>
              <w:t>-0.165 (0.43)</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56264960" w14:textId="77777777" w:rsidR="000511AE" w:rsidRPr="001F7915" w:rsidRDefault="00000000" w:rsidP="00A95733">
            <w:pPr>
              <w:widowControl w:val="0"/>
              <w:spacing w:after="0" w:line="240" w:lineRule="auto"/>
              <w:jc w:val="center"/>
              <w:rPr>
                <w:sz w:val="14"/>
                <w:szCs w:val="14"/>
              </w:rPr>
            </w:pPr>
            <w:r w:rsidRPr="001F7915">
              <w:rPr>
                <w:sz w:val="14"/>
                <w:szCs w:val="14"/>
              </w:rPr>
              <w:t>[-1.005, 0.675]</w:t>
            </w:r>
          </w:p>
        </w:tc>
      </w:tr>
      <w:tr w:rsidR="000511AE" w:rsidRPr="001F7915" w14:paraId="11C65226" w14:textId="77777777" w:rsidTr="00A95733">
        <w:tc>
          <w:tcPr>
            <w:tcW w:w="1561" w:type="dxa"/>
            <w:tcMar>
              <w:left w:w="0" w:type="dxa"/>
              <w:right w:w="0" w:type="dxa"/>
            </w:tcMar>
            <w:vAlign w:val="center"/>
          </w:tcPr>
          <w:p w14:paraId="5E22D890"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1310" w:type="dxa"/>
            <w:tcBorders>
              <w:top w:val="nil"/>
              <w:left w:val="nil"/>
              <w:bottom w:val="nil"/>
              <w:right w:val="nil"/>
            </w:tcBorders>
            <w:tcMar>
              <w:top w:w="-73" w:type="dxa"/>
              <w:left w:w="-73" w:type="dxa"/>
              <w:bottom w:w="-73" w:type="dxa"/>
              <w:right w:w="-73" w:type="dxa"/>
            </w:tcMar>
            <w:vAlign w:val="center"/>
          </w:tcPr>
          <w:p w14:paraId="79DB065E"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1310" w:type="dxa"/>
            <w:tcBorders>
              <w:top w:val="nil"/>
              <w:left w:val="nil"/>
              <w:bottom w:val="nil"/>
              <w:right w:val="nil"/>
            </w:tcBorders>
            <w:tcMar>
              <w:top w:w="-73" w:type="dxa"/>
              <w:left w:w="-73" w:type="dxa"/>
              <w:bottom w:w="-73" w:type="dxa"/>
              <w:right w:w="-73" w:type="dxa"/>
            </w:tcMar>
            <w:vAlign w:val="center"/>
          </w:tcPr>
          <w:p w14:paraId="6290403A" w14:textId="77777777" w:rsidR="000511AE" w:rsidRPr="001F7915" w:rsidRDefault="00000000" w:rsidP="00A95733">
            <w:pPr>
              <w:widowControl w:val="0"/>
              <w:spacing w:after="0" w:line="240" w:lineRule="auto"/>
              <w:jc w:val="center"/>
              <w:rPr>
                <w:sz w:val="18"/>
                <w:szCs w:val="18"/>
              </w:rPr>
            </w:pPr>
            <w:r w:rsidRPr="001F7915">
              <w:rPr>
                <w:sz w:val="18"/>
                <w:szCs w:val="18"/>
              </w:rPr>
              <w:t>0.98 ± 0.04</w:t>
            </w:r>
          </w:p>
        </w:tc>
        <w:tc>
          <w:tcPr>
            <w:tcW w:w="283" w:type="dxa"/>
            <w:tcMar>
              <w:left w:w="0" w:type="dxa"/>
              <w:right w:w="0" w:type="dxa"/>
            </w:tcMar>
            <w:vAlign w:val="center"/>
          </w:tcPr>
          <w:p w14:paraId="52FCE97B"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B95E98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12DA63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F4E0CE1"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050F478"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4CBF8C8A" w14:textId="77777777" w:rsidR="000511AE" w:rsidRPr="001F7915" w:rsidRDefault="00000000" w:rsidP="00A95733">
            <w:pPr>
              <w:widowControl w:val="0"/>
              <w:spacing w:after="0" w:line="240" w:lineRule="auto"/>
              <w:jc w:val="center"/>
              <w:rPr>
                <w:sz w:val="18"/>
                <w:szCs w:val="18"/>
              </w:rPr>
            </w:pPr>
            <w:r w:rsidRPr="001F7915">
              <w:rPr>
                <w:sz w:val="18"/>
                <w:szCs w:val="18"/>
              </w:rPr>
              <w:t>0.099 (0.41)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B7F6804" w14:textId="77777777" w:rsidR="000511AE" w:rsidRPr="001F7915" w:rsidRDefault="00000000" w:rsidP="00A95733">
            <w:pPr>
              <w:widowControl w:val="0"/>
              <w:spacing w:after="0" w:line="240" w:lineRule="auto"/>
              <w:jc w:val="center"/>
              <w:rPr>
                <w:sz w:val="14"/>
                <w:szCs w:val="14"/>
              </w:rPr>
            </w:pPr>
            <w:r w:rsidRPr="001F7915">
              <w:rPr>
                <w:sz w:val="14"/>
                <w:szCs w:val="14"/>
              </w:rPr>
              <w:t>[-0.696, 0.894]</w:t>
            </w:r>
          </w:p>
        </w:tc>
      </w:tr>
      <w:tr w:rsidR="000511AE" w:rsidRPr="001F7915" w14:paraId="68510837" w14:textId="77777777" w:rsidTr="00A95733">
        <w:tc>
          <w:tcPr>
            <w:tcW w:w="1561" w:type="dxa"/>
            <w:tcBorders>
              <w:bottom w:val="single" w:sz="4" w:space="0" w:color="auto"/>
            </w:tcBorders>
            <w:tcMar>
              <w:left w:w="0" w:type="dxa"/>
              <w:right w:w="0" w:type="dxa"/>
            </w:tcMar>
            <w:vAlign w:val="center"/>
          </w:tcPr>
          <w:p w14:paraId="004A367A" w14:textId="711CD1AD" w:rsidR="000511AE" w:rsidRPr="001F7915" w:rsidRDefault="00000000" w:rsidP="00A95733">
            <w:pPr>
              <w:spacing w:after="0" w:line="240" w:lineRule="auto"/>
              <w:jc w:val="left"/>
              <w:rPr>
                <w:sz w:val="18"/>
                <w:szCs w:val="18"/>
              </w:rPr>
            </w:pPr>
            <w:r w:rsidRPr="001F7915">
              <w:rPr>
                <w:sz w:val="18"/>
                <w:szCs w:val="18"/>
              </w:rPr>
              <w:t>Simon_Effect</w:t>
            </w:r>
          </w:p>
        </w:tc>
        <w:tc>
          <w:tcPr>
            <w:tcW w:w="1310" w:type="dxa"/>
            <w:tcBorders>
              <w:top w:val="nil"/>
              <w:left w:val="nil"/>
              <w:bottom w:val="single" w:sz="4" w:space="0" w:color="auto"/>
              <w:right w:val="nil"/>
            </w:tcBorders>
            <w:tcMar>
              <w:top w:w="-73" w:type="dxa"/>
              <w:left w:w="-73" w:type="dxa"/>
              <w:bottom w:w="-73" w:type="dxa"/>
              <w:right w:w="-73" w:type="dxa"/>
            </w:tcMar>
            <w:vAlign w:val="center"/>
          </w:tcPr>
          <w:p w14:paraId="3A18A26A" w14:textId="77777777" w:rsidR="000511AE" w:rsidRPr="001F7915" w:rsidRDefault="00000000" w:rsidP="00A95733">
            <w:pPr>
              <w:widowControl w:val="0"/>
              <w:spacing w:after="0" w:line="240" w:lineRule="auto"/>
              <w:jc w:val="center"/>
              <w:rPr>
                <w:sz w:val="20"/>
                <w:szCs w:val="20"/>
              </w:rPr>
            </w:pPr>
            <w:r w:rsidRPr="001F7915">
              <w:rPr>
                <w:sz w:val="18"/>
                <w:szCs w:val="18"/>
              </w:rPr>
              <w:t>40.10 ± 56.71</w:t>
            </w:r>
          </w:p>
        </w:tc>
        <w:tc>
          <w:tcPr>
            <w:tcW w:w="1310" w:type="dxa"/>
            <w:tcBorders>
              <w:top w:val="nil"/>
              <w:left w:val="nil"/>
              <w:bottom w:val="single" w:sz="4" w:space="0" w:color="auto"/>
              <w:right w:val="nil"/>
            </w:tcBorders>
            <w:tcMar>
              <w:top w:w="-73" w:type="dxa"/>
              <w:left w:w="-73" w:type="dxa"/>
              <w:bottom w:w="-73" w:type="dxa"/>
              <w:right w:w="-73" w:type="dxa"/>
            </w:tcMar>
            <w:vAlign w:val="center"/>
          </w:tcPr>
          <w:p w14:paraId="5E1B89E9" w14:textId="77777777" w:rsidR="000511AE" w:rsidRPr="001F7915" w:rsidRDefault="00000000" w:rsidP="00A95733">
            <w:pPr>
              <w:widowControl w:val="0"/>
              <w:spacing w:after="0" w:line="240" w:lineRule="auto"/>
              <w:jc w:val="center"/>
              <w:rPr>
                <w:b/>
                <w:bCs/>
                <w:sz w:val="18"/>
                <w:szCs w:val="18"/>
              </w:rPr>
            </w:pPr>
            <w:r w:rsidRPr="001F7915">
              <w:rPr>
                <w:b/>
                <w:bCs/>
                <w:sz w:val="18"/>
                <w:szCs w:val="18"/>
              </w:rPr>
              <w:t>-30.39 ± 21.81*</w:t>
            </w:r>
          </w:p>
        </w:tc>
        <w:tc>
          <w:tcPr>
            <w:tcW w:w="283" w:type="dxa"/>
            <w:tcBorders>
              <w:bottom w:val="single" w:sz="4" w:space="0" w:color="auto"/>
            </w:tcBorders>
            <w:tcMar>
              <w:left w:w="0" w:type="dxa"/>
              <w:right w:w="0" w:type="dxa"/>
            </w:tcMar>
            <w:vAlign w:val="center"/>
          </w:tcPr>
          <w:p w14:paraId="618689DB" w14:textId="77777777" w:rsidR="000511AE" w:rsidRPr="001F7915" w:rsidRDefault="000511AE" w:rsidP="00A95733">
            <w:pPr>
              <w:widowControl w:val="0"/>
              <w:spacing w:after="0" w:line="240" w:lineRule="auto"/>
              <w:jc w:val="center"/>
              <w:rPr>
                <w:sz w:val="18"/>
                <w:szCs w:val="18"/>
              </w:rPr>
            </w:pPr>
          </w:p>
        </w:tc>
        <w:tc>
          <w:tcPr>
            <w:tcW w:w="566" w:type="dxa"/>
            <w:tcBorders>
              <w:top w:val="single" w:sz="4" w:space="0" w:color="FFFFFF"/>
              <w:bottom w:val="single" w:sz="4" w:space="0" w:color="auto"/>
            </w:tcBorders>
            <w:tcMar>
              <w:top w:w="-56" w:type="dxa"/>
              <w:left w:w="-56" w:type="dxa"/>
              <w:bottom w:w="-56" w:type="dxa"/>
              <w:right w:w="-56" w:type="dxa"/>
            </w:tcMar>
            <w:vAlign w:val="center"/>
          </w:tcPr>
          <w:p w14:paraId="01638B1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auto"/>
            </w:tcBorders>
            <w:tcMar>
              <w:top w:w="-56" w:type="dxa"/>
              <w:left w:w="-56" w:type="dxa"/>
              <w:bottom w:w="-56" w:type="dxa"/>
              <w:right w:w="-56" w:type="dxa"/>
            </w:tcMar>
            <w:vAlign w:val="center"/>
          </w:tcPr>
          <w:p w14:paraId="62DB1CA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auto"/>
            </w:tcBorders>
            <w:tcMar>
              <w:top w:w="-56" w:type="dxa"/>
              <w:left w:w="-56" w:type="dxa"/>
              <w:bottom w:w="-56" w:type="dxa"/>
              <w:right w:w="-56" w:type="dxa"/>
            </w:tcMar>
            <w:vAlign w:val="center"/>
          </w:tcPr>
          <w:p w14:paraId="0AE85C0A"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Borders>
              <w:bottom w:val="single" w:sz="4" w:space="0" w:color="auto"/>
            </w:tcBorders>
            <w:tcMar>
              <w:left w:w="0" w:type="dxa"/>
              <w:right w:w="0" w:type="dxa"/>
            </w:tcMar>
            <w:vAlign w:val="center"/>
          </w:tcPr>
          <w:p w14:paraId="0F1FB13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4DDF678C"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0.904 (0.46)*</w:t>
            </w:r>
          </w:p>
        </w:tc>
        <w:tc>
          <w:tcPr>
            <w:tcW w:w="1310" w:type="dxa"/>
            <w:tcBorders>
              <w:top w:val="nil"/>
              <w:left w:val="nil"/>
              <w:bottom w:val="single" w:sz="4" w:space="0" w:color="auto"/>
              <w:right w:val="nil"/>
            </w:tcBorders>
            <w:shd w:val="clear" w:color="auto" w:fill="FFFFFF"/>
            <w:tcMar>
              <w:top w:w="-16" w:type="dxa"/>
              <w:left w:w="-16" w:type="dxa"/>
              <w:bottom w:w="-16" w:type="dxa"/>
              <w:right w:w="-16" w:type="dxa"/>
            </w:tcMar>
            <w:vAlign w:val="center"/>
          </w:tcPr>
          <w:p w14:paraId="0E943F67" w14:textId="77777777" w:rsidR="000511AE" w:rsidRPr="001F7915" w:rsidRDefault="00000000" w:rsidP="00A95733">
            <w:pPr>
              <w:widowControl w:val="0"/>
              <w:spacing w:after="0" w:line="240" w:lineRule="auto"/>
              <w:jc w:val="center"/>
              <w:rPr>
                <w:sz w:val="14"/>
                <w:szCs w:val="14"/>
              </w:rPr>
            </w:pPr>
            <w:r w:rsidRPr="001F7915">
              <w:rPr>
                <w:sz w:val="14"/>
                <w:szCs w:val="14"/>
              </w:rPr>
              <w:t>[0.003, 1.805]</w:t>
            </w:r>
          </w:p>
        </w:tc>
      </w:tr>
      <w:tr w:rsidR="000511AE" w:rsidRPr="001F7915" w14:paraId="1C50F549" w14:textId="77777777" w:rsidTr="00A95733">
        <w:tc>
          <w:tcPr>
            <w:tcW w:w="1561" w:type="dxa"/>
            <w:tcBorders>
              <w:top w:val="single" w:sz="4" w:space="0" w:color="auto"/>
            </w:tcBorders>
            <w:tcMar>
              <w:left w:w="0" w:type="dxa"/>
              <w:right w:w="0" w:type="dxa"/>
            </w:tcMar>
            <w:vAlign w:val="center"/>
          </w:tcPr>
          <w:p w14:paraId="07B50FDC"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1310" w:type="dxa"/>
            <w:tcBorders>
              <w:top w:val="single" w:sz="4" w:space="0" w:color="auto"/>
            </w:tcBorders>
            <w:tcMar>
              <w:top w:w="-73" w:type="dxa"/>
              <w:left w:w="-73" w:type="dxa"/>
              <w:bottom w:w="-73" w:type="dxa"/>
              <w:right w:w="-73" w:type="dxa"/>
            </w:tcMar>
            <w:vAlign w:val="center"/>
          </w:tcPr>
          <w:p w14:paraId="482E1149" w14:textId="77777777" w:rsidR="000511AE" w:rsidRPr="001F7915" w:rsidRDefault="000511AE" w:rsidP="00A95733">
            <w:pPr>
              <w:spacing w:after="0" w:line="240" w:lineRule="auto"/>
              <w:jc w:val="center"/>
              <w:rPr>
                <w:sz w:val="18"/>
                <w:szCs w:val="18"/>
              </w:rPr>
            </w:pPr>
          </w:p>
        </w:tc>
        <w:tc>
          <w:tcPr>
            <w:tcW w:w="1310" w:type="dxa"/>
            <w:tcBorders>
              <w:top w:val="single" w:sz="4" w:space="0" w:color="auto"/>
            </w:tcBorders>
            <w:tcMar>
              <w:top w:w="-73" w:type="dxa"/>
              <w:left w:w="-73" w:type="dxa"/>
              <w:bottom w:w="-73" w:type="dxa"/>
              <w:right w:w="-73" w:type="dxa"/>
            </w:tcMar>
            <w:vAlign w:val="center"/>
          </w:tcPr>
          <w:p w14:paraId="2A59F75C" w14:textId="77777777" w:rsidR="000511AE" w:rsidRPr="001F7915" w:rsidRDefault="000511AE" w:rsidP="00A95733">
            <w:pPr>
              <w:widowControl w:val="0"/>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58735618" w14:textId="77777777" w:rsidR="000511AE" w:rsidRPr="001F7915" w:rsidRDefault="000511AE" w:rsidP="00A95733">
            <w:pPr>
              <w:widowControl w:val="0"/>
              <w:spacing w:after="0" w:line="240" w:lineRule="auto"/>
              <w:jc w:val="center"/>
              <w:rPr>
                <w:sz w:val="18"/>
                <w:szCs w:val="18"/>
              </w:rPr>
            </w:pPr>
          </w:p>
        </w:tc>
        <w:tc>
          <w:tcPr>
            <w:tcW w:w="566" w:type="dxa"/>
            <w:tcBorders>
              <w:top w:val="single" w:sz="4" w:space="0" w:color="auto"/>
            </w:tcBorders>
            <w:tcMar>
              <w:top w:w="-56" w:type="dxa"/>
              <w:left w:w="-56" w:type="dxa"/>
              <w:bottom w:w="-56" w:type="dxa"/>
              <w:right w:w="-56" w:type="dxa"/>
            </w:tcMar>
            <w:vAlign w:val="center"/>
          </w:tcPr>
          <w:p w14:paraId="5BBAB01B" w14:textId="77777777" w:rsidR="000511AE" w:rsidRPr="001F7915" w:rsidRDefault="000511AE" w:rsidP="00A95733">
            <w:pPr>
              <w:spacing w:after="0" w:line="240" w:lineRule="auto"/>
              <w:jc w:val="center"/>
              <w:rPr>
                <w:sz w:val="18"/>
                <w:szCs w:val="18"/>
              </w:rPr>
            </w:pPr>
          </w:p>
        </w:tc>
        <w:tc>
          <w:tcPr>
            <w:tcW w:w="566" w:type="dxa"/>
            <w:tcBorders>
              <w:top w:val="single" w:sz="4" w:space="0" w:color="auto"/>
            </w:tcBorders>
            <w:tcMar>
              <w:top w:w="-56" w:type="dxa"/>
              <w:left w:w="-56" w:type="dxa"/>
              <w:bottom w:w="-56" w:type="dxa"/>
              <w:right w:w="-56" w:type="dxa"/>
            </w:tcMar>
            <w:vAlign w:val="center"/>
          </w:tcPr>
          <w:p w14:paraId="2402F066" w14:textId="77777777" w:rsidR="000511AE" w:rsidRPr="001F7915" w:rsidRDefault="000511AE" w:rsidP="00A95733">
            <w:pPr>
              <w:spacing w:after="0" w:line="240" w:lineRule="auto"/>
              <w:jc w:val="center"/>
              <w:rPr>
                <w:sz w:val="18"/>
                <w:szCs w:val="18"/>
              </w:rPr>
            </w:pPr>
          </w:p>
        </w:tc>
        <w:tc>
          <w:tcPr>
            <w:tcW w:w="566" w:type="dxa"/>
            <w:tcBorders>
              <w:top w:val="single" w:sz="4" w:space="0" w:color="auto"/>
            </w:tcBorders>
            <w:tcMar>
              <w:top w:w="-56" w:type="dxa"/>
              <w:left w:w="-56" w:type="dxa"/>
              <w:bottom w:w="-56" w:type="dxa"/>
              <w:right w:w="-56" w:type="dxa"/>
            </w:tcMar>
            <w:vAlign w:val="center"/>
          </w:tcPr>
          <w:p w14:paraId="1FCD44CF" w14:textId="77777777" w:rsidR="000511AE" w:rsidRPr="001F7915" w:rsidRDefault="000511AE" w:rsidP="00A95733">
            <w:pPr>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20D5852E" w14:textId="77777777" w:rsidR="000511AE" w:rsidRPr="001F7915" w:rsidRDefault="000511AE" w:rsidP="00A95733">
            <w:pPr>
              <w:widowControl w:val="0"/>
              <w:spacing w:after="0" w:line="240" w:lineRule="auto"/>
              <w:jc w:val="center"/>
              <w:rPr>
                <w:sz w:val="18"/>
                <w:szCs w:val="18"/>
              </w:rPr>
            </w:pPr>
          </w:p>
        </w:tc>
        <w:tc>
          <w:tcPr>
            <w:tcW w:w="1310" w:type="dxa"/>
            <w:tcBorders>
              <w:top w:val="single" w:sz="4" w:space="0" w:color="auto"/>
            </w:tcBorders>
            <w:tcMar>
              <w:top w:w="-16" w:type="dxa"/>
              <w:left w:w="-16" w:type="dxa"/>
              <w:bottom w:w="-16" w:type="dxa"/>
              <w:right w:w="-16" w:type="dxa"/>
            </w:tcMar>
            <w:vAlign w:val="center"/>
          </w:tcPr>
          <w:p w14:paraId="3A62F03B" w14:textId="77777777" w:rsidR="000511AE" w:rsidRPr="001F7915" w:rsidRDefault="000511AE" w:rsidP="00A95733">
            <w:pPr>
              <w:widowControl w:val="0"/>
              <w:spacing w:after="0" w:line="240" w:lineRule="auto"/>
              <w:jc w:val="center"/>
              <w:rPr>
                <w:sz w:val="18"/>
                <w:szCs w:val="18"/>
              </w:rPr>
            </w:pPr>
          </w:p>
        </w:tc>
        <w:tc>
          <w:tcPr>
            <w:tcW w:w="1310" w:type="dxa"/>
            <w:tcBorders>
              <w:top w:val="single" w:sz="4" w:space="0" w:color="auto"/>
            </w:tcBorders>
            <w:tcMar>
              <w:top w:w="-16" w:type="dxa"/>
              <w:left w:w="-16" w:type="dxa"/>
              <w:bottom w:w="-16" w:type="dxa"/>
              <w:right w:w="-16" w:type="dxa"/>
            </w:tcMar>
            <w:vAlign w:val="center"/>
          </w:tcPr>
          <w:p w14:paraId="00A6DBF5" w14:textId="77777777" w:rsidR="000511AE" w:rsidRPr="001F7915" w:rsidRDefault="000511AE" w:rsidP="00A95733">
            <w:pPr>
              <w:widowControl w:val="0"/>
              <w:spacing w:after="0" w:line="240" w:lineRule="auto"/>
              <w:jc w:val="center"/>
              <w:rPr>
                <w:sz w:val="14"/>
                <w:szCs w:val="14"/>
              </w:rPr>
            </w:pPr>
          </w:p>
        </w:tc>
      </w:tr>
      <w:tr w:rsidR="000511AE" w:rsidRPr="001F7915" w14:paraId="1710746C" w14:textId="77777777" w:rsidTr="00A95733">
        <w:tc>
          <w:tcPr>
            <w:tcW w:w="1561" w:type="dxa"/>
            <w:tcMar>
              <w:left w:w="0" w:type="dxa"/>
              <w:right w:w="0" w:type="dxa"/>
            </w:tcMar>
            <w:vAlign w:val="center"/>
          </w:tcPr>
          <w:p w14:paraId="68DEBC99" w14:textId="79A4D600" w:rsidR="000511AE" w:rsidRPr="001F7915" w:rsidRDefault="00000000" w:rsidP="00A95733">
            <w:pPr>
              <w:spacing w:after="0" w:line="240" w:lineRule="auto"/>
              <w:jc w:val="left"/>
              <w:rPr>
                <w:sz w:val="18"/>
                <w:szCs w:val="18"/>
              </w:rPr>
            </w:pPr>
            <w:r w:rsidRPr="001F7915">
              <w:rPr>
                <w:sz w:val="18"/>
                <w:szCs w:val="18"/>
              </w:rPr>
              <w:t>RHR</w:t>
            </w:r>
          </w:p>
        </w:tc>
        <w:tc>
          <w:tcPr>
            <w:tcW w:w="1310" w:type="dxa"/>
            <w:tcBorders>
              <w:top w:val="nil"/>
              <w:left w:val="nil"/>
              <w:bottom w:val="nil"/>
              <w:right w:val="nil"/>
            </w:tcBorders>
            <w:tcMar>
              <w:top w:w="-73" w:type="dxa"/>
              <w:left w:w="-73" w:type="dxa"/>
              <w:bottom w:w="-73" w:type="dxa"/>
              <w:right w:w="-73" w:type="dxa"/>
            </w:tcMar>
            <w:vAlign w:val="center"/>
          </w:tcPr>
          <w:p w14:paraId="43F61F13" w14:textId="77777777" w:rsidR="000511AE" w:rsidRPr="001F7915" w:rsidRDefault="00000000" w:rsidP="00A95733">
            <w:pPr>
              <w:widowControl w:val="0"/>
              <w:spacing w:after="0" w:line="240" w:lineRule="auto"/>
              <w:jc w:val="center"/>
              <w:rPr>
                <w:sz w:val="20"/>
                <w:szCs w:val="20"/>
              </w:rPr>
            </w:pPr>
            <w:r w:rsidRPr="001F7915">
              <w:rPr>
                <w:sz w:val="18"/>
                <w:szCs w:val="18"/>
              </w:rPr>
              <w:t>64.26 ± 5.44</w:t>
            </w:r>
          </w:p>
        </w:tc>
        <w:tc>
          <w:tcPr>
            <w:tcW w:w="1310" w:type="dxa"/>
            <w:tcBorders>
              <w:top w:val="nil"/>
              <w:left w:val="nil"/>
              <w:bottom w:val="nil"/>
              <w:right w:val="nil"/>
            </w:tcBorders>
            <w:tcMar>
              <w:top w:w="-73" w:type="dxa"/>
              <w:left w:w="-73" w:type="dxa"/>
              <w:bottom w:w="-73" w:type="dxa"/>
              <w:right w:w="-73" w:type="dxa"/>
            </w:tcMar>
            <w:vAlign w:val="center"/>
          </w:tcPr>
          <w:p w14:paraId="5412E3D5" w14:textId="77777777" w:rsidR="000511AE" w:rsidRPr="001F7915" w:rsidRDefault="00000000" w:rsidP="00A95733">
            <w:pPr>
              <w:widowControl w:val="0"/>
              <w:spacing w:after="0" w:line="240" w:lineRule="auto"/>
              <w:jc w:val="center"/>
              <w:rPr>
                <w:sz w:val="18"/>
                <w:szCs w:val="18"/>
              </w:rPr>
            </w:pPr>
            <w:r w:rsidRPr="001F7915">
              <w:rPr>
                <w:sz w:val="18"/>
                <w:szCs w:val="18"/>
              </w:rPr>
              <w:t>64.55 ± 6.40</w:t>
            </w:r>
          </w:p>
        </w:tc>
        <w:tc>
          <w:tcPr>
            <w:tcW w:w="283" w:type="dxa"/>
            <w:tcMar>
              <w:left w:w="0" w:type="dxa"/>
              <w:right w:w="0" w:type="dxa"/>
            </w:tcMar>
            <w:vAlign w:val="center"/>
          </w:tcPr>
          <w:p w14:paraId="73BB4A9A"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329E92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9E3980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B4B0F72"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99C3AEB"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98D0D2E" w14:textId="77777777" w:rsidR="000511AE" w:rsidRPr="001F7915" w:rsidRDefault="00000000" w:rsidP="00A95733">
            <w:pPr>
              <w:widowControl w:val="0"/>
              <w:spacing w:after="0" w:line="240" w:lineRule="auto"/>
              <w:jc w:val="center"/>
              <w:rPr>
                <w:sz w:val="18"/>
                <w:szCs w:val="18"/>
              </w:rPr>
            </w:pPr>
            <w:r w:rsidRPr="001F7915">
              <w:rPr>
                <w:sz w:val="18"/>
                <w:szCs w:val="18"/>
              </w:rPr>
              <w:t>-0.039 (0.45)</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633F864F" w14:textId="77777777" w:rsidR="000511AE" w:rsidRPr="001F7915" w:rsidRDefault="00000000" w:rsidP="00A95733">
            <w:pPr>
              <w:widowControl w:val="0"/>
              <w:spacing w:after="0" w:line="240" w:lineRule="auto"/>
              <w:jc w:val="center"/>
              <w:rPr>
                <w:sz w:val="14"/>
                <w:szCs w:val="14"/>
              </w:rPr>
            </w:pPr>
            <w:r w:rsidRPr="001F7915">
              <w:rPr>
                <w:sz w:val="14"/>
                <w:szCs w:val="14"/>
              </w:rPr>
              <w:t>[-0.913, 0.835]</w:t>
            </w:r>
          </w:p>
        </w:tc>
      </w:tr>
      <w:tr w:rsidR="000511AE" w:rsidRPr="001F7915" w14:paraId="42FEC1BD" w14:textId="77777777" w:rsidTr="00A95733">
        <w:tc>
          <w:tcPr>
            <w:tcW w:w="1561" w:type="dxa"/>
            <w:tcMar>
              <w:left w:w="0" w:type="dxa"/>
              <w:right w:w="0" w:type="dxa"/>
            </w:tcMar>
            <w:vAlign w:val="center"/>
          </w:tcPr>
          <w:p w14:paraId="6D4F000A" w14:textId="43B2BD74" w:rsidR="000511AE" w:rsidRPr="001F7915" w:rsidRDefault="00000000" w:rsidP="00A95733">
            <w:pPr>
              <w:spacing w:after="0" w:line="240" w:lineRule="auto"/>
              <w:jc w:val="left"/>
              <w:rPr>
                <w:sz w:val="18"/>
                <w:szCs w:val="18"/>
              </w:rPr>
            </w:pPr>
            <w:r w:rsidRPr="001F7915">
              <w:rPr>
                <w:sz w:val="18"/>
                <w:szCs w:val="18"/>
              </w:rPr>
              <w:t>HRV (lnRMSSD)</w:t>
            </w:r>
          </w:p>
        </w:tc>
        <w:tc>
          <w:tcPr>
            <w:tcW w:w="1310" w:type="dxa"/>
            <w:tcBorders>
              <w:top w:val="nil"/>
              <w:left w:val="nil"/>
              <w:bottom w:val="nil"/>
              <w:right w:val="nil"/>
            </w:tcBorders>
            <w:tcMar>
              <w:top w:w="-73" w:type="dxa"/>
              <w:left w:w="-73" w:type="dxa"/>
              <w:bottom w:w="-73" w:type="dxa"/>
              <w:right w:w="-73" w:type="dxa"/>
            </w:tcMar>
            <w:vAlign w:val="center"/>
          </w:tcPr>
          <w:p w14:paraId="0AC1714D" w14:textId="77777777" w:rsidR="000511AE" w:rsidRPr="001F7915" w:rsidRDefault="00000000" w:rsidP="00A95733">
            <w:pPr>
              <w:widowControl w:val="0"/>
              <w:spacing w:after="0" w:line="240" w:lineRule="auto"/>
              <w:jc w:val="center"/>
              <w:rPr>
                <w:sz w:val="20"/>
                <w:szCs w:val="20"/>
              </w:rPr>
            </w:pPr>
            <w:r w:rsidRPr="001F7915">
              <w:rPr>
                <w:sz w:val="18"/>
                <w:szCs w:val="18"/>
              </w:rPr>
              <w:t>61.50 ± 7.85</w:t>
            </w:r>
          </w:p>
        </w:tc>
        <w:tc>
          <w:tcPr>
            <w:tcW w:w="1310" w:type="dxa"/>
            <w:tcBorders>
              <w:top w:val="nil"/>
              <w:left w:val="nil"/>
              <w:bottom w:val="nil"/>
              <w:right w:val="nil"/>
            </w:tcBorders>
            <w:tcMar>
              <w:top w:w="-73" w:type="dxa"/>
              <w:left w:w="-73" w:type="dxa"/>
              <w:bottom w:w="-73" w:type="dxa"/>
              <w:right w:w="-73" w:type="dxa"/>
            </w:tcMar>
            <w:vAlign w:val="center"/>
          </w:tcPr>
          <w:p w14:paraId="3A245F94" w14:textId="77777777" w:rsidR="000511AE" w:rsidRPr="001F7915" w:rsidRDefault="00000000" w:rsidP="00A95733">
            <w:pPr>
              <w:widowControl w:val="0"/>
              <w:spacing w:after="0" w:line="240" w:lineRule="auto"/>
              <w:jc w:val="center"/>
              <w:rPr>
                <w:sz w:val="18"/>
                <w:szCs w:val="18"/>
              </w:rPr>
            </w:pPr>
            <w:r w:rsidRPr="001F7915">
              <w:rPr>
                <w:sz w:val="18"/>
                <w:szCs w:val="18"/>
              </w:rPr>
              <w:t>60.45 ± 6.52</w:t>
            </w:r>
          </w:p>
        </w:tc>
        <w:tc>
          <w:tcPr>
            <w:tcW w:w="283" w:type="dxa"/>
            <w:tcMar>
              <w:left w:w="0" w:type="dxa"/>
              <w:right w:w="0" w:type="dxa"/>
            </w:tcMar>
            <w:vAlign w:val="center"/>
          </w:tcPr>
          <w:p w14:paraId="20738AFB"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BA78D5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35E5E107"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EF699A4"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5710915"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3C766909" w14:textId="77777777" w:rsidR="000511AE" w:rsidRPr="001F7915" w:rsidRDefault="00000000" w:rsidP="00A95733">
            <w:pPr>
              <w:widowControl w:val="0"/>
              <w:spacing w:after="0" w:line="240" w:lineRule="auto"/>
              <w:jc w:val="center"/>
              <w:rPr>
                <w:sz w:val="18"/>
                <w:szCs w:val="18"/>
              </w:rPr>
            </w:pPr>
            <w:r w:rsidRPr="001F7915">
              <w:rPr>
                <w:sz w:val="18"/>
                <w:szCs w:val="18"/>
              </w:rPr>
              <w:t>-0.097 (0.41)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25A84228" w14:textId="77777777" w:rsidR="000511AE" w:rsidRPr="001F7915" w:rsidRDefault="00000000" w:rsidP="00A95733">
            <w:pPr>
              <w:widowControl w:val="0"/>
              <w:spacing w:after="0" w:line="240" w:lineRule="auto"/>
              <w:jc w:val="center"/>
              <w:rPr>
                <w:sz w:val="14"/>
                <w:szCs w:val="14"/>
              </w:rPr>
            </w:pPr>
            <w:r w:rsidRPr="001F7915">
              <w:rPr>
                <w:sz w:val="14"/>
                <w:szCs w:val="14"/>
              </w:rPr>
              <w:t>[-0.896, 0.702]</w:t>
            </w:r>
          </w:p>
        </w:tc>
      </w:tr>
      <w:tr w:rsidR="000511AE" w:rsidRPr="001F7915" w14:paraId="42B053A6" w14:textId="77777777" w:rsidTr="00A95733">
        <w:tc>
          <w:tcPr>
            <w:tcW w:w="1561" w:type="dxa"/>
            <w:tcMar>
              <w:left w:w="0" w:type="dxa"/>
              <w:right w:w="0" w:type="dxa"/>
            </w:tcMar>
            <w:vAlign w:val="center"/>
          </w:tcPr>
          <w:p w14:paraId="425B34E5" w14:textId="77777777" w:rsidR="000511AE" w:rsidRPr="001F7915" w:rsidRDefault="00000000" w:rsidP="00A95733">
            <w:pPr>
              <w:spacing w:after="0" w:line="240" w:lineRule="auto"/>
              <w:jc w:val="left"/>
              <w:rPr>
                <w:sz w:val="18"/>
                <w:szCs w:val="18"/>
              </w:rPr>
            </w:pPr>
            <w:r w:rsidRPr="001F7915">
              <w:rPr>
                <w:sz w:val="18"/>
                <w:szCs w:val="18"/>
              </w:rPr>
              <w:t>RMSSD</w:t>
            </w:r>
          </w:p>
        </w:tc>
        <w:tc>
          <w:tcPr>
            <w:tcW w:w="1310" w:type="dxa"/>
            <w:tcBorders>
              <w:top w:val="nil"/>
              <w:left w:val="nil"/>
              <w:bottom w:val="nil"/>
              <w:right w:val="nil"/>
            </w:tcBorders>
            <w:tcMar>
              <w:top w:w="-73" w:type="dxa"/>
              <w:left w:w="-73" w:type="dxa"/>
              <w:bottom w:w="-73" w:type="dxa"/>
              <w:right w:w="-73" w:type="dxa"/>
            </w:tcMar>
            <w:vAlign w:val="center"/>
          </w:tcPr>
          <w:p w14:paraId="400908BD" w14:textId="77777777" w:rsidR="000511AE" w:rsidRPr="001F7915" w:rsidRDefault="00000000" w:rsidP="00A95733">
            <w:pPr>
              <w:widowControl w:val="0"/>
              <w:spacing w:after="0" w:line="240" w:lineRule="auto"/>
              <w:jc w:val="center"/>
              <w:rPr>
                <w:sz w:val="20"/>
                <w:szCs w:val="20"/>
              </w:rPr>
            </w:pPr>
            <w:r w:rsidRPr="001F7915">
              <w:rPr>
                <w:sz w:val="18"/>
                <w:szCs w:val="18"/>
              </w:rPr>
              <w:t>59.79 ± 28.49</w:t>
            </w:r>
          </w:p>
        </w:tc>
        <w:tc>
          <w:tcPr>
            <w:tcW w:w="1310" w:type="dxa"/>
            <w:tcBorders>
              <w:top w:val="nil"/>
              <w:left w:val="nil"/>
              <w:bottom w:val="nil"/>
              <w:right w:val="nil"/>
            </w:tcBorders>
            <w:tcMar>
              <w:top w:w="-73" w:type="dxa"/>
              <w:left w:w="-73" w:type="dxa"/>
              <w:bottom w:w="-73" w:type="dxa"/>
              <w:right w:w="-73" w:type="dxa"/>
            </w:tcMar>
            <w:vAlign w:val="center"/>
          </w:tcPr>
          <w:p w14:paraId="35A10271" w14:textId="77777777" w:rsidR="000511AE" w:rsidRPr="001F7915" w:rsidRDefault="00000000" w:rsidP="00A95733">
            <w:pPr>
              <w:widowControl w:val="0"/>
              <w:spacing w:after="0" w:line="240" w:lineRule="auto"/>
              <w:jc w:val="center"/>
              <w:rPr>
                <w:sz w:val="18"/>
                <w:szCs w:val="18"/>
              </w:rPr>
            </w:pPr>
            <w:r w:rsidRPr="001F7915">
              <w:rPr>
                <w:sz w:val="18"/>
                <w:szCs w:val="18"/>
              </w:rPr>
              <w:t>56.45 ± 23.33</w:t>
            </w:r>
          </w:p>
        </w:tc>
        <w:tc>
          <w:tcPr>
            <w:tcW w:w="283" w:type="dxa"/>
            <w:tcMar>
              <w:left w:w="0" w:type="dxa"/>
              <w:right w:w="0" w:type="dxa"/>
            </w:tcMar>
            <w:vAlign w:val="center"/>
          </w:tcPr>
          <w:p w14:paraId="7CE78356"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8A675B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4FF213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AAACB45"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544F30E"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112D2386" w14:textId="77777777" w:rsidR="000511AE" w:rsidRPr="001F7915" w:rsidRDefault="00000000" w:rsidP="00A95733">
            <w:pPr>
              <w:widowControl w:val="0"/>
              <w:spacing w:after="0" w:line="240" w:lineRule="auto"/>
              <w:jc w:val="center"/>
              <w:rPr>
                <w:sz w:val="18"/>
                <w:szCs w:val="18"/>
              </w:rPr>
            </w:pPr>
            <w:r w:rsidRPr="001F7915">
              <w:rPr>
                <w:sz w:val="18"/>
                <w:szCs w:val="18"/>
              </w:rPr>
              <w:t>-0.085 (0.41)</w:t>
            </w:r>
          </w:p>
        </w:tc>
        <w:tc>
          <w:tcPr>
            <w:tcW w:w="1310" w:type="dxa"/>
            <w:tcBorders>
              <w:top w:val="nil"/>
              <w:left w:val="nil"/>
              <w:bottom w:val="nil"/>
              <w:right w:val="nil"/>
            </w:tcBorders>
            <w:shd w:val="clear" w:color="auto" w:fill="FFFFFF"/>
            <w:tcMar>
              <w:top w:w="-16" w:type="dxa"/>
              <w:left w:w="-16" w:type="dxa"/>
              <w:bottom w:w="-16" w:type="dxa"/>
              <w:right w:w="-16" w:type="dxa"/>
            </w:tcMar>
            <w:vAlign w:val="center"/>
          </w:tcPr>
          <w:p w14:paraId="0BB89171" w14:textId="77777777" w:rsidR="000511AE" w:rsidRPr="001F7915" w:rsidRDefault="00000000" w:rsidP="00A95733">
            <w:pPr>
              <w:widowControl w:val="0"/>
              <w:spacing w:after="0" w:line="240" w:lineRule="auto"/>
              <w:jc w:val="center"/>
              <w:rPr>
                <w:sz w:val="14"/>
                <w:szCs w:val="14"/>
              </w:rPr>
            </w:pPr>
            <w:r w:rsidRPr="001F7915">
              <w:rPr>
                <w:sz w:val="14"/>
                <w:szCs w:val="14"/>
              </w:rPr>
              <w:t>[-0.882, 0.711]</w:t>
            </w:r>
          </w:p>
        </w:tc>
      </w:tr>
      <w:tr w:rsidR="000511AE" w:rsidRPr="001F7915" w14:paraId="3CCDAF16" w14:textId="77777777" w:rsidTr="00A95733">
        <w:tc>
          <w:tcPr>
            <w:tcW w:w="1561" w:type="dxa"/>
            <w:tcMar>
              <w:left w:w="0" w:type="dxa"/>
              <w:right w:w="0" w:type="dxa"/>
            </w:tcMar>
            <w:vAlign w:val="center"/>
          </w:tcPr>
          <w:p w14:paraId="0185D89B" w14:textId="3B1AE3EE" w:rsidR="000511AE" w:rsidRPr="001F7915" w:rsidRDefault="00000000" w:rsidP="00A95733">
            <w:pPr>
              <w:spacing w:after="0" w:line="240" w:lineRule="auto"/>
              <w:jc w:val="left"/>
              <w:rPr>
                <w:sz w:val="18"/>
                <w:szCs w:val="18"/>
              </w:rPr>
            </w:pPr>
            <w:r w:rsidRPr="001F7915">
              <w:rPr>
                <w:sz w:val="18"/>
                <w:szCs w:val="18"/>
              </w:rPr>
              <w:t>TP</w:t>
            </w:r>
          </w:p>
        </w:tc>
        <w:tc>
          <w:tcPr>
            <w:tcW w:w="1310" w:type="dxa"/>
            <w:tcBorders>
              <w:top w:val="nil"/>
              <w:left w:val="nil"/>
              <w:bottom w:val="nil"/>
              <w:right w:val="nil"/>
            </w:tcBorders>
            <w:tcMar>
              <w:top w:w="-73" w:type="dxa"/>
              <w:left w:w="-73" w:type="dxa"/>
              <w:bottom w:w="-73" w:type="dxa"/>
              <w:right w:w="-73" w:type="dxa"/>
            </w:tcMar>
            <w:vAlign w:val="center"/>
          </w:tcPr>
          <w:p w14:paraId="06D368DC" w14:textId="77777777" w:rsidR="000511AE" w:rsidRPr="001F7915" w:rsidRDefault="00000000" w:rsidP="00A95733">
            <w:pPr>
              <w:widowControl w:val="0"/>
              <w:spacing w:after="0" w:line="240" w:lineRule="auto"/>
              <w:jc w:val="center"/>
              <w:rPr>
                <w:sz w:val="20"/>
                <w:szCs w:val="20"/>
              </w:rPr>
            </w:pPr>
            <w:r w:rsidRPr="001F7915">
              <w:rPr>
                <w:sz w:val="18"/>
                <w:szCs w:val="18"/>
              </w:rPr>
              <w:t>4390.52 ± 3452.33</w:t>
            </w:r>
          </w:p>
        </w:tc>
        <w:tc>
          <w:tcPr>
            <w:tcW w:w="1310" w:type="dxa"/>
            <w:tcBorders>
              <w:top w:val="nil"/>
              <w:left w:val="nil"/>
              <w:bottom w:val="nil"/>
              <w:right w:val="nil"/>
            </w:tcBorders>
            <w:tcMar>
              <w:top w:w="-73" w:type="dxa"/>
              <w:left w:w="-73" w:type="dxa"/>
              <w:bottom w:w="-73" w:type="dxa"/>
              <w:right w:w="-73" w:type="dxa"/>
            </w:tcMar>
            <w:vAlign w:val="center"/>
          </w:tcPr>
          <w:p w14:paraId="776A7C63" w14:textId="77777777" w:rsidR="000511AE" w:rsidRPr="001F7915" w:rsidRDefault="00000000" w:rsidP="00A95733">
            <w:pPr>
              <w:widowControl w:val="0"/>
              <w:spacing w:after="0" w:line="240" w:lineRule="auto"/>
              <w:jc w:val="center"/>
              <w:rPr>
                <w:sz w:val="18"/>
                <w:szCs w:val="18"/>
              </w:rPr>
            </w:pPr>
            <w:r w:rsidRPr="001F7915">
              <w:rPr>
                <w:sz w:val="18"/>
                <w:szCs w:val="18"/>
              </w:rPr>
              <w:t>5376.73 ± 3486.86</w:t>
            </w:r>
          </w:p>
        </w:tc>
        <w:tc>
          <w:tcPr>
            <w:tcW w:w="283" w:type="dxa"/>
            <w:tcMar>
              <w:left w:w="0" w:type="dxa"/>
              <w:right w:w="0" w:type="dxa"/>
            </w:tcMar>
            <w:vAlign w:val="center"/>
          </w:tcPr>
          <w:p w14:paraId="4B32DDB5"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970550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657AB31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F34CF52"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18025A7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tcMar>
              <w:top w:w="-16" w:type="dxa"/>
              <w:left w:w="-16" w:type="dxa"/>
              <w:bottom w:w="-16" w:type="dxa"/>
              <w:right w:w="-16" w:type="dxa"/>
            </w:tcMar>
            <w:vAlign w:val="center"/>
          </w:tcPr>
          <w:p w14:paraId="2D54C991" w14:textId="77777777" w:rsidR="000511AE" w:rsidRPr="001F7915" w:rsidRDefault="00000000" w:rsidP="00A95733">
            <w:pPr>
              <w:widowControl w:val="0"/>
              <w:spacing w:after="0" w:line="240" w:lineRule="auto"/>
              <w:jc w:val="center"/>
              <w:rPr>
                <w:sz w:val="18"/>
                <w:szCs w:val="18"/>
              </w:rPr>
            </w:pPr>
            <w:r w:rsidRPr="001F7915">
              <w:rPr>
                <w:sz w:val="18"/>
                <w:szCs w:val="18"/>
              </w:rPr>
              <w:t>0.208 (0.43)</w:t>
            </w:r>
          </w:p>
        </w:tc>
        <w:tc>
          <w:tcPr>
            <w:tcW w:w="1310" w:type="dxa"/>
            <w:tcBorders>
              <w:top w:val="nil"/>
              <w:left w:val="nil"/>
              <w:bottom w:val="nil"/>
              <w:right w:val="nil"/>
            </w:tcBorders>
            <w:tcMar>
              <w:top w:w="-16" w:type="dxa"/>
              <w:left w:w="-16" w:type="dxa"/>
              <w:bottom w:w="-16" w:type="dxa"/>
              <w:right w:w="-16" w:type="dxa"/>
            </w:tcMar>
            <w:vAlign w:val="center"/>
          </w:tcPr>
          <w:p w14:paraId="28C586B6" w14:textId="77777777" w:rsidR="000511AE" w:rsidRPr="001F7915" w:rsidRDefault="00000000" w:rsidP="00A95733">
            <w:pPr>
              <w:widowControl w:val="0"/>
              <w:spacing w:after="0" w:line="240" w:lineRule="auto"/>
              <w:jc w:val="center"/>
              <w:rPr>
                <w:sz w:val="14"/>
                <w:szCs w:val="14"/>
              </w:rPr>
            </w:pPr>
            <w:r w:rsidRPr="001F7915">
              <w:rPr>
                <w:sz w:val="14"/>
                <w:szCs w:val="14"/>
              </w:rPr>
              <w:t>[-0.635, 1.051]</w:t>
            </w:r>
          </w:p>
        </w:tc>
      </w:tr>
      <w:tr w:rsidR="000511AE" w:rsidRPr="001F7915" w14:paraId="1A54BF9F" w14:textId="77777777" w:rsidTr="00A95733">
        <w:tc>
          <w:tcPr>
            <w:tcW w:w="1561" w:type="dxa"/>
            <w:tcBorders>
              <w:bottom w:val="single" w:sz="8" w:space="0" w:color="000000"/>
            </w:tcBorders>
            <w:tcMar>
              <w:left w:w="0" w:type="dxa"/>
              <w:right w:w="0" w:type="dxa"/>
            </w:tcMar>
            <w:vAlign w:val="center"/>
          </w:tcPr>
          <w:p w14:paraId="39C2B6F5" w14:textId="11A704AB" w:rsidR="000511AE" w:rsidRPr="001F7915" w:rsidRDefault="00000000" w:rsidP="00A95733">
            <w:pPr>
              <w:spacing w:after="0" w:line="240" w:lineRule="auto"/>
              <w:jc w:val="left"/>
              <w:rPr>
                <w:sz w:val="18"/>
                <w:szCs w:val="18"/>
              </w:rPr>
            </w:pPr>
            <w:r w:rsidRPr="001F7915">
              <w:rPr>
                <w:sz w:val="18"/>
                <w:szCs w:val="18"/>
              </w:rPr>
              <w:t>LF/HF</w:t>
            </w:r>
          </w:p>
        </w:tc>
        <w:tc>
          <w:tcPr>
            <w:tcW w:w="1310" w:type="dxa"/>
            <w:tcBorders>
              <w:top w:val="nil"/>
              <w:left w:val="nil"/>
              <w:bottom w:val="single" w:sz="8" w:space="0" w:color="000000"/>
              <w:right w:val="nil"/>
            </w:tcBorders>
            <w:tcMar>
              <w:top w:w="-73" w:type="dxa"/>
              <w:left w:w="-73" w:type="dxa"/>
              <w:bottom w:w="-73" w:type="dxa"/>
              <w:right w:w="-73" w:type="dxa"/>
            </w:tcMar>
            <w:vAlign w:val="center"/>
          </w:tcPr>
          <w:p w14:paraId="7DF1B848" w14:textId="77777777" w:rsidR="000511AE" w:rsidRPr="001F7915" w:rsidRDefault="00000000" w:rsidP="00A95733">
            <w:pPr>
              <w:widowControl w:val="0"/>
              <w:spacing w:after="0" w:line="240" w:lineRule="auto"/>
              <w:jc w:val="center"/>
              <w:rPr>
                <w:sz w:val="20"/>
                <w:szCs w:val="20"/>
              </w:rPr>
            </w:pPr>
            <w:r w:rsidRPr="001F7915">
              <w:rPr>
                <w:sz w:val="18"/>
                <w:szCs w:val="18"/>
              </w:rPr>
              <w:t>4.62 ± 6.19</w:t>
            </w:r>
          </w:p>
        </w:tc>
        <w:tc>
          <w:tcPr>
            <w:tcW w:w="1310" w:type="dxa"/>
            <w:tcBorders>
              <w:top w:val="nil"/>
              <w:left w:val="nil"/>
              <w:bottom w:val="single" w:sz="8" w:space="0" w:color="000000"/>
              <w:right w:val="nil"/>
            </w:tcBorders>
            <w:tcMar>
              <w:top w:w="-73" w:type="dxa"/>
              <w:left w:w="-73" w:type="dxa"/>
              <w:bottom w:w="-73" w:type="dxa"/>
              <w:right w:w="-73" w:type="dxa"/>
            </w:tcMar>
            <w:vAlign w:val="center"/>
          </w:tcPr>
          <w:p w14:paraId="3D3795D9" w14:textId="77777777" w:rsidR="000511AE" w:rsidRPr="001F7915" w:rsidRDefault="00000000" w:rsidP="00A95733">
            <w:pPr>
              <w:widowControl w:val="0"/>
              <w:spacing w:after="0" w:line="240" w:lineRule="auto"/>
              <w:jc w:val="center"/>
              <w:rPr>
                <w:sz w:val="18"/>
                <w:szCs w:val="18"/>
              </w:rPr>
            </w:pPr>
            <w:r w:rsidRPr="001F7915">
              <w:rPr>
                <w:sz w:val="18"/>
                <w:szCs w:val="18"/>
              </w:rPr>
              <w:t>4.71 ± 3.11</w:t>
            </w:r>
          </w:p>
        </w:tc>
        <w:tc>
          <w:tcPr>
            <w:tcW w:w="283" w:type="dxa"/>
            <w:tcBorders>
              <w:bottom w:val="single" w:sz="8" w:space="0" w:color="000000"/>
            </w:tcBorders>
            <w:tcMar>
              <w:left w:w="0" w:type="dxa"/>
              <w:right w:w="0" w:type="dxa"/>
            </w:tcMar>
            <w:vAlign w:val="center"/>
          </w:tcPr>
          <w:p w14:paraId="187C6AB2"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000000"/>
            </w:tcBorders>
            <w:tcMar>
              <w:top w:w="-56" w:type="dxa"/>
              <w:left w:w="-56" w:type="dxa"/>
              <w:bottom w:w="-56" w:type="dxa"/>
              <w:right w:w="-56" w:type="dxa"/>
            </w:tcMar>
            <w:vAlign w:val="center"/>
          </w:tcPr>
          <w:p w14:paraId="7815DF5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7A26F58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43A66143"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Borders>
              <w:bottom w:val="single" w:sz="8" w:space="0" w:color="000000"/>
            </w:tcBorders>
            <w:tcMar>
              <w:left w:w="0" w:type="dxa"/>
              <w:right w:w="0" w:type="dxa"/>
            </w:tcMar>
            <w:vAlign w:val="center"/>
          </w:tcPr>
          <w:p w14:paraId="60EE0EB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single" w:sz="8" w:space="0" w:color="333333"/>
              <w:right w:val="nil"/>
            </w:tcBorders>
            <w:shd w:val="clear" w:color="auto" w:fill="FFFFFF"/>
            <w:tcMar>
              <w:top w:w="-16" w:type="dxa"/>
              <w:left w:w="-16" w:type="dxa"/>
              <w:bottom w:w="-16" w:type="dxa"/>
              <w:right w:w="-16" w:type="dxa"/>
            </w:tcMar>
            <w:vAlign w:val="center"/>
          </w:tcPr>
          <w:p w14:paraId="27B89333" w14:textId="77777777" w:rsidR="000511AE" w:rsidRPr="001F7915" w:rsidRDefault="00000000" w:rsidP="00A95733">
            <w:pPr>
              <w:widowControl w:val="0"/>
              <w:spacing w:after="0" w:line="240" w:lineRule="auto"/>
              <w:jc w:val="center"/>
              <w:rPr>
                <w:sz w:val="18"/>
                <w:szCs w:val="18"/>
              </w:rPr>
            </w:pPr>
            <w:r w:rsidRPr="001F7915">
              <w:rPr>
                <w:sz w:val="18"/>
                <w:szCs w:val="18"/>
              </w:rPr>
              <w:t>-0.011 (0.38)</w:t>
            </w:r>
          </w:p>
        </w:tc>
        <w:tc>
          <w:tcPr>
            <w:tcW w:w="1310" w:type="dxa"/>
            <w:tcBorders>
              <w:top w:val="nil"/>
              <w:left w:val="nil"/>
              <w:bottom w:val="single" w:sz="8" w:space="0" w:color="333333"/>
              <w:right w:val="nil"/>
            </w:tcBorders>
            <w:shd w:val="clear" w:color="auto" w:fill="FFFFFF"/>
            <w:tcMar>
              <w:top w:w="-16" w:type="dxa"/>
              <w:left w:w="-16" w:type="dxa"/>
              <w:bottom w:w="-16" w:type="dxa"/>
              <w:right w:w="-16" w:type="dxa"/>
            </w:tcMar>
            <w:vAlign w:val="center"/>
          </w:tcPr>
          <w:p w14:paraId="6EF3CEE3" w14:textId="77777777" w:rsidR="000511AE" w:rsidRPr="001F7915" w:rsidRDefault="00000000" w:rsidP="00A95733">
            <w:pPr>
              <w:widowControl w:val="0"/>
              <w:spacing w:after="0" w:line="240" w:lineRule="auto"/>
              <w:jc w:val="center"/>
              <w:rPr>
                <w:sz w:val="14"/>
                <w:szCs w:val="14"/>
              </w:rPr>
            </w:pPr>
            <w:r w:rsidRPr="001F7915">
              <w:rPr>
                <w:sz w:val="14"/>
                <w:szCs w:val="14"/>
              </w:rPr>
              <w:t>[-0.756, 0.734]</w:t>
            </w:r>
          </w:p>
        </w:tc>
      </w:tr>
    </w:tbl>
    <w:p w14:paraId="4047F2A1" w14:textId="6DD6FFBB" w:rsidR="000511AE" w:rsidRPr="001F7915" w:rsidRDefault="00877261" w:rsidP="00A95733">
      <w:pPr>
        <w:pStyle w:val="APATableNote"/>
        <w:sectPr w:rsidR="000511AE" w:rsidRPr="001F7915">
          <w:pgSz w:w="11906" w:h="16838"/>
          <w:pgMar w:top="1418" w:right="1418" w:bottom="1418" w:left="1418" w:header="709" w:footer="709" w:gutter="0"/>
          <w:lnNumType w:countBy="1" w:restart="continuous"/>
          <w:cols w:space="720"/>
        </w:sectPr>
      </w:pPr>
      <w:r w:rsidRPr="00A309D7">
        <w:rPr>
          <w:i/>
          <w:iCs/>
        </w:rPr>
        <w:t>Note.</w:t>
      </w:r>
      <w:r>
        <w:t xml:space="preserve"> </w:t>
      </w:r>
      <w:r w:rsidRPr="001F7915">
        <w:t>Descriptive analysis of V1, including visual analysis and effect sizes. * indicates significant differences relative to baseline (Phase A).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ACS = average combat score; 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192E5670" w14:textId="49E8C37E" w:rsidR="00627B71" w:rsidRDefault="00FB052D" w:rsidP="00627B71">
      <w:pPr>
        <w:pStyle w:val="APATablesFigures"/>
      </w:pPr>
      <w:bookmarkStart w:id="50" w:name="_y92w5ok3dedr" w:colFirst="0" w:colLast="0"/>
      <w:bookmarkEnd w:id="50"/>
      <w:r>
        <w:lastRenderedPageBreak/>
        <w:t>Additional</w:t>
      </w:r>
      <w:r w:rsidR="008C7250" w:rsidRPr="001F7915">
        <w:t xml:space="preserve"> Table 27</w:t>
      </w:r>
    </w:p>
    <w:p w14:paraId="2333E959" w14:textId="5FAC0743" w:rsidR="000511AE" w:rsidRPr="001F7915" w:rsidRDefault="00000000" w:rsidP="00627B71">
      <w:pPr>
        <w:pStyle w:val="APATablesFigues2"/>
        <w:rPr>
          <w:b/>
          <w:bCs/>
        </w:rPr>
      </w:pPr>
      <w:r w:rsidRPr="001F7915">
        <w:t xml:space="preserve">Evolution of </w:t>
      </w:r>
      <w:r w:rsidR="00A95733">
        <w:t xml:space="preserve">In-Game, Cognitive, and </w:t>
      </w:r>
      <w:r w:rsidR="00627B71">
        <w:t>P</w:t>
      </w:r>
      <w:r w:rsidRPr="001F7915">
        <w:t xml:space="preserve">hysiological </w:t>
      </w:r>
      <w:r w:rsidR="00627B71">
        <w:t>O</w:t>
      </w:r>
      <w:r w:rsidRPr="001F7915">
        <w:t xml:space="preserve">utcomes in V1 </w:t>
      </w:r>
      <w:r w:rsidR="00627B71">
        <w:t>A</w:t>
      </w:r>
      <w:r w:rsidRPr="001F7915">
        <w:t xml:space="preserve">cross </w:t>
      </w:r>
      <w:r w:rsidR="00627B71">
        <w:t>T</w:t>
      </w:r>
      <w:r w:rsidRPr="001F7915">
        <w:t xml:space="preserve">raining </w:t>
      </w:r>
      <w:r w:rsidR="00627B71">
        <w:t>P</w:t>
      </w:r>
      <w:r w:rsidRPr="001F7915">
        <w:t>hases</w:t>
      </w:r>
    </w:p>
    <w:tbl>
      <w:tblPr>
        <w:tblStyle w:val="af9"/>
        <w:tblW w:w="13997" w:type="dxa"/>
        <w:tblInd w:w="5" w:type="dxa"/>
        <w:tblLayout w:type="fixed"/>
        <w:tblLook w:val="0400" w:firstRow="0" w:lastRow="0" w:firstColumn="0" w:lastColumn="0" w:noHBand="0" w:noVBand="1"/>
      </w:tblPr>
      <w:tblGrid>
        <w:gridCol w:w="1562"/>
        <w:gridCol w:w="948"/>
        <w:gridCol w:w="948"/>
        <w:gridCol w:w="948"/>
        <w:gridCol w:w="283"/>
        <w:gridCol w:w="340"/>
        <w:gridCol w:w="340"/>
        <w:gridCol w:w="340"/>
        <w:gridCol w:w="947"/>
        <w:gridCol w:w="947"/>
        <w:gridCol w:w="283"/>
        <w:gridCol w:w="340"/>
        <w:gridCol w:w="340"/>
        <w:gridCol w:w="340"/>
        <w:gridCol w:w="947"/>
        <w:gridCol w:w="947"/>
        <w:gridCol w:w="283"/>
        <w:gridCol w:w="340"/>
        <w:gridCol w:w="340"/>
        <w:gridCol w:w="340"/>
        <w:gridCol w:w="947"/>
        <w:gridCol w:w="947"/>
      </w:tblGrid>
      <w:tr w:rsidR="000511AE" w:rsidRPr="001F7915" w14:paraId="0B7ADECD" w14:textId="77777777" w:rsidTr="00877261">
        <w:trPr>
          <w:trHeight w:val="180"/>
          <w:tblHeader/>
        </w:trPr>
        <w:tc>
          <w:tcPr>
            <w:tcW w:w="1562" w:type="dxa"/>
            <w:tcBorders>
              <w:top w:val="single" w:sz="4" w:space="0" w:color="000000"/>
            </w:tcBorders>
            <w:tcMar>
              <w:left w:w="0" w:type="dxa"/>
              <w:right w:w="0" w:type="dxa"/>
            </w:tcMar>
            <w:vAlign w:val="center"/>
          </w:tcPr>
          <w:p w14:paraId="198BD386" w14:textId="77777777" w:rsidR="000511AE" w:rsidRPr="001F7915" w:rsidRDefault="000511AE" w:rsidP="00A95733">
            <w:pPr>
              <w:spacing w:after="0" w:line="240" w:lineRule="auto"/>
              <w:jc w:val="center"/>
              <w:rPr>
                <w:sz w:val="18"/>
                <w:szCs w:val="18"/>
              </w:rPr>
            </w:pPr>
          </w:p>
        </w:tc>
        <w:tc>
          <w:tcPr>
            <w:tcW w:w="2844" w:type="dxa"/>
            <w:gridSpan w:val="3"/>
            <w:tcBorders>
              <w:top w:val="single" w:sz="4" w:space="0" w:color="000000"/>
              <w:bottom w:val="single" w:sz="12" w:space="0" w:color="000000"/>
            </w:tcBorders>
            <w:tcMar>
              <w:left w:w="0" w:type="dxa"/>
              <w:right w:w="0" w:type="dxa"/>
            </w:tcMar>
            <w:vAlign w:val="center"/>
          </w:tcPr>
          <w:p w14:paraId="243E8D81" w14:textId="77777777" w:rsidR="000511AE" w:rsidRPr="00F71435" w:rsidRDefault="00000000" w:rsidP="00A95733">
            <w:pPr>
              <w:spacing w:after="0" w:line="240" w:lineRule="auto"/>
              <w:jc w:val="center"/>
              <w:rPr>
                <w:b/>
                <w:bCs/>
                <w:sz w:val="18"/>
                <w:szCs w:val="18"/>
              </w:rPr>
            </w:pPr>
            <w:r w:rsidRPr="00F71435">
              <w:rPr>
                <w:b/>
                <w:bCs/>
                <w:sz w:val="18"/>
                <w:szCs w:val="18"/>
              </w:rPr>
              <w:t>V1 Phases</w:t>
            </w:r>
          </w:p>
        </w:tc>
        <w:tc>
          <w:tcPr>
            <w:tcW w:w="283" w:type="dxa"/>
            <w:tcBorders>
              <w:top w:val="single" w:sz="4" w:space="0" w:color="000000"/>
            </w:tcBorders>
            <w:tcMar>
              <w:left w:w="0" w:type="dxa"/>
              <w:right w:w="0" w:type="dxa"/>
            </w:tcMar>
            <w:vAlign w:val="center"/>
          </w:tcPr>
          <w:p w14:paraId="0EC74ED4" w14:textId="77777777" w:rsidR="000511AE" w:rsidRPr="00F71435" w:rsidRDefault="000511AE" w:rsidP="00A95733">
            <w:pPr>
              <w:spacing w:after="0" w:line="240" w:lineRule="auto"/>
              <w:jc w:val="center"/>
              <w:rPr>
                <w:b/>
                <w:bCs/>
                <w:sz w:val="18"/>
                <w:szCs w:val="18"/>
              </w:rPr>
            </w:pPr>
          </w:p>
        </w:tc>
        <w:tc>
          <w:tcPr>
            <w:tcW w:w="340" w:type="dxa"/>
            <w:tcBorders>
              <w:top w:val="single" w:sz="4" w:space="0" w:color="000000"/>
              <w:bottom w:val="single" w:sz="12" w:space="0" w:color="000000"/>
            </w:tcBorders>
            <w:tcMar>
              <w:left w:w="0" w:type="dxa"/>
              <w:right w:w="0" w:type="dxa"/>
            </w:tcMar>
            <w:vAlign w:val="center"/>
          </w:tcPr>
          <w:p w14:paraId="0F27E101" w14:textId="77777777" w:rsidR="000511AE" w:rsidRPr="00F71435" w:rsidRDefault="000511AE" w:rsidP="00A95733">
            <w:pPr>
              <w:spacing w:after="0" w:line="240" w:lineRule="auto"/>
              <w:jc w:val="center"/>
              <w:rPr>
                <w:b/>
                <w:bCs/>
                <w:sz w:val="18"/>
                <w:szCs w:val="18"/>
              </w:rPr>
            </w:pPr>
          </w:p>
        </w:tc>
        <w:tc>
          <w:tcPr>
            <w:tcW w:w="8968" w:type="dxa"/>
            <w:gridSpan w:val="16"/>
            <w:tcBorders>
              <w:top w:val="single" w:sz="4" w:space="0" w:color="000000"/>
              <w:bottom w:val="single" w:sz="12" w:space="0" w:color="000000"/>
            </w:tcBorders>
            <w:tcMar>
              <w:left w:w="0" w:type="dxa"/>
              <w:right w:w="0" w:type="dxa"/>
            </w:tcMar>
            <w:vAlign w:val="center"/>
          </w:tcPr>
          <w:p w14:paraId="07EF8981" w14:textId="0BDFF1FD" w:rsidR="000511AE" w:rsidRPr="00F71435" w:rsidRDefault="00000000" w:rsidP="00A95733">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57300BC1" w14:textId="77777777" w:rsidTr="00877261">
        <w:trPr>
          <w:trHeight w:val="180"/>
          <w:tblHeader/>
        </w:trPr>
        <w:tc>
          <w:tcPr>
            <w:tcW w:w="1562" w:type="dxa"/>
            <w:vMerge w:val="restart"/>
            <w:tcBorders>
              <w:bottom w:val="single" w:sz="4" w:space="0" w:color="000000"/>
            </w:tcBorders>
            <w:tcMar>
              <w:left w:w="0" w:type="dxa"/>
              <w:right w:w="0" w:type="dxa"/>
            </w:tcMar>
            <w:vAlign w:val="center"/>
          </w:tcPr>
          <w:p w14:paraId="03C21626" w14:textId="77777777" w:rsidR="000511AE" w:rsidRPr="001F7915" w:rsidRDefault="000511AE" w:rsidP="00A95733">
            <w:pPr>
              <w:spacing w:after="0" w:line="240" w:lineRule="auto"/>
              <w:jc w:val="left"/>
              <w:rPr>
                <w:sz w:val="18"/>
                <w:szCs w:val="18"/>
              </w:rPr>
            </w:pPr>
          </w:p>
        </w:tc>
        <w:tc>
          <w:tcPr>
            <w:tcW w:w="948" w:type="dxa"/>
            <w:tcBorders>
              <w:top w:val="single" w:sz="12" w:space="0" w:color="000000"/>
              <w:bottom w:val="single" w:sz="4" w:space="0" w:color="000000"/>
            </w:tcBorders>
            <w:tcMar>
              <w:left w:w="0" w:type="dxa"/>
              <w:right w:w="0" w:type="dxa"/>
            </w:tcMar>
            <w:vAlign w:val="center"/>
          </w:tcPr>
          <w:p w14:paraId="47D861B5"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948" w:type="dxa"/>
            <w:tcBorders>
              <w:top w:val="single" w:sz="12" w:space="0" w:color="000000"/>
              <w:bottom w:val="single" w:sz="4" w:space="0" w:color="000000"/>
            </w:tcBorders>
            <w:tcMar>
              <w:left w:w="0" w:type="dxa"/>
              <w:right w:w="0" w:type="dxa"/>
            </w:tcMar>
            <w:vAlign w:val="center"/>
          </w:tcPr>
          <w:p w14:paraId="5329358B"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p>
        </w:tc>
        <w:tc>
          <w:tcPr>
            <w:tcW w:w="948" w:type="dxa"/>
            <w:tcBorders>
              <w:top w:val="single" w:sz="12" w:space="0" w:color="000000"/>
              <w:bottom w:val="single" w:sz="4" w:space="0" w:color="000000"/>
            </w:tcBorders>
            <w:tcMar>
              <w:left w:w="0" w:type="dxa"/>
              <w:right w:w="0" w:type="dxa"/>
            </w:tcMar>
            <w:vAlign w:val="center"/>
          </w:tcPr>
          <w:p w14:paraId="6EF7F8B3" w14:textId="77777777" w:rsidR="000511AE" w:rsidRPr="001F7915" w:rsidRDefault="00000000" w:rsidP="00A95733">
            <w:pPr>
              <w:spacing w:after="0" w:line="240" w:lineRule="auto"/>
              <w:jc w:val="center"/>
              <w:rPr>
                <w:b/>
                <w:bCs/>
                <w:sz w:val="18"/>
                <w:szCs w:val="18"/>
              </w:rPr>
            </w:pPr>
            <w:r w:rsidRPr="001F7915">
              <w:rPr>
                <w:b/>
                <w:bCs/>
                <w:sz w:val="18"/>
                <w:szCs w:val="18"/>
              </w:rPr>
              <w:t xml:space="preserve">C </w:t>
            </w:r>
            <w:r w:rsidRPr="001F7915">
              <w:rPr>
                <w:sz w:val="18"/>
                <w:szCs w:val="18"/>
              </w:rPr>
              <w:t>(HIIT)</w:t>
            </w:r>
          </w:p>
        </w:tc>
        <w:tc>
          <w:tcPr>
            <w:tcW w:w="283" w:type="dxa"/>
            <w:vMerge w:val="restart"/>
            <w:tcBorders>
              <w:bottom w:val="single" w:sz="4" w:space="0" w:color="000000"/>
            </w:tcBorders>
            <w:tcMar>
              <w:left w:w="0" w:type="dxa"/>
              <w:right w:w="0" w:type="dxa"/>
            </w:tcMar>
            <w:vAlign w:val="center"/>
          </w:tcPr>
          <w:p w14:paraId="3A0CD7C0"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19BDA9CF"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c>
          <w:tcPr>
            <w:tcW w:w="283" w:type="dxa"/>
            <w:vMerge w:val="restart"/>
            <w:tcBorders>
              <w:top w:val="single" w:sz="12" w:space="0" w:color="000000"/>
              <w:bottom w:val="single" w:sz="4" w:space="0" w:color="000000"/>
            </w:tcBorders>
            <w:tcMar>
              <w:left w:w="0" w:type="dxa"/>
              <w:right w:w="0" w:type="dxa"/>
            </w:tcMar>
            <w:vAlign w:val="center"/>
          </w:tcPr>
          <w:p w14:paraId="1C282180" w14:textId="77777777" w:rsidR="000511AE" w:rsidRPr="001F7915" w:rsidRDefault="000511AE" w:rsidP="00A95733">
            <w:pPr>
              <w:spacing w:after="0" w:line="240" w:lineRule="auto"/>
              <w:jc w:val="center"/>
              <w:rPr>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4A99E0EC"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(HIIT)</w:t>
            </w:r>
          </w:p>
        </w:tc>
        <w:tc>
          <w:tcPr>
            <w:tcW w:w="283" w:type="dxa"/>
            <w:tcBorders>
              <w:top w:val="single" w:sz="12" w:space="0" w:color="000000"/>
            </w:tcBorders>
            <w:tcMar>
              <w:left w:w="0" w:type="dxa"/>
              <w:right w:w="0" w:type="dxa"/>
            </w:tcMar>
            <w:vAlign w:val="center"/>
          </w:tcPr>
          <w:p w14:paraId="0C56AB22"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73EFF251" w14:textId="77777777" w:rsidR="000511AE" w:rsidRPr="001F7915" w:rsidRDefault="00000000" w:rsidP="00A95733">
            <w:pPr>
              <w:spacing w:after="0" w:line="240" w:lineRule="auto"/>
              <w:jc w:val="center"/>
              <w:rPr>
                <w:sz w:val="18"/>
                <w:szCs w:val="18"/>
              </w:rPr>
            </w:pPr>
            <w:r w:rsidRPr="001F7915">
              <w:rPr>
                <w:b/>
                <w:bCs/>
                <w:sz w:val="18"/>
                <w:szCs w:val="18"/>
              </w:rPr>
              <w:t xml:space="preserve">B </w:t>
            </w:r>
            <w:r w:rsidRPr="001F7915">
              <w:rPr>
                <w:sz w:val="18"/>
                <w:szCs w:val="18"/>
              </w:rPr>
              <w:t>(CMT)</w:t>
            </w:r>
            <w:r w:rsidRPr="001F7915">
              <w:rPr>
                <w:b/>
                <w:bCs/>
                <w:sz w:val="18"/>
                <w:szCs w:val="18"/>
              </w:rPr>
              <w:t xml:space="preserve"> vs. C </w:t>
            </w:r>
            <w:r w:rsidRPr="001F7915">
              <w:rPr>
                <w:sz w:val="18"/>
                <w:szCs w:val="18"/>
              </w:rPr>
              <w:t>(HIIT)</w:t>
            </w:r>
          </w:p>
        </w:tc>
      </w:tr>
      <w:tr w:rsidR="000511AE" w:rsidRPr="001F7915" w14:paraId="67BFE35C" w14:textId="77777777" w:rsidTr="00877261">
        <w:trPr>
          <w:trHeight w:val="180"/>
          <w:tblHeader/>
        </w:trPr>
        <w:tc>
          <w:tcPr>
            <w:tcW w:w="1562" w:type="dxa"/>
            <w:vMerge/>
            <w:tcBorders>
              <w:top w:val="single" w:sz="4" w:space="0" w:color="000000"/>
              <w:bottom w:val="single" w:sz="4" w:space="0" w:color="000000"/>
            </w:tcBorders>
            <w:tcMar>
              <w:left w:w="0" w:type="dxa"/>
              <w:right w:w="0" w:type="dxa"/>
            </w:tcMar>
            <w:vAlign w:val="center"/>
          </w:tcPr>
          <w:p w14:paraId="693FCE8A" w14:textId="77777777" w:rsidR="000511AE" w:rsidRPr="001F7915" w:rsidRDefault="000511AE" w:rsidP="00A95733">
            <w:pPr>
              <w:spacing w:after="0" w:line="240" w:lineRule="auto"/>
              <w:jc w:val="left"/>
              <w:rPr>
                <w:sz w:val="18"/>
                <w:szCs w:val="18"/>
              </w:rPr>
            </w:pPr>
          </w:p>
        </w:tc>
        <w:tc>
          <w:tcPr>
            <w:tcW w:w="948" w:type="dxa"/>
            <w:vMerge w:val="restart"/>
            <w:tcBorders>
              <w:top w:val="single" w:sz="4" w:space="0" w:color="000000"/>
            </w:tcBorders>
            <w:tcMar>
              <w:left w:w="0" w:type="dxa"/>
              <w:right w:w="0" w:type="dxa"/>
            </w:tcMar>
            <w:vAlign w:val="center"/>
          </w:tcPr>
          <w:p w14:paraId="4FE385C2" w14:textId="41554BF6"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left w:w="0" w:type="dxa"/>
              <w:right w:w="0" w:type="dxa"/>
            </w:tcMar>
            <w:vAlign w:val="center"/>
          </w:tcPr>
          <w:p w14:paraId="668F4674" w14:textId="16BC1FE5"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left w:w="0" w:type="dxa"/>
              <w:right w:w="0" w:type="dxa"/>
            </w:tcMar>
            <w:vAlign w:val="center"/>
          </w:tcPr>
          <w:p w14:paraId="218ECE52" w14:textId="542802A0"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7E8DF521"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2701EEEC"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103797FF" w14:textId="3A3F6584"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3FCED752"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tcBorders>
              <w:top w:val="single" w:sz="4" w:space="0" w:color="000000"/>
              <w:bottom w:val="single" w:sz="4" w:space="0" w:color="000000"/>
            </w:tcBorders>
            <w:tcMar>
              <w:left w:w="0" w:type="dxa"/>
              <w:right w:w="0" w:type="dxa"/>
            </w:tcMar>
            <w:vAlign w:val="center"/>
          </w:tcPr>
          <w:p w14:paraId="7D273BC7"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652D3D13"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138CDE71" w14:textId="33C715F6"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1E3E550B"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val="restart"/>
            <w:tcMar>
              <w:left w:w="0" w:type="dxa"/>
              <w:right w:w="0" w:type="dxa"/>
            </w:tcMar>
            <w:vAlign w:val="center"/>
          </w:tcPr>
          <w:p w14:paraId="58513F1E" w14:textId="77777777" w:rsidR="000511AE" w:rsidRPr="001F7915" w:rsidRDefault="000511AE" w:rsidP="00A95733">
            <w:pPr>
              <w:spacing w:after="0" w:line="240" w:lineRule="auto"/>
              <w:jc w:val="center"/>
              <w:rPr>
                <w:sz w:val="14"/>
                <w:szCs w:val="14"/>
              </w:rPr>
            </w:pPr>
          </w:p>
        </w:tc>
        <w:tc>
          <w:tcPr>
            <w:tcW w:w="1020" w:type="dxa"/>
            <w:gridSpan w:val="3"/>
            <w:tcBorders>
              <w:top w:val="single" w:sz="4" w:space="0" w:color="000000"/>
            </w:tcBorders>
            <w:tcMar>
              <w:left w:w="0" w:type="dxa"/>
              <w:right w:w="0" w:type="dxa"/>
            </w:tcMar>
            <w:vAlign w:val="center"/>
          </w:tcPr>
          <w:p w14:paraId="3FEF3D9C"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581B7019" w14:textId="272ABCF1"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2FA85489"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602364F3" w14:textId="77777777" w:rsidTr="00877261">
        <w:trPr>
          <w:tblHeader/>
        </w:trPr>
        <w:tc>
          <w:tcPr>
            <w:tcW w:w="1562" w:type="dxa"/>
            <w:vMerge/>
            <w:tcBorders>
              <w:top w:val="single" w:sz="4" w:space="0" w:color="000000"/>
              <w:bottom w:val="single" w:sz="8" w:space="0" w:color="000000"/>
            </w:tcBorders>
            <w:tcMar>
              <w:left w:w="0" w:type="dxa"/>
              <w:right w:w="0" w:type="dxa"/>
            </w:tcMar>
            <w:vAlign w:val="center"/>
          </w:tcPr>
          <w:p w14:paraId="47822739" w14:textId="77777777" w:rsidR="000511AE" w:rsidRPr="001F7915" w:rsidRDefault="000511AE" w:rsidP="00A95733">
            <w:pPr>
              <w:spacing w:after="0" w:line="240" w:lineRule="auto"/>
              <w:jc w:val="left"/>
              <w:rPr>
                <w:sz w:val="18"/>
                <w:szCs w:val="18"/>
              </w:rPr>
            </w:pPr>
          </w:p>
        </w:tc>
        <w:tc>
          <w:tcPr>
            <w:tcW w:w="948" w:type="dxa"/>
            <w:vMerge/>
            <w:tcBorders>
              <w:bottom w:val="single" w:sz="4" w:space="0" w:color="000000"/>
            </w:tcBorders>
            <w:tcMar>
              <w:left w:w="0" w:type="dxa"/>
              <w:right w:w="0" w:type="dxa"/>
            </w:tcMar>
            <w:vAlign w:val="center"/>
          </w:tcPr>
          <w:p w14:paraId="672797A3"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left w:w="0" w:type="dxa"/>
              <w:right w:w="0" w:type="dxa"/>
            </w:tcMar>
            <w:vAlign w:val="center"/>
          </w:tcPr>
          <w:p w14:paraId="74F13190"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left w:w="0" w:type="dxa"/>
              <w:right w:w="0" w:type="dxa"/>
            </w:tcMar>
            <w:vAlign w:val="center"/>
          </w:tcPr>
          <w:p w14:paraId="640749FC"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06AE3F50"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65BF8FB7"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00F94D68"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771B2DCC"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68B8F2F4" w14:textId="77777777" w:rsidR="000511AE" w:rsidRPr="001F7915" w:rsidRDefault="00000000" w:rsidP="00A95733">
            <w:pPr>
              <w:spacing w:after="0" w:line="240" w:lineRule="auto"/>
              <w:jc w:val="center"/>
              <w:rPr>
                <w:b/>
                <w:bCs/>
                <w:sz w:val="18"/>
                <w:szCs w:val="18"/>
              </w:rPr>
            </w:pPr>
            <w:r w:rsidRPr="001F7915">
              <w:rPr>
                <w:b/>
                <w:bCs/>
                <w:sz w:val="18"/>
                <w:szCs w:val="18"/>
              </w:rPr>
              <w:t>E.I</w:t>
            </w:r>
          </w:p>
        </w:tc>
        <w:tc>
          <w:tcPr>
            <w:tcW w:w="947" w:type="dxa"/>
            <w:vMerge/>
            <w:tcBorders>
              <w:bottom w:val="single" w:sz="4" w:space="0" w:color="000000"/>
            </w:tcBorders>
            <w:tcMar>
              <w:left w:w="0" w:type="dxa"/>
              <w:right w:w="0" w:type="dxa"/>
            </w:tcMar>
            <w:vAlign w:val="center"/>
          </w:tcPr>
          <w:p w14:paraId="1A4D6C29" w14:textId="77777777" w:rsidR="000511AE" w:rsidRPr="001F7915" w:rsidRDefault="00000000" w:rsidP="00A95733">
            <w:pPr>
              <w:spacing w:after="0" w:line="240" w:lineRule="auto"/>
              <w:jc w:val="center"/>
              <w:rPr>
                <w:b/>
                <w:bCs/>
                <w:sz w:val="18"/>
                <w:szCs w:val="18"/>
              </w:rPr>
            </w:pPr>
            <w:r w:rsidRPr="001F7915">
              <w:rPr>
                <w:b/>
                <w:bCs/>
                <w:sz w:val="18"/>
                <w:szCs w:val="18"/>
              </w:rPr>
              <w:t>E.G</w:t>
            </w:r>
          </w:p>
        </w:tc>
        <w:tc>
          <w:tcPr>
            <w:tcW w:w="283" w:type="dxa"/>
            <w:vMerge/>
            <w:tcBorders>
              <w:top w:val="single" w:sz="4" w:space="0" w:color="000000"/>
              <w:bottom w:val="single" w:sz="4" w:space="0" w:color="000000"/>
            </w:tcBorders>
            <w:tcMar>
              <w:left w:w="0" w:type="dxa"/>
              <w:right w:w="0" w:type="dxa"/>
            </w:tcMar>
            <w:vAlign w:val="center"/>
          </w:tcPr>
          <w:p w14:paraId="273B1B7E"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219A65E6"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3B43FA14"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39DD9CB8"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05D21551"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left w:w="0" w:type="dxa"/>
              <w:right w:w="0" w:type="dxa"/>
            </w:tcMar>
            <w:vAlign w:val="center"/>
          </w:tcPr>
          <w:p w14:paraId="67886910" w14:textId="77777777" w:rsidR="000511AE" w:rsidRPr="001F7915" w:rsidRDefault="000511AE" w:rsidP="00A95733">
            <w:pPr>
              <w:spacing w:after="0" w:line="240" w:lineRule="auto"/>
              <w:jc w:val="center"/>
              <w:rPr>
                <w:sz w:val="14"/>
                <w:szCs w:val="14"/>
              </w:rPr>
            </w:pPr>
          </w:p>
        </w:tc>
        <w:tc>
          <w:tcPr>
            <w:tcW w:w="283" w:type="dxa"/>
            <w:vMerge/>
            <w:tcBorders>
              <w:bottom w:val="single" w:sz="4" w:space="0" w:color="000000"/>
            </w:tcBorders>
            <w:tcMar>
              <w:left w:w="0" w:type="dxa"/>
              <w:right w:w="0" w:type="dxa"/>
            </w:tcMar>
            <w:vAlign w:val="center"/>
          </w:tcPr>
          <w:p w14:paraId="77338431" w14:textId="77777777" w:rsidR="000511AE" w:rsidRPr="001F7915" w:rsidRDefault="000511AE" w:rsidP="00A95733">
            <w:pPr>
              <w:spacing w:after="0" w:line="240" w:lineRule="auto"/>
              <w:jc w:val="center"/>
              <w:rPr>
                <w:sz w:val="14"/>
                <w:szCs w:val="14"/>
              </w:rPr>
            </w:pPr>
          </w:p>
        </w:tc>
        <w:tc>
          <w:tcPr>
            <w:tcW w:w="340" w:type="dxa"/>
            <w:tcBorders>
              <w:bottom w:val="single" w:sz="4" w:space="0" w:color="000000"/>
            </w:tcBorders>
            <w:tcMar>
              <w:left w:w="0" w:type="dxa"/>
              <w:right w:w="0" w:type="dxa"/>
            </w:tcMar>
            <w:vAlign w:val="center"/>
          </w:tcPr>
          <w:p w14:paraId="0E6355E6"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13E3030B"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06F8701A"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03F14448"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left w:w="0" w:type="dxa"/>
              <w:right w:w="0" w:type="dxa"/>
            </w:tcMar>
            <w:vAlign w:val="center"/>
          </w:tcPr>
          <w:p w14:paraId="59D51F6C" w14:textId="77777777" w:rsidR="000511AE" w:rsidRPr="001F7915" w:rsidRDefault="000511AE" w:rsidP="00A95733">
            <w:pPr>
              <w:spacing w:after="0" w:line="240" w:lineRule="auto"/>
              <w:jc w:val="center"/>
              <w:rPr>
                <w:sz w:val="14"/>
                <w:szCs w:val="14"/>
              </w:rPr>
            </w:pPr>
          </w:p>
        </w:tc>
      </w:tr>
      <w:tr w:rsidR="000511AE" w:rsidRPr="001F7915" w14:paraId="1DD38240" w14:textId="77777777" w:rsidTr="00877261">
        <w:tc>
          <w:tcPr>
            <w:tcW w:w="1562" w:type="dxa"/>
            <w:tcBorders>
              <w:top w:val="single" w:sz="8" w:space="0" w:color="000000"/>
            </w:tcBorders>
            <w:tcMar>
              <w:left w:w="0" w:type="dxa"/>
              <w:right w:w="0" w:type="dxa"/>
            </w:tcMar>
            <w:vAlign w:val="center"/>
          </w:tcPr>
          <w:p w14:paraId="48E49BA3" w14:textId="18ECD464" w:rsidR="000511AE" w:rsidRPr="001F7915" w:rsidRDefault="005F16A4" w:rsidP="00A95733">
            <w:pPr>
              <w:spacing w:after="0" w:line="240" w:lineRule="auto"/>
              <w:jc w:val="left"/>
              <w:rPr>
                <w:sz w:val="18"/>
                <w:szCs w:val="18"/>
              </w:rPr>
            </w:pPr>
            <w:r w:rsidRPr="005F16A4">
              <w:rPr>
                <w:b/>
                <w:bCs/>
                <w:i/>
                <w:sz w:val="18"/>
                <w:szCs w:val="18"/>
              </w:rPr>
              <w:t>Valorant</w:t>
            </w:r>
          </w:p>
        </w:tc>
        <w:tc>
          <w:tcPr>
            <w:tcW w:w="948" w:type="dxa"/>
            <w:tcBorders>
              <w:top w:val="single" w:sz="4" w:space="0" w:color="000000"/>
            </w:tcBorders>
            <w:tcMar>
              <w:left w:w="0" w:type="dxa"/>
              <w:right w:w="0" w:type="dxa"/>
            </w:tcMar>
            <w:vAlign w:val="center"/>
          </w:tcPr>
          <w:p w14:paraId="0533A27F"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left w:w="0" w:type="dxa"/>
              <w:right w:w="0" w:type="dxa"/>
            </w:tcMar>
            <w:vAlign w:val="center"/>
          </w:tcPr>
          <w:p w14:paraId="28ED934B"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left w:w="0" w:type="dxa"/>
              <w:right w:w="0" w:type="dxa"/>
            </w:tcMar>
            <w:vAlign w:val="center"/>
          </w:tcPr>
          <w:p w14:paraId="3D385DB7"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36701B89"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05DD1962"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0E238A70"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0482A942"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23A3EFCB"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6332F5AB"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3507806E"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7BD6D798"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7C19E80A"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08E7B15C"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3B8BD54A"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7E823A91"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650DBFD7"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5B857BFD"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2AF26D6E"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315CEA9B"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54A10763"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40A53AF4" w14:textId="77777777" w:rsidR="000511AE" w:rsidRPr="001F7915" w:rsidRDefault="000511AE" w:rsidP="00A95733">
            <w:pPr>
              <w:spacing w:after="0" w:line="240" w:lineRule="auto"/>
              <w:jc w:val="center"/>
              <w:rPr>
                <w:sz w:val="18"/>
                <w:szCs w:val="18"/>
              </w:rPr>
            </w:pPr>
          </w:p>
        </w:tc>
      </w:tr>
      <w:tr w:rsidR="000511AE" w:rsidRPr="001F7915" w14:paraId="43EEF6F5" w14:textId="77777777" w:rsidTr="00877261">
        <w:tc>
          <w:tcPr>
            <w:tcW w:w="1562" w:type="dxa"/>
            <w:tcMar>
              <w:top w:w="-73" w:type="dxa"/>
              <w:left w:w="-73" w:type="dxa"/>
              <w:bottom w:w="-73" w:type="dxa"/>
              <w:right w:w="-73" w:type="dxa"/>
            </w:tcMar>
            <w:vAlign w:val="center"/>
          </w:tcPr>
          <w:p w14:paraId="5638A265" w14:textId="77777777" w:rsidR="000511AE" w:rsidRPr="001F7915" w:rsidRDefault="00000000" w:rsidP="00A95733">
            <w:pPr>
              <w:spacing w:after="0" w:line="240" w:lineRule="auto"/>
              <w:jc w:val="left"/>
              <w:rPr>
                <w:sz w:val="18"/>
                <w:szCs w:val="18"/>
              </w:rPr>
            </w:pPr>
            <w:r w:rsidRPr="001F7915">
              <w:rPr>
                <w:sz w:val="18"/>
                <w:szCs w:val="18"/>
              </w:rPr>
              <w:t>P</w:t>
            </w:r>
          </w:p>
        </w:tc>
        <w:tc>
          <w:tcPr>
            <w:tcW w:w="948" w:type="dxa"/>
            <w:tcBorders>
              <w:top w:val="nil"/>
              <w:left w:val="nil"/>
              <w:bottom w:val="nil"/>
              <w:right w:val="nil"/>
            </w:tcBorders>
            <w:tcMar>
              <w:top w:w="-73" w:type="dxa"/>
              <w:left w:w="-73" w:type="dxa"/>
              <w:bottom w:w="-73" w:type="dxa"/>
              <w:right w:w="-73" w:type="dxa"/>
            </w:tcMar>
            <w:vAlign w:val="center"/>
          </w:tcPr>
          <w:p w14:paraId="55BAF207" w14:textId="77777777" w:rsidR="000511AE" w:rsidRPr="001F7915" w:rsidRDefault="00000000" w:rsidP="00A95733">
            <w:pPr>
              <w:widowControl w:val="0"/>
              <w:spacing w:after="0" w:line="240" w:lineRule="auto"/>
              <w:jc w:val="center"/>
              <w:rPr>
                <w:sz w:val="20"/>
                <w:szCs w:val="20"/>
              </w:rPr>
            </w:pPr>
            <w:r w:rsidRPr="001F7915">
              <w:rPr>
                <w:sz w:val="18"/>
                <w:szCs w:val="18"/>
              </w:rPr>
              <w:t>5.27 ± 1.87</w:t>
            </w:r>
          </w:p>
        </w:tc>
        <w:tc>
          <w:tcPr>
            <w:tcW w:w="948" w:type="dxa"/>
            <w:tcBorders>
              <w:top w:val="nil"/>
              <w:left w:val="nil"/>
              <w:bottom w:val="nil"/>
              <w:right w:val="nil"/>
            </w:tcBorders>
            <w:tcMar>
              <w:top w:w="-73" w:type="dxa"/>
              <w:left w:w="-73" w:type="dxa"/>
              <w:bottom w:w="-73" w:type="dxa"/>
              <w:right w:w="-73" w:type="dxa"/>
            </w:tcMar>
            <w:vAlign w:val="center"/>
          </w:tcPr>
          <w:p w14:paraId="7FE3E19D" w14:textId="77777777" w:rsidR="000511AE" w:rsidRPr="001F7915" w:rsidRDefault="00000000" w:rsidP="00A95733">
            <w:pPr>
              <w:widowControl w:val="0"/>
              <w:spacing w:after="0" w:line="240" w:lineRule="auto"/>
              <w:jc w:val="center"/>
              <w:rPr>
                <w:sz w:val="20"/>
                <w:szCs w:val="20"/>
              </w:rPr>
            </w:pPr>
            <w:r w:rsidRPr="001F7915">
              <w:rPr>
                <w:sz w:val="18"/>
                <w:szCs w:val="18"/>
              </w:rPr>
              <w:t>5.13 ± 1.32</w:t>
            </w:r>
          </w:p>
        </w:tc>
        <w:tc>
          <w:tcPr>
            <w:tcW w:w="948" w:type="dxa"/>
            <w:tcBorders>
              <w:top w:val="nil"/>
              <w:left w:val="nil"/>
              <w:bottom w:val="nil"/>
              <w:right w:val="nil"/>
            </w:tcBorders>
            <w:tcMar>
              <w:top w:w="-73" w:type="dxa"/>
              <w:left w:w="-73" w:type="dxa"/>
              <w:bottom w:w="-73" w:type="dxa"/>
              <w:right w:w="-73" w:type="dxa"/>
            </w:tcMar>
            <w:vAlign w:val="center"/>
          </w:tcPr>
          <w:p w14:paraId="64533387" w14:textId="77777777" w:rsidR="000511AE" w:rsidRPr="001F7915" w:rsidRDefault="00000000" w:rsidP="00A95733">
            <w:pPr>
              <w:widowControl w:val="0"/>
              <w:spacing w:after="0" w:line="240" w:lineRule="auto"/>
              <w:jc w:val="center"/>
              <w:rPr>
                <w:sz w:val="20"/>
                <w:szCs w:val="20"/>
              </w:rPr>
            </w:pPr>
            <w:r w:rsidRPr="001F7915">
              <w:rPr>
                <w:sz w:val="18"/>
                <w:szCs w:val="18"/>
              </w:rPr>
              <w:t>5.58 ± 0.84</w:t>
            </w:r>
          </w:p>
        </w:tc>
        <w:tc>
          <w:tcPr>
            <w:tcW w:w="283" w:type="dxa"/>
            <w:tcMar>
              <w:left w:w="0" w:type="dxa"/>
              <w:right w:w="0" w:type="dxa"/>
            </w:tcMar>
            <w:vAlign w:val="center"/>
          </w:tcPr>
          <w:p w14:paraId="66ECA6A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FC2EC2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3EA5B9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20C7F43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1F0A558" w14:textId="77777777" w:rsidR="000511AE" w:rsidRPr="001F7915" w:rsidRDefault="00000000" w:rsidP="00A95733">
            <w:pPr>
              <w:widowControl w:val="0"/>
              <w:spacing w:after="0" w:line="240" w:lineRule="auto"/>
              <w:jc w:val="center"/>
              <w:rPr>
                <w:sz w:val="18"/>
                <w:szCs w:val="18"/>
              </w:rPr>
            </w:pPr>
            <w:r w:rsidRPr="001F7915">
              <w:rPr>
                <w:sz w:val="18"/>
                <w:szCs w:val="18"/>
              </w:rPr>
              <w:t>-0.070 (0.30)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803DFC1" w14:textId="77777777" w:rsidR="000511AE" w:rsidRPr="001F7915" w:rsidRDefault="00000000" w:rsidP="00A95733">
            <w:pPr>
              <w:widowControl w:val="0"/>
              <w:spacing w:after="0" w:line="240" w:lineRule="auto"/>
              <w:jc w:val="center"/>
              <w:rPr>
                <w:sz w:val="14"/>
                <w:szCs w:val="14"/>
              </w:rPr>
            </w:pPr>
            <w:r w:rsidRPr="001F7915">
              <w:rPr>
                <w:sz w:val="14"/>
                <w:szCs w:val="14"/>
              </w:rPr>
              <w:t>[-0.656, 0.517]</w:t>
            </w:r>
          </w:p>
        </w:tc>
        <w:tc>
          <w:tcPr>
            <w:tcW w:w="283" w:type="dxa"/>
            <w:tcMar>
              <w:left w:w="0" w:type="dxa"/>
              <w:right w:w="0" w:type="dxa"/>
            </w:tcMar>
            <w:vAlign w:val="center"/>
          </w:tcPr>
          <w:p w14:paraId="47ABF78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B44F9F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035A05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454106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top w:w="-16" w:type="dxa"/>
              <w:left w:w="-16" w:type="dxa"/>
              <w:bottom w:w="-16" w:type="dxa"/>
              <w:right w:w="-16" w:type="dxa"/>
            </w:tcMar>
            <w:vAlign w:val="center"/>
          </w:tcPr>
          <w:p w14:paraId="5805219E" w14:textId="77777777" w:rsidR="000511AE" w:rsidRPr="001F7915" w:rsidRDefault="00000000" w:rsidP="00A95733">
            <w:pPr>
              <w:widowControl w:val="0"/>
              <w:spacing w:after="0" w:line="240" w:lineRule="auto"/>
              <w:jc w:val="center"/>
              <w:rPr>
                <w:sz w:val="18"/>
                <w:szCs w:val="18"/>
              </w:rPr>
            </w:pPr>
            <w:r w:rsidRPr="001F7915">
              <w:rPr>
                <w:sz w:val="18"/>
                <w:szCs w:val="18"/>
              </w:rPr>
              <w:t>0.153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7E79638" w14:textId="77777777" w:rsidR="000511AE" w:rsidRPr="001F7915" w:rsidRDefault="00000000" w:rsidP="00A95733">
            <w:pPr>
              <w:widowControl w:val="0"/>
              <w:spacing w:after="0" w:line="240" w:lineRule="auto"/>
              <w:jc w:val="center"/>
              <w:rPr>
                <w:sz w:val="14"/>
                <w:szCs w:val="14"/>
              </w:rPr>
            </w:pPr>
            <w:r w:rsidRPr="001F7915">
              <w:rPr>
                <w:sz w:val="14"/>
                <w:szCs w:val="14"/>
              </w:rPr>
              <w:t>[-0.483, 0.789]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A7ACACB"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3C2AF8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ED4A97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F75B80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222E707" w14:textId="77777777" w:rsidR="000511AE" w:rsidRPr="001F7915" w:rsidRDefault="00000000" w:rsidP="00A95733">
            <w:pPr>
              <w:widowControl w:val="0"/>
              <w:spacing w:after="0" w:line="240" w:lineRule="auto"/>
              <w:jc w:val="center"/>
              <w:rPr>
                <w:sz w:val="18"/>
                <w:szCs w:val="18"/>
              </w:rPr>
            </w:pPr>
            <w:r w:rsidRPr="001F7915">
              <w:rPr>
                <w:sz w:val="18"/>
                <w:szCs w:val="18"/>
              </w:rPr>
              <w:t>0.315 (0.39)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005A747" w14:textId="77777777" w:rsidR="000511AE" w:rsidRPr="001F7915" w:rsidRDefault="00000000" w:rsidP="00A95733">
            <w:pPr>
              <w:widowControl w:val="0"/>
              <w:spacing w:after="0" w:line="240" w:lineRule="auto"/>
              <w:jc w:val="center"/>
              <w:rPr>
                <w:sz w:val="14"/>
                <w:szCs w:val="14"/>
              </w:rPr>
            </w:pPr>
            <w:r w:rsidRPr="001F7915">
              <w:rPr>
                <w:sz w:val="14"/>
                <w:szCs w:val="14"/>
              </w:rPr>
              <w:t>[-0.451, 1.082]</w:t>
            </w:r>
          </w:p>
        </w:tc>
      </w:tr>
      <w:tr w:rsidR="000511AE" w:rsidRPr="001F7915" w14:paraId="5C4875B7" w14:textId="77777777" w:rsidTr="00877261">
        <w:tc>
          <w:tcPr>
            <w:tcW w:w="1562" w:type="dxa"/>
            <w:tcMar>
              <w:top w:w="-73" w:type="dxa"/>
              <w:left w:w="-73" w:type="dxa"/>
              <w:bottom w:w="-73" w:type="dxa"/>
              <w:right w:w="-73" w:type="dxa"/>
            </w:tcMar>
            <w:vAlign w:val="center"/>
          </w:tcPr>
          <w:p w14:paraId="4184ED45" w14:textId="77777777" w:rsidR="000511AE" w:rsidRPr="001F7915" w:rsidRDefault="00000000" w:rsidP="00A95733">
            <w:pPr>
              <w:spacing w:after="0" w:line="240" w:lineRule="auto"/>
              <w:jc w:val="left"/>
              <w:rPr>
                <w:sz w:val="18"/>
                <w:szCs w:val="18"/>
              </w:rPr>
            </w:pPr>
            <w:r w:rsidRPr="001F7915">
              <w:rPr>
                <w:sz w:val="18"/>
                <w:szCs w:val="18"/>
              </w:rPr>
              <w:t>ACS</w:t>
            </w:r>
          </w:p>
        </w:tc>
        <w:tc>
          <w:tcPr>
            <w:tcW w:w="948" w:type="dxa"/>
            <w:tcBorders>
              <w:top w:val="nil"/>
              <w:left w:val="nil"/>
              <w:bottom w:val="nil"/>
              <w:right w:val="nil"/>
            </w:tcBorders>
            <w:tcMar>
              <w:top w:w="-73" w:type="dxa"/>
              <w:left w:w="-73" w:type="dxa"/>
              <w:bottom w:w="-73" w:type="dxa"/>
              <w:right w:w="-73" w:type="dxa"/>
            </w:tcMar>
            <w:vAlign w:val="center"/>
          </w:tcPr>
          <w:p w14:paraId="238F48DC" w14:textId="77777777" w:rsidR="000511AE" w:rsidRPr="001F7915" w:rsidRDefault="00000000" w:rsidP="00A95733">
            <w:pPr>
              <w:widowControl w:val="0"/>
              <w:spacing w:after="0" w:line="240" w:lineRule="auto"/>
              <w:jc w:val="center"/>
              <w:rPr>
                <w:sz w:val="20"/>
                <w:szCs w:val="20"/>
              </w:rPr>
            </w:pPr>
            <w:r w:rsidRPr="001F7915">
              <w:rPr>
                <w:sz w:val="18"/>
                <w:szCs w:val="18"/>
              </w:rPr>
              <w:t>121.47 ± 17.47</w:t>
            </w:r>
          </w:p>
        </w:tc>
        <w:tc>
          <w:tcPr>
            <w:tcW w:w="948" w:type="dxa"/>
            <w:tcBorders>
              <w:top w:val="nil"/>
              <w:left w:val="nil"/>
              <w:bottom w:val="nil"/>
              <w:right w:val="nil"/>
            </w:tcBorders>
            <w:tcMar>
              <w:top w:w="-73" w:type="dxa"/>
              <w:left w:w="-73" w:type="dxa"/>
              <w:bottom w:w="-73" w:type="dxa"/>
              <w:right w:w="-73" w:type="dxa"/>
            </w:tcMar>
            <w:vAlign w:val="center"/>
          </w:tcPr>
          <w:p w14:paraId="4AEADCC3" w14:textId="77777777" w:rsidR="000511AE" w:rsidRPr="001F7915" w:rsidRDefault="00000000" w:rsidP="00A95733">
            <w:pPr>
              <w:widowControl w:val="0"/>
              <w:spacing w:after="0" w:line="240" w:lineRule="auto"/>
              <w:jc w:val="center"/>
              <w:rPr>
                <w:sz w:val="20"/>
                <w:szCs w:val="20"/>
              </w:rPr>
            </w:pPr>
            <w:r w:rsidRPr="001F7915">
              <w:rPr>
                <w:sz w:val="18"/>
                <w:szCs w:val="18"/>
              </w:rPr>
              <w:t>122.95 ± 21.60</w:t>
            </w:r>
          </w:p>
        </w:tc>
        <w:tc>
          <w:tcPr>
            <w:tcW w:w="948" w:type="dxa"/>
            <w:tcBorders>
              <w:top w:val="nil"/>
              <w:left w:val="nil"/>
              <w:bottom w:val="nil"/>
              <w:right w:val="nil"/>
            </w:tcBorders>
            <w:tcMar>
              <w:top w:w="-73" w:type="dxa"/>
              <w:left w:w="-73" w:type="dxa"/>
              <w:bottom w:w="-73" w:type="dxa"/>
              <w:right w:w="-73" w:type="dxa"/>
            </w:tcMar>
            <w:vAlign w:val="center"/>
          </w:tcPr>
          <w:p w14:paraId="2F241190" w14:textId="77777777" w:rsidR="000511AE" w:rsidRPr="001F7915" w:rsidRDefault="00000000" w:rsidP="00A95733">
            <w:pPr>
              <w:widowControl w:val="0"/>
              <w:spacing w:after="0" w:line="240" w:lineRule="auto"/>
              <w:jc w:val="center"/>
              <w:rPr>
                <w:sz w:val="20"/>
                <w:szCs w:val="20"/>
              </w:rPr>
            </w:pPr>
            <w:r w:rsidRPr="001F7915">
              <w:rPr>
                <w:sz w:val="18"/>
                <w:szCs w:val="18"/>
              </w:rPr>
              <w:t>132.28 ± 14.13</w:t>
            </w:r>
          </w:p>
        </w:tc>
        <w:tc>
          <w:tcPr>
            <w:tcW w:w="283" w:type="dxa"/>
            <w:tcMar>
              <w:left w:w="0" w:type="dxa"/>
              <w:right w:w="0" w:type="dxa"/>
            </w:tcMar>
            <w:vAlign w:val="center"/>
          </w:tcPr>
          <w:p w14:paraId="15C28A4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34035F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162181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B433DBE"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DA46083" w14:textId="77777777" w:rsidR="000511AE" w:rsidRPr="001F7915" w:rsidRDefault="00000000" w:rsidP="00A95733">
            <w:pPr>
              <w:widowControl w:val="0"/>
              <w:spacing w:after="0" w:line="240" w:lineRule="auto"/>
              <w:jc w:val="center"/>
              <w:rPr>
                <w:sz w:val="18"/>
                <w:szCs w:val="18"/>
              </w:rPr>
            </w:pPr>
            <w:r w:rsidRPr="001F7915">
              <w:rPr>
                <w:sz w:val="18"/>
                <w:szCs w:val="18"/>
              </w:rPr>
              <w:t>0.081 (0.39)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6176E2A" w14:textId="77777777" w:rsidR="000511AE" w:rsidRPr="001F7915" w:rsidRDefault="00000000" w:rsidP="00A95733">
            <w:pPr>
              <w:widowControl w:val="0"/>
              <w:spacing w:after="0" w:line="240" w:lineRule="auto"/>
              <w:jc w:val="center"/>
              <w:rPr>
                <w:sz w:val="14"/>
                <w:szCs w:val="14"/>
              </w:rPr>
            </w:pPr>
            <w:r w:rsidRPr="001F7915">
              <w:rPr>
                <w:sz w:val="14"/>
                <w:szCs w:val="14"/>
              </w:rPr>
              <w:t>[-0.681, 0.842]</w:t>
            </w:r>
          </w:p>
        </w:tc>
        <w:tc>
          <w:tcPr>
            <w:tcW w:w="283" w:type="dxa"/>
            <w:tcMar>
              <w:left w:w="0" w:type="dxa"/>
              <w:right w:w="0" w:type="dxa"/>
            </w:tcMar>
            <w:vAlign w:val="center"/>
          </w:tcPr>
          <w:p w14:paraId="6BE9FC60"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A83D4C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7E86B15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04DD7F5"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tcMar>
              <w:top w:w="-16" w:type="dxa"/>
              <w:left w:w="-16" w:type="dxa"/>
              <w:bottom w:w="-16" w:type="dxa"/>
              <w:right w:w="-16" w:type="dxa"/>
            </w:tcMar>
            <w:vAlign w:val="center"/>
          </w:tcPr>
          <w:p w14:paraId="15628FF9" w14:textId="77777777" w:rsidR="000511AE" w:rsidRPr="001F7915" w:rsidRDefault="00000000" w:rsidP="00A95733">
            <w:pPr>
              <w:widowControl w:val="0"/>
              <w:spacing w:after="0" w:line="240" w:lineRule="auto"/>
              <w:jc w:val="center"/>
              <w:rPr>
                <w:sz w:val="18"/>
                <w:szCs w:val="18"/>
              </w:rPr>
            </w:pPr>
            <w:r w:rsidRPr="001F7915">
              <w:rPr>
                <w:sz w:val="18"/>
                <w:szCs w:val="18"/>
              </w:rPr>
              <w:t>0.586 (0.47)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139FF41" w14:textId="77777777" w:rsidR="000511AE" w:rsidRPr="001F7915" w:rsidRDefault="00000000" w:rsidP="00A95733">
            <w:pPr>
              <w:widowControl w:val="0"/>
              <w:spacing w:after="0" w:line="240" w:lineRule="auto"/>
              <w:jc w:val="center"/>
              <w:rPr>
                <w:sz w:val="14"/>
                <w:szCs w:val="14"/>
              </w:rPr>
            </w:pPr>
            <w:r w:rsidRPr="001F7915">
              <w:rPr>
                <w:sz w:val="14"/>
                <w:szCs w:val="14"/>
              </w:rPr>
              <w:t>[-0.327, 1.498]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902122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F7ECB6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4E4D984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1D7AEF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A600509" w14:textId="77777777" w:rsidR="000511AE" w:rsidRPr="001F7915" w:rsidRDefault="00000000" w:rsidP="00A95733">
            <w:pPr>
              <w:widowControl w:val="0"/>
              <w:spacing w:after="0" w:line="240" w:lineRule="auto"/>
              <w:jc w:val="center"/>
              <w:rPr>
                <w:sz w:val="18"/>
                <w:szCs w:val="18"/>
              </w:rPr>
            </w:pPr>
            <w:r w:rsidRPr="001F7915">
              <w:rPr>
                <w:sz w:val="18"/>
                <w:szCs w:val="18"/>
              </w:rPr>
              <w:t>0.408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0ADF2CC" w14:textId="77777777" w:rsidR="000511AE" w:rsidRPr="001F7915" w:rsidRDefault="00000000" w:rsidP="00A95733">
            <w:pPr>
              <w:widowControl w:val="0"/>
              <w:spacing w:after="0" w:line="240" w:lineRule="auto"/>
              <w:jc w:val="center"/>
              <w:rPr>
                <w:sz w:val="14"/>
                <w:szCs w:val="14"/>
              </w:rPr>
            </w:pPr>
            <w:r w:rsidRPr="001F7915">
              <w:rPr>
                <w:sz w:val="14"/>
                <w:szCs w:val="14"/>
              </w:rPr>
              <w:t>[-0.377, 1.194]</w:t>
            </w:r>
          </w:p>
        </w:tc>
      </w:tr>
      <w:tr w:rsidR="000511AE" w:rsidRPr="001F7915" w14:paraId="335D2370" w14:textId="77777777" w:rsidTr="00877261">
        <w:tc>
          <w:tcPr>
            <w:tcW w:w="1562" w:type="dxa"/>
            <w:tcMar>
              <w:top w:w="-73" w:type="dxa"/>
              <w:left w:w="-73" w:type="dxa"/>
              <w:bottom w:w="-73" w:type="dxa"/>
              <w:right w:w="-73" w:type="dxa"/>
            </w:tcMar>
            <w:vAlign w:val="center"/>
          </w:tcPr>
          <w:p w14:paraId="62D8E630" w14:textId="77777777" w:rsidR="000511AE" w:rsidRPr="001F7915" w:rsidRDefault="00000000" w:rsidP="00A95733">
            <w:pPr>
              <w:spacing w:after="0" w:line="240" w:lineRule="auto"/>
              <w:jc w:val="left"/>
              <w:rPr>
                <w:sz w:val="18"/>
                <w:szCs w:val="18"/>
              </w:rPr>
            </w:pPr>
            <w:r w:rsidRPr="001F7915">
              <w:rPr>
                <w:sz w:val="18"/>
                <w:szCs w:val="18"/>
              </w:rPr>
              <w:t>KAST</w:t>
            </w:r>
          </w:p>
        </w:tc>
        <w:tc>
          <w:tcPr>
            <w:tcW w:w="948" w:type="dxa"/>
            <w:tcBorders>
              <w:top w:val="nil"/>
              <w:left w:val="nil"/>
              <w:bottom w:val="nil"/>
              <w:right w:val="nil"/>
            </w:tcBorders>
            <w:tcMar>
              <w:top w:w="-73" w:type="dxa"/>
              <w:left w:w="-73" w:type="dxa"/>
              <w:bottom w:w="-73" w:type="dxa"/>
              <w:right w:w="-73" w:type="dxa"/>
            </w:tcMar>
            <w:vAlign w:val="center"/>
          </w:tcPr>
          <w:p w14:paraId="3603B12E" w14:textId="77777777" w:rsidR="000511AE" w:rsidRPr="001F7915" w:rsidRDefault="00000000" w:rsidP="00A95733">
            <w:pPr>
              <w:widowControl w:val="0"/>
              <w:spacing w:after="0" w:line="240" w:lineRule="auto"/>
              <w:jc w:val="center"/>
              <w:rPr>
                <w:sz w:val="20"/>
                <w:szCs w:val="20"/>
              </w:rPr>
            </w:pPr>
            <w:r w:rsidRPr="001F7915">
              <w:rPr>
                <w:sz w:val="18"/>
                <w:szCs w:val="18"/>
              </w:rPr>
              <w:t>73.05 ± 9.57</w:t>
            </w:r>
          </w:p>
        </w:tc>
        <w:tc>
          <w:tcPr>
            <w:tcW w:w="948" w:type="dxa"/>
            <w:tcBorders>
              <w:top w:val="nil"/>
              <w:left w:val="nil"/>
              <w:bottom w:val="nil"/>
              <w:right w:val="nil"/>
            </w:tcBorders>
            <w:tcMar>
              <w:top w:w="-73" w:type="dxa"/>
              <w:left w:w="-73" w:type="dxa"/>
              <w:bottom w:w="-73" w:type="dxa"/>
              <w:right w:w="-73" w:type="dxa"/>
            </w:tcMar>
            <w:vAlign w:val="center"/>
          </w:tcPr>
          <w:p w14:paraId="46B10136" w14:textId="77777777" w:rsidR="000511AE" w:rsidRPr="001F7915" w:rsidRDefault="00000000" w:rsidP="00A95733">
            <w:pPr>
              <w:widowControl w:val="0"/>
              <w:spacing w:after="0" w:line="240" w:lineRule="auto"/>
              <w:jc w:val="center"/>
              <w:rPr>
                <w:sz w:val="20"/>
                <w:szCs w:val="20"/>
              </w:rPr>
            </w:pPr>
            <w:r w:rsidRPr="001F7915">
              <w:rPr>
                <w:sz w:val="18"/>
                <w:szCs w:val="18"/>
              </w:rPr>
              <w:t>72.88 ± 7.59</w:t>
            </w:r>
          </w:p>
        </w:tc>
        <w:tc>
          <w:tcPr>
            <w:tcW w:w="948" w:type="dxa"/>
            <w:tcBorders>
              <w:top w:val="nil"/>
              <w:left w:val="nil"/>
              <w:bottom w:val="nil"/>
              <w:right w:val="nil"/>
            </w:tcBorders>
            <w:tcMar>
              <w:top w:w="-73" w:type="dxa"/>
              <w:left w:w="-73" w:type="dxa"/>
              <w:bottom w:w="-73" w:type="dxa"/>
              <w:right w:w="-73" w:type="dxa"/>
            </w:tcMar>
            <w:vAlign w:val="center"/>
          </w:tcPr>
          <w:p w14:paraId="0F8843BF" w14:textId="77777777" w:rsidR="000511AE" w:rsidRPr="001F7915" w:rsidRDefault="00000000" w:rsidP="00A95733">
            <w:pPr>
              <w:widowControl w:val="0"/>
              <w:spacing w:after="0" w:line="240" w:lineRule="auto"/>
              <w:jc w:val="center"/>
              <w:rPr>
                <w:sz w:val="20"/>
                <w:szCs w:val="20"/>
              </w:rPr>
            </w:pPr>
            <w:r w:rsidRPr="001F7915">
              <w:rPr>
                <w:sz w:val="18"/>
                <w:szCs w:val="18"/>
              </w:rPr>
              <w:t>73.75 ± 3.77</w:t>
            </w:r>
          </w:p>
        </w:tc>
        <w:tc>
          <w:tcPr>
            <w:tcW w:w="283" w:type="dxa"/>
            <w:tcMar>
              <w:left w:w="0" w:type="dxa"/>
              <w:right w:w="0" w:type="dxa"/>
            </w:tcMar>
            <w:vAlign w:val="center"/>
          </w:tcPr>
          <w:p w14:paraId="799BA2A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2BC615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FF05F0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37AE13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C1DF7A1" w14:textId="77777777" w:rsidR="000511AE" w:rsidRPr="001F7915" w:rsidRDefault="00000000" w:rsidP="00A95733">
            <w:pPr>
              <w:widowControl w:val="0"/>
              <w:spacing w:after="0" w:line="240" w:lineRule="auto"/>
              <w:jc w:val="center"/>
              <w:rPr>
                <w:sz w:val="18"/>
                <w:szCs w:val="18"/>
              </w:rPr>
            </w:pPr>
            <w:r w:rsidRPr="001F7915">
              <w:rPr>
                <w:sz w:val="18"/>
                <w:szCs w:val="18"/>
              </w:rPr>
              <w:t>-0.016 (0.31)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4B1CBCF" w14:textId="77777777" w:rsidR="000511AE" w:rsidRPr="001F7915" w:rsidRDefault="00000000" w:rsidP="00A95733">
            <w:pPr>
              <w:widowControl w:val="0"/>
              <w:spacing w:after="0" w:line="240" w:lineRule="auto"/>
              <w:jc w:val="center"/>
              <w:rPr>
                <w:sz w:val="14"/>
                <w:szCs w:val="14"/>
              </w:rPr>
            </w:pPr>
            <w:r w:rsidRPr="001F7915">
              <w:rPr>
                <w:sz w:val="14"/>
                <w:szCs w:val="14"/>
              </w:rPr>
              <w:t>[-0.627, 0.595]</w:t>
            </w:r>
          </w:p>
        </w:tc>
        <w:tc>
          <w:tcPr>
            <w:tcW w:w="283" w:type="dxa"/>
            <w:tcMar>
              <w:left w:w="0" w:type="dxa"/>
              <w:right w:w="0" w:type="dxa"/>
            </w:tcMar>
            <w:vAlign w:val="center"/>
          </w:tcPr>
          <w:p w14:paraId="23E4826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06B070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4F9631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5A86F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1F8EBC8" w14:textId="77777777" w:rsidR="000511AE" w:rsidRPr="001F7915" w:rsidRDefault="00000000" w:rsidP="00A95733">
            <w:pPr>
              <w:widowControl w:val="0"/>
              <w:spacing w:after="0" w:line="240" w:lineRule="auto"/>
              <w:jc w:val="center"/>
              <w:rPr>
                <w:sz w:val="18"/>
                <w:szCs w:val="18"/>
              </w:rPr>
            </w:pPr>
            <w:r w:rsidRPr="001F7915">
              <w:rPr>
                <w:sz w:val="18"/>
                <w:szCs w:val="18"/>
              </w:rPr>
              <w:t>0.069 (0.31)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57A0BA9" w14:textId="77777777" w:rsidR="000511AE" w:rsidRPr="001F7915" w:rsidRDefault="00000000" w:rsidP="00A95733">
            <w:pPr>
              <w:widowControl w:val="0"/>
              <w:spacing w:after="0" w:line="240" w:lineRule="auto"/>
              <w:jc w:val="center"/>
              <w:rPr>
                <w:sz w:val="14"/>
                <w:szCs w:val="14"/>
              </w:rPr>
            </w:pPr>
            <w:r w:rsidRPr="001F7915">
              <w:rPr>
                <w:sz w:val="14"/>
                <w:szCs w:val="14"/>
              </w:rPr>
              <w:t>[-0.533, 0.672]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61E081F"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92A49C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65E34A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717F70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D6D0FFB" w14:textId="77777777" w:rsidR="000511AE" w:rsidRPr="001F7915" w:rsidRDefault="00000000" w:rsidP="00A95733">
            <w:pPr>
              <w:widowControl w:val="0"/>
              <w:spacing w:after="0" w:line="240" w:lineRule="auto"/>
              <w:jc w:val="center"/>
              <w:rPr>
                <w:sz w:val="18"/>
                <w:szCs w:val="18"/>
              </w:rPr>
            </w:pPr>
            <w:r w:rsidRPr="001F7915">
              <w:rPr>
                <w:sz w:val="18"/>
                <w:szCs w:val="18"/>
              </w:rPr>
              <w:t>0.108 (0.34)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C0ABF64" w14:textId="77777777" w:rsidR="000511AE" w:rsidRPr="001F7915" w:rsidRDefault="00000000" w:rsidP="00A95733">
            <w:pPr>
              <w:widowControl w:val="0"/>
              <w:spacing w:after="0" w:line="240" w:lineRule="auto"/>
              <w:jc w:val="center"/>
              <w:rPr>
                <w:sz w:val="14"/>
                <w:szCs w:val="14"/>
              </w:rPr>
            </w:pPr>
            <w:r w:rsidRPr="001F7915">
              <w:rPr>
                <w:sz w:val="14"/>
                <w:szCs w:val="14"/>
              </w:rPr>
              <w:t>[-0.558, 0.773]</w:t>
            </w:r>
          </w:p>
        </w:tc>
      </w:tr>
      <w:tr w:rsidR="000511AE" w:rsidRPr="001F7915" w14:paraId="5F14C131" w14:textId="77777777" w:rsidTr="00877261">
        <w:tc>
          <w:tcPr>
            <w:tcW w:w="1562" w:type="dxa"/>
            <w:tcMar>
              <w:top w:w="-73" w:type="dxa"/>
              <w:left w:w="-73" w:type="dxa"/>
              <w:bottom w:w="-73" w:type="dxa"/>
              <w:right w:w="-73" w:type="dxa"/>
            </w:tcMar>
            <w:vAlign w:val="center"/>
          </w:tcPr>
          <w:p w14:paraId="17255DCD" w14:textId="77777777" w:rsidR="000511AE" w:rsidRPr="001F7915" w:rsidRDefault="00000000" w:rsidP="00A95733">
            <w:pPr>
              <w:spacing w:after="0" w:line="240" w:lineRule="auto"/>
              <w:jc w:val="left"/>
              <w:rPr>
                <w:sz w:val="18"/>
                <w:szCs w:val="18"/>
              </w:rPr>
            </w:pPr>
            <w:r w:rsidRPr="001F7915">
              <w:rPr>
                <w:sz w:val="18"/>
                <w:szCs w:val="18"/>
              </w:rPr>
              <w:t>KP</w:t>
            </w:r>
          </w:p>
        </w:tc>
        <w:tc>
          <w:tcPr>
            <w:tcW w:w="948" w:type="dxa"/>
            <w:tcBorders>
              <w:top w:val="nil"/>
              <w:left w:val="nil"/>
              <w:bottom w:val="nil"/>
              <w:right w:val="nil"/>
            </w:tcBorders>
            <w:tcMar>
              <w:top w:w="-73" w:type="dxa"/>
              <w:left w:w="-73" w:type="dxa"/>
              <w:bottom w:w="-73" w:type="dxa"/>
              <w:right w:w="-73" w:type="dxa"/>
            </w:tcMar>
            <w:vAlign w:val="center"/>
          </w:tcPr>
          <w:p w14:paraId="0F8C3A59" w14:textId="77777777" w:rsidR="000511AE" w:rsidRPr="001F7915" w:rsidRDefault="00000000" w:rsidP="00A95733">
            <w:pPr>
              <w:widowControl w:val="0"/>
              <w:spacing w:after="0" w:line="240" w:lineRule="auto"/>
              <w:jc w:val="center"/>
              <w:rPr>
                <w:sz w:val="20"/>
                <w:szCs w:val="20"/>
              </w:rPr>
            </w:pPr>
            <w:r w:rsidRPr="001F7915">
              <w:rPr>
                <w:sz w:val="18"/>
                <w:szCs w:val="18"/>
              </w:rPr>
              <w:t>27.84 ± 6.45</w:t>
            </w:r>
          </w:p>
        </w:tc>
        <w:tc>
          <w:tcPr>
            <w:tcW w:w="948" w:type="dxa"/>
            <w:tcBorders>
              <w:top w:val="nil"/>
              <w:left w:val="nil"/>
              <w:bottom w:val="nil"/>
              <w:right w:val="nil"/>
            </w:tcBorders>
            <w:tcMar>
              <w:top w:w="-73" w:type="dxa"/>
              <w:left w:w="-73" w:type="dxa"/>
              <w:bottom w:w="-73" w:type="dxa"/>
              <w:right w:w="-73" w:type="dxa"/>
            </w:tcMar>
            <w:vAlign w:val="center"/>
          </w:tcPr>
          <w:p w14:paraId="11A716A4" w14:textId="77777777" w:rsidR="000511AE" w:rsidRPr="001F7915" w:rsidRDefault="00000000" w:rsidP="00A95733">
            <w:pPr>
              <w:widowControl w:val="0"/>
              <w:spacing w:after="0" w:line="240" w:lineRule="auto"/>
              <w:jc w:val="center"/>
              <w:rPr>
                <w:sz w:val="20"/>
                <w:szCs w:val="20"/>
              </w:rPr>
            </w:pPr>
            <w:r w:rsidRPr="001F7915">
              <w:rPr>
                <w:sz w:val="18"/>
                <w:szCs w:val="18"/>
              </w:rPr>
              <w:t>28.93 ± 3.58</w:t>
            </w:r>
          </w:p>
        </w:tc>
        <w:tc>
          <w:tcPr>
            <w:tcW w:w="948" w:type="dxa"/>
            <w:tcBorders>
              <w:top w:val="nil"/>
              <w:left w:val="nil"/>
              <w:bottom w:val="nil"/>
              <w:right w:val="nil"/>
            </w:tcBorders>
            <w:tcMar>
              <w:top w:w="-73" w:type="dxa"/>
              <w:left w:w="-73" w:type="dxa"/>
              <w:bottom w:w="-73" w:type="dxa"/>
              <w:right w:w="-73" w:type="dxa"/>
            </w:tcMar>
            <w:vAlign w:val="center"/>
          </w:tcPr>
          <w:p w14:paraId="521C4ECB"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33.01 ± 1.86*</w:t>
            </w:r>
            <w:r w:rsidRPr="001F7915">
              <w:rPr>
                <w:b/>
                <w:bCs/>
                <w:sz w:val="18"/>
                <w:szCs w:val="18"/>
                <w:vertAlign w:val="superscript"/>
              </w:rPr>
              <w:t>†</w:t>
            </w:r>
          </w:p>
        </w:tc>
        <w:tc>
          <w:tcPr>
            <w:tcW w:w="283" w:type="dxa"/>
            <w:tcMar>
              <w:left w:w="0" w:type="dxa"/>
              <w:right w:w="0" w:type="dxa"/>
            </w:tcMar>
            <w:vAlign w:val="center"/>
          </w:tcPr>
          <w:p w14:paraId="2307AAF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835E0A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5F83F3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9EAF3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5B5E48B" w14:textId="77777777" w:rsidR="000511AE" w:rsidRPr="001F7915" w:rsidRDefault="00000000" w:rsidP="00A95733">
            <w:pPr>
              <w:widowControl w:val="0"/>
              <w:spacing w:after="0" w:line="240" w:lineRule="auto"/>
              <w:jc w:val="center"/>
              <w:rPr>
                <w:sz w:val="18"/>
                <w:szCs w:val="18"/>
              </w:rPr>
            </w:pPr>
            <w:r w:rsidRPr="001F7915">
              <w:rPr>
                <w:sz w:val="18"/>
                <w:szCs w:val="18"/>
              </w:rPr>
              <w:t>0.160 (0.28)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E0D8E7A" w14:textId="77777777" w:rsidR="000511AE" w:rsidRPr="001F7915" w:rsidRDefault="00000000" w:rsidP="00A95733">
            <w:pPr>
              <w:widowControl w:val="0"/>
              <w:spacing w:after="0" w:line="240" w:lineRule="auto"/>
              <w:jc w:val="center"/>
              <w:rPr>
                <w:sz w:val="14"/>
                <w:szCs w:val="14"/>
              </w:rPr>
            </w:pPr>
            <w:r w:rsidRPr="001F7915">
              <w:rPr>
                <w:sz w:val="14"/>
                <w:szCs w:val="14"/>
              </w:rPr>
              <w:t>[-0.390, 0.710]</w:t>
            </w:r>
          </w:p>
        </w:tc>
        <w:tc>
          <w:tcPr>
            <w:tcW w:w="283" w:type="dxa"/>
            <w:tcMar>
              <w:left w:w="0" w:type="dxa"/>
              <w:right w:w="0" w:type="dxa"/>
            </w:tcMar>
            <w:vAlign w:val="center"/>
          </w:tcPr>
          <w:p w14:paraId="391F99F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C6262B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570B821"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0549AB0"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8BF1D78"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0.758 (0.31)*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6DA3BAB" w14:textId="77777777" w:rsidR="000511AE" w:rsidRPr="001F7915" w:rsidRDefault="00000000" w:rsidP="00A95733">
            <w:pPr>
              <w:widowControl w:val="0"/>
              <w:spacing w:after="0" w:line="240" w:lineRule="auto"/>
              <w:jc w:val="center"/>
              <w:rPr>
                <w:sz w:val="14"/>
                <w:szCs w:val="14"/>
              </w:rPr>
            </w:pPr>
            <w:r w:rsidRPr="001F7915">
              <w:rPr>
                <w:sz w:val="14"/>
                <w:szCs w:val="14"/>
              </w:rPr>
              <w:t>[0.149, 1.366]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D2FD601"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F31B7C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1636DA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73B51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7F7A12D"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1.076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1EF296B" w14:textId="77777777" w:rsidR="000511AE" w:rsidRPr="001F7915" w:rsidRDefault="00000000" w:rsidP="00A95733">
            <w:pPr>
              <w:widowControl w:val="0"/>
              <w:spacing w:after="0" w:line="240" w:lineRule="auto"/>
              <w:jc w:val="center"/>
              <w:rPr>
                <w:sz w:val="14"/>
                <w:szCs w:val="14"/>
              </w:rPr>
            </w:pPr>
            <w:r w:rsidRPr="001F7915">
              <w:rPr>
                <w:sz w:val="14"/>
                <w:szCs w:val="14"/>
              </w:rPr>
              <w:t>[0.300, 1.852]</w:t>
            </w:r>
          </w:p>
        </w:tc>
      </w:tr>
      <w:tr w:rsidR="000511AE" w:rsidRPr="001F7915" w14:paraId="2B0D8C45" w14:textId="77777777" w:rsidTr="00877261">
        <w:tc>
          <w:tcPr>
            <w:tcW w:w="1562" w:type="dxa"/>
            <w:tcMar>
              <w:top w:w="-73" w:type="dxa"/>
              <w:left w:w="-73" w:type="dxa"/>
              <w:bottom w:w="-73" w:type="dxa"/>
              <w:right w:w="-73" w:type="dxa"/>
            </w:tcMar>
            <w:vAlign w:val="center"/>
          </w:tcPr>
          <w:p w14:paraId="3A444E0B" w14:textId="77777777" w:rsidR="000511AE" w:rsidRPr="001F7915" w:rsidRDefault="00000000" w:rsidP="00A95733">
            <w:pPr>
              <w:spacing w:after="0" w:line="240" w:lineRule="auto"/>
              <w:jc w:val="left"/>
              <w:rPr>
                <w:sz w:val="18"/>
                <w:szCs w:val="18"/>
              </w:rPr>
            </w:pPr>
            <w:r w:rsidRPr="001F7915">
              <w:rPr>
                <w:sz w:val="18"/>
                <w:szCs w:val="18"/>
              </w:rPr>
              <w:t>KDA</w:t>
            </w:r>
          </w:p>
        </w:tc>
        <w:tc>
          <w:tcPr>
            <w:tcW w:w="948" w:type="dxa"/>
            <w:tcBorders>
              <w:top w:val="nil"/>
              <w:left w:val="nil"/>
              <w:bottom w:val="nil"/>
              <w:right w:val="nil"/>
            </w:tcBorders>
            <w:tcMar>
              <w:top w:w="-73" w:type="dxa"/>
              <w:left w:w="-73" w:type="dxa"/>
              <w:bottom w:w="-73" w:type="dxa"/>
              <w:right w:w="-73" w:type="dxa"/>
            </w:tcMar>
            <w:vAlign w:val="center"/>
          </w:tcPr>
          <w:p w14:paraId="6972BC48" w14:textId="77777777" w:rsidR="000511AE" w:rsidRPr="001F7915" w:rsidRDefault="00000000" w:rsidP="00A95733">
            <w:pPr>
              <w:widowControl w:val="0"/>
              <w:spacing w:after="0" w:line="240" w:lineRule="auto"/>
              <w:jc w:val="center"/>
              <w:rPr>
                <w:sz w:val="20"/>
                <w:szCs w:val="20"/>
              </w:rPr>
            </w:pPr>
            <w:r w:rsidRPr="001F7915">
              <w:rPr>
                <w:sz w:val="18"/>
                <w:szCs w:val="18"/>
              </w:rPr>
              <w:t>2.14 ± 0.52</w:t>
            </w:r>
          </w:p>
        </w:tc>
        <w:tc>
          <w:tcPr>
            <w:tcW w:w="948" w:type="dxa"/>
            <w:tcBorders>
              <w:top w:val="nil"/>
              <w:left w:val="nil"/>
              <w:bottom w:val="nil"/>
              <w:right w:val="nil"/>
            </w:tcBorders>
            <w:tcMar>
              <w:top w:w="-73" w:type="dxa"/>
              <w:left w:w="-73" w:type="dxa"/>
              <w:bottom w:w="-73" w:type="dxa"/>
              <w:right w:w="-73" w:type="dxa"/>
            </w:tcMar>
            <w:vAlign w:val="center"/>
          </w:tcPr>
          <w:p w14:paraId="71AE1083" w14:textId="77777777" w:rsidR="000511AE" w:rsidRPr="001F7915" w:rsidRDefault="00000000" w:rsidP="00A95733">
            <w:pPr>
              <w:widowControl w:val="0"/>
              <w:spacing w:after="0" w:line="240" w:lineRule="auto"/>
              <w:jc w:val="center"/>
              <w:rPr>
                <w:sz w:val="20"/>
                <w:szCs w:val="20"/>
              </w:rPr>
            </w:pPr>
            <w:r w:rsidRPr="001F7915">
              <w:rPr>
                <w:sz w:val="18"/>
                <w:szCs w:val="18"/>
              </w:rPr>
              <w:t>2.29 ± 0.76</w:t>
            </w:r>
          </w:p>
        </w:tc>
        <w:tc>
          <w:tcPr>
            <w:tcW w:w="948" w:type="dxa"/>
            <w:tcBorders>
              <w:top w:val="nil"/>
              <w:left w:val="nil"/>
              <w:bottom w:val="nil"/>
              <w:right w:val="nil"/>
            </w:tcBorders>
            <w:tcMar>
              <w:top w:w="-73" w:type="dxa"/>
              <w:left w:w="-73" w:type="dxa"/>
              <w:bottom w:w="-73" w:type="dxa"/>
              <w:right w:w="-73" w:type="dxa"/>
            </w:tcMar>
            <w:vAlign w:val="center"/>
          </w:tcPr>
          <w:p w14:paraId="3DBC632E" w14:textId="77777777" w:rsidR="000511AE" w:rsidRPr="001F7915" w:rsidRDefault="00000000" w:rsidP="00A95733">
            <w:pPr>
              <w:widowControl w:val="0"/>
              <w:spacing w:after="0" w:line="240" w:lineRule="auto"/>
              <w:jc w:val="center"/>
              <w:rPr>
                <w:sz w:val="20"/>
                <w:szCs w:val="20"/>
              </w:rPr>
            </w:pPr>
            <w:r w:rsidRPr="001F7915">
              <w:rPr>
                <w:sz w:val="18"/>
                <w:szCs w:val="18"/>
              </w:rPr>
              <w:t>2.40 ± 0.08</w:t>
            </w:r>
          </w:p>
        </w:tc>
        <w:tc>
          <w:tcPr>
            <w:tcW w:w="283" w:type="dxa"/>
            <w:tcMar>
              <w:left w:w="0" w:type="dxa"/>
              <w:right w:w="0" w:type="dxa"/>
            </w:tcMar>
            <w:vAlign w:val="center"/>
          </w:tcPr>
          <w:p w14:paraId="7F35C3A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C9F1B9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EF1F52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357953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2043EF8" w14:textId="77777777" w:rsidR="000511AE" w:rsidRPr="001F7915" w:rsidRDefault="00000000" w:rsidP="00A95733">
            <w:pPr>
              <w:widowControl w:val="0"/>
              <w:spacing w:after="0" w:line="240" w:lineRule="auto"/>
              <w:jc w:val="center"/>
              <w:rPr>
                <w:sz w:val="18"/>
                <w:szCs w:val="18"/>
              </w:rPr>
            </w:pPr>
            <w:r w:rsidRPr="001F7915">
              <w:rPr>
                <w:sz w:val="18"/>
                <w:szCs w:val="18"/>
              </w:rPr>
              <w:t>0.275 (0.44)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7F0576E" w14:textId="77777777" w:rsidR="000511AE" w:rsidRPr="001F7915" w:rsidRDefault="00000000" w:rsidP="00A95733">
            <w:pPr>
              <w:widowControl w:val="0"/>
              <w:spacing w:after="0" w:line="240" w:lineRule="auto"/>
              <w:jc w:val="center"/>
              <w:rPr>
                <w:sz w:val="14"/>
                <w:szCs w:val="14"/>
              </w:rPr>
            </w:pPr>
            <w:r w:rsidRPr="001F7915">
              <w:rPr>
                <w:sz w:val="14"/>
                <w:szCs w:val="14"/>
              </w:rPr>
              <w:t>[-0.581, 1.131]</w:t>
            </w:r>
          </w:p>
        </w:tc>
        <w:tc>
          <w:tcPr>
            <w:tcW w:w="283" w:type="dxa"/>
            <w:tcMar>
              <w:left w:w="0" w:type="dxa"/>
              <w:right w:w="0" w:type="dxa"/>
            </w:tcMar>
            <w:vAlign w:val="center"/>
          </w:tcPr>
          <w:p w14:paraId="5A56FEA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674994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229D4C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9D4737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65D82C7" w14:textId="77777777" w:rsidR="000511AE" w:rsidRPr="001F7915" w:rsidRDefault="00000000" w:rsidP="00A95733">
            <w:pPr>
              <w:widowControl w:val="0"/>
              <w:spacing w:after="0" w:line="240" w:lineRule="auto"/>
              <w:jc w:val="center"/>
              <w:rPr>
                <w:sz w:val="18"/>
                <w:szCs w:val="18"/>
              </w:rPr>
            </w:pPr>
            <w:r w:rsidRPr="001F7915">
              <w:rPr>
                <w:sz w:val="18"/>
                <w:szCs w:val="18"/>
              </w:rPr>
              <w:t>0.481 (0.27)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C6EE621" w14:textId="77777777" w:rsidR="000511AE" w:rsidRPr="001F7915" w:rsidRDefault="00000000" w:rsidP="00A95733">
            <w:pPr>
              <w:widowControl w:val="0"/>
              <w:spacing w:after="0" w:line="240" w:lineRule="auto"/>
              <w:jc w:val="center"/>
              <w:rPr>
                <w:sz w:val="14"/>
                <w:szCs w:val="14"/>
              </w:rPr>
            </w:pPr>
            <w:r w:rsidRPr="001F7915">
              <w:rPr>
                <w:sz w:val="14"/>
                <w:szCs w:val="14"/>
              </w:rPr>
              <w:t>[-0.044, 1.006]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57F7806"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62C579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E284A4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AB5DE7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E23FA7B" w14:textId="77777777" w:rsidR="000511AE" w:rsidRPr="001F7915" w:rsidRDefault="00000000" w:rsidP="00A95733">
            <w:pPr>
              <w:widowControl w:val="0"/>
              <w:spacing w:after="0" w:line="240" w:lineRule="auto"/>
              <w:jc w:val="center"/>
              <w:rPr>
                <w:sz w:val="18"/>
                <w:szCs w:val="18"/>
              </w:rPr>
            </w:pPr>
            <w:r w:rsidRPr="001F7915">
              <w:rPr>
                <w:sz w:val="18"/>
                <w:szCs w:val="18"/>
              </w:rPr>
              <w:t>0.140 (0.25)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54D2190" w14:textId="77777777" w:rsidR="000511AE" w:rsidRPr="001F7915" w:rsidRDefault="00000000" w:rsidP="00A95733">
            <w:pPr>
              <w:widowControl w:val="0"/>
              <w:spacing w:after="0" w:line="240" w:lineRule="auto"/>
              <w:jc w:val="center"/>
              <w:rPr>
                <w:sz w:val="14"/>
                <w:szCs w:val="14"/>
              </w:rPr>
            </w:pPr>
            <w:r w:rsidRPr="001F7915">
              <w:rPr>
                <w:sz w:val="14"/>
                <w:szCs w:val="14"/>
              </w:rPr>
              <w:t>[-0.349, 0.630]</w:t>
            </w:r>
          </w:p>
        </w:tc>
      </w:tr>
      <w:tr w:rsidR="000511AE" w:rsidRPr="001F7915" w14:paraId="29A5C28E" w14:textId="77777777" w:rsidTr="00877261">
        <w:tc>
          <w:tcPr>
            <w:tcW w:w="1562" w:type="dxa"/>
            <w:tcMar>
              <w:top w:w="-73" w:type="dxa"/>
              <w:left w:w="-73" w:type="dxa"/>
              <w:bottom w:w="-73" w:type="dxa"/>
              <w:right w:w="-73" w:type="dxa"/>
            </w:tcMar>
            <w:vAlign w:val="center"/>
          </w:tcPr>
          <w:p w14:paraId="41CB0FC1" w14:textId="77777777" w:rsidR="000511AE" w:rsidRPr="001F7915" w:rsidRDefault="00000000" w:rsidP="00A95733">
            <w:pPr>
              <w:spacing w:after="0" w:line="240" w:lineRule="auto"/>
              <w:jc w:val="left"/>
              <w:rPr>
                <w:sz w:val="18"/>
                <w:szCs w:val="18"/>
              </w:rPr>
            </w:pPr>
            <w:r w:rsidRPr="001F7915">
              <w:rPr>
                <w:sz w:val="18"/>
                <w:szCs w:val="18"/>
              </w:rPr>
              <w:t>Ratio</w:t>
            </w:r>
          </w:p>
        </w:tc>
        <w:tc>
          <w:tcPr>
            <w:tcW w:w="948" w:type="dxa"/>
            <w:tcBorders>
              <w:top w:val="nil"/>
              <w:left w:val="nil"/>
              <w:bottom w:val="nil"/>
              <w:right w:val="nil"/>
            </w:tcBorders>
            <w:tcMar>
              <w:top w:w="-73" w:type="dxa"/>
              <w:left w:w="-73" w:type="dxa"/>
              <w:bottom w:w="-73" w:type="dxa"/>
              <w:right w:w="-73" w:type="dxa"/>
            </w:tcMar>
            <w:vAlign w:val="center"/>
          </w:tcPr>
          <w:p w14:paraId="26282D0A" w14:textId="77777777" w:rsidR="000511AE" w:rsidRPr="001F7915" w:rsidRDefault="00000000" w:rsidP="00A95733">
            <w:pPr>
              <w:widowControl w:val="0"/>
              <w:spacing w:after="0" w:line="240" w:lineRule="auto"/>
              <w:jc w:val="center"/>
              <w:rPr>
                <w:sz w:val="20"/>
                <w:szCs w:val="20"/>
              </w:rPr>
            </w:pPr>
            <w:r w:rsidRPr="001F7915">
              <w:rPr>
                <w:sz w:val="18"/>
                <w:szCs w:val="18"/>
              </w:rPr>
              <w:t>1.52 ± 0.36</w:t>
            </w:r>
          </w:p>
        </w:tc>
        <w:tc>
          <w:tcPr>
            <w:tcW w:w="948" w:type="dxa"/>
            <w:tcBorders>
              <w:top w:val="nil"/>
              <w:left w:val="nil"/>
              <w:bottom w:val="nil"/>
              <w:right w:val="nil"/>
            </w:tcBorders>
            <w:tcMar>
              <w:top w:w="-73" w:type="dxa"/>
              <w:left w:w="-73" w:type="dxa"/>
              <w:bottom w:w="-73" w:type="dxa"/>
              <w:right w:w="-73" w:type="dxa"/>
            </w:tcMar>
            <w:vAlign w:val="center"/>
          </w:tcPr>
          <w:p w14:paraId="6E54AEDF" w14:textId="77777777" w:rsidR="000511AE" w:rsidRPr="001F7915" w:rsidRDefault="00000000" w:rsidP="00A95733">
            <w:pPr>
              <w:widowControl w:val="0"/>
              <w:spacing w:after="0" w:line="240" w:lineRule="auto"/>
              <w:jc w:val="center"/>
              <w:rPr>
                <w:sz w:val="20"/>
                <w:szCs w:val="20"/>
              </w:rPr>
            </w:pPr>
            <w:r w:rsidRPr="001F7915">
              <w:rPr>
                <w:sz w:val="18"/>
                <w:szCs w:val="18"/>
              </w:rPr>
              <w:t>1.58 ± 0.47</w:t>
            </w:r>
          </w:p>
        </w:tc>
        <w:tc>
          <w:tcPr>
            <w:tcW w:w="948" w:type="dxa"/>
            <w:tcBorders>
              <w:top w:val="nil"/>
              <w:left w:val="nil"/>
              <w:bottom w:val="nil"/>
              <w:right w:val="nil"/>
            </w:tcBorders>
            <w:tcMar>
              <w:top w:w="-73" w:type="dxa"/>
              <w:left w:w="-73" w:type="dxa"/>
              <w:bottom w:w="-73" w:type="dxa"/>
              <w:right w:w="-73" w:type="dxa"/>
            </w:tcMar>
            <w:vAlign w:val="center"/>
          </w:tcPr>
          <w:p w14:paraId="41C5A3D6" w14:textId="77777777" w:rsidR="000511AE" w:rsidRPr="001F7915" w:rsidRDefault="00000000" w:rsidP="00A95733">
            <w:pPr>
              <w:widowControl w:val="0"/>
              <w:spacing w:after="0" w:line="240" w:lineRule="auto"/>
              <w:jc w:val="center"/>
              <w:rPr>
                <w:sz w:val="20"/>
                <w:szCs w:val="20"/>
              </w:rPr>
            </w:pPr>
            <w:r w:rsidRPr="001F7915">
              <w:rPr>
                <w:sz w:val="18"/>
                <w:szCs w:val="18"/>
              </w:rPr>
              <w:t>1.59 ± 0.12</w:t>
            </w:r>
          </w:p>
        </w:tc>
        <w:tc>
          <w:tcPr>
            <w:tcW w:w="283" w:type="dxa"/>
            <w:tcMar>
              <w:left w:w="0" w:type="dxa"/>
              <w:right w:w="0" w:type="dxa"/>
            </w:tcMar>
            <w:vAlign w:val="center"/>
          </w:tcPr>
          <w:p w14:paraId="562B2846"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0B4F5F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94D248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F801FEC"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1556D62" w14:textId="77777777" w:rsidR="000511AE" w:rsidRPr="001F7915" w:rsidRDefault="00000000" w:rsidP="00A95733">
            <w:pPr>
              <w:widowControl w:val="0"/>
              <w:spacing w:after="0" w:line="240" w:lineRule="auto"/>
              <w:jc w:val="center"/>
              <w:rPr>
                <w:sz w:val="18"/>
                <w:szCs w:val="18"/>
              </w:rPr>
            </w:pPr>
            <w:r w:rsidRPr="001F7915">
              <w:rPr>
                <w:sz w:val="18"/>
                <w:szCs w:val="18"/>
              </w:rPr>
              <w:t>0.145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55241D6" w14:textId="77777777" w:rsidR="000511AE" w:rsidRPr="001F7915" w:rsidRDefault="00000000" w:rsidP="00A95733">
            <w:pPr>
              <w:widowControl w:val="0"/>
              <w:spacing w:after="0" w:line="240" w:lineRule="auto"/>
              <w:jc w:val="center"/>
              <w:rPr>
                <w:sz w:val="14"/>
                <w:szCs w:val="14"/>
              </w:rPr>
            </w:pPr>
            <w:r w:rsidRPr="001F7915">
              <w:rPr>
                <w:sz w:val="14"/>
                <w:szCs w:val="14"/>
              </w:rPr>
              <w:t>[-0.634, 0.924]</w:t>
            </w:r>
          </w:p>
        </w:tc>
        <w:tc>
          <w:tcPr>
            <w:tcW w:w="283" w:type="dxa"/>
            <w:tcMar>
              <w:left w:w="0" w:type="dxa"/>
              <w:right w:w="0" w:type="dxa"/>
            </w:tcMar>
            <w:vAlign w:val="center"/>
          </w:tcPr>
          <w:p w14:paraId="5FB4848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B4D54C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0BA74C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C1E639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4DE556A" w14:textId="77777777" w:rsidR="000511AE" w:rsidRPr="001F7915" w:rsidRDefault="00000000" w:rsidP="00A95733">
            <w:pPr>
              <w:widowControl w:val="0"/>
              <w:spacing w:after="0" w:line="240" w:lineRule="auto"/>
              <w:jc w:val="center"/>
              <w:rPr>
                <w:sz w:val="18"/>
                <w:szCs w:val="18"/>
              </w:rPr>
            </w:pPr>
            <w:r w:rsidRPr="001F7915">
              <w:rPr>
                <w:sz w:val="18"/>
                <w:szCs w:val="18"/>
              </w:rPr>
              <w:t>0.174 (0.29)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07FB5FF" w14:textId="77777777" w:rsidR="000511AE" w:rsidRPr="001F7915" w:rsidRDefault="00000000" w:rsidP="00A95733">
            <w:pPr>
              <w:widowControl w:val="0"/>
              <w:spacing w:after="0" w:line="240" w:lineRule="auto"/>
              <w:jc w:val="center"/>
              <w:rPr>
                <w:sz w:val="14"/>
                <w:szCs w:val="14"/>
              </w:rPr>
            </w:pPr>
            <w:r w:rsidRPr="001F7915">
              <w:rPr>
                <w:sz w:val="14"/>
                <w:szCs w:val="14"/>
              </w:rPr>
              <w:t>[-0.391, 0.738]</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E75E674"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C16E2D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509C8F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370A58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38AB2B6" w14:textId="77777777" w:rsidR="000511AE" w:rsidRPr="001F7915" w:rsidRDefault="00000000" w:rsidP="00A95733">
            <w:pPr>
              <w:widowControl w:val="0"/>
              <w:spacing w:after="0" w:line="240" w:lineRule="auto"/>
              <w:jc w:val="center"/>
              <w:rPr>
                <w:sz w:val="18"/>
                <w:szCs w:val="18"/>
              </w:rPr>
            </w:pPr>
            <w:r w:rsidRPr="001F7915">
              <w:rPr>
                <w:sz w:val="18"/>
                <w:szCs w:val="18"/>
              </w:rPr>
              <w:t>0.022 (0.27)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AF6D067" w14:textId="77777777" w:rsidR="000511AE" w:rsidRPr="001F7915" w:rsidRDefault="00000000" w:rsidP="00A95733">
            <w:pPr>
              <w:widowControl w:val="0"/>
              <w:spacing w:after="0" w:line="240" w:lineRule="auto"/>
              <w:jc w:val="center"/>
              <w:rPr>
                <w:sz w:val="14"/>
                <w:szCs w:val="14"/>
              </w:rPr>
            </w:pPr>
            <w:r w:rsidRPr="001F7915">
              <w:rPr>
                <w:sz w:val="14"/>
                <w:szCs w:val="14"/>
              </w:rPr>
              <w:t>[-0.508, 0.553]</w:t>
            </w:r>
          </w:p>
        </w:tc>
      </w:tr>
      <w:tr w:rsidR="000511AE" w:rsidRPr="001F7915" w14:paraId="12B298E7" w14:textId="77777777" w:rsidTr="00877261">
        <w:tc>
          <w:tcPr>
            <w:tcW w:w="1562" w:type="dxa"/>
            <w:tcMar>
              <w:top w:w="-73" w:type="dxa"/>
              <w:left w:w="-73" w:type="dxa"/>
              <w:bottom w:w="-73" w:type="dxa"/>
              <w:right w:w="-73" w:type="dxa"/>
            </w:tcMar>
            <w:vAlign w:val="center"/>
          </w:tcPr>
          <w:p w14:paraId="572591D5" w14:textId="77777777" w:rsidR="000511AE" w:rsidRPr="001F7915" w:rsidRDefault="00000000" w:rsidP="00A95733">
            <w:pPr>
              <w:spacing w:after="0" w:line="240" w:lineRule="auto"/>
              <w:jc w:val="left"/>
              <w:rPr>
                <w:sz w:val="18"/>
                <w:szCs w:val="18"/>
              </w:rPr>
            </w:pPr>
            <w:r w:rsidRPr="001F7915">
              <w:rPr>
                <w:sz w:val="18"/>
                <w:szCs w:val="18"/>
              </w:rPr>
              <w:t>Kills</w:t>
            </w:r>
          </w:p>
        </w:tc>
        <w:tc>
          <w:tcPr>
            <w:tcW w:w="948" w:type="dxa"/>
            <w:tcBorders>
              <w:top w:val="nil"/>
              <w:left w:val="nil"/>
              <w:bottom w:val="nil"/>
              <w:right w:val="nil"/>
            </w:tcBorders>
            <w:tcMar>
              <w:top w:w="-73" w:type="dxa"/>
              <w:left w:w="-73" w:type="dxa"/>
              <w:bottom w:w="-73" w:type="dxa"/>
              <w:right w:w="-73" w:type="dxa"/>
            </w:tcMar>
            <w:vAlign w:val="center"/>
          </w:tcPr>
          <w:p w14:paraId="575886D2" w14:textId="77777777" w:rsidR="000511AE" w:rsidRPr="001F7915" w:rsidRDefault="00000000" w:rsidP="00A95733">
            <w:pPr>
              <w:widowControl w:val="0"/>
              <w:spacing w:after="0" w:line="240" w:lineRule="auto"/>
              <w:jc w:val="center"/>
              <w:rPr>
                <w:sz w:val="20"/>
                <w:szCs w:val="20"/>
              </w:rPr>
            </w:pPr>
            <w:r w:rsidRPr="001F7915">
              <w:rPr>
                <w:sz w:val="18"/>
                <w:szCs w:val="18"/>
              </w:rPr>
              <w:t>19.74 ± 4.51</w:t>
            </w:r>
          </w:p>
        </w:tc>
        <w:tc>
          <w:tcPr>
            <w:tcW w:w="948" w:type="dxa"/>
            <w:tcBorders>
              <w:top w:val="nil"/>
              <w:left w:val="nil"/>
              <w:bottom w:val="nil"/>
              <w:right w:val="nil"/>
            </w:tcBorders>
            <w:tcMar>
              <w:top w:w="-73" w:type="dxa"/>
              <w:left w:w="-73" w:type="dxa"/>
              <w:bottom w:w="-73" w:type="dxa"/>
              <w:right w:w="-73" w:type="dxa"/>
            </w:tcMar>
            <w:vAlign w:val="center"/>
          </w:tcPr>
          <w:p w14:paraId="7A391C73" w14:textId="77777777" w:rsidR="000511AE" w:rsidRPr="001F7915" w:rsidRDefault="00000000" w:rsidP="00A95733">
            <w:pPr>
              <w:widowControl w:val="0"/>
              <w:spacing w:after="0" w:line="240" w:lineRule="auto"/>
              <w:jc w:val="center"/>
              <w:rPr>
                <w:sz w:val="20"/>
                <w:szCs w:val="20"/>
              </w:rPr>
            </w:pPr>
            <w:r w:rsidRPr="001F7915">
              <w:rPr>
                <w:sz w:val="18"/>
                <w:szCs w:val="18"/>
              </w:rPr>
              <w:t>20.13 ± 3.42</w:t>
            </w:r>
          </w:p>
        </w:tc>
        <w:tc>
          <w:tcPr>
            <w:tcW w:w="948" w:type="dxa"/>
            <w:tcBorders>
              <w:top w:val="nil"/>
              <w:left w:val="nil"/>
              <w:bottom w:val="nil"/>
              <w:right w:val="nil"/>
            </w:tcBorders>
            <w:tcMar>
              <w:top w:w="-73" w:type="dxa"/>
              <w:left w:w="-73" w:type="dxa"/>
              <w:bottom w:w="-73" w:type="dxa"/>
              <w:right w:w="-73" w:type="dxa"/>
            </w:tcMar>
            <w:vAlign w:val="center"/>
          </w:tcPr>
          <w:p w14:paraId="7C0552C6" w14:textId="77777777" w:rsidR="000511AE" w:rsidRPr="001F7915" w:rsidRDefault="00000000" w:rsidP="00A95733">
            <w:pPr>
              <w:widowControl w:val="0"/>
              <w:spacing w:after="0" w:line="240" w:lineRule="auto"/>
              <w:jc w:val="center"/>
              <w:rPr>
                <w:sz w:val="20"/>
                <w:szCs w:val="20"/>
              </w:rPr>
            </w:pPr>
            <w:r w:rsidRPr="001F7915">
              <w:rPr>
                <w:sz w:val="18"/>
                <w:szCs w:val="18"/>
              </w:rPr>
              <w:t>21.81 ± 2.25</w:t>
            </w:r>
          </w:p>
        </w:tc>
        <w:tc>
          <w:tcPr>
            <w:tcW w:w="283" w:type="dxa"/>
            <w:tcMar>
              <w:left w:w="0" w:type="dxa"/>
              <w:right w:w="0" w:type="dxa"/>
            </w:tcMar>
            <w:vAlign w:val="center"/>
          </w:tcPr>
          <w:p w14:paraId="73455E7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74570F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E0B921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CEF63F4"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6DA4FF2" w14:textId="77777777" w:rsidR="000511AE" w:rsidRPr="001F7915" w:rsidRDefault="00000000" w:rsidP="00A95733">
            <w:pPr>
              <w:widowControl w:val="0"/>
              <w:spacing w:after="0" w:line="240" w:lineRule="auto"/>
              <w:jc w:val="center"/>
              <w:rPr>
                <w:sz w:val="18"/>
                <w:szCs w:val="18"/>
              </w:rPr>
            </w:pPr>
            <w:r w:rsidRPr="001F7915">
              <w:rPr>
                <w:sz w:val="18"/>
                <w:szCs w:val="18"/>
              </w:rPr>
              <w:t>0.081 (0.31)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039DB9E" w14:textId="77777777" w:rsidR="000511AE" w:rsidRPr="001F7915" w:rsidRDefault="00000000" w:rsidP="00A95733">
            <w:pPr>
              <w:widowControl w:val="0"/>
              <w:spacing w:after="0" w:line="240" w:lineRule="auto"/>
              <w:jc w:val="center"/>
              <w:rPr>
                <w:sz w:val="14"/>
                <w:szCs w:val="14"/>
              </w:rPr>
            </w:pPr>
            <w:r w:rsidRPr="001F7915">
              <w:rPr>
                <w:sz w:val="14"/>
                <w:szCs w:val="14"/>
              </w:rPr>
              <w:t>[-0.520, 0.683]</w:t>
            </w:r>
          </w:p>
        </w:tc>
        <w:tc>
          <w:tcPr>
            <w:tcW w:w="283" w:type="dxa"/>
            <w:tcMar>
              <w:left w:w="0" w:type="dxa"/>
              <w:right w:w="0" w:type="dxa"/>
            </w:tcMar>
            <w:vAlign w:val="center"/>
          </w:tcPr>
          <w:p w14:paraId="36AB1B0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D38EB8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BB184C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43F5FC6"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E49D91D" w14:textId="77777777" w:rsidR="000511AE" w:rsidRPr="001F7915" w:rsidRDefault="00000000" w:rsidP="00A95733">
            <w:pPr>
              <w:widowControl w:val="0"/>
              <w:spacing w:after="0" w:line="240" w:lineRule="auto"/>
              <w:jc w:val="center"/>
              <w:rPr>
                <w:sz w:val="18"/>
                <w:szCs w:val="18"/>
              </w:rPr>
            </w:pPr>
            <w:r w:rsidRPr="001F7915">
              <w:rPr>
                <w:sz w:val="18"/>
                <w:szCs w:val="18"/>
              </w:rPr>
              <w:t>0.434 (0.35)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21B117D" w14:textId="77777777" w:rsidR="000511AE" w:rsidRPr="001F7915" w:rsidRDefault="00000000" w:rsidP="00A95733">
            <w:pPr>
              <w:widowControl w:val="0"/>
              <w:spacing w:after="0" w:line="240" w:lineRule="auto"/>
              <w:jc w:val="center"/>
              <w:rPr>
                <w:sz w:val="14"/>
                <w:szCs w:val="14"/>
              </w:rPr>
            </w:pPr>
            <w:r w:rsidRPr="001F7915">
              <w:rPr>
                <w:sz w:val="14"/>
                <w:szCs w:val="14"/>
              </w:rPr>
              <w:t>[-0.249, 1.116]</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37ACE16"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9410E7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D5ABD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32E86E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AF99140" w14:textId="77777777" w:rsidR="000511AE" w:rsidRPr="001F7915" w:rsidRDefault="00000000" w:rsidP="00A95733">
            <w:pPr>
              <w:widowControl w:val="0"/>
              <w:spacing w:after="0" w:line="240" w:lineRule="auto"/>
              <w:jc w:val="center"/>
              <w:rPr>
                <w:sz w:val="18"/>
                <w:szCs w:val="18"/>
              </w:rPr>
            </w:pPr>
            <w:r w:rsidRPr="001F7915">
              <w:rPr>
                <w:sz w:val="18"/>
                <w:szCs w:val="18"/>
              </w:rPr>
              <w:t>0.464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3461578" w14:textId="77777777" w:rsidR="000511AE" w:rsidRPr="001F7915" w:rsidRDefault="00000000" w:rsidP="00A95733">
            <w:pPr>
              <w:widowControl w:val="0"/>
              <w:spacing w:after="0" w:line="240" w:lineRule="auto"/>
              <w:jc w:val="center"/>
              <w:rPr>
                <w:sz w:val="14"/>
                <w:szCs w:val="14"/>
              </w:rPr>
            </w:pPr>
            <w:r w:rsidRPr="001F7915">
              <w:rPr>
                <w:sz w:val="14"/>
                <w:szCs w:val="14"/>
              </w:rPr>
              <w:t>[-0.327, 1.256]</w:t>
            </w:r>
          </w:p>
        </w:tc>
      </w:tr>
      <w:tr w:rsidR="000511AE" w:rsidRPr="001F7915" w14:paraId="480A6A5B" w14:textId="77777777" w:rsidTr="00877261">
        <w:tc>
          <w:tcPr>
            <w:tcW w:w="1562" w:type="dxa"/>
            <w:tcMar>
              <w:top w:w="-73" w:type="dxa"/>
              <w:left w:w="-73" w:type="dxa"/>
              <w:bottom w:w="-73" w:type="dxa"/>
              <w:right w:w="-73" w:type="dxa"/>
            </w:tcMar>
            <w:vAlign w:val="center"/>
          </w:tcPr>
          <w:p w14:paraId="68A09681" w14:textId="77777777" w:rsidR="000511AE" w:rsidRPr="001F7915" w:rsidRDefault="00000000" w:rsidP="00A95733">
            <w:pPr>
              <w:spacing w:after="0" w:line="240" w:lineRule="auto"/>
              <w:jc w:val="left"/>
              <w:rPr>
                <w:sz w:val="18"/>
                <w:szCs w:val="18"/>
              </w:rPr>
            </w:pPr>
            <w:r w:rsidRPr="001F7915">
              <w:rPr>
                <w:sz w:val="18"/>
                <w:szCs w:val="18"/>
              </w:rPr>
              <w:t>Deaths</w:t>
            </w:r>
          </w:p>
        </w:tc>
        <w:tc>
          <w:tcPr>
            <w:tcW w:w="948" w:type="dxa"/>
            <w:tcBorders>
              <w:top w:val="nil"/>
              <w:left w:val="nil"/>
              <w:bottom w:val="nil"/>
              <w:right w:val="nil"/>
            </w:tcBorders>
            <w:tcMar>
              <w:top w:w="-73" w:type="dxa"/>
              <w:left w:w="-73" w:type="dxa"/>
              <w:bottom w:w="-73" w:type="dxa"/>
              <w:right w:w="-73" w:type="dxa"/>
            </w:tcMar>
            <w:vAlign w:val="center"/>
          </w:tcPr>
          <w:p w14:paraId="73BAC2BA" w14:textId="77777777" w:rsidR="000511AE" w:rsidRPr="001F7915" w:rsidRDefault="00000000" w:rsidP="00A95733">
            <w:pPr>
              <w:widowControl w:val="0"/>
              <w:spacing w:after="0" w:line="240" w:lineRule="auto"/>
              <w:jc w:val="center"/>
              <w:rPr>
                <w:sz w:val="20"/>
                <w:szCs w:val="20"/>
              </w:rPr>
            </w:pPr>
            <w:r w:rsidRPr="001F7915">
              <w:rPr>
                <w:sz w:val="18"/>
                <w:szCs w:val="18"/>
              </w:rPr>
              <w:t>13.02 ± 1.67</w:t>
            </w:r>
          </w:p>
        </w:tc>
        <w:tc>
          <w:tcPr>
            <w:tcW w:w="948" w:type="dxa"/>
            <w:tcBorders>
              <w:top w:val="nil"/>
              <w:left w:val="nil"/>
              <w:bottom w:val="nil"/>
              <w:right w:val="nil"/>
            </w:tcBorders>
            <w:tcMar>
              <w:top w:w="-73" w:type="dxa"/>
              <w:left w:w="-73" w:type="dxa"/>
              <w:bottom w:w="-73" w:type="dxa"/>
              <w:right w:w="-73" w:type="dxa"/>
            </w:tcMar>
            <w:vAlign w:val="center"/>
          </w:tcPr>
          <w:p w14:paraId="5ECD610A" w14:textId="77777777" w:rsidR="000511AE" w:rsidRPr="001F7915" w:rsidRDefault="00000000" w:rsidP="00A95733">
            <w:pPr>
              <w:widowControl w:val="0"/>
              <w:spacing w:after="0" w:line="240" w:lineRule="auto"/>
              <w:jc w:val="center"/>
              <w:rPr>
                <w:sz w:val="20"/>
                <w:szCs w:val="20"/>
              </w:rPr>
            </w:pPr>
            <w:r w:rsidRPr="001F7915">
              <w:rPr>
                <w:sz w:val="18"/>
                <w:szCs w:val="18"/>
              </w:rPr>
              <w:t>13.47 ± 3.02</w:t>
            </w:r>
          </w:p>
        </w:tc>
        <w:tc>
          <w:tcPr>
            <w:tcW w:w="948" w:type="dxa"/>
            <w:tcBorders>
              <w:top w:val="nil"/>
              <w:left w:val="nil"/>
              <w:bottom w:val="nil"/>
              <w:right w:val="nil"/>
            </w:tcBorders>
            <w:tcMar>
              <w:top w:w="-73" w:type="dxa"/>
              <w:left w:w="-73" w:type="dxa"/>
              <w:bottom w:w="-73" w:type="dxa"/>
              <w:right w:w="-73" w:type="dxa"/>
            </w:tcMar>
            <w:vAlign w:val="center"/>
          </w:tcPr>
          <w:p w14:paraId="0810A610" w14:textId="77777777" w:rsidR="000511AE" w:rsidRPr="001F7915" w:rsidRDefault="00000000" w:rsidP="00A95733">
            <w:pPr>
              <w:widowControl w:val="0"/>
              <w:spacing w:after="0" w:line="240" w:lineRule="auto"/>
              <w:jc w:val="center"/>
              <w:rPr>
                <w:sz w:val="20"/>
                <w:szCs w:val="20"/>
              </w:rPr>
            </w:pPr>
            <w:r w:rsidRPr="001F7915">
              <w:rPr>
                <w:sz w:val="18"/>
                <w:szCs w:val="18"/>
              </w:rPr>
              <w:t>13.73 ± 0.71</w:t>
            </w:r>
          </w:p>
        </w:tc>
        <w:tc>
          <w:tcPr>
            <w:tcW w:w="283" w:type="dxa"/>
            <w:tcMar>
              <w:left w:w="0" w:type="dxa"/>
              <w:right w:w="0" w:type="dxa"/>
            </w:tcMar>
            <w:vAlign w:val="center"/>
          </w:tcPr>
          <w:p w14:paraId="01BF56BC"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246F102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3CADE2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8B8EA3D"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8FEF3DC" w14:textId="77777777" w:rsidR="000511AE" w:rsidRPr="001F7915" w:rsidRDefault="00000000" w:rsidP="00A95733">
            <w:pPr>
              <w:widowControl w:val="0"/>
              <w:spacing w:after="0" w:line="240" w:lineRule="auto"/>
              <w:jc w:val="center"/>
              <w:rPr>
                <w:sz w:val="18"/>
                <w:szCs w:val="18"/>
              </w:rPr>
            </w:pPr>
            <w:r w:rsidRPr="001F7915">
              <w:rPr>
                <w:sz w:val="18"/>
                <w:szCs w:val="18"/>
              </w:rPr>
              <w:t>-0.254 (0.51)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7DE269F" w14:textId="77777777" w:rsidR="000511AE" w:rsidRPr="001F7915" w:rsidRDefault="00000000" w:rsidP="00A95733">
            <w:pPr>
              <w:widowControl w:val="0"/>
              <w:spacing w:after="0" w:line="240" w:lineRule="auto"/>
              <w:jc w:val="center"/>
              <w:rPr>
                <w:sz w:val="14"/>
                <w:szCs w:val="14"/>
              </w:rPr>
            </w:pPr>
            <w:r w:rsidRPr="001F7915">
              <w:rPr>
                <w:sz w:val="14"/>
                <w:szCs w:val="14"/>
              </w:rPr>
              <w:t>[-1.244, 0.736]</w:t>
            </w:r>
          </w:p>
        </w:tc>
        <w:tc>
          <w:tcPr>
            <w:tcW w:w="283" w:type="dxa"/>
            <w:tcMar>
              <w:left w:w="0" w:type="dxa"/>
              <w:right w:w="0" w:type="dxa"/>
            </w:tcMar>
            <w:vAlign w:val="center"/>
          </w:tcPr>
          <w:p w14:paraId="307C8A96"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34DD7AC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FBB04E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4B89E2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9986F3A" w14:textId="77777777" w:rsidR="000511AE" w:rsidRPr="001F7915" w:rsidRDefault="00000000" w:rsidP="00A95733">
            <w:pPr>
              <w:widowControl w:val="0"/>
              <w:spacing w:after="0" w:line="240" w:lineRule="auto"/>
              <w:jc w:val="center"/>
              <w:rPr>
                <w:sz w:val="18"/>
                <w:szCs w:val="18"/>
              </w:rPr>
            </w:pPr>
            <w:r w:rsidRPr="001F7915">
              <w:rPr>
                <w:sz w:val="18"/>
                <w:szCs w:val="18"/>
              </w:rPr>
              <w:t>-0.403 (0.32)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7EFBFDD" w14:textId="77777777" w:rsidR="000511AE" w:rsidRPr="001F7915" w:rsidRDefault="00000000" w:rsidP="00A95733">
            <w:pPr>
              <w:widowControl w:val="0"/>
              <w:spacing w:after="0" w:line="240" w:lineRule="auto"/>
              <w:jc w:val="center"/>
              <w:rPr>
                <w:sz w:val="14"/>
                <w:szCs w:val="14"/>
              </w:rPr>
            </w:pPr>
            <w:r w:rsidRPr="001F7915">
              <w:rPr>
                <w:sz w:val="14"/>
                <w:szCs w:val="14"/>
              </w:rPr>
              <w:t>[-1.039, 0.233]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3A0592E"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5989EFA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BBBF7D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51FDDF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292B43C" w14:textId="77777777" w:rsidR="000511AE" w:rsidRPr="001F7915" w:rsidRDefault="00000000" w:rsidP="00A95733">
            <w:pPr>
              <w:widowControl w:val="0"/>
              <w:spacing w:after="0" w:line="240" w:lineRule="auto"/>
              <w:jc w:val="center"/>
              <w:rPr>
                <w:sz w:val="18"/>
                <w:szCs w:val="18"/>
              </w:rPr>
            </w:pPr>
            <w:r w:rsidRPr="001F7915">
              <w:rPr>
                <w:sz w:val="18"/>
                <w:szCs w:val="18"/>
              </w:rPr>
              <w:t>-0.083 (0.27)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1190610" w14:textId="77777777" w:rsidR="000511AE" w:rsidRPr="001F7915" w:rsidRDefault="00000000" w:rsidP="00A95733">
            <w:pPr>
              <w:widowControl w:val="0"/>
              <w:spacing w:after="0" w:line="240" w:lineRule="auto"/>
              <w:jc w:val="center"/>
              <w:rPr>
                <w:sz w:val="14"/>
                <w:szCs w:val="14"/>
              </w:rPr>
            </w:pPr>
            <w:r w:rsidRPr="001F7915">
              <w:rPr>
                <w:sz w:val="14"/>
                <w:szCs w:val="14"/>
              </w:rPr>
              <w:t>[-0.610, 0.444]</w:t>
            </w:r>
          </w:p>
        </w:tc>
      </w:tr>
      <w:tr w:rsidR="000511AE" w:rsidRPr="001F7915" w14:paraId="7CCC4802" w14:textId="77777777" w:rsidTr="00877261">
        <w:tc>
          <w:tcPr>
            <w:tcW w:w="1562" w:type="dxa"/>
            <w:tcMar>
              <w:top w:w="-73" w:type="dxa"/>
              <w:left w:w="-73" w:type="dxa"/>
              <w:bottom w:w="-73" w:type="dxa"/>
              <w:right w:w="-73" w:type="dxa"/>
            </w:tcMar>
            <w:vAlign w:val="center"/>
          </w:tcPr>
          <w:p w14:paraId="529F0E08" w14:textId="77777777" w:rsidR="000511AE" w:rsidRPr="001F7915" w:rsidRDefault="00000000" w:rsidP="00A95733">
            <w:pPr>
              <w:spacing w:after="0" w:line="240" w:lineRule="auto"/>
              <w:jc w:val="left"/>
              <w:rPr>
                <w:sz w:val="18"/>
                <w:szCs w:val="18"/>
              </w:rPr>
            </w:pPr>
            <w:r w:rsidRPr="001F7915">
              <w:rPr>
                <w:sz w:val="18"/>
                <w:szCs w:val="18"/>
              </w:rPr>
              <w:t>Assists</w:t>
            </w:r>
          </w:p>
        </w:tc>
        <w:tc>
          <w:tcPr>
            <w:tcW w:w="948" w:type="dxa"/>
            <w:tcBorders>
              <w:top w:val="nil"/>
              <w:left w:val="nil"/>
              <w:bottom w:val="nil"/>
              <w:right w:val="nil"/>
            </w:tcBorders>
            <w:tcMar>
              <w:top w:w="-73" w:type="dxa"/>
              <w:left w:w="-73" w:type="dxa"/>
              <w:bottom w:w="-73" w:type="dxa"/>
              <w:right w:w="-73" w:type="dxa"/>
            </w:tcMar>
            <w:vAlign w:val="center"/>
          </w:tcPr>
          <w:p w14:paraId="3AEA351A" w14:textId="77777777" w:rsidR="000511AE" w:rsidRPr="001F7915" w:rsidRDefault="00000000" w:rsidP="00A95733">
            <w:pPr>
              <w:widowControl w:val="0"/>
              <w:spacing w:after="0" w:line="240" w:lineRule="auto"/>
              <w:jc w:val="center"/>
              <w:rPr>
                <w:sz w:val="20"/>
                <w:szCs w:val="20"/>
              </w:rPr>
            </w:pPr>
            <w:r w:rsidRPr="001F7915">
              <w:rPr>
                <w:sz w:val="18"/>
                <w:szCs w:val="18"/>
              </w:rPr>
              <w:t>8.09 ± 3.02</w:t>
            </w:r>
          </w:p>
        </w:tc>
        <w:tc>
          <w:tcPr>
            <w:tcW w:w="948" w:type="dxa"/>
            <w:tcBorders>
              <w:top w:val="nil"/>
              <w:left w:val="nil"/>
              <w:bottom w:val="nil"/>
              <w:right w:val="nil"/>
            </w:tcBorders>
            <w:tcMar>
              <w:top w:w="-73" w:type="dxa"/>
              <w:left w:w="-73" w:type="dxa"/>
              <w:bottom w:w="-73" w:type="dxa"/>
              <w:right w:w="-73" w:type="dxa"/>
            </w:tcMar>
            <w:vAlign w:val="center"/>
          </w:tcPr>
          <w:p w14:paraId="46040B60" w14:textId="77777777" w:rsidR="000511AE" w:rsidRPr="001F7915" w:rsidRDefault="00000000" w:rsidP="00A95733">
            <w:pPr>
              <w:widowControl w:val="0"/>
              <w:spacing w:after="0" w:line="240" w:lineRule="auto"/>
              <w:jc w:val="center"/>
              <w:rPr>
                <w:sz w:val="20"/>
                <w:szCs w:val="20"/>
              </w:rPr>
            </w:pPr>
            <w:r w:rsidRPr="001F7915">
              <w:rPr>
                <w:sz w:val="18"/>
                <w:szCs w:val="18"/>
              </w:rPr>
              <w:t>8.80 ± 2.22</w:t>
            </w:r>
          </w:p>
        </w:tc>
        <w:tc>
          <w:tcPr>
            <w:tcW w:w="948" w:type="dxa"/>
            <w:tcBorders>
              <w:top w:val="nil"/>
              <w:left w:val="nil"/>
              <w:bottom w:val="nil"/>
              <w:right w:val="nil"/>
            </w:tcBorders>
            <w:tcMar>
              <w:top w:w="-73" w:type="dxa"/>
              <w:left w:w="-73" w:type="dxa"/>
              <w:bottom w:w="-73" w:type="dxa"/>
              <w:right w:w="-73" w:type="dxa"/>
            </w:tcMar>
            <w:vAlign w:val="center"/>
          </w:tcPr>
          <w:p w14:paraId="24352F0E" w14:textId="77777777" w:rsidR="000511AE" w:rsidRPr="001F7915" w:rsidRDefault="00000000" w:rsidP="00A95733">
            <w:pPr>
              <w:widowControl w:val="0"/>
              <w:spacing w:after="0" w:line="240" w:lineRule="auto"/>
              <w:jc w:val="center"/>
              <w:rPr>
                <w:sz w:val="20"/>
                <w:szCs w:val="20"/>
              </w:rPr>
            </w:pPr>
            <w:r w:rsidRPr="001F7915">
              <w:rPr>
                <w:sz w:val="18"/>
                <w:szCs w:val="18"/>
              </w:rPr>
              <w:t>11.20 ± 2.58</w:t>
            </w:r>
          </w:p>
        </w:tc>
        <w:tc>
          <w:tcPr>
            <w:tcW w:w="283" w:type="dxa"/>
            <w:tcMar>
              <w:left w:w="0" w:type="dxa"/>
              <w:right w:w="0" w:type="dxa"/>
            </w:tcMar>
            <w:vAlign w:val="center"/>
          </w:tcPr>
          <w:p w14:paraId="275AE303"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64C3A30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0526BE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50282B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C5E763C" w14:textId="77777777" w:rsidR="000511AE" w:rsidRPr="001F7915" w:rsidRDefault="00000000" w:rsidP="00A95733">
            <w:pPr>
              <w:widowControl w:val="0"/>
              <w:spacing w:after="0" w:line="240" w:lineRule="auto"/>
              <w:jc w:val="center"/>
              <w:rPr>
                <w:sz w:val="18"/>
                <w:szCs w:val="18"/>
              </w:rPr>
            </w:pPr>
            <w:r w:rsidRPr="001F7915">
              <w:rPr>
                <w:sz w:val="18"/>
                <w:szCs w:val="18"/>
              </w:rPr>
              <w:t>0.221 (0.31)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EEAB304" w14:textId="77777777" w:rsidR="000511AE" w:rsidRPr="001F7915" w:rsidRDefault="00000000" w:rsidP="00A95733">
            <w:pPr>
              <w:widowControl w:val="0"/>
              <w:spacing w:after="0" w:line="240" w:lineRule="auto"/>
              <w:jc w:val="center"/>
              <w:rPr>
                <w:sz w:val="14"/>
                <w:szCs w:val="14"/>
              </w:rPr>
            </w:pPr>
            <w:r w:rsidRPr="001F7915">
              <w:rPr>
                <w:sz w:val="14"/>
                <w:szCs w:val="14"/>
              </w:rPr>
              <w:t>[-0.378, 0.821]</w:t>
            </w:r>
          </w:p>
        </w:tc>
        <w:tc>
          <w:tcPr>
            <w:tcW w:w="283" w:type="dxa"/>
            <w:tcMar>
              <w:left w:w="0" w:type="dxa"/>
              <w:right w:w="0" w:type="dxa"/>
            </w:tcMar>
            <w:vAlign w:val="center"/>
          </w:tcPr>
          <w:p w14:paraId="5CE26469"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743306A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49428A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2E9BBE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BDB8B0D" w14:textId="77777777" w:rsidR="000511AE" w:rsidRPr="001F7915" w:rsidRDefault="00000000" w:rsidP="00A95733">
            <w:pPr>
              <w:widowControl w:val="0"/>
              <w:spacing w:after="0" w:line="240" w:lineRule="auto"/>
              <w:jc w:val="center"/>
              <w:rPr>
                <w:sz w:val="18"/>
                <w:szCs w:val="18"/>
              </w:rPr>
            </w:pPr>
            <w:r w:rsidRPr="001F7915">
              <w:rPr>
                <w:sz w:val="18"/>
                <w:szCs w:val="18"/>
              </w:rPr>
              <w:t>0.973 (0.50)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07259A6" w14:textId="77777777" w:rsidR="000511AE" w:rsidRPr="001F7915" w:rsidRDefault="00000000" w:rsidP="00A95733">
            <w:pPr>
              <w:widowControl w:val="0"/>
              <w:spacing w:after="0" w:line="240" w:lineRule="auto"/>
              <w:jc w:val="center"/>
              <w:rPr>
                <w:sz w:val="14"/>
                <w:szCs w:val="14"/>
              </w:rPr>
            </w:pPr>
            <w:r w:rsidRPr="001F7915">
              <w:rPr>
                <w:sz w:val="14"/>
                <w:szCs w:val="14"/>
              </w:rPr>
              <w:t>[-0.014, 1.960]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DE60CBF"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6D83D44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7572856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57568E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446830B" w14:textId="77777777" w:rsidR="000511AE" w:rsidRPr="001F7915" w:rsidRDefault="00000000" w:rsidP="00A95733">
            <w:pPr>
              <w:widowControl w:val="0"/>
              <w:spacing w:after="0" w:line="240" w:lineRule="auto"/>
              <w:jc w:val="center"/>
              <w:rPr>
                <w:sz w:val="18"/>
                <w:szCs w:val="18"/>
              </w:rPr>
            </w:pPr>
            <w:r w:rsidRPr="001F7915">
              <w:rPr>
                <w:sz w:val="18"/>
                <w:szCs w:val="18"/>
              </w:rPr>
              <w:t>1.020 (0.63)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01E1303" w14:textId="77777777" w:rsidR="000511AE" w:rsidRPr="001F7915" w:rsidRDefault="00000000" w:rsidP="00A95733">
            <w:pPr>
              <w:widowControl w:val="0"/>
              <w:spacing w:after="0" w:line="240" w:lineRule="auto"/>
              <w:jc w:val="center"/>
              <w:rPr>
                <w:sz w:val="14"/>
                <w:szCs w:val="14"/>
              </w:rPr>
            </w:pPr>
            <w:r w:rsidRPr="001F7915">
              <w:rPr>
                <w:sz w:val="14"/>
                <w:szCs w:val="14"/>
              </w:rPr>
              <w:t>[-0.210, 2.250]</w:t>
            </w:r>
          </w:p>
        </w:tc>
      </w:tr>
      <w:tr w:rsidR="000511AE" w:rsidRPr="001F7915" w14:paraId="2C58990D" w14:textId="77777777" w:rsidTr="00877261">
        <w:tc>
          <w:tcPr>
            <w:tcW w:w="1562" w:type="dxa"/>
            <w:tcMar>
              <w:top w:w="-73" w:type="dxa"/>
              <w:left w:w="-73" w:type="dxa"/>
              <w:bottom w:w="-73" w:type="dxa"/>
              <w:right w:w="-73" w:type="dxa"/>
            </w:tcMar>
            <w:vAlign w:val="center"/>
          </w:tcPr>
          <w:p w14:paraId="43F36079" w14:textId="77777777" w:rsidR="000511AE" w:rsidRPr="001F7915" w:rsidRDefault="00000000" w:rsidP="00A95733">
            <w:pPr>
              <w:spacing w:after="0" w:line="240" w:lineRule="auto"/>
              <w:jc w:val="left"/>
              <w:rPr>
                <w:sz w:val="18"/>
                <w:szCs w:val="18"/>
              </w:rPr>
            </w:pPr>
            <w:r w:rsidRPr="001F7915">
              <w:rPr>
                <w:sz w:val="18"/>
                <w:szCs w:val="18"/>
              </w:rPr>
              <w:t>FK</w:t>
            </w:r>
          </w:p>
        </w:tc>
        <w:tc>
          <w:tcPr>
            <w:tcW w:w="948" w:type="dxa"/>
            <w:tcBorders>
              <w:top w:val="nil"/>
              <w:left w:val="nil"/>
              <w:bottom w:val="nil"/>
              <w:right w:val="nil"/>
            </w:tcBorders>
            <w:tcMar>
              <w:top w:w="-73" w:type="dxa"/>
              <w:left w:w="-73" w:type="dxa"/>
              <w:bottom w:w="-73" w:type="dxa"/>
              <w:right w:w="-73" w:type="dxa"/>
            </w:tcMar>
            <w:vAlign w:val="center"/>
          </w:tcPr>
          <w:p w14:paraId="6AC8E396" w14:textId="77777777" w:rsidR="000511AE" w:rsidRPr="001F7915" w:rsidRDefault="00000000" w:rsidP="00A95733">
            <w:pPr>
              <w:widowControl w:val="0"/>
              <w:spacing w:after="0" w:line="240" w:lineRule="auto"/>
              <w:jc w:val="center"/>
              <w:rPr>
                <w:sz w:val="20"/>
                <w:szCs w:val="20"/>
              </w:rPr>
            </w:pPr>
            <w:r w:rsidRPr="001F7915">
              <w:rPr>
                <w:sz w:val="18"/>
                <w:szCs w:val="18"/>
              </w:rPr>
              <w:t>2.72 ± 1.04</w:t>
            </w:r>
          </w:p>
        </w:tc>
        <w:tc>
          <w:tcPr>
            <w:tcW w:w="948" w:type="dxa"/>
            <w:tcBorders>
              <w:top w:val="nil"/>
              <w:left w:val="nil"/>
              <w:bottom w:val="nil"/>
              <w:right w:val="nil"/>
            </w:tcBorders>
            <w:tcMar>
              <w:top w:w="-73" w:type="dxa"/>
              <w:left w:w="-73" w:type="dxa"/>
              <w:bottom w:w="-73" w:type="dxa"/>
              <w:right w:w="-73" w:type="dxa"/>
            </w:tcMar>
            <w:vAlign w:val="center"/>
          </w:tcPr>
          <w:p w14:paraId="37CFE555" w14:textId="77777777" w:rsidR="000511AE" w:rsidRPr="001F7915" w:rsidRDefault="00000000" w:rsidP="00A95733">
            <w:pPr>
              <w:widowControl w:val="0"/>
              <w:spacing w:after="0" w:line="240" w:lineRule="auto"/>
              <w:jc w:val="center"/>
              <w:rPr>
                <w:sz w:val="20"/>
                <w:szCs w:val="20"/>
              </w:rPr>
            </w:pPr>
            <w:r w:rsidRPr="001F7915">
              <w:rPr>
                <w:sz w:val="18"/>
                <w:szCs w:val="18"/>
              </w:rPr>
              <w:t>2.73 ± 1.61</w:t>
            </w:r>
          </w:p>
        </w:tc>
        <w:tc>
          <w:tcPr>
            <w:tcW w:w="948" w:type="dxa"/>
            <w:tcBorders>
              <w:top w:val="nil"/>
              <w:left w:val="nil"/>
              <w:bottom w:val="nil"/>
              <w:right w:val="nil"/>
            </w:tcBorders>
            <w:tcMar>
              <w:top w:w="-73" w:type="dxa"/>
              <w:left w:w="-73" w:type="dxa"/>
              <w:bottom w:w="-73" w:type="dxa"/>
              <w:right w:w="-73" w:type="dxa"/>
            </w:tcMar>
            <w:vAlign w:val="center"/>
          </w:tcPr>
          <w:p w14:paraId="3D9DC0D3" w14:textId="77777777" w:rsidR="000511AE" w:rsidRPr="001F7915" w:rsidRDefault="00000000" w:rsidP="00A95733">
            <w:pPr>
              <w:widowControl w:val="0"/>
              <w:spacing w:after="0" w:line="240" w:lineRule="auto"/>
              <w:jc w:val="center"/>
              <w:rPr>
                <w:sz w:val="20"/>
                <w:szCs w:val="20"/>
              </w:rPr>
            </w:pPr>
            <w:r w:rsidRPr="001F7915">
              <w:rPr>
                <w:sz w:val="18"/>
                <w:szCs w:val="18"/>
              </w:rPr>
              <w:t>2.70 ± 1.80</w:t>
            </w:r>
          </w:p>
        </w:tc>
        <w:tc>
          <w:tcPr>
            <w:tcW w:w="283" w:type="dxa"/>
            <w:tcMar>
              <w:left w:w="0" w:type="dxa"/>
              <w:right w:w="0" w:type="dxa"/>
            </w:tcMar>
            <w:vAlign w:val="center"/>
          </w:tcPr>
          <w:p w14:paraId="67FB3B69"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2C23266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B850F8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AB1FDF9"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968EEF5" w14:textId="77777777" w:rsidR="000511AE" w:rsidRPr="001F7915" w:rsidRDefault="00000000" w:rsidP="00A95733">
            <w:pPr>
              <w:widowControl w:val="0"/>
              <w:spacing w:after="0" w:line="240" w:lineRule="auto"/>
              <w:jc w:val="center"/>
              <w:rPr>
                <w:sz w:val="18"/>
                <w:szCs w:val="18"/>
              </w:rPr>
            </w:pPr>
            <w:r w:rsidRPr="001F7915">
              <w:rPr>
                <w:sz w:val="18"/>
                <w:szCs w:val="18"/>
              </w:rPr>
              <w:t>0.012 (0.45)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9A3FB02" w14:textId="77777777" w:rsidR="000511AE" w:rsidRPr="001F7915" w:rsidRDefault="00000000" w:rsidP="00A95733">
            <w:pPr>
              <w:widowControl w:val="0"/>
              <w:spacing w:after="0" w:line="240" w:lineRule="auto"/>
              <w:jc w:val="center"/>
              <w:rPr>
                <w:sz w:val="14"/>
                <w:szCs w:val="14"/>
              </w:rPr>
            </w:pPr>
            <w:r w:rsidRPr="001F7915">
              <w:rPr>
                <w:sz w:val="14"/>
                <w:szCs w:val="14"/>
              </w:rPr>
              <w:t>[-0.870, 0.894]</w:t>
            </w:r>
          </w:p>
        </w:tc>
        <w:tc>
          <w:tcPr>
            <w:tcW w:w="283" w:type="dxa"/>
            <w:tcMar>
              <w:left w:w="0" w:type="dxa"/>
              <w:right w:w="0" w:type="dxa"/>
            </w:tcMar>
            <w:vAlign w:val="center"/>
          </w:tcPr>
          <w:p w14:paraId="72E13292"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445E09B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6A89DD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6DBCC09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D3609A5" w14:textId="77777777" w:rsidR="000511AE" w:rsidRPr="001F7915" w:rsidRDefault="00000000" w:rsidP="00A95733">
            <w:pPr>
              <w:widowControl w:val="0"/>
              <w:spacing w:after="0" w:line="240" w:lineRule="auto"/>
              <w:jc w:val="center"/>
              <w:rPr>
                <w:sz w:val="18"/>
                <w:szCs w:val="18"/>
              </w:rPr>
            </w:pPr>
            <w:r w:rsidRPr="001F7915">
              <w:rPr>
                <w:sz w:val="18"/>
                <w:szCs w:val="18"/>
              </w:rPr>
              <w:t>-0.017 (0.86)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D1CEB37" w14:textId="77777777" w:rsidR="000511AE" w:rsidRPr="001F7915" w:rsidRDefault="00000000" w:rsidP="00A95733">
            <w:pPr>
              <w:widowControl w:val="0"/>
              <w:spacing w:after="0" w:line="240" w:lineRule="auto"/>
              <w:jc w:val="center"/>
              <w:rPr>
                <w:sz w:val="14"/>
                <w:szCs w:val="14"/>
              </w:rPr>
            </w:pPr>
            <w:r w:rsidRPr="001F7915">
              <w:rPr>
                <w:sz w:val="14"/>
                <w:szCs w:val="14"/>
              </w:rPr>
              <w:t>[-1.694, 1.660]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9786296"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1A6B0AE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78D334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EF506F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918A884" w14:textId="77777777" w:rsidR="000511AE" w:rsidRPr="001F7915" w:rsidRDefault="00000000" w:rsidP="00A95733">
            <w:pPr>
              <w:widowControl w:val="0"/>
              <w:spacing w:after="0" w:line="240" w:lineRule="auto"/>
              <w:jc w:val="center"/>
              <w:rPr>
                <w:sz w:val="18"/>
                <w:szCs w:val="18"/>
              </w:rPr>
            </w:pPr>
            <w:r w:rsidRPr="001F7915">
              <w:rPr>
                <w:sz w:val="18"/>
                <w:szCs w:val="18"/>
              </w:rPr>
              <w:t>-0.019 (0.58)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2059CAF" w14:textId="77777777" w:rsidR="000511AE" w:rsidRPr="001F7915" w:rsidRDefault="00000000" w:rsidP="00A95733">
            <w:pPr>
              <w:widowControl w:val="0"/>
              <w:spacing w:after="0" w:line="240" w:lineRule="auto"/>
              <w:jc w:val="center"/>
              <w:rPr>
                <w:sz w:val="14"/>
                <w:szCs w:val="14"/>
              </w:rPr>
            </w:pPr>
            <w:r w:rsidRPr="001F7915">
              <w:rPr>
                <w:sz w:val="14"/>
                <w:szCs w:val="14"/>
              </w:rPr>
              <w:t>[-1.162, 1.124]</w:t>
            </w:r>
          </w:p>
        </w:tc>
      </w:tr>
      <w:tr w:rsidR="000511AE" w:rsidRPr="001F7915" w14:paraId="3895A223" w14:textId="77777777" w:rsidTr="00877261">
        <w:tc>
          <w:tcPr>
            <w:tcW w:w="1562" w:type="dxa"/>
            <w:tcMar>
              <w:top w:w="-73" w:type="dxa"/>
              <w:left w:w="-73" w:type="dxa"/>
              <w:bottom w:w="-73" w:type="dxa"/>
              <w:right w:w="-73" w:type="dxa"/>
            </w:tcMar>
            <w:vAlign w:val="center"/>
          </w:tcPr>
          <w:p w14:paraId="5DF45965" w14:textId="77777777" w:rsidR="000511AE" w:rsidRPr="001F7915" w:rsidRDefault="00000000" w:rsidP="00A95733">
            <w:pPr>
              <w:spacing w:after="0" w:line="240" w:lineRule="auto"/>
              <w:jc w:val="left"/>
              <w:rPr>
                <w:sz w:val="18"/>
                <w:szCs w:val="18"/>
              </w:rPr>
            </w:pPr>
            <w:r w:rsidRPr="001F7915">
              <w:rPr>
                <w:sz w:val="18"/>
                <w:szCs w:val="18"/>
              </w:rPr>
              <w:t>FD</w:t>
            </w:r>
          </w:p>
        </w:tc>
        <w:tc>
          <w:tcPr>
            <w:tcW w:w="948" w:type="dxa"/>
            <w:tcBorders>
              <w:top w:val="nil"/>
              <w:left w:val="nil"/>
              <w:bottom w:val="nil"/>
              <w:right w:val="nil"/>
            </w:tcBorders>
            <w:tcMar>
              <w:top w:w="-73" w:type="dxa"/>
              <w:left w:w="-73" w:type="dxa"/>
              <w:bottom w:w="-73" w:type="dxa"/>
              <w:right w:w="-73" w:type="dxa"/>
            </w:tcMar>
            <w:vAlign w:val="center"/>
          </w:tcPr>
          <w:p w14:paraId="02166817" w14:textId="77777777" w:rsidR="000511AE" w:rsidRPr="001F7915" w:rsidRDefault="00000000" w:rsidP="00A95733">
            <w:pPr>
              <w:widowControl w:val="0"/>
              <w:spacing w:after="0" w:line="240" w:lineRule="auto"/>
              <w:jc w:val="center"/>
              <w:rPr>
                <w:sz w:val="20"/>
                <w:szCs w:val="20"/>
              </w:rPr>
            </w:pPr>
            <w:r w:rsidRPr="001F7915">
              <w:rPr>
                <w:sz w:val="18"/>
                <w:szCs w:val="18"/>
              </w:rPr>
              <w:t>1.68 ± 0.86</w:t>
            </w:r>
          </w:p>
        </w:tc>
        <w:tc>
          <w:tcPr>
            <w:tcW w:w="948" w:type="dxa"/>
            <w:tcBorders>
              <w:top w:val="nil"/>
              <w:left w:val="nil"/>
              <w:bottom w:val="nil"/>
              <w:right w:val="nil"/>
            </w:tcBorders>
            <w:tcMar>
              <w:top w:w="-73" w:type="dxa"/>
              <w:left w:w="-73" w:type="dxa"/>
              <w:bottom w:w="-73" w:type="dxa"/>
              <w:right w:w="-73" w:type="dxa"/>
            </w:tcMar>
            <w:vAlign w:val="center"/>
          </w:tcPr>
          <w:p w14:paraId="30A3D927" w14:textId="77777777" w:rsidR="000511AE" w:rsidRPr="001F7915" w:rsidRDefault="00000000" w:rsidP="00A95733">
            <w:pPr>
              <w:widowControl w:val="0"/>
              <w:spacing w:after="0" w:line="240" w:lineRule="auto"/>
              <w:jc w:val="center"/>
              <w:rPr>
                <w:sz w:val="20"/>
                <w:szCs w:val="20"/>
              </w:rPr>
            </w:pPr>
            <w:r w:rsidRPr="001F7915">
              <w:rPr>
                <w:sz w:val="18"/>
                <w:szCs w:val="18"/>
              </w:rPr>
              <w:t>1.85 ± 1.05</w:t>
            </w:r>
          </w:p>
        </w:tc>
        <w:tc>
          <w:tcPr>
            <w:tcW w:w="948" w:type="dxa"/>
            <w:tcBorders>
              <w:top w:val="nil"/>
              <w:left w:val="nil"/>
              <w:bottom w:val="nil"/>
              <w:right w:val="nil"/>
            </w:tcBorders>
            <w:tcMar>
              <w:top w:w="-73" w:type="dxa"/>
              <w:left w:w="-73" w:type="dxa"/>
              <w:bottom w:w="-73" w:type="dxa"/>
              <w:right w:w="-73" w:type="dxa"/>
            </w:tcMar>
            <w:vAlign w:val="center"/>
          </w:tcPr>
          <w:p w14:paraId="18CE79C0" w14:textId="77777777" w:rsidR="000511AE" w:rsidRPr="001F7915" w:rsidRDefault="00000000" w:rsidP="00A95733">
            <w:pPr>
              <w:widowControl w:val="0"/>
              <w:spacing w:after="0" w:line="240" w:lineRule="auto"/>
              <w:jc w:val="center"/>
              <w:rPr>
                <w:sz w:val="20"/>
                <w:szCs w:val="20"/>
              </w:rPr>
            </w:pPr>
            <w:r w:rsidRPr="001F7915">
              <w:rPr>
                <w:sz w:val="18"/>
                <w:szCs w:val="18"/>
              </w:rPr>
              <w:t>1.73 ± 0.51</w:t>
            </w:r>
          </w:p>
        </w:tc>
        <w:tc>
          <w:tcPr>
            <w:tcW w:w="283" w:type="dxa"/>
            <w:tcMar>
              <w:left w:w="0" w:type="dxa"/>
              <w:right w:w="0" w:type="dxa"/>
            </w:tcMar>
            <w:vAlign w:val="center"/>
          </w:tcPr>
          <w:p w14:paraId="4421774B"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52EA491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0102F73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69D19B4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93E6DB3" w14:textId="77777777" w:rsidR="000511AE" w:rsidRPr="001F7915" w:rsidRDefault="00000000" w:rsidP="00A95733">
            <w:pPr>
              <w:widowControl w:val="0"/>
              <w:spacing w:after="0" w:line="240" w:lineRule="auto"/>
              <w:jc w:val="center"/>
              <w:rPr>
                <w:sz w:val="18"/>
                <w:szCs w:val="18"/>
              </w:rPr>
            </w:pPr>
            <w:r w:rsidRPr="001F7915">
              <w:rPr>
                <w:sz w:val="18"/>
                <w:szCs w:val="18"/>
              </w:rPr>
              <w:t>-0.189 (0.39)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B0343D8" w14:textId="77777777" w:rsidR="000511AE" w:rsidRPr="001F7915" w:rsidRDefault="00000000" w:rsidP="00A95733">
            <w:pPr>
              <w:widowControl w:val="0"/>
              <w:spacing w:after="0" w:line="240" w:lineRule="auto"/>
              <w:jc w:val="center"/>
              <w:rPr>
                <w:sz w:val="14"/>
                <w:szCs w:val="14"/>
              </w:rPr>
            </w:pPr>
            <w:r w:rsidRPr="001F7915">
              <w:rPr>
                <w:sz w:val="14"/>
                <w:szCs w:val="14"/>
              </w:rPr>
              <w:t>[-0.949, 0.571]</w:t>
            </w:r>
          </w:p>
        </w:tc>
        <w:tc>
          <w:tcPr>
            <w:tcW w:w="283" w:type="dxa"/>
            <w:tcMar>
              <w:left w:w="0" w:type="dxa"/>
              <w:right w:w="0" w:type="dxa"/>
            </w:tcMar>
            <w:vAlign w:val="center"/>
          </w:tcPr>
          <w:p w14:paraId="274E8AD0"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0B30232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50C0937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06E5F3F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ECD9D0E" w14:textId="77777777" w:rsidR="000511AE" w:rsidRPr="001F7915" w:rsidRDefault="00000000" w:rsidP="00A95733">
            <w:pPr>
              <w:widowControl w:val="0"/>
              <w:spacing w:after="0" w:line="240" w:lineRule="auto"/>
              <w:jc w:val="center"/>
              <w:rPr>
                <w:sz w:val="18"/>
                <w:szCs w:val="18"/>
              </w:rPr>
            </w:pPr>
            <w:r w:rsidRPr="001F7915">
              <w:rPr>
                <w:sz w:val="18"/>
                <w:szCs w:val="18"/>
              </w:rPr>
              <w:t>-0.055 (0.37)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10EF6C1" w14:textId="77777777" w:rsidR="000511AE" w:rsidRPr="001F7915" w:rsidRDefault="00000000" w:rsidP="00A95733">
            <w:pPr>
              <w:widowControl w:val="0"/>
              <w:spacing w:after="0" w:line="240" w:lineRule="auto"/>
              <w:jc w:val="center"/>
              <w:rPr>
                <w:sz w:val="14"/>
                <w:szCs w:val="14"/>
              </w:rPr>
            </w:pPr>
            <w:r w:rsidRPr="001F7915">
              <w:rPr>
                <w:sz w:val="14"/>
                <w:szCs w:val="14"/>
              </w:rPr>
              <w:t>[-0.781, 0.672]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61D2DB1"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000000"/>
            </w:tcBorders>
            <w:tcMar>
              <w:top w:w="-56" w:type="dxa"/>
              <w:left w:w="-56" w:type="dxa"/>
              <w:bottom w:w="-56" w:type="dxa"/>
              <w:right w:w="-56" w:type="dxa"/>
            </w:tcMar>
            <w:vAlign w:val="center"/>
          </w:tcPr>
          <w:p w14:paraId="086EC89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1D11911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45F8B39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10F8312" w14:textId="77777777" w:rsidR="000511AE" w:rsidRPr="001F7915" w:rsidRDefault="00000000" w:rsidP="00A95733">
            <w:pPr>
              <w:widowControl w:val="0"/>
              <w:spacing w:after="0" w:line="240" w:lineRule="auto"/>
              <w:jc w:val="center"/>
              <w:rPr>
                <w:sz w:val="18"/>
                <w:szCs w:val="18"/>
              </w:rPr>
            </w:pPr>
            <w:r w:rsidRPr="001F7915">
              <w:rPr>
                <w:sz w:val="18"/>
                <w:szCs w:val="18"/>
              </w:rPr>
              <w:t>0.110 (0.33)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B243F19" w14:textId="77777777" w:rsidR="000511AE" w:rsidRPr="001F7915" w:rsidRDefault="00000000" w:rsidP="00A95733">
            <w:pPr>
              <w:widowControl w:val="0"/>
              <w:spacing w:after="0" w:line="240" w:lineRule="auto"/>
              <w:jc w:val="center"/>
              <w:rPr>
                <w:sz w:val="14"/>
                <w:szCs w:val="14"/>
              </w:rPr>
            </w:pPr>
            <w:r w:rsidRPr="001F7915">
              <w:rPr>
                <w:sz w:val="14"/>
                <w:szCs w:val="14"/>
              </w:rPr>
              <w:t>[-0.545, 0.765]</w:t>
            </w:r>
          </w:p>
        </w:tc>
      </w:tr>
      <w:tr w:rsidR="000511AE" w:rsidRPr="001F7915" w14:paraId="3C51113F" w14:textId="77777777" w:rsidTr="00877261">
        <w:trPr>
          <w:trHeight w:val="180"/>
        </w:trPr>
        <w:tc>
          <w:tcPr>
            <w:tcW w:w="2510" w:type="dxa"/>
            <w:gridSpan w:val="2"/>
            <w:tcBorders>
              <w:top w:val="single" w:sz="8" w:space="0" w:color="000000"/>
            </w:tcBorders>
            <w:tcMar>
              <w:left w:w="0" w:type="dxa"/>
              <w:right w:w="0" w:type="dxa"/>
            </w:tcMar>
            <w:vAlign w:val="center"/>
          </w:tcPr>
          <w:p w14:paraId="5F79DC86"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948" w:type="dxa"/>
            <w:tcBorders>
              <w:top w:val="single" w:sz="8" w:space="0" w:color="000000"/>
            </w:tcBorders>
            <w:tcMar>
              <w:top w:w="-73" w:type="dxa"/>
              <w:left w:w="-73" w:type="dxa"/>
              <w:bottom w:w="-73" w:type="dxa"/>
              <w:right w:w="-73" w:type="dxa"/>
            </w:tcMar>
            <w:vAlign w:val="center"/>
          </w:tcPr>
          <w:p w14:paraId="610DE947" w14:textId="77777777" w:rsidR="000511AE" w:rsidRPr="001F7915" w:rsidRDefault="000511AE" w:rsidP="00A95733">
            <w:pPr>
              <w:spacing w:after="0" w:line="240" w:lineRule="auto"/>
              <w:jc w:val="center"/>
              <w:rPr>
                <w:b/>
                <w:bCs/>
                <w:sz w:val="18"/>
                <w:szCs w:val="18"/>
              </w:rPr>
            </w:pPr>
          </w:p>
        </w:tc>
        <w:tc>
          <w:tcPr>
            <w:tcW w:w="948" w:type="dxa"/>
            <w:tcBorders>
              <w:top w:val="single" w:sz="8" w:space="0" w:color="000000"/>
            </w:tcBorders>
            <w:tcMar>
              <w:top w:w="-73" w:type="dxa"/>
              <w:left w:w="-73" w:type="dxa"/>
              <w:bottom w:w="-73" w:type="dxa"/>
              <w:right w:w="-73" w:type="dxa"/>
            </w:tcMar>
            <w:vAlign w:val="center"/>
          </w:tcPr>
          <w:p w14:paraId="6DBB3882"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4273CCC3"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6F83204A" w14:textId="77777777" w:rsidR="000511AE" w:rsidRPr="001F7915" w:rsidRDefault="000511AE" w:rsidP="00A95733">
            <w:pPr>
              <w:spacing w:after="0" w:line="240" w:lineRule="auto"/>
              <w:jc w:val="center"/>
              <w:rPr>
                <w:b/>
                <w:bCs/>
                <w:sz w:val="18"/>
                <w:szCs w:val="18"/>
              </w:rPr>
            </w:pPr>
          </w:p>
        </w:tc>
        <w:tc>
          <w:tcPr>
            <w:tcW w:w="340" w:type="dxa"/>
            <w:tcBorders>
              <w:top w:val="single" w:sz="8" w:space="0" w:color="000000"/>
            </w:tcBorders>
            <w:tcMar>
              <w:top w:w="-56" w:type="dxa"/>
              <w:left w:w="-56" w:type="dxa"/>
              <w:bottom w:w="-56" w:type="dxa"/>
              <w:right w:w="-56" w:type="dxa"/>
            </w:tcMar>
            <w:vAlign w:val="center"/>
          </w:tcPr>
          <w:p w14:paraId="147AB3B7" w14:textId="77777777" w:rsidR="000511AE" w:rsidRPr="001F7915" w:rsidRDefault="000511AE" w:rsidP="00A95733">
            <w:pPr>
              <w:spacing w:after="0" w:line="240" w:lineRule="auto"/>
              <w:jc w:val="center"/>
              <w:rPr>
                <w:b/>
                <w:bCs/>
                <w:sz w:val="18"/>
                <w:szCs w:val="18"/>
              </w:rPr>
            </w:pPr>
          </w:p>
        </w:tc>
        <w:tc>
          <w:tcPr>
            <w:tcW w:w="340" w:type="dxa"/>
            <w:tcBorders>
              <w:top w:val="single" w:sz="8" w:space="0" w:color="000000"/>
            </w:tcBorders>
            <w:tcMar>
              <w:top w:w="-56" w:type="dxa"/>
              <w:left w:w="-56" w:type="dxa"/>
              <w:bottom w:w="-56" w:type="dxa"/>
              <w:right w:w="-56" w:type="dxa"/>
            </w:tcMar>
            <w:vAlign w:val="center"/>
          </w:tcPr>
          <w:p w14:paraId="424D3EA2"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2868ADCF" w14:textId="77777777" w:rsidR="000511AE" w:rsidRPr="001F7915" w:rsidRDefault="000511AE" w:rsidP="00A95733">
            <w:pPr>
              <w:widowControl w:val="0"/>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52E0B9B0" w14:textId="77777777" w:rsidR="000511AE" w:rsidRPr="001F7915" w:rsidRDefault="000511AE" w:rsidP="00A95733">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12406676"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4BA78852"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75258841"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3BE916FB"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top w:w="-16" w:type="dxa"/>
              <w:left w:w="-16" w:type="dxa"/>
              <w:bottom w:w="-16" w:type="dxa"/>
              <w:right w:w="-16" w:type="dxa"/>
            </w:tcMar>
            <w:vAlign w:val="center"/>
          </w:tcPr>
          <w:p w14:paraId="78236E47" w14:textId="77777777" w:rsidR="000511AE" w:rsidRPr="001F7915" w:rsidRDefault="000511AE" w:rsidP="00A95733">
            <w:pPr>
              <w:spacing w:after="0" w:line="240" w:lineRule="auto"/>
              <w:jc w:val="center"/>
              <w:rPr>
                <w:sz w:val="14"/>
                <w:szCs w:val="14"/>
              </w:rPr>
            </w:pPr>
          </w:p>
        </w:tc>
        <w:tc>
          <w:tcPr>
            <w:tcW w:w="947" w:type="dxa"/>
            <w:tcBorders>
              <w:top w:val="single" w:sz="8" w:space="0" w:color="000000"/>
            </w:tcBorders>
            <w:tcMar>
              <w:top w:w="-16" w:type="dxa"/>
              <w:left w:w="-16" w:type="dxa"/>
              <w:bottom w:w="-16" w:type="dxa"/>
              <w:right w:w="-16" w:type="dxa"/>
            </w:tcMar>
            <w:vAlign w:val="center"/>
          </w:tcPr>
          <w:p w14:paraId="024A847F" w14:textId="77777777" w:rsidR="000511AE" w:rsidRPr="001F7915" w:rsidRDefault="000511AE" w:rsidP="00A95733">
            <w:pPr>
              <w:spacing w:after="0" w:line="240" w:lineRule="auto"/>
              <w:jc w:val="center"/>
              <w:rPr>
                <w:sz w:val="14"/>
                <w:szCs w:val="14"/>
              </w:rPr>
            </w:pPr>
          </w:p>
        </w:tc>
        <w:tc>
          <w:tcPr>
            <w:tcW w:w="283" w:type="dxa"/>
            <w:tcBorders>
              <w:top w:val="single" w:sz="8" w:space="0" w:color="000000"/>
            </w:tcBorders>
            <w:tcMar>
              <w:top w:w="-73" w:type="dxa"/>
              <w:left w:w="-73" w:type="dxa"/>
              <w:bottom w:w="-73" w:type="dxa"/>
              <w:right w:w="-73" w:type="dxa"/>
            </w:tcMar>
            <w:vAlign w:val="center"/>
          </w:tcPr>
          <w:p w14:paraId="7FC9A26C" w14:textId="77777777" w:rsidR="000511AE" w:rsidRPr="001F7915" w:rsidRDefault="000511AE" w:rsidP="00A95733">
            <w:pPr>
              <w:spacing w:after="0" w:line="240" w:lineRule="auto"/>
              <w:jc w:val="center"/>
              <w:rPr>
                <w:sz w:val="14"/>
                <w:szCs w:val="14"/>
              </w:rPr>
            </w:pPr>
          </w:p>
        </w:tc>
        <w:tc>
          <w:tcPr>
            <w:tcW w:w="340" w:type="dxa"/>
            <w:tcBorders>
              <w:top w:val="single" w:sz="8" w:space="0" w:color="000000"/>
            </w:tcBorders>
            <w:tcMar>
              <w:top w:w="-56" w:type="dxa"/>
              <w:left w:w="-56" w:type="dxa"/>
              <w:bottom w:w="-56" w:type="dxa"/>
              <w:right w:w="-56" w:type="dxa"/>
            </w:tcMar>
            <w:vAlign w:val="center"/>
          </w:tcPr>
          <w:p w14:paraId="75690278"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5890A277"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3FB58639"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top w:w="-16" w:type="dxa"/>
              <w:left w:w="-16" w:type="dxa"/>
              <w:bottom w:w="-16" w:type="dxa"/>
              <w:right w:w="-16" w:type="dxa"/>
            </w:tcMar>
            <w:vAlign w:val="center"/>
          </w:tcPr>
          <w:p w14:paraId="31EB0E20" w14:textId="77777777" w:rsidR="000511AE" w:rsidRPr="001F7915" w:rsidRDefault="000511AE" w:rsidP="00A95733">
            <w:pPr>
              <w:spacing w:after="0" w:line="240" w:lineRule="auto"/>
              <w:jc w:val="center"/>
              <w:rPr>
                <w:sz w:val="14"/>
                <w:szCs w:val="14"/>
              </w:rPr>
            </w:pPr>
          </w:p>
        </w:tc>
        <w:tc>
          <w:tcPr>
            <w:tcW w:w="947" w:type="dxa"/>
            <w:tcBorders>
              <w:top w:val="single" w:sz="8" w:space="0" w:color="000000"/>
            </w:tcBorders>
            <w:tcMar>
              <w:top w:w="-16" w:type="dxa"/>
              <w:left w:w="-16" w:type="dxa"/>
              <w:bottom w:w="-16" w:type="dxa"/>
              <w:right w:w="-16" w:type="dxa"/>
            </w:tcMar>
            <w:vAlign w:val="center"/>
          </w:tcPr>
          <w:p w14:paraId="2189BE2A" w14:textId="77777777" w:rsidR="000511AE" w:rsidRPr="001F7915" w:rsidRDefault="000511AE" w:rsidP="00A95733">
            <w:pPr>
              <w:spacing w:after="0" w:line="240" w:lineRule="auto"/>
              <w:jc w:val="center"/>
              <w:rPr>
                <w:sz w:val="14"/>
                <w:szCs w:val="14"/>
              </w:rPr>
            </w:pPr>
          </w:p>
        </w:tc>
      </w:tr>
      <w:tr w:rsidR="000511AE" w:rsidRPr="001F7915" w14:paraId="2ADC9E52" w14:textId="77777777" w:rsidTr="00877261">
        <w:tc>
          <w:tcPr>
            <w:tcW w:w="1562" w:type="dxa"/>
            <w:tcMar>
              <w:left w:w="0" w:type="dxa"/>
              <w:right w:w="0" w:type="dxa"/>
            </w:tcMar>
            <w:vAlign w:val="center"/>
          </w:tcPr>
          <w:p w14:paraId="0D0F7C60" w14:textId="70681F14" w:rsidR="000511AE" w:rsidRPr="001F7915" w:rsidRDefault="00000000" w:rsidP="00A95733">
            <w:pPr>
              <w:spacing w:after="0" w:line="240" w:lineRule="auto"/>
              <w:jc w:val="left"/>
              <w:rPr>
                <w:sz w:val="18"/>
                <w:szCs w:val="18"/>
              </w:rPr>
            </w:pPr>
            <w:r w:rsidRPr="001F7915">
              <w:rPr>
                <w:sz w:val="18"/>
                <w:szCs w:val="18"/>
              </w:rPr>
              <w:t>MeanRT</w:t>
            </w:r>
          </w:p>
        </w:tc>
        <w:tc>
          <w:tcPr>
            <w:tcW w:w="948" w:type="dxa"/>
            <w:tcBorders>
              <w:top w:val="nil"/>
              <w:left w:val="nil"/>
              <w:bottom w:val="nil"/>
              <w:right w:val="nil"/>
            </w:tcBorders>
            <w:tcMar>
              <w:top w:w="-73" w:type="dxa"/>
              <w:left w:w="-73" w:type="dxa"/>
              <w:bottom w:w="-73" w:type="dxa"/>
              <w:right w:w="-73" w:type="dxa"/>
            </w:tcMar>
            <w:vAlign w:val="center"/>
          </w:tcPr>
          <w:p w14:paraId="2623243A" w14:textId="77777777" w:rsidR="000511AE" w:rsidRPr="001F7915" w:rsidRDefault="00000000" w:rsidP="00A95733">
            <w:pPr>
              <w:widowControl w:val="0"/>
              <w:spacing w:after="0" w:line="240" w:lineRule="auto"/>
              <w:jc w:val="center"/>
              <w:rPr>
                <w:sz w:val="20"/>
                <w:szCs w:val="20"/>
              </w:rPr>
            </w:pPr>
            <w:r w:rsidRPr="001F7915">
              <w:rPr>
                <w:sz w:val="18"/>
                <w:szCs w:val="18"/>
              </w:rPr>
              <w:t>389.05 ± 41.79</w:t>
            </w:r>
          </w:p>
        </w:tc>
        <w:tc>
          <w:tcPr>
            <w:tcW w:w="948" w:type="dxa"/>
            <w:tcBorders>
              <w:top w:val="nil"/>
              <w:left w:val="nil"/>
              <w:bottom w:val="nil"/>
              <w:right w:val="nil"/>
            </w:tcBorders>
            <w:tcMar>
              <w:top w:w="-73" w:type="dxa"/>
              <w:left w:w="-73" w:type="dxa"/>
              <w:bottom w:w="-73" w:type="dxa"/>
              <w:right w:w="-73" w:type="dxa"/>
            </w:tcMar>
            <w:vAlign w:val="center"/>
          </w:tcPr>
          <w:p w14:paraId="2D318523" w14:textId="77777777" w:rsidR="000511AE" w:rsidRPr="001F7915" w:rsidRDefault="00000000" w:rsidP="00A95733">
            <w:pPr>
              <w:widowControl w:val="0"/>
              <w:spacing w:after="0" w:line="240" w:lineRule="auto"/>
              <w:jc w:val="center"/>
              <w:rPr>
                <w:sz w:val="20"/>
                <w:szCs w:val="20"/>
              </w:rPr>
            </w:pPr>
            <w:r w:rsidRPr="001F7915">
              <w:rPr>
                <w:sz w:val="18"/>
                <w:szCs w:val="18"/>
              </w:rPr>
              <w:t>341.13 ± 22.22</w:t>
            </w:r>
          </w:p>
        </w:tc>
        <w:tc>
          <w:tcPr>
            <w:tcW w:w="948" w:type="dxa"/>
            <w:tcBorders>
              <w:top w:val="nil"/>
              <w:left w:val="nil"/>
              <w:bottom w:val="nil"/>
              <w:right w:val="nil"/>
            </w:tcBorders>
            <w:tcMar>
              <w:top w:w="-73" w:type="dxa"/>
              <w:left w:w="-73" w:type="dxa"/>
              <w:bottom w:w="-73" w:type="dxa"/>
              <w:right w:w="-73" w:type="dxa"/>
            </w:tcMar>
            <w:vAlign w:val="center"/>
          </w:tcPr>
          <w:p w14:paraId="5FCD4ECE"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308.90 ± 9.41*</w:t>
            </w:r>
            <w:r w:rsidRPr="001F7915">
              <w:rPr>
                <w:b/>
                <w:bCs/>
                <w:sz w:val="18"/>
                <w:szCs w:val="18"/>
                <w:vertAlign w:val="superscript"/>
              </w:rPr>
              <w:t>†</w:t>
            </w:r>
          </w:p>
        </w:tc>
        <w:tc>
          <w:tcPr>
            <w:tcW w:w="283" w:type="dxa"/>
            <w:tcMar>
              <w:left w:w="0" w:type="dxa"/>
              <w:right w:w="0" w:type="dxa"/>
            </w:tcMar>
            <w:vAlign w:val="center"/>
          </w:tcPr>
          <w:p w14:paraId="62550C6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3CA986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E4562F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6F346F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DF687BD" w14:textId="77777777" w:rsidR="000511AE" w:rsidRPr="001F7915" w:rsidRDefault="00000000" w:rsidP="00A95733">
            <w:pPr>
              <w:widowControl w:val="0"/>
              <w:spacing w:after="0" w:line="240" w:lineRule="auto"/>
              <w:jc w:val="center"/>
              <w:rPr>
                <w:sz w:val="18"/>
                <w:szCs w:val="18"/>
              </w:rPr>
            </w:pPr>
            <w:r w:rsidRPr="001F7915">
              <w:rPr>
                <w:sz w:val="18"/>
                <w:szCs w:val="18"/>
              </w:rPr>
              <w:t>0.834 (0.46)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5C229DD" w14:textId="77777777" w:rsidR="000511AE" w:rsidRPr="001F7915" w:rsidRDefault="00000000" w:rsidP="00A95733">
            <w:pPr>
              <w:widowControl w:val="0"/>
              <w:spacing w:after="0" w:line="240" w:lineRule="auto"/>
              <w:jc w:val="center"/>
              <w:rPr>
                <w:sz w:val="14"/>
                <w:szCs w:val="14"/>
              </w:rPr>
            </w:pPr>
            <w:r w:rsidRPr="001F7915">
              <w:rPr>
                <w:sz w:val="14"/>
                <w:szCs w:val="14"/>
              </w:rPr>
              <w:t>[-0.069, 1.737]</w:t>
            </w:r>
          </w:p>
        </w:tc>
        <w:tc>
          <w:tcPr>
            <w:tcW w:w="283" w:type="dxa"/>
            <w:tcMar>
              <w:left w:w="0" w:type="dxa"/>
              <w:right w:w="0" w:type="dxa"/>
            </w:tcMar>
            <w:vAlign w:val="center"/>
          </w:tcPr>
          <w:p w14:paraId="74CCD2B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0BC5845"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4934C4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1E1E0FD"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1810F4B"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1.395 (0.56)*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F3491B9" w14:textId="77777777" w:rsidR="000511AE" w:rsidRPr="001F7915" w:rsidRDefault="00000000" w:rsidP="00A95733">
            <w:pPr>
              <w:widowControl w:val="0"/>
              <w:spacing w:after="0" w:line="240" w:lineRule="auto"/>
              <w:jc w:val="center"/>
              <w:rPr>
                <w:sz w:val="14"/>
                <w:szCs w:val="14"/>
              </w:rPr>
            </w:pPr>
            <w:r w:rsidRPr="001F7915">
              <w:rPr>
                <w:sz w:val="14"/>
                <w:szCs w:val="14"/>
              </w:rPr>
              <w:t>[0.299, 2.491]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EC7728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48246F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4E85C7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1306E6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A07C37B"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1.289 (0.49)*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6E2EE4B" w14:textId="77777777" w:rsidR="000511AE" w:rsidRPr="001F7915" w:rsidRDefault="00000000" w:rsidP="00A95733">
            <w:pPr>
              <w:widowControl w:val="0"/>
              <w:spacing w:after="0" w:line="240" w:lineRule="auto"/>
              <w:jc w:val="center"/>
              <w:rPr>
                <w:sz w:val="14"/>
                <w:szCs w:val="14"/>
              </w:rPr>
            </w:pPr>
            <w:r w:rsidRPr="001F7915">
              <w:rPr>
                <w:sz w:val="14"/>
                <w:szCs w:val="14"/>
              </w:rPr>
              <w:t>[0.329, 2.249]</w:t>
            </w:r>
          </w:p>
        </w:tc>
      </w:tr>
      <w:tr w:rsidR="000511AE" w:rsidRPr="001F7915" w14:paraId="20486C3A" w14:textId="77777777" w:rsidTr="00877261">
        <w:tc>
          <w:tcPr>
            <w:tcW w:w="1562" w:type="dxa"/>
            <w:tcMar>
              <w:left w:w="0" w:type="dxa"/>
              <w:right w:w="0" w:type="dxa"/>
            </w:tcMar>
            <w:vAlign w:val="center"/>
          </w:tcPr>
          <w:p w14:paraId="59C50B84" w14:textId="0E77C948" w:rsidR="000511AE" w:rsidRPr="001F7915" w:rsidRDefault="00000000" w:rsidP="00A95733">
            <w:pPr>
              <w:spacing w:after="0" w:line="240" w:lineRule="auto"/>
              <w:jc w:val="left"/>
              <w:rPr>
                <w:sz w:val="18"/>
                <w:szCs w:val="18"/>
              </w:rPr>
            </w:pPr>
            <w:r w:rsidRPr="001F7915">
              <w:rPr>
                <w:sz w:val="18"/>
                <w:szCs w:val="18"/>
              </w:rPr>
              <w:t>MeanRT_NonSwi</w:t>
            </w:r>
          </w:p>
        </w:tc>
        <w:tc>
          <w:tcPr>
            <w:tcW w:w="948" w:type="dxa"/>
            <w:tcBorders>
              <w:top w:val="nil"/>
              <w:left w:val="nil"/>
              <w:bottom w:val="nil"/>
              <w:right w:val="nil"/>
            </w:tcBorders>
            <w:tcMar>
              <w:top w:w="-73" w:type="dxa"/>
              <w:left w:w="-73" w:type="dxa"/>
              <w:bottom w:w="-73" w:type="dxa"/>
              <w:right w:w="-73" w:type="dxa"/>
            </w:tcMar>
            <w:vAlign w:val="center"/>
          </w:tcPr>
          <w:p w14:paraId="77579B3F" w14:textId="77777777" w:rsidR="000511AE" w:rsidRPr="001F7915" w:rsidRDefault="00000000" w:rsidP="00A95733">
            <w:pPr>
              <w:widowControl w:val="0"/>
              <w:spacing w:after="0" w:line="240" w:lineRule="auto"/>
              <w:jc w:val="center"/>
              <w:rPr>
                <w:sz w:val="20"/>
                <w:szCs w:val="20"/>
              </w:rPr>
            </w:pPr>
            <w:r w:rsidRPr="001F7915">
              <w:rPr>
                <w:sz w:val="18"/>
                <w:szCs w:val="18"/>
              </w:rPr>
              <w:t>368.32 ± 48.88</w:t>
            </w:r>
          </w:p>
        </w:tc>
        <w:tc>
          <w:tcPr>
            <w:tcW w:w="948" w:type="dxa"/>
            <w:tcBorders>
              <w:top w:val="nil"/>
              <w:left w:val="nil"/>
              <w:bottom w:val="nil"/>
              <w:right w:val="nil"/>
            </w:tcBorders>
            <w:tcMar>
              <w:top w:w="-73" w:type="dxa"/>
              <w:left w:w="-73" w:type="dxa"/>
              <w:bottom w:w="-73" w:type="dxa"/>
              <w:right w:w="-73" w:type="dxa"/>
            </w:tcMar>
            <w:vAlign w:val="center"/>
          </w:tcPr>
          <w:p w14:paraId="76EBA6FC" w14:textId="77777777" w:rsidR="000511AE" w:rsidRPr="001F7915" w:rsidRDefault="00000000" w:rsidP="00A95733">
            <w:pPr>
              <w:widowControl w:val="0"/>
              <w:spacing w:after="0" w:line="240" w:lineRule="auto"/>
              <w:jc w:val="center"/>
              <w:rPr>
                <w:sz w:val="20"/>
                <w:szCs w:val="20"/>
              </w:rPr>
            </w:pPr>
            <w:r w:rsidRPr="001F7915">
              <w:rPr>
                <w:sz w:val="18"/>
                <w:szCs w:val="18"/>
              </w:rPr>
              <w:t>335.33 ± 33.02</w:t>
            </w:r>
          </w:p>
        </w:tc>
        <w:tc>
          <w:tcPr>
            <w:tcW w:w="948" w:type="dxa"/>
            <w:tcBorders>
              <w:top w:val="nil"/>
              <w:left w:val="nil"/>
              <w:bottom w:val="nil"/>
              <w:right w:val="nil"/>
            </w:tcBorders>
            <w:tcMar>
              <w:top w:w="-73" w:type="dxa"/>
              <w:left w:w="-73" w:type="dxa"/>
              <w:bottom w:w="-73" w:type="dxa"/>
              <w:right w:w="-73" w:type="dxa"/>
            </w:tcMar>
            <w:vAlign w:val="center"/>
          </w:tcPr>
          <w:p w14:paraId="49720F5A" w14:textId="77777777" w:rsidR="000511AE" w:rsidRPr="001F7915" w:rsidRDefault="00000000" w:rsidP="00A95733">
            <w:pPr>
              <w:widowControl w:val="0"/>
              <w:spacing w:after="0" w:line="240" w:lineRule="auto"/>
              <w:jc w:val="center"/>
              <w:rPr>
                <w:sz w:val="20"/>
                <w:szCs w:val="20"/>
              </w:rPr>
            </w:pPr>
            <w:r w:rsidRPr="001F7915">
              <w:rPr>
                <w:sz w:val="18"/>
                <w:szCs w:val="18"/>
              </w:rPr>
              <w:t>309.28 ± 5.94</w:t>
            </w:r>
          </w:p>
        </w:tc>
        <w:tc>
          <w:tcPr>
            <w:tcW w:w="283" w:type="dxa"/>
            <w:tcMar>
              <w:left w:w="0" w:type="dxa"/>
              <w:right w:w="0" w:type="dxa"/>
            </w:tcMar>
            <w:vAlign w:val="center"/>
          </w:tcPr>
          <w:p w14:paraId="37C3C8A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CF4DFF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941F7C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2CA70E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B5ABDFC" w14:textId="77777777" w:rsidR="000511AE" w:rsidRPr="001F7915" w:rsidRDefault="00000000" w:rsidP="00A95733">
            <w:pPr>
              <w:widowControl w:val="0"/>
              <w:spacing w:after="0" w:line="240" w:lineRule="auto"/>
              <w:jc w:val="center"/>
              <w:rPr>
                <w:sz w:val="18"/>
                <w:szCs w:val="18"/>
              </w:rPr>
            </w:pPr>
            <w:r w:rsidRPr="001F7915">
              <w:rPr>
                <w:sz w:val="18"/>
                <w:szCs w:val="18"/>
              </w:rPr>
              <w:t>0.491 (0.43)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3376BDA" w14:textId="77777777" w:rsidR="000511AE" w:rsidRPr="001F7915" w:rsidRDefault="00000000" w:rsidP="00A95733">
            <w:pPr>
              <w:widowControl w:val="0"/>
              <w:spacing w:after="0" w:line="240" w:lineRule="auto"/>
              <w:jc w:val="center"/>
              <w:rPr>
                <w:sz w:val="14"/>
                <w:szCs w:val="14"/>
              </w:rPr>
            </w:pPr>
            <w:r w:rsidRPr="001F7915">
              <w:rPr>
                <w:sz w:val="14"/>
                <w:szCs w:val="14"/>
              </w:rPr>
              <w:t>[-0.349, 1.331]</w:t>
            </w:r>
          </w:p>
        </w:tc>
        <w:tc>
          <w:tcPr>
            <w:tcW w:w="283" w:type="dxa"/>
            <w:tcMar>
              <w:left w:w="0" w:type="dxa"/>
              <w:right w:w="0" w:type="dxa"/>
            </w:tcMar>
            <w:vAlign w:val="center"/>
          </w:tcPr>
          <w:p w14:paraId="5031550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0F9898C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C2B02C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9178F3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7DE5740" w14:textId="77777777" w:rsidR="000511AE" w:rsidRPr="001F7915" w:rsidRDefault="00000000" w:rsidP="00A95733">
            <w:pPr>
              <w:widowControl w:val="0"/>
              <w:spacing w:after="0" w:line="240" w:lineRule="auto"/>
              <w:jc w:val="center"/>
              <w:rPr>
                <w:sz w:val="18"/>
                <w:szCs w:val="18"/>
              </w:rPr>
            </w:pPr>
            <w:r w:rsidRPr="001F7915">
              <w:rPr>
                <w:sz w:val="18"/>
                <w:szCs w:val="18"/>
              </w:rPr>
              <w:t>0.878 (0.45)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7C5E80D" w14:textId="77777777" w:rsidR="000511AE" w:rsidRPr="001F7915" w:rsidRDefault="00000000" w:rsidP="00A95733">
            <w:pPr>
              <w:widowControl w:val="0"/>
              <w:spacing w:after="0" w:line="240" w:lineRule="auto"/>
              <w:jc w:val="center"/>
              <w:rPr>
                <w:sz w:val="14"/>
                <w:szCs w:val="14"/>
              </w:rPr>
            </w:pPr>
            <w:r w:rsidRPr="001F7915">
              <w:rPr>
                <w:sz w:val="14"/>
                <w:szCs w:val="14"/>
              </w:rPr>
              <w:t>[-0.004, 1.761]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E63FE3C"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D1D108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F0FBE8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A0CC60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717342B" w14:textId="77777777" w:rsidR="000511AE" w:rsidRPr="001F7915" w:rsidRDefault="00000000" w:rsidP="00A95733">
            <w:pPr>
              <w:widowControl w:val="0"/>
              <w:spacing w:after="0" w:line="240" w:lineRule="auto"/>
              <w:jc w:val="center"/>
              <w:rPr>
                <w:sz w:val="18"/>
                <w:szCs w:val="18"/>
              </w:rPr>
            </w:pPr>
            <w:r w:rsidRPr="001F7915">
              <w:rPr>
                <w:sz w:val="18"/>
                <w:szCs w:val="18"/>
              </w:rPr>
              <w:t>0.701 (0.37)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039463D" w14:textId="77777777" w:rsidR="000511AE" w:rsidRPr="001F7915" w:rsidRDefault="00000000" w:rsidP="00A95733">
            <w:pPr>
              <w:widowControl w:val="0"/>
              <w:spacing w:after="0" w:line="240" w:lineRule="auto"/>
              <w:jc w:val="center"/>
              <w:rPr>
                <w:sz w:val="14"/>
                <w:szCs w:val="14"/>
              </w:rPr>
            </w:pPr>
            <w:r w:rsidRPr="001F7915">
              <w:rPr>
                <w:sz w:val="14"/>
                <w:szCs w:val="14"/>
              </w:rPr>
              <w:t>[-0.019, 1.421]</w:t>
            </w:r>
          </w:p>
        </w:tc>
      </w:tr>
      <w:tr w:rsidR="00FB052D" w:rsidRPr="001F7915" w14:paraId="075C0F40" w14:textId="77777777" w:rsidTr="00877261">
        <w:tc>
          <w:tcPr>
            <w:tcW w:w="1562" w:type="dxa"/>
            <w:tcMar>
              <w:left w:w="0" w:type="dxa"/>
              <w:right w:w="0" w:type="dxa"/>
            </w:tcMar>
            <w:vAlign w:val="center"/>
          </w:tcPr>
          <w:p w14:paraId="0DE522B6" w14:textId="71C9BCDA" w:rsidR="00FB052D" w:rsidRPr="001F7915" w:rsidRDefault="00FB052D" w:rsidP="00FB052D">
            <w:pPr>
              <w:spacing w:after="0" w:line="240" w:lineRule="auto"/>
              <w:jc w:val="left"/>
              <w:rPr>
                <w:sz w:val="18"/>
                <w:szCs w:val="18"/>
              </w:rPr>
            </w:pPr>
            <w:r w:rsidRPr="001F7915">
              <w:rPr>
                <w:sz w:val="18"/>
                <w:szCs w:val="18"/>
              </w:rPr>
              <w:t>MeanRT_Switch</w:t>
            </w:r>
          </w:p>
        </w:tc>
        <w:tc>
          <w:tcPr>
            <w:tcW w:w="948" w:type="dxa"/>
            <w:tcBorders>
              <w:top w:val="nil"/>
              <w:left w:val="nil"/>
              <w:bottom w:val="nil"/>
              <w:right w:val="nil"/>
            </w:tcBorders>
            <w:tcMar>
              <w:top w:w="-73" w:type="dxa"/>
              <w:left w:w="-73" w:type="dxa"/>
              <w:bottom w:w="-73" w:type="dxa"/>
              <w:right w:w="-73" w:type="dxa"/>
            </w:tcMar>
            <w:vAlign w:val="center"/>
          </w:tcPr>
          <w:p w14:paraId="2A716667" w14:textId="635EFB38" w:rsidR="00FB052D" w:rsidRPr="001F7915" w:rsidRDefault="00FB052D" w:rsidP="00FB052D">
            <w:pPr>
              <w:widowControl w:val="0"/>
              <w:spacing w:after="0" w:line="240" w:lineRule="auto"/>
              <w:jc w:val="center"/>
              <w:rPr>
                <w:sz w:val="18"/>
                <w:szCs w:val="18"/>
              </w:rPr>
            </w:pPr>
            <w:r w:rsidRPr="001F7915">
              <w:rPr>
                <w:sz w:val="18"/>
                <w:szCs w:val="18"/>
              </w:rPr>
              <w:t>402.15 ± 40.86</w:t>
            </w:r>
          </w:p>
        </w:tc>
        <w:tc>
          <w:tcPr>
            <w:tcW w:w="948" w:type="dxa"/>
            <w:tcBorders>
              <w:top w:val="nil"/>
              <w:left w:val="nil"/>
              <w:bottom w:val="nil"/>
              <w:right w:val="nil"/>
            </w:tcBorders>
            <w:tcMar>
              <w:top w:w="-73" w:type="dxa"/>
              <w:left w:w="-73" w:type="dxa"/>
              <w:bottom w:w="-73" w:type="dxa"/>
              <w:right w:w="-73" w:type="dxa"/>
            </w:tcMar>
            <w:vAlign w:val="center"/>
          </w:tcPr>
          <w:p w14:paraId="5B723F6E" w14:textId="4DD86F48" w:rsidR="00FB052D" w:rsidRPr="001F7915" w:rsidRDefault="00FB052D" w:rsidP="00FB052D">
            <w:pPr>
              <w:widowControl w:val="0"/>
              <w:spacing w:after="0" w:line="240" w:lineRule="auto"/>
              <w:jc w:val="center"/>
              <w:rPr>
                <w:sz w:val="18"/>
                <w:szCs w:val="18"/>
              </w:rPr>
            </w:pPr>
            <w:r w:rsidRPr="001F7915">
              <w:rPr>
                <w:b/>
                <w:bCs/>
                <w:sz w:val="18"/>
                <w:szCs w:val="18"/>
              </w:rPr>
              <w:t>344.82 ± 19.15*</w:t>
            </w:r>
          </w:p>
        </w:tc>
        <w:tc>
          <w:tcPr>
            <w:tcW w:w="948" w:type="dxa"/>
            <w:tcBorders>
              <w:top w:val="nil"/>
              <w:left w:val="nil"/>
              <w:bottom w:val="nil"/>
              <w:right w:val="nil"/>
            </w:tcBorders>
            <w:tcMar>
              <w:top w:w="-73" w:type="dxa"/>
              <w:left w:w="-73" w:type="dxa"/>
              <w:bottom w:w="-73" w:type="dxa"/>
              <w:right w:w="-73" w:type="dxa"/>
            </w:tcMar>
            <w:vAlign w:val="center"/>
          </w:tcPr>
          <w:p w14:paraId="48F839C6" w14:textId="0331F221" w:rsidR="00FB052D" w:rsidRPr="001F7915" w:rsidRDefault="00FB052D" w:rsidP="00FB052D">
            <w:pPr>
              <w:widowControl w:val="0"/>
              <w:spacing w:after="0" w:line="240" w:lineRule="auto"/>
              <w:jc w:val="center"/>
              <w:rPr>
                <w:sz w:val="18"/>
                <w:szCs w:val="18"/>
              </w:rPr>
            </w:pPr>
            <w:r w:rsidRPr="001F7915">
              <w:rPr>
                <w:b/>
                <w:bCs/>
                <w:sz w:val="18"/>
                <w:szCs w:val="18"/>
              </w:rPr>
              <w:t>309.83 ± 14.49*</w:t>
            </w:r>
            <w:r w:rsidRPr="001F7915">
              <w:rPr>
                <w:b/>
                <w:bCs/>
                <w:sz w:val="18"/>
                <w:szCs w:val="18"/>
                <w:vertAlign w:val="superscript"/>
              </w:rPr>
              <w:t>†</w:t>
            </w:r>
          </w:p>
        </w:tc>
        <w:tc>
          <w:tcPr>
            <w:tcW w:w="283" w:type="dxa"/>
            <w:tcMar>
              <w:left w:w="0" w:type="dxa"/>
              <w:right w:w="0" w:type="dxa"/>
            </w:tcMar>
            <w:vAlign w:val="center"/>
          </w:tcPr>
          <w:p w14:paraId="75CD4076"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E2EDF68" w14:textId="2E228EB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73D9264" w14:textId="7EC9DB32"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025D89A" w14:textId="20EB0068"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6F3505A" w14:textId="727B5757" w:rsidR="00FB052D" w:rsidRPr="001F7915" w:rsidRDefault="00FB052D" w:rsidP="00FB052D">
            <w:pPr>
              <w:widowControl w:val="0"/>
              <w:spacing w:after="0" w:line="240" w:lineRule="auto"/>
              <w:jc w:val="center"/>
              <w:rPr>
                <w:sz w:val="18"/>
                <w:szCs w:val="18"/>
              </w:rPr>
            </w:pPr>
            <w:r w:rsidRPr="001F7915">
              <w:rPr>
                <w:b/>
                <w:bCs/>
                <w:sz w:val="18"/>
                <w:szCs w:val="18"/>
              </w:rPr>
              <w:t>1.020 (0.49)*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F5E86AE" w14:textId="00D2A257" w:rsidR="00FB052D" w:rsidRPr="001F7915" w:rsidRDefault="00FB052D" w:rsidP="00FB052D">
            <w:pPr>
              <w:widowControl w:val="0"/>
              <w:spacing w:after="0" w:line="240" w:lineRule="auto"/>
              <w:jc w:val="center"/>
              <w:rPr>
                <w:sz w:val="14"/>
                <w:szCs w:val="14"/>
              </w:rPr>
            </w:pPr>
            <w:r w:rsidRPr="001F7915">
              <w:rPr>
                <w:sz w:val="14"/>
                <w:szCs w:val="14"/>
              </w:rPr>
              <w:t>[0.063, 1.978]</w:t>
            </w:r>
          </w:p>
        </w:tc>
        <w:tc>
          <w:tcPr>
            <w:tcW w:w="283" w:type="dxa"/>
            <w:tcMar>
              <w:left w:w="0" w:type="dxa"/>
              <w:right w:w="0" w:type="dxa"/>
            </w:tcMar>
            <w:vAlign w:val="center"/>
          </w:tcPr>
          <w:p w14:paraId="08618FF7"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1DCA689" w14:textId="2BAA8F4A"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8EDAB44" w14:textId="4947DFC0"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0D00CD8" w14:textId="655FB43C"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8899CB4" w14:textId="23923E1C" w:rsidR="00FB052D" w:rsidRPr="001F7915" w:rsidRDefault="00FB052D" w:rsidP="00FB052D">
            <w:pPr>
              <w:widowControl w:val="0"/>
              <w:spacing w:after="0" w:line="240" w:lineRule="auto"/>
              <w:jc w:val="center"/>
              <w:rPr>
                <w:sz w:val="18"/>
                <w:szCs w:val="18"/>
              </w:rPr>
            </w:pPr>
            <w:r w:rsidRPr="001F7915">
              <w:rPr>
                <w:b/>
                <w:bCs/>
                <w:sz w:val="18"/>
                <w:szCs w:val="18"/>
              </w:rPr>
              <w:t>1.643 (0.63)*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24D5DE4" w14:textId="3C65899F" w:rsidR="00FB052D" w:rsidRPr="001F7915" w:rsidRDefault="00FB052D" w:rsidP="00FB052D">
            <w:pPr>
              <w:widowControl w:val="0"/>
              <w:spacing w:after="0" w:line="240" w:lineRule="auto"/>
              <w:jc w:val="center"/>
              <w:rPr>
                <w:sz w:val="14"/>
                <w:szCs w:val="14"/>
              </w:rPr>
            </w:pPr>
            <w:r w:rsidRPr="001F7915">
              <w:rPr>
                <w:sz w:val="14"/>
                <w:szCs w:val="14"/>
              </w:rPr>
              <w:t>[0.415, 2.871]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D17A5A9"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F3AEFDA" w14:textId="1E5D5D40"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3106585" w14:textId="7ECF1479"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7138BA9" w14:textId="695156F2"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3E1C569" w14:textId="70817ED1" w:rsidR="00FB052D" w:rsidRPr="001F7915" w:rsidRDefault="00FB052D" w:rsidP="00FB052D">
            <w:pPr>
              <w:widowControl w:val="0"/>
              <w:spacing w:after="0" w:line="240" w:lineRule="auto"/>
              <w:jc w:val="center"/>
              <w:rPr>
                <w:sz w:val="18"/>
                <w:szCs w:val="18"/>
              </w:rPr>
            </w:pPr>
            <w:r w:rsidRPr="001F7915">
              <w:rPr>
                <w:b/>
                <w:bCs/>
                <w:sz w:val="18"/>
                <w:szCs w:val="18"/>
              </w:rPr>
              <w:t>1.624 (0.63)*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75F2004" w14:textId="32EB1043" w:rsidR="00FB052D" w:rsidRPr="001F7915" w:rsidRDefault="00FB052D" w:rsidP="00FB052D">
            <w:pPr>
              <w:widowControl w:val="0"/>
              <w:spacing w:after="0" w:line="240" w:lineRule="auto"/>
              <w:jc w:val="center"/>
              <w:rPr>
                <w:sz w:val="14"/>
                <w:szCs w:val="14"/>
              </w:rPr>
            </w:pPr>
            <w:r w:rsidRPr="001F7915">
              <w:rPr>
                <w:sz w:val="14"/>
                <w:szCs w:val="14"/>
              </w:rPr>
              <w:t>[0.387, 2.862]</w:t>
            </w:r>
          </w:p>
        </w:tc>
      </w:tr>
      <w:tr w:rsidR="000511AE" w:rsidRPr="001F7915" w14:paraId="5628157D" w14:textId="77777777" w:rsidTr="00877261">
        <w:tc>
          <w:tcPr>
            <w:tcW w:w="1562" w:type="dxa"/>
            <w:tcMar>
              <w:left w:w="0" w:type="dxa"/>
              <w:right w:w="0" w:type="dxa"/>
            </w:tcMar>
            <w:vAlign w:val="center"/>
          </w:tcPr>
          <w:p w14:paraId="156CAD49"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948" w:type="dxa"/>
            <w:tcBorders>
              <w:top w:val="nil"/>
              <w:left w:val="nil"/>
              <w:bottom w:val="nil"/>
              <w:right w:val="nil"/>
            </w:tcBorders>
            <w:tcMar>
              <w:top w:w="-73" w:type="dxa"/>
              <w:left w:w="-73" w:type="dxa"/>
              <w:bottom w:w="-73" w:type="dxa"/>
              <w:right w:w="-73" w:type="dxa"/>
            </w:tcMar>
            <w:vAlign w:val="center"/>
          </w:tcPr>
          <w:p w14:paraId="0540968D" w14:textId="77777777" w:rsidR="000511AE" w:rsidRPr="001F7915" w:rsidRDefault="00000000" w:rsidP="00A95733">
            <w:pPr>
              <w:widowControl w:val="0"/>
              <w:spacing w:after="0" w:line="240" w:lineRule="auto"/>
              <w:jc w:val="center"/>
              <w:rPr>
                <w:sz w:val="20"/>
                <w:szCs w:val="20"/>
              </w:rPr>
            </w:pPr>
            <w:r w:rsidRPr="001F7915">
              <w:rPr>
                <w:sz w:val="18"/>
                <w:szCs w:val="18"/>
              </w:rPr>
              <w:t>368.91 ± 19.54</w:t>
            </w:r>
          </w:p>
        </w:tc>
        <w:tc>
          <w:tcPr>
            <w:tcW w:w="948" w:type="dxa"/>
            <w:tcBorders>
              <w:top w:val="nil"/>
              <w:left w:val="nil"/>
              <w:bottom w:val="nil"/>
              <w:right w:val="nil"/>
            </w:tcBorders>
            <w:tcMar>
              <w:top w:w="-73" w:type="dxa"/>
              <w:left w:w="-73" w:type="dxa"/>
              <w:bottom w:w="-73" w:type="dxa"/>
              <w:right w:w="-73" w:type="dxa"/>
            </w:tcMar>
            <w:vAlign w:val="center"/>
          </w:tcPr>
          <w:p w14:paraId="19DC4836" w14:textId="77777777" w:rsidR="000511AE" w:rsidRPr="001F7915" w:rsidRDefault="00000000" w:rsidP="00A95733">
            <w:pPr>
              <w:widowControl w:val="0"/>
              <w:spacing w:after="0" w:line="240" w:lineRule="auto"/>
              <w:jc w:val="center"/>
              <w:rPr>
                <w:sz w:val="20"/>
                <w:szCs w:val="20"/>
              </w:rPr>
            </w:pPr>
            <w:r w:rsidRPr="001F7915">
              <w:rPr>
                <w:sz w:val="18"/>
                <w:szCs w:val="18"/>
              </w:rPr>
              <w:t>357.89 ± 23.77</w:t>
            </w:r>
          </w:p>
        </w:tc>
        <w:tc>
          <w:tcPr>
            <w:tcW w:w="948" w:type="dxa"/>
            <w:tcBorders>
              <w:top w:val="nil"/>
              <w:left w:val="nil"/>
              <w:bottom w:val="nil"/>
              <w:right w:val="nil"/>
            </w:tcBorders>
            <w:tcMar>
              <w:top w:w="-73" w:type="dxa"/>
              <w:left w:w="-73" w:type="dxa"/>
              <w:bottom w:w="-73" w:type="dxa"/>
              <w:right w:w="-73" w:type="dxa"/>
            </w:tcMar>
            <w:vAlign w:val="center"/>
          </w:tcPr>
          <w:p w14:paraId="32CB00CE"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320.66 ± 11.27*</w:t>
            </w:r>
            <w:r w:rsidRPr="001F7915">
              <w:rPr>
                <w:b/>
                <w:bCs/>
                <w:sz w:val="18"/>
                <w:szCs w:val="18"/>
                <w:vertAlign w:val="superscript"/>
              </w:rPr>
              <w:t>†</w:t>
            </w:r>
          </w:p>
        </w:tc>
        <w:tc>
          <w:tcPr>
            <w:tcW w:w="283" w:type="dxa"/>
            <w:tcMar>
              <w:left w:w="0" w:type="dxa"/>
              <w:right w:w="0" w:type="dxa"/>
            </w:tcMar>
            <w:vAlign w:val="center"/>
          </w:tcPr>
          <w:p w14:paraId="30EAB9B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7E3D4B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A64102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BCD61D2"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12E761B" w14:textId="77777777" w:rsidR="000511AE" w:rsidRPr="001F7915" w:rsidRDefault="00000000" w:rsidP="00A95733">
            <w:pPr>
              <w:widowControl w:val="0"/>
              <w:spacing w:after="0" w:line="240" w:lineRule="auto"/>
              <w:jc w:val="center"/>
              <w:rPr>
                <w:sz w:val="18"/>
                <w:szCs w:val="18"/>
              </w:rPr>
            </w:pPr>
            <w:r w:rsidRPr="001F7915">
              <w:rPr>
                <w:sz w:val="18"/>
                <w:szCs w:val="18"/>
              </w:rPr>
              <w:t>0.410 (0.50)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E75A1DA" w14:textId="77777777" w:rsidR="000511AE" w:rsidRPr="001F7915" w:rsidRDefault="00000000" w:rsidP="00A95733">
            <w:pPr>
              <w:widowControl w:val="0"/>
              <w:spacing w:after="0" w:line="240" w:lineRule="auto"/>
              <w:jc w:val="center"/>
              <w:rPr>
                <w:sz w:val="14"/>
                <w:szCs w:val="14"/>
              </w:rPr>
            </w:pPr>
            <w:r w:rsidRPr="001F7915">
              <w:rPr>
                <w:sz w:val="14"/>
                <w:szCs w:val="14"/>
              </w:rPr>
              <w:t>[-0.560, 1.380]</w:t>
            </w:r>
          </w:p>
        </w:tc>
        <w:tc>
          <w:tcPr>
            <w:tcW w:w="283" w:type="dxa"/>
            <w:tcMar>
              <w:left w:w="0" w:type="dxa"/>
              <w:right w:w="0" w:type="dxa"/>
            </w:tcMar>
            <w:vAlign w:val="center"/>
          </w:tcPr>
          <w:p w14:paraId="31CF234E"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28A3722"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B71FE5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F3784DC"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FF0AE4F"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1.796 (0.69)*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F5BE3FE" w14:textId="77777777" w:rsidR="000511AE" w:rsidRPr="001F7915" w:rsidRDefault="00000000" w:rsidP="00A95733">
            <w:pPr>
              <w:widowControl w:val="0"/>
              <w:spacing w:after="0" w:line="240" w:lineRule="auto"/>
              <w:jc w:val="center"/>
              <w:rPr>
                <w:sz w:val="14"/>
                <w:szCs w:val="14"/>
              </w:rPr>
            </w:pPr>
            <w:r w:rsidRPr="001F7915">
              <w:rPr>
                <w:sz w:val="14"/>
                <w:szCs w:val="14"/>
              </w:rPr>
              <w:t>[0.445, 3.147]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3465234"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BCC60F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AAFE56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90070F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0FA97B0"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1.392 (0.52)*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899FA67" w14:textId="77777777" w:rsidR="000511AE" w:rsidRPr="001F7915" w:rsidRDefault="00000000" w:rsidP="00A95733">
            <w:pPr>
              <w:widowControl w:val="0"/>
              <w:spacing w:after="0" w:line="240" w:lineRule="auto"/>
              <w:jc w:val="center"/>
              <w:rPr>
                <w:sz w:val="14"/>
                <w:szCs w:val="14"/>
              </w:rPr>
            </w:pPr>
            <w:r w:rsidRPr="001F7915">
              <w:rPr>
                <w:sz w:val="14"/>
                <w:szCs w:val="14"/>
              </w:rPr>
              <w:t>[0.379, 2.406]</w:t>
            </w:r>
          </w:p>
        </w:tc>
      </w:tr>
      <w:tr w:rsidR="000511AE" w:rsidRPr="001F7915" w14:paraId="240D6774" w14:textId="77777777" w:rsidTr="00877261">
        <w:tc>
          <w:tcPr>
            <w:tcW w:w="1562" w:type="dxa"/>
            <w:tcMar>
              <w:left w:w="0" w:type="dxa"/>
              <w:right w:w="0" w:type="dxa"/>
            </w:tcMar>
            <w:vAlign w:val="center"/>
          </w:tcPr>
          <w:p w14:paraId="5ACD2E9B" w14:textId="24718BDA" w:rsidR="000511AE" w:rsidRPr="001F7915" w:rsidRDefault="00000000" w:rsidP="00A95733">
            <w:pPr>
              <w:spacing w:after="0" w:line="240" w:lineRule="auto"/>
              <w:jc w:val="left"/>
              <w:rPr>
                <w:sz w:val="18"/>
                <w:szCs w:val="18"/>
              </w:rPr>
            </w:pPr>
            <w:r w:rsidRPr="001F7915">
              <w:rPr>
                <w:sz w:val="18"/>
                <w:szCs w:val="18"/>
              </w:rPr>
              <w:t>MeanRT_Incon</w:t>
            </w:r>
          </w:p>
        </w:tc>
        <w:tc>
          <w:tcPr>
            <w:tcW w:w="948" w:type="dxa"/>
            <w:tcBorders>
              <w:top w:val="nil"/>
              <w:left w:val="nil"/>
              <w:bottom w:val="nil"/>
              <w:right w:val="nil"/>
            </w:tcBorders>
            <w:tcMar>
              <w:top w:w="-73" w:type="dxa"/>
              <w:left w:w="-73" w:type="dxa"/>
              <w:bottom w:w="-73" w:type="dxa"/>
              <w:right w:w="-73" w:type="dxa"/>
            </w:tcMar>
            <w:vAlign w:val="center"/>
          </w:tcPr>
          <w:p w14:paraId="0C81D41E" w14:textId="77777777" w:rsidR="000511AE" w:rsidRPr="001F7915" w:rsidRDefault="00000000" w:rsidP="00A95733">
            <w:pPr>
              <w:widowControl w:val="0"/>
              <w:spacing w:after="0" w:line="240" w:lineRule="auto"/>
              <w:jc w:val="center"/>
              <w:rPr>
                <w:sz w:val="20"/>
                <w:szCs w:val="20"/>
              </w:rPr>
            </w:pPr>
            <w:r w:rsidRPr="001F7915">
              <w:rPr>
                <w:sz w:val="18"/>
                <w:szCs w:val="18"/>
              </w:rPr>
              <w:t>409.01 ± 68.86</w:t>
            </w:r>
          </w:p>
        </w:tc>
        <w:tc>
          <w:tcPr>
            <w:tcW w:w="948" w:type="dxa"/>
            <w:tcBorders>
              <w:top w:val="nil"/>
              <w:left w:val="nil"/>
              <w:bottom w:val="nil"/>
              <w:right w:val="nil"/>
            </w:tcBorders>
            <w:tcMar>
              <w:top w:w="-73" w:type="dxa"/>
              <w:left w:w="-73" w:type="dxa"/>
              <w:bottom w:w="-73" w:type="dxa"/>
              <w:right w:w="-73" w:type="dxa"/>
            </w:tcMar>
            <w:vAlign w:val="center"/>
          </w:tcPr>
          <w:p w14:paraId="6BB33446" w14:textId="77777777" w:rsidR="000511AE" w:rsidRPr="001F7915" w:rsidRDefault="00000000" w:rsidP="00A95733">
            <w:pPr>
              <w:widowControl w:val="0"/>
              <w:spacing w:after="0" w:line="240" w:lineRule="auto"/>
              <w:jc w:val="center"/>
              <w:rPr>
                <w:sz w:val="20"/>
                <w:szCs w:val="20"/>
              </w:rPr>
            </w:pPr>
            <w:r w:rsidRPr="001F7915">
              <w:rPr>
                <w:sz w:val="18"/>
                <w:szCs w:val="18"/>
              </w:rPr>
              <w:t>324.80 ± 27.12</w:t>
            </w:r>
          </w:p>
        </w:tc>
        <w:tc>
          <w:tcPr>
            <w:tcW w:w="948" w:type="dxa"/>
            <w:tcBorders>
              <w:top w:val="nil"/>
              <w:left w:val="nil"/>
              <w:bottom w:val="nil"/>
              <w:right w:val="nil"/>
            </w:tcBorders>
            <w:tcMar>
              <w:top w:w="-73" w:type="dxa"/>
              <w:left w:w="-73" w:type="dxa"/>
              <w:bottom w:w="-73" w:type="dxa"/>
              <w:right w:w="-73" w:type="dxa"/>
            </w:tcMar>
            <w:vAlign w:val="center"/>
          </w:tcPr>
          <w:p w14:paraId="54E9562B" w14:textId="77777777" w:rsidR="000511AE" w:rsidRPr="001F7915" w:rsidRDefault="00000000" w:rsidP="00A95733">
            <w:pPr>
              <w:widowControl w:val="0"/>
              <w:spacing w:after="0" w:line="240" w:lineRule="auto"/>
              <w:jc w:val="center"/>
              <w:rPr>
                <w:b/>
                <w:bCs/>
                <w:sz w:val="20"/>
                <w:szCs w:val="20"/>
              </w:rPr>
            </w:pPr>
            <w:r w:rsidRPr="001F7915">
              <w:rPr>
                <w:b/>
                <w:bCs/>
                <w:sz w:val="18"/>
                <w:szCs w:val="18"/>
              </w:rPr>
              <w:t>297.47 ± 7.01*</w:t>
            </w:r>
            <w:r w:rsidRPr="001F7915">
              <w:rPr>
                <w:b/>
                <w:bCs/>
                <w:sz w:val="18"/>
                <w:szCs w:val="18"/>
                <w:vertAlign w:val="superscript"/>
              </w:rPr>
              <w:t>†</w:t>
            </w:r>
          </w:p>
        </w:tc>
        <w:tc>
          <w:tcPr>
            <w:tcW w:w="283" w:type="dxa"/>
            <w:tcMar>
              <w:left w:w="0" w:type="dxa"/>
              <w:right w:w="0" w:type="dxa"/>
            </w:tcMar>
            <w:vAlign w:val="center"/>
          </w:tcPr>
          <w:p w14:paraId="169B897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7F5458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779988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DD1AE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35E0209" w14:textId="77777777" w:rsidR="000511AE" w:rsidRPr="001F7915" w:rsidRDefault="00000000" w:rsidP="00A95733">
            <w:pPr>
              <w:widowControl w:val="0"/>
              <w:spacing w:after="0" w:line="240" w:lineRule="auto"/>
              <w:jc w:val="center"/>
              <w:rPr>
                <w:sz w:val="18"/>
                <w:szCs w:val="18"/>
              </w:rPr>
            </w:pPr>
            <w:r w:rsidRPr="001F7915">
              <w:rPr>
                <w:sz w:val="18"/>
                <w:szCs w:val="18"/>
              </w:rPr>
              <w:t>0.889 (0.46)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880DF3F" w14:textId="77777777" w:rsidR="000511AE" w:rsidRPr="001F7915" w:rsidRDefault="00000000" w:rsidP="00A95733">
            <w:pPr>
              <w:widowControl w:val="0"/>
              <w:spacing w:after="0" w:line="240" w:lineRule="auto"/>
              <w:jc w:val="center"/>
              <w:rPr>
                <w:sz w:val="14"/>
                <w:szCs w:val="14"/>
              </w:rPr>
            </w:pPr>
            <w:r w:rsidRPr="001F7915">
              <w:rPr>
                <w:sz w:val="14"/>
                <w:szCs w:val="14"/>
              </w:rPr>
              <w:t>[-0.014, 1.792]</w:t>
            </w:r>
          </w:p>
        </w:tc>
        <w:tc>
          <w:tcPr>
            <w:tcW w:w="283" w:type="dxa"/>
            <w:tcMar>
              <w:left w:w="0" w:type="dxa"/>
              <w:right w:w="0" w:type="dxa"/>
            </w:tcMar>
            <w:vAlign w:val="center"/>
          </w:tcPr>
          <w:p w14:paraId="330154C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51DDE1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5DDC7A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840834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DF9AE6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1.178 (0.51)*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EA3D326" w14:textId="77777777" w:rsidR="000511AE" w:rsidRPr="001F7915" w:rsidRDefault="00000000" w:rsidP="00A95733">
            <w:pPr>
              <w:widowControl w:val="0"/>
              <w:spacing w:after="0" w:line="240" w:lineRule="auto"/>
              <w:jc w:val="center"/>
              <w:rPr>
                <w:sz w:val="14"/>
                <w:szCs w:val="14"/>
              </w:rPr>
            </w:pPr>
            <w:r w:rsidRPr="001F7915">
              <w:rPr>
                <w:sz w:val="14"/>
                <w:szCs w:val="14"/>
              </w:rPr>
              <w:t>[0.186, 2.170]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DE821B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D6212D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679A62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3E7530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C67E902"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0.896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962F2E7" w14:textId="77777777" w:rsidR="000511AE" w:rsidRPr="001F7915" w:rsidRDefault="00000000" w:rsidP="00A95733">
            <w:pPr>
              <w:widowControl w:val="0"/>
              <w:spacing w:after="0" w:line="240" w:lineRule="auto"/>
              <w:jc w:val="center"/>
              <w:rPr>
                <w:sz w:val="14"/>
                <w:szCs w:val="14"/>
              </w:rPr>
            </w:pPr>
            <w:r w:rsidRPr="001F7915">
              <w:rPr>
                <w:sz w:val="14"/>
                <w:szCs w:val="14"/>
              </w:rPr>
              <w:t>[0.108, 1.684]</w:t>
            </w:r>
          </w:p>
        </w:tc>
      </w:tr>
      <w:tr w:rsidR="000511AE" w:rsidRPr="001F7915" w14:paraId="57391BA6" w14:textId="77777777" w:rsidTr="00877261">
        <w:tc>
          <w:tcPr>
            <w:tcW w:w="1562" w:type="dxa"/>
            <w:tcMar>
              <w:left w:w="0" w:type="dxa"/>
              <w:right w:w="0" w:type="dxa"/>
            </w:tcMar>
            <w:vAlign w:val="center"/>
          </w:tcPr>
          <w:p w14:paraId="31469752" w14:textId="77777777" w:rsidR="000511AE" w:rsidRPr="001F7915" w:rsidRDefault="00000000" w:rsidP="00A95733">
            <w:pPr>
              <w:spacing w:after="0" w:line="240" w:lineRule="auto"/>
              <w:jc w:val="left"/>
              <w:rPr>
                <w:sz w:val="18"/>
                <w:szCs w:val="18"/>
              </w:rPr>
            </w:pPr>
            <w:r w:rsidRPr="001F7915">
              <w:rPr>
                <w:sz w:val="18"/>
                <w:szCs w:val="18"/>
              </w:rPr>
              <w:t>Accuracy</w:t>
            </w:r>
          </w:p>
        </w:tc>
        <w:tc>
          <w:tcPr>
            <w:tcW w:w="948" w:type="dxa"/>
            <w:tcBorders>
              <w:top w:val="nil"/>
              <w:left w:val="nil"/>
              <w:bottom w:val="nil"/>
              <w:right w:val="nil"/>
            </w:tcBorders>
            <w:tcMar>
              <w:top w:w="-73" w:type="dxa"/>
              <w:left w:w="-73" w:type="dxa"/>
              <w:bottom w:w="-73" w:type="dxa"/>
              <w:right w:w="-73" w:type="dxa"/>
            </w:tcMar>
            <w:vAlign w:val="center"/>
          </w:tcPr>
          <w:p w14:paraId="7C27F7E2" w14:textId="77777777" w:rsidR="000511AE" w:rsidRPr="001F7915" w:rsidRDefault="00000000" w:rsidP="00A95733">
            <w:pPr>
              <w:widowControl w:val="0"/>
              <w:spacing w:after="0" w:line="240" w:lineRule="auto"/>
              <w:jc w:val="center"/>
              <w:rPr>
                <w:sz w:val="20"/>
                <w:szCs w:val="20"/>
              </w:rPr>
            </w:pPr>
            <w:r w:rsidRPr="001F7915">
              <w:rPr>
                <w:sz w:val="18"/>
                <w:szCs w:val="18"/>
              </w:rPr>
              <w:t>0.97 ± 0.03</w:t>
            </w:r>
          </w:p>
        </w:tc>
        <w:tc>
          <w:tcPr>
            <w:tcW w:w="948" w:type="dxa"/>
            <w:tcBorders>
              <w:top w:val="nil"/>
              <w:left w:val="nil"/>
              <w:bottom w:val="nil"/>
              <w:right w:val="nil"/>
            </w:tcBorders>
            <w:tcMar>
              <w:top w:w="-73" w:type="dxa"/>
              <w:left w:w="-73" w:type="dxa"/>
              <w:bottom w:w="-73" w:type="dxa"/>
              <w:right w:w="-73" w:type="dxa"/>
            </w:tcMar>
            <w:vAlign w:val="center"/>
          </w:tcPr>
          <w:p w14:paraId="245D83CD" w14:textId="77777777" w:rsidR="000511AE" w:rsidRPr="001F7915" w:rsidRDefault="00000000" w:rsidP="00A95733">
            <w:pPr>
              <w:widowControl w:val="0"/>
              <w:spacing w:after="0" w:line="240" w:lineRule="auto"/>
              <w:jc w:val="center"/>
              <w:rPr>
                <w:sz w:val="20"/>
                <w:szCs w:val="20"/>
              </w:rPr>
            </w:pPr>
            <w:r w:rsidRPr="001F7915">
              <w:rPr>
                <w:sz w:val="18"/>
                <w:szCs w:val="18"/>
              </w:rPr>
              <w:t>0.97 ± 0.04</w:t>
            </w:r>
          </w:p>
        </w:tc>
        <w:tc>
          <w:tcPr>
            <w:tcW w:w="948" w:type="dxa"/>
            <w:tcBorders>
              <w:top w:val="nil"/>
              <w:left w:val="nil"/>
              <w:bottom w:val="nil"/>
              <w:right w:val="nil"/>
            </w:tcBorders>
            <w:tcMar>
              <w:top w:w="-73" w:type="dxa"/>
              <w:left w:w="-73" w:type="dxa"/>
              <w:bottom w:w="-73" w:type="dxa"/>
              <w:right w:w="-73" w:type="dxa"/>
            </w:tcMar>
            <w:vAlign w:val="center"/>
          </w:tcPr>
          <w:p w14:paraId="32961C20" w14:textId="77777777" w:rsidR="000511AE" w:rsidRPr="001F7915" w:rsidRDefault="00000000" w:rsidP="00A95733">
            <w:pPr>
              <w:widowControl w:val="0"/>
              <w:spacing w:after="0" w:line="240" w:lineRule="auto"/>
              <w:jc w:val="center"/>
              <w:rPr>
                <w:sz w:val="20"/>
                <w:szCs w:val="20"/>
              </w:rPr>
            </w:pPr>
            <w:r w:rsidRPr="001F7915">
              <w:rPr>
                <w:sz w:val="18"/>
                <w:szCs w:val="18"/>
              </w:rPr>
              <w:t>0.98 ± 0.03</w:t>
            </w:r>
          </w:p>
        </w:tc>
        <w:tc>
          <w:tcPr>
            <w:tcW w:w="283" w:type="dxa"/>
            <w:tcMar>
              <w:left w:w="0" w:type="dxa"/>
              <w:right w:w="0" w:type="dxa"/>
            </w:tcMar>
            <w:vAlign w:val="center"/>
          </w:tcPr>
          <w:p w14:paraId="43C1CA7F"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C823FE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BDB667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AF7281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6C8F489" w14:textId="77777777" w:rsidR="000511AE" w:rsidRPr="001F7915" w:rsidRDefault="00000000" w:rsidP="00A95733">
            <w:pPr>
              <w:widowControl w:val="0"/>
              <w:spacing w:after="0" w:line="240" w:lineRule="auto"/>
              <w:jc w:val="center"/>
              <w:rPr>
                <w:sz w:val="18"/>
                <w:szCs w:val="18"/>
              </w:rPr>
            </w:pPr>
            <w:r w:rsidRPr="001F7915">
              <w:rPr>
                <w:sz w:val="18"/>
                <w:szCs w:val="18"/>
              </w:rPr>
              <w:t>-0.157 (0.49)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659F5E0" w14:textId="77777777" w:rsidR="000511AE" w:rsidRPr="001F7915" w:rsidRDefault="00000000" w:rsidP="00A95733">
            <w:pPr>
              <w:widowControl w:val="0"/>
              <w:spacing w:after="0" w:line="240" w:lineRule="auto"/>
              <w:jc w:val="center"/>
              <w:rPr>
                <w:sz w:val="14"/>
                <w:szCs w:val="14"/>
              </w:rPr>
            </w:pPr>
            <w:r w:rsidRPr="001F7915">
              <w:rPr>
                <w:sz w:val="14"/>
                <w:szCs w:val="14"/>
              </w:rPr>
              <w:t>[-1.126, 0.811]</w:t>
            </w:r>
          </w:p>
        </w:tc>
        <w:tc>
          <w:tcPr>
            <w:tcW w:w="283" w:type="dxa"/>
            <w:tcMar>
              <w:left w:w="0" w:type="dxa"/>
              <w:right w:w="0" w:type="dxa"/>
            </w:tcMar>
            <w:vAlign w:val="center"/>
          </w:tcPr>
          <w:p w14:paraId="343A5E8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E48435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54B6D10"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9A3FB9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2F6D426" w14:textId="77777777" w:rsidR="000511AE" w:rsidRPr="001F7915" w:rsidRDefault="00000000" w:rsidP="00A95733">
            <w:pPr>
              <w:widowControl w:val="0"/>
              <w:spacing w:after="0" w:line="240" w:lineRule="auto"/>
              <w:jc w:val="center"/>
              <w:rPr>
                <w:sz w:val="18"/>
                <w:szCs w:val="18"/>
              </w:rPr>
            </w:pPr>
            <w:r w:rsidRPr="001F7915">
              <w:rPr>
                <w:sz w:val="18"/>
                <w:szCs w:val="18"/>
              </w:rPr>
              <w:t>0.210 (0.56)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23593EA" w14:textId="77777777" w:rsidR="000511AE" w:rsidRPr="001F7915" w:rsidRDefault="00000000" w:rsidP="00A95733">
            <w:pPr>
              <w:widowControl w:val="0"/>
              <w:spacing w:after="0" w:line="240" w:lineRule="auto"/>
              <w:jc w:val="center"/>
              <w:rPr>
                <w:sz w:val="14"/>
                <w:szCs w:val="14"/>
              </w:rPr>
            </w:pPr>
            <w:r w:rsidRPr="001F7915">
              <w:rPr>
                <w:sz w:val="14"/>
                <w:szCs w:val="14"/>
              </w:rPr>
              <w:t>[-0.886, 1.305]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C78573E"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FB7BA3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66ECD6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3C9EB8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45CE25F" w14:textId="77777777" w:rsidR="000511AE" w:rsidRPr="001F7915" w:rsidRDefault="00000000" w:rsidP="00A95733">
            <w:pPr>
              <w:widowControl w:val="0"/>
              <w:spacing w:after="0" w:line="240" w:lineRule="auto"/>
              <w:jc w:val="center"/>
              <w:rPr>
                <w:sz w:val="18"/>
                <w:szCs w:val="18"/>
              </w:rPr>
            </w:pPr>
            <w:r w:rsidRPr="001F7915">
              <w:rPr>
                <w:sz w:val="18"/>
                <w:szCs w:val="18"/>
              </w:rPr>
              <w:t>0.348 (0.51)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A6531ED" w14:textId="77777777" w:rsidR="000511AE" w:rsidRPr="001F7915" w:rsidRDefault="00000000" w:rsidP="00A95733">
            <w:pPr>
              <w:widowControl w:val="0"/>
              <w:spacing w:after="0" w:line="240" w:lineRule="auto"/>
              <w:jc w:val="center"/>
              <w:rPr>
                <w:sz w:val="14"/>
                <w:szCs w:val="14"/>
              </w:rPr>
            </w:pPr>
            <w:r w:rsidRPr="001F7915">
              <w:rPr>
                <w:sz w:val="14"/>
                <w:szCs w:val="14"/>
              </w:rPr>
              <w:t>[-0.659, 1.356]</w:t>
            </w:r>
          </w:p>
        </w:tc>
      </w:tr>
      <w:tr w:rsidR="000511AE" w:rsidRPr="001F7915" w14:paraId="0949CB78" w14:textId="77777777" w:rsidTr="00877261">
        <w:tc>
          <w:tcPr>
            <w:tcW w:w="1562" w:type="dxa"/>
            <w:tcMar>
              <w:left w:w="0" w:type="dxa"/>
              <w:right w:w="0" w:type="dxa"/>
            </w:tcMar>
            <w:vAlign w:val="center"/>
          </w:tcPr>
          <w:p w14:paraId="5B8364E7" w14:textId="77777777" w:rsidR="000511AE" w:rsidRPr="001F7915" w:rsidRDefault="00000000" w:rsidP="00A95733">
            <w:pPr>
              <w:spacing w:after="0" w:line="240" w:lineRule="auto"/>
              <w:jc w:val="left"/>
              <w:rPr>
                <w:sz w:val="18"/>
                <w:szCs w:val="18"/>
              </w:rPr>
            </w:pPr>
            <w:r w:rsidRPr="001F7915">
              <w:rPr>
                <w:sz w:val="18"/>
                <w:szCs w:val="18"/>
              </w:rPr>
              <w:t>Acc_NonSwi</w:t>
            </w:r>
          </w:p>
        </w:tc>
        <w:tc>
          <w:tcPr>
            <w:tcW w:w="948" w:type="dxa"/>
            <w:tcBorders>
              <w:top w:val="nil"/>
              <w:left w:val="nil"/>
              <w:bottom w:val="nil"/>
              <w:right w:val="nil"/>
            </w:tcBorders>
            <w:tcMar>
              <w:top w:w="-73" w:type="dxa"/>
              <w:left w:w="-73" w:type="dxa"/>
              <w:bottom w:w="-73" w:type="dxa"/>
              <w:right w:w="-73" w:type="dxa"/>
            </w:tcMar>
            <w:vAlign w:val="center"/>
          </w:tcPr>
          <w:p w14:paraId="5AC2E0D0"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948" w:type="dxa"/>
            <w:tcBorders>
              <w:top w:val="nil"/>
              <w:left w:val="nil"/>
              <w:bottom w:val="nil"/>
              <w:right w:val="nil"/>
            </w:tcBorders>
            <w:tcMar>
              <w:top w:w="-73" w:type="dxa"/>
              <w:left w:w="-73" w:type="dxa"/>
              <w:bottom w:w="-73" w:type="dxa"/>
              <w:right w:w="-73" w:type="dxa"/>
            </w:tcMar>
            <w:vAlign w:val="center"/>
          </w:tcPr>
          <w:p w14:paraId="013775D1" w14:textId="77777777" w:rsidR="000511AE" w:rsidRPr="001F7915" w:rsidRDefault="00000000" w:rsidP="00A95733">
            <w:pPr>
              <w:widowControl w:val="0"/>
              <w:spacing w:after="0" w:line="240" w:lineRule="auto"/>
              <w:jc w:val="center"/>
              <w:rPr>
                <w:sz w:val="20"/>
                <w:szCs w:val="20"/>
              </w:rPr>
            </w:pPr>
            <w:r w:rsidRPr="001F7915">
              <w:rPr>
                <w:sz w:val="18"/>
                <w:szCs w:val="18"/>
              </w:rPr>
              <w:t>0.98 ± 0.04</w:t>
            </w:r>
          </w:p>
        </w:tc>
        <w:tc>
          <w:tcPr>
            <w:tcW w:w="948" w:type="dxa"/>
            <w:tcBorders>
              <w:top w:val="nil"/>
              <w:left w:val="nil"/>
              <w:bottom w:val="nil"/>
              <w:right w:val="nil"/>
            </w:tcBorders>
            <w:tcMar>
              <w:top w:w="-73" w:type="dxa"/>
              <w:left w:w="-73" w:type="dxa"/>
              <w:bottom w:w="-73" w:type="dxa"/>
              <w:right w:w="-73" w:type="dxa"/>
            </w:tcMar>
            <w:vAlign w:val="center"/>
          </w:tcPr>
          <w:p w14:paraId="47AF75C4" w14:textId="77777777" w:rsidR="000511AE" w:rsidRPr="001F7915" w:rsidRDefault="00000000" w:rsidP="00A95733">
            <w:pPr>
              <w:widowControl w:val="0"/>
              <w:spacing w:after="0" w:line="240" w:lineRule="auto"/>
              <w:jc w:val="center"/>
              <w:rPr>
                <w:sz w:val="20"/>
                <w:szCs w:val="20"/>
              </w:rPr>
            </w:pPr>
            <w:r w:rsidRPr="001F7915">
              <w:rPr>
                <w:sz w:val="18"/>
                <w:szCs w:val="18"/>
              </w:rPr>
              <w:t>1.00 ± 0.00</w:t>
            </w:r>
          </w:p>
        </w:tc>
        <w:tc>
          <w:tcPr>
            <w:tcW w:w="283" w:type="dxa"/>
            <w:tcMar>
              <w:left w:w="0" w:type="dxa"/>
              <w:right w:w="0" w:type="dxa"/>
            </w:tcMar>
            <w:vAlign w:val="center"/>
          </w:tcPr>
          <w:p w14:paraId="3145CBCD"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5DA8567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E0A92D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6AEFF2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27EF027" w14:textId="77777777" w:rsidR="000511AE" w:rsidRPr="001F7915" w:rsidRDefault="00000000" w:rsidP="00A95733">
            <w:pPr>
              <w:widowControl w:val="0"/>
              <w:spacing w:after="0" w:line="240" w:lineRule="auto"/>
              <w:jc w:val="center"/>
              <w:rPr>
                <w:sz w:val="18"/>
                <w:szCs w:val="18"/>
              </w:rPr>
            </w:pPr>
            <w:r w:rsidRPr="001F7915">
              <w:rPr>
                <w:sz w:val="18"/>
                <w:szCs w:val="18"/>
              </w:rPr>
              <w:t>0.136 (0.43)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ACFED78" w14:textId="77777777" w:rsidR="000511AE" w:rsidRPr="001F7915" w:rsidRDefault="00000000" w:rsidP="00A95733">
            <w:pPr>
              <w:widowControl w:val="0"/>
              <w:spacing w:after="0" w:line="240" w:lineRule="auto"/>
              <w:jc w:val="center"/>
              <w:rPr>
                <w:sz w:val="14"/>
                <w:szCs w:val="14"/>
              </w:rPr>
            </w:pPr>
            <w:r w:rsidRPr="001F7915">
              <w:rPr>
                <w:sz w:val="14"/>
                <w:szCs w:val="14"/>
              </w:rPr>
              <w:t>[-0.708, 0.981]</w:t>
            </w:r>
          </w:p>
        </w:tc>
        <w:tc>
          <w:tcPr>
            <w:tcW w:w="283" w:type="dxa"/>
            <w:tcMar>
              <w:left w:w="0" w:type="dxa"/>
              <w:right w:w="0" w:type="dxa"/>
            </w:tcMar>
            <w:vAlign w:val="center"/>
          </w:tcPr>
          <w:p w14:paraId="45D6049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E7BC3C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D13048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DA1C1A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18FF5BE" w14:textId="77777777" w:rsidR="000511AE" w:rsidRPr="001F7915" w:rsidRDefault="00000000" w:rsidP="00A95733">
            <w:pPr>
              <w:widowControl w:val="0"/>
              <w:spacing w:after="0" w:line="240" w:lineRule="auto"/>
              <w:jc w:val="center"/>
              <w:rPr>
                <w:sz w:val="18"/>
                <w:szCs w:val="18"/>
              </w:rPr>
            </w:pPr>
            <w:r w:rsidRPr="001F7915">
              <w:rPr>
                <w:sz w:val="18"/>
                <w:szCs w:val="18"/>
              </w:rPr>
              <w:t>0.364 (0.38)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AD36972" w14:textId="77777777" w:rsidR="000511AE" w:rsidRPr="001F7915" w:rsidRDefault="00000000" w:rsidP="00A95733">
            <w:pPr>
              <w:widowControl w:val="0"/>
              <w:spacing w:after="0" w:line="240" w:lineRule="auto"/>
              <w:jc w:val="center"/>
              <w:rPr>
                <w:sz w:val="14"/>
                <w:szCs w:val="14"/>
              </w:rPr>
            </w:pPr>
            <w:r w:rsidRPr="001F7915">
              <w:rPr>
                <w:sz w:val="14"/>
                <w:szCs w:val="14"/>
              </w:rPr>
              <w:t>[-0.380, 1.107]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B80F1B6"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CC5AEE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6D3C15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4ABFB6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4D829A8" w14:textId="77777777" w:rsidR="000511AE" w:rsidRPr="001F7915" w:rsidRDefault="00000000" w:rsidP="00A95733">
            <w:pPr>
              <w:widowControl w:val="0"/>
              <w:spacing w:after="0" w:line="240" w:lineRule="auto"/>
              <w:jc w:val="center"/>
              <w:rPr>
                <w:sz w:val="18"/>
                <w:szCs w:val="18"/>
              </w:rPr>
            </w:pPr>
            <w:r w:rsidRPr="001F7915">
              <w:rPr>
                <w:sz w:val="18"/>
                <w:szCs w:val="18"/>
              </w:rPr>
              <w:t>0.314 (0.32)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3C2F550" w14:textId="77777777" w:rsidR="000511AE" w:rsidRPr="001F7915" w:rsidRDefault="00000000" w:rsidP="00A95733">
            <w:pPr>
              <w:widowControl w:val="0"/>
              <w:spacing w:after="0" w:line="240" w:lineRule="auto"/>
              <w:jc w:val="center"/>
              <w:rPr>
                <w:sz w:val="14"/>
                <w:szCs w:val="14"/>
              </w:rPr>
            </w:pPr>
            <w:r w:rsidRPr="001F7915">
              <w:rPr>
                <w:sz w:val="14"/>
                <w:szCs w:val="14"/>
              </w:rPr>
              <w:t>[-0.319, 0.947]</w:t>
            </w:r>
          </w:p>
        </w:tc>
      </w:tr>
      <w:tr w:rsidR="00FB052D" w:rsidRPr="001F7915" w14:paraId="143B1EB2" w14:textId="77777777" w:rsidTr="00877261">
        <w:tc>
          <w:tcPr>
            <w:tcW w:w="1562" w:type="dxa"/>
            <w:tcMar>
              <w:left w:w="0" w:type="dxa"/>
              <w:right w:w="0" w:type="dxa"/>
            </w:tcMar>
            <w:vAlign w:val="center"/>
          </w:tcPr>
          <w:p w14:paraId="16CCA7E5" w14:textId="5234B3B0" w:rsidR="00FB052D" w:rsidRPr="001F7915" w:rsidRDefault="00FB052D" w:rsidP="00FB052D">
            <w:pPr>
              <w:spacing w:after="0" w:line="240" w:lineRule="auto"/>
              <w:jc w:val="left"/>
              <w:rPr>
                <w:sz w:val="18"/>
                <w:szCs w:val="18"/>
              </w:rPr>
            </w:pPr>
            <w:r w:rsidRPr="001F7915">
              <w:rPr>
                <w:sz w:val="18"/>
                <w:szCs w:val="18"/>
              </w:rPr>
              <w:t>Acc_Switch</w:t>
            </w:r>
          </w:p>
        </w:tc>
        <w:tc>
          <w:tcPr>
            <w:tcW w:w="948" w:type="dxa"/>
            <w:tcBorders>
              <w:top w:val="nil"/>
              <w:left w:val="nil"/>
              <w:bottom w:val="nil"/>
              <w:right w:val="nil"/>
            </w:tcBorders>
            <w:tcMar>
              <w:top w:w="-73" w:type="dxa"/>
              <w:left w:w="-73" w:type="dxa"/>
              <w:bottom w:w="-73" w:type="dxa"/>
              <w:right w:w="-73" w:type="dxa"/>
            </w:tcMar>
            <w:vAlign w:val="center"/>
          </w:tcPr>
          <w:p w14:paraId="4451C386" w14:textId="4ADE566E" w:rsidR="00FB052D" w:rsidRPr="001F7915" w:rsidRDefault="00FB052D" w:rsidP="00FB052D">
            <w:pPr>
              <w:widowControl w:val="0"/>
              <w:spacing w:after="0" w:line="240" w:lineRule="auto"/>
              <w:jc w:val="center"/>
              <w:rPr>
                <w:sz w:val="18"/>
                <w:szCs w:val="18"/>
              </w:rPr>
            </w:pPr>
            <w:r w:rsidRPr="001F7915">
              <w:rPr>
                <w:sz w:val="18"/>
                <w:szCs w:val="18"/>
              </w:rPr>
              <w:t>0.98 ± 0.04</w:t>
            </w:r>
          </w:p>
        </w:tc>
        <w:tc>
          <w:tcPr>
            <w:tcW w:w="948" w:type="dxa"/>
            <w:tcBorders>
              <w:top w:val="nil"/>
              <w:left w:val="nil"/>
              <w:bottom w:val="nil"/>
              <w:right w:val="nil"/>
            </w:tcBorders>
            <w:tcMar>
              <w:top w:w="-73" w:type="dxa"/>
              <w:left w:w="-73" w:type="dxa"/>
              <w:bottom w:w="-73" w:type="dxa"/>
              <w:right w:w="-73" w:type="dxa"/>
            </w:tcMar>
            <w:vAlign w:val="center"/>
          </w:tcPr>
          <w:p w14:paraId="0FC6C286" w14:textId="4EA69E97" w:rsidR="00FB052D" w:rsidRPr="001F7915" w:rsidRDefault="00FB052D" w:rsidP="00FB052D">
            <w:pPr>
              <w:widowControl w:val="0"/>
              <w:spacing w:after="0" w:line="240" w:lineRule="auto"/>
              <w:jc w:val="center"/>
              <w:rPr>
                <w:sz w:val="18"/>
                <w:szCs w:val="18"/>
              </w:rPr>
            </w:pPr>
            <w:r w:rsidRPr="001F7915">
              <w:rPr>
                <w:sz w:val="18"/>
                <w:szCs w:val="18"/>
              </w:rPr>
              <w:t>0.96 ± 0.06</w:t>
            </w:r>
          </w:p>
        </w:tc>
        <w:tc>
          <w:tcPr>
            <w:tcW w:w="948" w:type="dxa"/>
            <w:tcBorders>
              <w:top w:val="nil"/>
              <w:left w:val="nil"/>
              <w:bottom w:val="nil"/>
              <w:right w:val="nil"/>
            </w:tcBorders>
            <w:tcMar>
              <w:top w:w="-73" w:type="dxa"/>
              <w:left w:w="-73" w:type="dxa"/>
              <w:bottom w:w="-73" w:type="dxa"/>
              <w:right w:w="-73" w:type="dxa"/>
            </w:tcMar>
            <w:vAlign w:val="center"/>
          </w:tcPr>
          <w:p w14:paraId="57215629" w14:textId="691EDE85" w:rsidR="00FB052D" w:rsidRPr="001F7915" w:rsidRDefault="00FB052D" w:rsidP="00FB052D">
            <w:pPr>
              <w:widowControl w:val="0"/>
              <w:spacing w:after="0" w:line="240" w:lineRule="auto"/>
              <w:jc w:val="center"/>
              <w:rPr>
                <w:sz w:val="18"/>
                <w:szCs w:val="18"/>
              </w:rPr>
            </w:pPr>
            <w:r w:rsidRPr="001F7915">
              <w:rPr>
                <w:sz w:val="18"/>
                <w:szCs w:val="18"/>
              </w:rPr>
              <w:t>0.98 ± 0.04</w:t>
            </w:r>
          </w:p>
        </w:tc>
        <w:tc>
          <w:tcPr>
            <w:tcW w:w="283" w:type="dxa"/>
            <w:tcMar>
              <w:left w:w="0" w:type="dxa"/>
              <w:right w:w="0" w:type="dxa"/>
            </w:tcMar>
            <w:vAlign w:val="center"/>
          </w:tcPr>
          <w:p w14:paraId="34F347AD"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4117716" w14:textId="604B8216"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5D126C85" w14:textId="4BCA63CD" w:rsidR="00FB052D" w:rsidRPr="001F7915" w:rsidRDefault="00FB052D" w:rsidP="00FB052D">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6DA08F4" w14:textId="2E639933"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5963BEE" w14:textId="3DF8F851" w:rsidR="00FB052D" w:rsidRPr="001F7915" w:rsidRDefault="00FB052D" w:rsidP="00FB052D">
            <w:pPr>
              <w:widowControl w:val="0"/>
              <w:spacing w:after="0" w:line="240" w:lineRule="auto"/>
              <w:jc w:val="center"/>
              <w:rPr>
                <w:sz w:val="18"/>
                <w:szCs w:val="18"/>
              </w:rPr>
            </w:pPr>
            <w:r w:rsidRPr="001F7915">
              <w:rPr>
                <w:sz w:val="18"/>
                <w:szCs w:val="18"/>
              </w:rPr>
              <w:t>-0.442 (0.58)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F85D148" w14:textId="135B1D83" w:rsidR="00FB052D" w:rsidRPr="001F7915" w:rsidRDefault="00FB052D" w:rsidP="00FB052D">
            <w:pPr>
              <w:widowControl w:val="0"/>
              <w:spacing w:after="0" w:line="240" w:lineRule="auto"/>
              <w:jc w:val="center"/>
              <w:rPr>
                <w:sz w:val="14"/>
                <w:szCs w:val="14"/>
              </w:rPr>
            </w:pPr>
            <w:r w:rsidRPr="001F7915">
              <w:rPr>
                <w:sz w:val="14"/>
                <w:szCs w:val="14"/>
              </w:rPr>
              <w:t>[-1.570, 0.686]</w:t>
            </w:r>
          </w:p>
        </w:tc>
        <w:tc>
          <w:tcPr>
            <w:tcW w:w="283" w:type="dxa"/>
            <w:tcMar>
              <w:left w:w="0" w:type="dxa"/>
              <w:right w:w="0" w:type="dxa"/>
            </w:tcMar>
            <w:vAlign w:val="center"/>
          </w:tcPr>
          <w:p w14:paraId="0BBA9D5D"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133A2F9" w14:textId="2987D527"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4FFE80D" w14:textId="5B08F33C"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875FA09" w14:textId="01683C3D"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10617C5" w14:textId="16DB91CE" w:rsidR="00FB052D" w:rsidRPr="001F7915" w:rsidRDefault="00FB052D" w:rsidP="00FB052D">
            <w:pPr>
              <w:widowControl w:val="0"/>
              <w:spacing w:after="0" w:line="240" w:lineRule="auto"/>
              <w:jc w:val="center"/>
              <w:rPr>
                <w:sz w:val="18"/>
                <w:szCs w:val="18"/>
              </w:rPr>
            </w:pPr>
            <w:r w:rsidRPr="001F7915">
              <w:rPr>
                <w:sz w:val="18"/>
                <w:szCs w:val="18"/>
              </w:rPr>
              <w:t>-0.087 (0.58)</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1CA94A5" w14:textId="007554AC" w:rsidR="00FB052D" w:rsidRPr="001F7915" w:rsidRDefault="00FB052D" w:rsidP="00FB052D">
            <w:pPr>
              <w:widowControl w:val="0"/>
              <w:spacing w:after="0" w:line="240" w:lineRule="auto"/>
              <w:jc w:val="center"/>
              <w:rPr>
                <w:sz w:val="14"/>
                <w:szCs w:val="14"/>
              </w:rPr>
            </w:pPr>
            <w:r w:rsidRPr="001F7915">
              <w:rPr>
                <w:sz w:val="14"/>
                <w:szCs w:val="14"/>
              </w:rPr>
              <w:t>[-1.222, 1.049]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3B53AA2"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A9737A3" w14:textId="303DF861"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63E3970" w14:textId="546E71AD" w:rsidR="00FB052D" w:rsidRPr="001F7915" w:rsidRDefault="00FB052D" w:rsidP="00FB052D">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C2E53A2" w14:textId="2C0BCBAC"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84B2E70" w14:textId="5B914672" w:rsidR="00FB052D" w:rsidRPr="001F7915" w:rsidRDefault="00FB052D" w:rsidP="00FB052D">
            <w:pPr>
              <w:widowControl w:val="0"/>
              <w:spacing w:after="0" w:line="240" w:lineRule="auto"/>
              <w:jc w:val="center"/>
              <w:rPr>
                <w:sz w:val="18"/>
                <w:szCs w:val="18"/>
              </w:rPr>
            </w:pPr>
            <w:r w:rsidRPr="001F7915">
              <w:rPr>
                <w:sz w:val="18"/>
                <w:szCs w:val="18"/>
              </w:rPr>
              <w:t>0.262 (0.46)</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7416E8F" w14:textId="6F486FC2" w:rsidR="00FB052D" w:rsidRPr="001F7915" w:rsidRDefault="00FB052D" w:rsidP="00FB052D">
            <w:pPr>
              <w:widowControl w:val="0"/>
              <w:spacing w:after="0" w:line="240" w:lineRule="auto"/>
              <w:jc w:val="center"/>
              <w:rPr>
                <w:sz w:val="14"/>
                <w:szCs w:val="14"/>
              </w:rPr>
            </w:pPr>
            <w:r w:rsidRPr="001F7915">
              <w:rPr>
                <w:sz w:val="14"/>
                <w:szCs w:val="14"/>
              </w:rPr>
              <w:t>[-0.642, 1.166]</w:t>
            </w:r>
          </w:p>
        </w:tc>
      </w:tr>
      <w:tr w:rsidR="000511AE" w:rsidRPr="001F7915" w14:paraId="5B82FE52" w14:textId="77777777" w:rsidTr="00877261">
        <w:tc>
          <w:tcPr>
            <w:tcW w:w="1562" w:type="dxa"/>
            <w:tcMar>
              <w:left w:w="0" w:type="dxa"/>
              <w:right w:w="0" w:type="dxa"/>
            </w:tcMar>
            <w:vAlign w:val="center"/>
          </w:tcPr>
          <w:p w14:paraId="6F0F600E" w14:textId="330EE29E" w:rsidR="000511AE" w:rsidRPr="001F7915" w:rsidRDefault="00000000" w:rsidP="00A95733">
            <w:pPr>
              <w:spacing w:after="0" w:line="240" w:lineRule="auto"/>
              <w:jc w:val="left"/>
              <w:rPr>
                <w:sz w:val="18"/>
                <w:szCs w:val="18"/>
              </w:rPr>
            </w:pPr>
            <w:r w:rsidRPr="001F7915">
              <w:rPr>
                <w:sz w:val="18"/>
                <w:szCs w:val="18"/>
              </w:rPr>
              <w:t>Acc_Con</w:t>
            </w:r>
          </w:p>
        </w:tc>
        <w:tc>
          <w:tcPr>
            <w:tcW w:w="948" w:type="dxa"/>
            <w:tcBorders>
              <w:top w:val="nil"/>
              <w:left w:val="nil"/>
              <w:bottom w:val="nil"/>
              <w:right w:val="nil"/>
            </w:tcBorders>
            <w:tcMar>
              <w:top w:w="-73" w:type="dxa"/>
              <w:left w:w="-73" w:type="dxa"/>
              <w:bottom w:w="-73" w:type="dxa"/>
              <w:right w:w="-73" w:type="dxa"/>
            </w:tcMar>
            <w:vAlign w:val="center"/>
          </w:tcPr>
          <w:p w14:paraId="3BE4F265"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948" w:type="dxa"/>
            <w:tcBorders>
              <w:top w:val="nil"/>
              <w:left w:val="nil"/>
              <w:bottom w:val="nil"/>
              <w:right w:val="nil"/>
            </w:tcBorders>
            <w:tcMar>
              <w:top w:w="-73" w:type="dxa"/>
              <w:left w:w="-73" w:type="dxa"/>
              <w:bottom w:w="-73" w:type="dxa"/>
              <w:right w:w="-73" w:type="dxa"/>
            </w:tcMar>
            <w:vAlign w:val="center"/>
          </w:tcPr>
          <w:p w14:paraId="5933E987" w14:textId="77777777" w:rsidR="000511AE" w:rsidRPr="001F7915" w:rsidRDefault="00000000" w:rsidP="00A95733">
            <w:pPr>
              <w:widowControl w:val="0"/>
              <w:spacing w:after="0" w:line="240" w:lineRule="auto"/>
              <w:jc w:val="center"/>
              <w:rPr>
                <w:sz w:val="20"/>
                <w:szCs w:val="20"/>
              </w:rPr>
            </w:pPr>
            <w:r w:rsidRPr="001F7915">
              <w:rPr>
                <w:sz w:val="18"/>
                <w:szCs w:val="18"/>
              </w:rPr>
              <w:t>0.96 ± 0.05</w:t>
            </w:r>
          </w:p>
        </w:tc>
        <w:tc>
          <w:tcPr>
            <w:tcW w:w="948" w:type="dxa"/>
            <w:tcBorders>
              <w:top w:val="nil"/>
              <w:left w:val="nil"/>
              <w:bottom w:val="nil"/>
              <w:right w:val="nil"/>
            </w:tcBorders>
            <w:tcMar>
              <w:top w:w="-73" w:type="dxa"/>
              <w:left w:w="-73" w:type="dxa"/>
              <w:bottom w:w="-73" w:type="dxa"/>
              <w:right w:w="-73" w:type="dxa"/>
            </w:tcMar>
            <w:vAlign w:val="center"/>
          </w:tcPr>
          <w:p w14:paraId="3792BBE8" w14:textId="77777777" w:rsidR="000511AE" w:rsidRPr="001F7915" w:rsidRDefault="00000000" w:rsidP="00A95733">
            <w:pPr>
              <w:widowControl w:val="0"/>
              <w:spacing w:after="0" w:line="240" w:lineRule="auto"/>
              <w:jc w:val="center"/>
              <w:rPr>
                <w:sz w:val="20"/>
                <w:szCs w:val="20"/>
              </w:rPr>
            </w:pPr>
            <w:r w:rsidRPr="001F7915">
              <w:rPr>
                <w:sz w:val="18"/>
                <w:szCs w:val="18"/>
              </w:rPr>
              <w:t>0.97 ± 0.06</w:t>
            </w:r>
          </w:p>
        </w:tc>
        <w:tc>
          <w:tcPr>
            <w:tcW w:w="283" w:type="dxa"/>
            <w:tcMar>
              <w:left w:w="0" w:type="dxa"/>
              <w:right w:w="0" w:type="dxa"/>
            </w:tcMar>
            <w:vAlign w:val="center"/>
          </w:tcPr>
          <w:p w14:paraId="133F8149"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64F845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395E27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81EB52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D1911B4" w14:textId="77777777" w:rsidR="000511AE" w:rsidRPr="001F7915" w:rsidRDefault="00000000" w:rsidP="00A95733">
            <w:pPr>
              <w:widowControl w:val="0"/>
              <w:spacing w:after="0" w:line="240" w:lineRule="auto"/>
              <w:jc w:val="center"/>
              <w:rPr>
                <w:sz w:val="18"/>
                <w:szCs w:val="18"/>
              </w:rPr>
            </w:pPr>
            <w:r w:rsidRPr="001F7915">
              <w:rPr>
                <w:sz w:val="18"/>
                <w:szCs w:val="18"/>
              </w:rPr>
              <w:t>-0.182 (0.45)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5C9137C" w14:textId="77777777" w:rsidR="000511AE" w:rsidRPr="001F7915" w:rsidRDefault="00000000" w:rsidP="00A95733">
            <w:pPr>
              <w:widowControl w:val="0"/>
              <w:spacing w:after="0" w:line="240" w:lineRule="auto"/>
              <w:jc w:val="center"/>
              <w:rPr>
                <w:sz w:val="14"/>
                <w:szCs w:val="14"/>
              </w:rPr>
            </w:pPr>
            <w:r w:rsidRPr="001F7915">
              <w:rPr>
                <w:sz w:val="14"/>
                <w:szCs w:val="14"/>
              </w:rPr>
              <w:t>[-1.071, 0.708]</w:t>
            </w:r>
          </w:p>
        </w:tc>
        <w:tc>
          <w:tcPr>
            <w:tcW w:w="283" w:type="dxa"/>
            <w:tcMar>
              <w:left w:w="0" w:type="dxa"/>
              <w:right w:w="0" w:type="dxa"/>
            </w:tcMar>
            <w:vAlign w:val="center"/>
          </w:tcPr>
          <w:p w14:paraId="3DFD67D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D86982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F88B8B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B23DB9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9ABFADC" w14:textId="77777777" w:rsidR="000511AE" w:rsidRPr="001F7915" w:rsidRDefault="00000000" w:rsidP="00A95733">
            <w:pPr>
              <w:widowControl w:val="0"/>
              <w:spacing w:after="0" w:line="240" w:lineRule="auto"/>
              <w:jc w:val="center"/>
              <w:rPr>
                <w:sz w:val="18"/>
                <w:szCs w:val="18"/>
              </w:rPr>
            </w:pPr>
            <w:r w:rsidRPr="001F7915">
              <w:rPr>
                <w:sz w:val="18"/>
                <w:szCs w:val="18"/>
              </w:rPr>
              <w:t>-0.121 (0.61)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5C39D05" w14:textId="77777777" w:rsidR="000511AE" w:rsidRPr="001F7915" w:rsidRDefault="00000000" w:rsidP="00A95733">
            <w:pPr>
              <w:widowControl w:val="0"/>
              <w:spacing w:after="0" w:line="240" w:lineRule="auto"/>
              <w:jc w:val="center"/>
              <w:rPr>
                <w:sz w:val="14"/>
                <w:szCs w:val="14"/>
              </w:rPr>
            </w:pPr>
            <w:r w:rsidRPr="001F7915">
              <w:rPr>
                <w:sz w:val="14"/>
                <w:szCs w:val="14"/>
              </w:rPr>
              <w:t>[-1.311, 1.069]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C6B8D27"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3512DDD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FD4942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944BEB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D543EF4" w14:textId="77777777" w:rsidR="000511AE" w:rsidRPr="001F7915" w:rsidRDefault="00000000" w:rsidP="00A95733">
            <w:pPr>
              <w:widowControl w:val="0"/>
              <w:spacing w:after="0" w:line="240" w:lineRule="auto"/>
              <w:jc w:val="center"/>
              <w:rPr>
                <w:sz w:val="18"/>
                <w:szCs w:val="18"/>
              </w:rPr>
            </w:pPr>
            <w:r w:rsidRPr="001F7915">
              <w:rPr>
                <w:sz w:val="18"/>
                <w:szCs w:val="18"/>
              </w:rPr>
              <w:t>0.072 (0.65)</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3FFE864" w14:textId="77777777" w:rsidR="000511AE" w:rsidRPr="001F7915" w:rsidRDefault="00000000" w:rsidP="00A95733">
            <w:pPr>
              <w:widowControl w:val="0"/>
              <w:spacing w:after="0" w:line="240" w:lineRule="auto"/>
              <w:jc w:val="center"/>
              <w:rPr>
                <w:sz w:val="14"/>
                <w:szCs w:val="14"/>
              </w:rPr>
            </w:pPr>
            <w:r w:rsidRPr="001F7915">
              <w:rPr>
                <w:sz w:val="14"/>
                <w:szCs w:val="14"/>
              </w:rPr>
              <w:t>[-1.209, 1.352]</w:t>
            </w:r>
          </w:p>
        </w:tc>
      </w:tr>
      <w:tr w:rsidR="000511AE" w:rsidRPr="001F7915" w14:paraId="5F3143F1" w14:textId="77777777" w:rsidTr="00877261">
        <w:tc>
          <w:tcPr>
            <w:tcW w:w="1562" w:type="dxa"/>
            <w:tcMar>
              <w:left w:w="0" w:type="dxa"/>
              <w:right w:w="0" w:type="dxa"/>
            </w:tcMar>
            <w:vAlign w:val="center"/>
          </w:tcPr>
          <w:p w14:paraId="4B638042" w14:textId="2F86A30D" w:rsidR="0064552B" w:rsidRPr="001F7915" w:rsidRDefault="00000000" w:rsidP="00A95733">
            <w:pPr>
              <w:spacing w:after="0" w:line="240" w:lineRule="auto"/>
              <w:jc w:val="left"/>
              <w:rPr>
                <w:sz w:val="18"/>
                <w:szCs w:val="18"/>
              </w:rPr>
            </w:pPr>
            <w:r w:rsidRPr="001F7915">
              <w:rPr>
                <w:sz w:val="18"/>
                <w:szCs w:val="18"/>
              </w:rPr>
              <w:t>Acc_Incon</w:t>
            </w:r>
          </w:p>
        </w:tc>
        <w:tc>
          <w:tcPr>
            <w:tcW w:w="948" w:type="dxa"/>
            <w:tcBorders>
              <w:top w:val="nil"/>
              <w:left w:val="nil"/>
              <w:right w:val="nil"/>
            </w:tcBorders>
            <w:tcMar>
              <w:top w:w="-73" w:type="dxa"/>
              <w:left w:w="-73" w:type="dxa"/>
              <w:bottom w:w="-73" w:type="dxa"/>
              <w:right w:w="-73" w:type="dxa"/>
            </w:tcMar>
            <w:vAlign w:val="center"/>
          </w:tcPr>
          <w:p w14:paraId="433C301B"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948" w:type="dxa"/>
            <w:tcBorders>
              <w:top w:val="nil"/>
              <w:left w:val="nil"/>
              <w:right w:val="nil"/>
            </w:tcBorders>
            <w:tcMar>
              <w:top w:w="-73" w:type="dxa"/>
              <w:left w:w="-73" w:type="dxa"/>
              <w:bottom w:w="-73" w:type="dxa"/>
              <w:right w:w="-73" w:type="dxa"/>
            </w:tcMar>
            <w:vAlign w:val="center"/>
          </w:tcPr>
          <w:p w14:paraId="770E4443"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948" w:type="dxa"/>
            <w:tcBorders>
              <w:top w:val="nil"/>
              <w:left w:val="nil"/>
              <w:right w:val="nil"/>
            </w:tcBorders>
            <w:tcMar>
              <w:top w:w="-73" w:type="dxa"/>
              <w:left w:w="-73" w:type="dxa"/>
              <w:bottom w:w="-73" w:type="dxa"/>
              <w:right w:w="-73" w:type="dxa"/>
            </w:tcMar>
            <w:vAlign w:val="center"/>
          </w:tcPr>
          <w:p w14:paraId="795DB0FA" w14:textId="77777777" w:rsidR="000511AE" w:rsidRPr="001F7915" w:rsidRDefault="00000000" w:rsidP="00A95733">
            <w:pPr>
              <w:widowControl w:val="0"/>
              <w:spacing w:after="0" w:line="240" w:lineRule="auto"/>
              <w:jc w:val="center"/>
              <w:rPr>
                <w:sz w:val="20"/>
                <w:szCs w:val="20"/>
              </w:rPr>
            </w:pPr>
            <w:r w:rsidRPr="001F7915">
              <w:rPr>
                <w:sz w:val="18"/>
                <w:szCs w:val="18"/>
              </w:rPr>
              <w:t>1.00 ± 0.00</w:t>
            </w:r>
          </w:p>
        </w:tc>
        <w:tc>
          <w:tcPr>
            <w:tcW w:w="283" w:type="dxa"/>
            <w:tcMar>
              <w:left w:w="0" w:type="dxa"/>
              <w:right w:w="0" w:type="dxa"/>
            </w:tcMar>
            <w:vAlign w:val="center"/>
          </w:tcPr>
          <w:p w14:paraId="1A5B63BA"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tcBorders>
            <w:tcMar>
              <w:top w:w="-56" w:type="dxa"/>
              <w:left w:w="-56" w:type="dxa"/>
              <w:bottom w:w="-56" w:type="dxa"/>
              <w:right w:w="-56" w:type="dxa"/>
            </w:tcMar>
            <w:vAlign w:val="center"/>
          </w:tcPr>
          <w:p w14:paraId="3F0DA89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tcBorders>
            <w:tcMar>
              <w:top w:w="-56" w:type="dxa"/>
              <w:left w:w="-56" w:type="dxa"/>
              <w:bottom w:w="-56" w:type="dxa"/>
              <w:right w:w="-56" w:type="dxa"/>
            </w:tcMar>
            <w:vAlign w:val="center"/>
          </w:tcPr>
          <w:p w14:paraId="0A0A8B4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tcBorders>
            <w:tcMar>
              <w:top w:w="-56" w:type="dxa"/>
              <w:left w:w="-56" w:type="dxa"/>
              <w:bottom w:w="-56" w:type="dxa"/>
              <w:right w:w="-56" w:type="dxa"/>
            </w:tcMar>
            <w:vAlign w:val="center"/>
          </w:tcPr>
          <w:p w14:paraId="518D8FA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right w:val="nil"/>
            </w:tcBorders>
            <w:shd w:val="clear" w:color="auto" w:fill="FFFFFF"/>
            <w:tcMar>
              <w:top w:w="-16" w:type="dxa"/>
              <w:left w:w="-16" w:type="dxa"/>
              <w:bottom w:w="-16" w:type="dxa"/>
              <w:right w:w="-16" w:type="dxa"/>
            </w:tcMar>
            <w:vAlign w:val="center"/>
          </w:tcPr>
          <w:p w14:paraId="3ECE2090" w14:textId="77777777" w:rsidR="000511AE" w:rsidRPr="001F7915" w:rsidRDefault="00000000" w:rsidP="00A95733">
            <w:pPr>
              <w:widowControl w:val="0"/>
              <w:spacing w:after="0" w:line="240" w:lineRule="auto"/>
              <w:jc w:val="center"/>
              <w:rPr>
                <w:sz w:val="18"/>
                <w:szCs w:val="18"/>
              </w:rPr>
            </w:pPr>
            <w:r w:rsidRPr="001F7915">
              <w:rPr>
                <w:sz w:val="18"/>
                <w:szCs w:val="18"/>
              </w:rPr>
              <w:t>0.000 (0.44)</w:t>
            </w:r>
          </w:p>
        </w:tc>
        <w:tc>
          <w:tcPr>
            <w:tcW w:w="947" w:type="dxa"/>
            <w:tcBorders>
              <w:top w:val="nil"/>
              <w:left w:val="nil"/>
              <w:right w:val="nil"/>
            </w:tcBorders>
            <w:shd w:val="clear" w:color="auto" w:fill="FFFFFF"/>
            <w:tcMar>
              <w:top w:w="-16" w:type="dxa"/>
              <w:left w:w="-16" w:type="dxa"/>
              <w:bottom w:w="-16" w:type="dxa"/>
              <w:right w:w="-16" w:type="dxa"/>
            </w:tcMar>
            <w:vAlign w:val="center"/>
          </w:tcPr>
          <w:p w14:paraId="04C4150D" w14:textId="77777777" w:rsidR="000511AE" w:rsidRPr="001F7915" w:rsidRDefault="00000000" w:rsidP="00A95733">
            <w:pPr>
              <w:widowControl w:val="0"/>
              <w:spacing w:after="0" w:line="240" w:lineRule="auto"/>
              <w:jc w:val="center"/>
              <w:rPr>
                <w:sz w:val="14"/>
                <w:szCs w:val="14"/>
              </w:rPr>
            </w:pPr>
            <w:r w:rsidRPr="001F7915">
              <w:rPr>
                <w:sz w:val="14"/>
                <w:szCs w:val="14"/>
              </w:rPr>
              <w:t>[-0.852, 0.852]</w:t>
            </w:r>
          </w:p>
        </w:tc>
        <w:tc>
          <w:tcPr>
            <w:tcW w:w="283" w:type="dxa"/>
            <w:tcMar>
              <w:left w:w="0" w:type="dxa"/>
              <w:right w:w="0" w:type="dxa"/>
            </w:tcMar>
            <w:vAlign w:val="center"/>
          </w:tcPr>
          <w:p w14:paraId="716833F0"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59D827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6A1CD1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845D35B"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right w:val="nil"/>
            </w:tcBorders>
            <w:shd w:val="clear" w:color="auto" w:fill="FFFFFF"/>
            <w:tcMar>
              <w:top w:w="-16" w:type="dxa"/>
              <w:left w:w="-16" w:type="dxa"/>
              <w:bottom w:w="-16" w:type="dxa"/>
              <w:right w:w="-16" w:type="dxa"/>
            </w:tcMar>
            <w:vAlign w:val="center"/>
          </w:tcPr>
          <w:p w14:paraId="39CA2865" w14:textId="77777777" w:rsidR="000511AE" w:rsidRPr="001F7915" w:rsidRDefault="00000000" w:rsidP="00A95733">
            <w:pPr>
              <w:widowControl w:val="0"/>
              <w:spacing w:after="0" w:line="240" w:lineRule="auto"/>
              <w:jc w:val="center"/>
              <w:rPr>
                <w:sz w:val="18"/>
                <w:szCs w:val="18"/>
              </w:rPr>
            </w:pPr>
            <w:r w:rsidRPr="001F7915">
              <w:rPr>
                <w:sz w:val="18"/>
                <w:szCs w:val="18"/>
              </w:rPr>
              <w:t>0.364 (0.38)</w:t>
            </w:r>
          </w:p>
        </w:tc>
        <w:tc>
          <w:tcPr>
            <w:tcW w:w="947" w:type="dxa"/>
            <w:tcBorders>
              <w:top w:val="nil"/>
              <w:left w:val="nil"/>
              <w:right w:val="nil"/>
            </w:tcBorders>
            <w:shd w:val="clear" w:color="auto" w:fill="FFFFFF"/>
            <w:tcMar>
              <w:top w:w="-16" w:type="dxa"/>
              <w:left w:w="-16" w:type="dxa"/>
              <w:bottom w:w="-16" w:type="dxa"/>
              <w:right w:w="-16" w:type="dxa"/>
            </w:tcMar>
            <w:vAlign w:val="center"/>
          </w:tcPr>
          <w:p w14:paraId="1B7C7878" w14:textId="77777777" w:rsidR="000511AE" w:rsidRPr="001F7915" w:rsidRDefault="00000000" w:rsidP="00A95733">
            <w:pPr>
              <w:widowControl w:val="0"/>
              <w:spacing w:after="0" w:line="240" w:lineRule="auto"/>
              <w:jc w:val="center"/>
              <w:rPr>
                <w:sz w:val="14"/>
                <w:szCs w:val="14"/>
              </w:rPr>
            </w:pPr>
            <w:r w:rsidRPr="001F7915">
              <w:rPr>
                <w:sz w:val="14"/>
                <w:szCs w:val="14"/>
              </w:rPr>
              <w:t>[-0.380, 1.107]</w:t>
            </w:r>
          </w:p>
        </w:tc>
        <w:tc>
          <w:tcPr>
            <w:tcW w:w="283" w:type="dxa"/>
            <w:tcBorders>
              <w:top w:val="nil"/>
              <w:left w:val="nil"/>
              <w:right w:val="nil"/>
            </w:tcBorders>
            <w:shd w:val="clear" w:color="auto" w:fill="FFFFFF"/>
            <w:tcMar>
              <w:top w:w="-73" w:type="dxa"/>
              <w:left w:w="-73" w:type="dxa"/>
              <w:bottom w:w="-73" w:type="dxa"/>
              <w:right w:w="-73" w:type="dxa"/>
            </w:tcMar>
            <w:vAlign w:val="center"/>
          </w:tcPr>
          <w:p w14:paraId="11265BE7"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7A06B4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03FA19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427C75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right w:val="nil"/>
            </w:tcBorders>
            <w:shd w:val="clear" w:color="auto" w:fill="FFFFFF"/>
            <w:tcMar>
              <w:top w:w="-16" w:type="dxa"/>
              <w:left w:w="-16" w:type="dxa"/>
              <w:bottom w:w="-16" w:type="dxa"/>
              <w:right w:w="-16" w:type="dxa"/>
            </w:tcMar>
            <w:vAlign w:val="center"/>
          </w:tcPr>
          <w:p w14:paraId="551672F9" w14:textId="77777777" w:rsidR="000511AE" w:rsidRPr="001F7915" w:rsidRDefault="00000000" w:rsidP="00A95733">
            <w:pPr>
              <w:widowControl w:val="0"/>
              <w:spacing w:after="0" w:line="240" w:lineRule="auto"/>
              <w:jc w:val="center"/>
              <w:rPr>
                <w:sz w:val="18"/>
                <w:szCs w:val="18"/>
              </w:rPr>
            </w:pPr>
            <w:r w:rsidRPr="001F7915">
              <w:rPr>
                <w:sz w:val="18"/>
                <w:szCs w:val="18"/>
              </w:rPr>
              <w:t>0.480 (0.33)</w:t>
            </w:r>
          </w:p>
        </w:tc>
        <w:tc>
          <w:tcPr>
            <w:tcW w:w="947" w:type="dxa"/>
            <w:tcBorders>
              <w:top w:val="nil"/>
              <w:left w:val="nil"/>
              <w:right w:val="nil"/>
            </w:tcBorders>
            <w:shd w:val="clear" w:color="auto" w:fill="FFFFFF"/>
            <w:tcMar>
              <w:top w:w="-16" w:type="dxa"/>
              <w:left w:w="-16" w:type="dxa"/>
              <w:bottom w:w="-16" w:type="dxa"/>
              <w:right w:w="-16" w:type="dxa"/>
            </w:tcMar>
            <w:vAlign w:val="center"/>
          </w:tcPr>
          <w:p w14:paraId="5945A0A8" w14:textId="77777777" w:rsidR="000511AE" w:rsidRPr="001F7915" w:rsidRDefault="00000000" w:rsidP="00A95733">
            <w:pPr>
              <w:widowControl w:val="0"/>
              <w:spacing w:after="0" w:line="240" w:lineRule="auto"/>
              <w:jc w:val="center"/>
              <w:rPr>
                <w:sz w:val="14"/>
                <w:szCs w:val="14"/>
              </w:rPr>
            </w:pPr>
            <w:r w:rsidRPr="001F7915">
              <w:rPr>
                <w:sz w:val="14"/>
                <w:szCs w:val="14"/>
              </w:rPr>
              <w:t>[-0.175, 1.135]</w:t>
            </w:r>
          </w:p>
        </w:tc>
      </w:tr>
      <w:tr w:rsidR="000511AE" w:rsidRPr="001F7915" w14:paraId="3C62FCCF" w14:textId="77777777" w:rsidTr="00877261">
        <w:tc>
          <w:tcPr>
            <w:tcW w:w="1562" w:type="dxa"/>
            <w:tcBorders>
              <w:bottom w:val="single" w:sz="4" w:space="0" w:color="auto"/>
            </w:tcBorders>
            <w:tcMar>
              <w:left w:w="0" w:type="dxa"/>
              <w:right w:w="0" w:type="dxa"/>
            </w:tcMar>
            <w:vAlign w:val="center"/>
          </w:tcPr>
          <w:p w14:paraId="00085882" w14:textId="5D18989F" w:rsidR="000511AE" w:rsidRPr="001F7915" w:rsidRDefault="00000000" w:rsidP="00A95733">
            <w:pPr>
              <w:spacing w:after="0" w:line="240" w:lineRule="auto"/>
              <w:jc w:val="left"/>
              <w:rPr>
                <w:sz w:val="18"/>
                <w:szCs w:val="18"/>
              </w:rPr>
            </w:pPr>
            <w:r w:rsidRPr="001F7915">
              <w:rPr>
                <w:sz w:val="18"/>
                <w:szCs w:val="18"/>
              </w:rPr>
              <w:t>Simon_Effect</w:t>
            </w:r>
          </w:p>
        </w:tc>
        <w:tc>
          <w:tcPr>
            <w:tcW w:w="948" w:type="dxa"/>
            <w:tcBorders>
              <w:left w:val="nil"/>
              <w:bottom w:val="single" w:sz="4" w:space="0" w:color="auto"/>
              <w:right w:val="nil"/>
            </w:tcBorders>
            <w:tcMar>
              <w:top w:w="-73" w:type="dxa"/>
              <w:left w:w="-73" w:type="dxa"/>
              <w:bottom w:w="-73" w:type="dxa"/>
              <w:right w:w="-73" w:type="dxa"/>
            </w:tcMar>
            <w:vAlign w:val="center"/>
          </w:tcPr>
          <w:p w14:paraId="5B38328A" w14:textId="77777777" w:rsidR="000511AE" w:rsidRPr="001F7915" w:rsidRDefault="00000000" w:rsidP="00A95733">
            <w:pPr>
              <w:widowControl w:val="0"/>
              <w:spacing w:after="0" w:line="240" w:lineRule="auto"/>
              <w:jc w:val="center"/>
              <w:rPr>
                <w:sz w:val="20"/>
                <w:szCs w:val="20"/>
              </w:rPr>
            </w:pPr>
            <w:r w:rsidRPr="001F7915">
              <w:rPr>
                <w:sz w:val="18"/>
                <w:szCs w:val="18"/>
              </w:rPr>
              <w:t>40.10 ± 56.71</w:t>
            </w:r>
          </w:p>
        </w:tc>
        <w:tc>
          <w:tcPr>
            <w:tcW w:w="948" w:type="dxa"/>
            <w:tcBorders>
              <w:left w:val="nil"/>
              <w:bottom w:val="single" w:sz="4" w:space="0" w:color="auto"/>
              <w:right w:val="nil"/>
            </w:tcBorders>
            <w:tcMar>
              <w:top w:w="-73" w:type="dxa"/>
              <w:left w:w="-73" w:type="dxa"/>
              <w:bottom w:w="-73" w:type="dxa"/>
              <w:right w:w="-73" w:type="dxa"/>
            </w:tcMar>
            <w:vAlign w:val="center"/>
          </w:tcPr>
          <w:p w14:paraId="15F7C4A2"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-33.09 ± 25.37*</w:t>
            </w:r>
          </w:p>
        </w:tc>
        <w:tc>
          <w:tcPr>
            <w:tcW w:w="948" w:type="dxa"/>
            <w:tcBorders>
              <w:left w:val="nil"/>
              <w:bottom w:val="single" w:sz="4" w:space="0" w:color="auto"/>
              <w:right w:val="nil"/>
            </w:tcBorders>
            <w:tcMar>
              <w:top w:w="-73" w:type="dxa"/>
              <w:left w:w="-73" w:type="dxa"/>
              <w:bottom w:w="-73" w:type="dxa"/>
              <w:right w:w="-73" w:type="dxa"/>
            </w:tcMar>
            <w:vAlign w:val="center"/>
          </w:tcPr>
          <w:p w14:paraId="5D3F3C90" w14:textId="77777777" w:rsidR="000511AE" w:rsidRPr="001F7915" w:rsidRDefault="00000000" w:rsidP="00A95733">
            <w:pPr>
              <w:widowControl w:val="0"/>
              <w:spacing w:after="0" w:line="240" w:lineRule="auto"/>
              <w:jc w:val="center"/>
              <w:rPr>
                <w:sz w:val="20"/>
                <w:szCs w:val="20"/>
              </w:rPr>
            </w:pPr>
            <w:r w:rsidRPr="001F7915">
              <w:rPr>
                <w:sz w:val="18"/>
                <w:szCs w:val="18"/>
              </w:rPr>
              <w:t>-23.19 ± 4.27</w:t>
            </w:r>
          </w:p>
        </w:tc>
        <w:tc>
          <w:tcPr>
            <w:tcW w:w="283" w:type="dxa"/>
            <w:tcBorders>
              <w:bottom w:val="single" w:sz="4" w:space="0" w:color="auto"/>
            </w:tcBorders>
            <w:tcMar>
              <w:left w:w="0" w:type="dxa"/>
              <w:right w:w="0" w:type="dxa"/>
            </w:tcMar>
            <w:vAlign w:val="center"/>
          </w:tcPr>
          <w:p w14:paraId="5E03459D" w14:textId="77777777" w:rsidR="000511AE" w:rsidRPr="001F7915" w:rsidRDefault="000511AE" w:rsidP="00A95733">
            <w:pPr>
              <w:widowControl w:val="0"/>
              <w:spacing w:after="0" w:line="240" w:lineRule="auto"/>
              <w:jc w:val="center"/>
              <w:rPr>
                <w:sz w:val="18"/>
                <w:szCs w:val="18"/>
              </w:rPr>
            </w:pPr>
          </w:p>
        </w:tc>
        <w:tc>
          <w:tcPr>
            <w:tcW w:w="340" w:type="dxa"/>
            <w:tcBorders>
              <w:bottom w:val="single" w:sz="4" w:space="0" w:color="auto"/>
            </w:tcBorders>
            <w:tcMar>
              <w:top w:w="-56" w:type="dxa"/>
              <w:left w:w="-56" w:type="dxa"/>
              <w:bottom w:w="-56" w:type="dxa"/>
              <w:right w:w="-56" w:type="dxa"/>
            </w:tcMar>
            <w:vAlign w:val="center"/>
          </w:tcPr>
          <w:p w14:paraId="3E92880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167A49C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6C6CC56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left w:val="nil"/>
              <w:bottom w:val="single" w:sz="4" w:space="0" w:color="auto"/>
              <w:right w:val="nil"/>
            </w:tcBorders>
            <w:shd w:val="clear" w:color="auto" w:fill="FFFFFF"/>
            <w:tcMar>
              <w:top w:w="-16" w:type="dxa"/>
              <w:left w:w="-16" w:type="dxa"/>
              <w:bottom w:w="-16" w:type="dxa"/>
              <w:right w:w="-16" w:type="dxa"/>
            </w:tcMar>
            <w:vAlign w:val="center"/>
          </w:tcPr>
          <w:p w14:paraId="23DD30FF"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0.939 (0.47)*</w:t>
            </w:r>
          </w:p>
        </w:tc>
        <w:tc>
          <w:tcPr>
            <w:tcW w:w="947" w:type="dxa"/>
            <w:tcBorders>
              <w:left w:val="nil"/>
              <w:bottom w:val="single" w:sz="4" w:space="0" w:color="auto"/>
              <w:right w:val="nil"/>
            </w:tcBorders>
            <w:shd w:val="clear" w:color="auto" w:fill="FFFFFF"/>
            <w:tcMar>
              <w:top w:w="-16" w:type="dxa"/>
              <w:left w:w="-16" w:type="dxa"/>
              <w:bottom w:w="-16" w:type="dxa"/>
              <w:right w:w="-16" w:type="dxa"/>
            </w:tcMar>
            <w:vAlign w:val="center"/>
          </w:tcPr>
          <w:p w14:paraId="77AD6BCB" w14:textId="77777777" w:rsidR="000511AE" w:rsidRPr="001F7915" w:rsidRDefault="00000000" w:rsidP="00A95733">
            <w:pPr>
              <w:widowControl w:val="0"/>
              <w:spacing w:after="0" w:line="240" w:lineRule="auto"/>
              <w:jc w:val="center"/>
              <w:rPr>
                <w:sz w:val="14"/>
                <w:szCs w:val="14"/>
              </w:rPr>
            </w:pPr>
            <w:r w:rsidRPr="001F7915">
              <w:rPr>
                <w:sz w:val="14"/>
                <w:szCs w:val="14"/>
              </w:rPr>
              <w:t>[0.013, 1.864]</w:t>
            </w:r>
          </w:p>
        </w:tc>
        <w:tc>
          <w:tcPr>
            <w:tcW w:w="283" w:type="dxa"/>
            <w:tcBorders>
              <w:bottom w:val="single" w:sz="4" w:space="0" w:color="auto"/>
            </w:tcBorders>
            <w:tcMar>
              <w:left w:w="0" w:type="dxa"/>
              <w:right w:w="0" w:type="dxa"/>
            </w:tcMar>
            <w:vAlign w:val="center"/>
          </w:tcPr>
          <w:p w14:paraId="530D3DAF" w14:textId="77777777" w:rsidR="000511AE" w:rsidRPr="001F7915" w:rsidRDefault="000511AE" w:rsidP="00A95733">
            <w:pPr>
              <w:widowControl w:val="0"/>
              <w:spacing w:after="0" w:line="240" w:lineRule="auto"/>
              <w:jc w:val="center"/>
              <w:rPr>
                <w:sz w:val="18"/>
                <w:szCs w:val="18"/>
              </w:rPr>
            </w:pPr>
          </w:p>
        </w:tc>
        <w:tc>
          <w:tcPr>
            <w:tcW w:w="340" w:type="dxa"/>
            <w:tcBorders>
              <w:bottom w:val="single" w:sz="4" w:space="0" w:color="auto"/>
            </w:tcBorders>
            <w:tcMar>
              <w:top w:w="-56" w:type="dxa"/>
              <w:left w:w="-56" w:type="dxa"/>
              <w:bottom w:w="-56" w:type="dxa"/>
              <w:right w:w="-56" w:type="dxa"/>
            </w:tcMar>
            <w:vAlign w:val="center"/>
          </w:tcPr>
          <w:p w14:paraId="3E0454F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473D55C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170FEA3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left w:val="nil"/>
              <w:bottom w:val="single" w:sz="4" w:space="0" w:color="auto"/>
              <w:right w:val="nil"/>
            </w:tcBorders>
            <w:shd w:val="clear" w:color="auto" w:fill="FFFFFF"/>
            <w:tcMar>
              <w:top w:w="-16" w:type="dxa"/>
              <w:left w:w="-16" w:type="dxa"/>
              <w:bottom w:w="-16" w:type="dxa"/>
              <w:right w:w="-16" w:type="dxa"/>
            </w:tcMar>
            <w:vAlign w:val="center"/>
          </w:tcPr>
          <w:p w14:paraId="5899FC2D" w14:textId="77777777" w:rsidR="000511AE" w:rsidRPr="001F7915" w:rsidRDefault="00000000" w:rsidP="00A95733">
            <w:pPr>
              <w:widowControl w:val="0"/>
              <w:spacing w:after="0" w:line="240" w:lineRule="auto"/>
              <w:jc w:val="center"/>
              <w:rPr>
                <w:sz w:val="18"/>
                <w:szCs w:val="18"/>
              </w:rPr>
            </w:pPr>
            <w:r w:rsidRPr="001F7915">
              <w:rPr>
                <w:sz w:val="18"/>
                <w:szCs w:val="18"/>
              </w:rPr>
              <w:t>0.812 (0.44)</w:t>
            </w:r>
          </w:p>
        </w:tc>
        <w:tc>
          <w:tcPr>
            <w:tcW w:w="947" w:type="dxa"/>
            <w:tcBorders>
              <w:left w:val="nil"/>
              <w:bottom w:val="single" w:sz="4" w:space="0" w:color="auto"/>
              <w:right w:val="nil"/>
            </w:tcBorders>
            <w:shd w:val="clear" w:color="auto" w:fill="FFFFFF"/>
            <w:tcMar>
              <w:top w:w="-16" w:type="dxa"/>
              <w:left w:w="-16" w:type="dxa"/>
              <w:bottom w:w="-16" w:type="dxa"/>
              <w:right w:w="-16" w:type="dxa"/>
            </w:tcMar>
            <w:vAlign w:val="center"/>
          </w:tcPr>
          <w:p w14:paraId="266C3845" w14:textId="77777777" w:rsidR="000511AE" w:rsidRPr="001F7915" w:rsidRDefault="00000000" w:rsidP="00A95733">
            <w:pPr>
              <w:widowControl w:val="0"/>
              <w:spacing w:after="0" w:line="240" w:lineRule="auto"/>
              <w:jc w:val="center"/>
              <w:rPr>
                <w:sz w:val="14"/>
                <w:szCs w:val="14"/>
              </w:rPr>
            </w:pPr>
            <w:r w:rsidRPr="001F7915">
              <w:rPr>
                <w:sz w:val="14"/>
                <w:szCs w:val="14"/>
              </w:rPr>
              <w:t>[-0.046, 1.669]</w:t>
            </w:r>
          </w:p>
        </w:tc>
        <w:tc>
          <w:tcPr>
            <w:tcW w:w="283" w:type="dxa"/>
            <w:tcBorders>
              <w:left w:val="nil"/>
              <w:bottom w:val="single" w:sz="4" w:space="0" w:color="auto"/>
              <w:right w:val="nil"/>
            </w:tcBorders>
            <w:shd w:val="clear" w:color="auto" w:fill="FFFFFF"/>
            <w:tcMar>
              <w:top w:w="-73" w:type="dxa"/>
              <w:left w:w="-73" w:type="dxa"/>
              <w:bottom w:w="-73" w:type="dxa"/>
              <w:right w:w="-73" w:type="dxa"/>
            </w:tcMar>
            <w:vAlign w:val="center"/>
          </w:tcPr>
          <w:p w14:paraId="20B77474" w14:textId="77777777" w:rsidR="000511AE" w:rsidRPr="001F7915" w:rsidRDefault="000511AE" w:rsidP="00A95733">
            <w:pPr>
              <w:widowControl w:val="0"/>
              <w:spacing w:after="0" w:line="240" w:lineRule="auto"/>
              <w:jc w:val="center"/>
              <w:rPr>
                <w:sz w:val="14"/>
                <w:szCs w:val="14"/>
              </w:rPr>
            </w:pPr>
          </w:p>
        </w:tc>
        <w:tc>
          <w:tcPr>
            <w:tcW w:w="340" w:type="dxa"/>
            <w:tcBorders>
              <w:bottom w:val="single" w:sz="4" w:space="0" w:color="auto"/>
            </w:tcBorders>
            <w:tcMar>
              <w:top w:w="-56" w:type="dxa"/>
              <w:left w:w="-56" w:type="dxa"/>
              <w:bottom w:w="-56" w:type="dxa"/>
              <w:right w:w="-56" w:type="dxa"/>
            </w:tcMar>
            <w:vAlign w:val="center"/>
          </w:tcPr>
          <w:p w14:paraId="38FB414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1A0366E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4" w:space="0" w:color="auto"/>
            </w:tcBorders>
            <w:tcMar>
              <w:top w:w="-56" w:type="dxa"/>
              <w:left w:w="-56" w:type="dxa"/>
              <w:bottom w:w="-56" w:type="dxa"/>
              <w:right w:w="-56" w:type="dxa"/>
            </w:tcMar>
            <w:vAlign w:val="center"/>
          </w:tcPr>
          <w:p w14:paraId="0F8EA0C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left w:val="nil"/>
              <w:bottom w:val="single" w:sz="4" w:space="0" w:color="auto"/>
              <w:right w:val="nil"/>
            </w:tcBorders>
            <w:shd w:val="clear" w:color="auto" w:fill="FFFFFF"/>
            <w:tcMar>
              <w:top w:w="-16" w:type="dxa"/>
              <w:left w:w="-16" w:type="dxa"/>
              <w:bottom w:w="-16" w:type="dxa"/>
              <w:right w:w="-16" w:type="dxa"/>
            </w:tcMar>
            <w:vAlign w:val="center"/>
          </w:tcPr>
          <w:p w14:paraId="6DBAC05E" w14:textId="77777777" w:rsidR="000511AE" w:rsidRPr="001F7915" w:rsidRDefault="00000000" w:rsidP="00A95733">
            <w:pPr>
              <w:widowControl w:val="0"/>
              <w:spacing w:after="0" w:line="240" w:lineRule="auto"/>
              <w:jc w:val="center"/>
              <w:rPr>
                <w:sz w:val="18"/>
                <w:szCs w:val="18"/>
              </w:rPr>
            </w:pPr>
            <w:r w:rsidRPr="001F7915">
              <w:rPr>
                <w:sz w:val="18"/>
                <w:szCs w:val="18"/>
              </w:rPr>
              <w:t>-0.347 (0.34)</w:t>
            </w:r>
          </w:p>
        </w:tc>
        <w:tc>
          <w:tcPr>
            <w:tcW w:w="947" w:type="dxa"/>
            <w:tcBorders>
              <w:left w:val="nil"/>
              <w:bottom w:val="single" w:sz="4" w:space="0" w:color="auto"/>
              <w:right w:val="nil"/>
            </w:tcBorders>
            <w:shd w:val="clear" w:color="auto" w:fill="FFFFFF"/>
            <w:tcMar>
              <w:top w:w="-16" w:type="dxa"/>
              <w:left w:w="-16" w:type="dxa"/>
              <w:bottom w:w="-16" w:type="dxa"/>
              <w:right w:w="-16" w:type="dxa"/>
            </w:tcMar>
            <w:vAlign w:val="center"/>
          </w:tcPr>
          <w:p w14:paraId="3072BA54" w14:textId="77777777" w:rsidR="000511AE" w:rsidRPr="001F7915" w:rsidRDefault="00000000" w:rsidP="00A95733">
            <w:pPr>
              <w:widowControl w:val="0"/>
              <w:spacing w:after="0" w:line="240" w:lineRule="auto"/>
              <w:jc w:val="center"/>
              <w:rPr>
                <w:sz w:val="14"/>
                <w:szCs w:val="14"/>
              </w:rPr>
            </w:pPr>
            <w:r w:rsidRPr="001F7915">
              <w:rPr>
                <w:sz w:val="14"/>
                <w:szCs w:val="14"/>
              </w:rPr>
              <w:t>[-1.006, 0.312]</w:t>
            </w:r>
          </w:p>
        </w:tc>
      </w:tr>
      <w:tr w:rsidR="000511AE" w:rsidRPr="001F7915" w14:paraId="423A49BE" w14:textId="77777777" w:rsidTr="00877261">
        <w:tc>
          <w:tcPr>
            <w:tcW w:w="1562" w:type="dxa"/>
            <w:tcBorders>
              <w:top w:val="single" w:sz="4" w:space="0" w:color="auto"/>
            </w:tcBorders>
            <w:tcMar>
              <w:left w:w="0" w:type="dxa"/>
              <w:right w:w="0" w:type="dxa"/>
            </w:tcMar>
            <w:vAlign w:val="center"/>
          </w:tcPr>
          <w:p w14:paraId="3C89784D"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948" w:type="dxa"/>
            <w:tcBorders>
              <w:top w:val="single" w:sz="4" w:space="0" w:color="auto"/>
            </w:tcBorders>
            <w:tcMar>
              <w:top w:w="-73" w:type="dxa"/>
              <w:left w:w="-73" w:type="dxa"/>
              <w:bottom w:w="-73" w:type="dxa"/>
              <w:right w:w="-73" w:type="dxa"/>
            </w:tcMar>
            <w:vAlign w:val="center"/>
          </w:tcPr>
          <w:p w14:paraId="00D8F96B" w14:textId="77777777" w:rsidR="000511AE" w:rsidRPr="001F7915" w:rsidRDefault="000511AE" w:rsidP="00A95733">
            <w:pPr>
              <w:spacing w:after="0" w:line="240" w:lineRule="auto"/>
              <w:jc w:val="center"/>
              <w:rPr>
                <w:sz w:val="18"/>
                <w:szCs w:val="18"/>
              </w:rPr>
            </w:pPr>
          </w:p>
        </w:tc>
        <w:tc>
          <w:tcPr>
            <w:tcW w:w="948" w:type="dxa"/>
            <w:tcBorders>
              <w:top w:val="single" w:sz="4" w:space="0" w:color="auto"/>
            </w:tcBorders>
            <w:tcMar>
              <w:top w:w="-73" w:type="dxa"/>
              <w:left w:w="-73" w:type="dxa"/>
              <w:bottom w:w="-73" w:type="dxa"/>
              <w:right w:w="-73" w:type="dxa"/>
            </w:tcMar>
            <w:vAlign w:val="center"/>
          </w:tcPr>
          <w:p w14:paraId="1EE53060" w14:textId="77777777" w:rsidR="000511AE" w:rsidRPr="001F7915" w:rsidRDefault="000511AE" w:rsidP="00A95733">
            <w:pPr>
              <w:spacing w:after="0" w:line="240" w:lineRule="auto"/>
              <w:jc w:val="center"/>
              <w:rPr>
                <w:sz w:val="18"/>
                <w:szCs w:val="18"/>
              </w:rPr>
            </w:pPr>
          </w:p>
        </w:tc>
        <w:tc>
          <w:tcPr>
            <w:tcW w:w="948" w:type="dxa"/>
            <w:tcBorders>
              <w:top w:val="single" w:sz="4" w:space="0" w:color="auto"/>
            </w:tcBorders>
            <w:tcMar>
              <w:top w:w="-73" w:type="dxa"/>
              <w:left w:w="-73" w:type="dxa"/>
              <w:bottom w:w="-73" w:type="dxa"/>
              <w:right w:w="-73" w:type="dxa"/>
            </w:tcMar>
            <w:vAlign w:val="center"/>
          </w:tcPr>
          <w:p w14:paraId="597D96AF" w14:textId="77777777" w:rsidR="000511AE" w:rsidRPr="001F7915" w:rsidRDefault="000511AE" w:rsidP="00A95733">
            <w:pPr>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420AABAD"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2E68E3D1"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08F885D9"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41337CCC"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6F4762F7" w14:textId="77777777" w:rsidR="000511AE" w:rsidRPr="001F7915" w:rsidRDefault="000511AE" w:rsidP="00A95733">
            <w:pPr>
              <w:spacing w:after="0" w:line="240" w:lineRule="auto"/>
              <w:jc w:val="center"/>
              <w:rPr>
                <w:sz w:val="14"/>
                <w:szCs w:val="14"/>
              </w:rPr>
            </w:pPr>
          </w:p>
        </w:tc>
        <w:tc>
          <w:tcPr>
            <w:tcW w:w="947" w:type="dxa"/>
            <w:tcBorders>
              <w:top w:val="single" w:sz="4" w:space="0" w:color="auto"/>
            </w:tcBorders>
            <w:tcMar>
              <w:top w:w="-16" w:type="dxa"/>
              <w:left w:w="-16" w:type="dxa"/>
              <w:bottom w:w="-16" w:type="dxa"/>
              <w:right w:w="-16" w:type="dxa"/>
            </w:tcMar>
            <w:vAlign w:val="center"/>
          </w:tcPr>
          <w:p w14:paraId="20AC9B2A" w14:textId="77777777" w:rsidR="000511AE" w:rsidRPr="001F7915" w:rsidRDefault="000511AE" w:rsidP="00A95733">
            <w:pPr>
              <w:spacing w:after="0" w:line="240" w:lineRule="auto"/>
              <w:jc w:val="center"/>
              <w:rPr>
                <w:sz w:val="14"/>
                <w:szCs w:val="14"/>
              </w:rPr>
            </w:pPr>
          </w:p>
        </w:tc>
        <w:tc>
          <w:tcPr>
            <w:tcW w:w="283" w:type="dxa"/>
            <w:tcBorders>
              <w:top w:val="single" w:sz="4" w:space="0" w:color="auto"/>
            </w:tcBorders>
            <w:tcMar>
              <w:left w:w="0" w:type="dxa"/>
              <w:right w:w="0" w:type="dxa"/>
            </w:tcMar>
            <w:vAlign w:val="center"/>
          </w:tcPr>
          <w:p w14:paraId="18C9506F"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7E1F724F"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1771458D"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6F85E7A5"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7F149255" w14:textId="77777777" w:rsidR="000511AE" w:rsidRPr="001F7915" w:rsidRDefault="000511AE" w:rsidP="00A95733">
            <w:pPr>
              <w:spacing w:after="0" w:line="240" w:lineRule="auto"/>
              <w:jc w:val="center"/>
              <w:rPr>
                <w:sz w:val="14"/>
                <w:szCs w:val="14"/>
              </w:rPr>
            </w:pPr>
          </w:p>
        </w:tc>
        <w:tc>
          <w:tcPr>
            <w:tcW w:w="947" w:type="dxa"/>
            <w:tcBorders>
              <w:top w:val="single" w:sz="4" w:space="0" w:color="auto"/>
            </w:tcBorders>
            <w:tcMar>
              <w:top w:w="-16" w:type="dxa"/>
              <w:left w:w="-16" w:type="dxa"/>
              <w:bottom w:w="-16" w:type="dxa"/>
              <w:right w:w="-16" w:type="dxa"/>
            </w:tcMar>
            <w:vAlign w:val="center"/>
          </w:tcPr>
          <w:p w14:paraId="533ECE93" w14:textId="77777777" w:rsidR="000511AE" w:rsidRPr="001F7915" w:rsidRDefault="000511AE" w:rsidP="00A95733">
            <w:pPr>
              <w:spacing w:after="0" w:line="240" w:lineRule="auto"/>
              <w:jc w:val="center"/>
              <w:rPr>
                <w:sz w:val="14"/>
                <w:szCs w:val="14"/>
              </w:rPr>
            </w:pPr>
          </w:p>
        </w:tc>
        <w:tc>
          <w:tcPr>
            <w:tcW w:w="283" w:type="dxa"/>
            <w:tcBorders>
              <w:top w:val="single" w:sz="4" w:space="0" w:color="auto"/>
            </w:tcBorders>
            <w:tcMar>
              <w:top w:w="-73" w:type="dxa"/>
              <w:left w:w="-73" w:type="dxa"/>
              <w:bottom w:w="-73" w:type="dxa"/>
              <w:right w:w="-73" w:type="dxa"/>
            </w:tcMar>
            <w:vAlign w:val="center"/>
          </w:tcPr>
          <w:p w14:paraId="2B87B572" w14:textId="77777777" w:rsidR="000511AE" w:rsidRPr="001F7915" w:rsidRDefault="000511AE" w:rsidP="00A95733">
            <w:pPr>
              <w:widowControl w:val="0"/>
              <w:spacing w:after="0" w:line="240" w:lineRule="auto"/>
              <w:jc w:val="center"/>
              <w:rPr>
                <w:sz w:val="14"/>
                <w:szCs w:val="14"/>
              </w:rPr>
            </w:pPr>
          </w:p>
        </w:tc>
        <w:tc>
          <w:tcPr>
            <w:tcW w:w="340" w:type="dxa"/>
            <w:tcBorders>
              <w:top w:val="single" w:sz="4" w:space="0" w:color="auto"/>
            </w:tcBorders>
            <w:tcMar>
              <w:top w:w="-56" w:type="dxa"/>
              <w:left w:w="-56" w:type="dxa"/>
              <w:bottom w:w="-56" w:type="dxa"/>
              <w:right w:w="-56" w:type="dxa"/>
            </w:tcMar>
            <w:vAlign w:val="center"/>
          </w:tcPr>
          <w:p w14:paraId="10489A4D"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4C54452D"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57EEBAF2"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top w:w="-16" w:type="dxa"/>
              <w:left w:w="-16" w:type="dxa"/>
              <w:bottom w:w="-16" w:type="dxa"/>
              <w:right w:w="-16" w:type="dxa"/>
            </w:tcMar>
            <w:vAlign w:val="center"/>
          </w:tcPr>
          <w:p w14:paraId="7C86A975" w14:textId="77777777" w:rsidR="000511AE" w:rsidRPr="001F7915" w:rsidRDefault="000511AE" w:rsidP="00A95733">
            <w:pPr>
              <w:spacing w:after="0" w:line="240" w:lineRule="auto"/>
              <w:jc w:val="center"/>
              <w:rPr>
                <w:sz w:val="14"/>
                <w:szCs w:val="14"/>
              </w:rPr>
            </w:pPr>
          </w:p>
        </w:tc>
        <w:tc>
          <w:tcPr>
            <w:tcW w:w="947" w:type="dxa"/>
            <w:tcBorders>
              <w:top w:val="single" w:sz="4" w:space="0" w:color="auto"/>
            </w:tcBorders>
            <w:tcMar>
              <w:top w:w="-16" w:type="dxa"/>
              <w:left w:w="-16" w:type="dxa"/>
              <w:bottom w:w="-16" w:type="dxa"/>
              <w:right w:w="-16" w:type="dxa"/>
            </w:tcMar>
            <w:vAlign w:val="center"/>
          </w:tcPr>
          <w:p w14:paraId="551FDBA6" w14:textId="77777777" w:rsidR="000511AE" w:rsidRPr="001F7915" w:rsidRDefault="000511AE" w:rsidP="00A95733">
            <w:pPr>
              <w:spacing w:after="0" w:line="240" w:lineRule="auto"/>
              <w:jc w:val="center"/>
              <w:rPr>
                <w:sz w:val="14"/>
                <w:szCs w:val="14"/>
              </w:rPr>
            </w:pPr>
          </w:p>
        </w:tc>
      </w:tr>
      <w:tr w:rsidR="000511AE" w:rsidRPr="001F7915" w14:paraId="46B89FEF" w14:textId="77777777" w:rsidTr="00877261">
        <w:tc>
          <w:tcPr>
            <w:tcW w:w="1562" w:type="dxa"/>
            <w:tcMar>
              <w:left w:w="0" w:type="dxa"/>
              <w:right w:w="0" w:type="dxa"/>
            </w:tcMar>
            <w:vAlign w:val="center"/>
          </w:tcPr>
          <w:p w14:paraId="512BE114" w14:textId="13A3E1B5" w:rsidR="000511AE" w:rsidRPr="001F7915" w:rsidRDefault="00000000" w:rsidP="00A95733">
            <w:pPr>
              <w:spacing w:after="0" w:line="240" w:lineRule="auto"/>
              <w:jc w:val="left"/>
              <w:rPr>
                <w:sz w:val="18"/>
                <w:szCs w:val="18"/>
              </w:rPr>
            </w:pPr>
            <w:r w:rsidRPr="001F7915">
              <w:rPr>
                <w:sz w:val="18"/>
                <w:szCs w:val="18"/>
              </w:rPr>
              <w:t>RHR</w:t>
            </w:r>
          </w:p>
        </w:tc>
        <w:tc>
          <w:tcPr>
            <w:tcW w:w="948" w:type="dxa"/>
            <w:tcBorders>
              <w:top w:val="nil"/>
              <w:left w:val="nil"/>
              <w:bottom w:val="nil"/>
              <w:right w:val="nil"/>
            </w:tcBorders>
            <w:tcMar>
              <w:top w:w="-73" w:type="dxa"/>
              <w:left w:w="-73" w:type="dxa"/>
              <w:bottom w:w="-73" w:type="dxa"/>
              <w:right w:w="-73" w:type="dxa"/>
            </w:tcMar>
            <w:vAlign w:val="center"/>
          </w:tcPr>
          <w:p w14:paraId="1B669B0D" w14:textId="77777777" w:rsidR="000511AE" w:rsidRPr="001F7915" w:rsidRDefault="00000000" w:rsidP="00A95733">
            <w:pPr>
              <w:widowControl w:val="0"/>
              <w:spacing w:after="0" w:line="240" w:lineRule="auto"/>
              <w:jc w:val="center"/>
              <w:rPr>
                <w:sz w:val="20"/>
                <w:szCs w:val="20"/>
              </w:rPr>
            </w:pPr>
            <w:r w:rsidRPr="001F7915">
              <w:rPr>
                <w:sz w:val="18"/>
                <w:szCs w:val="18"/>
              </w:rPr>
              <w:t>64.26 ± 5.44</w:t>
            </w:r>
          </w:p>
        </w:tc>
        <w:tc>
          <w:tcPr>
            <w:tcW w:w="948" w:type="dxa"/>
            <w:tcBorders>
              <w:top w:val="nil"/>
              <w:left w:val="nil"/>
              <w:bottom w:val="nil"/>
              <w:right w:val="nil"/>
            </w:tcBorders>
            <w:tcMar>
              <w:top w:w="-73" w:type="dxa"/>
              <w:left w:w="-73" w:type="dxa"/>
              <w:bottom w:w="-73" w:type="dxa"/>
              <w:right w:w="-73" w:type="dxa"/>
            </w:tcMar>
            <w:vAlign w:val="center"/>
          </w:tcPr>
          <w:p w14:paraId="4A5712F2" w14:textId="77777777" w:rsidR="000511AE" w:rsidRPr="001F7915" w:rsidRDefault="00000000" w:rsidP="00A95733">
            <w:pPr>
              <w:widowControl w:val="0"/>
              <w:spacing w:after="0" w:line="240" w:lineRule="auto"/>
              <w:jc w:val="center"/>
              <w:rPr>
                <w:sz w:val="20"/>
                <w:szCs w:val="20"/>
              </w:rPr>
            </w:pPr>
            <w:r w:rsidRPr="001F7915">
              <w:rPr>
                <w:sz w:val="18"/>
                <w:szCs w:val="18"/>
              </w:rPr>
              <w:t>65.90 ± 6.68</w:t>
            </w:r>
          </w:p>
        </w:tc>
        <w:tc>
          <w:tcPr>
            <w:tcW w:w="948" w:type="dxa"/>
            <w:tcBorders>
              <w:top w:val="nil"/>
              <w:left w:val="nil"/>
              <w:bottom w:val="nil"/>
              <w:right w:val="nil"/>
            </w:tcBorders>
            <w:tcMar>
              <w:top w:w="-73" w:type="dxa"/>
              <w:left w:w="-73" w:type="dxa"/>
              <w:bottom w:w="-73" w:type="dxa"/>
              <w:right w:w="-73" w:type="dxa"/>
            </w:tcMar>
            <w:vAlign w:val="center"/>
          </w:tcPr>
          <w:p w14:paraId="097EA3DC" w14:textId="77777777" w:rsidR="000511AE" w:rsidRPr="001F7915" w:rsidRDefault="00000000" w:rsidP="00A95733">
            <w:pPr>
              <w:widowControl w:val="0"/>
              <w:spacing w:after="0" w:line="240" w:lineRule="auto"/>
              <w:jc w:val="center"/>
              <w:rPr>
                <w:sz w:val="20"/>
                <w:szCs w:val="20"/>
              </w:rPr>
            </w:pPr>
            <w:r w:rsidRPr="001F7915">
              <w:rPr>
                <w:sz w:val="18"/>
                <w:szCs w:val="18"/>
              </w:rPr>
              <w:t>60.96 ± 4.66</w:t>
            </w:r>
          </w:p>
        </w:tc>
        <w:tc>
          <w:tcPr>
            <w:tcW w:w="283" w:type="dxa"/>
            <w:tcMar>
              <w:left w:w="0" w:type="dxa"/>
              <w:right w:w="0" w:type="dxa"/>
            </w:tcMar>
            <w:vAlign w:val="center"/>
          </w:tcPr>
          <w:p w14:paraId="5A60EF8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3D13E1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D47FFD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E2E2B1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C37678B" w14:textId="77777777" w:rsidR="000511AE" w:rsidRPr="001F7915" w:rsidRDefault="00000000" w:rsidP="00A95733">
            <w:pPr>
              <w:widowControl w:val="0"/>
              <w:spacing w:after="0" w:line="240" w:lineRule="auto"/>
              <w:jc w:val="center"/>
              <w:rPr>
                <w:sz w:val="18"/>
                <w:szCs w:val="18"/>
              </w:rPr>
            </w:pPr>
            <w:r w:rsidRPr="001F7915">
              <w:rPr>
                <w:sz w:val="18"/>
                <w:szCs w:val="18"/>
              </w:rPr>
              <w:t>-0.219 (0.49)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48C3235" w14:textId="77777777" w:rsidR="000511AE" w:rsidRPr="001F7915" w:rsidRDefault="00000000" w:rsidP="00A95733">
            <w:pPr>
              <w:widowControl w:val="0"/>
              <w:spacing w:after="0" w:line="240" w:lineRule="auto"/>
              <w:jc w:val="center"/>
              <w:rPr>
                <w:sz w:val="14"/>
                <w:szCs w:val="14"/>
              </w:rPr>
            </w:pPr>
            <w:r w:rsidRPr="001F7915">
              <w:rPr>
                <w:sz w:val="14"/>
                <w:szCs w:val="14"/>
              </w:rPr>
              <w:t>[-1.171, 0.733]</w:t>
            </w:r>
          </w:p>
        </w:tc>
        <w:tc>
          <w:tcPr>
            <w:tcW w:w="283" w:type="dxa"/>
            <w:tcMar>
              <w:left w:w="0" w:type="dxa"/>
              <w:right w:w="0" w:type="dxa"/>
            </w:tcMar>
            <w:vAlign w:val="center"/>
          </w:tcPr>
          <w:p w14:paraId="416F1F0E"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F07230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FD8375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4D0A08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2AA7E22" w14:textId="77777777" w:rsidR="000511AE" w:rsidRPr="001F7915" w:rsidRDefault="00000000" w:rsidP="00A95733">
            <w:pPr>
              <w:widowControl w:val="0"/>
              <w:spacing w:after="0" w:line="240" w:lineRule="auto"/>
              <w:jc w:val="center"/>
              <w:rPr>
                <w:sz w:val="18"/>
                <w:szCs w:val="18"/>
              </w:rPr>
            </w:pPr>
            <w:r w:rsidRPr="001F7915">
              <w:rPr>
                <w:sz w:val="18"/>
                <w:szCs w:val="18"/>
              </w:rPr>
              <w:t>0.441 (0.53)</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1B5AF34" w14:textId="77777777" w:rsidR="000511AE" w:rsidRPr="001F7915" w:rsidRDefault="00000000" w:rsidP="00A95733">
            <w:pPr>
              <w:widowControl w:val="0"/>
              <w:spacing w:after="0" w:line="240" w:lineRule="auto"/>
              <w:jc w:val="center"/>
              <w:rPr>
                <w:sz w:val="14"/>
                <w:szCs w:val="14"/>
              </w:rPr>
            </w:pPr>
            <w:r w:rsidRPr="001F7915">
              <w:rPr>
                <w:sz w:val="14"/>
                <w:szCs w:val="14"/>
              </w:rPr>
              <w:t>[-0.593, 1.475]</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20F10FE"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70BB579"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73D9B3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178E9B8"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6AB1607" w14:textId="77777777" w:rsidR="000511AE" w:rsidRPr="001F7915" w:rsidRDefault="00000000" w:rsidP="00A95733">
            <w:pPr>
              <w:widowControl w:val="0"/>
              <w:spacing w:after="0" w:line="240" w:lineRule="auto"/>
              <w:jc w:val="center"/>
              <w:rPr>
                <w:sz w:val="18"/>
                <w:szCs w:val="18"/>
              </w:rPr>
            </w:pPr>
            <w:r w:rsidRPr="001F7915">
              <w:rPr>
                <w:sz w:val="18"/>
                <w:szCs w:val="18"/>
              </w:rPr>
              <w:t>0.657 (0.50)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7C78F0BE" w14:textId="77777777" w:rsidR="000511AE" w:rsidRPr="001F7915" w:rsidRDefault="00000000" w:rsidP="00A95733">
            <w:pPr>
              <w:widowControl w:val="0"/>
              <w:spacing w:after="0" w:line="240" w:lineRule="auto"/>
              <w:jc w:val="center"/>
              <w:rPr>
                <w:sz w:val="14"/>
                <w:szCs w:val="14"/>
              </w:rPr>
            </w:pPr>
            <w:r w:rsidRPr="001F7915">
              <w:rPr>
                <w:sz w:val="14"/>
                <w:szCs w:val="14"/>
              </w:rPr>
              <w:t>[-0.325, 1.639]</w:t>
            </w:r>
          </w:p>
        </w:tc>
      </w:tr>
      <w:tr w:rsidR="000511AE" w:rsidRPr="001F7915" w14:paraId="5ED7BC67" w14:textId="77777777" w:rsidTr="00877261">
        <w:tc>
          <w:tcPr>
            <w:tcW w:w="1562" w:type="dxa"/>
            <w:tcMar>
              <w:left w:w="0" w:type="dxa"/>
              <w:right w:w="0" w:type="dxa"/>
            </w:tcMar>
            <w:vAlign w:val="center"/>
          </w:tcPr>
          <w:p w14:paraId="33DC77DB" w14:textId="11169D58" w:rsidR="000511AE" w:rsidRPr="001F7915" w:rsidRDefault="00000000" w:rsidP="00A95733">
            <w:pPr>
              <w:spacing w:after="0" w:line="240" w:lineRule="auto"/>
              <w:jc w:val="left"/>
              <w:rPr>
                <w:sz w:val="18"/>
                <w:szCs w:val="18"/>
              </w:rPr>
            </w:pPr>
            <w:r w:rsidRPr="001F7915">
              <w:rPr>
                <w:sz w:val="18"/>
                <w:szCs w:val="18"/>
              </w:rPr>
              <w:lastRenderedPageBreak/>
              <w:t>HRV (lnRMSSD)</w:t>
            </w:r>
          </w:p>
        </w:tc>
        <w:tc>
          <w:tcPr>
            <w:tcW w:w="948" w:type="dxa"/>
            <w:tcBorders>
              <w:top w:val="nil"/>
              <w:left w:val="nil"/>
              <w:bottom w:val="nil"/>
              <w:right w:val="nil"/>
            </w:tcBorders>
            <w:tcMar>
              <w:top w:w="-73" w:type="dxa"/>
              <w:left w:w="-73" w:type="dxa"/>
              <w:bottom w:w="-73" w:type="dxa"/>
              <w:right w:w="-73" w:type="dxa"/>
            </w:tcMar>
            <w:vAlign w:val="center"/>
          </w:tcPr>
          <w:p w14:paraId="2BEED2D8" w14:textId="77777777" w:rsidR="000511AE" w:rsidRPr="001F7915" w:rsidRDefault="00000000" w:rsidP="00A95733">
            <w:pPr>
              <w:widowControl w:val="0"/>
              <w:spacing w:after="0" w:line="240" w:lineRule="auto"/>
              <w:jc w:val="center"/>
              <w:rPr>
                <w:sz w:val="20"/>
                <w:szCs w:val="20"/>
              </w:rPr>
            </w:pPr>
            <w:r w:rsidRPr="001F7915">
              <w:rPr>
                <w:sz w:val="18"/>
                <w:szCs w:val="18"/>
              </w:rPr>
              <w:t>61.50 ± 7.85</w:t>
            </w:r>
          </w:p>
        </w:tc>
        <w:tc>
          <w:tcPr>
            <w:tcW w:w="948" w:type="dxa"/>
            <w:tcBorders>
              <w:top w:val="nil"/>
              <w:left w:val="nil"/>
              <w:bottom w:val="nil"/>
              <w:right w:val="nil"/>
            </w:tcBorders>
            <w:tcMar>
              <w:top w:w="-73" w:type="dxa"/>
              <w:left w:w="-73" w:type="dxa"/>
              <w:bottom w:w="-73" w:type="dxa"/>
              <w:right w:w="-73" w:type="dxa"/>
            </w:tcMar>
            <w:vAlign w:val="center"/>
          </w:tcPr>
          <w:p w14:paraId="041B6A7C" w14:textId="77777777" w:rsidR="000511AE" w:rsidRPr="001F7915" w:rsidRDefault="00000000" w:rsidP="00A95733">
            <w:pPr>
              <w:widowControl w:val="0"/>
              <w:spacing w:after="0" w:line="240" w:lineRule="auto"/>
              <w:jc w:val="center"/>
              <w:rPr>
                <w:sz w:val="20"/>
                <w:szCs w:val="20"/>
              </w:rPr>
            </w:pPr>
            <w:r w:rsidRPr="001F7915">
              <w:rPr>
                <w:sz w:val="18"/>
                <w:szCs w:val="18"/>
              </w:rPr>
              <w:t>58.13 ± 5.57</w:t>
            </w:r>
          </w:p>
        </w:tc>
        <w:tc>
          <w:tcPr>
            <w:tcW w:w="948" w:type="dxa"/>
            <w:tcBorders>
              <w:top w:val="nil"/>
              <w:left w:val="nil"/>
              <w:bottom w:val="nil"/>
              <w:right w:val="nil"/>
            </w:tcBorders>
            <w:tcMar>
              <w:top w:w="-73" w:type="dxa"/>
              <w:left w:w="-73" w:type="dxa"/>
              <w:bottom w:w="-73" w:type="dxa"/>
              <w:right w:w="-73" w:type="dxa"/>
            </w:tcMar>
            <w:vAlign w:val="center"/>
          </w:tcPr>
          <w:p w14:paraId="2AD0CB80" w14:textId="77777777" w:rsidR="000511AE" w:rsidRPr="001F7915" w:rsidRDefault="00000000" w:rsidP="00A95733">
            <w:pPr>
              <w:widowControl w:val="0"/>
              <w:spacing w:after="0" w:line="240" w:lineRule="auto"/>
              <w:jc w:val="center"/>
              <w:rPr>
                <w:b/>
                <w:bCs/>
                <w:sz w:val="20"/>
                <w:szCs w:val="20"/>
              </w:rPr>
            </w:pPr>
            <w:r w:rsidRPr="001F7915">
              <w:rPr>
                <w:b/>
                <w:bCs/>
                <w:sz w:val="18"/>
                <w:szCs w:val="18"/>
              </w:rPr>
              <w:t>66.67 ± 4.93</w:t>
            </w:r>
            <w:r w:rsidRPr="001F7915">
              <w:rPr>
                <w:b/>
                <w:bCs/>
                <w:sz w:val="18"/>
                <w:szCs w:val="18"/>
                <w:vertAlign w:val="superscript"/>
              </w:rPr>
              <w:t>†</w:t>
            </w:r>
          </w:p>
        </w:tc>
        <w:tc>
          <w:tcPr>
            <w:tcW w:w="283" w:type="dxa"/>
            <w:tcMar>
              <w:left w:w="0" w:type="dxa"/>
              <w:right w:w="0" w:type="dxa"/>
            </w:tcMar>
            <w:vAlign w:val="center"/>
          </w:tcPr>
          <w:p w14:paraId="271BA6A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AD5DEA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9CBF2D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0307FF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FAA20B7" w14:textId="77777777" w:rsidR="000511AE" w:rsidRPr="001F7915" w:rsidRDefault="00000000" w:rsidP="00A95733">
            <w:pPr>
              <w:widowControl w:val="0"/>
              <w:spacing w:after="0" w:line="240" w:lineRule="auto"/>
              <w:jc w:val="center"/>
              <w:rPr>
                <w:sz w:val="18"/>
                <w:szCs w:val="18"/>
              </w:rPr>
            </w:pPr>
            <w:r w:rsidRPr="001F7915">
              <w:rPr>
                <w:sz w:val="18"/>
                <w:szCs w:val="18"/>
              </w:rPr>
              <w:t>-0.313 (0.42)</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CB5DB3B" w14:textId="77777777" w:rsidR="000511AE" w:rsidRPr="001F7915" w:rsidRDefault="00000000" w:rsidP="00A95733">
            <w:pPr>
              <w:widowControl w:val="0"/>
              <w:spacing w:after="0" w:line="240" w:lineRule="auto"/>
              <w:jc w:val="center"/>
              <w:rPr>
                <w:sz w:val="14"/>
                <w:szCs w:val="14"/>
              </w:rPr>
            </w:pPr>
            <w:r w:rsidRPr="001F7915">
              <w:rPr>
                <w:sz w:val="14"/>
                <w:szCs w:val="14"/>
              </w:rPr>
              <w:t>[-1.130, 0.505]</w:t>
            </w:r>
          </w:p>
        </w:tc>
        <w:tc>
          <w:tcPr>
            <w:tcW w:w="283" w:type="dxa"/>
            <w:tcMar>
              <w:left w:w="0" w:type="dxa"/>
              <w:right w:w="0" w:type="dxa"/>
            </w:tcMar>
            <w:vAlign w:val="center"/>
          </w:tcPr>
          <w:p w14:paraId="57A83C9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C29B57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7226D3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EC3D30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983B8C4" w14:textId="77777777" w:rsidR="000511AE" w:rsidRPr="001F7915" w:rsidRDefault="00000000" w:rsidP="00A95733">
            <w:pPr>
              <w:widowControl w:val="0"/>
              <w:spacing w:after="0" w:line="240" w:lineRule="auto"/>
              <w:jc w:val="center"/>
              <w:rPr>
                <w:sz w:val="18"/>
                <w:szCs w:val="18"/>
              </w:rPr>
            </w:pPr>
            <w:r w:rsidRPr="001F7915">
              <w:rPr>
                <w:sz w:val="18"/>
                <w:szCs w:val="18"/>
              </w:rPr>
              <w:t>0.479 (0.47)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D540F65" w14:textId="77777777" w:rsidR="000511AE" w:rsidRPr="001F7915" w:rsidRDefault="00000000" w:rsidP="00A95733">
            <w:pPr>
              <w:widowControl w:val="0"/>
              <w:spacing w:after="0" w:line="240" w:lineRule="auto"/>
              <w:jc w:val="center"/>
              <w:rPr>
                <w:sz w:val="14"/>
                <w:szCs w:val="14"/>
              </w:rPr>
            </w:pPr>
            <w:r w:rsidRPr="001F7915">
              <w:rPr>
                <w:sz w:val="14"/>
                <w:szCs w:val="14"/>
              </w:rPr>
              <w:t>[-0.445, 1.402]</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CDF6784"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192F3E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DA4445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1DF23B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869CFFD"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1.364 (0.64)*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E5CF2B4" w14:textId="77777777" w:rsidR="000511AE" w:rsidRPr="001F7915" w:rsidRDefault="00000000" w:rsidP="00A95733">
            <w:pPr>
              <w:widowControl w:val="0"/>
              <w:spacing w:after="0" w:line="240" w:lineRule="auto"/>
              <w:jc w:val="center"/>
              <w:rPr>
                <w:sz w:val="14"/>
                <w:szCs w:val="14"/>
              </w:rPr>
            </w:pPr>
            <w:r w:rsidRPr="001F7915">
              <w:rPr>
                <w:sz w:val="14"/>
                <w:szCs w:val="14"/>
              </w:rPr>
              <w:t>[0.108, 2.620]</w:t>
            </w:r>
          </w:p>
        </w:tc>
      </w:tr>
      <w:tr w:rsidR="000511AE" w:rsidRPr="001F7915" w14:paraId="055C4E23" w14:textId="77777777" w:rsidTr="00877261">
        <w:tc>
          <w:tcPr>
            <w:tcW w:w="1562" w:type="dxa"/>
            <w:tcMar>
              <w:left w:w="0" w:type="dxa"/>
              <w:right w:w="0" w:type="dxa"/>
            </w:tcMar>
            <w:vAlign w:val="center"/>
          </w:tcPr>
          <w:p w14:paraId="1563B388" w14:textId="77777777" w:rsidR="000511AE" w:rsidRPr="001F7915" w:rsidRDefault="00000000" w:rsidP="00A95733">
            <w:pPr>
              <w:spacing w:after="0" w:line="240" w:lineRule="auto"/>
              <w:jc w:val="left"/>
              <w:rPr>
                <w:sz w:val="18"/>
                <w:szCs w:val="18"/>
              </w:rPr>
            </w:pPr>
            <w:r w:rsidRPr="001F7915">
              <w:rPr>
                <w:sz w:val="18"/>
                <w:szCs w:val="18"/>
              </w:rPr>
              <w:t>RMSSD</w:t>
            </w:r>
          </w:p>
        </w:tc>
        <w:tc>
          <w:tcPr>
            <w:tcW w:w="948" w:type="dxa"/>
            <w:tcBorders>
              <w:top w:val="nil"/>
              <w:left w:val="nil"/>
              <w:bottom w:val="nil"/>
              <w:right w:val="nil"/>
            </w:tcBorders>
            <w:tcMar>
              <w:top w:w="-73" w:type="dxa"/>
              <w:left w:w="-73" w:type="dxa"/>
              <w:bottom w:w="-73" w:type="dxa"/>
              <w:right w:w="-73" w:type="dxa"/>
            </w:tcMar>
            <w:vAlign w:val="center"/>
          </w:tcPr>
          <w:p w14:paraId="2CEB2267" w14:textId="77777777" w:rsidR="000511AE" w:rsidRPr="001F7915" w:rsidRDefault="00000000" w:rsidP="00A95733">
            <w:pPr>
              <w:widowControl w:val="0"/>
              <w:spacing w:after="0" w:line="240" w:lineRule="auto"/>
              <w:jc w:val="center"/>
              <w:rPr>
                <w:sz w:val="20"/>
                <w:szCs w:val="20"/>
              </w:rPr>
            </w:pPr>
            <w:r w:rsidRPr="001F7915">
              <w:rPr>
                <w:sz w:val="18"/>
                <w:szCs w:val="18"/>
              </w:rPr>
              <w:t>59.79 ± 28.49</w:t>
            </w:r>
          </w:p>
        </w:tc>
        <w:tc>
          <w:tcPr>
            <w:tcW w:w="948" w:type="dxa"/>
            <w:tcBorders>
              <w:top w:val="nil"/>
              <w:left w:val="nil"/>
              <w:bottom w:val="nil"/>
              <w:right w:val="nil"/>
            </w:tcBorders>
            <w:tcMar>
              <w:top w:w="-73" w:type="dxa"/>
              <w:left w:w="-73" w:type="dxa"/>
              <w:bottom w:w="-73" w:type="dxa"/>
              <w:right w:w="-73" w:type="dxa"/>
            </w:tcMar>
            <w:vAlign w:val="center"/>
          </w:tcPr>
          <w:p w14:paraId="53939385" w14:textId="77777777" w:rsidR="000511AE" w:rsidRPr="001F7915" w:rsidRDefault="00000000" w:rsidP="00A95733">
            <w:pPr>
              <w:widowControl w:val="0"/>
              <w:spacing w:after="0" w:line="240" w:lineRule="auto"/>
              <w:jc w:val="center"/>
              <w:rPr>
                <w:sz w:val="20"/>
                <w:szCs w:val="20"/>
              </w:rPr>
            </w:pPr>
            <w:r w:rsidRPr="001F7915">
              <w:rPr>
                <w:sz w:val="18"/>
                <w:szCs w:val="18"/>
              </w:rPr>
              <w:t>45.63 ± 14.79</w:t>
            </w:r>
          </w:p>
        </w:tc>
        <w:tc>
          <w:tcPr>
            <w:tcW w:w="948" w:type="dxa"/>
            <w:tcBorders>
              <w:top w:val="nil"/>
              <w:left w:val="nil"/>
              <w:bottom w:val="nil"/>
              <w:right w:val="nil"/>
            </w:tcBorders>
            <w:tcMar>
              <w:top w:w="-73" w:type="dxa"/>
              <w:left w:w="-73" w:type="dxa"/>
              <w:bottom w:w="-73" w:type="dxa"/>
              <w:right w:w="-73" w:type="dxa"/>
            </w:tcMar>
            <w:vAlign w:val="center"/>
          </w:tcPr>
          <w:p w14:paraId="5F8F47CE" w14:textId="77777777" w:rsidR="000511AE" w:rsidRPr="001F7915" w:rsidRDefault="00000000" w:rsidP="00A95733">
            <w:pPr>
              <w:widowControl w:val="0"/>
              <w:spacing w:after="0" w:line="240" w:lineRule="auto"/>
              <w:jc w:val="center"/>
              <w:rPr>
                <w:b/>
                <w:bCs/>
                <w:sz w:val="20"/>
                <w:szCs w:val="20"/>
              </w:rPr>
            </w:pPr>
            <w:r w:rsidRPr="001F7915">
              <w:rPr>
                <w:b/>
                <w:bCs/>
                <w:sz w:val="18"/>
                <w:szCs w:val="18"/>
              </w:rPr>
              <w:t>85.28 ± 15.55</w:t>
            </w:r>
            <w:r w:rsidRPr="001F7915">
              <w:rPr>
                <w:b/>
                <w:bCs/>
                <w:sz w:val="18"/>
                <w:szCs w:val="18"/>
                <w:vertAlign w:val="superscript"/>
              </w:rPr>
              <w:t>†</w:t>
            </w:r>
          </w:p>
        </w:tc>
        <w:tc>
          <w:tcPr>
            <w:tcW w:w="283" w:type="dxa"/>
            <w:tcMar>
              <w:left w:w="0" w:type="dxa"/>
              <w:right w:w="0" w:type="dxa"/>
            </w:tcMar>
            <w:vAlign w:val="center"/>
          </w:tcPr>
          <w:p w14:paraId="16C298A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267314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0BDB7A1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DE7AEC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C27F941" w14:textId="77777777" w:rsidR="000511AE" w:rsidRPr="001F7915" w:rsidRDefault="00000000" w:rsidP="00A95733">
            <w:pPr>
              <w:widowControl w:val="0"/>
              <w:spacing w:after="0" w:line="240" w:lineRule="auto"/>
              <w:jc w:val="center"/>
              <w:rPr>
                <w:sz w:val="18"/>
                <w:szCs w:val="18"/>
              </w:rPr>
            </w:pPr>
            <w:r w:rsidRPr="001F7915">
              <w:rPr>
                <w:sz w:val="18"/>
                <w:szCs w:val="18"/>
              </w:rPr>
              <w:t>-0.361 (0.40)</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492160B" w14:textId="77777777" w:rsidR="000511AE" w:rsidRPr="001F7915" w:rsidRDefault="00000000" w:rsidP="00A95733">
            <w:pPr>
              <w:widowControl w:val="0"/>
              <w:spacing w:after="0" w:line="240" w:lineRule="auto"/>
              <w:jc w:val="center"/>
              <w:rPr>
                <w:sz w:val="14"/>
                <w:szCs w:val="14"/>
              </w:rPr>
            </w:pPr>
            <w:r w:rsidRPr="001F7915">
              <w:rPr>
                <w:sz w:val="14"/>
                <w:szCs w:val="14"/>
              </w:rPr>
              <w:t>[-1.149, 0.426]</w:t>
            </w:r>
          </w:p>
        </w:tc>
        <w:tc>
          <w:tcPr>
            <w:tcW w:w="283" w:type="dxa"/>
            <w:tcMar>
              <w:left w:w="0" w:type="dxa"/>
              <w:right w:w="0" w:type="dxa"/>
            </w:tcMar>
            <w:vAlign w:val="center"/>
          </w:tcPr>
          <w:p w14:paraId="53647F4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172E9F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08633D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77ED4A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7B0206B" w14:textId="77777777" w:rsidR="000511AE" w:rsidRPr="001F7915" w:rsidRDefault="00000000" w:rsidP="00A95733">
            <w:pPr>
              <w:widowControl w:val="0"/>
              <w:spacing w:after="0" w:line="240" w:lineRule="auto"/>
              <w:jc w:val="center"/>
              <w:rPr>
                <w:sz w:val="18"/>
                <w:szCs w:val="18"/>
              </w:rPr>
            </w:pPr>
            <w:r w:rsidRPr="001F7915">
              <w:rPr>
                <w:sz w:val="18"/>
                <w:szCs w:val="18"/>
              </w:rPr>
              <w:t>0.650 (0.47)</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1AD8937F" w14:textId="77777777" w:rsidR="000511AE" w:rsidRPr="001F7915" w:rsidRDefault="00000000" w:rsidP="00A95733">
            <w:pPr>
              <w:widowControl w:val="0"/>
              <w:spacing w:after="0" w:line="240" w:lineRule="auto"/>
              <w:jc w:val="center"/>
              <w:rPr>
                <w:sz w:val="14"/>
                <w:szCs w:val="14"/>
              </w:rPr>
            </w:pPr>
            <w:r w:rsidRPr="001F7915">
              <w:rPr>
                <w:sz w:val="14"/>
                <w:szCs w:val="14"/>
              </w:rPr>
              <w:t>[-0.273, 1.574]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19F34D3"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3BA3348"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94E2694"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62ABD67"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20B0F6C1" w14:textId="77777777" w:rsidR="000511AE" w:rsidRPr="001F7915" w:rsidRDefault="00000000" w:rsidP="00A95733">
            <w:pPr>
              <w:widowControl w:val="0"/>
              <w:spacing w:after="0" w:line="240" w:lineRule="auto"/>
              <w:jc w:val="center"/>
              <w:rPr>
                <w:b/>
                <w:bCs/>
                <w:sz w:val="18"/>
                <w:szCs w:val="18"/>
              </w:rPr>
            </w:pPr>
            <w:r w:rsidRPr="001F7915">
              <w:rPr>
                <w:b/>
                <w:bCs/>
                <w:sz w:val="18"/>
                <w:szCs w:val="18"/>
              </w:rPr>
              <w:t>2.383 (0.84)*</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3FF717E4" w14:textId="77777777" w:rsidR="000511AE" w:rsidRPr="001F7915" w:rsidRDefault="00000000" w:rsidP="00A95733">
            <w:pPr>
              <w:widowControl w:val="0"/>
              <w:spacing w:after="0" w:line="240" w:lineRule="auto"/>
              <w:jc w:val="center"/>
              <w:rPr>
                <w:sz w:val="14"/>
                <w:szCs w:val="14"/>
              </w:rPr>
            </w:pPr>
            <w:r w:rsidRPr="001F7915">
              <w:rPr>
                <w:sz w:val="14"/>
                <w:szCs w:val="14"/>
              </w:rPr>
              <w:t>[0.731, 4.035]</w:t>
            </w:r>
          </w:p>
        </w:tc>
      </w:tr>
      <w:tr w:rsidR="000511AE" w:rsidRPr="001F7915" w14:paraId="6907EE87" w14:textId="77777777" w:rsidTr="00877261">
        <w:tc>
          <w:tcPr>
            <w:tcW w:w="1562" w:type="dxa"/>
            <w:tcMar>
              <w:left w:w="0" w:type="dxa"/>
              <w:right w:w="0" w:type="dxa"/>
            </w:tcMar>
            <w:vAlign w:val="center"/>
          </w:tcPr>
          <w:p w14:paraId="412E530E" w14:textId="2B9F027A" w:rsidR="000511AE" w:rsidRPr="001F7915" w:rsidRDefault="00000000" w:rsidP="00A95733">
            <w:pPr>
              <w:spacing w:after="0" w:line="240" w:lineRule="auto"/>
              <w:jc w:val="left"/>
              <w:rPr>
                <w:sz w:val="18"/>
                <w:szCs w:val="18"/>
              </w:rPr>
            </w:pPr>
            <w:r w:rsidRPr="001F7915">
              <w:rPr>
                <w:sz w:val="18"/>
                <w:szCs w:val="18"/>
              </w:rPr>
              <w:t>TP</w:t>
            </w:r>
          </w:p>
        </w:tc>
        <w:tc>
          <w:tcPr>
            <w:tcW w:w="948" w:type="dxa"/>
            <w:tcBorders>
              <w:top w:val="nil"/>
              <w:left w:val="nil"/>
              <w:bottom w:val="nil"/>
              <w:right w:val="nil"/>
            </w:tcBorders>
            <w:tcMar>
              <w:top w:w="-73" w:type="dxa"/>
              <w:left w:w="-73" w:type="dxa"/>
              <w:bottom w:w="-73" w:type="dxa"/>
              <w:right w:w="-73" w:type="dxa"/>
            </w:tcMar>
            <w:vAlign w:val="center"/>
          </w:tcPr>
          <w:p w14:paraId="29351EB9" w14:textId="77777777" w:rsidR="000511AE" w:rsidRPr="001F7915" w:rsidRDefault="00000000" w:rsidP="00A95733">
            <w:pPr>
              <w:widowControl w:val="0"/>
              <w:spacing w:after="0" w:line="240" w:lineRule="auto"/>
              <w:jc w:val="center"/>
              <w:rPr>
                <w:sz w:val="20"/>
                <w:szCs w:val="20"/>
              </w:rPr>
            </w:pPr>
            <w:r w:rsidRPr="001F7915">
              <w:rPr>
                <w:sz w:val="18"/>
                <w:szCs w:val="18"/>
              </w:rPr>
              <w:t>4390.52 ± 3452.33</w:t>
            </w:r>
          </w:p>
        </w:tc>
        <w:tc>
          <w:tcPr>
            <w:tcW w:w="948" w:type="dxa"/>
            <w:tcBorders>
              <w:top w:val="nil"/>
              <w:left w:val="nil"/>
              <w:bottom w:val="nil"/>
              <w:right w:val="nil"/>
            </w:tcBorders>
            <w:tcMar>
              <w:top w:w="-73" w:type="dxa"/>
              <w:left w:w="-73" w:type="dxa"/>
              <w:bottom w:w="-73" w:type="dxa"/>
              <w:right w:w="-73" w:type="dxa"/>
            </w:tcMar>
            <w:vAlign w:val="center"/>
          </w:tcPr>
          <w:p w14:paraId="75E8627D" w14:textId="77777777" w:rsidR="000511AE" w:rsidRPr="001F7915" w:rsidRDefault="00000000" w:rsidP="00A95733">
            <w:pPr>
              <w:widowControl w:val="0"/>
              <w:spacing w:after="0" w:line="240" w:lineRule="auto"/>
              <w:jc w:val="center"/>
              <w:rPr>
                <w:sz w:val="20"/>
                <w:szCs w:val="20"/>
              </w:rPr>
            </w:pPr>
            <w:r w:rsidRPr="001F7915">
              <w:rPr>
                <w:sz w:val="18"/>
                <w:szCs w:val="18"/>
              </w:rPr>
              <w:t>3953.80 ± 2521.59</w:t>
            </w:r>
          </w:p>
        </w:tc>
        <w:tc>
          <w:tcPr>
            <w:tcW w:w="948" w:type="dxa"/>
            <w:tcBorders>
              <w:top w:val="nil"/>
              <w:left w:val="nil"/>
              <w:bottom w:val="nil"/>
              <w:right w:val="nil"/>
            </w:tcBorders>
            <w:tcMar>
              <w:top w:w="-73" w:type="dxa"/>
              <w:left w:w="-73" w:type="dxa"/>
              <w:bottom w:w="-73" w:type="dxa"/>
              <w:right w:w="-73" w:type="dxa"/>
            </w:tcMar>
            <w:vAlign w:val="center"/>
          </w:tcPr>
          <w:p w14:paraId="6F1759F5" w14:textId="77777777" w:rsidR="000511AE" w:rsidRPr="001F7915" w:rsidRDefault="00000000" w:rsidP="00A95733">
            <w:pPr>
              <w:widowControl w:val="0"/>
              <w:spacing w:after="0" w:line="240" w:lineRule="auto"/>
              <w:jc w:val="center"/>
              <w:rPr>
                <w:b/>
                <w:bCs/>
                <w:sz w:val="20"/>
                <w:szCs w:val="20"/>
              </w:rPr>
            </w:pPr>
            <w:r w:rsidRPr="001F7915">
              <w:rPr>
                <w:b/>
                <w:bCs/>
                <w:sz w:val="18"/>
                <w:szCs w:val="18"/>
              </w:rPr>
              <w:t>9171.21 ± 2973.29</w:t>
            </w:r>
            <w:r w:rsidRPr="001F7915">
              <w:rPr>
                <w:b/>
                <w:bCs/>
                <w:sz w:val="18"/>
                <w:szCs w:val="18"/>
                <w:vertAlign w:val="superscript"/>
              </w:rPr>
              <w:t>†</w:t>
            </w:r>
          </w:p>
        </w:tc>
        <w:tc>
          <w:tcPr>
            <w:tcW w:w="283" w:type="dxa"/>
            <w:tcMar>
              <w:left w:w="0" w:type="dxa"/>
              <w:right w:w="0" w:type="dxa"/>
            </w:tcMar>
            <w:vAlign w:val="center"/>
          </w:tcPr>
          <w:p w14:paraId="6DE2F24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6758BC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67F054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1F9C43D"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5EA3D63" w14:textId="77777777" w:rsidR="000511AE" w:rsidRPr="001F7915" w:rsidRDefault="00000000" w:rsidP="00A95733">
            <w:pPr>
              <w:widowControl w:val="0"/>
              <w:spacing w:after="0" w:line="240" w:lineRule="auto"/>
              <w:jc w:val="center"/>
              <w:rPr>
                <w:sz w:val="18"/>
                <w:szCs w:val="18"/>
              </w:rPr>
            </w:pPr>
            <w:r w:rsidRPr="001F7915">
              <w:rPr>
                <w:sz w:val="18"/>
                <w:szCs w:val="18"/>
              </w:rPr>
              <w:t>-0.092 (0.41)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4641E804" w14:textId="77777777" w:rsidR="000511AE" w:rsidRPr="001F7915" w:rsidRDefault="00000000" w:rsidP="00A95733">
            <w:pPr>
              <w:widowControl w:val="0"/>
              <w:spacing w:after="0" w:line="240" w:lineRule="auto"/>
              <w:jc w:val="center"/>
              <w:rPr>
                <w:sz w:val="14"/>
                <w:szCs w:val="14"/>
              </w:rPr>
            </w:pPr>
            <w:r w:rsidRPr="001F7915">
              <w:rPr>
                <w:sz w:val="14"/>
                <w:szCs w:val="14"/>
              </w:rPr>
              <w:t>[-0.896, 0.712]</w:t>
            </w:r>
          </w:p>
        </w:tc>
        <w:tc>
          <w:tcPr>
            <w:tcW w:w="283" w:type="dxa"/>
            <w:tcMar>
              <w:left w:w="0" w:type="dxa"/>
              <w:right w:w="0" w:type="dxa"/>
            </w:tcMar>
            <w:vAlign w:val="center"/>
          </w:tcPr>
          <w:p w14:paraId="696EAE4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61FD46B"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E2500CA"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0C9BF8C9"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56A401B9" w14:textId="77777777" w:rsidR="000511AE" w:rsidRPr="001F7915" w:rsidRDefault="00000000" w:rsidP="00A95733">
            <w:pPr>
              <w:widowControl w:val="0"/>
              <w:spacing w:after="0" w:line="240" w:lineRule="auto"/>
              <w:jc w:val="center"/>
              <w:rPr>
                <w:sz w:val="18"/>
                <w:szCs w:val="18"/>
              </w:rPr>
            </w:pPr>
            <w:r w:rsidRPr="001F7915">
              <w:rPr>
                <w:sz w:val="18"/>
                <w:szCs w:val="18"/>
              </w:rPr>
              <w:t>1.007 (0.59)</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CE2F3B7" w14:textId="77777777" w:rsidR="000511AE" w:rsidRPr="001F7915" w:rsidRDefault="00000000" w:rsidP="00A95733">
            <w:pPr>
              <w:widowControl w:val="0"/>
              <w:spacing w:after="0" w:line="240" w:lineRule="auto"/>
              <w:jc w:val="center"/>
              <w:rPr>
                <w:sz w:val="14"/>
                <w:szCs w:val="14"/>
              </w:rPr>
            </w:pPr>
            <w:r w:rsidRPr="001F7915">
              <w:rPr>
                <w:sz w:val="14"/>
                <w:szCs w:val="14"/>
              </w:rPr>
              <w:t>[-0.156, 2.171]</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9ACA7B1"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FAA2703"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DA785A4"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EBEBF78"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66C41EBB"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1.839 (0.81)*</w:t>
            </w:r>
          </w:p>
        </w:tc>
        <w:tc>
          <w:tcPr>
            <w:tcW w:w="947" w:type="dxa"/>
            <w:tcBorders>
              <w:top w:val="nil"/>
              <w:left w:val="nil"/>
              <w:bottom w:val="nil"/>
              <w:right w:val="nil"/>
            </w:tcBorders>
            <w:shd w:val="clear" w:color="auto" w:fill="FFFFFF"/>
            <w:tcMar>
              <w:top w:w="-16" w:type="dxa"/>
              <w:left w:w="-16" w:type="dxa"/>
              <w:bottom w:w="-16" w:type="dxa"/>
              <w:right w:w="-16" w:type="dxa"/>
            </w:tcMar>
            <w:vAlign w:val="center"/>
          </w:tcPr>
          <w:p w14:paraId="0CDBD85C" w14:textId="77777777" w:rsidR="000511AE" w:rsidRPr="001F7915" w:rsidRDefault="00000000" w:rsidP="00A95733">
            <w:pPr>
              <w:widowControl w:val="0"/>
              <w:spacing w:after="0" w:line="240" w:lineRule="auto"/>
              <w:jc w:val="center"/>
              <w:rPr>
                <w:sz w:val="14"/>
                <w:szCs w:val="14"/>
              </w:rPr>
            </w:pPr>
            <w:r w:rsidRPr="001F7915">
              <w:rPr>
                <w:sz w:val="14"/>
                <w:szCs w:val="14"/>
              </w:rPr>
              <w:t>[0.252, 3.426]</w:t>
            </w:r>
          </w:p>
        </w:tc>
      </w:tr>
      <w:tr w:rsidR="000511AE" w:rsidRPr="001F7915" w14:paraId="4722A75A" w14:textId="77777777" w:rsidTr="00877261">
        <w:tc>
          <w:tcPr>
            <w:tcW w:w="1562" w:type="dxa"/>
            <w:tcBorders>
              <w:bottom w:val="single" w:sz="8" w:space="0" w:color="000000"/>
            </w:tcBorders>
            <w:tcMar>
              <w:left w:w="0" w:type="dxa"/>
              <w:right w:w="0" w:type="dxa"/>
            </w:tcMar>
            <w:vAlign w:val="center"/>
          </w:tcPr>
          <w:p w14:paraId="70569837" w14:textId="0E2EBD11" w:rsidR="000511AE" w:rsidRPr="001F7915" w:rsidRDefault="00000000" w:rsidP="00A95733">
            <w:pPr>
              <w:spacing w:after="0" w:line="240" w:lineRule="auto"/>
              <w:jc w:val="left"/>
              <w:rPr>
                <w:sz w:val="18"/>
                <w:szCs w:val="18"/>
              </w:rPr>
            </w:pPr>
            <w:r w:rsidRPr="001F7915">
              <w:rPr>
                <w:sz w:val="18"/>
                <w:szCs w:val="18"/>
              </w:rPr>
              <w:t>LF/HF</w:t>
            </w:r>
          </w:p>
        </w:tc>
        <w:tc>
          <w:tcPr>
            <w:tcW w:w="948" w:type="dxa"/>
            <w:tcBorders>
              <w:top w:val="nil"/>
              <w:left w:val="nil"/>
              <w:bottom w:val="single" w:sz="8" w:space="0" w:color="000000"/>
              <w:right w:val="nil"/>
            </w:tcBorders>
            <w:tcMar>
              <w:top w:w="-73" w:type="dxa"/>
              <w:left w:w="-73" w:type="dxa"/>
              <w:bottom w:w="-73" w:type="dxa"/>
              <w:right w:w="-73" w:type="dxa"/>
            </w:tcMar>
            <w:vAlign w:val="center"/>
          </w:tcPr>
          <w:p w14:paraId="451A7AC1" w14:textId="77777777" w:rsidR="000511AE" w:rsidRPr="001F7915" w:rsidRDefault="00000000" w:rsidP="00A95733">
            <w:pPr>
              <w:widowControl w:val="0"/>
              <w:spacing w:after="0" w:line="240" w:lineRule="auto"/>
              <w:jc w:val="center"/>
              <w:rPr>
                <w:sz w:val="20"/>
                <w:szCs w:val="20"/>
              </w:rPr>
            </w:pPr>
            <w:r w:rsidRPr="001F7915">
              <w:rPr>
                <w:sz w:val="18"/>
                <w:szCs w:val="18"/>
              </w:rPr>
              <w:t>4.62 ± 6.19</w:t>
            </w:r>
          </w:p>
        </w:tc>
        <w:tc>
          <w:tcPr>
            <w:tcW w:w="948" w:type="dxa"/>
            <w:tcBorders>
              <w:top w:val="nil"/>
              <w:left w:val="nil"/>
              <w:bottom w:val="single" w:sz="8" w:space="0" w:color="000000"/>
              <w:right w:val="nil"/>
            </w:tcBorders>
            <w:tcMar>
              <w:top w:w="-73" w:type="dxa"/>
              <w:left w:w="-73" w:type="dxa"/>
              <w:bottom w:w="-73" w:type="dxa"/>
              <w:right w:w="-73" w:type="dxa"/>
            </w:tcMar>
            <w:vAlign w:val="center"/>
          </w:tcPr>
          <w:p w14:paraId="23E412DC" w14:textId="77777777" w:rsidR="000511AE" w:rsidRPr="001F7915" w:rsidRDefault="00000000" w:rsidP="00A95733">
            <w:pPr>
              <w:widowControl w:val="0"/>
              <w:spacing w:after="0" w:line="240" w:lineRule="auto"/>
              <w:jc w:val="center"/>
              <w:rPr>
                <w:sz w:val="20"/>
                <w:szCs w:val="20"/>
              </w:rPr>
            </w:pPr>
            <w:r w:rsidRPr="001F7915">
              <w:rPr>
                <w:sz w:val="18"/>
                <w:szCs w:val="18"/>
              </w:rPr>
              <w:t>4.73 ± 3.16</w:t>
            </w:r>
          </w:p>
        </w:tc>
        <w:tc>
          <w:tcPr>
            <w:tcW w:w="948" w:type="dxa"/>
            <w:tcBorders>
              <w:top w:val="nil"/>
              <w:left w:val="nil"/>
              <w:bottom w:val="single" w:sz="8" w:space="0" w:color="000000"/>
              <w:right w:val="nil"/>
            </w:tcBorders>
            <w:tcMar>
              <w:top w:w="-73" w:type="dxa"/>
              <w:left w:w="-73" w:type="dxa"/>
              <w:bottom w:w="-73" w:type="dxa"/>
              <w:right w:w="-73" w:type="dxa"/>
            </w:tcMar>
            <w:vAlign w:val="center"/>
          </w:tcPr>
          <w:p w14:paraId="7FB4461A" w14:textId="77777777" w:rsidR="000511AE" w:rsidRPr="001F7915" w:rsidRDefault="00000000" w:rsidP="00A95733">
            <w:pPr>
              <w:widowControl w:val="0"/>
              <w:spacing w:after="0" w:line="240" w:lineRule="auto"/>
              <w:jc w:val="center"/>
              <w:rPr>
                <w:sz w:val="20"/>
                <w:szCs w:val="20"/>
              </w:rPr>
            </w:pPr>
            <w:r w:rsidRPr="001F7915">
              <w:rPr>
                <w:sz w:val="18"/>
                <w:szCs w:val="18"/>
              </w:rPr>
              <w:t>4.66 ± 3.65</w:t>
            </w:r>
          </w:p>
        </w:tc>
        <w:tc>
          <w:tcPr>
            <w:tcW w:w="283" w:type="dxa"/>
            <w:tcBorders>
              <w:bottom w:val="single" w:sz="8" w:space="0" w:color="000000"/>
            </w:tcBorders>
            <w:tcMar>
              <w:left w:w="0" w:type="dxa"/>
              <w:right w:w="0" w:type="dxa"/>
            </w:tcMar>
            <w:vAlign w:val="center"/>
          </w:tcPr>
          <w:p w14:paraId="41F25EE3"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0A2F05A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48F8B3A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0811F62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341CE4C6" w14:textId="77777777" w:rsidR="000511AE" w:rsidRPr="001F7915" w:rsidRDefault="00000000" w:rsidP="00A95733">
            <w:pPr>
              <w:widowControl w:val="0"/>
              <w:spacing w:after="0" w:line="240" w:lineRule="auto"/>
              <w:jc w:val="center"/>
              <w:rPr>
                <w:sz w:val="18"/>
                <w:szCs w:val="18"/>
              </w:rPr>
            </w:pPr>
            <w:r w:rsidRPr="001F7915">
              <w:rPr>
                <w:sz w:val="18"/>
                <w:szCs w:val="18"/>
              </w:rPr>
              <w:t>-0.014 (0.39)</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53815905" w14:textId="77777777" w:rsidR="000511AE" w:rsidRPr="001F7915" w:rsidRDefault="00000000" w:rsidP="00A95733">
            <w:pPr>
              <w:widowControl w:val="0"/>
              <w:spacing w:after="0" w:line="240" w:lineRule="auto"/>
              <w:jc w:val="center"/>
              <w:rPr>
                <w:sz w:val="14"/>
                <w:szCs w:val="14"/>
              </w:rPr>
            </w:pPr>
            <w:r w:rsidRPr="001F7915">
              <w:rPr>
                <w:sz w:val="14"/>
                <w:szCs w:val="14"/>
              </w:rPr>
              <w:t>[-0.771, 0.744]</w:t>
            </w:r>
          </w:p>
        </w:tc>
        <w:tc>
          <w:tcPr>
            <w:tcW w:w="283" w:type="dxa"/>
            <w:tcBorders>
              <w:bottom w:val="single" w:sz="8" w:space="0" w:color="000000"/>
            </w:tcBorders>
            <w:tcMar>
              <w:left w:w="0" w:type="dxa"/>
              <w:right w:w="0" w:type="dxa"/>
            </w:tcMar>
            <w:vAlign w:val="center"/>
          </w:tcPr>
          <w:p w14:paraId="2440ED89"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69E556A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1E39C26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28E471D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5EF01F51" w14:textId="77777777" w:rsidR="000511AE" w:rsidRPr="001F7915" w:rsidRDefault="00000000" w:rsidP="00A95733">
            <w:pPr>
              <w:widowControl w:val="0"/>
              <w:spacing w:after="0" w:line="240" w:lineRule="auto"/>
              <w:jc w:val="center"/>
              <w:rPr>
                <w:sz w:val="18"/>
                <w:szCs w:val="18"/>
              </w:rPr>
            </w:pPr>
            <w:r w:rsidRPr="001F7915">
              <w:rPr>
                <w:sz w:val="18"/>
                <w:szCs w:val="18"/>
              </w:rPr>
              <w:t>-0.005 (0.44)</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3CEE5AF1" w14:textId="77777777" w:rsidR="000511AE" w:rsidRPr="001F7915" w:rsidRDefault="00000000" w:rsidP="00A95733">
            <w:pPr>
              <w:widowControl w:val="0"/>
              <w:spacing w:after="0" w:line="240" w:lineRule="auto"/>
              <w:jc w:val="center"/>
              <w:rPr>
                <w:sz w:val="14"/>
                <w:szCs w:val="14"/>
              </w:rPr>
            </w:pPr>
            <w:r w:rsidRPr="001F7915">
              <w:rPr>
                <w:sz w:val="14"/>
                <w:szCs w:val="14"/>
              </w:rPr>
              <w:t>[-0.867, 0.858]</w:t>
            </w:r>
          </w:p>
        </w:tc>
        <w:tc>
          <w:tcPr>
            <w:tcW w:w="283"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1F239456"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000000"/>
            </w:tcBorders>
            <w:tcMar>
              <w:top w:w="-56" w:type="dxa"/>
              <w:left w:w="-56" w:type="dxa"/>
              <w:bottom w:w="-56" w:type="dxa"/>
              <w:right w:w="-56" w:type="dxa"/>
            </w:tcMar>
            <w:vAlign w:val="center"/>
          </w:tcPr>
          <w:p w14:paraId="32FE775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6735251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7CDDA19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5D8C6EA6" w14:textId="77777777" w:rsidR="000511AE" w:rsidRPr="001F7915" w:rsidRDefault="00000000" w:rsidP="00A95733">
            <w:pPr>
              <w:widowControl w:val="0"/>
              <w:spacing w:after="0" w:line="240" w:lineRule="auto"/>
              <w:jc w:val="center"/>
              <w:rPr>
                <w:sz w:val="18"/>
                <w:szCs w:val="18"/>
              </w:rPr>
            </w:pPr>
            <w:r w:rsidRPr="001F7915">
              <w:rPr>
                <w:sz w:val="18"/>
                <w:szCs w:val="18"/>
              </w:rPr>
              <w:t>0.021 (0.67)</w:t>
            </w:r>
          </w:p>
        </w:tc>
        <w:tc>
          <w:tcPr>
            <w:tcW w:w="947" w:type="dxa"/>
            <w:tcBorders>
              <w:top w:val="nil"/>
              <w:left w:val="nil"/>
              <w:bottom w:val="single" w:sz="8" w:space="0" w:color="000000"/>
              <w:right w:val="nil"/>
            </w:tcBorders>
            <w:shd w:val="clear" w:color="auto" w:fill="FFFFFF"/>
            <w:tcMar>
              <w:top w:w="-16" w:type="dxa"/>
              <w:left w:w="-16" w:type="dxa"/>
              <w:bottom w:w="-16" w:type="dxa"/>
              <w:right w:w="-16" w:type="dxa"/>
            </w:tcMar>
            <w:vAlign w:val="center"/>
          </w:tcPr>
          <w:p w14:paraId="6F7DC605" w14:textId="77777777" w:rsidR="000511AE" w:rsidRPr="001F7915" w:rsidRDefault="00000000" w:rsidP="00A95733">
            <w:pPr>
              <w:widowControl w:val="0"/>
              <w:spacing w:after="0" w:line="240" w:lineRule="auto"/>
              <w:jc w:val="center"/>
              <w:rPr>
                <w:sz w:val="14"/>
                <w:szCs w:val="14"/>
              </w:rPr>
            </w:pPr>
            <w:r w:rsidRPr="001F7915">
              <w:rPr>
                <w:sz w:val="14"/>
                <w:szCs w:val="14"/>
              </w:rPr>
              <w:t>[-1.295, 1.337]</w:t>
            </w:r>
          </w:p>
        </w:tc>
      </w:tr>
    </w:tbl>
    <w:p w14:paraId="177AF327" w14:textId="1EA3A63C" w:rsidR="000511AE" w:rsidRPr="001F7915" w:rsidRDefault="00877261" w:rsidP="00A95733">
      <w:pPr>
        <w:pStyle w:val="APATableNote"/>
      </w:pPr>
      <w:r w:rsidRPr="00A309D7">
        <w:rPr>
          <w:i/>
          <w:iCs/>
        </w:rPr>
        <w:t>Note.</w:t>
      </w:r>
      <w:r>
        <w:t xml:space="preserve"> </w:t>
      </w:r>
      <w:r w:rsidRPr="001F7915">
        <w:t xml:space="preserve">Descriptive analysis of V1, including visual analysis and effect sizes. * indicates significant differences relative to baseline (Phase A). </w:t>
      </w:r>
      <w:r w:rsidRPr="001F7915">
        <w:rPr>
          <w:vertAlign w:val="superscript"/>
        </w:rPr>
        <w:t>†</w:t>
      </w:r>
      <w:r w:rsidRPr="001F7915">
        <w:t xml:space="preserve"> indicates significant differences relative to the previous training phase (Phase B vs. Phase C).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ACS = average combat score; 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Pr="001F7915">
        <w:br w:type="page"/>
      </w:r>
    </w:p>
    <w:p w14:paraId="395C6CE6" w14:textId="741FA470" w:rsidR="00627B71" w:rsidRDefault="00FB052D" w:rsidP="00627B71">
      <w:pPr>
        <w:pStyle w:val="APATablesFigures"/>
      </w:pPr>
      <w:bookmarkStart w:id="51" w:name="_ig130sridu7y" w:colFirst="0" w:colLast="0"/>
      <w:bookmarkEnd w:id="51"/>
      <w:r>
        <w:lastRenderedPageBreak/>
        <w:t>Additional</w:t>
      </w:r>
      <w:r w:rsidR="008C7250" w:rsidRPr="001F7915">
        <w:t xml:space="preserve"> Table 28</w:t>
      </w:r>
    </w:p>
    <w:p w14:paraId="62CECF45" w14:textId="27763338" w:rsidR="000511AE" w:rsidRPr="001F7915" w:rsidRDefault="00000000" w:rsidP="00627B71">
      <w:pPr>
        <w:pStyle w:val="APATablesFigues2"/>
        <w:rPr>
          <w:b/>
          <w:bCs/>
        </w:rPr>
      </w:pPr>
      <w:r w:rsidRPr="001F7915">
        <w:t xml:space="preserve">Improvement </w:t>
      </w:r>
      <w:r w:rsidR="00627B71">
        <w:t>R</w:t>
      </w:r>
      <w:r w:rsidRPr="001F7915">
        <w:t xml:space="preserve">ate and </w:t>
      </w:r>
      <w:r w:rsidR="00627B71">
        <w:t>S</w:t>
      </w:r>
      <w:r w:rsidRPr="001F7915">
        <w:t xml:space="preserve">plit </w:t>
      </w:r>
      <w:r w:rsidR="00627B71">
        <w:t>D</w:t>
      </w:r>
      <w:r w:rsidRPr="001F7915">
        <w:t xml:space="preserve">ifference of </w:t>
      </w:r>
      <w:r w:rsidR="00A95733">
        <w:t xml:space="preserve">In-Game, Cognitive, and </w:t>
      </w:r>
      <w:r w:rsidR="00627B71">
        <w:t>P</w:t>
      </w:r>
      <w:r w:rsidRPr="001F7915">
        <w:t xml:space="preserve">hysiological </w:t>
      </w:r>
      <w:r w:rsidR="00627B71">
        <w:t>O</w:t>
      </w:r>
      <w:r w:rsidRPr="001F7915">
        <w:t xml:space="preserve">utcomes in V1 </w:t>
      </w:r>
      <w:r w:rsidR="00627B71">
        <w:t>A</w:t>
      </w:r>
      <w:r w:rsidRPr="001F7915">
        <w:t xml:space="preserve">cross </w:t>
      </w:r>
      <w:r w:rsidR="00627B71">
        <w:t>T</w:t>
      </w:r>
      <w:r w:rsidRPr="001F7915">
        <w:t xml:space="preserve">raining </w:t>
      </w:r>
      <w:r w:rsidR="00627B71">
        <w:t>P</w:t>
      </w:r>
      <w:r w:rsidRPr="001F7915">
        <w:t>hases</w:t>
      </w:r>
    </w:p>
    <w:tbl>
      <w:tblPr>
        <w:tblStyle w:val="afa"/>
        <w:tblW w:w="13997" w:type="dxa"/>
        <w:tblInd w:w="5" w:type="dxa"/>
        <w:tblLayout w:type="fixed"/>
        <w:tblLook w:val="0400" w:firstRow="0" w:lastRow="0" w:firstColumn="0" w:lastColumn="0" w:noHBand="0" w:noVBand="1"/>
      </w:tblPr>
      <w:tblGrid>
        <w:gridCol w:w="1555"/>
        <w:gridCol w:w="850"/>
        <w:gridCol w:w="1134"/>
        <w:gridCol w:w="883"/>
        <w:gridCol w:w="1167"/>
        <w:gridCol w:w="170"/>
        <w:gridCol w:w="850"/>
        <w:gridCol w:w="1167"/>
        <w:gridCol w:w="850"/>
        <w:gridCol w:w="1167"/>
        <w:gridCol w:w="170"/>
        <w:gridCol w:w="850"/>
        <w:gridCol w:w="1167"/>
        <w:gridCol w:w="850"/>
        <w:gridCol w:w="1167"/>
      </w:tblGrid>
      <w:tr w:rsidR="000511AE" w:rsidRPr="001F7915" w14:paraId="1E5D27B3" w14:textId="77777777" w:rsidTr="00A95733">
        <w:trPr>
          <w:tblHeader/>
        </w:trPr>
        <w:tc>
          <w:tcPr>
            <w:tcW w:w="1555" w:type="dxa"/>
            <w:vMerge w:val="restart"/>
            <w:tcBorders>
              <w:top w:val="single" w:sz="8" w:space="0" w:color="000000"/>
              <w:bottom w:val="single" w:sz="8" w:space="0" w:color="000000"/>
            </w:tcBorders>
            <w:tcMar>
              <w:top w:w="-113" w:type="dxa"/>
              <w:left w:w="-113" w:type="dxa"/>
              <w:bottom w:w="-113" w:type="dxa"/>
              <w:right w:w="-113" w:type="dxa"/>
            </w:tcMar>
            <w:vAlign w:val="center"/>
          </w:tcPr>
          <w:p w14:paraId="32F27B6F" w14:textId="77777777" w:rsidR="000511AE" w:rsidRPr="001F7915" w:rsidRDefault="000511AE" w:rsidP="00A95733">
            <w:pPr>
              <w:spacing w:after="0" w:line="240" w:lineRule="auto"/>
              <w:jc w:val="left"/>
              <w:rPr>
                <w:b/>
                <w:bCs/>
                <w:sz w:val="18"/>
                <w:szCs w:val="18"/>
              </w:rPr>
            </w:pPr>
          </w:p>
        </w:tc>
        <w:tc>
          <w:tcPr>
            <w:tcW w:w="12442" w:type="dxa"/>
            <w:gridSpan w:val="14"/>
            <w:tcBorders>
              <w:top w:val="single" w:sz="8" w:space="0" w:color="000000"/>
              <w:bottom w:val="single" w:sz="12" w:space="0" w:color="000000"/>
            </w:tcBorders>
            <w:tcMar>
              <w:top w:w="-113" w:type="dxa"/>
              <w:left w:w="-113" w:type="dxa"/>
              <w:bottom w:w="-113" w:type="dxa"/>
              <w:right w:w="-113" w:type="dxa"/>
            </w:tcMar>
            <w:vAlign w:val="center"/>
          </w:tcPr>
          <w:p w14:paraId="1B762459" w14:textId="3A2AFB38" w:rsidR="000511AE" w:rsidRPr="00F71435" w:rsidRDefault="00000000" w:rsidP="00A95733">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5CFC81C1" w14:textId="77777777" w:rsidTr="00A95733">
        <w:trPr>
          <w:tblHeader/>
        </w:trPr>
        <w:tc>
          <w:tcPr>
            <w:tcW w:w="1555" w:type="dxa"/>
            <w:vMerge/>
            <w:tcBorders>
              <w:top w:val="single" w:sz="8" w:space="0" w:color="000000"/>
              <w:bottom w:val="single" w:sz="8" w:space="0" w:color="000000"/>
            </w:tcBorders>
            <w:tcMar>
              <w:top w:w="-113" w:type="dxa"/>
              <w:left w:w="-113" w:type="dxa"/>
              <w:bottom w:w="-113" w:type="dxa"/>
              <w:right w:w="-113" w:type="dxa"/>
            </w:tcMar>
            <w:vAlign w:val="center"/>
          </w:tcPr>
          <w:p w14:paraId="76C8CECC" w14:textId="77777777" w:rsidR="000511AE" w:rsidRPr="001F7915" w:rsidRDefault="000511AE" w:rsidP="00A95733">
            <w:pPr>
              <w:spacing w:after="0" w:line="240" w:lineRule="auto"/>
              <w:jc w:val="left"/>
              <w:rPr>
                <w:b/>
                <w:bCs/>
                <w:sz w:val="18"/>
                <w:szCs w:val="18"/>
              </w:rPr>
            </w:pPr>
          </w:p>
        </w:tc>
        <w:tc>
          <w:tcPr>
            <w:tcW w:w="4034" w:type="dxa"/>
            <w:gridSpan w:val="4"/>
            <w:tcBorders>
              <w:top w:val="single" w:sz="12" w:space="0" w:color="000000"/>
              <w:bottom w:val="single" w:sz="4" w:space="0" w:color="000000"/>
            </w:tcBorders>
            <w:tcMar>
              <w:top w:w="-113" w:type="dxa"/>
              <w:left w:w="-113" w:type="dxa"/>
              <w:bottom w:w="-113" w:type="dxa"/>
              <w:right w:w="-113" w:type="dxa"/>
            </w:tcMar>
            <w:vAlign w:val="center"/>
          </w:tcPr>
          <w:p w14:paraId="10B260F9"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c>
          <w:tcPr>
            <w:tcW w:w="170" w:type="dxa"/>
            <w:tcBorders>
              <w:top w:val="single" w:sz="12" w:space="0" w:color="000000"/>
            </w:tcBorders>
            <w:tcMar>
              <w:top w:w="-113" w:type="dxa"/>
              <w:left w:w="-113" w:type="dxa"/>
              <w:bottom w:w="-113" w:type="dxa"/>
              <w:right w:w="-113" w:type="dxa"/>
            </w:tcMar>
            <w:vAlign w:val="center"/>
          </w:tcPr>
          <w:p w14:paraId="263EE37C" w14:textId="77777777" w:rsidR="000511AE" w:rsidRPr="001F7915" w:rsidRDefault="000511AE" w:rsidP="00A95733">
            <w:pPr>
              <w:spacing w:after="0" w:line="240" w:lineRule="auto"/>
              <w:jc w:val="center"/>
              <w:rPr>
                <w:b/>
                <w:bCs/>
                <w:sz w:val="18"/>
                <w:szCs w:val="18"/>
              </w:rPr>
            </w:pPr>
          </w:p>
        </w:tc>
        <w:tc>
          <w:tcPr>
            <w:tcW w:w="4034" w:type="dxa"/>
            <w:gridSpan w:val="4"/>
            <w:tcBorders>
              <w:top w:val="single" w:sz="12" w:space="0" w:color="000000"/>
              <w:bottom w:val="single" w:sz="4" w:space="0" w:color="000000"/>
            </w:tcBorders>
            <w:tcMar>
              <w:top w:w="-113" w:type="dxa"/>
              <w:left w:w="-113" w:type="dxa"/>
              <w:bottom w:w="-113" w:type="dxa"/>
              <w:right w:w="-113" w:type="dxa"/>
            </w:tcMar>
            <w:vAlign w:val="center"/>
          </w:tcPr>
          <w:p w14:paraId="55A9DA45"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(HIIT)</w:t>
            </w:r>
          </w:p>
        </w:tc>
        <w:tc>
          <w:tcPr>
            <w:tcW w:w="170" w:type="dxa"/>
            <w:tcBorders>
              <w:top w:val="single" w:sz="12" w:space="0" w:color="000000"/>
            </w:tcBorders>
            <w:tcMar>
              <w:top w:w="-113" w:type="dxa"/>
              <w:left w:w="-113" w:type="dxa"/>
              <w:bottom w:w="-113" w:type="dxa"/>
              <w:right w:w="-113" w:type="dxa"/>
            </w:tcMar>
            <w:vAlign w:val="center"/>
          </w:tcPr>
          <w:p w14:paraId="70277B2E" w14:textId="77777777" w:rsidR="000511AE" w:rsidRPr="001F7915" w:rsidRDefault="000511AE" w:rsidP="00A95733">
            <w:pPr>
              <w:spacing w:after="0" w:line="240" w:lineRule="auto"/>
              <w:jc w:val="center"/>
              <w:rPr>
                <w:b/>
                <w:bCs/>
                <w:sz w:val="18"/>
                <w:szCs w:val="18"/>
              </w:rPr>
            </w:pPr>
          </w:p>
        </w:tc>
        <w:tc>
          <w:tcPr>
            <w:tcW w:w="4034" w:type="dxa"/>
            <w:gridSpan w:val="4"/>
            <w:tcBorders>
              <w:top w:val="single" w:sz="12" w:space="0" w:color="000000"/>
              <w:bottom w:val="single" w:sz="4" w:space="0" w:color="000000"/>
            </w:tcBorders>
            <w:tcMar>
              <w:top w:w="-113" w:type="dxa"/>
              <w:left w:w="-113" w:type="dxa"/>
              <w:bottom w:w="-113" w:type="dxa"/>
              <w:right w:w="-113" w:type="dxa"/>
            </w:tcMar>
            <w:vAlign w:val="center"/>
          </w:tcPr>
          <w:p w14:paraId="35AD860D"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r w:rsidRPr="001F7915">
              <w:rPr>
                <w:b/>
                <w:bCs/>
                <w:sz w:val="18"/>
                <w:szCs w:val="18"/>
              </w:rPr>
              <w:t xml:space="preserve"> vs. C </w:t>
            </w:r>
            <w:r w:rsidRPr="001F7915">
              <w:rPr>
                <w:sz w:val="18"/>
                <w:szCs w:val="18"/>
              </w:rPr>
              <w:t>(HIIT)</w:t>
            </w:r>
          </w:p>
        </w:tc>
      </w:tr>
      <w:tr w:rsidR="000511AE" w:rsidRPr="001F7915" w14:paraId="156B57D4" w14:textId="77777777" w:rsidTr="00A95733">
        <w:trPr>
          <w:tblHeader/>
        </w:trPr>
        <w:tc>
          <w:tcPr>
            <w:tcW w:w="1555" w:type="dxa"/>
            <w:vMerge/>
            <w:tcBorders>
              <w:top w:val="single" w:sz="4" w:space="0" w:color="000000"/>
              <w:bottom w:val="single" w:sz="4" w:space="0" w:color="000000"/>
            </w:tcBorders>
            <w:tcMar>
              <w:top w:w="-113" w:type="dxa"/>
              <w:left w:w="-113" w:type="dxa"/>
              <w:bottom w:w="-113" w:type="dxa"/>
              <w:right w:w="-113" w:type="dxa"/>
            </w:tcMar>
            <w:vAlign w:val="center"/>
          </w:tcPr>
          <w:p w14:paraId="5E0AAB91" w14:textId="77777777" w:rsidR="000511AE" w:rsidRPr="001F7915" w:rsidRDefault="000511AE" w:rsidP="00A95733">
            <w:pPr>
              <w:spacing w:after="0" w:line="240" w:lineRule="auto"/>
              <w:jc w:val="left"/>
              <w:rPr>
                <w:b/>
                <w:bCs/>
                <w:sz w:val="18"/>
                <w:szCs w:val="18"/>
              </w:rPr>
            </w:pP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5A64CD70"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134" w:type="dxa"/>
            <w:tcBorders>
              <w:top w:val="single" w:sz="4" w:space="0" w:color="000000"/>
              <w:bottom w:val="single" w:sz="4" w:space="0" w:color="000000"/>
            </w:tcBorders>
            <w:tcMar>
              <w:top w:w="-113" w:type="dxa"/>
              <w:left w:w="-113" w:type="dxa"/>
              <w:bottom w:w="-113" w:type="dxa"/>
              <w:right w:w="-113" w:type="dxa"/>
            </w:tcMar>
            <w:vAlign w:val="center"/>
          </w:tcPr>
          <w:p w14:paraId="682A33E0"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883" w:type="dxa"/>
            <w:tcBorders>
              <w:top w:val="single" w:sz="4" w:space="0" w:color="000000"/>
              <w:bottom w:val="single" w:sz="4" w:space="0" w:color="000000"/>
            </w:tcBorders>
            <w:tcMar>
              <w:top w:w="-113" w:type="dxa"/>
              <w:left w:w="-113" w:type="dxa"/>
              <w:bottom w:w="-113" w:type="dxa"/>
              <w:right w:w="-113" w:type="dxa"/>
            </w:tcMar>
            <w:vAlign w:val="center"/>
          </w:tcPr>
          <w:p w14:paraId="361511AF"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67" w:type="dxa"/>
            <w:tcBorders>
              <w:top w:val="single" w:sz="4" w:space="0" w:color="000000"/>
              <w:bottom w:val="single" w:sz="4" w:space="0" w:color="000000"/>
            </w:tcBorders>
            <w:tcMar>
              <w:top w:w="-113" w:type="dxa"/>
              <w:left w:w="-113" w:type="dxa"/>
              <w:bottom w:w="-113" w:type="dxa"/>
              <w:right w:w="-113" w:type="dxa"/>
            </w:tcMar>
            <w:vAlign w:val="center"/>
          </w:tcPr>
          <w:p w14:paraId="61544355"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170" w:type="dxa"/>
            <w:tcBorders>
              <w:bottom w:val="single" w:sz="4" w:space="0" w:color="000000"/>
            </w:tcBorders>
            <w:tcMar>
              <w:top w:w="-113" w:type="dxa"/>
              <w:left w:w="-113" w:type="dxa"/>
              <w:bottom w:w="-113" w:type="dxa"/>
              <w:right w:w="-113" w:type="dxa"/>
            </w:tcMar>
            <w:vAlign w:val="center"/>
          </w:tcPr>
          <w:p w14:paraId="78A80F22" w14:textId="77777777" w:rsidR="000511AE" w:rsidRPr="001F7915" w:rsidRDefault="000511AE" w:rsidP="00A95733">
            <w:pPr>
              <w:spacing w:after="0" w:line="240" w:lineRule="auto"/>
              <w:jc w:val="center"/>
              <w:rPr>
                <w:sz w:val="18"/>
                <w:szCs w:val="18"/>
              </w:rPr>
            </w:pP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625983D6"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167" w:type="dxa"/>
            <w:tcBorders>
              <w:top w:val="single" w:sz="4" w:space="0" w:color="000000"/>
              <w:bottom w:val="single" w:sz="4" w:space="0" w:color="000000"/>
            </w:tcBorders>
            <w:tcMar>
              <w:top w:w="-113" w:type="dxa"/>
              <w:left w:w="-113" w:type="dxa"/>
              <w:bottom w:w="-113" w:type="dxa"/>
              <w:right w:w="-113" w:type="dxa"/>
            </w:tcMar>
            <w:vAlign w:val="center"/>
          </w:tcPr>
          <w:p w14:paraId="1F238595"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30C85AA1"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67" w:type="dxa"/>
            <w:tcBorders>
              <w:top w:val="single" w:sz="4" w:space="0" w:color="000000"/>
              <w:bottom w:val="single" w:sz="4" w:space="0" w:color="000000"/>
            </w:tcBorders>
            <w:tcMar>
              <w:top w:w="-113" w:type="dxa"/>
              <w:left w:w="-113" w:type="dxa"/>
              <w:bottom w:w="-113" w:type="dxa"/>
              <w:right w:w="-113" w:type="dxa"/>
            </w:tcMar>
            <w:vAlign w:val="center"/>
          </w:tcPr>
          <w:p w14:paraId="1149A07E"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170" w:type="dxa"/>
            <w:tcBorders>
              <w:bottom w:val="single" w:sz="4" w:space="0" w:color="000000"/>
            </w:tcBorders>
            <w:tcMar>
              <w:top w:w="-113" w:type="dxa"/>
              <w:left w:w="-113" w:type="dxa"/>
              <w:bottom w:w="-113" w:type="dxa"/>
              <w:right w:w="-113" w:type="dxa"/>
            </w:tcMar>
            <w:vAlign w:val="center"/>
          </w:tcPr>
          <w:p w14:paraId="509EB89F" w14:textId="77777777" w:rsidR="000511AE" w:rsidRPr="001F7915" w:rsidRDefault="000511AE" w:rsidP="00A95733">
            <w:pPr>
              <w:spacing w:after="0" w:line="240" w:lineRule="auto"/>
              <w:jc w:val="center"/>
              <w:rPr>
                <w:sz w:val="18"/>
                <w:szCs w:val="18"/>
              </w:rPr>
            </w:pP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741D8419"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167" w:type="dxa"/>
            <w:tcBorders>
              <w:top w:val="single" w:sz="4" w:space="0" w:color="000000"/>
              <w:bottom w:val="single" w:sz="4" w:space="0" w:color="000000"/>
            </w:tcBorders>
            <w:tcMar>
              <w:top w:w="-113" w:type="dxa"/>
              <w:left w:w="-113" w:type="dxa"/>
              <w:bottom w:w="-113" w:type="dxa"/>
              <w:right w:w="-113" w:type="dxa"/>
            </w:tcMar>
            <w:vAlign w:val="center"/>
          </w:tcPr>
          <w:p w14:paraId="2B61B935"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850" w:type="dxa"/>
            <w:tcBorders>
              <w:top w:val="single" w:sz="4" w:space="0" w:color="000000"/>
              <w:bottom w:val="single" w:sz="4" w:space="0" w:color="000000"/>
            </w:tcBorders>
            <w:tcMar>
              <w:top w:w="-113" w:type="dxa"/>
              <w:left w:w="-113" w:type="dxa"/>
              <w:bottom w:w="-113" w:type="dxa"/>
              <w:right w:w="-113" w:type="dxa"/>
            </w:tcMar>
            <w:vAlign w:val="center"/>
          </w:tcPr>
          <w:p w14:paraId="5F0ADF1F"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67" w:type="dxa"/>
            <w:tcBorders>
              <w:top w:val="single" w:sz="4" w:space="0" w:color="000000"/>
              <w:bottom w:val="single" w:sz="4" w:space="0" w:color="000000"/>
            </w:tcBorders>
            <w:tcMar>
              <w:top w:w="-113" w:type="dxa"/>
              <w:left w:w="-113" w:type="dxa"/>
              <w:bottom w:w="-113" w:type="dxa"/>
              <w:right w:w="-113" w:type="dxa"/>
            </w:tcMar>
            <w:vAlign w:val="center"/>
          </w:tcPr>
          <w:p w14:paraId="3F1EA34B"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r>
      <w:tr w:rsidR="000511AE" w:rsidRPr="001F7915" w14:paraId="090532C1" w14:textId="77777777" w:rsidTr="00A95733">
        <w:trPr>
          <w:trHeight w:val="253"/>
        </w:trPr>
        <w:tc>
          <w:tcPr>
            <w:tcW w:w="1555" w:type="dxa"/>
            <w:tcBorders>
              <w:top w:val="single" w:sz="8" w:space="0" w:color="000000"/>
            </w:tcBorders>
            <w:tcMar>
              <w:top w:w="-113" w:type="dxa"/>
              <w:left w:w="-113" w:type="dxa"/>
              <w:bottom w:w="-113" w:type="dxa"/>
              <w:right w:w="-113" w:type="dxa"/>
            </w:tcMar>
            <w:vAlign w:val="center"/>
          </w:tcPr>
          <w:p w14:paraId="521522DA" w14:textId="2D811969" w:rsidR="000511AE" w:rsidRPr="001F7915" w:rsidRDefault="005F16A4" w:rsidP="00A95733">
            <w:pPr>
              <w:spacing w:after="0" w:line="240" w:lineRule="auto"/>
              <w:jc w:val="left"/>
              <w:rPr>
                <w:b/>
                <w:bCs/>
                <w:sz w:val="18"/>
                <w:szCs w:val="18"/>
              </w:rPr>
            </w:pPr>
            <w:r w:rsidRPr="005F16A4">
              <w:rPr>
                <w:b/>
                <w:bCs/>
                <w:i/>
                <w:sz w:val="18"/>
                <w:szCs w:val="18"/>
              </w:rPr>
              <w:t>Valorant</w:t>
            </w:r>
          </w:p>
        </w:tc>
        <w:tc>
          <w:tcPr>
            <w:tcW w:w="850" w:type="dxa"/>
            <w:tcMar>
              <w:top w:w="-113" w:type="dxa"/>
              <w:left w:w="-113" w:type="dxa"/>
              <w:bottom w:w="-113" w:type="dxa"/>
              <w:right w:w="-113" w:type="dxa"/>
            </w:tcMar>
            <w:vAlign w:val="center"/>
          </w:tcPr>
          <w:p w14:paraId="0FE6DFF0" w14:textId="77777777" w:rsidR="000511AE" w:rsidRPr="001F7915" w:rsidRDefault="000511AE" w:rsidP="00A95733">
            <w:pPr>
              <w:spacing w:after="0" w:line="240" w:lineRule="auto"/>
              <w:jc w:val="center"/>
              <w:rPr>
                <w:sz w:val="18"/>
                <w:szCs w:val="18"/>
              </w:rPr>
            </w:pPr>
          </w:p>
        </w:tc>
        <w:tc>
          <w:tcPr>
            <w:tcW w:w="1134" w:type="dxa"/>
            <w:tcMar>
              <w:top w:w="-113" w:type="dxa"/>
              <w:left w:w="-113" w:type="dxa"/>
              <w:bottom w:w="-113" w:type="dxa"/>
              <w:right w:w="-113" w:type="dxa"/>
            </w:tcMar>
            <w:vAlign w:val="center"/>
          </w:tcPr>
          <w:p w14:paraId="2729AC64" w14:textId="77777777" w:rsidR="000511AE" w:rsidRPr="001F7915" w:rsidRDefault="000511AE" w:rsidP="00A95733">
            <w:pPr>
              <w:spacing w:after="0" w:line="240" w:lineRule="auto"/>
              <w:jc w:val="center"/>
              <w:rPr>
                <w:sz w:val="18"/>
                <w:szCs w:val="18"/>
              </w:rPr>
            </w:pPr>
          </w:p>
        </w:tc>
        <w:tc>
          <w:tcPr>
            <w:tcW w:w="883" w:type="dxa"/>
            <w:tcMar>
              <w:top w:w="-113" w:type="dxa"/>
              <w:left w:w="-113" w:type="dxa"/>
              <w:bottom w:w="-113" w:type="dxa"/>
              <w:right w:w="-113" w:type="dxa"/>
            </w:tcMar>
            <w:vAlign w:val="center"/>
          </w:tcPr>
          <w:p w14:paraId="04C746A2" w14:textId="77777777" w:rsidR="000511AE" w:rsidRPr="001F7915" w:rsidRDefault="000511AE" w:rsidP="00A95733">
            <w:pPr>
              <w:spacing w:after="0" w:line="240" w:lineRule="auto"/>
              <w:jc w:val="center"/>
              <w:rPr>
                <w:sz w:val="18"/>
                <w:szCs w:val="18"/>
              </w:rPr>
            </w:pPr>
          </w:p>
        </w:tc>
        <w:tc>
          <w:tcPr>
            <w:tcW w:w="1167" w:type="dxa"/>
            <w:tcMar>
              <w:top w:w="-113" w:type="dxa"/>
              <w:left w:w="-113" w:type="dxa"/>
              <w:bottom w:w="-113" w:type="dxa"/>
              <w:right w:w="-113" w:type="dxa"/>
            </w:tcMar>
            <w:vAlign w:val="center"/>
          </w:tcPr>
          <w:p w14:paraId="6BED6135" w14:textId="77777777" w:rsidR="000511AE" w:rsidRPr="001F7915" w:rsidRDefault="000511AE" w:rsidP="00A95733">
            <w:pPr>
              <w:spacing w:after="0" w:line="240" w:lineRule="auto"/>
              <w:jc w:val="center"/>
              <w:rPr>
                <w:sz w:val="18"/>
                <w:szCs w:val="18"/>
              </w:rPr>
            </w:pPr>
          </w:p>
        </w:tc>
        <w:tc>
          <w:tcPr>
            <w:tcW w:w="170" w:type="dxa"/>
            <w:tcMar>
              <w:top w:w="-113" w:type="dxa"/>
              <w:left w:w="-113" w:type="dxa"/>
              <w:bottom w:w="-113" w:type="dxa"/>
              <w:right w:w="-113" w:type="dxa"/>
            </w:tcMar>
            <w:vAlign w:val="center"/>
          </w:tcPr>
          <w:p w14:paraId="0CB71C7A" w14:textId="77777777" w:rsidR="000511AE" w:rsidRPr="001F7915" w:rsidRDefault="000511AE" w:rsidP="00A95733">
            <w:pPr>
              <w:spacing w:after="0" w:line="240" w:lineRule="auto"/>
              <w:jc w:val="center"/>
              <w:rPr>
                <w:sz w:val="18"/>
                <w:szCs w:val="18"/>
              </w:rPr>
            </w:pPr>
          </w:p>
        </w:tc>
        <w:tc>
          <w:tcPr>
            <w:tcW w:w="850" w:type="dxa"/>
            <w:tcMar>
              <w:top w:w="-113" w:type="dxa"/>
              <w:left w:w="-113" w:type="dxa"/>
              <w:bottom w:w="-113" w:type="dxa"/>
              <w:right w:w="-113" w:type="dxa"/>
            </w:tcMar>
            <w:vAlign w:val="center"/>
          </w:tcPr>
          <w:p w14:paraId="67CC2F49" w14:textId="77777777" w:rsidR="000511AE" w:rsidRPr="001F7915" w:rsidRDefault="000511AE" w:rsidP="00A95733">
            <w:pPr>
              <w:spacing w:after="0" w:line="240" w:lineRule="auto"/>
              <w:jc w:val="center"/>
              <w:rPr>
                <w:sz w:val="18"/>
                <w:szCs w:val="18"/>
              </w:rPr>
            </w:pPr>
          </w:p>
        </w:tc>
        <w:tc>
          <w:tcPr>
            <w:tcW w:w="1167" w:type="dxa"/>
            <w:tcMar>
              <w:top w:w="-113" w:type="dxa"/>
              <w:left w:w="-113" w:type="dxa"/>
              <w:bottom w:w="-113" w:type="dxa"/>
              <w:right w:w="-113" w:type="dxa"/>
            </w:tcMar>
            <w:vAlign w:val="center"/>
          </w:tcPr>
          <w:p w14:paraId="1F3F01DA" w14:textId="77777777" w:rsidR="000511AE" w:rsidRPr="001F7915" w:rsidRDefault="000511AE" w:rsidP="00A95733">
            <w:pPr>
              <w:spacing w:after="0" w:line="240" w:lineRule="auto"/>
              <w:jc w:val="center"/>
              <w:rPr>
                <w:sz w:val="18"/>
                <w:szCs w:val="18"/>
              </w:rPr>
            </w:pPr>
          </w:p>
        </w:tc>
        <w:tc>
          <w:tcPr>
            <w:tcW w:w="850" w:type="dxa"/>
            <w:tcMar>
              <w:top w:w="-113" w:type="dxa"/>
              <w:left w:w="-113" w:type="dxa"/>
              <w:bottom w:w="-113" w:type="dxa"/>
              <w:right w:w="-113" w:type="dxa"/>
            </w:tcMar>
            <w:vAlign w:val="center"/>
          </w:tcPr>
          <w:p w14:paraId="4F36C51D" w14:textId="77777777" w:rsidR="000511AE" w:rsidRPr="001F7915" w:rsidRDefault="000511AE" w:rsidP="00A95733">
            <w:pPr>
              <w:spacing w:after="0" w:line="240" w:lineRule="auto"/>
              <w:jc w:val="center"/>
              <w:rPr>
                <w:sz w:val="18"/>
                <w:szCs w:val="18"/>
              </w:rPr>
            </w:pPr>
          </w:p>
        </w:tc>
        <w:tc>
          <w:tcPr>
            <w:tcW w:w="1167" w:type="dxa"/>
            <w:tcMar>
              <w:top w:w="-113" w:type="dxa"/>
              <w:left w:w="-113" w:type="dxa"/>
              <w:bottom w:w="-113" w:type="dxa"/>
              <w:right w:w="-113" w:type="dxa"/>
            </w:tcMar>
            <w:vAlign w:val="center"/>
          </w:tcPr>
          <w:p w14:paraId="0334B6DD" w14:textId="77777777" w:rsidR="000511AE" w:rsidRPr="001F7915" w:rsidRDefault="000511AE" w:rsidP="00A95733">
            <w:pPr>
              <w:spacing w:after="0" w:line="240" w:lineRule="auto"/>
              <w:jc w:val="center"/>
              <w:rPr>
                <w:sz w:val="18"/>
                <w:szCs w:val="18"/>
              </w:rPr>
            </w:pPr>
          </w:p>
        </w:tc>
        <w:tc>
          <w:tcPr>
            <w:tcW w:w="170" w:type="dxa"/>
            <w:tcMar>
              <w:top w:w="-113" w:type="dxa"/>
              <w:left w:w="-113" w:type="dxa"/>
              <w:bottom w:w="-113" w:type="dxa"/>
              <w:right w:w="-113" w:type="dxa"/>
            </w:tcMar>
            <w:vAlign w:val="center"/>
          </w:tcPr>
          <w:p w14:paraId="18580126" w14:textId="77777777" w:rsidR="000511AE" w:rsidRPr="001F7915" w:rsidRDefault="000511AE" w:rsidP="00A95733">
            <w:pPr>
              <w:spacing w:after="0" w:line="240" w:lineRule="auto"/>
              <w:jc w:val="center"/>
              <w:rPr>
                <w:sz w:val="18"/>
                <w:szCs w:val="18"/>
              </w:rPr>
            </w:pPr>
          </w:p>
        </w:tc>
        <w:tc>
          <w:tcPr>
            <w:tcW w:w="850" w:type="dxa"/>
            <w:tcMar>
              <w:top w:w="-113" w:type="dxa"/>
              <w:left w:w="-113" w:type="dxa"/>
              <w:bottom w:w="-113" w:type="dxa"/>
              <w:right w:w="-113" w:type="dxa"/>
            </w:tcMar>
            <w:vAlign w:val="center"/>
          </w:tcPr>
          <w:p w14:paraId="0330BF84" w14:textId="77777777" w:rsidR="000511AE" w:rsidRPr="001F7915" w:rsidRDefault="000511AE" w:rsidP="00A95733">
            <w:pPr>
              <w:spacing w:after="0" w:line="240" w:lineRule="auto"/>
              <w:jc w:val="center"/>
              <w:rPr>
                <w:sz w:val="18"/>
                <w:szCs w:val="18"/>
              </w:rPr>
            </w:pPr>
          </w:p>
        </w:tc>
        <w:tc>
          <w:tcPr>
            <w:tcW w:w="1167" w:type="dxa"/>
            <w:tcMar>
              <w:top w:w="-113" w:type="dxa"/>
              <w:left w:w="-113" w:type="dxa"/>
              <w:bottom w:w="-113" w:type="dxa"/>
              <w:right w:w="-113" w:type="dxa"/>
            </w:tcMar>
            <w:vAlign w:val="center"/>
          </w:tcPr>
          <w:p w14:paraId="002FD19F" w14:textId="77777777" w:rsidR="000511AE" w:rsidRPr="001F7915" w:rsidRDefault="000511AE" w:rsidP="00A95733">
            <w:pPr>
              <w:spacing w:after="0" w:line="240" w:lineRule="auto"/>
              <w:jc w:val="center"/>
              <w:rPr>
                <w:sz w:val="18"/>
                <w:szCs w:val="18"/>
              </w:rPr>
            </w:pPr>
          </w:p>
        </w:tc>
        <w:tc>
          <w:tcPr>
            <w:tcW w:w="850" w:type="dxa"/>
            <w:tcMar>
              <w:top w:w="-113" w:type="dxa"/>
              <w:left w:w="-113" w:type="dxa"/>
              <w:bottom w:w="-113" w:type="dxa"/>
              <w:right w:w="-113" w:type="dxa"/>
            </w:tcMar>
            <w:vAlign w:val="center"/>
          </w:tcPr>
          <w:p w14:paraId="458969C0" w14:textId="77777777" w:rsidR="000511AE" w:rsidRPr="001F7915" w:rsidRDefault="000511AE" w:rsidP="00A95733">
            <w:pPr>
              <w:spacing w:after="0" w:line="240" w:lineRule="auto"/>
              <w:jc w:val="center"/>
              <w:rPr>
                <w:sz w:val="18"/>
                <w:szCs w:val="18"/>
              </w:rPr>
            </w:pPr>
          </w:p>
        </w:tc>
        <w:tc>
          <w:tcPr>
            <w:tcW w:w="1167" w:type="dxa"/>
            <w:tcMar>
              <w:top w:w="-113" w:type="dxa"/>
              <w:left w:w="-113" w:type="dxa"/>
              <w:bottom w:w="-113" w:type="dxa"/>
              <w:right w:w="-113" w:type="dxa"/>
            </w:tcMar>
            <w:vAlign w:val="center"/>
          </w:tcPr>
          <w:p w14:paraId="43AAC2EF" w14:textId="77777777" w:rsidR="000511AE" w:rsidRPr="001F7915" w:rsidRDefault="000511AE" w:rsidP="00A95733">
            <w:pPr>
              <w:spacing w:after="0" w:line="240" w:lineRule="auto"/>
              <w:jc w:val="center"/>
              <w:rPr>
                <w:sz w:val="18"/>
                <w:szCs w:val="18"/>
              </w:rPr>
            </w:pPr>
          </w:p>
        </w:tc>
      </w:tr>
      <w:tr w:rsidR="000511AE" w:rsidRPr="001F7915" w14:paraId="4040F94D" w14:textId="77777777" w:rsidTr="00A95733">
        <w:tc>
          <w:tcPr>
            <w:tcW w:w="1555" w:type="dxa"/>
            <w:tcMar>
              <w:top w:w="-113" w:type="dxa"/>
              <w:left w:w="-113" w:type="dxa"/>
              <w:bottom w:w="-113" w:type="dxa"/>
              <w:right w:w="-113" w:type="dxa"/>
            </w:tcMar>
            <w:vAlign w:val="center"/>
          </w:tcPr>
          <w:p w14:paraId="2778C71E" w14:textId="77777777" w:rsidR="000511AE" w:rsidRPr="001F7915" w:rsidRDefault="00000000" w:rsidP="00A95733">
            <w:pPr>
              <w:spacing w:after="0" w:line="240" w:lineRule="auto"/>
              <w:jc w:val="left"/>
              <w:rPr>
                <w:sz w:val="18"/>
                <w:szCs w:val="18"/>
              </w:rPr>
            </w:pPr>
            <w:r w:rsidRPr="001F7915">
              <w:rPr>
                <w:sz w:val="18"/>
                <w:szCs w:val="18"/>
              </w:rPr>
              <w:t>P</w:t>
            </w:r>
          </w:p>
        </w:tc>
        <w:tc>
          <w:tcPr>
            <w:tcW w:w="850" w:type="dxa"/>
            <w:tcBorders>
              <w:top w:val="nil"/>
              <w:left w:val="nil"/>
              <w:bottom w:val="nil"/>
              <w:right w:val="nil"/>
            </w:tcBorders>
            <w:tcMar>
              <w:top w:w="-113" w:type="dxa"/>
              <w:left w:w="-113" w:type="dxa"/>
              <w:bottom w:w="-113" w:type="dxa"/>
              <w:right w:w="-113" w:type="dxa"/>
            </w:tcMar>
            <w:vAlign w:val="center"/>
          </w:tcPr>
          <w:p w14:paraId="5F7B9BC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-13.33%</w:t>
            </w:r>
          </w:p>
        </w:tc>
        <w:tc>
          <w:tcPr>
            <w:tcW w:w="1134" w:type="dxa"/>
            <w:tcBorders>
              <w:top w:val="nil"/>
              <w:left w:val="nil"/>
              <w:bottom w:val="nil"/>
              <w:right w:val="nil"/>
            </w:tcBorders>
            <w:tcMar>
              <w:top w:w="-113" w:type="dxa"/>
              <w:left w:w="-113" w:type="dxa"/>
              <w:bottom w:w="-113" w:type="dxa"/>
              <w:right w:w="-113" w:type="dxa"/>
            </w:tcMar>
            <w:vAlign w:val="center"/>
          </w:tcPr>
          <w:p w14:paraId="2414A90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[-44.93%, 21.79%]</w:t>
            </w:r>
          </w:p>
        </w:tc>
        <w:tc>
          <w:tcPr>
            <w:tcW w:w="883" w:type="dxa"/>
            <w:tcBorders>
              <w:top w:val="nil"/>
              <w:left w:val="nil"/>
              <w:bottom w:val="nil"/>
              <w:right w:val="nil"/>
            </w:tcBorders>
            <w:tcMar>
              <w:top w:w="-113" w:type="dxa"/>
              <w:left w:w="-113" w:type="dxa"/>
              <w:bottom w:w="-113" w:type="dxa"/>
              <w:right w:w="-113" w:type="dxa"/>
            </w:tcMar>
            <w:vAlign w:val="center"/>
          </w:tcPr>
          <w:p w14:paraId="47A5CCDC" w14:textId="77777777" w:rsidR="000511AE" w:rsidRPr="001F7915" w:rsidRDefault="00000000" w:rsidP="00A95733">
            <w:pPr>
              <w:spacing w:after="0" w:line="240" w:lineRule="auto"/>
              <w:jc w:val="center"/>
              <w:rPr>
                <w:sz w:val="16"/>
                <w:szCs w:val="16"/>
              </w:rPr>
            </w:pPr>
            <w:r w:rsidRPr="001F7915">
              <w:rPr>
                <w:sz w:val="16"/>
                <w:szCs w:val="16"/>
              </w:rPr>
              <w:t>-13.33%</w:t>
            </w:r>
          </w:p>
        </w:tc>
        <w:tc>
          <w:tcPr>
            <w:tcW w:w="1167" w:type="dxa"/>
            <w:tcBorders>
              <w:top w:val="nil"/>
              <w:left w:val="nil"/>
              <w:bottom w:val="nil"/>
              <w:right w:val="nil"/>
            </w:tcBorders>
            <w:tcMar>
              <w:top w:w="-113" w:type="dxa"/>
              <w:left w:w="-113" w:type="dxa"/>
              <w:bottom w:w="-113" w:type="dxa"/>
              <w:right w:w="-113" w:type="dxa"/>
            </w:tcMar>
            <w:vAlign w:val="center"/>
          </w:tcPr>
          <w:p w14:paraId="3EB0E0C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[-24.21%, 46.58%]</w:t>
            </w:r>
          </w:p>
        </w:tc>
        <w:tc>
          <w:tcPr>
            <w:tcW w:w="170" w:type="dxa"/>
            <w:tcBorders>
              <w:top w:val="nil"/>
              <w:left w:val="nil"/>
              <w:bottom w:val="nil"/>
              <w:right w:val="nil"/>
            </w:tcBorders>
            <w:tcMar>
              <w:top w:w="-113" w:type="dxa"/>
              <w:left w:w="-113" w:type="dxa"/>
              <w:bottom w:w="-113" w:type="dxa"/>
              <w:right w:w="-113" w:type="dxa"/>
            </w:tcMar>
            <w:vAlign w:val="center"/>
          </w:tcPr>
          <w:p w14:paraId="22ACD9E3" w14:textId="77777777" w:rsidR="000511AE" w:rsidRPr="001F7915" w:rsidRDefault="000511AE" w:rsidP="00A95733">
            <w:pPr>
              <w:spacing w:after="0" w:line="240" w:lineRule="auto"/>
              <w:jc w:val="center"/>
              <w:rPr>
                <w:sz w:val="14"/>
                <w:szCs w:val="14"/>
              </w:rPr>
            </w:pPr>
          </w:p>
        </w:tc>
        <w:tc>
          <w:tcPr>
            <w:tcW w:w="850" w:type="dxa"/>
            <w:tcBorders>
              <w:top w:val="nil"/>
              <w:left w:val="nil"/>
              <w:bottom w:val="nil"/>
              <w:right w:val="nil"/>
            </w:tcBorders>
            <w:tcMar>
              <w:top w:w="-113" w:type="dxa"/>
              <w:left w:w="-113" w:type="dxa"/>
              <w:bottom w:w="-113" w:type="dxa"/>
              <w:right w:w="-113" w:type="dxa"/>
            </w:tcMar>
            <w:vAlign w:val="center"/>
          </w:tcPr>
          <w:p w14:paraId="5C2FA2E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11.67%</w:t>
            </w:r>
          </w:p>
        </w:tc>
        <w:tc>
          <w:tcPr>
            <w:tcW w:w="1167" w:type="dxa"/>
            <w:tcBorders>
              <w:top w:val="nil"/>
              <w:left w:val="nil"/>
              <w:bottom w:val="nil"/>
              <w:right w:val="nil"/>
            </w:tcBorders>
            <w:tcMar>
              <w:top w:w="-113" w:type="dxa"/>
              <w:left w:w="-113" w:type="dxa"/>
              <w:bottom w:w="-113" w:type="dxa"/>
              <w:right w:w="-113" w:type="dxa"/>
            </w:tcMar>
            <w:vAlign w:val="center"/>
          </w:tcPr>
          <w:p w14:paraId="2A89055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[-25.22%, 65.85%]</w:t>
            </w:r>
          </w:p>
        </w:tc>
        <w:tc>
          <w:tcPr>
            <w:tcW w:w="850" w:type="dxa"/>
            <w:tcBorders>
              <w:top w:val="nil"/>
              <w:left w:val="nil"/>
              <w:bottom w:val="nil"/>
              <w:right w:val="nil"/>
            </w:tcBorders>
            <w:tcMar>
              <w:top w:w="-113" w:type="dxa"/>
              <w:left w:w="-113" w:type="dxa"/>
              <w:bottom w:w="-113" w:type="dxa"/>
              <w:right w:w="-113" w:type="dxa"/>
            </w:tcMar>
            <w:vAlign w:val="center"/>
          </w:tcPr>
          <w:p w14:paraId="659E550F" w14:textId="77777777" w:rsidR="000511AE" w:rsidRPr="001F7915" w:rsidRDefault="00000000" w:rsidP="00A95733">
            <w:pPr>
              <w:spacing w:after="0" w:line="240" w:lineRule="auto"/>
              <w:jc w:val="center"/>
              <w:rPr>
                <w:sz w:val="16"/>
                <w:szCs w:val="16"/>
              </w:rPr>
            </w:pPr>
            <w:r w:rsidRPr="001F7915">
              <w:rPr>
                <w:sz w:val="16"/>
                <w:szCs w:val="16"/>
              </w:rPr>
              <w:t>20.83%</w:t>
            </w:r>
          </w:p>
        </w:tc>
        <w:tc>
          <w:tcPr>
            <w:tcW w:w="1167" w:type="dxa"/>
            <w:tcBorders>
              <w:top w:val="nil"/>
              <w:left w:val="nil"/>
              <w:bottom w:val="nil"/>
              <w:right w:val="nil"/>
            </w:tcBorders>
            <w:tcMar>
              <w:top w:w="-113" w:type="dxa"/>
              <w:left w:w="-113" w:type="dxa"/>
              <w:bottom w:w="-113" w:type="dxa"/>
              <w:right w:w="-113" w:type="dxa"/>
            </w:tcMar>
            <w:vAlign w:val="center"/>
          </w:tcPr>
          <w:p w14:paraId="06320FB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c>
          <w:tcPr>
            <w:tcW w:w="170" w:type="dxa"/>
            <w:tcMar>
              <w:top w:w="-113" w:type="dxa"/>
              <w:left w:w="-113" w:type="dxa"/>
              <w:bottom w:w="-113" w:type="dxa"/>
              <w:right w:w="-113" w:type="dxa"/>
            </w:tcMar>
            <w:vAlign w:val="center"/>
          </w:tcPr>
          <w:p w14:paraId="4991D591"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ABAFFB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11.67%</w:t>
            </w:r>
          </w:p>
        </w:tc>
        <w:tc>
          <w:tcPr>
            <w:tcW w:w="1167" w:type="dxa"/>
            <w:tcBorders>
              <w:top w:val="nil"/>
              <w:left w:val="nil"/>
              <w:bottom w:val="nil"/>
              <w:right w:val="nil"/>
            </w:tcBorders>
            <w:tcMar>
              <w:top w:w="-113" w:type="dxa"/>
              <w:left w:w="-113" w:type="dxa"/>
              <w:bottom w:w="-113" w:type="dxa"/>
              <w:right w:w="-113" w:type="dxa"/>
            </w:tcMar>
            <w:vAlign w:val="center"/>
          </w:tcPr>
          <w:p w14:paraId="72F0890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[-25.22%, 65.85%]</w:t>
            </w:r>
          </w:p>
        </w:tc>
        <w:tc>
          <w:tcPr>
            <w:tcW w:w="850" w:type="dxa"/>
            <w:tcBorders>
              <w:top w:val="nil"/>
              <w:left w:val="nil"/>
              <w:bottom w:val="nil"/>
              <w:right w:val="nil"/>
            </w:tcBorders>
            <w:tcMar>
              <w:top w:w="-113" w:type="dxa"/>
              <w:left w:w="-113" w:type="dxa"/>
              <w:bottom w:w="-113" w:type="dxa"/>
              <w:right w:w="-113" w:type="dxa"/>
            </w:tcMar>
            <w:vAlign w:val="center"/>
          </w:tcPr>
          <w:p w14:paraId="10C606CC" w14:textId="77777777" w:rsidR="000511AE" w:rsidRPr="001F7915" w:rsidRDefault="00000000" w:rsidP="00A95733">
            <w:pPr>
              <w:spacing w:after="0" w:line="240" w:lineRule="auto"/>
              <w:jc w:val="center"/>
              <w:rPr>
                <w:sz w:val="16"/>
                <w:szCs w:val="16"/>
              </w:rPr>
            </w:pPr>
            <w:r w:rsidRPr="001F7915">
              <w:rPr>
                <w:sz w:val="16"/>
                <w:szCs w:val="16"/>
              </w:rPr>
              <w:t>20.83%</w:t>
            </w:r>
          </w:p>
        </w:tc>
        <w:tc>
          <w:tcPr>
            <w:tcW w:w="1167" w:type="dxa"/>
            <w:tcBorders>
              <w:top w:val="nil"/>
              <w:left w:val="nil"/>
              <w:bottom w:val="nil"/>
              <w:right w:val="nil"/>
            </w:tcBorders>
            <w:tcMar>
              <w:top w:w="-113" w:type="dxa"/>
              <w:left w:w="-113" w:type="dxa"/>
              <w:bottom w:w="-113" w:type="dxa"/>
              <w:right w:w="-113" w:type="dxa"/>
            </w:tcMar>
            <w:vAlign w:val="center"/>
          </w:tcPr>
          <w:p w14:paraId="17FF829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r>
      <w:tr w:rsidR="000511AE" w:rsidRPr="001F7915" w14:paraId="0636C6CD" w14:textId="77777777" w:rsidTr="00A95733">
        <w:tc>
          <w:tcPr>
            <w:tcW w:w="1555" w:type="dxa"/>
            <w:tcMar>
              <w:top w:w="-113" w:type="dxa"/>
              <w:left w:w="-113" w:type="dxa"/>
              <w:bottom w:w="-113" w:type="dxa"/>
              <w:right w:w="-113" w:type="dxa"/>
            </w:tcMar>
            <w:vAlign w:val="center"/>
          </w:tcPr>
          <w:p w14:paraId="17A8C5C8" w14:textId="77777777" w:rsidR="000511AE" w:rsidRPr="001F7915" w:rsidRDefault="00000000" w:rsidP="00A95733">
            <w:pPr>
              <w:spacing w:after="0" w:line="240" w:lineRule="auto"/>
              <w:jc w:val="left"/>
              <w:rPr>
                <w:sz w:val="18"/>
                <w:szCs w:val="18"/>
              </w:rPr>
            </w:pPr>
            <w:r w:rsidRPr="001F7915">
              <w:rPr>
                <w:sz w:val="18"/>
                <w:szCs w:val="18"/>
              </w:rPr>
              <w:t>ACS</w:t>
            </w:r>
          </w:p>
        </w:tc>
        <w:tc>
          <w:tcPr>
            <w:tcW w:w="850" w:type="dxa"/>
            <w:tcBorders>
              <w:top w:val="nil"/>
              <w:left w:val="nil"/>
              <w:bottom w:val="nil"/>
              <w:right w:val="nil"/>
            </w:tcBorders>
            <w:tcMar>
              <w:top w:w="-113" w:type="dxa"/>
              <w:left w:w="-113" w:type="dxa"/>
              <w:bottom w:w="-113" w:type="dxa"/>
              <w:right w:w="-113" w:type="dxa"/>
            </w:tcMar>
            <w:vAlign w:val="center"/>
          </w:tcPr>
          <w:p w14:paraId="40B85615"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40.00%*</w:t>
            </w:r>
          </w:p>
        </w:tc>
        <w:tc>
          <w:tcPr>
            <w:tcW w:w="1134" w:type="dxa"/>
            <w:tcBorders>
              <w:top w:val="nil"/>
              <w:left w:val="nil"/>
              <w:bottom w:val="nil"/>
              <w:right w:val="nil"/>
            </w:tcBorders>
            <w:tcMar>
              <w:top w:w="-113" w:type="dxa"/>
              <w:left w:w="-113" w:type="dxa"/>
              <w:bottom w:w="-113" w:type="dxa"/>
              <w:right w:w="-113" w:type="dxa"/>
            </w:tcMar>
            <w:vAlign w:val="center"/>
          </w:tcPr>
          <w:p w14:paraId="7ACB47F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[3.39%, 66.67%]</w:t>
            </w:r>
          </w:p>
        </w:tc>
        <w:tc>
          <w:tcPr>
            <w:tcW w:w="883" w:type="dxa"/>
            <w:tcBorders>
              <w:top w:val="nil"/>
              <w:left w:val="nil"/>
              <w:bottom w:val="nil"/>
              <w:right w:val="nil"/>
            </w:tcBorders>
            <w:tcMar>
              <w:top w:w="-113" w:type="dxa"/>
              <w:left w:w="-113" w:type="dxa"/>
              <w:bottom w:w="-113" w:type="dxa"/>
              <w:right w:w="-113" w:type="dxa"/>
            </w:tcMar>
            <w:vAlign w:val="center"/>
          </w:tcPr>
          <w:p w14:paraId="63946428" w14:textId="77777777" w:rsidR="000511AE" w:rsidRPr="001F7915" w:rsidRDefault="00000000" w:rsidP="00A95733">
            <w:pPr>
              <w:spacing w:after="0" w:line="240" w:lineRule="auto"/>
              <w:jc w:val="center"/>
              <w:rPr>
                <w:sz w:val="16"/>
                <w:szCs w:val="16"/>
              </w:rPr>
            </w:pPr>
            <w:r w:rsidRPr="001F7915">
              <w:rPr>
                <w:sz w:val="16"/>
                <w:szCs w:val="16"/>
              </w:rPr>
              <w:t>40.00%</w:t>
            </w:r>
          </w:p>
        </w:tc>
        <w:tc>
          <w:tcPr>
            <w:tcW w:w="1167" w:type="dxa"/>
            <w:tcBorders>
              <w:top w:val="nil"/>
              <w:left w:val="nil"/>
              <w:bottom w:val="nil"/>
              <w:right w:val="nil"/>
            </w:tcBorders>
            <w:tcMar>
              <w:top w:w="-113" w:type="dxa"/>
              <w:left w:w="-113" w:type="dxa"/>
              <w:bottom w:w="-113" w:type="dxa"/>
              <w:right w:w="-113" w:type="dxa"/>
            </w:tcMar>
            <w:vAlign w:val="center"/>
          </w:tcPr>
          <w:p w14:paraId="4ED350E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[0.00%, 67.02%]</w:t>
            </w:r>
          </w:p>
        </w:tc>
        <w:tc>
          <w:tcPr>
            <w:tcW w:w="170" w:type="dxa"/>
            <w:tcBorders>
              <w:top w:val="nil"/>
              <w:left w:val="nil"/>
              <w:bottom w:val="nil"/>
              <w:right w:val="nil"/>
            </w:tcBorders>
            <w:tcMar>
              <w:top w:w="-113" w:type="dxa"/>
              <w:left w:w="-113" w:type="dxa"/>
              <w:bottom w:w="-113" w:type="dxa"/>
              <w:right w:w="-113" w:type="dxa"/>
            </w:tcMar>
            <w:vAlign w:val="center"/>
          </w:tcPr>
          <w:p w14:paraId="1BD4CB13" w14:textId="77777777" w:rsidR="000511AE" w:rsidRPr="001F7915" w:rsidRDefault="000511AE" w:rsidP="00A95733">
            <w:pPr>
              <w:spacing w:after="0" w:line="240" w:lineRule="auto"/>
              <w:jc w:val="center"/>
              <w:rPr>
                <w:sz w:val="14"/>
                <w:szCs w:val="14"/>
              </w:rPr>
            </w:pPr>
          </w:p>
        </w:tc>
        <w:tc>
          <w:tcPr>
            <w:tcW w:w="850" w:type="dxa"/>
            <w:tcBorders>
              <w:top w:val="nil"/>
              <w:left w:val="nil"/>
              <w:bottom w:val="nil"/>
              <w:right w:val="nil"/>
            </w:tcBorders>
            <w:tcMar>
              <w:top w:w="-113" w:type="dxa"/>
              <w:left w:w="-113" w:type="dxa"/>
              <w:bottom w:w="-113" w:type="dxa"/>
              <w:right w:w="-113" w:type="dxa"/>
            </w:tcMar>
            <w:vAlign w:val="center"/>
          </w:tcPr>
          <w:p w14:paraId="4D7F611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18.33%</w:t>
            </w:r>
          </w:p>
        </w:tc>
        <w:tc>
          <w:tcPr>
            <w:tcW w:w="1167" w:type="dxa"/>
            <w:tcBorders>
              <w:top w:val="nil"/>
              <w:left w:val="nil"/>
              <w:bottom w:val="nil"/>
              <w:right w:val="nil"/>
            </w:tcBorders>
            <w:tcMar>
              <w:top w:w="-113" w:type="dxa"/>
              <w:left w:w="-113" w:type="dxa"/>
              <w:bottom w:w="-113" w:type="dxa"/>
              <w:right w:w="-113" w:type="dxa"/>
            </w:tcMar>
            <w:vAlign w:val="center"/>
          </w:tcPr>
          <w:p w14:paraId="2ABD346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[-17.81%, 71.77%]</w:t>
            </w:r>
          </w:p>
        </w:tc>
        <w:tc>
          <w:tcPr>
            <w:tcW w:w="850" w:type="dxa"/>
            <w:tcBorders>
              <w:top w:val="nil"/>
              <w:left w:val="nil"/>
              <w:bottom w:val="nil"/>
              <w:right w:val="nil"/>
            </w:tcBorders>
            <w:tcMar>
              <w:top w:w="-113" w:type="dxa"/>
              <w:left w:w="-113" w:type="dxa"/>
              <w:bottom w:w="-113" w:type="dxa"/>
              <w:right w:w="-113" w:type="dxa"/>
            </w:tcMar>
            <w:vAlign w:val="center"/>
          </w:tcPr>
          <w:p w14:paraId="37904D54" w14:textId="77777777" w:rsidR="000511AE" w:rsidRPr="001F7915" w:rsidRDefault="00000000" w:rsidP="00A95733">
            <w:pPr>
              <w:spacing w:after="0" w:line="240" w:lineRule="auto"/>
              <w:jc w:val="center"/>
              <w:rPr>
                <w:sz w:val="16"/>
                <w:szCs w:val="16"/>
              </w:rPr>
            </w:pPr>
            <w:r w:rsidRPr="001F7915">
              <w:rPr>
                <w:sz w:val="16"/>
                <w:szCs w:val="16"/>
              </w:rPr>
              <w:t>36.67%</w:t>
            </w:r>
          </w:p>
        </w:tc>
        <w:tc>
          <w:tcPr>
            <w:tcW w:w="1167" w:type="dxa"/>
            <w:tcBorders>
              <w:top w:val="nil"/>
              <w:left w:val="nil"/>
              <w:bottom w:val="nil"/>
              <w:right w:val="nil"/>
            </w:tcBorders>
            <w:tcMar>
              <w:top w:w="-113" w:type="dxa"/>
              <w:left w:w="-113" w:type="dxa"/>
              <w:bottom w:w="-113" w:type="dxa"/>
              <w:right w:w="-113" w:type="dxa"/>
            </w:tcMar>
            <w:vAlign w:val="center"/>
          </w:tcPr>
          <w:p w14:paraId="35F3574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[-12.98%, 78.93%]</w:t>
            </w:r>
          </w:p>
        </w:tc>
        <w:tc>
          <w:tcPr>
            <w:tcW w:w="170" w:type="dxa"/>
            <w:tcMar>
              <w:top w:w="-113" w:type="dxa"/>
              <w:left w:w="-113" w:type="dxa"/>
              <w:bottom w:w="-113" w:type="dxa"/>
              <w:right w:w="-113" w:type="dxa"/>
            </w:tcMar>
            <w:vAlign w:val="center"/>
          </w:tcPr>
          <w:p w14:paraId="5368D8E6"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855C4A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67" w:type="dxa"/>
            <w:tcBorders>
              <w:top w:val="nil"/>
              <w:left w:val="nil"/>
              <w:bottom w:val="nil"/>
              <w:right w:val="nil"/>
            </w:tcBorders>
            <w:tcMar>
              <w:top w:w="-113" w:type="dxa"/>
              <w:left w:w="-113" w:type="dxa"/>
              <w:bottom w:w="-113" w:type="dxa"/>
              <w:right w:w="-113" w:type="dxa"/>
            </w:tcMar>
            <w:vAlign w:val="center"/>
          </w:tcPr>
          <w:p w14:paraId="0D66E18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[-9.69%, 78.06%]</w:t>
            </w:r>
          </w:p>
        </w:tc>
        <w:tc>
          <w:tcPr>
            <w:tcW w:w="850" w:type="dxa"/>
            <w:tcBorders>
              <w:top w:val="nil"/>
              <w:left w:val="nil"/>
              <w:bottom w:val="nil"/>
              <w:right w:val="nil"/>
            </w:tcBorders>
            <w:tcMar>
              <w:top w:w="-113" w:type="dxa"/>
              <w:left w:w="-113" w:type="dxa"/>
              <w:bottom w:w="-113" w:type="dxa"/>
              <w:right w:w="-113" w:type="dxa"/>
            </w:tcMar>
            <w:vAlign w:val="center"/>
          </w:tcPr>
          <w:p w14:paraId="3EE62F23" w14:textId="77777777" w:rsidR="000511AE" w:rsidRPr="001F7915" w:rsidRDefault="00000000" w:rsidP="00A95733">
            <w:pPr>
              <w:spacing w:after="0" w:line="240" w:lineRule="auto"/>
              <w:jc w:val="center"/>
              <w:rPr>
                <w:sz w:val="16"/>
                <w:szCs w:val="16"/>
              </w:rPr>
            </w:pPr>
            <w:r w:rsidRPr="001F7915">
              <w:rPr>
                <w:sz w:val="16"/>
                <w:szCs w:val="16"/>
              </w:rPr>
              <w:t>52.50%</w:t>
            </w:r>
          </w:p>
        </w:tc>
        <w:tc>
          <w:tcPr>
            <w:tcW w:w="1167" w:type="dxa"/>
            <w:tcBorders>
              <w:top w:val="nil"/>
              <w:left w:val="nil"/>
              <w:bottom w:val="nil"/>
              <w:right w:val="nil"/>
            </w:tcBorders>
            <w:tcMar>
              <w:top w:w="-113" w:type="dxa"/>
              <w:left w:w="-113" w:type="dxa"/>
              <w:bottom w:w="-113" w:type="dxa"/>
              <w:right w:w="-113" w:type="dxa"/>
            </w:tcMar>
            <w:vAlign w:val="center"/>
          </w:tcPr>
          <w:p w14:paraId="1FAB35A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[-2.58%, 86.60%]</w:t>
            </w:r>
          </w:p>
        </w:tc>
      </w:tr>
      <w:tr w:rsidR="000511AE" w:rsidRPr="001F7915" w14:paraId="07599AD5" w14:textId="77777777" w:rsidTr="00A95733">
        <w:tc>
          <w:tcPr>
            <w:tcW w:w="1555" w:type="dxa"/>
            <w:tcMar>
              <w:top w:w="-113" w:type="dxa"/>
              <w:left w:w="-113" w:type="dxa"/>
              <w:bottom w:w="-113" w:type="dxa"/>
              <w:right w:w="-113" w:type="dxa"/>
            </w:tcMar>
            <w:vAlign w:val="center"/>
          </w:tcPr>
          <w:p w14:paraId="7E756C9A" w14:textId="77777777" w:rsidR="000511AE" w:rsidRPr="001F7915" w:rsidRDefault="00000000" w:rsidP="00A95733">
            <w:pPr>
              <w:spacing w:after="0" w:line="240" w:lineRule="auto"/>
              <w:jc w:val="left"/>
              <w:rPr>
                <w:sz w:val="18"/>
                <w:szCs w:val="18"/>
              </w:rPr>
            </w:pPr>
            <w:r w:rsidRPr="001F7915">
              <w:rPr>
                <w:sz w:val="18"/>
                <w:szCs w:val="18"/>
              </w:rPr>
              <w:t>KAST</w:t>
            </w:r>
          </w:p>
        </w:tc>
        <w:tc>
          <w:tcPr>
            <w:tcW w:w="850" w:type="dxa"/>
            <w:tcBorders>
              <w:top w:val="nil"/>
              <w:left w:val="nil"/>
              <w:bottom w:val="nil"/>
              <w:right w:val="nil"/>
            </w:tcBorders>
            <w:tcMar>
              <w:top w:w="-113" w:type="dxa"/>
              <w:left w:w="-113" w:type="dxa"/>
              <w:bottom w:w="-113" w:type="dxa"/>
              <w:right w:w="-113" w:type="dxa"/>
            </w:tcMar>
            <w:vAlign w:val="center"/>
          </w:tcPr>
          <w:p w14:paraId="79D450B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134" w:type="dxa"/>
            <w:tcBorders>
              <w:top w:val="nil"/>
              <w:left w:val="nil"/>
              <w:bottom w:val="nil"/>
              <w:right w:val="nil"/>
            </w:tcBorders>
            <w:tcMar>
              <w:top w:w="-113" w:type="dxa"/>
              <w:left w:w="-113" w:type="dxa"/>
              <w:bottom w:w="-113" w:type="dxa"/>
              <w:right w:w="-113" w:type="dxa"/>
            </w:tcMar>
            <w:vAlign w:val="center"/>
          </w:tcPr>
          <w:p w14:paraId="612A928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[-49.19%, 12.56%]</w:t>
            </w:r>
          </w:p>
        </w:tc>
        <w:tc>
          <w:tcPr>
            <w:tcW w:w="883" w:type="dxa"/>
            <w:tcBorders>
              <w:top w:val="nil"/>
              <w:left w:val="nil"/>
              <w:bottom w:val="nil"/>
              <w:right w:val="nil"/>
            </w:tcBorders>
            <w:tcMar>
              <w:top w:w="-113" w:type="dxa"/>
              <w:left w:w="-113" w:type="dxa"/>
              <w:bottom w:w="-113" w:type="dxa"/>
              <w:right w:w="-113" w:type="dxa"/>
            </w:tcMar>
            <w:vAlign w:val="center"/>
          </w:tcPr>
          <w:p w14:paraId="3943B7C8" w14:textId="77777777" w:rsidR="000511AE" w:rsidRPr="001F7915" w:rsidRDefault="00000000" w:rsidP="00A95733">
            <w:pPr>
              <w:spacing w:after="0" w:line="240" w:lineRule="auto"/>
              <w:jc w:val="center"/>
              <w:rPr>
                <w:sz w:val="16"/>
                <w:szCs w:val="16"/>
              </w:rPr>
            </w:pPr>
            <w:r w:rsidRPr="001F7915">
              <w:rPr>
                <w:sz w:val="16"/>
                <w:szCs w:val="16"/>
              </w:rPr>
              <w:t>-20.00%</w:t>
            </w:r>
          </w:p>
        </w:tc>
        <w:tc>
          <w:tcPr>
            <w:tcW w:w="1167" w:type="dxa"/>
            <w:tcBorders>
              <w:top w:val="nil"/>
              <w:left w:val="nil"/>
              <w:bottom w:val="nil"/>
              <w:right w:val="nil"/>
            </w:tcBorders>
            <w:tcMar>
              <w:top w:w="-113" w:type="dxa"/>
              <w:left w:w="-113" w:type="dxa"/>
              <w:bottom w:w="-113" w:type="dxa"/>
              <w:right w:w="-113" w:type="dxa"/>
            </w:tcMar>
            <w:vAlign w:val="center"/>
          </w:tcPr>
          <w:p w14:paraId="75EE47B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[-18.34%, 51.88%]</w:t>
            </w:r>
          </w:p>
        </w:tc>
        <w:tc>
          <w:tcPr>
            <w:tcW w:w="170" w:type="dxa"/>
            <w:tcBorders>
              <w:top w:val="nil"/>
              <w:left w:val="nil"/>
              <w:bottom w:val="nil"/>
              <w:right w:val="nil"/>
            </w:tcBorders>
            <w:tcMar>
              <w:top w:w="-113" w:type="dxa"/>
              <w:left w:w="-113" w:type="dxa"/>
              <w:bottom w:w="-113" w:type="dxa"/>
              <w:right w:w="-113" w:type="dxa"/>
            </w:tcMar>
            <w:vAlign w:val="center"/>
          </w:tcPr>
          <w:p w14:paraId="51427CC4" w14:textId="77777777" w:rsidR="000511AE" w:rsidRPr="001F7915" w:rsidRDefault="000511AE" w:rsidP="00A95733">
            <w:pPr>
              <w:spacing w:after="0" w:line="240" w:lineRule="auto"/>
              <w:jc w:val="center"/>
              <w:rPr>
                <w:sz w:val="14"/>
                <w:szCs w:val="14"/>
              </w:rPr>
            </w:pPr>
          </w:p>
        </w:tc>
        <w:tc>
          <w:tcPr>
            <w:tcW w:w="850" w:type="dxa"/>
            <w:tcBorders>
              <w:top w:val="nil"/>
              <w:left w:val="nil"/>
              <w:bottom w:val="nil"/>
              <w:right w:val="nil"/>
            </w:tcBorders>
            <w:tcMar>
              <w:top w:w="-113" w:type="dxa"/>
              <w:left w:w="-113" w:type="dxa"/>
              <w:bottom w:w="-113" w:type="dxa"/>
              <w:right w:w="-113" w:type="dxa"/>
            </w:tcMar>
            <w:vAlign w:val="center"/>
          </w:tcPr>
          <w:p w14:paraId="7EB94F1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-23.33%</w:t>
            </w:r>
          </w:p>
        </w:tc>
        <w:tc>
          <w:tcPr>
            <w:tcW w:w="1167" w:type="dxa"/>
            <w:tcBorders>
              <w:top w:val="nil"/>
              <w:left w:val="nil"/>
              <w:bottom w:val="nil"/>
              <w:right w:val="nil"/>
            </w:tcBorders>
            <w:tcMar>
              <w:top w:w="-113" w:type="dxa"/>
              <w:left w:w="-113" w:type="dxa"/>
              <w:bottom w:w="-113" w:type="dxa"/>
              <w:right w:w="-113" w:type="dxa"/>
            </w:tcMar>
            <w:vAlign w:val="center"/>
          </w:tcPr>
          <w:p w14:paraId="261BB75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[-67.84%, 26.44%]</w:t>
            </w:r>
          </w:p>
        </w:tc>
        <w:tc>
          <w:tcPr>
            <w:tcW w:w="850" w:type="dxa"/>
            <w:tcBorders>
              <w:top w:val="nil"/>
              <w:left w:val="nil"/>
              <w:bottom w:val="nil"/>
              <w:right w:val="nil"/>
            </w:tcBorders>
            <w:tcMar>
              <w:top w:w="-113" w:type="dxa"/>
              <w:left w:w="-113" w:type="dxa"/>
              <w:bottom w:w="-113" w:type="dxa"/>
              <w:right w:w="-113" w:type="dxa"/>
            </w:tcMar>
            <w:vAlign w:val="center"/>
          </w:tcPr>
          <w:p w14:paraId="10554EDD" w14:textId="77777777" w:rsidR="000511AE" w:rsidRPr="001F7915" w:rsidRDefault="00000000" w:rsidP="00A95733">
            <w:pPr>
              <w:spacing w:after="0" w:line="240" w:lineRule="auto"/>
              <w:jc w:val="center"/>
              <w:rPr>
                <w:sz w:val="16"/>
                <w:szCs w:val="16"/>
              </w:rPr>
            </w:pPr>
            <w:r w:rsidRPr="001F7915">
              <w:rPr>
                <w:sz w:val="16"/>
                <w:szCs w:val="16"/>
              </w:rPr>
              <w:t>5.00%</w:t>
            </w:r>
          </w:p>
        </w:tc>
        <w:tc>
          <w:tcPr>
            <w:tcW w:w="1167" w:type="dxa"/>
            <w:tcBorders>
              <w:top w:val="nil"/>
              <w:left w:val="nil"/>
              <w:bottom w:val="nil"/>
              <w:right w:val="nil"/>
            </w:tcBorders>
            <w:tcMar>
              <w:top w:w="-113" w:type="dxa"/>
              <w:left w:w="-113" w:type="dxa"/>
              <w:bottom w:w="-113" w:type="dxa"/>
              <w:right w:w="-113" w:type="dxa"/>
            </w:tcMar>
            <w:vAlign w:val="center"/>
          </w:tcPr>
          <w:p w14:paraId="33BF27F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[-32.15%, 60.05%]</w:t>
            </w:r>
          </w:p>
        </w:tc>
        <w:tc>
          <w:tcPr>
            <w:tcW w:w="170" w:type="dxa"/>
            <w:tcMar>
              <w:top w:w="-113" w:type="dxa"/>
              <w:left w:w="-113" w:type="dxa"/>
              <w:bottom w:w="-113" w:type="dxa"/>
              <w:right w:w="-113" w:type="dxa"/>
            </w:tcMar>
            <w:vAlign w:val="center"/>
          </w:tcPr>
          <w:p w14:paraId="476DD520"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B95F9A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11.67%</w:t>
            </w:r>
          </w:p>
        </w:tc>
        <w:tc>
          <w:tcPr>
            <w:tcW w:w="1167" w:type="dxa"/>
            <w:tcBorders>
              <w:top w:val="nil"/>
              <w:left w:val="nil"/>
              <w:bottom w:val="nil"/>
              <w:right w:val="nil"/>
            </w:tcBorders>
            <w:tcMar>
              <w:top w:w="-113" w:type="dxa"/>
              <w:left w:w="-113" w:type="dxa"/>
              <w:bottom w:w="-113" w:type="dxa"/>
              <w:right w:w="-113" w:type="dxa"/>
            </w:tcMar>
            <w:vAlign w:val="center"/>
          </w:tcPr>
          <w:p w14:paraId="23974B0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[-25.22%, 65.85%]</w:t>
            </w:r>
          </w:p>
        </w:tc>
        <w:tc>
          <w:tcPr>
            <w:tcW w:w="850" w:type="dxa"/>
            <w:tcBorders>
              <w:top w:val="nil"/>
              <w:left w:val="nil"/>
              <w:bottom w:val="nil"/>
              <w:right w:val="nil"/>
            </w:tcBorders>
            <w:tcMar>
              <w:top w:w="-113" w:type="dxa"/>
              <w:left w:w="-113" w:type="dxa"/>
              <w:bottom w:w="-113" w:type="dxa"/>
              <w:right w:w="-113" w:type="dxa"/>
            </w:tcMar>
            <w:vAlign w:val="center"/>
          </w:tcPr>
          <w:p w14:paraId="7E25C000" w14:textId="77777777" w:rsidR="000511AE" w:rsidRPr="001F7915" w:rsidRDefault="00000000" w:rsidP="00A95733">
            <w:pPr>
              <w:spacing w:after="0" w:line="240" w:lineRule="auto"/>
              <w:jc w:val="center"/>
              <w:rPr>
                <w:sz w:val="16"/>
                <w:szCs w:val="16"/>
              </w:rPr>
            </w:pPr>
            <w:r w:rsidRPr="001F7915">
              <w:rPr>
                <w:sz w:val="16"/>
                <w:szCs w:val="16"/>
              </w:rPr>
              <w:t>20.83%</w:t>
            </w:r>
          </w:p>
        </w:tc>
        <w:tc>
          <w:tcPr>
            <w:tcW w:w="1167" w:type="dxa"/>
            <w:tcBorders>
              <w:top w:val="nil"/>
              <w:left w:val="nil"/>
              <w:bottom w:val="nil"/>
              <w:right w:val="nil"/>
            </w:tcBorders>
            <w:tcMar>
              <w:top w:w="-113" w:type="dxa"/>
              <w:left w:w="-113" w:type="dxa"/>
              <w:bottom w:w="-113" w:type="dxa"/>
              <w:right w:w="-113" w:type="dxa"/>
            </w:tcMar>
            <w:vAlign w:val="center"/>
          </w:tcPr>
          <w:p w14:paraId="0943C14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r>
      <w:tr w:rsidR="000511AE" w:rsidRPr="001F7915" w14:paraId="162D5689" w14:textId="77777777" w:rsidTr="00A95733">
        <w:tc>
          <w:tcPr>
            <w:tcW w:w="1555" w:type="dxa"/>
            <w:tcMar>
              <w:top w:w="-113" w:type="dxa"/>
              <w:left w:w="-113" w:type="dxa"/>
              <w:bottom w:w="-113" w:type="dxa"/>
              <w:right w:w="-113" w:type="dxa"/>
            </w:tcMar>
            <w:vAlign w:val="center"/>
          </w:tcPr>
          <w:p w14:paraId="1395840C" w14:textId="77777777" w:rsidR="000511AE" w:rsidRPr="001F7915" w:rsidRDefault="00000000" w:rsidP="00A95733">
            <w:pPr>
              <w:spacing w:after="0" w:line="240" w:lineRule="auto"/>
              <w:jc w:val="left"/>
              <w:rPr>
                <w:sz w:val="18"/>
                <w:szCs w:val="18"/>
              </w:rPr>
            </w:pPr>
            <w:r w:rsidRPr="001F7915">
              <w:rPr>
                <w:sz w:val="18"/>
                <w:szCs w:val="18"/>
              </w:rPr>
              <w:t>KP</w:t>
            </w:r>
          </w:p>
        </w:tc>
        <w:tc>
          <w:tcPr>
            <w:tcW w:w="850" w:type="dxa"/>
            <w:tcBorders>
              <w:top w:val="nil"/>
              <w:left w:val="nil"/>
              <w:bottom w:val="nil"/>
              <w:right w:val="nil"/>
            </w:tcBorders>
            <w:tcMar>
              <w:top w:w="-113" w:type="dxa"/>
              <w:left w:w="-113" w:type="dxa"/>
              <w:bottom w:w="-113" w:type="dxa"/>
              <w:right w:w="-113" w:type="dxa"/>
            </w:tcMar>
            <w:vAlign w:val="center"/>
          </w:tcPr>
          <w:p w14:paraId="69F7695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26.67%</w:t>
            </w:r>
          </w:p>
        </w:tc>
        <w:tc>
          <w:tcPr>
            <w:tcW w:w="1134" w:type="dxa"/>
            <w:tcBorders>
              <w:top w:val="nil"/>
              <w:left w:val="nil"/>
              <w:bottom w:val="nil"/>
              <w:right w:val="nil"/>
            </w:tcBorders>
            <w:tcMar>
              <w:top w:w="-113" w:type="dxa"/>
              <w:left w:w="-113" w:type="dxa"/>
              <w:bottom w:w="-113" w:type="dxa"/>
              <w:right w:w="-113" w:type="dxa"/>
            </w:tcMar>
            <w:vAlign w:val="center"/>
          </w:tcPr>
          <w:p w14:paraId="53913C8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[-10.94%, 56.45%]</w:t>
            </w:r>
          </w:p>
        </w:tc>
        <w:tc>
          <w:tcPr>
            <w:tcW w:w="883" w:type="dxa"/>
            <w:tcBorders>
              <w:top w:val="nil"/>
              <w:left w:val="nil"/>
              <w:bottom w:val="nil"/>
              <w:right w:val="nil"/>
            </w:tcBorders>
            <w:tcMar>
              <w:top w:w="-113" w:type="dxa"/>
              <w:left w:w="-113" w:type="dxa"/>
              <w:bottom w:w="-113" w:type="dxa"/>
              <w:right w:w="-113" w:type="dxa"/>
            </w:tcMar>
            <w:vAlign w:val="center"/>
          </w:tcPr>
          <w:p w14:paraId="05CB9535" w14:textId="77777777" w:rsidR="000511AE" w:rsidRPr="001F7915" w:rsidRDefault="00000000" w:rsidP="00A95733">
            <w:pPr>
              <w:spacing w:after="0" w:line="240" w:lineRule="auto"/>
              <w:jc w:val="center"/>
              <w:rPr>
                <w:sz w:val="16"/>
                <w:szCs w:val="16"/>
              </w:rPr>
            </w:pPr>
            <w:r w:rsidRPr="001F7915">
              <w:rPr>
                <w:sz w:val="16"/>
                <w:szCs w:val="16"/>
              </w:rPr>
              <w:t>26.67%</w:t>
            </w:r>
          </w:p>
        </w:tc>
        <w:tc>
          <w:tcPr>
            <w:tcW w:w="1167" w:type="dxa"/>
            <w:tcBorders>
              <w:top w:val="nil"/>
              <w:left w:val="nil"/>
              <w:bottom w:val="nil"/>
              <w:right w:val="nil"/>
            </w:tcBorders>
            <w:tcMar>
              <w:top w:w="-113" w:type="dxa"/>
              <w:left w:w="-113" w:type="dxa"/>
              <w:bottom w:w="-113" w:type="dxa"/>
              <w:right w:w="-113" w:type="dxa"/>
            </w:tcMar>
            <w:vAlign w:val="center"/>
          </w:tcPr>
          <w:p w14:paraId="6E27D26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[-12.35%, 57.06%]</w:t>
            </w:r>
          </w:p>
        </w:tc>
        <w:tc>
          <w:tcPr>
            <w:tcW w:w="170" w:type="dxa"/>
            <w:tcBorders>
              <w:top w:val="nil"/>
              <w:left w:val="nil"/>
              <w:bottom w:val="nil"/>
              <w:right w:val="nil"/>
            </w:tcBorders>
            <w:tcMar>
              <w:top w:w="-113" w:type="dxa"/>
              <w:left w:w="-113" w:type="dxa"/>
              <w:bottom w:w="-113" w:type="dxa"/>
              <w:right w:w="-113" w:type="dxa"/>
            </w:tcMar>
            <w:vAlign w:val="center"/>
          </w:tcPr>
          <w:p w14:paraId="08BF32C1" w14:textId="77777777" w:rsidR="000511AE" w:rsidRPr="001F7915" w:rsidRDefault="000511AE" w:rsidP="00A95733">
            <w:pPr>
              <w:spacing w:after="0" w:line="240" w:lineRule="auto"/>
              <w:jc w:val="center"/>
              <w:rPr>
                <w:sz w:val="14"/>
                <w:szCs w:val="14"/>
              </w:rPr>
            </w:pPr>
          </w:p>
        </w:tc>
        <w:tc>
          <w:tcPr>
            <w:tcW w:w="850" w:type="dxa"/>
            <w:tcBorders>
              <w:top w:val="nil"/>
              <w:left w:val="nil"/>
              <w:bottom w:val="nil"/>
              <w:right w:val="nil"/>
            </w:tcBorders>
            <w:tcMar>
              <w:top w:w="-113" w:type="dxa"/>
              <w:left w:w="-113" w:type="dxa"/>
              <w:bottom w:w="-113" w:type="dxa"/>
              <w:right w:w="-113" w:type="dxa"/>
            </w:tcMar>
            <w:vAlign w:val="center"/>
          </w:tcPr>
          <w:p w14:paraId="2A0AC34C"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80.00%***</w:t>
            </w:r>
          </w:p>
        </w:tc>
        <w:tc>
          <w:tcPr>
            <w:tcW w:w="1167" w:type="dxa"/>
            <w:tcBorders>
              <w:top w:val="nil"/>
              <w:left w:val="nil"/>
              <w:bottom w:val="nil"/>
              <w:right w:val="nil"/>
            </w:tcBorders>
            <w:tcMar>
              <w:top w:w="-113" w:type="dxa"/>
              <w:left w:w="-113" w:type="dxa"/>
              <w:bottom w:w="-113" w:type="dxa"/>
              <w:right w:w="-113" w:type="dxa"/>
            </w:tcMar>
            <w:vAlign w:val="center"/>
          </w:tcPr>
          <w:p w14:paraId="79F3026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[13.14%, 94.69%]</w:t>
            </w:r>
          </w:p>
        </w:tc>
        <w:tc>
          <w:tcPr>
            <w:tcW w:w="850" w:type="dxa"/>
            <w:tcBorders>
              <w:top w:val="nil"/>
              <w:left w:val="nil"/>
              <w:bottom w:val="nil"/>
              <w:right w:val="nil"/>
            </w:tcBorders>
            <w:tcMar>
              <w:top w:w="-113" w:type="dxa"/>
              <w:left w:w="-113" w:type="dxa"/>
              <w:bottom w:w="-113" w:type="dxa"/>
              <w:right w:w="-113" w:type="dxa"/>
            </w:tcMar>
            <w:vAlign w:val="center"/>
          </w:tcPr>
          <w:p w14:paraId="7AAF909D" w14:textId="77777777" w:rsidR="000511AE" w:rsidRPr="001F7915" w:rsidRDefault="00000000" w:rsidP="00A95733">
            <w:pPr>
              <w:spacing w:after="0" w:line="240" w:lineRule="auto"/>
              <w:jc w:val="center"/>
              <w:rPr>
                <w:sz w:val="16"/>
                <w:szCs w:val="16"/>
              </w:rPr>
            </w:pPr>
            <w:r w:rsidRPr="001F7915">
              <w:rPr>
                <w:sz w:val="16"/>
                <w:szCs w:val="16"/>
              </w:rPr>
              <w:t>52.50%</w:t>
            </w:r>
          </w:p>
        </w:tc>
        <w:tc>
          <w:tcPr>
            <w:tcW w:w="1167" w:type="dxa"/>
            <w:tcBorders>
              <w:top w:val="nil"/>
              <w:left w:val="nil"/>
              <w:bottom w:val="nil"/>
              <w:right w:val="nil"/>
            </w:tcBorders>
            <w:tcMar>
              <w:top w:w="-113" w:type="dxa"/>
              <w:left w:w="-113" w:type="dxa"/>
              <w:bottom w:w="-113" w:type="dxa"/>
              <w:right w:w="-113" w:type="dxa"/>
            </w:tcMar>
            <w:vAlign w:val="center"/>
          </w:tcPr>
          <w:p w14:paraId="3C4BD29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[-2.58%, 86.60%]</w:t>
            </w:r>
          </w:p>
        </w:tc>
        <w:tc>
          <w:tcPr>
            <w:tcW w:w="170" w:type="dxa"/>
            <w:tcMar>
              <w:top w:w="-113" w:type="dxa"/>
              <w:left w:w="-113" w:type="dxa"/>
              <w:bottom w:w="-113" w:type="dxa"/>
              <w:right w:w="-113" w:type="dxa"/>
            </w:tcMar>
            <w:vAlign w:val="center"/>
          </w:tcPr>
          <w:p w14:paraId="43DAD8ED"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3DC0CF6B"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86.67%***</w:t>
            </w:r>
          </w:p>
        </w:tc>
        <w:tc>
          <w:tcPr>
            <w:tcW w:w="1167" w:type="dxa"/>
            <w:tcBorders>
              <w:top w:val="nil"/>
              <w:left w:val="nil"/>
              <w:bottom w:val="nil"/>
              <w:right w:val="nil"/>
            </w:tcBorders>
            <w:tcMar>
              <w:top w:w="-113" w:type="dxa"/>
              <w:left w:w="-113" w:type="dxa"/>
              <w:bottom w:w="-113" w:type="dxa"/>
              <w:right w:w="-113" w:type="dxa"/>
            </w:tcMar>
            <w:vAlign w:val="center"/>
          </w:tcPr>
          <w:p w14:paraId="28E2151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[19.95%, 97.66%]</w:t>
            </w:r>
          </w:p>
        </w:tc>
        <w:tc>
          <w:tcPr>
            <w:tcW w:w="850" w:type="dxa"/>
            <w:tcBorders>
              <w:top w:val="nil"/>
              <w:left w:val="nil"/>
              <w:bottom w:val="nil"/>
              <w:right w:val="nil"/>
            </w:tcBorders>
            <w:tcMar>
              <w:top w:w="-113" w:type="dxa"/>
              <w:left w:w="-113" w:type="dxa"/>
              <w:bottom w:w="-113" w:type="dxa"/>
              <w:right w:w="-113" w:type="dxa"/>
            </w:tcMar>
            <w:vAlign w:val="center"/>
          </w:tcPr>
          <w:p w14:paraId="0450B9D4" w14:textId="77777777" w:rsidR="000511AE" w:rsidRPr="001F7915" w:rsidRDefault="00000000" w:rsidP="00A95733">
            <w:pPr>
              <w:spacing w:after="0" w:line="240" w:lineRule="auto"/>
              <w:jc w:val="center"/>
              <w:rPr>
                <w:b/>
                <w:bCs/>
                <w:sz w:val="16"/>
                <w:szCs w:val="16"/>
              </w:rPr>
            </w:pPr>
            <w:r w:rsidRPr="001F7915">
              <w:rPr>
                <w:b/>
                <w:bCs/>
                <w:sz w:val="16"/>
                <w:szCs w:val="16"/>
              </w:rPr>
              <w:t>68.33%**</w:t>
            </w:r>
          </w:p>
        </w:tc>
        <w:tc>
          <w:tcPr>
            <w:tcW w:w="1167" w:type="dxa"/>
            <w:tcBorders>
              <w:top w:val="nil"/>
              <w:left w:val="nil"/>
              <w:bottom w:val="nil"/>
              <w:right w:val="nil"/>
            </w:tcBorders>
            <w:tcMar>
              <w:top w:w="-113" w:type="dxa"/>
              <w:left w:w="-113" w:type="dxa"/>
              <w:bottom w:w="-113" w:type="dxa"/>
              <w:right w:w="-113" w:type="dxa"/>
            </w:tcMar>
            <w:vAlign w:val="center"/>
          </w:tcPr>
          <w:p w14:paraId="27F5A7A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[8.66%, 92.84%]</w:t>
            </w:r>
          </w:p>
        </w:tc>
      </w:tr>
      <w:tr w:rsidR="000511AE" w:rsidRPr="001F7915" w14:paraId="6C7B4DF5" w14:textId="77777777" w:rsidTr="00A95733">
        <w:tc>
          <w:tcPr>
            <w:tcW w:w="1555" w:type="dxa"/>
            <w:tcMar>
              <w:top w:w="-113" w:type="dxa"/>
              <w:left w:w="-113" w:type="dxa"/>
              <w:bottom w:w="-113" w:type="dxa"/>
              <w:right w:w="-113" w:type="dxa"/>
            </w:tcMar>
            <w:vAlign w:val="center"/>
          </w:tcPr>
          <w:p w14:paraId="645D8754" w14:textId="77777777" w:rsidR="000511AE" w:rsidRPr="001F7915" w:rsidRDefault="00000000" w:rsidP="00A95733">
            <w:pPr>
              <w:spacing w:after="0" w:line="240" w:lineRule="auto"/>
              <w:jc w:val="left"/>
              <w:rPr>
                <w:sz w:val="18"/>
                <w:szCs w:val="18"/>
              </w:rPr>
            </w:pPr>
            <w:r w:rsidRPr="001F7915">
              <w:rPr>
                <w:sz w:val="18"/>
                <w:szCs w:val="18"/>
              </w:rPr>
              <w:t>KDA</w:t>
            </w:r>
          </w:p>
        </w:tc>
        <w:tc>
          <w:tcPr>
            <w:tcW w:w="850" w:type="dxa"/>
            <w:tcBorders>
              <w:top w:val="nil"/>
              <w:left w:val="nil"/>
              <w:bottom w:val="nil"/>
              <w:right w:val="nil"/>
            </w:tcBorders>
            <w:tcMar>
              <w:top w:w="-113" w:type="dxa"/>
              <w:left w:w="-113" w:type="dxa"/>
              <w:bottom w:w="-113" w:type="dxa"/>
              <w:right w:w="-113" w:type="dxa"/>
            </w:tcMar>
            <w:vAlign w:val="center"/>
          </w:tcPr>
          <w:p w14:paraId="731D9F3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26.67%</w:t>
            </w:r>
          </w:p>
        </w:tc>
        <w:tc>
          <w:tcPr>
            <w:tcW w:w="1134" w:type="dxa"/>
            <w:tcBorders>
              <w:top w:val="nil"/>
              <w:left w:val="nil"/>
              <w:bottom w:val="nil"/>
              <w:right w:val="nil"/>
            </w:tcBorders>
            <w:tcMar>
              <w:top w:w="-113" w:type="dxa"/>
              <w:left w:w="-113" w:type="dxa"/>
              <w:bottom w:w="-113" w:type="dxa"/>
              <w:right w:w="-113" w:type="dxa"/>
            </w:tcMar>
            <w:vAlign w:val="center"/>
          </w:tcPr>
          <w:p w14:paraId="527305C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[-9.50%, 55.92%]</w:t>
            </w:r>
          </w:p>
        </w:tc>
        <w:tc>
          <w:tcPr>
            <w:tcW w:w="883" w:type="dxa"/>
            <w:tcBorders>
              <w:top w:val="nil"/>
              <w:left w:val="nil"/>
              <w:bottom w:val="nil"/>
              <w:right w:val="nil"/>
            </w:tcBorders>
            <w:tcMar>
              <w:top w:w="-113" w:type="dxa"/>
              <w:left w:w="-113" w:type="dxa"/>
              <w:bottom w:w="-113" w:type="dxa"/>
              <w:right w:w="-113" w:type="dxa"/>
            </w:tcMar>
            <w:vAlign w:val="center"/>
          </w:tcPr>
          <w:p w14:paraId="21B1B807" w14:textId="77777777" w:rsidR="000511AE" w:rsidRPr="001F7915" w:rsidRDefault="00000000" w:rsidP="00A95733">
            <w:pPr>
              <w:spacing w:after="0" w:line="240" w:lineRule="auto"/>
              <w:jc w:val="center"/>
              <w:rPr>
                <w:sz w:val="16"/>
                <w:szCs w:val="16"/>
              </w:rPr>
            </w:pPr>
            <w:r w:rsidRPr="001F7915">
              <w:rPr>
                <w:sz w:val="16"/>
                <w:szCs w:val="16"/>
              </w:rPr>
              <w:t>26.67%</w:t>
            </w:r>
          </w:p>
        </w:tc>
        <w:tc>
          <w:tcPr>
            <w:tcW w:w="1167" w:type="dxa"/>
            <w:tcBorders>
              <w:top w:val="nil"/>
              <w:left w:val="nil"/>
              <w:bottom w:val="nil"/>
              <w:right w:val="nil"/>
            </w:tcBorders>
            <w:tcMar>
              <w:top w:w="-113" w:type="dxa"/>
              <w:left w:w="-113" w:type="dxa"/>
              <w:bottom w:w="-113" w:type="dxa"/>
              <w:right w:w="-113" w:type="dxa"/>
            </w:tcMar>
            <w:vAlign w:val="center"/>
          </w:tcPr>
          <w:p w14:paraId="39EDAD6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[-12.35%, 57.06%]</w:t>
            </w:r>
          </w:p>
        </w:tc>
        <w:tc>
          <w:tcPr>
            <w:tcW w:w="170" w:type="dxa"/>
            <w:tcBorders>
              <w:top w:val="nil"/>
              <w:left w:val="nil"/>
              <w:bottom w:val="nil"/>
              <w:right w:val="nil"/>
            </w:tcBorders>
            <w:tcMar>
              <w:top w:w="-113" w:type="dxa"/>
              <w:left w:w="-113" w:type="dxa"/>
              <w:bottom w:w="-113" w:type="dxa"/>
              <w:right w:w="-113" w:type="dxa"/>
            </w:tcMar>
            <w:vAlign w:val="center"/>
          </w:tcPr>
          <w:p w14:paraId="6E2104A1" w14:textId="77777777" w:rsidR="000511AE" w:rsidRPr="001F7915" w:rsidRDefault="000511AE" w:rsidP="00A95733">
            <w:pPr>
              <w:spacing w:after="0" w:line="240" w:lineRule="auto"/>
              <w:jc w:val="center"/>
              <w:rPr>
                <w:sz w:val="14"/>
                <w:szCs w:val="14"/>
              </w:rPr>
            </w:pPr>
          </w:p>
        </w:tc>
        <w:tc>
          <w:tcPr>
            <w:tcW w:w="850" w:type="dxa"/>
            <w:tcBorders>
              <w:top w:val="nil"/>
              <w:left w:val="nil"/>
              <w:bottom w:val="nil"/>
              <w:right w:val="nil"/>
            </w:tcBorders>
            <w:tcMar>
              <w:top w:w="-113" w:type="dxa"/>
              <w:left w:w="-113" w:type="dxa"/>
              <w:bottom w:w="-113" w:type="dxa"/>
              <w:right w:w="-113" w:type="dxa"/>
            </w:tcMar>
            <w:vAlign w:val="center"/>
          </w:tcPr>
          <w:p w14:paraId="03BB7CA5"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61.67%**</w:t>
            </w:r>
          </w:p>
        </w:tc>
        <w:tc>
          <w:tcPr>
            <w:tcW w:w="1167" w:type="dxa"/>
            <w:tcBorders>
              <w:top w:val="nil"/>
              <w:left w:val="nil"/>
              <w:bottom w:val="nil"/>
              <w:right w:val="nil"/>
            </w:tcBorders>
            <w:tcMar>
              <w:top w:w="-113" w:type="dxa"/>
              <w:left w:w="-113" w:type="dxa"/>
              <w:bottom w:w="-113" w:type="dxa"/>
              <w:right w:w="-113" w:type="dxa"/>
            </w:tcMar>
            <w:vAlign w:val="center"/>
          </w:tcPr>
          <w:p w14:paraId="4AA965A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[1.54%, 87.77%]</w:t>
            </w:r>
          </w:p>
        </w:tc>
        <w:tc>
          <w:tcPr>
            <w:tcW w:w="850" w:type="dxa"/>
            <w:tcBorders>
              <w:top w:val="nil"/>
              <w:left w:val="nil"/>
              <w:bottom w:val="nil"/>
              <w:right w:val="nil"/>
            </w:tcBorders>
            <w:tcMar>
              <w:top w:w="-113" w:type="dxa"/>
              <w:left w:w="-113" w:type="dxa"/>
              <w:bottom w:w="-113" w:type="dxa"/>
              <w:right w:w="-113" w:type="dxa"/>
            </w:tcMar>
            <w:vAlign w:val="center"/>
          </w:tcPr>
          <w:p w14:paraId="5FACF1AF" w14:textId="77777777" w:rsidR="000511AE" w:rsidRPr="001F7915" w:rsidRDefault="00000000" w:rsidP="00A95733">
            <w:pPr>
              <w:spacing w:after="0" w:line="240" w:lineRule="auto"/>
              <w:jc w:val="center"/>
              <w:rPr>
                <w:sz w:val="16"/>
                <w:szCs w:val="16"/>
              </w:rPr>
            </w:pPr>
            <w:r w:rsidRPr="001F7915">
              <w:rPr>
                <w:sz w:val="16"/>
                <w:szCs w:val="16"/>
              </w:rPr>
              <w:t>52.50%</w:t>
            </w:r>
          </w:p>
        </w:tc>
        <w:tc>
          <w:tcPr>
            <w:tcW w:w="1167" w:type="dxa"/>
            <w:tcBorders>
              <w:top w:val="nil"/>
              <w:left w:val="nil"/>
              <w:bottom w:val="nil"/>
              <w:right w:val="nil"/>
            </w:tcBorders>
            <w:tcMar>
              <w:top w:w="-113" w:type="dxa"/>
              <w:left w:w="-113" w:type="dxa"/>
              <w:bottom w:w="-113" w:type="dxa"/>
              <w:right w:w="-113" w:type="dxa"/>
            </w:tcMar>
            <w:vAlign w:val="center"/>
          </w:tcPr>
          <w:p w14:paraId="08C0ADC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[-2.58%, 86.60%]</w:t>
            </w:r>
          </w:p>
        </w:tc>
        <w:tc>
          <w:tcPr>
            <w:tcW w:w="170" w:type="dxa"/>
            <w:tcMar>
              <w:top w:w="-113" w:type="dxa"/>
              <w:left w:w="-113" w:type="dxa"/>
              <w:bottom w:w="-113" w:type="dxa"/>
              <w:right w:w="-113" w:type="dxa"/>
            </w:tcMar>
            <w:vAlign w:val="center"/>
          </w:tcPr>
          <w:p w14:paraId="62D67D28"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98C62A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60.00%</w:t>
            </w:r>
          </w:p>
        </w:tc>
        <w:tc>
          <w:tcPr>
            <w:tcW w:w="1167" w:type="dxa"/>
            <w:tcBorders>
              <w:top w:val="nil"/>
              <w:left w:val="nil"/>
              <w:bottom w:val="nil"/>
              <w:right w:val="nil"/>
            </w:tcBorders>
            <w:tcMar>
              <w:top w:w="-113" w:type="dxa"/>
              <w:left w:w="-113" w:type="dxa"/>
              <w:bottom w:w="-113" w:type="dxa"/>
              <w:right w:w="-113" w:type="dxa"/>
            </w:tcMar>
            <w:vAlign w:val="center"/>
          </w:tcPr>
          <w:p w14:paraId="79B0F1C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[-6.23%, 82.54%]</w:t>
            </w:r>
          </w:p>
        </w:tc>
        <w:tc>
          <w:tcPr>
            <w:tcW w:w="850" w:type="dxa"/>
            <w:tcBorders>
              <w:top w:val="nil"/>
              <w:left w:val="nil"/>
              <w:bottom w:val="nil"/>
              <w:right w:val="nil"/>
            </w:tcBorders>
            <w:tcMar>
              <w:top w:w="-113" w:type="dxa"/>
              <w:left w:w="-113" w:type="dxa"/>
              <w:bottom w:w="-113" w:type="dxa"/>
              <w:right w:w="-113" w:type="dxa"/>
            </w:tcMar>
            <w:vAlign w:val="center"/>
          </w:tcPr>
          <w:p w14:paraId="1437AAEC" w14:textId="77777777" w:rsidR="000511AE" w:rsidRPr="001F7915" w:rsidRDefault="00000000" w:rsidP="00A95733">
            <w:pPr>
              <w:spacing w:after="0" w:line="240" w:lineRule="auto"/>
              <w:jc w:val="center"/>
              <w:rPr>
                <w:sz w:val="16"/>
                <w:szCs w:val="16"/>
              </w:rPr>
            </w:pPr>
            <w:r w:rsidRPr="001F7915">
              <w:rPr>
                <w:sz w:val="16"/>
                <w:szCs w:val="16"/>
              </w:rPr>
              <w:t>5.00%</w:t>
            </w:r>
          </w:p>
        </w:tc>
        <w:tc>
          <w:tcPr>
            <w:tcW w:w="1167" w:type="dxa"/>
            <w:tcBorders>
              <w:top w:val="nil"/>
              <w:left w:val="nil"/>
              <w:bottom w:val="nil"/>
              <w:right w:val="nil"/>
            </w:tcBorders>
            <w:tcMar>
              <w:top w:w="-113" w:type="dxa"/>
              <w:left w:w="-113" w:type="dxa"/>
              <w:bottom w:w="-113" w:type="dxa"/>
              <w:right w:w="-113" w:type="dxa"/>
            </w:tcMar>
            <w:vAlign w:val="center"/>
          </w:tcPr>
          <w:p w14:paraId="36A4D48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[-32.15%, 60.05%]</w:t>
            </w:r>
          </w:p>
        </w:tc>
      </w:tr>
      <w:tr w:rsidR="000511AE" w:rsidRPr="001F7915" w14:paraId="4AC39236" w14:textId="77777777" w:rsidTr="00A95733">
        <w:tc>
          <w:tcPr>
            <w:tcW w:w="1555" w:type="dxa"/>
            <w:tcMar>
              <w:top w:w="-113" w:type="dxa"/>
              <w:left w:w="-113" w:type="dxa"/>
              <w:bottom w:w="-113" w:type="dxa"/>
              <w:right w:w="-113" w:type="dxa"/>
            </w:tcMar>
            <w:vAlign w:val="center"/>
          </w:tcPr>
          <w:p w14:paraId="516AB24E" w14:textId="77777777" w:rsidR="000511AE" w:rsidRPr="001F7915" w:rsidRDefault="00000000" w:rsidP="00A95733">
            <w:pPr>
              <w:spacing w:after="0" w:line="240" w:lineRule="auto"/>
              <w:jc w:val="left"/>
              <w:rPr>
                <w:sz w:val="18"/>
                <w:szCs w:val="18"/>
              </w:rPr>
            </w:pPr>
            <w:r w:rsidRPr="001F7915">
              <w:rPr>
                <w:sz w:val="18"/>
                <w:szCs w:val="18"/>
              </w:rPr>
              <w:t>Ratio</w:t>
            </w:r>
          </w:p>
        </w:tc>
        <w:tc>
          <w:tcPr>
            <w:tcW w:w="850" w:type="dxa"/>
            <w:tcBorders>
              <w:top w:val="nil"/>
              <w:left w:val="nil"/>
              <w:bottom w:val="nil"/>
              <w:right w:val="nil"/>
            </w:tcBorders>
            <w:tcMar>
              <w:top w:w="-113" w:type="dxa"/>
              <w:left w:w="-113" w:type="dxa"/>
              <w:bottom w:w="-113" w:type="dxa"/>
              <w:right w:w="-113" w:type="dxa"/>
            </w:tcMar>
            <w:vAlign w:val="center"/>
          </w:tcPr>
          <w:p w14:paraId="05472F6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134" w:type="dxa"/>
            <w:tcBorders>
              <w:top w:val="nil"/>
              <w:left w:val="nil"/>
              <w:bottom w:val="nil"/>
              <w:right w:val="nil"/>
            </w:tcBorders>
            <w:tcMar>
              <w:top w:w="-113" w:type="dxa"/>
              <w:left w:w="-113" w:type="dxa"/>
              <w:bottom w:w="-113" w:type="dxa"/>
              <w:right w:w="-113" w:type="dxa"/>
            </w:tcMar>
            <w:vAlign w:val="center"/>
          </w:tcPr>
          <w:p w14:paraId="16F17C4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[-12.56%, 49.19%]</w:t>
            </w:r>
          </w:p>
        </w:tc>
        <w:tc>
          <w:tcPr>
            <w:tcW w:w="883" w:type="dxa"/>
            <w:tcBorders>
              <w:top w:val="nil"/>
              <w:left w:val="nil"/>
              <w:bottom w:val="nil"/>
              <w:right w:val="nil"/>
            </w:tcBorders>
            <w:tcMar>
              <w:top w:w="-113" w:type="dxa"/>
              <w:left w:w="-113" w:type="dxa"/>
              <w:bottom w:w="-113" w:type="dxa"/>
              <w:right w:w="-113" w:type="dxa"/>
            </w:tcMar>
            <w:vAlign w:val="center"/>
          </w:tcPr>
          <w:p w14:paraId="493A4434" w14:textId="77777777" w:rsidR="000511AE" w:rsidRPr="001F7915" w:rsidRDefault="00000000" w:rsidP="00A95733">
            <w:pPr>
              <w:spacing w:after="0" w:line="240" w:lineRule="auto"/>
              <w:jc w:val="center"/>
              <w:rPr>
                <w:sz w:val="16"/>
                <w:szCs w:val="16"/>
              </w:rPr>
            </w:pPr>
            <w:r w:rsidRPr="001F7915">
              <w:rPr>
                <w:sz w:val="16"/>
                <w:szCs w:val="16"/>
              </w:rPr>
              <w:t>20.00%</w:t>
            </w:r>
          </w:p>
        </w:tc>
        <w:tc>
          <w:tcPr>
            <w:tcW w:w="1167" w:type="dxa"/>
            <w:tcBorders>
              <w:top w:val="nil"/>
              <w:left w:val="nil"/>
              <w:bottom w:val="nil"/>
              <w:right w:val="nil"/>
            </w:tcBorders>
            <w:tcMar>
              <w:top w:w="-113" w:type="dxa"/>
              <w:left w:w="-113" w:type="dxa"/>
              <w:bottom w:w="-113" w:type="dxa"/>
              <w:right w:w="-113" w:type="dxa"/>
            </w:tcMar>
            <w:vAlign w:val="center"/>
          </w:tcPr>
          <w:p w14:paraId="5B575B8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[-18.34%, 51.88%]</w:t>
            </w:r>
          </w:p>
        </w:tc>
        <w:tc>
          <w:tcPr>
            <w:tcW w:w="170" w:type="dxa"/>
            <w:tcBorders>
              <w:top w:val="nil"/>
              <w:left w:val="nil"/>
              <w:bottom w:val="nil"/>
              <w:right w:val="nil"/>
            </w:tcBorders>
            <w:tcMar>
              <w:top w:w="-113" w:type="dxa"/>
              <w:left w:w="-113" w:type="dxa"/>
              <w:bottom w:w="-113" w:type="dxa"/>
              <w:right w:w="-113" w:type="dxa"/>
            </w:tcMar>
            <w:vAlign w:val="center"/>
          </w:tcPr>
          <w:p w14:paraId="415E2AD2" w14:textId="77777777" w:rsidR="000511AE" w:rsidRPr="001F7915" w:rsidRDefault="000511AE" w:rsidP="00A95733">
            <w:pPr>
              <w:spacing w:after="0" w:line="240" w:lineRule="auto"/>
              <w:jc w:val="center"/>
              <w:rPr>
                <w:sz w:val="14"/>
                <w:szCs w:val="14"/>
              </w:rPr>
            </w:pPr>
          </w:p>
        </w:tc>
        <w:tc>
          <w:tcPr>
            <w:tcW w:w="850" w:type="dxa"/>
            <w:tcBorders>
              <w:top w:val="nil"/>
              <w:left w:val="nil"/>
              <w:bottom w:val="nil"/>
              <w:right w:val="nil"/>
            </w:tcBorders>
            <w:tcMar>
              <w:top w:w="-113" w:type="dxa"/>
              <w:left w:w="-113" w:type="dxa"/>
              <w:bottom w:w="-113" w:type="dxa"/>
              <w:right w:w="-113" w:type="dxa"/>
            </w:tcMar>
            <w:vAlign w:val="center"/>
          </w:tcPr>
          <w:p w14:paraId="549D94A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w:t>
            </w:r>
          </w:p>
        </w:tc>
        <w:tc>
          <w:tcPr>
            <w:tcW w:w="1167" w:type="dxa"/>
            <w:tcBorders>
              <w:top w:val="nil"/>
              <w:left w:val="nil"/>
              <w:bottom w:val="nil"/>
              <w:right w:val="nil"/>
            </w:tcBorders>
            <w:tcMar>
              <w:top w:w="-113" w:type="dxa"/>
              <w:left w:w="-113" w:type="dxa"/>
              <w:bottom w:w="-113" w:type="dxa"/>
              <w:right w:w="-113" w:type="dxa"/>
            </w:tcMar>
            <w:vAlign w:val="center"/>
          </w:tcPr>
          <w:p w14:paraId="3C5CA6C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[-32.15%, 60.05%]</w:t>
            </w:r>
          </w:p>
        </w:tc>
        <w:tc>
          <w:tcPr>
            <w:tcW w:w="850" w:type="dxa"/>
            <w:tcBorders>
              <w:top w:val="nil"/>
              <w:left w:val="nil"/>
              <w:bottom w:val="nil"/>
              <w:right w:val="nil"/>
            </w:tcBorders>
            <w:tcMar>
              <w:top w:w="-113" w:type="dxa"/>
              <w:left w:w="-113" w:type="dxa"/>
              <w:bottom w:w="-113" w:type="dxa"/>
              <w:right w:w="-113" w:type="dxa"/>
            </w:tcMar>
            <w:vAlign w:val="center"/>
          </w:tcPr>
          <w:p w14:paraId="49761D05" w14:textId="77777777" w:rsidR="000511AE" w:rsidRPr="001F7915" w:rsidRDefault="00000000" w:rsidP="00A95733">
            <w:pPr>
              <w:spacing w:after="0" w:line="240" w:lineRule="auto"/>
              <w:jc w:val="center"/>
              <w:rPr>
                <w:sz w:val="16"/>
                <w:szCs w:val="16"/>
              </w:rPr>
            </w:pPr>
            <w:r w:rsidRPr="001F7915">
              <w:rPr>
                <w:sz w:val="16"/>
                <w:szCs w:val="16"/>
              </w:rPr>
              <w:t>5.00%</w:t>
            </w:r>
          </w:p>
        </w:tc>
        <w:tc>
          <w:tcPr>
            <w:tcW w:w="1167" w:type="dxa"/>
            <w:tcBorders>
              <w:top w:val="nil"/>
              <w:left w:val="nil"/>
              <w:bottom w:val="nil"/>
              <w:right w:val="nil"/>
            </w:tcBorders>
            <w:tcMar>
              <w:top w:w="-113" w:type="dxa"/>
              <w:left w:w="-113" w:type="dxa"/>
              <w:bottom w:w="-113" w:type="dxa"/>
              <w:right w:w="-113" w:type="dxa"/>
            </w:tcMar>
            <w:vAlign w:val="center"/>
          </w:tcPr>
          <w:p w14:paraId="534419A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[-32.15%, 60.05%]</w:t>
            </w:r>
          </w:p>
        </w:tc>
        <w:tc>
          <w:tcPr>
            <w:tcW w:w="170" w:type="dxa"/>
            <w:tcMar>
              <w:top w:w="-113" w:type="dxa"/>
              <w:left w:w="-113" w:type="dxa"/>
              <w:bottom w:w="-113" w:type="dxa"/>
              <w:right w:w="-113" w:type="dxa"/>
            </w:tcMar>
            <w:vAlign w:val="center"/>
          </w:tcPr>
          <w:p w14:paraId="76996838"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64027E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w:t>
            </w:r>
          </w:p>
        </w:tc>
        <w:tc>
          <w:tcPr>
            <w:tcW w:w="1167" w:type="dxa"/>
            <w:tcBorders>
              <w:top w:val="nil"/>
              <w:left w:val="nil"/>
              <w:bottom w:val="nil"/>
              <w:right w:val="nil"/>
            </w:tcBorders>
            <w:tcMar>
              <w:top w:w="-113" w:type="dxa"/>
              <w:left w:w="-113" w:type="dxa"/>
              <w:bottom w:w="-113" w:type="dxa"/>
              <w:right w:w="-113" w:type="dxa"/>
            </w:tcMar>
            <w:vAlign w:val="center"/>
          </w:tcPr>
          <w:p w14:paraId="164790A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[-38.72%, 54.28%]</w:t>
            </w:r>
          </w:p>
        </w:tc>
        <w:tc>
          <w:tcPr>
            <w:tcW w:w="850" w:type="dxa"/>
            <w:tcBorders>
              <w:top w:val="nil"/>
              <w:left w:val="nil"/>
              <w:bottom w:val="nil"/>
              <w:right w:val="nil"/>
            </w:tcBorders>
            <w:tcMar>
              <w:top w:w="-113" w:type="dxa"/>
              <w:left w:w="-113" w:type="dxa"/>
              <w:bottom w:w="-113" w:type="dxa"/>
              <w:right w:w="-113" w:type="dxa"/>
            </w:tcMar>
            <w:vAlign w:val="center"/>
          </w:tcPr>
          <w:p w14:paraId="52841D85" w14:textId="77777777" w:rsidR="000511AE" w:rsidRPr="001F7915" w:rsidRDefault="00000000" w:rsidP="00A95733">
            <w:pPr>
              <w:spacing w:after="0" w:line="240" w:lineRule="auto"/>
              <w:jc w:val="center"/>
              <w:rPr>
                <w:sz w:val="16"/>
                <w:szCs w:val="16"/>
              </w:rPr>
            </w:pPr>
            <w:r w:rsidRPr="001F7915">
              <w:rPr>
                <w:sz w:val="16"/>
                <w:szCs w:val="16"/>
              </w:rPr>
              <w:t>-10.83%</w:t>
            </w:r>
          </w:p>
        </w:tc>
        <w:tc>
          <w:tcPr>
            <w:tcW w:w="1167" w:type="dxa"/>
            <w:tcBorders>
              <w:top w:val="nil"/>
              <w:left w:val="nil"/>
              <w:bottom w:val="nil"/>
              <w:right w:val="nil"/>
            </w:tcBorders>
            <w:tcMar>
              <w:top w:w="-113" w:type="dxa"/>
              <w:left w:w="-113" w:type="dxa"/>
              <w:bottom w:w="-113" w:type="dxa"/>
              <w:right w:w="-113" w:type="dxa"/>
            </w:tcMar>
            <w:vAlign w:val="center"/>
          </w:tcPr>
          <w:p w14:paraId="316D578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[-42.06%, 48.87%]</w:t>
            </w:r>
          </w:p>
        </w:tc>
      </w:tr>
      <w:tr w:rsidR="000511AE" w:rsidRPr="001F7915" w14:paraId="1A9F06F3" w14:textId="77777777" w:rsidTr="00A95733">
        <w:tc>
          <w:tcPr>
            <w:tcW w:w="1555" w:type="dxa"/>
            <w:tcMar>
              <w:top w:w="-113" w:type="dxa"/>
              <w:left w:w="-113" w:type="dxa"/>
              <w:bottom w:w="-113" w:type="dxa"/>
              <w:right w:w="-113" w:type="dxa"/>
            </w:tcMar>
            <w:vAlign w:val="center"/>
          </w:tcPr>
          <w:p w14:paraId="4BCCF5FC" w14:textId="77777777" w:rsidR="000511AE" w:rsidRPr="001F7915" w:rsidRDefault="00000000" w:rsidP="00A95733">
            <w:pPr>
              <w:spacing w:after="0" w:line="240" w:lineRule="auto"/>
              <w:jc w:val="left"/>
              <w:rPr>
                <w:sz w:val="18"/>
                <w:szCs w:val="18"/>
              </w:rPr>
            </w:pPr>
            <w:r w:rsidRPr="001F7915">
              <w:rPr>
                <w:sz w:val="18"/>
                <w:szCs w:val="18"/>
              </w:rPr>
              <w:t>Kills</w:t>
            </w:r>
          </w:p>
        </w:tc>
        <w:tc>
          <w:tcPr>
            <w:tcW w:w="850" w:type="dxa"/>
            <w:tcBorders>
              <w:top w:val="nil"/>
              <w:left w:val="nil"/>
              <w:bottom w:val="nil"/>
              <w:right w:val="nil"/>
            </w:tcBorders>
            <w:tcMar>
              <w:top w:w="-113" w:type="dxa"/>
              <w:left w:w="-113" w:type="dxa"/>
              <w:bottom w:w="-113" w:type="dxa"/>
              <w:right w:w="-113" w:type="dxa"/>
            </w:tcMar>
            <w:vAlign w:val="center"/>
          </w:tcPr>
          <w:p w14:paraId="1105B29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26.67%</w:t>
            </w:r>
          </w:p>
        </w:tc>
        <w:tc>
          <w:tcPr>
            <w:tcW w:w="1134" w:type="dxa"/>
            <w:tcBorders>
              <w:top w:val="nil"/>
              <w:left w:val="nil"/>
              <w:bottom w:val="nil"/>
              <w:right w:val="nil"/>
            </w:tcBorders>
            <w:tcMar>
              <w:top w:w="-113" w:type="dxa"/>
              <w:left w:w="-113" w:type="dxa"/>
              <w:bottom w:w="-113" w:type="dxa"/>
              <w:right w:w="-113" w:type="dxa"/>
            </w:tcMar>
            <w:vAlign w:val="center"/>
          </w:tcPr>
          <w:p w14:paraId="22A22AB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[-10.94%, 56.45%]</w:t>
            </w:r>
          </w:p>
        </w:tc>
        <w:tc>
          <w:tcPr>
            <w:tcW w:w="883" w:type="dxa"/>
            <w:tcBorders>
              <w:top w:val="nil"/>
              <w:left w:val="nil"/>
              <w:bottom w:val="nil"/>
              <w:right w:val="nil"/>
            </w:tcBorders>
            <w:tcMar>
              <w:top w:w="-113" w:type="dxa"/>
              <w:left w:w="-113" w:type="dxa"/>
              <w:bottom w:w="-113" w:type="dxa"/>
              <w:right w:w="-113" w:type="dxa"/>
            </w:tcMar>
            <w:vAlign w:val="center"/>
          </w:tcPr>
          <w:p w14:paraId="424DAE15" w14:textId="77777777" w:rsidR="000511AE" w:rsidRPr="001F7915" w:rsidRDefault="00000000" w:rsidP="00A95733">
            <w:pPr>
              <w:spacing w:after="0" w:line="240" w:lineRule="auto"/>
              <w:jc w:val="center"/>
              <w:rPr>
                <w:sz w:val="16"/>
                <w:szCs w:val="16"/>
              </w:rPr>
            </w:pPr>
            <w:r w:rsidRPr="001F7915">
              <w:rPr>
                <w:sz w:val="16"/>
                <w:szCs w:val="16"/>
              </w:rPr>
              <w:t>26.67%</w:t>
            </w:r>
          </w:p>
        </w:tc>
        <w:tc>
          <w:tcPr>
            <w:tcW w:w="1167" w:type="dxa"/>
            <w:tcBorders>
              <w:top w:val="nil"/>
              <w:left w:val="nil"/>
              <w:bottom w:val="nil"/>
              <w:right w:val="nil"/>
            </w:tcBorders>
            <w:tcMar>
              <w:top w:w="-113" w:type="dxa"/>
              <w:left w:w="-113" w:type="dxa"/>
              <w:bottom w:w="-113" w:type="dxa"/>
              <w:right w:w="-113" w:type="dxa"/>
            </w:tcMar>
            <w:vAlign w:val="center"/>
          </w:tcPr>
          <w:p w14:paraId="391C424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[-12.35%, 57.06%]</w:t>
            </w:r>
          </w:p>
        </w:tc>
        <w:tc>
          <w:tcPr>
            <w:tcW w:w="170" w:type="dxa"/>
            <w:tcBorders>
              <w:top w:val="nil"/>
              <w:left w:val="nil"/>
              <w:bottom w:val="nil"/>
              <w:right w:val="nil"/>
            </w:tcBorders>
            <w:tcMar>
              <w:top w:w="-113" w:type="dxa"/>
              <w:left w:w="-113" w:type="dxa"/>
              <w:bottom w:w="-113" w:type="dxa"/>
              <w:right w:w="-113" w:type="dxa"/>
            </w:tcMar>
            <w:vAlign w:val="center"/>
          </w:tcPr>
          <w:p w14:paraId="0C279828" w14:textId="77777777" w:rsidR="000511AE" w:rsidRPr="001F7915" w:rsidRDefault="000511AE" w:rsidP="00A95733">
            <w:pPr>
              <w:spacing w:after="0" w:line="240" w:lineRule="auto"/>
              <w:jc w:val="center"/>
              <w:rPr>
                <w:sz w:val="14"/>
                <w:szCs w:val="14"/>
              </w:rPr>
            </w:pPr>
          </w:p>
        </w:tc>
        <w:tc>
          <w:tcPr>
            <w:tcW w:w="850" w:type="dxa"/>
            <w:tcBorders>
              <w:top w:val="nil"/>
              <w:left w:val="nil"/>
              <w:bottom w:val="nil"/>
              <w:right w:val="nil"/>
            </w:tcBorders>
            <w:tcMar>
              <w:top w:w="-113" w:type="dxa"/>
              <w:left w:w="-113" w:type="dxa"/>
              <w:bottom w:w="-113" w:type="dxa"/>
              <w:right w:w="-113" w:type="dxa"/>
            </w:tcMar>
            <w:vAlign w:val="center"/>
          </w:tcPr>
          <w:p w14:paraId="6604DB6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18.33%</w:t>
            </w:r>
          </w:p>
        </w:tc>
        <w:tc>
          <w:tcPr>
            <w:tcW w:w="1167" w:type="dxa"/>
            <w:tcBorders>
              <w:top w:val="nil"/>
              <w:left w:val="nil"/>
              <w:bottom w:val="nil"/>
              <w:right w:val="nil"/>
            </w:tcBorders>
            <w:tcMar>
              <w:top w:w="-113" w:type="dxa"/>
              <w:left w:w="-113" w:type="dxa"/>
              <w:bottom w:w="-113" w:type="dxa"/>
              <w:right w:w="-113" w:type="dxa"/>
            </w:tcMar>
            <w:vAlign w:val="center"/>
          </w:tcPr>
          <w:p w14:paraId="6361999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[-17.81%, 71.77%]</w:t>
            </w:r>
          </w:p>
        </w:tc>
        <w:tc>
          <w:tcPr>
            <w:tcW w:w="850" w:type="dxa"/>
            <w:tcBorders>
              <w:top w:val="nil"/>
              <w:left w:val="nil"/>
              <w:bottom w:val="nil"/>
              <w:right w:val="nil"/>
            </w:tcBorders>
            <w:tcMar>
              <w:top w:w="-113" w:type="dxa"/>
              <w:left w:w="-113" w:type="dxa"/>
              <w:bottom w:w="-113" w:type="dxa"/>
              <w:right w:w="-113" w:type="dxa"/>
            </w:tcMar>
            <w:vAlign w:val="center"/>
          </w:tcPr>
          <w:p w14:paraId="324F19C4" w14:textId="77777777" w:rsidR="000511AE" w:rsidRPr="001F7915" w:rsidRDefault="00000000" w:rsidP="00A95733">
            <w:pPr>
              <w:spacing w:after="0" w:line="240" w:lineRule="auto"/>
              <w:jc w:val="center"/>
              <w:rPr>
                <w:sz w:val="16"/>
                <w:szCs w:val="16"/>
              </w:rPr>
            </w:pPr>
            <w:r w:rsidRPr="001F7915">
              <w:rPr>
                <w:sz w:val="16"/>
                <w:szCs w:val="16"/>
              </w:rPr>
              <w:t>36.67%</w:t>
            </w:r>
          </w:p>
        </w:tc>
        <w:tc>
          <w:tcPr>
            <w:tcW w:w="1167" w:type="dxa"/>
            <w:tcBorders>
              <w:top w:val="nil"/>
              <w:left w:val="nil"/>
              <w:bottom w:val="nil"/>
              <w:right w:val="nil"/>
            </w:tcBorders>
            <w:tcMar>
              <w:top w:w="-113" w:type="dxa"/>
              <w:left w:w="-113" w:type="dxa"/>
              <w:bottom w:w="-113" w:type="dxa"/>
              <w:right w:w="-113" w:type="dxa"/>
            </w:tcMar>
            <w:vAlign w:val="center"/>
          </w:tcPr>
          <w:p w14:paraId="1F9C461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[-12.98%, 78.93%]</w:t>
            </w:r>
          </w:p>
        </w:tc>
        <w:tc>
          <w:tcPr>
            <w:tcW w:w="170" w:type="dxa"/>
            <w:tcMar>
              <w:top w:w="-113" w:type="dxa"/>
              <w:left w:w="-113" w:type="dxa"/>
              <w:bottom w:w="-113" w:type="dxa"/>
              <w:right w:w="-113" w:type="dxa"/>
            </w:tcMar>
            <w:vAlign w:val="center"/>
          </w:tcPr>
          <w:p w14:paraId="493A1B60"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5391A1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67" w:type="dxa"/>
            <w:tcBorders>
              <w:top w:val="nil"/>
              <w:left w:val="nil"/>
              <w:bottom w:val="nil"/>
              <w:right w:val="nil"/>
            </w:tcBorders>
            <w:tcMar>
              <w:top w:w="-113" w:type="dxa"/>
              <w:left w:w="-113" w:type="dxa"/>
              <w:bottom w:w="-113" w:type="dxa"/>
              <w:right w:w="-113" w:type="dxa"/>
            </w:tcMar>
            <w:vAlign w:val="center"/>
          </w:tcPr>
          <w:p w14:paraId="0AAB245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[-9.69%, 78.06%]</w:t>
            </w:r>
          </w:p>
        </w:tc>
        <w:tc>
          <w:tcPr>
            <w:tcW w:w="850" w:type="dxa"/>
            <w:tcBorders>
              <w:top w:val="nil"/>
              <w:left w:val="nil"/>
              <w:bottom w:val="nil"/>
              <w:right w:val="nil"/>
            </w:tcBorders>
            <w:tcMar>
              <w:top w:w="-113" w:type="dxa"/>
              <w:left w:w="-113" w:type="dxa"/>
              <w:bottom w:w="-113" w:type="dxa"/>
              <w:right w:w="-113" w:type="dxa"/>
            </w:tcMar>
            <w:vAlign w:val="center"/>
          </w:tcPr>
          <w:p w14:paraId="629D4590" w14:textId="77777777" w:rsidR="000511AE" w:rsidRPr="001F7915" w:rsidRDefault="00000000" w:rsidP="00A95733">
            <w:pPr>
              <w:spacing w:after="0" w:line="240" w:lineRule="auto"/>
              <w:jc w:val="center"/>
              <w:rPr>
                <w:sz w:val="16"/>
                <w:szCs w:val="16"/>
              </w:rPr>
            </w:pPr>
            <w:r w:rsidRPr="001F7915">
              <w:rPr>
                <w:sz w:val="16"/>
                <w:szCs w:val="16"/>
              </w:rPr>
              <w:t>52.50%</w:t>
            </w:r>
          </w:p>
        </w:tc>
        <w:tc>
          <w:tcPr>
            <w:tcW w:w="1167" w:type="dxa"/>
            <w:tcBorders>
              <w:top w:val="nil"/>
              <w:left w:val="nil"/>
              <w:bottom w:val="nil"/>
              <w:right w:val="nil"/>
            </w:tcBorders>
            <w:tcMar>
              <w:top w:w="-113" w:type="dxa"/>
              <w:left w:w="-113" w:type="dxa"/>
              <w:bottom w:w="-113" w:type="dxa"/>
              <w:right w:w="-113" w:type="dxa"/>
            </w:tcMar>
            <w:vAlign w:val="center"/>
          </w:tcPr>
          <w:p w14:paraId="4682951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[-2.58%, 86.60%]</w:t>
            </w:r>
          </w:p>
        </w:tc>
      </w:tr>
      <w:tr w:rsidR="000511AE" w:rsidRPr="001F7915" w14:paraId="59A88493" w14:textId="77777777" w:rsidTr="00A95733">
        <w:tc>
          <w:tcPr>
            <w:tcW w:w="1555" w:type="dxa"/>
            <w:tcMar>
              <w:top w:w="-113" w:type="dxa"/>
              <w:left w:w="-113" w:type="dxa"/>
              <w:bottom w:w="-113" w:type="dxa"/>
              <w:right w:w="-113" w:type="dxa"/>
            </w:tcMar>
            <w:vAlign w:val="center"/>
          </w:tcPr>
          <w:p w14:paraId="61DA5F75" w14:textId="77777777" w:rsidR="000511AE" w:rsidRPr="001F7915" w:rsidRDefault="00000000" w:rsidP="00A95733">
            <w:pPr>
              <w:spacing w:after="0" w:line="240" w:lineRule="auto"/>
              <w:jc w:val="left"/>
              <w:rPr>
                <w:sz w:val="18"/>
                <w:szCs w:val="18"/>
              </w:rPr>
            </w:pPr>
            <w:r w:rsidRPr="001F7915">
              <w:rPr>
                <w:sz w:val="18"/>
                <w:szCs w:val="18"/>
              </w:rPr>
              <w:t>Deaths</w:t>
            </w:r>
          </w:p>
        </w:tc>
        <w:tc>
          <w:tcPr>
            <w:tcW w:w="850" w:type="dxa"/>
            <w:tcBorders>
              <w:top w:val="nil"/>
              <w:left w:val="nil"/>
              <w:bottom w:val="nil"/>
              <w:right w:val="nil"/>
            </w:tcBorders>
            <w:tcMar>
              <w:top w:w="-113" w:type="dxa"/>
              <w:left w:w="-113" w:type="dxa"/>
              <w:bottom w:w="-113" w:type="dxa"/>
              <w:right w:w="-113" w:type="dxa"/>
            </w:tcMar>
            <w:vAlign w:val="center"/>
          </w:tcPr>
          <w:p w14:paraId="118CFAC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-26.67%</w:t>
            </w:r>
          </w:p>
        </w:tc>
        <w:tc>
          <w:tcPr>
            <w:tcW w:w="1134" w:type="dxa"/>
            <w:tcBorders>
              <w:top w:val="nil"/>
              <w:left w:val="nil"/>
              <w:bottom w:val="nil"/>
              <w:right w:val="nil"/>
            </w:tcBorders>
            <w:tcMar>
              <w:top w:w="-113" w:type="dxa"/>
              <w:left w:w="-113" w:type="dxa"/>
              <w:bottom w:w="-113" w:type="dxa"/>
              <w:right w:w="-113" w:type="dxa"/>
            </w:tcMar>
            <w:vAlign w:val="center"/>
          </w:tcPr>
          <w:p w14:paraId="687D4DA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[-57.03%, 12.29%]</w:t>
            </w:r>
          </w:p>
        </w:tc>
        <w:tc>
          <w:tcPr>
            <w:tcW w:w="883" w:type="dxa"/>
            <w:tcBorders>
              <w:top w:val="nil"/>
              <w:left w:val="nil"/>
              <w:bottom w:val="nil"/>
              <w:right w:val="nil"/>
            </w:tcBorders>
            <w:tcMar>
              <w:top w:w="-113" w:type="dxa"/>
              <w:left w:w="-113" w:type="dxa"/>
              <w:bottom w:w="-113" w:type="dxa"/>
              <w:right w:w="-113" w:type="dxa"/>
            </w:tcMar>
            <w:vAlign w:val="center"/>
          </w:tcPr>
          <w:p w14:paraId="2A18E3B3" w14:textId="77777777" w:rsidR="000511AE" w:rsidRPr="001F7915" w:rsidRDefault="00000000" w:rsidP="00A95733">
            <w:pPr>
              <w:spacing w:after="0" w:line="240" w:lineRule="auto"/>
              <w:jc w:val="center"/>
              <w:rPr>
                <w:sz w:val="16"/>
                <w:szCs w:val="16"/>
              </w:rPr>
            </w:pPr>
            <w:r w:rsidRPr="001F7915">
              <w:rPr>
                <w:sz w:val="16"/>
                <w:szCs w:val="16"/>
              </w:rPr>
              <w:t>-26.67%</w:t>
            </w:r>
          </w:p>
        </w:tc>
        <w:tc>
          <w:tcPr>
            <w:tcW w:w="1167" w:type="dxa"/>
            <w:tcBorders>
              <w:top w:val="nil"/>
              <w:left w:val="nil"/>
              <w:bottom w:val="nil"/>
              <w:right w:val="nil"/>
            </w:tcBorders>
            <w:tcMar>
              <w:top w:w="-113" w:type="dxa"/>
              <w:left w:w="-113" w:type="dxa"/>
              <w:bottom w:w="-113" w:type="dxa"/>
              <w:right w:w="-113" w:type="dxa"/>
            </w:tcMar>
            <w:vAlign w:val="center"/>
          </w:tcPr>
          <w:p w14:paraId="17E4105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[-12.35%, 57.06%]</w:t>
            </w:r>
          </w:p>
        </w:tc>
        <w:tc>
          <w:tcPr>
            <w:tcW w:w="170" w:type="dxa"/>
            <w:tcBorders>
              <w:top w:val="nil"/>
              <w:left w:val="nil"/>
              <w:bottom w:val="nil"/>
              <w:right w:val="nil"/>
            </w:tcBorders>
            <w:tcMar>
              <w:top w:w="-113" w:type="dxa"/>
              <w:left w:w="-113" w:type="dxa"/>
              <w:bottom w:w="-113" w:type="dxa"/>
              <w:right w:w="-113" w:type="dxa"/>
            </w:tcMar>
            <w:vAlign w:val="center"/>
          </w:tcPr>
          <w:p w14:paraId="23528F14" w14:textId="77777777" w:rsidR="000511AE" w:rsidRPr="001F7915" w:rsidRDefault="000511AE" w:rsidP="00A95733">
            <w:pPr>
              <w:spacing w:after="0" w:line="240" w:lineRule="auto"/>
              <w:jc w:val="center"/>
              <w:rPr>
                <w:sz w:val="14"/>
                <w:szCs w:val="14"/>
              </w:rPr>
            </w:pPr>
          </w:p>
        </w:tc>
        <w:tc>
          <w:tcPr>
            <w:tcW w:w="850" w:type="dxa"/>
            <w:tcBorders>
              <w:top w:val="nil"/>
              <w:left w:val="nil"/>
              <w:bottom w:val="nil"/>
              <w:right w:val="nil"/>
            </w:tcBorders>
            <w:tcMar>
              <w:top w:w="-113" w:type="dxa"/>
              <w:left w:w="-113" w:type="dxa"/>
              <w:bottom w:w="-113" w:type="dxa"/>
              <w:right w:w="-113" w:type="dxa"/>
            </w:tcMar>
            <w:vAlign w:val="center"/>
          </w:tcPr>
          <w:p w14:paraId="3147A6B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-60.00%</w:t>
            </w:r>
          </w:p>
        </w:tc>
        <w:tc>
          <w:tcPr>
            <w:tcW w:w="1167" w:type="dxa"/>
            <w:tcBorders>
              <w:top w:val="nil"/>
              <w:left w:val="nil"/>
              <w:bottom w:val="nil"/>
              <w:right w:val="nil"/>
            </w:tcBorders>
            <w:tcMar>
              <w:top w:w="-113" w:type="dxa"/>
              <w:left w:w="-113" w:type="dxa"/>
              <w:bottom w:w="-113" w:type="dxa"/>
              <w:right w:w="-113" w:type="dxa"/>
            </w:tcMar>
            <w:vAlign w:val="center"/>
          </w:tcPr>
          <w:p w14:paraId="24D39A0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[-82.54%, 6.23%]</w:t>
            </w:r>
          </w:p>
        </w:tc>
        <w:tc>
          <w:tcPr>
            <w:tcW w:w="850" w:type="dxa"/>
            <w:tcBorders>
              <w:top w:val="nil"/>
              <w:left w:val="nil"/>
              <w:bottom w:val="nil"/>
              <w:right w:val="nil"/>
            </w:tcBorders>
            <w:tcMar>
              <w:top w:w="-113" w:type="dxa"/>
              <w:left w:w="-113" w:type="dxa"/>
              <w:bottom w:w="-113" w:type="dxa"/>
              <w:right w:w="-113" w:type="dxa"/>
            </w:tcMar>
            <w:vAlign w:val="center"/>
          </w:tcPr>
          <w:p w14:paraId="64C855A1" w14:textId="77777777" w:rsidR="000511AE" w:rsidRPr="001F7915" w:rsidRDefault="00000000" w:rsidP="00A95733">
            <w:pPr>
              <w:spacing w:after="0" w:line="240" w:lineRule="auto"/>
              <w:jc w:val="center"/>
              <w:rPr>
                <w:sz w:val="16"/>
                <w:szCs w:val="16"/>
              </w:rPr>
            </w:pPr>
            <w:r w:rsidRPr="001F7915">
              <w:rPr>
                <w:sz w:val="16"/>
                <w:szCs w:val="16"/>
              </w:rPr>
              <w:t>-5.00%</w:t>
            </w:r>
          </w:p>
        </w:tc>
        <w:tc>
          <w:tcPr>
            <w:tcW w:w="1167" w:type="dxa"/>
            <w:tcBorders>
              <w:top w:val="nil"/>
              <w:left w:val="nil"/>
              <w:bottom w:val="nil"/>
              <w:right w:val="nil"/>
            </w:tcBorders>
            <w:tcMar>
              <w:top w:w="-113" w:type="dxa"/>
              <w:left w:w="-113" w:type="dxa"/>
              <w:bottom w:w="-113" w:type="dxa"/>
              <w:right w:w="-113" w:type="dxa"/>
            </w:tcMar>
            <w:vAlign w:val="center"/>
          </w:tcPr>
          <w:p w14:paraId="7489FAF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[-32.15%, 60.05%]</w:t>
            </w:r>
          </w:p>
        </w:tc>
        <w:tc>
          <w:tcPr>
            <w:tcW w:w="170" w:type="dxa"/>
            <w:tcMar>
              <w:top w:w="-113" w:type="dxa"/>
              <w:left w:w="-113" w:type="dxa"/>
              <w:bottom w:w="-113" w:type="dxa"/>
              <w:right w:w="-113" w:type="dxa"/>
            </w:tcMar>
            <w:vAlign w:val="center"/>
          </w:tcPr>
          <w:p w14:paraId="6C6D009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CBD53B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67" w:type="dxa"/>
            <w:tcBorders>
              <w:top w:val="nil"/>
              <w:left w:val="nil"/>
              <w:bottom w:val="nil"/>
              <w:right w:val="nil"/>
            </w:tcBorders>
            <w:tcMar>
              <w:top w:w="-113" w:type="dxa"/>
              <w:left w:w="-113" w:type="dxa"/>
              <w:bottom w:w="-113" w:type="dxa"/>
              <w:right w:w="-113" w:type="dxa"/>
            </w:tcMar>
            <w:vAlign w:val="center"/>
          </w:tcPr>
          <w:p w14:paraId="764059E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[-62.27%, 32.81%]</w:t>
            </w:r>
          </w:p>
        </w:tc>
        <w:tc>
          <w:tcPr>
            <w:tcW w:w="850" w:type="dxa"/>
            <w:tcBorders>
              <w:top w:val="nil"/>
              <w:left w:val="nil"/>
              <w:bottom w:val="nil"/>
              <w:right w:val="nil"/>
            </w:tcBorders>
            <w:tcMar>
              <w:top w:w="-113" w:type="dxa"/>
              <w:left w:w="-113" w:type="dxa"/>
              <w:bottom w:w="-113" w:type="dxa"/>
              <w:right w:w="-113" w:type="dxa"/>
            </w:tcMar>
            <w:vAlign w:val="center"/>
          </w:tcPr>
          <w:p w14:paraId="1DC50FDD" w14:textId="77777777" w:rsidR="000511AE" w:rsidRPr="001F7915" w:rsidRDefault="00000000" w:rsidP="00A95733">
            <w:pPr>
              <w:spacing w:after="0" w:line="240" w:lineRule="auto"/>
              <w:jc w:val="center"/>
              <w:rPr>
                <w:sz w:val="16"/>
                <w:szCs w:val="16"/>
              </w:rPr>
            </w:pPr>
            <w:r w:rsidRPr="001F7915">
              <w:rPr>
                <w:sz w:val="16"/>
                <w:szCs w:val="16"/>
              </w:rPr>
              <w:t>-10.83%</w:t>
            </w:r>
          </w:p>
        </w:tc>
        <w:tc>
          <w:tcPr>
            <w:tcW w:w="1167" w:type="dxa"/>
            <w:tcBorders>
              <w:top w:val="nil"/>
              <w:left w:val="nil"/>
              <w:bottom w:val="nil"/>
              <w:right w:val="nil"/>
            </w:tcBorders>
            <w:tcMar>
              <w:top w:w="-113" w:type="dxa"/>
              <w:left w:w="-113" w:type="dxa"/>
              <w:bottom w:w="-113" w:type="dxa"/>
              <w:right w:w="-113" w:type="dxa"/>
            </w:tcMar>
            <w:vAlign w:val="center"/>
          </w:tcPr>
          <w:p w14:paraId="2BFE665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[-42.06%, 48.87%]</w:t>
            </w:r>
          </w:p>
        </w:tc>
      </w:tr>
      <w:tr w:rsidR="000511AE" w:rsidRPr="001F7915" w14:paraId="2BF83DC8" w14:textId="77777777" w:rsidTr="00A95733">
        <w:trPr>
          <w:cantSplit/>
        </w:trPr>
        <w:tc>
          <w:tcPr>
            <w:tcW w:w="1555" w:type="dxa"/>
            <w:tcMar>
              <w:top w:w="-113" w:type="dxa"/>
              <w:left w:w="-113" w:type="dxa"/>
              <w:bottom w:w="-113" w:type="dxa"/>
              <w:right w:w="-113" w:type="dxa"/>
            </w:tcMar>
            <w:vAlign w:val="center"/>
          </w:tcPr>
          <w:p w14:paraId="30F2CFFF" w14:textId="77777777" w:rsidR="000511AE" w:rsidRPr="001F7915" w:rsidRDefault="00000000" w:rsidP="00A95733">
            <w:pPr>
              <w:spacing w:after="0" w:line="240" w:lineRule="auto"/>
              <w:jc w:val="left"/>
              <w:rPr>
                <w:sz w:val="18"/>
                <w:szCs w:val="18"/>
              </w:rPr>
            </w:pPr>
            <w:r w:rsidRPr="001F7915">
              <w:rPr>
                <w:sz w:val="18"/>
                <w:szCs w:val="18"/>
              </w:rPr>
              <w:t>Assists</w:t>
            </w:r>
          </w:p>
        </w:tc>
        <w:tc>
          <w:tcPr>
            <w:tcW w:w="850" w:type="dxa"/>
            <w:tcBorders>
              <w:top w:val="nil"/>
              <w:left w:val="nil"/>
              <w:bottom w:val="nil"/>
              <w:right w:val="nil"/>
            </w:tcBorders>
            <w:tcMar>
              <w:top w:w="-113" w:type="dxa"/>
              <w:left w:w="-113" w:type="dxa"/>
              <w:bottom w:w="-113" w:type="dxa"/>
              <w:right w:w="-113" w:type="dxa"/>
            </w:tcMar>
            <w:vAlign w:val="center"/>
          </w:tcPr>
          <w:p w14:paraId="6E22463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134" w:type="dxa"/>
            <w:tcBorders>
              <w:top w:val="nil"/>
              <w:left w:val="nil"/>
              <w:bottom w:val="nil"/>
              <w:right w:val="nil"/>
            </w:tcBorders>
            <w:tcMar>
              <w:top w:w="-113" w:type="dxa"/>
              <w:left w:w="-113" w:type="dxa"/>
              <w:bottom w:w="-113" w:type="dxa"/>
              <w:right w:w="-113" w:type="dxa"/>
            </w:tcMar>
            <w:vAlign w:val="center"/>
          </w:tcPr>
          <w:p w14:paraId="33EDCC3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[-14.84%, 50.06%]</w:t>
            </w:r>
          </w:p>
        </w:tc>
        <w:tc>
          <w:tcPr>
            <w:tcW w:w="883" w:type="dxa"/>
            <w:tcBorders>
              <w:top w:val="nil"/>
              <w:left w:val="nil"/>
              <w:bottom w:val="nil"/>
              <w:right w:val="nil"/>
            </w:tcBorders>
            <w:tcMar>
              <w:top w:w="-113" w:type="dxa"/>
              <w:left w:w="-113" w:type="dxa"/>
              <w:bottom w:w="-113" w:type="dxa"/>
              <w:right w:w="-113" w:type="dxa"/>
            </w:tcMar>
            <w:vAlign w:val="center"/>
          </w:tcPr>
          <w:p w14:paraId="44BFE7B1" w14:textId="77777777" w:rsidR="000511AE" w:rsidRPr="001F7915" w:rsidRDefault="00000000" w:rsidP="00A95733">
            <w:pPr>
              <w:spacing w:after="0" w:line="240" w:lineRule="auto"/>
              <w:jc w:val="center"/>
              <w:rPr>
                <w:sz w:val="16"/>
                <w:szCs w:val="16"/>
              </w:rPr>
            </w:pPr>
            <w:r w:rsidRPr="001F7915">
              <w:rPr>
                <w:sz w:val="16"/>
                <w:szCs w:val="16"/>
              </w:rPr>
              <w:t>20.00%</w:t>
            </w:r>
          </w:p>
        </w:tc>
        <w:tc>
          <w:tcPr>
            <w:tcW w:w="1167" w:type="dxa"/>
            <w:tcBorders>
              <w:top w:val="nil"/>
              <w:left w:val="nil"/>
              <w:bottom w:val="nil"/>
              <w:right w:val="nil"/>
            </w:tcBorders>
            <w:tcMar>
              <w:top w:w="-113" w:type="dxa"/>
              <w:left w:w="-113" w:type="dxa"/>
              <w:bottom w:w="-113" w:type="dxa"/>
              <w:right w:w="-113" w:type="dxa"/>
            </w:tcMar>
            <w:vAlign w:val="center"/>
          </w:tcPr>
          <w:p w14:paraId="1128545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[-18.34%, 51.88%]</w:t>
            </w:r>
          </w:p>
        </w:tc>
        <w:tc>
          <w:tcPr>
            <w:tcW w:w="170" w:type="dxa"/>
            <w:tcBorders>
              <w:top w:val="nil"/>
              <w:left w:val="nil"/>
              <w:bottom w:val="nil"/>
              <w:right w:val="nil"/>
            </w:tcBorders>
            <w:tcMar>
              <w:top w:w="-113" w:type="dxa"/>
              <w:left w:w="-113" w:type="dxa"/>
              <w:bottom w:w="-113" w:type="dxa"/>
              <w:right w:w="-113" w:type="dxa"/>
            </w:tcMar>
            <w:vAlign w:val="center"/>
          </w:tcPr>
          <w:p w14:paraId="533905D8" w14:textId="77777777" w:rsidR="000511AE" w:rsidRPr="001F7915" w:rsidRDefault="000511AE" w:rsidP="00A95733">
            <w:pPr>
              <w:spacing w:after="0" w:line="240" w:lineRule="auto"/>
              <w:jc w:val="center"/>
              <w:rPr>
                <w:sz w:val="14"/>
                <w:szCs w:val="14"/>
              </w:rPr>
            </w:pPr>
          </w:p>
        </w:tc>
        <w:tc>
          <w:tcPr>
            <w:tcW w:w="850" w:type="dxa"/>
            <w:tcBorders>
              <w:top w:val="nil"/>
              <w:left w:val="nil"/>
              <w:bottom w:val="nil"/>
              <w:right w:val="nil"/>
            </w:tcBorders>
            <w:tcMar>
              <w:top w:w="-113" w:type="dxa"/>
              <w:left w:w="-113" w:type="dxa"/>
              <w:bottom w:w="-113" w:type="dxa"/>
              <w:right w:w="-113" w:type="dxa"/>
            </w:tcMar>
            <w:vAlign w:val="center"/>
          </w:tcPr>
          <w:p w14:paraId="4DA200B1"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61.67%**</w:t>
            </w:r>
          </w:p>
        </w:tc>
        <w:tc>
          <w:tcPr>
            <w:tcW w:w="1167" w:type="dxa"/>
            <w:tcBorders>
              <w:top w:val="nil"/>
              <w:left w:val="nil"/>
              <w:bottom w:val="nil"/>
              <w:right w:val="nil"/>
            </w:tcBorders>
            <w:tcMar>
              <w:top w:w="-113" w:type="dxa"/>
              <w:left w:w="-113" w:type="dxa"/>
              <w:bottom w:w="-113" w:type="dxa"/>
              <w:right w:w="-113" w:type="dxa"/>
            </w:tcMar>
            <w:vAlign w:val="center"/>
          </w:tcPr>
          <w:p w14:paraId="5B015C3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[1.54%, 87.77%]</w:t>
            </w:r>
          </w:p>
        </w:tc>
        <w:tc>
          <w:tcPr>
            <w:tcW w:w="850" w:type="dxa"/>
            <w:tcBorders>
              <w:top w:val="nil"/>
              <w:left w:val="nil"/>
              <w:bottom w:val="nil"/>
              <w:right w:val="nil"/>
            </w:tcBorders>
            <w:tcMar>
              <w:top w:w="-113" w:type="dxa"/>
              <w:left w:w="-113" w:type="dxa"/>
              <w:bottom w:w="-113" w:type="dxa"/>
              <w:right w:w="-113" w:type="dxa"/>
            </w:tcMar>
            <w:vAlign w:val="center"/>
          </w:tcPr>
          <w:p w14:paraId="5E3C9D79" w14:textId="77777777" w:rsidR="000511AE" w:rsidRPr="001F7915" w:rsidRDefault="00000000" w:rsidP="00A95733">
            <w:pPr>
              <w:spacing w:after="0" w:line="240" w:lineRule="auto"/>
              <w:jc w:val="center"/>
              <w:rPr>
                <w:sz w:val="16"/>
                <w:szCs w:val="16"/>
              </w:rPr>
            </w:pPr>
            <w:r w:rsidRPr="001F7915">
              <w:rPr>
                <w:sz w:val="16"/>
                <w:szCs w:val="16"/>
              </w:rPr>
              <w:t>52.50%</w:t>
            </w:r>
          </w:p>
        </w:tc>
        <w:tc>
          <w:tcPr>
            <w:tcW w:w="1167" w:type="dxa"/>
            <w:tcBorders>
              <w:top w:val="nil"/>
              <w:left w:val="nil"/>
              <w:bottom w:val="nil"/>
              <w:right w:val="nil"/>
            </w:tcBorders>
            <w:tcMar>
              <w:top w:w="-113" w:type="dxa"/>
              <w:left w:w="-113" w:type="dxa"/>
              <w:bottom w:w="-113" w:type="dxa"/>
              <w:right w:w="-113" w:type="dxa"/>
            </w:tcMar>
            <w:vAlign w:val="center"/>
          </w:tcPr>
          <w:p w14:paraId="56721AD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[-2.58%, 86.60%]</w:t>
            </w:r>
          </w:p>
        </w:tc>
        <w:tc>
          <w:tcPr>
            <w:tcW w:w="170" w:type="dxa"/>
            <w:tcMar>
              <w:top w:w="-113" w:type="dxa"/>
              <w:left w:w="-113" w:type="dxa"/>
              <w:bottom w:w="-113" w:type="dxa"/>
              <w:right w:w="-113" w:type="dxa"/>
            </w:tcMar>
            <w:vAlign w:val="center"/>
          </w:tcPr>
          <w:p w14:paraId="727BF1C2"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7F688E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67" w:type="dxa"/>
            <w:tcBorders>
              <w:top w:val="nil"/>
              <w:left w:val="nil"/>
              <w:bottom w:val="nil"/>
              <w:right w:val="nil"/>
            </w:tcBorders>
            <w:tcMar>
              <w:top w:w="-113" w:type="dxa"/>
              <w:left w:w="-113" w:type="dxa"/>
              <w:bottom w:w="-113" w:type="dxa"/>
              <w:right w:w="-113" w:type="dxa"/>
            </w:tcMar>
            <w:vAlign w:val="center"/>
          </w:tcPr>
          <w:p w14:paraId="67EECF4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[-9.69%, 78.06%]</w:t>
            </w:r>
          </w:p>
        </w:tc>
        <w:tc>
          <w:tcPr>
            <w:tcW w:w="850" w:type="dxa"/>
            <w:tcBorders>
              <w:top w:val="nil"/>
              <w:left w:val="nil"/>
              <w:bottom w:val="nil"/>
              <w:right w:val="nil"/>
            </w:tcBorders>
            <w:tcMar>
              <w:top w:w="-113" w:type="dxa"/>
              <w:left w:w="-113" w:type="dxa"/>
              <w:bottom w:w="-113" w:type="dxa"/>
              <w:right w:w="-113" w:type="dxa"/>
            </w:tcMar>
            <w:vAlign w:val="center"/>
          </w:tcPr>
          <w:p w14:paraId="4F928399" w14:textId="77777777" w:rsidR="000511AE" w:rsidRPr="001F7915" w:rsidRDefault="00000000" w:rsidP="00A95733">
            <w:pPr>
              <w:spacing w:after="0" w:line="240" w:lineRule="auto"/>
              <w:jc w:val="center"/>
              <w:rPr>
                <w:sz w:val="16"/>
                <w:szCs w:val="16"/>
              </w:rPr>
            </w:pPr>
            <w:r w:rsidRPr="001F7915">
              <w:rPr>
                <w:sz w:val="16"/>
                <w:szCs w:val="16"/>
              </w:rPr>
              <w:t>52.50%</w:t>
            </w:r>
          </w:p>
        </w:tc>
        <w:tc>
          <w:tcPr>
            <w:tcW w:w="1167" w:type="dxa"/>
            <w:tcBorders>
              <w:top w:val="nil"/>
              <w:left w:val="nil"/>
              <w:bottom w:val="nil"/>
              <w:right w:val="nil"/>
            </w:tcBorders>
            <w:tcMar>
              <w:top w:w="-113" w:type="dxa"/>
              <w:left w:w="-113" w:type="dxa"/>
              <w:bottom w:w="-113" w:type="dxa"/>
              <w:right w:w="-113" w:type="dxa"/>
            </w:tcMar>
            <w:vAlign w:val="center"/>
          </w:tcPr>
          <w:p w14:paraId="42CF764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[-2.58%, 86.60%]</w:t>
            </w:r>
          </w:p>
        </w:tc>
      </w:tr>
      <w:tr w:rsidR="000511AE" w:rsidRPr="001F7915" w14:paraId="006D7228" w14:textId="77777777" w:rsidTr="00A95733">
        <w:tc>
          <w:tcPr>
            <w:tcW w:w="1555" w:type="dxa"/>
            <w:tcMar>
              <w:top w:w="-113" w:type="dxa"/>
              <w:left w:w="-113" w:type="dxa"/>
              <w:bottom w:w="-113" w:type="dxa"/>
              <w:right w:w="-113" w:type="dxa"/>
            </w:tcMar>
            <w:vAlign w:val="center"/>
          </w:tcPr>
          <w:p w14:paraId="6D66F4E6" w14:textId="77777777" w:rsidR="000511AE" w:rsidRPr="001F7915" w:rsidRDefault="00000000" w:rsidP="00A95733">
            <w:pPr>
              <w:spacing w:after="0" w:line="240" w:lineRule="auto"/>
              <w:jc w:val="left"/>
              <w:rPr>
                <w:sz w:val="18"/>
                <w:szCs w:val="18"/>
              </w:rPr>
            </w:pPr>
            <w:r w:rsidRPr="001F7915">
              <w:rPr>
                <w:sz w:val="18"/>
                <w:szCs w:val="18"/>
              </w:rPr>
              <w:t>FK</w:t>
            </w:r>
          </w:p>
        </w:tc>
        <w:tc>
          <w:tcPr>
            <w:tcW w:w="850" w:type="dxa"/>
            <w:tcBorders>
              <w:top w:val="nil"/>
              <w:left w:val="nil"/>
              <w:bottom w:val="nil"/>
              <w:right w:val="nil"/>
            </w:tcBorders>
            <w:tcMar>
              <w:top w:w="-113" w:type="dxa"/>
              <w:left w:w="-113" w:type="dxa"/>
              <w:bottom w:w="-113" w:type="dxa"/>
              <w:right w:w="-113" w:type="dxa"/>
            </w:tcMar>
            <w:vAlign w:val="center"/>
          </w:tcPr>
          <w:p w14:paraId="21CE143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26.67%</w:t>
            </w:r>
          </w:p>
        </w:tc>
        <w:tc>
          <w:tcPr>
            <w:tcW w:w="1134" w:type="dxa"/>
            <w:tcBorders>
              <w:top w:val="nil"/>
              <w:left w:val="nil"/>
              <w:bottom w:val="nil"/>
              <w:right w:val="nil"/>
            </w:tcBorders>
            <w:tcMar>
              <w:top w:w="-113" w:type="dxa"/>
              <w:left w:w="-113" w:type="dxa"/>
              <w:bottom w:w="-113" w:type="dxa"/>
              <w:right w:w="-113" w:type="dxa"/>
            </w:tcMar>
            <w:vAlign w:val="center"/>
          </w:tcPr>
          <w:p w14:paraId="79E9605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[-11.85%, 56.83%]</w:t>
            </w:r>
          </w:p>
        </w:tc>
        <w:tc>
          <w:tcPr>
            <w:tcW w:w="883" w:type="dxa"/>
            <w:tcBorders>
              <w:top w:val="nil"/>
              <w:left w:val="nil"/>
              <w:bottom w:val="nil"/>
              <w:right w:val="nil"/>
            </w:tcBorders>
            <w:tcMar>
              <w:top w:w="-113" w:type="dxa"/>
              <w:left w:w="-113" w:type="dxa"/>
              <w:bottom w:w="-113" w:type="dxa"/>
              <w:right w:w="-113" w:type="dxa"/>
            </w:tcMar>
            <w:vAlign w:val="center"/>
          </w:tcPr>
          <w:p w14:paraId="09228AFB" w14:textId="77777777" w:rsidR="000511AE" w:rsidRPr="001F7915" w:rsidRDefault="00000000" w:rsidP="00A95733">
            <w:pPr>
              <w:spacing w:after="0" w:line="240" w:lineRule="auto"/>
              <w:jc w:val="center"/>
              <w:rPr>
                <w:sz w:val="16"/>
                <w:szCs w:val="16"/>
              </w:rPr>
            </w:pPr>
            <w:r w:rsidRPr="001F7915">
              <w:rPr>
                <w:sz w:val="16"/>
                <w:szCs w:val="16"/>
              </w:rPr>
              <w:t>26.67%</w:t>
            </w:r>
          </w:p>
        </w:tc>
        <w:tc>
          <w:tcPr>
            <w:tcW w:w="1167" w:type="dxa"/>
            <w:tcBorders>
              <w:top w:val="nil"/>
              <w:left w:val="nil"/>
              <w:bottom w:val="nil"/>
              <w:right w:val="nil"/>
            </w:tcBorders>
            <w:tcMar>
              <w:top w:w="-113" w:type="dxa"/>
              <w:left w:w="-113" w:type="dxa"/>
              <w:bottom w:w="-113" w:type="dxa"/>
              <w:right w:w="-113" w:type="dxa"/>
            </w:tcMar>
            <w:vAlign w:val="center"/>
          </w:tcPr>
          <w:p w14:paraId="0D3A85D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[-12.35%, 57.06%]</w:t>
            </w:r>
          </w:p>
        </w:tc>
        <w:tc>
          <w:tcPr>
            <w:tcW w:w="170" w:type="dxa"/>
            <w:tcBorders>
              <w:top w:val="nil"/>
              <w:left w:val="nil"/>
              <w:bottom w:val="nil"/>
              <w:right w:val="nil"/>
            </w:tcBorders>
            <w:tcMar>
              <w:top w:w="-113" w:type="dxa"/>
              <w:left w:w="-113" w:type="dxa"/>
              <w:bottom w:w="-113" w:type="dxa"/>
              <w:right w:w="-113" w:type="dxa"/>
            </w:tcMar>
            <w:vAlign w:val="center"/>
          </w:tcPr>
          <w:p w14:paraId="192D6DF6" w14:textId="77777777" w:rsidR="000511AE" w:rsidRPr="001F7915" w:rsidRDefault="000511AE" w:rsidP="00A95733">
            <w:pPr>
              <w:spacing w:after="0" w:line="240" w:lineRule="auto"/>
              <w:jc w:val="center"/>
              <w:rPr>
                <w:sz w:val="14"/>
                <w:szCs w:val="14"/>
              </w:rPr>
            </w:pPr>
          </w:p>
        </w:tc>
        <w:tc>
          <w:tcPr>
            <w:tcW w:w="850" w:type="dxa"/>
            <w:tcBorders>
              <w:top w:val="nil"/>
              <w:left w:val="nil"/>
              <w:bottom w:val="nil"/>
              <w:right w:val="nil"/>
            </w:tcBorders>
            <w:tcMar>
              <w:top w:w="-113" w:type="dxa"/>
              <w:left w:w="-113" w:type="dxa"/>
              <w:bottom w:w="-113" w:type="dxa"/>
              <w:right w:w="-113" w:type="dxa"/>
            </w:tcMar>
            <w:vAlign w:val="center"/>
          </w:tcPr>
          <w:p w14:paraId="7EE03C9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-43.33%</w:t>
            </w:r>
          </w:p>
        </w:tc>
        <w:tc>
          <w:tcPr>
            <w:tcW w:w="1167" w:type="dxa"/>
            <w:tcBorders>
              <w:top w:val="nil"/>
              <w:left w:val="nil"/>
              <w:bottom w:val="nil"/>
              <w:right w:val="nil"/>
            </w:tcBorders>
            <w:tcMar>
              <w:top w:w="-113" w:type="dxa"/>
              <w:left w:w="-113" w:type="dxa"/>
              <w:bottom w:w="-113" w:type="dxa"/>
              <w:right w:w="-113" w:type="dxa"/>
            </w:tcMar>
            <w:vAlign w:val="center"/>
          </w:tcPr>
          <w:p w14:paraId="7B80B4C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[-84.63%, 5.77%]</w:t>
            </w:r>
          </w:p>
        </w:tc>
        <w:tc>
          <w:tcPr>
            <w:tcW w:w="850" w:type="dxa"/>
            <w:tcBorders>
              <w:top w:val="nil"/>
              <w:left w:val="nil"/>
              <w:bottom w:val="nil"/>
              <w:right w:val="nil"/>
            </w:tcBorders>
            <w:tcMar>
              <w:top w:w="-113" w:type="dxa"/>
              <w:left w:w="-113" w:type="dxa"/>
              <w:bottom w:w="-113" w:type="dxa"/>
              <w:right w:w="-113" w:type="dxa"/>
            </w:tcMar>
            <w:vAlign w:val="center"/>
          </w:tcPr>
          <w:p w14:paraId="13A54823" w14:textId="77777777" w:rsidR="000511AE" w:rsidRPr="001F7915" w:rsidRDefault="00000000" w:rsidP="00A95733">
            <w:pPr>
              <w:spacing w:after="0" w:line="240" w:lineRule="auto"/>
              <w:jc w:val="center"/>
              <w:rPr>
                <w:sz w:val="16"/>
                <w:szCs w:val="16"/>
              </w:rPr>
            </w:pPr>
            <w:r w:rsidRPr="001F7915">
              <w:rPr>
                <w:sz w:val="16"/>
                <w:szCs w:val="16"/>
              </w:rPr>
              <w:t>-52.50%</w:t>
            </w:r>
          </w:p>
        </w:tc>
        <w:tc>
          <w:tcPr>
            <w:tcW w:w="1167" w:type="dxa"/>
            <w:tcBorders>
              <w:top w:val="nil"/>
              <w:left w:val="nil"/>
              <w:bottom w:val="nil"/>
              <w:right w:val="nil"/>
            </w:tcBorders>
            <w:tcMar>
              <w:top w:w="-113" w:type="dxa"/>
              <w:left w:w="-113" w:type="dxa"/>
              <w:bottom w:w="-113" w:type="dxa"/>
              <w:right w:w="-113" w:type="dxa"/>
            </w:tcMar>
            <w:vAlign w:val="center"/>
          </w:tcPr>
          <w:p w14:paraId="46CD1F9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[-2.58%, 86.60%]</w:t>
            </w:r>
          </w:p>
        </w:tc>
        <w:tc>
          <w:tcPr>
            <w:tcW w:w="170" w:type="dxa"/>
            <w:tcMar>
              <w:top w:w="-113" w:type="dxa"/>
              <w:left w:w="-113" w:type="dxa"/>
              <w:bottom w:w="-113" w:type="dxa"/>
              <w:right w:w="-113" w:type="dxa"/>
            </w:tcMar>
            <w:vAlign w:val="center"/>
          </w:tcPr>
          <w:p w14:paraId="46419229"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C91127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18.33%</w:t>
            </w:r>
          </w:p>
        </w:tc>
        <w:tc>
          <w:tcPr>
            <w:tcW w:w="1167" w:type="dxa"/>
            <w:tcBorders>
              <w:top w:val="nil"/>
              <w:left w:val="nil"/>
              <w:bottom w:val="nil"/>
              <w:right w:val="nil"/>
            </w:tcBorders>
            <w:tcMar>
              <w:top w:w="-113" w:type="dxa"/>
              <w:left w:w="-113" w:type="dxa"/>
              <w:bottom w:w="-113" w:type="dxa"/>
              <w:right w:w="-113" w:type="dxa"/>
            </w:tcMar>
            <w:vAlign w:val="center"/>
          </w:tcPr>
          <w:p w14:paraId="447E952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[-17.81%, 71.77%]</w:t>
            </w:r>
          </w:p>
        </w:tc>
        <w:tc>
          <w:tcPr>
            <w:tcW w:w="850" w:type="dxa"/>
            <w:tcBorders>
              <w:top w:val="nil"/>
              <w:left w:val="nil"/>
              <w:bottom w:val="nil"/>
              <w:right w:val="nil"/>
            </w:tcBorders>
            <w:tcMar>
              <w:top w:w="-113" w:type="dxa"/>
              <w:left w:w="-113" w:type="dxa"/>
              <w:bottom w:w="-113" w:type="dxa"/>
              <w:right w:w="-113" w:type="dxa"/>
            </w:tcMar>
            <w:vAlign w:val="center"/>
          </w:tcPr>
          <w:p w14:paraId="472CFA45" w14:textId="77777777" w:rsidR="000511AE" w:rsidRPr="001F7915" w:rsidRDefault="00000000" w:rsidP="00A95733">
            <w:pPr>
              <w:spacing w:after="0" w:line="240" w:lineRule="auto"/>
              <w:jc w:val="center"/>
              <w:rPr>
                <w:sz w:val="16"/>
                <w:szCs w:val="16"/>
              </w:rPr>
            </w:pPr>
            <w:r w:rsidRPr="001F7915">
              <w:rPr>
                <w:sz w:val="16"/>
                <w:szCs w:val="16"/>
              </w:rPr>
              <w:t>36.67%</w:t>
            </w:r>
          </w:p>
        </w:tc>
        <w:tc>
          <w:tcPr>
            <w:tcW w:w="1167" w:type="dxa"/>
            <w:tcBorders>
              <w:top w:val="nil"/>
              <w:left w:val="nil"/>
              <w:bottom w:val="nil"/>
              <w:right w:val="nil"/>
            </w:tcBorders>
            <w:tcMar>
              <w:top w:w="-113" w:type="dxa"/>
              <w:left w:w="-113" w:type="dxa"/>
              <w:bottom w:w="-113" w:type="dxa"/>
              <w:right w:w="-113" w:type="dxa"/>
            </w:tcMar>
            <w:vAlign w:val="center"/>
          </w:tcPr>
          <w:p w14:paraId="238A01A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[-12.98%, 78.93%]</w:t>
            </w:r>
          </w:p>
        </w:tc>
      </w:tr>
      <w:tr w:rsidR="000511AE" w:rsidRPr="001F7915" w14:paraId="41010CDB" w14:textId="77777777" w:rsidTr="00A95733">
        <w:tc>
          <w:tcPr>
            <w:tcW w:w="1555" w:type="dxa"/>
            <w:tcMar>
              <w:top w:w="-113" w:type="dxa"/>
              <w:left w:w="-113" w:type="dxa"/>
              <w:bottom w:w="-113" w:type="dxa"/>
              <w:right w:w="-113" w:type="dxa"/>
            </w:tcMar>
            <w:vAlign w:val="center"/>
          </w:tcPr>
          <w:p w14:paraId="01C114E5" w14:textId="77777777" w:rsidR="000511AE" w:rsidRPr="001F7915" w:rsidRDefault="00000000" w:rsidP="00A95733">
            <w:pPr>
              <w:spacing w:after="0" w:line="240" w:lineRule="auto"/>
              <w:jc w:val="left"/>
              <w:rPr>
                <w:sz w:val="18"/>
                <w:szCs w:val="18"/>
              </w:rPr>
            </w:pPr>
            <w:r w:rsidRPr="001F7915">
              <w:rPr>
                <w:sz w:val="18"/>
                <w:szCs w:val="18"/>
              </w:rPr>
              <w:t>FD</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674B36A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20.00%</w:t>
            </w:r>
          </w:p>
        </w:tc>
        <w:tc>
          <w:tcPr>
            <w:tcW w:w="1134" w:type="dxa"/>
            <w:tcBorders>
              <w:top w:val="nil"/>
              <w:left w:val="nil"/>
              <w:bottom w:val="single" w:sz="8" w:space="0" w:color="000000"/>
              <w:right w:val="nil"/>
            </w:tcBorders>
            <w:tcMar>
              <w:top w:w="-113" w:type="dxa"/>
              <w:left w:w="-113" w:type="dxa"/>
              <w:bottom w:w="-113" w:type="dxa"/>
              <w:right w:w="-113" w:type="dxa"/>
            </w:tcMar>
            <w:vAlign w:val="center"/>
          </w:tcPr>
          <w:p w14:paraId="4B7DC45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[-18.34%, 51.88%]</w:t>
            </w:r>
          </w:p>
        </w:tc>
        <w:tc>
          <w:tcPr>
            <w:tcW w:w="883" w:type="dxa"/>
            <w:tcBorders>
              <w:top w:val="nil"/>
              <w:left w:val="nil"/>
              <w:bottom w:val="nil"/>
              <w:right w:val="nil"/>
            </w:tcBorders>
            <w:tcMar>
              <w:top w:w="-113" w:type="dxa"/>
              <w:left w:w="-113" w:type="dxa"/>
              <w:bottom w:w="-113" w:type="dxa"/>
              <w:right w:w="-113" w:type="dxa"/>
            </w:tcMar>
            <w:vAlign w:val="center"/>
          </w:tcPr>
          <w:p w14:paraId="32E1B98F" w14:textId="77777777" w:rsidR="000511AE" w:rsidRPr="001F7915" w:rsidRDefault="00000000" w:rsidP="00A95733">
            <w:pPr>
              <w:spacing w:after="0" w:line="240" w:lineRule="auto"/>
              <w:jc w:val="center"/>
              <w:rPr>
                <w:sz w:val="16"/>
                <w:szCs w:val="16"/>
              </w:rPr>
            </w:pPr>
            <w:r w:rsidRPr="001F7915">
              <w:rPr>
                <w:sz w:val="16"/>
                <w:szCs w:val="16"/>
              </w:rPr>
              <w:t>20.00%</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1898842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[-18.34%, 51.88%]</w:t>
            </w:r>
          </w:p>
        </w:tc>
        <w:tc>
          <w:tcPr>
            <w:tcW w:w="170" w:type="dxa"/>
            <w:tcBorders>
              <w:top w:val="nil"/>
              <w:left w:val="nil"/>
              <w:bottom w:val="single" w:sz="8" w:space="0" w:color="000000"/>
              <w:right w:val="nil"/>
            </w:tcBorders>
            <w:tcMar>
              <w:top w:w="-113" w:type="dxa"/>
              <w:left w:w="-113" w:type="dxa"/>
              <w:bottom w:w="-113" w:type="dxa"/>
              <w:right w:w="-113" w:type="dxa"/>
            </w:tcMar>
            <w:vAlign w:val="center"/>
          </w:tcPr>
          <w:p w14:paraId="2E11D662" w14:textId="77777777" w:rsidR="000511AE" w:rsidRPr="001F7915" w:rsidRDefault="000511AE" w:rsidP="00A95733">
            <w:pPr>
              <w:spacing w:after="0" w:line="240" w:lineRule="auto"/>
              <w:jc w:val="center"/>
              <w:rPr>
                <w:sz w:val="14"/>
                <w:szCs w:val="14"/>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7D5A32C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-11.67%</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085A2F6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[-65.85%, 25.22%]</w:t>
            </w:r>
          </w:p>
        </w:tc>
        <w:tc>
          <w:tcPr>
            <w:tcW w:w="850" w:type="dxa"/>
            <w:tcBorders>
              <w:top w:val="nil"/>
              <w:left w:val="nil"/>
              <w:bottom w:val="nil"/>
              <w:right w:val="nil"/>
            </w:tcBorders>
            <w:tcMar>
              <w:top w:w="-113" w:type="dxa"/>
              <w:left w:w="-113" w:type="dxa"/>
              <w:bottom w:w="-113" w:type="dxa"/>
              <w:right w:w="-113" w:type="dxa"/>
            </w:tcMar>
            <w:vAlign w:val="center"/>
          </w:tcPr>
          <w:p w14:paraId="06D9E7ED" w14:textId="77777777" w:rsidR="000511AE" w:rsidRPr="001F7915" w:rsidRDefault="00000000" w:rsidP="00A95733">
            <w:pPr>
              <w:spacing w:after="0" w:line="240" w:lineRule="auto"/>
              <w:jc w:val="center"/>
              <w:rPr>
                <w:sz w:val="16"/>
                <w:szCs w:val="16"/>
              </w:rPr>
            </w:pPr>
            <w:r w:rsidRPr="001F7915">
              <w:rPr>
                <w:sz w:val="16"/>
                <w:szCs w:val="16"/>
              </w:rPr>
              <w:t>-20.83%</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70A3309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c>
          <w:tcPr>
            <w:tcW w:w="170" w:type="dxa"/>
            <w:tcBorders>
              <w:bottom w:val="single" w:sz="8" w:space="0" w:color="000000"/>
            </w:tcBorders>
            <w:tcMar>
              <w:top w:w="-113" w:type="dxa"/>
              <w:left w:w="-113" w:type="dxa"/>
              <w:bottom w:w="-113" w:type="dxa"/>
              <w:right w:w="-113" w:type="dxa"/>
            </w:tcMar>
            <w:vAlign w:val="center"/>
          </w:tcPr>
          <w:p w14:paraId="3F8BBAE4" w14:textId="77777777" w:rsidR="000511AE" w:rsidRPr="001F7915" w:rsidRDefault="000511AE" w:rsidP="00A95733">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6E8D92E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1.67%</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484A364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[-54.28%, 38.72%]</w:t>
            </w:r>
          </w:p>
        </w:tc>
        <w:tc>
          <w:tcPr>
            <w:tcW w:w="850" w:type="dxa"/>
            <w:tcBorders>
              <w:top w:val="nil"/>
              <w:left w:val="nil"/>
              <w:bottom w:val="nil"/>
              <w:right w:val="nil"/>
            </w:tcBorders>
            <w:tcMar>
              <w:top w:w="-113" w:type="dxa"/>
              <w:left w:w="-113" w:type="dxa"/>
              <w:bottom w:w="-113" w:type="dxa"/>
              <w:right w:w="-113" w:type="dxa"/>
            </w:tcMar>
            <w:vAlign w:val="center"/>
          </w:tcPr>
          <w:p w14:paraId="6210699A" w14:textId="77777777" w:rsidR="000511AE" w:rsidRPr="001F7915" w:rsidRDefault="00000000" w:rsidP="00A95733">
            <w:pPr>
              <w:spacing w:after="0" w:line="240" w:lineRule="auto"/>
              <w:jc w:val="center"/>
              <w:rPr>
                <w:sz w:val="16"/>
                <w:szCs w:val="16"/>
              </w:rPr>
            </w:pPr>
            <w:r w:rsidRPr="001F7915">
              <w:rPr>
                <w:sz w:val="16"/>
                <w:szCs w:val="16"/>
              </w:rPr>
              <w:t>10.83%</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2AB01AC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[-42.06%, 48.87%]</w:t>
            </w:r>
          </w:p>
        </w:tc>
      </w:tr>
      <w:tr w:rsidR="000511AE" w:rsidRPr="001F7915" w14:paraId="4D0777EF" w14:textId="77777777" w:rsidTr="00A95733">
        <w:tc>
          <w:tcPr>
            <w:tcW w:w="2405" w:type="dxa"/>
            <w:gridSpan w:val="2"/>
            <w:tcBorders>
              <w:top w:val="single" w:sz="4" w:space="0" w:color="000000"/>
            </w:tcBorders>
            <w:tcMar>
              <w:top w:w="-113" w:type="dxa"/>
              <w:left w:w="-113" w:type="dxa"/>
              <w:bottom w:w="-113" w:type="dxa"/>
              <w:right w:w="-113" w:type="dxa"/>
            </w:tcMar>
            <w:vAlign w:val="center"/>
          </w:tcPr>
          <w:p w14:paraId="6056F3FD"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1134" w:type="dxa"/>
            <w:tcBorders>
              <w:top w:val="single" w:sz="8" w:space="0" w:color="000000"/>
              <w:left w:val="nil"/>
              <w:bottom w:val="nil"/>
              <w:right w:val="nil"/>
            </w:tcBorders>
            <w:tcMar>
              <w:top w:w="-113" w:type="dxa"/>
              <w:left w:w="-113" w:type="dxa"/>
              <w:bottom w:w="-113" w:type="dxa"/>
              <w:right w:w="-113" w:type="dxa"/>
            </w:tcMar>
            <w:vAlign w:val="center"/>
          </w:tcPr>
          <w:p w14:paraId="02DB273A"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83" w:type="dxa"/>
            <w:tcBorders>
              <w:top w:val="single" w:sz="8" w:space="0" w:color="000000"/>
            </w:tcBorders>
            <w:tcMar>
              <w:top w:w="-113" w:type="dxa"/>
              <w:left w:w="-113" w:type="dxa"/>
              <w:bottom w:w="-113" w:type="dxa"/>
              <w:right w:w="-113" w:type="dxa"/>
            </w:tcMar>
            <w:vAlign w:val="center"/>
          </w:tcPr>
          <w:p w14:paraId="2C7C8848" w14:textId="77777777" w:rsidR="000511AE" w:rsidRPr="001F7915" w:rsidRDefault="000511AE" w:rsidP="00A95733">
            <w:pPr>
              <w:spacing w:after="0" w:line="240" w:lineRule="auto"/>
              <w:jc w:val="center"/>
              <w:rPr>
                <w:sz w:val="22"/>
                <w:szCs w:val="22"/>
              </w:rPr>
            </w:pPr>
          </w:p>
        </w:tc>
        <w:tc>
          <w:tcPr>
            <w:tcW w:w="1167" w:type="dxa"/>
            <w:tcBorders>
              <w:top w:val="single" w:sz="8" w:space="0" w:color="000000"/>
              <w:left w:val="nil"/>
              <w:bottom w:val="nil"/>
              <w:right w:val="nil"/>
            </w:tcBorders>
            <w:tcMar>
              <w:top w:w="-113" w:type="dxa"/>
              <w:left w:w="-113" w:type="dxa"/>
              <w:bottom w:w="-113" w:type="dxa"/>
              <w:right w:w="-113" w:type="dxa"/>
            </w:tcMar>
            <w:vAlign w:val="center"/>
          </w:tcPr>
          <w:p w14:paraId="4084EC14"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170" w:type="dxa"/>
            <w:tcMar>
              <w:top w:w="-113" w:type="dxa"/>
              <w:left w:w="-113" w:type="dxa"/>
              <w:bottom w:w="-113" w:type="dxa"/>
              <w:right w:w="-113" w:type="dxa"/>
            </w:tcMar>
            <w:vAlign w:val="center"/>
          </w:tcPr>
          <w:p w14:paraId="46619567" w14:textId="77777777" w:rsidR="000511AE" w:rsidRPr="001F7915" w:rsidRDefault="000511AE" w:rsidP="00A95733">
            <w:pPr>
              <w:spacing w:after="0" w:line="240" w:lineRule="auto"/>
              <w:jc w:val="center"/>
              <w:rPr>
                <w:sz w:val="18"/>
                <w:szCs w:val="18"/>
              </w:rPr>
            </w:pPr>
          </w:p>
        </w:tc>
        <w:tc>
          <w:tcPr>
            <w:tcW w:w="850" w:type="dxa"/>
            <w:tcBorders>
              <w:top w:val="single" w:sz="8" w:space="0" w:color="000000"/>
              <w:left w:val="nil"/>
              <w:bottom w:val="nil"/>
              <w:right w:val="nil"/>
            </w:tcBorders>
            <w:tcMar>
              <w:top w:w="-113" w:type="dxa"/>
              <w:left w:w="-113" w:type="dxa"/>
              <w:bottom w:w="-113" w:type="dxa"/>
              <w:right w:w="-113" w:type="dxa"/>
            </w:tcMar>
            <w:vAlign w:val="center"/>
          </w:tcPr>
          <w:p w14:paraId="28AD7DF7" w14:textId="77777777" w:rsidR="000511AE" w:rsidRPr="001F7915" w:rsidRDefault="000511AE" w:rsidP="00A95733">
            <w:pPr>
              <w:widowControl w:val="0"/>
              <w:pBdr>
                <w:top w:val="nil"/>
                <w:left w:val="nil"/>
                <w:bottom w:val="nil"/>
                <w:right w:val="nil"/>
                <w:between w:val="nil"/>
              </w:pBdr>
              <w:spacing w:after="0" w:line="240" w:lineRule="auto"/>
              <w:jc w:val="center"/>
              <w:rPr>
                <w:sz w:val="18"/>
                <w:szCs w:val="18"/>
              </w:rPr>
            </w:pPr>
          </w:p>
        </w:tc>
        <w:tc>
          <w:tcPr>
            <w:tcW w:w="1167" w:type="dxa"/>
            <w:tcBorders>
              <w:top w:val="single" w:sz="8" w:space="0" w:color="000000"/>
              <w:left w:val="nil"/>
              <w:bottom w:val="nil"/>
              <w:right w:val="nil"/>
            </w:tcBorders>
            <w:tcMar>
              <w:top w:w="-113" w:type="dxa"/>
              <w:left w:w="-113" w:type="dxa"/>
              <w:bottom w:w="-113" w:type="dxa"/>
              <w:right w:w="-113" w:type="dxa"/>
            </w:tcMar>
            <w:vAlign w:val="center"/>
          </w:tcPr>
          <w:p w14:paraId="22C635A3"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113" w:type="dxa"/>
              <w:left w:w="-113" w:type="dxa"/>
              <w:bottom w:w="-113" w:type="dxa"/>
              <w:right w:w="-113" w:type="dxa"/>
            </w:tcMar>
            <w:vAlign w:val="center"/>
          </w:tcPr>
          <w:p w14:paraId="29047DF1" w14:textId="77777777" w:rsidR="000511AE" w:rsidRPr="001F7915" w:rsidRDefault="000511AE" w:rsidP="00A95733">
            <w:pPr>
              <w:spacing w:after="0" w:line="240" w:lineRule="auto"/>
              <w:jc w:val="center"/>
              <w:rPr>
                <w:sz w:val="18"/>
                <w:szCs w:val="18"/>
              </w:rPr>
            </w:pPr>
          </w:p>
        </w:tc>
        <w:tc>
          <w:tcPr>
            <w:tcW w:w="1167" w:type="dxa"/>
            <w:tcBorders>
              <w:top w:val="single" w:sz="8" w:space="0" w:color="000000"/>
              <w:left w:val="nil"/>
              <w:bottom w:val="nil"/>
              <w:right w:val="nil"/>
            </w:tcBorders>
            <w:tcMar>
              <w:top w:w="-113" w:type="dxa"/>
              <w:left w:w="-113" w:type="dxa"/>
              <w:bottom w:w="-113" w:type="dxa"/>
              <w:right w:w="-113" w:type="dxa"/>
            </w:tcMar>
            <w:vAlign w:val="center"/>
          </w:tcPr>
          <w:p w14:paraId="2C60443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170" w:type="dxa"/>
            <w:tcBorders>
              <w:top w:val="single" w:sz="8" w:space="0" w:color="000000"/>
            </w:tcBorders>
            <w:tcMar>
              <w:top w:w="-113" w:type="dxa"/>
              <w:left w:w="-113" w:type="dxa"/>
              <w:bottom w:w="-113" w:type="dxa"/>
              <w:right w:w="-113" w:type="dxa"/>
            </w:tcMar>
            <w:vAlign w:val="center"/>
          </w:tcPr>
          <w:p w14:paraId="0425DEA1" w14:textId="77777777" w:rsidR="000511AE" w:rsidRPr="001F7915" w:rsidRDefault="000511AE" w:rsidP="00A95733">
            <w:pPr>
              <w:spacing w:after="0" w:line="240" w:lineRule="auto"/>
              <w:jc w:val="center"/>
              <w:rPr>
                <w:sz w:val="18"/>
                <w:szCs w:val="18"/>
              </w:rPr>
            </w:pPr>
          </w:p>
        </w:tc>
        <w:tc>
          <w:tcPr>
            <w:tcW w:w="850" w:type="dxa"/>
            <w:tcBorders>
              <w:top w:val="single" w:sz="8" w:space="0" w:color="000000"/>
              <w:left w:val="nil"/>
              <w:bottom w:val="nil"/>
              <w:right w:val="nil"/>
            </w:tcBorders>
            <w:tcMar>
              <w:top w:w="-113" w:type="dxa"/>
              <w:left w:w="-113" w:type="dxa"/>
              <w:bottom w:w="-113" w:type="dxa"/>
              <w:right w:w="-113" w:type="dxa"/>
            </w:tcMar>
            <w:vAlign w:val="center"/>
          </w:tcPr>
          <w:p w14:paraId="3BDA8880" w14:textId="77777777" w:rsidR="000511AE" w:rsidRPr="001F7915" w:rsidRDefault="000511AE" w:rsidP="00A95733">
            <w:pPr>
              <w:widowControl w:val="0"/>
              <w:pBdr>
                <w:top w:val="nil"/>
                <w:left w:val="nil"/>
                <w:bottom w:val="nil"/>
                <w:right w:val="nil"/>
                <w:between w:val="nil"/>
              </w:pBdr>
              <w:spacing w:after="0" w:line="240" w:lineRule="auto"/>
              <w:jc w:val="center"/>
              <w:rPr>
                <w:sz w:val="18"/>
                <w:szCs w:val="18"/>
              </w:rPr>
            </w:pPr>
          </w:p>
        </w:tc>
        <w:tc>
          <w:tcPr>
            <w:tcW w:w="1167" w:type="dxa"/>
            <w:tcBorders>
              <w:top w:val="single" w:sz="8" w:space="0" w:color="000000"/>
              <w:left w:val="nil"/>
              <w:bottom w:val="nil"/>
              <w:right w:val="nil"/>
            </w:tcBorders>
            <w:tcMar>
              <w:top w:w="-113" w:type="dxa"/>
              <w:left w:w="-113" w:type="dxa"/>
              <w:bottom w:w="-113" w:type="dxa"/>
              <w:right w:w="-113" w:type="dxa"/>
            </w:tcMar>
            <w:vAlign w:val="center"/>
          </w:tcPr>
          <w:p w14:paraId="49B37150"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113" w:type="dxa"/>
              <w:left w:w="-113" w:type="dxa"/>
              <w:bottom w:w="-113" w:type="dxa"/>
              <w:right w:w="-113" w:type="dxa"/>
            </w:tcMar>
            <w:vAlign w:val="center"/>
          </w:tcPr>
          <w:p w14:paraId="040EE99A" w14:textId="77777777" w:rsidR="000511AE" w:rsidRPr="001F7915" w:rsidRDefault="000511AE" w:rsidP="00A95733">
            <w:pPr>
              <w:spacing w:after="0" w:line="240" w:lineRule="auto"/>
              <w:jc w:val="center"/>
              <w:rPr>
                <w:sz w:val="16"/>
                <w:szCs w:val="16"/>
              </w:rPr>
            </w:pPr>
          </w:p>
        </w:tc>
        <w:tc>
          <w:tcPr>
            <w:tcW w:w="1167" w:type="dxa"/>
            <w:tcBorders>
              <w:top w:val="single" w:sz="8" w:space="0" w:color="000000"/>
              <w:left w:val="nil"/>
              <w:bottom w:val="nil"/>
              <w:right w:val="nil"/>
            </w:tcBorders>
            <w:tcMar>
              <w:top w:w="-113" w:type="dxa"/>
              <w:left w:w="-113" w:type="dxa"/>
              <w:bottom w:w="-113" w:type="dxa"/>
              <w:right w:w="-113" w:type="dxa"/>
            </w:tcMar>
            <w:vAlign w:val="center"/>
          </w:tcPr>
          <w:p w14:paraId="4B245CC3"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168D4403" w14:textId="77777777" w:rsidTr="00A95733">
        <w:tc>
          <w:tcPr>
            <w:tcW w:w="1555" w:type="dxa"/>
            <w:tcMar>
              <w:top w:w="-113" w:type="dxa"/>
              <w:left w:w="-113" w:type="dxa"/>
              <w:bottom w:w="-113" w:type="dxa"/>
              <w:right w:w="-113" w:type="dxa"/>
            </w:tcMar>
            <w:vAlign w:val="center"/>
          </w:tcPr>
          <w:p w14:paraId="3290F686" w14:textId="77777777" w:rsidR="000511AE" w:rsidRPr="001F7915" w:rsidRDefault="00000000" w:rsidP="00A95733">
            <w:pPr>
              <w:spacing w:after="0" w:line="240" w:lineRule="auto"/>
              <w:jc w:val="left"/>
              <w:rPr>
                <w:sz w:val="18"/>
                <w:szCs w:val="18"/>
              </w:rPr>
            </w:pPr>
            <w:r w:rsidRPr="001F7915">
              <w:rPr>
                <w:sz w:val="18"/>
                <w:szCs w:val="18"/>
              </w:rPr>
              <w:t>MeanRT</w:t>
            </w:r>
          </w:p>
        </w:tc>
        <w:tc>
          <w:tcPr>
            <w:tcW w:w="850" w:type="dxa"/>
            <w:tcBorders>
              <w:top w:val="nil"/>
              <w:left w:val="nil"/>
              <w:bottom w:val="nil"/>
              <w:right w:val="nil"/>
            </w:tcBorders>
            <w:tcMar>
              <w:top w:w="-113" w:type="dxa"/>
              <w:left w:w="-113" w:type="dxa"/>
              <w:bottom w:w="-113" w:type="dxa"/>
              <w:right w:w="-113" w:type="dxa"/>
            </w:tcMar>
            <w:vAlign w:val="center"/>
          </w:tcPr>
          <w:p w14:paraId="7E4E3F5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75.00%***</w:t>
            </w:r>
          </w:p>
        </w:tc>
        <w:tc>
          <w:tcPr>
            <w:tcW w:w="1134" w:type="dxa"/>
            <w:tcBorders>
              <w:top w:val="nil"/>
              <w:left w:val="nil"/>
              <w:bottom w:val="nil"/>
              <w:right w:val="nil"/>
            </w:tcBorders>
            <w:tcMar>
              <w:top w:w="-113" w:type="dxa"/>
              <w:left w:w="-113" w:type="dxa"/>
              <w:bottom w:w="-113" w:type="dxa"/>
              <w:right w:w="-113" w:type="dxa"/>
            </w:tcMar>
            <w:vAlign w:val="center"/>
          </w:tcPr>
          <w:p w14:paraId="1AE072C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[2.85%, 95.55%]</w:t>
            </w:r>
          </w:p>
        </w:tc>
        <w:tc>
          <w:tcPr>
            <w:tcW w:w="883" w:type="dxa"/>
            <w:tcBorders>
              <w:top w:val="nil"/>
              <w:left w:val="nil"/>
              <w:bottom w:val="nil"/>
              <w:right w:val="nil"/>
            </w:tcBorders>
            <w:tcMar>
              <w:top w:w="-113" w:type="dxa"/>
              <w:left w:w="-113" w:type="dxa"/>
              <w:bottom w:w="-113" w:type="dxa"/>
              <w:right w:w="-113" w:type="dxa"/>
            </w:tcMar>
            <w:vAlign w:val="center"/>
          </w:tcPr>
          <w:p w14:paraId="2F9F05B2" w14:textId="77777777" w:rsidR="000511AE" w:rsidRPr="001F7915" w:rsidRDefault="00000000" w:rsidP="00A95733">
            <w:pPr>
              <w:spacing w:after="0" w:line="240" w:lineRule="auto"/>
              <w:jc w:val="center"/>
              <w:rPr>
                <w:sz w:val="16"/>
                <w:szCs w:val="16"/>
              </w:rPr>
            </w:pPr>
            <w:r w:rsidRPr="001F7915">
              <w:rPr>
                <w:sz w:val="16"/>
                <w:szCs w:val="16"/>
              </w:rPr>
              <w:t>62.50%</w:t>
            </w:r>
          </w:p>
        </w:tc>
        <w:tc>
          <w:tcPr>
            <w:tcW w:w="1167" w:type="dxa"/>
            <w:tcBorders>
              <w:top w:val="nil"/>
              <w:left w:val="nil"/>
              <w:bottom w:val="nil"/>
              <w:right w:val="nil"/>
            </w:tcBorders>
            <w:tcMar>
              <w:top w:w="-113" w:type="dxa"/>
              <w:left w:w="-113" w:type="dxa"/>
              <w:bottom w:w="-113" w:type="dxa"/>
              <w:right w:w="-113" w:type="dxa"/>
            </w:tcMar>
            <w:vAlign w:val="center"/>
          </w:tcPr>
          <w:p w14:paraId="02AA3E4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170" w:type="dxa"/>
            <w:tcMar>
              <w:top w:w="-113" w:type="dxa"/>
              <w:left w:w="-113" w:type="dxa"/>
              <w:bottom w:w="-113" w:type="dxa"/>
              <w:right w:w="-113" w:type="dxa"/>
            </w:tcMar>
            <w:vAlign w:val="center"/>
          </w:tcPr>
          <w:p w14:paraId="58230D1E"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3BB1902"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4BBB3BC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850" w:type="dxa"/>
            <w:tcBorders>
              <w:top w:val="nil"/>
              <w:left w:val="nil"/>
              <w:bottom w:val="nil"/>
              <w:right w:val="nil"/>
            </w:tcBorders>
            <w:tcMar>
              <w:top w:w="-113" w:type="dxa"/>
              <w:left w:w="-113" w:type="dxa"/>
              <w:bottom w:w="-113" w:type="dxa"/>
              <w:right w:w="-113" w:type="dxa"/>
            </w:tcMar>
            <w:vAlign w:val="center"/>
          </w:tcPr>
          <w:p w14:paraId="68F19AF5"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17D29C6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170" w:type="dxa"/>
            <w:tcMar>
              <w:top w:w="-113" w:type="dxa"/>
              <w:left w:w="-113" w:type="dxa"/>
              <w:bottom w:w="-113" w:type="dxa"/>
              <w:right w:w="-113" w:type="dxa"/>
            </w:tcMar>
            <w:vAlign w:val="center"/>
          </w:tcPr>
          <w:p w14:paraId="05C69E0B"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FA9CD2F"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20315EF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[20.13%, 100.00%]</w:t>
            </w:r>
          </w:p>
        </w:tc>
        <w:tc>
          <w:tcPr>
            <w:tcW w:w="850" w:type="dxa"/>
            <w:tcBorders>
              <w:top w:val="nil"/>
              <w:left w:val="nil"/>
              <w:bottom w:val="nil"/>
              <w:right w:val="nil"/>
            </w:tcBorders>
            <w:tcMar>
              <w:top w:w="-113" w:type="dxa"/>
              <w:left w:w="-113" w:type="dxa"/>
              <w:bottom w:w="-113" w:type="dxa"/>
              <w:right w:w="-113" w:type="dxa"/>
            </w:tcMar>
            <w:vAlign w:val="center"/>
          </w:tcPr>
          <w:p w14:paraId="2114E9DF"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3A5CD61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[20.13%, 100.00%]</w:t>
            </w:r>
          </w:p>
        </w:tc>
      </w:tr>
      <w:tr w:rsidR="00FB052D" w:rsidRPr="001F7915" w14:paraId="507EBE8C" w14:textId="77777777" w:rsidTr="00A95733">
        <w:tc>
          <w:tcPr>
            <w:tcW w:w="1555" w:type="dxa"/>
            <w:tcMar>
              <w:top w:w="-113" w:type="dxa"/>
              <w:left w:w="-113" w:type="dxa"/>
              <w:bottom w:w="-113" w:type="dxa"/>
              <w:right w:w="-113" w:type="dxa"/>
            </w:tcMar>
            <w:vAlign w:val="center"/>
          </w:tcPr>
          <w:p w14:paraId="71CF4ACC" w14:textId="65FD6C4C" w:rsidR="00FB052D" w:rsidRPr="001F7915" w:rsidRDefault="00FB052D" w:rsidP="00FB052D">
            <w:pPr>
              <w:spacing w:after="0" w:line="240" w:lineRule="auto"/>
              <w:jc w:val="left"/>
              <w:rPr>
                <w:sz w:val="18"/>
                <w:szCs w:val="18"/>
              </w:rPr>
            </w:pPr>
            <w:r w:rsidRPr="001F7915">
              <w:rPr>
                <w:sz w:val="18"/>
                <w:szCs w:val="18"/>
              </w:rPr>
              <w:t>MeanRT_NonSwi</w:t>
            </w:r>
          </w:p>
        </w:tc>
        <w:tc>
          <w:tcPr>
            <w:tcW w:w="850" w:type="dxa"/>
            <w:tcBorders>
              <w:top w:val="nil"/>
              <w:left w:val="nil"/>
              <w:bottom w:val="nil"/>
              <w:right w:val="nil"/>
            </w:tcBorders>
            <w:tcMar>
              <w:top w:w="-113" w:type="dxa"/>
              <w:left w:w="-113" w:type="dxa"/>
              <w:bottom w:w="-113" w:type="dxa"/>
              <w:right w:w="-113" w:type="dxa"/>
            </w:tcMar>
            <w:vAlign w:val="center"/>
          </w:tcPr>
          <w:p w14:paraId="3875591D" w14:textId="463081B1"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sz w:val="16"/>
                <w:szCs w:val="16"/>
              </w:rPr>
              <w:t>50.00%</w:t>
            </w:r>
          </w:p>
        </w:tc>
        <w:tc>
          <w:tcPr>
            <w:tcW w:w="1134" w:type="dxa"/>
            <w:tcBorders>
              <w:top w:val="nil"/>
              <w:left w:val="nil"/>
              <w:bottom w:val="nil"/>
              <w:right w:val="nil"/>
            </w:tcBorders>
            <w:tcMar>
              <w:top w:w="-113" w:type="dxa"/>
              <w:left w:w="-113" w:type="dxa"/>
              <w:bottom w:w="-113" w:type="dxa"/>
              <w:right w:w="-113" w:type="dxa"/>
            </w:tcMar>
            <w:vAlign w:val="center"/>
          </w:tcPr>
          <w:p w14:paraId="08E881AF" w14:textId="4DEC3439"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[-16.10%, 81.35%]</w:t>
            </w:r>
          </w:p>
        </w:tc>
        <w:tc>
          <w:tcPr>
            <w:tcW w:w="883" w:type="dxa"/>
            <w:tcBorders>
              <w:top w:val="nil"/>
              <w:left w:val="nil"/>
              <w:bottom w:val="nil"/>
              <w:right w:val="nil"/>
            </w:tcBorders>
            <w:tcMar>
              <w:top w:w="-113" w:type="dxa"/>
              <w:left w:w="-113" w:type="dxa"/>
              <w:bottom w:w="-113" w:type="dxa"/>
              <w:right w:w="-113" w:type="dxa"/>
            </w:tcMar>
            <w:vAlign w:val="center"/>
          </w:tcPr>
          <w:p w14:paraId="5AC3C960" w14:textId="799C4F23" w:rsidR="00FB052D" w:rsidRPr="001F7915" w:rsidRDefault="00FB052D" w:rsidP="00FB052D">
            <w:pPr>
              <w:spacing w:after="0" w:line="240" w:lineRule="auto"/>
              <w:jc w:val="center"/>
              <w:rPr>
                <w:sz w:val="16"/>
                <w:szCs w:val="16"/>
              </w:rPr>
            </w:pPr>
            <w:r w:rsidRPr="001F7915">
              <w:rPr>
                <w:sz w:val="16"/>
                <w:szCs w:val="16"/>
              </w:rPr>
              <w:t>43.75%</w:t>
            </w:r>
          </w:p>
        </w:tc>
        <w:tc>
          <w:tcPr>
            <w:tcW w:w="1167" w:type="dxa"/>
            <w:tcBorders>
              <w:top w:val="nil"/>
              <w:left w:val="nil"/>
              <w:bottom w:val="nil"/>
              <w:right w:val="nil"/>
            </w:tcBorders>
            <w:tcMar>
              <w:top w:w="-113" w:type="dxa"/>
              <w:left w:w="-113" w:type="dxa"/>
              <w:bottom w:w="-113" w:type="dxa"/>
              <w:right w:w="-113" w:type="dxa"/>
            </w:tcMar>
            <w:vAlign w:val="center"/>
          </w:tcPr>
          <w:p w14:paraId="2411478F" w14:textId="7C94E92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170" w:type="dxa"/>
            <w:tcMar>
              <w:top w:w="-113" w:type="dxa"/>
              <w:left w:w="-113" w:type="dxa"/>
              <w:bottom w:w="-113" w:type="dxa"/>
              <w:right w:w="-113" w:type="dxa"/>
            </w:tcMar>
            <w:vAlign w:val="center"/>
          </w:tcPr>
          <w:p w14:paraId="45F31111"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8E28408" w14:textId="77C14552"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sz w:val="16"/>
                <w:szCs w:val="16"/>
              </w:rPr>
              <w:t>75.00%</w:t>
            </w:r>
          </w:p>
        </w:tc>
        <w:tc>
          <w:tcPr>
            <w:tcW w:w="1167" w:type="dxa"/>
            <w:tcBorders>
              <w:top w:val="nil"/>
              <w:left w:val="nil"/>
              <w:bottom w:val="nil"/>
              <w:right w:val="nil"/>
            </w:tcBorders>
            <w:tcMar>
              <w:top w:w="-113" w:type="dxa"/>
              <w:left w:w="-113" w:type="dxa"/>
              <w:bottom w:w="-113" w:type="dxa"/>
              <w:right w:w="-113" w:type="dxa"/>
            </w:tcMar>
            <w:vAlign w:val="center"/>
          </w:tcPr>
          <w:p w14:paraId="44EFEBFD" w14:textId="4C8D57F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[-12.04%, 98.68%]</w:t>
            </w:r>
          </w:p>
        </w:tc>
        <w:tc>
          <w:tcPr>
            <w:tcW w:w="850" w:type="dxa"/>
            <w:tcBorders>
              <w:top w:val="nil"/>
              <w:left w:val="nil"/>
              <w:bottom w:val="nil"/>
              <w:right w:val="nil"/>
            </w:tcBorders>
            <w:tcMar>
              <w:top w:w="-113" w:type="dxa"/>
              <w:left w:w="-113" w:type="dxa"/>
              <w:bottom w:w="-113" w:type="dxa"/>
              <w:right w:w="-113" w:type="dxa"/>
            </w:tcMar>
            <w:vAlign w:val="center"/>
          </w:tcPr>
          <w:p w14:paraId="433D34E2" w14:textId="65759931" w:rsidR="00FB052D" w:rsidRPr="001F7915" w:rsidRDefault="00FB052D" w:rsidP="00FB052D">
            <w:pPr>
              <w:spacing w:after="0" w:line="240" w:lineRule="auto"/>
              <w:jc w:val="center"/>
              <w:rPr>
                <w:b/>
                <w:bCs/>
                <w:sz w:val="16"/>
                <w:szCs w:val="16"/>
              </w:rPr>
            </w:pPr>
            <w:r w:rsidRPr="001F7915">
              <w:rPr>
                <w:sz w:val="16"/>
                <w:szCs w:val="16"/>
              </w:rPr>
              <w:t>70.83%</w:t>
            </w:r>
          </w:p>
        </w:tc>
        <w:tc>
          <w:tcPr>
            <w:tcW w:w="1167" w:type="dxa"/>
            <w:tcBorders>
              <w:top w:val="nil"/>
              <w:left w:val="nil"/>
              <w:bottom w:val="nil"/>
              <w:right w:val="nil"/>
            </w:tcBorders>
            <w:tcMar>
              <w:top w:w="-113" w:type="dxa"/>
              <w:left w:w="-113" w:type="dxa"/>
              <w:bottom w:w="-113" w:type="dxa"/>
              <w:right w:w="-113" w:type="dxa"/>
            </w:tcMar>
            <w:vAlign w:val="center"/>
          </w:tcPr>
          <w:p w14:paraId="1E229221" w14:textId="6B82D88C"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[-14.10%, 91.67%]</w:t>
            </w:r>
          </w:p>
        </w:tc>
        <w:tc>
          <w:tcPr>
            <w:tcW w:w="170" w:type="dxa"/>
            <w:tcMar>
              <w:top w:w="-113" w:type="dxa"/>
              <w:left w:w="-113" w:type="dxa"/>
              <w:bottom w:w="-113" w:type="dxa"/>
              <w:right w:w="-113" w:type="dxa"/>
            </w:tcMar>
            <w:vAlign w:val="center"/>
          </w:tcPr>
          <w:p w14:paraId="2F4CAF2A"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BE8BA6C" w14:textId="15BA5458" w:rsidR="00FB052D" w:rsidRPr="001F7915" w:rsidRDefault="00FB052D" w:rsidP="00FB052D">
            <w:pPr>
              <w:widowControl w:val="0"/>
              <w:pBdr>
                <w:top w:val="nil"/>
                <w:left w:val="nil"/>
                <w:bottom w:val="nil"/>
                <w:right w:val="nil"/>
                <w:between w:val="nil"/>
              </w:pBdr>
              <w:spacing w:after="0" w:line="240" w:lineRule="auto"/>
              <w:jc w:val="center"/>
              <w:rPr>
                <w:b/>
                <w:bCs/>
                <w:sz w:val="16"/>
                <w:szCs w:val="16"/>
              </w:rPr>
            </w:pPr>
            <w:r w:rsidRPr="001F7915">
              <w:rPr>
                <w:sz w:val="16"/>
                <w:szCs w:val="16"/>
              </w:rPr>
              <w:t>62.50%</w:t>
            </w:r>
          </w:p>
        </w:tc>
        <w:tc>
          <w:tcPr>
            <w:tcW w:w="1167" w:type="dxa"/>
            <w:tcBorders>
              <w:top w:val="nil"/>
              <w:left w:val="nil"/>
              <w:bottom w:val="nil"/>
              <w:right w:val="nil"/>
            </w:tcBorders>
            <w:tcMar>
              <w:top w:w="-113" w:type="dxa"/>
              <w:left w:w="-113" w:type="dxa"/>
              <w:bottom w:w="-113" w:type="dxa"/>
              <w:right w:w="-113" w:type="dxa"/>
            </w:tcMar>
            <w:vAlign w:val="center"/>
          </w:tcPr>
          <w:p w14:paraId="1A4484BF" w14:textId="2842739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[-15.61%, 89.76%]</w:t>
            </w:r>
          </w:p>
        </w:tc>
        <w:tc>
          <w:tcPr>
            <w:tcW w:w="850" w:type="dxa"/>
            <w:tcBorders>
              <w:top w:val="nil"/>
              <w:left w:val="nil"/>
              <w:bottom w:val="nil"/>
              <w:right w:val="nil"/>
            </w:tcBorders>
            <w:tcMar>
              <w:top w:w="-113" w:type="dxa"/>
              <w:left w:w="-113" w:type="dxa"/>
              <w:bottom w:w="-113" w:type="dxa"/>
              <w:right w:w="-113" w:type="dxa"/>
            </w:tcMar>
            <w:vAlign w:val="center"/>
          </w:tcPr>
          <w:p w14:paraId="51A5601D" w14:textId="1858FD23" w:rsidR="00FB052D" w:rsidRPr="001F7915" w:rsidRDefault="00FB052D" w:rsidP="00FB052D">
            <w:pPr>
              <w:spacing w:after="0" w:line="240" w:lineRule="auto"/>
              <w:jc w:val="center"/>
              <w:rPr>
                <w:b/>
                <w:bCs/>
                <w:sz w:val="16"/>
                <w:szCs w:val="16"/>
              </w:rPr>
            </w:pPr>
            <w:r w:rsidRPr="001F7915">
              <w:rPr>
                <w:sz w:val="16"/>
                <w:szCs w:val="16"/>
              </w:rPr>
              <w:t>31.25%</w:t>
            </w:r>
          </w:p>
        </w:tc>
        <w:tc>
          <w:tcPr>
            <w:tcW w:w="1167" w:type="dxa"/>
            <w:tcBorders>
              <w:top w:val="nil"/>
              <w:left w:val="nil"/>
              <w:bottom w:val="nil"/>
              <w:right w:val="nil"/>
            </w:tcBorders>
            <w:tcMar>
              <w:top w:w="-113" w:type="dxa"/>
              <w:left w:w="-113" w:type="dxa"/>
              <w:bottom w:w="-113" w:type="dxa"/>
              <w:right w:w="-113" w:type="dxa"/>
            </w:tcMar>
            <w:vAlign w:val="center"/>
          </w:tcPr>
          <w:p w14:paraId="50651260" w14:textId="28F3F1AC"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7BE76DA4" w14:textId="77777777" w:rsidTr="00A95733">
        <w:tc>
          <w:tcPr>
            <w:tcW w:w="1555" w:type="dxa"/>
            <w:tcMar>
              <w:top w:w="-113" w:type="dxa"/>
              <w:left w:w="-113" w:type="dxa"/>
              <w:bottom w:w="-113" w:type="dxa"/>
              <w:right w:w="-113" w:type="dxa"/>
            </w:tcMar>
            <w:vAlign w:val="center"/>
          </w:tcPr>
          <w:p w14:paraId="4476E7E7" w14:textId="77777777" w:rsidR="000511AE" w:rsidRPr="001F7915" w:rsidRDefault="00000000" w:rsidP="00A95733">
            <w:pPr>
              <w:spacing w:after="0" w:line="240" w:lineRule="auto"/>
              <w:jc w:val="left"/>
              <w:rPr>
                <w:sz w:val="18"/>
                <w:szCs w:val="18"/>
              </w:rPr>
            </w:pPr>
            <w:r w:rsidRPr="001F7915">
              <w:rPr>
                <w:sz w:val="18"/>
                <w:szCs w:val="18"/>
              </w:rPr>
              <w:t>MeanRT_Switch</w:t>
            </w:r>
          </w:p>
        </w:tc>
        <w:tc>
          <w:tcPr>
            <w:tcW w:w="850" w:type="dxa"/>
            <w:tcBorders>
              <w:top w:val="nil"/>
              <w:left w:val="nil"/>
              <w:bottom w:val="nil"/>
              <w:right w:val="nil"/>
            </w:tcBorders>
            <w:tcMar>
              <w:top w:w="-113" w:type="dxa"/>
              <w:left w:w="-113" w:type="dxa"/>
              <w:bottom w:w="-113" w:type="dxa"/>
              <w:right w:w="-113" w:type="dxa"/>
            </w:tcMar>
            <w:vAlign w:val="center"/>
          </w:tcPr>
          <w:p w14:paraId="20AB675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34" w:type="dxa"/>
            <w:tcBorders>
              <w:top w:val="nil"/>
              <w:left w:val="nil"/>
              <w:bottom w:val="nil"/>
              <w:right w:val="nil"/>
            </w:tcBorders>
            <w:tcMar>
              <w:top w:w="-113" w:type="dxa"/>
              <w:left w:w="-113" w:type="dxa"/>
              <w:bottom w:w="-113" w:type="dxa"/>
              <w:right w:w="-113" w:type="dxa"/>
            </w:tcMar>
            <w:vAlign w:val="center"/>
          </w:tcPr>
          <w:p w14:paraId="6AA7D64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[27.41%, 100.00%]</w:t>
            </w:r>
          </w:p>
        </w:tc>
        <w:tc>
          <w:tcPr>
            <w:tcW w:w="883" w:type="dxa"/>
            <w:tcBorders>
              <w:top w:val="nil"/>
              <w:left w:val="nil"/>
              <w:bottom w:val="nil"/>
              <w:right w:val="nil"/>
            </w:tcBorders>
            <w:tcMar>
              <w:top w:w="-113" w:type="dxa"/>
              <w:left w:w="-113" w:type="dxa"/>
              <w:bottom w:w="-113" w:type="dxa"/>
              <w:right w:w="-113" w:type="dxa"/>
            </w:tcMar>
            <w:vAlign w:val="center"/>
          </w:tcPr>
          <w:p w14:paraId="43D38C86"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25C2D5C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[27.41%, 100.00%]</w:t>
            </w:r>
          </w:p>
        </w:tc>
        <w:tc>
          <w:tcPr>
            <w:tcW w:w="170" w:type="dxa"/>
            <w:tcMar>
              <w:top w:w="-113" w:type="dxa"/>
              <w:left w:w="-113" w:type="dxa"/>
              <w:bottom w:w="-113" w:type="dxa"/>
              <w:right w:w="-113" w:type="dxa"/>
            </w:tcMar>
            <w:vAlign w:val="center"/>
          </w:tcPr>
          <w:p w14:paraId="3E8F4E97"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AC6CBE7"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5789169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850" w:type="dxa"/>
            <w:tcBorders>
              <w:top w:val="nil"/>
              <w:left w:val="nil"/>
              <w:bottom w:val="nil"/>
              <w:right w:val="nil"/>
            </w:tcBorders>
            <w:tcMar>
              <w:top w:w="-113" w:type="dxa"/>
              <w:left w:w="-113" w:type="dxa"/>
              <w:bottom w:w="-113" w:type="dxa"/>
              <w:right w:w="-113" w:type="dxa"/>
            </w:tcMar>
            <w:vAlign w:val="center"/>
          </w:tcPr>
          <w:p w14:paraId="413559A1"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36BC521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170" w:type="dxa"/>
            <w:tcMar>
              <w:top w:w="-113" w:type="dxa"/>
              <w:left w:w="-113" w:type="dxa"/>
              <w:bottom w:w="-113" w:type="dxa"/>
              <w:right w:w="-113" w:type="dxa"/>
            </w:tcMar>
            <w:vAlign w:val="center"/>
          </w:tcPr>
          <w:p w14:paraId="71A67666"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A1927C9"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167" w:type="dxa"/>
            <w:tcBorders>
              <w:top w:val="nil"/>
              <w:left w:val="nil"/>
              <w:bottom w:val="nil"/>
              <w:right w:val="nil"/>
            </w:tcBorders>
            <w:tcMar>
              <w:top w:w="-113" w:type="dxa"/>
              <w:left w:w="-113" w:type="dxa"/>
              <w:bottom w:w="-113" w:type="dxa"/>
              <w:right w:w="-113" w:type="dxa"/>
            </w:tcMar>
            <w:vAlign w:val="center"/>
          </w:tcPr>
          <w:p w14:paraId="5217FFE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[7.33%, 99.34%]</w:t>
            </w:r>
          </w:p>
        </w:tc>
        <w:tc>
          <w:tcPr>
            <w:tcW w:w="850" w:type="dxa"/>
            <w:tcBorders>
              <w:top w:val="nil"/>
              <w:left w:val="nil"/>
              <w:bottom w:val="nil"/>
              <w:right w:val="nil"/>
            </w:tcBorders>
            <w:tcMar>
              <w:top w:w="-113" w:type="dxa"/>
              <w:left w:w="-113" w:type="dxa"/>
              <w:bottom w:w="-113" w:type="dxa"/>
              <w:right w:w="-113" w:type="dxa"/>
            </w:tcMar>
            <w:vAlign w:val="center"/>
          </w:tcPr>
          <w:p w14:paraId="7DC0BEAB"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167" w:type="dxa"/>
            <w:tcBorders>
              <w:top w:val="nil"/>
              <w:left w:val="nil"/>
              <w:bottom w:val="nil"/>
              <w:right w:val="nil"/>
            </w:tcBorders>
            <w:tcMar>
              <w:top w:w="-113" w:type="dxa"/>
              <w:left w:w="-113" w:type="dxa"/>
              <w:bottom w:w="-113" w:type="dxa"/>
              <w:right w:w="-113" w:type="dxa"/>
            </w:tcMar>
            <w:vAlign w:val="center"/>
          </w:tcPr>
          <w:p w14:paraId="665F951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r>
      <w:tr w:rsidR="000511AE" w:rsidRPr="001F7915" w14:paraId="63C79128" w14:textId="77777777" w:rsidTr="00A95733">
        <w:tc>
          <w:tcPr>
            <w:tcW w:w="1555" w:type="dxa"/>
            <w:tcMar>
              <w:top w:w="-113" w:type="dxa"/>
              <w:left w:w="-113" w:type="dxa"/>
              <w:bottom w:w="-113" w:type="dxa"/>
              <w:right w:w="-113" w:type="dxa"/>
            </w:tcMar>
            <w:vAlign w:val="center"/>
          </w:tcPr>
          <w:p w14:paraId="7889C619"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850" w:type="dxa"/>
            <w:tcBorders>
              <w:top w:val="nil"/>
              <w:left w:val="nil"/>
              <w:bottom w:val="nil"/>
              <w:right w:val="nil"/>
            </w:tcBorders>
            <w:tcMar>
              <w:top w:w="-113" w:type="dxa"/>
              <w:left w:w="-113" w:type="dxa"/>
              <w:bottom w:w="-113" w:type="dxa"/>
              <w:right w:w="-113" w:type="dxa"/>
            </w:tcMar>
            <w:vAlign w:val="center"/>
          </w:tcPr>
          <w:p w14:paraId="5881ADE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34" w:type="dxa"/>
            <w:tcBorders>
              <w:top w:val="nil"/>
              <w:left w:val="nil"/>
              <w:bottom w:val="nil"/>
              <w:right w:val="nil"/>
            </w:tcBorders>
            <w:tcMar>
              <w:top w:w="-113" w:type="dxa"/>
              <w:left w:w="-113" w:type="dxa"/>
              <w:bottom w:w="-113" w:type="dxa"/>
              <w:right w:w="-113" w:type="dxa"/>
            </w:tcMar>
            <w:vAlign w:val="center"/>
          </w:tcPr>
          <w:p w14:paraId="01F89A3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883" w:type="dxa"/>
            <w:tcBorders>
              <w:top w:val="nil"/>
              <w:left w:val="nil"/>
              <w:bottom w:val="nil"/>
              <w:right w:val="nil"/>
            </w:tcBorders>
            <w:tcMar>
              <w:top w:w="-113" w:type="dxa"/>
              <w:left w:w="-113" w:type="dxa"/>
              <w:bottom w:w="-113" w:type="dxa"/>
              <w:right w:w="-113" w:type="dxa"/>
            </w:tcMar>
            <w:vAlign w:val="center"/>
          </w:tcPr>
          <w:p w14:paraId="3941AF30" w14:textId="77777777" w:rsidR="000511AE" w:rsidRPr="001F7915" w:rsidRDefault="00000000" w:rsidP="00A95733">
            <w:pPr>
              <w:spacing w:after="0" w:line="240" w:lineRule="auto"/>
              <w:jc w:val="center"/>
              <w:rPr>
                <w:sz w:val="16"/>
                <w:szCs w:val="16"/>
              </w:rPr>
            </w:pPr>
            <w:r w:rsidRPr="001F7915">
              <w:rPr>
                <w:sz w:val="16"/>
                <w:szCs w:val="16"/>
              </w:rPr>
              <w:t>43.75%</w:t>
            </w:r>
          </w:p>
        </w:tc>
        <w:tc>
          <w:tcPr>
            <w:tcW w:w="1167" w:type="dxa"/>
            <w:tcBorders>
              <w:top w:val="nil"/>
              <w:left w:val="nil"/>
              <w:bottom w:val="nil"/>
              <w:right w:val="nil"/>
            </w:tcBorders>
            <w:tcMar>
              <w:top w:w="-113" w:type="dxa"/>
              <w:left w:w="-113" w:type="dxa"/>
              <w:bottom w:w="-113" w:type="dxa"/>
              <w:right w:w="-113" w:type="dxa"/>
            </w:tcMar>
            <w:vAlign w:val="center"/>
          </w:tcPr>
          <w:p w14:paraId="27EA918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170" w:type="dxa"/>
            <w:tcMar>
              <w:top w:w="-113" w:type="dxa"/>
              <w:left w:w="-113" w:type="dxa"/>
              <w:bottom w:w="-113" w:type="dxa"/>
              <w:right w:w="-113" w:type="dxa"/>
            </w:tcMar>
            <w:vAlign w:val="center"/>
          </w:tcPr>
          <w:p w14:paraId="6CDE4873"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268E6482"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3FB2851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850" w:type="dxa"/>
            <w:tcBorders>
              <w:top w:val="nil"/>
              <w:left w:val="nil"/>
              <w:bottom w:val="nil"/>
              <w:right w:val="nil"/>
            </w:tcBorders>
            <w:tcMar>
              <w:top w:w="-113" w:type="dxa"/>
              <w:left w:w="-113" w:type="dxa"/>
              <w:bottom w:w="-113" w:type="dxa"/>
              <w:right w:w="-113" w:type="dxa"/>
            </w:tcMar>
            <w:vAlign w:val="center"/>
          </w:tcPr>
          <w:p w14:paraId="3EA900ED"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74954C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170" w:type="dxa"/>
            <w:tcMar>
              <w:top w:w="-113" w:type="dxa"/>
              <w:left w:w="-113" w:type="dxa"/>
              <w:bottom w:w="-113" w:type="dxa"/>
              <w:right w:w="-113" w:type="dxa"/>
            </w:tcMar>
            <w:vAlign w:val="center"/>
          </w:tcPr>
          <w:p w14:paraId="1EAC6F9B"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8425B75"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167" w:type="dxa"/>
            <w:tcBorders>
              <w:top w:val="nil"/>
              <w:left w:val="nil"/>
              <w:bottom w:val="nil"/>
              <w:right w:val="nil"/>
            </w:tcBorders>
            <w:tcMar>
              <w:top w:w="-113" w:type="dxa"/>
              <w:left w:w="-113" w:type="dxa"/>
              <w:bottom w:w="-113" w:type="dxa"/>
              <w:right w:w="-113" w:type="dxa"/>
            </w:tcMar>
            <w:vAlign w:val="center"/>
          </w:tcPr>
          <w:p w14:paraId="04BB82A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[7.33%, 99.34%]</w:t>
            </w:r>
          </w:p>
        </w:tc>
        <w:tc>
          <w:tcPr>
            <w:tcW w:w="850" w:type="dxa"/>
            <w:tcBorders>
              <w:top w:val="nil"/>
              <w:left w:val="nil"/>
              <w:bottom w:val="nil"/>
              <w:right w:val="nil"/>
            </w:tcBorders>
            <w:tcMar>
              <w:top w:w="-113" w:type="dxa"/>
              <w:left w:w="-113" w:type="dxa"/>
              <w:bottom w:w="-113" w:type="dxa"/>
              <w:right w:w="-113" w:type="dxa"/>
            </w:tcMar>
            <w:vAlign w:val="center"/>
          </w:tcPr>
          <w:p w14:paraId="289010C5"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167" w:type="dxa"/>
            <w:tcBorders>
              <w:top w:val="nil"/>
              <w:left w:val="nil"/>
              <w:bottom w:val="nil"/>
              <w:right w:val="nil"/>
            </w:tcBorders>
            <w:tcMar>
              <w:top w:w="-113" w:type="dxa"/>
              <w:left w:w="-113" w:type="dxa"/>
              <w:bottom w:w="-113" w:type="dxa"/>
              <w:right w:w="-113" w:type="dxa"/>
            </w:tcMar>
            <w:vAlign w:val="center"/>
          </w:tcPr>
          <w:p w14:paraId="39E00FB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r>
      <w:tr w:rsidR="000511AE" w:rsidRPr="001F7915" w14:paraId="28E1A81D" w14:textId="77777777" w:rsidTr="00A95733">
        <w:tc>
          <w:tcPr>
            <w:tcW w:w="1555" w:type="dxa"/>
            <w:tcMar>
              <w:top w:w="-113" w:type="dxa"/>
              <w:left w:w="-113" w:type="dxa"/>
              <w:bottom w:w="-113" w:type="dxa"/>
              <w:right w:w="-113" w:type="dxa"/>
            </w:tcMar>
            <w:vAlign w:val="center"/>
          </w:tcPr>
          <w:p w14:paraId="7A1895C7" w14:textId="77777777" w:rsidR="000511AE" w:rsidRPr="001F7915" w:rsidRDefault="00000000" w:rsidP="00A95733">
            <w:pPr>
              <w:spacing w:after="0" w:line="240" w:lineRule="auto"/>
              <w:jc w:val="left"/>
              <w:rPr>
                <w:sz w:val="18"/>
                <w:szCs w:val="18"/>
              </w:rPr>
            </w:pPr>
            <w:r w:rsidRPr="001F7915">
              <w:rPr>
                <w:sz w:val="18"/>
                <w:szCs w:val="18"/>
              </w:rPr>
              <w:t>MeanRT_Incon</w:t>
            </w:r>
          </w:p>
        </w:tc>
        <w:tc>
          <w:tcPr>
            <w:tcW w:w="850" w:type="dxa"/>
            <w:tcBorders>
              <w:top w:val="nil"/>
              <w:left w:val="nil"/>
              <w:bottom w:val="nil"/>
              <w:right w:val="nil"/>
            </w:tcBorders>
            <w:tcMar>
              <w:top w:w="-113" w:type="dxa"/>
              <w:left w:w="-113" w:type="dxa"/>
              <w:bottom w:w="-113" w:type="dxa"/>
              <w:right w:w="-113" w:type="dxa"/>
            </w:tcMar>
            <w:vAlign w:val="center"/>
          </w:tcPr>
          <w:p w14:paraId="1C36E2DD"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134" w:type="dxa"/>
            <w:tcBorders>
              <w:top w:val="nil"/>
              <w:left w:val="nil"/>
              <w:bottom w:val="nil"/>
              <w:right w:val="nil"/>
            </w:tcBorders>
            <w:tcMar>
              <w:top w:w="-113" w:type="dxa"/>
              <w:left w:w="-113" w:type="dxa"/>
              <w:bottom w:w="-113" w:type="dxa"/>
              <w:right w:w="-113" w:type="dxa"/>
            </w:tcMar>
            <w:vAlign w:val="center"/>
          </w:tcPr>
          <w:p w14:paraId="00A9FD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[14.58%, 99.34%]</w:t>
            </w:r>
          </w:p>
        </w:tc>
        <w:tc>
          <w:tcPr>
            <w:tcW w:w="883" w:type="dxa"/>
            <w:tcBorders>
              <w:top w:val="nil"/>
              <w:left w:val="nil"/>
              <w:bottom w:val="nil"/>
              <w:right w:val="nil"/>
            </w:tcBorders>
            <w:tcMar>
              <w:top w:w="-113" w:type="dxa"/>
              <w:left w:w="-113" w:type="dxa"/>
              <w:bottom w:w="-113" w:type="dxa"/>
              <w:right w:w="-113" w:type="dxa"/>
            </w:tcMar>
            <w:vAlign w:val="center"/>
          </w:tcPr>
          <w:p w14:paraId="14728ABC"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167" w:type="dxa"/>
            <w:tcBorders>
              <w:top w:val="nil"/>
              <w:left w:val="nil"/>
              <w:bottom w:val="nil"/>
              <w:right w:val="nil"/>
            </w:tcBorders>
            <w:tcMar>
              <w:top w:w="-113" w:type="dxa"/>
              <w:left w:w="-113" w:type="dxa"/>
              <w:bottom w:w="-113" w:type="dxa"/>
              <w:right w:w="-113" w:type="dxa"/>
            </w:tcMar>
            <w:vAlign w:val="center"/>
          </w:tcPr>
          <w:p w14:paraId="094111F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170" w:type="dxa"/>
            <w:tcMar>
              <w:top w:w="-113" w:type="dxa"/>
              <w:left w:w="-113" w:type="dxa"/>
              <w:bottom w:w="-113" w:type="dxa"/>
              <w:right w:w="-113" w:type="dxa"/>
            </w:tcMar>
            <w:vAlign w:val="center"/>
          </w:tcPr>
          <w:p w14:paraId="205ACA2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60AB3DE"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73A31E7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850" w:type="dxa"/>
            <w:tcBorders>
              <w:top w:val="nil"/>
              <w:left w:val="nil"/>
              <w:bottom w:val="nil"/>
              <w:right w:val="nil"/>
            </w:tcBorders>
            <w:tcMar>
              <w:top w:w="-113" w:type="dxa"/>
              <w:left w:w="-113" w:type="dxa"/>
              <w:bottom w:w="-113" w:type="dxa"/>
              <w:right w:w="-113" w:type="dxa"/>
            </w:tcMar>
            <w:vAlign w:val="center"/>
          </w:tcPr>
          <w:p w14:paraId="53D53A23"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3624287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170" w:type="dxa"/>
            <w:tcMar>
              <w:top w:w="-113" w:type="dxa"/>
              <w:left w:w="-113" w:type="dxa"/>
              <w:bottom w:w="-113" w:type="dxa"/>
              <w:right w:w="-113" w:type="dxa"/>
            </w:tcMar>
            <w:vAlign w:val="center"/>
          </w:tcPr>
          <w:p w14:paraId="2430DEE2"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1E3376E"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167" w:type="dxa"/>
            <w:tcBorders>
              <w:top w:val="nil"/>
              <w:left w:val="nil"/>
              <w:bottom w:val="nil"/>
              <w:right w:val="nil"/>
            </w:tcBorders>
            <w:tcMar>
              <w:top w:w="-113" w:type="dxa"/>
              <w:left w:w="-113" w:type="dxa"/>
              <w:bottom w:w="-113" w:type="dxa"/>
              <w:right w:w="-113" w:type="dxa"/>
            </w:tcMar>
            <w:vAlign w:val="center"/>
          </w:tcPr>
          <w:p w14:paraId="04D23A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[7.33%, 99.34%]</w:t>
            </w:r>
          </w:p>
        </w:tc>
        <w:tc>
          <w:tcPr>
            <w:tcW w:w="850" w:type="dxa"/>
            <w:tcBorders>
              <w:top w:val="nil"/>
              <w:left w:val="nil"/>
              <w:bottom w:val="nil"/>
              <w:right w:val="nil"/>
            </w:tcBorders>
            <w:tcMar>
              <w:top w:w="-113" w:type="dxa"/>
              <w:left w:w="-113" w:type="dxa"/>
              <w:bottom w:w="-113" w:type="dxa"/>
              <w:right w:w="-113" w:type="dxa"/>
            </w:tcMar>
            <w:vAlign w:val="center"/>
          </w:tcPr>
          <w:p w14:paraId="1022A04D"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167" w:type="dxa"/>
            <w:tcBorders>
              <w:top w:val="nil"/>
              <w:left w:val="nil"/>
              <w:bottom w:val="nil"/>
              <w:right w:val="nil"/>
            </w:tcBorders>
            <w:tcMar>
              <w:top w:w="-113" w:type="dxa"/>
              <w:left w:w="-113" w:type="dxa"/>
              <w:bottom w:w="-113" w:type="dxa"/>
              <w:right w:w="-113" w:type="dxa"/>
            </w:tcMar>
            <w:vAlign w:val="center"/>
          </w:tcPr>
          <w:p w14:paraId="1B6C681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r>
      <w:tr w:rsidR="000511AE" w:rsidRPr="001F7915" w14:paraId="62193A59" w14:textId="77777777" w:rsidTr="00A95733">
        <w:tc>
          <w:tcPr>
            <w:tcW w:w="1555" w:type="dxa"/>
            <w:tcMar>
              <w:top w:w="-113" w:type="dxa"/>
              <w:left w:w="-113" w:type="dxa"/>
              <w:bottom w:w="-113" w:type="dxa"/>
              <w:right w:w="-113" w:type="dxa"/>
            </w:tcMar>
            <w:vAlign w:val="center"/>
          </w:tcPr>
          <w:p w14:paraId="73FB1E63" w14:textId="77777777" w:rsidR="000511AE" w:rsidRPr="001F7915" w:rsidRDefault="00000000" w:rsidP="00A95733">
            <w:pPr>
              <w:spacing w:after="0" w:line="240" w:lineRule="auto"/>
              <w:jc w:val="left"/>
              <w:rPr>
                <w:sz w:val="18"/>
                <w:szCs w:val="18"/>
              </w:rPr>
            </w:pPr>
            <w:r w:rsidRPr="001F7915">
              <w:rPr>
                <w:sz w:val="18"/>
                <w:szCs w:val="18"/>
              </w:rPr>
              <w:t>Accuracy</w:t>
            </w:r>
          </w:p>
        </w:tc>
        <w:tc>
          <w:tcPr>
            <w:tcW w:w="850" w:type="dxa"/>
            <w:tcBorders>
              <w:top w:val="nil"/>
              <w:left w:val="nil"/>
              <w:bottom w:val="nil"/>
              <w:right w:val="nil"/>
            </w:tcBorders>
            <w:tcMar>
              <w:top w:w="-113" w:type="dxa"/>
              <w:left w:w="-113" w:type="dxa"/>
              <w:bottom w:w="-113" w:type="dxa"/>
              <w:right w:w="-113" w:type="dxa"/>
            </w:tcMar>
            <w:vAlign w:val="center"/>
          </w:tcPr>
          <w:p w14:paraId="03C9A6D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134" w:type="dxa"/>
            <w:tcBorders>
              <w:top w:val="nil"/>
              <w:left w:val="nil"/>
              <w:bottom w:val="nil"/>
              <w:right w:val="nil"/>
            </w:tcBorders>
            <w:tcMar>
              <w:top w:w="-113" w:type="dxa"/>
              <w:left w:w="-113" w:type="dxa"/>
              <w:bottom w:w="-113" w:type="dxa"/>
              <w:right w:w="-113" w:type="dxa"/>
            </w:tcMar>
            <w:vAlign w:val="center"/>
          </w:tcPr>
          <w:p w14:paraId="6A12C43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[-52.20%, 52.20%]</w:t>
            </w:r>
          </w:p>
        </w:tc>
        <w:tc>
          <w:tcPr>
            <w:tcW w:w="883" w:type="dxa"/>
            <w:tcBorders>
              <w:top w:val="nil"/>
              <w:left w:val="nil"/>
              <w:bottom w:val="nil"/>
              <w:right w:val="nil"/>
            </w:tcBorders>
            <w:tcMar>
              <w:top w:w="-113" w:type="dxa"/>
              <w:left w:w="-113" w:type="dxa"/>
              <w:bottom w:w="-113" w:type="dxa"/>
              <w:right w:w="-113" w:type="dxa"/>
            </w:tcMar>
            <w:vAlign w:val="center"/>
          </w:tcPr>
          <w:p w14:paraId="6CFDAB8C" w14:textId="77777777" w:rsidR="000511AE" w:rsidRPr="001F7915" w:rsidRDefault="00000000" w:rsidP="00A95733">
            <w:pPr>
              <w:spacing w:after="0" w:line="240" w:lineRule="auto"/>
              <w:jc w:val="center"/>
              <w:rPr>
                <w:sz w:val="16"/>
                <w:szCs w:val="16"/>
              </w:rPr>
            </w:pPr>
            <w:r w:rsidRPr="001F7915">
              <w:rPr>
                <w:sz w:val="16"/>
                <w:szCs w:val="16"/>
              </w:rPr>
              <w:t>-12.50%</w:t>
            </w:r>
          </w:p>
        </w:tc>
        <w:tc>
          <w:tcPr>
            <w:tcW w:w="1167" w:type="dxa"/>
            <w:tcBorders>
              <w:top w:val="nil"/>
              <w:left w:val="nil"/>
              <w:bottom w:val="nil"/>
              <w:right w:val="nil"/>
            </w:tcBorders>
            <w:tcMar>
              <w:top w:w="-113" w:type="dxa"/>
              <w:left w:w="-113" w:type="dxa"/>
              <w:bottom w:w="-113" w:type="dxa"/>
              <w:right w:w="-113" w:type="dxa"/>
            </w:tcMar>
            <w:vAlign w:val="center"/>
          </w:tcPr>
          <w:p w14:paraId="5AAAFD9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[-56.10%, 47.15%]</w:t>
            </w:r>
          </w:p>
        </w:tc>
        <w:tc>
          <w:tcPr>
            <w:tcW w:w="170" w:type="dxa"/>
            <w:tcMar>
              <w:top w:w="-113" w:type="dxa"/>
              <w:left w:w="-113" w:type="dxa"/>
              <w:bottom w:w="-113" w:type="dxa"/>
              <w:right w:w="-113" w:type="dxa"/>
            </w:tcMar>
            <w:vAlign w:val="center"/>
          </w:tcPr>
          <w:p w14:paraId="6CCF5AB3"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69D784D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67" w:type="dxa"/>
            <w:tcBorders>
              <w:top w:val="nil"/>
              <w:left w:val="nil"/>
              <w:bottom w:val="nil"/>
              <w:right w:val="nil"/>
            </w:tcBorders>
            <w:tcMar>
              <w:top w:w="-113" w:type="dxa"/>
              <w:left w:w="-113" w:type="dxa"/>
              <w:bottom w:w="-113" w:type="dxa"/>
              <w:right w:w="-113" w:type="dxa"/>
            </w:tcMar>
            <w:vAlign w:val="center"/>
          </w:tcPr>
          <w:p w14:paraId="0C109AE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[-51.13%, 68.26%]</w:t>
            </w:r>
          </w:p>
        </w:tc>
        <w:tc>
          <w:tcPr>
            <w:tcW w:w="850" w:type="dxa"/>
            <w:tcBorders>
              <w:top w:val="nil"/>
              <w:left w:val="nil"/>
              <w:bottom w:val="nil"/>
              <w:right w:val="nil"/>
            </w:tcBorders>
            <w:tcMar>
              <w:top w:w="-113" w:type="dxa"/>
              <w:left w:w="-113" w:type="dxa"/>
              <w:bottom w:w="-113" w:type="dxa"/>
              <w:right w:w="-113" w:type="dxa"/>
            </w:tcMar>
            <w:vAlign w:val="center"/>
          </w:tcPr>
          <w:p w14:paraId="7413657C" w14:textId="77777777" w:rsidR="000511AE" w:rsidRPr="001F7915" w:rsidRDefault="00000000" w:rsidP="00A95733">
            <w:pPr>
              <w:spacing w:after="0" w:line="240" w:lineRule="auto"/>
              <w:jc w:val="center"/>
              <w:rPr>
                <w:sz w:val="16"/>
                <w:szCs w:val="16"/>
              </w:rPr>
            </w:pPr>
            <w:r w:rsidRPr="001F7915">
              <w:rPr>
                <w:sz w:val="16"/>
                <w:szCs w:val="16"/>
              </w:rPr>
              <w:t>12.50%</w:t>
            </w:r>
          </w:p>
        </w:tc>
        <w:tc>
          <w:tcPr>
            <w:tcW w:w="1167" w:type="dxa"/>
            <w:tcBorders>
              <w:top w:val="nil"/>
              <w:left w:val="nil"/>
              <w:bottom w:val="nil"/>
              <w:right w:val="nil"/>
            </w:tcBorders>
            <w:tcMar>
              <w:top w:w="-113" w:type="dxa"/>
              <w:left w:w="-113" w:type="dxa"/>
              <w:bottom w:w="-113" w:type="dxa"/>
              <w:right w:w="-113" w:type="dxa"/>
            </w:tcMar>
            <w:vAlign w:val="center"/>
          </w:tcPr>
          <w:p w14:paraId="2729308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[-52.14%, 67.35%]</w:t>
            </w:r>
          </w:p>
        </w:tc>
        <w:tc>
          <w:tcPr>
            <w:tcW w:w="170" w:type="dxa"/>
            <w:tcMar>
              <w:top w:w="-113" w:type="dxa"/>
              <w:left w:w="-113" w:type="dxa"/>
              <w:bottom w:w="-113" w:type="dxa"/>
              <w:right w:w="-113" w:type="dxa"/>
            </w:tcMar>
            <w:vAlign w:val="center"/>
          </w:tcPr>
          <w:p w14:paraId="72373C80"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4C18E0B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167" w:type="dxa"/>
            <w:tcBorders>
              <w:top w:val="nil"/>
              <w:left w:val="nil"/>
              <w:bottom w:val="nil"/>
              <w:right w:val="nil"/>
            </w:tcBorders>
            <w:tcMar>
              <w:top w:w="-113" w:type="dxa"/>
              <w:left w:w="-113" w:type="dxa"/>
              <w:bottom w:w="-113" w:type="dxa"/>
              <w:right w:w="-113" w:type="dxa"/>
            </w:tcMar>
            <w:vAlign w:val="center"/>
          </w:tcPr>
          <w:p w14:paraId="717129F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[-46.50%, 62.01%]</w:t>
            </w:r>
          </w:p>
        </w:tc>
        <w:tc>
          <w:tcPr>
            <w:tcW w:w="850" w:type="dxa"/>
            <w:tcBorders>
              <w:top w:val="nil"/>
              <w:left w:val="nil"/>
              <w:bottom w:val="nil"/>
              <w:right w:val="nil"/>
            </w:tcBorders>
            <w:tcMar>
              <w:top w:w="-113" w:type="dxa"/>
              <w:left w:w="-113" w:type="dxa"/>
              <w:bottom w:w="-113" w:type="dxa"/>
              <w:right w:w="-113" w:type="dxa"/>
            </w:tcMar>
            <w:vAlign w:val="center"/>
          </w:tcPr>
          <w:p w14:paraId="1D62C025" w14:textId="77777777" w:rsidR="000511AE" w:rsidRPr="001F7915" w:rsidRDefault="00000000" w:rsidP="00A95733">
            <w:pPr>
              <w:spacing w:after="0" w:line="240" w:lineRule="auto"/>
              <w:jc w:val="center"/>
              <w:rPr>
                <w:sz w:val="16"/>
                <w:szCs w:val="16"/>
              </w:rPr>
            </w:pPr>
            <w:r w:rsidRPr="001F7915">
              <w:rPr>
                <w:sz w:val="16"/>
                <w:szCs w:val="16"/>
              </w:rPr>
              <w:t>14.58%</w:t>
            </w:r>
          </w:p>
        </w:tc>
        <w:tc>
          <w:tcPr>
            <w:tcW w:w="1167" w:type="dxa"/>
            <w:tcBorders>
              <w:top w:val="nil"/>
              <w:left w:val="nil"/>
              <w:bottom w:val="nil"/>
              <w:right w:val="nil"/>
            </w:tcBorders>
            <w:tcMar>
              <w:top w:w="-113" w:type="dxa"/>
              <w:left w:w="-113" w:type="dxa"/>
              <w:bottom w:w="-113" w:type="dxa"/>
              <w:right w:w="-113" w:type="dxa"/>
            </w:tcMar>
            <w:vAlign w:val="center"/>
          </w:tcPr>
          <w:p w14:paraId="70720AE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[-56.24%, 52.47%]</w:t>
            </w:r>
          </w:p>
        </w:tc>
      </w:tr>
      <w:tr w:rsidR="000511AE" w:rsidRPr="001F7915" w14:paraId="5CAD1E9E" w14:textId="77777777" w:rsidTr="00A95733">
        <w:tc>
          <w:tcPr>
            <w:tcW w:w="1555" w:type="dxa"/>
            <w:tcMar>
              <w:top w:w="-113" w:type="dxa"/>
              <w:left w:w="-113" w:type="dxa"/>
              <w:bottom w:w="-113" w:type="dxa"/>
              <w:right w:w="-113" w:type="dxa"/>
            </w:tcMar>
            <w:vAlign w:val="center"/>
          </w:tcPr>
          <w:p w14:paraId="76C93E71" w14:textId="46C996AB" w:rsidR="000511AE" w:rsidRPr="001F7915" w:rsidRDefault="00000000" w:rsidP="00A95733">
            <w:pPr>
              <w:spacing w:after="0" w:line="240" w:lineRule="auto"/>
              <w:jc w:val="left"/>
              <w:rPr>
                <w:sz w:val="18"/>
                <w:szCs w:val="18"/>
              </w:rPr>
            </w:pPr>
            <w:r w:rsidRPr="001F7915">
              <w:rPr>
                <w:sz w:val="18"/>
                <w:szCs w:val="18"/>
              </w:rPr>
              <w:t>Acc_NonSwi</w:t>
            </w:r>
          </w:p>
        </w:tc>
        <w:tc>
          <w:tcPr>
            <w:tcW w:w="850" w:type="dxa"/>
            <w:tcBorders>
              <w:top w:val="nil"/>
              <w:left w:val="nil"/>
              <w:bottom w:val="nil"/>
              <w:right w:val="nil"/>
            </w:tcBorders>
            <w:tcMar>
              <w:top w:w="-113" w:type="dxa"/>
              <w:left w:w="-113" w:type="dxa"/>
              <w:bottom w:w="-113" w:type="dxa"/>
              <w:right w:w="-113" w:type="dxa"/>
            </w:tcMar>
            <w:vAlign w:val="center"/>
          </w:tcPr>
          <w:p w14:paraId="216D5B2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34" w:type="dxa"/>
            <w:tcBorders>
              <w:top w:val="nil"/>
              <w:left w:val="nil"/>
              <w:bottom w:val="nil"/>
              <w:right w:val="nil"/>
            </w:tcBorders>
            <w:tcMar>
              <w:top w:w="-113" w:type="dxa"/>
              <w:left w:w="-113" w:type="dxa"/>
              <w:bottom w:w="-113" w:type="dxa"/>
              <w:right w:w="-113" w:type="dxa"/>
            </w:tcMar>
            <w:vAlign w:val="center"/>
          </w:tcPr>
          <w:p w14:paraId="7B4FBD5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[-34.69%, 66.86%]</w:t>
            </w:r>
          </w:p>
        </w:tc>
        <w:tc>
          <w:tcPr>
            <w:tcW w:w="883" w:type="dxa"/>
            <w:tcBorders>
              <w:top w:val="nil"/>
              <w:left w:val="nil"/>
              <w:bottom w:val="nil"/>
              <w:right w:val="nil"/>
            </w:tcBorders>
            <w:tcMar>
              <w:top w:w="-113" w:type="dxa"/>
              <w:left w:w="-113" w:type="dxa"/>
              <w:bottom w:w="-113" w:type="dxa"/>
              <w:right w:w="-113" w:type="dxa"/>
            </w:tcMar>
            <w:vAlign w:val="center"/>
          </w:tcPr>
          <w:p w14:paraId="3D2087D4" w14:textId="77777777" w:rsidR="000511AE" w:rsidRPr="001F7915" w:rsidRDefault="00000000" w:rsidP="00A95733">
            <w:pPr>
              <w:spacing w:after="0" w:line="240" w:lineRule="auto"/>
              <w:jc w:val="center"/>
              <w:rPr>
                <w:sz w:val="16"/>
                <w:szCs w:val="16"/>
              </w:rPr>
            </w:pPr>
            <w:r w:rsidRPr="001F7915">
              <w:rPr>
                <w:sz w:val="16"/>
                <w:szCs w:val="16"/>
              </w:rPr>
              <w:t>25.00%</w:t>
            </w:r>
          </w:p>
        </w:tc>
        <w:tc>
          <w:tcPr>
            <w:tcW w:w="1167" w:type="dxa"/>
            <w:tcBorders>
              <w:top w:val="nil"/>
              <w:left w:val="nil"/>
              <w:bottom w:val="nil"/>
              <w:right w:val="nil"/>
            </w:tcBorders>
            <w:tcMar>
              <w:top w:w="-113" w:type="dxa"/>
              <w:left w:w="-113" w:type="dxa"/>
              <w:bottom w:w="-113" w:type="dxa"/>
              <w:right w:w="-113" w:type="dxa"/>
            </w:tcMar>
            <w:vAlign w:val="center"/>
          </w:tcPr>
          <w:p w14:paraId="2407B15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170" w:type="dxa"/>
            <w:tcMar>
              <w:top w:w="-113" w:type="dxa"/>
              <w:left w:w="-113" w:type="dxa"/>
              <w:bottom w:w="-113" w:type="dxa"/>
              <w:right w:w="-113" w:type="dxa"/>
            </w:tcMar>
            <w:vAlign w:val="center"/>
          </w:tcPr>
          <w:p w14:paraId="562B7B4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D25F5E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67" w:type="dxa"/>
            <w:tcBorders>
              <w:top w:val="nil"/>
              <w:left w:val="nil"/>
              <w:bottom w:val="nil"/>
              <w:right w:val="nil"/>
            </w:tcBorders>
            <w:tcMar>
              <w:top w:w="-113" w:type="dxa"/>
              <w:left w:w="-113" w:type="dxa"/>
              <w:bottom w:w="-113" w:type="dxa"/>
              <w:right w:w="-113" w:type="dxa"/>
            </w:tcMar>
            <w:vAlign w:val="center"/>
          </w:tcPr>
          <w:p w14:paraId="1456F92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[-47.95%, 78.06%]</w:t>
            </w:r>
          </w:p>
        </w:tc>
        <w:tc>
          <w:tcPr>
            <w:tcW w:w="850" w:type="dxa"/>
            <w:tcBorders>
              <w:top w:val="nil"/>
              <w:left w:val="nil"/>
              <w:bottom w:val="nil"/>
              <w:right w:val="nil"/>
            </w:tcBorders>
            <w:tcMar>
              <w:top w:w="-113" w:type="dxa"/>
              <w:left w:w="-113" w:type="dxa"/>
              <w:bottom w:w="-113" w:type="dxa"/>
              <w:right w:w="-113" w:type="dxa"/>
            </w:tcMar>
            <w:vAlign w:val="center"/>
          </w:tcPr>
          <w:p w14:paraId="67A13863" w14:textId="77777777" w:rsidR="000511AE" w:rsidRPr="001F7915" w:rsidRDefault="00000000" w:rsidP="00A95733">
            <w:pPr>
              <w:spacing w:after="0" w:line="240" w:lineRule="auto"/>
              <w:jc w:val="center"/>
              <w:rPr>
                <w:sz w:val="16"/>
                <w:szCs w:val="16"/>
              </w:rPr>
            </w:pPr>
            <w:r w:rsidRPr="001F7915">
              <w:rPr>
                <w:sz w:val="16"/>
                <w:szCs w:val="16"/>
              </w:rPr>
              <w:t>12.50%</w:t>
            </w:r>
          </w:p>
        </w:tc>
        <w:tc>
          <w:tcPr>
            <w:tcW w:w="1167" w:type="dxa"/>
            <w:tcBorders>
              <w:top w:val="nil"/>
              <w:left w:val="nil"/>
              <w:bottom w:val="nil"/>
              <w:right w:val="nil"/>
            </w:tcBorders>
            <w:tcMar>
              <w:top w:w="-113" w:type="dxa"/>
              <w:left w:w="-113" w:type="dxa"/>
              <w:bottom w:w="-113" w:type="dxa"/>
              <w:right w:w="-113" w:type="dxa"/>
            </w:tcMar>
            <w:vAlign w:val="center"/>
          </w:tcPr>
          <w:p w14:paraId="2EFD2B6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[-52.14%, 67.35%]</w:t>
            </w:r>
          </w:p>
        </w:tc>
        <w:tc>
          <w:tcPr>
            <w:tcW w:w="170" w:type="dxa"/>
            <w:tcMar>
              <w:top w:w="-113" w:type="dxa"/>
              <w:left w:w="-113" w:type="dxa"/>
              <w:bottom w:w="-113" w:type="dxa"/>
              <w:right w:w="-113" w:type="dxa"/>
            </w:tcMar>
            <w:vAlign w:val="center"/>
          </w:tcPr>
          <w:p w14:paraId="41769E14"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E9B3DA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67" w:type="dxa"/>
            <w:tcBorders>
              <w:top w:val="nil"/>
              <w:left w:val="nil"/>
              <w:bottom w:val="nil"/>
              <w:right w:val="nil"/>
            </w:tcBorders>
            <w:tcMar>
              <w:top w:w="-113" w:type="dxa"/>
              <w:left w:w="-113" w:type="dxa"/>
              <w:bottom w:w="-113" w:type="dxa"/>
              <w:right w:w="-113" w:type="dxa"/>
            </w:tcMar>
            <w:vAlign w:val="center"/>
          </w:tcPr>
          <w:p w14:paraId="249A22F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[-57.51%, 53.32%]</w:t>
            </w:r>
          </w:p>
        </w:tc>
        <w:tc>
          <w:tcPr>
            <w:tcW w:w="850" w:type="dxa"/>
            <w:tcBorders>
              <w:top w:val="nil"/>
              <w:left w:val="nil"/>
              <w:bottom w:val="nil"/>
              <w:right w:val="nil"/>
            </w:tcBorders>
            <w:tcMar>
              <w:top w:w="-113" w:type="dxa"/>
              <w:left w:w="-113" w:type="dxa"/>
              <w:bottom w:w="-113" w:type="dxa"/>
              <w:right w:w="-113" w:type="dxa"/>
            </w:tcMar>
            <w:vAlign w:val="center"/>
          </w:tcPr>
          <w:p w14:paraId="483B2C3A" w14:textId="77777777" w:rsidR="000511AE" w:rsidRPr="001F7915" w:rsidRDefault="00000000" w:rsidP="00A95733">
            <w:pPr>
              <w:spacing w:after="0" w:line="240" w:lineRule="auto"/>
              <w:jc w:val="center"/>
              <w:rPr>
                <w:sz w:val="16"/>
                <w:szCs w:val="16"/>
              </w:rPr>
            </w:pPr>
            <w:r w:rsidRPr="001F7915">
              <w:rPr>
                <w:sz w:val="16"/>
                <w:szCs w:val="16"/>
              </w:rPr>
              <w:t>31.25%</w:t>
            </w:r>
          </w:p>
        </w:tc>
        <w:tc>
          <w:tcPr>
            <w:tcW w:w="1167" w:type="dxa"/>
            <w:tcBorders>
              <w:top w:val="nil"/>
              <w:left w:val="nil"/>
              <w:bottom w:val="nil"/>
              <w:right w:val="nil"/>
            </w:tcBorders>
            <w:tcMar>
              <w:top w:w="-113" w:type="dxa"/>
              <w:left w:w="-113" w:type="dxa"/>
              <w:bottom w:w="-113" w:type="dxa"/>
              <w:right w:w="-113" w:type="dxa"/>
            </w:tcMar>
            <w:vAlign w:val="center"/>
          </w:tcPr>
          <w:p w14:paraId="211C7B2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FB052D" w:rsidRPr="001F7915" w14:paraId="7A9A897B" w14:textId="77777777" w:rsidTr="00A95733">
        <w:tc>
          <w:tcPr>
            <w:tcW w:w="1555" w:type="dxa"/>
            <w:tcMar>
              <w:top w:w="-113" w:type="dxa"/>
              <w:left w:w="-113" w:type="dxa"/>
              <w:bottom w:w="-113" w:type="dxa"/>
              <w:right w:w="-113" w:type="dxa"/>
            </w:tcMar>
            <w:vAlign w:val="center"/>
          </w:tcPr>
          <w:p w14:paraId="601834F0" w14:textId="30BF6095" w:rsidR="00FB052D" w:rsidRPr="001F7915" w:rsidRDefault="00FB052D" w:rsidP="00FB052D">
            <w:pPr>
              <w:spacing w:after="0" w:line="240" w:lineRule="auto"/>
              <w:jc w:val="left"/>
              <w:rPr>
                <w:sz w:val="18"/>
                <w:szCs w:val="18"/>
              </w:rPr>
            </w:pPr>
            <w:r w:rsidRPr="001F7915">
              <w:rPr>
                <w:sz w:val="18"/>
                <w:szCs w:val="18"/>
              </w:rPr>
              <w:t>Acc_Switch</w:t>
            </w:r>
          </w:p>
        </w:tc>
        <w:tc>
          <w:tcPr>
            <w:tcW w:w="850" w:type="dxa"/>
            <w:tcBorders>
              <w:top w:val="nil"/>
              <w:left w:val="nil"/>
              <w:bottom w:val="nil"/>
              <w:right w:val="nil"/>
            </w:tcBorders>
            <w:tcMar>
              <w:top w:w="-113" w:type="dxa"/>
              <w:left w:w="-113" w:type="dxa"/>
              <w:bottom w:w="-113" w:type="dxa"/>
              <w:right w:w="-113" w:type="dxa"/>
            </w:tcMar>
            <w:vAlign w:val="center"/>
          </w:tcPr>
          <w:p w14:paraId="1BB3CD15" w14:textId="38E90B6C"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34" w:type="dxa"/>
            <w:tcBorders>
              <w:top w:val="nil"/>
              <w:left w:val="nil"/>
              <w:bottom w:val="nil"/>
              <w:right w:val="nil"/>
            </w:tcBorders>
            <w:tcMar>
              <w:top w:w="-113" w:type="dxa"/>
              <w:left w:w="-113" w:type="dxa"/>
              <w:bottom w:w="-113" w:type="dxa"/>
              <w:right w:w="-113" w:type="dxa"/>
            </w:tcMar>
            <w:vAlign w:val="center"/>
          </w:tcPr>
          <w:p w14:paraId="5BCF55B3" w14:textId="5F67F929"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[-74.11%, 28.79%]</w:t>
            </w:r>
          </w:p>
        </w:tc>
        <w:tc>
          <w:tcPr>
            <w:tcW w:w="883" w:type="dxa"/>
            <w:tcBorders>
              <w:top w:val="nil"/>
              <w:left w:val="nil"/>
              <w:bottom w:val="nil"/>
              <w:right w:val="nil"/>
            </w:tcBorders>
            <w:tcMar>
              <w:top w:w="-113" w:type="dxa"/>
              <w:left w:w="-113" w:type="dxa"/>
              <w:bottom w:w="-113" w:type="dxa"/>
              <w:right w:w="-113" w:type="dxa"/>
            </w:tcMar>
            <w:vAlign w:val="center"/>
          </w:tcPr>
          <w:p w14:paraId="3C17A146" w14:textId="32CE8C50" w:rsidR="00FB052D" w:rsidRPr="001F7915" w:rsidRDefault="00FB052D" w:rsidP="00FB052D">
            <w:pPr>
              <w:spacing w:after="0" w:line="240" w:lineRule="auto"/>
              <w:jc w:val="center"/>
              <w:rPr>
                <w:sz w:val="16"/>
                <w:szCs w:val="16"/>
              </w:rPr>
            </w:pPr>
            <w:r w:rsidRPr="001F7915">
              <w:rPr>
                <w:sz w:val="16"/>
                <w:szCs w:val="16"/>
              </w:rPr>
              <w:t>-6.25%</w:t>
            </w:r>
          </w:p>
        </w:tc>
        <w:tc>
          <w:tcPr>
            <w:tcW w:w="1167" w:type="dxa"/>
            <w:tcBorders>
              <w:top w:val="nil"/>
              <w:left w:val="nil"/>
              <w:bottom w:val="nil"/>
              <w:right w:val="nil"/>
            </w:tcBorders>
            <w:tcMar>
              <w:top w:w="-113" w:type="dxa"/>
              <w:left w:w="-113" w:type="dxa"/>
              <w:bottom w:w="-113" w:type="dxa"/>
              <w:right w:w="-113" w:type="dxa"/>
            </w:tcMar>
            <w:vAlign w:val="center"/>
          </w:tcPr>
          <w:p w14:paraId="7192CDD2" w14:textId="38E99A8D"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[-44.17%, 59.51%]</w:t>
            </w:r>
          </w:p>
        </w:tc>
        <w:tc>
          <w:tcPr>
            <w:tcW w:w="170" w:type="dxa"/>
            <w:tcMar>
              <w:top w:w="-113" w:type="dxa"/>
              <w:left w:w="-113" w:type="dxa"/>
              <w:bottom w:w="-113" w:type="dxa"/>
              <w:right w:w="-113" w:type="dxa"/>
            </w:tcMar>
            <w:vAlign w:val="center"/>
          </w:tcPr>
          <w:p w14:paraId="27EEF7DD"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5A79575" w14:textId="74DAE39E"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67" w:type="dxa"/>
            <w:tcBorders>
              <w:top w:val="nil"/>
              <w:left w:val="nil"/>
              <w:bottom w:val="nil"/>
              <w:right w:val="nil"/>
            </w:tcBorders>
            <w:tcMar>
              <w:top w:w="-113" w:type="dxa"/>
              <w:left w:w="-113" w:type="dxa"/>
              <w:bottom w:w="-113" w:type="dxa"/>
              <w:right w:w="-113" w:type="dxa"/>
            </w:tcMar>
            <w:vAlign w:val="center"/>
          </w:tcPr>
          <w:p w14:paraId="591D5782" w14:textId="0C5B20C8"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[-47.95%, 78.06%]</w:t>
            </w:r>
          </w:p>
        </w:tc>
        <w:tc>
          <w:tcPr>
            <w:tcW w:w="850" w:type="dxa"/>
            <w:tcBorders>
              <w:top w:val="nil"/>
              <w:left w:val="nil"/>
              <w:bottom w:val="nil"/>
              <w:right w:val="nil"/>
            </w:tcBorders>
            <w:tcMar>
              <w:top w:w="-113" w:type="dxa"/>
              <w:left w:w="-113" w:type="dxa"/>
              <w:bottom w:w="-113" w:type="dxa"/>
              <w:right w:w="-113" w:type="dxa"/>
            </w:tcMar>
            <w:vAlign w:val="center"/>
          </w:tcPr>
          <w:p w14:paraId="55B3044C" w14:textId="1F056037" w:rsidR="00FB052D" w:rsidRPr="001F7915" w:rsidRDefault="00FB052D" w:rsidP="00FB052D">
            <w:pPr>
              <w:spacing w:after="0" w:line="240" w:lineRule="auto"/>
              <w:jc w:val="center"/>
              <w:rPr>
                <w:sz w:val="16"/>
                <w:szCs w:val="16"/>
              </w:rPr>
            </w:pPr>
            <w:r w:rsidRPr="001F7915">
              <w:rPr>
                <w:sz w:val="16"/>
                <w:szCs w:val="16"/>
              </w:rPr>
              <w:t>12.50%</w:t>
            </w:r>
          </w:p>
        </w:tc>
        <w:tc>
          <w:tcPr>
            <w:tcW w:w="1167" w:type="dxa"/>
            <w:tcBorders>
              <w:top w:val="nil"/>
              <w:left w:val="nil"/>
              <w:bottom w:val="nil"/>
              <w:right w:val="nil"/>
            </w:tcBorders>
            <w:tcMar>
              <w:top w:w="-113" w:type="dxa"/>
              <w:left w:w="-113" w:type="dxa"/>
              <w:bottom w:w="-113" w:type="dxa"/>
              <w:right w:w="-113" w:type="dxa"/>
            </w:tcMar>
            <w:vAlign w:val="center"/>
          </w:tcPr>
          <w:p w14:paraId="4FB8AAEE" w14:textId="2C48E35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[-52.14%, 67.35%]</w:t>
            </w:r>
          </w:p>
        </w:tc>
        <w:tc>
          <w:tcPr>
            <w:tcW w:w="170" w:type="dxa"/>
            <w:tcMar>
              <w:top w:w="-113" w:type="dxa"/>
              <w:left w:w="-113" w:type="dxa"/>
              <w:bottom w:w="-113" w:type="dxa"/>
              <w:right w:w="-113" w:type="dxa"/>
            </w:tcMar>
            <w:vAlign w:val="center"/>
          </w:tcPr>
          <w:p w14:paraId="7A8245B3" w14:textId="77777777" w:rsidR="00FB052D" w:rsidRPr="001F7915" w:rsidRDefault="00FB052D" w:rsidP="00FB052D">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2B8CAAD" w14:textId="03474845"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67" w:type="dxa"/>
            <w:tcBorders>
              <w:top w:val="nil"/>
              <w:left w:val="nil"/>
              <w:bottom w:val="nil"/>
              <w:right w:val="nil"/>
            </w:tcBorders>
            <w:tcMar>
              <w:top w:w="-113" w:type="dxa"/>
              <w:left w:w="-113" w:type="dxa"/>
              <w:bottom w:w="-113" w:type="dxa"/>
              <w:right w:w="-113" w:type="dxa"/>
            </w:tcMar>
            <w:vAlign w:val="center"/>
          </w:tcPr>
          <w:p w14:paraId="3644495B" w14:textId="60AC3E9B"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[-36.69%, 74.11%]</w:t>
            </w:r>
          </w:p>
        </w:tc>
        <w:tc>
          <w:tcPr>
            <w:tcW w:w="850" w:type="dxa"/>
            <w:tcBorders>
              <w:top w:val="nil"/>
              <w:left w:val="nil"/>
              <w:bottom w:val="nil"/>
              <w:right w:val="nil"/>
            </w:tcBorders>
            <w:tcMar>
              <w:top w:w="-113" w:type="dxa"/>
              <w:left w:w="-113" w:type="dxa"/>
              <w:bottom w:w="-113" w:type="dxa"/>
              <w:right w:w="-113" w:type="dxa"/>
            </w:tcMar>
            <w:vAlign w:val="center"/>
          </w:tcPr>
          <w:p w14:paraId="74BF014C" w14:textId="4AEA9B59" w:rsidR="00FB052D" w:rsidRPr="001F7915" w:rsidRDefault="00FB052D" w:rsidP="00FB052D">
            <w:pPr>
              <w:spacing w:after="0" w:line="240" w:lineRule="auto"/>
              <w:jc w:val="center"/>
              <w:rPr>
                <w:sz w:val="16"/>
                <w:szCs w:val="16"/>
              </w:rPr>
            </w:pPr>
            <w:r w:rsidRPr="001F7915">
              <w:rPr>
                <w:sz w:val="16"/>
                <w:szCs w:val="16"/>
              </w:rPr>
              <w:t>14.58%</w:t>
            </w:r>
          </w:p>
        </w:tc>
        <w:tc>
          <w:tcPr>
            <w:tcW w:w="1167" w:type="dxa"/>
            <w:tcBorders>
              <w:top w:val="nil"/>
              <w:left w:val="nil"/>
              <w:bottom w:val="nil"/>
              <w:right w:val="nil"/>
            </w:tcBorders>
            <w:tcMar>
              <w:top w:w="-113" w:type="dxa"/>
              <w:left w:w="-113" w:type="dxa"/>
              <w:bottom w:w="-113" w:type="dxa"/>
              <w:right w:w="-113" w:type="dxa"/>
            </w:tcMar>
            <w:vAlign w:val="center"/>
          </w:tcPr>
          <w:p w14:paraId="5EA1A742" w14:textId="25568A6A"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[-56.24%, 52.47%]</w:t>
            </w:r>
          </w:p>
        </w:tc>
      </w:tr>
      <w:tr w:rsidR="000511AE" w:rsidRPr="001F7915" w14:paraId="5B541883" w14:textId="77777777" w:rsidTr="00A95733">
        <w:tc>
          <w:tcPr>
            <w:tcW w:w="1555" w:type="dxa"/>
            <w:tcMar>
              <w:top w:w="-113" w:type="dxa"/>
              <w:left w:w="-113" w:type="dxa"/>
              <w:bottom w:w="-113" w:type="dxa"/>
              <w:right w:w="-113" w:type="dxa"/>
            </w:tcMar>
            <w:vAlign w:val="center"/>
          </w:tcPr>
          <w:p w14:paraId="787C8DFA" w14:textId="77777777" w:rsidR="000511AE" w:rsidRPr="001F7915" w:rsidRDefault="00000000" w:rsidP="00A95733">
            <w:pPr>
              <w:spacing w:after="0" w:line="240" w:lineRule="auto"/>
              <w:jc w:val="left"/>
              <w:rPr>
                <w:sz w:val="18"/>
                <w:szCs w:val="18"/>
              </w:rPr>
            </w:pPr>
            <w:r w:rsidRPr="001F7915">
              <w:rPr>
                <w:sz w:val="18"/>
                <w:szCs w:val="18"/>
              </w:rPr>
              <w:t>Acc_Con</w:t>
            </w:r>
          </w:p>
        </w:tc>
        <w:tc>
          <w:tcPr>
            <w:tcW w:w="850" w:type="dxa"/>
            <w:tcBorders>
              <w:top w:val="nil"/>
              <w:left w:val="nil"/>
              <w:bottom w:val="nil"/>
              <w:right w:val="nil"/>
            </w:tcBorders>
            <w:tcMar>
              <w:top w:w="-113" w:type="dxa"/>
              <w:left w:w="-113" w:type="dxa"/>
              <w:bottom w:w="-113" w:type="dxa"/>
              <w:right w:w="-113" w:type="dxa"/>
            </w:tcMar>
            <w:vAlign w:val="center"/>
          </w:tcPr>
          <w:p w14:paraId="5D5FB65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134" w:type="dxa"/>
            <w:tcBorders>
              <w:top w:val="nil"/>
              <w:left w:val="nil"/>
              <w:bottom w:val="nil"/>
              <w:right w:val="nil"/>
            </w:tcBorders>
            <w:tcMar>
              <w:top w:w="-113" w:type="dxa"/>
              <w:left w:w="-113" w:type="dxa"/>
              <w:bottom w:w="-113" w:type="dxa"/>
              <w:right w:w="-113" w:type="dxa"/>
            </w:tcMar>
            <w:vAlign w:val="center"/>
          </w:tcPr>
          <w:p w14:paraId="3BE21D1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[-56.10%, 47.15%]</w:t>
            </w:r>
          </w:p>
        </w:tc>
        <w:tc>
          <w:tcPr>
            <w:tcW w:w="883" w:type="dxa"/>
            <w:tcBorders>
              <w:top w:val="nil"/>
              <w:left w:val="nil"/>
              <w:bottom w:val="nil"/>
              <w:right w:val="nil"/>
            </w:tcBorders>
            <w:tcMar>
              <w:top w:w="-113" w:type="dxa"/>
              <w:left w:w="-113" w:type="dxa"/>
              <w:bottom w:w="-113" w:type="dxa"/>
              <w:right w:w="-113" w:type="dxa"/>
            </w:tcMar>
            <w:vAlign w:val="center"/>
          </w:tcPr>
          <w:p w14:paraId="6C81CE45" w14:textId="77777777" w:rsidR="000511AE" w:rsidRPr="001F7915" w:rsidRDefault="00000000" w:rsidP="00A95733">
            <w:pPr>
              <w:spacing w:after="0" w:line="240" w:lineRule="auto"/>
              <w:jc w:val="center"/>
              <w:rPr>
                <w:sz w:val="16"/>
                <w:szCs w:val="16"/>
              </w:rPr>
            </w:pPr>
            <w:r w:rsidRPr="001F7915">
              <w:rPr>
                <w:sz w:val="16"/>
                <w:szCs w:val="16"/>
              </w:rPr>
              <w:t>-12.50%</w:t>
            </w:r>
          </w:p>
        </w:tc>
        <w:tc>
          <w:tcPr>
            <w:tcW w:w="1167" w:type="dxa"/>
            <w:tcBorders>
              <w:top w:val="nil"/>
              <w:left w:val="nil"/>
              <w:bottom w:val="nil"/>
              <w:right w:val="nil"/>
            </w:tcBorders>
            <w:tcMar>
              <w:top w:w="-113" w:type="dxa"/>
              <w:left w:w="-113" w:type="dxa"/>
              <w:bottom w:w="-113" w:type="dxa"/>
              <w:right w:w="-113" w:type="dxa"/>
            </w:tcMar>
            <w:vAlign w:val="center"/>
          </w:tcPr>
          <w:p w14:paraId="4AD316A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[-56.10%, 47.15%]</w:t>
            </w:r>
          </w:p>
        </w:tc>
        <w:tc>
          <w:tcPr>
            <w:tcW w:w="170" w:type="dxa"/>
            <w:tcMar>
              <w:top w:w="-113" w:type="dxa"/>
              <w:left w:w="-113" w:type="dxa"/>
              <w:bottom w:w="-113" w:type="dxa"/>
              <w:right w:w="-113" w:type="dxa"/>
            </w:tcMar>
            <w:vAlign w:val="center"/>
          </w:tcPr>
          <w:p w14:paraId="1F1868DF"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67BFDF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-8.33%</w:t>
            </w:r>
          </w:p>
        </w:tc>
        <w:tc>
          <w:tcPr>
            <w:tcW w:w="1167" w:type="dxa"/>
            <w:tcBorders>
              <w:top w:val="nil"/>
              <w:left w:val="nil"/>
              <w:bottom w:val="nil"/>
              <w:right w:val="nil"/>
            </w:tcBorders>
            <w:tcMar>
              <w:top w:w="-113" w:type="dxa"/>
              <w:left w:w="-113" w:type="dxa"/>
              <w:bottom w:w="-113" w:type="dxa"/>
              <w:right w:w="-113" w:type="dxa"/>
            </w:tcMar>
            <w:vAlign w:val="center"/>
          </w:tcPr>
          <w:p w14:paraId="5DC9D29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[-67.42%, 53.41%]</w:t>
            </w:r>
          </w:p>
        </w:tc>
        <w:tc>
          <w:tcPr>
            <w:tcW w:w="850" w:type="dxa"/>
            <w:tcBorders>
              <w:top w:val="nil"/>
              <w:left w:val="nil"/>
              <w:bottom w:val="nil"/>
              <w:right w:val="nil"/>
            </w:tcBorders>
            <w:tcMar>
              <w:top w:w="-113" w:type="dxa"/>
              <w:left w:w="-113" w:type="dxa"/>
              <w:bottom w:w="-113" w:type="dxa"/>
              <w:right w:w="-113" w:type="dxa"/>
            </w:tcMar>
            <w:vAlign w:val="center"/>
          </w:tcPr>
          <w:p w14:paraId="22A145CC" w14:textId="77777777" w:rsidR="000511AE" w:rsidRPr="001F7915" w:rsidRDefault="00000000" w:rsidP="00A95733">
            <w:pPr>
              <w:spacing w:after="0" w:line="240" w:lineRule="auto"/>
              <w:jc w:val="center"/>
              <w:rPr>
                <w:sz w:val="16"/>
                <w:szCs w:val="16"/>
              </w:rPr>
            </w:pPr>
            <w:r w:rsidRPr="001F7915">
              <w:rPr>
                <w:sz w:val="16"/>
                <w:szCs w:val="16"/>
              </w:rPr>
              <w:t>-12.50%</w:t>
            </w:r>
          </w:p>
        </w:tc>
        <w:tc>
          <w:tcPr>
            <w:tcW w:w="1167" w:type="dxa"/>
            <w:tcBorders>
              <w:top w:val="nil"/>
              <w:left w:val="nil"/>
              <w:bottom w:val="nil"/>
              <w:right w:val="nil"/>
            </w:tcBorders>
            <w:tcMar>
              <w:top w:w="-113" w:type="dxa"/>
              <w:left w:w="-113" w:type="dxa"/>
              <w:bottom w:w="-113" w:type="dxa"/>
              <w:right w:w="-113" w:type="dxa"/>
            </w:tcMar>
            <w:vAlign w:val="center"/>
          </w:tcPr>
          <w:p w14:paraId="1FFF738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[-52.14%, 67.35%]</w:t>
            </w:r>
          </w:p>
        </w:tc>
        <w:tc>
          <w:tcPr>
            <w:tcW w:w="170" w:type="dxa"/>
            <w:tcMar>
              <w:top w:w="-113" w:type="dxa"/>
              <w:left w:w="-113" w:type="dxa"/>
              <w:bottom w:w="-113" w:type="dxa"/>
              <w:right w:w="-113" w:type="dxa"/>
            </w:tcMar>
            <w:vAlign w:val="center"/>
          </w:tcPr>
          <w:p w14:paraId="25FF183F"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4651F07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4.17%</w:t>
            </w:r>
          </w:p>
        </w:tc>
        <w:tc>
          <w:tcPr>
            <w:tcW w:w="1167" w:type="dxa"/>
            <w:tcBorders>
              <w:top w:val="nil"/>
              <w:left w:val="nil"/>
              <w:bottom w:val="nil"/>
              <w:right w:val="nil"/>
            </w:tcBorders>
            <w:tcMar>
              <w:top w:w="-113" w:type="dxa"/>
              <w:left w:w="-113" w:type="dxa"/>
              <w:bottom w:w="-113" w:type="dxa"/>
              <w:right w:w="-113" w:type="dxa"/>
            </w:tcMar>
            <w:vAlign w:val="center"/>
          </w:tcPr>
          <w:p w14:paraId="50820AC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[-56.44%, 52.50%]</w:t>
            </w:r>
          </w:p>
        </w:tc>
        <w:tc>
          <w:tcPr>
            <w:tcW w:w="850" w:type="dxa"/>
            <w:tcBorders>
              <w:top w:val="nil"/>
              <w:left w:val="nil"/>
              <w:bottom w:val="nil"/>
              <w:right w:val="nil"/>
            </w:tcBorders>
            <w:tcMar>
              <w:top w:w="-113" w:type="dxa"/>
              <w:left w:w="-113" w:type="dxa"/>
              <w:bottom w:w="-113" w:type="dxa"/>
              <w:right w:w="-113" w:type="dxa"/>
            </w:tcMar>
            <w:vAlign w:val="center"/>
          </w:tcPr>
          <w:p w14:paraId="27E51598" w14:textId="77777777" w:rsidR="000511AE" w:rsidRPr="001F7915" w:rsidRDefault="00000000" w:rsidP="00A95733">
            <w:pPr>
              <w:spacing w:after="0" w:line="240" w:lineRule="auto"/>
              <w:jc w:val="center"/>
              <w:rPr>
                <w:sz w:val="16"/>
                <w:szCs w:val="16"/>
              </w:rPr>
            </w:pPr>
            <w:r w:rsidRPr="001F7915">
              <w:rPr>
                <w:sz w:val="16"/>
                <w:szCs w:val="16"/>
              </w:rPr>
              <w:t>14.58%</w:t>
            </w:r>
          </w:p>
        </w:tc>
        <w:tc>
          <w:tcPr>
            <w:tcW w:w="1167" w:type="dxa"/>
            <w:tcBorders>
              <w:top w:val="nil"/>
              <w:left w:val="nil"/>
              <w:bottom w:val="nil"/>
              <w:right w:val="nil"/>
            </w:tcBorders>
            <w:tcMar>
              <w:top w:w="-113" w:type="dxa"/>
              <w:left w:w="-113" w:type="dxa"/>
              <w:bottom w:w="-113" w:type="dxa"/>
              <w:right w:w="-113" w:type="dxa"/>
            </w:tcMar>
            <w:vAlign w:val="center"/>
          </w:tcPr>
          <w:p w14:paraId="1A7A27C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[-56.24%, 52.47%]</w:t>
            </w:r>
          </w:p>
        </w:tc>
      </w:tr>
      <w:tr w:rsidR="000511AE" w:rsidRPr="001F7915" w14:paraId="4B215C10" w14:textId="77777777" w:rsidTr="00A95733">
        <w:tc>
          <w:tcPr>
            <w:tcW w:w="1555" w:type="dxa"/>
            <w:tcMar>
              <w:top w:w="-113" w:type="dxa"/>
              <w:left w:w="-113" w:type="dxa"/>
              <w:bottom w:w="-113" w:type="dxa"/>
              <w:right w:w="-113" w:type="dxa"/>
            </w:tcMar>
            <w:vAlign w:val="center"/>
          </w:tcPr>
          <w:p w14:paraId="443D4E07"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850" w:type="dxa"/>
            <w:tcBorders>
              <w:top w:val="nil"/>
              <w:left w:val="nil"/>
              <w:bottom w:val="nil"/>
              <w:right w:val="nil"/>
            </w:tcBorders>
            <w:tcMar>
              <w:top w:w="-113" w:type="dxa"/>
              <w:left w:w="-113" w:type="dxa"/>
              <w:bottom w:w="-113" w:type="dxa"/>
              <w:right w:w="-113" w:type="dxa"/>
            </w:tcMar>
            <w:vAlign w:val="center"/>
          </w:tcPr>
          <w:p w14:paraId="7EE746B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134" w:type="dxa"/>
            <w:tcBorders>
              <w:top w:val="nil"/>
              <w:left w:val="nil"/>
              <w:bottom w:val="nil"/>
              <w:right w:val="nil"/>
            </w:tcBorders>
            <w:tcMar>
              <w:top w:w="-113" w:type="dxa"/>
              <w:left w:w="-113" w:type="dxa"/>
              <w:bottom w:w="-113" w:type="dxa"/>
              <w:right w:w="-113" w:type="dxa"/>
            </w:tcMar>
            <w:vAlign w:val="center"/>
          </w:tcPr>
          <w:p w14:paraId="0990FB6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[-45.99%, 56.90%]</w:t>
            </w:r>
          </w:p>
        </w:tc>
        <w:tc>
          <w:tcPr>
            <w:tcW w:w="883" w:type="dxa"/>
            <w:tcBorders>
              <w:top w:val="nil"/>
              <w:left w:val="nil"/>
              <w:bottom w:val="nil"/>
              <w:right w:val="nil"/>
            </w:tcBorders>
            <w:tcMar>
              <w:top w:w="-113" w:type="dxa"/>
              <w:left w:w="-113" w:type="dxa"/>
              <w:bottom w:w="-113" w:type="dxa"/>
              <w:right w:w="-113" w:type="dxa"/>
            </w:tcMar>
            <w:vAlign w:val="center"/>
          </w:tcPr>
          <w:p w14:paraId="1A0A64BC" w14:textId="77777777" w:rsidR="000511AE" w:rsidRPr="001F7915" w:rsidRDefault="00000000" w:rsidP="00A95733">
            <w:pPr>
              <w:spacing w:after="0" w:line="240" w:lineRule="auto"/>
              <w:jc w:val="center"/>
              <w:rPr>
                <w:sz w:val="16"/>
                <w:szCs w:val="16"/>
              </w:rPr>
            </w:pPr>
            <w:r w:rsidRPr="001F7915">
              <w:rPr>
                <w:sz w:val="16"/>
                <w:szCs w:val="16"/>
              </w:rPr>
              <w:t>6.25%</w:t>
            </w:r>
          </w:p>
        </w:tc>
        <w:tc>
          <w:tcPr>
            <w:tcW w:w="1167" w:type="dxa"/>
            <w:tcBorders>
              <w:top w:val="nil"/>
              <w:left w:val="nil"/>
              <w:bottom w:val="nil"/>
              <w:right w:val="nil"/>
            </w:tcBorders>
            <w:tcMar>
              <w:top w:w="-113" w:type="dxa"/>
              <w:left w:w="-113" w:type="dxa"/>
              <w:bottom w:w="-113" w:type="dxa"/>
              <w:right w:w="-113" w:type="dxa"/>
            </w:tcMar>
            <w:vAlign w:val="center"/>
          </w:tcPr>
          <w:p w14:paraId="1BC7358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[-44.17%, 59.51%]</w:t>
            </w:r>
          </w:p>
        </w:tc>
        <w:tc>
          <w:tcPr>
            <w:tcW w:w="170" w:type="dxa"/>
            <w:tcBorders>
              <w:bottom w:val="single" w:sz="8" w:space="0" w:color="FFFFFF"/>
            </w:tcBorders>
            <w:tcMar>
              <w:top w:w="-113" w:type="dxa"/>
              <w:left w:w="-113" w:type="dxa"/>
              <w:bottom w:w="-113" w:type="dxa"/>
              <w:right w:w="-113" w:type="dxa"/>
            </w:tcMar>
            <w:vAlign w:val="center"/>
          </w:tcPr>
          <w:p w14:paraId="445C21A1"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D82E4D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67" w:type="dxa"/>
            <w:tcBorders>
              <w:top w:val="nil"/>
              <w:left w:val="nil"/>
              <w:bottom w:val="nil"/>
              <w:right w:val="nil"/>
            </w:tcBorders>
            <w:tcMar>
              <w:top w:w="-113" w:type="dxa"/>
              <w:left w:w="-113" w:type="dxa"/>
              <w:bottom w:w="-113" w:type="dxa"/>
              <w:right w:w="-113" w:type="dxa"/>
            </w:tcMar>
            <w:vAlign w:val="center"/>
          </w:tcPr>
          <w:p w14:paraId="4191232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[-47.95%, 78.06%]</w:t>
            </w:r>
          </w:p>
        </w:tc>
        <w:tc>
          <w:tcPr>
            <w:tcW w:w="850" w:type="dxa"/>
            <w:tcBorders>
              <w:top w:val="nil"/>
              <w:left w:val="nil"/>
              <w:bottom w:val="nil"/>
              <w:right w:val="nil"/>
            </w:tcBorders>
            <w:tcMar>
              <w:top w:w="-113" w:type="dxa"/>
              <w:left w:w="-113" w:type="dxa"/>
              <w:bottom w:w="-113" w:type="dxa"/>
              <w:right w:w="-113" w:type="dxa"/>
            </w:tcMar>
            <w:vAlign w:val="center"/>
          </w:tcPr>
          <w:p w14:paraId="77FD96D4" w14:textId="77777777" w:rsidR="000511AE" w:rsidRPr="001F7915" w:rsidRDefault="00000000" w:rsidP="00A95733">
            <w:pPr>
              <w:spacing w:after="0" w:line="240" w:lineRule="auto"/>
              <w:jc w:val="center"/>
              <w:rPr>
                <w:sz w:val="16"/>
                <w:szCs w:val="16"/>
              </w:rPr>
            </w:pPr>
            <w:r w:rsidRPr="001F7915">
              <w:rPr>
                <w:sz w:val="16"/>
                <w:szCs w:val="16"/>
              </w:rPr>
              <w:t>12.50%</w:t>
            </w:r>
          </w:p>
        </w:tc>
        <w:tc>
          <w:tcPr>
            <w:tcW w:w="1167" w:type="dxa"/>
            <w:tcBorders>
              <w:top w:val="nil"/>
              <w:left w:val="nil"/>
              <w:bottom w:val="nil"/>
              <w:right w:val="nil"/>
            </w:tcBorders>
            <w:tcMar>
              <w:top w:w="-113" w:type="dxa"/>
              <w:left w:w="-113" w:type="dxa"/>
              <w:bottom w:w="-113" w:type="dxa"/>
              <w:right w:w="-113" w:type="dxa"/>
            </w:tcMar>
            <w:vAlign w:val="center"/>
          </w:tcPr>
          <w:p w14:paraId="56904E2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[-52.14%, 67.35%]</w:t>
            </w:r>
          </w:p>
        </w:tc>
        <w:tc>
          <w:tcPr>
            <w:tcW w:w="170" w:type="dxa"/>
            <w:tcBorders>
              <w:bottom w:val="single" w:sz="8" w:space="0" w:color="FFFFFF"/>
            </w:tcBorders>
            <w:tcMar>
              <w:top w:w="-113" w:type="dxa"/>
              <w:left w:w="-113" w:type="dxa"/>
              <w:bottom w:w="-113" w:type="dxa"/>
              <w:right w:w="-113" w:type="dxa"/>
            </w:tcMar>
            <w:vAlign w:val="center"/>
          </w:tcPr>
          <w:p w14:paraId="79133A35"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1ACEFB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67" w:type="dxa"/>
            <w:tcBorders>
              <w:top w:val="nil"/>
              <w:left w:val="nil"/>
              <w:bottom w:val="nil"/>
              <w:right w:val="nil"/>
            </w:tcBorders>
            <w:tcMar>
              <w:top w:w="-113" w:type="dxa"/>
              <w:left w:w="-113" w:type="dxa"/>
              <w:bottom w:w="-113" w:type="dxa"/>
              <w:right w:w="-113" w:type="dxa"/>
            </w:tcMar>
            <w:vAlign w:val="center"/>
          </w:tcPr>
          <w:p w14:paraId="1276733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[-47.00%, 64.42%]</w:t>
            </w:r>
          </w:p>
        </w:tc>
        <w:tc>
          <w:tcPr>
            <w:tcW w:w="850" w:type="dxa"/>
            <w:tcBorders>
              <w:top w:val="nil"/>
              <w:left w:val="nil"/>
              <w:bottom w:val="nil"/>
              <w:right w:val="nil"/>
            </w:tcBorders>
            <w:tcMar>
              <w:top w:w="-113" w:type="dxa"/>
              <w:left w:w="-113" w:type="dxa"/>
              <w:bottom w:w="-113" w:type="dxa"/>
              <w:right w:w="-113" w:type="dxa"/>
            </w:tcMar>
            <w:vAlign w:val="center"/>
          </w:tcPr>
          <w:p w14:paraId="652DDB91" w14:textId="77777777" w:rsidR="000511AE" w:rsidRPr="001F7915" w:rsidRDefault="00000000" w:rsidP="00A95733">
            <w:pPr>
              <w:spacing w:after="0" w:line="240" w:lineRule="auto"/>
              <w:jc w:val="center"/>
              <w:rPr>
                <w:sz w:val="16"/>
                <w:szCs w:val="16"/>
              </w:rPr>
            </w:pPr>
            <w:r w:rsidRPr="001F7915">
              <w:rPr>
                <w:sz w:val="16"/>
                <w:szCs w:val="16"/>
              </w:rPr>
              <w:t>37.50%</w:t>
            </w:r>
          </w:p>
        </w:tc>
        <w:tc>
          <w:tcPr>
            <w:tcW w:w="1167" w:type="dxa"/>
            <w:tcBorders>
              <w:top w:val="nil"/>
              <w:left w:val="nil"/>
              <w:bottom w:val="nil"/>
              <w:right w:val="nil"/>
            </w:tcBorders>
            <w:tcMar>
              <w:top w:w="-113" w:type="dxa"/>
              <w:left w:w="-113" w:type="dxa"/>
              <w:bottom w:w="-113" w:type="dxa"/>
              <w:right w:w="-113" w:type="dxa"/>
            </w:tcMar>
            <w:vAlign w:val="center"/>
          </w:tcPr>
          <w:p w14:paraId="2B4D2F6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[-74.11%, 36.69%]</w:t>
            </w:r>
          </w:p>
        </w:tc>
      </w:tr>
      <w:tr w:rsidR="000511AE" w:rsidRPr="001F7915" w14:paraId="10586434" w14:textId="77777777" w:rsidTr="00A95733">
        <w:tc>
          <w:tcPr>
            <w:tcW w:w="1555" w:type="dxa"/>
            <w:tcMar>
              <w:top w:w="-113" w:type="dxa"/>
              <w:left w:w="-113" w:type="dxa"/>
              <w:bottom w:w="-113" w:type="dxa"/>
              <w:right w:w="-113" w:type="dxa"/>
            </w:tcMar>
            <w:vAlign w:val="center"/>
          </w:tcPr>
          <w:p w14:paraId="59D5A821" w14:textId="77777777" w:rsidR="000511AE" w:rsidRPr="001F7915" w:rsidRDefault="00000000" w:rsidP="00A95733">
            <w:pPr>
              <w:spacing w:after="0" w:line="240" w:lineRule="auto"/>
              <w:jc w:val="left"/>
              <w:rPr>
                <w:sz w:val="18"/>
                <w:szCs w:val="18"/>
              </w:rPr>
            </w:pPr>
            <w:r w:rsidRPr="001F7915">
              <w:rPr>
                <w:sz w:val="18"/>
                <w:szCs w:val="18"/>
              </w:rPr>
              <w:t>Simon_Effect</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749FDD6A"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87.50%***</w:t>
            </w:r>
          </w:p>
        </w:tc>
        <w:tc>
          <w:tcPr>
            <w:tcW w:w="1134" w:type="dxa"/>
            <w:tcBorders>
              <w:top w:val="nil"/>
              <w:left w:val="nil"/>
              <w:bottom w:val="single" w:sz="8" w:space="0" w:color="000000"/>
              <w:right w:val="nil"/>
            </w:tcBorders>
            <w:tcMar>
              <w:top w:w="-113" w:type="dxa"/>
              <w:left w:w="-113" w:type="dxa"/>
              <w:bottom w:w="-113" w:type="dxa"/>
              <w:right w:w="-113" w:type="dxa"/>
            </w:tcMar>
            <w:vAlign w:val="center"/>
          </w:tcPr>
          <w:p w14:paraId="33FE2D2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[14.58%, 99.34%]</w:t>
            </w:r>
          </w:p>
        </w:tc>
        <w:tc>
          <w:tcPr>
            <w:tcW w:w="883" w:type="dxa"/>
            <w:tcBorders>
              <w:top w:val="nil"/>
              <w:left w:val="nil"/>
              <w:bottom w:val="nil"/>
              <w:right w:val="nil"/>
            </w:tcBorders>
            <w:tcMar>
              <w:top w:w="-113" w:type="dxa"/>
              <w:left w:w="-113" w:type="dxa"/>
              <w:bottom w:w="-113" w:type="dxa"/>
              <w:right w:w="-113" w:type="dxa"/>
            </w:tcMar>
            <w:vAlign w:val="center"/>
          </w:tcPr>
          <w:p w14:paraId="3916547C" w14:textId="77777777" w:rsidR="000511AE" w:rsidRPr="001F7915" w:rsidRDefault="00000000" w:rsidP="00A95733">
            <w:pPr>
              <w:spacing w:after="0" w:line="240" w:lineRule="auto"/>
              <w:jc w:val="center"/>
              <w:rPr>
                <w:b/>
                <w:bCs/>
                <w:sz w:val="16"/>
                <w:szCs w:val="16"/>
              </w:rPr>
            </w:pPr>
            <w:r w:rsidRPr="001F7915">
              <w:rPr>
                <w:b/>
                <w:bCs/>
                <w:sz w:val="16"/>
                <w:szCs w:val="16"/>
              </w:rPr>
              <w:t>81.25%***</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28B3D8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170" w:type="dxa"/>
            <w:tcBorders>
              <w:top w:val="single" w:sz="8" w:space="0" w:color="FFFFFF"/>
              <w:bottom w:val="single" w:sz="8" w:space="0" w:color="000000"/>
            </w:tcBorders>
            <w:tcMar>
              <w:top w:w="-113" w:type="dxa"/>
              <w:left w:w="-113" w:type="dxa"/>
              <w:bottom w:w="-113" w:type="dxa"/>
              <w:right w:w="-113" w:type="dxa"/>
            </w:tcMar>
            <w:vAlign w:val="center"/>
          </w:tcPr>
          <w:p w14:paraId="16830DCB" w14:textId="77777777" w:rsidR="000511AE" w:rsidRPr="001F7915" w:rsidRDefault="000511AE" w:rsidP="00A95733">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3CB4D4B3"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0050BA7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850" w:type="dxa"/>
            <w:tcBorders>
              <w:top w:val="nil"/>
              <w:left w:val="nil"/>
              <w:bottom w:val="nil"/>
              <w:right w:val="nil"/>
            </w:tcBorders>
            <w:tcMar>
              <w:top w:w="-113" w:type="dxa"/>
              <w:left w:w="-113" w:type="dxa"/>
              <w:bottom w:w="-113" w:type="dxa"/>
              <w:right w:w="-113" w:type="dxa"/>
            </w:tcMar>
            <w:vAlign w:val="center"/>
          </w:tcPr>
          <w:p w14:paraId="340DF5C5"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169A433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[8.28%, 100.00%]</w:t>
            </w:r>
          </w:p>
        </w:tc>
        <w:tc>
          <w:tcPr>
            <w:tcW w:w="170" w:type="dxa"/>
            <w:tcBorders>
              <w:top w:val="single" w:sz="8" w:space="0" w:color="FFFFFF"/>
              <w:bottom w:val="single" w:sz="8" w:space="0" w:color="000000"/>
            </w:tcBorders>
            <w:tcMar>
              <w:top w:w="-113" w:type="dxa"/>
              <w:left w:w="-113" w:type="dxa"/>
              <w:bottom w:w="-113" w:type="dxa"/>
              <w:right w:w="-113" w:type="dxa"/>
            </w:tcMar>
            <w:vAlign w:val="center"/>
          </w:tcPr>
          <w:p w14:paraId="37104847" w14:textId="77777777" w:rsidR="000511AE" w:rsidRPr="001F7915" w:rsidRDefault="000511AE" w:rsidP="00A95733">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06B19C5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66C7998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[-82.55%, 26.29%]</w:t>
            </w:r>
          </w:p>
        </w:tc>
        <w:tc>
          <w:tcPr>
            <w:tcW w:w="850" w:type="dxa"/>
            <w:tcBorders>
              <w:top w:val="nil"/>
              <w:left w:val="nil"/>
              <w:bottom w:val="nil"/>
              <w:right w:val="nil"/>
            </w:tcBorders>
            <w:tcMar>
              <w:top w:w="-113" w:type="dxa"/>
              <w:left w:w="-113" w:type="dxa"/>
              <w:bottom w:w="-113" w:type="dxa"/>
              <w:right w:w="-113" w:type="dxa"/>
            </w:tcMar>
            <w:vAlign w:val="center"/>
          </w:tcPr>
          <w:p w14:paraId="125AE8A1" w14:textId="77777777" w:rsidR="000511AE" w:rsidRPr="001F7915" w:rsidRDefault="00000000" w:rsidP="00A95733">
            <w:pPr>
              <w:spacing w:after="0" w:line="240" w:lineRule="auto"/>
              <w:jc w:val="center"/>
              <w:rPr>
                <w:sz w:val="16"/>
                <w:szCs w:val="16"/>
              </w:rPr>
            </w:pPr>
            <w:r w:rsidRPr="001F7915">
              <w:rPr>
                <w:sz w:val="16"/>
                <w:szCs w:val="16"/>
              </w:rPr>
              <w:t>-8.33%</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449B2E9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[-42.17%, 66.23%]</w:t>
            </w:r>
          </w:p>
        </w:tc>
      </w:tr>
      <w:tr w:rsidR="000511AE" w:rsidRPr="001F7915" w14:paraId="16780474" w14:textId="77777777" w:rsidTr="00A95733">
        <w:tc>
          <w:tcPr>
            <w:tcW w:w="1555" w:type="dxa"/>
            <w:tcBorders>
              <w:top w:val="single" w:sz="8" w:space="0" w:color="000000"/>
              <w:bottom w:val="single" w:sz="8" w:space="0" w:color="FFFFFF"/>
            </w:tcBorders>
            <w:tcMar>
              <w:top w:w="-113" w:type="dxa"/>
              <w:left w:w="-113" w:type="dxa"/>
              <w:bottom w:w="-113" w:type="dxa"/>
              <w:right w:w="-113" w:type="dxa"/>
            </w:tcMar>
            <w:vAlign w:val="center"/>
          </w:tcPr>
          <w:p w14:paraId="2A08DB96"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850" w:type="dxa"/>
            <w:tcBorders>
              <w:top w:val="single" w:sz="8" w:space="0" w:color="000000"/>
              <w:left w:val="nil"/>
              <w:bottom w:val="nil"/>
              <w:right w:val="nil"/>
            </w:tcBorders>
            <w:tcMar>
              <w:top w:w="-113" w:type="dxa"/>
              <w:left w:w="-113" w:type="dxa"/>
              <w:bottom w:w="-113" w:type="dxa"/>
              <w:right w:w="-113" w:type="dxa"/>
            </w:tcMar>
            <w:vAlign w:val="center"/>
          </w:tcPr>
          <w:p w14:paraId="30DCC1EA"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134" w:type="dxa"/>
            <w:tcBorders>
              <w:top w:val="single" w:sz="8" w:space="0" w:color="000000"/>
              <w:left w:val="nil"/>
              <w:bottom w:val="nil"/>
              <w:right w:val="nil"/>
            </w:tcBorders>
            <w:tcMar>
              <w:top w:w="-113" w:type="dxa"/>
              <w:left w:w="-113" w:type="dxa"/>
              <w:bottom w:w="-113" w:type="dxa"/>
              <w:right w:w="-113" w:type="dxa"/>
            </w:tcMar>
            <w:vAlign w:val="center"/>
          </w:tcPr>
          <w:p w14:paraId="2007FF3B"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83" w:type="dxa"/>
            <w:tcBorders>
              <w:top w:val="single" w:sz="8" w:space="0" w:color="000000"/>
            </w:tcBorders>
            <w:tcMar>
              <w:top w:w="-113" w:type="dxa"/>
              <w:left w:w="-113" w:type="dxa"/>
              <w:bottom w:w="-113" w:type="dxa"/>
              <w:right w:w="-113" w:type="dxa"/>
            </w:tcMar>
            <w:vAlign w:val="center"/>
          </w:tcPr>
          <w:p w14:paraId="6DD75060" w14:textId="77777777" w:rsidR="000511AE" w:rsidRPr="001F7915" w:rsidRDefault="000511AE" w:rsidP="00A95733">
            <w:pPr>
              <w:spacing w:after="0" w:line="240" w:lineRule="auto"/>
              <w:jc w:val="center"/>
              <w:rPr>
                <w:sz w:val="16"/>
                <w:szCs w:val="16"/>
              </w:rPr>
            </w:pPr>
          </w:p>
        </w:tc>
        <w:tc>
          <w:tcPr>
            <w:tcW w:w="1167" w:type="dxa"/>
            <w:tcBorders>
              <w:top w:val="single" w:sz="8" w:space="0" w:color="000000"/>
              <w:left w:val="nil"/>
              <w:bottom w:val="nil"/>
              <w:right w:val="nil"/>
            </w:tcBorders>
            <w:tcMar>
              <w:top w:w="-113" w:type="dxa"/>
              <w:left w:w="-113" w:type="dxa"/>
              <w:bottom w:w="-113" w:type="dxa"/>
              <w:right w:w="-113" w:type="dxa"/>
            </w:tcMar>
            <w:vAlign w:val="center"/>
          </w:tcPr>
          <w:p w14:paraId="783359D3"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170" w:type="dxa"/>
            <w:tcBorders>
              <w:top w:val="single" w:sz="8" w:space="0" w:color="000000"/>
            </w:tcBorders>
            <w:tcMar>
              <w:top w:w="-113" w:type="dxa"/>
              <w:left w:w="-113" w:type="dxa"/>
              <w:bottom w:w="-113" w:type="dxa"/>
              <w:right w:w="-113" w:type="dxa"/>
            </w:tcMar>
            <w:vAlign w:val="center"/>
          </w:tcPr>
          <w:p w14:paraId="6509E3AB" w14:textId="77777777" w:rsidR="000511AE" w:rsidRPr="001F7915" w:rsidRDefault="000511AE" w:rsidP="00A95733">
            <w:pPr>
              <w:spacing w:after="0" w:line="240" w:lineRule="auto"/>
              <w:jc w:val="center"/>
              <w:rPr>
                <w:sz w:val="18"/>
                <w:szCs w:val="18"/>
              </w:rPr>
            </w:pPr>
          </w:p>
        </w:tc>
        <w:tc>
          <w:tcPr>
            <w:tcW w:w="850" w:type="dxa"/>
            <w:tcBorders>
              <w:top w:val="single" w:sz="8" w:space="0" w:color="000000"/>
              <w:left w:val="nil"/>
              <w:bottom w:val="nil"/>
              <w:right w:val="nil"/>
            </w:tcBorders>
            <w:tcMar>
              <w:top w:w="-113" w:type="dxa"/>
              <w:left w:w="-113" w:type="dxa"/>
              <w:bottom w:w="-113" w:type="dxa"/>
              <w:right w:w="-113" w:type="dxa"/>
            </w:tcMar>
            <w:vAlign w:val="center"/>
          </w:tcPr>
          <w:p w14:paraId="4770063D"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167" w:type="dxa"/>
            <w:tcBorders>
              <w:top w:val="single" w:sz="8" w:space="0" w:color="000000"/>
              <w:left w:val="nil"/>
              <w:bottom w:val="nil"/>
              <w:right w:val="nil"/>
            </w:tcBorders>
            <w:tcMar>
              <w:top w:w="-113" w:type="dxa"/>
              <w:left w:w="-113" w:type="dxa"/>
              <w:bottom w:w="-113" w:type="dxa"/>
              <w:right w:w="-113" w:type="dxa"/>
            </w:tcMar>
            <w:vAlign w:val="center"/>
          </w:tcPr>
          <w:p w14:paraId="2FAC3A50"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113" w:type="dxa"/>
              <w:left w:w="-113" w:type="dxa"/>
              <w:bottom w:w="-113" w:type="dxa"/>
              <w:right w:w="-113" w:type="dxa"/>
            </w:tcMar>
            <w:vAlign w:val="center"/>
          </w:tcPr>
          <w:p w14:paraId="7D45D4F8" w14:textId="77777777" w:rsidR="000511AE" w:rsidRPr="001F7915" w:rsidRDefault="000511AE" w:rsidP="00A95733">
            <w:pPr>
              <w:spacing w:after="0" w:line="240" w:lineRule="auto"/>
              <w:jc w:val="center"/>
              <w:rPr>
                <w:sz w:val="16"/>
                <w:szCs w:val="16"/>
              </w:rPr>
            </w:pPr>
          </w:p>
        </w:tc>
        <w:tc>
          <w:tcPr>
            <w:tcW w:w="1167" w:type="dxa"/>
            <w:tcBorders>
              <w:top w:val="single" w:sz="8" w:space="0" w:color="000000"/>
              <w:left w:val="nil"/>
              <w:bottom w:val="nil"/>
              <w:right w:val="nil"/>
            </w:tcBorders>
            <w:tcMar>
              <w:top w:w="-113" w:type="dxa"/>
              <w:left w:w="-113" w:type="dxa"/>
              <w:bottom w:w="-113" w:type="dxa"/>
              <w:right w:w="-113" w:type="dxa"/>
            </w:tcMar>
            <w:vAlign w:val="center"/>
          </w:tcPr>
          <w:p w14:paraId="7B0819FD"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170" w:type="dxa"/>
            <w:tcBorders>
              <w:top w:val="single" w:sz="8" w:space="0" w:color="000000"/>
            </w:tcBorders>
            <w:tcMar>
              <w:top w:w="-113" w:type="dxa"/>
              <w:left w:w="-113" w:type="dxa"/>
              <w:bottom w:w="-113" w:type="dxa"/>
              <w:right w:w="-113" w:type="dxa"/>
            </w:tcMar>
            <w:vAlign w:val="center"/>
          </w:tcPr>
          <w:p w14:paraId="00D9EE55" w14:textId="77777777" w:rsidR="000511AE" w:rsidRPr="001F7915" w:rsidRDefault="000511AE" w:rsidP="00A95733">
            <w:pPr>
              <w:spacing w:after="0" w:line="240" w:lineRule="auto"/>
              <w:jc w:val="center"/>
              <w:rPr>
                <w:sz w:val="18"/>
                <w:szCs w:val="18"/>
              </w:rPr>
            </w:pPr>
          </w:p>
        </w:tc>
        <w:tc>
          <w:tcPr>
            <w:tcW w:w="850" w:type="dxa"/>
            <w:tcBorders>
              <w:top w:val="single" w:sz="8" w:space="0" w:color="000000"/>
              <w:left w:val="nil"/>
              <w:bottom w:val="nil"/>
              <w:right w:val="nil"/>
            </w:tcBorders>
            <w:tcMar>
              <w:top w:w="-113" w:type="dxa"/>
              <w:left w:w="-113" w:type="dxa"/>
              <w:bottom w:w="-113" w:type="dxa"/>
              <w:right w:w="-113" w:type="dxa"/>
            </w:tcMar>
            <w:vAlign w:val="center"/>
          </w:tcPr>
          <w:p w14:paraId="4398EA40"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167" w:type="dxa"/>
            <w:tcBorders>
              <w:top w:val="single" w:sz="8" w:space="0" w:color="000000"/>
              <w:left w:val="nil"/>
              <w:bottom w:val="nil"/>
              <w:right w:val="nil"/>
            </w:tcBorders>
            <w:tcMar>
              <w:top w:w="-113" w:type="dxa"/>
              <w:left w:w="-113" w:type="dxa"/>
              <w:bottom w:w="-113" w:type="dxa"/>
              <w:right w:w="-113" w:type="dxa"/>
            </w:tcMar>
            <w:vAlign w:val="center"/>
          </w:tcPr>
          <w:p w14:paraId="5C5F7C01"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50" w:type="dxa"/>
            <w:tcBorders>
              <w:top w:val="single" w:sz="8" w:space="0" w:color="000000"/>
            </w:tcBorders>
            <w:tcMar>
              <w:top w:w="-113" w:type="dxa"/>
              <w:left w:w="-113" w:type="dxa"/>
              <w:bottom w:w="-113" w:type="dxa"/>
              <w:right w:w="-113" w:type="dxa"/>
            </w:tcMar>
            <w:vAlign w:val="center"/>
          </w:tcPr>
          <w:p w14:paraId="5625271A" w14:textId="77777777" w:rsidR="000511AE" w:rsidRPr="001F7915" w:rsidRDefault="000511AE" w:rsidP="00A95733">
            <w:pPr>
              <w:spacing w:after="0" w:line="240" w:lineRule="auto"/>
              <w:jc w:val="center"/>
              <w:rPr>
                <w:sz w:val="18"/>
                <w:szCs w:val="18"/>
              </w:rPr>
            </w:pPr>
          </w:p>
        </w:tc>
        <w:tc>
          <w:tcPr>
            <w:tcW w:w="1167" w:type="dxa"/>
            <w:tcBorders>
              <w:top w:val="single" w:sz="8" w:space="0" w:color="000000"/>
              <w:left w:val="nil"/>
              <w:bottom w:val="nil"/>
              <w:right w:val="nil"/>
            </w:tcBorders>
            <w:tcMar>
              <w:top w:w="-113" w:type="dxa"/>
              <w:left w:w="-113" w:type="dxa"/>
              <w:bottom w:w="-113" w:type="dxa"/>
              <w:right w:w="-113" w:type="dxa"/>
            </w:tcMar>
            <w:vAlign w:val="center"/>
          </w:tcPr>
          <w:p w14:paraId="6A59EA22"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108261C9" w14:textId="77777777" w:rsidTr="00A95733">
        <w:tc>
          <w:tcPr>
            <w:tcW w:w="1555" w:type="dxa"/>
            <w:tcBorders>
              <w:top w:val="single" w:sz="8" w:space="0" w:color="FFFFFF"/>
            </w:tcBorders>
            <w:tcMar>
              <w:top w:w="-113" w:type="dxa"/>
              <w:left w:w="-113" w:type="dxa"/>
              <w:bottom w:w="-113" w:type="dxa"/>
              <w:right w:w="-113" w:type="dxa"/>
            </w:tcMar>
            <w:vAlign w:val="center"/>
          </w:tcPr>
          <w:p w14:paraId="154F9169" w14:textId="77777777" w:rsidR="000511AE" w:rsidRPr="001F7915" w:rsidRDefault="00000000" w:rsidP="00A95733">
            <w:pPr>
              <w:spacing w:after="0" w:line="240" w:lineRule="auto"/>
              <w:jc w:val="left"/>
              <w:rPr>
                <w:sz w:val="18"/>
                <w:szCs w:val="18"/>
              </w:rPr>
            </w:pPr>
            <w:r w:rsidRPr="001F7915">
              <w:rPr>
                <w:sz w:val="18"/>
                <w:szCs w:val="18"/>
              </w:rPr>
              <w:t>RHR</w:t>
            </w:r>
          </w:p>
        </w:tc>
        <w:tc>
          <w:tcPr>
            <w:tcW w:w="850" w:type="dxa"/>
            <w:tcBorders>
              <w:top w:val="nil"/>
              <w:left w:val="nil"/>
              <w:bottom w:val="nil"/>
              <w:right w:val="nil"/>
            </w:tcBorders>
            <w:tcMar>
              <w:top w:w="-113" w:type="dxa"/>
              <w:left w:w="-113" w:type="dxa"/>
              <w:bottom w:w="-113" w:type="dxa"/>
              <w:right w:w="-113" w:type="dxa"/>
            </w:tcMar>
            <w:vAlign w:val="center"/>
          </w:tcPr>
          <w:p w14:paraId="288A369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34" w:type="dxa"/>
            <w:tcBorders>
              <w:top w:val="nil"/>
              <w:left w:val="nil"/>
              <w:bottom w:val="nil"/>
              <w:right w:val="nil"/>
            </w:tcBorders>
            <w:tcMar>
              <w:top w:w="-113" w:type="dxa"/>
              <w:left w:w="-113" w:type="dxa"/>
              <w:bottom w:w="-113" w:type="dxa"/>
              <w:right w:w="-113" w:type="dxa"/>
            </w:tcMar>
            <w:vAlign w:val="center"/>
          </w:tcPr>
          <w:p w14:paraId="595E448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[-70.69%, 31.74%]</w:t>
            </w:r>
          </w:p>
        </w:tc>
        <w:tc>
          <w:tcPr>
            <w:tcW w:w="883" w:type="dxa"/>
            <w:tcBorders>
              <w:top w:val="nil"/>
              <w:left w:val="nil"/>
              <w:bottom w:val="nil"/>
              <w:right w:val="nil"/>
            </w:tcBorders>
            <w:tcMar>
              <w:top w:w="-113" w:type="dxa"/>
              <w:left w:w="-113" w:type="dxa"/>
              <w:bottom w:w="-113" w:type="dxa"/>
              <w:right w:w="-113" w:type="dxa"/>
            </w:tcMar>
            <w:vAlign w:val="center"/>
          </w:tcPr>
          <w:p w14:paraId="1078F0C7" w14:textId="77777777" w:rsidR="000511AE" w:rsidRPr="001F7915" w:rsidRDefault="00000000" w:rsidP="00A95733">
            <w:pPr>
              <w:spacing w:after="0" w:line="240" w:lineRule="auto"/>
              <w:jc w:val="center"/>
              <w:rPr>
                <w:sz w:val="16"/>
                <w:szCs w:val="16"/>
              </w:rPr>
            </w:pPr>
            <w:r w:rsidRPr="001F7915">
              <w:rPr>
                <w:sz w:val="16"/>
                <w:szCs w:val="16"/>
              </w:rPr>
              <w:t>-25.00%</w:t>
            </w:r>
          </w:p>
        </w:tc>
        <w:tc>
          <w:tcPr>
            <w:tcW w:w="1167" w:type="dxa"/>
            <w:tcBorders>
              <w:top w:val="nil"/>
              <w:left w:val="nil"/>
              <w:bottom w:val="nil"/>
              <w:right w:val="nil"/>
            </w:tcBorders>
            <w:tcMar>
              <w:top w:w="-113" w:type="dxa"/>
              <w:left w:w="-113" w:type="dxa"/>
              <w:bottom w:w="-113" w:type="dxa"/>
              <w:right w:w="-113" w:type="dxa"/>
            </w:tcMar>
            <w:vAlign w:val="center"/>
          </w:tcPr>
          <w:p w14:paraId="0AB9B91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170" w:type="dxa"/>
            <w:tcMar>
              <w:top w:w="-113" w:type="dxa"/>
              <w:left w:w="-113" w:type="dxa"/>
              <w:bottom w:w="-113" w:type="dxa"/>
              <w:right w:w="-113" w:type="dxa"/>
            </w:tcMar>
            <w:vAlign w:val="center"/>
          </w:tcPr>
          <w:p w14:paraId="11FD928D"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47EBE8B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67" w:type="dxa"/>
            <w:tcBorders>
              <w:top w:val="nil"/>
              <w:left w:val="nil"/>
              <w:bottom w:val="nil"/>
              <w:right w:val="nil"/>
            </w:tcBorders>
            <w:tcMar>
              <w:top w:w="-113" w:type="dxa"/>
              <w:left w:w="-113" w:type="dxa"/>
              <w:bottom w:w="-113" w:type="dxa"/>
              <w:right w:w="-113" w:type="dxa"/>
            </w:tcMar>
            <w:vAlign w:val="center"/>
          </w:tcPr>
          <w:p w14:paraId="404C795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[-30.17%, 90.81%]</w:t>
            </w:r>
          </w:p>
        </w:tc>
        <w:tc>
          <w:tcPr>
            <w:tcW w:w="850" w:type="dxa"/>
            <w:tcBorders>
              <w:top w:val="nil"/>
              <w:left w:val="nil"/>
              <w:bottom w:val="nil"/>
              <w:right w:val="nil"/>
            </w:tcBorders>
            <w:tcMar>
              <w:top w:w="-113" w:type="dxa"/>
              <w:left w:w="-113" w:type="dxa"/>
              <w:bottom w:w="-113" w:type="dxa"/>
              <w:right w:w="-113" w:type="dxa"/>
            </w:tcMar>
            <w:vAlign w:val="center"/>
          </w:tcPr>
          <w:p w14:paraId="50D8FBC4" w14:textId="77777777" w:rsidR="000511AE" w:rsidRPr="001F7915" w:rsidRDefault="00000000" w:rsidP="00A95733">
            <w:pPr>
              <w:spacing w:after="0" w:line="240" w:lineRule="auto"/>
              <w:jc w:val="center"/>
              <w:rPr>
                <w:sz w:val="16"/>
                <w:szCs w:val="16"/>
              </w:rPr>
            </w:pPr>
            <w:r w:rsidRPr="001F7915">
              <w:rPr>
                <w:sz w:val="16"/>
                <w:szCs w:val="16"/>
              </w:rPr>
              <w:t>41.67%</w:t>
            </w:r>
          </w:p>
        </w:tc>
        <w:tc>
          <w:tcPr>
            <w:tcW w:w="1167" w:type="dxa"/>
            <w:tcBorders>
              <w:top w:val="nil"/>
              <w:left w:val="nil"/>
              <w:bottom w:val="nil"/>
              <w:right w:val="nil"/>
            </w:tcBorders>
            <w:tcMar>
              <w:top w:w="-113" w:type="dxa"/>
              <w:left w:w="-113" w:type="dxa"/>
              <w:bottom w:w="-113" w:type="dxa"/>
              <w:right w:w="-113" w:type="dxa"/>
            </w:tcMar>
            <w:vAlign w:val="center"/>
          </w:tcPr>
          <w:p w14:paraId="2F3F684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170" w:type="dxa"/>
            <w:tcMar>
              <w:top w:w="-113" w:type="dxa"/>
              <w:left w:w="-113" w:type="dxa"/>
              <w:bottom w:w="-113" w:type="dxa"/>
              <w:right w:w="-113" w:type="dxa"/>
            </w:tcMar>
            <w:vAlign w:val="center"/>
          </w:tcPr>
          <w:p w14:paraId="2E8FDF48"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60759A2E"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167" w:type="dxa"/>
            <w:tcBorders>
              <w:top w:val="nil"/>
              <w:left w:val="nil"/>
              <w:bottom w:val="nil"/>
              <w:right w:val="nil"/>
            </w:tcBorders>
            <w:tcMar>
              <w:top w:w="-113" w:type="dxa"/>
              <w:left w:w="-113" w:type="dxa"/>
              <w:bottom w:w="-113" w:type="dxa"/>
              <w:right w:w="-113" w:type="dxa"/>
            </w:tcMar>
            <w:vAlign w:val="center"/>
          </w:tcPr>
          <w:p w14:paraId="1AA8CC6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[-25.30%, 79.33%]</w:t>
            </w:r>
          </w:p>
        </w:tc>
        <w:tc>
          <w:tcPr>
            <w:tcW w:w="850" w:type="dxa"/>
            <w:tcBorders>
              <w:top w:val="nil"/>
              <w:left w:val="nil"/>
              <w:bottom w:val="nil"/>
              <w:right w:val="nil"/>
            </w:tcBorders>
            <w:tcMar>
              <w:top w:w="-113" w:type="dxa"/>
              <w:left w:w="-113" w:type="dxa"/>
              <w:bottom w:w="-113" w:type="dxa"/>
              <w:right w:w="-113" w:type="dxa"/>
            </w:tcMar>
            <w:vAlign w:val="center"/>
          </w:tcPr>
          <w:p w14:paraId="58B732C9" w14:textId="77777777" w:rsidR="000511AE" w:rsidRPr="001F7915" w:rsidRDefault="00000000" w:rsidP="00A95733">
            <w:pPr>
              <w:spacing w:after="0" w:line="240" w:lineRule="auto"/>
              <w:jc w:val="center"/>
              <w:rPr>
                <w:sz w:val="16"/>
                <w:szCs w:val="16"/>
              </w:rPr>
            </w:pPr>
            <w:r w:rsidRPr="001F7915">
              <w:rPr>
                <w:sz w:val="16"/>
                <w:szCs w:val="16"/>
              </w:rPr>
              <w:t>31.25%</w:t>
            </w:r>
          </w:p>
        </w:tc>
        <w:tc>
          <w:tcPr>
            <w:tcW w:w="1167" w:type="dxa"/>
            <w:tcBorders>
              <w:top w:val="nil"/>
              <w:left w:val="nil"/>
              <w:bottom w:val="nil"/>
              <w:right w:val="nil"/>
            </w:tcBorders>
            <w:tcMar>
              <w:top w:w="-113" w:type="dxa"/>
              <w:left w:w="-113" w:type="dxa"/>
              <w:bottom w:w="-113" w:type="dxa"/>
              <w:right w:w="-113" w:type="dxa"/>
            </w:tcMar>
            <w:vAlign w:val="center"/>
          </w:tcPr>
          <w:p w14:paraId="072423E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r w:rsidR="000511AE" w:rsidRPr="001F7915" w14:paraId="4EAF047A" w14:textId="77777777" w:rsidTr="00A95733">
        <w:tc>
          <w:tcPr>
            <w:tcW w:w="1555" w:type="dxa"/>
            <w:tcBorders>
              <w:top w:val="single" w:sz="8" w:space="0" w:color="FFFFFF"/>
            </w:tcBorders>
            <w:tcMar>
              <w:top w:w="-113" w:type="dxa"/>
              <w:left w:w="-113" w:type="dxa"/>
              <w:bottom w:w="-113" w:type="dxa"/>
              <w:right w:w="-113" w:type="dxa"/>
            </w:tcMar>
            <w:vAlign w:val="center"/>
          </w:tcPr>
          <w:p w14:paraId="74EE2213" w14:textId="77777777" w:rsidR="000511AE" w:rsidRPr="001F7915" w:rsidRDefault="00000000" w:rsidP="00A95733">
            <w:pPr>
              <w:spacing w:after="0" w:line="240" w:lineRule="auto"/>
              <w:jc w:val="left"/>
              <w:rPr>
                <w:sz w:val="18"/>
                <w:szCs w:val="18"/>
              </w:rPr>
            </w:pPr>
            <w:r w:rsidRPr="001F7915">
              <w:rPr>
                <w:sz w:val="18"/>
                <w:szCs w:val="18"/>
              </w:rPr>
              <w:t>HRV (lnRMSSD)</w:t>
            </w:r>
          </w:p>
        </w:tc>
        <w:tc>
          <w:tcPr>
            <w:tcW w:w="850" w:type="dxa"/>
            <w:tcBorders>
              <w:top w:val="nil"/>
              <w:left w:val="nil"/>
              <w:bottom w:val="nil"/>
              <w:right w:val="nil"/>
            </w:tcBorders>
            <w:tcMar>
              <w:top w:w="-113" w:type="dxa"/>
              <w:left w:w="-113" w:type="dxa"/>
              <w:bottom w:w="-113" w:type="dxa"/>
              <w:right w:w="-113" w:type="dxa"/>
            </w:tcMar>
            <w:vAlign w:val="center"/>
          </w:tcPr>
          <w:p w14:paraId="6E9E2CB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34" w:type="dxa"/>
            <w:tcBorders>
              <w:top w:val="nil"/>
              <w:left w:val="nil"/>
              <w:bottom w:val="nil"/>
              <w:right w:val="nil"/>
            </w:tcBorders>
            <w:tcMar>
              <w:top w:w="-113" w:type="dxa"/>
              <w:left w:w="-113" w:type="dxa"/>
              <w:bottom w:w="-113" w:type="dxa"/>
              <w:right w:w="-113" w:type="dxa"/>
            </w:tcMar>
            <w:vAlign w:val="center"/>
          </w:tcPr>
          <w:p w14:paraId="45270F9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[-81.35%, 16.10%]</w:t>
            </w:r>
          </w:p>
        </w:tc>
        <w:tc>
          <w:tcPr>
            <w:tcW w:w="883" w:type="dxa"/>
            <w:tcBorders>
              <w:top w:val="nil"/>
              <w:left w:val="nil"/>
              <w:bottom w:val="nil"/>
              <w:right w:val="nil"/>
            </w:tcBorders>
            <w:tcMar>
              <w:top w:w="-113" w:type="dxa"/>
              <w:left w:w="-113" w:type="dxa"/>
              <w:bottom w:w="-113" w:type="dxa"/>
              <w:right w:w="-113" w:type="dxa"/>
            </w:tcMar>
            <w:vAlign w:val="center"/>
          </w:tcPr>
          <w:p w14:paraId="068F3330" w14:textId="77777777" w:rsidR="000511AE" w:rsidRPr="001F7915" w:rsidRDefault="00000000" w:rsidP="00A95733">
            <w:pPr>
              <w:spacing w:after="0" w:line="240" w:lineRule="auto"/>
              <w:jc w:val="center"/>
              <w:rPr>
                <w:sz w:val="16"/>
                <w:szCs w:val="16"/>
              </w:rPr>
            </w:pPr>
            <w:r w:rsidRPr="001F7915">
              <w:rPr>
                <w:sz w:val="16"/>
                <w:szCs w:val="16"/>
              </w:rPr>
              <w:t>-43.75%</w:t>
            </w:r>
          </w:p>
        </w:tc>
        <w:tc>
          <w:tcPr>
            <w:tcW w:w="1167" w:type="dxa"/>
            <w:tcBorders>
              <w:top w:val="nil"/>
              <w:left w:val="nil"/>
              <w:bottom w:val="nil"/>
              <w:right w:val="nil"/>
            </w:tcBorders>
            <w:tcMar>
              <w:top w:w="-113" w:type="dxa"/>
              <w:left w:w="-113" w:type="dxa"/>
              <w:bottom w:w="-113" w:type="dxa"/>
              <w:right w:w="-113" w:type="dxa"/>
            </w:tcMar>
            <w:vAlign w:val="center"/>
          </w:tcPr>
          <w:p w14:paraId="3EAB658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170" w:type="dxa"/>
            <w:tcMar>
              <w:top w:w="-113" w:type="dxa"/>
              <w:left w:w="-113" w:type="dxa"/>
              <w:bottom w:w="-113" w:type="dxa"/>
              <w:right w:w="-113" w:type="dxa"/>
            </w:tcMar>
            <w:vAlign w:val="center"/>
          </w:tcPr>
          <w:p w14:paraId="50636CA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14CE0E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41.67%</w:t>
            </w:r>
          </w:p>
        </w:tc>
        <w:tc>
          <w:tcPr>
            <w:tcW w:w="1167" w:type="dxa"/>
            <w:tcBorders>
              <w:top w:val="nil"/>
              <w:left w:val="nil"/>
              <w:bottom w:val="nil"/>
              <w:right w:val="nil"/>
            </w:tcBorders>
            <w:tcMar>
              <w:top w:w="-113" w:type="dxa"/>
              <w:left w:w="-113" w:type="dxa"/>
              <w:bottom w:w="-113" w:type="dxa"/>
              <w:right w:w="-113" w:type="dxa"/>
            </w:tcMar>
            <w:vAlign w:val="center"/>
          </w:tcPr>
          <w:p w14:paraId="4D5C85E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850" w:type="dxa"/>
            <w:tcBorders>
              <w:top w:val="nil"/>
              <w:left w:val="nil"/>
              <w:bottom w:val="nil"/>
              <w:right w:val="nil"/>
            </w:tcBorders>
            <w:tcMar>
              <w:top w:w="-113" w:type="dxa"/>
              <w:left w:w="-113" w:type="dxa"/>
              <w:bottom w:w="-113" w:type="dxa"/>
              <w:right w:w="-113" w:type="dxa"/>
            </w:tcMar>
            <w:vAlign w:val="center"/>
          </w:tcPr>
          <w:p w14:paraId="718B0C5F" w14:textId="77777777" w:rsidR="000511AE" w:rsidRPr="001F7915" w:rsidRDefault="00000000" w:rsidP="00A95733">
            <w:pPr>
              <w:spacing w:after="0" w:line="240" w:lineRule="auto"/>
              <w:jc w:val="center"/>
              <w:rPr>
                <w:sz w:val="16"/>
                <w:szCs w:val="16"/>
              </w:rPr>
            </w:pPr>
            <w:r w:rsidRPr="001F7915">
              <w:rPr>
                <w:sz w:val="16"/>
                <w:szCs w:val="16"/>
              </w:rPr>
              <w:t>41.67%</w:t>
            </w:r>
          </w:p>
        </w:tc>
        <w:tc>
          <w:tcPr>
            <w:tcW w:w="1167" w:type="dxa"/>
            <w:tcBorders>
              <w:top w:val="nil"/>
              <w:left w:val="nil"/>
              <w:bottom w:val="nil"/>
              <w:right w:val="nil"/>
            </w:tcBorders>
            <w:tcMar>
              <w:top w:w="-113" w:type="dxa"/>
              <w:left w:w="-113" w:type="dxa"/>
              <w:bottom w:w="-113" w:type="dxa"/>
              <w:right w:w="-113" w:type="dxa"/>
            </w:tcMar>
            <w:vAlign w:val="center"/>
          </w:tcPr>
          <w:p w14:paraId="7E667D9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170" w:type="dxa"/>
            <w:tcMar>
              <w:top w:w="-113" w:type="dxa"/>
              <w:left w:w="-113" w:type="dxa"/>
              <w:bottom w:w="-113" w:type="dxa"/>
              <w:right w:w="-113" w:type="dxa"/>
            </w:tcMar>
            <w:vAlign w:val="center"/>
          </w:tcPr>
          <w:p w14:paraId="3CECE50B"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671BB31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66.67%</w:t>
            </w:r>
          </w:p>
        </w:tc>
        <w:tc>
          <w:tcPr>
            <w:tcW w:w="1167" w:type="dxa"/>
            <w:tcBorders>
              <w:top w:val="nil"/>
              <w:left w:val="nil"/>
              <w:bottom w:val="nil"/>
              <w:right w:val="nil"/>
            </w:tcBorders>
            <w:tcMar>
              <w:top w:w="-113" w:type="dxa"/>
              <w:left w:w="-113" w:type="dxa"/>
              <w:bottom w:w="-113" w:type="dxa"/>
              <w:right w:w="-113" w:type="dxa"/>
            </w:tcMar>
            <w:vAlign w:val="center"/>
          </w:tcPr>
          <w:p w14:paraId="2CB20F8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[-0.78%, 98.23%]</w:t>
            </w:r>
          </w:p>
        </w:tc>
        <w:tc>
          <w:tcPr>
            <w:tcW w:w="850" w:type="dxa"/>
            <w:tcBorders>
              <w:top w:val="nil"/>
              <w:left w:val="nil"/>
              <w:bottom w:val="nil"/>
              <w:right w:val="nil"/>
            </w:tcBorders>
            <w:tcMar>
              <w:top w:w="-113" w:type="dxa"/>
              <w:left w:w="-113" w:type="dxa"/>
              <w:bottom w:w="-113" w:type="dxa"/>
              <w:right w:w="-113" w:type="dxa"/>
            </w:tcMar>
            <w:vAlign w:val="center"/>
          </w:tcPr>
          <w:p w14:paraId="460ACB9E"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167" w:type="dxa"/>
            <w:tcBorders>
              <w:top w:val="nil"/>
              <w:left w:val="nil"/>
              <w:bottom w:val="nil"/>
              <w:right w:val="nil"/>
            </w:tcBorders>
            <w:tcMar>
              <w:top w:w="-113" w:type="dxa"/>
              <w:left w:w="-113" w:type="dxa"/>
              <w:bottom w:w="-113" w:type="dxa"/>
              <w:right w:w="-113" w:type="dxa"/>
            </w:tcMar>
            <w:vAlign w:val="center"/>
          </w:tcPr>
          <w:p w14:paraId="273245D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r>
      <w:tr w:rsidR="000511AE" w:rsidRPr="001F7915" w14:paraId="367F25F1" w14:textId="77777777" w:rsidTr="00A95733">
        <w:tc>
          <w:tcPr>
            <w:tcW w:w="1555" w:type="dxa"/>
            <w:tcBorders>
              <w:top w:val="single" w:sz="8" w:space="0" w:color="FFFFFF"/>
            </w:tcBorders>
            <w:tcMar>
              <w:top w:w="-113" w:type="dxa"/>
              <w:left w:w="-113" w:type="dxa"/>
              <w:bottom w:w="-113" w:type="dxa"/>
              <w:right w:w="-113" w:type="dxa"/>
            </w:tcMar>
            <w:vAlign w:val="center"/>
          </w:tcPr>
          <w:p w14:paraId="2B4BAA51" w14:textId="77777777" w:rsidR="000511AE" w:rsidRPr="001F7915" w:rsidRDefault="00000000" w:rsidP="00A95733">
            <w:pPr>
              <w:spacing w:after="0" w:line="240" w:lineRule="auto"/>
              <w:jc w:val="left"/>
              <w:rPr>
                <w:sz w:val="18"/>
                <w:szCs w:val="18"/>
              </w:rPr>
            </w:pPr>
            <w:r w:rsidRPr="001F7915">
              <w:rPr>
                <w:sz w:val="18"/>
                <w:szCs w:val="18"/>
              </w:rPr>
              <w:t>RMSSD</w:t>
            </w:r>
          </w:p>
        </w:tc>
        <w:tc>
          <w:tcPr>
            <w:tcW w:w="850" w:type="dxa"/>
            <w:tcBorders>
              <w:top w:val="nil"/>
              <w:left w:val="nil"/>
              <w:bottom w:val="nil"/>
              <w:right w:val="nil"/>
            </w:tcBorders>
            <w:tcMar>
              <w:top w:w="-113" w:type="dxa"/>
              <w:left w:w="-113" w:type="dxa"/>
              <w:bottom w:w="-113" w:type="dxa"/>
              <w:right w:w="-113" w:type="dxa"/>
            </w:tcMar>
            <w:vAlign w:val="center"/>
          </w:tcPr>
          <w:p w14:paraId="10D1B1C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34" w:type="dxa"/>
            <w:tcBorders>
              <w:top w:val="nil"/>
              <w:left w:val="nil"/>
              <w:bottom w:val="nil"/>
              <w:right w:val="nil"/>
            </w:tcBorders>
            <w:tcMar>
              <w:top w:w="-113" w:type="dxa"/>
              <w:left w:w="-113" w:type="dxa"/>
              <w:bottom w:w="-113" w:type="dxa"/>
              <w:right w:w="-113" w:type="dxa"/>
            </w:tcMar>
            <w:vAlign w:val="center"/>
          </w:tcPr>
          <w:p w14:paraId="579DFCA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[-81.35%, 16.10%]</w:t>
            </w:r>
          </w:p>
        </w:tc>
        <w:tc>
          <w:tcPr>
            <w:tcW w:w="883" w:type="dxa"/>
            <w:tcBorders>
              <w:top w:val="nil"/>
              <w:left w:val="nil"/>
              <w:bottom w:val="nil"/>
              <w:right w:val="nil"/>
            </w:tcBorders>
            <w:tcMar>
              <w:top w:w="-113" w:type="dxa"/>
              <w:left w:w="-113" w:type="dxa"/>
              <w:bottom w:w="-113" w:type="dxa"/>
              <w:right w:w="-113" w:type="dxa"/>
            </w:tcMar>
            <w:vAlign w:val="center"/>
          </w:tcPr>
          <w:p w14:paraId="62F278F1" w14:textId="77777777" w:rsidR="000511AE" w:rsidRPr="001F7915" w:rsidRDefault="00000000" w:rsidP="00A95733">
            <w:pPr>
              <w:spacing w:after="0" w:line="240" w:lineRule="auto"/>
              <w:jc w:val="center"/>
              <w:rPr>
                <w:sz w:val="16"/>
                <w:szCs w:val="16"/>
              </w:rPr>
            </w:pPr>
            <w:r w:rsidRPr="001F7915">
              <w:rPr>
                <w:sz w:val="16"/>
                <w:szCs w:val="16"/>
              </w:rPr>
              <w:t>-43.75%</w:t>
            </w:r>
          </w:p>
        </w:tc>
        <w:tc>
          <w:tcPr>
            <w:tcW w:w="1167" w:type="dxa"/>
            <w:tcBorders>
              <w:top w:val="nil"/>
              <w:left w:val="nil"/>
              <w:bottom w:val="nil"/>
              <w:right w:val="nil"/>
            </w:tcBorders>
            <w:tcMar>
              <w:top w:w="-113" w:type="dxa"/>
              <w:left w:w="-113" w:type="dxa"/>
              <w:bottom w:w="-113" w:type="dxa"/>
              <w:right w:w="-113" w:type="dxa"/>
            </w:tcMar>
            <w:vAlign w:val="center"/>
          </w:tcPr>
          <w:p w14:paraId="0B16B36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170" w:type="dxa"/>
            <w:tcMar>
              <w:top w:w="-113" w:type="dxa"/>
              <w:left w:w="-113" w:type="dxa"/>
              <w:bottom w:w="-113" w:type="dxa"/>
              <w:right w:w="-113" w:type="dxa"/>
            </w:tcMar>
            <w:vAlign w:val="center"/>
          </w:tcPr>
          <w:p w14:paraId="00EE62CC"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5450EBC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75.00%</w:t>
            </w:r>
          </w:p>
        </w:tc>
        <w:tc>
          <w:tcPr>
            <w:tcW w:w="1167" w:type="dxa"/>
            <w:tcBorders>
              <w:top w:val="nil"/>
              <w:left w:val="nil"/>
              <w:bottom w:val="nil"/>
              <w:right w:val="nil"/>
            </w:tcBorders>
            <w:tcMar>
              <w:top w:w="-113" w:type="dxa"/>
              <w:left w:w="-113" w:type="dxa"/>
              <w:bottom w:w="-113" w:type="dxa"/>
              <w:right w:w="-113" w:type="dxa"/>
            </w:tcMar>
            <w:vAlign w:val="center"/>
          </w:tcPr>
          <w:p w14:paraId="3F72DA1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[-12.04%, 98.68%]</w:t>
            </w:r>
          </w:p>
        </w:tc>
        <w:tc>
          <w:tcPr>
            <w:tcW w:w="850" w:type="dxa"/>
            <w:tcBorders>
              <w:top w:val="nil"/>
              <w:left w:val="nil"/>
              <w:bottom w:val="nil"/>
              <w:right w:val="nil"/>
            </w:tcBorders>
            <w:tcMar>
              <w:top w:w="-113" w:type="dxa"/>
              <w:left w:w="-113" w:type="dxa"/>
              <w:bottom w:w="-113" w:type="dxa"/>
              <w:right w:w="-113" w:type="dxa"/>
            </w:tcMar>
            <w:vAlign w:val="center"/>
          </w:tcPr>
          <w:p w14:paraId="34254F4A" w14:textId="77777777" w:rsidR="000511AE" w:rsidRPr="001F7915" w:rsidRDefault="00000000" w:rsidP="00A95733">
            <w:pPr>
              <w:spacing w:after="0" w:line="240" w:lineRule="auto"/>
              <w:jc w:val="center"/>
              <w:rPr>
                <w:sz w:val="16"/>
                <w:szCs w:val="16"/>
              </w:rPr>
            </w:pPr>
            <w:r w:rsidRPr="001F7915">
              <w:rPr>
                <w:sz w:val="16"/>
                <w:szCs w:val="16"/>
              </w:rPr>
              <w:t>70.83%</w:t>
            </w:r>
          </w:p>
        </w:tc>
        <w:tc>
          <w:tcPr>
            <w:tcW w:w="1167" w:type="dxa"/>
            <w:tcBorders>
              <w:top w:val="nil"/>
              <w:left w:val="nil"/>
              <w:bottom w:val="nil"/>
              <w:right w:val="nil"/>
            </w:tcBorders>
            <w:tcMar>
              <w:top w:w="-113" w:type="dxa"/>
              <w:left w:w="-113" w:type="dxa"/>
              <w:bottom w:w="-113" w:type="dxa"/>
              <w:right w:w="-113" w:type="dxa"/>
            </w:tcMar>
            <w:vAlign w:val="center"/>
          </w:tcPr>
          <w:p w14:paraId="165FA6C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[-14.10%, 91.67%]</w:t>
            </w:r>
          </w:p>
        </w:tc>
        <w:tc>
          <w:tcPr>
            <w:tcW w:w="170" w:type="dxa"/>
            <w:tcMar>
              <w:top w:w="-113" w:type="dxa"/>
              <w:left w:w="-113" w:type="dxa"/>
              <w:bottom w:w="-113" w:type="dxa"/>
              <w:right w:w="-113" w:type="dxa"/>
            </w:tcMar>
            <w:vAlign w:val="center"/>
          </w:tcPr>
          <w:p w14:paraId="6E8E9C93"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7019A3A4"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22A7CEA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[20.13%, 100.00%]</w:t>
            </w:r>
          </w:p>
        </w:tc>
        <w:tc>
          <w:tcPr>
            <w:tcW w:w="850" w:type="dxa"/>
            <w:tcBorders>
              <w:top w:val="nil"/>
              <w:left w:val="nil"/>
              <w:bottom w:val="nil"/>
              <w:right w:val="nil"/>
            </w:tcBorders>
            <w:tcMar>
              <w:top w:w="-113" w:type="dxa"/>
              <w:left w:w="-113" w:type="dxa"/>
              <w:bottom w:w="-113" w:type="dxa"/>
              <w:right w:w="-113" w:type="dxa"/>
            </w:tcMar>
            <w:vAlign w:val="center"/>
          </w:tcPr>
          <w:p w14:paraId="1AB0A5AE" w14:textId="77777777" w:rsidR="000511AE" w:rsidRPr="001F7915" w:rsidRDefault="00000000" w:rsidP="00A95733">
            <w:pPr>
              <w:spacing w:after="0" w:line="240" w:lineRule="auto"/>
              <w:jc w:val="center"/>
              <w:rPr>
                <w:b/>
                <w:bCs/>
                <w:sz w:val="16"/>
                <w:szCs w:val="16"/>
              </w:rPr>
            </w:pPr>
            <w:r w:rsidRPr="001F7915">
              <w:rPr>
                <w:b/>
                <w:bCs/>
                <w:sz w:val="16"/>
                <w:szCs w:val="16"/>
              </w:rPr>
              <w:t>100.00%***</w:t>
            </w:r>
          </w:p>
        </w:tc>
        <w:tc>
          <w:tcPr>
            <w:tcW w:w="1167" w:type="dxa"/>
            <w:tcBorders>
              <w:top w:val="nil"/>
              <w:left w:val="nil"/>
              <w:bottom w:val="nil"/>
              <w:right w:val="nil"/>
            </w:tcBorders>
            <w:tcMar>
              <w:top w:w="-113" w:type="dxa"/>
              <w:left w:w="-113" w:type="dxa"/>
              <w:bottom w:w="-113" w:type="dxa"/>
              <w:right w:w="-113" w:type="dxa"/>
            </w:tcMar>
            <w:vAlign w:val="center"/>
          </w:tcPr>
          <w:p w14:paraId="05D0CE1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[20.13%, 100.00%]</w:t>
            </w:r>
          </w:p>
        </w:tc>
      </w:tr>
      <w:tr w:rsidR="000511AE" w:rsidRPr="001F7915" w14:paraId="460C13C8" w14:textId="77777777" w:rsidTr="00A95733">
        <w:tc>
          <w:tcPr>
            <w:tcW w:w="1555" w:type="dxa"/>
            <w:tcBorders>
              <w:top w:val="single" w:sz="8" w:space="0" w:color="FFFFFF"/>
            </w:tcBorders>
            <w:tcMar>
              <w:top w:w="-113" w:type="dxa"/>
              <w:left w:w="-113" w:type="dxa"/>
              <w:bottom w:w="-113" w:type="dxa"/>
              <w:right w:w="-113" w:type="dxa"/>
            </w:tcMar>
            <w:vAlign w:val="center"/>
          </w:tcPr>
          <w:p w14:paraId="46DF635F" w14:textId="77777777" w:rsidR="000511AE" w:rsidRPr="001F7915" w:rsidRDefault="00000000" w:rsidP="00A95733">
            <w:pPr>
              <w:spacing w:after="0" w:line="240" w:lineRule="auto"/>
              <w:jc w:val="left"/>
              <w:rPr>
                <w:sz w:val="18"/>
                <w:szCs w:val="18"/>
              </w:rPr>
            </w:pPr>
            <w:r w:rsidRPr="001F7915">
              <w:rPr>
                <w:sz w:val="18"/>
                <w:szCs w:val="18"/>
              </w:rPr>
              <w:t>TP</w:t>
            </w:r>
          </w:p>
        </w:tc>
        <w:tc>
          <w:tcPr>
            <w:tcW w:w="850" w:type="dxa"/>
            <w:tcBorders>
              <w:top w:val="nil"/>
              <w:left w:val="nil"/>
              <w:bottom w:val="nil"/>
              <w:right w:val="nil"/>
            </w:tcBorders>
            <w:tcMar>
              <w:top w:w="-113" w:type="dxa"/>
              <w:left w:w="-113" w:type="dxa"/>
              <w:bottom w:w="-113" w:type="dxa"/>
              <w:right w:w="-113" w:type="dxa"/>
            </w:tcMar>
            <w:vAlign w:val="center"/>
          </w:tcPr>
          <w:p w14:paraId="02F3FEA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134" w:type="dxa"/>
            <w:tcBorders>
              <w:top w:val="nil"/>
              <w:left w:val="nil"/>
              <w:bottom w:val="nil"/>
              <w:right w:val="nil"/>
            </w:tcBorders>
            <w:tcMar>
              <w:top w:w="-113" w:type="dxa"/>
              <w:left w:w="-113" w:type="dxa"/>
              <w:bottom w:w="-113" w:type="dxa"/>
              <w:right w:w="-113" w:type="dxa"/>
            </w:tcMar>
            <w:vAlign w:val="center"/>
          </w:tcPr>
          <w:p w14:paraId="657DA0B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[-78.06%, 21.68%]</w:t>
            </w:r>
          </w:p>
        </w:tc>
        <w:tc>
          <w:tcPr>
            <w:tcW w:w="883" w:type="dxa"/>
            <w:tcBorders>
              <w:top w:val="nil"/>
              <w:left w:val="nil"/>
              <w:bottom w:val="nil"/>
              <w:right w:val="nil"/>
            </w:tcBorders>
            <w:tcMar>
              <w:top w:w="-113" w:type="dxa"/>
              <w:left w:w="-113" w:type="dxa"/>
              <w:bottom w:w="-113" w:type="dxa"/>
              <w:right w:w="-113" w:type="dxa"/>
            </w:tcMar>
            <w:vAlign w:val="center"/>
          </w:tcPr>
          <w:p w14:paraId="1F8B67F9" w14:textId="77777777" w:rsidR="000511AE" w:rsidRPr="001F7915" w:rsidRDefault="00000000" w:rsidP="00A95733">
            <w:pPr>
              <w:spacing w:after="0" w:line="240" w:lineRule="auto"/>
              <w:jc w:val="center"/>
              <w:rPr>
                <w:sz w:val="16"/>
                <w:szCs w:val="16"/>
              </w:rPr>
            </w:pPr>
            <w:r w:rsidRPr="001F7915">
              <w:rPr>
                <w:sz w:val="16"/>
                <w:szCs w:val="16"/>
              </w:rPr>
              <w:t>-43.75%</w:t>
            </w:r>
          </w:p>
        </w:tc>
        <w:tc>
          <w:tcPr>
            <w:tcW w:w="1167" w:type="dxa"/>
            <w:tcBorders>
              <w:top w:val="nil"/>
              <w:left w:val="nil"/>
              <w:bottom w:val="nil"/>
              <w:right w:val="nil"/>
            </w:tcBorders>
            <w:tcMar>
              <w:top w:w="-113" w:type="dxa"/>
              <w:left w:w="-113" w:type="dxa"/>
              <w:bottom w:w="-113" w:type="dxa"/>
              <w:right w:w="-113" w:type="dxa"/>
            </w:tcMar>
            <w:vAlign w:val="center"/>
          </w:tcPr>
          <w:p w14:paraId="42207D9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170" w:type="dxa"/>
            <w:tcMar>
              <w:top w:w="-113" w:type="dxa"/>
              <w:left w:w="-113" w:type="dxa"/>
              <w:bottom w:w="-113" w:type="dxa"/>
              <w:right w:w="-113" w:type="dxa"/>
            </w:tcMar>
            <w:vAlign w:val="center"/>
          </w:tcPr>
          <w:p w14:paraId="737FFF25"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106C2C19"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66.67%</w:t>
            </w:r>
          </w:p>
        </w:tc>
        <w:tc>
          <w:tcPr>
            <w:tcW w:w="1167" w:type="dxa"/>
            <w:tcBorders>
              <w:top w:val="nil"/>
              <w:left w:val="nil"/>
              <w:bottom w:val="nil"/>
              <w:right w:val="nil"/>
            </w:tcBorders>
            <w:tcMar>
              <w:top w:w="-113" w:type="dxa"/>
              <w:left w:w="-113" w:type="dxa"/>
              <w:bottom w:w="-113" w:type="dxa"/>
              <w:right w:w="-113" w:type="dxa"/>
            </w:tcMar>
            <w:vAlign w:val="center"/>
          </w:tcPr>
          <w:p w14:paraId="20E4861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[-14.46%, 98.23%]</w:t>
            </w:r>
          </w:p>
        </w:tc>
        <w:tc>
          <w:tcPr>
            <w:tcW w:w="850" w:type="dxa"/>
            <w:tcBorders>
              <w:top w:val="nil"/>
              <w:left w:val="nil"/>
              <w:bottom w:val="nil"/>
              <w:right w:val="nil"/>
            </w:tcBorders>
            <w:tcMar>
              <w:top w:w="-113" w:type="dxa"/>
              <w:left w:w="-113" w:type="dxa"/>
              <w:bottom w:w="-113" w:type="dxa"/>
              <w:right w:w="-113" w:type="dxa"/>
            </w:tcMar>
            <w:vAlign w:val="center"/>
          </w:tcPr>
          <w:p w14:paraId="79F8CD02" w14:textId="77777777" w:rsidR="000511AE" w:rsidRPr="001F7915" w:rsidRDefault="00000000" w:rsidP="00A95733">
            <w:pPr>
              <w:spacing w:after="0" w:line="240" w:lineRule="auto"/>
              <w:jc w:val="center"/>
              <w:rPr>
                <w:sz w:val="16"/>
                <w:szCs w:val="16"/>
              </w:rPr>
            </w:pPr>
            <w:r w:rsidRPr="001F7915">
              <w:rPr>
                <w:sz w:val="16"/>
                <w:szCs w:val="16"/>
              </w:rPr>
              <w:t>70.83%</w:t>
            </w:r>
          </w:p>
        </w:tc>
        <w:tc>
          <w:tcPr>
            <w:tcW w:w="1167" w:type="dxa"/>
            <w:tcBorders>
              <w:top w:val="nil"/>
              <w:left w:val="nil"/>
              <w:bottom w:val="nil"/>
              <w:right w:val="nil"/>
            </w:tcBorders>
            <w:tcMar>
              <w:top w:w="-113" w:type="dxa"/>
              <w:left w:w="-113" w:type="dxa"/>
              <w:bottom w:w="-113" w:type="dxa"/>
              <w:right w:w="-113" w:type="dxa"/>
            </w:tcMar>
            <w:vAlign w:val="center"/>
          </w:tcPr>
          <w:p w14:paraId="58DDCFD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[-14.10%, 91.67%]</w:t>
            </w:r>
          </w:p>
        </w:tc>
        <w:tc>
          <w:tcPr>
            <w:tcW w:w="170" w:type="dxa"/>
            <w:tcMar>
              <w:top w:w="-113" w:type="dxa"/>
              <w:left w:w="-113" w:type="dxa"/>
              <w:bottom w:w="-113" w:type="dxa"/>
              <w:right w:w="-113" w:type="dxa"/>
            </w:tcMar>
            <w:vAlign w:val="center"/>
          </w:tcPr>
          <w:p w14:paraId="507A7C23" w14:textId="77777777" w:rsidR="000511AE" w:rsidRPr="001F7915" w:rsidRDefault="000511AE" w:rsidP="00A95733">
            <w:pPr>
              <w:spacing w:after="0" w:line="240" w:lineRule="auto"/>
              <w:jc w:val="center"/>
              <w:rPr>
                <w:sz w:val="18"/>
                <w:szCs w:val="18"/>
              </w:rPr>
            </w:pPr>
          </w:p>
        </w:tc>
        <w:tc>
          <w:tcPr>
            <w:tcW w:w="850" w:type="dxa"/>
            <w:tcBorders>
              <w:top w:val="nil"/>
              <w:left w:val="nil"/>
              <w:bottom w:val="nil"/>
              <w:right w:val="nil"/>
            </w:tcBorders>
            <w:tcMar>
              <w:top w:w="-113" w:type="dxa"/>
              <w:left w:w="-113" w:type="dxa"/>
              <w:bottom w:w="-113" w:type="dxa"/>
              <w:right w:w="-113" w:type="dxa"/>
            </w:tcMar>
            <w:vAlign w:val="center"/>
          </w:tcPr>
          <w:p w14:paraId="05F9242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66.67%</w:t>
            </w:r>
          </w:p>
        </w:tc>
        <w:tc>
          <w:tcPr>
            <w:tcW w:w="1167" w:type="dxa"/>
            <w:tcBorders>
              <w:top w:val="nil"/>
              <w:left w:val="nil"/>
              <w:bottom w:val="nil"/>
              <w:right w:val="nil"/>
            </w:tcBorders>
            <w:tcMar>
              <w:top w:w="-113" w:type="dxa"/>
              <w:left w:w="-113" w:type="dxa"/>
              <w:bottom w:w="-113" w:type="dxa"/>
              <w:right w:w="-113" w:type="dxa"/>
            </w:tcMar>
            <w:vAlign w:val="center"/>
          </w:tcPr>
          <w:p w14:paraId="41EDCDE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[-0.78%, 98.23%]</w:t>
            </w:r>
          </w:p>
        </w:tc>
        <w:tc>
          <w:tcPr>
            <w:tcW w:w="850" w:type="dxa"/>
            <w:tcBorders>
              <w:top w:val="nil"/>
              <w:left w:val="nil"/>
              <w:bottom w:val="nil"/>
              <w:right w:val="nil"/>
            </w:tcBorders>
            <w:tcMar>
              <w:top w:w="-113" w:type="dxa"/>
              <w:left w:w="-113" w:type="dxa"/>
              <w:bottom w:w="-113" w:type="dxa"/>
              <w:right w:w="-113" w:type="dxa"/>
            </w:tcMar>
            <w:vAlign w:val="center"/>
          </w:tcPr>
          <w:p w14:paraId="5B0104E9" w14:textId="77777777" w:rsidR="000511AE" w:rsidRPr="001F7915" w:rsidRDefault="00000000" w:rsidP="00A95733">
            <w:pPr>
              <w:spacing w:after="0" w:line="240" w:lineRule="auto"/>
              <w:jc w:val="center"/>
              <w:rPr>
                <w:b/>
                <w:bCs/>
                <w:sz w:val="16"/>
                <w:szCs w:val="16"/>
              </w:rPr>
            </w:pPr>
            <w:r w:rsidRPr="001F7915">
              <w:rPr>
                <w:b/>
                <w:bCs/>
                <w:sz w:val="16"/>
                <w:szCs w:val="16"/>
              </w:rPr>
              <w:t>77.08%***</w:t>
            </w:r>
          </w:p>
        </w:tc>
        <w:tc>
          <w:tcPr>
            <w:tcW w:w="1167" w:type="dxa"/>
            <w:tcBorders>
              <w:top w:val="nil"/>
              <w:left w:val="nil"/>
              <w:bottom w:val="nil"/>
              <w:right w:val="nil"/>
            </w:tcBorders>
            <w:tcMar>
              <w:top w:w="-113" w:type="dxa"/>
              <w:left w:w="-113" w:type="dxa"/>
              <w:bottom w:w="-113" w:type="dxa"/>
              <w:right w:w="-113" w:type="dxa"/>
            </w:tcMar>
            <w:vAlign w:val="center"/>
          </w:tcPr>
          <w:p w14:paraId="5126515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[2.37%, 94.88%]</w:t>
            </w:r>
          </w:p>
        </w:tc>
      </w:tr>
      <w:tr w:rsidR="000511AE" w:rsidRPr="001F7915" w14:paraId="7599A575" w14:textId="77777777" w:rsidTr="00A95733">
        <w:tc>
          <w:tcPr>
            <w:tcW w:w="1555" w:type="dxa"/>
            <w:tcBorders>
              <w:bottom w:val="single" w:sz="8" w:space="0" w:color="000000"/>
            </w:tcBorders>
            <w:tcMar>
              <w:top w:w="-113" w:type="dxa"/>
              <w:left w:w="-113" w:type="dxa"/>
              <w:bottom w:w="-113" w:type="dxa"/>
              <w:right w:w="-113" w:type="dxa"/>
            </w:tcMar>
            <w:vAlign w:val="center"/>
          </w:tcPr>
          <w:p w14:paraId="585FC5EF" w14:textId="77777777" w:rsidR="000511AE" w:rsidRPr="001F7915" w:rsidRDefault="00000000" w:rsidP="00A95733">
            <w:pPr>
              <w:spacing w:after="0" w:line="240" w:lineRule="auto"/>
              <w:jc w:val="left"/>
              <w:rPr>
                <w:sz w:val="18"/>
                <w:szCs w:val="18"/>
              </w:rPr>
            </w:pPr>
            <w:r w:rsidRPr="001F7915">
              <w:rPr>
                <w:sz w:val="18"/>
                <w:szCs w:val="18"/>
              </w:rPr>
              <w:t>LF/HF</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6D39395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134" w:type="dxa"/>
            <w:tcBorders>
              <w:top w:val="nil"/>
              <w:left w:val="nil"/>
              <w:bottom w:val="single" w:sz="8" w:space="0" w:color="000000"/>
              <w:right w:val="nil"/>
            </w:tcBorders>
            <w:tcMar>
              <w:top w:w="-113" w:type="dxa"/>
              <w:left w:w="-113" w:type="dxa"/>
              <w:bottom w:w="-113" w:type="dxa"/>
              <w:right w:w="-113" w:type="dxa"/>
            </w:tcMar>
            <w:vAlign w:val="center"/>
          </w:tcPr>
          <w:p w14:paraId="47599E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[-79.99%, 20.22%]</w:t>
            </w:r>
          </w:p>
        </w:tc>
        <w:tc>
          <w:tcPr>
            <w:tcW w:w="883" w:type="dxa"/>
            <w:tcBorders>
              <w:top w:val="nil"/>
              <w:left w:val="nil"/>
              <w:bottom w:val="single" w:sz="8" w:space="0" w:color="000000"/>
              <w:right w:val="nil"/>
            </w:tcBorders>
            <w:tcMar>
              <w:top w:w="-113" w:type="dxa"/>
              <w:left w:w="-113" w:type="dxa"/>
              <w:bottom w:w="-113" w:type="dxa"/>
              <w:right w:w="-113" w:type="dxa"/>
            </w:tcMar>
            <w:vAlign w:val="center"/>
          </w:tcPr>
          <w:p w14:paraId="542014D0" w14:textId="77777777" w:rsidR="000511AE" w:rsidRPr="001F7915" w:rsidRDefault="00000000" w:rsidP="00A95733">
            <w:pPr>
              <w:spacing w:after="0" w:line="240" w:lineRule="auto"/>
              <w:jc w:val="center"/>
              <w:rPr>
                <w:sz w:val="16"/>
                <w:szCs w:val="16"/>
              </w:rPr>
            </w:pPr>
            <w:r w:rsidRPr="001F7915">
              <w:rPr>
                <w:sz w:val="16"/>
                <w:szCs w:val="16"/>
              </w:rPr>
              <w:t>-43.75%</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6DCB5F8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170" w:type="dxa"/>
            <w:tcBorders>
              <w:bottom w:val="single" w:sz="8" w:space="0" w:color="000000"/>
            </w:tcBorders>
            <w:tcMar>
              <w:top w:w="-113" w:type="dxa"/>
              <w:left w:w="-113" w:type="dxa"/>
              <w:bottom w:w="-113" w:type="dxa"/>
              <w:right w:w="-113" w:type="dxa"/>
            </w:tcMar>
            <w:vAlign w:val="center"/>
          </w:tcPr>
          <w:p w14:paraId="2E1BBFF1" w14:textId="77777777" w:rsidR="000511AE" w:rsidRPr="001F7915" w:rsidRDefault="000511AE" w:rsidP="00A95733">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799F3F9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6D566E4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[-90.81%, 30.17%]</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27D24489" w14:textId="77777777" w:rsidR="000511AE" w:rsidRPr="001F7915" w:rsidRDefault="00000000" w:rsidP="00A95733">
            <w:pPr>
              <w:spacing w:after="0" w:line="240" w:lineRule="auto"/>
              <w:jc w:val="center"/>
              <w:rPr>
                <w:sz w:val="16"/>
                <w:szCs w:val="16"/>
              </w:rPr>
            </w:pPr>
            <w:r w:rsidRPr="001F7915">
              <w:rPr>
                <w:sz w:val="16"/>
                <w:szCs w:val="16"/>
              </w:rPr>
              <w:t>-41.67%</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489BF70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[-34.13%, 81.13%]</w:t>
            </w:r>
          </w:p>
        </w:tc>
        <w:tc>
          <w:tcPr>
            <w:tcW w:w="170" w:type="dxa"/>
            <w:tcBorders>
              <w:bottom w:val="single" w:sz="8" w:space="0" w:color="000000"/>
            </w:tcBorders>
            <w:tcMar>
              <w:top w:w="-113" w:type="dxa"/>
              <w:left w:w="-113" w:type="dxa"/>
              <w:bottom w:w="-113" w:type="dxa"/>
              <w:right w:w="-113" w:type="dxa"/>
            </w:tcMar>
            <w:vAlign w:val="center"/>
          </w:tcPr>
          <w:p w14:paraId="2261081C" w14:textId="77777777" w:rsidR="000511AE" w:rsidRPr="001F7915" w:rsidRDefault="000511AE" w:rsidP="00A95733">
            <w:pPr>
              <w:spacing w:after="0" w:line="240" w:lineRule="auto"/>
              <w:jc w:val="center"/>
              <w:rPr>
                <w:sz w:val="18"/>
                <w:szCs w:val="18"/>
              </w:rPr>
            </w:pP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7F80ECF7"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-20.83%</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100FB4E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[-76.25%, 30.77%]</w:t>
            </w:r>
          </w:p>
        </w:tc>
        <w:tc>
          <w:tcPr>
            <w:tcW w:w="850" w:type="dxa"/>
            <w:tcBorders>
              <w:top w:val="nil"/>
              <w:left w:val="nil"/>
              <w:bottom w:val="single" w:sz="8" w:space="0" w:color="000000"/>
              <w:right w:val="nil"/>
            </w:tcBorders>
            <w:tcMar>
              <w:top w:w="-113" w:type="dxa"/>
              <w:left w:w="-113" w:type="dxa"/>
              <w:bottom w:w="-113" w:type="dxa"/>
              <w:right w:w="-113" w:type="dxa"/>
            </w:tcMar>
            <w:vAlign w:val="center"/>
          </w:tcPr>
          <w:p w14:paraId="459C7882" w14:textId="77777777" w:rsidR="000511AE" w:rsidRPr="001F7915" w:rsidRDefault="00000000" w:rsidP="00A95733">
            <w:pPr>
              <w:spacing w:after="0" w:line="240" w:lineRule="auto"/>
              <w:jc w:val="center"/>
              <w:rPr>
                <w:sz w:val="16"/>
                <w:szCs w:val="16"/>
              </w:rPr>
            </w:pPr>
            <w:r w:rsidRPr="001F7915">
              <w:rPr>
                <w:sz w:val="16"/>
                <w:szCs w:val="16"/>
              </w:rPr>
              <w:t>-31.25%</w:t>
            </w:r>
          </w:p>
        </w:tc>
        <w:tc>
          <w:tcPr>
            <w:tcW w:w="1167" w:type="dxa"/>
            <w:tcBorders>
              <w:top w:val="nil"/>
              <w:left w:val="nil"/>
              <w:bottom w:val="single" w:sz="8" w:space="0" w:color="000000"/>
              <w:right w:val="nil"/>
            </w:tcBorders>
            <w:tcMar>
              <w:top w:w="-113" w:type="dxa"/>
              <w:left w:w="-113" w:type="dxa"/>
              <w:bottom w:w="-113" w:type="dxa"/>
              <w:right w:w="-113" w:type="dxa"/>
            </w:tcMar>
            <w:vAlign w:val="center"/>
          </w:tcPr>
          <w:p w14:paraId="1EC7E49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[-28.32%, 78.11%]</w:t>
            </w:r>
          </w:p>
        </w:tc>
      </w:tr>
    </w:tbl>
    <w:p w14:paraId="226D7E94" w14:textId="4FF9E988" w:rsidR="000511AE" w:rsidRPr="001F7915" w:rsidRDefault="00877261" w:rsidP="00A95733">
      <w:pPr>
        <w:pStyle w:val="APATableNote"/>
      </w:pPr>
      <w:r w:rsidRPr="00A309D7">
        <w:rPr>
          <w:i/>
          <w:iCs/>
        </w:rPr>
        <w:t>Note.</w:t>
      </w:r>
      <w:r>
        <w:t xml:space="preserve"> </w:t>
      </w:r>
      <w:r w:rsidRPr="001F7915">
        <w:t>Effect size analyses for V1. * indicates significant differences relative to baseline (Phase A) or to the previous training phase (Phase B vs. Phase C). Effect sizes are reported as improvement rate difference (IRD) and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 xml:space="preserve">BL = baseline; HIIT = high-intensity interval training; CMT = cognitive-motor training; P = performance score; ACS = average combat score; </w:t>
      </w:r>
      <w:r w:rsidRPr="001F7915">
        <w:lastRenderedPageBreak/>
        <w:t>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0064552B" w:rsidRPr="001F7915">
        <w:t xml:space="preserve"> </w:t>
      </w:r>
      <w:r w:rsidRPr="001F7915">
        <w:br w:type="page"/>
      </w:r>
    </w:p>
    <w:p w14:paraId="5D9DBE05" w14:textId="71F9396F" w:rsidR="000511AE" w:rsidRPr="007E2CE9" w:rsidRDefault="00000000" w:rsidP="007E2CE9">
      <w:pPr>
        <w:pStyle w:val="Titre3"/>
      </w:pPr>
      <w:bookmarkStart w:id="52" w:name="_v6y1us891bzn" w:colFirst="0" w:colLast="0"/>
      <w:bookmarkEnd w:id="52"/>
      <w:r w:rsidRPr="007E2CE9">
        <w:lastRenderedPageBreak/>
        <w:t>V2: Single-Case Experimental Analysis</w:t>
      </w:r>
    </w:p>
    <w:p w14:paraId="57256413" w14:textId="5343FC62" w:rsidR="00627B71" w:rsidRDefault="00FB052D" w:rsidP="00627B71">
      <w:pPr>
        <w:pStyle w:val="APATablesFigures"/>
      </w:pPr>
      <w:bookmarkStart w:id="53" w:name="_rj7il3slcoz0" w:colFirst="0" w:colLast="0"/>
      <w:bookmarkEnd w:id="53"/>
      <w:r>
        <w:t>Additional</w:t>
      </w:r>
      <w:r w:rsidR="008C7250" w:rsidRPr="001F7915">
        <w:t xml:space="preserve"> Table 29</w:t>
      </w:r>
    </w:p>
    <w:p w14:paraId="078F9FE2" w14:textId="4FEEC785" w:rsidR="000511AE" w:rsidRPr="001F7915" w:rsidRDefault="00000000" w:rsidP="00627B71">
      <w:pPr>
        <w:pStyle w:val="APATablesFigues2"/>
        <w:rPr>
          <w:b/>
          <w:bCs/>
        </w:rPr>
      </w:pPr>
      <w:r w:rsidRPr="001F7915">
        <w:t xml:space="preserve">Evolution of </w:t>
      </w:r>
      <w:r w:rsidR="00A95733">
        <w:t xml:space="preserve">In-Game, Cognitive, and </w:t>
      </w:r>
      <w:r w:rsidR="00627B71">
        <w:t>P</w:t>
      </w:r>
      <w:r w:rsidRPr="001F7915">
        <w:t xml:space="preserve">hysiological </w:t>
      </w:r>
      <w:r w:rsidR="00627B71">
        <w:t>O</w:t>
      </w:r>
      <w:r w:rsidRPr="001F7915">
        <w:t xml:space="preserve">utcomes in V2 </w:t>
      </w:r>
      <w:r w:rsidR="00627B71">
        <w:t>A</w:t>
      </w:r>
      <w:r w:rsidRPr="001F7915">
        <w:t xml:space="preserve">cross </w:t>
      </w:r>
      <w:r w:rsidR="00627B71">
        <w:t>T</w:t>
      </w:r>
      <w:r w:rsidRPr="001F7915">
        <w:t xml:space="preserve">raining </w:t>
      </w:r>
      <w:r w:rsidR="00627B71">
        <w:t>P</w:t>
      </w:r>
      <w:r w:rsidRPr="001F7915">
        <w:t>hases</w:t>
      </w:r>
    </w:p>
    <w:tbl>
      <w:tblPr>
        <w:tblStyle w:val="afb"/>
        <w:tblW w:w="13997" w:type="dxa"/>
        <w:tblInd w:w="5" w:type="dxa"/>
        <w:tblLayout w:type="fixed"/>
        <w:tblLook w:val="0400" w:firstRow="0" w:lastRow="0" w:firstColumn="0" w:lastColumn="0" w:noHBand="0" w:noVBand="1"/>
      </w:tblPr>
      <w:tblGrid>
        <w:gridCol w:w="1562"/>
        <w:gridCol w:w="948"/>
        <w:gridCol w:w="948"/>
        <w:gridCol w:w="948"/>
        <w:gridCol w:w="283"/>
        <w:gridCol w:w="340"/>
        <w:gridCol w:w="340"/>
        <w:gridCol w:w="340"/>
        <w:gridCol w:w="947"/>
        <w:gridCol w:w="947"/>
        <w:gridCol w:w="283"/>
        <w:gridCol w:w="340"/>
        <w:gridCol w:w="340"/>
        <w:gridCol w:w="340"/>
        <w:gridCol w:w="947"/>
        <w:gridCol w:w="947"/>
        <w:gridCol w:w="283"/>
        <w:gridCol w:w="340"/>
        <w:gridCol w:w="340"/>
        <w:gridCol w:w="340"/>
        <w:gridCol w:w="947"/>
        <w:gridCol w:w="947"/>
      </w:tblGrid>
      <w:tr w:rsidR="000511AE" w:rsidRPr="001F7915" w14:paraId="4C5ECA01" w14:textId="77777777" w:rsidTr="00877261">
        <w:trPr>
          <w:trHeight w:val="180"/>
          <w:tblHeader/>
        </w:trPr>
        <w:tc>
          <w:tcPr>
            <w:tcW w:w="1562" w:type="dxa"/>
            <w:tcBorders>
              <w:top w:val="single" w:sz="4" w:space="0" w:color="000000"/>
            </w:tcBorders>
            <w:tcMar>
              <w:left w:w="0" w:type="dxa"/>
              <w:right w:w="0" w:type="dxa"/>
            </w:tcMar>
            <w:vAlign w:val="center"/>
          </w:tcPr>
          <w:p w14:paraId="2BF56151" w14:textId="77777777" w:rsidR="000511AE" w:rsidRPr="001F7915" w:rsidRDefault="000511AE" w:rsidP="00A95733">
            <w:pPr>
              <w:spacing w:after="0" w:line="240" w:lineRule="auto"/>
              <w:jc w:val="left"/>
              <w:rPr>
                <w:sz w:val="18"/>
                <w:szCs w:val="18"/>
              </w:rPr>
            </w:pPr>
          </w:p>
        </w:tc>
        <w:tc>
          <w:tcPr>
            <w:tcW w:w="2844" w:type="dxa"/>
            <w:gridSpan w:val="3"/>
            <w:tcBorders>
              <w:top w:val="single" w:sz="4" w:space="0" w:color="000000"/>
              <w:bottom w:val="single" w:sz="12" w:space="0" w:color="000000"/>
            </w:tcBorders>
            <w:tcMar>
              <w:left w:w="0" w:type="dxa"/>
              <w:right w:w="0" w:type="dxa"/>
            </w:tcMar>
            <w:vAlign w:val="center"/>
          </w:tcPr>
          <w:p w14:paraId="7FA32D73" w14:textId="77777777" w:rsidR="000511AE" w:rsidRPr="00F71435" w:rsidRDefault="00000000" w:rsidP="00A95733">
            <w:pPr>
              <w:spacing w:after="0" w:line="240" w:lineRule="auto"/>
              <w:jc w:val="center"/>
              <w:rPr>
                <w:b/>
                <w:bCs/>
                <w:sz w:val="18"/>
                <w:szCs w:val="18"/>
              </w:rPr>
            </w:pPr>
            <w:r w:rsidRPr="00F71435">
              <w:rPr>
                <w:b/>
                <w:bCs/>
                <w:sz w:val="18"/>
                <w:szCs w:val="18"/>
              </w:rPr>
              <w:t>V2 Phases</w:t>
            </w:r>
          </w:p>
        </w:tc>
        <w:tc>
          <w:tcPr>
            <w:tcW w:w="283" w:type="dxa"/>
            <w:tcBorders>
              <w:top w:val="single" w:sz="4" w:space="0" w:color="000000"/>
            </w:tcBorders>
            <w:tcMar>
              <w:left w:w="0" w:type="dxa"/>
              <w:right w:w="0" w:type="dxa"/>
            </w:tcMar>
            <w:vAlign w:val="center"/>
          </w:tcPr>
          <w:p w14:paraId="32138A7E" w14:textId="77777777" w:rsidR="000511AE" w:rsidRPr="00F71435" w:rsidRDefault="000511AE" w:rsidP="00A95733">
            <w:pPr>
              <w:spacing w:after="0" w:line="240" w:lineRule="auto"/>
              <w:jc w:val="center"/>
              <w:rPr>
                <w:b/>
                <w:bCs/>
                <w:sz w:val="18"/>
                <w:szCs w:val="18"/>
              </w:rPr>
            </w:pPr>
          </w:p>
        </w:tc>
        <w:tc>
          <w:tcPr>
            <w:tcW w:w="340" w:type="dxa"/>
            <w:tcBorders>
              <w:top w:val="single" w:sz="4" w:space="0" w:color="000000"/>
              <w:bottom w:val="single" w:sz="12" w:space="0" w:color="000000"/>
            </w:tcBorders>
            <w:tcMar>
              <w:left w:w="0" w:type="dxa"/>
              <w:right w:w="0" w:type="dxa"/>
            </w:tcMar>
            <w:vAlign w:val="center"/>
          </w:tcPr>
          <w:p w14:paraId="32B4C50A" w14:textId="77777777" w:rsidR="000511AE" w:rsidRPr="00F71435" w:rsidRDefault="000511AE" w:rsidP="00A95733">
            <w:pPr>
              <w:spacing w:after="0" w:line="240" w:lineRule="auto"/>
              <w:jc w:val="center"/>
              <w:rPr>
                <w:b/>
                <w:bCs/>
                <w:sz w:val="18"/>
                <w:szCs w:val="18"/>
              </w:rPr>
            </w:pPr>
          </w:p>
        </w:tc>
        <w:tc>
          <w:tcPr>
            <w:tcW w:w="8968" w:type="dxa"/>
            <w:gridSpan w:val="16"/>
            <w:tcBorders>
              <w:top w:val="single" w:sz="4" w:space="0" w:color="000000"/>
              <w:bottom w:val="single" w:sz="12" w:space="0" w:color="000000"/>
            </w:tcBorders>
            <w:tcMar>
              <w:left w:w="0" w:type="dxa"/>
              <w:right w:w="0" w:type="dxa"/>
            </w:tcMar>
            <w:vAlign w:val="center"/>
          </w:tcPr>
          <w:p w14:paraId="5BF7CC20" w14:textId="43F8DA30" w:rsidR="000511AE" w:rsidRPr="00F71435" w:rsidRDefault="00000000" w:rsidP="00A95733">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0736CA85" w14:textId="77777777" w:rsidTr="00877261">
        <w:trPr>
          <w:trHeight w:val="180"/>
          <w:tblHeader/>
        </w:trPr>
        <w:tc>
          <w:tcPr>
            <w:tcW w:w="1562" w:type="dxa"/>
            <w:vMerge w:val="restart"/>
            <w:tcBorders>
              <w:bottom w:val="single" w:sz="4" w:space="0" w:color="000000"/>
            </w:tcBorders>
            <w:tcMar>
              <w:left w:w="0" w:type="dxa"/>
              <w:right w:w="0" w:type="dxa"/>
            </w:tcMar>
            <w:vAlign w:val="center"/>
          </w:tcPr>
          <w:p w14:paraId="6B787528" w14:textId="77777777" w:rsidR="000511AE" w:rsidRPr="001F7915" w:rsidRDefault="000511AE" w:rsidP="00A95733">
            <w:pPr>
              <w:spacing w:after="0" w:line="240" w:lineRule="auto"/>
              <w:jc w:val="left"/>
              <w:rPr>
                <w:sz w:val="18"/>
                <w:szCs w:val="18"/>
              </w:rPr>
            </w:pPr>
          </w:p>
        </w:tc>
        <w:tc>
          <w:tcPr>
            <w:tcW w:w="948" w:type="dxa"/>
            <w:tcBorders>
              <w:top w:val="single" w:sz="12" w:space="0" w:color="000000"/>
              <w:bottom w:val="single" w:sz="4" w:space="0" w:color="000000"/>
            </w:tcBorders>
            <w:tcMar>
              <w:left w:w="0" w:type="dxa"/>
              <w:right w:w="0" w:type="dxa"/>
            </w:tcMar>
            <w:vAlign w:val="center"/>
          </w:tcPr>
          <w:p w14:paraId="073375D9"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948" w:type="dxa"/>
            <w:tcBorders>
              <w:top w:val="single" w:sz="12" w:space="0" w:color="000000"/>
              <w:bottom w:val="single" w:sz="4" w:space="0" w:color="000000"/>
            </w:tcBorders>
            <w:tcMar>
              <w:left w:w="0" w:type="dxa"/>
              <w:right w:w="0" w:type="dxa"/>
            </w:tcMar>
            <w:vAlign w:val="center"/>
          </w:tcPr>
          <w:p w14:paraId="5C3CB21D"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p>
        </w:tc>
        <w:tc>
          <w:tcPr>
            <w:tcW w:w="948" w:type="dxa"/>
            <w:tcBorders>
              <w:top w:val="single" w:sz="12" w:space="0" w:color="000000"/>
              <w:bottom w:val="single" w:sz="4" w:space="0" w:color="000000"/>
            </w:tcBorders>
            <w:tcMar>
              <w:left w:w="0" w:type="dxa"/>
              <w:right w:w="0" w:type="dxa"/>
            </w:tcMar>
            <w:vAlign w:val="center"/>
          </w:tcPr>
          <w:p w14:paraId="1F89E9CA" w14:textId="77777777" w:rsidR="000511AE" w:rsidRPr="001F7915" w:rsidRDefault="00000000" w:rsidP="00A95733">
            <w:pPr>
              <w:spacing w:after="0" w:line="240" w:lineRule="auto"/>
              <w:jc w:val="center"/>
              <w:rPr>
                <w:b/>
                <w:bCs/>
                <w:sz w:val="18"/>
                <w:szCs w:val="18"/>
              </w:rPr>
            </w:pPr>
            <w:r w:rsidRPr="001F7915">
              <w:rPr>
                <w:b/>
                <w:bCs/>
                <w:sz w:val="18"/>
                <w:szCs w:val="18"/>
              </w:rPr>
              <w:t xml:space="preserve">C </w:t>
            </w:r>
            <w:r w:rsidRPr="001F7915">
              <w:rPr>
                <w:sz w:val="18"/>
                <w:szCs w:val="18"/>
              </w:rPr>
              <w:t>(M)</w:t>
            </w:r>
          </w:p>
        </w:tc>
        <w:tc>
          <w:tcPr>
            <w:tcW w:w="283" w:type="dxa"/>
            <w:vMerge w:val="restart"/>
            <w:tcBorders>
              <w:bottom w:val="single" w:sz="4" w:space="0" w:color="000000"/>
            </w:tcBorders>
            <w:tcMar>
              <w:left w:w="0" w:type="dxa"/>
              <w:right w:w="0" w:type="dxa"/>
            </w:tcMar>
            <w:vAlign w:val="center"/>
          </w:tcPr>
          <w:p w14:paraId="08DAA967"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47A17EAD"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c>
          <w:tcPr>
            <w:tcW w:w="283" w:type="dxa"/>
            <w:vMerge w:val="restart"/>
            <w:tcBorders>
              <w:top w:val="single" w:sz="12" w:space="0" w:color="000000"/>
              <w:bottom w:val="single" w:sz="4" w:space="0" w:color="000000"/>
            </w:tcBorders>
            <w:tcMar>
              <w:left w:w="0" w:type="dxa"/>
              <w:right w:w="0" w:type="dxa"/>
            </w:tcMar>
            <w:vAlign w:val="center"/>
          </w:tcPr>
          <w:p w14:paraId="19859DC6" w14:textId="77777777" w:rsidR="000511AE" w:rsidRPr="001F7915" w:rsidRDefault="000511AE" w:rsidP="00A95733">
            <w:pPr>
              <w:spacing w:after="0" w:line="240" w:lineRule="auto"/>
              <w:jc w:val="center"/>
              <w:rPr>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36027020" w14:textId="77777777" w:rsidR="000511AE" w:rsidRPr="001F7915" w:rsidRDefault="00000000" w:rsidP="00A95733">
            <w:pPr>
              <w:spacing w:after="0" w:line="240" w:lineRule="auto"/>
              <w:jc w:val="center"/>
              <w:rPr>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(M)</w:t>
            </w:r>
          </w:p>
        </w:tc>
        <w:tc>
          <w:tcPr>
            <w:tcW w:w="283" w:type="dxa"/>
            <w:tcBorders>
              <w:top w:val="single" w:sz="12" w:space="0" w:color="000000"/>
            </w:tcBorders>
            <w:tcMar>
              <w:left w:w="0" w:type="dxa"/>
              <w:right w:w="0" w:type="dxa"/>
            </w:tcMar>
            <w:vAlign w:val="center"/>
          </w:tcPr>
          <w:p w14:paraId="16944223" w14:textId="77777777" w:rsidR="000511AE" w:rsidRPr="001F7915" w:rsidRDefault="000511AE" w:rsidP="00A95733">
            <w:pPr>
              <w:spacing w:after="0" w:line="240" w:lineRule="auto"/>
              <w:jc w:val="center"/>
              <w:rPr>
                <w:b/>
                <w:bCs/>
                <w:sz w:val="18"/>
                <w:szCs w:val="18"/>
              </w:rPr>
            </w:pPr>
          </w:p>
        </w:tc>
        <w:tc>
          <w:tcPr>
            <w:tcW w:w="2914" w:type="dxa"/>
            <w:gridSpan w:val="5"/>
            <w:tcBorders>
              <w:top w:val="single" w:sz="12" w:space="0" w:color="000000"/>
              <w:bottom w:val="single" w:sz="4" w:space="0" w:color="000000"/>
            </w:tcBorders>
            <w:tcMar>
              <w:left w:w="0" w:type="dxa"/>
              <w:right w:w="0" w:type="dxa"/>
            </w:tcMar>
            <w:vAlign w:val="center"/>
          </w:tcPr>
          <w:p w14:paraId="50B9E945" w14:textId="77777777" w:rsidR="000511AE" w:rsidRPr="001F7915" w:rsidRDefault="00000000" w:rsidP="00A95733">
            <w:pPr>
              <w:spacing w:after="0" w:line="240" w:lineRule="auto"/>
              <w:jc w:val="center"/>
              <w:rPr>
                <w:sz w:val="18"/>
                <w:szCs w:val="18"/>
              </w:rPr>
            </w:pPr>
            <w:r w:rsidRPr="001F7915">
              <w:rPr>
                <w:b/>
                <w:bCs/>
                <w:sz w:val="18"/>
                <w:szCs w:val="18"/>
              </w:rPr>
              <w:t xml:space="preserve">B </w:t>
            </w:r>
            <w:r w:rsidRPr="001F7915">
              <w:rPr>
                <w:sz w:val="18"/>
                <w:szCs w:val="18"/>
              </w:rPr>
              <w:t>(CMT)</w:t>
            </w:r>
            <w:r w:rsidRPr="001F7915">
              <w:rPr>
                <w:b/>
                <w:bCs/>
                <w:sz w:val="18"/>
                <w:szCs w:val="18"/>
              </w:rPr>
              <w:t xml:space="preserve"> vs. C </w:t>
            </w:r>
            <w:r w:rsidRPr="001F7915">
              <w:rPr>
                <w:sz w:val="18"/>
                <w:szCs w:val="18"/>
              </w:rPr>
              <w:t>(M)</w:t>
            </w:r>
          </w:p>
        </w:tc>
      </w:tr>
      <w:tr w:rsidR="000511AE" w:rsidRPr="001F7915" w14:paraId="4012357E" w14:textId="77777777" w:rsidTr="00877261">
        <w:trPr>
          <w:trHeight w:val="180"/>
          <w:tblHeader/>
        </w:trPr>
        <w:tc>
          <w:tcPr>
            <w:tcW w:w="1562" w:type="dxa"/>
            <w:vMerge/>
            <w:tcBorders>
              <w:top w:val="single" w:sz="4" w:space="0" w:color="000000"/>
              <w:bottom w:val="single" w:sz="4" w:space="0" w:color="000000"/>
            </w:tcBorders>
            <w:tcMar>
              <w:left w:w="0" w:type="dxa"/>
              <w:right w:w="0" w:type="dxa"/>
            </w:tcMar>
            <w:vAlign w:val="center"/>
          </w:tcPr>
          <w:p w14:paraId="5C040A9C" w14:textId="77777777" w:rsidR="000511AE" w:rsidRPr="001F7915" w:rsidRDefault="000511AE" w:rsidP="00A95733">
            <w:pPr>
              <w:spacing w:after="0" w:line="240" w:lineRule="auto"/>
              <w:jc w:val="left"/>
              <w:rPr>
                <w:sz w:val="18"/>
                <w:szCs w:val="18"/>
              </w:rPr>
            </w:pPr>
          </w:p>
        </w:tc>
        <w:tc>
          <w:tcPr>
            <w:tcW w:w="948" w:type="dxa"/>
            <w:vMerge w:val="restart"/>
            <w:tcBorders>
              <w:top w:val="single" w:sz="4" w:space="0" w:color="000000"/>
            </w:tcBorders>
            <w:tcMar>
              <w:left w:w="0" w:type="dxa"/>
              <w:right w:w="0" w:type="dxa"/>
            </w:tcMar>
            <w:vAlign w:val="center"/>
          </w:tcPr>
          <w:p w14:paraId="2217E8A7" w14:textId="613B58D5"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left w:w="0" w:type="dxa"/>
              <w:right w:w="0" w:type="dxa"/>
            </w:tcMar>
            <w:vAlign w:val="center"/>
          </w:tcPr>
          <w:p w14:paraId="0A450A51" w14:textId="70B0AD4C"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948" w:type="dxa"/>
            <w:vMerge w:val="restart"/>
            <w:tcBorders>
              <w:top w:val="single" w:sz="4" w:space="0" w:color="000000"/>
            </w:tcBorders>
            <w:tcMar>
              <w:left w:w="0" w:type="dxa"/>
              <w:right w:w="0" w:type="dxa"/>
            </w:tcMar>
            <w:vAlign w:val="center"/>
          </w:tcPr>
          <w:p w14:paraId="15A96905" w14:textId="0AFA99A0"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1F2EA302"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5B30546C"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6823A520" w14:textId="600FB40B"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3A829A10"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tcBorders>
              <w:top w:val="single" w:sz="4" w:space="0" w:color="000000"/>
              <w:bottom w:val="single" w:sz="4" w:space="0" w:color="000000"/>
            </w:tcBorders>
            <w:tcMar>
              <w:left w:w="0" w:type="dxa"/>
              <w:right w:w="0" w:type="dxa"/>
            </w:tcMar>
            <w:vAlign w:val="center"/>
          </w:tcPr>
          <w:p w14:paraId="3F5D1EB2" w14:textId="77777777" w:rsidR="000511AE" w:rsidRPr="001F7915" w:rsidRDefault="000511AE" w:rsidP="00A95733">
            <w:pPr>
              <w:spacing w:after="0" w:line="240" w:lineRule="auto"/>
              <w:jc w:val="center"/>
              <w:rPr>
                <w:b/>
                <w:bCs/>
                <w:sz w:val="18"/>
                <w:szCs w:val="18"/>
              </w:rPr>
            </w:pPr>
          </w:p>
        </w:tc>
        <w:tc>
          <w:tcPr>
            <w:tcW w:w="1020" w:type="dxa"/>
            <w:gridSpan w:val="3"/>
            <w:tcBorders>
              <w:top w:val="single" w:sz="4" w:space="0" w:color="000000"/>
            </w:tcBorders>
            <w:tcMar>
              <w:left w:w="0" w:type="dxa"/>
              <w:right w:w="0" w:type="dxa"/>
            </w:tcMar>
            <w:vAlign w:val="center"/>
          </w:tcPr>
          <w:p w14:paraId="726F660E"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36AB2DA8" w14:textId="69017DB4"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6003688F"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83" w:type="dxa"/>
            <w:vMerge w:val="restart"/>
            <w:tcMar>
              <w:left w:w="0" w:type="dxa"/>
              <w:right w:w="0" w:type="dxa"/>
            </w:tcMar>
            <w:vAlign w:val="center"/>
          </w:tcPr>
          <w:p w14:paraId="7DCF30AE" w14:textId="77777777" w:rsidR="000511AE" w:rsidRPr="001F7915" w:rsidRDefault="000511AE" w:rsidP="00A95733">
            <w:pPr>
              <w:spacing w:after="0" w:line="240" w:lineRule="auto"/>
              <w:jc w:val="center"/>
              <w:rPr>
                <w:sz w:val="14"/>
                <w:szCs w:val="14"/>
              </w:rPr>
            </w:pPr>
          </w:p>
        </w:tc>
        <w:tc>
          <w:tcPr>
            <w:tcW w:w="1020" w:type="dxa"/>
            <w:gridSpan w:val="3"/>
            <w:tcBorders>
              <w:top w:val="single" w:sz="4" w:space="0" w:color="000000"/>
            </w:tcBorders>
            <w:tcMar>
              <w:left w:w="0" w:type="dxa"/>
              <w:right w:w="0" w:type="dxa"/>
            </w:tcMar>
            <w:vAlign w:val="center"/>
          </w:tcPr>
          <w:p w14:paraId="108B7149"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947" w:type="dxa"/>
            <w:vMerge w:val="restart"/>
            <w:tcBorders>
              <w:top w:val="single" w:sz="4" w:space="0" w:color="000000"/>
            </w:tcBorders>
            <w:tcMar>
              <w:left w:w="0" w:type="dxa"/>
              <w:right w:w="0" w:type="dxa"/>
            </w:tcMar>
            <w:vAlign w:val="center"/>
          </w:tcPr>
          <w:p w14:paraId="5085AA8D" w14:textId="31226BCC"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947" w:type="dxa"/>
            <w:vMerge w:val="restart"/>
            <w:tcBorders>
              <w:top w:val="single" w:sz="4" w:space="0" w:color="000000"/>
            </w:tcBorders>
            <w:tcMar>
              <w:left w:w="0" w:type="dxa"/>
              <w:right w:w="0" w:type="dxa"/>
            </w:tcMar>
            <w:vAlign w:val="center"/>
          </w:tcPr>
          <w:p w14:paraId="32ECC36F"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087F7EA2" w14:textId="77777777" w:rsidTr="00877261">
        <w:trPr>
          <w:tblHeader/>
        </w:trPr>
        <w:tc>
          <w:tcPr>
            <w:tcW w:w="1562" w:type="dxa"/>
            <w:vMerge/>
            <w:tcBorders>
              <w:top w:val="single" w:sz="4" w:space="0" w:color="000000"/>
              <w:bottom w:val="single" w:sz="8" w:space="0" w:color="000000"/>
            </w:tcBorders>
            <w:tcMar>
              <w:left w:w="0" w:type="dxa"/>
              <w:right w:w="0" w:type="dxa"/>
            </w:tcMar>
            <w:vAlign w:val="center"/>
          </w:tcPr>
          <w:p w14:paraId="159AF725" w14:textId="77777777" w:rsidR="000511AE" w:rsidRPr="001F7915" w:rsidRDefault="000511AE" w:rsidP="00A95733">
            <w:pPr>
              <w:spacing w:after="0" w:line="240" w:lineRule="auto"/>
              <w:jc w:val="left"/>
              <w:rPr>
                <w:sz w:val="18"/>
                <w:szCs w:val="18"/>
              </w:rPr>
            </w:pPr>
          </w:p>
        </w:tc>
        <w:tc>
          <w:tcPr>
            <w:tcW w:w="948" w:type="dxa"/>
            <w:vMerge/>
            <w:tcBorders>
              <w:bottom w:val="single" w:sz="4" w:space="0" w:color="000000"/>
            </w:tcBorders>
            <w:tcMar>
              <w:left w:w="0" w:type="dxa"/>
              <w:right w:w="0" w:type="dxa"/>
            </w:tcMar>
            <w:vAlign w:val="center"/>
          </w:tcPr>
          <w:p w14:paraId="75080E25"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left w:w="0" w:type="dxa"/>
              <w:right w:w="0" w:type="dxa"/>
            </w:tcMar>
            <w:vAlign w:val="center"/>
          </w:tcPr>
          <w:p w14:paraId="51139B20" w14:textId="77777777" w:rsidR="000511AE" w:rsidRPr="001F7915" w:rsidRDefault="000511AE" w:rsidP="00A95733">
            <w:pPr>
              <w:spacing w:after="0" w:line="240" w:lineRule="auto"/>
              <w:jc w:val="center"/>
              <w:rPr>
                <w:b/>
                <w:bCs/>
                <w:sz w:val="18"/>
                <w:szCs w:val="18"/>
              </w:rPr>
            </w:pPr>
          </w:p>
        </w:tc>
        <w:tc>
          <w:tcPr>
            <w:tcW w:w="948" w:type="dxa"/>
            <w:vMerge/>
            <w:tcBorders>
              <w:bottom w:val="single" w:sz="4" w:space="0" w:color="000000"/>
            </w:tcBorders>
            <w:tcMar>
              <w:left w:w="0" w:type="dxa"/>
              <w:right w:w="0" w:type="dxa"/>
            </w:tcMar>
            <w:vAlign w:val="center"/>
          </w:tcPr>
          <w:p w14:paraId="7832F3DD"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55C24BF0"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19E80A56"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75E1380A"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5C2FDDAE"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33583467" w14:textId="77777777" w:rsidR="000511AE" w:rsidRPr="001F7915" w:rsidRDefault="00000000" w:rsidP="00A95733">
            <w:pPr>
              <w:spacing w:after="0" w:line="240" w:lineRule="auto"/>
              <w:jc w:val="center"/>
              <w:rPr>
                <w:b/>
                <w:bCs/>
                <w:sz w:val="18"/>
                <w:szCs w:val="18"/>
              </w:rPr>
            </w:pPr>
            <w:r w:rsidRPr="001F7915">
              <w:rPr>
                <w:b/>
                <w:bCs/>
                <w:sz w:val="18"/>
                <w:szCs w:val="18"/>
              </w:rPr>
              <w:t>E.I</w:t>
            </w:r>
          </w:p>
        </w:tc>
        <w:tc>
          <w:tcPr>
            <w:tcW w:w="947" w:type="dxa"/>
            <w:vMerge/>
            <w:tcBorders>
              <w:bottom w:val="single" w:sz="4" w:space="0" w:color="000000"/>
            </w:tcBorders>
            <w:tcMar>
              <w:left w:w="0" w:type="dxa"/>
              <w:right w:w="0" w:type="dxa"/>
            </w:tcMar>
            <w:vAlign w:val="center"/>
          </w:tcPr>
          <w:p w14:paraId="59DF253D" w14:textId="77777777" w:rsidR="000511AE" w:rsidRPr="001F7915" w:rsidRDefault="00000000" w:rsidP="00A95733">
            <w:pPr>
              <w:spacing w:after="0" w:line="240" w:lineRule="auto"/>
              <w:jc w:val="center"/>
              <w:rPr>
                <w:b/>
                <w:bCs/>
                <w:sz w:val="18"/>
                <w:szCs w:val="18"/>
              </w:rPr>
            </w:pPr>
            <w:r w:rsidRPr="001F7915">
              <w:rPr>
                <w:b/>
                <w:bCs/>
                <w:sz w:val="18"/>
                <w:szCs w:val="18"/>
              </w:rPr>
              <w:t>E.G</w:t>
            </w:r>
          </w:p>
        </w:tc>
        <w:tc>
          <w:tcPr>
            <w:tcW w:w="283" w:type="dxa"/>
            <w:vMerge/>
            <w:tcBorders>
              <w:top w:val="single" w:sz="4" w:space="0" w:color="000000"/>
              <w:bottom w:val="single" w:sz="4" w:space="0" w:color="000000"/>
            </w:tcBorders>
            <w:tcMar>
              <w:left w:w="0" w:type="dxa"/>
              <w:right w:w="0" w:type="dxa"/>
            </w:tcMar>
            <w:vAlign w:val="center"/>
          </w:tcPr>
          <w:p w14:paraId="60A47C7C" w14:textId="77777777" w:rsidR="000511AE" w:rsidRPr="001F7915" w:rsidRDefault="000511AE" w:rsidP="00A95733">
            <w:pPr>
              <w:spacing w:after="0" w:line="240" w:lineRule="auto"/>
              <w:jc w:val="center"/>
              <w:rPr>
                <w:b/>
                <w:bCs/>
                <w:sz w:val="18"/>
                <w:szCs w:val="18"/>
              </w:rPr>
            </w:pPr>
          </w:p>
        </w:tc>
        <w:tc>
          <w:tcPr>
            <w:tcW w:w="340" w:type="dxa"/>
            <w:tcBorders>
              <w:bottom w:val="single" w:sz="4" w:space="0" w:color="000000"/>
            </w:tcBorders>
            <w:tcMar>
              <w:left w:w="0" w:type="dxa"/>
              <w:right w:w="0" w:type="dxa"/>
            </w:tcMar>
            <w:vAlign w:val="center"/>
          </w:tcPr>
          <w:p w14:paraId="21488D65"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77652831"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7EC3CB18"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38535C1E"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left w:w="0" w:type="dxa"/>
              <w:right w:w="0" w:type="dxa"/>
            </w:tcMar>
            <w:vAlign w:val="center"/>
          </w:tcPr>
          <w:p w14:paraId="7101C33C" w14:textId="77777777" w:rsidR="000511AE" w:rsidRPr="001F7915" w:rsidRDefault="000511AE" w:rsidP="00A95733">
            <w:pPr>
              <w:spacing w:after="0" w:line="240" w:lineRule="auto"/>
              <w:jc w:val="center"/>
              <w:rPr>
                <w:sz w:val="14"/>
                <w:szCs w:val="14"/>
              </w:rPr>
            </w:pPr>
          </w:p>
        </w:tc>
        <w:tc>
          <w:tcPr>
            <w:tcW w:w="283" w:type="dxa"/>
            <w:vMerge/>
            <w:tcBorders>
              <w:bottom w:val="single" w:sz="4" w:space="0" w:color="000000"/>
            </w:tcBorders>
            <w:tcMar>
              <w:left w:w="0" w:type="dxa"/>
              <w:right w:w="0" w:type="dxa"/>
            </w:tcMar>
            <w:vAlign w:val="center"/>
          </w:tcPr>
          <w:p w14:paraId="6BABDAEB" w14:textId="77777777" w:rsidR="000511AE" w:rsidRPr="001F7915" w:rsidRDefault="000511AE" w:rsidP="00A95733">
            <w:pPr>
              <w:spacing w:after="0" w:line="240" w:lineRule="auto"/>
              <w:jc w:val="center"/>
              <w:rPr>
                <w:sz w:val="14"/>
                <w:szCs w:val="14"/>
              </w:rPr>
            </w:pPr>
          </w:p>
        </w:tc>
        <w:tc>
          <w:tcPr>
            <w:tcW w:w="340" w:type="dxa"/>
            <w:tcBorders>
              <w:bottom w:val="single" w:sz="4" w:space="0" w:color="000000"/>
            </w:tcBorders>
            <w:tcMar>
              <w:left w:w="0" w:type="dxa"/>
              <w:right w:w="0" w:type="dxa"/>
            </w:tcMar>
            <w:vAlign w:val="center"/>
          </w:tcPr>
          <w:p w14:paraId="3AFA489B"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340" w:type="dxa"/>
            <w:tcBorders>
              <w:bottom w:val="single" w:sz="4" w:space="0" w:color="000000"/>
            </w:tcBorders>
            <w:tcMar>
              <w:left w:w="0" w:type="dxa"/>
              <w:right w:w="0" w:type="dxa"/>
            </w:tcMar>
            <w:vAlign w:val="center"/>
          </w:tcPr>
          <w:p w14:paraId="2EC0370E"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340" w:type="dxa"/>
            <w:tcBorders>
              <w:bottom w:val="single" w:sz="4" w:space="0" w:color="000000"/>
            </w:tcBorders>
            <w:tcMar>
              <w:left w:w="0" w:type="dxa"/>
              <w:right w:w="0" w:type="dxa"/>
            </w:tcMar>
            <w:vAlign w:val="center"/>
          </w:tcPr>
          <w:p w14:paraId="1F0CD846"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947" w:type="dxa"/>
            <w:vMerge/>
            <w:tcBorders>
              <w:bottom w:val="single" w:sz="4" w:space="0" w:color="000000"/>
            </w:tcBorders>
            <w:tcMar>
              <w:left w:w="0" w:type="dxa"/>
              <w:right w:w="0" w:type="dxa"/>
            </w:tcMar>
            <w:vAlign w:val="center"/>
          </w:tcPr>
          <w:p w14:paraId="4AD1B425" w14:textId="77777777" w:rsidR="000511AE" w:rsidRPr="001F7915" w:rsidRDefault="000511AE" w:rsidP="00A95733">
            <w:pPr>
              <w:spacing w:after="0" w:line="240" w:lineRule="auto"/>
              <w:jc w:val="center"/>
              <w:rPr>
                <w:sz w:val="14"/>
                <w:szCs w:val="14"/>
              </w:rPr>
            </w:pPr>
          </w:p>
        </w:tc>
        <w:tc>
          <w:tcPr>
            <w:tcW w:w="947" w:type="dxa"/>
            <w:vMerge/>
            <w:tcBorders>
              <w:bottom w:val="single" w:sz="4" w:space="0" w:color="000000"/>
            </w:tcBorders>
            <w:tcMar>
              <w:left w:w="0" w:type="dxa"/>
              <w:right w:w="0" w:type="dxa"/>
            </w:tcMar>
            <w:vAlign w:val="center"/>
          </w:tcPr>
          <w:p w14:paraId="69F8CA8D" w14:textId="77777777" w:rsidR="000511AE" w:rsidRPr="001F7915" w:rsidRDefault="000511AE" w:rsidP="00A95733">
            <w:pPr>
              <w:spacing w:after="0" w:line="240" w:lineRule="auto"/>
              <w:jc w:val="center"/>
              <w:rPr>
                <w:sz w:val="14"/>
                <w:szCs w:val="14"/>
              </w:rPr>
            </w:pPr>
          </w:p>
        </w:tc>
      </w:tr>
      <w:tr w:rsidR="000511AE" w:rsidRPr="001F7915" w14:paraId="230A3FCF" w14:textId="77777777" w:rsidTr="00877261">
        <w:tc>
          <w:tcPr>
            <w:tcW w:w="1562" w:type="dxa"/>
            <w:tcBorders>
              <w:top w:val="single" w:sz="8" w:space="0" w:color="000000"/>
            </w:tcBorders>
            <w:tcMar>
              <w:left w:w="0" w:type="dxa"/>
              <w:right w:w="0" w:type="dxa"/>
            </w:tcMar>
            <w:vAlign w:val="center"/>
          </w:tcPr>
          <w:p w14:paraId="1E29C68C" w14:textId="165BFD17" w:rsidR="000511AE" w:rsidRPr="001F7915" w:rsidRDefault="005F16A4" w:rsidP="00A95733">
            <w:pPr>
              <w:spacing w:after="0" w:line="240" w:lineRule="auto"/>
              <w:jc w:val="left"/>
              <w:rPr>
                <w:sz w:val="18"/>
                <w:szCs w:val="18"/>
              </w:rPr>
            </w:pPr>
            <w:r w:rsidRPr="005F16A4">
              <w:rPr>
                <w:b/>
                <w:bCs/>
                <w:i/>
                <w:sz w:val="18"/>
                <w:szCs w:val="18"/>
              </w:rPr>
              <w:t>Valorant</w:t>
            </w:r>
          </w:p>
        </w:tc>
        <w:tc>
          <w:tcPr>
            <w:tcW w:w="948" w:type="dxa"/>
            <w:tcBorders>
              <w:top w:val="single" w:sz="4" w:space="0" w:color="000000"/>
            </w:tcBorders>
            <w:tcMar>
              <w:left w:w="0" w:type="dxa"/>
              <w:right w:w="0" w:type="dxa"/>
            </w:tcMar>
            <w:vAlign w:val="center"/>
          </w:tcPr>
          <w:p w14:paraId="43B2BD74"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left w:w="0" w:type="dxa"/>
              <w:right w:w="0" w:type="dxa"/>
            </w:tcMar>
            <w:vAlign w:val="center"/>
          </w:tcPr>
          <w:p w14:paraId="3B1AE7C1" w14:textId="77777777" w:rsidR="000511AE" w:rsidRPr="001F7915" w:rsidRDefault="000511AE" w:rsidP="00A95733">
            <w:pPr>
              <w:spacing w:after="0" w:line="240" w:lineRule="auto"/>
              <w:jc w:val="center"/>
              <w:rPr>
                <w:b/>
                <w:bCs/>
                <w:sz w:val="18"/>
                <w:szCs w:val="18"/>
              </w:rPr>
            </w:pPr>
          </w:p>
        </w:tc>
        <w:tc>
          <w:tcPr>
            <w:tcW w:w="948" w:type="dxa"/>
            <w:tcBorders>
              <w:top w:val="single" w:sz="4" w:space="0" w:color="000000"/>
            </w:tcBorders>
            <w:tcMar>
              <w:left w:w="0" w:type="dxa"/>
              <w:right w:w="0" w:type="dxa"/>
            </w:tcMar>
            <w:vAlign w:val="center"/>
          </w:tcPr>
          <w:p w14:paraId="12399E13"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4771F2E7"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79806400"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4D895D45"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29CBF0EA"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0FE61A7A"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09926927"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50D8C4CC"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2702B8D4" w14:textId="77777777" w:rsidR="000511AE" w:rsidRPr="001F7915" w:rsidRDefault="000511AE" w:rsidP="00A95733">
            <w:pPr>
              <w:spacing w:after="0" w:line="240" w:lineRule="auto"/>
              <w:jc w:val="center"/>
              <w:rPr>
                <w:b/>
                <w:bCs/>
                <w:sz w:val="18"/>
                <w:szCs w:val="18"/>
              </w:rPr>
            </w:pPr>
          </w:p>
        </w:tc>
        <w:tc>
          <w:tcPr>
            <w:tcW w:w="340" w:type="dxa"/>
            <w:tcBorders>
              <w:top w:val="single" w:sz="4" w:space="0" w:color="000000"/>
            </w:tcBorders>
            <w:tcMar>
              <w:left w:w="0" w:type="dxa"/>
              <w:right w:w="0" w:type="dxa"/>
            </w:tcMar>
            <w:vAlign w:val="center"/>
          </w:tcPr>
          <w:p w14:paraId="2E795404"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7F98DD5D" w14:textId="77777777" w:rsidR="000511AE" w:rsidRPr="001F7915" w:rsidRDefault="000511AE" w:rsidP="00A95733">
            <w:pPr>
              <w:spacing w:after="0" w:line="240" w:lineRule="auto"/>
              <w:jc w:val="center"/>
              <w:rPr>
                <w:b/>
                <w:bCs/>
                <w:sz w:val="18"/>
                <w:szCs w:val="18"/>
              </w:rPr>
            </w:pPr>
          </w:p>
        </w:tc>
        <w:tc>
          <w:tcPr>
            <w:tcW w:w="947" w:type="dxa"/>
            <w:tcBorders>
              <w:top w:val="single" w:sz="4" w:space="0" w:color="000000"/>
            </w:tcBorders>
            <w:tcMar>
              <w:left w:w="0" w:type="dxa"/>
              <w:right w:w="0" w:type="dxa"/>
            </w:tcMar>
            <w:vAlign w:val="center"/>
          </w:tcPr>
          <w:p w14:paraId="267136AB"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604AF797" w14:textId="77777777" w:rsidR="000511AE" w:rsidRPr="001F7915" w:rsidRDefault="000511AE" w:rsidP="00A95733">
            <w:pPr>
              <w:spacing w:after="0" w:line="240" w:lineRule="auto"/>
              <w:jc w:val="center"/>
              <w:rPr>
                <w:sz w:val="18"/>
                <w:szCs w:val="18"/>
              </w:rPr>
            </w:pPr>
          </w:p>
        </w:tc>
        <w:tc>
          <w:tcPr>
            <w:tcW w:w="283" w:type="dxa"/>
            <w:tcBorders>
              <w:top w:val="single" w:sz="4" w:space="0" w:color="000000"/>
            </w:tcBorders>
            <w:tcMar>
              <w:left w:w="0" w:type="dxa"/>
              <w:right w:w="0" w:type="dxa"/>
            </w:tcMar>
            <w:vAlign w:val="center"/>
          </w:tcPr>
          <w:p w14:paraId="370941E9"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79324A41"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19578BD0" w14:textId="77777777" w:rsidR="000511AE" w:rsidRPr="001F7915" w:rsidRDefault="000511AE" w:rsidP="00A95733">
            <w:pPr>
              <w:spacing w:after="0" w:line="240" w:lineRule="auto"/>
              <w:jc w:val="center"/>
              <w:rPr>
                <w:sz w:val="18"/>
                <w:szCs w:val="18"/>
              </w:rPr>
            </w:pPr>
          </w:p>
        </w:tc>
        <w:tc>
          <w:tcPr>
            <w:tcW w:w="340" w:type="dxa"/>
            <w:tcBorders>
              <w:top w:val="single" w:sz="4" w:space="0" w:color="000000"/>
            </w:tcBorders>
            <w:tcMar>
              <w:left w:w="0" w:type="dxa"/>
              <w:right w:w="0" w:type="dxa"/>
            </w:tcMar>
            <w:vAlign w:val="center"/>
          </w:tcPr>
          <w:p w14:paraId="4E9B6921"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3B1CE42A" w14:textId="77777777" w:rsidR="000511AE" w:rsidRPr="001F7915" w:rsidRDefault="000511AE" w:rsidP="00A95733">
            <w:pPr>
              <w:spacing w:after="0" w:line="240" w:lineRule="auto"/>
              <w:jc w:val="center"/>
              <w:rPr>
                <w:sz w:val="18"/>
                <w:szCs w:val="18"/>
              </w:rPr>
            </w:pPr>
          </w:p>
        </w:tc>
        <w:tc>
          <w:tcPr>
            <w:tcW w:w="947" w:type="dxa"/>
            <w:tcBorders>
              <w:top w:val="single" w:sz="4" w:space="0" w:color="000000"/>
            </w:tcBorders>
            <w:tcMar>
              <w:left w:w="0" w:type="dxa"/>
              <w:right w:w="0" w:type="dxa"/>
            </w:tcMar>
            <w:vAlign w:val="center"/>
          </w:tcPr>
          <w:p w14:paraId="5E69FC8B" w14:textId="77777777" w:rsidR="000511AE" w:rsidRPr="001F7915" w:rsidRDefault="000511AE" w:rsidP="00A95733">
            <w:pPr>
              <w:spacing w:after="0" w:line="240" w:lineRule="auto"/>
              <w:jc w:val="center"/>
              <w:rPr>
                <w:sz w:val="18"/>
                <w:szCs w:val="18"/>
              </w:rPr>
            </w:pPr>
          </w:p>
        </w:tc>
      </w:tr>
      <w:tr w:rsidR="000511AE" w:rsidRPr="001F7915" w14:paraId="194AEF4F" w14:textId="77777777" w:rsidTr="00877261">
        <w:tc>
          <w:tcPr>
            <w:tcW w:w="1562" w:type="dxa"/>
            <w:tcMar>
              <w:top w:w="-73" w:type="dxa"/>
              <w:left w:w="-73" w:type="dxa"/>
              <w:bottom w:w="-73" w:type="dxa"/>
              <w:right w:w="-73" w:type="dxa"/>
            </w:tcMar>
            <w:vAlign w:val="center"/>
          </w:tcPr>
          <w:p w14:paraId="5B3E9D79" w14:textId="77777777" w:rsidR="000511AE" w:rsidRPr="001F7915" w:rsidRDefault="00000000" w:rsidP="00A95733">
            <w:pPr>
              <w:spacing w:after="0" w:line="240" w:lineRule="auto"/>
              <w:jc w:val="left"/>
              <w:rPr>
                <w:sz w:val="18"/>
                <w:szCs w:val="18"/>
              </w:rPr>
            </w:pPr>
            <w:r w:rsidRPr="001F7915">
              <w:rPr>
                <w:sz w:val="18"/>
                <w:szCs w:val="18"/>
              </w:rPr>
              <w:t>P</w:t>
            </w:r>
          </w:p>
        </w:tc>
        <w:tc>
          <w:tcPr>
            <w:tcW w:w="948" w:type="dxa"/>
            <w:tcBorders>
              <w:top w:val="nil"/>
              <w:left w:val="nil"/>
              <w:bottom w:val="nil"/>
              <w:right w:val="nil"/>
            </w:tcBorders>
            <w:tcMar>
              <w:top w:w="-56" w:type="dxa"/>
              <w:left w:w="-56" w:type="dxa"/>
              <w:bottom w:w="-56" w:type="dxa"/>
              <w:right w:w="-56" w:type="dxa"/>
            </w:tcMar>
            <w:vAlign w:val="center"/>
          </w:tcPr>
          <w:p w14:paraId="0C2C0A6B" w14:textId="77777777" w:rsidR="000511AE" w:rsidRPr="001F7915" w:rsidRDefault="00000000" w:rsidP="00A95733">
            <w:pPr>
              <w:widowControl w:val="0"/>
              <w:spacing w:after="0" w:line="240" w:lineRule="auto"/>
              <w:jc w:val="center"/>
              <w:rPr>
                <w:sz w:val="20"/>
                <w:szCs w:val="20"/>
              </w:rPr>
            </w:pPr>
            <w:r w:rsidRPr="001F7915">
              <w:rPr>
                <w:sz w:val="18"/>
                <w:szCs w:val="18"/>
              </w:rPr>
              <w:t>5.57 ± 1.67</w:t>
            </w:r>
          </w:p>
        </w:tc>
        <w:tc>
          <w:tcPr>
            <w:tcW w:w="948" w:type="dxa"/>
            <w:tcBorders>
              <w:top w:val="nil"/>
              <w:left w:val="nil"/>
              <w:bottom w:val="nil"/>
              <w:right w:val="nil"/>
            </w:tcBorders>
            <w:tcMar>
              <w:top w:w="-56" w:type="dxa"/>
              <w:left w:w="-56" w:type="dxa"/>
              <w:bottom w:w="-56" w:type="dxa"/>
              <w:right w:w="-56" w:type="dxa"/>
            </w:tcMar>
            <w:vAlign w:val="center"/>
          </w:tcPr>
          <w:p w14:paraId="10986E16" w14:textId="77777777" w:rsidR="000511AE" w:rsidRPr="001F7915" w:rsidRDefault="00000000" w:rsidP="00A95733">
            <w:pPr>
              <w:widowControl w:val="0"/>
              <w:spacing w:after="0" w:line="240" w:lineRule="auto"/>
              <w:jc w:val="center"/>
              <w:rPr>
                <w:sz w:val="20"/>
                <w:szCs w:val="20"/>
              </w:rPr>
            </w:pPr>
            <w:r w:rsidRPr="001F7915">
              <w:rPr>
                <w:sz w:val="18"/>
                <w:szCs w:val="18"/>
              </w:rPr>
              <w:t>4.72 ± 2.14</w:t>
            </w:r>
          </w:p>
        </w:tc>
        <w:tc>
          <w:tcPr>
            <w:tcW w:w="948" w:type="dxa"/>
            <w:tcBorders>
              <w:top w:val="nil"/>
              <w:left w:val="nil"/>
              <w:bottom w:val="nil"/>
              <w:right w:val="nil"/>
            </w:tcBorders>
            <w:tcMar>
              <w:top w:w="-56" w:type="dxa"/>
              <w:left w:w="-56" w:type="dxa"/>
              <w:bottom w:w="-56" w:type="dxa"/>
              <w:right w:w="-56" w:type="dxa"/>
            </w:tcMar>
            <w:vAlign w:val="center"/>
          </w:tcPr>
          <w:p w14:paraId="42C3F2D8" w14:textId="77777777" w:rsidR="000511AE" w:rsidRPr="001F7915" w:rsidRDefault="00000000" w:rsidP="00A95733">
            <w:pPr>
              <w:widowControl w:val="0"/>
              <w:spacing w:after="0" w:line="240" w:lineRule="auto"/>
              <w:jc w:val="center"/>
              <w:rPr>
                <w:sz w:val="20"/>
                <w:szCs w:val="20"/>
              </w:rPr>
            </w:pPr>
            <w:r w:rsidRPr="001F7915">
              <w:rPr>
                <w:sz w:val="18"/>
                <w:szCs w:val="18"/>
              </w:rPr>
              <w:t>4.62 ± 0.94</w:t>
            </w:r>
          </w:p>
        </w:tc>
        <w:tc>
          <w:tcPr>
            <w:tcW w:w="283" w:type="dxa"/>
            <w:tcMar>
              <w:left w:w="0" w:type="dxa"/>
              <w:right w:w="0" w:type="dxa"/>
            </w:tcMar>
            <w:vAlign w:val="center"/>
          </w:tcPr>
          <w:p w14:paraId="724832C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6D165E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3A3FCFF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3D1B4B7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B2C0327" w14:textId="77777777" w:rsidR="000511AE" w:rsidRPr="001F7915" w:rsidRDefault="00000000" w:rsidP="00A95733">
            <w:pPr>
              <w:widowControl w:val="0"/>
              <w:spacing w:after="0" w:line="240" w:lineRule="auto"/>
              <w:jc w:val="center"/>
              <w:rPr>
                <w:sz w:val="18"/>
                <w:szCs w:val="18"/>
              </w:rPr>
            </w:pPr>
            <w:r w:rsidRPr="001F7915">
              <w:rPr>
                <w:sz w:val="18"/>
                <w:szCs w:val="18"/>
              </w:rPr>
              <w:t>-0.484 (0.41)</w:t>
            </w:r>
          </w:p>
        </w:tc>
        <w:tc>
          <w:tcPr>
            <w:tcW w:w="947" w:type="dxa"/>
            <w:tcBorders>
              <w:top w:val="nil"/>
              <w:left w:val="nil"/>
              <w:bottom w:val="nil"/>
              <w:right w:val="nil"/>
            </w:tcBorders>
            <w:shd w:val="clear" w:color="auto" w:fill="FFFFFF"/>
            <w:tcMar>
              <w:left w:w="0" w:type="dxa"/>
              <w:right w:w="0" w:type="dxa"/>
            </w:tcMar>
            <w:vAlign w:val="center"/>
          </w:tcPr>
          <w:p w14:paraId="4281DBF7" w14:textId="77777777" w:rsidR="000511AE" w:rsidRPr="001F7915" w:rsidRDefault="00000000" w:rsidP="00A95733">
            <w:pPr>
              <w:widowControl w:val="0"/>
              <w:spacing w:after="0" w:line="240" w:lineRule="auto"/>
              <w:jc w:val="center"/>
              <w:rPr>
                <w:sz w:val="14"/>
                <w:szCs w:val="14"/>
              </w:rPr>
            </w:pPr>
            <w:r w:rsidRPr="001F7915">
              <w:rPr>
                <w:sz w:val="14"/>
                <w:szCs w:val="14"/>
              </w:rPr>
              <w:t>[-1.282, 0.313]</w:t>
            </w:r>
          </w:p>
        </w:tc>
        <w:tc>
          <w:tcPr>
            <w:tcW w:w="283" w:type="dxa"/>
            <w:tcMar>
              <w:left w:w="0" w:type="dxa"/>
              <w:right w:w="0" w:type="dxa"/>
            </w:tcMar>
            <w:vAlign w:val="center"/>
          </w:tcPr>
          <w:p w14:paraId="0AE062A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D367FC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0ED0FBF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025E0FB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D8CA32F" w14:textId="77777777" w:rsidR="000511AE" w:rsidRPr="001F7915" w:rsidRDefault="00000000" w:rsidP="00A95733">
            <w:pPr>
              <w:widowControl w:val="0"/>
              <w:spacing w:after="0" w:line="240" w:lineRule="auto"/>
              <w:jc w:val="center"/>
              <w:rPr>
                <w:sz w:val="18"/>
                <w:szCs w:val="18"/>
              </w:rPr>
            </w:pPr>
            <w:r w:rsidRPr="001F7915">
              <w:rPr>
                <w:sz w:val="18"/>
                <w:szCs w:val="18"/>
              </w:rPr>
              <w:t>-0.543 (0.37)</w:t>
            </w:r>
          </w:p>
        </w:tc>
        <w:tc>
          <w:tcPr>
            <w:tcW w:w="947" w:type="dxa"/>
            <w:tcBorders>
              <w:top w:val="nil"/>
              <w:left w:val="nil"/>
              <w:bottom w:val="nil"/>
              <w:right w:val="nil"/>
            </w:tcBorders>
            <w:shd w:val="clear" w:color="auto" w:fill="FFFFFF"/>
            <w:tcMar>
              <w:left w:w="0" w:type="dxa"/>
              <w:right w:w="0" w:type="dxa"/>
            </w:tcMar>
            <w:vAlign w:val="center"/>
          </w:tcPr>
          <w:p w14:paraId="475D3085" w14:textId="77777777" w:rsidR="000511AE" w:rsidRPr="001F7915" w:rsidRDefault="00000000" w:rsidP="00A95733">
            <w:pPr>
              <w:widowControl w:val="0"/>
              <w:spacing w:after="0" w:line="240" w:lineRule="auto"/>
              <w:jc w:val="center"/>
              <w:rPr>
                <w:sz w:val="14"/>
                <w:szCs w:val="14"/>
              </w:rPr>
            </w:pPr>
            <w:r w:rsidRPr="001F7915">
              <w:rPr>
                <w:sz w:val="14"/>
                <w:szCs w:val="14"/>
              </w:rPr>
              <w:t>[-1.275, 0.189]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D1B4531"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A3A51B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2A5D254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526B17B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17A816D" w14:textId="77777777" w:rsidR="000511AE" w:rsidRPr="001F7915" w:rsidRDefault="00000000" w:rsidP="00A95733">
            <w:pPr>
              <w:widowControl w:val="0"/>
              <w:spacing w:after="0" w:line="240" w:lineRule="auto"/>
              <w:jc w:val="center"/>
              <w:rPr>
                <w:sz w:val="18"/>
                <w:szCs w:val="18"/>
              </w:rPr>
            </w:pPr>
            <w:r w:rsidRPr="001F7915">
              <w:rPr>
                <w:sz w:val="18"/>
                <w:szCs w:val="18"/>
              </w:rPr>
              <w:t>-0.046 (0.32)</w:t>
            </w:r>
          </w:p>
        </w:tc>
        <w:tc>
          <w:tcPr>
            <w:tcW w:w="947" w:type="dxa"/>
            <w:tcBorders>
              <w:top w:val="nil"/>
              <w:left w:val="nil"/>
              <w:bottom w:val="nil"/>
              <w:right w:val="nil"/>
            </w:tcBorders>
            <w:shd w:val="clear" w:color="auto" w:fill="FFFFFF"/>
            <w:tcMar>
              <w:left w:w="0" w:type="dxa"/>
              <w:right w:w="0" w:type="dxa"/>
            </w:tcMar>
            <w:vAlign w:val="center"/>
          </w:tcPr>
          <w:p w14:paraId="03C435A7" w14:textId="77777777" w:rsidR="000511AE" w:rsidRPr="001F7915" w:rsidRDefault="00000000" w:rsidP="00A95733">
            <w:pPr>
              <w:widowControl w:val="0"/>
              <w:spacing w:after="0" w:line="240" w:lineRule="auto"/>
              <w:jc w:val="center"/>
              <w:rPr>
                <w:sz w:val="14"/>
                <w:szCs w:val="14"/>
              </w:rPr>
            </w:pPr>
            <w:r w:rsidRPr="001F7915">
              <w:rPr>
                <w:sz w:val="14"/>
                <w:szCs w:val="14"/>
              </w:rPr>
              <w:t>[-0.672, 0.581]</w:t>
            </w:r>
          </w:p>
        </w:tc>
      </w:tr>
      <w:tr w:rsidR="000511AE" w:rsidRPr="001F7915" w14:paraId="36C65D30" w14:textId="77777777" w:rsidTr="00877261">
        <w:tc>
          <w:tcPr>
            <w:tcW w:w="1562" w:type="dxa"/>
            <w:tcMar>
              <w:top w:w="-73" w:type="dxa"/>
              <w:left w:w="-73" w:type="dxa"/>
              <w:bottom w:w="-73" w:type="dxa"/>
              <w:right w:w="-73" w:type="dxa"/>
            </w:tcMar>
            <w:vAlign w:val="center"/>
          </w:tcPr>
          <w:p w14:paraId="6ACB608B" w14:textId="77777777" w:rsidR="000511AE" w:rsidRPr="001F7915" w:rsidRDefault="00000000" w:rsidP="00A95733">
            <w:pPr>
              <w:spacing w:after="0" w:line="240" w:lineRule="auto"/>
              <w:jc w:val="left"/>
              <w:rPr>
                <w:sz w:val="18"/>
                <w:szCs w:val="18"/>
              </w:rPr>
            </w:pPr>
            <w:r w:rsidRPr="001F7915">
              <w:rPr>
                <w:sz w:val="18"/>
                <w:szCs w:val="18"/>
              </w:rPr>
              <w:t>ACS</w:t>
            </w:r>
          </w:p>
        </w:tc>
        <w:tc>
          <w:tcPr>
            <w:tcW w:w="948" w:type="dxa"/>
            <w:tcBorders>
              <w:top w:val="nil"/>
              <w:left w:val="nil"/>
              <w:bottom w:val="nil"/>
              <w:right w:val="nil"/>
            </w:tcBorders>
            <w:tcMar>
              <w:top w:w="-56" w:type="dxa"/>
              <w:left w:w="-56" w:type="dxa"/>
              <w:bottom w:w="-56" w:type="dxa"/>
              <w:right w:w="-56" w:type="dxa"/>
            </w:tcMar>
            <w:vAlign w:val="center"/>
          </w:tcPr>
          <w:p w14:paraId="1743B334" w14:textId="77777777" w:rsidR="000511AE" w:rsidRPr="001F7915" w:rsidRDefault="00000000" w:rsidP="00A95733">
            <w:pPr>
              <w:widowControl w:val="0"/>
              <w:spacing w:after="0" w:line="240" w:lineRule="auto"/>
              <w:jc w:val="center"/>
              <w:rPr>
                <w:sz w:val="20"/>
                <w:szCs w:val="20"/>
              </w:rPr>
            </w:pPr>
            <w:r w:rsidRPr="001F7915">
              <w:rPr>
                <w:sz w:val="18"/>
                <w:szCs w:val="18"/>
              </w:rPr>
              <w:t>127.85 ± 22.25</w:t>
            </w:r>
          </w:p>
        </w:tc>
        <w:tc>
          <w:tcPr>
            <w:tcW w:w="948" w:type="dxa"/>
            <w:tcBorders>
              <w:top w:val="nil"/>
              <w:left w:val="nil"/>
              <w:bottom w:val="nil"/>
              <w:right w:val="nil"/>
            </w:tcBorders>
            <w:tcMar>
              <w:top w:w="-56" w:type="dxa"/>
              <w:left w:w="-56" w:type="dxa"/>
              <w:bottom w:w="-56" w:type="dxa"/>
              <w:right w:w="-56" w:type="dxa"/>
            </w:tcMar>
            <w:vAlign w:val="center"/>
          </w:tcPr>
          <w:p w14:paraId="1B3E8B5D" w14:textId="77777777" w:rsidR="000511AE" w:rsidRPr="001F7915" w:rsidRDefault="00000000" w:rsidP="00A95733">
            <w:pPr>
              <w:widowControl w:val="0"/>
              <w:spacing w:after="0" w:line="240" w:lineRule="auto"/>
              <w:jc w:val="center"/>
              <w:rPr>
                <w:sz w:val="20"/>
                <w:szCs w:val="20"/>
              </w:rPr>
            </w:pPr>
            <w:r w:rsidRPr="001F7915">
              <w:rPr>
                <w:sz w:val="18"/>
                <w:szCs w:val="18"/>
              </w:rPr>
              <w:t>120.35 ± 21.84</w:t>
            </w:r>
          </w:p>
        </w:tc>
        <w:tc>
          <w:tcPr>
            <w:tcW w:w="948" w:type="dxa"/>
            <w:tcBorders>
              <w:top w:val="nil"/>
              <w:left w:val="nil"/>
              <w:bottom w:val="nil"/>
              <w:right w:val="nil"/>
            </w:tcBorders>
            <w:tcMar>
              <w:top w:w="-56" w:type="dxa"/>
              <w:left w:w="-56" w:type="dxa"/>
              <w:bottom w:w="-56" w:type="dxa"/>
              <w:right w:w="-56" w:type="dxa"/>
            </w:tcMar>
            <w:vAlign w:val="center"/>
          </w:tcPr>
          <w:p w14:paraId="49752E79" w14:textId="77777777" w:rsidR="000511AE" w:rsidRPr="001F7915" w:rsidRDefault="00000000" w:rsidP="00A95733">
            <w:pPr>
              <w:widowControl w:val="0"/>
              <w:spacing w:after="0" w:line="240" w:lineRule="auto"/>
              <w:jc w:val="center"/>
              <w:rPr>
                <w:sz w:val="20"/>
                <w:szCs w:val="20"/>
              </w:rPr>
            </w:pPr>
            <w:r w:rsidRPr="001F7915">
              <w:rPr>
                <w:sz w:val="18"/>
                <w:szCs w:val="18"/>
              </w:rPr>
              <w:t>114.82 ± 18.07</w:t>
            </w:r>
          </w:p>
        </w:tc>
        <w:tc>
          <w:tcPr>
            <w:tcW w:w="283" w:type="dxa"/>
            <w:tcMar>
              <w:left w:w="0" w:type="dxa"/>
              <w:right w:w="0" w:type="dxa"/>
            </w:tcMar>
            <w:vAlign w:val="center"/>
          </w:tcPr>
          <w:p w14:paraId="2F84C0E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2EA56A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430B4FF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4075D8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99C7AC8" w14:textId="77777777" w:rsidR="000511AE" w:rsidRPr="001F7915" w:rsidRDefault="00000000" w:rsidP="00A95733">
            <w:pPr>
              <w:widowControl w:val="0"/>
              <w:spacing w:after="0" w:line="240" w:lineRule="auto"/>
              <w:jc w:val="center"/>
              <w:rPr>
                <w:sz w:val="18"/>
                <w:szCs w:val="18"/>
              </w:rPr>
            </w:pPr>
            <w:r w:rsidRPr="001F7915">
              <w:rPr>
                <w:sz w:val="18"/>
                <w:szCs w:val="18"/>
              </w:rPr>
              <w:t>-0.319 (0.35)</w:t>
            </w:r>
          </w:p>
        </w:tc>
        <w:tc>
          <w:tcPr>
            <w:tcW w:w="947" w:type="dxa"/>
            <w:tcBorders>
              <w:top w:val="nil"/>
              <w:left w:val="nil"/>
              <w:bottom w:val="nil"/>
              <w:right w:val="nil"/>
            </w:tcBorders>
            <w:shd w:val="clear" w:color="auto" w:fill="FFFFFF"/>
            <w:tcMar>
              <w:left w:w="0" w:type="dxa"/>
              <w:right w:w="0" w:type="dxa"/>
            </w:tcMar>
            <w:vAlign w:val="center"/>
          </w:tcPr>
          <w:p w14:paraId="131F29F8" w14:textId="77777777" w:rsidR="000511AE" w:rsidRPr="001F7915" w:rsidRDefault="00000000" w:rsidP="00A95733">
            <w:pPr>
              <w:widowControl w:val="0"/>
              <w:spacing w:after="0" w:line="240" w:lineRule="auto"/>
              <w:jc w:val="center"/>
              <w:rPr>
                <w:sz w:val="14"/>
                <w:szCs w:val="14"/>
              </w:rPr>
            </w:pPr>
            <w:r w:rsidRPr="001F7915">
              <w:rPr>
                <w:sz w:val="14"/>
                <w:szCs w:val="14"/>
              </w:rPr>
              <w:t>[-0.999, 0.361]</w:t>
            </w:r>
          </w:p>
        </w:tc>
        <w:tc>
          <w:tcPr>
            <w:tcW w:w="283" w:type="dxa"/>
            <w:tcMar>
              <w:left w:w="0" w:type="dxa"/>
              <w:right w:w="0" w:type="dxa"/>
            </w:tcMar>
            <w:vAlign w:val="center"/>
          </w:tcPr>
          <w:p w14:paraId="2D99C45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F0F299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03BC08E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5FAD9D6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27BF69F" w14:textId="77777777" w:rsidR="000511AE" w:rsidRPr="001F7915" w:rsidRDefault="00000000" w:rsidP="00A95733">
            <w:pPr>
              <w:widowControl w:val="0"/>
              <w:spacing w:after="0" w:line="240" w:lineRule="auto"/>
              <w:jc w:val="center"/>
              <w:rPr>
                <w:sz w:val="18"/>
                <w:szCs w:val="18"/>
              </w:rPr>
            </w:pPr>
            <w:r w:rsidRPr="001F7915">
              <w:rPr>
                <w:sz w:val="18"/>
                <w:szCs w:val="18"/>
              </w:rPr>
              <w:t>-0.554 (0.47)</w:t>
            </w:r>
          </w:p>
        </w:tc>
        <w:tc>
          <w:tcPr>
            <w:tcW w:w="947" w:type="dxa"/>
            <w:tcBorders>
              <w:top w:val="nil"/>
              <w:left w:val="nil"/>
              <w:bottom w:val="nil"/>
              <w:right w:val="nil"/>
            </w:tcBorders>
            <w:shd w:val="clear" w:color="auto" w:fill="FFFFFF"/>
            <w:tcMar>
              <w:left w:w="0" w:type="dxa"/>
              <w:right w:w="0" w:type="dxa"/>
            </w:tcMar>
            <w:vAlign w:val="center"/>
          </w:tcPr>
          <w:p w14:paraId="08B0FDD1" w14:textId="77777777" w:rsidR="000511AE" w:rsidRPr="001F7915" w:rsidRDefault="00000000" w:rsidP="00A95733">
            <w:pPr>
              <w:widowControl w:val="0"/>
              <w:spacing w:after="0" w:line="240" w:lineRule="auto"/>
              <w:jc w:val="center"/>
              <w:rPr>
                <w:sz w:val="14"/>
                <w:szCs w:val="14"/>
              </w:rPr>
            </w:pPr>
            <w:r w:rsidRPr="001F7915">
              <w:rPr>
                <w:sz w:val="14"/>
                <w:szCs w:val="14"/>
              </w:rPr>
              <w:t>[-1.467, 0.359]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905FC6B"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45B13EE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3BC7204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612EF18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0F4B3CA" w14:textId="77777777" w:rsidR="000511AE" w:rsidRPr="001F7915" w:rsidRDefault="00000000" w:rsidP="00A95733">
            <w:pPr>
              <w:widowControl w:val="0"/>
              <w:spacing w:after="0" w:line="240" w:lineRule="auto"/>
              <w:jc w:val="center"/>
              <w:rPr>
                <w:sz w:val="18"/>
                <w:szCs w:val="18"/>
              </w:rPr>
            </w:pPr>
            <w:r w:rsidRPr="001F7915">
              <w:rPr>
                <w:sz w:val="18"/>
                <w:szCs w:val="18"/>
              </w:rPr>
              <w:t>-0.239 (0.46)</w:t>
            </w:r>
          </w:p>
        </w:tc>
        <w:tc>
          <w:tcPr>
            <w:tcW w:w="947" w:type="dxa"/>
            <w:tcBorders>
              <w:top w:val="nil"/>
              <w:left w:val="nil"/>
              <w:bottom w:val="nil"/>
              <w:right w:val="nil"/>
            </w:tcBorders>
            <w:shd w:val="clear" w:color="auto" w:fill="FFFFFF"/>
            <w:tcMar>
              <w:left w:w="0" w:type="dxa"/>
              <w:right w:w="0" w:type="dxa"/>
            </w:tcMar>
            <w:vAlign w:val="center"/>
          </w:tcPr>
          <w:p w14:paraId="26A22DDE" w14:textId="77777777" w:rsidR="000511AE" w:rsidRPr="001F7915" w:rsidRDefault="00000000" w:rsidP="00A95733">
            <w:pPr>
              <w:widowControl w:val="0"/>
              <w:spacing w:after="0" w:line="240" w:lineRule="auto"/>
              <w:jc w:val="center"/>
              <w:rPr>
                <w:sz w:val="14"/>
                <w:szCs w:val="14"/>
              </w:rPr>
            </w:pPr>
            <w:r w:rsidRPr="001F7915">
              <w:rPr>
                <w:sz w:val="14"/>
                <w:szCs w:val="14"/>
              </w:rPr>
              <w:t>[-1.147, 0.668]</w:t>
            </w:r>
          </w:p>
        </w:tc>
      </w:tr>
      <w:tr w:rsidR="000511AE" w:rsidRPr="001F7915" w14:paraId="56DF4F49" w14:textId="77777777" w:rsidTr="00877261">
        <w:tc>
          <w:tcPr>
            <w:tcW w:w="1562" w:type="dxa"/>
            <w:tcMar>
              <w:top w:w="-73" w:type="dxa"/>
              <w:left w:w="-73" w:type="dxa"/>
              <w:bottom w:w="-73" w:type="dxa"/>
              <w:right w:w="-73" w:type="dxa"/>
            </w:tcMar>
            <w:vAlign w:val="center"/>
          </w:tcPr>
          <w:p w14:paraId="72F1D579" w14:textId="77777777" w:rsidR="000511AE" w:rsidRPr="001F7915" w:rsidRDefault="00000000" w:rsidP="00A95733">
            <w:pPr>
              <w:spacing w:after="0" w:line="240" w:lineRule="auto"/>
              <w:jc w:val="left"/>
              <w:rPr>
                <w:sz w:val="18"/>
                <w:szCs w:val="18"/>
              </w:rPr>
            </w:pPr>
            <w:r w:rsidRPr="001F7915">
              <w:rPr>
                <w:sz w:val="18"/>
                <w:szCs w:val="18"/>
              </w:rPr>
              <w:t>KAST</w:t>
            </w:r>
          </w:p>
        </w:tc>
        <w:tc>
          <w:tcPr>
            <w:tcW w:w="948" w:type="dxa"/>
            <w:tcBorders>
              <w:top w:val="nil"/>
              <w:left w:val="nil"/>
              <w:bottom w:val="nil"/>
              <w:right w:val="nil"/>
            </w:tcBorders>
            <w:tcMar>
              <w:top w:w="-56" w:type="dxa"/>
              <w:left w:w="-56" w:type="dxa"/>
              <w:bottom w:w="-56" w:type="dxa"/>
              <w:right w:w="-56" w:type="dxa"/>
            </w:tcMar>
            <w:vAlign w:val="center"/>
          </w:tcPr>
          <w:p w14:paraId="42977765" w14:textId="77777777" w:rsidR="000511AE" w:rsidRPr="001F7915" w:rsidRDefault="00000000" w:rsidP="00A95733">
            <w:pPr>
              <w:widowControl w:val="0"/>
              <w:spacing w:after="0" w:line="240" w:lineRule="auto"/>
              <w:jc w:val="center"/>
              <w:rPr>
                <w:sz w:val="20"/>
                <w:szCs w:val="20"/>
              </w:rPr>
            </w:pPr>
            <w:r w:rsidRPr="001F7915">
              <w:rPr>
                <w:sz w:val="18"/>
                <w:szCs w:val="18"/>
              </w:rPr>
              <w:t>72.00 ± 7.19</w:t>
            </w:r>
          </w:p>
        </w:tc>
        <w:tc>
          <w:tcPr>
            <w:tcW w:w="948" w:type="dxa"/>
            <w:tcBorders>
              <w:top w:val="nil"/>
              <w:left w:val="nil"/>
              <w:bottom w:val="nil"/>
              <w:right w:val="nil"/>
            </w:tcBorders>
            <w:tcMar>
              <w:top w:w="-56" w:type="dxa"/>
              <w:left w:w="-56" w:type="dxa"/>
              <w:bottom w:w="-56" w:type="dxa"/>
              <w:right w:w="-56" w:type="dxa"/>
            </w:tcMar>
            <w:vAlign w:val="center"/>
          </w:tcPr>
          <w:p w14:paraId="47CC4205" w14:textId="77777777" w:rsidR="000511AE" w:rsidRPr="001F7915" w:rsidRDefault="00000000" w:rsidP="00A95733">
            <w:pPr>
              <w:widowControl w:val="0"/>
              <w:spacing w:after="0" w:line="240" w:lineRule="auto"/>
              <w:jc w:val="center"/>
              <w:rPr>
                <w:sz w:val="20"/>
                <w:szCs w:val="20"/>
              </w:rPr>
            </w:pPr>
            <w:r w:rsidRPr="001F7915">
              <w:rPr>
                <w:sz w:val="18"/>
                <w:szCs w:val="18"/>
              </w:rPr>
              <w:t>71.99 ± 7.44</w:t>
            </w:r>
          </w:p>
        </w:tc>
        <w:tc>
          <w:tcPr>
            <w:tcW w:w="948" w:type="dxa"/>
            <w:tcBorders>
              <w:top w:val="nil"/>
              <w:left w:val="nil"/>
              <w:bottom w:val="nil"/>
              <w:right w:val="nil"/>
            </w:tcBorders>
            <w:tcMar>
              <w:top w:w="-56" w:type="dxa"/>
              <w:left w:w="-56" w:type="dxa"/>
              <w:bottom w:w="-56" w:type="dxa"/>
              <w:right w:w="-56" w:type="dxa"/>
            </w:tcMar>
            <w:vAlign w:val="center"/>
          </w:tcPr>
          <w:p w14:paraId="020D9BFA" w14:textId="77777777" w:rsidR="000511AE" w:rsidRPr="001F7915" w:rsidRDefault="00000000" w:rsidP="00A95733">
            <w:pPr>
              <w:widowControl w:val="0"/>
              <w:spacing w:after="0" w:line="240" w:lineRule="auto"/>
              <w:jc w:val="center"/>
              <w:rPr>
                <w:sz w:val="20"/>
                <w:szCs w:val="20"/>
              </w:rPr>
            </w:pPr>
            <w:r w:rsidRPr="001F7915">
              <w:rPr>
                <w:sz w:val="18"/>
                <w:szCs w:val="18"/>
              </w:rPr>
              <w:t>73.25 ± 2.50</w:t>
            </w:r>
          </w:p>
        </w:tc>
        <w:tc>
          <w:tcPr>
            <w:tcW w:w="283" w:type="dxa"/>
            <w:tcMar>
              <w:left w:w="0" w:type="dxa"/>
              <w:right w:w="0" w:type="dxa"/>
            </w:tcMar>
            <w:vAlign w:val="center"/>
          </w:tcPr>
          <w:p w14:paraId="5F25775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B606DA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D5B3B6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0024D1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35506A8" w14:textId="77777777" w:rsidR="000511AE" w:rsidRPr="001F7915" w:rsidRDefault="00000000" w:rsidP="00A95733">
            <w:pPr>
              <w:widowControl w:val="0"/>
              <w:spacing w:after="0" w:line="240" w:lineRule="auto"/>
              <w:jc w:val="center"/>
              <w:rPr>
                <w:sz w:val="18"/>
                <w:szCs w:val="18"/>
              </w:rPr>
            </w:pPr>
            <w:r w:rsidRPr="001F7915">
              <w:rPr>
                <w:sz w:val="18"/>
                <w:szCs w:val="18"/>
              </w:rPr>
              <w:t>-0.002 (0.35)</w:t>
            </w:r>
          </w:p>
        </w:tc>
        <w:tc>
          <w:tcPr>
            <w:tcW w:w="947" w:type="dxa"/>
            <w:tcBorders>
              <w:top w:val="nil"/>
              <w:left w:val="nil"/>
              <w:bottom w:val="nil"/>
              <w:right w:val="nil"/>
            </w:tcBorders>
            <w:shd w:val="clear" w:color="auto" w:fill="FFFFFF"/>
            <w:tcMar>
              <w:left w:w="0" w:type="dxa"/>
              <w:right w:w="0" w:type="dxa"/>
            </w:tcMar>
            <w:vAlign w:val="center"/>
          </w:tcPr>
          <w:p w14:paraId="4FED52EA" w14:textId="77777777" w:rsidR="000511AE" w:rsidRPr="001F7915" w:rsidRDefault="00000000" w:rsidP="00A95733">
            <w:pPr>
              <w:widowControl w:val="0"/>
              <w:spacing w:after="0" w:line="240" w:lineRule="auto"/>
              <w:jc w:val="center"/>
              <w:rPr>
                <w:sz w:val="14"/>
                <w:szCs w:val="14"/>
              </w:rPr>
            </w:pPr>
            <w:r w:rsidRPr="001F7915">
              <w:rPr>
                <w:sz w:val="14"/>
                <w:szCs w:val="14"/>
              </w:rPr>
              <w:t>[-0.690, 0.686]</w:t>
            </w:r>
          </w:p>
        </w:tc>
        <w:tc>
          <w:tcPr>
            <w:tcW w:w="283" w:type="dxa"/>
            <w:tcMar>
              <w:left w:w="0" w:type="dxa"/>
              <w:right w:w="0" w:type="dxa"/>
            </w:tcMar>
            <w:vAlign w:val="center"/>
          </w:tcPr>
          <w:p w14:paraId="5E92CCD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0C8911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69741D4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26938CB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058A78F1" w14:textId="77777777" w:rsidR="000511AE" w:rsidRPr="001F7915" w:rsidRDefault="00000000" w:rsidP="00A95733">
            <w:pPr>
              <w:widowControl w:val="0"/>
              <w:spacing w:after="0" w:line="240" w:lineRule="auto"/>
              <w:jc w:val="center"/>
              <w:rPr>
                <w:sz w:val="18"/>
                <w:szCs w:val="18"/>
              </w:rPr>
            </w:pPr>
            <w:r w:rsidRPr="001F7915">
              <w:rPr>
                <w:sz w:val="18"/>
                <w:szCs w:val="18"/>
              </w:rPr>
              <w:t>0.164 (0.30)</w:t>
            </w:r>
          </w:p>
        </w:tc>
        <w:tc>
          <w:tcPr>
            <w:tcW w:w="947" w:type="dxa"/>
            <w:tcBorders>
              <w:top w:val="nil"/>
              <w:left w:val="nil"/>
              <w:bottom w:val="nil"/>
              <w:right w:val="nil"/>
            </w:tcBorders>
            <w:shd w:val="clear" w:color="auto" w:fill="FFFFFF"/>
            <w:tcMar>
              <w:left w:w="0" w:type="dxa"/>
              <w:right w:w="0" w:type="dxa"/>
            </w:tcMar>
            <w:vAlign w:val="center"/>
          </w:tcPr>
          <w:p w14:paraId="2C4E5FF6" w14:textId="77777777" w:rsidR="000511AE" w:rsidRPr="001F7915" w:rsidRDefault="00000000" w:rsidP="00A95733">
            <w:pPr>
              <w:widowControl w:val="0"/>
              <w:spacing w:after="0" w:line="240" w:lineRule="auto"/>
              <w:jc w:val="center"/>
              <w:rPr>
                <w:sz w:val="14"/>
                <w:szCs w:val="14"/>
              </w:rPr>
            </w:pPr>
            <w:r w:rsidRPr="001F7915">
              <w:rPr>
                <w:sz w:val="14"/>
                <w:szCs w:val="14"/>
              </w:rPr>
              <w:t>[-0.415, 0.744]</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5C432DD"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2E0219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4B75D83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02F412C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880B4CE" w14:textId="77777777" w:rsidR="000511AE" w:rsidRPr="001F7915" w:rsidRDefault="00000000" w:rsidP="00A95733">
            <w:pPr>
              <w:widowControl w:val="0"/>
              <w:spacing w:after="0" w:line="240" w:lineRule="auto"/>
              <w:jc w:val="center"/>
              <w:rPr>
                <w:sz w:val="18"/>
                <w:szCs w:val="18"/>
              </w:rPr>
            </w:pPr>
            <w:r w:rsidRPr="001F7915">
              <w:rPr>
                <w:sz w:val="18"/>
                <w:szCs w:val="18"/>
              </w:rPr>
              <w:t>0.161 (0.29)</w:t>
            </w:r>
          </w:p>
        </w:tc>
        <w:tc>
          <w:tcPr>
            <w:tcW w:w="947" w:type="dxa"/>
            <w:tcBorders>
              <w:top w:val="nil"/>
              <w:left w:val="nil"/>
              <w:bottom w:val="nil"/>
              <w:right w:val="nil"/>
            </w:tcBorders>
            <w:shd w:val="clear" w:color="auto" w:fill="FFFFFF"/>
            <w:tcMar>
              <w:left w:w="0" w:type="dxa"/>
              <w:right w:w="0" w:type="dxa"/>
            </w:tcMar>
            <w:vAlign w:val="center"/>
          </w:tcPr>
          <w:p w14:paraId="2CA5273E" w14:textId="77777777" w:rsidR="000511AE" w:rsidRPr="001F7915" w:rsidRDefault="00000000" w:rsidP="00A95733">
            <w:pPr>
              <w:widowControl w:val="0"/>
              <w:spacing w:after="0" w:line="240" w:lineRule="auto"/>
              <w:jc w:val="center"/>
              <w:rPr>
                <w:sz w:val="14"/>
                <w:szCs w:val="14"/>
              </w:rPr>
            </w:pPr>
            <w:r w:rsidRPr="001F7915">
              <w:rPr>
                <w:sz w:val="14"/>
                <w:szCs w:val="14"/>
              </w:rPr>
              <w:t>[-0.413, 0.734]</w:t>
            </w:r>
          </w:p>
        </w:tc>
      </w:tr>
      <w:tr w:rsidR="000511AE" w:rsidRPr="001F7915" w14:paraId="5F4755D8" w14:textId="77777777" w:rsidTr="00877261">
        <w:tc>
          <w:tcPr>
            <w:tcW w:w="1562" w:type="dxa"/>
            <w:tcMar>
              <w:top w:w="-73" w:type="dxa"/>
              <w:left w:w="-73" w:type="dxa"/>
              <w:bottom w:w="-73" w:type="dxa"/>
              <w:right w:w="-73" w:type="dxa"/>
            </w:tcMar>
            <w:vAlign w:val="center"/>
          </w:tcPr>
          <w:p w14:paraId="4FF19496" w14:textId="77777777" w:rsidR="000511AE" w:rsidRPr="001F7915" w:rsidRDefault="00000000" w:rsidP="00A95733">
            <w:pPr>
              <w:spacing w:after="0" w:line="240" w:lineRule="auto"/>
              <w:jc w:val="left"/>
              <w:rPr>
                <w:sz w:val="18"/>
                <w:szCs w:val="18"/>
              </w:rPr>
            </w:pPr>
            <w:r w:rsidRPr="001F7915">
              <w:rPr>
                <w:sz w:val="18"/>
                <w:szCs w:val="18"/>
              </w:rPr>
              <w:t>KP</w:t>
            </w:r>
          </w:p>
        </w:tc>
        <w:tc>
          <w:tcPr>
            <w:tcW w:w="948" w:type="dxa"/>
            <w:tcBorders>
              <w:top w:val="nil"/>
              <w:left w:val="nil"/>
              <w:bottom w:val="nil"/>
              <w:right w:val="nil"/>
            </w:tcBorders>
            <w:tcMar>
              <w:top w:w="-56" w:type="dxa"/>
              <w:left w:w="-56" w:type="dxa"/>
              <w:bottom w:w="-56" w:type="dxa"/>
              <w:right w:w="-56" w:type="dxa"/>
            </w:tcMar>
            <w:vAlign w:val="center"/>
          </w:tcPr>
          <w:p w14:paraId="01DE1C02" w14:textId="77777777" w:rsidR="000511AE" w:rsidRPr="001F7915" w:rsidRDefault="00000000" w:rsidP="00A95733">
            <w:pPr>
              <w:widowControl w:val="0"/>
              <w:spacing w:after="0" w:line="240" w:lineRule="auto"/>
              <w:jc w:val="center"/>
              <w:rPr>
                <w:sz w:val="20"/>
                <w:szCs w:val="20"/>
              </w:rPr>
            </w:pPr>
            <w:r w:rsidRPr="001F7915">
              <w:rPr>
                <w:sz w:val="18"/>
                <w:szCs w:val="18"/>
              </w:rPr>
              <w:t>25.98 ± 5.56</w:t>
            </w:r>
          </w:p>
        </w:tc>
        <w:tc>
          <w:tcPr>
            <w:tcW w:w="948" w:type="dxa"/>
            <w:tcBorders>
              <w:top w:val="nil"/>
              <w:left w:val="nil"/>
              <w:bottom w:val="nil"/>
              <w:right w:val="nil"/>
            </w:tcBorders>
            <w:tcMar>
              <w:top w:w="-56" w:type="dxa"/>
              <w:left w:w="-56" w:type="dxa"/>
              <w:bottom w:w="-56" w:type="dxa"/>
              <w:right w:w="-56" w:type="dxa"/>
            </w:tcMar>
            <w:vAlign w:val="center"/>
          </w:tcPr>
          <w:p w14:paraId="40E52037" w14:textId="77777777" w:rsidR="000511AE" w:rsidRPr="001F7915" w:rsidRDefault="00000000" w:rsidP="00A95733">
            <w:pPr>
              <w:widowControl w:val="0"/>
              <w:spacing w:after="0" w:line="240" w:lineRule="auto"/>
              <w:jc w:val="center"/>
              <w:rPr>
                <w:sz w:val="20"/>
                <w:szCs w:val="20"/>
              </w:rPr>
            </w:pPr>
            <w:r w:rsidRPr="001F7915">
              <w:rPr>
                <w:sz w:val="18"/>
                <w:szCs w:val="18"/>
              </w:rPr>
              <w:t>25.64 ± 3.38</w:t>
            </w:r>
          </w:p>
        </w:tc>
        <w:tc>
          <w:tcPr>
            <w:tcW w:w="948" w:type="dxa"/>
            <w:tcBorders>
              <w:top w:val="nil"/>
              <w:left w:val="nil"/>
              <w:bottom w:val="nil"/>
              <w:right w:val="nil"/>
            </w:tcBorders>
            <w:tcMar>
              <w:top w:w="-56" w:type="dxa"/>
              <w:left w:w="-56" w:type="dxa"/>
              <w:bottom w:w="-56" w:type="dxa"/>
              <w:right w:w="-56" w:type="dxa"/>
            </w:tcMar>
            <w:vAlign w:val="center"/>
          </w:tcPr>
          <w:p w14:paraId="3111AD42" w14:textId="77777777" w:rsidR="000511AE" w:rsidRPr="001F7915" w:rsidRDefault="00000000" w:rsidP="00A95733">
            <w:pPr>
              <w:widowControl w:val="0"/>
              <w:spacing w:after="0" w:line="240" w:lineRule="auto"/>
              <w:jc w:val="center"/>
              <w:rPr>
                <w:sz w:val="20"/>
                <w:szCs w:val="20"/>
              </w:rPr>
            </w:pPr>
            <w:r w:rsidRPr="001F7915">
              <w:rPr>
                <w:sz w:val="18"/>
                <w:szCs w:val="18"/>
              </w:rPr>
              <w:t>24.14 ± 2.66</w:t>
            </w:r>
          </w:p>
        </w:tc>
        <w:tc>
          <w:tcPr>
            <w:tcW w:w="283" w:type="dxa"/>
            <w:tcMar>
              <w:left w:w="0" w:type="dxa"/>
              <w:right w:w="0" w:type="dxa"/>
            </w:tcMar>
            <w:vAlign w:val="center"/>
          </w:tcPr>
          <w:p w14:paraId="0E308E3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7CC107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6AA0B28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1EE6E8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31286A3" w14:textId="77777777" w:rsidR="000511AE" w:rsidRPr="001F7915" w:rsidRDefault="00000000" w:rsidP="00A95733">
            <w:pPr>
              <w:widowControl w:val="0"/>
              <w:spacing w:after="0" w:line="240" w:lineRule="auto"/>
              <w:jc w:val="center"/>
              <w:rPr>
                <w:sz w:val="18"/>
                <w:szCs w:val="18"/>
              </w:rPr>
            </w:pPr>
            <w:r w:rsidRPr="001F7915">
              <w:rPr>
                <w:sz w:val="18"/>
                <w:szCs w:val="18"/>
              </w:rPr>
              <w:t>-0.059 (0.29)</w:t>
            </w:r>
          </w:p>
        </w:tc>
        <w:tc>
          <w:tcPr>
            <w:tcW w:w="947" w:type="dxa"/>
            <w:tcBorders>
              <w:top w:val="nil"/>
              <w:left w:val="nil"/>
              <w:bottom w:val="nil"/>
              <w:right w:val="nil"/>
            </w:tcBorders>
            <w:shd w:val="clear" w:color="auto" w:fill="FFFFFF"/>
            <w:tcMar>
              <w:left w:w="0" w:type="dxa"/>
              <w:right w:w="0" w:type="dxa"/>
            </w:tcMar>
            <w:vAlign w:val="center"/>
          </w:tcPr>
          <w:p w14:paraId="18C3D609" w14:textId="77777777" w:rsidR="000511AE" w:rsidRPr="001F7915" w:rsidRDefault="00000000" w:rsidP="00A95733">
            <w:pPr>
              <w:widowControl w:val="0"/>
              <w:spacing w:after="0" w:line="240" w:lineRule="auto"/>
              <w:jc w:val="center"/>
              <w:rPr>
                <w:sz w:val="14"/>
                <w:szCs w:val="14"/>
              </w:rPr>
            </w:pPr>
            <w:r w:rsidRPr="001F7915">
              <w:rPr>
                <w:sz w:val="14"/>
                <w:szCs w:val="14"/>
              </w:rPr>
              <w:t>[-0.619, 0.502]</w:t>
            </w:r>
          </w:p>
        </w:tc>
        <w:tc>
          <w:tcPr>
            <w:tcW w:w="283" w:type="dxa"/>
            <w:tcMar>
              <w:left w:w="0" w:type="dxa"/>
              <w:right w:w="0" w:type="dxa"/>
            </w:tcMar>
            <w:vAlign w:val="center"/>
          </w:tcPr>
          <w:p w14:paraId="2BF6E14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92E0C2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369440E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708BB65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3ADFE7B3" w14:textId="77777777" w:rsidR="000511AE" w:rsidRPr="001F7915" w:rsidRDefault="00000000" w:rsidP="00A95733">
            <w:pPr>
              <w:widowControl w:val="0"/>
              <w:spacing w:after="0" w:line="240" w:lineRule="auto"/>
              <w:jc w:val="center"/>
              <w:rPr>
                <w:sz w:val="18"/>
                <w:szCs w:val="18"/>
              </w:rPr>
            </w:pPr>
            <w:r w:rsidRPr="001F7915">
              <w:rPr>
                <w:sz w:val="18"/>
                <w:szCs w:val="18"/>
              </w:rPr>
              <w:t>-0.313 (0.34)</w:t>
            </w:r>
          </w:p>
        </w:tc>
        <w:tc>
          <w:tcPr>
            <w:tcW w:w="947" w:type="dxa"/>
            <w:tcBorders>
              <w:top w:val="nil"/>
              <w:left w:val="nil"/>
              <w:bottom w:val="nil"/>
              <w:right w:val="nil"/>
            </w:tcBorders>
            <w:shd w:val="clear" w:color="auto" w:fill="FFFFFF"/>
            <w:tcMar>
              <w:left w:w="0" w:type="dxa"/>
              <w:right w:w="0" w:type="dxa"/>
            </w:tcMar>
            <w:vAlign w:val="center"/>
          </w:tcPr>
          <w:p w14:paraId="3AC896AB" w14:textId="77777777" w:rsidR="000511AE" w:rsidRPr="001F7915" w:rsidRDefault="00000000" w:rsidP="00A95733">
            <w:pPr>
              <w:widowControl w:val="0"/>
              <w:spacing w:after="0" w:line="240" w:lineRule="auto"/>
              <w:jc w:val="center"/>
              <w:rPr>
                <w:sz w:val="14"/>
                <w:szCs w:val="14"/>
              </w:rPr>
            </w:pPr>
            <w:r w:rsidRPr="001F7915">
              <w:rPr>
                <w:sz w:val="14"/>
                <w:szCs w:val="14"/>
              </w:rPr>
              <w:t>[-0.975, 0.349]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C48F364"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5AE11E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1F29FB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23E5270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9176707" w14:textId="77777777" w:rsidR="000511AE" w:rsidRPr="001F7915" w:rsidRDefault="00000000" w:rsidP="00A95733">
            <w:pPr>
              <w:widowControl w:val="0"/>
              <w:spacing w:after="0" w:line="240" w:lineRule="auto"/>
              <w:jc w:val="center"/>
              <w:rPr>
                <w:sz w:val="18"/>
                <w:szCs w:val="18"/>
              </w:rPr>
            </w:pPr>
            <w:r w:rsidRPr="001F7915">
              <w:rPr>
                <w:sz w:val="18"/>
                <w:szCs w:val="18"/>
              </w:rPr>
              <w:t>-0.419 (0.45)</w:t>
            </w:r>
          </w:p>
        </w:tc>
        <w:tc>
          <w:tcPr>
            <w:tcW w:w="947" w:type="dxa"/>
            <w:tcBorders>
              <w:top w:val="nil"/>
              <w:left w:val="nil"/>
              <w:bottom w:val="nil"/>
              <w:right w:val="nil"/>
            </w:tcBorders>
            <w:shd w:val="clear" w:color="auto" w:fill="FFFFFF"/>
            <w:tcMar>
              <w:left w:w="0" w:type="dxa"/>
              <w:right w:w="0" w:type="dxa"/>
            </w:tcMar>
            <w:vAlign w:val="center"/>
          </w:tcPr>
          <w:p w14:paraId="01D83A75" w14:textId="77777777" w:rsidR="000511AE" w:rsidRPr="001F7915" w:rsidRDefault="00000000" w:rsidP="00A95733">
            <w:pPr>
              <w:widowControl w:val="0"/>
              <w:spacing w:after="0" w:line="240" w:lineRule="auto"/>
              <w:jc w:val="center"/>
              <w:rPr>
                <w:sz w:val="14"/>
                <w:szCs w:val="14"/>
              </w:rPr>
            </w:pPr>
            <w:r w:rsidRPr="001F7915">
              <w:rPr>
                <w:sz w:val="14"/>
                <w:szCs w:val="14"/>
              </w:rPr>
              <w:t>[-1.304, 0.467]</w:t>
            </w:r>
          </w:p>
        </w:tc>
      </w:tr>
      <w:tr w:rsidR="000511AE" w:rsidRPr="001F7915" w14:paraId="161396FF" w14:textId="77777777" w:rsidTr="00877261">
        <w:tc>
          <w:tcPr>
            <w:tcW w:w="1562" w:type="dxa"/>
            <w:tcMar>
              <w:top w:w="-73" w:type="dxa"/>
              <w:left w:w="-73" w:type="dxa"/>
              <w:bottom w:w="-73" w:type="dxa"/>
              <w:right w:w="-73" w:type="dxa"/>
            </w:tcMar>
            <w:vAlign w:val="center"/>
          </w:tcPr>
          <w:p w14:paraId="4EB53A47" w14:textId="77777777" w:rsidR="000511AE" w:rsidRPr="001F7915" w:rsidRDefault="00000000" w:rsidP="00A95733">
            <w:pPr>
              <w:spacing w:after="0" w:line="240" w:lineRule="auto"/>
              <w:jc w:val="left"/>
              <w:rPr>
                <w:sz w:val="18"/>
                <w:szCs w:val="18"/>
              </w:rPr>
            </w:pPr>
            <w:r w:rsidRPr="001F7915">
              <w:rPr>
                <w:sz w:val="18"/>
                <w:szCs w:val="18"/>
              </w:rPr>
              <w:t>KDA</w:t>
            </w:r>
          </w:p>
        </w:tc>
        <w:tc>
          <w:tcPr>
            <w:tcW w:w="948" w:type="dxa"/>
            <w:tcBorders>
              <w:top w:val="nil"/>
              <w:left w:val="nil"/>
              <w:bottom w:val="nil"/>
              <w:right w:val="nil"/>
            </w:tcBorders>
            <w:tcMar>
              <w:top w:w="-56" w:type="dxa"/>
              <w:left w:w="-56" w:type="dxa"/>
              <w:bottom w:w="-56" w:type="dxa"/>
              <w:right w:w="-56" w:type="dxa"/>
            </w:tcMar>
            <w:vAlign w:val="center"/>
          </w:tcPr>
          <w:p w14:paraId="19899B79" w14:textId="77777777" w:rsidR="000511AE" w:rsidRPr="001F7915" w:rsidRDefault="00000000" w:rsidP="00A95733">
            <w:pPr>
              <w:widowControl w:val="0"/>
              <w:spacing w:after="0" w:line="240" w:lineRule="auto"/>
              <w:jc w:val="center"/>
              <w:rPr>
                <w:sz w:val="20"/>
                <w:szCs w:val="20"/>
              </w:rPr>
            </w:pPr>
            <w:r w:rsidRPr="001F7915">
              <w:rPr>
                <w:sz w:val="18"/>
                <w:szCs w:val="18"/>
              </w:rPr>
              <w:t>1.85 ± 0.44</w:t>
            </w:r>
          </w:p>
        </w:tc>
        <w:tc>
          <w:tcPr>
            <w:tcW w:w="948" w:type="dxa"/>
            <w:tcBorders>
              <w:top w:val="nil"/>
              <w:left w:val="nil"/>
              <w:bottom w:val="nil"/>
              <w:right w:val="nil"/>
            </w:tcBorders>
            <w:tcMar>
              <w:top w:w="-56" w:type="dxa"/>
              <w:left w:w="-56" w:type="dxa"/>
              <w:bottom w:w="-56" w:type="dxa"/>
              <w:right w:w="-56" w:type="dxa"/>
            </w:tcMar>
            <w:vAlign w:val="center"/>
          </w:tcPr>
          <w:p w14:paraId="4F1E3717" w14:textId="77777777" w:rsidR="000511AE" w:rsidRPr="001F7915" w:rsidRDefault="00000000" w:rsidP="00A95733">
            <w:pPr>
              <w:widowControl w:val="0"/>
              <w:spacing w:after="0" w:line="240" w:lineRule="auto"/>
              <w:jc w:val="center"/>
              <w:rPr>
                <w:sz w:val="20"/>
                <w:szCs w:val="20"/>
              </w:rPr>
            </w:pPr>
            <w:r w:rsidRPr="001F7915">
              <w:rPr>
                <w:sz w:val="18"/>
                <w:szCs w:val="18"/>
              </w:rPr>
              <w:t>1.70 ± 0.34</w:t>
            </w:r>
          </w:p>
        </w:tc>
        <w:tc>
          <w:tcPr>
            <w:tcW w:w="948" w:type="dxa"/>
            <w:tcBorders>
              <w:top w:val="nil"/>
              <w:left w:val="nil"/>
              <w:bottom w:val="nil"/>
              <w:right w:val="nil"/>
            </w:tcBorders>
            <w:tcMar>
              <w:top w:w="-56" w:type="dxa"/>
              <w:left w:w="-56" w:type="dxa"/>
              <w:bottom w:w="-56" w:type="dxa"/>
              <w:right w:w="-56" w:type="dxa"/>
            </w:tcMar>
            <w:vAlign w:val="center"/>
          </w:tcPr>
          <w:p w14:paraId="553447CB" w14:textId="77777777" w:rsidR="000511AE" w:rsidRPr="001F7915" w:rsidRDefault="00000000" w:rsidP="00A95733">
            <w:pPr>
              <w:widowControl w:val="0"/>
              <w:spacing w:after="0" w:line="240" w:lineRule="auto"/>
              <w:jc w:val="center"/>
              <w:rPr>
                <w:sz w:val="20"/>
                <w:szCs w:val="20"/>
              </w:rPr>
            </w:pPr>
            <w:r w:rsidRPr="001F7915">
              <w:rPr>
                <w:sz w:val="18"/>
                <w:szCs w:val="18"/>
              </w:rPr>
              <w:t>1.70 ± 0.23</w:t>
            </w:r>
          </w:p>
        </w:tc>
        <w:tc>
          <w:tcPr>
            <w:tcW w:w="283" w:type="dxa"/>
            <w:tcMar>
              <w:left w:w="0" w:type="dxa"/>
              <w:right w:w="0" w:type="dxa"/>
            </w:tcMar>
            <w:vAlign w:val="center"/>
          </w:tcPr>
          <w:p w14:paraId="51B319CD"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EF1AC4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786A313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1CEE477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C38AD9E" w14:textId="77777777" w:rsidR="000511AE" w:rsidRPr="001F7915" w:rsidRDefault="00000000" w:rsidP="00A95733">
            <w:pPr>
              <w:widowControl w:val="0"/>
              <w:spacing w:after="0" w:line="240" w:lineRule="auto"/>
              <w:jc w:val="center"/>
              <w:rPr>
                <w:sz w:val="18"/>
                <w:szCs w:val="18"/>
              </w:rPr>
            </w:pPr>
            <w:r w:rsidRPr="001F7915">
              <w:rPr>
                <w:sz w:val="18"/>
                <w:szCs w:val="18"/>
              </w:rPr>
              <w:t>-0.320 (0.32)</w:t>
            </w:r>
          </w:p>
        </w:tc>
        <w:tc>
          <w:tcPr>
            <w:tcW w:w="947" w:type="dxa"/>
            <w:tcBorders>
              <w:top w:val="nil"/>
              <w:left w:val="nil"/>
              <w:bottom w:val="nil"/>
              <w:right w:val="nil"/>
            </w:tcBorders>
            <w:shd w:val="clear" w:color="auto" w:fill="FFFFFF"/>
            <w:tcMar>
              <w:left w:w="0" w:type="dxa"/>
              <w:right w:w="0" w:type="dxa"/>
            </w:tcMar>
            <w:vAlign w:val="center"/>
          </w:tcPr>
          <w:p w14:paraId="25697D3D" w14:textId="77777777" w:rsidR="000511AE" w:rsidRPr="001F7915" w:rsidRDefault="00000000" w:rsidP="00A95733">
            <w:pPr>
              <w:widowControl w:val="0"/>
              <w:spacing w:after="0" w:line="240" w:lineRule="auto"/>
              <w:jc w:val="center"/>
              <w:rPr>
                <w:sz w:val="14"/>
                <w:szCs w:val="14"/>
              </w:rPr>
            </w:pPr>
            <w:r w:rsidRPr="001F7915">
              <w:rPr>
                <w:sz w:val="14"/>
                <w:szCs w:val="14"/>
              </w:rPr>
              <w:t>[-0.938, 0.298]</w:t>
            </w:r>
          </w:p>
        </w:tc>
        <w:tc>
          <w:tcPr>
            <w:tcW w:w="283" w:type="dxa"/>
            <w:tcMar>
              <w:left w:w="0" w:type="dxa"/>
              <w:right w:w="0" w:type="dxa"/>
            </w:tcMar>
            <w:vAlign w:val="center"/>
          </w:tcPr>
          <w:p w14:paraId="5AF643EE"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498F93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6B9CD70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7AF29FB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8E5AD02" w14:textId="77777777" w:rsidR="000511AE" w:rsidRPr="001F7915" w:rsidRDefault="00000000" w:rsidP="00A95733">
            <w:pPr>
              <w:widowControl w:val="0"/>
              <w:spacing w:after="0" w:line="240" w:lineRule="auto"/>
              <w:jc w:val="center"/>
              <w:rPr>
                <w:sz w:val="18"/>
                <w:szCs w:val="18"/>
              </w:rPr>
            </w:pPr>
            <w:r w:rsidRPr="001F7915">
              <w:rPr>
                <w:sz w:val="18"/>
                <w:szCs w:val="18"/>
              </w:rPr>
              <w:t>-0.331 (0.35)</w:t>
            </w:r>
          </w:p>
        </w:tc>
        <w:tc>
          <w:tcPr>
            <w:tcW w:w="947" w:type="dxa"/>
            <w:tcBorders>
              <w:top w:val="nil"/>
              <w:left w:val="nil"/>
              <w:bottom w:val="nil"/>
              <w:right w:val="nil"/>
            </w:tcBorders>
            <w:shd w:val="clear" w:color="auto" w:fill="FFFFFF"/>
            <w:tcMar>
              <w:left w:w="0" w:type="dxa"/>
              <w:right w:w="0" w:type="dxa"/>
            </w:tcMar>
            <w:vAlign w:val="center"/>
          </w:tcPr>
          <w:p w14:paraId="2E2AFFDE" w14:textId="77777777" w:rsidR="000511AE" w:rsidRPr="001F7915" w:rsidRDefault="00000000" w:rsidP="00A95733">
            <w:pPr>
              <w:widowControl w:val="0"/>
              <w:spacing w:after="0" w:line="240" w:lineRule="auto"/>
              <w:jc w:val="center"/>
              <w:rPr>
                <w:sz w:val="14"/>
                <w:szCs w:val="14"/>
              </w:rPr>
            </w:pPr>
            <w:r w:rsidRPr="001F7915">
              <w:rPr>
                <w:sz w:val="14"/>
                <w:szCs w:val="14"/>
              </w:rPr>
              <w:t>[-1.022, 0.359]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2A6AED5"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F8DEA4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5261C23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0B65A88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60015DE" w14:textId="77777777" w:rsidR="000511AE" w:rsidRPr="001F7915" w:rsidRDefault="00000000" w:rsidP="00A95733">
            <w:pPr>
              <w:widowControl w:val="0"/>
              <w:spacing w:after="0" w:line="240" w:lineRule="auto"/>
              <w:jc w:val="center"/>
              <w:rPr>
                <w:sz w:val="18"/>
                <w:szCs w:val="18"/>
              </w:rPr>
            </w:pPr>
            <w:r w:rsidRPr="001F7915">
              <w:rPr>
                <w:sz w:val="18"/>
                <w:szCs w:val="18"/>
              </w:rPr>
              <w:t>-0.015 (0.40)</w:t>
            </w:r>
          </w:p>
        </w:tc>
        <w:tc>
          <w:tcPr>
            <w:tcW w:w="947" w:type="dxa"/>
            <w:tcBorders>
              <w:top w:val="nil"/>
              <w:left w:val="nil"/>
              <w:bottom w:val="nil"/>
              <w:right w:val="nil"/>
            </w:tcBorders>
            <w:shd w:val="clear" w:color="auto" w:fill="FFFFFF"/>
            <w:tcMar>
              <w:left w:w="0" w:type="dxa"/>
              <w:right w:w="0" w:type="dxa"/>
            </w:tcMar>
            <w:vAlign w:val="center"/>
          </w:tcPr>
          <w:p w14:paraId="5C53CE06" w14:textId="77777777" w:rsidR="000511AE" w:rsidRPr="001F7915" w:rsidRDefault="00000000" w:rsidP="00A95733">
            <w:pPr>
              <w:widowControl w:val="0"/>
              <w:spacing w:after="0" w:line="240" w:lineRule="auto"/>
              <w:jc w:val="center"/>
              <w:rPr>
                <w:sz w:val="14"/>
                <w:szCs w:val="14"/>
              </w:rPr>
            </w:pPr>
            <w:r w:rsidRPr="001F7915">
              <w:rPr>
                <w:sz w:val="14"/>
                <w:szCs w:val="14"/>
              </w:rPr>
              <w:t>[-0.796, 0.767]</w:t>
            </w:r>
          </w:p>
        </w:tc>
      </w:tr>
      <w:tr w:rsidR="000511AE" w:rsidRPr="001F7915" w14:paraId="42B7BC0A" w14:textId="77777777" w:rsidTr="00877261">
        <w:tc>
          <w:tcPr>
            <w:tcW w:w="1562" w:type="dxa"/>
            <w:tcMar>
              <w:top w:w="-73" w:type="dxa"/>
              <w:left w:w="-73" w:type="dxa"/>
              <w:bottom w:w="-73" w:type="dxa"/>
              <w:right w:w="-73" w:type="dxa"/>
            </w:tcMar>
            <w:vAlign w:val="center"/>
          </w:tcPr>
          <w:p w14:paraId="08946DD0" w14:textId="77777777" w:rsidR="000511AE" w:rsidRPr="001F7915" w:rsidRDefault="00000000" w:rsidP="00A95733">
            <w:pPr>
              <w:spacing w:after="0" w:line="240" w:lineRule="auto"/>
              <w:jc w:val="left"/>
              <w:rPr>
                <w:sz w:val="18"/>
                <w:szCs w:val="18"/>
              </w:rPr>
            </w:pPr>
            <w:r w:rsidRPr="001F7915">
              <w:rPr>
                <w:sz w:val="18"/>
                <w:szCs w:val="18"/>
              </w:rPr>
              <w:t>Ratio</w:t>
            </w:r>
          </w:p>
        </w:tc>
        <w:tc>
          <w:tcPr>
            <w:tcW w:w="948" w:type="dxa"/>
            <w:tcBorders>
              <w:top w:val="nil"/>
              <w:left w:val="nil"/>
              <w:bottom w:val="nil"/>
              <w:right w:val="nil"/>
            </w:tcBorders>
            <w:tcMar>
              <w:top w:w="-56" w:type="dxa"/>
              <w:left w:w="-56" w:type="dxa"/>
              <w:bottom w:w="-56" w:type="dxa"/>
              <w:right w:w="-56" w:type="dxa"/>
            </w:tcMar>
            <w:vAlign w:val="center"/>
          </w:tcPr>
          <w:p w14:paraId="41456861" w14:textId="77777777" w:rsidR="000511AE" w:rsidRPr="001F7915" w:rsidRDefault="00000000" w:rsidP="00A95733">
            <w:pPr>
              <w:widowControl w:val="0"/>
              <w:spacing w:after="0" w:line="240" w:lineRule="auto"/>
              <w:jc w:val="center"/>
              <w:rPr>
                <w:sz w:val="20"/>
                <w:szCs w:val="20"/>
              </w:rPr>
            </w:pPr>
            <w:r w:rsidRPr="001F7915">
              <w:rPr>
                <w:sz w:val="18"/>
                <w:szCs w:val="18"/>
              </w:rPr>
              <w:t>1.46 ± 0.40</w:t>
            </w:r>
          </w:p>
        </w:tc>
        <w:tc>
          <w:tcPr>
            <w:tcW w:w="948" w:type="dxa"/>
            <w:tcBorders>
              <w:top w:val="nil"/>
              <w:left w:val="nil"/>
              <w:bottom w:val="nil"/>
              <w:right w:val="nil"/>
            </w:tcBorders>
            <w:tcMar>
              <w:top w:w="-56" w:type="dxa"/>
              <w:left w:w="-56" w:type="dxa"/>
              <w:bottom w:w="-56" w:type="dxa"/>
              <w:right w:w="-56" w:type="dxa"/>
            </w:tcMar>
            <w:vAlign w:val="center"/>
          </w:tcPr>
          <w:p w14:paraId="1EC22456" w14:textId="77777777" w:rsidR="000511AE" w:rsidRPr="001F7915" w:rsidRDefault="00000000" w:rsidP="00A95733">
            <w:pPr>
              <w:widowControl w:val="0"/>
              <w:spacing w:after="0" w:line="240" w:lineRule="auto"/>
              <w:jc w:val="center"/>
              <w:rPr>
                <w:sz w:val="20"/>
                <w:szCs w:val="20"/>
              </w:rPr>
            </w:pPr>
            <w:r w:rsidRPr="001F7915">
              <w:rPr>
                <w:sz w:val="18"/>
                <w:szCs w:val="18"/>
              </w:rPr>
              <w:t>1.31 ± 0.30</w:t>
            </w:r>
          </w:p>
        </w:tc>
        <w:tc>
          <w:tcPr>
            <w:tcW w:w="948" w:type="dxa"/>
            <w:tcBorders>
              <w:top w:val="nil"/>
              <w:left w:val="nil"/>
              <w:bottom w:val="nil"/>
              <w:right w:val="nil"/>
            </w:tcBorders>
            <w:tcMar>
              <w:top w:w="-56" w:type="dxa"/>
              <w:left w:w="-56" w:type="dxa"/>
              <w:bottom w:w="-56" w:type="dxa"/>
              <w:right w:w="-56" w:type="dxa"/>
            </w:tcMar>
            <w:vAlign w:val="center"/>
          </w:tcPr>
          <w:p w14:paraId="18F8BB94" w14:textId="77777777" w:rsidR="000511AE" w:rsidRPr="001F7915" w:rsidRDefault="00000000" w:rsidP="00A95733">
            <w:pPr>
              <w:widowControl w:val="0"/>
              <w:spacing w:after="0" w:line="240" w:lineRule="auto"/>
              <w:jc w:val="center"/>
              <w:rPr>
                <w:sz w:val="20"/>
                <w:szCs w:val="20"/>
              </w:rPr>
            </w:pPr>
            <w:r w:rsidRPr="001F7915">
              <w:rPr>
                <w:sz w:val="18"/>
                <w:szCs w:val="18"/>
              </w:rPr>
              <w:t>1.36 ± 0.21</w:t>
            </w:r>
          </w:p>
        </w:tc>
        <w:tc>
          <w:tcPr>
            <w:tcW w:w="283" w:type="dxa"/>
            <w:tcMar>
              <w:left w:w="0" w:type="dxa"/>
              <w:right w:w="0" w:type="dxa"/>
            </w:tcMar>
            <w:vAlign w:val="center"/>
          </w:tcPr>
          <w:p w14:paraId="1940E96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A4780B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422CED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66500F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BE1EF4B" w14:textId="77777777" w:rsidR="000511AE" w:rsidRPr="001F7915" w:rsidRDefault="00000000" w:rsidP="00A95733">
            <w:pPr>
              <w:widowControl w:val="0"/>
              <w:spacing w:after="0" w:line="240" w:lineRule="auto"/>
              <w:jc w:val="center"/>
              <w:rPr>
                <w:sz w:val="18"/>
                <w:szCs w:val="18"/>
              </w:rPr>
            </w:pPr>
            <w:r w:rsidRPr="001F7915">
              <w:rPr>
                <w:sz w:val="18"/>
                <w:szCs w:val="18"/>
              </w:rPr>
              <w:t>-0.356 (0.31)</w:t>
            </w:r>
          </w:p>
        </w:tc>
        <w:tc>
          <w:tcPr>
            <w:tcW w:w="947" w:type="dxa"/>
            <w:tcBorders>
              <w:top w:val="nil"/>
              <w:left w:val="nil"/>
              <w:bottom w:val="nil"/>
              <w:right w:val="nil"/>
            </w:tcBorders>
            <w:shd w:val="clear" w:color="auto" w:fill="FFFFFF"/>
            <w:tcMar>
              <w:left w:w="0" w:type="dxa"/>
              <w:right w:w="0" w:type="dxa"/>
            </w:tcMar>
            <w:vAlign w:val="center"/>
          </w:tcPr>
          <w:p w14:paraId="25A616F8" w14:textId="77777777" w:rsidR="000511AE" w:rsidRPr="001F7915" w:rsidRDefault="00000000" w:rsidP="00A95733">
            <w:pPr>
              <w:widowControl w:val="0"/>
              <w:spacing w:after="0" w:line="240" w:lineRule="auto"/>
              <w:jc w:val="center"/>
              <w:rPr>
                <w:sz w:val="14"/>
                <w:szCs w:val="14"/>
              </w:rPr>
            </w:pPr>
            <w:r w:rsidRPr="001F7915">
              <w:rPr>
                <w:sz w:val="14"/>
                <w:szCs w:val="14"/>
              </w:rPr>
              <w:t>[-0.969, 0.256]</w:t>
            </w:r>
          </w:p>
        </w:tc>
        <w:tc>
          <w:tcPr>
            <w:tcW w:w="283" w:type="dxa"/>
            <w:tcMar>
              <w:left w:w="0" w:type="dxa"/>
              <w:right w:w="0" w:type="dxa"/>
            </w:tcMar>
            <w:vAlign w:val="center"/>
          </w:tcPr>
          <w:p w14:paraId="6FCBF258"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E1D1A6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3D8A7B6B"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04AD92E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1E9C2B9" w14:textId="77777777" w:rsidR="000511AE" w:rsidRPr="001F7915" w:rsidRDefault="00000000" w:rsidP="00A95733">
            <w:pPr>
              <w:widowControl w:val="0"/>
              <w:spacing w:after="0" w:line="240" w:lineRule="auto"/>
              <w:jc w:val="center"/>
              <w:rPr>
                <w:sz w:val="18"/>
                <w:szCs w:val="18"/>
              </w:rPr>
            </w:pPr>
            <w:r w:rsidRPr="001F7915">
              <w:rPr>
                <w:sz w:val="18"/>
                <w:szCs w:val="18"/>
              </w:rPr>
              <w:t>-0.257 (0.35)</w:t>
            </w:r>
          </w:p>
        </w:tc>
        <w:tc>
          <w:tcPr>
            <w:tcW w:w="947" w:type="dxa"/>
            <w:tcBorders>
              <w:top w:val="nil"/>
              <w:left w:val="nil"/>
              <w:bottom w:val="nil"/>
              <w:right w:val="nil"/>
            </w:tcBorders>
            <w:shd w:val="clear" w:color="auto" w:fill="FFFFFF"/>
            <w:tcMar>
              <w:left w:w="0" w:type="dxa"/>
              <w:right w:w="0" w:type="dxa"/>
            </w:tcMar>
            <w:vAlign w:val="center"/>
          </w:tcPr>
          <w:p w14:paraId="4FDFF106" w14:textId="77777777" w:rsidR="000511AE" w:rsidRPr="001F7915" w:rsidRDefault="00000000" w:rsidP="00A95733">
            <w:pPr>
              <w:widowControl w:val="0"/>
              <w:spacing w:after="0" w:line="240" w:lineRule="auto"/>
              <w:jc w:val="center"/>
              <w:rPr>
                <w:sz w:val="14"/>
                <w:szCs w:val="14"/>
              </w:rPr>
            </w:pPr>
            <w:r w:rsidRPr="001F7915">
              <w:rPr>
                <w:sz w:val="14"/>
                <w:szCs w:val="14"/>
              </w:rPr>
              <w:t>[-0.945, 0.430]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D2E4766"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375F43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6F25B0F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404257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E1F1A2D" w14:textId="77777777" w:rsidR="000511AE" w:rsidRPr="001F7915" w:rsidRDefault="00000000" w:rsidP="00A95733">
            <w:pPr>
              <w:widowControl w:val="0"/>
              <w:spacing w:after="0" w:line="240" w:lineRule="auto"/>
              <w:jc w:val="center"/>
              <w:rPr>
                <w:sz w:val="18"/>
                <w:szCs w:val="18"/>
              </w:rPr>
            </w:pPr>
            <w:r w:rsidRPr="001F7915">
              <w:rPr>
                <w:sz w:val="18"/>
                <w:szCs w:val="18"/>
              </w:rPr>
              <w:t>0.131 (0.41)</w:t>
            </w:r>
          </w:p>
        </w:tc>
        <w:tc>
          <w:tcPr>
            <w:tcW w:w="947" w:type="dxa"/>
            <w:tcBorders>
              <w:top w:val="nil"/>
              <w:left w:val="nil"/>
              <w:bottom w:val="nil"/>
              <w:right w:val="nil"/>
            </w:tcBorders>
            <w:shd w:val="clear" w:color="auto" w:fill="FFFFFF"/>
            <w:tcMar>
              <w:left w:w="0" w:type="dxa"/>
              <w:right w:w="0" w:type="dxa"/>
            </w:tcMar>
            <w:vAlign w:val="center"/>
          </w:tcPr>
          <w:p w14:paraId="0A3C3486" w14:textId="77777777" w:rsidR="000511AE" w:rsidRPr="001F7915" w:rsidRDefault="00000000" w:rsidP="00A95733">
            <w:pPr>
              <w:widowControl w:val="0"/>
              <w:spacing w:after="0" w:line="240" w:lineRule="auto"/>
              <w:jc w:val="center"/>
              <w:rPr>
                <w:sz w:val="14"/>
                <w:szCs w:val="14"/>
              </w:rPr>
            </w:pPr>
            <w:r w:rsidRPr="001F7915">
              <w:rPr>
                <w:sz w:val="14"/>
                <w:szCs w:val="14"/>
              </w:rPr>
              <w:t>[-0.671, 0.934]</w:t>
            </w:r>
          </w:p>
        </w:tc>
      </w:tr>
      <w:tr w:rsidR="000511AE" w:rsidRPr="001F7915" w14:paraId="70723866" w14:textId="77777777" w:rsidTr="00877261">
        <w:tc>
          <w:tcPr>
            <w:tcW w:w="1562" w:type="dxa"/>
            <w:tcMar>
              <w:top w:w="-73" w:type="dxa"/>
              <w:left w:w="-73" w:type="dxa"/>
              <w:bottom w:w="-73" w:type="dxa"/>
              <w:right w:w="-73" w:type="dxa"/>
            </w:tcMar>
            <w:vAlign w:val="center"/>
          </w:tcPr>
          <w:p w14:paraId="1DB5B0CA" w14:textId="77777777" w:rsidR="000511AE" w:rsidRPr="001F7915" w:rsidRDefault="00000000" w:rsidP="00A95733">
            <w:pPr>
              <w:spacing w:after="0" w:line="240" w:lineRule="auto"/>
              <w:jc w:val="left"/>
              <w:rPr>
                <w:sz w:val="18"/>
                <w:szCs w:val="18"/>
              </w:rPr>
            </w:pPr>
            <w:r w:rsidRPr="001F7915">
              <w:rPr>
                <w:sz w:val="18"/>
                <w:szCs w:val="18"/>
              </w:rPr>
              <w:t>Kills</w:t>
            </w:r>
          </w:p>
        </w:tc>
        <w:tc>
          <w:tcPr>
            <w:tcW w:w="948" w:type="dxa"/>
            <w:tcBorders>
              <w:top w:val="nil"/>
              <w:left w:val="nil"/>
              <w:bottom w:val="nil"/>
              <w:right w:val="nil"/>
            </w:tcBorders>
            <w:tcMar>
              <w:top w:w="-56" w:type="dxa"/>
              <w:left w:w="-56" w:type="dxa"/>
              <w:bottom w:w="-56" w:type="dxa"/>
              <w:right w:w="-56" w:type="dxa"/>
            </w:tcMar>
            <w:vAlign w:val="center"/>
          </w:tcPr>
          <w:p w14:paraId="5E4BF119" w14:textId="77777777" w:rsidR="000511AE" w:rsidRPr="001F7915" w:rsidRDefault="00000000" w:rsidP="00A95733">
            <w:pPr>
              <w:widowControl w:val="0"/>
              <w:spacing w:after="0" w:line="240" w:lineRule="auto"/>
              <w:jc w:val="center"/>
              <w:rPr>
                <w:sz w:val="20"/>
                <w:szCs w:val="20"/>
              </w:rPr>
            </w:pPr>
            <w:r w:rsidRPr="001F7915">
              <w:rPr>
                <w:sz w:val="18"/>
                <w:szCs w:val="18"/>
              </w:rPr>
              <w:t>20.60 ± 5.09</w:t>
            </w:r>
          </w:p>
        </w:tc>
        <w:tc>
          <w:tcPr>
            <w:tcW w:w="948" w:type="dxa"/>
            <w:tcBorders>
              <w:top w:val="nil"/>
              <w:left w:val="nil"/>
              <w:bottom w:val="nil"/>
              <w:right w:val="nil"/>
            </w:tcBorders>
            <w:tcMar>
              <w:top w:w="-56" w:type="dxa"/>
              <w:left w:w="-56" w:type="dxa"/>
              <w:bottom w:w="-56" w:type="dxa"/>
              <w:right w:w="-56" w:type="dxa"/>
            </w:tcMar>
            <w:vAlign w:val="center"/>
          </w:tcPr>
          <w:p w14:paraId="226D435F" w14:textId="77777777" w:rsidR="000511AE" w:rsidRPr="001F7915" w:rsidRDefault="00000000" w:rsidP="00A95733">
            <w:pPr>
              <w:widowControl w:val="0"/>
              <w:spacing w:after="0" w:line="240" w:lineRule="auto"/>
              <w:jc w:val="center"/>
              <w:rPr>
                <w:sz w:val="20"/>
                <w:szCs w:val="20"/>
              </w:rPr>
            </w:pPr>
            <w:r w:rsidRPr="001F7915">
              <w:rPr>
                <w:sz w:val="18"/>
                <w:szCs w:val="18"/>
              </w:rPr>
              <w:t>19.77 ± 3.36</w:t>
            </w:r>
          </w:p>
        </w:tc>
        <w:tc>
          <w:tcPr>
            <w:tcW w:w="948" w:type="dxa"/>
            <w:tcBorders>
              <w:top w:val="nil"/>
              <w:left w:val="nil"/>
              <w:bottom w:val="nil"/>
              <w:right w:val="nil"/>
            </w:tcBorders>
            <w:tcMar>
              <w:top w:w="-56" w:type="dxa"/>
              <w:left w:w="-56" w:type="dxa"/>
              <w:bottom w:w="-56" w:type="dxa"/>
              <w:right w:w="-56" w:type="dxa"/>
            </w:tcMar>
            <w:vAlign w:val="center"/>
          </w:tcPr>
          <w:p w14:paraId="54BE4D95" w14:textId="77777777" w:rsidR="000511AE" w:rsidRPr="001F7915" w:rsidRDefault="00000000" w:rsidP="00A95733">
            <w:pPr>
              <w:widowControl w:val="0"/>
              <w:spacing w:after="0" w:line="240" w:lineRule="auto"/>
              <w:jc w:val="center"/>
              <w:rPr>
                <w:sz w:val="20"/>
                <w:szCs w:val="20"/>
              </w:rPr>
            </w:pPr>
            <w:r w:rsidRPr="001F7915">
              <w:rPr>
                <w:sz w:val="18"/>
                <w:szCs w:val="18"/>
              </w:rPr>
              <w:t>19.30 ± 2.70</w:t>
            </w:r>
          </w:p>
        </w:tc>
        <w:tc>
          <w:tcPr>
            <w:tcW w:w="283" w:type="dxa"/>
            <w:tcMar>
              <w:left w:w="0" w:type="dxa"/>
              <w:right w:w="0" w:type="dxa"/>
            </w:tcMar>
            <w:vAlign w:val="center"/>
          </w:tcPr>
          <w:p w14:paraId="23B31E3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99A78E6"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61CD86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BA616B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DC278FE" w14:textId="77777777" w:rsidR="000511AE" w:rsidRPr="001F7915" w:rsidRDefault="00000000" w:rsidP="00A95733">
            <w:pPr>
              <w:widowControl w:val="0"/>
              <w:spacing w:after="0" w:line="240" w:lineRule="auto"/>
              <w:jc w:val="center"/>
              <w:rPr>
                <w:sz w:val="18"/>
                <w:szCs w:val="18"/>
              </w:rPr>
            </w:pPr>
            <w:r w:rsidRPr="001F7915">
              <w:rPr>
                <w:sz w:val="18"/>
                <w:szCs w:val="18"/>
              </w:rPr>
              <w:t>-0.153 (0.29)</w:t>
            </w:r>
          </w:p>
        </w:tc>
        <w:tc>
          <w:tcPr>
            <w:tcW w:w="947" w:type="dxa"/>
            <w:tcBorders>
              <w:top w:val="nil"/>
              <w:left w:val="nil"/>
              <w:bottom w:val="nil"/>
              <w:right w:val="nil"/>
            </w:tcBorders>
            <w:shd w:val="clear" w:color="auto" w:fill="FFFFFF"/>
            <w:tcMar>
              <w:left w:w="0" w:type="dxa"/>
              <w:right w:w="0" w:type="dxa"/>
            </w:tcMar>
            <w:vAlign w:val="center"/>
          </w:tcPr>
          <w:p w14:paraId="58A8948B" w14:textId="77777777" w:rsidR="000511AE" w:rsidRPr="001F7915" w:rsidRDefault="00000000" w:rsidP="00A95733">
            <w:pPr>
              <w:widowControl w:val="0"/>
              <w:spacing w:after="0" w:line="240" w:lineRule="auto"/>
              <w:jc w:val="center"/>
              <w:rPr>
                <w:sz w:val="14"/>
                <w:szCs w:val="14"/>
              </w:rPr>
            </w:pPr>
            <w:r w:rsidRPr="001F7915">
              <w:rPr>
                <w:sz w:val="14"/>
                <w:szCs w:val="14"/>
              </w:rPr>
              <w:t>[-0.728, 0.423]</w:t>
            </w:r>
          </w:p>
        </w:tc>
        <w:tc>
          <w:tcPr>
            <w:tcW w:w="283" w:type="dxa"/>
            <w:tcMar>
              <w:left w:w="0" w:type="dxa"/>
              <w:right w:w="0" w:type="dxa"/>
            </w:tcMar>
            <w:vAlign w:val="center"/>
          </w:tcPr>
          <w:p w14:paraId="5657847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681BF9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6AA0E9E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3A3B786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687B814" w14:textId="77777777" w:rsidR="000511AE" w:rsidRPr="001F7915" w:rsidRDefault="00000000" w:rsidP="00A95733">
            <w:pPr>
              <w:widowControl w:val="0"/>
              <w:spacing w:after="0" w:line="240" w:lineRule="auto"/>
              <w:jc w:val="center"/>
              <w:rPr>
                <w:sz w:val="18"/>
                <w:szCs w:val="18"/>
              </w:rPr>
            </w:pPr>
            <w:r w:rsidRPr="001F7915">
              <w:rPr>
                <w:sz w:val="18"/>
                <w:szCs w:val="18"/>
              </w:rPr>
              <w:t>-0.240 (0.35)</w:t>
            </w:r>
          </w:p>
        </w:tc>
        <w:tc>
          <w:tcPr>
            <w:tcW w:w="947" w:type="dxa"/>
            <w:tcBorders>
              <w:top w:val="nil"/>
              <w:left w:val="nil"/>
              <w:bottom w:val="nil"/>
              <w:right w:val="nil"/>
            </w:tcBorders>
            <w:shd w:val="clear" w:color="auto" w:fill="FFFFFF"/>
            <w:tcMar>
              <w:left w:w="0" w:type="dxa"/>
              <w:right w:w="0" w:type="dxa"/>
            </w:tcMar>
            <w:vAlign w:val="center"/>
          </w:tcPr>
          <w:p w14:paraId="6FAD9FDE" w14:textId="77777777" w:rsidR="000511AE" w:rsidRPr="001F7915" w:rsidRDefault="00000000" w:rsidP="00A95733">
            <w:pPr>
              <w:widowControl w:val="0"/>
              <w:spacing w:after="0" w:line="240" w:lineRule="auto"/>
              <w:jc w:val="center"/>
              <w:rPr>
                <w:sz w:val="14"/>
                <w:szCs w:val="14"/>
              </w:rPr>
            </w:pPr>
            <w:r w:rsidRPr="001F7915">
              <w:rPr>
                <w:sz w:val="14"/>
                <w:szCs w:val="14"/>
              </w:rPr>
              <w:t>[-0.930, 0.450]</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2DB0839"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7D7673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7D9FBA9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73C523B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CF90C8F" w14:textId="77777777" w:rsidR="000511AE" w:rsidRPr="001F7915" w:rsidRDefault="00000000" w:rsidP="00A95733">
            <w:pPr>
              <w:widowControl w:val="0"/>
              <w:spacing w:after="0" w:line="240" w:lineRule="auto"/>
              <w:jc w:val="center"/>
              <w:rPr>
                <w:sz w:val="18"/>
                <w:szCs w:val="18"/>
              </w:rPr>
            </w:pPr>
            <w:r w:rsidRPr="001F7915">
              <w:rPr>
                <w:sz w:val="18"/>
                <w:szCs w:val="18"/>
              </w:rPr>
              <w:t>-0.132 (0.45)</w:t>
            </w:r>
          </w:p>
        </w:tc>
        <w:tc>
          <w:tcPr>
            <w:tcW w:w="947" w:type="dxa"/>
            <w:tcBorders>
              <w:top w:val="nil"/>
              <w:left w:val="nil"/>
              <w:bottom w:val="nil"/>
              <w:right w:val="nil"/>
            </w:tcBorders>
            <w:shd w:val="clear" w:color="auto" w:fill="FFFFFF"/>
            <w:tcMar>
              <w:left w:w="0" w:type="dxa"/>
              <w:right w:w="0" w:type="dxa"/>
            </w:tcMar>
            <w:vAlign w:val="center"/>
          </w:tcPr>
          <w:p w14:paraId="2963B061" w14:textId="77777777" w:rsidR="000511AE" w:rsidRPr="001F7915" w:rsidRDefault="00000000" w:rsidP="00A95733">
            <w:pPr>
              <w:widowControl w:val="0"/>
              <w:spacing w:after="0" w:line="240" w:lineRule="auto"/>
              <w:jc w:val="center"/>
              <w:rPr>
                <w:sz w:val="14"/>
                <w:szCs w:val="14"/>
              </w:rPr>
            </w:pPr>
            <w:r w:rsidRPr="001F7915">
              <w:rPr>
                <w:sz w:val="14"/>
                <w:szCs w:val="14"/>
              </w:rPr>
              <w:t>[-1.017, 0.753]</w:t>
            </w:r>
          </w:p>
        </w:tc>
      </w:tr>
      <w:tr w:rsidR="000511AE" w:rsidRPr="001F7915" w14:paraId="006F53E6" w14:textId="77777777" w:rsidTr="00877261">
        <w:tc>
          <w:tcPr>
            <w:tcW w:w="1562" w:type="dxa"/>
            <w:tcMar>
              <w:top w:w="-73" w:type="dxa"/>
              <w:left w:w="-73" w:type="dxa"/>
              <w:bottom w:w="-73" w:type="dxa"/>
              <w:right w:w="-73" w:type="dxa"/>
            </w:tcMar>
            <w:vAlign w:val="center"/>
          </w:tcPr>
          <w:p w14:paraId="68EAA5FA" w14:textId="77777777" w:rsidR="000511AE" w:rsidRPr="001F7915" w:rsidRDefault="00000000" w:rsidP="00A95733">
            <w:pPr>
              <w:spacing w:after="0" w:line="240" w:lineRule="auto"/>
              <w:jc w:val="left"/>
              <w:rPr>
                <w:sz w:val="18"/>
                <w:szCs w:val="18"/>
              </w:rPr>
            </w:pPr>
            <w:r w:rsidRPr="001F7915">
              <w:rPr>
                <w:sz w:val="18"/>
                <w:szCs w:val="18"/>
              </w:rPr>
              <w:t>Deaths</w:t>
            </w:r>
          </w:p>
        </w:tc>
        <w:tc>
          <w:tcPr>
            <w:tcW w:w="948" w:type="dxa"/>
            <w:tcBorders>
              <w:top w:val="nil"/>
              <w:left w:val="nil"/>
              <w:bottom w:val="nil"/>
              <w:right w:val="nil"/>
            </w:tcBorders>
            <w:tcMar>
              <w:top w:w="-56" w:type="dxa"/>
              <w:left w:w="-56" w:type="dxa"/>
              <w:bottom w:w="-56" w:type="dxa"/>
              <w:right w:w="-56" w:type="dxa"/>
            </w:tcMar>
            <w:vAlign w:val="center"/>
          </w:tcPr>
          <w:p w14:paraId="0CEE4AA7" w14:textId="77777777" w:rsidR="000511AE" w:rsidRPr="001F7915" w:rsidRDefault="00000000" w:rsidP="00A95733">
            <w:pPr>
              <w:widowControl w:val="0"/>
              <w:spacing w:after="0" w:line="240" w:lineRule="auto"/>
              <w:jc w:val="center"/>
              <w:rPr>
                <w:sz w:val="20"/>
                <w:szCs w:val="20"/>
              </w:rPr>
            </w:pPr>
            <w:r w:rsidRPr="001F7915">
              <w:rPr>
                <w:sz w:val="18"/>
                <w:szCs w:val="18"/>
              </w:rPr>
              <w:t>14.16 ± 1.94</w:t>
            </w:r>
          </w:p>
        </w:tc>
        <w:tc>
          <w:tcPr>
            <w:tcW w:w="948" w:type="dxa"/>
            <w:tcBorders>
              <w:top w:val="nil"/>
              <w:left w:val="nil"/>
              <w:bottom w:val="nil"/>
              <w:right w:val="nil"/>
            </w:tcBorders>
            <w:tcMar>
              <w:top w:w="-56" w:type="dxa"/>
              <w:left w:w="-56" w:type="dxa"/>
              <w:bottom w:w="-56" w:type="dxa"/>
              <w:right w:w="-56" w:type="dxa"/>
            </w:tcMar>
            <w:vAlign w:val="center"/>
          </w:tcPr>
          <w:p w14:paraId="2CB2B28C" w14:textId="77777777" w:rsidR="000511AE" w:rsidRPr="001F7915" w:rsidRDefault="00000000" w:rsidP="00A95733">
            <w:pPr>
              <w:widowControl w:val="0"/>
              <w:spacing w:after="0" w:line="240" w:lineRule="auto"/>
              <w:jc w:val="center"/>
              <w:rPr>
                <w:sz w:val="20"/>
                <w:szCs w:val="20"/>
              </w:rPr>
            </w:pPr>
            <w:r w:rsidRPr="001F7915">
              <w:rPr>
                <w:sz w:val="18"/>
                <w:szCs w:val="18"/>
              </w:rPr>
              <w:t>15.35 ± 2.00</w:t>
            </w:r>
          </w:p>
        </w:tc>
        <w:tc>
          <w:tcPr>
            <w:tcW w:w="948" w:type="dxa"/>
            <w:tcBorders>
              <w:top w:val="nil"/>
              <w:left w:val="nil"/>
              <w:bottom w:val="nil"/>
              <w:right w:val="nil"/>
            </w:tcBorders>
            <w:tcMar>
              <w:top w:w="-56" w:type="dxa"/>
              <w:left w:w="-56" w:type="dxa"/>
              <w:bottom w:w="-56" w:type="dxa"/>
              <w:right w:w="-56" w:type="dxa"/>
            </w:tcMar>
            <w:vAlign w:val="center"/>
          </w:tcPr>
          <w:p w14:paraId="5E788271" w14:textId="77777777" w:rsidR="000511AE" w:rsidRPr="001F7915" w:rsidRDefault="00000000" w:rsidP="00A95733">
            <w:pPr>
              <w:widowControl w:val="0"/>
              <w:spacing w:after="0" w:line="240" w:lineRule="auto"/>
              <w:jc w:val="center"/>
              <w:rPr>
                <w:sz w:val="20"/>
                <w:szCs w:val="20"/>
              </w:rPr>
            </w:pPr>
            <w:r w:rsidRPr="001F7915">
              <w:rPr>
                <w:sz w:val="18"/>
                <w:szCs w:val="18"/>
              </w:rPr>
              <w:t>14.28 ± 0.59</w:t>
            </w:r>
          </w:p>
        </w:tc>
        <w:tc>
          <w:tcPr>
            <w:tcW w:w="283" w:type="dxa"/>
            <w:tcMar>
              <w:left w:w="0" w:type="dxa"/>
              <w:right w:w="0" w:type="dxa"/>
            </w:tcMar>
            <w:vAlign w:val="center"/>
          </w:tcPr>
          <w:p w14:paraId="5031243B"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0847DCF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7F4373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7EF7D448"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0497C60C" w14:textId="77777777" w:rsidR="000511AE" w:rsidRPr="001F7915" w:rsidRDefault="00000000" w:rsidP="00A95733">
            <w:pPr>
              <w:widowControl w:val="0"/>
              <w:spacing w:after="0" w:line="240" w:lineRule="auto"/>
              <w:jc w:val="center"/>
              <w:rPr>
                <w:sz w:val="18"/>
                <w:szCs w:val="18"/>
              </w:rPr>
            </w:pPr>
            <w:r w:rsidRPr="001F7915">
              <w:rPr>
                <w:sz w:val="18"/>
                <w:szCs w:val="18"/>
              </w:rPr>
              <w:t>-0.581 (0.37)</w:t>
            </w:r>
          </w:p>
        </w:tc>
        <w:tc>
          <w:tcPr>
            <w:tcW w:w="947" w:type="dxa"/>
            <w:tcBorders>
              <w:top w:val="nil"/>
              <w:left w:val="nil"/>
              <w:bottom w:val="nil"/>
              <w:right w:val="nil"/>
            </w:tcBorders>
            <w:shd w:val="clear" w:color="auto" w:fill="FFFFFF"/>
            <w:tcMar>
              <w:left w:w="0" w:type="dxa"/>
              <w:right w:w="0" w:type="dxa"/>
            </w:tcMar>
            <w:vAlign w:val="center"/>
          </w:tcPr>
          <w:p w14:paraId="4D955F73" w14:textId="77777777" w:rsidR="000511AE" w:rsidRPr="001F7915" w:rsidRDefault="00000000" w:rsidP="00A95733">
            <w:pPr>
              <w:widowControl w:val="0"/>
              <w:spacing w:after="0" w:line="240" w:lineRule="auto"/>
              <w:jc w:val="center"/>
              <w:rPr>
                <w:sz w:val="14"/>
                <w:szCs w:val="14"/>
              </w:rPr>
            </w:pPr>
            <w:r w:rsidRPr="001F7915">
              <w:rPr>
                <w:sz w:val="14"/>
                <w:szCs w:val="14"/>
              </w:rPr>
              <w:t>[-1.299, 0.136]</w:t>
            </w:r>
          </w:p>
        </w:tc>
        <w:tc>
          <w:tcPr>
            <w:tcW w:w="283" w:type="dxa"/>
            <w:tcMar>
              <w:left w:w="0" w:type="dxa"/>
              <w:right w:w="0" w:type="dxa"/>
            </w:tcMar>
            <w:vAlign w:val="center"/>
          </w:tcPr>
          <w:p w14:paraId="767B953E"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7E195CE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2E0D69E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53A56D82"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0C66E7DA" w14:textId="77777777" w:rsidR="000511AE" w:rsidRPr="001F7915" w:rsidRDefault="00000000" w:rsidP="00A95733">
            <w:pPr>
              <w:widowControl w:val="0"/>
              <w:spacing w:after="0" w:line="240" w:lineRule="auto"/>
              <w:jc w:val="center"/>
              <w:rPr>
                <w:sz w:val="18"/>
                <w:szCs w:val="18"/>
              </w:rPr>
            </w:pPr>
            <w:r w:rsidRPr="001F7915">
              <w:rPr>
                <w:sz w:val="18"/>
                <w:szCs w:val="18"/>
              </w:rPr>
              <w:t>-0.056 (0.28)</w:t>
            </w:r>
          </w:p>
        </w:tc>
        <w:tc>
          <w:tcPr>
            <w:tcW w:w="947" w:type="dxa"/>
            <w:tcBorders>
              <w:top w:val="nil"/>
              <w:left w:val="nil"/>
              <w:bottom w:val="nil"/>
              <w:right w:val="nil"/>
            </w:tcBorders>
            <w:shd w:val="clear" w:color="auto" w:fill="FFFFFF"/>
            <w:tcMar>
              <w:left w:w="0" w:type="dxa"/>
              <w:right w:w="0" w:type="dxa"/>
            </w:tcMar>
            <w:vAlign w:val="center"/>
          </w:tcPr>
          <w:p w14:paraId="62D93E94" w14:textId="77777777" w:rsidR="000511AE" w:rsidRPr="001F7915" w:rsidRDefault="00000000" w:rsidP="00A95733">
            <w:pPr>
              <w:widowControl w:val="0"/>
              <w:spacing w:after="0" w:line="240" w:lineRule="auto"/>
              <w:jc w:val="center"/>
              <w:rPr>
                <w:sz w:val="14"/>
                <w:szCs w:val="14"/>
              </w:rPr>
            </w:pPr>
            <w:r w:rsidRPr="001F7915">
              <w:rPr>
                <w:sz w:val="14"/>
                <w:szCs w:val="14"/>
              </w:rPr>
              <w:t>[-0.612, 0.499]</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342B04C"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072291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669FADF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6E1258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668CB16" w14:textId="77777777" w:rsidR="000511AE" w:rsidRPr="001F7915" w:rsidRDefault="00000000" w:rsidP="00A95733">
            <w:pPr>
              <w:widowControl w:val="0"/>
              <w:spacing w:after="0" w:line="240" w:lineRule="auto"/>
              <w:jc w:val="center"/>
              <w:rPr>
                <w:sz w:val="18"/>
                <w:szCs w:val="18"/>
              </w:rPr>
            </w:pPr>
            <w:r w:rsidRPr="001F7915">
              <w:rPr>
                <w:sz w:val="18"/>
                <w:szCs w:val="18"/>
              </w:rPr>
              <w:t>0.508 (0.30)</w:t>
            </w:r>
          </w:p>
        </w:tc>
        <w:tc>
          <w:tcPr>
            <w:tcW w:w="947" w:type="dxa"/>
            <w:tcBorders>
              <w:top w:val="nil"/>
              <w:left w:val="nil"/>
              <w:bottom w:val="nil"/>
              <w:right w:val="nil"/>
            </w:tcBorders>
            <w:shd w:val="clear" w:color="auto" w:fill="FFFFFF"/>
            <w:tcMar>
              <w:left w:w="0" w:type="dxa"/>
              <w:right w:w="0" w:type="dxa"/>
            </w:tcMar>
            <w:vAlign w:val="center"/>
          </w:tcPr>
          <w:p w14:paraId="0D43E330" w14:textId="77777777" w:rsidR="000511AE" w:rsidRPr="001F7915" w:rsidRDefault="00000000" w:rsidP="00A95733">
            <w:pPr>
              <w:widowControl w:val="0"/>
              <w:spacing w:after="0" w:line="240" w:lineRule="auto"/>
              <w:jc w:val="center"/>
              <w:rPr>
                <w:sz w:val="14"/>
                <w:szCs w:val="14"/>
              </w:rPr>
            </w:pPr>
            <w:r w:rsidRPr="001F7915">
              <w:rPr>
                <w:sz w:val="14"/>
                <w:szCs w:val="14"/>
              </w:rPr>
              <w:t>[-0.071, 1.086]</w:t>
            </w:r>
          </w:p>
        </w:tc>
      </w:tr>
      <w:tr w:rsidR="000511AE" w:rsidRPr="001F7915" w14:paraId="0279AE17" w14:textId="77777777" w:rsidTr="00877261">
        <w:tc>
          <w:tcPr>
            <w:tcW w:w="1562" w:type="dxa"/>
            <w:tcMar>
              <w:top w:w="-73" w:type="dxa"/>
              <w:left w:w="-73" w:type="dxa"/>
              <w:bottom w:w="-73" w:type="dxa"/>
              <w:right w:w="-73" w:type="dxa"/>
            </w:tcMar>
            <w:vAlign w:val="center"/>
          </w:tcPr>
          <w:p w14:paraId="49F25F84" w14:textId="77777777" w:rsidR="000511AE" w:rsidRPr="001F7915" w:rsidRDefault="00000000" w:rsidP="00A95733">
            <w:pPr>
              <w:spacing w:after="0" w:line="240" w:lineRule="auto"/>
              <w:jc w:val="left"/>
              <w:rPr>
                <w:sz w:val="18"/>
                <w:szCs w:val="18"/>
              </w:rPr>
            </w:pPr>
            <w:r w:rsidRPr="001F7915">
              <w:rPr>
                <w:sz w:val="18"/>
                <w:szCs w:val="18"/>
              </w:rPr>
              <w:t>Assists</w:t>
            </w:r>
          </w:p>
        </w:tc>
        <w:tc>
          <w:tcPr>
            <w:tcW w:w="948" w:type="dxa"/>
            <w:tcBorders>
              <w:top w:val="nil"/>
              <w:left w:val="nil"/>
              <w:bottom w:val="nil"/>
              <w:right w:val="nil"/>
            </w:tcBorders>
            <w:tcMar>
              <w:top w:w="-56" w:type="dxa"/>
              <w:left w:w="-56" w:type="dxa"/>
              <w:bottom w:w="-56" w:type="dxa"/>
              <w:right w:w="-56" w:type="dxa"/>
            </w:tcMar>
            <w:vAlign w:val="center"/>
          </w:tcPr>
          <w:p w14:paraId="7247374C" w14:textId="77777777" w:rsidR="000511AE" w:rsidRPr="001F7915" w:rsidRDefault="00000000" w:rsidP="00A95733">
            <w:pPr>
              <w:widowControl w:val="0"/>
              <w:spacing w:after="0" w:line="240" w:lineRule="auto"/>
              <w:jc w:val="center"/>
              <w:rPr>
                <w:sz w:val="20"/>
                <w:szCs w:val="20"/>
              </w:rPr>
            </w:pPr>
            <w:r w:rsidRPr="001F7915">
              <w:rPr>
                <w:sz w:val="18"/>
                <w:szCs w:val="18"/>
              </w:rPr>
              <w:t>5.39 ± 0.93</w:t>
            </w:r>
          </w:p>
        </w:tc>
        <w:tc>
          <w:tcPr>
            <w:tcW w:w="948" w:type="dxa"/>
            <w:tcBorders>
              <w:top w:val="nil"/>
              <w:left w:val="nil"/>
              <w:bottom w:val="nil"/>
              <w:right w:val="nil"/>
            </w:tcBorders>
            <w:tcMar>
              <w:top w:w="-56" w:type="dxa"/>
              <w:left w:w="-56" w:type="dxa"/>
              <w:bottom w:w="-56" w:type="dxa"/>
              <w:right w:w="-56" w:type="dxa"/>
            </w:tcMar>
            <w:vAlign w:val="center"/>
          </w:tcPr>
          <w:p w14:paraId="31215CF1" w14:textId="77777777" w:rsidR="000511AE" w:rsidRPr="001F7915" w:rsidRDefault="00000000" w:rsidP="00A95733">
            <w:pPr>
              <w:widowControl w:val="0"/>
              <w:spacing w:after="0" w:line="240" w:lineRule="auto"/>
              <w:jc w:val="center"/>
              <w:rPr>
                <w:sz w:val="20"/>
                <w:szCs w:val="20"/>
              </w:rPr>
            </w:pPr>
            <w:r w:rsidRPr="001F7915">
              <w:rPr>
                <w:sz w:val="18"/>
                <w:szCs w:val="18"/>
              </w:rPr>
              <w:t>5.86 ± 1.81</w:t>
            </w:r>
          </w:p>
        </w:tc>
        <w:tc>
          <w:tcPr>
            <w:tcW w:w="948" w:type="dxa"/>
            <w:tcBorders>
              <w:top w:val="nil"/>
              <w:left w:val="nil"/>
              <w:bottom w:val="nil"/>
              <w:right w:val="nil"/>
            </w:tcBorders>
            <w:tcMar>
              <w:top w:w="-56" w:type="dxa"/>
              <w:left w:w="-56" w:type="dxa"/>
              <w:bottom w:w="-56" w:type="dxa"/>
              <w:right w:w="-56" w:type="dxa"/>
            </w:tcMar>
            <w:vAlign w:val="center"/>
          </w:tcPr>
          <w:p w14:paraId="67F7469D" w14:textId="77777777" w:rsidR="000511AE" w:rsidRPr="001F7915" w:rsidRDefault="00000000" w:rsidP="00A95733">
            <w:pPr>
              <w:widowControl w:val="0"/>
              <w:spacing w:after="0" w:line="240" w:lineRule="auto"/>
              <w:jc w:val="center"/>
              <w:rPr>
                <w:sz w:val="20"/>
                <w:szCs w:val="20"/>
              </w:rPr>
            </w:pPr>
            <w:r w:rsidRPr="001F7915">
              <w:rPr>
                <w:sz w:val="18"/>
                <w:szCs w:val="18"/>
              </w:rPr>
              <w:t>4.84 ± 0.77</w:t>
            </w:r>
          </w:p>
        </w:tc>
        <w:tc>
          <w:tcPr>
            <w:tcW w:w="283" w:type="dxa"/>
            <w:tcMar>
              <w:left w:w="0" w:type="dxa"/>
              <w:right w:w="0" w:type="dxa"/>
            </w:tcMar>
            <w:vAlign w:val="center"/>
          </w:tcPr>
          <w:p w14:paraId="145CF6AA"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4D6F946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C9BFEB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1786A1A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2F40C83" w14:textId="77777777" w:rsidR="000511AE" w:rsidRPr="001F7915" w:rsidRDefault="00000000" w:rsidP="00A95733">
            <w:pPr>
              <w:widowControl w:val="0"/>
              <w:spacing w:after="0" w:line="240" w:lineRule="auto"/>
              <w:jc w:val="center"/>
              <w:rPr>
                <w:sz w:val="18"/>
                <w:szCs w:val="18"/>
              </w:rPr>
            </w:pPr>
            <w:r w:rsidRPr="001F7915">
              <w:rPr>
                <w:sz w:val="18"/>
                <w:szCs w:val="18"/>
              </w:rPr>
              <w:t>0.487 (0.54)</w:t>
            </w:r>
          </w:p>
        </w:tc>
        <w:tc>
          <w:tcPr>
            <w:tcW w:w="947" w:type="dxa"/>
            <w:tcBorders>
              <w:top w:val="nil"/>
              <w:left w:val="nil"/>
              <w:bottom w:val="nil"/>
              <w:right w:val="nil"/>
            </w:tcBorders>
            <w:shd w:val="clear" w:color="auto" w:fill="FFFFFF"/>
            <w:tcMar>
              <w:left w:w="0" w:type="dxa"/>
              <w:right w:w="0" w:type="dxa"/>
            </w:tcMar>
            <w:vAlign w:val="center"/>
          </w:tcPr>
          <w:p w14:paraId="0790C1B4" w14:textId="77777777" w:rsidR="000511AE" w:rsidRPr="001F7915" w:rsidRDefault="00000000" w:rsidP="00A95733">
            <w:pPr>
              <w:widowControl w:val="0"/>
              <w:spacing w:after="0" w:line="240" w:lineRule="auto"/>
              <w:jc w:val="center"/>
              <w:rPr>
                <w:sz w:val="14"/>
                <w:szCs w:val="14"/>
              </w:rPr>
            </w:pPr>
            <w:r w:rsidRPr="001F7915">
              <w:rPr>
                <w:sz w:val="14"/>
                <w:szCs w:val="14"/>
              </w:rPr>
              <w:t>[-0.575, 1.550]</w:t>
            </w:r>
          </w:p>
        </w:tc>
        <w:tc>
          <w:tcPr>
            <w:tcW w:w="283" w:type="dxa"/>
            <w:tcMar>
              <w:left w:w="0" w:type="dxa"/>
              <w:right w:w="0" w:type="dxa"/>
            </w:tcMar>
            <w:vAlign w:val="center"/>
          </w:tcPr>
          <w:p w14:paraId="5763CE2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AE7F3F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F8685F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06CD787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39462FA" w14:textId="77777777" w:rsidR="000511AE" w:rsidRPr="001F7915" w:rsidRDefault="00000000" w:rsidP="00A95733">
            <w:pPr>
              <w:widowControl w:val="0"/>
              <w:spacing w:after="0" w:line="240" w:lineRule="auto"/>
              <w:jc w:val="center"/>
              <w:rPr>
                <w:sz w:val="18"/>
                <w:szCs w:val="18"/>
              </w:rPr>
            </w:pPr>
            <w:r w:rsidRPr="001F7915">
              <w:rPr>
                <w:sz w:val="18"/>
                <w:szCs w:val="18"/>
              </w:rPr>
              <w:t>-0.558 (0.47)</w:t>
            </w:r>
          </w:p>
        </w:tc>
        <w:tc>
          <w:tcPr>
            <w:tcW w:w="947" w:type="dxa"/>
            <w:tcBorders>
              <w:top w:val="nil"/>
              <w:left w:val="nil"/>
              <w:bottom w:val="nil"/>
              <w:right w:val="nil"/>
            </w:tcBorders>
            <w:shd w:val="clear" w:color="auto" w:fill="FFFFFF"/>
            <w:tcMar>
              <w:left w:w="0" w:type="dxa"/>
              <w:right w:w="0" w:type="dxa"/>
            </w:tcMar>
            <w:vAlign w:val="center"/>
          </w:tcPr>
          <w:p w14:paraId="3EA5C532" w14:textId="77777777" w:rsidR="000511AE" w:rsidRPr="001F7915" w:rsidRDefault="00000000" w:rsidP="00A95733">
            <w:pPr>
              <w:widowControl w:val="0"/>
              <w:spacing w:after="0" w:line="240" w:lineRule="auto"/>
              <w:jc w:val="center"/>
              <w:rPr>
                <w:sz w:val="14"/>
                <w:szCs w:val="14"/>
              </w:rPr>
            </w:pPr>
            <w:r w:rsidRPr="001F7915">
              <w:rPr>
                <w:sz w:val="14"/>
                <w:szCs w:val="14"/>
              </w:rPr>
              <w:t>[-1.483, 0.367]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88AE7BA"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3E8BF3D"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2FD339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16B11D0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3B40C22" w14:textId="77777777" w:rsidR="000511AE" w:rsidRPr="001F7915" w:rsidRDefault="00000000" w:rsidP="00A95733">
            <w:pPr>
              <w:widowControl w:val="0"/>
              <w:spacing w:after="0" w:line="240" w:lineRule="auto"/>
              <w:jc w:val="center"/>
              <w:rPr>
                <w:sz w:val="18"/>
                <w:szCs w:val="18"/>
              </w:rPr>
            </w:pPr>
            <w:r w:rsidRPr="001F7915">
              <w:rPr>
                <w:sz w:val="18"/>
                <w:szCs w:val="18"/>
              </w:rPr>
              <w:t>-0.536 (0.33)</w:t>
            </w:r>
          </w:p>
        </w:tc>
        <w:tc>
          <w:tcPr>
            <w:tcW w:w="947" w:type="dxa"/>
            <w:tcBorders>
              <w:top w:val="nil"/>
              <w:left w:val="nil"/>
              <w:bottom w:val="nil"/>
              <w:right w:val="nil"/>
            </w:tcBorders>
            <w:shd w:val="clear" w:color="auto" w:fill="FFFFFF"/>
            <w:tcMar>
              <w:left w:w="0" w:type="dxa"/>
              <w:right w:w="0" w:type="dxa"/>
            </w:tcMar>
            <w:vAlign w:val="center"/>
          </w:tcPr>
          <w:p w14:paraId="4D4245B9" w14:textId="77777777" w:rsidR="000511AE" w:rsidRPr="001F7915" w:rsidRDefault="00000000" w:rsidP="00A95733">
            <w:pPr>
              <w:widowControl w:val="0"/>
              <w:spacing w:after="0" w:line="240" w:lineRule="auto"/>
              <w:jc w:val="center"/>
              <w:rPr>
                <w:sz w:val="14"/>
                <w:szCs w:val="14"/>
              </w:rPr>
            </w:pPr>
            <w:r w:rsidRPr="001F7915">
              <w:rPr>
                <w:sz w:val="14"/>
                <w:szCs w:val="14"/>
              </w:rPr>
              <w:t>[-1.183, 0.111]</w:t>
            </w:r>
          </w:p>
        </w:tc>
      </w:tr>
      <w:tr w:rsidR="000511AE" w:rsidRPr="001F7915" w14:paraId="4102CE50" w14:textId="77777777" w:rsidTr="00877261">
        <w:tc>
          <w:tcPr>
            <w:tcW w:w="1562" w:type="dxa"/>
            <w:tcMar>
              <w:top w:w="-73" w:type="dxa"/>
              <w:left w:w="-73" w:type="dxa"/>
              <w:bottom w:w="-73" w:type="dxa"/>
              <w:right w:w="-73" w:type="dxa"/>
            </w:tcMar>
            <w:vAlign w:val="center"/>
          </w:tcPr>
          <w:p w14:paraId="111860B4" w14:textId="77777777" w:rsidR="000511AE" w:rsidRPr="001F7915" w:rsidRDefault="00000000" w:rsidP="00A95733">
            <w:pPr>
              <w:spacing w:after="0" w:line="240" w:lineRule="auto"/>
              <w:jc w:val="left"/>
              <w:rPr>
                <w:sz w:val="18"/>
                <w:szCs w:val="18"/>
              </w:rPr>
            </w:pPr>
            <w:r w:rsidRPr="001F7915">
              <w:rPr>
                <w:sz w:val="18"/>
                <w:szCs w:val="18"/>
              </w:rPr>
              <w:t>FK</w:t>
            </w:r>
          </w:p>
        </w:tc>
        <w:tc>
          <w:tcPr>
            <w:tcW w:w="948" w:type="dxa"/>
            <w:tcBorders>
              <w:top w:val="nil"/>
              <w:left w:val="nil"/>
              <w:bottom w:val="nil"/>
              <w:right w:val="nil"/>
            </w:tcBorders>
            <w:tcMar>
              <w:top w:w="-56" w:type="dxa"/>
              <w:left w:w="-56" w:type="dxa"/>
              <w:bottom w:w="-56" w:type="dxa"/>
              <w:right w:w="-56" w:type="dxa"/>
            </w:tcMar>
            <w:vAlign w:val="center"/>
          </w:tcPr>
          <w:p w14:paraId="6F42A3A5" w14:textId="77777777" w:rsidR="000511AE" w:rsidRPr="001F7915" w:rsidRDefault="00000000" w:rsidP="00A95733">
            <w:pPr>
              <w:widowControl w:val="0"/>
              <w:spacing w:after="0" w:line="240" w:lineRule="auto"/>
              <w:jc w:val="center"/>
              <w:rPr>
                <w:sz w:val="20"/>
                <w:szCs w:val="20"/>
              </w:rPr>
            </w:pPr>
            <w:r w:rsidRPr="001F7915">
              <w:rPr>
                <w:sz w:val="18"/>
                <w:szCs w:val="18"/>
              </w:rPr>
              <w:t>4.25 ± 1.54</w:t>
            </w:r>
          </w:p>
        </w:tc>
        <w:tc>
          <w:tcPr>
            <w:tcW w:w="948" w:type="dxa"/>
            <w:tcBorders>
              <w:top w:val="nil"/>
              <w:left w:val="nil"/>
              <w:bottom w:val="nil"/>
              <w:right w:val="nil"/>
            </w:tcBorders>
            <w:tcMar>
              <w:top w:w="-56" w:type="dxa"/>
              <w:left w:w="-56" w:type="dxa"/>
              <w:bottom w:w="-56" w:type="dxa"/>
              <w:right w:w="-56" w:type="dxa"/>
            </w:tcMar>
            <w:vAlign w:val="center"/>
          </w:tcPr>
          <w:p w14:paraId="6A8CE202" w14:textId="77777777" w:rsidR="000511AE" w:rsidRPr="001F7915" w:rsidRDefault="00000000" w:rsidP="00A95733">
            <w:pPr>
              <w:widowControl w:val="0"/>
              <w:spacing w:after="0" w:line="240" w:lineRule="auto"/>
              <w:jc w:val="center"/>
              <w:rPr>
                <w:sz w:val="20"/>
                <w:szCs w:val="20"/>
              </w:rPr>
            </w:pPr>
            <w:r w:rsidRPr="001F7915">
              <w:rPr>
                <w:sz w:val="18"/>
                <w:szCs w:val="18"/>
              </w:rPr>
              <w:t>3.88 ± 1.52</w:t>
            </w:r>
          </w:p>
        </w:tc>
        <w:tc>
          <w:tcPr>
            <w:tcW w:w="948" w:type="dxa"/>
            <w:tcBorders>
              <w:top w:val="nil"/>
              <w:left w:val="nil"/>
              <w:bottom w:val="nil"/>
              <w:right w:val="nil"/>
            </w:tcBorders>
            <w:tcMar>
              <w:top w:w="-56" w:type="dxa"/>
              <w:left w:w="-56" w:type="dxa"/>
              <w:bottom w:w="-56" w:type="dxa"/>
              <w:right w:w="-56" w:type="dxa"/>
            </w:tcMar>
            <w:vAlign w:val="center"/>
          </w:tcPr>
          <w:p w14:paraId="39C74450" w14:textId="77777777" w:rsidR="000511AE" w:rsidRPr="001F7915" w:rsidRDefault="00000000" w:rsidP="00A95733">
            <w:pPr>
              <w:widowControl w:val="0"/>
              <w:spacing w:after="0" w:line="240" w:lineRule="auto"/>
              <w:jc w:val="center"/>
              <w:rPr>
                <w:sz w:val="20"/>
                <w:szCs w:val="20"/>
              </w:rPr>
            </w:pPr>
            <w:r w:rsidRPr="001F7915">
              <w:rPr>
                <w:sz w:val="18"/>
                <w:szCs w:val="18"/>
              </w:rPr>
              <w:t>3.55 ± 0.55</w:t>
            </w:r>
          </w:p>
        </w:tc>
        <w:tc>
          <w:tcPr>
            <w:tcW w:w="283" w:type="dxa"/>
            <w:tcMar>
              <w:left w:w="0" w:type="dxa"/>
              <w:right w:w="0" w:type="dxa"/>
            </w:tcMar>
            <w:vAlign w:val="center"/>
          </w:tcPr>
          <w:p w14:paraId="2C9485E2"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FFFFFF"/>
            </w:tcBorders>
            <w:tcMar>
              <w:top w:w="-56" w:type="dxa"/>
              <w:left w:w="-56" w:type="dxa"/>
              <w:bottom w:w="-56" w:type="dxa"/>
              <w:right w:w="-56" w:type="dxa"/>
            </w:tcMar>
            <w:vAlign w:val="center"/>
          </w:tcPr>
          <w:p w14:paraId="58E0FA4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49ED709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FFFFFF"/>
            </w:tcBorders>
            <w:tcMar>
              <w:top w:w="-56" w:type="dxa"/>
              <w:left w:w="-56" w:type="dxa"/>
              <w:bottom w:w="-56" w:type="dxa"/>
              <w:right w:w="-56" w:type="dxa"/>
            </w:tcMar>
            <w:vAlign w:val="center"/>
          </w:tcPr>
          <w:p w14:paraId="35046C8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05C44892" w14:textId="77777777" w:rsidR="000511AE" w:rsidRPr="001F7915" w:rsidRDefault="00000000" w:rsidP="00A95733">
            <w:pPr>
              <w:widowControl w:val="0"/>
              <w:spacing w:after="0" w:line="240" w:lineRule="auto"/>
              <w:jc w:val="center"/>
              <w:rPr>
                <w:sz w:val="18"/>
                <w:szCs w:val="18"/>
              </w:rPr>
            </w:pPr>
            <w:r w:rsidRPr="001F7915">
              <w:rPr>
                <w:sz w:val="18"/>
                <w:szCs w:val="18"/>
              </w:rPr>
              <w:t>-0.228 (0.35)</w:t>
            </w:r>
          </w:p>
        </w:tc>
        <w:tc>
          <w:tcPr>
            <w:tcW w:w="947" w:type="dxa"/>
            <w:tcBorders>
              <w:top w:val="nil"/>
              <w:left w:val="nil"/>
              <w:bottom w:val="nil"/>
              <w:right w:val="nil"/>
            </w:tcBorders>
            <w:shd w:val="clear" w:color="auto" w:fill="FFFFFF"/>
            <w:tcMar>
              <w:left w:w="0" w:type="dxa"/>
              <w:right w:w="0" w:type="dxa"/>
            </w:tcMar>
            <w:vAlign w:val="center"/>
          </w:tcPr>
          <w:p w14:paraId="5620AE21" w14:textId="77777777" w:rsidR="000511AE" w:rsidRPr="001F7915" w:rsidRDefault="00000000" w:rsidP="00A95733">
            <w:pPr>
              <w:widowControl w:val="0"/>
              <w:spacing w:after="0" w:line="240" w:lineRule="auto"/>
              <w:jc w:val="center"/>
              <w:rPr>
                <w:sz w:val="14"/>
                <w:szCs w:val="14"/>
              </w:rPr>
            </w:pPr>
            <w:r w:rsidRPr="001F7915">
              <w:rPr>
                <w:sz w:val="14"/>
                <w:szCs w:val="14"/>
              </w:rPr>
              <w:t>[-0.905, 0.450]</w:t>
            </w:r>
          </w:p>
        </w:tc>
        <w:tc>
          <w:tcPr>
            <w:tcW w:w="283" w:type="dxa"/>
            <w:tcMar>
              <w:left w:w="0" w:type="dxa"/>
              <w:right w:w="0" w:type="dxa"/>
            </w:tcMar>
            <w:vAlign w:val="center"/>
          </w:tcPr>
          <w:p w14:paraId="3EC4FE7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662998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2FA7E34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56C5CB9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7D213D2B" w14:textId="77777777" w:rsidR="000511AE" w:rsidRPr="001F7915" w:rsidRDefault="00000000" w:rsidP="00A95733">
            <w:pPr>
              <w:widowControl w:val="0"/>
              <w:spacing w:after="0" w:line="240" w:lineRule="auto"/>
              <w:jc w:val="center"/>
              <w:rPr>
                <w:sz w:val="18"/>
                <w:szCs w:val="18"/>
              </w:rPr>
            </w:pPr>
            <w:r w:rsidRPr="001F7915">
              <w:rPr>
                <w:sz w:val="18"/>
                <w:szCs w:val="18"/>
              </w:rPr>
              <w:t>-0.428 (0.31)</w:t>
            </w:r>
          </w:p>
        </w:tc>
        <w:tc>
          <w:tcPr>
            <w:tcW w:w="947" w:type="dxa"/>
            <w:tcBorders>
              <w:top w:val="nil"/>
              <w:left w:val="nil"/>
              <w:bottom w:val="nil"/>
              <w:right w:val="nil"/>
            </w:tcBorders>
            <w:shd w:val="clear" w:color="auto" w:fill="FFFFFF"/>
            <w:tcMar>
              <w:left w:w="0" w:type="dxa"/>
              <w:right w:w="0" w:type="dxa"/>
            </w:tcMar>
            <w:vAlign w:val="center"/>
          </w:tcPr>
          <w:p w14:paraId="7F34937A" w14:textId="77777777" w:rsidR="000511AE" w:rsidRPr="001F7915" w:rsidRDefault="00000000" w:rsidP="00A95733">
            <w:pPr>
              <w:widowControl w:val="0"/>
              <w:spacing w:after="0" w:line="240" w:lineRule="auto"/>
              <w:jc w:val="center"/>
              <w:rPr>
                <w:sz w:val="14"/>
                <w:szCs w:val="14"/>
              </w:rPr>
            </w:pPr>
            <w:r w:rsidRPr="001F7915">
              <w:rPr>
                <w:sz w:val="14"/>
                <w:szCs w:val="14"/>
              </w:rPr>
              <w:t>[-1.029, 0.173]</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F0AAF13"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FFFFFF"/>
            </w:tcBorders>
            <w:tcMar>
              <w:top w:w="-56" w:type="dxa"/>
              <w:left w:w="-56" w:type="dxa"/>
              <w:bottom w:w="-56" w:type="dxa"/>
              <w:right w:w="-56" w:type="dxa"/>
            </w:tcMar>
            <w:vAlign w:val="center"/>
          </w:tcPr>
          <w:p w14:paraId="77EB3A33"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1624AF9D"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Borders>
              <w:bottom w:val="single" w:sz="8" w:space="0" w:color="FFFFFF"/>
            </w:tcBorders>
            <w:tcMar>
              <w:top w:w="-56" w:type="dxa"/>
              <w:left w:w="-56" w:type="dxa"/>
              <w:bottom w:w="-56" w:type="dxa"/>
              <w:right w:w="-56" w:type="dxa"/>
            </w:tcMar>
            <w:vAlign w:val="center"/>
          </w:tcPr>
          <w:p w14:paraId="1871E1E5"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63F3C915" w14:textId="77777777" w:rsidR="000511AE" w:rsidRPr="001F7915" w:rsidRDefault="00000000" w:rsidP="00A95733">
            <w:pPr>
              <w:widowControl w:val="0"/>
              <w:spacing w:after="0" w:line="240" w:lineRule="auto"/>
              <w:jc w:val="center"/>
              <w:rPr>
                <w:sz w:val="18"/>
                <w:szCs w:val="18"/>
              </w:rPr>
            </w:pPr>
            <w:r w:rsidRPr="001F7915">
              <w:rPr>
                <w:sz w:val="18"/>
                <w:szCs w:val="18"/>
              </w:rPr>
              <w:t>-0.202 (0.30)</w:t>
            </w:r>
          </w:p>
        </w:tc>
        <w:tc>
          <w:tcPr>
            <w:tcW w:w="947" w:type="dxa"/>
            <w:tcBorders>
              <w:top w:val="nil"/>
              <w:left w:val="nil"/>
              <w:bottom w:val="nil"/>
              <w:right w:val="nil"/>
            </w:tcBorders>
            <w:shd w:val="clear" w:color="auto" w:fill="FFFFFF"/>
            <w:tcMar>
              <w:left w:w="0" w:type="dxa"/>
              <w:right w:w="0" w:type="dxa"/>
            </w:tcMar>
            <w:vAlign w:val="center"/>
          </w:tcPr>
          <w:p w14:paraId="1A7621FE" w14:textId="77777777" w:rsidR="000511AE" w:rsidRPr="001F7915" w:rsidRDefault="00000000" w:rsidP="00A95733">
            <w:pPr>
              <w:widowControl w:val="0"/>
              <w:spacing w:after="0" w:line="240" w:lineRule="auto"/>
              <w:jc w:val="center"/>
              <w:rPr>
                <w:sz w:val="14"/>
                <w:szCs w:val="14"/>
              </w:rPr>
            </w:pPr>
            <w:r w:rsidRPr="001F7915">
              <w:rPr>
                <w:sz w:val="14"/>
                <w:szCs w:val="14"/>
              </w:rPr>
              <w:t>[-0.791, 0.386]</w:t>
            </w:r>
          </w:p>
        </w:tc>
      </w:tr>
      <w:tr w:rsidR="000511AE" w:rsidRPr="001F7915" w14:paraId="291E99B8" w14:textId="77777777" w:rsidTr="00877261">
        <w:tc>
          <w:tcPr>
            <w:tcW w:w="1562" w:type="dxa"/>
            <w:tcMar>
              <w:top w:w="-73" w:type="dxa"/>
              <w:left w:w="-73" w:type="dxa"/>
              <w:bottom w:w="-73" w:type="dxa"/>
              <w:right w:w="-73" w:type="dxa"/>
            </w:tcMar>
            <w:vAlign w:val="center"/>
          </w:tcPr>
          <w:p w14:paraId="23B1A004" w14:textId="77777777" w:rsidR="000511AE" w:rsidRPr="001F7915" w:rsidRDefault="00000000" w:rsidP="00A95733">
            <w:pPr>
              <w:spacing w:after="0" w:line="240" w:lineRule="auto"/>
              <w:jc w:val="left"/>
              <w:rPr>
                <w:sz w:val="18"/>
                <w:szCs w:val="18"/>
              </w:rPr>
            </w:pPr>
            <w:r w:rsidRPr="001F7915">
              <w:rPr>
                <w:sz w:val="18"/>
                <w:szCs w:val="18"/>
              </w:rPr>
              <w:t>FD</w:t>
            </w:r>
          </w:p>
        </w:tc>
        <w:tc>
          <w:tcPr>
            <w:tcW w:w="948" w:type="dxa"/>
            <w:tcBorders>
              <w:top w:val="nil"/>
              <w:left w:val="nil"/>
              <w:bottom w:val="nil"/>
              <w:right w:val="nil"/>
            </w:tcBorders>
            <w:tcMar>
              <w:top w:w="-56" w:type="dxa"/>
              <w:left w:w="-56" w:type="dxa"/>
              <w:bottom w:w="-56" w:type="dxa"/>
              <w:right w:w="-56" w:type="dxa"/>
            </w:tcMar>
            <w:vAlign w:val="center"/>
          </w:tcPr>
          <w:p w14:paraId="705481D5" w14:textId="77777777" w:rsidR="000511AE" w:rsidRPr="001F7915" w:rsidRDefault="00000000" w:rsidP="00A95733">
            <w:pPr>
              <w:widowControl w:val="0"/>
              <w:spacing w:after="0" w:line="240" w:lineRule="auto"/>
              <w:jc w:val="center"/>
              <w:rPr>
                <w:sz w:val="20"/>
                <w:szCs w:val="20"/>
              </w:rPr>
            </w:pPr>
            <w:r w:rsidRPr="001F7915">
              <w:rPr>
                <w:sz w:val="18"/>
                <w:szCs w:val="18"/>
              </w:rPr>
              <w:t>2.48 ± 0.88</w:t>
            </w:r>
          </w:p>
        </w:tc>
        <w:tc>
          <w:tcPr>
            <w:tcW w:w="948" w:type="dxa"/>
            <w:tcBorders>
              <w:top w:val="nil"/>
              <w:left w:val="nil"/>
              <w:bottom w:val="nil"/>
              <w:right w:val="nil"/>
            </w:tcBorders>
            <w:tcMar>
              <w:top w:w="-56" w:type="dxa"/>
              <w:left w:w="-56" w:type="dxa"/>
              <w:bottom w:w="-56" w:type="dxa"/>
              <w:right w:w="-56" w:type="dxa"/>
            </w:tcMar>
            <w:vAlign w:val="center"/>
          </w:tcPr>
          <w:p w14:paraId="7505B40C" w14:textId="77777777" w:rsidR="000511AE" w:rsidRPr="001F7915" w:rsidRDefault="00000000" w:rsidP="00A95733">
            <w:pPr>
              <w:widowControl w:val="0"/>
              <w:spacing w:after="0" w:line="240" w:lineRule="auto"/>
              <w:jc w:val="center"/>
              <w:rPr>
                <w:sz w:val="20"/>
                <w:szCs w:val="20"/>
              </w:rPr>
            </w:pPr>
            <w:r w:rsidRPr="001F7915">
              <w:rPr>
                <w:sz w:val="18"/>
                <w:szCs w:val="18"/>
              </w:rPr>
              <w:t>3.38 ± 1.77</w:t>
            </w:r>
          </w:p>
        </w:tc>
        <w:tc>
          <w:tcPr>
            <w:tcW w:w="948" w:type="dxa"/>
            <w:tcBorders>
              <w:top w:val="nil"/>
              <w:left w:val="nil"/>
              <w:bottom w:val="nil"/>
              <w:right w:val="nil"/>
            </w:tcBorders>
            <w:tcMar>
              <w:top w:w="-56" w:type="dxa"/>
              <w:left w:w="-56" w:type="dxa"/>
              <w:bottom w:w="-56" w:type="dxa"/>
              <w:right w:w="-56" w:type="dxa"/>
            </w:tcMar>
            <w:vAlign w:val="center"/>
          </w:tcPr>
          <w:p w14:paraId="76D9314F" w14:textId="77777777" w:rsidR="000511AE" w:rsidRPr="001F7915" w:rsidRDefault="00000000" w:rsidP="00A95733">
            <w:pPr>
              <w:widowControl w:val="0"/>
              <w:spacing w:after="0" w:line="240" w:lineRule="auto"/>
              <w:jc w:val="center"/>
              <w:rPr>
                <w:sz w:val="20"/>
                <w:szCs w:val="20"/>
              </w:rPr>
            </w:pPr>
            <w:r w:rsidRPr="001F7915">
              <w:rPr>
                <w:sz w:val="18"/>
                <w:szCs w:val="18"/>
              </w:rPr>
              <w:t>2.91 ± 0.49</w:t>
            </w:r>
          </w:p>
        </w:tc>
        <w:tc>
          <w:tcPr>
            <w:tcW w:w="283" w:type="dxa"/>
            <w:tcMar>
              <w:left w:w="0" w:type="dxa"/>
              <w:right w:w="0" w:type="dxa"/>
            </w:tcMar>
            <w:vAlign w:val="center"/>
          </w:tcPr>
          <w:p w14:paraId="054594C5"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596900C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2C501A3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180A080C"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53E36EF4" w14:textId="77777777" w:rsidR="000511AE" w:rsidRPr="001F7915" w:rsidRDefault="00000000" w:rsidP="00A95733">
            <w:pPr>
              <w:widowControl w:val="0"/>
              <w:spacing w:after="0" w:line="240" w:lineRule="auto"/>
              <w:jc w:val="center"/>
              <w:rPr>
                <w:sz w:val="18"/>
                <w:szCs w:val="18"/>
              </w:rPr>
            </w:pPr>
            <w:r w:rsidRPr="001F7915">
              <w:rPr>
                <w:sz w:val="18"/>
                <w:szCs w:val="18"/>
              </w:rPr>
              <w:t>-0.972 (0.58)</w:t>
            </w:r>
          </w:p>
        </w:tc>
        <w:tc>
          <w:tcPr>
            <w:tcW w:w="947" w:type="dxa"/>
            <w:tcBorders>
              <w:top w:val="nil"/>
              <w:left w:val="nil"/>
              <w:bottom w:val="nil"/>
              <w:right w:val="nil"/>
            </w:tcBorders>
            <w:shd w:val="clear" w:color="auto" w:fill="FFFFFF"/>
            <w:tcMar>
              <w:left w:w="0" w:type="dxa"/>
              <w:right w:w="0" w:type="dxa"/>
            </w:tcMar>
            <w:vAlign w:val="center"/>
          </w:tcPr>
          <w:p w14:paraId="57246221" w14:textId="77777777" w:rsidR="000511AE" w:rsidRPr="001F7915" w:rsidRDefault="00000000" w:rsidP="00A95733">
            <w:pPr>
              <w:widowControl w:val="0"/>
              <w:spacing w:after="0" w:line="240" w:lineRule="auto"/>
              <w:jc w:val="center"/>
              <w:rPr>
                <w:sz w:val="14"/>
                <w:szCs w:val="14"/>
              </w:rPr>
            </w:pPr>
            <w:r w:rsidRPr="001F7915">
              <w:rPr>
                <w:sz w:val="14"/>
                <w:szCs w:val="14"/>
              </w:rPr>
              <w:t>[-2.099, 0.155]</w:t>
            </w:r>
          </w:p>
        </w:tc>
        <w:tc>
          <w:tcPr>
            <w:tcW w:w="283" w:type="dxa"/>
            <w:tcMar>
              <w:left w:w="0" w:type="dxa"/>
              <w:right w:w="0" w:type="dxa"/>
            </w:tcMar>
            <w:vAlign w:val="center"/>
          </w:tcPr>
          <w:p w14:paraId="29D55D8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971360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07331A7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4E8B126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84D1A8F" w14:textId="77777777" w:rsidR="000511AE" w:rsidRPr="001F7915" w:rsidRDefault="00000000" w:rsidP="00A95733">
            <w:pPr>
              <w:widowControl w:val="0"/>
              <w:spacing w:after="0" w:line="240" w:lineRule="auto"/>
              <w:jc w:val="center"/>
              <w:rPr>
                <w:sz w:val="18"/>
                <w:szCs w:val="18"/>
              </w:rPr>
            </w:pPr>
            <w:r w:rsidRPr="001F7915">
              <w:rPr>
                <w:sz w:val="18"/>
                <w:szCs w:val="18"/>
              </w:rPr>
              <w:t>-0.466 (0.37)</w:t>
            </w:r>
          </w:p>
        </w:tc>
        <w:tc>
          <w:tcPr>
            <w:tcW w:w="947" w:type="dxa"/>
            <w:tcBorders>
              <w:top w:val="nil"/>
              <w:left w:val="nil"/>
              <w:bottom w:val="nil"/>
              <w:right w:val="nil"/>
            </w:tcBorders>
            <w:shd w:val="clear" w:color="auto" w:fill="FFFFFF"/>
            <w:tcMar>
              <w:left w:w="0" w:type="dxa"/>
              <w:right w:w="0" w:type="dxa"/>
            </w:tcMar>
            <w:vAlign w:val="center"/>
          </w:tcPr>
          <w:p w14:paraId="5100BB70" w14:textId="77777777" w:rsidR="000511AE" w:rsidRPr="001F7915" w:rsidRDefault="00000000" w:rsidP="00A95733">
            <w:pPr>
              <w:widowControl w:val="0"/>
              <w:spacing w:after="0" w:line="240" w:lineRule="auto"/>
              <w:jc w:val="center"/>
              <w:rPr>
                <w:sz w:val="14"/>
                <w:szCs w:val="14"/>
              </w:rPr>
            </w:pPr>
            <w:r w:rsidRPr="001F7915">
              <w:rPr>
                <w:sz w:val="14"/>
                <w:szCs w:val="14"/>
              </w:rPr>
              <w:t>[-1.190, 0.257]</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4238936"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253A813"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5E63910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8" w:space="0" w:color="FFFFFF"/>
            </w:tcBorders>
            <w:tcMar>
              <w:top w:w="-56" w:type="dxa"/>
              <w:left w:w="-56" w:type="dxa"/>
              <w:bottom w:w="-56" w:type="dxa"/>
              <w:right w:w="-56" w:type="dxa"/>
            </w:tcMar>
            <w:vAlign w:val="center"/>
          </w:tcPr>
          <w:p w14:paraId="2CBEC4B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D8E23F5" w14:textId="77777777" w:rsidR="000511AE" w:rsidRPr="001F7915" w:rsidRDefault="00000000" w:rsidP="00A95733">
            <w:pPr>
              <w:widowControl w:val="0"/>
              <w:spacing w:after="0" w:line="240" w:lineRule="auto"/>
              <w:jc w:val="center"/>
              <w:rPr>
                <w:sz w:val="18"/>
                <w:szCs w:val="18"/>
              </w:rPr>
            </w:pPr>
            <w:r w:rsidRPr="001F7915">
              <w:rPr>
                <w:sz w:val="18"/>
                <w:szCs w:val="18"/>
              </w:rPr>
              <w:t>0.251 (0.28)</w:t>
            </w:r>
          </w:p>
        </w:tc>
        <w:tc>
          <w:tcPr>
            <w:tcW w:w="947" w:type="dxa"/>
            <w:tcBorders>
              <w:top w:val="nil"/>
              <w:left w:val="nil"/>
              <w:bottom w:val="nil"/>
              <w:right w:val="nil"/>
            </w:tcBorders>
            <w:shd w:val="clear" w:color="auto" w:fill="FFFFFF"/>
            <w:tcMar>
              <w:left w:w="0" w:type="dxa"/>
              <w:right w:w="0" w:type="dxa"/>
            </w:tcMar>
            <w:vAlign w:val="center"/>
          </w:tcPr>
          <w:p w14:paraId="410648AB" w14:textId="77777777" w:rsidR="000511AE" w:rsidRPr="001F7915" w:rsidRDefault="00000000" w:rsidP="00A95733">
            <w:pPr>
              <w:widowControl w:val="0"/>
              <w:spacing w:after="0" w:line="240" w:lineRule="auto"/>
              <w:jc w:val="center"/>
              <w:rPr>
                <w:sz w:val="14"/>
                <w:szCs w:val="14"/>
              </w:rPr>
            </w:pPr>
            <w:r w:rsidRPr="001F7915">
              <w:rPr>
                <w:sz w:val="14"/>
                <w:szCs w:val="14"/>
              </w:rPr>
              <w:t>[-0.299, 0.802]</w:t>
            </w:r>
          </w:p>
        </w:tc>
      </w:tr>
      <w:tr w:rsidR="000511AE" w:rsidRPr="001F7915" w14:paraId="487F604D" w14:textId="77777777" w:rsidTr="00877261">
        <w:trPr>
          <w:trHeight w:val="180"/>
        </w:trPr>
        <w:tc>
          <w:tcPr>
            <w:tcW w:w="2510" w:type="dxa"/>
            <w:gridSpan w:val="2"/>
            <w:tcBorders>
              <w:top w:val="single" w:sz="8" w:space="0" w:color="000000"/>
            </w:tcBorders>
            <w:tcMar>
              <w:left w:w="0" w:type="dxa"/>
              <w:right w:w="0" w:type="dxa"/>
            </w:tcMar>
            <w:vAlign w:val="center"/>
          </w:tcPr>
          <w:p w14:paraId="15FBFA45" w14:textId="77777777" w:rsidR="000511AE" w:rsidRPr="001F7915" w:rsidRDefault="00000000" w:rsidP="00A95733">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948" w:type="dxa"/>
            <w:tcBorders>
              <w:top w:val="single" w:sz="8" w:space="0" w:color="000000"/>
            </w:tcBorders>
            <w:tcMar>
              <w:top w:w="-56" w:type="dxa"/>
              <w:left w:w="-56" w:type="dxa"/>
              <w:bottom w:w="-56" w:type="dxa"/>
              <w:right w:w="-56" w:type="dxa"/>
            </w:tcMar>
            <w:vAlign w:val="center"/>
          </w:tcPr>
          <w:p w14:paraId="7EBCD50C" w14:textId="77777777" w:rsidR="000511AE" w:rsidRPr="001F7915" w:rsidRDefault="000511AE" w:rsidP="00A95733">
            <w:pPr>
              <w:spacing w:after="0" w:line="240" w:lineRule="auto"/>
              <w:jc w:val="center"/>
              <w:rPr>
                <w:sz w:val="18"/>
                <w:szCs w:val="18"/>
              </w:rPr>
            </w:pPr>
          </w:p>
        </w:tc>
        <w:tc>
          <w:tcPr>
            <w:tcW w:w="948" w:type="dxa"/>
            <w:tcBorders>
              <w:top w:val="single" w:sz="8" w:space="0" w:color="000000"/>
            </w:tcBorders>
            <w:tcMar>
              <w:top w:w="-56" w:type="dxa"/>
              <w:left w:w="-56" w:type="dxa"/>
              <w:bottom w:w="-56" w:type="dxa"/>
              <w:right w:w="-56" w:type="dxa"/>
            </w:tcMar>
            <w:vAlign w:val="center"/>
          </w:tcPr>
          <w:p w14:paraId="2D461F1A"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7623F817"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5CF18DC7" w14:textId="77777777" w:rsidR="000511AE" w:rsidRPr="001F7915" w:rsidRDefault="000511AE" w:rsidP="00A95733">
            <w:pPr>
              <w:spacing w:after="0" w:line="240" w:lineRule="auto"/>
              <w:jc w:val="center"/>
              <w:rPr>
                <w:b/>
                <w:bCs/>
                <w:sz w:val="18"/>
                <w:szCs w:val="18"/>
              </w:rPr>
            </w:pPr>
          </w:p>
        </w:tc>
        <w:tc>
          <w:tcPr>
            <w:tcW w:w="340" w:type="dxa"/>
            <w:tcBorders>
              <w:top w:val="single" w:sz="8" w:space="0" w:color="000000"/>
            </w:tcBorders>
            <w:tcMar>
              <w:top w:w="-56" w:type="dxa"/>
              <w:left w:w="-56" w:type="dxa"/>
              <w:bottom w:w="-56" w:type="dxa"/>
              <w:right w:w="-56" w:type="dxa"/>
            </w:tcMar>
            <w:vAlign w:val="center"/>
          </w:tcPr>
          <w:p w14:paraId="39D8FC36" w14:textId="77777777" w:rsidR="000511AE" w:rsidRPr="001F7915" w:rsidRDefault="000511AE" w:rsidP="00A95733">
            <w:pPr>
              <w:spacing w:after="0" w:line="240" w:lineRule="auto"/>
              <w:jc w:val="center"/>
              <w:rPr>
                <w:b/>
                <w:bCs/>
                <w:sz w:val="18"/>
                <w:szCs w:val="18"/>
              </w:rPr>
            </w:pPr>
          </w:p>
        </w:tc>
        <w:tc>
          <w:tcPr>
            <w:tcW w:w="340" w:type="dxa"/>
            <w:tcBorders>
              <w:top w:val="single" w:sz="8" w:space="0" w:color="000000"/>
            </w:tcBorders>
            <w:tcMar>
              <w:top w:w="-56" w:type="dxa"/>
              <w:left w:w="-56" w:type="dxa"/>
              <w:bottom w:w="-56" w:type="dxa"/>
              <w:right w:w="-56" w:type="dxa"/>
            </w:tcMar>
            <w:vAlign w:val="center"/>
          </w:tcPr>
          <w:p w14:paraId="54507331"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2D5FF4E5" w14:textId="77777777" w:rsidR="000511AE" w:rsidRPr="001F7915" w:rsidRDefault="000511AE" w:rsidP="00A95733">
            <w:pPr>
              <w:widowControl w:val="0"/>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5542C3B7" w14:textId="77777777" w:rsidR="000511AE" w:rsidRPr="001F7915" w:rsidRDefault="000511AE" w:rsidP="00A95733">
            <w:pPr>
              <w:widowControl w:val="0"/>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7D5B2B1A" w14:textId="77777777" w:rsidR="000511AE" w:rsidRPr="001F7915" w:rsidRDefault="000511AE" w:rsidP="00A95733">
            <w:pPr>
              <w:widowControl w:val="0"/>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2D918CAB"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43CE384A"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59524340"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43EADC52" w14:textId="77777777" w:rsidR="000511AE" w:rsidRPr="001F7915" w:rsidRDefault="000511AE" w:rsidP="00A95733">
            <w:pPr>
              <w:spacing w:after="0" w:line="240" w:lineRule="auto"/>
              <w:jc w:val="center"/>
              <w:rPr>
                <w:sz w:val="14"/>
                <w:szCs w:val="14"/>
              </w:rPr>
            </w:pPr>
          </w:p>
        </w:tc>
        <w:tc>
          <w:tcPr>
            <w:tcW w:w="947" w:type="dxa"/>
            <w:tcBorders>
              <w:top w:val="single" w:sz="8" w:space="0" w:color="000000"/>
            </w:tcBorders>
            <w:tcMar>
              <w:left w:w="0" w:type="dxa"/>
              <w:right w:w="0" w:type="dxa"/>
            </w:tcMar>
            <w:vAlign w:val="center"/>
          </w:tcPr>
          <w:p w14:paraId="2413091D" w14:textId="77777777" w:rsidR="000511AE" w:rsidRPr="001F7915" w:rsidRDefault="000511AE" w:rsidP="00A95733">
            <w:pPr>
              <w:spacing w:after="0" w:line="240" w:lineRule="auto"/>
              <w:jc w:val="center"/>
              <w:rPr>
                <w:sz w:val="14"/>
                <w:szCs w:val="14"/>
              </w:rPr>
            </w:pPr>
          </w:p>
        </w:tc>
        <w:tc>
          <w:tcPr>
            <w:tcW w:w="283" w:type="dxa"/>
            <w:tcBorders>
              <w:top w:val="single" w:sz="8" w:space="0" w:color="000000"/>
            </w:tcBorders>
            <w:tcMar>
              <w:top w:w="-73" w:type="dxa"/>
              <w:left w:w="-73" w:type="dxa"/>
              <w:bottom w:w="-73" w:type="dxa"/>
              <w:right w:w="-73" w:type="dxa"/>
            </w:tcMar>
            <w:vAlign w:val="center"/>
          </w:tcPr>
          <w:p w14:paraId="0951506A" w14:textId="77777777" w:rsidR="000511AE" w:rsidRPr="001F7915" w:rsidRDefault="000511AE" w:rsidP="00A95733">
            <w:pPr>
              <w:spacing w:after="0" w:line="240" w:lineRule="auto"/>
              <w:jc w:val="center"/>
              <w:rPr>
                <w:sz w:val="14"/>
                <w:szCs w:val="14"/>
              </w:rPr>
            </w:pPr>
          </w:p>
        </w:tc>
        <w:tc>
          <w:tcPr>
            <w:tcW w:w="340" w:type="dxa"/>
            <w:tcBorders>
              <w:top w:val="single" w:sz="8" w:space="0" w:color="000000"/>
            </w:tcBorders>
            <w:tcMar>
              <w:top w:w="-56" w:type="dxa"/>
              <w:left w:w="-56" w:type="dxa"/>
              <w:bottom w:w="-56" w:type="dxa"/>
              <w:right w:w="-56" w:type="dxa"/>
            </w:tcMar>
            <w:vAlign w:val="center"/>
          </w:tcPr>
          <w:p w14:paraId="0F86B2CD"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3D86101B" w14:textId="77777777" w:rsidR="000511AE" w:rsidRPr="001F7915" w:rsidRDefault="000511AE" w:rsidP="00A95733">
            <w:pPr>
              <w:spacing w:after="0" w:line="240" w:lineRule="auto"/>
              <w:jc w:val="center"/>
              <w:rPr>
                <w:sz w:val="18"/>
                <w:szCs w:val="18"/>
              </w:rPr>
            </w:pPr>
          </w:p>
        </w:tc>
        <w:tc>
          <w:tcPr>
            <w:tcW w:w="340" w:type="dxa"/>
            <w:tcBorders>
              <w:top w:val="single" w:sz="8" w:space="0" w:color="000000"/>
            </w:tcBorders>
            <w:tcMar>
              <w:top w:w="-56" w:type="dxa"/>
              <w:left w:w="-56" w:type="dxa"/>
              <w:bottom w:w="-56" w:type="dxa"/>
              <w:right w:w="-56" w:type="dxa"/>
            </w:tcMar>
            <w:vAlign w:val="center"/>
          </w:tcPr>
          <w:p w14:paraId="5B24A709" w14:textId="77777777" w:rsidR="000511AE" w:rsidRPr="001F7915" w:rsidRDefault="000511AE" w:rsidP="00A95733">
            <w:pPr>
              <w:spacing w:after="0" w:line="240" w:lineRule="auto"/>
              <w:jc w:val="center"/>
              <w:rPr>
                <w:sz w:val="18"/>
                <w:szCs w:val="18"/>
              </w:rPr>
            </w:pPr>
          </w:p>
        </w:tc>
        <w:tc>
          <w:tcPr>
            <w:tcW w:w="947" w:type="dxa"/>
            <w:tcBorders>
              <w:top w:val="single" w:sz="8" w:space="0" w:color="000000"/>
            </w:tcBorders>
            <w:tcMar>
              <w:left w:w="0" w:type="dxa"/>
              <w:right w:w="0" w:type="dxa"/>
            </w:tcMar>
            <w:vAlign w:val="center"/>
          </w:tcPr>
          <w:p w14:paraId="2828EC32" w14:textId="77777777" w:rsidR="000511AE" w:rsidRPr="001F7915" w:rsidRDefault="000511AE" w:rsidP="00A95733">
            <w:pPr>
              <w:spacing w:after="0" w:line="240" w:lineRule="auto"/>
              <w:jc w:val="center"/>
              <w:rPr>
                <w:sz w:val="14"/>
                <w:szCs w:val="14"/>
              </w:rPr>
            </w:pPr>
          </w:p>
        </w:tc>
        <w:tc>
          <w:tcPr>
            <w:tcW w:w="947" w:type="dxa"/>
            <w:tcBorders>
              <w:top w:val="single" w:sz="8" w:space="0" w:color="000000"/>
            </w:tcBorders>
            <w:tcMar>
              <w:left w:w="0" w:type="dxa"/>
              <w:right w:w="0" w:type="dxa"/>
            </w:tcMar>
            <w:vAlign w:val="center"/>
          </w:tcPr>
          <w:p w14:paraId="44FA1188" w14:textId="77777777" w:rsidR="000511AE" w:rsidRPr="001F7915" w:rsidRDefault="000511AE" w:rsidP="00A95733">
            <w:pPr>
              <w:spacing w:after="0" w:line="240" w:lineRule="auto"/>
              <w:jc w:val="center"/>
              <w:rPr>
                <w:sz w:val="14"/>
                <w:szCs w:val="14"/>
              </w:rPr>
            </w:pPr>
          </w:p>
        </w:tc>
      </w:tr>
      <w:tr w:rsidR="000511AE" w:rsidRPr="001F7915" w14:paraId="359D5023" w14:textId="77777777" w:rsidTr="00877261">
        <w:tc>
          <w:tcPr>
            <w:tcW w:w="1562" w:type="dxa"/>
            <w:tcMar>
              <w:left w:w="0" w:type="dxa"/>
              <w:right w:w="0" w:type="dxa"/>
            </w:tcMar>
            <w:vAlign w:val="center"/>
          </w:tcPr>
          <w:p w14:paraId="599E5844" w14:textId="467B9961" w:rsidR="000511AE" w:rsidRPr="001F7915" w:rsidRDefault="00000000" w:rsidP="00A95733">
            <w:pPr>
              <w:spacing w:after="0" w:line="240" w:lineRule="auto"/>
              <w:jc w:val="left"/>
              <w:rPr>
                <w:sz w:val="18"/>
                <w:szCs w:val="18"/>
              </w:rPr>
            </w:pPr>
            <w:r w:rsidRPr="001F7915">
              <w:rPr>
                <w:sz w:val="18"/>
                <w:szCs w:val="18"/>
              </w:rPr>
              <w:t>MeanRT</w:t>
            </w:r>
          </w:p>
        </w:tc>
        <w:tc>
          <w:tcPr>
            <w:tcW w:w="948" w:type="dxa"/>
            <w:tcBorders>
              <w:top w:val="nil"/>
              <w:left w:val="nil"/>
              <w:bottom w:val="nil"/>
              <w:right w:val="nil"/>
            </w:tcBorders>
            <w:tcMar>
              <w:top w:w="-56" w:type="dxa"/>
              <w:left w:w="-56" w:type="dxa"/>
              <w:bottom w:w="-56" w:type="dxa"/>
              <w:right w:w="-56" w:type="dxa"/>
            </w:tcMar>
            <w:vAlign w:val="center"/>
          </w:tcPr>
          <w:p w14:paraId="2AAD10EE" w14:textId="77777777" w:rsidR="000511AE" w:rsidRPr="001F7915" w:rsidRDefault="00000000" w:rsidP="00A95733">
            <w:pPr>
              <w:widowControl w:val="0"/>
              <w:spacing w:after="0" w:line="240" w:lineRule="auto"/>
              <w:jc w:val="center"/>
              <w:rPr>
                <w:sz w:val="20"/>
                <w:szCs w:val="20"/>
              </w:rPr>
            </w:pPr>
            <w:r w:rsidRPr="001F7915">
              <w:rPr>
                <w:sz w:val="18"/>
                <w:szCs w:val="18"/>
              </w:rPr>
              <w:t>378.67 ± 32.52</w:t>
            </w:r>
          </w:p>
        </w:tc>
        <w:tc>
          <w:tcPr>
            <w:tcW w:w="948" w:type="dxa"/>
            <w:tcBorders>
              <w:top w:val="nil"/>
              <w:left w:val="nil"/>
              <w:bottom w:val="nil"/>
              <w:right w:val="nil"/>
            </w:tcBorders>
            <w:tcMar>
              <w:top w:w="-56" w:type="dxa"/>
              <w:left w:w="-56" w:type="dxa"/>
              <w:bottom w:w="-56" w:type="dxa"/>
              <w:right w:w="-56" w:type="dxa"/>
            </w:tcMar>
            <w:vAlign w:val="center"/>
          </w:tcPr>
          <w:p w14:paraId="4C6F4756" w14:textId="77777777" w:rsidR="000511AE" w:rsidRPr="001F7915" w:rsidRDefault="00000000" w:rsidP="00A95733">
            <w:pPr>
              <w:widowControl w:val="0"/>
              <w:spacing w:after="0" w:line="240" w:lineRule="auto"/>
              <w:jc w:val="center"/>
              <w:rPr>
                <w:sz w:val="20"/>
                <w:szCs w:val="20"/>
              </w:rPr>
            </w:pPr>
            <w:r w:rsidRPr="001F7915">
              <w:rPr>
                <w:sz w:val="18"/>
                <w:szCs w:val="18"/>
              </w:rPr>
              <w:t>368.71 ± 10.51</w:t>
            </w:r>
          </w:p>
        </w:tc>
        <w:tc>
          <w:tcPr>
            <w:tcW w:w="948" w:type="dxa"/>
            <w:tcBorders>
              <w:top w:val="nil"/>
              <w:left w:val="nil"/>
              <w:bottom w:val="nil"/>
              <w:right w:val="nil"/>
            </w:tcBorders>
            <w:tcMar>
              <w:top w:w="-56" w:type="dxa"/>
              <w:left w:w="-56" w:type="dxa"/>
              <w:bottom w:w="-56" w:type="dxa"/>
              <w:right w:w="-56" w:type="dxa"/>
            </w:tcMar>
            <w:vAlign w:val="center"/>
          </w:tcPr>
          <w:p w14:paraId="64109604" w14:textId="77777777" w:rsidR="000511AE" w:rsidRPr="001F7915" w:rsidRDefault="00000000" w:rsidP="00A95733">
            <w:pPr>
              <w:widowControl w:val="0"/>
              <w:spacing w:after="0" w:line="240" w:lineRule="auto"/>
              <w:jc w:val="center"/>
              <w:rPr>
                <w:sz w:val="20"/>
                <w:szCs w:val="20"/>
              </w:rPr>
            </w:pPr>
            <w:r w:rsidRPr="001F7915">
              <w:rPr>
                <w:sz w:val="20"/>
                <w:szCs w:val="20"/>
              </w:rPr>
              <w:t>/</w:t>
            </w:r>
          </w:p>
        </w:tc>
        <w:tc>
          <w:tcPr>
            <w:tcW w:w="283" w:type="dxa"/>
            <w:tcMar>
              <w:left w:w="0" w:type="dxa"/>
              <w:right w:w="0" w:type="dxa"/>
            </w:tcMar>
            <w:vAlign w:val="center"/>
          </w:tcPr>
          <w:p w14:paraId="6B58073E"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B1AD607"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3F9191CD"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E933558"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007262F0" w14:textId="77777777" w:rsidR="000511AE" w:rsidRPr="001F7915" w:rsidRDefault="00000000" w:rsidP="00A95733">
            <w:pPr>
              <w:widowControl w:val="0"/>
              <w:spacing w:after="0" w:line="240" w:lineRule="auto"/>
              <w:jc w:val="center"/>
              <w:rPr>
                <w:sz w:val="18"/>
                <w:szCs w:val="18"/>
              </w:rPr>
            </w:pPr>
            <w:r w:rsidRPr="001F7915">
              <w:rPr>
                <w:sz w:val="18"/>
                <w:szCs w:val="18"/>
              </w:rPr>
              <w:t>0.223 (0.38)</w:t>
            </w:r>
          </w:p>
        </w:tc>
        <w:tc>
          <w:tcPr>
            <w:tcW w:w="947" w:type="dxa"/>
            <w:tcBorders>
              <w:top w:val="nil"/>
              <w:left w:val="nil"/>
              <w:bottom w:val="nil"/>
              <w:right w:val="nil"/>
            </w:tcBorders>
            <w:shd w:val="clear" w:color="auto" w:fill="FFFFFF"/>
            <w:tcMar>
              <w:left w:w="0" w:type="dxa"/>
              <w:right w:w="0" w:type="dxa"/>
            </w:tcMar>
            <w:vAlign w:val="center"/>
          </w:tcPr>
          <w:p w14:paraId="3F4A4F3A" w14:textId="77777777" w:rsidR="000511AE" w:rsidRPr="001F7915" w:rsidRDefault="00000000" w:rsidP="00A95733">
            <w:pPr>
              <w:widowControl w:val="0"/>
              <w:spacing w:after="0" w:line="240" w:lineRule="auto"/>
              <w:jc w:val="center"/>
              <w:rPr>
                <w:sz w:val="14"/>
                <w:szCs w:val="14"/>
              </w:rPr>
            </w:pPr>
            <w:r w:rsidRPr="001F7915">
              <w:rPr>
                <w:sz w:val="14"/>
                <w:szCs w:val="14"/>
              </w:rPr>
              <w:t>[-0.520, 0.965]</w:t>
            </w:r>
          </w:p>
        </w:tc>
        <w:tc>
          <w:tcPr>
            <w:tcW w:w="283" w:type="dxa"/>
            <w:tcMar>
              <w:left w:w="0" w:type="dxa"/>
              <w:right w:w="0" w:type="dxa"/>
            </w:tcMar>
            <w:vAlign w:val="center"/>
          </w:tcPr>
          <w:p w14:paraId="20CE4D33"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5745666"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7B235BB8"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1682ABCA"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2E05274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16C149F5"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03EEA17"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8A71CAA"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1E039B53"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0B6A7268"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0DB3BC8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43552C9D"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15B97DA7" w14:textId="77777777" w:rsidTr="00877261">
        <w:tc>
          <w:tcPr>
            <w:tcW w:w="1562" w:type="dxa"/>
            <w:tcMar>
              <w:left w:w="0" w:type="dxa"/>
              <w:right w:w="0" w:type="dxa"/>
            </w:tcMar>
            <w:vAlign w:val="center"/>
          </w:tcPr>
          <w:p w14:paraId="5FAD1835" w14:textId="44B771CA" w:rsidR="000511AE" w:rsidRPr="001F7915" w:rsidRDefault="00000000" w:rsidP="00A95733">
            <w:pPr>
              <w:spacing w:after="0" w:line="240" w:lineRule="auto"/>
              <w:jc w:val="left"/>
              <w:rPr>
                <w:sz w:val="18"/>
                <w:szCs w:val="18"/>
              </w:rPr>
            </w:pPr>
            <w:r w:rsidRPr="001F7915">
              <w:rPr>
                <w:sz w:val="18"/>
                <w:szCs w:val="18"/>
              </w:rPr>
              <w:t>MeanRT_NonSwi</w:t>
            </w:r>
          </w:p>
        </w:tc>
        <w:tc>
          <w:tcPr>
            <w:tcW w:w="948" w:type="dxa"/>
            <w:tcBorders>
              <w:top w:val="nil"/>
              <w:left w:val="nil"/>
              <w:bottom w:val="nil"/>
              <w:right w:val="nil"/>
            </w:tcBorders>
            <w:tcMar>
              <w:top w:w="-56" w:type="dxa"/>
              <w:left w:w="-56" w:type="dxa"/>
              <w:bottom w:w="-56" w:type="dxa"/>
              <w:right w:w="-56" w:type="dxa"/>
            </w:tcMar>
            <w:vAlign w:val="center"/>
          </w:tcPr>
          <w:p w14:paraId="0E868169" w14:textId="77777777" w:rsidR="000511AE" w:rsidRPr="001F7915" w:rsidRDefault="00000000" w:rsidP="00A95733">
            <w:pPr>
              <w:widowControl w:val="0"/>
              <w:spacing w:after="0" w:line="240" w:lineRule="auto"/>
              <w:jc w:val="center"/>
              <w:rPr>
                <w:sz w:val="20"/>
                <w:szCs w:val="20"/>
              </w:rPr>
            </w:pPr>
            <w:r w:rsidRPr="001F7915">
              <w:rPr>
                <w:sz w:val="18"/>
                <w:szCs w:val="18"/>
              </w:rPr>
              <w:t>370.89 ± 51.37</w:t>
            </w:r>
          </w:p>
        </w:tc>
        <w:tc>
          <w:tcPr>
            <w:tcW w:w="948" w:type="dxa"/>
            <w:tcBorders>
              <w:top w:val="nil"/>
              <w:left w:val="nil"/>
              <w:bottom w:val="nil"/>
              <w:right w:val="nil"/>
            </w:tcBorders>
            <w:tcMar>
              <w:top w:w="-56" w:type="dxa"/>
              <w:left w:w="-56" w:type="dxa"/>
              <w:bottom w:w="-56" w:type="dxa"/>
              <w:right w:w="-56" w:type="dxa"/>
            </w:tcMar>
            <w:vAlign w:val="center"/>
          </w:tcPr>
          <w:p w14:paraId="591F5456" w14:textId="77777777" w:rsidR="000511AE" w:rsidRPr="001F7915" w:rsidRDefault="00000000" w:rsidP="00A95733">
            <w:pPr>
              <w:widowControl w:val="0"/>
              <w:spacing w:after="0" w:line="240" w:lineRule="auto"/>
              <w:jc w:val="center"/>
              <w:rPr>
                <w:sz w:val="20"/>
                <w:szCs w:val="20"/>
              </w:rPr>
            </w:pPr>
            <w:r w:rsidRPr="001F7915">
              <w:rPr>
                <w:sz w:val="18"/>
                <w:szCs w:val="18"/>
              </w:rPr>
              <w:t>380.00 ± 12.84</w:t>
            </w:r>
          </w:p>
        </w:tc>
        <w:tc>
          <w:tcPr>
            <w:tcW w:w="948" w:type="dxa"/>
            <w:tcBorders>
              <w:top w:val="nil"/>
              <w:left w:val="nil"/>
              <w:bottom w:val="nil"/>
              <w:right w:val="nil"/>
            </w:tcBorders>
            <w:tcMar>
              <w:top w:w="-56" w:type="dxa"/>
              <w:left w:w="-56" w:type="dxa"/>
              <w:bottom w:w="-56" w:type="dxa"/>
              <w:right w:w="-56" w:type="dxa"/>
            </w:tcMar>
            <w:vAlign w:val="center"/>
          </w:tcPr>
          <w:p w14:paraId="21F3541D" w14:textId="77777777" w:rsidR="000511AE" w:rsidRPr="001F7915" w:rsidRDefault="00000000" w:rsidP="00A95733">
            <w:pPr>
              <w:widowControl w:val="0"/>
              <w:spacing w:after="0" w:line="240" w:lineRule="auto"/>
              <w:jc w:val="center"/>
              <w:rPr>
                <w:sz w:val="20"/>
                <w:szCs w:val="20"/>
              </w:rPr>
            </w:pPr>
            <w:r w:rsidRPr="001F7915">
              <w:rPr>
                <w:sz w:val="20"/>
                <w:szCs w:val="20"/>
              </w:rPr>
              <w:t>/</w:t>
            </w:r>
          </w:p>
        </w:tc>
        <w:tc>
          <w:tcPr>
            <w:tcW w:w="283" w:type="dxa"/>
            <w:tcMar>
              <w:left w:w="0" w:type="dxa"/>
              <w:right w:w="0" w:type="dxa"/>
            </w:tcMar>
            <w:vAlign w:val="center"/>
          </w:tcPr>
          <w:p w14:paraId="0EEEB37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6673796"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70CC7C83"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6FD193B7"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tcMar>
              <w:left w:w="0" w:type="dxa"/>
              <w:right w:w="0" w:type="dxa"/>
            </w:tcMar>
            <w:vAlign w:val="center"/>
          </w:tcPr>
          <w:p w14:paraId="561CC37F" w14:textId="77777777" w:rsidR="000511AE" w:rsidRPr="001F7915" w:rsidRDefault="00000000" w:rsidP="00A95733">
            <w:pPr>
              <w:widowControl w:val="0"/>
              <w:spacing w:after="0" w:line="240" w:lineRule="auto"/>
              <w:jc w:val="center"/>
              <w:rPr>
                <w:sz w:val="18"/>
                <w:szCs w:val="18"/>
              </w:rPr>
            </w:pPr>
            <w:r w:rsidRPr="001F7915">
              <w:rPr>
                <w:sz w:val="18"/>
                <w:szCs w:val="18"/>
              </w:rPr>
              <w:t>-0.129 (0.37)</w:t>
            </w:r>
          </w:p>
        </w:tc>
        <w:tc>
          <w:tcPr>
            <w:tcW w:w="947" w:type="dxa"/>
            <w:tcBorders>
              <w:top w:val="nil"/>
              <w:left w:val="nil"/>
              <w:bottom w:val="nil"/>
              <w:right w:val="nil"/>
            </w:tcBorders>
            <w:shd w:val="clear" w:color="auto" w:fill="FFFFFF"/>
            <w:tcMar>
              <w:left w:w="0" w:type="dxa"/>
              <w:right w:w="0" w:type="dxa"/>
            </w:tcMar>
            <w:vAlign w:val="center"/>
          </w:tcPr>
          <w:p w14:paraId="2884CE42" w14:textId="77777777" w:rsidR="000511AE" w:rsidRPr="001F7915" w:rsidRDefault="00000000" w:rsidP="00A95733">
            <w:pPr>
              <w:widowControl w:val="0"/>
              <w:spacing w:after="0" w:line="240" w:lineRule="auto"/>
              <w:jc w:val="center"/>
              <w:rPr>
                <w:sz w:val="14"/>
                <w:szCs w:val="14"/>
              </w:rPr>
            </w:pPr>
            <w:r w:rsidRPr="001F7915">
              <w:rPr>
                <w:sz w:val="14"/>
                <w:szCs w:val="14"/>
              </w:rPr>
              <w:t>[-0.857, 0.599]</w:t>
            </w:r>
          </w:p>
        </w:tc>
        <w:tc>
          <w:tcPr>
            <w:tcW w:w="283" w:type="dxa"/>
            <w:tcMar>
              <w:left w:w="0" w:type="dxa"/>
              <w:right w:w="0" w:type="dxa"/>
            </w:tcMar>
            <w:vAlign w:val="center"/>
          </w:tcPr>
          <w:p w14:paraId="09E97BC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D3DD41C"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27FF2212"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01CAD599"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5D7105E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53FB6487"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6E4C6D13"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5017089"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2346EA59"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7299231C"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77E4CDA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1FB2497A" w14:textId="77777777" w:rsidR="000511AE" w:rsidRPr="001F7915" w:rsidRDefault="00000000" w:rsidP="00A95733">
            <w:pPr>
              <w:spacing w:after="0" w:line="240" w:lineRule="auto"/>
              <w:jc w:val="center"/>
              <w:rPr>
                <w:sz w:val="14"/>
                <w:szCs w:val="14"/>
              </w:rPr>
            </w:pPr>
            <w:r w:rsidRPr="001F7915">
              <w:rPr>
                <w:sz w:val="14"/>
                <w:szCs w:val="14"/>
              </w:rPr>
              <w:t>/</w:t>
            </w:r>
          </w:p>
        </w:tc>
      </w:tr>
      <w:tr w:rsidR="00FB052D" w:rsidRPr="001F7915" w14:paraId="7DBDEBCD" w14:textId="77777777" w:rsidTr="00877261">
        <w:tc>
          <w:tcPr>
            <w:tcW w:w="1562" w:type="dxa"/>
            <w:tcMar>
              <w:left w:w="0" w:type="dxa"/>
              <w:right w:w="0" w:type="dxa"/>
            </w:tcMar>
            <w:vAlign w:val="center"/>
          </w:tcPr>
          <w:p w14:paraId="246AAB19" w14:textId="2ACE2C51" w:rsidR="00FB052D" w:rsidRPr="001F7915" w:rsidRDefault="00FB052D" w:rsidP="00FB052D">
            <w:pPr>
              <w:spacing w:after="0" w:line="240" w:lineRule="auto"/>
              <w:jc w:val="left"/>
              <w:rPr>
                <w:sz w:val="18"/>
                <w:szCs w:val="18"/>
              </w:rPr>
            </w:pPr>
            <w:r w:rsidRPr="001F7915">
              <w:rPr>
                <w:sz w:val="18"/>
                <w:szCs w:val="18"/>
              </w:rPr>
              <w:t>MeanRT_Switch</w:t>
            </w:r>
          </w:p>
        </w:tc>
        <w:tc>
          <w:tcPr>
            <w:tcW w:w="948" w:type="dxa"/>
            <w:tcBorders>
              <w:top w:val="nil"/>
              <w:left w:val="nil"/>
              <w:bottom w:val="nil"/>
              <w:right w:val="nil"/>
            </w:tcBorders>
            <w:tcMar>
              <w:top w:w="-56" w:type="dxa"/>
              <w:left w:w="-56" w:type="dxa"/>
              <w:bottom w:w="-56" w:type="dxa"/>
              <w:right w:w="-56" w:type="dxa"/>
            </w:tcMar>
            <w:vAlign w:val="center"/>
          </w:tcPr>
          <w:p w14:paraId="2B32ADBB" w14:textId="4286DA9F" w:rsidR="00FB052D" w:rsidRPr="001F7915" w:rsidRDefault="00FB052D" w:rsidP="00FB052D">
            <w:pPr>
              <w:widowControl w:val="0"/>
              <w:spacing w:after="0" w:line="240" w:lineRule="auto"/>
              <w:jc w:val="center"/>
              <w:rPr>
                <w:sz w:val="18"/>
                <w:szCs w:val="18"/>
              </w:rPr>
            </w:pPr>
            <w:r w:rsidRPr="001F7915">
              <w:rPr>
                <w:sz w:val="18"/>
                <w:szCs w:val="18"/>
              </w:rPr>
              <w:t>383.18 ± 21.46</w:t>
            </w:r>
          </w:p>
        </w:tc>
        <w:tc>
          <w:tcPr>
            <w:tcW w:w="948" w:type="dxa"/>
            <w:tcBorders>
              <w:top w:val="nil"/>
              <w:left w:val="nil"/>
              <w:bottom w:val="nil"/>
              <w:right w:val="nil"/>
            </w:tcBorders>
            <w:tcMar>
              <w:top w:w="-56" w:type="dxa"/>
              <w:left w:w="-56" w:type="dxa"/>
              <w:bottom w:w="-56" w:type="dxa"/>
              <w:right w:w="-56" w:type="dxa"/>
            </w:tcMar>
            <w:vAlign w:val="center"/>
          </w:tcPr>
          <w:p w14:paraId="523FBBFE" w14:textId="4A7DCC45" w:rsidR="00FB052D" w:rsidRPr="001F7915" w:rsidRDefault="00FB052D" w:rsidP="00FB052D">
            <w:pPr>
              <w:widowControl w:val="0"/>
              <w:spacing w:after="0" w:line="240" w:lineRule="auto"/>
              <w:jc w:val="center"/>
              <w:rPr>
                <w:sz w:val="18"/>
                <w:szCs w:val="18"/>
              </w:rPr>
            </w:pPr>
            <w:r w:rsidRPr="001F7915">
              <w:rPr>
                <w:sz w:val="18"/>
                <w:szCs w:val="18"/>
              </w:rPr>
              <w:t>359.30 ± 12.57</w:t>
            </w:r>
          </w:p>
        </w:tc>
        <w:tc>
          <w:tcPr>
            <w:tcW w:w="948" w:type="dxa"/>
            <w:tcBorders>
              <w:top w:val="nil"/>
              <w:left w:val="nil"/>
              <w:bottom w:val="nil"/>
              <w:right w:val="nil"/>
            </w:tcBorders>
            <w:tcMar>
              <w:top w:w="-56" w:type="dxa"/>
              <w:left w:w="-56" w:type="dxa"/>
              <w:bottom w:w="-56" w:type="dxa"/>
              <w:right w:w="-56" w:type="dxa"/>
            </w:tcMar>
            <w:vAlign w:val="center"/>
          </w:tcPr>
          <w:p w14:paraId="721BF00A" w14:textId="571249FB" w:rsidR="00FB052D" w:rsidRPr="001F7915" w:rsidRDefault="00FB052D" w:rsidP="00FB052D">
            <w:pPr>
              <w:widowControl w:val="0"/>
              <w:spacing w:after="0" w:line="240" w:lineRule="auto"/>
              <w:jc w:val="center"/>
              <w:rPr>
                <w:sz w:val="20"/>
                <w:szCs w:val="20"/>
              </w:rPr>
            </w:pPr>
            <w:r w:rsidRPr="001F7915">
              <w:rPr>
                <w:sz w:val="20"/>
                <w:szCs w:val="20"/>
              </w:rPr>
              <w:t>/</w:t>
            </w:r>
          </w:p>
        </w:tc>
        <w:tc>
          <w:tcPr>
            <w:tcW w:w="283" w:type="dxa"/>
            <w:tcMar>
              <w:left w:w="0" w:type="dxa"/>
              <w:right w:w="0" w:type="dxa"/>
            </w:tcMar>
            <w:vAlign w:val="center"/>
          </w:tcPr>
          <w:p w14:paraId="34D497A2"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ACA002F" w14:textId="73AD16FE"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275FF37" w14:textId="5258154B" w:rsidR="00FB052D" w:rsidRPr="001F7915" w:rsidRDefault="00FB052D" w:rsidP="00FB052D">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53CCA949" w14:textId="1835C460"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tcMar>
              <w:left w:w="0" w:type="dxa"/>
              <w:right w:w="0" w:type="dxa"/>
            </w:tcMar>
            <w:vAlign w:val="center"/>
          </w:tcPr>
          <w:p w14:paraId="6D873A38" w14:textId="61BB6074" w:rsidR="00FB052D" w:rsidRPr="001F7915" w:rsidRDefault="00FB052D" w:rsidP="00FB052D">
            <w:pPr>
              <w:widowControl w:val="0"/>
              <w:spacing w:after="0" w:line="240" w:lineRule="auto"/>
              <w:jc w:val="center"/>
              <w:rPr>
                <w:sz w:val="18"/>
                <w:szCs w:val="18"/>
              </w:rPr>
            </w:pPr>
            <w:r w:rsidRPr="001F7915">
              <w:rPr>
                <w:sz w:val="18"/>
                <w:szCs w:val="18"/>
              </w:rPr>
              <w:t>0.809 (0.46)</w:t>
            </w:r>
          </w:p>
        </w:tc>
        <w:tc>
          <w:tcPr>
            <w:tcW w:w="947" w:type="dxa"/>
            <w:tcBorders>
              <w:top w:val="nil"/>
              <w:left w:val="nil"/>
              <w:bottom w:val="nil"/>
              <w:right w:val="nil"/>
            </w:tcBorders>
            <w:shd w:val="clear" w:color="auto" w:fill="FFFFFF"/>
            <w:tcMar>
              <w:left w:w="0" w:type="dxa"/>
              <w:right w:w="0" w:type="dxa"/>
            </w:tcMar>
            <w:vAlign w:val="center"/>
          </w:tcPr>
          <w:p w14:paraId="77D17B57" w14:textId="6C702A37" w:rsidR="00FB052D" w:rsidRPr="001F7915" w:rsidRDefault="00FB052D" w:rsidP="00FB052D">
            <w:pPr>
              <w:widowControl w:val="0"/>
              <w:spacing w:after="0" w:line="240" w:lineRule="auto"/>
              <w:jc w:val="center"/>
              <w:rPr>
                <w:sz w:val="14"/>
                <w:szCs w:val="14"/>
              </w:rPr>
            </w:pPr>
            <w:r w:rsidRPr="001F7915">
              <w:rPr>
                <w:sz w:val="14"/>
                <w:szCs w:val="14"/>
              </w:rPr>
              <w:t>[-0.095, 1.713]</w:t>
            </w:r>
          </w:p>
        </w:tc>
        <w:tc>
          <w:tcPr>
            <w:tcW w:w="283" w:type="dxa"/>
            <w:tcMar>
              <w:left w:w="0" w:type="dxa"/>
              <w:right w:w="0" w:type="dxa"/>
            </w:tcMar>
            <w:vAlign w:val="center"/>
          </w:tcPr>
          <w:p w14:paraId="3A75A254"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DE155BE"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58A34312"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0A50FCB5" w14:textId="77777777" w:rsidR="00FB052D" w:rsidRPr="001F7915" w:rsidRDefault="00FB052D" w:rsidP="00FB052D">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5FFB6632" w14:textId="26106549"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4A8C8014" w14:textId="5E0A6B2C" w:rsidR="00FB052D" w:rsidRPr="001F7915" w:rsidRDefault="00FB052D" w:rsidP="00FB052D">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0B1A5909"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CD6529D"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152C082F"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5542C0EC" w14:textId="77777777" w:rsidR="00FB052D" w:rsidRPr="001F7915" w:rsidRDefault="00FB052D" w:rsidP="00FB052D">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7CF0135E" w14:textId="50BE6607"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21240419" w14:textId="335CFBBA" w:rsidR="00FB052D" w:rsidRPr="001F7915" w:rsidRDefault="00FB052D" w:rsidP="00FB052D">
            <w:pPr>
              <w:spacing w:after="0" w:line="240" w:lineRule="auto"/>
              <w:jc w:val="center"/>
              <w:rPr>
                <w:sz w:val="14"/>
                <w:szCs w:val="14"/>
              </w:rPr>
            </w:pPr>
            <w:r w:rsidRPr="001F7915">
              <w:rPr>
                <w:sz w:val="14"/>
                <w:szCs w:val="14"/>
              </w:rPr>
              <w:t>/</w:t>
            </w:r>
          </w:p>
        </w:tc>
      </w:tr>
      <w:tr w:rsidR="000511AE" w:rsidRPr="001F7915" w14:paraId="5E194A08" w14:textId="77777777" w:rsidTr="00877261">
        <w:tc>
          <w:tcPr>
            <w:tcW w:w="1562" w:type="dxa"/>
            <w:tcMar>
              <w:left w:w="0" w:type="dxa"/>
              <w:right w:w="0" w:type="dxa"/>
            </w:tcMar>
            <w:vAlign w:val="center"/>
          </w:tcPr>
          <w:p w14:paraId="08162937"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948" w:type="dxa"/>
            <w:tcBorders>
              <w:top w:val="nil"/>
              <w:left w:val="nil"/>
              <w:bottom w:val="nil"/>
              <w:right w:val="nil"/>
            </w:tcBorders>
            <w:tcMar>
              <w:top w:w="-56" w:type="dxa"/>
              <w:left w:w="-56" w:type="dxa"/>
              <w:bottom w:w="-56" w:type="dxa"/>
              <w:right w:w="-56" w:type="dxa"/>
            </w:tcMar>
            <w:vAlign w:val="center"/>
          </w:tcPr>
          <w:p w14:paraId="5537E9A3" w14:textId="77777777" w:rsidR="000511AE" w:rsidRPr="001F7915" w:rsidRDefault="00000000" w:rsidP="00A95733">
            <w:pPr>
              <w:widowControl w:val="0"/>
              <w:spacing w:after="0" w:line="240" w:lineRule="auto"/>
              <w:jc w:val="center"/>
              <w:rPr>
                <w:sz w:val="20"/>
                <w:szCs w:val="20"/>
              </w:rPr>
            </w:pPr>
            <w:r w:rsidRPr="001F7915">
              <w:rPr>
                <w:sz w:val="18"/>
                <w:szCs w:val="18"/>
              </w:rPr>
              <w:t>380.07 ± 23.15</w:t>
            </w:r>
          </w:p>
        </w:tc>
        <w:tc>
          <w:tcPr>
            <w:tcW w:w="948" w:type="dxa"/>
            <w:tcBorders>
              <w:top w:val="nil"/>
              <w:left w:val="nil"/>
              <w:bottom w:val="nil"/>
              <w:right w:val="nil"/>
            </w:tcBorders>
            <w:tcMar>
              <w:top w:w="-56" w:type="dxa"/>
              <w:left w:w="-56" w:type="dxa"/>
              <w:bottom w:w="-56" w:type="dxa"/>
              <w:right w:w="-56" w:type="dxa"/>
            </w:tcMar>
            <w:vAlign w:val="center"/>
          </w:tcPr>
          <w:p w14:paraId="5D0AF711" w14:textId="77777777" w:rsidR="000511AE" w:rsidRPr="001F7915" w:rsidRDefault="00000000" w:rsidP="00A95733">
            <w:pPr>
              <w:widowControl w:val="0"/>
              <w:spacing w:after="0" w:line="240" w:lineRule="auto"/>
              <w:jc w:val="center"/>
              <w:rPr>
                <w:sz w:val="20"/>
                <w:szCs w:val="20"/>
              </w:rPr>
            </w:pPr>
            <w:r w:rsidRPr="001F7915">
              <w:rPr>
                <w:sz w:val="18"/>
                <w:szCs w:val="18"/>
              </w:rPr>
              <w:t>365.61 ± 18.24</w:t>
            </w:r>
          </w:p>
        </w:tc>
        <w:tc>
          <w:tcPr>
            <w:tcW w:w="948" w:type="dxa"/>
            <w:tcBorders>
              <w:top w:val="nil"/>
              <w:left w:val="nil"/>
              <w:bottom w:val="nil"/>
              <w:right w:val="nil"/>
            </w:tcBorders>
            <w:tcMar>
              <w:top w:w="-56" w:type="dxa"/>
              <w:left w:w="-56" w:type="dxa"/>
              <w:bottom w:w="-56" w:type="dxa"/>
              <w:right w:w="-56" w:type="dxa"/>
            </w:tcMar>
            <w:vAlign w:val="center"/>
          </w:tcPr>
          <w:p w14:paraId="08B533C0" w14:textId="77777777" w:rsidR="000511AE" w:rsidRPr="001F7915" w:rsidRDefault="00000000" w:rsidP="00A95733">
            <w:pPr>
              <w:widowControl w:val="0"/>
              <w:spacing w:after="0" w:line="240" w:lineRule="auto"/>
              <w:jc w:val="center"/>
              <w:rPr>
                <w:sz w:val="20"/>
                <w:szCs w:val="20"/>
              </w:rPr>
            </w:pPr>
            <w:r w:rsidRPr="001F7915">
              <w:rPr>
                <w:sz w:val="20"/>
                <w:szCs w:val="20"/>
              </w:rPr>
              <w:t>/</w:t>
            </w:r>
          </w:p>
        </w:tc>
        <w:tc>
          <w:tcPr>
            <w:tcW w:w="283" w:type="dxa"/>
            <w:tcMar>
              <w:left w:w="0" w:type="dxa"/>
              <w:right w:w="0" w:type="dxa"/>
            </w:tcMar>
            <w:vAlign w:val="center"/>
          </w:tcPr>
          <w:p w14:paraId="2A8F07CC"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C2AD5AE"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254535F"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180F3137"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tcMar>
              <w:left w:w="0" w:type="dxa"/>
              <w:right w:w="0" w:type="dxa"/>
            </w:tcMar>
            <w:vAlign w:val="center"/>
          </w:tcPr>
          <w:p w14:paraId="19DFCC52" w14:textId="77777777" w:rsidR="000511AE" w:rsidRPr="001F7915" w:rsidRDefault="00000000" w:rsidP="00A95733">
            <w:pPr>
              <w:widowControl w:val="0"/>
              <w:spacing w:after="0" w:line="240" w:lineRule="auto"/>
              <w:jc w:val="center"/>
              <w:rPr>
                <w:sz w:val="18"/>
                <w:szCs w:val="18"/>
              </w:rPr>
            </w:pPr>
            <w:r w:rsidRPr="001F7915">
              <w:rPr>
                <w:sz w:val="18"/>
                <w:szCs w:val="18"/>
              </w:rPr>
              <w:t>0.454 (0.44)</w:t>
            </w:r>
          </w:p>
        </w:tc>
        <w:tc>
          <w:tcPr>
            <w:tcW w:w="947" w:type="dxa"/>
            <w:tcBorders>
              <w:top w:val="nil"/>
              <w:left w:val="nil"/>
              <w:bottom w:val="nil"/>
              <w:right w:val="nil"/>
            </w:tcBorders>
            <w:shd w:val="clear" w:color="auto" w:fill="FFFFFF"/>
            <w:tcMar>
              <w:left w:w="0" w:type="dxa"/>
              <w:right w:w="0" w:type="dxa"/>
            </w:tcMar>
            <w:vAlign w:val="center"/>
          </w:tcPr>
          <w:p w14:paraId="39AE2840" w14:textId="77777777" w:rsidR="000511AE" w:rsidRPr="001F7915" w:rsidRDefault="00000000" w:rsidP="00A95733">
            <w:pPr>
              <w:widowControl w:val="0"/>
              <w:spacing w:after="0" w:line="240" w:lineRule="auto"/>
              <w:jc w:val="center"/>
              <w:rPr>
                <w:sz w:val="14"/>
                <w:szCs w:val="14"/>
              </w:rPr>
            </w:pPr>
            <w:r w:rsidRPr="001F7915">
              <w:rPr>
                <w:sz w:val="14"/>
                <w:szCs w:val="14"/>
              </w:rPr>
              <w:t>[-0.403, 1.312]</w:t>
            </w:r>
          </w:p>
        </w:tc>
        <w:tc>
          <w:tcPr>
            <w:tcW w:w="283" w:type="dxa"/>
            <w:tcMar>
              <w:left w:w="0" w:type="dxa"/>
              <w:right w:w="0" w:type="dxa"/>
            </w:tcMar>
            <w:vAlign w:val="center"/>
          </w:tcPr>
          <w:p w14:paraId="694AFD82"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CEC5165"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10FB827C"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1BC98D04"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1E338E4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3AE4DEC7"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7943549A"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7118FC2"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7C4CA09"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03879CD5"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0498378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5E96E698"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6112A555" w14:textId="77777777" w:rsidTr="00877261">
        <w:tc>
          <w:tcPr>
            <w:tcW w:w="1562" w:type="dxa"/>
            <w:tcMar>
              <w:left w:w="0" w:type="dxa"/>
              <w:right w:w="0" w:type="dxa"/>
            </w:tcMar>
            <w:vAlign w:val="center"/>
          </w:tcPr>
          <w:p w14:paraId="0B39F591" w14:textId="4C952301" w:rsidR="000511AE" w:rsidRPr="001F7915" w:rsidRDefault="00000000" w:rsidP="00A95733">
            <w:pPr>
              <w:spacing w:after="0" w:line="240" w:lineRule="auto"/>
              <w:jc w:val="left"/>
              <w:rPr>
                <w:sz w:val="18"/>
                <w:szCs w:val="18"/>
              </w:rPr>
            </w:pPr>
            <w:r w:rsidRPr="001F7915">
              <w:rPr>
                <w:sz w:val="18"/>
                <w:szCs w:val="18"/>
              </w:rPr>
              <w:t>MeanRT_Incon</w:t>
            </w:r>
          </w:p>
        </w:tc>
        <w:tc>
          <w:tcPr>
            <w:tcW w:w="948" w:type="dxa"/>
            <w:tcBorders>
              <w:top w:val="nil"/>
              <w:left w:val="nil"/>
              <w:bottom w:val="nil"/>
              <w:right w:val="nil"/>
            </w:tcBorders>
            <w:tcMar>
              <w:top w:w="-56" w:type="dxa"/>
              <w:left w:w="-56" w:type="dxa"/>
              <w:bottom w:w="-56" w:type="dxa"/>
              <w:right w:w="-56" w:type="dxa"/>
            </w:tcMar>
            <w:vAlign w:val="center"/>
          </w:tcPr>
          <w:p w14:paraId="498E7B4A" w14:textId="77777777" w:rsidR="000511AE" w:rsidRPr="001F7915" w:rsidRDefault="00000000" w:rsidP="00A95733">
            <w:pPr>
              <w:widowControl w:val="0"/>
              <w:spacing w:after="0" w:line="240" w:lineRule="auto"/>
              <w:jc w:val="center"/>
              <w:rPr>
                <w:sz w:val="20"/>
                <w:szCs w:val="20"/>
              </w:rPr>
            </w:pPr>
            <w:r w:rsidRPr="001F7915">
              <w:rPr>
                <w:sz w:val="18"/>
                <w:szCs w:val="18"/>
              </w:rPr>
              <w:t>376.63 ± 48.26</w:t>
            </w:r>
          </w:p>
        </w:tc>
        <w:tc>
          <w:tcPr>
            <w:tcW w:w="948" w:type="dxa"/>
            <w:tcBorders>
              <w:top w:val="nil"/>
              <w:left w:val="nil"/>
              <w:bottom w:val="nil"/>
              <w:right w:val="nil"/>
            </w:tcBorders>
            <w:tcMar>
              <w:top w:w="-56" w:type="dxa"/>
              <w:left w:w="-56" w:type="dxa"/>
              <w:bottom w:w="-56" w:type="dxa"/>
              <w:right w:w="-56" w:type="dxa"/>
            </w:tcMar>
            <w:vAlign w:val="center"/>
          </w:tcPr>
          <w:p w14:paraId="7A1CA7E3" w14:textId="77777777" w:rsidR="000511AE" w:rsidRPr="001F7915" w:rsidRDefault="00000000" w:rsidP="00A95733">
            <w:pPr>
              <w:widowControl w:val="0"/>
              <w:spacing w:after="0" w:line="240" w:lineRule="auto"/>
              <w:jc w:val="center"/>
              <w:rPr>
                <w:sz w:val="20"/>
                <w:szCs w:val="20"/>
              </w:rPr>
            </w:pPr>
            <w:r w:rsidRPr="001F7915">
              <w:rPr>
                <w:sz w:val="18"/>
                <w:szCs w:val="18"/>
              </w:rPr>
              <w:t>371.82 ± 7.08</w:t>
            </w:r>
          </w:p>
        </w:tc>
        <w:tc>
          <w:tcPr>
            <w:tcW w:w="948" w:type="dxa"/>
            <w:tcBorders>
              <w:top w:val="nil"/>
              <w:left w:val="nil"/>
              <w:bottom w:val="nil"/>
              <w:right w:val="nil"/>
            </w:tcBorders>
            <w:tcMar>
              <w:top w:w="-56" w:type="dxa"/>
              <w:left w:w="-56" w:type="dxa"/>
              <w:bottom w:w="-56" w:type="dxa"/>
              <w:right w:w="-56" w:type="dxa"/>
            </w:tcMar>
            <w:vAlign w:val="center"/>
          </w:tcPr>
          <w:p w14:paraId="38619FC8" w14:textId="77777777" w:rsidR="000511AE" w:rsidRPr="001F7915" w:rsidRDefault="00000000" w:rsidP="00A95733">
            <w:pPr>
              <w:widowControl w:val="0"/>
              <w:spacing w:after="0" w:line="240" w:lineRule="auto"/>
              <w:jc w:val="center"/>
              <w:rPr>
                <w:sz w:val="20"/>
                <w:szCs w:val="20"/>
              </w:rPr>
            </w:pPr>
            <w:r w:rsidRPr="001F7915">
              <w:rPr>
                <w:sz w:val="20"/>
                <w:szCs w:val="20"/>
              </w:rPr>
              <w:t>/</w:t>
            </w:r>
          </w:p>
        </w:tc>
        <w:tc>
          <w:tcPr>
            <w:tcW w:w="283" w:type="dxa"/>
            <w:tcMar>
              <w:left w:w="0" w:type="dxa"/>
              <w:right w:w="0" w:type="dxa"/>
            </w:tcMar>
            <w:vAlign w:val="center"/>
          </w:tcPr>
          <w:p w14:paraId="143BA04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E80E82F"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25840D8"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EBC7C47" w14:textId="77777777" w:rsidR="000511AE" w:rsidRPr="001F7915" w:rsidRDefault="00000000" w:rsidP="00A95733">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2FF89985" w14:textId="77777777" w:rsidR="000511AE" w:rsidRPr="001F7915" w:rsidRDefault="00000000" w:rsidP="00A95733">
            <w:pPr>
              <w:widowControl w:val="0"/>
              <w:spacing w:after="0" w:line="240" w:lineRule="auto"/>
              <w:jc w:val="center"/>
              <w:rPr>
                <w:sz w:val="18"/>
                <w:szCs w:val="18"/>
              </w:rPr>
            </w:pPr>
            <w:r w:rsidRPr="001F7915">
              <w:rPr>
                <w:sz w:val="18"/>
                <w:szCs w:val="18"/>
              </w:rPr>
              <w:t>0.073 (0.37)</w:t>
            </w:r>
          </w:p>
        </w:tc>
        <w:tc>
          <w:tcPr>
            <w:tcW w:w="947" w:type="dxa"/>
            <w:tcBorders>
              <w:top w:val="nil"/>
              <w:left w:val="nil"/>
              <w:bottom w:val="nil"/>
              <w:right w:val="nil"/>
            </w:tcBorders>
            <w:shd w:val="clear" w:color="auto" w:fill="FFFFFF"/>
            <w:tcMar>
              <w:left w:w="0" w:type="dxa"/>
              <w:right w:w="0" w:type="dxa"/>
            </w:tcMar>
            <w:vAlign w:val="center"/>
          </w:tcPr>
          <w:p w14:paraId="6F26421B" w14:textId="77777777" w:rsidR="000511AE" w:rsidRPr="001F7915" w:rsidRDefault="00000000" w:rsidP="00A95733">
            <w:pPr>
              <w:widowControl w:val="0"/>
              <w:spacing w:after="0" w:line="240" w:lineRule="auto"/>
              <w:jc w:val="center"/>
              <w:rPr>
                <w:sz w:val="14"/>
                <w:szCs w:val="14"/>
              </w:rPr>
            </w:pPr>
            <w:r w:rsidRPr="001F7915">
              <w:rPr>
                <w:sz w:val="14"/>
                <w:szCs w:val="14"/>
              </w:rPr>
              <w:t>[-0.645, 0.790]</w:t>
            </w:r>
          </w:p>
        </w:tc>
        <w:tc>
          <w:tcPr>
            <w:tcW w:w="283" w:type="dxa"/>
            <w:tcMar>
              <w:left w:w="0" w:type="dxa"/>
              <w:right w:w="0" w:type="dxa"/>
            </w:tcMar>
            <w:vAlign w:val="center"/>
          </w:tcPr>
          <w:p w14:paraId="29C2E7E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3546E6D4"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7C12140D"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5C982A09"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54918A1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6E6B60A1"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2866FD3F"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20E1E00"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42A19DBF"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4D2D879F"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66B8B36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56C8668A"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34490715" w14:textId="77777777" w:rsidTr="00877261">
        <w:tc>
          <w:tcPr>
            <w:tcW w:w="1562" w:type="dxa"/>
            <w:tcMar>
              <w:left w:w="0" w:type="dxa"/>
              <w:right w:w="0" w:type="dxa"/>
            </w:tcMar>
            <w:vAlign w:val="center"/>
          </w:tcPr>
          <w:p w14:paraId="235D889F" w14:textId="77777777" w:rsidR="000511AE" w:rsidRPr="001F7915" w:rsidRDefault="00000000" w:rsidP="00A95733">
            <w:pPr>
              <w:spacing w:after="0" w:line="240" w:lineRule="auto"/>
              <w:jc w:val="left"/>
              <w:rPr>
                <w:sz w:val="18"/>
                <w:szCs w:val="18"/>
              </w:rPr>
            </w:pPr>
            <w:r w:rsidRPr="001F7915">
              <w:rPr>
                <w:sz w:val="18"/>
                <w:szCs w:val="18"/>
              </w:rPr>
              <w:t>Accuracy</w:t>
            </w:r>
          </w:p>
        </w:tc>
        <w:tc>
          <w:tcPr>
            <w:tcW w:w="948" w:type="dxa"/>
            <w:tcBorders>
              <w:top w:val="nil"/>
              <w:left w:val="nil"/>
              <w:bottom w:val="nil"/>
              <w:right w:val="nil"/>
            </w:tcBorders>
            <w:tcMar>
              <w:top w:w="-56" w:type="dxa"/>
              <w:left w:w="-56" w:type="dxa"/>
              <w:bottom w:w="-56" w:type="dxa"/>
              <w:right w:w="-56" w:type="dxa"/>
            </w:tcMar>
            <w:vAlign w:val="center"/>
          </w:tcPr>
          <w:p w14:paraId="564EEDF6" w14:textId="77777777" w:rsidR="000511AE" w:rsidRPr="001F7915" w:rsidRDefault="00000000" w:rsidP="00A95733">
            <w:pPr>
              <w:widowControl w:val="0"/>
              <w:spacing w:after="0" w:line="240" w:lineRule="auto"/>
              <w:jc w:val="center"/>
              <w:rPr>
                <w:sz w:val="20"/>
                <w:szCs w:val="20"/>
              </w:rPr>
            </w:pPr>
            <w:r w:rsidRPr="001F7915">
              <w:rPr>
                <w:sz w:val="18"/>
                <w:szCs w:val="18"/>
              </w:rPr>
              <w:t>0.95 ± 0.04</w:t>
            </w:r>
          </w:p>
        </w:tc>
        <w:tc>
          <w:tcPr>
            <w:tcW w:w="948" w:type="dxa"/>
            <w:tcBorders>
              <w:top w:val="nil"/>
              <w:left w:val="nil"/>
              <w:bottom w:val="nil"/>
              <w:right w:val="nil"/>
            </w:tcBorders>
            <w:tcMar>
              <w:top w:w="-56" w:type="dxa"/>
              <w:left w:w="-56" w:type="dxa"/>
              <w:bottom w:w="-56" w:type="dxa"/>
              <w:right w:w="-56" w:type="dxa"/>
            </w:tcMar>
            <w:vAlign w:val="center"/>
          </w:tcPr>
          <w:p w14:paraId="2D0BEB08" w14:textId="77777777" w:rsidR="000511AE" w:rsidRPr="001F7915" w:rsidRDefault="00000000" w:rsidP="00A95733">
            <w:pPr>
              <w:widowControl w:val="0"/>
              <w:spacing w:after="0" w:line="240" w:lineRule="auto"/>
              <w:jc w:val="center"/>
              <w:rPr>
                <w:sz w:val="20"/>
                <w:szCs w:val="20"/>
              </w:rPr>
            </w:pPr>
            <w:r w:rsidRPr="001F7915">
              <w:rPr>
                <w:sz w:val="18"/>
                <w:szCs w:val="18"/>
              </w:rPr>
              <w:t>0.98 ± 0.03</w:t>
            </w:r>
          </w:p>
        </w:tc>
        <w:tc>
          <w:tcPr>
            <w:tcW w:w="948" w:type="dxa"/>
            <w:tcBorders>
              <w:top w:val="nil"/>
              <w:left w:val="nil"/>
              <w:bottom w:val="nil"/>
              <w:right w:val="nil"/>
            </w:tcBorders>
            <w:tcMar>
              <w:top w:w="-56" w:type="dxa"/>
              <w:left w:w="-56" w:type="dxa"/>
              <w:bottom w:w="-56" w:type="dxa"/>
              <w:right w:w="-56" w:type="dxa"/>
            </w:tcMar>
            <w:vAlign w:val="center"/>
          </w:tcPr>
          <w:p w14:paraId="3D4464A1" w14:textId="77777777" w:rsidR="000511AE" w:rsidRPr="001F7915" w:rsidRDefault="00000000" w:rsidP="00A95733">
            <w:pPr>
              <w:widowControl w:val="0"/>
              <w:spacing w:after="0" w:line="240" w:lineRule="auto"/>
              <w:jc w:val="center"/>
              <w:rPr>
                <w:sz w:val="20"/>
                <w:szCs w:val="20"/>
              </w:rPr>
            </w:pPr>
            <w:r w:rsidRPr="001F7915">
              <w:rPr>
                <w:sz w:val="20"/>
                <w:szCs w:val="20"/>
              </w:rPr>
              <w:t>/</w:t>
            </w:r>
          </w:p>
        </w:tc>
        <w:tc>
          <w:tcPr>
            <w:tcW w:w="283" w:type="dxa"/>
            <w:tcMar>
              <w:left w:w="0" w:type="dxa"/>
              <w:right w:w="0" w:type="dxa"/>
            </w:tcMar>
            <w:vAlign w:val="center"/>
          </w:tcPr>
          <w:p w14:paraId="03D53C59"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678DD3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5CBCB1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63A329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31B324B8" w14:textId="77777777" w:rsidR="000511AE" w:rsidRPr="001F7915" w:rsidRDefault="00000000" w:rsidP="00A95733">
            <w:pPr>
              <w:widowControl w:val="0"/>
              <w:spacing w:after="0" w:line="240" w:lineRule="auto"/>
              <w:jc w:val="center"/>
              <w:rPr>
                <w:sz w:val="18"/>
                <w:szCs w:val="18"/>
              </w:rPr>
            </w:pPr>
            <w:r w:rsidRPr="001F7915">
              <w:rPr>
                <w:sz w:val="18"/>
                <w:szCs w:val="18"/>
              </w:rPr>
              <w:t>0.557 (0.43)</w:t>
            </w:r>
          </w:p>
        </w:tc>
        <w:tc>
          <w:tcPr>
            <w:tcW w:w="947" w:type="dxa"/>
            <w:tcBorders>
              <w:top w:val="nil"/>
              <w:left w:val="nil"/>
              <w:bottom w:val="nil"/>
              <w:right w:val="nil"/>
            </w:tcBorders>
            <w:shd w:val="clear" w:color="auto" w:fill="FFFFFF"/>
            <w:tcMar>
              <w:left w:w="0" w:type="dxa"/>
              <w:right w:w="0" w:type="dxa"/>
            </w:tcMar>
            <w:vAlign w:val="center"/>
          </w:tcPr>
          <w:p w14:paraId="40946F4D" w14:textId="77777777" w:rsidR="000511AE" w:rsidRPr="001F7915" w:rsidRDefault="00000000" w:rsidP="00A95733">
            <w:pPr>
              <w:widowControl w:val="0"/>
              <w:spacing w:after="0" w:line="240" w:lineRule="auto"/>
              <w:jc w:val="center"/>
              <w:rPr>
                <w:sz w:val="14"/>
                <w:szCs w:val="14"/>
              </w:rPr>
            </w:pPr>
            <w:r w:rsidRPr="001F7915">
              <w:rPr>
                <w:sz w:val="14"/>
                <w:szCs w:val="14"/>
              </w:rPr>
              <w:t>[-0.289, 1.402]</w:t>
            </w:r>
          </w:p>
        </w:tc>
        <w:tc>
          <w:tcPr>
            <w:tcW w:w="283" w:type="dxa"/>
            <w:tcMar>
              <w:left w:w="0" w:type="dxa"/>
              <w:right w:w="0" w:type="dxa"/>
            </w:tcMar>
            <w:vAlign w:val="center"/>
          </w:tcPr>
          <w:p w14:paraId="197EA941"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B2FD2A5"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4B0C7F9"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CF498F6"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7E9CF8B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66FEA5A6"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225C66B"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E39CD0B"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5A7BCE20"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5A9F8521"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34C32538"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3D77B434"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7E7E4233" w14:textId="77777777" w:rsidTr="00877261">
        <w:tc>
          <w:tcPr>
            <w:tcW w:w="1562" w:type="dxa"/>
            <w:tcMar>
              <w:left w:w="0" w:type="dxa"/>
              <w:right w:w="0" w:type="dxa"/>
            </w:tcMar>
            <w:vAlign w:val="center"/>
          </w:tcPr>
          <w:p w14:paraId="238E6FFD" w14:textId="77777777" w:rsidR="000511AE" w:rsidRPr="001F7915" w:rsidRDefault="00000000" w:rsidP="00A95733">
            <w:pPr>
              <w:spacing w:after="0" w:line="240" w:lineRule="auto"/>
              <w:jc w:val="left"/>
              <w:rPr>
                <w:sz w:val="18"/>
                <w:szCs w:val="18"/>
              </w:rPr>
            </w:pPr>
            <w:r w:rsidRPr="001F7915">
              <w:rPr>
                <w:sz w:val="18"/>
                <w:szCs w:val="18"/>
              </w:rPr>
              <w:t>Acc_NonSwi</w:t>
            </w:r>
          </w:p>
        </w:tc>
        <w:tc>
          <w:tcPr>
            <w:tcW w:w="948" w:type="dxa"/>
            <w:tcBorders>
              <w:top w:val="nil"/>
              <w:left w:val="nil"/>
              <w:bottom w:val="nil"/>
              <w:right w:val="nil"/>
            </w:tcBorders>
            <w:tcMar>
              <w:top w:w="-56" w:type="dxa"/>
              <w:left w:w="-56" w:type="dxa"/>
              <w:bottom w:w="-56" w:type="dxa"/>
              <w:right w:w="-56" w:type="dxa"/>
            </w:tcMar>
            <w:vAlign w:val="center"/>
          </w:tcPr>
          <w:p w14:paraId="2A6B1541" w14:textId="77777777" w:rsidR="000511AE" w:rsidRPr="001F7915" w:rsidRDefault="00000000" w:rsidP="00A95733">
            <w:pPr>
              <w:widowControl w:val="0"/>
              <w:spacing w:after="0" w:line="240" w:lineRule="auto"/>
              <w:jc w:val="center"/>
              <w:rPr>
                <w:sz w:val="20"/>
                <w:szCs w:val="20"/>
              </w:rPr>
            </w:pPr>
            <w:r w:rsidRPr="001F7915">
              <w:rPr>
                <w:sz w:val="18"/>
                <w:szCs w:val="18"/>
              </w:rPr>
              <w:t>0.97 ± 0.06</w:t>
            </w:r>
          </w:p>
        </w:tc>
        <w:tc>
          <w:tcPr>
            <w:tcW w:w="948" w:type="dxa"/>
            <w:tcBorders>
              <w:top w:val="nil"/>
              <w:left w:val="nil"/>
              <w:bottom w:val="nil"/>
              <w:right w:val="nil"/>
            </w:tcBorders>
            <w:tcMar>
              <w:top w:w="-56" w:type="dxa"/>
              <w:left w:w="-56" w:type="dxa"/>
              <w:bottom w:w="-56" w:type="dxa"/>
              <w:right w:w="-56" w:type="dxa"/>
            </w:tcMar>
            <w:vAlign w:val="center"/>
          </w:tcPr>
          <w:p w14:paraId="691B1802"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948" w:type="dxa"/>
            <w:tcBorders>
              <w:top w:val="nil"/>
              <w:left w:val="nil"/>
              <w:bottom w:val="nil"/>
              <w:right w:val="nil"/>
            </w:tcBorders>
            <w:tcMar>
              <w:top w:w="-56" w:type="dxa"/>
              <w:left w:w="-56" w:type="dxa"/>
              <w:bottom w:w="-56" w:type="dxa"/>
              <w:right w:w="-56" w:type="dxa"/>
            </w:tcMar>
            <w:vAlign w:val="center"/>
          </w:tcPr>
          <w:p w14:paraId="4F74E3CF" w14:textId="77777777" w:rsidR="000511AE" w:rsidRPr="001F7915" w:rsidRDefault="00000000" w:rsidP="00A95733">
            <w:pPr>
              <w:widowControl w:val="0"/>
              <w:spacing w:after="0" w:line="240" w:lineRule="auto"/>
              <w:jc w:val="center"/>
              <w:rPr>
                <w:sz w:val="20"/>
                <w:szCs w:val="20"/>
              </w:rPr>
            </w:pPr>
            <w:r w:rsidRPr="001F7915">
              <w:rPr>
                <w:sz w:val="20"/>
                <w:szCs w:val="20"/>
              </w:rPr>
              <w:t>/</w:t>
            </w:r>
          </w:p>
        </w:tc>
        <w:tc>
          <w:tcPr>
            <w:tcW w:w="283" w:type="dxa"/>
            <w:tcMar>
              <w:left w:w="0" w:type="dxa"/>
              <w:right w:w="0" w:type="dxa"/>
            </w:tcMar>
            <w:vAlign w:val="center"/>
          </w:tcPr>
          <w:p w14:paraId="5254694B"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B584E12"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55B7CAA0"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06E53DE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2384C8B2" w14:textId="77777777" w:rsidR="000511AE" w:rsidRPr="001F7915" w:rsidRDefault="00000000" w:rsidP="00A95733">
            <w:pPr>
              <w:widowControl w:val="0"/>
              <w:spacing w:after="0" w:line="240" w:lineRule="auto"/>
              <w:jc w:val="center"/>
              <w:rPr>
                <w:sz w:val="18"/>
                <w:szCs w:val="18"/>
              </w:rPr>
            </w:pPr>
            <w:r w:rsidRPr="001F7915">
              <w:rPr>
                <w:sz w:val="18"/>
                <w:szCs w:val="18"/>
              </w:rPr>
              <w:t>0.000 (0.44)</w:t>
            </w:r>
          </w:p>
        </w:tc>
        <w:tc>
          <w:tcPr>
            <w:tcW w:w="947" w:type="dxa"/>
            <w:tcBorders>
              <w:top w:val="nil"/>
              <w:left w:val="nil"/>
              <w:bottom w:val="nil"/>
              <w:right w:val="nil"/>
            </w:tcBorders>
            <w:shd w:val="clear" w:color="auto" w:fill="FFFFFF"/>
            <w:tcMar>
              <w:left w:w="0" w:type="dxa"/>
              <w:right w:w="0" w:type="dxa"/>
            </w:tcMar>
            <w:vAlign w:val="center"/>
          </w:tcPr>
          <w:p w14:paraId="38141F38" w14:textId="77777777" w:rsidR="000511AE" w:rsidRPr="001F7915" w:rsidRDefault="00000000" w:rsidP="00A95733">
            <w:pPr>
              <w:widowControl w:val="0"/>
              <w:spacing w:after="0" w:line="240" w:lineRule="auto"/>
              <w:jc w:val="center"/>
              <w:rPr>
                <w:sz w:val="14"/>
                <w:szCs w:val="14"/>
              </w:rPr>
            </w:pPr>
            <w:r w:rsidRPr="001F7915">
              <w:rPr>
                <w:sz w:val="14"/>
                <w:szCs w:val="14"/>
              </w:rPr>
              <w:t>[-0.852, 0.852]</w:t>
            </w:r>
          </w:p>
        </w:tc>
        <w:tc>
          <w:tcPr>
            <w:tcW w:w="283" w:type="dxa"/>
            <w:tcMar>
              <w:left w:w="0" w:type="dxa"/>
              <w:right w:w="0" w:type="dxa"/>
            </w:tcMar>
            <w:vAlign w:val="center"/>
          </w:tcPr>
          <w:p w14:paraId="76FE76EA"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B24EB77"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726A02D4"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7FB6D9C"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33A8D76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6F5C9389"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D94D80B"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6230FFC7"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0CD150B5"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5511FA4E"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2DBC784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325EEB86" w14:textId="77777777" w:rsidR="000511AE" w:rsidRPr="001F7915" w:rsidRDefault="00000000" w:rsidP="00A95733">
            <w:pPr>
              <w:spacing w:after="0" w:line="240" w:lineRule="auto"/>
              <w:jc w:val="center"/>
              <w:rPr>
                <w:sz w:val="14"/>
                <w:szCs w:val="14"/>
              </w:rPr>
            </w:pPr>
            <w:r w:rsidRPr="001F7915">
              <w:rPr>
                <w:sz w:val="14"/>
                <w:szCs w:val="14"/>
              </w:rPr>
              <w:t>/</w:t>
            </w:r>
          </w:p>
        </w:tc>
      </w:tr>
      <w:tr w:rsidR="00FB052D" w:rsidRPr="001F7915" w14:paraId="3016BAAD" w14:textId="77777777" w:rsidTr="00877261">
        <w:tc>
          <w:tcPr>
            <w:tcW w:w="1562" w:type="dxa"/>
            <w:tcMar>
              <w:left w:w="0" w:type="dxa"/>
              <w:right w:w="0" w:type="dxa"/>
            </w:tcMar>
            <w:vAlign w:val="center"/>
          </w:tcPr>
          <w:p w14:paraId="05E8EDDD" w14:textId="2EC291AB" w:rsidR="00FB052D" w:rsidRPr="001F7915" w:rsidRDefault="00FB052D" w:rsidP="00FB052D">
            <w:pPr>
              <w:spacing w:after="0" w:line="240" w:lineRule="auto"/>
              <w:jc w:val="left"/>
              <w:rPr>
                <w:sz w:val="18"/>
                <w:szCs w:val="18"/>
              </w:rPr>
            </w:pPr>
            <w:r w:rsidRPr="001F7915">
              <w:rPr>
                <w:sz w:val="18"/>
                <w:szCs w:val="18"/>
              </w:rPr>
              <w:t>Acc_Switch</w:t>
            </w:r>
          </w:p>
        </w:tc>
        <w:tc>
          <w:tcPr>
            <w:tcW w:w="948" w:type="dxa"/>
            <w:tcBorders>
              <w:top w:val="nil"/>
              <w:left w:val="nil"/>
              <w:bottom w:val="nil"/>
              <w:right w:val="nil"/>
            </w:tcBorders>
            <w:tcMar>
              <w:top w:w="-56" w:type="dxa"/>
              <w:left w:w="-56" w:type="dxa"/>
              <w:bottom w:w="-56" w:type="dxa"/>
              <w:right w:w="-56" w:type="dxa"/>
            </w:tcMar>
            <w:vAlign w:val="center"/>
          </w:tcPr>
          <w:p w14:paraId="53F9E8E4" w14:textId="795B1D97" w:rsidR="00FB052D" w:rsidRPr="001F7915" w:rsidRDefault="00FB052D" w:rsidP="00FB052D">
            <w:pPr>
              <w:widowControl w:val="0"/>
              <w:spacing w:after="0" w:line="240" w:lineRule="auto"/>
              <w:jc w:val="center"/>
              <w:rPr>
                <w:sz w:val="18"/>
                <w:szCs w:val="18"/>
              </w:rPr>
            </w:pPr>
            <w:r w:rsidRPr="001F7915">
              <w:rPr>
                <w:sz w:val="18"/>
                <w:szCs w:val="18"/>
              </w:rPr>
              <w:t>0.94 ± 0.08</w:t>
            </w:r>
          </w:p>
        </w:tc>
        <w:tc>
          <w:tcPr>
            <w:tcW w:w="948" w:type="dxa"/>
            <w:tcBorders>
              <w:top w:val="nil"/>
              <w:left w:val="nil"/>
              <w:bottom w:val="nil"/>
              <w:right w:val="nil"/>
            </w:tcBorders>
            <w:tcMar>
              <w:top w:w="-56" w:type="dxa"/>
              <w:left w:w="-56" w:type="dxa"/>
              <w:bottom w:w="-56" w:type="dxa"/>
              <w:right w:w="-56" w:type="dxa"/>
            </w:tcMar>
            <w:vAlign w:val="center"/>
          </w:tcPr>
          <w:p w14:paraId="356846BD" w14:textId="378B2D35" w:rsidR="00FB052D" w:rsidRPr="001F7915" w:rsidRDefault="00FB052D" w:rsidP="00FB052D">
            <w:pPr>
              <w:widowControl w:val="0"/>
              <w:spacing w:after="0" w:line="240" w:lineRule="auto"/>
              <w:jc w:val="center"/>
              <w:rPr>
                <w:sz w:val="18"/>
                <w:szCs w:val="18"/>
              </w:rPr>
            </w:pPr>
            <w:r w:rsidRPr="001F7915">
              <w:rPr>
                <w:sz w:val="18"/>
                <w:szCs w:val="18"/>
              </w:rPr>
              <w:t>0.99 ± 0.04</w:t>
            </w:r>
          </w:p>
        </w:tc>
        <w:tc>
          <w:tcPr>
            <w:tcW w:w="948" w:type="dxa"/>
            <w:tcBorders>
              <w:top w:val="nil"/>
              <w:left w:val="nil"/>
              <w:bottom w:val="nil"/>
              <w:right w:val="nil"/>
            </w:tcBorders>
            <w:tcMar>
              <w:top w:w="-56" w:type="dxa"/>
              <w:left w:w="-56" w:type="dxa"/>
              <w:bottom w:w="-56" w:type="dxa"/>
              <w:right w:w="-56" w:type="dxa"/>
            </w:tcMar>
            <w:vAlign w:val="center"/>
          </w:tcPr>
          <w:p w14:paraId="7C6E9BFF" w14:textId="71520DC3" w:rsidR="00FB052D" w:rsidRPr="001F7915" w:rsidRDefault="00FB052D" w:rsidP="00FB052D">
            <w:pPr>
              <w:widowControl w:val="0"/>
              <w:spacing w:after="0" w:line="240" w:lineRule="auto"/>
              <w:jc w:val="center"/>
              <w:rPr>
                <w:sz w:val="20"/>
                <w:szCs w:val="20"/>
              </w:rPr>
            </w:pPr>
            <w:r w:rsidRPr="001F7915">
              <w:rPr>
                <w:sz w:val="20"/>
                <w:szCs w:val="20"/>
              </w:rPr>
              <w:t>/</w:t>
            </w:r>
          </w:p>
        </w:tc>
        <w:tc>
          <w:tcPr>
            <w:tcW w:w="283" w:type="dxa"/>
            <w:tcMar>
              <w:left w:w="0" w:type="dxa"/>
              <w:right w:w="0" w:type="dxa"/>
            </w:tcMar>
            <w:vAlign w:val="center"/>
          </w:tcPr>
          <w:p w14:paraId="3A636F96" w14:textId="77777777" w:rsidR="00FB052D" w:rsidRPr="001F7915" w:rsidRDefault="00FB052D" w:rsidP="00FB052D">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13BCA157" w14:textId="73E6E4ED" w:rsidR="00FB052D" w:rsidRPr="001F7915" w:rsidRDefault="00FB052D" w:rsidP="00FB052D">
            <w:pPr>
              <w:spacing w:after="0" w:line="240" w:lineRule="auto"/>
              <w:jc w:val="center"/>
              <w:rPr>
                <w:sz w:val="18"/>
                <w:szCs w:val="18"/>
              </w:rPr>
            </w:pPr>
            <w:r w:rsidRPr="001F7915">
              <w:rPr>
                <w:sz w:val="18"/>
                <w:szCs w:val="18"/>
              </w:rPr>
              <w:t>Yes</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68643E6" w14:textId="7BE9584C" w:rsidR="00FB052D" w:rsidRPr="001F7915" w:rsidRDefault="00FB052D" w:rsidP="00FB052D">
            <w:pPr>
              <w:spacing w:after="0" w:line="240" w:lineRule="auto"/>
              <w:jc w:val="center"/>
              <w:rPr>
                <w:sz w:val="18"/>
                <w:szCs w:val="18"/>
              </w:rPr>
            </w:pPr>
            <w:r w:rsidRPr="001F7915">
              <w:rPr>
                <w:sz w:val="18"/>
                <w:szCs w:val="18"/>
              </w:rPr>
              <w:t>Yes</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27E7985C" w14:textId="41ED53B8" w:rsidR="00FB052D" w:rsidRPr="001F7915" w:rsidRDefault="00FB052D" w:rsidP="00FB052D">
            <w:pPr>
              <w:spacing w:after="0" w:line="240" w:lineRule="auto"/>
              <w:jc w:val="center"/>
              <w:rPr>
                <w:sz w:val="18"/>
                <w:szCs w:val="18"/>
              </w:rPr>
            </w:pPr>
            <w:r w:rsidRPr="001F7915">
              <w:rPr>
                <w:sz w:val="18"/>
                <w:szCs w:val="18"/>
              </w:rPr>
              <w:t>Yes</w:t>
            </w:r>
          </w:p>
        </w:tc>
        <w:tc>
          <w:tcPr>
            <w:tcW w:w="947" w:type="dxa"/>
            <w:tcBorders>
              <w:top w:val="nil"/>
              <w:left w:val="nil"/>
              <w:bottom w:val="nil"/>
              <w:right w:val="nil"/>
            </w:tcBorders>
            <w:shd w:val="clear" w:color="auto" w:fill="FFFFFF"/>
            <w:tcMar>
              <w:left w:w="0" w:type="dxa"/>
              <w:right w:w="0" w:type="dxa"/>
            </w:tcMar>
            <w:vAlign w:val="center"/>
          </w:tcPr>
          <w:p w14:paraId="7ACCD809" w14:textId="48B19A47" w:rsidR="00FB052D" w:rsidRPr="001F7915" w:rsidRDefault="00FB052D" w:rsidP="00FB052D">
            <w:pPr>
              <w:widowControl w:val="0"/>
              <w:spacing w:after="0" w:line="240" w:lineRule="auto"/>
              <w:jc w:val="center"/>
              <w:rPr>
                <w:sz w:val="18"/>
                <w:szCs w:val="18"/>
              </w:rPr>
            </w:pPr>
            <w:r w:rsidRPr="001F7915">
              <w:rPr>
                <w:sz w:val="18"/>
                <w:szCs w:val="18"/>
              </w:rPr>
              <w:t>0.431 (0.41)</w:t>
            </w:r>
          </w:p>
        </w:tc>
        <w:tc>
          <w:tcPr>
            <w:tcW w:w="947" w:type="dxa"/>
            <w:tcBorders>
              <w:top w:val="nil"/>
              <w:left w:val="nil"/>
              <w:bottom w:val="nil"/>
              <w:right w:val="nil"/>
            </w:tcBorders>
            <w:shd w:val="clear" w:color="auto" w:fill="FFFFFF"/>
            <w:tcMar>
              <w:left w:w="0" w:type="dxa"/>
              <w:right w:w="0" w:type="dxa"/>
            </w:tcMar>
            <w:vAlign w:val="center"/>
          </w:tcPr>
          <w:p w14:paraId="1F88D093" w14:textId="607866DD" w:rsidR="00FB052D" w:rsidRPr="001F7915" w:rsidRDefault="00FB052D" w:rsidP="00FB052D">
            <w:pPr>
              <w:widowControl w:val="0"/>
              <w:spacing w:after="0" w:line="240" w:lineRule="auto"/>
              <w:jc w:val="center"/>
              <w:rPr>
                <w:sz w:val="14"/>
                <w:szCs w:val="14"/>
              </w:rPr>
            </w:pPr>
            <w:r w:rsidRPr="001F7915">
              <w:rPr>
                <w:sz w:val="14"/>
                <w:szCs w:val="14"/>
              </w:rPr>
              <w:t>[-0.365, 1.227]</w:t>
            </w:r>
          </w:p>
        </w:tc>
        <w:tc>
          <w:tcPr>
            <w:tcW w:w="283" w:type="dxa"/>
            <w:tcMar>
              <w:left w:w="0" w:type="dxa"/>
              <w:right w:w="0" w:type="dxa"/>
            </w:tcMar>
            <w:vAlign w:val="center"/>
          </w:tcPr>
          <w:p w14:paraId="5EB66241" w14:textId="77777777" w:rsidR="00FB052D" w:rsidRPr="001F7915" w:rsidRDefault="00FB052D" w:rsidP="00FB052D">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5E44310"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70ED826B"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62B13942" w14:textId="77777777" w:rsidR="00FB052D" w:rsidRPr="001F7915" w:rsidRDefault="00FB052D" w:rsidP="00FB052D">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43EE7284" w14:textId="060F1AA9"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2DAC0E1E" w14:textId="0C7E67DD" w:rsidR="00FB052D" w:rsidRPr="001F7915" w:rsidRDefault="00FB052D" w:rsidP="00FB052D">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CA65869" w14:textId="77777777" w:rsidR="00FB052D" w:rsidRPr="001F7915" w:rsidRDefault="00FB052D" w:rsidP="00FB052D">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49A80DF"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464EC4DA" w14:textId="77777777" w:rsidR="00FB052D" w:rsidRPr="001F7915" w:rsidRDefault="00FB052D" w:rsidP="00FB052D">
            <w:pPr>
              <w:spacing w:after="0" w:line="240" w:lineRule="auto"/>
              <w:jc w:val="center"/>
              <w:rPr>
                <w:sz w:val="18"/>
                <w:szCs w:val="18"/>
              </w:rPr>
            </w:pPr>
          </w:p>
        </w:tc>
        <w:tc>
          <w:tcPr>
            <w:tcW w:w="340" w:type="dxa"/>
            <w:tcMar>
              <w:top w:w="-56" w:type="dxa"/>
              <w:left w:w="-56" w:type="dxa"/>
              <w:bottom w:w="-56" w:type="dxa"/>
              <w:right w:w="-56" w:type="dxa"/>
            </w:tcMar>
            <w:vAlign w:val="center"/>
          </w:tcPr>
          <w:p w14:paraId="56E2B0DE" w14:textId="77777777" w:rsidR="00FB052D" w:rsidRPr="001F7915" w:rsidRDefault="00FB052D" w:rsidP="00FB052D">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51A80E0A" w14:textId="6863520A" w:rsidR="00FB052D" w:rsidRPr="001F7915" w:rsidRDefault="00FB052D" w:rsidP="00FB052D">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372F63DC" w14:textId="454F31C8" w:rsidR="00FB052D" w:rsidRPr="001F7915" w:rsidRDefault="00FB052D" w:rsidP="00FB052D">
            <w:pPr>
              <w:spacing w:after="0" w:line="240" w:lineRule="auto"/>
              <w:jc w:val="center"/>
              <w:rPr>
                <w:sz w:val="14"/>
                <w:szCs w:val="14"/>
              </w:rPr>
            </w:pPr>
            <w:r w:rsidRPr="001F7915">
              <w:rPr>
                <w:sz w:val="14"/>
                <w:szCs w:val="14"/>
              </w:rPr>
              <w:t>/</w:t>
            </w:r>
          </w:p>
        </w:tc>
      </w:tr>
      <w:tr w:rsidR="000511AE" w:rsidRPr="001F7915" w14:paraId="7790C787" w14:textId="77777777" w:rsidTr="00877261">
        <w:tc>
          <w:tcPr>
            <w:tcW w:w="1562" w:type="dxa"/>
            <w:tcMar>
              <w:left w:w="0" w:type="dxa"/>
              <w:right w:w="0" w:type="dxa"/>
            </w:tcMar>
            <w:vAlign w:val="center"/>
          </w:tcPr>
          <w:p w14:paraId="4CBEAC84" w14:textId="106CC84A" w:rsidR="000511AE" w:rsidRPr="001F7915" w:rsidRDefault="00000000" w:rsidP="00A95733">
            <w:pPr>
              <w:spacing w:after="0" w:line="240" w:lineRule="auto"/>
              <w:jc w:val="left"/>
              <w:rPr>
                <w:sz w:val="18"/>
                <w:szCs w:val="18"/>
              </w:rPr>
            </w:pPr>
            <w:r w:rsidRPr="001F7915">
              <w:rPr>
                <w:sz w:val="18"/>
                <w:szCs w:val="18"/>
              </w:rPr>
              <w:t>Acc_Con</w:t>
            </w:r>
          </w:p>
        </w:tc>
        <w:tc>
          <w:tcPr>
            <w:tcW w:w="948" w:type="dxa"/>
            <w:tcBorders>
              <w:top w:val="nil"/>
              <w:left w:val="nil"/>
              <w:bottom w:val="nil"/>
              <w:right w:val="nil"/>
            </w:tcBorders>
            <w:tcMar>
              <w:top w:w="-56" w:type="dxa"/>
              <w:left w:w="-56" w:type="dxa"/>
              <w:bottom w:w="-56" w:type="dxa"/>
              <w:right w:w="-56" w:type="dxa"/>
            </w:tcMar>
            <w:vAlign w:val="center"/>
          </w:tcPr>
          <w:p w14:paraId="49ED25E2"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948" w:type="dxa"/>
            <w:tcBorders>
              <w:top w:val="nil"/>
              <w:left w:val="nil"/>
              <w:bottom w:val="nil"/>
              <w:right w:val="nil"/>
            </w:tcBorders>
            <w:tcMar>
              <w:top w:w="-56" w:type="dxa"/>
              <w:left w:w="-56" w:type="dxa"/>
              <w:bottom w:w="-56" w:type="dxa"/>
              <w:right w:w="-56" w:type="dxa"/>
            </w:tcMar>
            <w:vAlign w:val="center"/>
          </w:tcPr>
          <w:p w14:paraId="29D33874" w14:textId="77777777" w:rsidR="000511AE" w:rsidRPr="001F7915" w:rsidRDefault="00000000" w:rsidP="00A95733">
            <w:pPr>
              <w:widowControl w:val="0"/>
              <w:spacing w:after="0" w:line="240" w:lineRule="auto"/>
              <w:jc w:val="center"/>
              <w:rPr>
                <w:sz w:val="20"/>
                <w:szCs w:val="20"/>
              </w:rPr>
            </w:pPr>
            <w:r w:rsidRPr="001F7915">
              <w:rPr>
                <w:sz w:val="18"/>
                <w:szCs w:val="18"/>
              </w:rPr>
              <w:t>0.99 ± 0.04</w:t>
            </w:r>
          </w:p>
        </w:tc>
        <w:tc>
          <w:tcPr>
            <w:tcW w:w="948" w:type="dxa"/>
            <w:tcBorders>
              <w:top w:val="nil"/>
              <w:left w:val="nil"/>
              <w:bottom w:val="nil"/>
              <w:right w:val="nil"/>
            </w:tcBorders>
            <w:tcMar>
              <w:top w:w="-56" w:type="dxa"/>
              <w:left w:w="-56" w:type="dxa"/>
              <w:bottom w:w="-56" w:type="dxa"/>
              <w:right w:w="-56" w:type="dxa"/>
            </w:tcMar>
            <w:vAlign w:val="center"/>
          </w:tcPr>
          <w:p w14:paraId="27297C74" w14:textId="77777777" w:rsidR="000511AE" w:rsidRPr="001F7915" w:rsidRDefault="00000000" w:rsidP="00A95733">
            <w:pPr>
              <w:widowControl w:val="0"/>
              <w:spacing w:after="0" w:line="240" w:lineRule="auto"/>
              <w:jc w:val="center"/>
              <w:rPr>
                <w:sz w:val="20"/>
                <w:szCs w:val="20"/>
              </w:rPr>
            </w:pPr>
            <w:r w:rsidRPr="001F7915">
              <w:rPr>
                <w:sz w:val="20"/>
                <w:szCs w:val="20"/>
              </w:rPr>
              <w:t>/</w:t>
            </w:r>
          </w:p>
        </w:tc>
        <w:tc>
          <w:tcPr>
            <w:tcW w:w="283" w:type="dxa"/>
            <w:tcMar>
              <w:left w:w="0" w:type="dxa"/>
              <w:right w:w="0" w:type="dxa"/>
            </w:tcMar>
            <w:vAlign w:val="center"/>
          </w:tcPr>
          <w:p w14:paraId="7D983E76"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54A12A4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5DFD7E9"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376AD19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17F8A1A6" w14:textId="77777777" w:rsidR="000511AE" w:rsidRPr="001F7915" w:rsidRDefault="00000000" w:rsidP="00A95733">
            <w:pPr>
              <w:widowControl w:val="0"/>
              <w:spacing w:after="0" w:line="240" w:lineRule="auto"/>
              <w:jc w:val="center"/>
              <w:rPr>
                <w:sz w:val="18"/>
                <w:szCs w:val="18"/>
              </w:rPr>
            </w:pPr>
            <w:r w:rsidRPr="001F7915">
              <w:rPr>
                <w:sz w:val="18"/>
                <w:szCs w:val="18"/>
              </w:rPr>
              <w:t>0.182 (0.41)</w:t>
            </w:r>
          </w:p>
        </w:tc>
        <w:tc>
          <w:tcPr>
            <w:tcW w:w="947" w:type="dxa"/>
            <w:tcBorders>
              <w:top w:val="nil"/>
              <w:left w:val="nil"/>
              <w:bottom w:val="nil"/>
              <w:right w:val="nil"/>
            </w:tcBorders>
            <w:shd w:val="clear" w:color="auto" w:fill="FFFFFF"/>
            <w:tcMar>
              <w:left w:w="0" w:type="dxa"/>
              <w:right w:w="0" w:type="dxa"/>
            </w:tcMar>
            <w:vAlign w:val="center"/>
          </w:tcPr>
          <w:p w14:paraId="385E0B76" w14:textId="77777777" w:rsidR="000511AE" w:rsidRPr="001F7915" w:rsidRDefault="00000000" w:rsidP="00A95733">
            <w:pPr>
              <w:widowControl w:val="0"/>
              <w:spacing w:after="0" w:line="240" w:lineRule="auto"/>
              <w:jc w:val="center"/>
              <w:rPr>
                <w:sz w:val="14"/>
                <w:szCs w:val="14"/>
              </w:rPr>
            </w:pPr>
            <w:r w:rsidRPr="001F7915">
              <w:rPr>
                <w:sz w:val="14"/>
                <w:szCs w:val="14"/>
              </w:rPr>
              <w:t>[-0.622, 0.986]</w:t>
            </w:r>
          </w:p>
        </w:tc>
        <w:tc>
          <w:tcPr>
            <w:tcW w:w="283" w:type="dxa"/>
            <w:tcMar>
              <w:left w:w="0" w:type="dxa"/>
              <w:right w:w="0" w:type="dxa"/>
            </w:tcMar>
            <w:vAlign w:val="center"/>
          </w:tcPr>
          <w:p w14:paraId="0AEA838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1C403AB"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37CD911C"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444BEC7"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3C57CFC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0FCBE0D0"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B7C5046"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B205690"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72A59093"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54A8556E"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58E24AE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7C5F857B"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4BC561A8" w14:textId="77777777" w:rsidTr="00877261">
        <w:tc>
          <w:tcPr>
            <w:tcW w:w="1562" w:type="dxa"/>
            <w:tcMar>
              <w:left w:w="0" w:type="dxa"/>
              <w:right w:w="0" w:type="dxa"/>
            </w:tcMar>
            <w:vAlign w:val="center"/>
          </w:tcPr>
          <w:p w14:paraId="08436C06"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948" w:type="dxa"/>
            <w:tcBorders>
              <w:top w:val="nil"/>
              <w:left w:val="nil"/>
              <w:bottom w:val="nil"/>
              <w:right w:val="nil"/>
            </w:tcBorders>
            <w:tcMar>
              <w:top w:w="-56" w:type="dxa"/>
              <w:left w:w="-56" w:type="dxa"/>
              <w:bottom w:w="-56" w:type="dxa"/>
              <w:right w:w="-56" w:type="dxa"/>
            </w:tcMar>
            <w:vAlign w:val="center"/>
          </w:tcPr>
          <w:p w14:paraId="1D93DDE6" w14:textId="77777777" w:rsidR="000511AE" w:rsidRPr="001F7915" w:rsidRDefault="00000000" w:rsidP="00A95733">
            <w:pPr>
              <w:widowControl w:val="0"/>
              <w:spacing w:after="0" w:line="240" w:lineRule="auto"/>
              <w:jc w:val="center"/>
              <w:rPr>
                <w:sz w:val="20"/>
                <w:szCs w:val="20"/>
              </w:rPr>
            </w:pPr>
            <w:r w:rsidRPr="001F7915">
              <w:rPr>
                <w:sz w:val="18"/>
                <w:szCs w:val="18"/>
              </w:rPr>
              <w:t>0.93 ± 0.05</w:t>
            </w:r>
          </w:p>
        </w:tc>
        <w:tc>
          <w:tcPr>
            <w:tcW w:w="948" w:type="dxa"/>
            <w:tcBorders>
              <w:top w:val="nil"/>
              <w:left w:val="nil"/>
              <w:bottom w:val="nil"/>
              <w:right w:val="nil"/>
            </w:tcBorders>
            <w:tcMar>
              <w:top w:w="-56" w:type="dxa"/>
              <w:left w:w="-56" w:type="dxa"/>
              <w:bottom w:w="-56" w:type="dxa"/>
              <w:right w:w="-56" w:type="dxa"/>
            </w:tcMar>
            <w:vAlign w:val="center"/>
          </w:tcPr>
          <w:p w14:paraId="4CB4917A"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948" w:type="dxa"/>
            <w:tcBorders>
              <w:top w:val="nil"/>
              <w:left w:val="nil"/>
              <w:bottom w:val="nil"/>
              <w:right w:val="nil"/>
            </w:tcBorders>
            <w:tcMar>
              <w:top w:w="-56" w:type="dxa"/>
              <w:left w:w="-56" w:type="dxa"/>
              <w:bottom w:w="-56" w:type="dxa"/>
              <w:right w:w="-56" w:type="dxa"/>
            </w:tcMar>
            <w:vAlign w:val="center"/>
          </w:tcPr>
          <w:p w14:paraId="463DD5C1" w14:textId="77777777" w:rsidR="000511AE" w:rsidRPr="001F7915" w:rsidRDefault="00000000" w:rsidP="00A95733">
            <w:pPr>
              <w:widowControl w:val="0"/>
              <w:spacing w:after="0" w:line="240" w:lineRule="auto"/>
              <w:jc w:val="center"/>
              <w:rPr>
                <w:sz w:val="20"/>
                <w:szCs w:val="20"/>
              </w:rPr>
            </w:pPr>
            <w:r w:rsidRPr="001F7915">
              <w:rPr>
                <w:sz w:val="20"/>
                <w:szCs w:val="20"/>
              </w:rPr>
              <w:t>/</w:t>
            </w:r>
          </w:p>
        </w:tc>
        <w:tc>
          <w:tcPr>
            <w:tcW w:w="283" w:type="dxa"/>
            <w:tcMar>
              <w:left w:w="0" w:type="dxa"/>
              <w:right w:w="0" w:type="dxa"/>
            </w:tcMar>
            <w:vAlign w:val="center"/>
          </w:tcPr>
          <w:p w14:paraId="4D3E1E2F"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6318DF7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4C40E13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FFFFFF"/>
            </w:tcBorders>
            <w:tcMar>
              <w:top w:w="-56" w:type="dxa"/>
              <w:left w:w="-56" w:type="dxa"/>
              <w:bottom w:w="-56" w:type="dxa"/>
              <w:right w:w="-56" w:type="dxa"/>
            </w:tcMar>
            <w:vAlign w:val="center"/>
          </w:tcPr>
          <w:p w14:paraId="700DF6A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2BBD9BA" w14:textId="77777777" w:rsidR="000511AE" w:rsidRPr="001F7915" w:rsidRDefault="00000000" w:rsidP="00A95733">
            <w:pPr>
              <w:widowControl w:val="0"/>
              <w:spacing w:after="0" w:line="240" w:lineRule="auto"/>
              <w:jc w:val="center"/>
              <w:rPr>
                <w:sz w:val="18"/>
                <w:szCs w:val="18"/>
              </w:rPr>
            </w:pPr>
            <w:r w:rsidRPr="001F7915">
              <w:rPr>
                <w:sz w:val="18"/>
                <w:szCs w:val="18"/>
              </w:rPr>
              <w:t>0.727 (0.49)</w:t>
            </w:r>
          </w:p>
        </w:tc>
        <w:tc>
          <w:tcPr>
            <w:tcW w:w="947" w:type="dxa"/>
            <w:tcBorders>
              <w:top w:val="nil"/>
              <w:left w:val="nil"/>
              <w:bottom w:val="nil"/>
              <w:right w:val="nil"/>
            </w:tcBorders>
            <w:shd w:val="clear" w:color="auto" w:fill="FFFFFF"/>
            <w:tcMar>
              <w:left w:w="0" w:type="dxa"/>
              <w:right w:w="0" w:type="dxa"/>
            </w:tcMar>
            <w:vAlign w:val="center"/>
          </w:tcPr>
          <w:p w14:paraId="5B9CA0FD" w14:textId="77777777" w:rsidR="000511AE" w:rsidRPr="001F7915" w:rsidRDefault="00000000" w:rsidP="00A95733">
            <w:pPr>
              <w:widowControl w:val="0"/>
              <w:spacing w:after="0" w:line="240" w:lineRule="auto"/>
              <w:jc w:val="center"/>
              <w:rPr>
                <w:sz w:val="14"/>
                <w:szCs w:val="14"/>
              </w:rPr>
            </w:pPr>
            <w:r w:rsidRPr="001F7915">
              <w:rPr>
                <w:sz w:val="14"/>
                <w:szCs w:val="14"/>
              </w:rPr>
              <w:t>[-0.224, 1.678]</w:t>
            </w:r>
          </w:p>
        </w:tc>
        <w:tc>
          <w:tcPr>
            <w:tcW w:w="283" w:type="dxa"/>
            <w:tcMar>
              <w:left w:w="0" w:type="dxa"/>
              <w:right w:w="0" w:type="dxa"/>
            </w:tcMar>
            <w:vAlign w:val="center"/>
          </w:tcPr>
          <w:p w14:paraId="22D903B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7A717732"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DF6BDEF"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2DE174EF"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3D4FB916"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367C46AD"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58B031D7"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7A74DA85"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FF02337"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A83DB68"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5F850A4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0DE95743"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2EE64F3E" w14:textId="77777777" w:rsidTr="00877261">
        <w:tc>
          <w:tcPr>
            <w:tcW w:w="1562" w:type="dxa"/>
            <w:tcBorders>
              <w:bottom w:val="single" w:sz="4" w:space="0" w:color="auto"/>
            </w:tcBorders>
            <w:tcMar>
              <w:left w:w="0" w:type="dxa"/>
              <w:right w:w="0" w:type="dxa"/>
            </w:tcMar>
            <w:vAlign w:val="center"/>
          </w:tcPr>
          <w:p w14:paraId="6E404C56" w14:textId="384C7A14" w:rsidR="000511AE" w:rsidRPr="001F7915" w:rsidRDefault="00000000" w:rsidP="00A95733">
            <w:pPr>
              <w:spacing w:after="0" w:line="240" w:lineRule="auto"/>
              <w:jc w:val="left"/>
              <w:rPr>
                <w:sz w:val="18"/>
                <w:szCs w:val="18"/>
              </w:rPr>
            </w:pPr>
            <w:r w:rsidRPr="001F7915">
              <w:rPr>
                <w:sz w:val="18"/>
                <w:szCs w:val="18"/>
              </w:rPr>
              <w:t>Simon_Effect</w:t>
            </w:r>
          </w:p>
        </w:tc>
        <w:tc>
          <w:tcPr>
            <w:tcW w:w="948" w:type="dxa"/>
            <w:tcBorders>
              <w:top w:val="nil"/>
              <w:left w:val="nil"/>
              <w:bottom w:val="single" w:sz="4" w:space="0" w:color="auto"/>
              <w:right w:val="nil"/>
            </w:tcBorders>
            <w:tcMar>
              <w:top w:w="-56" w:type="dxa"/>
              <w:left w:w="-56" w:type="dxa"/>
              <w:bottom w:w="-56" w:type="dxa"/>
              <w:right w:w="-56" w:type="dxa"/>
            </w:tcMar>
            <w:vAlign w:val="center"/>
          </w:tcPr>
          <w:p w14:paraId="33BD6512" w14:textId="77777777" w:rsidR="000511AE" w:rsidRPr="001F7915" w:rsidRDefault="00000000" w:rsidP="00A95733">
            <w:pPr>
              <w:widowControl w:val="0"/>
              <w:spacing w:after="0" w:line="240" w:lineRule="auto"/>
              <w:jc w:val="center"/>
              <w:rPr>
                <w:sz w:val="20"/>
                <w:szCs w:val="20"/>
              </w:rPr>
            </w:pPr>
            <w:r w:rsidRPr="001F7915">
              <w:rPr>
                <w:sz w:val="18"/>
                <w:szCs w:val="18"/>
              </w:rPr>
              <w:t xml:space="preserve">-3.44 ± </w:t>
            </w:r>
            <w:r w:rsidRPr="001F7915">
              <w:rPr>
                <w:sz w:val="18"/>
                <w:szCs w:val="18"/>
              </w:rPr>
              <w:lastRenderedPageBreak/>
              <w:t>37.73</w:t>
            </w:r>
          </w:p>
        </w:tc>
        <w:tc>
          <w:tcPr>
            <w:tcW w:w="948" w:type="dxa"/>
            <w:tcBorders>
              <w:top w:val="nil"/>
              <w:left w:val="nil"/>
              <w:bottom w:val="single" w:sz="4" w:space="0" w:color="auto"/>
              <w:right w:val="nil"/>
            </w:tcBorders>
            <w:tcMar>
              <w:top w:w="-56" w:type="dxa"/>
              <w:left w:w="-56" w:type="dxa"/>
              <w:bottom w:w="-56" w:type="dxa"/>
              <w:right w:w="-56" w:type="dxa"/>
            </w:tcMar>
            <w:vAlign w:val="center"/>
          </w:tcPr>
          <w:p w14:paraId="03DB37B0" w14:textId="77777777" w:rsidR="000511AE" w:rsidRPr="001F7915" w:rsidRDefault="00000000" w:rsidP="00A95733">
            <w:pPr>
              <w:widowControl w:val="0"/>
              <w:spacing w:after="0" w:line="240" w:lineRule="auto"/>
              <w:jc w:val="center"/>
              <w:rPr>
                <w:sz w:val="20"/>
                <w:szCs w:val="20"/>
              </w:rPr>
            </w:pPr>
            <w:r w:rsidRPr="001F7915">
              <w:rPr>
                <w:sz w:val="18"/>
                <w:szCs w:val="18"/>
              </w:rPr>
              <w:lastRenderedPageBreak/>
              <w:t>6.21 ± 18.20</w:t>
            </w:r>
          </w:p>
        </w:tc>
        <w:tc>
          <w:tcPr>
            <w:tcW w:w="948" w:type="dxa"/>
            <w:tcBorders>
              <w:top w:val="nil"/>
              <w:left w:val="nil"/>
              <w:bottom w:val="single" w:sz="4" w:space="0" w:color="auto"/>
              <w:right w:val="nil"/>
            </w:tcBorders>
            <w:tcMar>
              <w:top w:w="-56" w:type="dxa"/>
              <w:left w:w="-56" w:type="dxa"/>
              <w:bottom w:w="-56" w:type="dxa"/>
              <w:right w:w="-56" w:type="dxa"/>
            </w:tcMar>
            <w:vAlign w:val="center"/>
          </w:tcPr>
          <w:p w14:paraId="0BF40DBE" w14:textId="77777777" w:rsidR="000511AE" w:rsidRPr="001F7915" w:rsidRDefault="00000000" w:rsidP="00A95733">
            <w:pPr>
              <w:widowControl w:val="0"/>
              <w:spacing w:after="0" w:line="240" w:lineRule="auto"/>
              <w:jc w:val="center"/>
              <w:rPr>
                <w:sz w:val="20"/>
                <w:szCs w:val="20"/>
              </w:rPr>
            </w:pPr>
            <w:r w:rsidRPr="001F7915">
              <w:rPr>
                <w:sz w:val="20"/>
                <w:szCs w:val="20"/>
              </w:rPr>
              <w:t>/</w:t>
            </w:r>
          </w:p>
        </w:tc>
        <w:tc>
          <w:tcPr>
            <w:tcW w:w="283" w:type="dxa"/>
            <w:tcBorders>
              <w:bottom w:val="single" w:sz="4" w:space="0" w:color="auto"/>
            </w:tcBorders>
            <w:tcMar>
              <w:left w:w="0" w:type="dxa"/>
              <w:right w:w="0" w:type="dxa"/>
            </w:tcMar>
            <w:vAlign w:val="center"/>
          </w:tcPr>
          <w:p w14:paraId="2CBFEB58"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FFFFFF"/>
              <w:bottom w:val="single" w:sz="4" w:space="0" w:color="auto"/>
            </w:tcBorders>
            <w:tcMar>
              <w:top w:w="-56" w:type="dxa"/>
              <w:left w:w="-56" w:type="dxa"/>
              <w:bottom w:w="-56" w:type="dxa"/>
              <w:right w:w="-56" w:type="dxa"/>
            </w:tcMar>
            <w:vAlign w:val="center"/>
          </w:tcPr>
          <w:p w14:paraId="59B46715"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auto"/>
            </w:tcBorders>
            <w:tcMar>
              <w:top w:w="-56" w:type="dxa"/>
              <w:left w:w="-56" w:type="dxa"/>
              <w:bottom w:w="-56" w:type="dxa"/>
              <w:right w:w="-56" w:type="dxa"/>
            </w:tcMar>
            <w:vAlign w:val="center"/>
          </w:tcPr>
          <w:p w14:paraId="78E381D8"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top w:val="single" w:sz="4" w:space="0" w:color="FFFFFF"/>
              <w:bottom w:val="single" w:sz="4" w:space="0" w:color="auto"/>
            </w:tcBorders>
            <w:tcMar>
              <w:top w:w="-56" w:type="dxa"/>
              <w:left w:w="-56" w:type="dxa"/>
              <w:bottom w:w="-56" w:type="dxa"/>
              <w:right w:w="-56" w:type="dxa"/>
            </w:tcMar>
            <w:vAlign w:val="center"/>
          </w:tcPr>
          <w:p w14:paraId="4AF926EA"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shd w:val="clear" w:color="auto" w:fill="FFFFFF"/>
            <w:tcMar>
              <w:left w:w="0" w:type="dxa"/>
              <w:right w:w="0" w:type="dxa"/>
            </w:tcMar>
            <w:vAlign w:val="center"/>
          </w:tcPr>
          <w:p w14:paraId="5356CB21" w14:textId="77777777" w:rsidR="000511AE" w:rsidRPr="001F7915" w:rsidRDefault="00000000" w:rsidP="00A95733">
            <w:pPr>
              <w:widowControl w:val="0"/>
              <w:spacing w:after="0" w:line="240" w:lineRule="auto"/>
              <w:jc w:val="center"/>
              <w:rPr>
                <w:sz w:val="18"/>
                <w:szCs w:val="18"/>
              </w:rPr>
            </w:pPr>
            <w:r w:rsidRPr="001F7915">
              <w:rPr>
                <w:sz w:val="18"/>
                <w:szCs w:val="18"/>
              </w:rPr>
              <w:t>-0.186 (0.39)</w:t>
            </w:r>
          </w:p>
        </w:tc>
        <w:tc>
          <w:tcPr>
            <w:tcW w:w="947" w:type="dxa"/>
            <w:tcBorders>
              <w:top w:val="nil"/>
              <w:left w:val="nil"/>
              <w:bottom w:val="single" w:sz="4" w:space="0" w:color="auto"/>
              <w:right w:val="nil"/>
            </w:tcBorders>
            <w:shd w:val="clear" w:color="auto" w:fill="FFFFFF"/>
            <w:tcMar>
              <w:left w:w="0" w:type="dxa"/>
              <w:right w:w="0" w:type="dxa"/>
            </w:tcMar>
            <w:vAlign w:val="center"/>
          </w:tcPr>
          <w:p w14:paraId="43BB8EF3" w14:textId="77777777" w:rsidR="000511AE" w:rsidRPr="001F7915" w:rsidRDefault="00000000" w:rsidP="00A95733">
            <w:pPr>
              <w:widowControl w:val="0"/>
              <w:spacing w:after="0" w:line="240" w:lineRule="auto"/>
              <w:jc w:val="center"/>
              <w:rPr>
                <w:sz w:val="14"/>
                <w:szCs w:val="14"/>
              </w:rPr>
            </w:pPr>
            <w:r w:rsidRPr="001F7915">
              <w:rPr>
                <w:sz w:val="14"/>
                <w:szCs w:val="14"/>
              </w:rPr>
              <w:t>[-0.947, 0.575]</w:t>
            </w:r>
          </w:p>
        </w:tc>
        <w:tc>
          <w:tcPr>
            <w:tcW w:w="283" w:type="dxa"/>
            <w:tcBorders>
              <w:bottom w:val="single" w:sz="4" w:space="0" w:color="auto"/>
            </w:tcBorders>
            <w:tcMar>
              <w:left w:w="0" w:type="dxa"/>
              <w:right w:w="0" w:type="dxa"/>
            </w:tcMar>
            <w:vAlign w:val="center"/>
          </w:tcPr>
          <w:p w14:paraId="0D67D194" w14:textId="77777777" w:rsidR="000511AE" w:rsidRPr="001F7915" w:rsidRDefault="000511AE" w:rsidP="00A95733">
            <w:pPr>
              <w:widowControl w:val="0"/>
              <w:spacing w:after="0" w:line="240" w:lineRule="auto"/>
              <w:jc w:val="center"/>
              <w:rPr>
                <w:sz w:val="18"/>
                <w:szCs w:val="18"/>
              </w:rPr>
            </w:pPr>
          </w:p>
        </w:tc>
        <w:tc>
          <w:tcPr>
            <w:tcW w:w="340" w:type="dxa"/>
            <w:tcBorders>
              <w:bottom w:val="single" w:sz="4" w:space="0" w:color="auto"/>
            </w:tcBorders>
            <w:tcMar>
              <w:top w:w="-56" w:type="dxa"/>
              <w:left w:w="-56" w:type="dxa"/>
              <w:bottom w:w="-56" w:type="dxa"/>
              <w:right w:w="-56" w:type="dxa"/>
            </w:tcMar>
            <w:vAlign w:val="center"/>
          </w:tcPr>
          <w:p w14:paraId="62DFD150" w14:textId="77777777" w:rsidR="000511AE" w:rsidRPr="001F7915" w:rsidRDefault="000511AE" w:rsidP="00A95733">
            <w:pPr>
              <w:spacing w:after="0" w:line="240" w:lineRule="auto"/>
              <w:jc w:val="center"/>
              <w:rPr>
                <w:sz w:val="18"/>
                <w:szCs w:val="18"/>
              </w:rPr>
            </w:pPr>
          </w:p>
        </w:tc>
        <w:tc>
          <w:tcPr>
            <w:tcW w:w="340" w:type="dxa"/>
            <w:tcBorders>
              <w:bottom w:val="single" w:sz="4" w:space="0" w:color="auto"/>
            </w:tcBorders>
            <w:tcMar>
              <w:top w:w="-56" w:type="dxa"/>
              <w:left w:w="-56" w:type="dxa"/>
              <w:bottom w:w="-56" w:type="dxa"/>
              <w:right w:w="-56" w:type="dxa"/>
            </w:tcMar>
            <w:vAlign w:val="center"/>
          </w:tcPr>
          <w:p w14:paraId="3F6DCCE5" w14:textId="77777777" w:rsidR="000511AE" w:rsidRPr="001F7915" w:rsidRDefault="000511AE" w:rsidP="00A95733">
            <w:pPr>
              <w:spacing w:after="0" w:line="240" w:lineRule="auto"/>
              <w:jc w:val="center"/>
              <w:rPr>
                <w:sz w:val="18"/>
                <w:szCs w:val="18"/>
              </w:rPr>
            </w:pPr>
          </w:p>
        </w:tc>
        <w:tc>
          <w:tcPr>
            <w:tcW w:w="340" w:type="dxa"/>
            <w:tcBorders>
              <w:bottom w:val="single" w:sz="4" w:space="0" w:color="auto"/>
            </w:tcBorders>
            <w:tcMar>
              <w:top w:w="-56" w:type="dxa"/>
              <w:left w:w="-56" w:type="dxa"/>
              <w:bottom w:w="-56" w:type="dxa"/>
              <w:right w:w="-56" w:type="dxa"/>
            </w:tcMar>
            <w:vAlign w:val="center"/>
          </w:tcPr>
          <w:p w14:paraId="725A3711" w14:textId="77777777" w:rsidR="000511AE" w:rsidRPr="001F7915" w:rsidRDefault="000511AE" w:rsidP="00A95733">
            <w:pPr>
              <w:spacing w:after="0" w:line="240" w:lineRule="auto"/>
              <w:jc w:val="center"/>
              <w:rPr>
                <w:sz w:val="18"/>
                <w:szCs w:val="18"/>
              </w:rPr>
            </w:pPr>
          </w:p>
        </w:tc>
        <w:tc>
          <w:tcPr>
            <w:tcW w:w="947" w:type="dxa"/>
            <w:tcBorders>
              <w:top w:val="nil"/>
              <w:left w:val="nil"/>
              <w:bottom w:val="single" w:sz="4" w:space="0" w:color="auto"/>
              <w:right w:val="nil"/>
            </w:tcBorders>
            <w:tcMar>
              <w:left w:w="0" w:type="dxa"/>
              <w:right w:w="0" w:type="dxa"/>
            </w:tcMar>
            <w:vAlign w:val="center"/>
          </w:tcPr>
          <w:p w14:paraId="09FF8B2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tcMar>
              <w:left w:w="0" w:type="dxa"/>
              <w:right w:w="0" w:type="dxa"/>
            </w:tcMar>
            <w:vAlign w:val="center"/>
          </w:tcPr>
          <w:p w14:paraId="2B891F85"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single" w:sz="4" w:space="0" w:color="auto"/>
              <w:right w:val="nil"/>
            </w:tcBorders>
            <w:shd w:val="clear" w:color="auto" w:fill="FFFFFF"/>
            <w:tcMar>
              <w:top w:w="-73" w:type="dxa"/>
              <w:left w:w="-73" w:type="dxa"/>
              <w:bottom w:w="-73" w:type="dxa"/>
              <w:right w:w="-73" w:type="dxa"/>
            </w:tcMar>
            <w:vAlign w:val="center"/>
          </w:tcPr>
          <w:p w14:paraId="468B0370" w14:textId="77777777" w:rsidR="000511AE" w:rsidRPr="001F7915" w:rsidRDefault="000511AE" w:rsidP="00A95733">
            <w:pPr>
              <w:widowControl w:val="0"/>
              <w:spacing w:after="0" w:line="240" w:lineRule="auto"/>
              <w:jc w:val="center"/>
              <w:rPr>
                <w:sz w:val="14"/>
                <w:szCs w:val="14"/>
              </w:rPr>
            </w:pPr>
          </w:p>
        </w:tc>
        <w:tc>
          <w:tcPr>
            <w:tcW w:w="340" w:type="dxa"/>
            <w:tcBorders>
              <w:bottom w:val="single" w:sz="4" w:space="0" w:color="auto"/>
            </w:tcBorders>
            <w:tcMar>
              <w:top w:w="-56" w:type="dxa"/>
              <w:left w:w="-56" w:type="dxa"/>
              <w:bottom w:w="-56" w:type="dxa"/>
              <w:right w:w="-56" w:type="dxa"/>
            </w:tcMar>
            <w:vAlign w:val="center"/>
          </w:tcPr>
          <w:p w14:paraId="5E0FBC86" w14:textId="77777777" w:rsidR="000511AE" w:rsidRPr="001F7915" w:rsidRDefault="000511AE" w:rsidP="00A95733">
            <w:pPr>
              <w:spacing w:after="0" w:line="240" w:lineRule="auto"/>
              <w:jc w:val="center"/>
              <w:rPr>
                <w:sz w:val="18"/>
                <w:szCs w:val="18"/>
              </w:rPr>
            </w:pPr>
          </w:p>
        </w:tc>
        <w:tc>
          <w:tcPr>
            <w:tcW w:w="340" w:type="dxa"/>
            <w:tcBorders>
              <w:bottom w:val="single" w:sz="4" w:space="0" w:color="auto"/>
            </w:tcBorders>
            <w:tcMar>
              <w:top w:w="-56" w:type="dxa"/>
              <w:left w:w="-56" w:type="dxa"/>
              <w:bottom w:w="-56" w:type="dxa"/>
              <w:right w:w="-56" w:type="dxa"/>
            </w:tcMar>
            <w:vAlign w:val="center"/>
          </w:tcPr>
          <w:p w14:paraId="1CC03C8B" w14:textId="77777777" w:rsidR="000511AE" w:rsidRPr="001F7915" w:rsidRDefault="000511AE" w:rsidP="00A95733">
            <w:pPr>
              <w:spacing w:after="0" w:line="240" w:lineRule="auto"/>
              <w:jc w:val="center"/>
              <w:rPr>
                <w:sz w:val="18"/>
                <w:szCs w:val="18"/>
              </w:rPr>
            </w:pPr>
          </w:p>
        </w:tc>
        <w:tc>
          <w:tcPr>
            <w:tcW w:w="340" w:type="dxa"/>
            <w:tcBorders>
              <w:bottom w:val="single" w:sz="4" w:space="0" w:color="auto"/>
            </w:tcBorders>
            <w:tcMar>
              <w:top w:w="-56" w:type="dxa"/>
              <w:left w:w="-56" w:type="dxa"/>
              <w:bottom w:w="-56" w:type="dxa"/>
              <w:right w:w="-56" w:type="dxa"/>
            </w:tcMar>
            <w:vAlign w:val="center"/>
          </w:tcPr>
          <w:p w14:paraId="15DF6E80" w14:textId="77777777" w:rsidR="000511AE" w:rsidRPr="001F7915" w:rsidRDefault="000511AE" w:rsidP="00A95733">
            <w:pPr>
              <w:spacing w:after="0" w:line="240" w:lineRule="auto"/>
              <w:jc w:val="center"/>
              <w:rPr>
                <w:sz w:val="18"/>
                <w:szCs w:val="18"/>
              </w:rPr>
            </w:pPr>
          </w:p>
        </w:tc>
        <w:tc>
          <w:tcPr>
            <w:tcW w:w="947" w:type="dxa"/>
            <w:tcBorders>
              <w:top w:val="nil"/>
              <w:left w:val="nil"/>
              <w:bottom w:val="single" w:sz="4" w:space="0" w:color="auto"/>
              <w:right w:val="nil"/>
            </w:tcBorders>
            <w:tcMar>
              <w:left w:w="0" w:type="dxa"/>
              <w:right w:w="0" w:type="dxa"/>
            </w:tcMar>
            <w:vAlign w:val="center"/>
          </w:tcPr>
          <w:p w14:paraId="379EDB59"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4" w:space="0" w:color="auto"/>
              <w:right w:val="nil"/>
            </w:tcBorders>
            <w:tcMar>
              <w:left w:w="0" w:type="dxa"/>
              <w:right w:w="0" w:type="dxa"/>
            </w:tcMar>
            <w:vAlign w:val="center"/>
          </w:tcPr>
          <w:p w14:paraId="6451BDAC"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06AAC61E" w14:textId="77777777" w:rsidTr="00877261">
        <w:tc>
          <w:tcPr>
            <w:tcW w:w="1562" w:type="dxa"/>
            <w:tcBorders>
              <w:top w:val="single" w:sz="4" w:space="0" w:color="auto"/>
            </w:tcBorders>
            <w:tcMar>
              <w:left w:w="0" w:type="dxa"/>
              <w:right w:w="0" w:type="dxa"/>
            </w:tcMar>
            <w:vAlign w:val="center"/>
          </w:tcPr>
          <w:p w14:paraId="547ADC9B"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948" w:type="dxa"/>
            <w:tcBorders>
              <w:top w:val="single" w:sz="4" w:space="0" w:color="auto"/>
            </w:tcBorders>
            <w:tcMar>
              <w:top w:w="-56" w:type="dxa"/>
              <w:left w:w="-56" w:type="dxa"/>
              <w:bottom w:w="-56" w:type="dxa"/>
              <w:right w:w="-56" w:type="dxa"/>
            </w:tcMar>
            <w:vAlign w:val="center"/>
          </w:tcPr>
          <w:p w14:paraId="086E1368" w14:textId="77777777" w:rsidR="000511AE" w:rsidRPr="001F7915" w:rsidRDefault="000511AE" w:rsidP="00A95733">
            <w:pPr>
              <w:spacing w:after="0" w:line="240" w:lineRule="auto"/>
              <w:jc w:val="center"/>
              <w:rPr>
                <w:sz w:val="18"/>
                <w:szCs w:val="18"/>
              </w:rPr>
            </w:pPr>
          </w:p>
        </w:tc>
        <w:tc>
          <w:tcPr>
            <w:tcW w:w="948" w:type="dxa"/>
            <w:tcBorders>
              <w:top w:val="single" w:sz="4" w:space="0" w:color="auto"/>
            </w:tcBorders>
            <w:tcMar>
              <w:top w:w="-56" w:type="dxa"/>
              <w:left w:w="-56" w:type="dxa"/>
              <w:bottom w:w="-56" w:type="dxa"/>
              <w:right w:w="-56" w:type="dxa"/>
            </w:tcMar>
            <w:vAlign w:val="center"/>
          </w:tcPr>
          <w:p w14:paraId="01EB423E" w14:textId="77777777" w:rsidR="000511AE" w:rsidRPr="001F7915" w:rsidRDefault="000511AE" w:rsidP="00A95733">
            <w:pPr>
              <w:spacing w:after="0" w:line="240" w:lineRule="auto"/>
              <w:jc w:val="center"/>
              <w:rPr>
                <w:sz w:val="18"/>
                <w:szCs w:val="18"/>
              </w:rPr>
            </w:pPr>
          </w:p>
        </w:tc>
        <w:tc>
          <w:tcPr>
            <w:tcW w:w="948" w:type="dxa"/>
            <w:tcBorders>
              <w:top w:val="single" w:sz="4" w:space="0" w:color="auto"/>
            </w:tcBorders>
            <w:tcMar>
              <w:top w:w="-56" w:type="dxa"/>
              <w:left w:w="-56" w:type="dxa"/>
              <w:bottom w:w="-56" w:type="dxa"/>
              <w:right w:w="-56" w:type="dxa"/>
            </w:tcMar>
            <w:vAlign w:val="center"/>
          </w:tcPr>
          <w:p w14:paraId="3959069C" w14:textId="77777777" w:rsidR="000511AE" w:rsidRPr="001F7915" w:rsidRDefault="000511AE" w:rsidP="00A95733">
            <w:pPr>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275F7075"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136A048F"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653DA36F"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08B3D017"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7542B202" w14:textId="77777777" w:rsidR="000511AE" w:rsidRPr="001F7915" w:rsidRDefault="000511AE" w:rsidP="00A95733">
            <w:pPr>
              <w:widowControl w:val="0"/>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1AB3E4A6" w14:textId="77777777" w:rsidR="000511AE" w:rsidRPr="001F7915" w:rsidRDefault="000511AE" w:rsidP="00A95733">
            <w:pPr>
              <w:widowControl w:val="0"/>
              <w:spacing w:after="0" w:line="240" w:lineRule="auto"/>
              <w:jc w:val="center"/>
              <w:rPr>
                <w:sz w:val="14"/>
                <w:szCs w:val="14"/>
              </w:rPr>
            </w:pPr>
          </w:p>
        </w:tc>
        <w:tc>
          <w:tcPr>
            <w:tcW w:w="283" w:type="dxa"/>
            <w:tcBorders>
              <w:top w:val="single" w:sz="4" w:space="0" w:color="auto"/>
            </w:tcBorders>
            <w:tcMar>
              <w:left w:w="0" w:type="dxa"/>
              <w:right w:w="0" w:type="dxa"/>
            </w:tcMar>
            <w:vAlign w:val="center"/>
          </w:tcPr>
          <w:p w14:paraId="025779C4" w14:textId="77777777" w:rsidR="000511AE" w:rsidRPr="001F7915" w:rsidRDefault="000511AE" w:rsidP="00A95733">
            <w:pPr>
              <w:widowControl w:val="0"/>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70E7164A"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6C4EF6AA"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2C59CA2D"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0BADE1EA"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28C07F03" w14:textId="77777777" w:rsidR="000511AE" w:rsidRPr="001F7915" w:rsidRDefault="000511AE" w:rsidP="00A95733">
            <w:pPr>
              <w:spacing w:after="0" w:line="240" w:lineRule="auto"/>
              <w:jc w:val="center"/>
              <w:rPr>
                <w:sz w:val="14"/>
                <w:szCs w:val="14"/>
              </w:rPr>
            </w:pPr>
          </w:p>
        </w:tc>
        <w:tc>
          <w:tcPr>
            <w:tcW w:w="283" w:type="dxa"/>
            <w:tcBorders>
              <w:top w:val="single" w:sz="4" w:space="0" w:color="auto"/>
            </w:tcBorders>
            <w:tcMar>
              <w:top w:w="-73" w:type="dxa"/>
              <w:left w:w="-73" w:type="dxa"/>
              <w:bottom w:w="-73" w:type="dxa"/>
              <w:right w:w="-73" w:type="dxa"/>
            </w:tcMar>
            <w:vAlign w:val="center"/>
          </w:tcPr>
          <w:p w14:paraId="7BD567FC" w14:textId="77777777" w:rsidR="000511AE" w:rsidRPr="001F7915" w:rsidRDefault="000511AE" w:rsidP="00A95733">
            <w:pPr>
              <w:widowControl w:val="0"/>
              <w:spacing w:after="0" w:line="240" w:lineRule="auto"/>
              <w:jc w:val="center"/>
              <w:rPr>
                <w:sz w:val="14"/>
                <w:szCs w:val="14"/>
              </w:rPr>
            </w:pPr>
          </w:p>
        </w:tc>
        <w:tc>
          <w:tcPr>
            <w:tcW w:w="340" w:type="dxa"/>
            <w:tcBorders>
              <w:top w:val="single" w:sz="4" w:space="0" w:color="auto"/>
            </w:tcBorders>
            <w:tcMar>
              <w:top w:w="-56" w:type="dxa"/>
              <w:left w:w="-56" w:type="dxa"/>
              <w:bottom w:w="-56" w:type="dxa"/>
              <w:right w:w="-56" w:type="dxa"/>
            </w:tcMar>
            <w:vAlign w:val="center"/>
          </w:tcPr>
          <w:p w14:paraId="45031CD7"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23764C55" w14:textId="77777777" w:rsidR="000511AE" w:rsidRPr="001F7915" w:rsidRDefault="000511AE" w:rsidP="00A95733">
            <w:pPr>
              <w:spacing w:after="0" w:line="240" w:lineRule="auto"/>
              <w:jc w:val="center"/>
              <w:rPr>
                <w:sz w:val="18"/>
                <w:szCs w:val="18"/>
              </w:rPr>
            </w:pPr>
          </w:p>
        </w:tc>
        <w:tc>
          <w:tcPr>
            <w:tcW w:w="340" w:type="dxa"/>
            <w:tcBorders>
              <w:top w:val="single" w:sz="4" w:space="0" w:color="auto"/>
            </w:tcBorders>
            <w:tcMar>
              <w:top w:w="-56" w:type="dxa"/>
              <w:left w:w="-56" w:type="dxa"/>
              <w:bottom w:w="-56" w:type="dxa"/>
              <w:right w:w="-56" w:type="dxa"/>
            </w:tcMar>
            <w:vAlign w:val="center"/>
          </w:tcPr>
          <w:p w14:paraId="0C5B25C2"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1FC444E4" w14:textId="77777777" w:rsidR="000511AE" w:rsidRPr="001F7915" w:rsidRDefault="000511AE" w:rsidP="00A95733">
            <w:pPr>
              <w:spacing w:after="0" w:line="240" w:lineRule="auto"/>
              <w:jc w:val="center"/>
              <w:rPr>
                <w:sz w:val="18"/>
                <w:szCs w:val="18"/>
              </w:rPr>
            </w:pPr>
          </w:p>
        </w:tc>
        <w:tc>
          <w:tcPr>
            <w:tcW w:w="947" w:type="dxa"/>
            <w:tcBorders>
              <w:top w:val="single" w:sz="4" w:space="0" w:color="auto"/>
            </w:tcBorders>
            <w:tcMar>
              <w:left w:w="0" w:type="dxa"/>
              <w:right w:w="0" w:type="dxa"/>
            </w:tcMar>
            <w:vAlign w:val="center"/>
          </w:tcPr>
          <w:p w14:paraId="4793A842" w14:textId="77777777" w:rsidR="000511AE" w:rsidRPr="001F7915" w:rsidRDefault="000511AE" w:rsidP="00A95733">
            <w:pPr>
              <w:spacing w:after="0" w:line="240" w:lineRule="auto"/>
              <w:jc w:val="center"/>
              <w:rPr>
                <w:sz w:val="14"/>
                <w:szCs w:val="14"/>
              </w:rPr>
            </w:pPr>
          </w:p>
        </w:tc>
      </w:tr>
      <w:tr w:rsidR="000511AE" w:rsidRPr="001F7915" w14:paraId="672BBDEC" w14:textId="77777777" w:rsidTr="00877261">
        <w:tc>
          <w:tcPr>
            <w:tcW w:w="1562" w:type="dxa"/>
            <w:tcMar>
              <w:left w:w="0" w:type="dxa"/>
              <w:right w:w="0" w:type="dxa"/>
            </w:tcMar>
            <w:vAlign w:val="center"/>
          </w:tcPr>
          <w:p w14:paraId="607F3414" w14:textId="68F417C5" w:rsidR="000511AE" w:rsidRPr="001F7915" w:rsidRDefault="00000000" w:rsidP="00A95733">
            <w:pPr>
              <w:spacing w:after="0" w:line="240" w:lineRule="auto"/>
              <w:jc w:val="left"/>
              <w:rPr>
                <w:sz w:val="18"/>
                <w:szCs w:val="18"/>
              </w:rPr>
            </w:pPr>
            <w:r w:rsidRPr="001F7915">
              <w:rPr>
                <w:sz w:val="18"/>
                <w:szCs w:val="18"/>
              </w:rPr>
              <w:t>RHR</w:t>
            </w:r>
          </w:p>
        </w:tc>
        <w:tc>
          <w:tcPr>
            <w:tcW w:w="948" w:type="dxa"/>
            <w:tcBorders>
              <w:top w:val="nil"/>
              <w:left w:val="nil"/>
              <w:bottom w:val="nil"/>
              <w:right w:val="nil"/>
            </w:tcBorders>
            <w:tcMar>
              <w:top w:w="-56" w:type="dxa"/>
              <w:left w:w="-56" w:type="dxa"/>
              <w:bottom w:w="-56" w:type="dxa"/>
              <w:right w:w="-56" w:type="dxa"/>
            </w:tcMar>
            <w:vAlign w:val="center"/>
          </w:tcPr>
          <w:p w14:paraId="0AFDD28A" w14:textId="77777777" w:rsidR="000511AE" w:rsidRPr="001F7915" w:rsidRDefault="00000000" w:rsidP="00A95733">
            <w:pPr>
              <w:widowControl w:val="0"/>
              <w:spacing w:after="0" w:line="240" w:lineRule="auto"/>
              <w:jc w:val="center"/>
              <w:rPr>
                <w:sz w:val="20"/>
                <w:szCs w:val="20"/>
              </w:rPr>
            </w:pPr>
            <w:r w:rsidRPr="001F7915">
              <w:rPr>
                <w:sz w:val="18"/>
                <w:szCs w:val="18"/>
              </w:rPr>
              <w:t>65.68 ± 8.39</w:t>
            </w:r>
          </w:p>
        </w:tc>
        <w:tc>
          <w:tcPr>
            <w:tcW w:w="948" w:type="dxa"/>
            <w:tcBorders>
              <w:top w:val="nil"/>
              <w:left w:val="nil"/>
              <w:bottom w:val="nil"/>
              <w:right w:val="nil"/>
            </w:tcBorders>
            <w:tcMar>
              <w:top w:w="-56" w:type="dxa"/>
              <w:left w:w="-56" w:type="dxa"/>
              <w:bottom w:w="-56" w:type="dxa"/>
              <w:right w:w="-56" w:type="dxa"/>
            </w:tcMar>
            <w:vAlign w:val="center"/>
          </w:tcPr>
          <w:p w14:paraId="4682A17E" w14:textId="77777777" w:rsidR="000511AE" w:rsidRPr="001F7915" w:rsidRDefault="00000000" w:rsidP="00A95733">
            <w:pPr>
              <w:widowControl w:val="0"/>
              <w:spacing w:after="0" w:line="240" w:lineRule="auto"/>
              <w:jc w:val="center"/>
              <w:rPr>
                <w:sz w:val="20"/>
                <w:szCs w:val="20"/>
              </w:rPr>
            </w:pPr>
            <w:r w:rsidRPr="001F7915">
              <w:rPr>
                <w:sz w:val="18"/>
                <w:szCs w:val="18"/>
              </w:rPr>
              <w:t>62.28 ± 5.38</w:t>
            </w:r>
          </w:p>
        </w:tc>
        <w:tc>
          <w:tcPr>
            <w:tcW w:w="948" w:type="dxa"/>
            <w:tcBorders>
              <w:top w:val="nil"/>
              <w:left w:val="nil"/>
              <w:bottom w:val="nil"/>
              <w:right w:val="nil"/>
            </w:tcBorders>
            <w:tcMar>
              <w:top w:w="-56" w:type="dxa"/>
              <w:left w:w="-56" w:type="dxa"/>
              <w:bottom w:w="-56" w:type="dxa"/>
              <w:right w:w="-56" w:type="dxa"/>
            </w:tcMar>
            <w:vAlign w:val="center"/>
          </w:tcPr>
          <w:p w14:paraId="1C7A42CE" w14:textId="77777777" w:rsidR="000511AE" w:rsidRPr="001F7915" w:rsidRDefault="00000000" w:rsidP="00A95733">
            <w:pPr>
              <w:widowControl w:val="0"/>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9619F1F"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51222A46"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26BC9A3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C761C0F"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4A1F35A1" w14:textId="77777777" w:rsidR="000511AE" w:rsidRPr="001F7915" w:rsidRDefault="00000000" w:rsidP="00A95733">
            <w:pPr>
              <w:widowControl w:val="0"/>
              <w:spacing w:after="0" w:line="240" w:lineRule="auto"/>
              <w:jc w:val="center"/>
              <w:rPr>
                <w:sz w:val="18"/>
                <w:szCs w:val="18"/>
              </w:rPr>
            </w:pPr>
            <w:r w:rsidRPr="001F7915">
              <w:rPr>
                <w:sz w:val="18"/>
                <w:szCs w:val="18"/>
              </w:rPr>
              <w:t>0.295 (0.41)</w:t>
            </w:r>
          </w:p>
        </w:tc>
        <w:tc>
          <w:tcPr>
            <w:tcW w:w="947" w:type="dxa"/>
            <w:tcBorders>
              <w:top w:val="nil"/>
              <w:left w:val="nil"/>
              <w:bottom w:val="nil"/>
              <w:right w:val="nil"/>
            </w:tcBorders>
            <w:shd w:val="clear" w:color="auto" w:fill="FFFFFF"/>
            <w:tcMar>
              <w:left w:w="0" w:type="dxa"/>
              <w:right w:w="0" w:type="dxa"/>
            </w:tcMar>
            <w:vAlign w:val="center"/>
          </w:tcPr>
          <w:p w14:paraId="2A593496" w14:textId="77777777" w:rsidR="000511AE" w:rsidRPr="001F7915" w:rsidRDefault="00000000" w:rsidP="00A95733">
            <w:pPr>
              <w:widowControl w:val="0"/>
              <w:spacing w:after="0" w:line="240" w:lineRule="auto"/>
              <w:jc w:val="center"/>
              <w:rPr>
                <w:sz w:val="14"/>
                <w:szCs w:val="14"/>
              </w:rPr>
            </w:pPr>
            <w:r w:rsidRPr="001F7915">
              <w:rPr>
                <w:sz w:val="14"/>
                <w:szCs w:val="14"/>
              </w:rPr>
              <w:t>[-0.506, 1.096]</w:t>
            </w:r>
          </w:p>
        </w:tc>
        <w:tc>
          <w:tcPr>
            <w:tcW w:w="283" w:type="dxa"/>
            <w:tcMar>
              <w:left w:w="0" w:type="dxa"/>
              <w:right w:w="0" w:type="dxa"/>
            </w:tcMar>
            <w:vAlign w:val="center"/>
          </w:tcPr>
          <w:p w14:paraId="3B4322D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199BEBAC"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0DACD1FF"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3A00D311"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4CAE0C31"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4C16858C"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170E2C38"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15C32A73"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7B4049E7"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C6011BC"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3C954C03"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4691EC86"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20DDA798" w14:textId="77777777" w:rsidTr="00877261">
        <w:tc>
          <w:tcPr>
            <w:tcW w:w="1562" w:type="dxa"/>
            <w:tcMar>
              <w:left w:w="0" w:type="dxa"/>
              <w:right w:w="0" w:type="dxa"/>
            </w:tcMar>
            <w:vAlign w:val="center"/>
          </w:tcPr>
          <w:p w14:paraId="1422007F" w14:textId="7740DDD8" w:rsidR="000511AE" w:rsidRPr="001F7915" w:rsidRDefault="00000000" w:rsidP="00A95733">
            <w:pPr>
              <w:spacing w:after="0" w:line="240" w:lineRule="auto"/>
              <w:jc w:val="left"/>
              <w:rPr>
                <w:sz w:val="18"/>
                <w:szCs w:val="18"/>
              </w:rPr>
            </w:pPr>
            <w:r w:rsidRPr="001F7915">
              <w:rPr>
                <w:sz w:val="18"/>
                <w:szCs w:val="18"/>
              </w:rPr>
              <w:t>HRV (lnRMSSD)</w:t>
            </w:r>
          </w:p>
        </w:tc>
        <w:tc>
          <w:tcPr>
            <w:tcW w:w="948" w:type="dxa"/>
            <w:tcBorders>
              <w:top w:val="nil"/>
              <w:left w:val="nil"/>
              <w:bottom w:val="nil"/>
              <w:right w:val="nil"/>
            </w:tcBorders>
            <w:tcMar>
              <w:top w:w="-56" w:type="dxa"/>
              <w:left w:w="-56" w:type="dxa"/>
              <w:bottom w:w="-56" w:type="dxa"/>
              <w:right w:w="-56" w:type="dxa"/>
            </w:tcMar>
            <w:vAlign w:val="center"/>
          </w:tcPr>
          <w:p w14:paraId="7779C1FA" w14:textId="77777777" w:rsidR="000511AE" w:rsidRPr="001F7915" w:rsidRDefault="00000000" w:rsidP="00A95733">
            <w:pPr>
              <w:widowControl w:val="0"/>
              <w:spacing w:after="0" w:line="240" w:lineRule="auto"/>
              <w:jc w:val="center"/>
              <w:rPr>
                <w:sz w:val="20"/>
                <w:szCs w:val="20"/>
              </w:rPr>
            </w:pPr>
            <w:r w:rsidRPr="001F7915">
              <w:rPr>
                <w:sz w:val="18"/>
                <w:szCs w:val="18"/>
              </w:rPr>
              <w:t>65.25 ± 5.25</w:t>
            </w:r>
          </w:p>
        </w:tc>
        <w:tc>
          <w:tcPr>
            <w:tcW w:w="948" w:type="dxa"/>
            <w:tcBorders>
              <w:top w:val="nil"/>
              <w:left w:val="nil"/>
              <w:bottom w:val="nil"/>
              <w:right w:val="nil"/>
            </w:tcBorders>
            <w:tcMar>
              <w:top w:w="-56" w:type="dxa"/>
              <w:left w:w="-56" w:type="dxa"/>
              <w:bottom w:w="-56" w:type="dxa"/>
              <w:right w:w="-56" w:type="dxa"/>
            </w:tcMar>
            <w:vAlign w:val="center"/>
          </w:tcPr>
          <w:p w14:paraId="15139CB8" w14:textId="77777777" w:rsidR="000511AE" w:rsidRPr="001F7915" w:rsidRDefault="00000000" w:rsidP="00A95733">
            <w:pPr>
              <w:widowControl w:val="0"/>
              <w:spacing w:after="0" w:line="240" w:lineRule="auto"/>
              <w:jc w:val="center"/>
              <w:rPr>
                <w:sz w:val="20"/>
                <w:szCs w:val="20"/>
              </w:rPr>
            </w:pPr>
            <w:r w:rsidRPr="001F7915">
              <w:rPr>
                <w:sz w:val="18"/>
                <w:szCs w:val="18"/>
              </w:rPr>
              <w:t>68.63 ± 5.93</w:t>
            </w:r>
          </w:p>
        </w:tc>
        <w:tc>
          <w:tcPr>
            <w:tcW w:w="948" w:type="dxa"/>
            <w:tcBorders>
              <w:top w:val="nil"/>
              <w:left w:val="nil"/>
              <w:bottom w:val="nil"/>
              <w:right w:val="nil"/>
            </w:tcBorders>
            <w:tcMar>
              <w:top w:w="-56" w:type="dxa"/>
              <w:left w:w="-56" w:type="dxa"/>
              <w:bottom w:w="-56" w:type="dxa"/>
              <w:right w:w="-56" w:type="dxa"/>
            </w:tcMar>
            <w:vAlign w:val="center"/>
          </w:tcPr>
          <w:p w14:paraId="2C6FECED" w14:textId="77777777" w:rsidR="000511AE" w:rsidRPr="001F7915" w:rsidRDefault="00000000" w:rsidP="00A95733">
            <w:pPr>
              <w:widowControl w:val="0"/>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CE10EC5"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1009121" w14:textId="77777777" w:rsidR="000511AE" w:rsidRPr="001F7915" w:rsidRDefault="00000000" w:rsidP="00A95733">
            <w:pPr>
              <w:spacing w:after="0" w:line="240" w:lineRule="auto"/>
              <w:jc w:val="center"/>
              <w:rPr>
                <w:sz w:val="18"/>
                <w:szCs w:val="18"/>
              </w:rPr>
            </w:pPr>
            <w:r w:rsidRPr="001F7915">
              <w:rPr>
                <w:sz w:val="18"/>
                <w:szCs w:val="18"/>
              </w:rPr>
              <w:t>Yes</w:t>
            </w:r>
          </w:p>
        </w:tc>
        <w:tc>
          <w:tcPr>
            <w:tcW w:w="340" w:type="dxa"/>
            <w:tcMar>
              <w:top w:w="-56" w:type="dxa"/>
              <w:left w:w="-56" w:type="dxa"/>
              <w:bottom w:w="-56" w:type="dxa"/>
              <w:right w:w="-56" w:type="dxa"/>
            </w:tcMar>
            <w:vAlign w:val="center"/>
          </w:tcPr>
          <w:p w14:paraId="4DCC789A"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83B8F14"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5FECB1A7" w14:textId="77777777" w:rsidR="000511AE" w:rsidRPr="001F7915" w:rsidRDefault="00000000" w:rsidP="00A95733">
            <w:pPr>
              <w:widowControl w:val="0"/>
              <w:spacing w:after="0" w:line="240" w:lineRule="auto"/>
              <w:jc w:val="center"/>
              <w:rPr>
                <w:sz w:val="18"/>
                <w:szCs w:val="18"/>
              </w:rPr>
            </w:pPr>
            <w:r w:rsidRPr="001F7915">
              <w:rPr>
                <w:sz w:val="18"/>
                <w:szCs w:val="18"/>
              </w:rPr>
              <w:t>0.467 (0.49)</w:t>
            </w:r>
          </w:p>
        </w:tc>
        <w:tc>
          <w:tcPr>
            <w:tcW w:w="947" w:type="dxa"/>
            <w:tcBorders>
              <w:top w:val="nil"/>
              <w:left w:val="nil"/>
              <w:bottom w:val="nil"/>
              <w:right w:val="nil"/>
            </w:tcBorders>
            <w:shd w:val="clear" w:color="auto" w:fill="FFFFFF"/>
            <w:tcMar>
              <w:left w:w="0" w:type="dxa"/>
              <w:right w:w="0" w:type="dxa"/>
            </w:tcMar>
            <w:vAlign w:val="center"/>
          </w:tcPr>
          <w:p w14:paraId="16684723" w14:textId="77777777" w:rsidR="000511AE" w:rsidRPr="001F7915" w:rsidRDefault="00000000" w:rsidP="00A95733">
            <w:pPr>
              <w:widowControl w:val="0"/>
              <w:spacing w:after="0" w:line="240" w:lineRule="auto"/>
              <w:jc w:val="center"/>
              <w:rPr>
                <w:sz w:val="14"/>
                <w:szCs w:val="14"/>
              </w:rPr>
            </w:pPr>
            <w:r w:rsidRPr="001F7915">
              <w:rPr>
                <w:sz w:val="14"/>
                <w:szCs w:val="14"/>
              </w:rPr>
              <w:t>[-0.484, 1.419]</w:t>
            </w:r>
          </w:p>
        </w:tc>
        <w:tc>
          <w:tcPr>
            <w:tcW w:w="283" w:type="dxa"/>
            <w:tcMar>
              <w:left w:w="0" w:type="dxa"/>
              <w:right w:w="0" w:type="dxa"/>
            </w:tcMar>
            <w:vAlign w:val="center"/>
          </w:tcPr>
          <w:p w14:paraId="397DB9AB"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2748B88E"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2BDCD47D"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51D07C07"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4632F05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2B3BCEC4"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30780AC6"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0842120B"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69BAE7BE"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42594342"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75760FA5"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4D431085"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2DA6EBA3" w14:textId="77777777" w:rsidTr="00877261">
        <w:tc>
          <w:tcPr>
            <w:tcW w:w="1562" w:type="dxa"/>
            <w:tcMar>
              <w:left w:w="0" w:type="dxa"/>
              <w:right w:w="0" w:type="dxa"/>
            </w:tcMar>
            <w:vAlign w:val="center"/>
          </w:tcPr>
          <w:p w14:paraId="72732D8F" w14:textId="77777777" w:rsidR="000511AE" w:rsidRPr="001F7915" w:rsidRDefault="00000000" w:rsidP="00A95733">
            <w:pPr>
              <w:spacing w:after="0" w:line="240" w:lineRule="auto"/>
              <w:jc w:val="left"/>
              <w:rPr>
                <w:sz w:val="18"/>
                <w:szCs w:val="18"/>
              </w:rPr>
            </w:pPr>
            <w:r w:rsidRPr="001F7915">
              <w:rPr>
                <w:sz w:val="18"/>
                <w:szCs w:val="18"/>
              </w:rPr>
              <w:t>RMSSD</w:t>
            </w:r>
          </w:p>
        </w:tc>
        <w:tc>
          <w:tcPr>
            <w:tcW w:w="948" w:type="dxa"/>
            <w:tcBorders>
              <w:top w:val="nil"/>
              <w:left w:val="nil"/>
              <w:bottom w:val="nil"/>
              <w:right w:val="nil"/>
            </w:tcBorders>
            <w:tcMar>
              <w:top w:w="-56" w:type="dxa"/>
              <w:left w:w="-56" w:type="dxa"/>
              <w:bottom w:w="-56" w:type="dxa"/>
              <w:right w:w="-56" w:type="dxa"/>
            </w:tcMar>
            <w:vAlign w:val="center"/>
          </w:tcPr>
          <w:p w14:paraId="47A7C1C2" w14:textId="77777777" w:rsidR="000511AE" w:rsidRPr="001F7915" w:rsidRDefault="00000000" w:rsidP="00A95733">
            <w:pPr>
              <w:widowControl w:val="0"/>
              <w:spacing w:after="0" w:line="240" w:lineRule="auto"/>
              <w:jc w:val="center"/>
              <w:rPr>
                <w:sz w:val="20"/>
                <w:szCs w:val="20"/>
              </w:rPr>
            </w:pPr>
            <w:r w:rsidRPr="001F7915">
              <w:rPr>
                <w:sz w:val="18"/>
                <w:szCs w:val="18"/>
              </w:rPr>
              <w:t>96.69 ± 60.89</w:t>
            </w:r>
          </w:p>
        </w:tc>
        <w:tc>
          <w:tcPr>
            <w:tcW w:w="948" w:type="dxa"/>
            <w:tcBorders>
              <w:top w:val="nil"/>
              <w:left w:val="nil"/>
              <w:bottom w:val="nil"/>
              <w:right w:val="nil"/>
            </w:tcBorders>
            <w:tcMar>
              <w:top w:w="-56" w:type="dxa"/>
              <w:left w:w="-56" w:type="dxa"/>
              <w:bottom w:w="-56" w:type="dxa"/>
              <w:right w:w="-56" w:type="dxa"/>
            </w:tcMar>
            <w:vAlign w:val="center"/>
          </w:tcPr>
          <w:p w14:paraId="09C0FE3B" w14:textId="77777777" w:rsidR="000511AE" w:rsidRPr="001F7915" w:rsidRDefault="00000000" w:rsidP="00A95733">
            <w:pPr>
              <w:widowControl w:val="0"/>
              <w:spacing w:after="0" w:line="240" w:lineRule="auto"/>
              <w:jc w:val="center"/>
              <w:rPr>
                <w:sz w:val="20"/>
                <w:szCs w:val="20"/>
              </w:rPr>
            </w:pPr>
            <w:r w:rsidRPr="001F7915">
              <w:rPr>
                <w:sz w:val="18"/>
                <w:szCs w:val="18"/>
              </w:rPr>
              <w:t>126.03 ± 86.88</w:t>
            </w:r>
          </w:p>
        </w:tc>
        <w:tc>
          <w:tcPr>
            <w:tcW w:w="948" w:type="dxa"/>
            <w:tcBorders>
              <w:top w:val="nil"/>
              <w:left w:val="nil"/>
              <w:bottom w:val="nil"/>
              <w:right w:val="nil"/>
            </w:tcBorders>
            <w:tcMar>
              <w:top w:w="-56" w:type="dxa"/>
              <w:left w:w="-56" w:type="dxa"/>
              <w:bottom w:w="-56" w:type="dxa"/>
              <w:right w:w="-56" w:type="dxa"/>
            </w:tcMar>
            <w:vAlign w:val="center"/>
          </w:tcPr>
          <w:p w14:paraId="4BE5CD3D" w14:textId="77777777" w:rsidR="000511AE" w:rsidRPr="001F7915" w:rsidRDefault="00000000" w:rsidP="00A95733">
            <w:pPr>
              <w:widowControl w:val="0"/>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9FF72A7"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67DE542C"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574FFE37"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2D862D7"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3254AA4C" w14:textId="77777777" w:rsidR="000511AE" w:rsidRPr="001F7915" w:rsidRDefault="00000000" w:rsidP="00A95733">
            <w:pPr>
              <w:widowControl w:val="0"/>
              <w:spacing w:after="0" w:line="240" w:lineRule="auto"/>
              <w:jc w:val="center"/>
              <w:rPr>
                <w:sz w:val="18"/>
                <w:szCs w:val="18"/>
              </w:rPr>
            </w:pPr>
            <w:r w:rsidRPr="001F7915">
              <w:rPr>
                <w:sz w:val="18"/>
                <w:szCs w:val="18"/>
              </w:rPr>
              <w:t>0.351 (0.53)</w:t>
            </w:r>
          </w:p>
        </w:tc>
        <w:tc>
          <w:tcPr>
            <w:tcW w:w="947" w:type="dxa"/>
            <w:tcBorders>
              <w:top w:val="nil"/>
              <w:left w:val="nil"/>
              <w:bottom w:val="nil"/>
              <w:right w:val="nil"/>
            </w:tcBorders>
            <w:shd w:val="clear" w:color="auto" w:fill="FFFFFF"/>
            <w:tcMar>
              <w:left w:w="0" w:type="dxa"/>
              <w:right w:w="0" w:type="dxa"/>
            </w:tcMar>
            <w:vAlign w:val="center"/>
          </w:tcPr>
          <w:p w14:paraId="7515F76E" w14:textId="77777777" w:rsidR="000511AE" w:rsidRPr="001F7915" w:rsidRDefault="00000000" w:rsidP="00A95733">
            <w:pPr>
              <w:widowControl w:val="0"/>
              <w:spacing w:after="0" w:line="240" w:lineRule="auto"/>
              <w:jc w:val="center"/>
              <w:rPr>
                <w:sz w:val="14"/>
                <w:szCs w:val="14"/>
              </w:rPr>
            </w:pPr>
            <w:r w:rsidRPr="001F7915">
              <w:rPr>
                <w:sz w:val="14"/>
                <w:szCs w:val="14"/>
              </w:rPr>
              <w:t>[-0.682, 1.383]</w:t>
            </w:r>
          </w:p>
        </w:tc>
        <w:tc>
          <w:tcPr>
            <w:tcW w:w="283" w:type="dxa"/>
            <w:tcMar>
              <w:left w:w="0" w:type="dxa"/>
              <w:right w:w="0" w:type="dxa"/>
            </w:tcMar>
            <w:vAlign w:val="center"/>
          </w:tcPr>
          <w:p w14:paraId="66C21E49"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010C2F1"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5E136B05"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29FD85FF"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7E0A3FA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6A39F151"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BEB9B0C"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28A80768"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5130F7C6"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5E9E3C59"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777DFEDE"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37A77100"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67019F44" w14:textId="77777777" w:rsidTr="00877261">
        <w:tc>
          <w:tcPr>
            <w:tcW w:w="1562" w:type="dxa"/>
            <w:tcMar>
              <w:left w:w="0" w:type="dxa"/>
              <w:right w:w="0" w:type="dxa"/>
            </w:tcMar>
            <w:vAlign w:val="center"/>
          </w:tcPr>
          <w:p w14:paraId="77AA8F7F" w14:textId="0E8B9C49" w:rsidR="000511AE" w:rsidRPr="001F7915" w:rsidRDefault="00000000" w:rsidP="00A95733">
            <w:pPr>
              <w:spacing w:after="0" w:line="240" w:lineRule="auto"/>
              <w:jc w:val="left"/>
              <w:rPr>
                <w:sz w:val="18"/>
                <w:szCs w:val="18"/>
              </w:rPr>
            </w:pPr>
            <w:r w:rsidRPr="001F7915">
              <w:rPr>
                <w:sz w:val="18"/>
                <w:szCs w:val="18"/>
              </w:rPr>
              <w:t>TP</w:t>
            </w:r>
          </w:p>
        </w:tc>
        <w:tc>
          <w:tcPr>
            <w:tcW w:w="948" w:type="dxa"/>
            <w:tcBorders>
              <w:top w:val="nil"/>
              <w:left w:val="nil"/>
              <w:bottom w:val="nil"/>
              <w:right w:val="nil"/>
            </w:tcBorders>
            <w:tcMar>
              <w:top w:w="-56" w:type="dxa"/>
              <w:left w:w="-56" w:type="dxa"/>
              <w:bottom w:w="-56" w:type="dxa"/>
              <w:right w:w="-56" w:type="dxa"/>
            </w:tcMar>
            <w:vAlign w:val="center"/>
          </w:tcPr>
          <w:p w14:paraId="654FFFAF" w14:textId="77777777" w:rsidR="000511AE" w:rsidRPr="001F7915" w:rsidRDefault="00000000" w:rsidP="00A95733">
            <w:pPr>
              <w:widowControl w:val="0"/>
              <w:spacing w:after="0" w:line="240" w:lineRule="auto"/>
              <w:jc w:val="center"/>
              <w:rPr>
                <w:sz w:val="20"/>
                <w:szCs w:val="20"/>
              </w:rPr>
            </w:pPr>
            <w:r w:rsidRPr="001F7915">
              <w:rPr>
                <w:sz w:val="18"/>
                <w:szCs w:val="18"/>
              </w:rPr>
              <w:t>6741.65 ± 2755.33</w:t>
            </w:r>
          </w:p>
        </w:tc>
        <w:tc>
          <w:tcPr>
            <w:tcW w:w="948" w:type="dxa"/>
            <w:tcBorders>
              <w:top w:val="nil"/>
              <w:left w:val="nil"/>
              <w:bottom w:val="nil"/>
              <w:right w:val="nil"/>
            </w:tcBorders>
            <w:tcMar>
              <w:top w:w="-56" w:type="dxa"/>
              <w:left w:w="-56" w:type="dxa"/>
              <w:bottom w:w="-56" w:type="dxa"/>
              <w:right w:w="-56" w:type="dxa"/>
            </w:tcMar>
            <w:vAlign w:val="center"/>
          </w:tcPr>
          <w:p w14:paraId="4910C2DA" w14:textId="77777777" w:rsidR="000511AE" w:rsidRPr="001F7915" w:rsidRDefault="00000000" w:rsidP="00A95733">
            <w:pPr>
              <w:widowControl w:val="0"/>
              <w:spacing w:after="0" w:line="240" w:lineRule="auto"/>
              <w:jc w:val="center"/>
              <w:rPr>
                <w:sz w:val="20"/>
                <w:szCs w:val="20"/>
              </w:rPr>
            </w:pPr>
            <w:r w:rsidRPr="001F7915">
              <w:rPr>
                <w:sz w:val="18"/>
                <w:szCs w:val="18"/>
              </w:rPr>
              <w:t>7052.99 ± 4705.15</w:t>
            </w:r>
          </w:p>
        </w:tc>
        <w:tc>
          <w:tcPr>
            <w:tcW w:w="948" w:type="dxa"/>
            <w:tcBorders>
              <w:top w:val="nil"/>
              <w:left w:val="nil"/>
              <w:bottom w:val="nil"/>
              <w:right w:val="nil"/>
            </w:tcBorders>
            <w:tcMar>
              <w:top w:w="-56" w:type="dxa"/>
              <w:left w:w="-56" w:type="dxa"/>
              <w:bottom w:w="-56" w:type="dxa"/>
              <w:right w:w="-56" w:type="dxa"/>
            </w:tcMar>
            <w:vAlign w:val="center"/>
          </w:tcPr>
          <w:p w14:paraId="230FFCB7" w14:textId="77777777" w:rsidR="000511AE" w:rsidRPr="001F7915" w:rsidRDefault="00000000" w:rsidP="00A95733">
            <w:pPr>
              <w:widowControl w:val="0"/>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75EB1F4"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6DD9D54"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3EE9887E"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Mar>
              <w:top w:w="-56" w:type="dxa"/>
              <w:left w:w="-56" w:type="dxa"/>
              <w:bottom w:w="-56" w:type="dxa"/>
              <w:right w:w="-56" w:type="dxa"/>
            </w:tcMar>
            <w:vAlign w:val="center"/>
          </w:tcPr>
          <w:p w14:paraId="20260F9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shd w:val="clear" w:color="auto" w:fill="FFFFFF"/>
            <w:tcMar>
              <w:left w:w="0" w:type="dxa"/>
              <w:right w:w="0" w:type="dxa"/>
            </w:tcMar>
            <w:vAlign w:val="center"/>
          </w:tcPr>
          <w:p w14:paraId="6F31923C" w14:textId="77777777" w:rsidR="000511AE" w:rsidRPr="001F7915" w:rsidRDefault="00000000" w:rsidP="00A95733">
            <w:pPr>
              <w:widowControl w:val="0"/>
              <w:spacing w:after="0" w:line="240" w:lineRule="auto"/>
              <w:jc w:val="center"/>
              <w:rPr>
                <w:sz w:val="18"/>
                <w:szCs w:val="18"/>
              </w:rPr>
            </w:pPr>
            <w:r w:rsidRPr="001F7915">
              <w:rPr>
                <w:sz w:val="18"/>
                <w:szCs w:val="18"/>
              </w:rPr>
              <w:t>0.082 (0.57)</w:t>
            </w:r>
          </w:p>
        </w:tc>
        <w:tc>
          <w:tcPr>
            <w:tcW w:w="947" w:type="dxa"/>
            <w:tcBorders>
              <w:top w:val="nil"/>
              <w:left w:val="nil"/>
              <w:bottom w:val="nil"/>
              <w:right w:val="nil"/>
            </w:tcBorders>
            <w:shd w:val="clear" w:color="auto" w:fill="FFFFFF"/>
            <w:tcMar>
              <w:left w:w="0" w:type="dxa"/>
              <w:right w:w="0" w:type="dxa"/>
            </w:tcMar>
            <w:vAlign w:val="center"/>
          </w:tcPr>
          <w:p w14:paraId="5BC3FB56" w14:textId="77777777" w:rsidR="000511AE" w:rsidRPr="001F7915" w:rsidRDefault="00000000" w:rsidP="00A95733">
            <w:pPr>
              <w:widowControl w:val="0"/>
              <w:spacing w:after="0" w:line="240" w:lineRule="auto"/>
              <w:jc w:val="center"/>
              <w:rPr>
                <w:sz w:val="14"/>
                <w:szCs w:val="14"/>
              </w:rPr>
            </w:pPr>
            <w:r w:rsidRPr="001F7915">
              <w:rPr>
                <w:sz w:val="14"/>
                <w:szCs w:val="14"/>
              </w:rPr>
              <w:t>[-1.036, 1.201]</w:t>
            </w:r>
          </w:p>
        </w:tc>
        <w:tc>
          <w:tcPr>
            <w:tcW w:w="283" w:type="dxa"/>
            <w:tcMar>
              <w:left w:w="0" w:type="dxa"/>
              <w:right w:w="0" w:type="dxa"/>
            </w:tcMar>
            <w:vAlign w:val="center"/>
          </w:tcPr>
          <w:p w14:paraId="088DEFAE" w14:textId="77777777" w:rsidR="000511AE" w:rsidRPr="001F7915" w:rsidRDefault="000511AE" w:rsidP="00A95733">
            <w:pPr>
              <w:widowControl w:val="0"/>
              <w:spacing w:after="0" w:line="240" w:lineRule="auto"/>
              <w:jc w:val="center"/>
              <w:rPr>
                <w:sz w:val="18"/>
                <w:szCs w:val="18"/>
              </w:rPr>
            </w:pPr>
          </w:p>
        </w:tc>
        <w:tc>
          <w:tcPr>
            <w:tcW w:w="340" w:type="dxa"/>
            <w:tcMar>
              <w:top w:w="-56" w:type="dxa"/>
              <w:left w:w="-56" w:type="dxa"/>
              <w:bottom w:w="-56" w:type="dxa"/>
              <w:right w:w="-56" w:type="dxa"/>
            </w:tcMar>
            <w:vAlign w:val="center"/>
          </w:tcPr>
          <w:p w14:paraId="4830AD18"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0E6D451E"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110149BF"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7976E08D"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60917BF4"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nil"/>
              <w:right w:val="nil"/>
            </w:tcBorders>
            <w:shd w:val="clear" w:color="auto" w:fill="FFFFFF"/>
            <w:tcMar>
              <w:top w:w="-73" w:type="dxa"/>
              <w:left w:w="-73" w:type="dxa"/>
              <w:bottom w:w="-73" w:type="dxa"/>
              <w:right w:w="-73" w:type="dxa"/>
            </w:tcMar>
            <w:vAlign w:val="center"/>
          </w:tcPr>
          <w:p w14:paraId="484D2DDC" w14:textId="77777777" w:rsidR="000511AE" w:rsidRPr="001F7915" w:rsidRDefault="000511AE" w:rsidP="00A95733">
            <w:pPr>
              <w:widowControl w:val="0"/>
              <w:spacing w:after="0" w:line="240" w:lineRule="auto"/>
              <w:jc w:val="center"/>
              <w:rPr>
                <w:sz w:val="14"/>
                <w:szCs w:val="14"/>
              </w:rPr>
            </w:pPr>
          </w:p>
        </w:tc>
        <w:tc>
          <w:tcPr>
            <w:tcW w:w="340" w:type="dxa"/>
            <w:tcMar>
              <w:top w:w="-56" w:type="dxa"/>
              <w:left w:w="-56" w:type="dxa"/>
              <w:bottom w:w="-56" w:type="dxa"/>
              <w:right w:w="-56" w:type="dxa"/>
            </w:tcMar>
            <w:vAlign w:val="center"/>
          </w:tcPr>
          <w:p w14:paraId="53E5322E"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1AC2DFB6" w14:textId="77777777" w:rsidR="000511AE" w:rsidRPr="001F7915" w:rsidRDefault="000511AE" w:rsidP="00A95733">
            <w:pPr>
              <w:spacing w:after="0" w:line="240" w:lineRule="auto"/>
              <w:jc w:val="center"/>
              <w:rPr>
                <w:sz w:val="18"/>
                <w:szCs w:val="18"/>
              </w:rPr>
            </w:pPr>
          </w:p>
        </w:tc>
        <w:tc>
          <w:tcPr>
            <w:tcW w:w="340" w:type="dxa"/>
            <w:tcMar>
              <w:top w:w="-56" w:type="dxa"/>
              <w:left w:w="-56" w:type="dxa"/>
              <w:bottom w:w="-56" w:type="dxa"/>
              <w:right w:w="-56" w:type="dxa"/>
            </w:tcMar>
            <w:vAlign w:val="center"/>
          </w:tcPr>
          <w:p w14:paraId="410D0A28" w14:textId="77777777" w:rsidR="000511AE" w:rsidRPr="001F7915" w:rsidRDefault="000511AE" w:rsidP="00A95733">
            <w:pPr>
              <w:spacing w:after="0" w:line="240" w:lineRule="auto"/>
              <w:jc w:val="center"/>
              <w:rPr>
                <w:sz w:val="18"/>
                <w:szCs w:val="18"/>
              </w:rPr>
            </w:pPr>
          </w:p>
        </w:tc>
        <w:tc>
          <w:tcPr>
            <w:tcW w:w="947" w:type="dxa"/>
            <w:tcBorders>
              <w:top w:val="nil"/>
              <w:left w:val="nil"/>
              <w:bottom w:val="nil"/>
              <w:right w:val="nil"/>
            </w:tcBorders>
            <w:tcMar>
              <w:left w:w="0" w:type="dxa"/>
              <w:right w:w="0" w:type="dxa"/>
            </w:tcMar>
            <w:vAlign w:val="center"/>
          </w:tcPr>
          <w:p w14:paraId="2C4B6D7C"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nil"/>
              <w:right w:val="nil"/>
            </w:tcBorders>
            <w:tcMar>
              <w:left w:w="0" w:type="dxa"/>
              <w:right w:w="0" w:type="dxa"/>
            </w:tcMar>
            <w:vAlign w:val="center"/>
          </w:tcPr>
          <w:p w14:paraId="64B3F66D"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256EF1AB" w14:textId="77777777" w:rsidTr="00877261">
        <w:tc>
          <w:tcPr>
            <w:tcW w:w="1562" w:type="dxa"/>
            <w:tcBorders>
              <w:bottom w:val="single" w:sz="8" w:space="0" w:color="000000"/>
            </w:tcBorders>
            <w:tcMar>
              <w:left w:w="0" w:type="dxa"/>
              <w:right w:w="0" w:type="dxa"/>
            </w:tcMar>
            <w:vAlign w:val="center"/>
          </w:tcPr>
          <w:p w14:paraId="4447F494" w14:textId="1CF756E4" w:rsidR="000511AE" w:rsidRPr="001F7915" w:rsidRDefault="00000000" w:rsidP="00A95733">
            <w:pPr>
              <w:spacing w:after="0" w:line="240" w:lineRule="auto"/>
              <w:jc w:val="left"/>
              <w:rPr>
                <w:sz w:val="18"/>
                <w:szCs w:val="18"/>
              </w:rPr>
            </w:pPr>
            <w:r w:rsidRPr="001F7915">
              <w:rPr>
                <w:sz w:val="18"/>
                <w:szCs w:val="18"/>
              </w:rPr>
              <w:t>LF/HF</w:t>
            </w:r>
          </w:p>
        </w:tc>
        <w:tc>
          <w:tcPr>
            <w:tcW w:w="948" w:type="dxa"/>
            <w:tcBorders>
              <w:top w:val="nil"/>
              <w:left w:val="nil"/>
              <w:bottom w:val="single" w:sz="8" w:space="0" w:color="000000"/>
              <w:right w:val="nil"/>
            </w:tcBorders>
            <w:tcMar>
              <w:top w:w="-56" w:type="dxa"/>
              <w:left w:w="-56" w:type="dxa"/>
              <w:bottom w:w="-56" w:type="dxa"/>
              <w:right w:w="-56" w:type="dxa"/>
            </w:tcMar>
            <w:vAlign w:val="center"/>
          </w:tcPr>
          <w:p w14:paraId="177EBBCB" w14:textId="77777777" w:rsidR="000511AE" w:rsidRPr="001F7915" w:rsidRDefault="00000000" w:rsidP="00A95733">
            <w:pPr>
              <w:widowControl w:val="0"/>
              <w:spacing w:after="0" w:line="240" w:lineRule="auto"/>
              <w:jc w:val="center"/>
              <w:rPr>
                <w:sz w:val="20"/>
                <w:szCs w:val="20"/>
              </w:rPr>
            </w:pPr>
            <w:r w:rsidRPr="001F7915">
              <w:rPr>
                <w:sz w:val="18"/>
                <w:szCs w:val="18"/>
              </w:rPr>
              <w:t>1.36 ± 0.89</w:t>
            </w:r>
          </w:p>
        </w:tc>
        <w:tc>
          <w:tcPr>
            <w:tcW w:w="948" w:type="dxa"/>
            <w:tcBorders>
              <w:top w:val="nil"/>
              <w:left w:val="nil"/>
              <w:bottom w:val="single" w:sz="8" w:space="0" w:color="000000"/>
              <w:right w:val="nil"/>
            </w:tcBorders>
            <w:tcMar>
              <w:top w:w="-56" w:type="dxa"/>
              <w:left w:w="-56" w:type="dxa"/>
              <w:bottom w:w="-56" w:type="dxa"/>
              <w:right w:w="-56" w:type="dxa"/>
            </w:tcMar>
            <w:vAlign w:val="center"/>
          </w:tcPr>
          <w:p w14:paraId="73F70F0B" w14:textId="77777777" w:rsidR="000511AE" w:rsidRPr="001F7915" w:rsidRDefault="00000000" w:rsidP="00A95733">
            <w:pPr>
              <w:widowControl w:val="0"/>
              <w:spacing w:after="0" w:line="240" w:lineRule="auto"/>
              <w:jc w:val="center"/>
              <w:rPr>
                <w:sz w:val="20"/>
                <w:szCs w:val="20"/>
              </w:rPr>
            </w:pPr>
            <w:r w:rsidRPr="001F7915">
              <w:rPr>
                <w:sz w:val="18"/>
                <w:szCs w:val="18"/>
              </w:rPr>
              <w:t>0.93 ± 0.75</w:t>
            </w:r>
          </w:p>
        </w:tc>
        <w:tc>
          <w:tcPr>
            <w:tcW w:w="948" w:type="dxa"/>
            <w:tcBorders>
              <w:top w:val="nil"/>
              <w:left w:val="nil"/>
              <w:bottom w:val="single" w:sz="8" w:space="0" w:color="000000"/>
              <w:right w:val="nil"/>
            </w:tcBorders>
            <w:tcMar>
              <w:top w:w="-56" w:type="dxa"/>
              <w:left w:w="-56" w:type="dxa"/>
              <w:bottom w:w="-56" w:type="dxa"/>
              <w:right w:w="-56" w:type="dxa"/>
            </w:tcMar>
            <w:vAlign w:val="center"/>
          </w:tcPr>
          <w:p w14:paraId="680910F4" w14:textId="77777777" w:rsidR="000511AE" w:rsidRPr="001F7915" w:rsidRDefault="00000000" w:rsidP="00A95733">
            <w:pPr>
              <w:widowControl w:val="0"/>
              <w:spacing w:after="0" w:line="240" w:lineRule="auto"/>
              <w:jc w:val="center"/>
              <w:rPr>
                <w:sz w:val="18"/>
                <w:szCs w:val="18"/>
              </w:rPr>
            </w:pPr>
            <w:r w:rsidRPr="001F7915">
              <w:rPr>
                <w:sz w:val="18"/>
                <w:szCs w:val="18"/>
              </w:rPr>
              <w:t>/</w:t>
            </w:r>
          </w:p>
        </w:tc>
        <w:tc>
          <w:tcPr>
            <w:tcW w:w="283" w:type="dxa"/>
            <w:tcBorders>
              <w:bottom w:val="single" w:sz="8" w:space="0" w:color="000000"/>
            </w:tcBorders>
            <w:tcMar>
              <w:left w:w="0" w:type="dxa"/>
              <w:right w:w="0" w:type="dxa"/>
            </w:tcMar>
            <w:vAlign w:val="center"/>
          </w:tcPr>
          <w:p w14:paraId="3EDC5980"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26625CD1"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268F852F" w14:textId="77777777" w:rsidR="000511AE" w:rsidRPr="001F7915" w:rsidRDefault="00000000" w:rsidP="00A95733">
            <w:pPr>
              <w:spacing w:after="0" w:line="240" w:lineRule="auto"/>
              <w:jc w:val="center"/>
              <w:rPr>
                <w:sz w:val="18"/>
                <w:szCs w:val="18"/>
              </w:rPr>
            </w:pPr>
            <w:r w:rsidRPr="001F7915">
              <w:rPr>
                <w:sz w:val="18"/>
                <w:szCs w:val="18"/>
              </w:rPr>
              <w:t>=</w:t>
            </w:r>
          </w:p>
        </w:tc>
        <w:tc>
          <w:tcPr>
            <w:tcW w:w="340" w:type="dxa"/>
            <w:tcBorders>
              <w:bottom w:val="single" w:sz="8" w:space="0" w:color="000000"/>
            </w:tcBorders>
            <w:tcMar>
              <w:top w:w="-56" w:type="dxa"/>
              <w:left w:w="-56" w:type="dxa"/>
              <w:bottom w:w="-56" w:type="dxa"/>
              <w:right w:w="-56" w:type="dxa"/>
            </w:tcMar>
            <w:vAlign w:val="center"/>
          </w:tcPr>
          <w:p w14:paraId="6AF52BF2"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shd w:val="clear" w:color="auto" w:fill="FFFFFF"/>
            <w:tcMar>
              <w:left w:w="0" w:type="dxa"/>
              <w:right w:w="0" w:type="dxa"/>
            </w:tcMar>
            <w:vAlign w:val="center"/>
          </w:tcPr>
          <w:p w14:paraId="5AA3D4E1" w14:textId="77777777" w:rsidR="000511AE" w:rsidRPr="001F7915" w:rsidRDefault="00000000" w:rsidP="00A95733">
            <w:pPr>
              <w:widowControl w:val="0"/>
              <w:spacing w:after="0" w:line="240" w:lineRule="auto"/>
              <w:jc w:val="center"/>
              <w:rPr>
                <w:sz w:val="18"/>
                <w:szCs w:val="18"/>
              </w:rPr>
            </w:pPr>
            <w:r w:rsidRPr="001F7915">
              <w:rPr>
                <w:sz w:val="18"/>
                <w:szCs w:val="18"/>
              </w:rPr>
              <w:t>0.349 (0.44)</w:t>
            </w:r>
          </w:p>
        </w:tc>
        <w:tc>
          <w:tcPr>
            <w:tcW w:w="947" w:type="dxa"/>
            <w:tcBorders>
              <w:top w:val="nil"/>
              <w:left w:val="nil"/>
              <w:bottom w:val="single" w:sz="8" w:space="0" w:color="000000"/>
              <w:right w:val="nil"/>
            </w:tcBorders>
            <w:shd w:val="clear" w:color="auto" w:fill="FFFFFF"/>
            <w:tcMar>
              <w:left w:w="0" w:type="dxa"/>
              <w:right w:w="0" w:type="dxa"/>
            </w:tcMar>
            <w:vAlign w:val="center"/>
          </w:tcPr>
          <w:p w14:paraId="5A2AA037" w14:textId="77777777" w:rsidR="000511AE" w:rsidRPr="001F7915" w:rsidRDefault="00000000" w:rsidP="00A95733">
            <w:pPr>
              <w:widowControl w:val="0"/>
              <w:spacing w:after="0" w:line="240" w:lineRule="auto"/>
              <w:jc w:val="center"/>
              <w:rPr>
                <w:sz w:val="14"/>
                <w:szCs w:val="14"/>
              </w:rPr>
            </w:pPr>
            <w:r w:rsidRPr="001F7915">
              <w:rPr>
                <w:sz w:val="14"/>
                <w:szCs w:val="14"/>
              </w:rPr>
              <w:t>[-0.504, 1.202]</w:t>
            </w:r>
          </w:p>
        </w:tc>
        <w:tc>
          <w:tcPr>
            <w:tcW w:w="283" w:type="dxa"/>
            <w:tcBorders>
              <w:bottom w:val="single" w:sz="8" w:space="0" w:color="000000"/>
            </w:tcBorders>
            <w:tcMar>
              <w:left w:w="0" w:type="dxa"/>
              <w:right w:w="0" w:type="dxa"/>
            </w:tcMar>
            <w:vAlign w:val="center"/>
          </w:tcPr>
          <w:p w14:paraId="30514E13" w14:textId="77777777" w:rsidR="000511AE" w:rsidRPr="001F7915" w:rsidRDefault="000511AE" w:rsidP="00A95733">
            <w:pPr>
              <w:widowControl w:val="0"/>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3A2CFE8D" w14:textId="77777777" w:rsidR="000511AE" w:rsidRPr="001F7915" w:rsidRDefault="000511AE" w:rsidP="00A95733">
            <w:pPr>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6B2E4448" w14:textId="77777777" w:rsidR="000511AE" w:rsidRPr="001F7915" w:rsidRDefault="000511AE" w:rsidP="00A95733">
            <w:pPr>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68FE6EEC" w14:textId="77777777" w:rsidR="000511AE" w:rsidRPr="001F7915" w:rsidRDefault="000511AE" w:rsidP="00A95733">
            <w:pPr>
              <w:spacing w:after="0" w:line="240" w:lineRule="auto"/>
              <w:jc w:val="center"/>
              <w:rPr>
                <w:sz w:val="18"/>
                <w:szCs w:val="18"/>
              </w:rPr>
            </w:pPr>
          </w:p>
        </w:tc>
        <w:tc>
          <w:tcPr>
            <w:tcW w:w="947" w:type="dxa"/>
            <w:tcBorders>
              <w:top w:val="nil"/>
              <w:left w:val="nil"/>
              <w:bottom w:val="single" w:sz="8" w:space="0" w:color="000000"/>
              <w:right w:val="nil"/>
            </w:tcBorders>
            <w:tcMar>
              <w:left w:w="0" w:type="dxa"/>
              <w:right w:w="0" w:type="dxa"/>
            </w:tcMar>
            <w:vAlign w:val="center"/>
          </w:tcPr>
          <w:p w14:paraId="03F23BD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tcMar>
              <w:left w:w="0" w:type="dxa"/>
              <w:right w:w="0" w:type="dxa"/>
            </w:tcMar>
            <w:vAlign w:val="center"/>
          </w:tcPr>
          <w:p w14:paraId="7EED5980" w14:textId="77777777" w:rsidR="000511AE" w:rsidRPr="001F7915" w:rsidRDefault="00000000" w:rsidP="00A95733">
            <w:pPr>
              <w:spacing w:after="0" w:line="240" w:lineRule="auto"/>
              <w:jc w:val="center"/>
              <w:rPr>
                <w:sz w:val="14"/>
                <w:szCs w:val="14"/>
              </w:rPr>
            </w:pPr>
            <w:r w:rsidRPr="001F7915">
              <w:rPr>
                <w:sz w:val="14"/>
                <w:szCs w:val="14"/>
              </w:rPr>
              <w:t>/</w:t>
            </w:r>
          </w:p>
        </w:tc>
        <w:tc>
          <w:tcPr>
            <w:tcW w:w="283" w:type="dxa"/>
            <w:tcBorders>
              <w:top w:val="nil"/>
              <w:left w:val="nil"/>
              <w:bottom w:val="single" w:sz="8" w:space="0" w:color="000000"/>
              <w:right w:val="nil"/>
            </w:tcBorders>
            <w:shd w:val="clear" w:color="auto" w:fill="FFFFFF"/>
            <w:tcMar>
              <w:top w:w="-73" w:type="dxa"/>
              <w:left w:w="-73" w:type="dxa"/>
              <w:bottom w:w="-73" w:type="dxa"/>
              <w:right w:w="-73" w:type="dxa"/>
            </w:tcMar>
            <w:vAlign w:val="center"/>
          </w:tcPr>
          <w:p w14:paraId="728F7384" w14:textId="77777777" w:rsidR="000511AE" w:rsidRPr="001F7915" w:rsidRDefault="000511AE" w:rsidP="00A95733">
            <w:pPr>
              <w:widowControl w:val="0"/>
              <w:spacing w:after="0" w:line="240" w:lineRule="auto"/>
              <w:jc w:val="center"/>
              <w:rPr>
                <w:sz w:val="14"/>
                <w:szCs w:val="14"/>
              </w:rPr>
            </w:pPr>
          </w:p>
        </w:tc>
        <w:tc>
          <w:tcPr>
            <w:tcW w:w="340" w:type="dxa"/>
            <w:tcBorders>
              <w:bottom w:val="single" w:sz="8" w:space="0" w:color="000000"/>
            </w:tcBorders>
            <w:tcMar>
              <w:top w:w="-56" w:type="dxa"/>
              <w:left w:w="-56" w:type="dxa"/>
              <w:bottom w:w="-56" w:type="dxa"/>
              <w:right w:w="-56" w:type="dxa"/>
            </w:tcMar>
            <w:vAlign w:val="center"/>
          </w:tcPr>
          <w:p w14:paraId="044F7E13" w14:textId="77777777" w:rsidR="000511AE" w:rsidRPr="001F7915" w:rsidRDefault="000511AE" w:rsidP="00A95733">
            <w:pPr>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78A460C3" w14:textId="77777777" w:rsidR="000511AE" w:rsidRPr="001F7915" w:rsidRDefault="000511AE" w:rsidP="00A95733">
            <w:pPr>
              <w:spacing w:after="0" w:line="240" w:lineRule="auto"/>
              <w:jc w:val="center"/>
              <w:rPr>
                <w:sz w:val="18"/>
                <w:szCs w:val="18"/>
              </w:rPr>
            </w:pPr>
          </w:p>
        </w:tc>
        <w:tc>
          <w:tcPr>
            <w:tcW w:w="340" w:type="dxa"/>
            <w:tcBorders>
              <w:bottom w:val="single" w:sz="8" w:space="0" w:color="000000"/>
            </w:tcBorders>
            <w:tcMar>
              <w:top w:w="-56" w:type="dxa"/>
              <w:left w:w="-56" w:type="dxa"/>
              <w:bottom w:w="-56" w:type="dxa"/>
              <w:right w:w="-56" w:type="dxa"/>
            </w:tcMar>
            <w:vAlign w:val="center"/>
          </w:tcPr>
          <w:p w14:paraId="55210C14" w14:textId="77777777" w:rsidR="000511AE" w:rsidRPr="001F7915" w:rsidRDefault="000511AE" w:rsidP="00A95733">
            <w:pPr>
              <w:spacing w:after="0" w:line="240" w:lineRule="auto"/>
              <w:jc w:val="center"/>
              <w:rPr>
                <w:sz w:val="18"/>
                <w:szCs w:val="18"/>
              </w:rPr>
            </w:pPr>
          </w:p>
        </w:tc>
        <w:tc>
          <w:tcPr>
            <w:tcW w:w="947" w:type="dxa"/>
            <w:tcBorders>
              <w:top w:val="nil"/>
              <w:left w:val="nil"/>
              <w:bottom w:val="single" w:sz="8" w:space="0" w:color="000000"/>
              <w:right w:val="nil"/>
            </w:tcBorders>
            <w:tcMar>
              <w:left w:w="0" w:type="dxa"/>
              <w:right w:w="0" w:type="dxa"/>
            </w:tcMar>
            <w:vAlign w:val="center"/>
          </w:tcPr>
          <w:p w14:paraId="6FD94330" w14:textId="77777777" w:rsidR="000511AE" w:rsidRPr="001F7915" w:rsidRDefault="00000000" w:rsidP="00A95733">
            <w:pPr>
              <w:spacing w:after="0" w:line="240" w:lineRule="auto"/>
              <w:jc w:val="center"/>
              <w:rPr>
                <w:sz w:val="18"/>
                <w:szCs w:val="18"/>
              </w:rPr>
            </w:pPr>
            <w:r w:rsidRPr="001F7915">
              <w:rPr>
                <w:sz w:val="18"/>
                <w:szCs w:val="18"/>
              </w:rPr>
              <w:t>/</w:t>
            </w:r>
          </w:p>
        </w:tc>
        <w:tc>
          <w:tcPr>
            <w:tcW w:w="947" w:type="dxa"/>
            <w:tcBorders>
              <w:top w:val="nil"/>
              <w:left w:val="nil"/>
              <w:bottom w:val="single" w:sz="8" w:space="0" w:color="000000"/>
              <w:right w:val="nil"/>
            </w:tcBorders>
            <w:tcMar>
              <w:left w:w="0" w:type="dxa"/>
              <w:right w:w="0" w:type="dxa"/>
            </w:tcMar>
            <w:vAlign w:val="center"/>
          </w:tcPr>
          <w:p w14:paraId="7CF3862A" w14:textId="77777777" w:rsidR="000511AE" w:rsidRPr="001F7915" w:rsidRDefault="00000000" w:rsidP="00A95733">
            <w:pPr>
              <w:spacing w:after="0" w:line="240" w:lineRule="auto"/>
              <w:jc w:val="center"/>
              <w:rPr>
                <w:sz w:val="14"/>
                <w:szCs w:val="14"/>
              </w:rPr>
            </w:pPr>
            <w:r w:rsidRPr="001F7915">
              <w:rPr>
                <w:sz w:val="14"/>
                <w:szCs w:val="14"/>
              </w:rPr>
              <w:t>/</w:t>
            </w:r>
          </w:p>
        </w:tc>
      </w:tr>
    </w:tbl>
    <w:p w14:paraId="2C3A0311" w14:textId="4D4355D8" w:rsidR="000511AE" w:rsidRPr="001F7915" w:rsidRDefault="00877261" w:rsidP="00A95733">
      <w:pPr>
        <w:pStyle w:val="APATableNote"/>
      </w:pPr>
      <w:r w:rsidRPr="00A309D7">
        <w:rPr>
          <w:i/>
          <w:iCs/>
        </w:rPr>
        <w:t>Note.</w:t>
      </w:r>
      <w:r>
        <w:t xml:space="preserve"> </w:t>
      </w:r>
      <w:r w:rsidRPr="001F7915">
        <w:t>Descriptive analysis of V2, including visual analysis and effect sizes.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M = maintenance; P = performance score; ACS = average combat score; 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Pr="001F7915">
        <w:br w:type="page"/>
      </w:r>
    </w:p>
    <w:p w14:paraId="4A08C596" w14:textId="1DE39D47" w:rsidR="00627B71" w:rsidRDefault="00FB052D" w:rsidP="00627B71">
      <w:pPr>
        <w:pStyle w:val="APATablesFigures"/>
      </w:pPr>
      <w:bookmarkStart w:id="54" w:name="_tejdwnwea5st" w:colFirst="0" w:colLast="0"/>
      <w:bookmarkEnd w:id="54"/>
      <w:r>
        <w:lastRenderedPageBreak/>
        <w:t>Additional</w:t>
      </w:r>
      <w:r w:rsidR="008C7250" w:rsidRPr="001F7915">
        <w:t xml:space="preserve"> Table 30</w:t>
      </w:r>
    </w:p>
    <w:p w14:paraId="489463C4" w14:textId="0701BF79" w:rsidR="000511AE" w:rsidRPr="001F7915" w:rsidRDefault="00000000" w:rsidP="00627B71">
      <w:pPr>
        <w:pStyle w:val="APATablesFigues2"/>
        <w:rPr>
          <w:b/>
          <w:bCs/>
        </w:rPr>
      </w:pPr>
      <w:r w:rsidRPr="001F7915">
        <w:t xml:space="preserve">Improvement </w:t>
      </w:r>
      <w:r w:rsidR="00627B71">
        <w:t>R</w:t>
      </w:r>
      <w:r w:rsidRPr="001F7915">
        <w:t xml:space="preserve">ate and </w:t>
      </w:r>
      <w:r w:rsidR="00627B71">
        <w:t>S</w:t>
      </w:r>
      <w:r w:rsidRPr="001F7915">
        <w:t xml:space="preserve">plit </w:t>
      </w:r>
      <w:r w:rsidR="00627B71">
        <w:t>D</w:t>
      </w:r>
      <w:r w:rsidRPr="001F7915">
        <w:t xml:space="preserve">ifference of </w:t>
      </w:r>
      <w:r w:rsidR="00A95733">
        <w:t xml:space="preserve">In-Game, Cognitive, and </w:t>
      </w:r>
      <w:r w:rsidR="00627B71">
        <w:t>P</w:t>
      </w:r>
      <w:r w:rsidRPr="001F7915">
        <w:t xml:space="preserve">hysiological </w:t>
      </w:r>
      <w:r w:rsidR="00627B71">
        <w:t>O</w:t>
      </w:r>
      <w:r w:rsidRPr="001F7915">
        <w:t xml:space="preserve">utcomes in V2 </w:t>
      </w:r>
      <w:r w:rsidR="00627B71">
        <w:t>A</w:t>
      </w:r>
      <w:r w:rsidRPr="001F7915">
        <w:t xml:space="preserve">cross </w:t>
      </w:r>
      <w:r w:rsidR="00627B71">
        <w:t>T</w:t>
      </w:r>
      <w:r w:rsidRPr="001F7915">
        <w:t xml:space="preserve">raining </w:t>
      </w:r>
      <w:r w:rsidR="00627B71">
        <w:t>P</w:t>
      </w:r>
      <w:r w:rsidRPr="001F7915">
        <w:t>hases</w:t>
      </w:r>
    </w:p>
    <w:tbl>
      <w:tblPr>
        <w:tblStyle w:val="afc"/>
        <w:tblW w:w="13997" w:type="dxa"/>
        <w:tblInd w:w="5" w:type="dxa"/>
        <w:tblLayout w:type="fixed"/>
        <w:tblLook w:val="0400" w:firstRow="0" w:lastRow="0" w:firstColumn="0" w:lastColumn="0" w:noHBand="0" w:noVBand="1"/>
      </w:tblPr>
      <w:tblGrid>
        <w:gridCol w:w="1696"/>
        <w:gridCol w:w="763"/>
        <w:gridCol w:w="1222"/>
        <w:gridCol w:w="786"/>
        <w:gridCol w:w="1158"/>
        <w:gridCol w:w="255"/>
        <w:gridCol w:w="765"/>
        <w:gridCol w:w="1288"/>
        <w:gridCol w:w="720"/>
        <w:gridCol w:w="1158"/>
        <w:gridCol w:w="251"/>
        <w:gridCol w:w="769"/>
        <w:gridCol w:w="1213"/>
        <w:gridCol w:w="795"/>
        <w:gridCol w:w="1158"/>
      </w:tblGrid>
      <w:tr w:rsidR="000511AE" w:rsidRPr="001F7915" w14:paraId="25953859" w14:textId="77777777" w:rsidTr="00A95733">
        <w:trPr>
          <w:tblHeader/>
        </w:trPr>
        <w:tc>
          <w:tcPr>
            <w:tcW w:w="1696" w:type="dxa"/>
            <w:vMerge w:val="restart"/>
            <w:tcBorders>
              <w:top w:val="single" w:sz="8" w:space="0" w:color="000000"/>
              <w:bottom w:val="single" w:sz="8" w:space="0" w:color="000000"/>
            </w:tcBorders>
            <w:tcMar>
              <w:top w:w="-113" w:type="dxa"/>
              <w:left w:w="-113" w:type="dxa"/>
              <w:bottom w:w="-113" w:type="dxa"/>
              <w:right w:w="-113" w:type="dxa"/>
            </w:tcMar>
            <w:vAlign w:val="center"/>
          </w:tcPr>
          <w:p w14:paraId="7FC41FB4" w14:textId="77777777" w:rsidR="000511AE" w:rsidRPr="001F7915" w:rsidRDefault="000511AE" w:rsidP="00A95733">
            <w:pPr>
              <w:spacing w:after="0" w:line="240" w:lineRule="auto"/>
              <w:jc w:val="left"/>
              <w:rPr>
                <w:b/>
                <w:bCs/>
                <w:sz w:val="18"/>
                <w:szCs w:val="18"/>
              </w:rPr>
            </w:pPr>
          </w:p>
        </w:tc>
        <w:tc>
          <w:tcPr>
            <w:tcW w:w="12301" w:type="dxa"/>
            <w:gridSpan w:val="14"/>
            <w:tcBorders>
              <w:top w:val="single" w:sz="8" w:space="0" w:color="000000"/>
              <w:bottom w:val="single" w:sz="12" w:space="0" w:color="000000"/>
            </w:tcBorders>
            <w:tcMar>
              <w:top w:w="-113" w:type="dxa"/>
              <w:left w:w="-113" w:type="dxa"/>
              <w:bottom w:w="-113" w:type="dxa"/>
              <w:right w:w="-113" w:type="dxa"/>
            </w:tcMar>
            <w:vAlign w:val="center"/>
          </w:tcPr>
          <w:p w14:paraId="220143DD" w14:textId="296024C2" w:rsidR="000511AE" w:rsidRPr="00F71435" w:rsidRDefault="00000000" w:rsidP="00A95733">
            <w:pPr>
              <w:spacing w:after="0" w:line="240" w:lineRule="auto"/>
              <w:jc w:val="center"/>
              <w:rPr>
                <w:b/>
                <w:bCs/>
                <w:sz w:val="18"/>
                <w:szCs w:val="18"/>
              </w:rPr>
            </w:pPr>
            <w:r w:rsidRPr="00F71435">
              <w:rPr>
                <w:b/>
                <w:bCs/>
                <w:sz w:val="18"/>
                <w:szCs w:val="18"/>
              </w:rPr>
              <w:t>Phases comparison</w:t>
            </w:r>
            <w:r w:rsidR="00E551DF" w:rsidRPr="00F71435">
              <w:rPr>
                <w:b/>
                <w:bCs/>
                <w:sz w:val="18"/>
                <w:szCs w:val="18"/>
              </w:rPr>
              <w:t>s</w:t>
            </w:r>
          </w:p>
        </w:tc>
      </w:tr>
      <w:tr w:rsidR="000511AE" w:rsidRPr="001F7915" w14:paraId="1002F227" w14:textId="77777777" w:rsidTr="00A95733">
        <w:trPr>
          <w:tblHeader/>
        </w:trPr>
        <w:tc>
          <w:tcPr>
            <w:tcW w:w="1696" w:type="dxa"/>
            <w:vMerge/>
            <w:tcBorders>
              <w:top w:val="single" w:sz="8" w:space="0" w:color="000000"/>
              <w:bottom w:val="single" w:sz="8" w:space="0" w:color="000000"/>
            </w:tcBorders>
            <w:tcMar>
              <w:top w:w="-113" w:type="dxa"/>
              <w:left w:w="-113" w:type="dxa"/>
              <w:bottom w:w="-113" w:type="dxa"/>
              <w:right w:w="-113" w:type="dxa"/>
            </w:tcMar>
            <w:vAlign w:val="center"/>
          </w:tcPr>
          <w:p w14:paraId="689F779C" w14:textId="77777777" w:rsidR="000511AE" w:rsidRPr="001F7915" w:rsidRDefault="000511AE" w:rsidP="00A95733">
            <w:pPr>
              <w:spacing w:after="0" w:line="240" w:lineRule="auto"/>
              <w:jc w:val="left"/>
              <w:rPr>
                <w:b/>
                <w:bCs/>
                <w:sz w:val="18"/>
                <w:szCs w:val="18"/>
              </w:rPr>
            </w:pPr>
          </w:p>
        </w:tc>
        <w:tc>
          <w:tcPr>
            <w:tcW w:w="3929" w:type="dxa"/>
            <w:gridSpan w:val="4"/>
            <w:tcBorders>
              <w:top w:val="single" w:sz="12" w:space="0" w:color="000000"/>
              <w:bottom w:val="single" w:sz="4" w:space="0" w:color="000000"/>
            </w:tcBorders>
            <w:tcMar>
              <w:top w:w="-113" w:type="dxa"/>
              <w:left w:w="-113" w:type="dxa"/>
              <w:bottom w:w="-113" w:type="dxa"/>
              <w:right w:w="-113" w:type="dxa"/>
            </w:tcMar>
            <w:vAlign w:val="center"/>
          </w:tcPr>
          <w:p w14:paraId="48BC8E3D"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c>
          <w:tcPr>
            <w:tcW w:w="255" w:type="dxa"/>
            <w:tcBorders>
              <w:top w:val="single" w:sz="12" w:space="0" w:color="000000"/>
            </w:tcBorders>
            <w:tcMar>
              <w:top w:w="-113" w:type="dxa"/>
              <w:left w:w="-113" w:type="dxa"/>
              <w:bottom w:w="-113" w:type="dxa"/>
              <w:right w:w="-113" w:type="dxa"/>
            </w:tcMar>
            <w:vAlign w:val="center"/>
          </w:tcPr>
          <w:p w14:paraId="04A98997" w14:textId="77777777" w:rsidR="000511AE" w:rsidRPr="001F7915" w:rsidRDefault="000511AE" w:rsidP="00A95733">
            <w:pPr>
              <w:spacing w:after="0" w:line="240" w:lineRule="auto"/>
              <w:jc w:val="center"/>
              <w:rPr>
                <w:b/>
                <w:bCs/>
                <w:sz w:val="18"/>
                <w:szCs w:val="18"/>
              </w:rPr>
            </w:pPr>
          </w:p>
        </w:tc>
        <w:tc>
          <w:tcPr>
            <w:tcW w:w="3931" w:type="dxa"/>
            <w:gridSpan w:val="4"/>
            <w:tcBorders>
              <w:top w:val="single" w:sz="12" w:space="0" w:color="000000"/>
              <w:bottom w:val="single" w:sz="4" w:space="0" w:color="000000"/>
            </w:tcBorders>
            <w:tcMar>
              <w:top w:w="-113" w:type="dxa"/>
              <w:left w:w="-113" w:type="dxa"/>
              <w:bottom w:w="-113" w:type="dxa"/>
              <w:right w:w="-113" w:type="dxa"/>
            </w:tcMar>
            <w:vAlign w:val="center"/>
          </w:tcPr>
          <w:p w14:paraId="771007A5"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C </w:t>
            </w:r>
            <w:r w:rsidRPr="001F7915">
              <w:rPr>
                <w:sz w:val="18"/>
                <w:szCs w:val="18"/>
              </w:rPr>
              <w:t>(M)</w:t>
            </w:r>
          </w:p>
        </w:tc>
        <w:tc>
          <w:tcPr>
            <w:tcW w:w="251" w:type="dxa"/>
            <w:tcBorders>
              <w:top w:val="single" w:sz="12" w:space="0" w:color="000000"/>
            </w:tcBorders>
            <w:tcMar>
              <w:top w:w="-113" w:type="dxa"/>
              <w:left w:w="-113" w:type="dxa"/>
              <w:bottom w:w="-113" w:type="dxa"/>
              <w:right w:w="-113" w:type="dxa"/>
            </w:tcMar>
            <w:vAlign w:val="center"/>
          </w:tcPr>
          <w:p w14:paraId="3D024212" w14:textId="77777777" w:rsidR="000511AE" w:rsidRPr="001F7915" w:rsidRDefault="000511AE" w:rsidP="00A95733">
            <w:pPr>
              <w:spacing w:after="0" w:line="240" w:lineRule="auto"/>
              <w:jc w:val="center"/>
              <w:rPr>
                <w:b/>
                <w:bCs/>
                <w:sz w:val="18"/>
                <w:szCs w:val="18"/>
              </w:rPr>
            </w:pPr>
          </w:p>
        </w:tc>
        <w:tc>
          <w:tcPr>
            <w:tcW w:w="3935" w:type="dxa"/>
            <w:gridSpan w:val="4"/>
            <w:tcBorders>
              <w:top w:val="single" w:sz="12" w:space="0" w:color="000000"/>
              <w:bottom w:val="single" w:sz="4" w:space="0" w:color="000000"/>
            </w:tcBorders>
            <w:tcMar>
              <w:top w:w="-113" w:type="dxa"/>
              <w:left w:w="-113" w:type="dxa"/>
              <w:bottom w:w="-113" w:type="dxa"/>
              <w:right w:w="-113" w:type="dxa"/>
            </w:tcMar>
            <w:vAlign w:val="center"/>
          </w:tcPr>
          <w:p w14:paraId="1AAD9391"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r w:rsidRPr="001F7915">
              <w:rPr>
                <w:b/>
                <w:bCs/>
                <w:sz w:val="18"/>
                <w:szCs w:val="18"/>
              </w:rPr>
              <w:t xml:space="preserve"> vs. C </w:t>
            </w:r>
            <w:r w:rsidRPr="001F7915">
              <w:rPr>
                <w:sz w:val="18"/>
                <w:szCs w:val="18"/>
              </w:rPr>
              <w:t>(M)</w:t>
            </w:r>
          </w:p>
        </w:tc>
      </w:tr>
      <w:tr w:rsidR="000511AE" w:rsidRPr="001F7915" w14:paraId="0E071008" w14:textId="77777777" w:rsidTr="00A95733">
        <w:trPr>
          <w:tblHeader/>
        </w:trPr>
        <w:tc>
          <w:tcPr>
            <w:tcW w:w="1696" w:type="dxa"/>
            <w:vMerge/>
            <w:tcBorders>
              <w:top w:val="single" w:sz="4" w:space="0" w:color="000000"/>
              <w:bottom w:val="single" w:sz="4" w:space="0" w:color="000000"/>
            </w:tcBorders>
            <w:tcMar>
              <w:top w:w="-113" w:type="dxa"/>
              <w:left w:w="-113" w:type="dxa"/>
              <w:bottom w:w="-113" w:type="dxa"/>
              <w:right w:w="-113" w:type="dxa"/>
            </w:tcMar>
            <w:vAlign w:val="center"/>
          </w:tcPr>
          <w:p w14:paraId="5C1078CA" w14:textId="77777777" w:rsidR="000511AE" w:rsidRPr="001F7915" w:rsidRDefault="000511AE" w:rsidP="00A95733">
            <w:pPr>
              <w:spacing w:after="0" w:line="240" w:lineRule="auto"/>
              <w:jc w:val="left"/>
              <w:rPr>
                <w:b/>
                <w:bCs/>
                <w:sz w:val="18"/>
                <w:szCs w:val="18"/>
              </w:rPr>
            </w:pPr>
          </w:p>
        </w:tc>
        <w:tc>
          <w:tcPr>
            <w:tcW w:w="763" w:type="dxa"/>
            <w:tcBorders>
              <w:top w:val="single" w:sz="4" w:space="0" w:color="000000"/>
              <w:bottom w:val="single" w:sz="4" w:space="0" w:color="000000"/>
            </w:tcBorders>
            <w:tcMar>
              <w:top w:w="-113" w:type="dxa"/>
              <w:left w:w="-113" w:type="dxa"/>
              <w:bottom w:w="-113" w:type="dxa"/>
              <w:right w:w="-113" w:type="dxa"/>
            </w:tcMar>
            <w:vAlign w:val="center"/>
          </w:tcPr>
          <w:p w14:paraId="7EF6C72E"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22" w:type="dxa"/>
            <w:tcBorders>
              <w:top w:val="single" w:sz="4" w:space="0" w:color="000000"/>
              <w:bottom w:val="single" w:sz="4" w:space="0" w:color="000000"/>
            </w:tcBorders>
            <w:tcMar>
              <w:top w:w="-113" w:type="dxa"/>
              <w:left w:w="-113" w:type="dxa"/>
              <w:bottom w:w="-113" w:type="dxa"/>
              <w:right w:w="-113" w:type="dxa"/>
            </w:tcMar>
            <w:vAlign w:val="center"/>
          </w:tcPr>
          <w:p w14:paraId="5C441BD5"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786" w:type="dxa"/>
            <w:tcBorders>
              <w:top w:val="single" w:sz="4" w:space="0" w:color="000000"/>
              <w:bottom w:val="single" w:sz="4" w:space="0" w:color="000000"/>
            </w:tcBorders>
            <w:tcMar>
              <w:top w:w="-113" w:type="dxa"/>
              <w:left w:w="-113" w:type="dxa"/>
              <w:bottom w:w="-113" w:type="dxa"/>
              <w:right w:w="-113" w:type="dxa"/>
            </w:tcMar>
            <w:vAlign w:val="center"/>
          </w:tcPr>
          <w:p w14:paraId="3BEC986A"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113" w:type="dxa"/>
              <w:left w:w="-113" w:type="dxa"/>
              <w:bottom w:w="-113" w:type="dxa"/>
              <w:right w:w="-113" w:type="dxa"/>
            </w:tcMar>
            <w:vAlign w:val="center"/>
          </w:tcPr>
          <w:p w14:paraId="7E9FF2C5"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255" w:type="dxa"/>
            <w:tcBorders>
              <w:bottom w:val="single" w:sz="4" w:space="0" w:color="000000"/>
            </w:tcBorders>
            <w:tcMar>
              <w:top w:w="-113" w:type="dxa"/>
              <w:left w:w="-113" w:type="dxa"/>
              <w:bottom w:w="-113" w:type="dxa"/>
              <w:right w:w="-113" w:type="dxa"/>
            </w:tcMar>
            <w:vAlign w:val="center"/>
          </w:tcPr>
          <w:p w14:paraId="59316EB8" w14:textId="77777777" w:rsidR="000511AE" w:rsidRPr="001F7915" w:rsidRDefault="000511AE" w:rsidP="00A95733">
            <w:pPr>
              <w:spacing w:after="0" w:line="240" w:lineRule="auto"/>
              <w:jc w:val="center"/>
              <w:rPr>
                <w:sz w:val="18"/>
                <w:szCs w:val="18"/>
              </w:rPr>
            </w:pPr>
          </w:p>
        </w:tc>
        <w:tc>
          <w:tcPr>
            <w:tcW w:w="765" w:type="dxa"/>
            <w:tcBorders>
              <w:top w:val="single" w:sz="4" w:space="0" w:color="000000"/>
              <w:bottom w:val="single" w:sz="4" w:space="0" w:color="000000"/>
            </w:tcBorders>
            <w:tcMar>
              <w:top w:w="-113" w:type="dxa"/>
              <w:left w:w="-113" w:type="dxa"/>
              <w:bottom w:w="-113" w:type="dxa"/>
              <w:right w:w="-113" w:type="dxa"/>
            </w:tcMar>
            <w:vAlign w:val="center"/>
          </w:tcPr>
          <w:p w14:paraId="58716C1F"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88" w:type="dxa"/>
            <w:tcBorders>
              <w:top w:val="single" w:sz="4" w:space="0" w:color="000000"/>
              <w:bottom w:val="single" w:sz="4" w:space="0" w:color="000000"/>
            </w:tcBorders>
            <w:tcMar>
              <w:top w:w="-113" w:type="dxa"/>
              <w:left w:w="-113" w:type="dxa"/>
              <w:bottom w:w="-113" w:type="dxa"/>
              <w:right w:w="-113" w:type="dxa"/>
            </w:tcMar>
            <w:vAlign w:val="center"/>
          </w:tcPr>
          <w:p w14:paraId="124DD4F4"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720" w:type="dxa"/>
            <w:tcBorders>
              <w:top w:val="single" w:sz="4" w:space="0" w:color="000000"/>
              <w:bottom w:val="single" w:sz="4" w:space="0" w:color="000000"/>
            </w:tcBorders>
            <w:tcMar>
              <w:top w:w="-113" w:type="dxa"/>
              <w:left w:w="-113" w:type="dxa"/>
              <w:bottom w:w="-113" w:type="dxa"/>
              <w:right w:w="-113" w:type="dxa"/>
            </w:tcMar>
            <w:vAlign w:val="center"/>
          </w:tcPr>
          <w:p w14:paraId="4EEF5980"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113" w:type="dxa"/>
              <w:left w:w="-113" w:type="dxa"/>
              <w:bottom w:w="-113" w:type="dxa"/>
              <w:right w:w="-113" w:type="dxa"/>
            </w:tcMar>
            <w:vAlign w:val="center"/>
          </w:tcPr>
          <w:p w14:paraId="4F495A91"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251" w:type="dxa"/>
            <w:tcBorders>
              <w:bottom w:val="single" w:sz="4" w:space="0" w:color="000000"/>
            </w:tcBorders>
            <w:tcMar>
              <w:top w:w="-113" w:type="dxa"/>
              <w:left w:w="-113" w:type="dxa"/>
              <w:bottom w:w="-113" w:type="dxa"/>
              <w:right w:w="-113" w:type="dxa"/>
            </w:tcMar>
            <w:vAlign w:val="center"/>
          </w:tcPr>
          <w:p w14:paraId="4C244910" w14:textId="77777777" w:rsidR="000511AE" w:rsidRPr="001F7915" w:rsidRDefault="000511AE" w:rsidP="00A95733">
            <w:pPr>
              <w:spacing w:after="0" w:line="240" w:lineRule="auto"/>
              <w:jc w:val="center"/>
              <w:rPr>
                <w:sz w:val="18"/>
                <w:szCs w:val="18"/>
              </w:rPr>
            </w:pPr>
          </w:p>
        </w:tc>
        <w:tc>
          <w:tcPr>
            <w:tcW w:w="769" w:type="dxa"/>
            <w:tcBorders>
              <w:top w:val="single" w:sz="4" w:space="0" w:color="000000"/>
              <w:bottom w:val="single" w:sz="4" w:space="0" w:color="000000"/>
            </w:tcBorders>
            <w:tcMar>
              <w:top w:w="-113" w:type="dxa"/>
              <w:left w:w="-113" w:type="dxa"/>
              <w:bottom w:w="-113" w:type="dxa"/>
              <w:right w:w="-113" w:type="dxa"/>
            </w:tcMar>
            <w:vAlign w:val="center"/>
          </w:tcPr>
          <w:p w14:paraId="2713C33B"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1213" w:type="dxa"/>
            <w:tcBorders>
              <w:top w:val="single" w:sz="4" w:space="0" w:color="000000"/>
              <w:bottom w:val="single" w:sz="4" w:space="0" w:color="000000"/>
            </w:tcBorders>
            <w:tcMar>
              <w:top w:w="-113" w:type="dxa"/>
              <w:left w:w="-113" w:type="dxa"/>
              <w:bottom w:w="-113" w:type="dxa"/>
              <w:right w:w="-113" w:type="dxa"/>
            </w:tcMar>
            <w:vAlign w:val="center"/>
          </w:tcPr>
          <w:p w14:paraId="3C356ECC"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c>
          <w:tcPr>
            <w:tcW w:w="795" w:type="dxa"/>
            <w:tcBorders>
              <w:top w:val="single" w:sz="4" w:space="0" w:color="000000"/>
              <w:bottom w:val="single" w:sz="4" w:space="0" w:color="000000"/>
            </w:tcBorders>
            <w:tcMar>
              <w:top w:w="-113" w:type="dxa"/>
              <w:left w:w="-113" w:type="dxa"/>
              <w:bottom w:w="-113" w:type="dxa"/>
              <w:right w:w="-113" w:type="dxa"/>
            </w:tcMar>
            <w:vAlign w:val="center"/>
          </w:tcPr>
          <w:p w14:paraId="68E86312"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1158" w:type="dxa"/>
            <w:tcBorders>
              <w:top w:val="single" w:sz="4" w:space="0" w:color="000000"/>
              <w:bottom w:val="single" w:sz="4" w:space="0" w:color="000000"/>
            </w:tcBorders>
            <w:tcMar>
              <w:top w:w="-113" w:type="dxa"/>
              <w:left w:w="-113" w:type="dxa"/>
              <w:bottom w:w="-113" w:type="dxa"/>
              <w:right w:w="-113" w:type="dxa"/>
            </w:tcMar>
            <w:vAlign w:val="center"/>
          </w:tcPr>
          <w:p w14:paraId="362D9703" w14:textId="77777777" w:rsidR="000511AE" w:rsidRPr="001F7915" w:rsidRDefault="00000000" w:rsidP="00A95733">
            <w:pPr>
              <w:spacing w:after="0" w:line="240" w:lineRule="auto"/>
              <w:jc w:val="center"/>
              <w:rPr>
                <w:sz w:val="18"/>
                <w:szCs w:val="18"/>
              </w:rPr>
            </w:pPr>
            <w:r w:rsidRPr="001F7915">
              <w:rPr>
                <w:sz w:val="14"/>
                <w:szCs w:val="14"/>
              </w:rPr>
              <w:t>CI 95%</w:t>
            </w:r>
            <w:r w:rsidRPr="001F7915">
              <w:rPr>
                <w:sz w:val="14"/>
                <w:szCs w:val="14"/>
              </w:rPr>
              <w:br/>
              <w:t>[Lower, Upper]</w:t>
            </w:r>
          </w:p>
        </w:tc>
      </w:tr>
      <w:tr w:rsidR="000511AE" w:rsidRPr="001F7915" w14:paraId="06FBB394" w14:textId="77777777" w:rsidTr="00A95733">
        <w:tc>
          <w:tcPr>
            <w:tcW w:w="1696" w:type="dxa"/>
            <w:tcBorders>
              <w:top w:val="single" w:sz="8" w:space="0" w:color="000000"/>
            </w:tcBorders>
            <w:tcMar>
              <w:top w:w="-113" w:type="dxa"/>
              <w:left w:w="-113" w:type="dxa"/>
              <w:bottom w:w="-113" w:type="dxa"/>
              <w:right w:w="-113" w:type="dxa"/>
            </w:tcMar>
            <w:vAlign w:val="center"/>
          </w:tcPr>
          <w:p w14:paraId="3FFEB063" w14:textId="41AF850A" w:rsidR="000511AE" w:rsidRPr="001F7915" w:rsidRDefault="005F16A4" w:rsidP="00A95733">
            <w:pPr>
              <w:spacing w:after="0" w:line="240" w:lineRule="auto"/>
              <w:jc w:val="left"/>
              <w:rPr>
                <w:b/>
                <w:bCs/>
                <w:sz w:val="18"/>
                <w:szCs w:val="18"/>
              </w:rPr>
            </w:pPr>
            <w:r w:rsidRPr="005F16A4">
              <w:rPr>
                <w:b/>
                <w:bCs/>
                <w:i/>
                <w:sz w:val="18"/>
                <w:szCs w:val="18"/>
              </w:rPr>
              <w:t>Valorant</w:t>
            </w:r>
          </w:p>
        </w:tc>
        <w:tc>
          <w:tcPr>
            <w:tcW w:w="763" w:type="dxa"/>
            <w:tcMar>
              <w:top w:w="-113" w:type="dxa"/>
              <w:left w:w="-113" w:type="dxa"/>
              <w:bottom w:w="-113" w:type="dxa"/>
              <w:right w:w="-113" w:type="dxa"/>
            </w:tcMar>
            <w:vAlign w:val="center"/>
          </w:tcPr>
          <w:p w14:paraId="28C1A99F" w14:textId="77777777" w:rsidR="000511AE" w:rsidRPr="001F7915" w:rsidRDefault="000511AE" w:rsidP="00A95733">
            <w:pPr>
              <w:spacing w:after="0" w:line="240" w:lineRule="auto"/>
              <w:jc w:val="center"/>
              <w:rPr>
                <w:sz w:val="18"/>
                <w:szCs w:val="18"/>
              </w:rPr>
            </w:pPr>
          </w:p>
        </w:tc>
        <w:tc>
          <w:tcPr>
            <w:tcW w:w="1222" w:type="dxa"/>
            <w:tcMar>
              <w:top w:w="-113" w:type="dxa"/>
              <w:left w:w="-113" w:type="dxa"/>
              <w:bottom w:w="-113" w:type="dxa"/>
              <w:right w:w="-113" w:type="dxa"/>
            </w:tcMar>
            <w:vAlign w:val="center"/>
          </w:tcPr>
          <w:p w14:paraId="28950291" w14:textId="77777777" w:rsidR="000511AE" w:rsidRPr="001F7915" w:rsidRDefault="000511AE" w:rsidP="00A95733">
            <w:pPr>
              <w:spacing w:after="0" w:line="240" w:lineRule="auto"/>
              <w:jc w:val="center"/>
              <w:rPr>
                <w:sz w:val="18"/>
                <w:szCs w:val="18"/>
              </w:rPr>
            </w:pPr>
          </w:p>
        </w:tc>
        <w:tc>
          <w:tcPr>
            <w:tcW w:w="786" w:type="dxa"/>
            <w:tcMar>
              <w:top w:w="-113" w:type="dxa"/>
              <w:left w:w="-113" w:type="dxa"/>
              <w:bottom w:w="-113" w:type="dxa"/>
              <w:right w:w="-113" w:type="dxa"/>
            </w:tcMar>
            <w:vAlign w:val="center"/>
          </w:tcPr>
          <w:p w14:paraId="77904B4A" w14:textId="77777777" w:rsidR="000511AE" w:rsidRPr="001F7915" w:rsidRDefault="000511AE" w:rsidP="00A95733">
            <w:pPr>
              <w:spacing w:after="0" w:line="240" w:lineRule="auto"/>
              <w:jc w:val="center"/>
              <w:rPr>
                <w:sz w:val="18"/>
                <w:szCs w:val="18"/>
              </w:rPr>
            </w:pPr>
          </w:p>
        </w:tc>
        <w:tc>
          <w:tcPr>
            <w:tcW w:w="1158" w:type="dxa"/>
            <w:tcMar>
              <w:top w:w="-113" w:type="dxa"/>
              <w:left w:w="-113" w:type="dxa"/>
              <w:bottom w:w="-113" w:type="dxa"/>
              <w:right w:w="-113" w:type="dxa"/>
            </w:tcMar>
            <w:vAlign w:val="center"/>
          </w:tcPr>
          <w:p w14:paraId="75A5552F" w14:textId="77777777" w:rsidR="000511AE" w:rsidRPr="001F7915" w:rsidRDefault="000511AE" w:rsidP="00A95733">
            <w:pPr>
              <w:spacing w:after="0" w:line="240" w:lineRule="auto"/>
              <w:jc w:val="center"/>
              <w:rPr>
                <w:sz w:val="18"/>
                <w:szCs w:val="18"/>
              </w:rPr>
            </w:pPr>
          </w:p>
        </w:tc>
        <w:tc>
          <w:tcPr>
            <w:tcW w:w="255" w:type="dxa"/>
            <w:tcMar>
              <w:top w:w="-113" w:type="dxa"/>
              <w:left w:w="-113" w:type="dxa"/>
              <w:bottom w:w="-113" w:type="dxa"/>
              <w:right w:w="-113" w:type="dxa"/>
            </w:tcMar>
            <w:vAlign w:val="center"/>
          </w:tcPr>
          <w:p w14:paraId="62C1DD4A" w14:textId="77777777" w:rsidR="000511AE" w:rsidRPr="001F7915" w:rsidRDefault="000511AE" w:rsidP="00A95733">
            <w:pPr>
              <w:spacing w:after="0" w:line="240" w:lineRule="auto"/>
              <w:jc w:val="center"/>
              <w:rPr>
                <w:sz w:val="18"/>
                <w:szCs w:val="18"/>
              </w:rPr>
            </w:pPr>
          </w:p>
        </w:tc>
        <w:tc>
          <w:tcPr>
            <w:tcW w:w="765" w:type="dxa"/>
            <w:tcMar>
              <w:top w:w="-113" w:type="dxa"/>
              <w:left w:w="-113" w:type="dxa"/>
              <w:bottom w:w="-113" w:type="dxa"/>
              <w:right w:w="-113" w:type="dxa"/>
            </w:tcMar>
            <w:vAlign w:val="center"/>
          </w:tcPr>
          <w:p w14:paraId="42534B68" w14:textId="77777777" w:rsidR="000511AE" w:rsidRPr="001F7915" w:rsidRDefault="000511AE" w:rsidP="00A95733">
            <w:pPr>
              <w:spacing w:after="0" w:line="240" w:lineRule="auto"/>
              <w:jc w:val="center"/>
              <w:rPr>
                <w:sz w:val="18"/>
                <w:szCs w:val="18"/>
              </w:rPr>
            </w:pPr>
          </w:p>
        </w:tc>
        <w:tc>
          <w:tcPr>
            <w:tcW w:w="1288" w:type="dxa"/>
            <w:tcMar>
              <w:top w:w="-113" w:type="dxa"/>
              <w:left w:w="-113" w:type="dxa"/>
              <w:bottom w:w="-113" w:type="dxa"/>
              <w:right w:w="-113" w:type="dxa"/>
            </w:tcMar>
            <w:vAlign w:val="center"/>
          </w:tcPr>
          <w:p w14:paraId="1080A15C" w14:textId="77777777" w:rsidR="000511AE" w:rsidRPr="001F7915" w:rsidRDefault="000511AE" w:rsidP="00A95733">
            <w:pPr>
              <w:spacing w:after="0" w:line="240" w:lineRule="auto"/>
              <w:jc w:val="center"/>
              <w:rPr>
                <w:sz w:val="18"/>
                <w:szCs w:val="18"/>
              </w:rPr>
            </w:pPr>
          </w:p>
        </w:tc>
        <w:tc>
          <w:tcPr>
            <w:tcW w:w="720" w:type="dxa"/>
            <w:tcMar>
              <w:top w:w="-113" w:type="dxa"/>
              <w:left w:w="-113" w:type="dxa"/>
              <w:bottom w:w="-113" w:type="dxa"/>
              <w:right w:w="-113" w:type="dxa"/>
            </w:tcMar>
            <w:vAlign w:val="center"/>
          </w:tcPr>
          <w:p w14:paraId="31BB1253" w14:textId="77777777" w:rsidR="000511AE" w:rsidRPr="001F7915" w:rsidRDefault="000511AE" w:rsidP="00A95733">
            <w:pPr>
              <w:spacing w:after="0" w:line="240" w:lineRule="auto"/>
              <w:jc w:val="center"/>
              <w:rPr>
                <w:sz w:val="18"/>
                <w:szCs w:val="18"/>
              </w:rPr>
            </w:pPr>
          </w:p>
        </w:tc>
        <w:tc>
          <w:tcPr>
            <w:tcW w:w="1158" w:type="dxa"/>
            <w:tcMar>
              <w:top w:w="-113" w:type="dxa"/>
              <w:left w:w="-113" w:type="dxa"/>
              <w:bottom w:w="-113" w:type="dxa"/>
              <w:right w:w="-113" w:type="dxa"/>
            </w:tcMar>
            <w:vAlign w:val="center"/>
          </w:tcPr>
          <w:p w14:paraId="70BAD410" w14:textId="77777777" w:rsidR="000511AE" w:rsidRPr="001F7915" w:rsidRDefault="000511AE" w:rsidP="00A95733">
            <w:pPr>
              <w:spacing w:after="0" w:line="240" w:lineRule="auto"/>
              <w:jc w:val="center"/>
              <w:rPr>
                <w:sz w:val="18"/>
                <w:szCs w:val="18"/>
              </w:rPr>
            </w:pPr>
          </w:p>
        </w:tc>
        <w:tc>
          <w:tcPr>
            <w:tcW w:w="251" w:type="dxa"/>
            <w:tcMar>
              <w:top w:w="-113" w:type="dxa"/>
              <w:left w:w="-113" w:type="dxa"/>
              <w:bottom w:w="-113" w:type="dxa"/>
              <w:right w:w="-113" w:type="dxa"/>
            </w:tcMar>
            <w:vAlign w:val="center"/>
          </w:tcPr>
          <w:p w14:paraId="4A6668D1" w14:textId="77777777" w:rsidR="000511AE" w:rsidRPr="001F7915" w:rsidRDefault="000511AE" w:rsidP="00A95733">
            <w:pPr>
              <w:spacing w:after="0" w:line="240" w:lineRule="auto"/>
              <w:jc w:val="center"/>
              <w:rPr>
                <w:sz w:val="18"/>
                <w:szCs w:val="18"/>
              </w:rPr>
            </w:pPr>
          </w:p>
        </w:tc>
        <w:tc>
          <w:tcPr>
            <w:tcW w:w="769" w:type="dxa"/>
            <w:tcMar>
              <w:top w:w="-113" w:type="dxa"/>
              <w:left w:w="-113" w:type="dxa"/>
              <w:bottom w:w="-113" w:type="dxa"/>
              <w:right w:w="-113" w:type="dxa"/>
            </w:tcMar>
            <w:vAlign w:val="center"/>
          </w:tcPr>
          <w:p w14:paraId="55CFEF45" w14:textId="77777777" w:rsidR="000511AE" w:rsidRPr="001F7915" w:rsidRDefault="000511AE" w:rsidP="00A95733">
            <w:pPr>
              <w:spacing w:after="0" w:line="240" w:lineRule="auto"/>
              <w:jc w:val="center"/>
              <w:rPr>
                <w:sz w:val="18"/>
                <w:szCs w:val="18"/>
              </w:rPr>
            </w:pPr>
          </w:p>
        </w:tc>
        <w:tc>
          <w:tcPr>
            <w:tcW w:w="1213" w:type="dxa"/>
            <w:tcMar>
              <w:top w:w="-113" w:type="dxa"/>
              <w:left w:w="-113" w:type="dxa"/>
              <w:bottom w:w="-113" w:type="dxa"/>
              <w:right w:w="-113" w:type="dxa"/>
            </w:tcMar>
            <w:vAlign w:val="center"/>
          </w:tcPr>
          <w:p w14:paraId="251AFFA3" w14:textId="77777777" w:rsidR="000511AE" w:rsidRPr="001F7915" w:rsidRDefault="000511AE" w:rsidP="00A95733">
            <w:pPr>
              <w:spacing w:after="0" w:line="240" w:lineRule="auto"/>
              <w:jc w:val="center"/>
              <w:rPr>
                <w:sz w:val="18"/>
                <w:szCs w:val="18"/>
              </w:rPr>
            </w:pPr>
          </w:p>
        </w:tc>
        <w:tc>
          <w:tcPr>
            <w:tcW w:w="795" w:type="dxa"/>
            <w:tcMar>
              <w:top w:w="-113" w:type="dxa"/>
              <w:left w:w="-113" w:type="dxa"/>
              <w:bottom w:w="-113" w:type="dxa"/>
              <w:right w:w="-113" w:type="dxa"/>
            </w:tcMar>
            <w:vAlign w:val="center"/>
          </w:tcPr>
          <w:p w14:paraId="17CDD454" w14:textId="77777777" w:rsidR="000511AE" w:rsidRPr="001F7915" w:rsidRDefault="000511AE" w:rsidP="00A95733">
            <w:pPr>
              <w:spacing w:after="0" w:line="240" w:lineRule="auto"/>
              <w:jc w:val="center"/>
              <w:rPr>
                <w:sz w:val="18"/>
                <w:szCs w:val="18"/>
              </w:rPr>
            </w:pPr>
          </w:p>
        </w:tc>
        <w:tc>
          <w:tcPr>
            <w:tcW w:w="1158" w:type="dxa"/>
            <w:tcMar>
              <w:top w:w="-113" w:type="dxa"/>
              <w:left w:w="-113" w:type="dxa"/>
              <w:bottom w:w="-113" w:type="dxa"/>
              <w:right w:w="-113" w:type="dxa"/>
            </w:tcMar>
            <w:vAlign w:val="center"/>
          </w:tcPr>
          <w:p w14:paraId="4E575243" w14:textId="77777777" w:rsidR="000511AE" w:rsidRPr="001F7915" w:rsidRDefault="000511AE" w:rsidP="00A95733">
            <w:pPr>
              <w:spacing w:after="0" w:line="240" w:lineRule="auto"/>
              <w:jc w:val="center"/>
              <w:rPr>
                <w:sz w:val="18"/>
                <w:szCs w:val="18"/>
              </w:rPr>
            </w:pPr>
          </w:p>
        </w:tc>
      </w:tr>
      <w:tr w:rsidR="000511AE" w:rsidRPr="001F7915" w14:paraId="280FBD94" w14:textId="77777777" w:rsidTr="00A95733">
        <w:tc>
          <w:tcPr>
            <w:tcW w:w="1696" w:type="dxa"/>
            <w:tcMar>
              <w:top w:w="-113" w:type="dxa"/>
              <w:left w:w="-113" w:type="dxa"/>
              <w:bottom w:w="-113" w:type="dxa"/>
              <w:right w:w="-113" w:type="dxa"/>
            </w:tcMar>
            <w:vAlign w:val="center"/>
          </w:tcPr>
          <w:p w14:paraId="0124E313" w14:textId="77777777" w:rsidR="000511AE" w:rsidRPr="001F7915" w:rsidRDefault="00000000" w:rsidP="00A95733">
            <w:pPr>
              <w:spacing w:after="0" w:line="240" w:lineRule="auto"/>
              <w:jc w:val="left"/>
              <w:rPr>
                <w:sz w:val="18"/>
                <w:szCs w:val="18"/>
              </w:rPr>
            </w:pPr>
            <w:r w:rsidRPr="001F7915">
              <w:rPr>
                <w:sz w:val="18"/>
                <w:szCs w:val="18"/>
              </w:rPr>
              <w:t>P</w:t>
            </w:r>
          </w:p>
        </w:tc>
        <w:tc>
          <w:tcPr>
            <w:tcW w:w="763" w:type="dxa"/>
            <w:tcBorders>
              <w:top w:val="nil"/>
              <w:left w:val="nil"/>
              <w:bottom w:val="nil"/>
              <w:right w:val="nil"/>
            </w:tcBorders>
            <w:tcMar>
              <w:top w:w="-113" w:type="dxa"/>
              <w:left w:w="-113" w:type="dxa"/>
              <w:bottom w:w="-113" w:type="dxa"/>
              <w:right w:w="-113" w:type="dxa"/>
            </w:tcMar>
            <w:vAlign w:val="center"/>
          </w:tcPr>
          <w:p w14:paraId="7F280D1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22" w:type="dxa"/>
            <w:tcBorders>
              <w:top w:val="nil"/>
              <w:left w:val="nil"/>
              <w:bottom w:val="nil"/>
              <w:right w:val="nil"/>
            </w:tcBorders>
            <w:tcMar>
              <w:top w:w="-113" w:type="dxa"/>
              <w:left w:w="-113" w:type="dxa"/>
              <w:bottom w:w="-113" w:type="dxa"/>
              <w:right w:w="-113" w:type="dxa"/>
            </w:tcMar>
            <w:vAlign w:val="center"/>
          </w:tcPr>
          <w:p w14:paraId="3E8C211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[-62.03%, 6.00%]</w:t>
            </w:r>
          </w:p>
        </w:tc>
        <w:tc>
          <w:tcPr>
            <w:tcW w:w="786" w:type="dxa"/>
            <w:tcBorders>
              <w:top w:val="nil"/>
              <w:left w:val="nil"/>
              <w:bottom w:val="nil"/>
              <w:right w:val="nil"/>
            </w:tcBorders>
            <w:tcMar>
              <w:left w:w="0" w:type="dxa"/>
              <w:right w:w="0" w:type="dxa"/>
            </w:tcMar>
            <w:vAlign w:val="center"/>
          </w:tcPr>
          <w:p w14:paraId="20DEA25D" w14:textId="77777777" w:rsidR="000511AE" w:rsidRPr="001F7915" w:rsidRDefault="00000000" w:rsidP="00A95733">
            <w:pP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113" w:type="dxa"/>
              <w:left w:w="-113" w:type="dxa"/>
              <w:bottom w:w="-113" w:type="dxa"/>
              <w:right w:w="-113" w:type="dxa"/>
            </w:tcMar>
            <w:vAlign w:val="center"/>
          </w:tcPr>
          <w:p w14:paraId="18077AF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[-6.24%, 62.11%]</w:t>
            </w:r>
          </w:p>
        </w:tc>
        <w:tc>
          <w:tcPr>
            <w:tcW w:w="255" w:type="dxa"/>
            <w:tcBorders>
              <w:top w:val="nil"/>
              <w:left w:val="nil"/>
              <w:bottom w:val="nil"/>
              <w:right w:val="nil"/>
            </w:tcBorders>
            <w:tcMar>
              <w:top w:w="-113" w:type="dxa"/>
              <w:left w:w="-113" w:type="dxa"/>
              <w:bottom w:w="-113" w:type="dxa"/>
              <w:right w:w="-113" w:type="dxa"/>
            </w:tcMar>
            <w:vAlign w:val="center"/>
          </w:tcPr>
          <w:p w14:paraId="72042905" w14:textId="77777777" w:rsidR="000511AE" w:rsidRPr="001F7915" w:rsidRDefault="000511AE" w:rsidP="00A95733">
            <w:pPr>
              <w:spacing w:after="0" w:line="240" w:lineRule="auto"/>
              <w:jc w:val="center"/>
              <w:rPr>
                <w:sz w:val="14"/>
                <w:szCs w:val="14"/>
              </w:rPr>
            </w:pPr>
          </w:p>
        </w:tc>
        <w:tc>
          <w:tcPr>
            <w:tcW w:w="765" w:type="dxa"/>
            <w:tcBorders>
              <w:top w:val="nil"/>
              <w:left w:val="nil"/>
              <w:bottom w:val="nil"/>
              <w:right w:val="nil"/>
            </w:tcBorders>
            <w:tcMar>
              <w:top w:w="-113" w:type="dxa"/>
              <w:left w:w="-113" w:type="dxa"/>
              <w:bottom w:w="-113" w:type="dxa"/>
              <w:right w:w="-113" w:type="dxa"/>
            </w:tcMar>
            <w:vAlign w:val="center"/>
          </w:tcPr>
          <w:p w14:paraId="24A68AD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-48.33%</w:t>
            </w:r>
          </w:p>
        </w:tc>
        <w:tc>
          <w:tcPr>
            <w:tcW w:w="1288" w:type="dxa"/>
            <w:tcBorders>
              <w:top w:val="nil"/>
              <w:left w:val="nil"/>
              <w:bottom w:val="nil"/>
              <w:right w:val="nil"/>
            </w:tcBorders>
            <w:tcMar>
              <w:top w:w="-113" w:type="dxa"/>
              <w:left w:w="-113" w:type="dxa"/>
              <w:bottom w:w="-113" w:type="dxa"/>
              <w:right w:w="-113" w:type="dxa"/>
            </w:tcMar>
            <w:vAlign w:val="center"/>
          </w:tcPr>
          <w:p w14:paraId="242A4FC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[-77.93%, 11.89%]</w:t>
            </w:r>
          </w:p>
        </w:tc>
        <w:tc>
          <w:tcPr>
            <w:tcW w:w="720" w:type="dxa"/>
            <w:tcBorders>
              <w:top w:val="nil"/>
              <w:left w:val="nil"/>
              <w:bottom w:val="nil"/>
              <w:right w:val="nil"/>
            </w:tcBorders>
            <w:tcMar>
              <w:left w:w="0" w:type="dxa"/>
              <w:right w:w="0" w:type="dxa"/>
            </w:tcMar>
            <w:vAlign w:val="center"/>
          </w:tcPr>
          <w:p w14:paraId="064332B4" w14:textId="77777777" w:rsidR="000511AE" w:rsidRPr="001F7915" w:rsidRDefault="00000000" w:rsidP="00A95733">
            <w:pP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113" w:type="dxa"/>
              <w:left w:w="-113" w:type="dxa"/>
              <w:bottom w:w="-113" w:type="dxa"/>
              <w:right w:w="-113" w:type="dxa"/>
            </w:tcMar>
            <w:vAlign w:val="center"/>
          </w:tcPr>
          <w:p w14:paraId="5AFCD9B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c>
          <w:tcPr>
            <w:tcW w:w="251" w:type="dxa"/>
            <w:tcMar>
              <w:top w:w="-113" w:type="dxa"/>
              <w:left w:w="-113" w:type="dxa"/>
              <w:bottom w:w="-113" w:type="dxa"/>
              <w:right w:w="-113" w:type="dxa"/>
            </w:tcMar>
            <w:vAlign w:val="center"/>
          </w:tcPr>
          <w:p w14:paraId="31390F68"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top w:w="-113" w:type="dxa"/>
              <w:left w:w="-113" w:type="dxa"/>
              <w:bottom w:w="-113" w:type="dxa"/>
              <w:right w:w="-113" w:type="dxa"/>
            </w:tcMar>
            <w:vAlign w:val="center"/>
          </w:tcPr>
          <w:p w14:paraId="7510DF0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-30.00%</w:t>
            </w:r>
          </w:p>
        </w:tc>
        <w:tc>
          <w:tcPr>
            <w:tcW w:w="1213" w:type="dxa"/>
            <w:tcBorders>
              <w:top w:val="nil"/>
              <w:left w:val="nil"/>
              <w:bottom w:val="nil"/>
              <w:right w:val="nil"/>
            </w:tcBorders>
            <w:tcMar>
              <w:top w:w="-113" w:type="dxa"/>
              <w:left w:w="-113" w:type="dxa"/>
              <w:bottom w:w="-113" w:type="dxa"/>
              <w:right w:w="-113" w:type="dxa"/>
            </w:tcMar>
            <w:vAlign w:val="center"/>
          </w:tcPr>
          <w:p w14:paraId="2348C5A5" w14:textId="77777777" w:rsidR="000511AE" w:rsidRPr="001F7915" w:rsidRDefault="00000000" w:rsidP="00A95733">
            <w:pPr>
              <w:widowControl w:val="0"/>
              <w:spacing w:after="0" w:line="240" w:lineRule="auto"/>
              <w:jc w:val="center"/>
              <w:rPr>
                <w:sz w:val="14"/>
                <w:szCs w:val="14"/>
              </w:rPr>
            </w:pPr>
            <w:r w:rsidRPr="001F7915">
              <w:rPr>
                <w:sz w:val="14"/>
                <w:szCs w:val="14"/>
              </w:rPr>
              <w:t>[-73.37%, 19.85%]</w:t>
            </w:r>
          </w:p>
        </w:tc>
        <w:tc>
          <w:tcPr>
            <w:tcW w:w="795" w:type="dxa"/>
            <w:tcBorders>
              <w:top w:val="nil"/>
              <w:left w:val="nil"/>
              <w:bottom w:val="nil"/>
              <w:right w:val="nil"/>
            </w:tcBorders>
            <w:tcMar>
              <w:left w:w="0" w:type="dxa"/>
              <w:right w:w="0" w:type="dxa"/>
            </w:tcMar>
            <w:vAlign w:val="center"/>
          </w:tcPr>
          <w:p w14:paraId="39D3041D" w14:textId="77777777" w:rsidR="000511AE" w:rsidRPr="001F7915" w:rsidRDefault="00000000" w:rsidP="00A95733">
            <w:pP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113" w:type="dxa"/>
              <w:left w:w="-113" w:type="dxa"/>
              <w:bottom w:w="-113" w:type="dxa"/>
              <w:right w:w="-113" w:type="dxa"/>
            </w:tcMar>
            <w:vAlign w:val="center"/>
          </w:tcPr>
          <w:p w14:paraId="6F5196B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r>
      <w:tr w:rsidR="000511AE" w:rsidRPr="001F7915" w14:paraId="27C8C1F9" w14:textId="77777777" w:rsidTr="00A95733">
        <w:tc>
          <w:tcPr>
            <w:tcW w:w="1696" w:type="dxa"/>
            <w:tcMar>
              <w:top w:w="-113" w:type="dxa"/>
              <w:left w:w="-113" w:type="dxa"/>
              <w:bottom w:w="-113" w:type="dxa"/>
              <w:right w:w="-113" w:type="dxa"/>
            </w:tcMar>
            <w:vAlign w:val="center"/>
          </w:tcPr>
          <w:p w14:paraId="7EE89B2C" w14:textId="77777777" w:rsidR="000511AE" w:rsidRPr="001F7915" w:rsidRDefault="00000000" w:rsidP="00A95733">
            <w:pPr>
              <w:spacing w:after="0" w:line="240" w:lineRule="auto"/>
              <w:jc w:val="left"/>
              <w:rPr>
                <w:sz w:val="18"/>
                <w:szCs w:val="18"/>
              </w:rPr>
            </w:pPr>
            <w:r w:rsidRPr="001F7915">
              <w:rPr>
                <w:sz w:val="18"/>
                <w:szCs w:val="18"/>
              </w:rPr>
              <w:t>ACS</w:t>
            </w:r>
          </w:p>
        </w:tc>
        <w:tc>
          <w:tcPr>
            <w:tcW w:w="763" w:type="dxa"/>
            <w:tcBorders>
              <w:top w:val="nil"/>
              <w:left w:val="nil"/>
              <w:bottom w:val="nil"/>
              <w:right w:val="nil"/>
            </w:tcBorders>
            <w:tcMar>
              <w:top w:w="-113" w:type="dxa"/>
              <w:left w:w="-113" w:type="dxa"/>
              <w:bottom w:w="-113" w:type="dxa"/>
              <w:right w:w="-113" w:type="dxa"/>
            </w:tcMar>
            <w:vAlign w:val="center"/>
          </w:tcPr>
          <w:p w14:paraId="3C95E0F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-40.00%*</w:t>
            </w:r>
          </w:p>
        </w:tc>
        <w:tc>
          <w:tcPr>
            <w:tcW w:w="1222" w:type="dxa"/>
            <w:tcBorders>
              <w:top w:val="nil"/>
              <w:left w:val="nil"/>
              <w:bottom w:val="nil"/>
              <w:right w:val="nil"/>
            </w:tcBorders>
            <w:tcMar>
              <w:top w:w="-113" w:type="dxa"/>
              <w:left w:w="-113" w:type="dxa"/>
              <w:bottom w:w="-113" w:type="dxa"/>
              <w:right w:w="-113" w:type="dxa"/>
            </w:tcMar>
            <w:vAlign w:val="center"/>
          </w:tcPr>
          <w:p w14:paraId="5CE458D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[-67.00%, -0.06%]</w:t>
            </w:r>
          </w:p>
        </w:tc>
        <w:tc>
          <w:tcPr>
            <w:tcW w:w="786" w:type="dxa"/>
            <w:tcBorders>
              <w:top w:val="nil"/>
              <w:left w:val="nil"/>
              <w:bottom w:val="nil"/>
              <w:right w:val="nil"/>
            </w:tcBorders>
            <w:tcMar>
              <w:left w:w="0" w:type="dxa"/>
              <w:right w:w="0" w:type="dxa"/>
            </w:tcMar>
            <w:vAlign w:val="center"/>
          </w:tcPr>
          <w:p w14:paraId="3F312CA3" w14:textId="77777777" w:rsidR="000511AE" w:rsidRPr="001F7915" w:rsidRDefault="00000000" w:rsidP="00A95733">
            <w:pPr>
              <w:spacing w:after="0" w:line="240" w:lineRule="auto"/>
              <w:jc w:val="center"/>
              <w:rPr>
                <w:sz w:val="16"/>
                <w:szCs w:val="16"/>
              </w:rPr>
            </w:pPr>
            <w:r w:rsidRPr="001F7915">
              <w:rPr>
                <w:sz w:val="16"/>
                <w:szCs w:val="16"/>
              </w:rPr>
              <w:t>-40.00%</w:t>
            </w:r>
          </w:p>
        </w:tc>
        <w:tc>
          <w:tcPr>
            <w:tcW w:w="1158" w:type="dxa"/>
            <w:tcBorders>
              <w:top w:val="nil"/>
              <w:left w:val="nil"/>
              <w:bottom w:val="nil"/>
              <w:right w:val="nil"/>
            </w:tcBorders>
            <w:tcMar>
              <w:top w:w="-113" w:type="dxa"/>
              <w:left w:w="-113" w:type="dxa"/>
              <w:bottom w:w="-113" w:type="dxa"/>
              <w:right w:w="-113" w:type="dxa"/>
            </w:tcMar>
            <w:vAlign w:val="center"/>
          </w:tcPr>
          <w:p w14:paraId="5C8A3EB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[0.00%, 67.02%]</w:t>
            </w:r>
          </w:p>
        </w:tc>
        <w:tc>
          <w:tcPr>
            <w:tcW w:w="255" w:type="dxa"/>
            <w:tcBorders>
              <w:top w:val="nil"/>
              <w:left w:val="nil"/>
              <w:bottom w:val="nil"/>
              <w:right w:val="nil"/>
            </w:tcBorders>
            <w:tcMar>
              <w:top w:w="-113" w:type="dxa"/>
              <w:left w:w="-113" w:type="dxa"/>
              <w:bottom w:w="-113" w:type="dxa"/>
              <w:right w:w="-113" w:type="dxa"/>
            </w:tcMar>
            <w:vAlign w:val="center"/>
          </w:tcPr>
          <w:p w14:paraId="3E948942" w14:textId="77777777" w:rsidR="000511AE" w:rsidRPr="001F7915" w:rsidRDefault="000511AE" w:rsidP="00A95733">
            <w:pPr>
              <w:spacing w:after="0" w:line="240" w:lineRule="auto"/>
              <w:jc w:val="center"/>
              <w:rPr>
                <w:sz w:val="14"/>
                <w:szCs w:val="14"/>
              </w:rPr>
            </w:pPr>
          </w:p>
        </w:tc>
        <w:tc>
          <w:tcPr>
            <w:tcW w:w="765" w:type="dxa"/>
            <w:tcBorders>
              <w:top w:val="nil"/>
              <w:left w:val="nil"/>
              <w:bottom w:val="nil"/>
              <w:right w:val="nil"/>
            </w:tcBorders>
            <w:tcMar>
              <w:top w:w="-113" w:type="dxa"/>
              <w:left w:w="-113" w:type="dxa"/>
              <w:bottom w:w="-113" w:type="dxa"/>
              <w:right w:w="-113" w:type="dxa"/>
            </w:tcMar>
            <w:vAlign w:val="center"/>
          </w:tcPr>
          <w:p w14:paraId="63628B3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-36.67%</w:t>
            </w:r>
          </w:p>
        </w:tc>
        <w:tc>
          <w:tcPr>
            <w:tcW w:w="1288" w:type="dxa"/>
            <w:tcBorders>
              <w:top w:val="nil"/>
              <w:left w:val="nil"/>
              <w:bottom w:val="nil"/>
              <w:right w:val="nil"/>
            </w:tcBorders>
            <w:tcMar>
              <w:top w:w="-113" w:type="dxa"/>
              <w:left w:w="-113" w:type="dxa"/>
              <w:bottom w:w="-113" w:type="dxa"/>
              <w:right w:w="-113" w:type="dxa"/>
            </w:tcMar>
            <w:vAlign w:val="center"/>
          </w:tcPr>
          <w:p w14:paraId="56834F1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[-78.93%, 12.98%]</w:t>
            </w:r>
          </w:p>
        </w:tc>
        <w:tc>
          <w:tcPr>
            <w:tcW w:w="720" w:type="dxa"/>
            <w:tcBorders>
              <w:top w:val="nil"/>
              <w:left w:val="nil"/>
              <w:bottom w:val="nil"/>
              <w:right w:val="nil"/>
            </w:tcBorders>
            <w:tcMar>
              <w:left w:w="0" w:type="dxa"/>
              <w:right w:w="0" w:type="dxa"/>
            </w:tcMar>
            <w:vAlign w:val="center"/>
          </w:tcPr>
          <w:p w14:paraId="067EE3BB" w14:textId="77777777" w:rsidR="000511AE" w:rsidRPr="001F7915" w:rsidRDefault="00000000" w:rsidP="00A95733">
            <w:pPr>
              <w:spacing w:after="0" w:line="240" w:lineRule="auto"/>
              <w:jc w:val="center"/>
              <w:rPr>
                <w:sz w:val="16"/>
                <w:szCs w:val="16"/>
              </w:rPr>
            </w:pPr>
            <w:r w:rsidRPr="001F7915">
              <w:rPr>
                <w:sz w:val="16"/>
                <w:szCs w:val="16"/>
              </w:rPr>
              <w:t>-36.67%</w:t>
            </w:r>
          </w:p>
        </w:tc>
        <w:tc>
          <w:tcPr>
            <w:tcW w:w="1158" w:type="dxa"/>
            <w:tcBorders>
              <w:top w:val="nil"/>
              <w:left w:val="nil"/>
              <w:bottom w:val="nil"/>
              <w:right w:val="nil"/>
            </w:tcBorders>
            <w:tcMar>
              <w:top w:w="-113" w:type="dxa"/>
              <w:left w:w="-113" w:type="dxa"/>
              <w:bottom w:w="-113" w:type="dxa"/>
              <w:right w:w="-113" w:type="dxa"/>
            </w:tcMar>
            <w:vAlign w:val="center"/>
          </w:tcPr>
          <w:p w14:paraId="4CF3286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[-12.98%, 78.93%]</w:t>
            </w:r>
          </w:p>
        </w:tc>
        <w:tc>
          <w:tcPr>
            <w:tcW w:w="251" w:type="dxa"/>
            <w:tcMar>
              <w:top w:w="-113" w:type="dxa"/>
              <w:left w:w="-113" w:type="dxa"/>
              <w:bottom w:w="-113" w:type="dxa"/>
              <w:right w:w="-113" w:type="dxa"/>
            </w:tcMar>
            <w:vAlign w:val="center"/>
          </w:tcPr>
          <w:p w14:paraId="27616BA8"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top w:w="-113" w:type="dxa"/>
              <w:left w:w="-113" w:type="dxa"/>
              <w:bottom w:w="-113" w:type="dxa"/>
              <w:right w:w="-113" w:type="dxa"/>
            </w:tcMar>
            <w:vAlign w:val="center"/>
          </w:tcPr>
          <w:p w14:paraId="5F6BD20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-18.33%</w:t>
            </w:r>
          </w:p>
        </w:tc>
        <w:tc>
          <w:tcPr>
            <w:tcW w:w="1213" w:type="dxa"/>
            <w:tcBorders>
              <w:top w:val="nil"/>
              <w:left w:val="nil"/>
              <w:bottom w:val="nil"/>
              <w:right w:val="nil"/>
            </w:tcBorders>
            <w:tcMar>
              <w:top w:w="-113" w:type="dxa"/>
              <w:left w:w="-113" w:type="dxa"/>
              <w:bottom w:w="-113" w:type="dxa"/>
              <w:right w:w="-113" w:type="dxa"/>
            </w:tcMar>
            <w:vAlign w:val="center"/>
          </w:tcPr>
          <w:p w14:paraId="4664AFF4" w14:textId="77777777" w:rsidR="000511AE" w:rsidRPr="001F7915" w:rsidRDefault="00000000" w:rsidP="00A95733">
            <w:pPr>
              <w:widowControl w:val="0"/>
              <w:spacing w:after="0" w:line="240" w:lineRule="auto"/>
              <w:jc w:val="center"/>
              <w:rPr>
                <w:sz w:val="14"/>
                <w:szCs w:val="14"/>
              </w:rPr>
            </w:pPr>
            <w:r w:rsidRPr="001F7915">
              <w:rPr>
                <w:sz w:val="14"/>
                <w:szCs w:val="14"/>
              </w:rPr>
              <w:t>[-71.77%, 17.81%]</w:t>
            </w:r>
          </w:p>
        </w:tc>
        <w:tc>
          <w:tcPr>
            <w:tcW w:w="795" w:type="dxa"/>
            <w:tcBorders>
              <w:top w:val="nil"/>
              <w:left w:val="nil"/>
              <w:bottom w:val="nil"/>
              <w:right w:val="nil"/>
            </w:tcBorders>
            <w:tcMar>
              <w:left w:w="0" w:type="dxa"/>
              <w:right w:w="0" w:type="dxa"/>
            </w:tcMar>
            <w:vAlign w:val="center"/>
          </w:tcPr>
          <w:p w14:paraId="1FBF0EF1" w14:textId="77777777" w:rsidR="000511AE" w:rsidRPr="001F7915" w:rsidRDefault="00000000" w:rsidP="00A95733">
            <w:pPr>
              <w:spacing w:after="0" w:line="240" w:lineRule="auto"/>
              <w:jc w:val="center"/>
              <w:rPr>
                <w:sz w:val="16"/>
                <w:szCs w:val="16"/>
              </w:rPr>
            </w:pPr>
            <w:r w:rsidRPr="001F7915">
              <w:rPr>
                <w:sz w:val="16"/>
                <w:szCs w:val="16"/>
              </w:rPr>
              <w:t>-36.67%</w:t>
            </w:r>
          </w:p>
        </w:tc>
        <w:tc>
          <w:tcPr>
            <w:tcW w:w="1158" w:type="dxa"/>
            <w:tcBorders>
              <w:top w:val="nil"/>
              <w:left w:val="nil"/>
              <w:bottom w:val="nil"/>
              <w:right w:val="nil"/>
            </w:tcBorders>
            <w:tcMar>
              <w:top w:w="-113" w:type="dxa"/>
              <w:left w:w="-113" w:type="dxa"/>
              <w:bottom w:w="-113" w:type="dxa"/>
              <w:right w:w="-113" w:type="dxa"/>
            </w:tcMar>
            <w:vAlign w:val="center"/>
          </w:tcPr>
          <w:p w14:paraId="7FACEB3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[-12.98%, 78.93%]</w:t>
            </w:r>
          </w:p>
        </w:tc>
      </w:tr>
      <w:tr w:rsidR="000511AE" w:rsidRPr="001F7915" w14:paraId="256A5D5D" w14:textId="77777777" w:rsidTr="00A95733">
        <w:tc>
          <w:tcPr>
            <w:tcW w:w="1696" w:type="dxa"/>
            <w:tcMar>
              <w:top w:w="-113" w:type="dxa"/>
              <w:left w:w="-113" w:type="dxa"/>
              <w:bottom w:w="-113" w:type="dxa"/>
              <w:right w:w="-113" w:type="dxa"/>
            </w:tcMar>
            <w:vAlign w:val="center"/>
          </w:tcPr>
          <w:p w14:paraId="5BC64665" w14:textId="77777777" w:rsidR="000511AE" w:rsidRPr="001F7915" w:rsidRDefault="00000000" w:rsidP="00A95733">
            <w:pPr>
              <w:spacing w:after="0" w:line="240" w:lineRule="auto"/>
              <w:jc w:val="left"/>
              <w:rPr>
                <w:sz w:val="18"/>
                <w:szCs w:val="18"/>
              </w:rPr>
            </w:pPr>
            <w:r w:rsidRPr="001F7915">
              <w:rPr>
                <w:sz w:val="18"/>
                <w:szCs w:val="18"/>
              </w:rPr>
              <w:t>KAST</w:t>
            </w:r>
          </w:p>
        </w:tc>
        <w:tc>
          <w:tcPr>
            <w:tcW w:w="763" w:type="dxa"/>
            <w:tcBorders>
              <w:top w:val="nil"/>
              <w:left w:val="nil"/>
              <w:bottom w:val="nil"/>
              <w:right w:val="nil"/>
            </w:tcBorders>
            <w:tcMar>
              <w:top w:w="-113" w:type="dxa"/>
              <w:left w:w="-113" w:type="dxa"/>
              <w:bottom w:w="-113" w:type="dxa"/>
              <w:right w:w="-113" w:type="dxa"/>
            </w:tcMar>
            <w:vAlign w:val="center"/>
          </w:tcPr>
          <w:p w14:paraId="608781D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-13.33%</w:t>
            </w:r>
          </w:p>
        </w:tc>
        <w:tc>
          <w:tcPr>
            <w:tcW w:w="1222" w:type="dxa"/>
            <w:tcBorders>
              <w:top w:val="nil"/>
              <w:left w:val="nil"/>
              <w:bottom w:val="nil"/>
              <w:right w:val="nil"/>
            </w:tcBorders>
            <w:tcMar>
              <w:top w:w="-113" w:type="dxa"/>
              <w:left w:w="-113" w:type="dxa"/>
              <w:bottom w:w="-113" w:type="dxa"/>
              <w:right w:w="-113" w:type="dxa"/>
            </w:tcMar>
            <w:vAlign w:val="center"/>
          </w:tcPr>
          <w:p w14:paraId="498CACD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[-46.55%, 24.17%]</w:t>
            </w:r>
          </w:p>
        </w:tc>
        <w:tc>
          <w:tcPr>
            <w:tcW w:w="786" w:type="dxa"/>
            <w:tcBorders>
              <w:top w:val="nil"/>
              <w:left w:val="nil"/>
              <w:bottom w:val="nil"/>
              <w:right w:val="nil"/>
            </w:tcBorders>
            <w:tcMar>
              <w:left w:w="0" w:type="dxa"/>
              <w:right w:w="0" w:type="dxa"/>
            </w:tcMar>
            <w:vAlign w:val="center"/>
          </w:tcPr>
          <w:p w14:paraId="34D03DA7" w14:textId="77777777" w:rsidR="000511AE" w:rsidRPr="001F7915" w:rsidRDefault="00000000" w:rsidP="00A95733">
            <w:pPr>
              <w:spacing w:after="0" w:line="240" w:lineRule="auto"/>
              <w:jc w:val="center"/>
              <w:rPr>
                <w:sz w:val="16"/>
                <w:szCs w:val="16"/>
              </w:rPr>
            </w:pPr>
            <w:r w:rsidRPr="001F7915">
              <w:rPr>
                <w:sz w:val="16"/>
                <w:szCs w:val="16"/>
              </w:rPr>
              <w:t>-13.33%</w:t>
            </w:r>
          </w:p>
        </w:tc>
        <w:tc>
          <w:tcPr>
            <w:tcW w:w="1158" w:type="dxa"/>
            <w:tcBorders>
              <w:top w:val="nil"/>
              <w:left w:val="nil"/>
              <w:bottom w:val="nil"/>
              <w:right w:val="nil"/>
            </w:tcBorders>
            <w:tcMar>
              <w:top w:w="-113" w:type="dxa"/>
              <w:left w:w="-113" w:type="dxa"/>
              <w:bottom w:w="-113" w:type="dxa"/>
              <w:right w:w="-113" w:type="dxa"/>
            </w:tcMar>
            <w:vAlign w:val="center"/>
          </w:tcPr>
          <w:p w14:paraId="33D9FF5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[-24.21%, 46.58%]</w:t>
            </w:r>
          </w:p>
        </w:tc>
        <w:tc>
          <w:tcPr>
            <w:tcW w:w="255" w:type="dxa"/>
            <w:tcBorders>
              <w:top w:val="nil"/>
              <w:left w:val="nil"/>
              <w:bottom w:val="nil"/>
              <w:right w:val="nil"/>
            </w:tcBorders>
            <w:tcMar>
              <w:top w:w="-113" w:type="dxa"/>
              <w:left w:w="-113" w:type="dxa"/>
              <w:bottom w:w="-113" w:type="dxa"/>
              <w:right w:w="-113" w:type="dxa"/>
            </w:tcMar>
            <w:vAlign w:val="center"/>
          </w:tcPr>
          <w:p w14:paraId="4D24A37C" w14:textId="77777777" w:rsidR="000511AE" w:rsidRPr="001F7915" w:rsidRDefault="000511AE" w:rsidP="00A95733">
            <w:pPr>
              <w:spacing w:after="0" w:line="240" w:lineRule="auto"/>
              <w:jc w:val="center"/>
              <w:rPr>
                <w:sz w:val="14"/>
                <w:szCs w:val="14"/>
              </w:rPr>
            </w:pPr>
          </w:p>
        </w:tc>
        <w:tc>
          <w:tcPr>
            <w:tcW w:w="765" w:type="dxa"/>
            <w:tcBorders>
              <w:top w:val="nil"/>
              <w:left w:val="nil"/>
              <w:bottom w:val="nil"/>
              <w:right w:val="nil"/>
            </w:tcBorders>
            <w:tcMar>
              <w:top w:w="-113" w:type="dxa"/>
              <w:left w:w="-113" w:type="dxa"/>
              <w:bottom w:w="-113" w:type="dxa"/>
              <w:right w:w="-113" w:type="dxa"/>
            </w:tcMar>
            <w:vAlign w:val="center"/>
          </w:tcPr>
          <w:p w14:paraId="11A0BCD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-35.00%</w:t>
            </w:r>
          </w:p>
        </w:tc>
        <w:tc>
          <w:tcPr>
            <w:tcW w:w="1288" w:type="dxa"/>
            <w:tcBorders>
              <w:top w:val="nil"/>
              <w:left w:val="nil"/>
              <w:bottom w:val="nil"/>
              <w:right w:val="nil"/>
            </w:tcBorders>
            <w:tcMar>
              <w:top w:w="-113" w:type="dxa"/>
              <w:left w:w="-113" w:type="dxa"/>
              <w:bottom w:w="-113" w:type="dxa"/>
              <w:right w:w="-113" w:type="dxa"/>
            </w:tcMar>
            <w:vAlign w:val="center"/>
          </w:tcPr>
          <w:p w14:paraId="5E785F9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[-67.70%, 24.58%]</w:t>
            </w:r>
          </w:p>
        </w:tc>
        <w:tc>
          <w:tcPr>
            <w:tcW w:w="720" w:type="dxa"/>
            <w:tcBorders>
              <w:top w:val="nil"/>
              <w:left w:val="nil"/>
              <w:bottom w:val="nil"/>
              <w:right w:val="nil"/>
            </w:tcBorders>
            <w:tcMar>
              <w:left w:w="0" w:type="dxa"/>
              <w:right w:w="0" w:type="dxa"/>
            </w:tcMar>
            <w:vAlign w:val="center"/>
          </w:tcPr>
          <w:p w14:paraId="4AF6F5A6" w14:textId="77777777" w:rsidR="000511AE" w:rsidRPr="001F7915" w:rsidRDefault="00000000" w:rsidP="00A95733">
            <w:pPr>
              <w:spacing w:after="0" w:line="240" w:lineRule="auto"/>
              <w:jc w:val="center"/>
              <w:rPr>
                <w:sz w:val="16"/>
                <w:szCs w:val="16"/>
              </w:rPr>
            </w:pPr>
            <w:r w:rsidRPr="001F7915">
              <w:rPr>
                <w:sz w:val="16"/>
                <w:szCs w:val="16"/>
              </w:rPr>
              <w:t>-10.83%</w:t>
            </w:r>
          </w:p>
        </w:tc>
        <w:tc>
          <w:tcPr>
            <w:tcW w:w="1158" w:type="dxa"/>
            <w:tcBorders>
              <w:top w:val="nil"/>
              <w:left w:val="nil"/>
              <w:bottom w:val="nil"/>
              <w:right w:val="nil"/>
            </w:tcBorders>
            <w:tcMar>
              <w:top w:w="-113" w:type="dxa"/>
              <w:left w:w="-113" w:type="dxa"/>
              <w:bottom w:w="-113" w:type="dxa"/>
              <w:right w:w="-113" w:type="dxa"/>
            </w:tcMar>
            <w:vAlign w:val="center"/>
          </w:tcPr>
          <w:p w14:paraId="7F3AAF1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[-42.06%, 48.87%]</w:t>
            </w:r>
          </w:p>
        </w:tc>
        <w:tc>
          <w:tcPr>
            <w:tcW w:w="251" w:type="dxa"/>
            <w:tcMar>
              <w:top w:w="-113" w:type="dxa"/>
              <w:left w:w="-113" w:type="dxa"/>
              <w:bottom w:w="-113" w:type="dxa"/>
              <w:right w:w="-113" w:type="dxa"/>
            </w:tcMar>
            <w:vAlign w:val="center"/>
          </w:tcPr>
          <w:p w14:paraId="095B80F0"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top w:w="-113" w:type="dxa"/>
              <w:left w:w="-113" w:type="dxa"/>
              <w:bottom w:w="-113" w:type="dxa"/>
              <w:right w:w="-113" w:type="dxa"/>
            </w:tcMar>
            <w:vAlign w:val="center"/>
          </w:tcPr>
          <w:p w14:paraId="166E359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53.33%</w:t>
            </w:r>
          </w:p>
        </w:tc>
        <w:tc>
          <w:tcPr>
            <w:tcW w:w="1213" w:type="dxa"/>
            <w:tcBorders>
              <w:top w:val="nil"/>
              <w:left w:val="nil"/>
              <w:bottom w:val="nil"/>
              <w:right w:val="nil"/>
            </w:tcBorders>
            <w:tcMar>
              <w:top w:w="-113" w:type="dxa"/>
              <w:left w:w="-113" w:type="dxa"/>
              <w:bottom w:w="-113" w:type="dxa"/>
              <w:right w:w="-113" w:type="dxa"/>
            </w:tcMar>
            <w:vAlign w:val="center"/>
          </w:tcPr>
          <w:p w14:paraId="1D0B3A8D" w14:textId="77777777" w:rsidR="000511AE" w:rsidRPr="001F7915" w:rsidRDefault="00000000" w:rsidP="00A95733">
            <w:pPr>
              <w:widowControl w:val="0"/>
              <w:spacing w:after="0" w:line="240" w:lineRule="auto"/>
              <w:jc w:val="center"/>
              <w:rPr>
                <w:sz w:val="14"/>
                <w:szCs w:val="14"/>
              </w:rPr>
            </w:pPr>
            <w:r w:rsidRPr="001F7915">
              <w:rPr>
                <w:sz w:val="14"/>
                <w:szCs w:val="14"/>
              </w:rPr>
              <w:t>[-12.41%, 77.72%]</w:t>
            </w:r>
          </w:p>
        </w:tc>
        <w:tc>
          <w:tcPr>
            <w:tcW w:w="795" w:type="dxa"/>
            <w:tcBorders>
              <w:top w:val="nil"/>
              <w:left w:val="nil"/>
              <w:bottom w:val="nil"/>
              <w:right w:val="nil"/>
            </w:tcBorders>
            <w:tcMar>
              <w:left w:w="0" w:type="dxa"/>
              <w:right w:w="0" w:type="dxa"/>
            </w:tcMar>
            <w:vAlign w:val="center"/>
          </w:tcPr>
          <w:p w14:paraId="52D1F263" w14:textId="77777777" w:rsidR="000511AE" w:rsidRPr="001F7915" w:rsidRDefault="00000000" w:rsidP="00A95733">
            <w:pPr>
              <w:spacing w:after="0" w:line="240" w:lineRule="auto"/>
              <w:jc w:val="center"/>
              <w:rPr>
                <w:sz w:val="16"/>
                <w:szCs w:val="16"/>
              </w:rPr>
            </w:pPr>
            <w:r w:rsidRPr="001F7915">
              <w:rPr>
                <w:sz w:val="16"/>
                <w:szCs w:val="16"/>
              </w:rPr>
              <w:t>10.83%</w:t>
            </w:r>
          </w:p>
        </w:tc>
        <w:tc>
          <w:tcPr>
            <w:tcW w:w="1158" w:type="dxa"/>
            <w:tcBorders>
              <w:top w:val="nil"/>
              <w:left w:val="nil"/>
              <w:bottom w:val="nil"/>
              <w:right w:val="nil"/>
            </w:tcBorders>
            <w:tcMar>
              <w:top w:w="-113" w:type="dxa"/>
              <w:left w:w="-113" w:type="dxa"/>
              <w:bottom w:w="-113" w:type="dxa"/>
              <w:right w:w="-113" w:type="dxa"/>
            </w:tcMar>
            <w:vAlign w:val="center"/>
          </w:tcPr>
          <w:p w14:paraId="5B4C9E8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[-42.06%, 48.87%]</w:t>
            </w:r>
          </w:p>
        </w:tc>
      </w:tr>
      <w:tr w:rsidR="000511AE" w:rsidRPr="001F7915" w14:paraId="1F7ACC27" w14:textId="77777777" w:rsidTr="00A95733">
        <w:tc>
          <w:tcPr>
            <w:tcW w:w="1696" w:type="dxa"/>
            <w:tcMar>
              <w:top w:w="-113" w:type="dxa"/>
              <w:left w:w="-113" w:type="dxa"/>
              <w:bottom w:w="-113" w:type="dxa"/>
              <w:right w:w="-113" w:type="dxa"/>
            </w:tcMar>
            <w:vAlign w:val="center"/>
          </w:tcPr>
          <w:p w14:paraId="7C8C74B9" w14:textId="77777777" w:rsidR="000511AE" w:rsidRPr="001F7915" w:rsidRDefault="00000000" w:rsidP="00A95733">
            <w:pPr>
              <w:spacing w:after="0" w:line="240" w:lineRule="auto"/>
              <w:jc w:val="left"/>
              <w:rPr>
                <w:sz w:val="18"/>
                <w:szCs w:val="18"/>
              </w:rPr>
            </w:pPr>
            <w:r w:rsidRPr="001F7915">
              <w:rPr>
                <w:sz w:val="18"/>
                <w:szCs w:val="18"/>
              </w:rPr>
              <w:t>KP</w:t>
            </w:r>
          </w:p>
        </w:tc>
        <w:tc>
          <w:tcPr>
            <w:tcW w:w="763" w:type="dxa"/>
            <w:tcBorders>
              <w:top w:val="nil"/>
              <w:left w:val="nil"/>
              <w:bottom w:val="nil"/>
              <w:right w:val="nil"/>
            </w:tcBorders>
            <w:tcMar>
              <w:top w:w="-113" w:type="dxa"/>
              <w:left w:w="-113" w:type="dxa"/>
              <w:bottom w:w="-113" w:type="dxa"/>
              <w:right w:w="-113" w:type="dxa"/>
            </w:tcMar>
            <w:vAlign w:val="center"/>
          </w:tcPr>
          <w:p w14:paraId="3366E96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-26.67%</w:t>
            </w:r>
          </w:p>
        </w:tc>
        <w:tc>
          <w:tcPr>
            <w:tcW w:w="1222" w:type="dxa"/>
            <w:tcBorders>
              <w:top w:val="nil"/>
              <w:left w:val="nil"/>
              <w:bottom w:val="nil"/>
              <w:right w:val="nil"/>
            </w:tcBorders>
            <w:tcMar>
              <w:top w:w="-113" w:type="dxa"/>
              <w:left w:w="-113" w:type="dxa"/>
              <w:bottom w:w="-113" w:type="dxa"/>
              <w:right w:w="-113" w:type="dxa"/>
            </w:tcMar>
            <w:vAlign w:val="center"/>
          </w:tcPr>
          <w:p w14:paraId="0E14C23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[-55.92%, 9.50%]</w:t>
            </w:r>
          </w:p>
        </w:tc>
        <w:tc>
          <w:tcPr>
            <w:tcW w:w="786" w:type="dxa"/>
            <w:tcBorders>
              <w:top w:val="nil"/>
              <w:left w:val="nil"/>
              <w:bottom w:val="nil"/>
              <w:right w:val="nil"/>
            </w:tcBorders>
            <w:tcMar>
              <w:left w:w="0" w:type="dxa"/>
              <w:right w:w="0" w:type="dxa"/>
            </w:tcMar>
            <w:vAlign w:val="center"/>
          </w:tcPr>
          <w:p w14:paraId="4D6AF7B1" w14:textId="77777777" w:rsidR="000511AE" w:rsidRPr="001F7915" w:rsidRDefault="00000000" w:rsidP="00A95733">
            <w:pPr>
              <w:spacing w:after="0" w:line="240" w:lineRule="auto"/>
              <w:jc w:val="center"/>
              <w:rPr>
                <w:sz w:val="16"/>
                <w:szCs w:val="16"/>
              </w:rPr>
            </w:pPr>
            <w:r w:rsidRPr="001F7915">
              <w:rPr>
                <w:sz w:val="16"/>
                <w:szCs w:val="16"/>
              </w:rPr>
              <w:t>-26.67%</w:t>
            </w:r>
          </w:p>
        </w:tc>
        <w:tc>
          <w:tcPr>
            <w:tcW w:w="1158" w:type="dxa"/>
            <w:tcBorders>
              <w:top w:val="nil"/>
              <w:left w:val="nil"/>
              <w:bottom w:val="nil"/>
              <w:right w:val="nil"/>
            </w:tcBorders>
            <w:tcMar>
              <w:top w:w="-113" w:type="dxa"/>
              <w:left w:w="-113" w:type="dxa"/>
              <w:bottom w:w="-113" w:type="dxa"/>
              <w:right w:w="-113" w:type="dxa"/>
            </w:tcMar>
            <w:vAlign w:val="center"/>
          </w:tcPr>
          <w:p w14:paraId="1BAD20F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[-12.35%, 57.06%]</w:t>
            </w:r>
          </w:p>
        </w:tc>
        <w:tc>
          <w:tcPr>
            <w:tcW w:w="255" w:type="dxa"/>
            <w:tcBorders>
              <w:top w:val="nil"/>
              <w:left w:val="nil"/>
              <w:bottom w:val="nil"/>
              <w:right w:val="nil"/>
            </w:tcBorders>
            <w:tcMar>
              <w:top w:w="-113" w:type="dxa"/>
              <w:left w:w="-113" w:type="dxa"/>
              <w:bottom w:w="-113" w:type="dxa"/>
              <w:right w:w="-113" w:type="dxa"/>
            </w:tcMar>
            <w:vAlign w:val="center"/>
          </w:tcPr>
          <w:p w14:paraId="5BD73BA9" w14:textId="77777777" w:rsidR="000511AE" w:rsidRPr="001F7915" w:rsidRDefault="000511AE" w:rsidP="00A95733">
            <w:pPr>
              <w:spacing w:after="0" w:line="240" w:lineRule="auto"/>
              <w:jc w:val="center"/>
              <w:rPr>
                <w:sz w:val="14"/>
                <w:szCs w:val="14"/>
              </w:rPr>
            </w:pPr>
          </w:p>
        </w:tc>
        <w:tc>
          <w:tcPr>
            <w:tcW w:w="765" w:type="dxa"/>
            <w:tcBorders>
              <w:top w:val="nil"/>
              <w:left w:val="nil"/>
              <w:bottom w:val="nil"/>
              <w:right w:val="nil"/>
            </w:tcBorders>
            <w:tcMar>
              <w:top w:w="-113" w:type="dxa"/>
              <w:left w:w="-113" w:type="dxa"/>
              <w:bottom w:w="-113" w:type="dxa"/>
              <w:right w:w="-113" w:type="dxa"/>
            </w:tcMar>
            <w:vAlign w:val="center"/>
          </w:tcPr>
          <w:p w14:paraId="6B18B39C"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-30.00%</w:t>
            </w:r>
          </w:p>
        </w:tc>
        <w:tc>
          <w:tcPr>
            <w:tcW w:w="1288" w:type="dxa"/>
            <w:tcBorders>
              <w:top w:val="nil"/>
              <w:left w:val="nil"/>
              <w:bottom w:val="nil"/>
              <w:right w:val="nil"/>
            </w:tcBorders>
            <w:tcMar>
              <w:top w:w="-113" w:type="dxa"/>
              <w:left w:w="-113" w:type="dxa"/>
              <w:bottom w:w="-113" w:type="dxa"/>
              <w:right w:w="-113" w:type="dxa"/>
            </w:tcMar>
            <w:vAlign w:val="center"/>
          </w:tcPr>
          <w:p w14:paraId="2DAF531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[-73.37%, 19.85%]</w:t>
            </w:r>
          </w:p>
        </w:tc>
        <w:tc>
          <w:tcPr>
            <w:tcW w:w="720" w:type="dxa"/>
            <w:tcBorders>
              <w:top w:val="nil"/>
              <w:left w:val="nil"/>
              <w:bottom w:val="nil"/>
              <w:right w:val="nil"/>
            </w:tcBorders>
            <w:tcMar>
              <w:left w:w="0" w:type="dxa"/>
              <w:right w:w="0" w:type="dxa"/>
            </w:tcMar>
            <w:vAlign w:val="center"/>
          </w:tcPr>
          <w:p w14:paraId="3A149205" w14:textId="77777777" w:rsidR="000511AE" w:rsidRPr="001F7915" w:rsidRDefault="00000000" w:rsidP="00A95733">
            <w:pP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113" w:type="dxa"/>
              <w:left w:w="-113" w:type="dxa"/>
              <w:bottom w:w="-113" w:type="dxa"/>
              <w:right w:w="-113" w:type="dxa"/>
            </w:tcMar>
            <w:vAlign w:val="center"/>
          </w:tcPr>
          <w:p w14:paraId="4232A7C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c>
          <w:tcPr>
            <w:tcW w:w="251" w:type="dxa"/>
            <w:tcMar>
              <w:top w:w="-113" w:type="dxa"/>
              <w:left w:w="-113" w:type="dxa"/>
              <w:bottom w:w="-113" w:type="dxa"/>
              <w:right w:w="-113" w:type="dxa"/>
            </w:tcMar>
            <w:vAlign w:val="center"/>
          </w:tcPr>
          <w:p w14:paraId="2C5B4E97"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top w:w="-113" w:type="dxa"/>
              <w:left w:w="-113" w:type="dxa"/>
              <w:bottom w:w="-113" w:type="dxa"/>
              <w:right w:w="-113" w:type="dxa"/>
            </w:tcMar>
            <w:vAlign w:val="center"/>
          </w:tcPr>
          <w:p w14:paraId="45E2D3C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-18.33%</w:t>
            </w:r>
          </w:p>
        </w:tc>
        <w:tc>
          <w:tcPr>
            <w:tcW w:w="1213" w:type="dxa"/>
            <w:tcBorders>
              <w:top w:val="nil"/>
              <w:left w:val="nil"/>
              <w:bottom w:val="nil"/>
              <w:right w:val="nil"/>
            </w:tcBorders>
            <w:tcMar>
              <w:top w:w="-113" w:type="dxa"/>
              <w:left w:w="-113" w:type="dxa"/>
              <w:bottom w:w="-113" w:type="dxa"/>
              <w:right w:w="-113" w:type="dxa"/>
            </w:tcMar>
            <w:vAlign w:val="center"/>
          </w:tcPr>
          <w:p w14:paraId="29E2E909" w14:textId="77777777" w:rsidR="000511AE" w:rsidRPr="001F7915" w:rsidRDefault="00000000" w:rsidP="00A95733">
            <w:pPr>
              <w:widowControl w:val="0"/>
              <w:spacing w:after="0" w:line="240" w:lineRule="auto"/>
              <w:jc w:val="center"/>
              <w:rPr>
                <w:sz w:val="14"/>
                <w:szCs w:val="14"/>
              </w:rPr>
            </w:pPr>
            <w:r w:rsidRPr="001F7915">
              <w:rPr>
                <w:sz w:val="14"/>
                <w:szCs w:val="14"/>
              </w:rPr>
              <w:t>[-71.77%, 17.81%]</w:t>
            </w:r>
          </w:p>
        </w:tc>
        <w:tc>
          <w:tcPr>
            <w:tcW w:w="795" w:type="dxa"/>
            <w:tcBorders>
              <w:top w:val="nil"/>
              <w:left w:val="nil"/>
              <w:bottom w:val="nil"/>
              <w:right w:val="nil"/>
            </w:tcBorders>
            <w:tcMar>
              <w:left w:w="0" w:type="dxa"/>
              <w:right w:w="0" w:type="dxa"/>
            </w:tcMar>
            <w:vAlign w:val="center"/>
          </w:tcPr>
          <w:p w14:paraId="0112C827" w14:textId="77777777" w:rsidR="000511AE" w:rsidRPr="001F7915" w:rsidRDefault="00000000" w:rsidP="00A95733">
            <w:pPr>
              <w:spacing w:after="0" w:line="240" w:lineRule="auto"/>
              <w:jc w:val="center"/>
              <w:rPr>
                <w:sz w:val="16"/>
                <w:szCs w:val="16"/>
              </w:rPr>
            </w:pPr>
            <w:r w:rsidRPr="001F7915">
              <w:rPr>
                <w:sz w:val="16"/>
                <w:szCs w:val="16"/>
              </w:rPr>
              <w:t>-36.67%</w:t>
            </w:r>
          </w:p>
        </w:tc>
        <w:tc>
          <w:tcPr>
            <w:tcW w:w="1158" w:type="dxa"/>
            <w:tcBorders>
              <w:top w:val="nil"/>
              <w:left w:val="nil"/>
              <w:bottom w:val="nil"/>
              <w:right w:val="nil"/>
            </w:tcBorders>
            <w:tcMar>
              <w:top w:w="-113" w:type="dxa"/>
              <w:left w:w="-113" w:type="dxa"/>
              <w:bottom w:w="-113" w:type="dxa"/>
              <w:right w:w="-113" w:type="dxa"/>
            </w:tcMar>
            <w:vAlign w:val="center"/>
          </w:tcPr>
          <w:p w14:paraId="4895376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[-12.98%, 78.93%]</w:t>
            </w:r>
          </w:p>
        </w:tc>
      </w:tr>
      <w:tr w:rsidR="000511AE" w:rsidRPr="001F7915" w14:paraId="5C05FADE" w14:textId="77777777" w:rsidTr="00A95733">
        <w:tc>
          <w:tcPr>
            <w:tcW w:w="1696" w:type="dxa"/>
            <w:tcMar>
              <w:top w:w="-113" w:type="dxa"/>
              <w:left w:w="-113" w:type="dxa"/>
              <w:bottom w:w="-113" w:type="dxa"/>
              <w:right w:w="-113" w:type="dxa"/>
            </w:tcMar>
            <w:vAlign w:val="center"/>
          </w:tcPr>
          <w:p w14:paraId="44F6A46C" w14:textId="77777777" w:rsidR="000511AE" w:rsidRPr="001F7915" w:rsidRDefault="00000000" w:rsidP="00A95733">
            <w:pPr>
              <w:spacing w:after="0" w:line="240" w:lineRule="auto"/>
              <w:jc w:val="left"/>
              <w:rPr>
                <w:sz w:val="18"/>
                <w:szCs w:val="18"/>
              </w:rPr>
            </w:pPr>
            <w:r w:rsidRPr="001F7915">
              <w:rPr>
                <w:sz w:val="18"/>
                <w:szCs w:val="18"/>
              </w:rPr>
              <w:t>KDA</w:t>
            </w:r>
          </w:p>
        </w:tc>
        <w:tc>
          <w:tcPr>
            <w:tcW w:w="763" w:type="dxa"/>
            <w:tcBorders>
              <w:top w:val="nil"/>
              <w:left w:val="nil"/>
              <w:bottom w:val="nil"/>
              <w:right w:val="nil"/>
            </w:tcBorders>
            <w:tcMar>
              <w:top w:w="-113" w:type="dxa"/>
              <w:left w:w="-113" w:type="dxa"/>
              <w:bottom w:w="-113" w:type="dxa"/>
              <w:right w:w="-113" w:type="dxa"/>
            </w:tcMar>
            <w:vAlign w:val="center"/>
          </w:tcPr>
          <w:p w14:paraId="450E9C2D"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22" w:type="dxa"/>
            <w:tcBorders>
              <w:top w:val="nil"/>
              <w:left w:val="nil"/>
              <w:bottom w:val="nil"/>
              <w:right w:val="nil"/>
            </w:tcBorders>
            <w:tcMar>
              <w:top w:w="-113" w:type="dxa"/>
              <w:left w:w="-113" w:type="dxa"/>
              <w:bottom w:w="-113" w:type="dxa"/>
              <w:right w:w="-113" w:type="dxa"/>
            </w:tcMar>
            <w:vAlign w:val="center"/>
          </w:tcPr>
          <w:p w14:paraId="5C8A352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[-61.80%, 5.28%]</w:t>
            </w:r>
          </w:p>
        </w:tc>
        <w:tc>
          <w:tcPr>
            <w:tcW w:w="786" w:type="dxa"/>
            <w:tcBorders>
              <w:top w:val="nil"/>
              <w:left w:val="nil"/>
              <w:bottom w:val="nil"/>
              <w:right w:val="nil"/>
            </w:tcBorders>
            <w:tcMar>
              <w:left w:w="0" w:type="dxa"/>
              <w:right w:w="0" w:type="dxa"/>
            </w:tcMar>
            <w:vAlign w:val="center"/>
          </w:tcPr>
          <w:p w14:paraId="3D24F11B" w14:textId="77777777" w:rsidR="000511AE" w:rsidRPr="001F7915" w:rsidRDefault="00000000" w:rsidP="00A95733">
            <w:pP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113" w:type="dxa"/>
              <w:left w:w="-113" w:type="dxa"/>
              <w:bottom w:w="-113" w:type="dxa"/>
              <w:right w:w="-113" w:type="dxa"/>
            </w:tcMar>
            <w:vAlign w:val="center"/>
          </w:tcPr>
          <w:p w14:paraId="4D42628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[-6.24%, 62.11%]</w:t>
            </w:r>
          </w:p>
        </w:tc>
        <w:tc>
          <w:tcPr>
            <w:tcW w:w="255" w:type="dxa"/>
            <w:tcBorders>
              <w:top w:val="nil"/>
              <w:left w:val="nil"/>
              <w:bottom w:val="nil"/>
              <w:right w:val="nil"/>
            </w:tcBorders>
            <w:tcMar>
              <w:top w:w="-113" w:type="dxa"/>
              <w:left w:w="-113" w:type="dxa"/>
              <w:bottom w:w="-113" w:type="dxa"/>
              <w:right w:w="-113" w:type="dxa"/>
            </w:tcMar>
            <w:vAlign w:val="center"/>
          </w:tcPr>
          <w:p w14:paraId="06CB17C9" w14:textId="77777777" w:rsidR="000511AE" w:rsidRPr="001F7915" w:rsidRDefault="000511AE" w:rsidP="00A95733">
            <w:pPr>
              <w:spacing w:after="0" w:line="240" w:lineRule="auto"/>
              <w:jc w:val="center"/>
              <w:rPr>
                <w:sz w:val="14"/>
                <w:szCs w:val="14"/>
              </w:rPr>
            </w:pPr>
          </w:p>
        </w:tc>
        <w:tc>
          <w:tcPr>
            <w:tcW w:w="765" w:type="dxa"/>
            <w:tcBorders>
              <w:top w:val="nil"/>
              <w:left w:val="nil"/>
              <w:bottom w:val="nil"/>
              <w:right w:val="nil"/>
            </w:tcBorders>
            <w:tcMar>
              <w:top w:w="-113" w:type="dxa"/>
              <w:left w:w="-113" w:type="dxa"/>
              <w:bottom w:w="-113" w:type="dxa"/>
              <w:right w:w="-113" w:type="dxa"/>
            </w:tcMar>
            <w:vAlign w:val="center"/>
          </w:tcPr>
          <w:p w14:paraId="385C30B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-30.00%</w:t>
            </w:r>
          </w:p>
        </w:tc>
        <w:tc>
          <w:tcPr>
            <w:tcW w:w="1288" w:type="dxa"/>
            <w:tcBorders>
              <w:top w:val="nil"/>
              <w:left w:val="nil"/>
              <w:bottom w:val="nil"/>
              <w:right w:val="nil"/>
            </w:tcBorders>
            <w:tcMar>
              <w:top w:w="-113" w:type="dxa"/>
              <w:left w:w="-113" w:type="dxa"/>
              <w:bottom w:w="-113" w:type="dxa"/>
              <w:right w:w="-113" w:type="dxa"/>
            </w:tcMar>
            <w:vAlign w:val="center"/>
          </w:tcPr>
          <w:p w14:paraId="43C5CD3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[-73.37%, 19.85%]</w:t>
            </w:r>
          </w:p>
        </w:tc>
        <w:tc>
          <w:tcPr>
            <w:tcW w:w="720" w:type="dxa"/>
            <w:tcBorders>
              <w:top w:val="nil"/>
              <w:left w:val="nil"/>
              <w:bottom w:val="nil"/>
              <w:right w:val="nil"/>
            </w:tcBorders>
            <w:tcMar>
              <w:left w:w="0" w:type="dxa"/>
              <w:right w:w="0" w:type="dxa"/>
            </w:tcMar>
            <w:vAlign w:val="center"/>
          </w:tcPr>
          <w:p w14:paraId="165FD1E4" w14:textId="77777777" w:rsidR="000511AE" w:rsidRPr="001F7915" w:rsidRDefault="00000000" w:rsidP="00A95733">
            <w:pP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113" w:type="dxa"/>
              <w:left w:w="-113" w:type="dxa"/>
              <w:bottom w:w="-113" w:type="dxa"/>
              <w:right w:w="-113" w:type="dxa"/>
            </w:tcMar>
            <w:vAlign w:val="center"/>
          </w:tcPr>
          <w:p w14:paraId="7503CFC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c>
          <w:tcPr>
            <w:tcW w:w="251" w:type="dxa"/>
            <w:tcMar>
              <w:top w:w="-113" w:type="dxa"/>
              <w:left w:w="-113" w:type="dxa"/>
              <w:bottom w:w="-113" w:type="dxa"/>
              <w:right w:w="-113" w:type="dxa"/>
            </w:tcMar>
            <w:vAlign w:val="center"/>
          </w:tcPr>
          <w:p w14:paraId="2E47B940"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top w:w="-113" w:type="dxa"/>
              <w:left w:w="-113" w:type="dxa"/>
              <w:bottom w:w="-113" w:type="dxa"/>
              <w:right w:w="-113" w:type="dxa"/>
            </w:tcMar>
            <w:vAlign w:val="center"/>
          </w:tcPr>
          <w:p w14:paraId="109A94B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w:t>
            </w:r>
          </w:p>
        </w:tc>
        <w:tc>
          <w:tcPr>
            <w:tcW w:w="1213" w:type="dxa"/>
            <w:tcBorders>
              <w:top w:val="nil"/>
              <w:left w:val="nil"/>
              <w:bottom w:val="nil"/>
              <w:right w:val="nil"/>
            </w:tcBorders>
            <w:tcMar>
              <w:top w:w="-113" w:type="dxa"/>
              <w:left w:w="-113" w:type="dxa"/>
              <w:bottom w:w="-113" w:type="dxa"/>
              <w:right w:w="-113" w:type="dxa"/>
            </w:tcMar>
            <w:vAlign w:val="center"/>
          </w:tcPr>
          <w:p w14:paraId="1547B009" w14:textId="77777777" w:rsidR="000511AE" w:rsidRPr="001F7915" w:rsidRDefault="00000000" w:rsidP="00A95733">
            <w:pPr>
              <w:widowControl w:val="0"/>
              <w:spacing w:after="0" w:line="240" w:lineRule="auto"/>
              <w:jc w:val="center"/>
              <w:rPr>
                <w:sz w:val="14"/>
                <w:szCs w:val="14"/>
              </w:rPr>
            </w:pPr>
            <w:r w:rsidRPr="001F7915">
              <w:rPr>
                <w:sz w:val="14"/>
                <w:szCs w:val="14"/>
              </w:rPr>
              <w:t>[-60.05%, 32.15%]</w:t>
            </w:r>
          </w:p>
        </w:tc>
        <w:tc>
          <w:tcPr>
            <w:tcW w:w="795" w:type="dxa"/>
            <w:tcBorders>
              <w:top w:val="nil"/>
              <w:left w:val="nil"/>
              <w:bottom w:val="nil"/>
              <w:right w:val="nil"/>
            </w:tcBorders>
            <w:tcMar>
              <w:left w:w="0" w:type="dxa"/>
              <w:right w:w="0" w:type="dxa"/>
            </w:tcMar>
            <w:vAlign w:val="center"/>
          </w:tcPr>
          <w:p w14:paraId="7A38F94C" w14:textId="77777777" w:rsidR="000511AE" w:rsidRPr="001F7915" w:rsidRDefault="00000000" w:rsidP="00A95733">
            <w:pPr>
              <w:spacing w:after="0" w:line="240" w:lineRule="auto"/>
              <w:jc w:val="center"/>
              <w:rPr>
                <w:sz w:val="16"/>
                <w:szCs w:val="16"/>
              </w:rPr>
            </w:pPr>
            <w:r w:rsidRPr="001F7915">
              <w:rPr>
                <w:sz w:val="16"/>
                <w:szCs w:val="16"/>
              </w:rPr>
              <w:t>-5.00%</w:t>
            </w:r>
          </w:p>
        </w:tc>
        <w:tc>
          <w:tcPr>
            <w:tcW w:w="1158" w:type="dxa"/>
            <w:tcBorders>
              <w:top w:val="nil"/>
              <w:left w:val="nil"/>
              <w:bottom w:val="nil"/>
              <w:right w:val="nil"/>
            </w:tcBorders>
            <w:tcMar>
              <w:top w:w="-113" w:type="dxa"/>
              <w:left w:w="-113" w:type="dxa"/>
              <w:bottom w:w="-113" w:type="dxa"/>
              <w:right w:w="-113" w:type="dxa"/>
            </w:tcMar>
            <w:vAlign w:val="center"/>
          </w:tcPr>
          <w:p w14:paraId="76C0C30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[-32.15%, 60.05%]</w:t>
            </w:r>
          </w:p>
        </w:tc>
      </w:tr>
      <w:tr w:rsidR="000511AE" w:rsidRPr="001F7915" w14:paraId="61E2CABD" w14:textId="77777777" w:rsidTr="00A95733">
        <w:tc>
          <w:tcPr>
            <w:tcW w:w="1696" w:type="dxa"/>
            <w:tcMar>
              <w:top w:w="-113" w:type="dxa"/>
              <w:left w:w="-113" w:type="dxa"/>
              <w:bottom w:w="-113" w:type="dxa"/>
              <w:right w:w="-113" w:type="dxa"/>
            </w:tcMar>
            <w:vAlign w:val="center"/>
          </w:tcPr>
          <w:p w14:paraId="6C75FA13" w14:textId="77777777" w:rsidR="000511AE" w:rsidRPr="001F7915" w:rsidRDefault="00000000" w:rsidP="00A95733">
            <w:pPr>
              <w:spacing w:after="0" w:line="240" w:lineRule="auto"/>
              <w:jc w:val="left"/>
              <w:rPr>
                <w:sz w:val="18"/>
                <w:szCs w:val="18"/>
              </w:rPr>
            </w:pPr>
            <w:r w:rsidRPr="001F7915">
              <w:rPr>
                <w:sz w:val="18"/>
                <w:szCs w:val="18"/>
              </w:rPr>
              <w:t>Ratio</w:t>
            </w:r>
          </w:p>
        </w:tc>
        <w:tc>
          <w:tcPr>
            <w:tcW w:w="763" w:type="dxa"/>
            <w:tcBorders>
              <w:top w:val="nil"/>
              <w:left w:val="nil"/>
              <w:bottom w:val="nil"/>
              <w:right w:val="nil"/>
            </w:tcBorders>
            <w:tcMar>
              <w:top w:w="-113" w:type="dxa"/>
              <w:left w:w="-113" w:type="dxa"/>
              <w:bottom w:w="-113" w:type="dxa"/>
              <w:right w:w="-113" w:type="dxa"/>
            </w:tcMar>
            <w:vAlign w:val="center"/>
          </w:tcPr>
          <w:p w14:paraId="0507AC88"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22" w:type="dxa"/>
            <w:tcBorders>
              <w:top w:val="nil"/>
              <w:left w:val="nil"/>
              <w:bottom w:val="nil"/>
              <w:right w:val="nil"/>
            </w:tcBorders>
            <w:tcMar>
              <w:top w:w="-113" w:type="dxa"/>
              <w:left w:w="-113" w:type="dxa"/>
              <w:bottom w:w="-113" w:type="dxa"/>
              <w:right w:w="-113" w:type="dxa"/>
            </w:tcMar>
            <w:vAlign w:val="center"/>
          </w:tcPr>
          <w:p w14:paraId="12729A2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[-61.48%, 4.01%]</w:t>
            </w:r>
          </w:p>
        </w:tc>
        <w:tc>
          <w:tcPr>
            <w:tcW w:w="786" w:type="dxa"/>
            <w:tcBorders>
              <w:top w:val="nil"/>
              <w:left w:val="nil"/>
              <w:bottom w:val="nil"/>
              <w:right w:val="nil"/>
            </w:tcBorders>
            <w:tcMar>
              <w:left w:w="0" w:type="dxa"/>
              <w:right w:w="0" w:type="dxa"/>
            </w:tcMar>
            <w:vAlign w:val="center"/>
          </w:tcPr>
          <w:p w14:paraId="51916FBC" w14:textId="77777777" w:rsidR="000511AE" w:rsidRPr="001F7915" w:rsidRDefault="00000000" w:rsidP="00A95733">
            <w:pP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113" w:type="dxa"/>
              <w:left w:w="-113" w:type="dxa"/>
              <w:bottom w:w="-113" w:type="dxa"/>
              <w:right w:w="-113" w:type="dxa"/>
            </w:tcMar>
            <w:vAlign w:val="center"/>
          </w:tcPr>
          <w:p w14:paraId="537872C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[-6.24%, 62.11%]</w:t>
            </w:r>
          </w:p>
        </w:tc>
        <w:tc>
          <w:tcPr>
            <w:tcW w:w="255" w:type="dxa"/>
            <w:tcBorders>
              <w:top w:val="nil"/>
              <w:left w:val="nil"/>
              <w:bottom w:val="nil"/>
              <w:right w:val="nil"/>
            </w:tcBorders>
            <w:tcMar>
              <w:top w:w="-113" w:type="dxa"/>
              <w:left w:w="-113" w:type="dxa"/>
              <w:bottom w:w="-113" w:type="dxa"/>
              <w:right w:w="-113" w:type="dxa"/>
            </w:tcMar>
            <w:vAlign w:val="center"/>
          </w:tcPr>
          <w:p w14:paraId="4ED77928" w14:textId="77777777" w:rsidR="000511AE" w:rsidRPr="001F7915" w:rsidRDefault="000511AE" w:rsidP="00A95733">
            <w:pPr>
              <w:spacing w:after="0" w:line="240" w:lineRule="auto"/>
              <w:jc w:val="center"/>
              <w:rPr>
                <w:sz w:val="14"/>
                <w:szCs w:val="14"/>
              </w:rPr>
            </w:pPr>
          </w:p>
        </w:tc>
        <w:tc>
          <w:tcPr>
            <w:tcW w:w="765" w:type="dxa"/>
            <w:tcBorders>
              <w:top w:val="nil"/>
              <w:left w:val="nil"/>
              <w:bottom w:val="nil"/>
              <w:right w:val="nil"/>
            </w:tcBorders>
            <w:tcMar>
              <w:top w:w="-113" w:type="dxa"/>
              <w:left w:w="-113" w:type="dxa"/>
              <w:bottom w:w="-113" w:type="dxa"/>
              <w:right w:w="-113" w:type="dxa"/>
            </w:tcMar>
            <w:vAlign w:val="center"/>
          </w:tcPr>
          <w:p w14:paraId="3B4FD6F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-36.67%</w:t>
            </w:r>
          </w:p>
        </w:tc>
        <w:tc>
          <w:tcPr>
            <w:tcW w:w="1288" w:type="dxa"/>
            <w:tcBorders>
              <w:top w:val="nil"/>
              <w:left w:val="nil"/>
              <w:bottom w:val="nil"/>
              <w:right w:val="nil"/>
            </w:tcBorders>
            <w:tcMar>
              <w:top w:w="-113" w:type="dxa"/>
              <w:left w:w="-113" w:type="dxa"/>
              <w:bottom w:w="-113" w:type="dxa"/>
              <w:right w:w="-113" w:type="dxa"/>
            </w:tcMar>
            <w:vAlign w:val="center"/>
          </w:tcPr>
          <w:p w14:paraId="00F676A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[-78.93%, 12.98%]</w:t>
            </w:r>
          </w:p>
        </w:tc>
        <w:tc>
          <w:tcPr>
            <w:tcW w:w="720" w:type="dxa"/>
            <w:tcBorders>
              <w:top w:val="nil"/>
              <w:left w:val="nil"/>
              <w:bottom w:val="nil"/>
              <w:right w:val="nil"/>
            </w:tcBorders>
            <w:tcMar>
              <w:left w:w="0" w:type="dxa"/>
              <w:right w:w="0" w:type="dxa"/>
            </w:tcMar>
            <w:vAlign w:val="center"/>
          </w:tcPr>
          <w:p w14:paraId="0A31E179" w14:textId="77777777" w:rsidR="000511AE" w:rsidRPr="001F7915" w:rsidRDefault="00000000" w:rsidP="00A95733">
            <w:pPr>
              <w:spacing w:after="0" w:line="240" w:lineRule="auto"/>
              <w:jc w:val="center"/>
              <w:rPr>
                <w:sz w:val="16"/>
                <w:szCs w:val="16"/>
              </w:rPr>
            </w:pPr>
            <w:r w:rsidRPr="001F7915">
              <w:rPr>
                <w:sz w:val="16"/>
                <w:szCs w:val="16"/>
              </w:rPr>
              <w:t>-36.67%</w:t>
            </w:r>
          </w:p>
        </w:tc>
        <w:tc>
          <w:tcPr>
            <w:tcW w:w="1158" w:type="dxa"/>
            <w:tcBorders>
              <w:top w:val="nil"/>
              <w:left w:val="nil"/>
              <w:bottom w:val="nil"/>
              <w:right w:val="nil"/>
            </w:tcBorders>
            <w:tcMar>
              <w:top w:w="-113" w:type="dxa"/>
              <w:left w:w="-113" w:type="dxa"/>
              <w:bottom w:w="-113" w:type="dxa"/>
              <w:right w:w="-113" w:type="dxa"/>
            </w:tcMar>
            <w:vAlign w:val="center"/>
          </w:tcPr>
          <w:p w14:paraId="36A3906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[-12.98%, 78.93%]</w:t>
            </w:r>
          </w:p>
        </w:tc>
        <w:tc>
          <w:tcPr>
            <w:tcW w:w="251" w:type="dxa"/>
            <w:tcMar>
              <w:top w:w="-113" w:type="dxa"/>
              <w:left w:w="-113" w:type="dxa"/>
              <w:bottom w:w="-113" w:type="dxa"/>
              <w:right w:w="-113" w:type="dxa"/>
            </w:tcMar>
            <w:vAlign w:val="center"/>
          </w:tcPr>
          <w:p w14:paraId="3BE7ECFD"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top w:w="-113" w:type="dxa"/>
              <w:left w:w="-113" w:type="dxa"/>
              <w:bottom w:w="-113" w:type="dxa"/>
              <w:right w:w="-113" w:type="dxa"/>
            </w:tcMar>
            <w:vAlign w:val="center"/>
          </w:tcPr>
          <w:p w14:paraId="4B7B8A2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11.67%</w:t>
            </w:r>
          </w:p>
        </w:tc>
        <w:tc>
          <w:tcPr>
            <w:tcW w:w="1213" w:type="dxa"/>
            <w:tcBorders>
              <w:top w:val="nil"/>
              <w:left w:val="nil"/>
              <w:bottom w:val="nil"/>
              <w:right w:val="nil"/>
            </w:tcBorders>
            <w:tcMar>
              <w:top w:w="-113" w:type="dxa"/>
              <w:left w:w="-113" w:type="dxa"/>
              <w:bottom w:w="-113" w:type="dxa"/>
              <w:right w:w="-113" w:type="dxa"/>
            </w:tcMar>
            <w:vAlign w:val="center"/>
          </w:tcPr>
          <w:p w14:paraId="5D704872" w14:textId="77777777" w:rsidR="000511AE" w:rsidRPr="001F7915" w:rsidRDefault="00000000" w:rsidP="00A95733">
            <w:pPr>
              <w:widowControl w:val="0"/>
              <w:spacing w:after="0" w:line="240" w:lineRule="auto"/>
              <w:jc w:val="center"/>
              <w:rPr>
                <w:sz w:val="14"/>
                <w:szCs w:val="14"/>
              </w:rPr>
            </w:pPr>
            <w:r w:rsidRPr="001F7915">
              <w:rPr>
                <w:sz w:val="14"/>
                <w:szCs w:val="14"/>
              </w:rPr>
              <w:t>[-25.22%, 65.85%]</w:t>
            </w:r>
          </w:p>
        </w:tc>
        <w:tc>
          <w:tcPr>
            <w:tcW w:w="795" w:type="dxa"/>
            <w:tcBorders>
              <w:top w:val="nil"/>
              <w:left w:val="nil"/>
              <w:bottom w:val="nil"/>
              <w:right w:val="nil"/>
            </w:tcBorders>
            <w:tcMar>
              <w:left w:w="0" w:type="dxa"/>
              <w:right w:w="0" w:type="dxa"/>
            </w:tcMar>
            <w:vAlign w:val="center"/>
          </w:tcPr>
          <w:p w14:paraId="3798196D" w14:textId="77777777" w:rsidR="000511AE" w:rsidRPr="001F7915" w:rsidRDefault="00000000" w:rsidP="00A95733">
            <w:pP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113" w:type="dxa"/>
              <w:left w:w="-113" w:type="dxa"/>
              <w:bottom w:w="-113" w:type="dxa"/>
              <w:right w:w="-113" w:type="dxa"/>
            </w:tcMar>
            <w:vAlign w:val="center"/>
          </w:tcPr>
          <w:p w14:paraId="6114468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r>
      <w:tr w:rsidR="000511AE" w:rsidRPr="001F7915" w14:paraId="2B2E6ED9" w14:textId="77777777" w:rsidTr="00A95733">
        <w:tc>
          <w:tcPr>
            <w:tcW w:w="1696" w:type="dxa"/>
            <w:tcMar>
              <w:top w:w="-113" w:type="dxa"/>
              <w:left w:w="-113" w:type="dxa"/>
              <w:bottom w:w="-113" w:type="dxa"/>
              <w:right w:w="-113" w:type="dxa"/>
            </w:tcMar>
            <w:vAlign w:val="center"/>
          </w:tcPr>
          <w:p w14:paraId="54888DC0" w14:textId="77777777" w:rsidR="000511AE" w:rsidRPr="001F7915" w:rsidRDefault="00000000" w:rsidP="00A95733">
            <w:pPr>
              <w:spacing w:after="0" w:line="240" w:lineRule="auto"/>
              <w:jc w:val="left"/>
              <w:rPr>
                <w:sz w:val="18"/>
                <w:szCs w:val="18"/>
              </w:rPr>
            </w:pPr>
            <w:r w:rsidRPr="001F7915">
              <w:rPr>
                <w:sz w:val="18"/>
                <w:szCs w:val="18"/>
              </w:rPr>
              <w:t>Kills</w:t>
            </w:r>
          </w:p>
        </w:tc>
        <w:tc>
          <w:tcPr>
            <w:tcW w:w="763" w:type="dxa"/>
            <w:tcBorders>
              <w:top w:val="nil"/>
              <w:left w:val="nil"/>
              <w:bottom w:val="nil"/>
              <w:right w:val="nil"/>
            </w:tcBorders>
            <w:tcMar>
              <w:top w:w="-113" w:type="dxa"/>
              <w:left w:w="-113" w:type="dxa"/>
              <w:bottom w:w="-113" w:type="dxa"/>
              <w:right w:w="-113" w:type="dxa"/>
            </w:tcMar>
            <w:vAlign w:val="center"/>
          </w:tcPr>
          <w:p w14:paraId="15B2D778"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-40.00%*</w:t>
            </w:r>
          </w:p>
        </w:tc>
        <w:tc>
          <w:tcPr>
            <w:tcW w:w="1222" w:type="dxa"/>
            <w:tcBorders>
              <w:top w:val="nil"/>
              <w:left w:val="nil"/>
              <w:bottom w:val="nil"/>
              <w:right w:val="nil"/>
            </w:tcBorders>
            <w:tcMar>
              <w:top w:w="-113" w:type="dxa"/>
              <w:left w:w="-113" w:type="dxa"/>
              <w:bottom w:w="-113" w:type="dxa"/>
              <w:right w:w="-113" w:type="dxa"/>
            </w:tcMar>
            <w:vAlign w:val="center"/>
          </w:tcPr>
          <w:p w14:paraId="0900CC7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[-67.00%, -0.06%]</w:t>
            </w:r>
          </w:p>
        </w:tc>
        <w:tc>
          <w:tcPr>
            <w:tcW w:w="786" w:type="dxa"/>
            <w:tcBorders>
              <w:top w:val="nil"/>
              <w:left w:val="nil"/>
              <w:bottom w:val="nil"/>
              <w:right w:val="nil"/>
            </w:tcBorders>
            <w:tcMar>
              <w:left w:w="0" w:type="dxa"/>
              <w:right w:w="0" w:type="dxa"/>
            </w:tcMar>
            <w:vAlign w:val="center"/>
          </w:tcPr>
          <w:p w14:paraId="7EB0E212" w14:textId="77777777" w:rsidR="000511AE" w:rsidRPr="001F7915" w:rsidRDefault="00000000" w:rsidP="00A95733">
            <w:pPr>
              <w:spacing w:after="0" w:line="240" w:lineRule="auto"/>
              <w:jc w:val="center"/>
              <w:rPr>
                <w:sz w:val="16"/>
                <w:szCs w:val="16"/>
              </w:rPr>
            </w:pPr>
            <w:r w:rsidRPr="001F7915">
              <w:rPr>
                <w:sz w:val="16"/>
                <w:szCs w:val="16"/>
              </w:rPr>
              <w:t>-40.00%</w:t>
            </w:r>
          </w:p>
        </w:tc>
        <w:tc>
          <w:tcPr>
            <w:tcW w:w="1158" w:type="dxa"/>
            <w:tcBorders>
              <w:top w:val="nil"/>
              <w:left w:val="nil"/>
              <w:bottom w:val="nil"/>
              <w:right w:val="nil"/>
            </w:tcBorders>
            <w:tcMar>
              <w:top w:w="-113" w:type="dxa"/>
              <w:left w:w="-113" w:type="dxa"/>
              <w:bottom w:w="-113" w:type="dxa"/>
              <w:right w:w="-113" w:type="dxa"/>
            </w:tcMar>
            <w:vAlign w:val="center"/>
          </w:tcPr>
          <w:p w14:paraId="62DDBB8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[0.00%, 67.02%]</w:t>
            </w:r>
          </w:p>
        </w:tc>
        <w:tc>
          <w:tcPr>
            <w:tcW w:w="255" w:type="dxa"/>
            <w:tcBorders>
              <w:top w:val="nil"/>
              <w:left w:val="nil"/>
              <w:bottom w:val="nil"/>
              <w:right w:val="nil"/>
            </w:tcBorders>
            <w:tcMar>
              <w:top w:w="-113" w:type="dxa"/>
              <w:left w:w="-113" w:type="dxa"/>
              <w:bottom w:w="-113" w:type="dxa"/>
              <w:right w:w="-113" w:type="dxa"/>
            </w:tcMar>
            <w:vAlign w:val="center"/>
          </w:tcPr>
          <w:p w14:paraId="6F6F4483" w14:textId="77777777" w:rsidR="000511AE" w:rsidRPr="001F7915" w:rsidRDefault="000511AE" w:rsidP="00A95733">
            <w:pPr>
              <w:spacing w:after="0" w:line="240" w:lineRule="auto"/>
              <w:jc w:val="center"/>
              <w:rPr>
                <w:sz w:val="14"/>
                <w:szCs w:val="14"/>
              </w:rPr>
            </w:pPr>
          </w:p>
        </w:tc>
        <w:tc>
          <w:tcPr>
            <w:tcW w:w="765" w:type="dxa"/>
            <w:tcBorders>
              <w:top w:val="nil"/>
              <w:left w:val="nil"/>
              <w:bottom w:val="nil"/>
              <w:right w:val="nil"/>
            </w:tcBorders>
            <w:tcMar>
              <w:top w:w="-113" w:type="dxa"/>
              <w:left w:w="-113" w:type="dxa"/>
              <w:bottom w:w="-113" w:type="dxa"/>
              <w:right w:w="-113" w:type="dxa"/>
            </w:tcMar>
            <w:vAlign w:val="center"/>
          </w:tcPr>
          <w:p w14:paraId="1AA4511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-30.00%</w:t>
            </w:r>
          </w:p>
        </w:tc>
        <w:tc>
          <w:tcPr>
            <w:tcW w:w="1288" w:type="dxa"/>
            <w:tcBorders>
              <w:top w:val="nil"/>
              <w:left w:val="nil"/>
              <w:bottom w:val="nil"/>
              <w:right w:val="nil"/>
            </w:tcBorders>
            <w:tcMar>
              <w:top w:w="-113" w:type="dxa"/>
              <w:left w:w="-113" w:type="dxa"/>
              <w:bottom w:w="-113" w:type="dxa"/>
              <w:right w:w="-113" w:type="dxa"/>
            </w:tcMar>
            <w:vAlign w:val="center"/>
          </w:tcPr>
          <w:p w14:paraId="2CC7069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[-73.37%, 19.85%]</w:t>
            </w:r>
          </w:p>
        </w:tc>
        <w:tc>
          <w:tcPr>
            <w:tcW w:w="720" w:type="dxa"/>
            <w:tcBorders>
              <w:top w:val="nil"/>
              <w:left w:val="nil"/>
              <w:bottom w:val="nil"/>
              <w:right w:val="nil"/>
            </w:tcBorders>
            <w:tcMar>
              <w:left w:w="0" w:type="dxa"/>
              <w:right w:w="0" w:type="dxa"/>
            </w:tcMar>
            <w:vAlign w:val="center"/>
          </w:tcPr>
          <w:p w14:paraId="6A53B926" w14:textId="77777777" w:rsidR="000511AE" w:rsidRPr="001F7915" w:rsidRDefault="00000000" w:rsidP="00A95733">
            <w:pP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113" w:type="dxa"/>
              <w:left w:w="-113" w:type="dxa"/>
              <w:bottom w:w="-113" w:type="dxa"/>
              <w:right w:w="-113" w:type="dxa"/>
            </w:tcMar>
            <w:vAlign w:val="center"/>
          </w:tcPr>
          <w:p w14:paraId="28F2C3C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c>
          <w:tcPr>
            <w:tcW w:w="251" w:type="dxa"/>
            <w:tcMar>
              <w:top w:w="-113" w:type="dxa"/>
              <w:left w:w="-113" w:type="dxa"/>
              <w:bottom w:w="-113" w:type="dxa"/>
              <w:right w:w="-113" w:type="dxa"/>
            </w:tcMar>
            <w:vAlign w:val="center"/>
          </w:tcPr>
          <w:p w14:paraId="044E062F"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top w:w="-113" w:type="dxa"/>
              <w:left w:w="-113" w:type="dxa"/>
              <w:bottom w:w="-113" w:type="dxa"/>
              <w:right w:w="-113" w:type="dxa"/>
            </w:tcMar>
            <w:vAlign w:val="center"/>
          </w:tcPr>
          <w:p w14:paraId="404FFED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-30.00%</w:t>
            </w:r>
          </w:p>
        </w:tc>
        <w:tc>
          <w:tcPr>
            <w:tcW w:w="1213" w:type="dxa"/>
            <w:tcBorders>
              <w:top w:val="nil"/>
              <w:left w:val="nil"/>
              <w:bottom w:val="nil"/>
              <w:right w:val="nil"/>
            </w:tcBorders>
            <w:tcMar>
              <w:top w:w="-113" w:type="dxa"/>
              <w:left w:w="-113" w:type="dxa"/>
              <w:bottom w:w="-113" w:type="dxa"/>
              <w:right w:w="-113" w:type="dxa"/>
            </w:tcMar>
            <w:vAlign w:val="center"/>
          </w:tcPr>
          <w:p w14:paraId="57F00F56" w14:textId="77777777" w:rsidR="000511AE" w:rsidRPr="001F7915" w:rsidRDefault="00000000" w:rsidP="00A95733">
            <w:pPr>
              <w:widowControl w:val="0"/>
              <w:spacing w:after="0" w:line="240" w:lineRule="auto"/>
              <w:jc w:val="center"/>
              <w:rPr>
                <w:sz w:val="14"/>
                <w:szCs w:val="14"/>
              </w:rPr>
            </w:pPr>
            <w:r w:rsidRPr="001F7915">
              <w:rPr>
                <w:sz w:val="14"/>
                <w:szCs w:val="14"/>
              </w:rPr>
              <w:t>[-73.37%, 19.85%]</w:t>
            </w:r>
          </w:p>
        </w:tc>
        <w:tc>
          <w:tcPr>
            <w:tcW w:w="795" w:type="dxa"/>
            <w:tcBorders>
              <w:top w:val="nil"/>
              <w:left w:val="nil"/>
              <w:bottom w:val="nil"/>
              <w:right w:val="nil"/>
            </w:tcBorders>
            <w:tcMar>
              <w:left w:w="0" w:type="dxa"/>
              <w:right w:w="0" w:type="dxa"/>
            </w:tcMar>
            <w:vAlign w:val="center"/>
          </w:tcPr>
          <w:p w14:paraId="2F894DE7" w14:textId="77777777" w:rsidR="000511AE" w:rsidRPr="001F7915" w:rsidRDefault="00000000" w:rsidP="00A95733">
            <w:pP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113" w:type="dxa"/>
              <w:left w:w="-113" w:type="dxa"/>
              <w:bottom w:w="-113" w:type="dxa"/>
              <w:right w:w="-113" w:type="dxa"/>
            </w:tcMar>
            <w:vAlign w:val="center"/>
          </w:tcPr>
          <w:p w14:paraId="417E73D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r>
      <w:tr w:rsidR="000511AE" w:rsidRPr="001F7915" w14:paraId="01905987" w14:textId="77777777" w:rsidTr="00A95733">
        <w:tc>
          <w:tcPr>
            <w:tcW w:w="1696" w:type="dxa"/>
            <w:tcMar>
              <w:top w:w="-113" w:type="dxa"/>
              <w:left w:w="-113" w:type="dxa"/>
              <w:bottom w:w="-113" w:type="dxa"/>
              <w:right w:w="-113" w:type="dxa"/>
            </w:tcMar>
            <w:vAlign w:val="center"/>
          </w:tcPr>
          <w:p w14:paraId="2F5F44B6" w14:textId="77777777" w:rsidR="000511AE" w:rsidRPr="001F7915" w:rsidRDefault="00000000" w:rsidP="00A95733">
            <w:pPr>
              <w:spacing w:after="0" w:line="240" w:lineRule="auto"/>
              <w:jc w:val="left"/>
              <w:rPr>
                <w:sz w:val="18"/>
                <w:szCs w:val="18"/>
              </w:rPr>
            </w:pPr>
            <w:r w:rsidRPr="001F7915">
              <w:rPr>
                <w:sz w:val="18"/>
                <w:szCs w:val="18"/>
              </w:rPr>
              <w:t>Deaths</w:t>
            </w:r>
          </w:p>
        </w:tc>
        <w:tc>
          <w:tcPr>
            <w:tcW w:w="763" w:type="dxa"/>
            <w:tcBorders>
              <w:top w:val="nil"/>
              <w:left w:val="nil"/>
              <w:bottom w:val="nil"/>
              <w:right w:val="nil"/>
            </w:tcBorders>
            <w:tcMar>
              <w:top w:w="-113" w:type="dxa"/>
              <w:left w:w="-113" w:type="dxa"/>
              <w:bottom w:w="-113" w:type="dxa"/>
              <w:right w:w="-113" w:type="dxa"/>
            </w:tcMar>
            <w:vAlign w:val="center"/>
          </w:tcPr>
          <w:p w14:paraId="74DBD7B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-33.33%</w:t>
            </w:r>
          </w:p>
        </w:tc>
        <w:tc>
          <w:tcPr>
            <w:tcW w:w="1222" w:type="dxa"/>
            <w:tcBorders>
              <w:top w:val="nil"/>
              <w:left w:val="nil"/>
              <w:bottom w:val="nil"/>
              <w:right w:val="nil"/>
            </w:tcBorders>
            <w:tcMar>
              <w:top w:w="-113" w:type="dxa"/>
              <w:left w:w="-113" w:type="dxa"/>
              <w:bottom w:w="-113" w:type="dxa"/>
              <w:right w:w="-113" w:type="dxa"/>
            </w:tcMar>
            <w:vAlign w:val="center"/>
          </w:tcPr>
          <w:p w14:paraId="30EEE93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[-61.48%, 4.01%]</w:t>
            </w:r>
          </w:p>
        </w:tc>
        <w:tc>
          <w:tcPr>
            <w:tcW w:w="786" w:type="dxa"/>
            <w:tcBorders>
              <w:top w:val="nil"/>
              <w:left w:val="nil"/>
              <w:bottom w:val="nil"/>
              <w:right w:val="nil"/>
            </w:tcBorders>
            <w:tcMar>
              <w:left w:w="0" w:type="dxa"/>
              <w:right w:w="0" w:type="dxa"/>
            </w:tcMar>
            <w:vAlign w:val="center"/>
          </w:tcPr>
          <w:p w14:paraId="587587C5" w14:textId="77777777" w:rsidR="000511AE" w:rsidRPr="001F7915" w:rsidRDefault="00000000" w:rsidP="00A95733">
            <w:pPr>
              <w:spacing w:after="0" w:line="240" w:lineRule="auto"/>
              <w:jc w:val="center"/>
              <w:rPr>
                <w:sz w:val="16"/>
                <w:szCs w:val="16"/>
              </w:rPr>
            </w:pPr>
            <w:r w:rsidRPr="001F7915">
              <w:rPr>
                <w:sz w:val="16"/>
                <w:szCs w:val="16"/>
              </w:rPr>
              <w:t>-33.33%</w:t>
            </w:r>
          </w:p>
        </w:tc>
        <w:tc>
          <w:tcPr>
            <w:tcW w:w="1158" w:type="dxa"/>
            <w:tcBorders>
              <w:top w:val="nil"/>
              <w:left w:val="nil"/>
              <w:bottom w:val="nil"/>
              <w:right w:val="nil"/>
            </w:tcBorders>
            <w:tcMar>
              <w:top w:w="-113" w:type="dxa"/>
              <w:left w:w="-113" w:type="dxa"/>
              <w:bottom w:w="-113" w:type="dxa"/>
              <w:right w:w="-113" w:type="dxa"/>
            </w:tcMar>
            <w:vAlign w:val="center"/>
          </w:tcPr>
          <w:p w14:paraId="2FE6718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[-6.24%, 62.11%]</w:t>
            </w:r>
          </w:p>
        </w:tc>
        <w:tc>
          <w:tcPr>
            <w:tcW w:w="255" w:type="dxa"/>
            <w:tcBorders>
              <w:top w:val="nil"/>
              <w:left w:val="nil"/>
              <w:bottom w:val="nil"/>
              <w:right w:val="nil"/>
            </w:tcBorders>
            <w:tcMar>
              <w:top w:w="-113" w:type="dxa"/>
              <w:left w:w="-113" w:type="dxa"/>
              <w:bottom w:w="-113" w:type="dxa"/>
              <w:right w:w="-113" w:type="dxa"/>
            </w:tcMar>
            <w:vAlign w:val="center"/>
          </w:tcPr>
          <w:p w14:paraId="369DFD2B" w14:textId="77777777" w:rsidR="000511AE" w:rsidRPr="001F7915" w:rsidRDefault="000511AE" w:rsidP="00A95733">
            <w:pPr>
              <w:spacing w:after="0" w:line="240" w:lineRule="auto"/>
              <w:jc w:val="center"/>
              <w:rPr>
                <w:sz w:val="14"/>
                <w:szCs w:val="14"/>
              </w:rPr>
            </w:pPr>
          </w:p>
        </w:tc>
        <w:tc>
          <w:tcPr>
            <w:tcW w:w="765" w:type="dxa"/>
            <w:tcBorders>
              <w:top w:val="nil"/>
              <w:left w:val="nil"/>
              <w:bottom w:val="nil"/>
              <w:right w:val="nil"/>
            </w:tcBorders>
            <w:tcMar>
              <w:top w:w="-113" w:type="dxa"/>
              <w:left w:w="-113" w:type="dxa"/>
              <w:bottom w:w="-113" w:type="dxa"/>
              <w:right w:w="-113" w:type="dxa"/>
            </w:tcMar>
            <w:vAlign w:val="center"/>
          </w:tcPr>
          <w:p w14:paraId="66062C2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-10.00%</w:t>
            </w:r>
          </w:p>
        </w:tc>
        <w:tc>
          <w:tcPr>
            <w:tcW w:w="1288" w:type="dxa"/>
            <w:tcBorders>
              <w:top w:val="nil"/>
              <w:left w:val="nil"/>
              <w:bottom w:val="nil"/>
              <w:right w:val="nil"/>
            </w:tcBorders>
            <w:tcMar>
              <w:top w:w="-113" w:type="dxa"/>
              <w:left w:w="-113" w:type="dxa"/>
              <w:bottom w:w="-113" w:type="dxa"/>
              <w:right w:w="-113" w:type="dxa"/>
            </w:tcMar>
            <w:vAlign w:val="center"/>
          </w:tcPr>
          <w:p w14:paraId="15D852E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[-56.62%, 38.99%]</w:t>
            </w:r>
          </w:p>
        </w:tc>
        <w:tc>
          <w:tcPr>
            <w:tcW w:w="720" w:type="dxa"/>
            <w:tcBorders>
              <w:top w:val="nil"/>
              <w:left w:val="nil"/>
              <w:bottom w:val="nil"/>
              <w:right w:val="nil"/>
            </w:tcBorders>
            <w:tcMar>
              <w:left w:w="0" w:type="dxa"/>
              <w:right w:w="0" w:type="dxa"/>
            </w:tcMar>
            <w:vAlign w:val="center"/>
          </w:tcPr>
          <w:p w14:paraId="26F0F1A9" w14:textId="77777777" w:rsidR="000511AE" w:rsidRPr="001F7915" w:rsidRDefault="00000000" w:rsidP="00A95733">
            <w:pPr>
              <w:spacing w:after="0" w:line="240" w:lineRule="auto"/>
              <w:jc w:val="center"/>
              <w:rPr>
                <w:sz w:val="16"/>
                <w:szCs w:val="16"/>
              </w:rPr>
            </w:pPr>
            <w:r w:rsidRPr="001F7915">
              <w:rPr>
                <w:sz w:val="16"/>
                <w:szCs w:val="16"/>
              </w:rPr>
              <w:t>-26.67%</w:t>
            </w:r>
          </w:p>
        </w:tc>
        <w:tc>
          <w:tcPr>
            <w:tcW w:w="1158" w:type="dxa"/>
            <w:tcBorders>
              <w:top w:val="nil"/>
              <w:left w:val="nil"/>
              <w:bottom w:val="nil"/>
              <w:right w:val="nil"/>
            </w:tcBorders>
            <w:tcMar>
              <w:top w:w="-113" w:type="dxa"/>
              <w:left w:w="-113" w:type="dxa"/>
              <w:bottom w:w="-113" w:type="dxa"/>
              <w:right w:w="-113" w:type="dxa"/>
            </w:tcMar>
            <w:vAlign w:val="center"/>
          </w:tcPr>
          <w:p w14:paraId="0473AB6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[-55.17%, 36.31%]</w:t>
            </w:r>
          </w:p>
        </w:tc>
        <w:tc>
          <w:tcPr>
            <w:tcW w:w="251" w:type="dxa"/>
            <w:tcMar>
              <w:top w:w="-113" w:type="dxa"/>
              <w:left w:w="-113" w:type="dxa"/>
              <w:bottom w:w="-113" w:type="dxa"/>
              <w:right w:w="-113" w:type="dxa"/>
            </w:tcMar>
            <w:vAlign w:val="center"/>
          </w:tcPr>
          <w:p w14:paraId="64833B13"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top w:w="-113" w:type="dxa"/>
              <w:left w:w="-113" w:type="dxa"/>
              <w:bottom w:w="-113" w:type="dxa"/>
              <w:right w:w="-113" w:type="dxa"/>
            </w:tcMar>
            <w:vAlign w:val="center"/>
          </w:tcPr>
          <w:p w14:paraId="197E2BA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60.00%</w:t>
            </w:r>
          </w:p>
        </w:tc>
        <w:tc>
          <w:tcPr>
            <w:tcW w:w="1213" w:type="dxa"/>
            <w:tcBorders>
              <w:top w:val="nil"/>
              <w:left w:val="nil"/>
              <w:bottom w:val="nil"/>
              <w:right w:val="nil"/>
            </w:tcBorders>
            <w:tcMar>
              <w:top w:w="-113" w:type="dxa"/>
              <w:left w:w="-113" w:type="dxa"/>
              <w:bottom w:w="-113" w:type="dxa"/>
              <w:right w:w="-113" w:type="dxa"/>
            </w:tcMar>
            <w:vAlign w:val="center"/>
          </w:tcPr>
          <w:p w14:paraId="185CB6A1" w14:textId="77777777" w:rsidR="000511AE" w:rsidRPr="001F7915" w:rsidRDefault="00000000" w:rsidP="00A95733">
            <w:pPr>
              <w:widowControl w:val="0"/>
              <w:spacing w:after="0" w:line="240" w:lineRule="auto"/>
              <w:jc w:val="center"/>
              <w:rPr>
                <w:sz w:val="14"/>
                <w:szCs w:val="14"/>
              </w:rPr>
            </w:pPr>
            <w:r w:rsidRPr="001F7915">
              <w:rPr>
                <w:sz w:val="14"/>
                <w:szCs w:val="14"/>
              </w:rPr>
              <w:t>[-6.23%, 82.54%]</w:t>
            </w:r>
          </w:p>
        </w:tc>
        <w:tc>
          <w:tcPr>
            <w:tcW w:w="795" w:type="dxa"/>
            <w:tcBorders>
              <w:top w:val="nil"/>
              <w:left w:val="nil"/>
              <w:bottom w:val="nil"/>
              <w:right w:val="nil"/>
            </w:tcBorders>
            <w:tcMar>
              <w:left w:w="0" w:type="dxa"/>
              <w:right w:w="0" w:type="dxa"/>
            </w:tcMar>
            <w:vAlign w:val="center"/>
          </w:tcPr>
          <w:p w14:paraId="37D6EA9F" w14:textId="77777777" w:rsidR="000511AE" w:rsidRPr="001F7915" w:rsidRDefault="00000000" w:rsidP="00A95733">
            <w:pPr>
              <w:spacing w:after="0" w:line="240" w:lineRule="auto"/>
              <w:jc w:val="center"/>
              <w:rPr>
                <w:sz w:val="16"/>
                <w:szCs w:val="16"/>
              </w:rPr>
            </w:pPr>
            <w:r w:rsidRPr="001F7915">
              <w:rPr>
                <w:sz w:val="16"/>
                <w:szCs w:val="16"/>
              </w:rPr>
              <w:t>5.00%</w:t>
            </w:r>
          </w:p>
        </w:tc>
        <w:tc>
          <w:tcPr>
            <w:tcW w:w="1158" w:type="dxa"/>
            <w:tcBorders>
              <w:top w:val="nil"/>
              <w:left w:val="nil"/>
              <w:bottom w:val="nil"/>
              <w:right w:val="nil"/>
            </w:tcBorders>
            <w:tcMar>
              <w:top w:w="-113" w:type="dxa"/>
              <w:left w:w="-113" w:type="dxa"/>
              <w:bottom w:w="-113" w:type="dxa"/>
              <w:right w:w="-113" w:type="dxa"/>
            </w:tcMar>
            <w:vAlign w:val="center"/>
          </w:tcPr>
          <w:p w14:paraId="4AF3AF1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[-32.15%, 60.05%]</w:t>
            </w:r>
          </w:p>
        </w:tc>
      </w:tr>
      <w:tr w:rsidR="000511AE" w:rsidRPr="001F7915" w14:paraId="5D3D9183" w14:textId="77777777" w:rsidTr="00A95733">
        <w:trPr>
          <w:cantSplit/>
        </w:trPr>
        <w:tc>
          <w:tcPr>
            <w:tcW w:w="1696" w:type="dxa"/>
            <w:tcMar>
              <w:top w:w="-113" w:type="dxa"/>
              <w:left w:w="-113" w:type="dxa"/>
              <w:bottom w:w="-113" w:type="dxa"/>
              <w:right w:w="-113" w:type="dxa"/>
            </w:tcMar>
            <w:vAlign w:val="center"/>
          </w:tcPr>
          <w:p w14:paraId="19C7398E" w14:textId="77777777" w:rsidR="000511AE" w:rsidRPr="001F7915" w:rsidRDefault="00000000" w:rsidP="00A95733">
            <w:pPr>
              <w:spacing w:after="0" w:line="240" w:lineRule="auto"/>
              <w:jc w:val="left"/>
              <w:rPr>
                <w:sz w:val="18"/>
                <w:szCs w:val="18"/>
              </w:rPr>
            </w:pPr>
            <w:r w:rsidRPr="001F7915">
              <w:rPr>
                <w:sz w:val="18"/>
                <w:szCs w:val="18"/>
              </w:rPr>
              <w:t>Assists</w:t>
            </w:r>
          </w:p>
        </w:tc>
        <w:tc>
          <w:tcPr>
            <w:tcW w:w="763" w:type="dxa"/>
            <w:tcBorders>
              <w:top w:val="nil"/>
              <w:left w:val="nil"/>
              <w:bottom w:val="nil"/>
              <w:right w:val="nil"/>
            </w:tcBorders>
            <w:tcMar>
              <w:top w:w="-113" w:type="dxa"/>
              <w:left w:w="-113" w:type="dxa"/>
              <w:bottom w:w="-113" w:type="dxa"/>
              <w:right w:w="-113" w:type="dxa"/>
            </w:tcMar>
            <w:vAlign w:val="center"/>
          </w:tcPr>
          <w:p w14:paraId="0AF7C83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26.67%</w:t>
            </w:r>
          </w:p>
        </w:tc>
        <w:tc>
          <w:tcPr>
            <w:tcW w:w="1222" w:type="dxa"/>
            <w:tcBorders>
              <w:top w:val="nil"/>
              <w:left w:val="nil"/>
              <w:bottom w:val="nil"/>
              <w:right w:val="nil"/>
            </w:tcBorders>
            <w:tcMar>
              <w:top w:w="-113" w:type="dxa"/>
              <w:left w:w="-113" w:type="dxa"/>
              <w:bottom w:w="-113" w:type="dxa"/>
              <w:right w:w="-113" w:type="dxa"/>
            </w:tcMar>
            <w:vAlign w:val="center"/>
          </w:tcPr>
          <w:p w14:paraId="5EC7C95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[-10.94%, 56.45%]</w:t>
            </w:r>
          </w:p>
        </w:tc>
        <w:tc>
          <w:tcPr>
            <w:tcW w:w="786" w:type="dxa"/>
            <w:tcBorders>
              <w:top w:val="nil"/>
              <w:left w:val="nil"/>
              <w:bottom w:val="nil"/>
              <w:right w:val="nil"/>
            </w:tcBorders>
            <w:tcMar>
              <w:left w:w="0" w:type="dxa"/>
              <w:right w:w="0" w:type="dxa"/>
            </w:tcMar>
            <w:vAlign w:val="center"/>
          </w:tcPr>
          <w:p w14:paraId="31840661" w14:textId="77777777" w:rsidR="000511AE" w:rsidRPr="001F7915" w:rsidRDefault="00000000" w:rsidP="00A95733">
            <w:pPr>
              <w:spacing w:after="0" w:line="240" w:lineRule="auto"/>
              <w:jc w:val="center"/>
              <w:rPr>
                <w:sz w:val="16"/>
                <w:szCs w:val="16"/>
              </w:rPr>
            </w:pPr>
            <w:r w:rsidRPr="001F7915">
              <w:rPr>
                <w:sz w:val="16"/>
                <w:szCs w:val="16"/>
              </w:rPr>
              <w:t>26.67%</w:t>
            </w:r>
          </w:p>
        </w:tc>
        <w:tc>
          <w:tcPr>
            <w:tcW w:w="1158" w:type="dxa"/>
            <w:tcBorders>
              <w:top w:val="nil"/>
              <w:left w:val="nil"/>
              <w:bottom w:val="nil"/>
              <w:right w:val="nil"/>
            </w:tcBorders>
            <w:tcMar>
              <w:top w:w="-113" w:type="dxa"/>
              <w:left w:w="-113" w:type="dxa"/>
              <w:bottom w:w="-113" w:type="dxa"/>
              <w:right w:w="-113" w:type="dxa"/>
            </w:tcMar>
            <w:vAlign w:val="center"/>
          </w:tcPr>
          <w:p w14:paraId="30F58B7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[-12.35%, 57.06%]</w:t>
            </w:r>
          </w:p>
        </w:tc>
        <w:tc>
          <w:tcPr>
            <w:tcW w:w="255" w:type="dxa"/>
            <w:tcBorders>
              <w:top w:val="nil"/>
              <w:left w:val="nil"/>
              <w:bottom w:val="nil"/>
              <w:right w:val="nil"/>
            </w:tcBorders>
            <w:tcMar>
              <w:top w:w="-113" w:type="dxa"/>
              <w:left w:w="-113" w:type="dxa"/>
              <w:bottom w:w="-113" w:type="dxa"/>
              <w:right w:w="-113" w:type="dxa"/>
            </w:tcMar>
            <w:vAlign w:val="center"/>
          </w:tcPr>
          <w:p w14:paraId="56F3E7A3" w14:textId="77777777" w:rsidR="000511AE" w:rsidRPr="001F7915" w:rsidRDefault="000511AE" w:rsidP="00A95733">
            <w:pPr>
              <w:spacing w:after="0" w:line="240" w:lineRule="auto"/>
              <w:jc w:val="center"/>
              <w:rPr>
                <w:sz w:val="14"/>
                <w:szCs w:val="14"/>
              </w:rPr>
            </w:pPr>
          </w:p>
        </w:tc>
        <w:tc>
          <w:tcPr>
            <w:tcW w:w="765" w:type="dxa"/>
            <w:tcBorders>
              <w:top w:val="nil"/>
              <w:left w:val="nil"/>
              <w:bottom w:val="nil"/>
              <w:right w:val="nil"/>
            </w:tcBorders>
            <w:tcMar>
              <w:top w:w="-113" w:type="dxa"/>
              <w:left w:w="-113" w:type="dxa"/>
              <w:bottom w:w="-113" w:type="dxa"/>
              <w:right w:w="-113" w:type="dxa"/>
            </w:tcMar>
            <w:vAlign w:val="center"/>
          </w:tcPr>
          <w:p w14:paraId="660A33C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-43.33%</w:t>
            </w:r>
          </w:p>
        </w:tc>
        <w:tc>
          <w:tcPr>
            <w:tcW w:w="1288" w:type="dxa"/>
            <w:tcBorders>
              <w:top w:val="nil"/>
              <w:left w:val="nil"/>
              <w:bottom w:val="nil"/>
              <w:right w:val="nil"/>
            </w:tcBorders>
            <w:tcMar>
              <w:top w:w="-113" w:type="dxa"/>
              <w:left w:w="-113" w:type="dxa"/>
              <w:bottom w:w="-113" w:type="dxa"/>
              <w:right w:w="-113" w:type="dxa"/>
            </w:tcMar>
            <w:vAlign w:val="center"/>
          </w:tcPr>
          <w:p w14:paraId="307131C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[-84.63%, 5.77%]</w:t>
            </w:r>
          </w:p>
        </w:tc>
        <w:tc>
          <w:tcPr>
            <w:tcW w:w="720" w:type="dxa"/>
            <w:tcBorders>
              <w:top w:val="nil"/>
              <w:left w:val="nil"/>
              <w:bottom w:val="nil"/>
              <w:right w:val="nil"/>
            </w:tcBorders>
            <w:tcMar>
              <w:left w:w="0" w:type="dxa"/>
              <w:right w:w="0" w:type="dxa"/>
            </w:tcMar>
            <w:vAlign w:val="center"/>
          </w:tcPr>
          <w:p w14:paraId="018FB35B" w14:textId="77777777" w:rsidR="000511AE" w:rsidRPr="001F7915" w:rsidRDefault="00000000" w:rsidP="00A95733">
            <w:pPr>
              <w:spacing w:after="0" w:line="240" w:lineRule="auto"/>
              <w:jc w:val="center"/>
              <w:rPr>
                <w:sz w:val="16"/>
                <w:szCs w:val="16"/>
              </w:rPr>
            </w:pPr>
            <w:r w:rsidRPr="001F7915">
              <w:rPr>
                <w:sz w:val="16"/>
                <w:szCs w:val="16"/>
              </w:rPr>
              <w:t>-52.50%</w:t>
            </w:r>
          </w:p>
        </w:tc>
        <w:tc>
          <w:tcPr>
            <w:tcW w:w="1158" w:type="dxa"/>
            <w:tcBorders>
              <w:top w:val="nil"/>
              <w:left w:val="nil"/>
              <w:bottom w:val="nil"/>
              <w:right w:val="nil"/>
            </w:tcBorders>
            <w:tcMar>
              <w:top w:w="-113" w:type="dxa"/>
              <w:left w:w="-113" w:type="dxa"/>
              <w:bottom w:w="-113" w:type="dxa"/>
              <w:right w:w="-113" w:type="dxa"/>
            </w:tcMar>
            <w:vAlign w:val="center"/>
          </w:tcPr>
          <w:p w14:paraId="00E05A8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[-2.58%, 86.60%]</w:t>
            </w:r>
          </w:p>
        </w:tc>
        <w:tc>
          <w:tcPr>
            <w:tcW w:w="251" w:type="dxa"/>
            <w:tcMar>
              <w:top w:w="-113" w:type="dxa"/>
              <w:left w:w="-113" w:type="dxa"/>
              <w:bottom w:w="-113" w:type="dxa"/>
              <w:right w:w="-113" w:type="dxa"/>
            </w:tcMar>
            <w:vAlign w:val="center"/>
          </w:tcPr>
          <w:p w14:paraId="39FE279E"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top w:w="-113" w:type="dxa"/>
              <w:left w:w="-113" w:type="dxa"/>
              <w:bottom w:w="-113" w:type="dxa"/>
              <w:right w:w="-113" w:type="dxa"/>
            </w:tcMar>
            <w:vAlign w:val="center"/>
          </w:tcPr>
          <w:p w14:paraId="6642A25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-23.33%</w:t>
            </w:r>
          </w:p>
        </w:tc>
        <w:tc>
          <w:tcPr>
            <w:tcW w:w="1213" w:type="dxa"/>
            <w:tcBorders>
              <w:top w:val="nil"/>
              <w:left w:val="nil"/>
              <w:bottom w:val="nil"/>
              <w:right w:val="nil"/>
            </w:tcBorders>
            <w:tcMar>
              <w:top w:w="-113" w:type="dxa"/>
              <w:left w:w="-113" w:type="dxa"/>
              <w:bottom w:w="-113" w:type="dxa"/>
              <w:right w:w="-113" w:type="dxa"/>
            </w:tcMar>
            <w:vAlign w:val="center"/>
          </w:tcPr>
          <w:p w14:paraId="2559B45A" w14:textId="77777777" w:rsidR="000511AE" w:rsidRPr="001F7915" w:rsidRDefault="00000000" w:rsidP="00A95733">
            <w:pPr>
              <w:widowControl w:val="0"/>
              <w:spacing w:after="0" w:line="240" w:lineRule="auto"/>
              <w:jc w:val="center"/>
              <w:rPr>
                <w:sz w:val="14"/>
                <w:szCs w:val="14"/>
              </w:rPr>
            </w:pPr>
            <w:r w:rsidRPr="001F7915">
              <w:rPr>
                <w:sz w:val="14"/>
                <w:szCs w:val="14"/>
              </w:rPr>
              <w:t>[-67.84%, 26.44%]</w:t>
            </w:r>
          </w:p>
        </w:tc>
        <w:tc>
          <w:tcPr>
            <w:tcW w:w="795" w:type="dxa"/>
            <w:tcBorders>
              <w:top w:val="nil"/>
              <w:left w:val="nil"/>
              <w:bottom w:val="nil"/>
              <w:right w:val="nil"/>
            </w:tcBorders>
            <w:tcMar>
              <w:left w:w="0" w:type="dxa"/>
              <w:right w:w="0" w:type="dxa"/>
            </w:tcMar>
            <w:vAlign w:val="center"/>
          </w:tcPr>
          <w:p w14:paraId="7D6899A3" w14:textId="77777777" w:rsidR="000511AE" w:rsidRPr="001F7915" w:rsidRDefault="00000000" w:rsidP="00A95733">
            <w:pPr>
              <w:spacing w:after="0" w:line="240" w:lineRule="auto"/>
              <w:jc w:val="center"/>
              <w:rPr>
                <w:sz w:val="16"/>
                <w:szCs w:val="16"/>
              </w:rPr>
            </w:pPr>
            <w:r w:rsidRPr="001F7915">
              <w:rPr>
                <w:sz w:val="16"/>
                <w:szCs w:val="16"/>
              </w:rPr>
              <w:t>-5.00%</w:t>
            </w:r>
          </w:p>
        </w:tc>
        <w:tc>
          <w:tcPr>
            <w:tcW w:w="1158" w:type="dxa"/>
            <w:tcBorders>
              <w:top w:val="nil"/>
              <w:left w:val="nil"/>
              <w:bottom w:val="nil"/>
              <w:right w:val="nil"/>
            </w:tcBorders>
            <w:tcMar>
              <w:top w:w="-113" w:type="dxa"/>
              <w:left w:w="-113" w:type="dxa"/>
              <w:bottom w:w="-113" w:type="dxa"/>
              <w:right w:w="-113" w:type="dxa"/>
            </w:tcMar>
            <w:vAlign w:val="center"/>
          </w:tcPr>
          <w:p w14:paraId="30DB043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[-32.15%, 60.05%]</w:t>
            </w:r>
          </w:p>
        </w:tc>
      </w:tr>
      <w:tr w:rsidR="000511AE" w:rsidRPr="001F7915" w14:paraId="0300B21C" w14:textId="77777777" w:rsidTr="00A95733">
        <w:tc>
          <w:tcPr>
            <w:tcW w:w="1696" w:type="dxa"/>
            <w:tcMar>
              <w:top w:w="-113" w:type="dxa"/>
              <w:left w:w="-113" w:type="dxa"/>
              <w:bottom w:w="-113" w:type="dxa"/>
              <w:right w:w="-113" w:type="dxa"/>
            </w:tcMar>
            <w:vAlign w:val="center"/>
          </w:tcPr>
          <w:p w14:paraId="1E043F22" w14:textId="77777777" w:rsidR="000511AE" w:rsidRPr="001F7915" w:rsidRDefault="00000000" w:rsidP="00A95733">
            <w:pPr>
              <w:spacing w:after="0" w:line="240" w:lineRule="auto"/>
              <w:jc w:val="left"/>
              <w:rPr>
                <w:sz w:val="18"/>
                <w:szCs w:val="18"/>
              </w:rPr>
            </w:pPr>
            <w:r w:rsidRPr="001F7915">
              <w:rPr>
                <w:sz w:val="18"/>
                <w:szCs w:val="18"/>
              </w:rPr>
              <w:t>FK</w:t>
            </w:r>
          </w:p>
        </w:tc>
        <w:tc>
          <w:tcPr>
            <w:tcW w:w="763" w:type="dxa"/>
            <w:tcBorders>
              <w:top w:val="nil"/>
              <w:left w:val="nil"/>
              <w:bottom w:val="nil"/>
              <w:right w:val="nil"/>
            </w:tcBorders>
            <w:tcMar>
              <w:top w:w="-113" w:type="dxa"/>
              <w:left w:w="-113" w:type="dxa"/>
              <w:bottom w:w="-113" w:type="dxa"/>
              <w:right w:w="-113" w:type="dxa"/>
            </w:tcMar>
            <w:vAlign w:val="center"/>
          </w:tcPr>
          <w:p w14:paraId="23F6CE73"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-26.67%</w:t>
            </w:r>
          </w:p>
        </w:tc>
        <w:tc>
          <w:tcPr>
            <w:tcW w:w="1222" w:type="dxa"/>
            <w:tcBorders>
              <w:top w:val="nil"/>
              <w:left w:val="nil"/>
              <w:bottom w:val="nil"/>
              <w:right w:val="nil"/>
            </w:tcBorders>
            <w:tcMar>
              <w:top w:w="-113" w:type="dxa"/>
              <w:left w:w="-113" w:type="dxa"/>
              <w:bottom w:w="-113" w:type="dxa"/>
              <w:right w:w="-113" w:type="dxa"/>
            </w:tcMar>
            <w:vAlign w:val="center"/>
          </w:tcPr>
          <w:p w14:paraId="4E5AD61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[-56.83%, 11.85%]</w:t>
            </w:r>
          </w:p>
        </w:tc>
        <w:tc>
          <w:tcPr>
            <w:tcW w:w="786" w:type="dxa"/>
            <w:tcBorders>
              <w:top w:val="nil"/>
              <w:left w:val="nil"/>
              <w:bottom w:val="nil"/>
              <w:right w:val="nil"/>
            </w:tcBorders>
            <w:tcMar>
              <w:left w:w="0" w:type="dxa"/>
              <w:right w:w="0" w:type="dxa"/>
            </w:tcMar>
            <w:vAlign w:val="center"/>
          </w:tcPr>
          <w:p w14:paraId="0DD4E331" w14:textId="77777777" w:rsidR="000511AE" w:rsidRPr="001F7915" w:rsidRDefault="00000000" w:rsidP="00A95733">
            <w:pPr>
              <w:spacing w:after="0" w:line="240" w:lineRule="auto"/>
              <w:jc w:val="center"/>
              <w:rPr>
                <w:sz w:val="16"/>
                <w:szCs w:val="16"/>
              </w:rPr>
            </w:pPr>
            <w:r w:rsidRPr="001F7915">
              <w:rPr>
                <w:sz w:val="16"/>
                <w:szCs w:val="16"/>
              </w:rPr>
              <w:t>-26.67%</w:t>
            </w:r>
          </w:p>
        </w:tc>
        <w:tc>
          <w:tcPr>
            <w:tcW w:w="1158" w:type="dxa"/>
            <w:tcBorders>
              <w:top w:val="nil"/>
              <w:left w:val="nil"/>
              <w:bottom w:val="nil"/>
              <w:right w:val="nil"/>
            </w:tcBorders>
            <w:tcMar>
              <w:top w:w="-113" w:type="dxa"/>
              <w:left w:w="-113" w:type="dxa"/>
              <w:bottom w:w="-113" w:type="dxa"/>
              <w:right w:w="-113" w:type="dxa"/>
            </w:tcMar>
            <w:vAlign w:val="center"/>
          </w:tcPr>
          <w:p w14:paraId="3B1C7B4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[-12.35%, 57.06%]</w:t>
            </w:r>
          </w:p>
        </w:tc>
        <w:tc>
          <w:tcPr>
            <w:tcW w:w="255" w:type="dxa"/>
            <w:tcBorders>
              <w:top w:val="nil"/>
              <w:left w:val="nil"/>
              <w:bottom w:val="nil"/>
              <w:right w:val="nil"/>
            </w:tcBorders>
            <w:tcMar>
              <w:top w:w="-113" w:type="dxa"/>
              <w:left w:w="-113" w:type="dxa"/>
              <w:bottom w:w="-113" w:type="dxa"/>
              <w:right w:w="-113" w:type="dxa"/>
            </w:tcMar>
            <w:vAlign w:val="center"/>
          </w:tcPr>
          <w:p w14:paraId="4EB35B7E" w14:textId="77777777" w:rsidR="000511AE" w:rsidRPr="001F7915" w:rsidRDefault="000511AE" w:rsidP="00A95733">
            <w:pPr>
              <w:spacing w:after="0" w:line="240" w:lineRule="auto"/>
              <w:jc w:val="center"/>
              <w:rPr>
                <w:sz w:val="14"/>
                <w:szCs w:val="14"/>
              </w:rPr>
            </w:pPr>
          </w:p>
        </w:tc>
        <w:tc>
          <w:tcPr>
            <w:tcW w:w="765" w:type="dxa"/>
            <w:tcBorders>
              <w:top w:val="nil"/>
              <w:left w:val="nil"/>
              <w:bottom w:val="nil"/>
              <w:right w:val="nil"/>
            </w:tcBorders>
            <w:tcMar>
              <w:top w:w="-113" w:type="dxa"/>
              <w:left w:w="-113" w:type="dxa"/>
              <w:bottom w:w="-113" w:type="dxa"/>
              <w:right w:w="-113" w:type="dxa"/>
            </w:tcMar>
            <w:vAlign w:val="center"/>
          </w:tcPr>
          <w:p w14:paraId="51C9C9C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-48.33%</w:t>
            </w:r>
          </w:p>
        </w:tc>
        <w:tc>
          <w:tcPr>
            <w:tcW w:w="1288" w:type="dxa"/>
            <w:tcBorders>
              <w:top w:val="nil"/>
              <w:left w:val="nil"/>
              <w:bottom w:val="nil"/>
              <w:right w:val="nil"/>
            </w:tcBorders>
            <w:tcMar>
              <w:top w:w="-113" w:type="dxa"/>
              <w:left w:w="-113" w:type="dxa"/>
              <w:bottom w:w="-113" w:type="dxa"/>
              <w:right w:w="-113" w:type="dxa"/>
            </w:tcMar>
            <w:vAlign w:val="center"/>
          </w:tcPr>
          <w:p w14:paraId="454F1C2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[-77.93%, 11.89%]</w:t>
            </w:r>
          </w:p>
        </w:tc>
        <w:tc>
          <w:tcPr>
            <w:tcW w:w="720" w:type="dxa"/>
            <w:tcBorders>
              <w:top w:val="nil"/>
              <w:left w:val="nil"/>
              <w:bottom w:val="nil"/>
              <w:right w:val="nil"/>
            </w:tcBorders>
            <w:tcMar>
              <w:left w:w="0" w:type="dxa"/>
              <w:right w:w="0" w:type="dxa"/>
            </w:tcMar>
            <w:vAlign w:val="center"/>
          </w:tcPr>
          <w:p w14:paraId="06F6FE5A" w14:textId="77777777" w:rsidR="000511AE" w:rsidRPr="001F7915" w:rsidRDefault="00000000" w:rsidP="00A95733">
            <w:pP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113" w:type="dxa"/>
              <w:left w:w="-113" w:type="dxa"/>
              <w:bottom w:w="-113" w:type="dxa"/>
              <w:right w:w="-113" w:type="dxa"/>
            </w:tcMar>
            <w:vAlign w:val="center"/>
          </w:tcPr>
          <w:p w14:paraId="4C8866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c>
          <w:tcPr>
            <w:tcW w:w="251" w:type="dxa"/>
            <w:tcMar>
              <w:top w:w="-113" w:type="dxa"/>
              <w:left w:w="-113" w:type="dxa"/>
              <w:bottom w:w="-113" w:type="dxa"/>
              <w:right w:w="-113" w:type="dxa"/>
            </w:tcMar>
            <w:vAlign w:val="center"/>
          </w:tcPr>
          <w:p w14:paraId="27CEA2D1"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top w:w="-113" w:type="dxa"/>
              <w:left w:w="-113" w:type="dxa"/>
              <w:bottom w:w="-113" w:type="dxa"/>
              <w:right w:w="-113" w:type="dxa"/>
            </w:tcMar>
            <w:vAlign w:val="center"/>
          </w:tcPr>
          <w:p w14:paraId="3D48F46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-16.67%</w:t>
            </w:r>
          </w:p>
        </w:tc>
        <w:tc>
          <w:tcPr>
            <w:tcW w:w="1213" w:type="dxa"/>
            <w:tcBorders>
              <w:top w:val="nil"/>
              <w:left w:val="nil"/>
              <w:bottom w:val="nil"/>
              <w:right w:val="nil"/>
            </w:tcBorders>
            <w:tcMar>
              <w:top w:w="-113" w:type="dxa"/>
              <w:left w:w="-113" w:type="dxa"/>
              <w:bottom w:w="-113" w:type="dxa"/>
              <w:right w:w="-113" w:type="dxa"/>
            </w:tcMar>
            <w:vAlign w:val="center"/>
          </w:tcPr>
          <w:p w14:paraId="32D41FE1" w14:textId="77777777" w:rsidR="000511AE" w:rsidRPr="001F7915" w:rsidRDefault="00000000" w:rsidP="00A95733">
            <w:pPr>
              <w:widowControl w:val="0"/>
              <w:spacing w:after="0" w:line="240" w:lineRule="auto"/>
              <w:jc w:val="center"/>
              <w:rPr>
                <w:sz w:val="14"/>
                <w:szCs w:val="14"/>
              </w:rPr>
            </w:pPr>
            <w:r w:rsidRPr="001F7915">
              <w:rPr>
                <w:sz w:val="14"/>
                <w:szCs w:val="14"/>
              </w:rPr>
              <w:t>[-62.27%, 32.81%]</w:t>
            </w:r>
          </w:p>
        </w:tc>
        <w:tc>
          <w:tcPr>
            <w:tcW w:w="795" w:type="dxa"/>
            <w:tcBorders>
              <w:top w:val="nil"/>
              <w:left w:val="nil"/>
              <w:bottom w:val="nil"/>
              <w:right w:val="nil"/>
            </w:tcBorders>
            <w:tcMar>
              <w:left w:w="0" w:type="dxa"/>
              <w:right w:w="0" w:type="dxa"/>
            </w:tcMar>
            <w:vAlign w:val="center"/>
          </w:tcPr>
          <w:p w14:paraId="0ED7D122" w14:textId="77777777" w:rsidR="000511AE" w:rsidRPr="001F7915" w:rsidRDefault="00000000" w:rsidP="00A95733">
            <w:pPr>
              <w:spacing w:after="0" w:line="240" w:lineRule="auto"/>
              <w:jc w:val="center"/>
              <w:rPr>
                <w:sz w:val="16"/>
                <w:szCs w:val="16"/>
              </w:rPr>
            </w:pPr>
            <w:r w:rsidRPr="001F7915">
              <w:rPr>
                <w:sz w:val="16"/>
                <w:szCs w:val="16"/>
              </w:rPr>
              <w:t>-10.83%</w:t>
            </w:r>
          </w:p>
        </w:tc>
        <w:tc>
          <w:tcPr>
            <w:tcW w:w="1158" w:type="dxa"/>
            <w:tcBorders>
              <w:top w:val="nil"/>
              <w:left w:val="nil"/>
              <w:bottom w:val="nil"/>
              <w:right w:val="nil"/>
            </w:tcBorders>
            <w:tcMar>
              <w:top w:w="-113" w:type="dxa"/>
              <w:left w:w="-113" w:type="dxa"/>
              <w:bottom w:w="-113" w:type="dxa"/>
              <w:right w:w="-113" w:type="dxa"/>
            </w:tcMar>
            <w:vAlign w:val="center"/>
          </w:tcPr>
          <w:p w14:paraId="087EC96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[-42.06%, 48.87%]</w:t>
            </w:r>
          </w:p>
        </w:tc>
      </w:tr>
      <w:tr w:rsidR="000511AE" w:rsidRPr="001F7915" w14:paraId="065E296F" w14:textId="77777777" w:rsidTr="00A95733">
        <w:tc>
          <w:tcPr>
            <w:tcW w:w="1696" w:type="dxa"/>
            <w:tcMar>
              <w:top w:w="-113" w:type="dxa"/>
              <w:left w:w="-113" w:type="dxa"/>
              <w:bottom w:w="-113" w:type="dxa"/>
              <w:right w:w="-113" w:type="dxa"/>
            </w:tcMar>
            <w:vAlign w:val="center"/>
          </w:tcPr>
          <w:p w14:paraId="4CBD992A" w14:textId="77777777" w:rsidR="000511AE" w:rsidRPr="001F7915" w:rsidRDefault="00000000" w:rsidP="00A95733">
            <w:pPr>
              <w:spacing w:after="0" w:line="240" w:lineRule="auto"/>
              <w:jc w:val="left"/>
              <w:rPr>
                <w:sz w:val="18"/>
                <w:szCs w:val="18"/>
              </w:rPr>
            </w:pPr>
            <w:r w:rsidRPr="001F7915">
              <w:rPr>
                <w:sz w:val="18"/>
                <w:szCs w:val="18"/>
              </w:rPr>
              <w:t>FD</w:t>
            </w:r>
          </w:p>
        </w:tc>
        <w:tc>
          <w:tcPr>
            <w:tcW w:w="763" w:type="dxa"/>
            <w:tcBorders>
              <w:top w:val="nil"/>
              <w:left w:val="nil"/>
              <w:bottom w:val="single" w:sz="8" w:space="0" w:color="000000"/>
              <w:right w:val="nil"/>
            </w:tcBorders>
            <w:tcMar>
              <w:top w:w="-113" w:type="dxa"/>
              <w:left w:w="-113" w:type="dxa"/>
              <w:bottom w:w="-113" w:type="dxa"/>
              <w:right w:w="-113" w:type="dxa"/>
            </w:tcMar>
            <w:vAlign w:val="center"/>
          </w:tcPr>
          <w:p w14:paraId="20A9B48F" w14:textId="77777777" w:rsidR="000511AE" w:rsidRPr="001F7915" w:rsidRDefault="00000000" w:rsidP="00A95733">
            <w:pPr>
              <w:widowControl w:val="0"/>
              <w:pBdr>
                <w:top w:val="nil"/>
                <w:left w:val="nil"/>
                <w:bottom w:val="nil"/>
                <w:right w:val="nil"/>
                <w:between w:val="nil"/>
              </w:pBdr>
              <w:spacing w:after="0" w:line="240" w:lineRule="auto"/>
              <w:jc w:val="center"/>
              <w:rPr>
                <w:b/>
                <w:bCs/>
                <w:sz w:val="16"/>
                <w:szCs w:val="16"/>
              </w:rPr>
            </w:pPr>
            <w:r w:rsidRPr="001F7915">
              <w:rPr>
                <w:b/>
                <w:bCs/>
                <w:sz w:val="16"/>
                <w:szCs w:val="16"/>
              </w:rPr>
              <w:t>-46.67%*</w:t>
            </w:r>
          </w:p>
        </w:tc>
        <w:tc>
          <w:tcPr>
            <w:tcW w:w="1222" w:type="dxa"/>
            <w:tcBorders>
              <w:top w:val="nil"/>
              <w:left w:val="nil"/>
              <w:bottom w:val="single" w:sz="8" w:space="0" w:color="000000"/>
              <w:right w:val="nil"/>
            </w:tcBorders>
            <w:tcMar>
              <w:top w:w="-113" w:type="dxa"/>
              <w:left w:w="-113" w:type="dxa"/>
              <w:bottom w:w="-113" w:type="dxa"/>
              <w:right w:w="-113" w:type="dxa"/>
            </w:tcMar>
            <w:vAlign w:val="center"/>
          </w:tcPr>
          <w:p w14:paraId="2980835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[-71.76%, -6.64%]</w:t>
            </w:r>
          </w:p>
        </w:tc>
        <w:tc>
          <w:tcPr>
            <w:tcW w:w="786" w:type="dxa"/>
            <w:tcBorders>
              <w:top w:val="nil"/>
              <w:left w:val="nil"/>
              <w:bottom w:val="nil"/>
              <w:right w:val="nil"/>
            </w:tcBorders>
            <w:tcMar>
              <w:left w:w="0" w:type="dxa"/>
              <w:right w:w="0" w:type="dxa"/>
            </w:tcMar>
            <w:vAlign w:val="center"/>
          </w:tcPr>
          <w:p w14:paraId="423AFBE4" w14:textId="77777777" w:rsidR="000511AE" w:rsidRPr="001F7915" w:rsidRDefault="00000000" w:rsidP="00A95733">
            <w:pPr>
              <w:spacing w:after="0" w:line="240" w:lineRule="auto"/>
              <w:jc w:val="center"/>
              <w:rPr>
                <w:b/>
                <w:bCs/>
                <w:sz w:val="16"/>
                <w:szCs w:val="16"/>
              </w:rPr>
            </w:pPr>
            <w:r w:rsidRPr="001F7915">
              <w:rPr>
                <w:b/>
                <w:bCs/>
                <w:sz w:val="16"/>
                <w:szCs w:val="16"/>
              </w:rPr>
              <w:t>-46.67%*</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6BDE338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[6.36%, 71.77%]</w:t>
            </w:r>
          </w:p>
        </w:tc>
        <w:tc>
          <w:tcPr>
            <w:tcW w:w="255" w:type="dxa"/>
            <w:tcBorders>
              <w:top w:val="nil"/>
              <w:left w:val="nil"/>
              <w:bottom w:val="single" w:sz="8" w:space="0" w:color="000000"/>
              <w:right w:val="nil"/>
            </w:tcBorders>
            <w:tcMar>
              <w:top w:w="-113" w:type="dxa"/>
              <w:left w:w="-113" w:type="dxa"/>
              <w:bottom w:w="-113" w:type="dxa"/>
              <w:right w:w="-113" w:type="dxa"/>
            </w:tcMar>
            <w:vAlign w:val="center"/>
          </w:tcPr>
          <w:p w14:paraId="466B390D" w14:textId="77777777" w:rsidR="000511AE" w:rsidRPr="001F7915" w:rsidRDefault="000511AE" w:rsidP="00A95733">
            <w:pPr>
              <w:spacing w:after="0" w:line="240" w:lineRule="auto"/>
              <w:jc w:val="center"/>
              <w:rPr>
                <w:sz w:val="14"/>
                <w:szCs w:val="14"/>
              </w:rPr>
            </w:pPr>
          </w:p>
        </w:tc>
        <w:tc>
          <w:tcPr>
            <w:tcW w:w="765" w:type="dxa"/>
            <w:tcBorders>
              <w:top w:val="nil"/>
              <w:left w:val="nil"/>
              <w:bottom w:val="single" w:sz="8" w:space="0" w:color="000000"/>
              <w:right w:val="nil"/>
            </w:tcBorders>
            <w:tcMar>
              <w:top w:w="-113" w:type="dxa"/>
              <w:left w:w="-113" w:type="dxa"/>
              <w:bottom w:w="-113" w:type="dxa"/>
              <w:right w:w="-113" w:type="dxa"/>
            </w:tcMar>
            <w:vAlign w:val="center"/>
          </w:tcPr>
          <w:p w14:paraId="1A78895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-30.00%</w:t>
            </w:r>
          </w:p>
        </w:tc>
        <w:tc>
          <w:tcPr>
            <w:tcW w:w="1288" w:type="dxa"/>
            <w:tcBorders>
              <w:top w:val="nil"/>
              <w:left w:val="nil"/>
              <w:bottom w:val="single" w:sz="8" w:space="0" w:color="000000"/>
              <w:right w:val="nil"/>
            </w:tcBorders>
            <w:tcMar>
              <w:top w:w="-113" w:type="dxa"/>
              <w:left w:w="-113" w:type="dxa"/>
              <w:bottom w:w="-113" w:type="dxa"/>
              <w:right w:w="-113" w:type="dxa"/>
            </w:tcMar>
            <w:vAlign w:val="center"/>
          </w:tcPr>
          <w:p w14:paraId="1D3A358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[-73.37%, 19.85%]</w:t>
            </w:r>
          </w:p>
        </w:tc>
        <w:tc>
          <w:tcPr>
            <w:tcW w:w="720" w:type="dxa"/>
            <w:tcBorders>
              <w:top w:val="nil"/>
              <w:left w:val="nil"/>
              <w:bottom w:val="nil"/>
              <w:right w:val="nil"/>
            </w:tcBorders>
            <w:tcMar>
              <w:left w:w="0" w:type="dxa"/>
              <w:right w:w="0" w:type="dxa"/>
            </w:tcMar>
            <w:vAlign w:val="center"/>
          </w:tcPr>
          <w:p w14:paraId="5D249B90" w14:textId="77777777" w:rsidR="000511AE" w:rsidRPr="001F7915" w:rsidRDefault="00000000" w:rsidP="00A95733">
            <w:pPr>
              <w:spacing w:after="0" w:line="240" w:lineRule="auto"/>
              <w:jc w:val="center"/>
              <w:rPr>
                <w:sz w:val="16"/>
                <w:szCs w:val="16"/>
              </w:rPr>
            </w:pPr>
            <w:r w:rsidRPr="001F7915">
              <w:rPr>
                <w:sz w:val="16"/>
                <w:szCs w:val="16"/>
              </w:rPr>
              <w:t>-20.83%</w:t>
            </w:r>
          </w:p>
        </w:tc>
        <w:tc>
          <w:tcPr>
            <w:tcW w:w="1158" w:type="dxa"/>
            <w:tcBorders>
              <w:top w:val="nil"/>
              <w:left w:val="nil"/>
              <w:bottom w:val="nil"/>
              <w:right w:val="nil"/>
            </w:tcBorders>
            <w:tcMar>
              <w:top w:w="-113" w:type="dxa"/>
              <w:left w:w="-113" w:type="dxa"/>
              <w:bottom w:w="-113" w:type="dxa"/>
              <w:right w:w="-113" w:type="dxa"/>
            </w:tcMar>
            <w:vAlign w:val="center"/>
          </w:tcPr>
          <w:p w14:paraId="6070D88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[-22.74%, 70.06%]</w:t>
            </w:r>
          </w:p>
        </w:tc>
        <w:tc>
          <w:tcPr>
            <w:tcW w:w="251" w:type="dxa"/>
            <w:tcBorders>
              <w:bottom w:val="single" w:sz="8" w:space="0" w:color="000000"/>
            </w:tcBorders>
            <w:tcMar>
              <w:top w:w="-113" w:type="dxa"/>
              <w:left w:w="-113" w:type="dxa"/>
              <w:bottom w:w="-113" w:type="dxa"/>
              <w:right w:w="-113" w:type="dxa"/>
            </w:tcMar>
            <w:vAlign w:val="center"/>
          </w:tcPr>
          <w:p w14:paraId="642E83A2" w14:textId="77777777" w:rsidR="000511AE" w:rsidRPr="001F7915" w:rsidRDefault="000511AE" w:rsidP="00A95733">
            <w:pPr>
              <w:spacing w:after="0" w:line="240" w:lineRule="auto"/>
              <w:jc w:val="center"/>
              <w:rPr>
                <w:sz w:val="18"/>
                <w:szCs w:val="18"/>
              </w:rPr>
            </w:pPr>
          </w:p>
        </w:tc>
        <w:tc>
          <w:tcPr>
            <w:tcW w:w="769" w:type="dxa"/>
            <w:tcBorders>
              <w:top w:val="nil"/>
              <w:left w:val="nil"/>
              <w:bottom w:val="single" w:sz="8" w:space="0" w:color="000000"/>
              <w:right w:val="nil"/>
            </w:tcBorders>
            <w:tcMar>
              <w:top w:w="-113" w:type="dxa"/>
              <w:left w:w="-113" w:type="dxa"/>
              <w:bottom w:w="-113" w:type="dxa"/>
              <w:right w:w="-113" w:type="dxa"/>
            </w:tcMar>
            <w:vAlign w:val="center"/>
          </w:tcPr>
          <w:p w14:paraId="677CD596"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23.33%</w:t>
            </w:r>
          </w:p>
        </w:tc>
        <w:tc>
          <w:tcPr>
            <w:tcW w:w="1213" w:type="dxa"/>
            <w:tcBorders>
              <w:top w:val="nil"/>
              <w:left w:val="nil"/>
              <w:bottom w:val="single" w:sz="8" w:space="0" w:color="000000"/>
              <w:right w:val="nil"/>
            </w:tcBorders>
            <w:tcMar>
              <w:top w:w="-113" w:type="dxa"/>
              <w:left w:w="-113" w:type="dxa"/>
              <w:bottom w:w="-113" w:type="dxa"/>
              <w:right w:w="-113" w:type="dxa"/>
            </w:tcMar>
            <w:vAlign w:val="center"/>
          </w:tcPr>
          <w:p w14:paraId="3B1ABF5F" w14:textId="77777777" w:rsidR="000511AE" w:rsidRPr="001F7915" w:rsidRDefault="00000000" w:rsidP="00A95733">
            <w:pPr>
              <w:widowControl w:val="0"/>
              <w:spacing w:after="0" w:line="240" w:lineRule="auto"/>
              <w:jc w:val="center"/>
              <w:rPr>
                <w:sz w:val="14"/>
                <w:szCs w:val="14"/>
              </w:rPr>
            </w:pPr>
            <w:r w:rsidRPr="001F7915">
              <w:rPr>
                <w:sz w:val="14"/>
                <w:szCs w:val="14"/>
              </w:rPr>
              <w:t>[-26.44%, 67.84%]</w:t>
            </w:r>
          </w:p>
        </w:tc>
        <w:tc>
          <w:tcPr>
            <w:tcW w:w="795" w:type="dxa"/>
            <w:tcBorders>
              <w:top w:val="nil"/>
              <w:left w:val="nil"/>
              <w:bottom w:val="nil"/>
              <w:right w:val="nil"/>
            </w:tcBorders>
            <w:tcMar>
              <w:left w:w="0" w:type="dxa"/>
              <w:right w:w="0" w:type="dxa"/>
            </w:tcMar>
            <w:vAlign w:val="center"/>
          </w:tcPr>
          <w:p w14:paraId="0C2C7E39" w14:textId="77777777" w:rsidR="000511AE" w:rsidRPr="001F7915" w:rsidRDefault="00000000" w:rsidP="00A95733">
            <w:pPr>
              <w:spacing w:after="0" w:line="240" w:lineRule="auto"/>
              <w:jc w:val="center"/>
              <w:rPr>
                <w:sz w:val="16"/>
                <w:szCs w:val="16"/>
              </w:rPr>
            </w:pPr>
            <w:r w:rsidRPr="001F7915">
              <w:rPr>
                <w:sz w:val="16"/>
                <w:szCs w:val="16"/>
              </w:rPr>
              <w:t>5.00%</w:t>
            </w:r>
          </w:p>
        </w:tc>
        <w:tc>
          <w:tcPr>
            <w:tcW w:w="1158" w:type="dxa"/>
            <w:tcBorders>
              <w:top w:val="nil"/>
              <w:left w:val="nil"/>
              <w:bottom w:val="nil"/>
              <w:right w:val="nil"/>
            </w:tcBorders>
            <w:tcMar>
              <w:top w:w="-113" w:type="dxa"/>
              <w:left w:w="-113" w:type="dxa"/>
              <w:bottom w:w="-113" w:type="dxa"/>
              <w:right w:w="-113" w:type="dxa"/>
            </w:tcMar>
            <w:vAlign w:val="center"/>
          </w:tcPr>
          <w:p w14:paraId="21F31AF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[-32.15%, 60.05%]</w:t>
            </w:r>
          </w:p>
        </w:tc>
      </w:tr>
      <w:tr w:rsidR="000511AE" w:rsidRPr="001F7915" w14:paraId="02B4EE42" w14:textId="77777777" w:rsidTr="00A95733">
        <w:tc>
          <w:tcPr>
            <w:tcW w:w="2459" w:type="dxa"/>
            <w:gridSpan w:val="2"/>
            <w:tcBorders>
              <w:top w:val="single" w:sz="4" w:space="0" w:color="000000"/>
            </w:tcBorders>
            <w:tcMar>
              <w:top w:w="-113" w:type="dxa"/>
              <w:left w:w="-113" w:type="dxa"/>
              <w:bottom w:w="-113" w:type="dxa"/>
              <w:right w:w="-113" w:type="dxa"/>
            </w:tcMar>
            <w:vAlign w:val="center"/>
          </w:tcPr>
          <w:p w14:paraId="65684789"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1222" w:type="dxa"/>
            <w:tcBorders>
              <w:top w:val="single" w:sz="8" w:space="0" w:color="000000"/>
              <w:left w:val="nil"/>
              <w:bottom w:val="nil"/>
              <w:right w:val="nil"/>
            </w:tcBorders>
            <w:tcMar>
              <w:top w:w="-113" w:type="dxa"/>
              <w:left w:w="-113" w:type="dxa"/>
              <w:bottom w:w="-113" w:type="dxa"/>
              <w:right w:w="-113" w:type="dxa"/>
            </w:tcMar>
            <w:vAlign w:val="center"/>
          </w:tcPr>
          <w:p w14:paraId="6C8D462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786" w:type="dxa"/>
            <w:tcBorders>
              <w:top w:val="single" w:sz="8" w:space="0" w:color="000000"/>
            </w:tcBorders>
            <w:tcMar>
              <w:left w:w="0" w:type="dxa"/>
              <w:right w:w="0" w:type="dxa"/>
            </w:tcMar>
            <w:vAlign w:val="center"/>
          </w:tcPr>
          <w:p w14:paraId="02C9623F" w14:textId="77777777" w:rsidR="000511AE" w:rsidRPr="001F7915" w:rsidRDefault="000511AE" w:rsidP="00A95733">
            <w:pP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02CACC27"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255" w:type="dxa"/>
            <w:tcMar>
              <w:top w:w="-113" w:type="dxa"/>
              <w:left w:w="-113" w:type="dxa"/>
              <w:bottom w:w="-113" w:type="dxa"/>
              <w:right w:w="-113" w:type="dxa"/>
            </w:tcMar>
            <w:vAlign w:val="center"/>
          </w:tcPr>
          <w:p w14:paraId="3906AFAA" w14:textId="77777777" w:rsidR="000511AE" w:rsidRPr="001F7915" w:rsidRDefault="000511AE" w:rsidP="00A95733">
            <w:pPr>
              <w:spacing w:after="0" w:line="240" w:lineRule="auto"/>
              <w:jc w:val="center"/>
              <w:rPr>
                <w:sz w:val="18"/>
                <w:szCs w:val="18"/>
              </w:rPr>
            </w:pPr>
          </w:p>
        </w:tc>
        <w:tc>
          <w:tcPr>
            <w:tcW w:w="765" w:type="dxa"/>
            <w:tcBorders>
              <w:top w:val="single" w:sz="8" w:space="0" w:color="000000"/>
              <w:left w:val="nil"/>
              <w:bottom w:val="nil"/>
              <w:right w:val="nil"/>
            </w:tcBorders>
            <w:tcMar>
              <w:top w:w="-113" w:type="dxa"/>
              <w:left w:w="-113" w:type="dxa"/>
              <w:bottom w:w="-113" w:type="dxa"/>
              <w:right w:w="-113" w:type="dxa"/>
            </w:tcMar>
            <w:vAlign w:val="center"/>
          </w:tcPr>
          <w:p w14:paraId="508DDFC6" w14:textId="77777777" w:rsidR="000511AE" w:rsidRPr="001F7915" w:rsidRDefault="000511AE" w:rsidP="00A95733">
            <w:pPr>
              <w:widowControl w:val="0"/>
              <w:spacing w:after="0" w:line="240" w:lineRule="auto"/>
              <w:jc w:val="center"/>
              <w:rPr>
                <w:sz w:val="18"/>
                <w:szCs w:val="18"/>
              </w:rPr>
            </w:pPr>
          </w:p>
        </w:tc>
        <w:tc>
          <w:tcPr>
            <w:tcW w:w="1288" w:type="dxa"/>
            <w:tcBorders>
              <w:top w:val="single" w:sz="8" w:space="0" w:color="000000"/>
              <w:left w:val="nil"/>
              <w:bottom w:val="nil"/>
              <w:right w:val="nil"/>
            </w:tcBorders>
            <w:tcMar>
              <w:top w:w="-113" w:type="dxa"/>
              <w:left w:w="-113" w:type="dxa"/>
              <w:bottom w:w="-113" w:type="dxa"/>
              <w:right w:w="-113" w:type="dxa"/>
            </w:tcMar>
            <w:vAlign w:val="center"/>
          </w:tcPr>
          <w:p w14:paraId="6DCE8B04"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720" w:type="dxa"/>
            <w:tcBorders>
              <w:top w:val="single" w:sz="8" w:space="0" w:color="000000"/>
            </w:tcBorders>
            <w:tcMar>
              <w:top w:w="-113" w:type="dxa"/>
              <w:left w:w="-113" w:type="dxa"/>
              <w:bottom w:w="-113" w:type="dxa"/>
              <w:right w:w="-113" w:type="dxa"/>
            </w:tcMar>
            <w:vAlign w:val="center"/>
          </w:tcPr>
          <w:p w14:paraId="27B7FB5C" w14:textId="77777777" w:rsidR="000511AE" w:rsidRPr="001F7915" w:rsidRDefault="000511AE" w:rsidP="00A95733">
            <w:pPr>
              <w:spacing w:after="0" w:line="240" w:lineRule="auto"/>
              <w:jc w:val="center"/>
              <w:rPr>
                <w:sz w:val="18"/>
                <w:szCs w:val="18"/>
              </w:rPr>
            </w:pPr>
          </w:p>
        </w:tc>
        <w:tc>
          <w:tcPr>
            <w:tcW w:w="1158" w:type="dxa"/>
            <w:tcBorders>
              <w:top w:val="single" w:sz="8" w:space="0" w:color="000000"/>
            </w:tcBorders>
            <w:tcMar>
              <w:top w:w="-113" w:type="dxa"/>
              <w:left w:w="-113" w:type="dxa"/>
              <w:bottom w:w="-113" w:type="dxa"/>
              <w:right w:w="-113" w:type="dxa"/>
            </w:tcMar>
            <w:vAlign w:val="center"/>
          </w:tcPr>
          <w:p w14:paraId="5832C945" w14:textId="77777777" w:rsidR="000511AE" w:rsidRPr="001F7915" w:rsidRDefault="000511AE" w:rsidP="00A95733">
            <w:pPr>
              <w:spacing w:after="0" w:line="240" w:lineRule="auto"/>
              <w:jc w:val="center"/>
              <w:rPr>
                <w:sz w:val="14"/>
                <w:szCs w:val="14"/>
              </w:rPr>
            </w:pPr>
          </w:p>
        </w:tc>
        <w:tc>
          <w:tcPr>
            <w:tcW w:w="251" w:type="dxa"/>
            <w:tcBorders>
              <w:top w:val="single" w:sz="8" w:space="0" w:color="000000"/>
            </w:tcBorders>
            <w:tcMar>
              <w:top w:w="-113" w:type="dxa"/>
              <w:left w:w="-113" w:type="dxa"/>
              <w:bottom w:w="-113" w:type="dxa"/>
              <w:right w:w="-113" w:type="dxa"/>
            </w:tcMar>
            <w:vAlign w:val="center"/>
          </w:tcPr>
          <w:p w14:paraId="2F603588" w14:textId="77777777" w:rsidR="000511AE" w:rsidRPr="001F7915" w:rsidRDefault="000511AE" w:rsidP="00A95733">
            <w:pPr>
              <w:spacing w:after="0" w:line="240" w:lineRule="auto"/>
              <w:jc w:val="center"/>
              <w:rPr>
                <w:sz w:val="18"/>
                <w:szCs w:val="18"/>
              </w:rPr>
            </w:pPr>
          </w:p>
        </w:tc>
        <w:tc>
          <w:tcPr>
            <w:tcW w:w="769" w:type="dxa"/>
            <w:tcBorders>
              <w:top w:val="single" w:sz="8" w:space="0" w:color="000000"/>
              <w:left w:val="nil"/>
              <w:bottom w:val="nil"/>
              <w:right w:val="nil"/>
            </w:tcBorders>
            <w:tcMar>
              <w:top w:w="-113" w:type="dxa"/>
              <w:left w:w="-113" w:type="dxa"/>
              <w:bottom w:w="-113" w:type="dxa"/>
              <w:right w:w="-113" w:type="dxa"/>
            </w:tcMar>
            <w:vAlign w:val="center"/>
          </w:tcPr>
          <w:p w14:paraId="18F2779A" w14:textId="77777777" w:rsidR="000511AE" w:rsidRPr="001F7915" w:rsidRDefault="000511AE" w:rsidP="00A95733">
            <w:pPr>
              <w:widowControl w:val="0"/>
              <w:spacing w:after="0" w:line="240" w:lineRule="auto"/>
              <w:jc w:val="center"/>
              <w:rPr>
                <w:sz w:val="18"/>
                <w:szCs w:val="18"/>
              </w:rPr>
            </w:pPr>
          </w:p>
        </w:tc>
        <w:tc>
          <w:tcPr>
            <w:tcW w:w="1213" w:type="dxa"/>
            <w:tcBorders>
              <w:top w:val="single" w:sz="8" w:space="0" w:color="000000"/>
              <w:left w:val="nil"/>
              <w:bottom w:val="nil"/>
              <w:right w:val="nil"/>
            </w:tcBorders>
            <w:tcMar>
              <w:top w:w="-113" w:type="dxa"/>
              <w:left w:w="-113" w:type="dxa"/>
              <w:bottom w:w="-113" w:type="dxa"/>
              <w:right w:w="-113" w:type="dxa"/>
            </w:tcMar>
            <w:vAlign w:val="center"/>
          </w:tcPr>
          <w:p w14:paraId="28E31694" w14:textId="77777777" w:rsidR="000511AE" w:rsidRPr="001F7915" w:rsidRDefault="000511AE" w:rsidP="00A95733">
            <w:pPr>
              <w:widowControl w:val="0"/>
              <w:spacing w:after="0" w:line="240" w:lineRule="auto"/>
              <w:jc w:val="center"/>
              <w:rPr>
                <w:sz w:val="14"/>
                <w:szCs w:val="14"/>
              </w:rPr>
            </w:pPr>
          </w:p>
        </w:tc>
        <w:tc>
          <w:tcPr>
            <w:tcW w:w="795" w:type="dxa"/>
            <w:tcBorders>
              <w:top w:val="single" w:sz="8" w:space="0" w:color="000000"/>
            </w:tcBorders>
            <w:tcMar>
              <w:top w:w="-113" w:type="dxa"/>
              <w:left w:w="-113" w:type="dxa"/>
              <w:bottom w:w="-113" w:type="dxa"/>
              <w:right w:w="-113" w:type="dxa"/>
            </w:tcMar>
            <w:vAlign w:val="center"/>
          </w:tcPr>
          <w:p w14:paraId="2AE5F81F" w14:textId="77777777" w:rsidR="000511AE" w:rsidRPr="001F7915" w:rsidRDefault="000511AE" w:rsidP="00A95733">
            <w:pPr>
              <w:spacing w:after="0" w:line="240" w:lineRule="auto"/>
              <w:jc w:val="center"/>
              <w:rPr>
                <w:sz w:val="18"/>
                <w:szCs w:val="18"/>
              </w:rPr>
            </w:pPr>
          </w:p>
        </w:tc>
        <w:tc>
          <w:tcPr>
            <w:tcW w:w="1158" w:type="dxa"/>
            <w:tcBorders>
              <w:top w:val="single" w:sz="8" w:space="0" w:color="000000"/>
            </w:tcBorders>
            <w:tcMar>
              <w:top w:w="-113" w:type="dxa"/>
              <w:left w:w="-113" w:type="dxa"/>
              <w:bottom w:w="-113" w:type="dxa"/>
              <w:right w:w="-113" w:type="dxa"/>
            </w:tcMar>
            <w:vAlign w:val="center"/>
          </w:tcPr>
          <w:p w14:paraId="536C7442" w14:textId="77777777" w:rsidR="000511AE" w:rsidRPr="001F7915" w:rsidRDefault="000511AE" w:rsidP="00A95733">
            <w:pPr>
              <w:spacing w:after="0" w:line="240" w:lineRule="auto"/>
              <w:jc w:val="center"/>
              <w:rPr>
                <w:sz w:val="14"/>
                <w:szCs w:val="14"/>
              </w:rPr>
            </w:pPr>
          </w:p>
        </w:tc>
      </w:tr>
      <w:tr w:rsidR="000511AE" w:rsidRPr="001F7915" w14:paraId="4444C179" w14:textId="77777777" w:rsidTr="00A95733">
        <w:tc>
          <w:tcPr>
            <w:tcW w:w="1696" w:type="dxa"/>
            <w:tcMar>
              <w:top w:w="-113" w:type="dxa"/>
              <w:left w:w="-113" w:type="dxa"/>
              <w:bottom w:w="-113" w:type="dxa"/>
              <w:right w:w="-113" w:type="dxa"/>
            </w:tcMar>
            <w:vAlign w:val="center"/>
          </w:tcPr>
          <w:p w14:paraId="72250B20" w14:textId="77777777" w:rsidR="000511AE" w:rsidRPr="001F7915" w:rsidRDefault="00000000" w:rsidP="00A95733">
            <w:pPr>
              <w:spacing w:after="0" w:line="240" w:lineRule="auto"/>
              <w:jc w:val="left"/>
              <w:rPr>
                <w:sz w:val="18"/>
                <w:szCs w:val="18"/>
              </w:rPr>
            </w:pPr>
            <w:r w:rsidRPr="001F7915">
              <w:rPr>
                <w:sz w:val="18"/>
                <w:szCs w:val="18"/>
              </w:rPr>
              <w:t>MeanRT</w:t>
            </w:r>
          </w:p>
        </w:tc>
        <w:tc>
          <w:tcPr>
            <w:tcW w:w="763" w:type="dxa"/>
            <w:tcBorders>
              <w:top w:val="nil"/>
              <w:left w:val="nil"/>
              <w:bottom w:val="nil"/>
              <w:right w:val="nil"/>
            </w:tcBorders>
            <w:tcMar>
              <w:top w:w="-113" w:type="dxa"/>
              <w:left w:w="-113" w:type="dxa"/>
              <w:bottom w:w="-113" w:type="dxa"/>
              <w:right w:w="-113" w:type="dxa"/>
            </w:tcMar>
            <w:vAlign w:val="center"/>
          </w:tcPr>
          <w:p w14:paraId="1228D0D4"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22" w:type="dxa"/>
            <w:tcBorders>
              <w:top w:val="nil"/>
              <w:left w:val="nil"/>
              <w:bottom w:val="nil"/>
              <w:right w:val="nil"/>
            </w:tcBorders>
            <w:tcMar>
              <w:top w:w="-113" w:type="dxa"/>
              <w:left w:w="-113" w:type="dxa"/>
              <w:bottom w:w="-113" w:type="dxa"/>
              <w:right w:w="-113" w:type="dxa"/>
            </w:tcMar>
            <w:vAlign w:val="center"/>
          </w:tcPr>
          <w:p w14:paraId="42E0055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[-7.31%, 90.81%]</w:t>
            </w:r>
          </w:p>
        </w:tc>
        <w:tc>
          <w:tcPr>
            <w:tcW w:w="786" w:type="dxa"/>
            <w:tcBorders>
              <w:top w:val="nil"/>
              <w:left w:val="nil"/>
              <w:bottom w:val="nil"/>
              <w:right w:val="nil"/>
            </w:tcBorders>
            <w:tcMar>
              <w:left w:w="0" w:type="dxa"/>
              <w:right w:w="0" w:type="dxa"/>
            </w:tcMar>
            <w:vAlign w:val="center"/>
          </w:tcPr>
          <w:p w14:paraId="2739E0E1" w14:textId="77777777" w:rsidR="000511AE" w:rsidRPr="001F7915" w:rsidRDefault="00000000" w:rsidP="00A95733">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7274DE6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255" w:type="dxa"/>
            <w:tcMar>
              <w:top w:w="-113" w:type="dxa"/>
              <w:left w:w="-113" w:type="dxa"/>
              <w:bottom w:w="-113" w:type="dxa"/>
              <w:right w:w="-113" w:type="dxa"/>
            </w:tcMar>
            <w:vAlign w:val="center"/>
          </w:tcPr>
          <w:p w14:paraId="0884AD8C"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65029A37"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2FE31F53"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373589D8"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1BF60361"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47EC66E5"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5334440B"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17234692"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3F570A15"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092AA691"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0A85BD15" w14:textId="77777777" w:rsidTr="00A95733">
        <w:tc>
          <w:tcPr>
            <w:tcW w:w="1696" w:type="dxa"/>
            <w:tcMar>
              <w:top w:w="-113" w:type="dxa"/>
              <w:left w:w="-113" w:type="dxa"/>
              <w:bottom w:w="-113" w:type="dxa"/>
              <w:right w:w="-113" w:type="dxa"/>
            </w:tcMar>
            <w:vAlign w:val="center"/>
          </w:tcPr>
          <w:p w14:paraId="4DE1A479" w14:textId="77777777" w:rsidR="000511AE" w:rsidRPr="001F7915" w:rsidRDefault="00000000" w:rsidP="00A95733">
            <w:pPr>
              <w:spacing w:after="0" w:line="240" w:lineRule="auto"/>
              <w:jc w:val="left"/>
              <w:rPr>
                <w:sz w:val="18"/>
                <w:szCs w:val="18"/>
              </w:rPr>
            </w:pPr>
            <w:r w:rsidRPr="001F7915">
              <w:rPr>
                <w:sz w:val="18"/>
                <w:szCs w:val="18"/>
              </w:rPr>
              <w:t>MeanRT_NonSwi</w:t>
            </w:r>
          </w:p>
        </w:tc>
        <w:tc>
          <w:tcPr>
            <w:tcW w:w="763" w:type="dxa"/>
            <w:tcBorders>
              <w:top w:val="nil"/>
              <w:left w:val="nil"/>
              <w:bottom w:val="nil"/>
              <w:right w:val="nil"/>
            </w:tcBorders>
            <w:tcMar>
              <w:top w:w="-113" w:type="dxa"/>
              <w:left w:w="-113" w:type="dxa"/>
              <w:bottom w:w="-113" w:type="dxa"/>
              <w:right w:w="-113" w:type="dxa"/>
            </w:tcMar>
            <w:vAlign w:val="center"/>
          </w:tcPr>
          <w:p w14:paraId="646F95F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22" w:type="dxa"/>
            <w:tcBorders>
              <w:top w:val="nil"/>
              <w:left w:val="nil"/>
              <w:bottom w:val="nil"/>
              <w:right w:val="nil"/>
            </w:tcBorders>
            <w:tcMar>
              <w:top w:w="-113" w:type="dxa"/>
              <w:left w:w="-113" w:type="dxa"/>
              <w:bottom w:w="-113" w:type="dxa"/>
              <w:right w:w="-113" w:type="dxa"/>
            </w:tcMar>
            <w:vAlign w:val="center"/>
          </w:tcPr>
          <w:p w14:paraId="27D80C2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[-7.31%, 90.81%]</w:t>
            </w:r>
          </w:p>
        </w:tc>
        <w:tc>
          <w:tcPr>
            <w:tcW w:w="786" w:type="dxa"/>
            <w:tcBorders>
              <w:top w:val="nil"/>
              <w:left w:val="nil"/>
              <w:bottom w:val="nil"/>
              <w:right w:val="nil"/>
            </w:tcBorders>
            <w:tcMar>
              <w:left w:w="0" w:type="dxa"/>
              <w:right w:w="0" w:type="dxa"/>
            </w:tcMar>
            <w:vAlign w:val="center"/>
          </w:tcPr>
          <w:p w14:paraId="2657FB15" w14:textId="77777777" w:rsidR="000511AE" w:rsidRPr="001F7915" w:rsidRDefault="00000000" w:rsidP="00A95733">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18481B3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255" w:type="dxa"/>
            <w:tcMar>
              <w:top w:w="-113" w:type="dxa"/>
              <w:left w:w="-113" w:type="dxa"/>
              <w:bottom w:w="-113" w:type="dxa"/>
              <w:right w:w="-113" w:type="dxa"/>
            </w:tcMar>
            <w:vAlign w:val="center"/>
          </w:tcPr>
          <w:p w14:paraId="2148C481"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7FA75330"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512F5FD5"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217C50E9"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3938CF04"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536A9429"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3AC2BC37"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5BBB6338"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3EDA41FF"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5622A7A1" w14:textId="77777777" w:rsidR="000511AE" w:rsidRPr="001F7915" w:rsidRDefault="00000000" w:rsidP="00A95733">
            <w:pPr>
              <w:spacing w:after="0" w:line="240" w:lineRule="auto"/>
              <w:jc w:val="center"/>
              <w:rPr>
                <w:sz w:val="14"/>
                <w:szCs w:val="14"/>
              </w:rPr>
            </w:pPr>
            <w:r w:rsidRPr="001F7915">
              <w:rPr>
                <w:sz w:val="14"/>
                <w:szCs w:val="14"/>
              </w:rPr>
              <w:t>/</w:t>
            </w:r>
          </w:p>
        </w:tc>
      </w:tr>
      <w:tr w:rsidR="00FB052D" w:rsidRPr="001F7915" w14:paraId="7233C5BF" w14:textId="77777777" w:rsidTr="00A95733">
        <w:tc>
          <w:tcPr>
            <w:tcW w:w="1696" w:type="dxa"/>
            <w:tcMar>
              <w:top w:w="-113" w:type="dxa"/>
              <w:left w:w="-113" w:type="dxa"/>
              <w:bottom w:w="-113" w:type="dxa"/>
              <w:right w:w="-113" w:type="dxa"/>
            </w:tcMar>
            <w:vAlign w:val="center"/>
          </w:tcPr>
          <w:p w14:paraId="3442C994" w14:textId="368695E8" w:rsidR="00FB052D" w:rsidRPr="001F7915" w:rsidRDefault="00FB052D" w:rsidP="00FB052D">
            <w:pPr>
              <w:spacing w:after="0" w:line="240" w:lineRule="auto"/>
              <w:jc w:val="left"/>
              <w:rPr>
                <w:sz w:val="18"/>
                <w:szCs w:val="18"/>
              </w:rPr>
            </w:pPr>
            <w:r w:rsidRPr="001F7915">
              <w:rPr>
                <w:sz w:val="18"/>
                <w:szCs w:val="18"/>
              </w:rPr>
              <w:t>MeanRT_Switch</w:t>
            </w:r>
          </w:p>
        </w:tc>
        <w:tc>
          <w:tcPr>
            <w:tcW w:w="763" w:type="dxa"/>
            <w:tcBorders>
              <w:top w:val="nil"/>
              <w:left w:val="nil"/>
              <w:bottom w:val="nil"/>
              <w:right w:val="nil"/>
            </w:tcBorders>
            <w:tcMar>
              <w:top w:w="-113" w:type="dxa"/>
              <w:left w:w="-113" w:type="dxa"/>
              <w:bottom w:w="-113" w:type="dxa"/>
              <w:right w:w="-113" w:type="dxa"/>
            </w:tcMar>
            <w:vAlign w:val="center"/>
          </w:tcPr>
          <w:p w14:paraId="013C117B" w14:textId="6431BE12"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b/>
                <w:bCs/>
                <w:sz w:val="16"/>
                <w:szCs w:val="16"/>
              </w:rPr>
              <w:t>75.00%***</w:t>
            </w:r>
          </w:p>
        </w:tc>
        <w:tc>
          <w:tcPr>
            <w:tcW w:w="1222" w:type="dxa"/>
            <w:tcBorders>
              <w:top w:val="nil"/>
              <w:left w:val="nil"/>
              <w:bottom w:val="nil"/>
              <w:right w:val="nil"/>
            </w:tcBorders>
            <w:tcMar>
              <w:top w:w="-113" w:type="dxa"/>
              <w:left w:w="-113" w:type="dxa"/>
              <w:bottom w:w="-113" w:type="dxa"/>
              <w:right w:w="-113" w:type="dxa"/>
            </w:tcMar>
            <w:vAlign w:val="center"/>
          </w:tcPr>
          <w:p w14:paraId="78773F92" w14:textId="63559BB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[8.42%, 98.68%]</w:t>
            </w:r>
          </w:p>
        </w:tc>
        <w:tc>
          <w:tcPr>
            <w:tcW w:w="786" w:type="dxa"/>
            <w:tcBorders>
              <w:top w:val="nil"/>
              <w:left w:val="nil"/>
              <w:bottom w:val="nil"/>
              <w:right w:val="nil"/>
            </w:tcBorders>
            <w:tcMar>
              <w:left w:w="0" w:type="dxa"/>
              <w:right w:w="0" w:type="dxa"/>
            </w:tcMar>
            <w:vAlign w:val="center"/>
          </w:tcPr>
          <w:p w14:paraId="11CEC478" w14:textId="6644B4BE" w:rsidR="00FB052D" w:rsidRPr="001F7915" w:rsidRDefault="00FB052D" w:rsidP="00FB052D">
            <w:pPr>
              <w:spacing w:after="0" w:line="240" w:lineRule="auto"/>
              <w:jc w:val="center"/>
              <w:rPr>
                <w:sz w:val="16"/>
                <w:szCs w:val="16"/>
              </w:rPr>
            </w:pPr>
            <w:r w:rsidRPr="001F7915">
              <w:rPr>
                <w:b/>
                <w:bCs/>
                <w:sz w:val="16"/>
                <w:szCs w:val="16"/>
              </w:rPr>
              <w:t>81.25%***</w:t>
            </w:r>
          </w:p>
        </w:tc>
        <w:tc>
          <w:tcPr>
            <w:tcW w:w="1158" w:type="dxa"/>
            <w:tcBorders>
              <w:top w:val="nil"/>
              <w:left w:val="nil"/>
              <w:bottom w:val="nil"/>
              <w:right w:val="nil"/>
            </w:tcBorders>
            <w:tcMar>
              <w:top w:w="-113" w:type="dxa"/>
              <w:left w:w="-113" w:type="dxa"/>
              <w:bottom w:w="-113" w:type="dxa"/>
              <w:right w:w="-113" w:type="dxa"/>
            </w:tcMar>
            <w:vAlign w:val="center"/>
          </w:tcPr>
          <w:p w14:paraId="4453FB59" w14:textId="74D6CC5D"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[10.78%, 95.23%]</w:t>
            </w:r>
          </w:p>
        </w:tc>
        <w:tc>
          <w:tcPr>
            <w:tcW w:w="255" w:type="dxa"/>
            <w:tcMar>
              <w:top w:w="-113" w:type="dxa"/>
              <w:left w:w="-113" w:type="dxa"/>
              <w:bottom w:w="-113" w:type="dxa"/>
              <w:right w:w="-113" w:type="dxa"/>
            </w:tcMar>
            <w:vAlign w:val="center"/>
          </w:tcPr>
          <w:p w14:paraId="64DE514F" w14:textId="77777777" w:rsidR="00FB052D" w:rsidRPr="001F7915" w:rsidRDefault="00FB052D" w:rsidP="00FB052D">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3FE22495" w14:textId="6F6B08D7" w:rsidR="00FB052D" w:rsidRPr="001F7915" w:rsidRDefault="00FB052D" w:rsidP="00FB052D">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61A23CA5" w14:textId="783F0016" w:rsidR="00FB052D" w:rsidRPr="001F7915" w:rsidRDefault="00FB052D" w:rsidP="00FB052D">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27FD81F3" w14:textId="23F3400F" w:rsidR="00FB052D" w:rsidRPr="001F7915" w:rsidRDefault="00FB052D" w:rsidP="00FB052D">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436F125B" w14:textId="45ED40DD" w:rsidR="00FB052D" w:rsidRPr="001F7915" w:rsidRDefault="00FB052D" w:rsidP="00FB052D">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1720070D" w14:textId="77777777" w:rsidR="00FB052D" w:rsidRPr="001F7915" w:rsidRDefault="00FB052D" w:rsidP="00FB052D">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42BB36F8" w14:textId="39DE27B7" w:rsidR="00FB052D" w:rsidRPr="001F7915" w:rsidRDefault="00FB052D" w:rsidP="00FB052D">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2338993E" w14:textId="1AA6719F" w:rsidR="00FB052D" w:rsidRPr="001F7915" w:rsidRDefault="00FB052D" w:rsidP="00FB052D">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4D5BAE7F" w14:textId="7E61A7F1" w:rsidR="00FB052D" w:rsidRPr="001F7915" w:rsidRDefault="00FB052D" w:rsidP="00FB052D">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51422935" w14:textId="0374B7D3" w:rsidR="00FB052D" w:rsidRPr="001F7915" w:rsidRDefault="00FB052D" w:rsidP="00FB052D">
            <w:pPr>
              <w:spacing w:after="0" w:line="240" w:lineRule="auto"/>
              <w:jc w:val="center"/>
              <w:rPr>
                <w:sz w:val="14"/>
                <w:szCs w:val="14"/>
              </w:rPr>
            </w:pPr>
            <w:r w:rsidRPr="001F7915">
              <w:rPr>
                <w:sz w:val="14"/>
                <w:szCs w:val="14"/>
              </w:rPr>
              <w:t>/</w:t>
            </w:r>
          </w:p>
        </w:tc>
      </w:tr>
      <w:tr w:rsidR="000511AE" w:rsidRPr="001F7915" w14:paraId="3ABA784B" w14:textId="77777777" w:rsidTr="00A95733">
        <w:tc>
          <w:tcPr>
            <w:tcW w:w="1696" w:type="dxa"/>
            <w:tcMar>
              <w:top w:w="-113" w:type="dxa"/>
              <w:left w:w="-113" w:type="dxa"/>
              <w:bottom w:w="-113" w:type="dxa"/>
              <w:right w:w="-113" w:type="dxa"/>
            </w:tcMar>
            <w:vAlign w:val="center"/>
          </w:tcPr>
          <w:p w14:paraId="47B39031"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763" w:type="dxa"/>
            <w:tcBorders>
              <w:top w:val="nil"/>
              <w:left w:val="nil"/>
              <w:bottom w:val="nil"/>
              <w:right w:val="nil"/>
            </w:tcBorders>
            <w:tcMar>
              <w:top w:w="-113" w:type="dxa"/>
              <w:left w:w="-113" w:type="dxa"/>
              <w:bottom w:w="-113" w:type="dxa"/>
              <w:right w:w="-113" w:type="dxa"/>
            </w:tcMar>
            <w:vAlign w:val="center"/>
          </w:tcPr>
          <w:p w14:paraId="4EAF7F2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22" w:type="dxa"/>
            <w:tcBorders>
              <w:top w:val="nil"/>
              <w:left w:val="nil"/>
              <w:bottom w:val="nil"/>
              <w:right w:val="nil"/>
            </w:tcBorders>
            <w:tcMar>
              <w:top w:w="-113" w:type="dxa"/>
              <w:left w:w="-113" w:type="dxa"/>
              <w:bottom w:w="-113" w:type="dxa"/>
              <w:right w:w="-113" w:type="dxa"/>
            </w:tcMar>
            <w:vAlign w:val="center"/>
          </w:tcPr>
          <w:p w14:paraId="3DAE668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[-7.31%, 90.81%]</w:t>
            </w:r>
          </w:p>
        </w:tc>
        <w:tc>
          <w:tcPr>
            <w:tcW w:w="786" w:type="dxa"/>
            <w:tcBorders>
              <w:top w:val="nil"/>
              <w:left w:val="nil"/>
              <w:bottom w:val="nil"/>
              <w:right w:val="nil"/>
            </w:tcBorders>
            <w:tcMar>
              <w:left w:w="0" w:type="dxa"/>
              <w:right w:w="0" w:type="dxa"/>
            </w:tcMar>
            <w:vAlign w:val="center"/>
          </w:tcPr>
          <w:p w14:paraId="669FC43F" w14:textId="77777777" w:rsidR="000511AE" w:rsidRPr="001F7915" w:rsidRDefault="00000000" w:rsidP="00A95733">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1A388D1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255" w:type="dxa"/>
            <w:tcMar>
              <w:top w:w="-113" w:type="dxa"/>
              <w:left w:w="-113" w:type="dxa"/>
              <w:bottom w:w="-113" w:type="dxa"/>
              <w:right w:w="-113" w:type="dxa"/>
            </w:tcMar>
            <w:vAlign w:val="center"/>
          </w:tcPr>
          <w:p w14:paraId="068A5E6A"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0554C9ED"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20D32C2B"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60522165"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49D80D3C"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0080A612"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626FA9E6"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70D5C095"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534A0C3D"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5AC46097"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668C8700" w14:textId="77777777" w:rsidTr="00A95733">
        <w:tc>
          <w:tcPr>
            <w:tcW w:w="1696" w:type="dxa"/>
            <w:tcMar>
              <w:top w:w="-113" w:type="dxa"/>
              <w:left w:w="-113" w:type="dxa"/>
              <w:bottom w:w="-113" w:type="dxa"/>
              <w:right w:w="-113" w:type="dxa"/>
            </w:tcMar>
            <w:vAlign w:val="center"/>
          </w:tcPr>
          <w:p w14:paraId="1EA59D41" w14:textId="77777777" w:rsidR="000511AE" w:rsidRPr="001F7915" w:rsidRDefault="00000000" w:rsidP="00A95733">
            <w:pPr>
              <w:spacing w:after="0" w:line="240" w:lineRule="auto"/>
              <w:jc w:val="left"/>
              <w:rPr>
                <w:sz w:val="18"/>
                <w:szCs w:val="18"/>
              </w:rPr>
            </w:pPr>
            <w:r w:rsidRPr="001F7915">
              <w:rPr>
                <w:sz w:val="18"/>
                <w:szCs w:val="18"/>
              </w:rPr>
              <w:t>MeanRT_Incon</w:t>
            </w:r>
          </w:p>
        </w:tc>
        <w:tc>
          <w:tcPr>
            <w:tcW w:w="763" w:type="dxa"/>
            <w:tcBorders>
              <w:top w:val="nil"/>
              <w:left w:val="nil"/>
              <w:bottom w:val="nil"/>
              <w:right w:val="nil"/>
            </w:tcBorders>
            <w:tcMar>
              <w:top w:w="-113" w:type="dxa"/>
              <w:left w:w="-113" w:type="dxa"/>
              <w:bottom w:w="-113" w:type="dxa"/>
              <w:right w:w="-113" w:type="dxa"/>
            </w:tcMar>
            <w:vAlign w:val="center"/>
          </w:tcPr>
          <w:p w14:paraId="528E8F71"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22" w:type="dxa"/>
            <w:tcBorders>
              <w:top w:val="nil"/>
              <w:left w:val="nil"/>
              <w:bottom w:val="nil"/>
              <w:right w:val="nil"/>
            </w:tcBorders>
            <w:tcMar>
              <w:top w:w="-113" w:type="dxa"/>
              <w:left w:w="-113" w:type="dxa"/>
              <w:bottom w:w="-113" w:type="dxa"/>
              <w:right w:w="-113" w:type="dxa"/>
            </w:tcMar>
            <w:vAlign w:val="center"/>
          </w:tcPr>
          <w:p w14:paraId="4221D12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[-7.31%, 90.81%]</w:t>
            </w:r>
          </w:p>
        </w:tc>
        <w:tc>
          <w:tcPr>
            <w:tcW w:w="786" w:type="dxa"/>
            <w:tcBorders>
              <w:top w:val="nil"/>
              <w:left w:val="nil"/>
              <w:bottom w:val="nil"/>
              <w:right w:val="nil"/>
            </w:tcBorders>
            <w:tcMar>
              <w:left w:w="0" w:type="dxa"/>
              <w:right w:w="0" w:type="dxa"/>
            </w:tcMar>
            <w:vAlign w:val="center"/>
          </w:tcPr>
          <w:p w14:paraId="266246C6" w14:textId="77777777" w:rsidR="000511AE" w:rsidRPr="001F7915" w:rsidRDefault="00000000" w:rsidP="00A95733">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2341DFD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255" w:type="dxa"/>
            <w:tcMar>
              <w:top w:w="-113" w:type="dxa"/>
              <w:left w:w="-113" w:type="dxa"/>
              <w:bottom w:w="-113" w:type="dxa"/>
              <w:right w:w="-113" w:type="dxa"/>
            </w:tcMar>
            <w:vAlign w:val="center"/>
          </w:tcPr>
          <w:p w14:paraId="313500A4"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59665CA2"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46FC9083"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6240CD60"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6B13C945"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711D3D65"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09C94A19"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0A2C650C"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642D272B"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33448419"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468F26D8" w14:textId="77777777" w:rsidTr="00A95733">
        <w:tc>
          <w:tcPr>
            <w:tcW w:w="1696" w:type="dxa"/>
            <w:tcMar>
              <w:top w:w="-113" w:type="dxa"/>
              <w:left w:w="-113" w:type="dxa"/>
              <w:bottom w:w="-113" w:type="dxa"/>
              <w:right w:w="-113" w:type="dxa"/>
            </w:tcMar>
            <w:vAlign w:val="center"/>
          </w:tcPr>
          <w:p w14:paraId="3823F5A0" w14:textId="77777777" w:rsidR="000511AE" w:rsidRPr="001F7915" w:rsidRDefault="00000000" w:rsidP="00A95733">
            <w:pPr>
              <w:spacing w:after="0" w:line="240" w:lineRule="auto"/>
              <w:jc w:val="left"/>
              <w:rPr>
                <w:sz w:val="18"/>
                <w:szCs w:val="18"/>
              </w:rPr>
            </w:pPr>
            <w:r w:rsidRPr="001F7915">
              <w:rPr>
                <w:sz w:val="18"/>
                <w:szCs w:val="18"/>
              </w:rPr>
              <w:t>Accuracy</w:t>
            </w:r>
          </w:p>
        </w:tc>
        <w:tc>
          <w:tcPr>
            <w:tcW w:w="763" w:type="dxa"/>
            <w:tcBorders>
              <w:top w:val="nil"/>
              <w:left w:val="nil"/>
              <w:bottom w:val="nil"/>
              <w:right w:val="nil"/>
            </w:tcBorders>
            <w:tcMar>
              <w:top w:w="-113" w:type="dxa"/>
              <w:left w:w="-113" w:type="dxa"/>
              <w:bottom w:w="-113" w:type="dxa"/>
              <w:right w:w="-113" w:type="dxa"/>
            </w:tcMar>
            <w:vAlign w:val="center"/>
          </w:tcPr>
          <w:p w14:paraId="5692C0CF"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22" w:type="dxa"/>
            <w:tcBorders>
              <w:top w:val="nil"/>
              <w:left w:val="nil"/>
              <w:bottom w:val="nil"/>
              <w:right w:val="nil"/>
            </w:tcBorders>
            <w:tcMar>
              <w:top w:w="-113" w:type="dxa"/>
              <w:left w:w="-113" w:type="dxa"/>
              <w:bottom w:w="-113" w:type="dxa"/>
              <w:right w:w="-113" w:type="dxa"/>
            </w:tcMar>
            <w:vAlign w:val="center"/>
          </w:tcPr>
          <w:p w14:paraId="56FB9C3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786" w:type="dxa"/>
            <w:tcBorders>
              <w:top w:val="nil"/>
              <w:left w:val="nil"/>
              <w:bottom w:val="nil"/>
              <w:right w:val="nil"/>
            </w:tcBorders>
            <w:tcMar>
              <w:left w:w="0" w:type="dxa"/>
              <w:right w:w="0" w:type="dxa"/>
            </w:tcMar>
            <w:vAlign w:val="center"/>
          </w:tcPr>
          <w:p w14:paraId="0DA3D939" w14:textId="77777777" w:rsidR="000511AE" w:rsidRPr="001F7915" w:rsidRDefault="00000000" w:rsidP="00A95733">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113" w:type="dxa"/>
              <w:left w:w="-113" w:type="dxa"/>
              <w:bottom w:w="-113" w:type="dxa"/>
              <w:right w:w="-113" w:type="dxa"/>
            </w:tcMar>
            <w:vAlign w:val="center"/>
          </w:tcPr>
          <w:p w14:paraId="61D115E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255" w:type="dxa"/>
            <w:tcMar>
              <w:top w:w="-113" w:type="dxa"/>
              <w:left w:w="-113" w:type="dxa"/>
              <w:bottom w:w="-113" w:type="dxa"/>
              <w:right w:w="-113" w:type="dxa"/>
            </w:tcMar>
            <w:vAlign w:val="center"/>
          </w:tcPr>
          <w:p w14:paraId="2D413F17"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3B1E33D7"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10B79AD2"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6EBB2A5A"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1D54A427"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532A1D8B"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11BC523D"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00ABA17D"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535EFC25"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7DFBF912"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517D8308" w14:textId="77777777" w:rsidTr="00A95733">
        <w:tc>
          <w:tcPr>
            <w:tcW w:w="1696" w:type="dxa"/>
            <w:tcMar>
              <w:top w:w="-113" w:type="dxa"/>
              <w:left w:w="-113" w:type="dxa"/>
              <w:bottom w:w="-113" w:type="dxa"/>
              <w:right w:w="-113" w:type="dxa"/>
            </w:tcMar>
            <w:vAlign w:val="center"/>
          </w:tcPr>
          <w:p w14:paraId="71816905" w14:textId="4553D504" w:rsidR="000511AE" w:rsidRPr="001F7915" w:rsidRDefault="00000000" w:rsidP="00A95733">
            <w:pPr>
              <w:spacing w:after="0" w:line="240" w:lineRule="auto"/>
              <w:jc w:val="left"/>
              <w:rPr>
                <w:sz w:val="18"/>
                <w:szCs w:val="18"/>
              </w:rPr>
            </w:pPr>
            <w:r w:rsidRPr="001F7915">
              <w:rPr>
                <w:sz w:val="18"/>
                <w:szCs w:val="18"/>
              </w:rPr>
              <w:t>Acc_NonSwi</w:t>
            </w:r>
          </w:p>
        </w:tc>
        <w:tc>
          <w:tcPr>
            <w:tcW w:w="763" w:type="dxa"/>
            <w:tcBorders>
              <w:top w:val="nil"/>
              <w:left w:val="nil"/>
              <w:bottom w:val="nil"/>
              <w:right w:val="nil"/>
            </w:tcBorders>
            <w:tcMar>
              <w:top w:w="-113" w:type="dxa"/>
              <w:left w:w="-113" w:type="dxa"/>
              <w:bottom w:w="-113" w:type="dxa"/>
              <w:right w:w="-113" w:type="dxa"/>
            </w:tcMar>
            <w:vAlign w:val="center"/>
          </w:tcPr>
          <w:p w14:paraId="0CA6DC5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0.00%</w:t>
            </w:r>
          </w:p>
        </w:tc>
        <w:tc>
          <w:tcPr>
            <w:tcW w:w="1222" w:type="dxa"/>
            <w:tcBorders>
              <w:top w:val="nil"/>
              <w:left w:val="nil"/>
              <w:bottom w:val="nil"/>
              <w:right w:val="nil"/>
            </w:tcBorders>
            <w:tcMar>
              <w:top w:w="-113" w:type="dxa"/>
              <w:left w:w="-113" w:type="dxa"/>
              <w:bottom w:w="-113" w:type="dxa"/>
              <w:right w:w="-113" w:type="dxa"/>
            </w:tcMar>
            <w:vAlign w:val="center"/>
          </w:tcPr>
          <w:p w14:paraId="785F519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[-45.99%, 56.90%]</w:t>
            </w:r>
          </w:p>
        </w:tc>
        <w:tc>
          <w:tcPr>
            <w:tcW w:w="786" w:type="dxa"/>
            <w:tcBorders>
              <w:top w:val="nil"/>
              <w:left w:val="nil"/>
              <w:bottom w:val="nil"/>
              <w:right w:val="nil"/>
            </w:tcBorders>
            <w:tcMar>
              <w:left w:w="0" w:type="dxa"/>
              <w:right w:w="0" w:type="dxa"/>
            </w:tcMar>
            <w:vAlign w:val="center"/>
          </w:tcPr>
          <w:p w14:paraId="7BC8F35A" w14:textId="77777777" w:rsidR="000511AE" w:rsidRPr="001F7915" w:rsidRDefault="00000000" w:rsidP="00A95733">
            <w:pPr>
              <w:spacing w:after="0" w:line="240" w:lineRule="auto"/>
              <w:jc w:val="center"/>
              <w:rPr>
                <w:sz w:val="16"/>
                <w:szCs w:val="16"/>
              </w:rPr>
            </w:pPr>
            <w:r w:rsidRPr="001F7915">
              <w:rPr>
                <w:sz w:val="16"/>
                <w:szCs w:val="16"/>
              </w:rPr>
              <w:t>6.25%</w:t>
            </w:r>
          </w:p>
        </w:tc>
        <w:tc>
          <w:tcPr>
            <w:tcW w:w="1158" w:type="dxa"/>
            <w:tcBorders>
              <w:top w:val="nil"/>
              <w:left w:val="nil"/>
              <w:bottom w:val="nil"/>
              <w:right w:val="nil"/>
            </w:tcBorders>
            <w:tcMar>
              <w:top w:w="-113" w:type="dxa"/>
              <w:left w:w="-113" w:type="dxa"/>
              <w:bottom w:w="-113" w:type="dxa"/>
              <w:right w:w="-113" w:type="dxa"/>
            </w:tcMar>
            <w:vAlign w:val="center"/>
          </w:tcPr>
          <w:p w14:paraId="672CAF3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[-44.17%, 59.51%]</w:t>
            </w:r>
          </w:p>
        </w:tc>
        <w:tc>
          <w:tcPr>
            <w:tcW w:w="255" w:type="dxa"/>
            <w:tcMar>
              <w:top w:w="-113" w:type="dxa"/>
              <w:left w:w="-113" w:type="dxa"/>
              <w:bottom w:w="-113" w:type="dxa"/>
              <w:right w:w="-113" w:type="dxa"/>
            </w:tcMar>
            <w:vAlign w:val="center"/>
          </w:tcPr>
          <w:p w14:paraId="384AC3FF"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274DE082"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71AAB104"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3C55E5D5"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465EEE20"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42E221FC"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783E8AA6"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1259F4CC"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2010FE91"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4702CCF4" w14:textId="77777777" w:rsidR="000511AE" w:rsidRPr="001F7915" w:rsidRDefault="00000000" w:rsidP="00A95733">
            <w:pPr>
              <w:spacing w:after="0" w:line="240" w:lineRule="auto"/>
              <w:jc w:val="center"/>
              <w:rPr>
                <w:sz w:val="14"/>
                <w:szCs w:val="14"/>
              </w:rPr>
            </w:pPr>
            <w:r w:rsidRPr="001F7915">
              <w:rPr>
                <w:sz w:val="14"/>
                <w:szCs w:val="14"/>
              </w:rPr>
              <w:t>/</w:t>
            </w:r>
          </w:p>
        </w:tc>
      </w:tr>
      <w:tr w:rsidR="00FB052D" w:rsidRPr="001F7915" w14:paraId="2F0E9540" w14:textId="77777777" w:rsidTr="00A95733">
        <w:tc>
          <w:tcPr>
            <w:tcW w:w="1696" w:type="dxa"/>
            <w:tcMar>
              <w:top w:w="-113" w:type="dxa"/>
              <w:left w:w="-113" w:type="dxa"/>
              <w:bottom w:w="-113" w:type="dxa"/>
              <w:right w:w="-113" w:type="dxa"/>
            </w:tcMar>
            <w:vAlign w:val="center"/>
          </w:tcPr>
          <w:p w14:paraId="7AA5DC3B" w14:textId="0BBCA046" w:rsidR="00FB052D" w:rsidRPr="001F7915" w:rsidRDefault="00FB052D" w:rsidP="00FB052D">
            <w:pPr>
              <w:spacing w:after="0" w:line="240" w:lineRule="auto"/>
              <w:jc w:val="left"/>
              <w:rPr>
                <w:sz w:val="18"/>
                <w:szCs w:val="18"/>
              </w:rPr>
            </w:pPr>
            <w:r w:rsidRPr="001F7915">
              <w:rPr>
                <w:sz w:val="18"/>
                <w:szCs w:val="18"/>
              </w:rPr>
              <w:t>Acc_Switch</w:t>
            </w:r>
          </w:p>
        </w:tc>
        <w:tc>
          <w:tcPr>
            <w:tcW w:w="763" w:type="dxa"/>
            <w:tcBorders>
              <w:top w:val="nil"/>
              <w:left w:val="nil"/>
              <w:bottom w:val="nil"/>
              <w:right w:val="nil"/>
            </w:tcBorders>
            <w:tcMar>
              <w:top w:w="-113" w:type="dxa"/>
              <w:left w:w="-113" w:type="dxa"/>
              <w:bottom w:w="-113" w:type="dxa"/>
              <w:right w:w="-113" w:type="dxa"/>
            </w:tcMar>
            <w:vAlign w:val="center"/>
          </w:tcPr>
          <w:p w14:paraId="47FEB8EC" w14:textId="5E5D50E7" w:rsidR="00FB052D" w:rsidRPr="001F7915" w:rsidRDefault="00FB052D" w:rsidP="00FB052D">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22" w:type="dxa"/>
            <w:tcBorders>
              <w:top w:val="nil"/>
              <w:left w:val="nil"/>
              <w:bottom w:val="nil"/>
              <w:right w:val="nil"/>
            </w:tcBorders>
            <w:tcMar>
              <w:top w:w="-113" w:type="dxa"/>
              <w:left w:w="-113" w:type="dxa"/>
              <w:bottom w:w="-113" w:type="dxa"/>
              <w:right w:w="-113" w:type="dxa"/>
            </w:tcMar>
            <w:vAlign w:val="center"/>
          </w:tcPr>
          <w:p w14:paraId="12090862" w14:textId="3CF5A5F4"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[-20.22%, 79.99%]</w:t>
            </w:r>
          </w:p>
        </w:tc>
        <w:tc>
          <w:tcPr>
            <w:tcW w:w="786" w:type="dxa"/>
            <w:tcBorders>
              <w:top w:val="nil"/>
              <w:left w:val="nil"/>
              <w:bottom w:val="nil"/>
              <w:right w:val="nil"/>
            </w:tcBorders>
            <w:tcMar>
              <w:left w:w="0" w:type="dxa"/>
              <w:right w:w="0" w:type="dxa"/>
            </w:tcMar>
            <w:vAlign w:val="center"/>
          </w:tcPr>
          <w:p w14:paraId="7F93587C" w14:textId="36EC5B08" w:rsidR="00FB052D" w:rsidRPr="001F7915" w:rsidRDefault="00FB052D" w:rsidP="00FB052D">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113" w:type="dxa"/>
              <w:left w:w="-113" w:type="dxa"/>
              <w:bottom w:w="-113" w:type="dxa"/>
              <w:right w:w="-113" w:type="dxa"/>
            </w:tcMar>
            <w:vAlign w:val="center"/>
          </w:tcPr>
          <w:p w14:paraId="52B698CA" w14:textId="246D1022"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255" w:type="dxa"/>
            <w:tcMar>
              <w:top w:w="-113" w:type="dxa"/>
              <w:left w:w="-113" w:type="dxa"/>
              <w:bottom w:w="-113" w:type="dxa"/>
              <w:right w:w="-113" w:type="dxa"/>
            </w:tcMar>
            <w:vAlign w:val="center"/>
          </w:tcPr>
          <w:p w14:paraId="42104E15" w14:textId="77777777" w:rsidR="00FB052D" w:rsidRPr="001F7915" w:rsidRDefault="00FB052D" w:rsidP="00FB052D">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06904729" w14:textId="0710B41C" w:rsidR="00FB052D" w:rsidRPr="001F7915" w:rsidRDefault="00FB052D" w:rsidP="00FB052D">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6806A6F7" w14:textId="26DA3BCA" w:rsidR="00FB052D" w:rsidRPr="001F7915" w:rsidRDefault="00FB052D" w:rsidP="00FB052D">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62403EF9" w14:textId="1D346EE7" w:rsidR="00FB052D" w:rsidRPr="001F7915" w:rsidRDefault="00FB052D" w:rsidP="00FB052D">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55BCD037" w14:textId="7F8F686F" w:rsidR="00FB052D" w:rsidRPr="001F7915" w:rsidRDefault="00FB052D" w:rsidP="00FB052D">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478CAE30" w14:textId="77777777" w:rsidR="00FB052D" w:rsidRPr="001F7915" w:rsidRDefault="00FB052D" w:rsidP="00FB052D">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7B0349F7" w14:textId="3BA66655" w:rsidR="00FB052D" w:rsidRPr="001F7915" w:rsidRDefault="00FB052D" w:rsidP="00FB052D">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48398376" w14:textId="79B09607" w:rsidR="00FB052D" w:rsidRPr="001F7915" w:rsidRDefault="00FB052D" w:rsidP="00FB052D">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61753416" w14:textId="067891DE" w:rsidR="00FB052D" w:rsidRPr="001F7915" w:rsidRDefault="00FB052D" w:rsidP="00FB052D">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685C113F" w14:textId="5A80A6EC" w:rsidR="00FB052D" w:rsidRPr="001F7915" w:rsidRDefault="00FB052D" w:rsidP="00FB052D">
            <w:pPr>
              <w:spacing w:after="0" w:line="240" w:lineRule="auto"/>
              <w:jc w:val="center"/>
              <w:rPr>
                <w:sz w:val="14"/>
                <w:szCs w:val="14"/>
              </w:rPr>
            </w:pPr>
            <w:r w:rsidRPr="001F7915">
              <w:rPr>
                <w:sz w:val="14"/>
                <w:szCs w:val="14"/>
              </w:rPr>
              <w:t>/</w:t>
            </w:r>
          </w:p>
        </w:tc>
      </w:tr>
      <w:tr w:rsidR="000511AE" w:rsidRPr="001F7915" w14:paraId="76F01AC8" w14:textId="77777777" w:rsidTr="00A95733">
        <w:tc>
          <w:tcPr>
            <w:tcW w:w="1696" w:type="dxa"/>
            <w:tcMar>
              <w:top w:w="-113" w:type="dxa"/>
              <w:left w:w="-113" w:type="dxa"/>
              <w:bottom w:w="-113" w:type="dxa"/>
              <w:right w:w="-113" w:type="dxa"/>
            </w:tcMar>
            <w:vAlign w:val="center"/>
          </w:tcPr>
          <w:p w14:paraId="5718B44E" w14:textId="77777777" w:rsidR="000511AE" w:rsidRPr="001F7915" w:rsidRDefault="00000000" w:rsidP="00A95733">
            <w:pPr>
              <w:spacing w:after="0" w:line="240" w:lineRule="auto"/>
              <w:jc w:val="left"/>
              <w:rPr>
                <w:sz w:val="18"/>
                <w:szCs w:val="18"/>
              </w:rPr>
            </w:pPr>
            <w:r w:rsidRPr="001F7915">
              <w:rPr>
                <w:sz w:val="18"/>
                <w:szCs w:val="18"/>
              </w:rPr>
              <w:t>Acc_Con</w:t>
            </w:r>
          </w:p>
        </w:tc>
        <w:tc>
          <w:tcPr>
            <w:tcW w:w="763" w:type="dxa"/>
            <w:tcBorders>
              <w:top w:val="nil"/>
              <w:left w:val="nil"/>
              <w:bottom w:val="nil"/>
              <w:right w:val="nil"/>
            </w:tcBorders>
            <w:tcMar>
              <w:top w:w="-113" w:type="dxa"/>
              <w:left w:w="-113" w:type="dxa"/>
              <w:bottom w:w="-113" w:type="dxa"/>
              <w:right w:w="-113" w:type="dxa"/>
            </w:tcMar>
            <w:vAlign w:val="center"/>
          </w:tcPr>
          <w:p w14:paraId="69C9EB7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22" w:type="dxa"/>
            <w:tcBorders>
              <w:top w:val="nil"/>
              <w:left w:val="nil"/>
              <w:bottom w:val="nil"/>
              <w:right w:val="nil"/>
            </w:tcBorders>
            <w:tcMar>
              <w:top w:w="-113" w:type="dxa"/>
              <w:left w:w="-113" w:type="dxa"/>
              <w:bottom w:w="-113" w:type="dxa"/>
              <w:right w:w="-113" w:type="dxa"/>
            </w:tcMar>
            <w:vAlign w:val="center"/>
          </w:tcPr>
          <w:p w14:paraId="025B8AA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[-34.69%, 66.86%]</w:t>
            </w:r>
          </w:p>
        </w:tc>
        <w:tc>
          <w:tcPr>
            <w:tcW w:w="786" w:type="dxa"/>
            <w:tcBorders>
              <w:top w:val="nil"/>
              <w:left w:val="nil"/>
              <w:bottom w:val="nil"/>
              <w:right w:val="nil"/>
            </w:tcBorders>
            <w:tcMar>
              <w:left w:w="0" w:type="dxa"/>
              <w:right w:w="0" w:type="dxa"/>
            </w:tcMar>
            <w:vAlign w:val="center"/>
          </w:tcPr>
          <w:p w14:paraId="0CE3E325" w14:textId="77777777" w:rsidR="000511AE" w:rsidRPr="001F7915" w:rsidRDefault="00000000" w:rsidP="00A95733">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1D8DC32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255" w:type="dxa"/>
            <w:tcMar>
              <w:top w:w="-113" w:type="dxa"/>
              <w:left w:w="-113" w:type="dxa"/>
              <w:bottom w:w="-113" w:type="dxa"/>
              <w:right w:w="-113" w:type="dxa"/>
            </w:tcMar>
            <w:vAlign w:val="center"/>
          </w:tcPr>
          <w:p w14:paraId="6285AA25"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3CDD345B"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0D2E603A"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472E4A64"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55E8B671"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5BABFE44"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70466226"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573037C6"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6FD89D64"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641AE5D5"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4B3D18FD" w14:textId="77777777" w:rsidTr="00A95733">
        <w:tc>
          <w:tcPr>
            <w:tcW w:w="1696" w:type="dxa"/>
            <w:tcMar>
              <w:top w:w="-113" w:type="dxa"/>
              <w:left w:w="-113" w:type="dxa"/>
              <w:bottom w:w="-113" w:type="dxa"/>
              <w:right w:w="-113" w:type="dxa"/>
            </w:tcMar>
            <w:vAlign w:val="center"/>
          </w:tcPr>
          <w:p w14:paraId="744054E7"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763" w:type="dxa"/>
            <w:tcBorders>
              <w:top w:val="nil"/>
              <w:left w:val="nil"/>
              <w:bottom w:val="nil"/>
              <w:right w:val="nil"/>
            </w:tcBorders>
            <w:tcMar>
              <w:top w:w="-113" w:type="dxa"/>
              <w:left w:w="-113" w:type="dxa"/>
              <w:bottom w:w="-113" w:type="dxa"/>
              <w:right w:w="-113" w:type="dxa"/>
            </w:tcMar>
            <w:vAlign w:val="center"/>
          </w:tcPr>
          <w:p w14:paraId="630611A2"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22" w:type="dxa"/>
            <w:tcBorders>
              <w:top w:val="nil"/>
              <w:left w:val="nil"/>
              <w:bottom w:val="nil"/>
              <w:right w:val="nil"/>
            </w:tcBorders>
            <w:tcMar>
              <w:top w:w="-113" w:type="dxa"/>
              <w:left w:w="-113" w:type="dxa"/>
              <w:bottom w:w="-113" w:type="dxa"/>
              <w:right w:w="-113" w:type="dxa"/>
            </w:tcMar>
            <w:vAlign w:val="center"/>
          </w:tcPr>
          <w:p w14:paraId="7ADF6D7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[-16.10%, 81.35%]</w:t>
            </w:r>
          </w:p>
        </w:tc>
        <w:tc>
          <w:tcPr>
            <w:tcW w:w="786" w:type="dxa"/>
            <w:tcBorders>
              <w:top w:val="nil"/>
              <w:left w:val="nil"/>
              <w:bottom w:val="nil"/>
              <w:right w:val="nil"/>
            </w:tcBorders>
            <w:tcMar>
              <w:left w:w="0" w:type="dxa"/>
              <w:right w:w="0" w:type="dxa"/>
            </w:tcMar>
            <w:vAlign w:val="center"/>
          </w:tcPr>
          <w:p w14:paraId="68771A23" w14:textId="77777777" w:rsidR="000511AE" w:rsidRPr="001F7915" w:rsidRDefault="00000000" w:rsidP="00A95733">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113" w:type="dxa"/>
              <w:left w:w="-113" w:type="dxa"/>
              <w:bottom w:w="-113" w:type="dxa"/>
              <w:right w:w="-113" w:type="dxa"/>
            </w:tcMar>
            <w:vAlign w:val="center"/>
          </w:tcPr>
          <w:p w14:paraId="3C329BA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255" w:type="dxa"/>
            <w:tcBorders>
              <w:bottom w:val="single" w:sz="8" w:space="0" w:color="FFFFFF"/>
            </w:tcBorders>
            <w:tcMar>
              <w:top w:w="-113" w:type="dxa"/>
              <w:left w:w="-113" w:type="dxa"/>
              <w:bottom w:w="-113" w:type="dxa"/>
              <w:right w:w="-113" w:type="dxa"/>
            </w:tcMar>
            <w:vAlign w:val="center"/>
          </w:tcPr>
          <w:p w14:paraId="7C899DC5"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46767B70"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4A6A4EAE"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6B593EA0"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59C48306"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Borders>
              <w:bottom w:val="single" w:sz="8" w:space="0" w:color="FFFFFF"/>
            </w:tcBorders>
            <w:tcMar>
              <w:top w:w="-113" w:type="dxa"/>
              <w:left w:w="-113" w:type="dxa"/>
              <w:bottom w:w="-113" w:type="dxa"/>
              <w:right w:w="-113" w:type="dxa"/>
            </w:tcMar>
            <w:vAlign w:val="center"/>
          </w:tcPr>
          <w:p w14:paraId="62E3639B"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487116C3"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35830E6F"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7FCD78C2"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089EB2C6"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33BB1187" w14:textId="77777777" w:rsidTr="00A95733">
        <w:tc>
          <w:tcPr>
            <w:tcW w:w="1696" w:type="dxa"/>
            <w:tcMar>
              <w:top w:w="-113" w:type="dxa"/>
              <w:left w:w="-113" w:type="dxa"/>
              <w:bottom w:w="-113" w:type="dxa"/>
              <w:right w:w="-113" w:type="dxa"/>
            </w:tcMar>
            <w:vAlign w:val="center"/>
          </w:tcPr>
          <w:p w14:paraId="01F4918F" w14:textId="77777777" w:rsidR="000511AE" w:rsidRPr="001F7915" w:rsidRDefault="00000000" w:rsidP="00A95733">
            <w:pPr>
              <w:spacing w:after="0" w:line="240" w:lineRule="auto"/>
              <w:jc w:val="left"/>
              <w:rPr>
                <w:sz w:val="18"/>
                <w:szCs w:val="18"/>
              </w:rPr>
            </w:pPr>
            <w:r w:rsidRPr="001F7915">
              <w:rPr>
                <w:sz w:val="18"/>
                <w:szCs w:val="18"/>
              </w:rPr>
              <w:t>Simon_Effect</w:t>
            </w:r>
          </w:p>
        </w:tc>
        <w:tc>
          <w:tcPr>
            <w:tcW w:w="763" w:type="dxa"/>
            <w:tcBorders>
              <w:top w:val="nil"/>
              <w:left w:val="nil"/>
              <w:bottom w:val="single" w:sz="8" w:space="0" w:color="000000"/>
              <w:right w:val="nil"/>
            </w:tcBorders>
            <w:tcMar>
              <w:top w:w="-113" w:type="dxa"/>
              <w:left w:w="-113" w:type="dxa"/>
              <w:bottom w:w="-113" w:type="dxa"/>
              <w:right w:w="-113" w:type="dxa"/>
            </w:tcMar>
            <w:vAlign w:val="center"/>
          </w:tcPr>
          <w:p w14:paraId="1E80C0C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25.00%</w:t>
            </w:r>
          </w:p>
        </w:tc>
        <w:tc>
          <w:tcPr>
            <w:tcW w:w="1222" w:type="dxa"/>
            <w:tcBorders>
              <w:top w:val="nil"/>
              <w:left w:val="nil"/>
              <w:bottom w:val="single" w:sz="8" w:space="0" w:color="000000"/>
              <w:right w:val="nil"/>
            </w:tcBorders>
            <w:tcMar>
              <w:top w:w="-113" w:type="dxa"/>
              <w:left w:w="-113" w:type="dxa"/>
              <w:bottom w:w="-113" w:type="dxa"/>
              <w:right w:w="-113" w:type="dxa"/>
            </w:tcMar>
            <w:vAlign w:val="center"/>
          </w:tcPr>
          <w:p w14:paraId="4C70D4C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[-21.68%, 78.06%]</w:t>
            </w:r>
          </w:p>
        </w:tc>
        <w:tc>
          <w:tcPr>
            <w:tcW w:w="786" w:type="dxa"/>
            <w:tcBorders>
              <w:top w:val="nil"/>
              <w:left w:val="nil"/>
              <w:bottom w:val="nil"/>
              <w:right w:val="nil"/>
            </w:tcBorders>
            <w:tcMar>
              <w:left w:w="0" w:type="dxa"/>
              <w:right w:w="0" w:type="dxa"/>
            </w:tcMar>
            <w:vAlign w:val="center"/>
          </w:tcPr>
          <w:p w14:paraId="1FA0E85C" w14:textId="77777777" w:rsidR="000511AE" w:rsidRPr="001F7915" w:rsidRDefault="00000000" w:rsidP="00A95733">
            <w:pPr>
              <w:spacing w:after="0" w:line="240" w:lineRule="auto"/>
              <w:jc w:val="center"/>
              <w:rPr>
                <w:sz w:val="16"/>
                <w:szCs w:val="16"/>
              </w:rPr>
            </w:pPr>
            <w:r w:rsidRPr="001F7915">
              <w:rPr>
                <w:sz w:val="16"/>
                <w:szCs w:val="16"/>
              </w:rPr>
              <w:t>43.75%</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7AFEDF1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255" w:type="dxa"/>
            <w:tcBorders>
              <w:top w:val="single" w:sz="8" w:space="0" w:color="FFFFFF"/>
              <w:bottom w:val="single" w:sz="8" w:space="0" w:color="000000"/>
            </w:tcBorders>
            <w:tcMar>
              <w:top w:w="-113" w:type="dxa"/>
              <w:left w:w="-113" w:type="dxa"/>
              <w:bottom w:w="-113" w:type="dxa"/>
              <w:right w:w="-113" w:type="dxa"/>
            </w:tcMar>
            <w:vAlign w:val="center"/>
          </w:tcPr>
          <w:p w14:paraId="1EC28FF7"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2919B932"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5AE26B0F"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3B320B9F"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09F49F31"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Borders>
              <w:top w:val="single" w:sz="8" w:space="0" w:color="FFFFFF"/>
              <w:bottom w:val="single" w:sz="8" w:space="0" w:color="000000"/>
            </w:tcBorders>
            <w:tcMar>
              <w:top w:w="-113" w:type="dxa"/>
              <w:left w:w="-113" w:type="dxa"/>
              <w:bottom w:w="-113" w:type="dxa"/>
              <w:right w:w="-113" w:type="dxa"/>
            </w:tcMar>
            <w:vAlign w:val="center"/>
          </w:tcPr>
          <w:p w14:paraId="088BD8C5"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7807B95B"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5B5ED650"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60509773"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0ECEEF32"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39715B2B" w14:textId="77777777" w:rsidTr="00A95733">
        <w:tc>
          <w:tcPr>
            <w:tcW w:w="1696" w:type="dxa"/>
            <w:tcBorders>
              <w:top w:val="single" w:sz="8" w:space="0" w:color="000000"/>
              <w:bottom w:val="single" w:sz="8" w:space="0" w:color="FFFFFF"/>
            </w:tcBorders>
            <w:tcMar>
              <w:top w:w="-113" w:type="dxa"/>
              <w:left w:w="-113" w:type="dxa"/>
              <w:bottom w:w="-113" w:type="dxa"/>
              <w:right w:w="-113" w:type="dxa"/>
            </w:tcMar>
            <w:vAlign w:val="center"/>
          </w:tcPr>
          <w:p w14:paraId="2A9C4302"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763" w:type="dxa"/>
            <w:tcBorders>
              <w:top w:val="single" w:sz="8" w:space="0" w:color="000000"/>
              <w:left w:val="nil"/>
              <w:bottom w:val="nil"/>
              <w:right w:val="nil"/>
            </w:tcBorders>
            <w:tcMar>
              <w:top w:w="-113" w:type="dxa"/>
              <w:left w:w="-113" w:type="dxa"/>
              <w:bottom w:w="-113" w:type="dxa"/>
              <w:right w:w="-113" w:type="dxa"/>
            </w:tcMar>
            <w:vAlign w:val="center"/>
          </w:tcPr>
          <w:p w14:paraId="47C36AD5" w14:textId="77777777" w:rsidR="000511AE" w:rsidRPr="001F7915" w:rsidRDefault="000511AE" w:rsidP="00A95733">
            <w:pPr>
              <w:widowControl w:val="0"/>
              <w:pBdr>
                <w:top w:val="nil"/>
                <w:left w:val="nil"/>
                <w:bottom w:val="nil"/>
                <w:right w:val="nil"/>
                <w:between w:val="nil"/>
              </w:pBdr>
              <w:spacing w:after="0" w:line="240" w:lineRule="auto"/>
              <w:jc w:val="center"/>
              <w:rPr>
                <w:sz w:val="16"/>
                <w:szCs w:val="16"/>
              </w:rPr>
            </w:pPr>
          </w:p>
        </w:tc>
        <w:tc>
          <w:tcPr>
            <w:tcW w:w="1222" w:type="dxa"/>
            <w:tcBorders>
              <w:top w:val="single" w:sz="8" w:space="0" w:color="000000"/>
              <w:left w:val="nil"/>
              <w:bottom w:val="nil"/>
              <w:right w:val="nil"/>
            </w:tcBorders>
            <w:tcMar>
              <w:top w:w="-113" w:type="dxa"/>
              <w:left w:w="-113" w:type="dxa"/>
              <w:bottom w:w="-113" w:type="dxa"/>
              <w:right w:w="-113" w:type="dxa"/>
            </w:tcMar>
            <w:vAlign w:val="center"/>
          </w:tcPr>
          <w:p w14:paraId="2EE655AE"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786" w:type="dxa"/>
            <w:tcBorders>
              <w:top w:val="single" w:sz="8" w:space="0" w:color="000000"/>
            </w:tcBorders>
            <w:tcMar>
              <w:left w:w="0" w:type="dxa"/>
              <w:right w:w="0" w:type="dxa"/>
            </w:tcMar>
            <w:vAlign w:val="center"/>
          </w:tcPr>
          <w:p w14:paraId="5571C80E" w14:textId="77777777" w:rsidR="000511AE" w:rsidRPr="001F7915" w:rsidRDefault="000511AE" w:rsidP="00A95733">
            <w:pPr>
              <w:spacing w:after="0" w:line="240" w:lineRule="auto"/>
              <w:jc w:val="center"/>
              <w:rPr>
                <w:sz w:val="16"/>
                <w:szCs w:val="16"/>
              </w:rPr>
            </w:pPr>
          </w:p>
        </w:tc>
        <w:tc>
          <w:tcPr>
            <w:tcW w:w="1158" w:type="dxa"/>
            <w:tcBorders>
              <w:top w:val="single" w:sz="8" w:space="0" w:color="000000"/>
              <w:left w:val="nil"/>
              <w:bottom w:val="nil"/>
              <w:right w:val="nil"/>
            </w:tcBorders>
            <w:tcMar>
              <w:top w:w="-113" w:type="dxa"/>
              <w:left w:w="-113" w:type="dxa"/>
              <w:bottom w:w="-113" w:type="dxa"/>
              <w:right w:w="-113" w:type="dxa"/>
            </w:tcMar>
            <w:vAlign w:val="center"/>
          </w:tcPr>
          <w:p w14:paraId="0914A4BF"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255" w:type="dxa"/>
            <w:tcBorders>
              <w:top w:val="single" w:sz="8" w:space="0" w:color="000000"/>
            </w:tcBorders>
            <w:tcMar>
              <w:top w:w="-113" w:type="dxa"/>
              <w:left w:w="-113" w:type="dxa"/>
              <w:bottom w:w="-113" w:type="dxa"/>
              <w:right w:w="-113" w:type="dxa"/>
            </w:tcMar>
            <w:vAlign w:val="center"/>
          </w:tcPr>
          <w:p w14:paraId="7800D6D3" w14:textId="77777777" w:rsidR="000511AE" w:rsidRPr="001F7915" w:rsidRDefault="000511AE" w:rsidP="00A95733">
            <w:pPr>
              <w:spacing w:after="0" w:line="240" w:lineRule="auto"/>
              <w:jc w:val="center"/>
              <w:rPr>
                <w:sz w:val="18"/>
                <w:szCs w:val="18"/>
              </w:rPr>
            </w:pPr>
          </w:p>
        </w:tc>
        <w:tc>
          <w:tcPr>
            <w:tcW w:w="765" w:type="dxa"/>
            <w:tcBorders>
              <w:top w:val="single" w:sz="8" w:space="0" w:color="000000"/>
              <w:left w:val="nil"/>
              <w:bottom w:val="nil"/>
              <w:right w:val="nil"/>
            </w:tcBorders>
            <w:tcMar>
              <w:top w:w="-113" w:type="dxa"/>
              <w:left w:w="-113" w:type="dxa"/>
              <w:bottom w:w="-113" w:type="dxa"/>
              <w:right w:w="-113" w:type="dxa"/>
            </w:tcMar>
            <w:vAlign w:val="center"/>
          </w:tcPr>
          <w:p w14:paraId="533E59A2" w14:textId="77777777" w:rsidR="000511AE" w:rsidRPr="001F7915" w:rsidRDefault="000511AE" w:rsidP="00A95733">
            <w:pPr>
              <w:widowControl w:val="0"/>
              <w:spacing w:after="0" w:line="240" w:lineRule="auto"/>
              <w:jc w:val="center"/>
              <w:rPr>
                <w:sz w:val="18"/>
                <w:szCs w:val="18"/>
              </w:rPr>
            </w:pPr>
          </w:p>
        </w:tc>
        <w:tc>
          <w:tcPr>
            <w:tcW w:w="1288" w:type="dxa"/>
            <w:tcBorders>
              <w:top w:val="single" w:sz="8" w:space="0" w:color="000000"/>
              <w:left w:val="nil"/>
              <w:bottom w:val="nil"/>
              <w:right w:val="nil"/>
            </w:tcBorders>
            <w:tcMar>
              <w:top w:w="-113" w:type="dxa"/>
              <w:left w:w="-113" w:type="dxa"/>
              <w:bottom w:w="-113" w:type="dxa"/>
              <w:right w:w="-113" w:type="dxa"/>
            </w:tcMar>
            <w:vAlign w:val="center"/>
          </w:tcPr>
          <w:p w14:paraId="1A0174CB" w14:textId="77777777" w:rsidR="000511AE" w:rsidRPr="001F7915" w:rsidRDefault="000511AE" w:rsidP="00A95733">
            <w:pPr>
              <w:widowControl w:val="0"/>
              <w:spacing w:after="0" w:line="240" w:lineRule="auto"/>
              <w:jc w:val="center"/>
              <w:rPr>
                <w:sz w:val="14"/>
                <w:szCs w:val="14"/>
              </w:rPr>
            </w:pPr>
          </w:p>
        </w:tc>
        <w:tc>
          <w:tcPr>
            <w:tcW w:w="720" w:type="dxa"/>
            <w:tcBorders>
              <w:top w:val="single" w:sz="8" w:space="0" w:color="000000"/>
            </w:tcBorders>
            <w:tcMar>
              <w:top w:w="-113" w:type="dxa"/>
              <w:left w:w="-113" w:type="dxa"/>
              <w:bottom w:w="-113" w:type="dxa"/>
              <w:right w:w="-113" w:type="dxa"/>
            </w:tcMar>
            <w:vAlign w:val="center"/>
          </w:tcPr>
          <w:p w14:paraId="44EA5A86" w14:textId="77777777" w:rsidR="000511AE" w:rsidRPr="001F7915" w:rsidRDefault="000511AE" w:rsidP="00A95733">
            <w:pPr>
              <w:spacing w:after="0" w:line="240" w:lineRule="auto"/>
              <w:jc w:val="center"/>
              <w:rPr>
                <w:sz w:val="18"/>
                <w:szCs w:val="18"/>
              </w:rPr>
            </w:pPr>
          </w:p>
        </w:tc>
        <w:tc>
          <w:tcPr>
            <w:tcW w:w="1158" w:type="dxa"/>
            <w:tcBorders>
              <w:top w:val="single" w:sz="8" w:space="0" w:color="000000"/>
            </w:tcBorders>
            <w:tcMar>
              <w:top w:w="-113" w:type="dxa"/>
              <w:left w:w="-113" w:type="dxa"/>
              <w:bottom w:w="-113" w:type="dxa"/>
              <w:right w:w="-113" w:type="dxa"/>
            </w:tcMar>
            <w:vAlign w:val="center"/>
          </w:tcPr>
          <w:p w14:paraId="6D9FAB28" w14:textId="77777777" w:rsidR="000511AE" w:rsidRPr="001F7915" w:rsidRDefault="000511AE" w:rsidP="00A95733">
            <w:pPr>
              <w:spacing w:after="0" w:line="240" w:lineRule="auto"/>
              <w:jc w:val="center"/>
              <w:rPr>
                <w:sz w:val="14"/>
                <w:szCs w:val="14"/>
              </w:rPr>
            </w:pPr>
          </w:p>
        </w:tc>
        <w:tc>
          <w:tcPr>
            <w:tcW w:w="251" w:type="dxa"/>
            <w:tcBorders>
              <w:top w:val="single" w:sz="8" w:space="0" w:color="000000"/>
            </w:tcBorders>
            <w:tcMar>
              <w:top w:w="-113" w:type="dxa"/>
              <w:left w:w="-113" w:type="dxa"/>
              <w:bottom w:w="-113" w:type="dxa"/>
              <w:right w:w="-113" w:type="dxa"/>
            </w:tcMar>
            <w:vAlign w:val="center"/>
          </w:tcPr>
          <w:p w14:paraId="21760DA0" w14:textId="77777777" w:rsidR="000511AE" w:rsidRPr="001F7915" w:rsidRDefault="000511AE" w:rsidP="00A95733">
            <w:pPr>
              <w:spacing w:after="0" w:line="240" w:lineRule="auto"/>
              <w:jc w:val="center"/>
              <w:rPr>
                <w:sz w:val="18"/>
                <w:szCs w:val="18"/>
              </w:rPr>
            </w:pPr>
          </w:p>
        </w:tc>
        <w:tc>
          <w:tcPr>
            <w:tcW w:w="769" w:type="dxa"/>
            <w:tcBorders>
              <w:top w:val="single" w:sz="8" w:space="0" w:color="000000"/>
              <w:left w:val="nil"/>
              <w:bottom w:val="nil"/>
              <w:right w:val="nil"/>
            </w:tcBorders>
            <w:tcMar>
              <w:top w:w="-113" w:type="dxa"/>
              <w:left w:w="-113" w:type="dxa"/>
              <w:bottom w:w="-113" w:type="dxa"/>
              <w:right w:w="-113" w:type="dxa"/>
            </w:tcMar>
            <w:vAlign w:val="center"/>
          </w:tcPr>
          <w:p w14:paraId="48F582C6" w14:textId="77777777" w:rsidR="000511AE" w:rsidRPr="001F7915" w:rsidRDefault="000511AE" w:rsidP="00A95733">
            <w:pPr>
              <w:widowControl w:val="0"/>
              <w:spacing w:after="0" w:line="240" w:lineRule="auto"/>
              <w:jc w:val="center"/>
              <w:rPr>
                <w:sz w:val="18"/>
                <w:szCs w:val="18"/>
              </w:rPr>
            </w:pPr>
          </w:p>
        </w:tc>
        <w:tc>
          <w:tcPr>
            <w:tcW w:w="1213" w:type="dxa"/>
            <w:tcBorders>
              <w:top w:val="single" w:sz="8" w:space="0" w:color="000000"/>
              <w:left w:val="nil"/>
              <w:bottom w:val="nil"/>
              <w:right w:val="nil"/>
            </w:tcBorders>
            <w:tcMar>
              <w:top w:w="-113" w:type="dxa"/>
              <w:left w:w="-113" w:type="dxa"/>
              <w:bottom w:w="-113" w:type="dxa"/>
              <w:right w:w="-113" w:type="dxa"/>
            </w:tcMar>
            <w:vAlign w:val="center"/>
          </w:tcPr>
          <w:p w14:paraId="0DA6C2FE" w14:textId="77777777" w:rsidR="000511AE" w:rsidRPr="001F7915" w:rsidRDefault="000511AE" w:rsidP="00A95733">
            <w:pPr>
              <w:widowControl w:val="0"/>
              <w:spacing w:after="0" w:line="240" w:lineRule="auto"/>
              <w:jc w:val="center"/>
              <w:rPr>
                <w:sz w:val="14"/>
                <w:szCs w:val="14"/>
              </w:rPr>
            </w:pPr>
          </w:p>
        </w:tc>
        <w:tc>
          <w:tcPr>
            <w:tcW w:w="795" w:type="dxa"/>
            <w:tcBorders>
              <w:top w:val="single" w:sz="8" w:space="0" w:color="000000"/>
            </w:tcBorders>
            <w:tcMar>
              <w:top w:w="-113" w:type="dxa"/>
              <w:left w:w="-113" w:type="dxa"/>
              <w:bottom w:w="-113" w:type="dxa"/>
              <w:right w:w="-113" w:type="dxa"/>
            </w:tcMar>
            <w:vAlign w:val="center"/>
          </w:tcPr>
          <w:p w14:paraId="519354AD" w14:textId="77777777" w:rsidR="000511AE" w:rsidRPr="001F7915" w:rsidRDefault="000511AE" w:rsidP="00A95733">
            <w:pPr>
              <w:spacing w:after="0" w:line="240" w:lineRule="auto"/>
              <w:jc w:val="center"/>
              <w:rPr>
                <w:sz w:val="18"/>
                <w:szCs w:val="18"/>
              </w:rPr>
            </w:pPr>
          </w:p>
        </w:tc>
        <w:tc>
          <w:tcPr>
            <w:tcW w:w="1158" w:type="dxa"/>
            <w:tcBorders>
              <w:top w:val="single" w:sz="8" w:space="0" w:color="000000"/>
            </w:tcBorders>
            <w:tcMar>
              <w:top w:w="-113" w:type="dxa"/>
              <w:left w:w="-113" w:type="dxa"/>
              <w:bottom w:w="-113" w:type="dxa"/>
              <w:right w:w="-113" w:type="dxa"/>
            </w:tcMar>
            <w:vAlign w:val="center"/>
          </w:tcPr>
          <w:p w14:paraId="1C2458DA" w14:textId="77777777" w:rsidR="000511AE" w:rsidRPr="001F7915" w:rsidRDefault="000511AE" w:rsidP="00A95733">
            <w:pPr>
              <w:spacing w:after="0" w:line="240" w:lineRule="auto"/>
              <w:jc w:val="center"/>
              <w:rPr>
                <w:sz w:val="14"/>
                <w:szCs w:val="14"/>
              </w:rPr>
            </w:pPr>
          </w:p>
        </w:tc>
      </w:tr>
      <w:tr w:rsidR="000511AE" w:rsidRPr="001F7915" w14:paraId="428ABF6C" w14:textId="77777777" w:rsidTr="00A95733">
        <w:tc>
          <w:tcPr>
            <w:tcW w:w="1696" w:type="dxa"/>
            <w:tcBorders>
              <w:top w:val="single" w:sz="8" w:space="0" w:color="FFFFFF"/>
            </w:tcBorders>
            <w:tcMar>
              <w:top w:w="-113" w:type="dxa"/>
              <w:left w:w="-113" w:type="dxa"/>
              <w:bottom w:w="-113" w:type="dxa"/>
              <w:right w:w="-113" w:type="dxa"/>
            </w:tcMar>
            <w:vAlign w:val="center"/>
          </w:tcPr>
          <w:p w14:paraId="4CC34E65" w14:textId="77777777" w:rsidR="000511AE" w:rsidRPr="001F7915" w:rsidRDefault="00000000" w:rsidP="00A95733">
            <w:pPr>
              <w:spacing w:after="0" w:line="240" w:lineRule="auto"/>
              <w:jc w:val="left"/>
              <w:rPr>
                <w:sz w:val="18"/>
                <w:szCs w:val="18"/>
              </w:rPr>
            </w:pPr>
            <w:r w:rsidRPr="001F7915">
              <w:rPr>
                <w:sz w:val="18"/>
                <w:szCs w:val="18"/>
              </w:rPr>
              <w:t>RHR</w:t>
            </w:r>
          </w:p>
        </w:tc>
        <w:tc>
          <w:tcPr>
            <w:tcW w:w="763" w:type="dxa"/>
            <w:tcBorders>
              <w:top w:val="nil"/>
              <w:left w:val="nil"/>
              <w:bottom w:val="nil"/>
              <w:right w:val="nil"/>
            </w:tcBorders>
            <w:tcMar>
              <w:top w:w="-113" w:type="dxa"/>
              <w:left w:w="-113" w:type="dxa"/>
              <w:bottom w:w="-113" w:type="dxa"/>
              <w:right w:w="-113" w:type="dxa"/>
            </w:tcMar>
            <w:vAlign w:val="center"/>
          </w:tcPr>
          <w:p w14:paraId="7BA3675B"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62.50%</w:t>
            </w:r>
          </w:p>
        </w:tc>
        <w:tc>
          <w:tcPr>
            <w:tcW w:w="1222" w:type="dxa"/>
            <w:tcBorders>
              <w:top w:val="nil"/>
              <w:left w:val="nil"/>
              <w:bottom w:val="nil"/>
              <w:right w:val="nil"/>
            </w:tcBorders>
            <w:tcMar>
              <w:top w:w="-113" w:type="dxa"/>
              <w:left w:w="-113" w:type="dxa"/>
              <w:bottom w:w="-113" w:type="dxa"/>
              <w:right w:w="-113" w:type="dxa"/>
            </w:tcMar>
            <w:vAlign w:val="center"/>
          </w:tcPr>
          <w:p w14:paraId="46C1192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786" w:type="dxa"/>
            <w:tcBorders>
              <w:top w:val="nil"/>
              <w:left w:val="nil"/>
              <w:bottom w:val="nil"/>
              <w:right w:val="nil"/>
            </w:tcBorders>
            <w:tcMar>
              <w:left w:w="0" w:type="dxa"/>
              <w:right w:w="0" w:type="dxa"/>
            </w:tcMar>
            <w:vAlign w:val="center"/>
          </w:tcPr>
          <w:p w14:paraId="78EDBF42" w14:textId="77777777" w:rsidR="000511AE" w:rsidRPr="001F7915" w:rsidRDefault="00000000" w:rsidP="00A95733">
            <w:pPr>
              <w:spacing w:after="0" w:line="240" w:lineRule="auto"/>
              <w:jc w:val="center"/>
              <w:rPr>
                <w:sz w:val="16"/>
                <w:szCs w:val="16"/>
              </w:rPr>
            </w:pPr>
            <w:r w:rsidRPr="001F7915">
              <w:rPr>
                <w:sz w:val="16"/>
                <w:szCs w:val="16"/>
              </w:rPr>
              <w:t>62.50%</w:t>
            </w:r>
          </w:p>
        </w:tc>
        <w:tc>
          <w:tcPr>
            <w:tcW w:w="1158" w:type="dxa"/>
            <w:tcBorders>
              <w:top w:val="nil"/>
              <w:left w:val="nil"/>
              <w:bottom w:val="nil"/>
              <w:right w:val="nil"/>
            </w:tcBorders>
            <w:tcMar>
              <w:top w:w="-113" w:type="dxa"/>
              <w:left w:w="-113" w:type="dxa"/>
              <w:bottom w:w="-113" w:type="dxa"/>
              <w:right w:w="-113" w:type="dxa"/>
            </w:tcMar>
            <w:vAlign w:val="center"/>
          </w:tcPr>
          <w:p w14:paraId="53CF30A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[-4.44%, 88.98%]</w:t>
            </w:r>
          </w:p>
        </w:tc>
        <w:tc>
          <w:tcPr>
            <w:tcW w:w="255" w:type="dxa"/>
            <w:tcMar>
              <w:top w:w="-113" w:type="dxa"/>
              <w:left w:w="-113" w:type="dxa"/>
              <w:bottom w:w="-113" w:type="dxa"/>
              <w:right w:w="-113" w:type="dxa"/>
            </w:tcMar>
            <w:vAlign w:val="center"/>
          </w:tcPr>
          <w:p w14:paraId="4E894876"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03ADA4A6"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37921640"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7A6C5396"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28CFA67E"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4132F322"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5AA64481"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379EEAF2"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66A816D6"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5980F02C"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3675D07C" w14:textId="77777777" w:rsidTr="00A95733">
        <w:tc>
          <w:tcPr>
            <w:tcW w:w="1696" w:type="dxa"/>
            <w:tcBorders>
              <w:top w:val="single" w:sz="8" w:space="0" w:color="FFFFFF"/>
            </w:tcBorders>
            <w:tcMar>
              <w:top w:w="-113" w:type="dxa"/>
              <w:left w:w="-113" w:type="dxa"/>
              <w:bottom w:w="-113" w:type="dxa"/>
              <w:right w:w="-113" w:type="dxa"/>
            </w:tcMar>
            <w:vAlign w:val="center"/>
          </w:tcPr>
          <w:p w14:paraId="5FDE5A3D" w14:textId="77777777" w:rsidR="000511AE" w:rsidRPr="001F7915" w:rsidRDefault="00000000" w:rsidP="00A95733">
            <w:pPr>
              <w:spacing w:after="0" w:line="240" w:lineRule="auto"/>
              <w:jc w:val="left"/>
              <w:rPr>
                <w:sz w:val="18"/>
                <w:szCs w:val="18"/>
              </w:rPr>
            </w:pPr>
            <w:r w:rsidRPr="001F7915">
              <w:rPr>
                <w:sz w:val="18"/>
                <w:szCs w:val="18"/>
              </w:rPr>
              <w:t>HRV (lnRMSSD)</w:t>
            </w:r>
          </w:p>
        </w:tc>
        <w:tc>
          <w:tcPr>
            <w:tcW w:w="763" w:type="dxa"/>
            <w:tcBorders>
              <w:top w:val="nil"/>
              <w:left w:val="nil"/>
              <w:bottom w:val="nil"/>
              <w:right w:val="nil"/>
            </w:tcBorders>
            <w:tcMar>
              <w:top w:w="-113" w:type="dxa"/>
              <w:left w:w="-113" w:type="dxa"/>
              <w:bottom w:w="-113" w:type="dxa"/>
              <w:right w:w="-113" w:type="dxa"/>
            </w:tcMar>
            <w:vAlign w:val="center"/>
          </w:tcPr>
          <w:p w14:paraId="7038C55A"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22" w:type="dxa"/>
            <w:tcBorders>
              <w:top w:val="nil"/>
              <w:left w:val="nil"/>
              <w:bottom w:val="nil"/>
              <w:right w:val="nil"/>
            </w:tcBorders>
            <w:tcMar>
              <w:top w:w="-113" w:type="dxa"/>
              <w:left w:w="-113" w:type="dxa"/>
              <w:bottom w:w="-113" w:type="dxa"/>
              <w:right w:w="-113" w:type="dxa"/>
            </w:tcMar>
            <w:vAlign w:val="center"/>
          </w:tcPr>
          <w:p w14:paraId="4CF7FCD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[-16.10%, 81.35%]</w:t>
            </w:r>
          </w:p>
        </w:tc>
        <w:tc>
          <w:tcPr>
            <w:tcW w:w="786" w:type="dxa"/>
            <w:tcBorders>
              <w:top w:val="nil"/>
              <w:left w:val="nil"/>
              <w:bottom w:val="nil"/>
              <w:right w:val="nil"/>
            </w:tcBorders>
            <w:tcMar>
              <w:left w:w="0" w:type="dxa"/>
              <w:right w:w="0" w:type="dxa"/>
            </w:tcMar>
            <w:vAlign w:val="center"/>
          </w:tcPr>
          <w:p w14:paraId="60AA9FC9" w14:textId="77777777" w:rsidR="000511AE" w:rsidRPr="001F7915" w:rsidRDefault="00000000" w:rsidP="00A95733">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113" w:type="dxa"/>
              <w:left w:w="-113" w:type="dxa"/>
              <w:bottom w:w="-113" w:type="dxa"/>
              <w:right w:w="-113" w:type="dxa"/>
            </w:tcMar>
            <w:vAlign w:val="center"/>
          </w:tcPr>
          <w:p w14:paraId="0CC0D54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255" w:type="dxa"/>
            <w:tcMar>
              <w:top w:w="-113" w:type="dxa"/>
              <w:left w:w="-113" w:type="dxa"/>
              <w:bottom w:w="-113" w:type="dxa"/>
              <w:right w:w="-113" w:type="dxa"/>
            </w:tcMar>
            <w:vAlign w:val="center"/>
          </w:tcPr>
          <w:p w14:paraId="5CC22CC0"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203BB18C"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2D16FBA3"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65C06365"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20B208F6"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690E9517"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6F7A7762"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4842D73F"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47487469"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41A6C8E5"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6BF76746" w14:textId="77777777" w:rsidTr="00A95733">
        <w:tc>
          <w:tcPr>
            <w:tcW w:w="1696" w:type="dxa"/>
            <w:tcBorders>
              <w:top w:val="single" w:sz="8" w:space="0" w:color="FFFFFF"/>
            </w:tcBorders>
            <w:tcMar>
              <w:top w:w="-113" w:type="dxa"/>
              <w:left w:w="-113" w:type="dxa"/>
              <w:bottom w:w="-113" w:type="dxa"/>
              <w:right w:w="-113" w:type="dxa"/>
            </w:tcMar>
            <w:vAlign w:val="center"/>
          </w:tcPr>
          <w:p w14:paraId="60CBEFF9" w14:textId="77777777" w:rsidR="000511AE" w:rsidRPr="001F7915" w:rsidRDefault="00000000" w:rsidP="00A95733">
            <w:pPr>
              <w:spacing w:after="0" w:line="240" w:lineRule="auto"/>
              <w:jc w:val="left"/>
              <w:rPr>
                <w:sz w:val="18"/>
                <w:szCs w:val="18"/>
              </w:rPr>
            </w:pPr>
            <w:r w:rsidRPr="001F7915">
              <w:rPr>
                <w:sz w:val="18"/>
                <w:szCs w:val="18"/>
              </w:rPr>
              <w:t>RMSSD</w:t>
            </w:r>
          </w:p>
        </w:tc>
        <w:tc>
          <w:tcPr>
            <w:tcW w:w="763" w:type="dxa"/>
            <w:tcBorders>
              <w:top w:val="nil"/>
              <w:left w:val="nil"/>
              <w:bottom w:val="nil"/>
              <w:right w:val="nil"/>
            </w:tcBorders>
            <w:tcMar>
              <w:top w:w="-113" w:type="dxa"/>
              <w:left w:w="-113" w:type="dxa"/>
              <w:bottom w:w="-113" w:type="dxa"/>
              <w:right w:w="-113" w:type="dxa"/>
            </w:tcMar>
            <w:vAlign w:val="center"/>
          </w:tcPr>
          <w:p w14:paraId="0AC215E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50.00%</w:t>
            </w:r>
          </w:p>
        </w:tc>
        <w:tc>
          <w:tcPr>
            <w:tcW w:w="1222" w:type="dxa"/>
            <w:tcBorders>
              <w:top w:val="nil"/>
              <w:left w:val="nil"/>
              <w:bottom w:val="nil"/>
              <w:right w:val="nil"/>
            </w:tcBorders>
            <w:tcMar>
              <w:top w:w="-113" w:type="dxa"/>
              <w:left w:w="-113" w:type="dxa"/>
              <w:bottom w:w="-113" w:type="dxa"/>
              <w:right w:w="-113" w:type="dxa"/>
            </w:tcMar>
            <w:vAlign w:val="center"/>
          </w:tcPr>
          <w:p w14:paraId="52CDF3D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[-16.10%, 81.35%]</w:t>
            </w:r>
          </w:p>
        </w:tc>
        <w:tc>
          <w:tcPr>
            <w:tcW w:w="786" w:type="dxa"/>
            <w:tcBorders>
              <w:top w:val="nil"/>
              <w:left w:val="nil"/>
              <w:bottom w:val="nil"/>
              <w:right w:val="nil"/>
            </w:tcBorders>
            <w:tcMar>
              <w:left w:w="0" w:type="dxa"/>
              <w:right w:w="0" w:type="dxa"/>
            </w:tcMar>
            <w:vAlign w:val="center"/>
          </w:tcPr>
          <w:p w14:paraId="421135AF" w14:textId="77777777" w:rsidR="000511AE" w:rsidRPr="001F7915" w:rsidRDefault="00000000" w:rsidP="00A95733">
            <w:pPr>
              <w:spacing w:after="0" w:line="240" w:lineRule="auto"/>
              <w:jc w:val="center"/>
              <w:rPr>
                <w:sz w:val="16"/>
                <w:szCs w:val="16"/>
              </w:rPr>
            </w:pPr>
            <w:r w:rsidRPr="001F7915">
              <w:rPr>
                <w:sz w:val="16"/>
                <w:szCs w:val="16"/>
              </w:rPr>
              <w:t>43.75%</w:t>
            </w:r>
          </w:p>
        </w:tc>
        <w:tc>
          <w:tcPr>
            <w:tcW w:w="1158" w:type="dxa"/>
            <w:tcBorders>
              <w:top w:val="nil"/>
              <w:left w:val="nil"/>
              <w:bottom w:val="nil"/>
              <w:right w:val="nil"/>
            </w:tcBorders>
            <w:tcMar>
              <w:top w:w="-113" w:type="dxa"/>
              <w:left w:w="-113" w:type="dxa"/>
              <w:bottom w:w="-113" w:type="dxa"/>
              <w:right w:w="-113" w:type="dxa"/>
            </w:tcMar>
            <w:vAlign w:val="center"/>
          </w:tcPr>
          <w:p w14:paraId="2945509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255" w:type="dxa"/>
            <w:tcMar>
              <w:top w:w="-113" w:type="dxa"/>
              <w:left w:w="-113" w:type="dxa"/>
              <w:bottom w:w="-113" w:type="dxa"/>
              <w:right w:w="-113" w:type="dxa"/>
            </w:tcMar>
            <w:vAlign w:val="center"/>
          </w:tcPr>
          <w:p w14:paraId="63319EC6"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01A4FDAE"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31A4B755"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1719F76C"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5A35AA69"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57D75ADE"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7BC5DB33"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70772A96"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26A9AE76"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5696A2FB"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7059BFDF" w14:textId="77777777" w:rsidTr="00A95733">
        <w:tc>
          <w:tcPr>
            <w:tcW w:w="1696" w:type="dxa"/>
            <w:tcBorders>
              <w:top w:val="single" w:sz="8" w:space="0" w:color="FFFFFF"/>
            </w:tcBorders>
            <w:tcMar>
              <w:top w:w="-113" w:type="dxa"/>
              <w:left w:w="-113" w:type="dxa"/>
              <w:bottom w:w="-113" w:type="dxa"/>
              <w:right w:w="-113" w:type="dxa"/>
            </w:tcMar>
            <w:vAlign w:val="center"/>
          </w:tcPr>
          <w:p w14:paraId="0D41DE72" w14:textId="77777777" w:rsidR="000511AE" w:rsidRPr="001F7915" w:rsidRDefault="00000000" w:rsidP="00A95733">
            <w:pPr>
              <w:spacing w:after="0" w:line="240" w:lineRule="auto"/>
              <w:jc w:val="left"/>
              <w:rPr>
                <w:sz w:val="18"/>
                <w:szCs w:val="18"/>
              </w:rPr>
            </w:pPr>
            <w:r w:rsidRPr="001F7915">
              <w:rPr>
                <w:sz w:val="18"/>
                <w:szCs w:val="18"/>
              </w:rPr>
              <w:t>TP</w:t>
            </w:r>
          </w:p>
        </w:tc>
        <w:tc>
          <w:tcPr>
            <w:tcW w:w="763" w:type="dxa"/>
            <w:tcBorders>
              <w:top w:val="nil"/>
              <w:left w:val="nil"/>
              <w:bottom w:val="nil"/>
              <w:right w:val="nil"/>
            </w:tcBorders>
            <w:tcMar>
              <w:top w:w="-113" w:type="dxa"/>
              <w:left w:w="-113" w:type="dxa"/>
              <w:bottom w:w="-113" w:type="dxa"/>
              <w:right w:w="-113" w:type="dxa"/>
            </w:tcMar>
            <w:vAlign w:val="center"/>
          </w:tcPr>
          <w:p w14:paraId="32FF7230"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-12.50%</w:t>
            </w:r>
          </w:p>
        </w:tc>
        <w:tc>
          <w:tcPr>
            <w:tcW w:w="1222" w:type="dxa"/>
            <w:tcBorders>
              <w:top w:val="nil"/>
              <w:left w:val="nil"/>
              <w:bottom w:val="nil"/>
              <w:right w:val="nil"/>
            </w:tcBorders>
            <w:tcMar>
              <w:top w:w="-113" w:type="dxa"/>
              <w:left w:w="-113" w:type="dxa"/>
              <w:bottom w:w="-113" w:type="dxa"/>
              <w:right w:w="-113" w:type="dxa"/>
            </w:tcMar>
            <w:vAlign w:val="center"/>
          </w:tcPr>
          <w:p w14:paraId="0CCC6CD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[-66.86%, 34.69%]</w:t>
            </w:r>
          </w:p>
        </w:tc>
        <w:tc>
          <w:tcPr>
            <w:tcW w:w="786" w:type="dxa"/>
            <w:tcBorders>
              <w:top w:val="nil"/>
              <w:left w:val="nil"/>
              <w:bottom w:val="nil"/>
              <w:right w:val="nil"/>
            </w:tcBorders>
            <w:tcMar>
              <w:left w:w="0" w:type="dxa"/>
              <w:right w:w="0" w:type="dxa"/>
            </w:tcMar>
            <w:vAlign w:val="center"/>
          </w:tcPr>
          <w:p w14:paraId="19772515" w14:textId="77777777" w:rsidR="000511AE" w:rsidRPr="001F7915" w:rsidRDefault="00000000" w:rsidP="00A95733">
            <w:pPr>
              <w:spacing w:after="0" w:line="240" w:lineRule="auto"/>
              <w:jc w:val="center"/>
              <w:rPr>
                <w:sz w:val="16"/>
                <w:szCs w:val="16"/>
              </w:rPr>
            </w:pPr>
            <w:r w:rsidRPr="001F7915">
              <w:rPr>
                <w:sz w:val="16"/>
                <w:szCs w:val="16"/>
              </w:rPr>
              <w:t>-25.00%</w:t>
            </w:r>
          </w:p>
        </w:tc>
        <w:tc>
          <w:tcPr>
            <w:tcW w:w="1158" w:type="dxa"/>
            <w:tcBorders>
              <w:top w:val="nil"/>
              <w:left w:val="nil"/>
              <w:bottom w:val="nil"/>
              <w:right w:val="nil"/>
            </w:tcBorders>
            <w:tcMar>
              <w:top w:w="-113" w:type="dxa"/>
              <w:left w:w="-113" w:type="dxa"/>
              <w:bottom w:w="-113" w:type="dxa"/>
              <w:right w:w="-113" w:type="dxa"/>
            </w:tcMar>
            <w:vAlign w:val="center"/>
          </w:tcPr>
          <w:p w14:paraId="0AD64EF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[-31.74%, 70.69%]</w:t>
            </w:r>
          </w:p>
        </w:tc>
        <w:tc>
          <w:tcPr>
            <w:tcW w:w="255" w:type="dxa"/>
            <w:tcMar>
              <w:top w:w="-113" w:type="dxa"/>
              <w:left w:w="-113" w:type="dxa"/>
              <w:bottom w:w="-113" w:type="dxa"/>
              <w:right w:w="-113" w:type="dxa"/>
            </w:tcMar>
            <w:vAlign w:val="center"/>
          </w:tcPr>
          <w:p w14:paraId="5AA09713" w14:textId="77777777" w:rsidR="000511AE" w:rsidRPr="001F7915" w:rsidRDefault="000511AE" w:rsidP="00A95733">
            <w:pPr>
              <w:spacing w:after="0" w:line="240" w:lineRule="auto"/>
              <w:jc w:val="center"/>
              <w:rPr>
                <w:sz w:val="18"/>
                <w:szCs w:val="18"/>
              </w:rPr>
            </w:pPr>
          </w:p>
        </w:tc>
        <w:tc>
          <w:tcPr>
            <w:tcW w:w="765" w:type="dxa"/>
            <w:tcBorders>
              <w:top w:val="nil"/>
              <w:left w:val="nil"/>
              <w:bottom w:val="nil"/>
              <w:right w:val="nil"/>
            </w:tcBorders>
            <w:tcMar>
              <w:left w:w="0" w:type="dxa"/>
              <w:right w:w="0" w:type="dxa"/>
            </w:tcMar>
            <w:vAlign w:val="center"/>
          </w:tcPr>
          <w:p w14:paraId="5DD08DF7" w14:textId="77777777" w:rsidR="000511AE" w:rsidRPr="001F7915" w:rsidRDefault="00000000" w:rsidP="00A95733">
            <w:pPr>
              <w:spacing w:after="0" w:line="240" w:lineRule="auto"/>
              <w:jc w:val="center"/>
              <w:rPr>
                <w:sz w:val="18"/>
                <w:szCs w:val="18"/>
              </w:rPr>
            </w:pPr>
            <w:r w:rsidRPr="001F7915">
              <w:rPr>
                <w:sz w:val="18"/>
                <w:szCs w:val="18"/>
              </w:rPr>
              <w:t>/</w:t>
            </w:r>
          </w:p>
        </w:tc>
        <w:tc>
          <w:tcPr>
            <w:tcW w:w="1288" w:type="dxa"/>
            <w:tcBorders>
              <w:top w:val="nil"/>
              <w:left w:val="nil"/>
              <w:bottom w:val="nil"/>
              <w:right w:val="nil"/>
            </w:tcBorders>
            <w:tcMar>
              <w:left w:w="0" w:type="dxa"/>
              <w:right w:w="0" w:type="dxa"/>
            </w:tcMar>
            <w:vAlign w:val="center"/>
          </w:tcPr>
          <w:p w14:paraId="24E3234F" w14:textId="77777777" w:rsidR="000511AE" w:rsidRPr="001F7915" w:rsidRDefault="00000000" w:rsidP="00A95733">
            <w:pPr>
              <w:spacing w:after="0" w:line="240" w:lineRule="auto"/>
              <w:jc w:val="center"/>
              <w:rPr>
                <w:sz w:val="14"/>
                <w:szCs w:val="14"/>
              </w:rPr>
            </w:pPr>
            <w:r w:rsidRPr="001F7915">
              <w:rPr>
                <w:sz w:val="14"/>
                <w:szCs w:val="14"/>
              </w:rPr>
              <w:t>/</w:t>
            </w:r>
          </w:p>
        </w:tc>
        <w:tc>
          <w:tcPr>
            <w:tcW w:w="720" w:type="dxa"/>
            <w:tcBorders>
              <w:top w:val="nil"/>
              <w:left w:val="nil"/>
              <w:bottom w:val="nil"/>
              <w:right w:val="nil"/>
            </w:tcBorders>
            <w:tcMar>
              <w:left w:w="0" w:type="dxa"/>
              <w:right w:w="0" w:type="dxa"/>
            </w:tcMar>
            <w:vAlign w:val="center"/>
          </w:tcPr>
          <w:p w14:paraId="38CE5ABA"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5F7B60EB"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Mar>
              <w:top w:w="-113" w:type="dxa"/>
              <w:left w:w="-113" w:type="dxa"/>
              <w:bottom w:w="-113" w:type="dxa"/>
              <w:right w:w="-113" w:type="dxa"/>
            </w:tcMar>
            <w:vAlign w:val="center"/>
          </w:tcPr>
          <w:p w14:paraId="1B41FEED" w14:textId="77777777" w:rsidR="000511AE" w:rsidRPr="001F7915" w:rsidRDefault="000511AE" w:rsidP="00A95733">
            <w:pPr>
              <w:spacing w:after="0" w:line="240" w:lineRule="auto"/>
              <w:jc w:val="center"/>
              <w:rPr>
                <w:sz w:val="18"/>
                <w:szCs w:val="18"/>
              </w:rPr>
            </w:pPr>
          </w:p>
        </w:tc>
        <w:tc>
          <w:tcPr>
            <w:tcW w:w="769" w:type="dxa"/>
            <w:tcBorders>
              <w:top w:val="nil"/>
              <w:left w:val="nil"/>
              <w:bottom w:val="nil"/>
              <w:right w:val="nil"/>
            </w:tcBorders>
            <w:tcMar>
              <w:left w:w="0" w:type="dxa"/>
              <w:right w:w="0" w:type="dxa"/>
            </w:tcMar>
            <w:vAlign w:val="center"/>
          </w:tcPr>
          <w:p w14:paraId="4DDD7E9F" w14:textId="77777777" w:rsidR="000511AE" w:rsidRPr="001F7915" w:rsidRDefault="00000000" w:rsidP="00A95733">
            <w:pPr>
              <w:spacing w:after="0" w:line="240" w:lineRule="auto"/>
              <w:jc w:val="center"/>
              <w:rPr>
                <w:sz w:val="18"/>
                <w:szCs w:val="18"/>
              </w:rPr>
            </w:pPr>
            <w:r w:rsidRPr="001F7915">
              <w:rPr>
                <w:sz w:val="18"/>
                <w:szCs w:val="18"/>
              </w:rPr>
              <w:t>/</w:t>
            </w:r>
          </w:p>
        </w:tc>
        <w:tc>
          <w:tcPr>
            <w:tcW w:w="1213" w:type="dxa"/>
            <w:tcBorders>
              <w:top w:val="nil"/>
              <w:left w:val="nil"/>
              <w:bottom w:val="nil"/>
              <w:right w:val="nil"/>
            </w:tcBorders>
            <w:tcMar>
              <w:left w:w="0" w:type="dxa"/>
              <w:right w:w="0" w:type="dxa"/>
            </w:tcMar>
            <w:vAlign w:val="center"/>
          </w:tcPr>
          <w:p w14:paraId="454F8043" w14:textId="77777777" w:rsidR="000511AE" w:rsidRPr="001F7915" w:rsidRDefault="00000000" w:rsidP="00A95733">
            <w:pPr>
              <w:spacing w:after="0" w:line="240" w:lineRule="auto"/>
              <w:jc w:val="center"/>
              <w:rPr>
                <w:sz w:val="14"/>
                <w:szCs w:val="14"/>
              </w:rPr>
            </w:pPr>
            <w:r w:rsidRPr="001F7915">
              <w:rPr>
                <w:sz w:val="14"/>
                <w:szCs w:val="14"/>
              </w:rPr>
              <w:t>/</w:t>
            </w:r>
          </w:p>
        </w:tc>
        <w:tc>
          <w:tcPr>
            <w:tcW w:w="795" w:type="dxa"/>
            <w:tcBorders>
              <w:top w:val="nil"/>
              <w:left w:val="nil"/>
              <w:bottom w:val="nil"/>
              <w:right w:val="nil"/>
            </w:tcBorders>
            <w:tcMar>
              <w:left w:w="0" w:type="dxa"/>
              <w:right w:w="0" w:type="dxa"/>
            </w:tcMar>
            <w:vAlign w:val="center"/>
          </w:tcPr>
          <w:p w14:paraId="15F876C4"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nil"/>
              <w:right w:val="nil"/>
            </w:tcBorders>
            <w:tcMar>
              <w:left w:w="0" w:type="dxa"/>
              <w:right w:w="0" w:type="dxa"/>
            </w:tcMar>
            <w:vAlign w:val="center"/>
          </w:tcPr>
          <w:p w14:paraId="77F0EA4F" w14:textId="77777777" w:rsidR="000511AE" w:rsidRPr="001F7915" w:rsidRDefault="00000000" w:rsidP="00A95733">
            <w:pPr>
              <w:spacing w:after="0" w:line="240" w:lineRule="auto"/>
              <w:jc w:val="center"/>
              <w:rPr>
                <w:sz w:val="14"/>
                <w:szCs w:val="14"/>
              </w:rPr>
            </w:pPr>
            <w:r w:rsidRPr="001F7915">
              <w:rPr>
                <w:sz w:val="14"/>
                <w:szCs w:val="14"/>
              </w:rPr>
              <w:t>/</w:t>
            </w:r>
          </w:p>
        </w:tc>
      </w:tr>
      <w:tr w:rsidR="000511AE" w:rsidRPr="001F7915" w14:paraId="39AC05CD" w14:textId="77777777" w:rsidTr="00A95733">
        <w:tc>
          <w:tcPr>
            <w:tcW w:w="1696" w:type="dxa"/>
            <w:tcBorders>
              <w:bottom w:val="single" w:sz="8" w:space="0" w:color="000000"/>
            </w:tcBorders>
            <w:tcMar>
              <w:top w:w="-113" w:type="dxa"/>
              <w:left w:w="-113" w:type="dxa"/>
              <w:bottom w:w="-113" w:type="dxa"/>
              <w:right w:w="-113" w:type="dxa"/>
            </w:tcMar>
            <w:vAlign w:val="center"/>
          </w:tcPr>
          <w:p w14:paraId="3E22D2DC" w14:textId="77777777" w:rsidR="000511AE" w:rsidRPr="001F7915" w:rsidRDefault="00000000" w:rsidP="00A95733">
            <w:pPr>
              <w:spacing w:after="0" w:line="240" w:lineRule="auto"/>
              <w:jc w:val="left"/>
              <w:rPr>
                <w:sz w:val="18"/>
                <w:szCs w:val="18"/>
              </w:rPr>
            </w:pPr>
            <w:r w:rsidRPr="001F7915">
              <w:rPr>
                <w:sz w:val="18"/>
                <w:szCs w:val="18"/>
              </w:rPr>
              <w:t>LF/HF</w:t>
            </w:r>
          </w:p>
        </w:tc>
        <w:tc>
          <w:tcPr>
            <w:tcW w:w="763" w:type="dxa"/>
            <w:tcBorders>
              <w:top w:val="nil"/>
              <w:left w:val="nil"/>
              <w:bottom w:val="single" w:sz="8" w:space="0" w:color="000000"/>
              <w:right w:val="nil"/>
            </w:tcBorders>
            <w:tcMar>
              <w:top w:w="-113" w:type="dxa"/>
              <w:left w:w="-113" w:type="dxa"/>
              <w:bottom w:w="-113" w:type="dxa"/>
              <w:right w:w="-113" w:type="dxa"/>
            </w:tcMar>
            <w:vAlign w:val="center"/>
          </w:tcPr>
          <w:p w14:paraId="59001DB5" w14:textId="77777777" w:rsidR="000511AE" w:rsidRPr="001F7915" w:rsidRDefault="00000000" w:rsidP="00A95733">
            <w:pPr>
              <w:widowControl w:val="0"/>
              <w:pBdr>
                <w:top w:val="nil"/>
                <w:left w:val="nil"/>
                <w:bottom w:val="nil"/>
                <w:right w:val="nil"/>
                <w:between w:val="nil"/>
              </w:pBdr>
              <w:spacing w:after="0" w:line="240" w:lineRule="auto"/>
              <w:jc w:val="center"/>
              <w:rPr>
                <w:sz w:val="16"/>
                <w:szCs w:val="16"/>
              </w:rPr>
            </w:pPr>
            <w:r w:rsidRPr="001F7915">
              <w:rPr>
                <w:sz w:val="16"/>
                <w:szCs w:val="16"/>
              </w:rPr>
              <w:t>37.50%</w:t>
            </w:r>
          </w:p>
        </w:tc>
        <w:tc>
          <w:tcPr>
            <w:tcW w:w="1222" w:type="dxa"/>
            <w:tcBorders>
              <w:top w:val="nil"/>
              <w:left w:val="nil"/>
              <w:bottom w:val="single" w:sz="8" w:space="0" w:color="000000"/>
              <w:right w:val="nil"/>
            </w:tcBorders>
            <w:tcMar>
              <w:top w:w="-113" w:type="dxa"/>
              <w:left w:w="-113" w:type="dxa"/>
              <w:bottom w:w="-113" w:type="dxa"/>
              <w:right w:w="-113" w:type="dxa"/>
            </w:tcMar>
            <w:vAlign w:val="center"/>
          </w:tcPr>
          <w:p w14:paraId="7480962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[-20.22%, 79.99%]</w:t>
            </w:r>
          </w:p>
        </w:tc>
        <w:tc>
          <w:tcPr>
            <w:tcW w:w="786" w:type="dxa"/>
            <w:tcBorders>
              <w:top w:val="nil"/>
              <w:left w:val="nil"/>
              <w:bottom w:val="single" w:sz="8" w:space="0" w:color="000000"/>
              <w:right w:val="nil"/>
            </w:tcBorders>
            <w:tcMar>
              <w:left w:w="0" w:type="dxa"/>
              <w:right w:w="0" w:type="dxa"/>
            </w:tcMar>
            <w:vAlign w:val="center"/>
          </w:tcPr>
          <w:p w14:paraId="040D1124" w14:textId="77777777" w:rsidR="000511AE" w:rsidRPr="001F7915" w:rsidRDefault="00000000" w:rsidP="00A95733">
            <w:pPr>
              <w:spacing w:after="0" w:line="240" w:lineRule="auto"/>
              <w:jc w:val="center"/>
              <w:rPr>
                <w:sz w:val="16"/>
                <w:szCs w:val="16"/>
              </w:rPr>
            </w:pPr>
            <w:r w:rsidRPr="001F7915">
              <w:rPr>
                <w:sz w:val="16"/>
                <w:szCs w:val="16"/>
              </w:rPr>
              <w:t>43.75%</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045743C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[-18.55%, 80.60%]</w:t>
            </w:r>
          </w:p>
        </w:tc>
        <w:tc>
          <w:tcPr>
            <w:tcW w:w="255" w:type="dxa"/>
            <w:tcBorders>
              <w:bottom w:val="single" w:sz="8" w:space="0" w:color="000000"/>
            </w:tcBorders>
            <w:tcMar>
              <w:top w:w="-113" w:type="dxa"/>
              <w:left w:w="-113" w:type="dxa"/>
              <w:bottom w:w="-113" w:type="dxa"/>
              <w:right w:w="-113" w:type="dxa"/>
            </w:tcMar>
            <w:vAlign w:val="center"/>
          </w:tcPr>
          <w:p w14:paraId="22CF2D5D" w14:textId="77777777" w:rsidR="000511AE" w:rsidRPr="001F7915" w:rsidRDefault="000511AE" w:rsidP="00A95733">
            <w:pPr>
              <w:spacing w:after="0" w:line="240" w:lineRule="auto"/>
              <w:jc w:val="center"/>
              <w:rPr>
                <w:sz w:val="18"/>
                <w:szCs w:val="18"/>
              </w:rPr>
            </w:pPr>
          </w:p>
        </w:tc>
        <w:tc>
          <w:tcPr>
            <w:tcW w:w="765" w:type="dxa"/>
            <w:tcBorders>
              <w:top w:val="nil"/>
              <w:left w:val="nil"/>
              <w:bottom w:val="single" w:sz="8" w:space="0" w:color="000000"/>
              <w:right w:val="nil"/>
            </w:tcBorders>
            <w:tcMar>
              <w:top w:w="-113" w:type="dxa"/>
              <w:left w:w="-113" w:type="dxa"/>
              <w:bottom w:w="-113" w:type="dxa"/>
              <w:right w:w="-113" w:type="dxa"/>
            </w:tcMar>
            <w:vAlign w:val="center"/>
          </w:tcPr>
          <w:p w14:paraId="010C11FF" w14:textId="77777777" w:rsidR="000511AE" w:rsidRPr="001F7915" w:rsidRDefault="00000000" w:rsidP="00A95733">
            <w:pPr>
              <w:widowControl w:val="0"/>
              <w:spacing w:after="0" w:line="240" w:lineRule="auto"/>
              <w:jc w:val="center"/>
              <w:rPr>
                <w:sz w:val="18"/>
                <w:szCs w:val="18"/>
              </w:rPr>
            </w:pPr>
            <w:r w:rsidRPr="001F7915">
              <w:rPr>
                <w:sz w:val="18"/>
                <w:szCs w:val="18"/>
              </w:rPr>
              <w:t>/</w:t>
            </w:r>
          </w:p>
        </w:tc>
        <w:tc>
          <w:tcPr>
            <w:tcW w:w="1288" w:type="dxa"/>
            <w:tcBorders>
              <w:top w:val="nil"/>
              <w:left w:val="nil"/>
              <w:bottom w:val="single" w:sz="8" w:space="0" w:color="000000"/>
              <w:right w:val="nil"/>
            </w:tcBorders>
            <w:tcMar>
              <w:top w:w="-113" w:type="dxa"/>
              <w:left w:w="-113" w:type="dxa"/>
              <w:bottom w:w="-113" w:type="dxa"/>
              <w:right w:w="-113" w:type="dxa"/>
            </w:tcMar>
            <w:vAlign w:val="center"/>
          </w:tcPr>
          <w:p w14:paraId="471B0282" w14:textId="77777777" w:rsidR="000511AE" w:rsidRPr="001F7915" w:rsidRDefault="00000000" w:rsidP="00A95733">
            <w:pPr>
              <w:widowControl w:val="0"/>
              <w:spacing w:after="0" w:line="240" w:lineRule="auto"/>
              <w:jc w:val="center"/>
              <w:rPr>
                <w:sz w:val="14"/>
                <w:szCs w:val="14"/>
              </w:rPr>
            </w:pPr>
            <w:r w:rsidRPr="001F7915">
              <w:rPr>
                <w:sz w:val="14"/>
                <w:szCs w:val="14"/>
              </w:rPr>
              <w:t>/</w:t>
            </w:r>
          </w:p>
        </w:tc>
        <w:tc>
          <w:tcPr>
            <w:tcW w:w="720" w:type="dxa"/>
            <w:tcBorders>
              <w:top w:val="nil"/>
              <w:left w:val="nil"/>
              <w:bottom w:val="single" w:sz="8" w:space="0" w:color="000000"/>
              <w:right w:val="nil"/>
            </w:tcBorders>
            <w:tcMar>
              <w:top w:w="-113" w:type="dxa"/>
              <w:left w:w="-113" w:type="dxa"/>
              <w:bottom w:w="-113" w:type="dxa"/>
              <w:right w:w="-113" w:type="dxa"/>
            </w:tcMar>
            <w:vAlign w:val="center"/>
          </w:tcPr>
          <w:p w14:paraId="723C08C5"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0429672E" w14:textId="77777777" w:rsidR="000511AE" w:rsidRPr="001F7915" w:rsidRDefault="00000000" w:rsidP="00A95733">
            <w:pPr>
              <w:spacing w:after="0" w:line="240" w:lineRule="auto"/>
              <w:jc w:val="center"/>
              <w:rPr>
                <w:sz w:val="14"/>
                <w:szCs w:val="14"/>
              </w:rPr>
            </w:pPr>
            <w:r w:rsidRPr="001F7915">
              <w:rPr>
                <w:sz w:val="14"/>
                <w:szCs w:val="14"/>
              </w:rPr>
              <w:t>/</w:t>
            </w:r>
          </w:p>
        </w:tc>
        <w:tc>
          <w:tcPr>
            <w:tcW w:w="251" w:type="dxa"/>
            <w:tcBorders>
              <w:bottom w:val="single" w:sz="8" w:space="0" w:color="000000"/>
            </w:tcBorders>
            <w:tcMar>
              <w:top w:w="-113" w:type="dxa"/>
              <w:left w:w="-113" w:type="dxa"/>
              <w:bottom w:w="-113" w:type="dxa"/>
              <w:right w:w="-113" w:type="dxa"/>
            </w:tcMar>
            <w:vAlign w:val="center"/>
          </w:tcPr>
          <w:p w14:paraId="4367FBB2" w14:textId="77777777" w:rsidR="000511AE" w:rsidRPr="001F7915" w:rsidRDefault="000511AE" w:rsidP="00A95733">
            <w:pPr>
              <w:spacing w:after="0" w:line="240" w:lineRule="auto"/>
              <w:jc w:val="center"/>
              <w:rPr>
                <w:sz w:val="18"/>
                <w:szCs w:val="18"/>
              </w:rPr>
            </w:pPr>
          </w:p>
        </w:tc>
        <w:tc>
          <w:tcPr>
            <w:tcW w:w="769" w:type="dxa"/>
            <w:tcBorders>
              <w:top w:val="nil"/>
              <w:left w:val="nil"/>
              <w:bottom w:val="single" w:sz="8" w:space="0" w:color="000000"/>
              <w:right w:val="nil"/>
            </w:tcBorders>
            <w:tcMar>
              <w:top w:w="-113" w:type="dxa"/>
              <w:left w:w="-113" w:type="dxa"/>
              <w:bottom w:w="-113" w:type="dxa"/>
              <w:right w:w="-113" w:type="dxa"/>
            </w:tcMar>
            <w:vAlign w:val="center"/>
          </w:tcPr>
          <w:p w14:paraId="072FA70C" w14:textId="77777777" w:rsidR="000511AE" w:rsidRPr="001F7915" w:rsidRDefault="00000000" w:rsidP="00A95733">
            <w:pPr>
              <w:widowControl w:val="0"/>
              <w:spacing w:after="0" w:line="240" w:lineRule="auto"/>
              <w:jc w:val="center"/>
              <w:rPr>
                <w:sz w:val="18"/>
                <w:szCs w:val="18"/>
              </w:rPr>
            </w:pPr>
            <w:r w:rsidRPr="001F7915">
              <w:rPr>
                <w:sz w:val="18"/>
                <w:szCs w:val="18"/>
              </w:rPr>
              <w:t>/</w:t>
            </w:r>
          </w:p>
        </w:tc>
        <w:tc>
          <w:tcPr>
            <w:tcW w:w="1213" w:type="dxa"/>
            <w:tcBorders>
              <w:top w:val="nil"/>
              <w:left w:val="nil"/>
              <w:bottom w:val="single" w:sz="8" w:space="0" w:color="000000"/>
              <w:right w:val="nil"/>
            </w:tcBorders>
            <w:tcMar>
              <w:top w:w="-113" w:type="dxa"/>
              <w:left w:w="-113" w:type="dxa"/>
              <w:bottom w:w="-113" w:type="dxa"/>
              <w:right w:w="-113" w:type="dxa"/>
            </w:tcMar>
            <w:vAlign w:val="center"/>
          </w:tcPr>
          <w:p w14:paraId="4A28207F" w14:textId="77777777" w:rsidR="000511AE" w:rsidRPr="001F7915" w:rsidRDefault="00000000" w:rsidP="00A95733">
            <w:pPr>
              <w:widowControl w:val="0"/>
              <w:spacing w:after="0" w:line="240" w:lineRule="auto"/>
              <w:jc w:val="center"/>
              <w:rPr>
                <w:sz w:val="14"/>
                <w:szCs w:val="14"/>
              </w:rPr>
            </w:pPr>
            <w:r w:rsidRPr="001F7915">
              <w:rPr>
                <w:sz w:val="14"/>
                <w:szCs w:val="14"/>
              </w:rPr>
              <w:t>/</w:t>
            </w:r>
          </w:p>
        </w:tc>
        <w:tc>
          <w:tcPr>
            <w:tcW w:w="795" w:type="dxa"/>
            <w:tcBorders>
              <w:top w:val="nil"/>
              <w:left w:val="nil"/>
              <w:bottom w:val="single" w:sz="8" w:space="0" w:color="000000"/>
              <w:right w:val="nil"/>
            </w:tcBorders>
            <w:tcMar>
              <w:top w:w="-113" w:type="dxa"/>
              <w:left w:w="-113" w:type="dxa"/>
              <w:bottom w:w="-113" w:type="dxa"/>
              <w:right w:w="-113" w:type="dxa"/>
            </w:tcMar>
            <w:vAlign w:val="center"/>
          </w:tcPr>
          <w:p w14:paraId="00737744" w14:textId="77777777" w:rsidR="000511AE" w:rsidRPr="001F7915" w:rsidRDefault="00000000" w:rsidP="00A95733">
            <w:pPr>
              <w:spacing w:after="0" w:line="240" w:lineRule="auto"/>
              <w:jc w:val="center"/>
              <w:rPr>
                <w:sz w:val="18"/>
                <w:szCs w:val="18"/>
              </w:rPr>
            </w:pPr>
            <w:r w:rsidRPr="001F7915">
              <w:rPr>
                <w:sz w:val="18"/>
                <w:szCs w:val="18"/>
              </w:rPr>
              <w:t>/</w:t>
            </w:r>
          </w:p>
        </w:tc>
        <w:tc>
          <w:tcPr>
            <w:tcW w:w="1158" w:type="dxa"/>
            <w:tcBorders>
              <w:top w:val="nil"/>
              <w:left w:val="nil"/>
              <w:bottom w:val="single" w:sz="8" w:space="0" w:color="000000"/>
              <w:right w:val="nil"/>
            </w:tcBorders>
            <w:tcMar>
              <w:top w:w="-113" w:type="dxa"/>
              <w:left w:w="-113" w:type="dxa"/>
              <w:bottom w:w="-113" w:type="dxa"/>
              <w:right w:w="-113" w:type="dxa"/>
            </w:tcMar>
            <w:vAlign w:val="center"/>
          </w:tcPr>
          <w:p w14:paraId="68B317FC" w14:textId="77777777" w:rsidR="000511AE" w:rsidRPr="001F7915" w:rsidRDefault="00000000" w:rsidP="00A95733">
            <w:pPr>
              <w:spacing w:after="0" w:line="240" w:lineRule="auto"/>
              <w:jc w:val="center"/>
              <w:rPr>
                <w:sz w:val="14"/>
                <w:szCs w:val="14"/>
              </w:rPr>
            </w:pPr>
            <w:r w:rsidRPr="001F7915">
              <w:rPr>
                <w:sz w:val="14"/>
                <w:szCs w:val="14"/>
              </w:rPr>
              <w:t>/</w:t>
            </w:r>
          </w:p>
        </w:tc>
      </w:tr>
    </w:tbl>
    <w:p w14:paraId="176753F4" w14:textId="1FC08893" w:rsidR="000511AE" w:rsidRPr="001F7915" w:rsidRDefault="00877261" w:rsidP="00A95733">
      <w:pPr>
        <w:pStyle w:val="APATableNote"/>
        <w:sectPr w:rsidR="000511AE" w:rsidRPr="001F7915">
          <w:pgSz w:w="16838" w:h="11906" w:orient="landscape"/>
          <w:pgMar w:top="1418" w:right="1418" w:bottom="1418" w:left="1418" w:header="709" w:footer="709" w:gutter="0"/>
          <w:lnNumType w:countBy="1" w:restart="continuous"/>
          <w:cols w:space="720"/>
        </w:sectPr>
      </w:pPr>
      <w:r w:rsidRPr="00A309D7">
        <w:rPr>
          <w:i/>
          <w:iCs/>
        </w:rPr>
        <w:t>Note.</w:t>
      </w:r>
      <w:r>
        <w:t xml:space="preserve"> </w:t>
      </w:r>
      <w:r w:rsidRPr="001F7915">
        <w:t xml:space="preserve">Effect size </w:t>
      </w:r>
      <w:proofErr w:type="gramStart"/>
      <w:r w:rsidRPr="001F7915">
        <w:t>analyses</w:t>
      </w:r>
      <w:proofErr w:type="gramEnd"/>
      <w:r w:rsidRPr="001F7915">
        <w:t xml:space="preserve"> for V2. * indicates significant differences relative to baseline (Phase A) or to the previous training phase (Phase B vs. Phase C). Effect sizes are reported as improvement rate difference (IRD) and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 xml:space="preserve">BL = baseline; HIIT = high-intensity interval training; CMT = cognitive-motor training; M = maintenance; P = performance score; ACS = average </w:t>
      </w:r>
      <w:r w:rsidRPr="001F7915">
        <w:lastRenderedPageBreak/>
        <w:t>combat score; 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720C803E" w14:textId="1C61FC62" w:rsidR="000511AE" w:rsidRPr="007E2CE9" w:rsidRDefault="00000000" w:rsidP="007E2CE9">
      <w:pPr>
        <w:pStyle w:val="Titre3"/>
      </w:pPr>
      <w:bookmarkStart w:id="55" w:name="_q43a074dq0s0" w:colFirst="0" w:colLast="0"/>
      <w:bookmarkEnd w:id="55"/>
      <w:r w:rsidRPr="007E2CE9">
        <w:lastRenderedPageBreak/>
        <w:t>V3: Single-Case Experimental Analysis</w:t>
      </w:r>
    </w:p>
    <w:p w14:paraId="3F89F9EB" w14:textId="674E77A3" w:rsidR="00627B71" w:rsidRDefault="00FB052D" w:rsidP="00627B71">
      <w:pPr>
        <w:pStyle w:val="APATablesFigures"/>
      </w:pPr>
      <w:bookmarkStart w:id="56" w:name="_6ulhfugwkro8" w:colFirst="0" w:colLast="0"/>
      <w:bookmarkEnd w:id="56"/>
      <w:r>
        <w:t>Additional</w:t>
      </w:r>
      <w:r w:rsidR="008C7250" w:rsidRPr="001F7915">
        <w:t xml:space="preserve"> Table 31</w:t>
      </w:r>
    </w:p>
    <w:p w14:paraId="64A0CB19" w14:textId="5D731F3D" w:rsidR="000511AE" w:rsidRPr="001F7915" w:rsidRDefault="00000000" w:rsidP="00627B71">
      <w:pPr>
        <w:pStyle w:val="APATablesFigues2"/>
        <w:rPr>
          <w:b/>
          <w:bCs/>
        </w:rPr>
      </w:pPr>
      <w:r w:rsidRPr="001F7915">
        <w:t xml:space="preserve">Evolution of </w:t>
      </w:r>
      <w:r w:rsidR="00A95733">
        <w:t xml:space="preserve">In-Game, Cognitive, and </w:t>
      </w:r>
      <w:r w:rsidR="00627B71">
        <w:t>P</w:t>
      </w:r>
      <w:r w:rsidRPr="001F7915">
        <w:t xml:space="preserve">hysiological </w:t>
      </w:r>
      <w:r w:rsidR="00627B71">
        <w:t>O</w:t>
      </w:r>
      <w:r w:rsidRPr="001F7915">
        <w:t xml:space="preserve">utcomes in V3 </w:t>
      </w:r>
      <w:r w:rsidR="00627B71">
        <w:t>A</w:t>
      </w:r>
      <w:r w:rsidRPr="001F7915">
        <w:t xml:space="preserve">cross </w:t>
      </w:r>
      <w:proofErr w:type="spellStart"/>
      <w:r w:rsidR="00A95733">
        <w:t>A</w:t>
      </w:r>
      <w:r w:rsidR="00A95733" w:rsidRPr="001F7915">
        <w:t>cross</w:t>
      </w:r>
      <w:proofErr w:type="spellEnd"/>
      <w:r w:rsidR="00A95733" w:rsidRPr="001F7915">
        <w:t xml:space="preserve"> </w:t>
      </w:r>
      <w:r w:rsidR="00A95733">
        <w:t>T</w:t>
      </w:r>
      <w:r w:rsidR="00A95733" w:rsidRPr="001F7915">
        <w:t xml:space="preserve">raining </w:t>
      </w:r>
      <w:r w:rsidR="00A95733">
        <w:t>P</w:t>
      </w:r>
      <w:r w:rsidR="00A95733" w:rsidRPr="001F7915">
        <w:t>hases</w:t>
      </w:r>
    </w:p>
    <w:tbl>
      <w:tblPr>
        <w:tblStyle w:val="afd"/>
        <w:tblW w:w="9065" w:type="dxa"/>
        <w:tblInd w:w="5" w:type="dxa"/>
        <w:tblLayout w:type="fixed"/>
        <w:tblLook w:val="0400" w:firstRow="0" w:lastRow="0" w:firstColumn="0" w:lastColumn="0" w:noHBand="0" w:noVBand="1"/>
      </w:tblPr>
      <w:tblGrid>
        <w:gridCol w:w="1561"/>
        <w:gridCol w:w="1310"/>
        <w:gridCol w:w="1310"/>
        <w:gridCol w:w="283"/>
        <w:gridCol w:w="566"/>
        <w:gridCol w:w="566"/>
        <w:gridCol w:w="566"/>
        <w:gridCol w:w="283"/>
        <w:gridCol w:w="1310"/>
        <w:gridCol w:w="1310"/>
      </w:tblGrid>
      <w:tr w:rsidR="000511AE" w:rsidRPr="001F7915" w14:paraId="098389BC" w14:textId="77777777" w:rsidTr="00877261">
        <w:trPr>
          <w:tblHeader/>
        </w:trPr>
        <w:tc>
          <w:tcPr>
            <w:tcW w:w="1561" w:type="dxa"/>
            <w:tcBorders>
              <w:top w:val="single" w:sz="4" w:space="0" w:color="000000"/>
            </w:tcBorders>
            <w:tcMar>
              <w:left w:w="0" w:type="dxa"/>
              <w:right w:w="0" w:type="dxa"/>
            </w:tcMar>
            <w:vAlign w:val="center"/>
          </w:tcPr>
          <w:p w14:paraId="079C7299" w14:textId="77777777" w:rsidR="000511AE" w:rsidRPr="001F7915" w:rsidRDefault="000511AE" w:rsidP="00A95733">
            <w:pPr>
              <w:spacing w:after="0" w:line="240" w:lineRule="auto"/>
              <w:jc w:val="center"/>
              <w:rPr>
                <w:sz w:val="18"/>
                <w:szCs w:val="18"/>
              </w:rPr>
            </w:pPr>
          </w:p>
        </w:tc>
        <w:tc>
          <w:tcPr>
            <w:tcW w:w="2620" w:type="dxa"/>
            <w:gridSpan w:val="2"/>
            <w:tcBorders>
              <w:top w:val="single" w:sz="4" w:space="0" w:color="000000"/>
              <w:bottom w:val="single" w:sz="12" w:space="0" w:color="000000"/>
            </w:tcBorders>
            <w:tcMar>
              <w:left w:w="0" w:type="dxa"/>
              <w:right w:w="0" w:type="dxa"/>
            </w:tcMar>
            <w:vAlign w:val="center"/>
          </w:tcPr>
          <w:p w14:paraId="17E51C5E" w14:textId="77777777" w:rsidR="000511AE" w:rsidRPr="00F71435" w:rsidRDefault="00000000" w:rsidP="00A95733">
            <w:pPr>
              <w:spacing w:after="0" w:line="240" w:lineRule="auto"/>
              <w:jc w:val="center"/>
              <w:rPr>
                <w:b/>
                <w:bCs/>
                <w:sz w:val="18"/>
                <w:szCs w:val="18"/>
              </w:rPr>
            </w:pPr>
            <w:r w:rsidRPr="00F71435">
              <w:rPr>
                <w:b/>
                <w:bCs/>
                <w:sz w:val="18"/>
                <w:szCs w:val="18"/>
              </w:rPr>
              <w:t>V3 Phases</w:t>
            </w:r>
          </w:p>
        </w:tc>
        <w:tc>
          <w:tcPr>
            <w:tcW w:w="283" w:type="dxa"/>
            <w:tcBorders>
              <w:top w:val="single" w:sz="4" w:space="0" w:color="000000"/>
            </w:tcBorders>
            <w:tcMar>
              <w:left w:w="0" w:type="dxa"/>
              <w:right w:w="0" w:type="dxa"/>
            </w:tcMar>
            <w:vAlign w:val="center"/>
          </w:tcPr>
          <w:p w14:paraId="4B7E123F" w14:textId="77777777" w:rsidR="000511AE" w:rsidRPr="00F71435" w:rsidRDefault="000511AE" w:rsidP="00A95733">
            <w:pPr>
              <w:spacing w:after="0" w:line="240" w:lineRule="auto"/>
              <w:jc w:val="center"/>
              <w:rPr>
                <w:b/>
                <w:bCs/>
                <w:sz w:val="18"/>
                <w:szCs w:val="18"/>
              </w:rPr>
            </w:pPr>
          </w:p>
        </w:tc>
        <w:tc>
          <w:tcPr>
            <w:tcW w:w="4601" w:type="dxa"/>
            <w:gridSpan w:val="6"/>
            <w:tcBorders>
              <w:top w:val="single" w:sz="4" w:space="0" w:color="000000"/>
              <w:bottom w:val="single" w:sz="12" w:space="0" w:color="000000"/>
            </w:tcBorders>
            <w:tcMar>
              <w:left w:w="0" w:type="dxa"/>
              <w:right w:w="0" w:type="dxa"/>
            </w:tcMar>
            <w:vAlign w:val="center"/>
          </w:tcPr>
          <w:p w14:paraId="3E8EDB65" w14:textId="7C735E26" w:rsidR="000511AE" w:rsidRPr="00F71435" w:rsidRDefault="00000000" w:rsidP="00A95733">
            <w:pPr>
              <w:spacing w:after="0" w:line="240" w:lineRule="auto"/>
              <w:jc w:val="center"/>
              <w:rPr>
                <w:b/>
                <w:bCs/>
                <w:sz w:val="18"/>
                <w:szCs w:val="18"/>
              </w:rPr>
            </w:pPr>
            <w:r w:rsidRPr="00F71435">
              <w:rPr>
                <w:b/>
                <w:bCs/>
                <w:sz w:val="18"/>
                <w:szCs w:val="18"/>
              </w:rPr>
              <w:t xml:space="preserve">Phases </w:t>
            </w:r>
            <w:r w:rsidR="00A162F7" w:rsidRPr="00F71435">
              <w:rPr>
                <w:b/>
                <w:bCs/>
                <w:sz w:val="18"/>
                <w:szCs w:val="18"/>
              </w:rPr>
              <w:t>comparison</w:t>
            </w:r>
          </w:p>
        </w:tc>
      </w:tr>
      <w:tr w:rsidR="000511AE" w:rsidRPr="001F7915" w14:paraId="4EC024D2" w14:textId="77777777" w:rsidTr="00877261">
        <w:trPr>
          <w:trHeight w:val="180"/>
          <w:tblHeader/>
        </w:trPr>
        <w:tc>
          <w:tcPr>
            <w:tcW w:w="1561" w:type="dxa"/>
            <w:vMerge w:val="restart"/>
            <w:tcBorders>
              <w:bottom w:val="single" w:sz="4" w:space="0" w:color="000000"/>
            </w:tcBorders>
            <w:tcMar>
              <w:left w:w="0" w:type="dxa"/>
              <w:right w:w="0" w:type="dxa"/>
            </w:tcMar>
            <w:vAlign w:val="center"/>
          </w:tcPr>
          <w:p w14:paraId="1647B52F" w14:textId="77777777" w:rsidR="000511AE" w:rsidRPr="001F7915" w:rsidRDefault="000511AE" w:rsidP="00A95733">
            <w:pPr>
              <w:spacing w:after="0" w:line="240" w:lineRule="auto"/>
              <w:jc w:val="center"/>
              <w:rPr>
                <w:sz w:val="18"/>
                <w:szCs w:val="18"/>
              </w:rPr>
            </w:pPr>
          </w:p>
        </w:tc>
        <w:tc>
          <w:tcPr>
            <w:tcW w:w="1310" w:type="dxa"/>
            <w:tcBorders>
              <w:top w:val="single" w:sz="12" w:space="0" w:color="000000"/>
              <w:bottom w:val="single" w:sz="4" w:space="0" w:color="000000"/>
            </w:tcBorders>
            <w:tcMar>
              <w:left w:w="0" w:type="dxa"/>
              <w:right w:w="0" w:type="dxa"/>
            </w:tcMar>
            <w:vAlign w:val="center"/>
          </w:tcPr>
          <w:p w14:paraId="57FE9547"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1310" w:type="dxa"/>
            <w:tcBorders>
              <w:top w:val="single" w:sz="12" w:space="0" w:color="000000"/>
              <w:bottom w:val="single" w:sz="4" w:space="0" w:color="000000"/>
            </w:tcBorders>
            <w:tcMar>
              <w:left w:w="0" w:type="dxa"/>
              <w:right w:w="0" w:type="dxa"/>
            </w:tcMar>
            <w:vAlign w:val="center"/>
          </w:tcPr>
          <w:p w14:paraId="5CB1B063"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(HIIT)</w:t>
            </w:r>
          </w:p>
        </w:tc>
        <w:tc>
          <w:tcPr>
            <w:tcW w:w="283" w:type="dxa"/>
            <w:vMerge w:val="restart"/>
            <w:tcBorders>
              <w:bottom w:val="single" w:sz="4" w:space="0" w:color="000000"/>
            </w:tcBorders>
            <w:tcMar>
              <w:left w:w="0" w:type="dxa"/>
              <w:right w:w="0" w:type="dxa"/>
            </w:tcMar>
            <w:vAlign w:val="center"/>
          </w:tcPr>
          <w:p w14:paraId="27C8BFE0" w14:textId="77777777" w:rsidR="000511AE" w:rsidRPr="001F7915" w:rsidRDefault="000511AE" w:rsidP="00A95733">
            <w:pPr>
              <w:spacing w:after="0" w:line="240" w:lineRule="auto"/>
              <w:jc w:val="center"/>
              <w:rPr>
                <w:b/>
                <w:bCs/>
                <w:sz w:val="18"/>
                <w:szCs w:val="18"/>
              </w:rPr>
            </w:pPr>
          </w:p>
        </w:tc>
        <w:tc>
          <w:tcPr>
            <w:tcW w:w="4601" w:type="dxa"/>
            <w:gridSpan w:val="6"/>
            <w:tcBorders>
              <w:top w:val="single" w:sz="12" w:space="0" w:color="000000"/>
              <w:bottom w:val="single" w:sz="4" w:space="0" w:color="000000"/>
            </w:tcBorders>
            <w:tcMar>
              <w:left w:w="0" w:type="dxa"/>
              <w:right w:w="0" w:type="dxa"/>
            </w:tcMar>
            <w:vAlign w:val="center"/>
          </w:tcPr>
          <w:p w14:paraId="5B75BC28"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(HIIT)</w:t>
            </w:r>
          </w:p>
        </w:tc>
      </w:tr>
      <w:tr w:rsidR="000511AE" w:rsidRPr="001F7915" w14:paraId="714DAA57" w14:textId="77777777" w:rsidTr="00877261">
        <w:trPr>
          <w:tblHeader/>
        </w:trPr>
        <w:tc>
          <w:tcPr>
            <w:tcW w:w="1561" w:type="dxa"/>
            <w:vMerge/>
            <w:tcBorders>
              <w:top w:val="single" w:sz="4" w:space="0" w:color="000000"/>
              <w:bottom w:val="single" w:sz="4" w:space="0" w:color="000000"/>
            </w:tcBorders>
            <w:tcMar>
              <w:left w:w="0" w:type="dxa"/>
              <w:right w:w="0" w:type="dxa"/>
            </w:tcMar>
            <w:vAlign w:val="center"/>
          </w:tcPr>
          <w:p w14:paraId="3C516168" w14:textId="77777777" w:rsidR="000511AE" w:rsidRPr="001F7915" w:rsidRDefault="000511AE" w:rsidP="00A95733">
            <w:pPr>
              <w:spacing w:after="0" w:line="240" w:lineRule="auto"/>
              <w:jc w:val="center"/>
              <w:rPr>
                <w:sz w:val="18"/>
                <w:szCs w:val="18"/>
              </w:rPr>
            </w:pPr>
          </w:p>
        </w:tc>
        <w:tc>
          <w:tcPr>
            <w:tcW w:w="1310" w:type="dxa"/>
            <w:vMerge w:val="restart"/>
            <w:tcBorders>
              <w:top w:val="single" w:sz="4" w:space="0" w:color="000000"/>
            </w:tcBorders>
            <w:tcMar>
              <w:left w:w="0" w:type="dxa"/>
              <w:right w:w="0" w:type="dxa"/>
            </w:tcMar>
            <w:vAlign w:val="center"/>
          </w:tcPr>
          <w:p w14:paraId="1912B9CF" w14:textId="3F0D75A1"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1310" w:type="dxa"/>
            <w:vMerge w:val="restart"/>
            <w:tcBorders>
              <w:top w:val="single" w:sz="4" w:space="0" w:color="000000"/>
            </w:tcBorders>
            <w:tcMar>
              <w:left w:w="0" w:type="dxa"/>
              <w:right w:w="0" w:type="dxa"/>
            </w:tcMar>
            <w:vAlign w:val="center"/>
          </w:tcPr>
          <w:p w14:paraId="7E6F0AAB" w14:textId="324DE367" w:rsidR="000511AE" w:rsidRPr="001F7915" w:rsidRDefault="00000000"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04F94579"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69EAF677"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75FE2651" w14:textId="77777777" w:rsidR="000511AE" w:rsidRPr="001F7915" w:rsidRDefault="00000000" w:rsidP="00A95733">
            <w:pPr>
              <w:spacing w:after="0" w:line="240" w:lineRule="auto"/>
              <w:jc w:val="center"/>
              <w:rPr>
                <w:b/>
                <w:bCs/>
                <w:sz w:val="18"/>
                <w:szCs w:val="18"/>
              </w:rPr>
            </w:pPr>
            <w:r w:rsidRPr="001F7915">
              <w:rPr>
                <w:sz w:val="18"/>
                <w:szCs w:val="18"/>
              </w:rPr>
              <w:t>VAIOR</w:t>
            </w:r>
          </w:p>
        </w:tc>
        <w:tc>
          <w:tcPr>
            <w:tcW w:w="566" w:type="dxa"/>
            <w:tcBorders>
              <w:top w:val="single" w:sz="4" w:space="0" w:color="000000"/>
            </w:tcBorders>
            <w:tcMar>
              <w:left w:w="0" w:type="dxa"/>
              <w:right w:w="0" w:type="dxa"/>
            </w:tcMar>
            <w:vAlign w:val="center"/>
          </w:tcPr>
          <w:p w14:paraId="3210F1A1"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4F127F3C" w14:textId="77777777" w:rsidR="000511AE" w:rsidRPr="001F7915" w:rsidRDefault="000511AE" w:rsidP="00A95733">
            <w:pPr>
              <w:spacing w:after="0" w:line="240" w:lineRule="auto"/>
              <w:jc w:val="center"/>
              <w:rPr>
                <w:b/>
                <w:bCs/>
                <w:sz w:val="18"/>
                <w:szCs w:val="18"/>
              </w:rPr>
            </w:pPr>
          </w:p>
        </w:tc>
        <w:tc>
          <w:tcPr>
            <w:tcW w:w="1310" w:type="dxa"/>
            <w:vMerge w:val="restart"/>
            <w:tcBorders>
              <w:top w:val="single" w:sz="4" w:space="0" w:color="000000"/>
            </w:tcBorders>
            <w:tcMar>
              <w:left w:w="0" w:type="dxa"/>
              <w:right w:w="0" w:type="dxa"/>
            </w:tcMar>
            <w:vAlign w:val="center"/>
          </w:tcPr>
          <w:p w14:paraId="13A80128" w14:textId="3F6EF617" w:rsidR="000511AE" w:rsidRPr="001F7915" w:rsidRDefault="00000000"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310" w:type="dxa"/>
            <w:vMerge w:val="restart"/>
            <w:tcBorders>
              <w:top w:val="single" w:sz="4" w:space="0" w:color="000000"/>
            </w:tcBorders>
            <w:tcMar>
              <w:left w:w="0" w:type="dxa"/>
              <w:right w:w="0" w:type="dxa"/>
            </w:tcMar>
            <w:vAlign w:val="center"/>
          </w:tcPr>
          <w:p w14:paraId="2F4125A3"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3EFF6286" w14:textId="77777777" w:rsidTr="00877261">
        <w:trPr>
          <w:tblHeader/>
        </w:trPr>
        <w:tc>
          <w:tcPr>
            <w:tcW w:w="1561" w:type="dxa"/>
            <w:vMerge/>
            <w:tcBorders>
              <w:top w:val="single" w:sz="4" w:space="0" w:color="000000"/>
              <w:bottom w:val="single" w:sz="8" w:space="0" w:color="000000"/>
            </w:tcBorders>
            <w:tcMar>
              <w:left w:w="0" w:type="dxa"/>
              <w:right w:w="0" w:type="dxa"/>
            </w:tcMar>
            <w:vAlign w:val="center"/>
          </w:tcPr>
          <w:p w14:paraId="4B8CBA6D" w14:textId="77777777" w:rsidR="000511AE" w:rsidRPr="001F7915" w:rsidRDefault="000511AE" w:rsidP="00A95733">
            <w:pPr>
              <w:spacing w:after="0" w:line="240" w:lineRule="auto"/>
              <w:jc w:val="center"/>
              <w:rPr>
                <w:sz w:val="18"/>
                <w:szCs w:val="18"/>
              </w:rPr>
            </w:pPr>
          </w:p>
        </w:tc>
        <w:tc>
          <w:tcPr>
            <w:tcW w:w="1310" w:type="dxa"/>
            <w:vMerge/>
            <w:tcBorders>
              <w:bottom w:val="single" w:sz="4" w:space="0" w:color="000000"/>
            </w:tcBorders>
            <w:tcMar>
              <w:left w:w="0" w:type="dxa"/>
              <w:right w:w="0" w:type="dxa"/>
            </w:tcMar>
            <w:vAlign w:val="center"/>
          </w:tcPr>
          <w:p w14:paraId="70D8B3F2"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447C4EA3"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6FE1A9A4" w14:textId="77777777" w:rsidR="000511AE" w:rsidRPr="001F7915" w:rsidRDefault="000511AE" w:rsidP="00A95733">
            <w:pPr>
              <w:spacing w:after="0" w:line="240" w:lineRule="auto"/>
              <w:jc w:val="center"/>
              <w:rPr>
                <w:b/>
                <w:bCs/>
                <w:sz w:val="18"/>
                <w:szCs w:val="18"/>
              </w:rPr>
            </w:pPr>
          </w:p>
        </w:tc>
        <w:tc>
          <w:tcPr>
            <w:tcW w:w="566" w:type="dxa"/>
            <w:tcBorders>
              <w:bottom w:val="single" w:sz="4" w:space="0" w:color="000000"/>
            </w:tcBorders>
            <w:tcMar>
              <w:left w:w="0" w:type="dxa"/>
              <w:right w:w="0" w:type="dxa"/>
            </w:tcMar>
            <w:vAlign w:val="center"/>
          </w:tcPr>
          <w:p w14:paraId="3F35DE08"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566" w:type="dxa"/>
            <w:tcBorders>
              <w:bottom w:val="single" w:sz="4" w:space="0" w:color="000000"/>
            </w:tcBorders>
            <w:tcMar>
              <w:left w:w="0" w:type="dxa"/>
              <w:right w:w="0" w:type="dxa"/>
            </w:tcMar>
            <w:vAlign w:val="center"/>
          </w:tcPr>
          <w:p w14:paraId="1093B0A7"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566" w:type="dxa"/>
            <w:tcBorders>
              <w:bottom w:val="single" w:sz="4" w:space="0" w:color="000000"/>
            </w:tcBorders>
            <w:tcMar>
              <w:left w:w="0" w:type="dxa"/>
              <w:right w:w="0" w:type="dxa"/>
            </w:tcMar>
            <w:vAlign w:val="center"/>
          </w:tcPr>
          <w:p w14:paraId="0CEC9EAF"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283" w:type="dxa"/>
            <w:tcBorders>
              <w:bottom w:val="single" w:sz="4" w:space="0" w:color="000000"/>
            </w:tcBorders>
            <w:tcMar>
              <w:left w:w="0" w:type="dxa"/>
              <w:right w:w="0" w:type="dxa"/>
            </w:tcMar>
            <w:vAlign w:val="center"/>
          </w:tcPr>
          <w:p w14:paraId="6C9052E6"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77C92BA6" w14:textId="77777777" w:rsidR="000511AE" w:rsidRPr="001F7915" w:rsidRDefault="000511AE" w:rsidP="00A95733">
            <w:pPr>
              <w:spacing w:after="0" w:line="240" w:lineRule="auto"/>
              <w:jc w:val="center"/>
              <w:rPr>
                <w:sz w:val="18"/>
                <w:szCs w:val="18"/>
              </w:rPr>
            </w:pPr>
          </w:p>
        </w:tc>
        <w:tc>
          <w:tcPr>
            <w:tcW w:w="1310" w:type="dxa"/>
            <w:vMerge/>
            <w:tcBorders>
              <w:bottom w:val="single" w:sz="4" w:space="0" w:color="000000"/>
            </w:tcBorders>
            <w:tcMar>
              <w:left w:w="0" w:type="dxa"/>
              <w:right w:w="0" w:type="dxa"/>
            </w:tcMar>
            <w:vAlign w:val="center"/>
          </w:tcPr>
          <w:p w14:paraId="7B9C874C" w14:textId="77777777" w:rsidR="000511AE" w:rsidRPr="001F7915" w:rsidRDefault="000511AE" w:rsidP="00A95733">
            <w:pPr>
              <w:spacing w:after="0" w:line="240" w:lineRule="auto"/>
              <w:jc w:val="center"/>
              <w:rPr>
                <w:sz w:val="14"/>
                <w:szCs w:val="14"/>
              </w:rPr>
            </w:pPr>
          </w:p>
        </w:tc>
      </w:tr>
      <w:tr w:rsidR="000511AE" w:rsidRPr="001F7915" w14:paraId="67ED7F12" w14:textId="77777777" w:rsidTr="00877261">
        <w:tc>
          <w:tcPr>
            <w:tcW w:w="1561" w:type="dxa"/>
            <w:tcBorders>
              <w:top w:val="single" w:sz="8" w:space="0" w:color="000000"/>
            </w:tcBorders>
            <w:tcMar>
              <w:left w:w="0" w:type="dxa"/>
              <w:right w:w="0" w:type="dxa"/>
            </w:tcMar>
            <w:vAlign w:val="center"/>
          </w:tcPr>
          <w:p w14:paraId="66738884" w14:textId="1E64D9FE" w:rsidR="000511AE" w:rsidRPr="001F7915" w:rsidRDefault="005F16A4" w:rsidP="00A95733">
            <w:pPr>
              <w:spacing w:after="0" w:line="240" w:lineRule="auto"/>
              <w:jc w:val="left"/>
              <w:rPr>
                <w:sz w:val="18"/>
                <w:szCs w:val="18"/>
              </w:rPr>
            </w:pPr>
            <w:r w:rsidRPr="005F16A4">
              <w:rPr>
                <w:b/>
                <w:bCs/>
                <w:i/>
                <w:sz w:val="18"/>
                <w:szCs w:val="18"/>
              </w:rPr>
              <w:t>Valorant</w:t>
            </w:r>
          </w:p>
        </w:tc>
        <w:tc>
          <w:tcPr>
            <w:tcW w:w="1310" w:type="dxa"/>
            <w:tcBorders>
              <w:top w:val="single" w:sz="4" w:space="0" w:color="000000"/>
            </w:tcBorders>
            <w:tcMar>
              <w:left w:w="0" w:type="dxa"/>
              <w:right w:w="0" w:type="dxa"/>
            </w:tcMar>
            <w:vAlign w:val="center"/>
          </w:tcPr>
          <w:p w14:paraId="794927FC"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068FEE4E"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5AB5CE45"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0BB72627"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0C3F6E07"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786CBD6F"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7EAC42AE"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31871B0D"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272595B8" w14:textId="77777777" w:rsidR="000511AE" w:rsidRPr="001F7915" w:rsidRDefault="000511AE" w:rsidP="00A95733">
            <w:pPr>
              <w:spacing w:after="0" w:line="240" w:lineRule="auto"/>
              <w:jc w:val="center"/>
              <w:rPr>
                <w:sz w:val="18"/>
                <w:szCs w:val="18"/>
              </w:rPr>
            </w:pPr>
          </w:p>
        </w:tc>
      </w:tr>
      <w:tr w:rsidR="000511AE" w:rsidRPr="001F7915" w14:paraId="5CEC59C2" w14:textId="77777777" w:rsidTr="00877261">
        <w:tc>
          <w:tcPr>
            <w:tcW w:w="1561" w:type="dxa"/>
            <w:tcMar>
              <w:top w:w="-73" w:type="dxa"/>
              <w:left w:w="-73" w:type="dxa"/>
              <w:bottom w:w="-73" w:type="dxa"/>
              <w:right w:w="-73" w:type="dxa"/>
            </w:tcMar>
            <w:vAlign w:val="center"/>
          </w:tcPr>
          <w:p w14:paraId="1D30BD78" w14:textId="77777777" w:rsidR="000511AE" w:rsidRPr="001F7915" w:rsidRDefault="00000000" w:rsidP="00A95733">
            <w:pPr>
              <w:spacing w:after="0" w:line="240" w:lineRule="auto"/>
              <w:jc w:val="left"/>
              <w:rPr>
                <w:sz w:val="18"/>
                <w:szCs w:val="18"/>
              </w:rPr>
            </w:pPr>
            <w:r w:rsidRPr="001F7915">
              <w:rPr>
                <w:sz w:val="18"/>
                <w:szCs w:val="18"/>
              </w:rPr>
              <w:t>P</w:t>
            </w:r>
          </w:p>
        </w:tc>
        <w:tc>
          <w:tcPr>
            <w:tcW w:w="1310" w:type="dxa"/>
            <w:tcBorders>
              <w:top w:val="nil"/>
              <w:left w:val="nil"/>
              <w:bottom w:val="nil"/>
              <w:right w:val="nil"/>
            </w:tcBorders>
            <w:tcMar>
              <w:top w:w="-56" w:type="dxa"/>
              <w:left w:w="-56" w:type="dxa"/>
              <w:bottom w:w="-56" w:type="dxa"/>
              <w:right w:w="-56" w:type="dxa"/>
            </w:tcMar>
            <w:vAlign w:val="center"/>
          </w:tcPr>
          <w:p w14:paraId="71E15598" w14:textId="77777777" w:rsidR="000511AE" w:rsidRPr="001F7915" w:rsidRDefault="00000000" w:rsidP="00A95733">
            <w:pPr>
              <w:widowControl w:val="0"/>
              <w:spacing w:after="0" w:line="240" w:lineRule="auto"/>
              <w:jc w:val="center"/>
              <w:rPr>
                <w:sz w:val="20"/>
                <w:szCs w:val="20"/>
              </w:rPr>
            </w:pPr>
            <w:r w:rsidRPr="001F7915">
              <w:rPr>
                <w:sz w:val="18"/>
                <w:szCs w:val="18"/>
              </w:rPr>
              <w:t>4.83 ± 1.06</w:t>
            </w:r>
          </w:p>
        </w:tc>
        <w:tc>
          <w:tcPr>
            <w:tcW w:w="1310" w:type="dxa"/>
            <w:tcBorders>
              <w:top w:val="nil"/>
              <w:left w:val="nil"/>
              <w:bottom w:val="nil"/>
              <w:right w:val="nil"/>
            </w:tcBorders>
            <w:tcMar>
              <w:top w:w="-56" w:type="dxa"/>
              <w:left w:w="-56" w:type="dxa"/>
              <w:bottom w:w="-56" w:type="dxa"/>
              <w:right w:w="-56" w:type="dxa"/>
            </w:tcMar>
            <w:vAlign w:val="center"/>
          </w:tcPr>
          <w:p w14:paraId="6C9DA07A" w14:textId="77777777" w:rsidR="000511AE" w:rsidRPr="001F7915" w:rsidRDefault="00000000" w:rsidP="00A95733">
            <w:pPr>
              <w:widowControl w:val="0"/>
              <w:spacing w:after="0" w:line="240" w:lineRule="auto"/>
              <w:jc w:val="center"/>
              <w:rPr>
                <w:sz w:val="20"/>
                <w:szCs w:val="20"/>
              </w:rPr>
            </w:pPr>
            <w:r w:rsidRPr="001F7915">
              <w:rPr>
                <w:sz w:val="18"/>
                <w:szCs w:val="18"/>
              </w:rPr>
              <w:t>4.27 ± 1.27</w:t>
            </w:r>
          </w:p>
        </w:tc>
        <w:tc>
          <w:tcPr>
            <w:tcW w:w="283" w:type="dxa"/>
            <w:tcMar>
              <w:left w:w="0" w:type="dxa"/>
              <w:right w:w="0" w:type="dxa"/>
            </w:tcMar>
            <w:vAlign w:val="center"/>
          </w:tcPr>
          <w:p w14:paraId="762256B0"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1E648D3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left w:w="0" w:type="dxa"/>
              <w:right w:w="0" w:type="dxa"/>
            </w:tcMar>
            <w:vAlign w:val="center"/>
          </w:tcPr>
          <w:p w14:paraId="1289FA0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left w:w="0" w:type="dxa"/>
              <w:right w:w="0" w:type="dxa"/>
            </w:tcMar>
            <w:vAlign w:val="center"/>
          </w:tcPr>
          <w:p w14:paraId="524AAFB8"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6440E5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BE814E6" w14:textId="77777777" w:rsidR="000511AE" w:rsidRPr="001F7915" w:rsidRDefault="00000000" w:rsidP="00A95733">
            <w:pPr>
              <w:widowControl w:val="0"/>
              <w:spacing w:after="0" w:line="240" w:lineRule="auto"/>
              <w:jc w:val="center"/>
              <w:rPr>
                <w:sz w:val="18"/>
                <w:szCs w:val="18"/>
              </w:rPr>
            </w:pPr>
            <w:r w:rsidRPr="001F7915">
              <w:rPr>
                <w:sz w:val="18"/>
                <w:szCs w:val="18"/>
              </w:rPr>
              <w:t>-0.494 (0.38)</w:t>
            </w:r>
          </w:p>
        </w:tc>
        <w:tc>
          <w:tcPr>
            <w:tcW w:w="1310" w:type="dxa"/>
            <w:tcBorders>
              <w:top w:val="nil"/>
              <w:left w:val="nil"/>
              <w:bottom w:val="nil"/>
              <w:right w:val="nil"/>
            </w:tcBorders>
            <w:shd w:val="clear" w:color="auto" w:fill="FFFFFF"/>
            <w:tcMar>
              <w:left w:w="0" w:type="dxa"/>
              <w:right w:w="0" w:type="dxa"/>
            </w:tcMar>
            <w:vAlign w:val="center"/>
          </w:tcPr>
          <w:p w14:paraId="217692D9" w14:textId="77777777" w:rsidR="000511AE" w:rsidRPr="001F7915" w:rsidRDefault="00000000" w:rsidP="00A95733">
            <w:pPr>
              <w:widowControl w:val="0"/>
              <w:spacing w:after="0" w:line="240" w:lineRule="auto"/>
              <w:jc w:val="center"/>
              <w:rPr>
                <w:sz w:val="14"/>
                <w:szCs w:val="14"/>
              </w:rPr>
            </w:pPr>
            <w:r w:rsidRPr="001F7915">
              <w:rPr>
                <w:sz w:val="14"/>
                <w:szCs w:val="14"/>
              </w:rPr>
              <w:t>[-1.248, 0.259]</w:t>
            </w:r>
          </w:p>
        </w:tc>
      </w:tr>
      <w:tr w:rsidR="000511AE" w:rsidRPr="001F7915" w14:paraId="4B5C1093" w14:textId="77777777" w:rsidTr="00877261">
        <w:tc>
          <w:tcPr>
            <w:tcW w:w="1561" w:type="dxa"/>
            <w:tcMar>
              <w:top w:w="-73" w:type="dxa"/>
              <w:left w:w="-73" w:type="dxa"/>
              <w:bottom w:w="-73" w:type="dxa"/>
              <w:right w:w="-73" w:type="dxa"/>
            </w:tcMar>
            <w:vAlign w:val="center"/>
          </w:tcPr>
          <w:p w14:paraId="723C59E4" w14:textId="77777777" w:rsidR="000511AE" w:rsidRPr="001F7915" w:rsidRDefault="00000000" w:rsidP="00A95733">
            <w:pPr>
              <w:spacing w:after="0" w:line="240" w:lineRule="auto"/>
              <w:jc w:val="left"/>
              <w:rPr>
                <w:sz w:val="18"/>
                <w:szCs w:val="18"/>
              </w:rPr>
            </w:pPr>
            <w:r w:rsidRPr="001F7915">
              <w:rPr>
                <w:sz w:val="18"/>
                <w:szCs w:val="18"/>
              </w:rPr>
              <w:t>ACS</w:t>
            </w:r>
          </w:p>
        </w:tc>
        <w:tc>
          <w:tcPr>
            <w:tcW w:w="1310" w:type="dxa"/>
            <w:tcBorders>
              <w:top w:val="nil"/>
              <w:left w:val="nil"/>
              <w:bottom w:val="nil"/>
              <w:right w:val="nil"/>
            </w:tcBorders>
            <w:tcMar>
              <w:top w:w="-56" w:type="dxa"/>
              <w:left w:w="-56" w:type="dxa"/>
              <w:bottom w:w="-56" w:type="dxa"/>
              <w:right w:w="-56" w:type="dxa"/>
            </w:tcMar>
            <w:vAlign w:val="center"/>
          </w:tcPr>
          <w:p w14:paraId="105167AF" w14:textId="77777777" w:rsidR="000511AE" w:rsidRPr="001F7915" w:rsidRDefault="00000000" w:rsidP="00A95733">
            <w:pPr>
              <w:widowControl w:val="0"/>
              <w:spacing w:after="0" w:line="240" w:lineRule="auto"/>
              <w:jc w:val="center"/>
              <w:rPr>
                <w:sz w:val="20"/>
                <w:szCs w:val="20"/>
              </w:rPr>
            </w:pPr>
            <w:r w:rsidRPr="001F7915">
              <w:rPr>
                <w:sz w:val="18"/>
                <w:szCs w:val="18"/>
              </w:rPr>
              <w:t>110.44 ± 15.60</w:t>
            </w:r>
          </w:p>
        </w:tc>
        <w:tc>
          <w:tcPr>
            <w:tcW w:w="1310" w:type="dxa"/>
            <w:tcBorders>
              <w:top w:val="nil"/>
              <w:left w:val="nil"/>
              <w:bottom w:val="nil"/>
              <w:right w:val="nil"/>
            </w:tcBorders>
            <w:tcMar>
              <w:top w:w="-56" w:type="dxa"/>
              <w:left w:w="-56" w:type="dxa"/>
              <w:bottom w:w="-56" w:type="dxa"/>
              <w:right w:w="-56" w:type="dxa"/>
            </w:tcMar>
            <w:vAlign w:val="center"/>
          </w:tcPr>
          <w:p w14:paraId="1E034EC3" w14:textId="77777777" w:rsidR="000511AE" w:rsidRPr="001F7915" w:rsidRDefault="00000000" w:rsidP="00A95733">
            <w:pPr>
              <w:widowControl w:val="0"/>
              <w:spacing w:after="0" w:line="240" w:lineRule="auto"/>
              <w:jc w:val="center"/>
              <w:rPr>
                <w:sz w:val="20"/>
                <w:szCs w:val="20"/>
              </w:rPr>
            </w:pPr>
            <w:r w:rsidRPr="001F7915">
              <w:rPr>
                <w:sz w:val="18"/>
                <w:szCs w:val="18"/>
              </w:rPr>
              <w:t>110.63 ± 9.37</w:t>
            </w:r>
          </w:p>
        </w:tc>
        <w:tc>
          <w:tcPr>
            <w:tcW w:w="283" w:type="dxa"/>
            <w:tcMar>
              <w:left w:w="0" w:type="dxa"/>
              <w:right w:w="0" w:type="dxa"/>
            </w:tcMar>
            <w:vAlign w:val="center"/>
          </w:tcPr>
          <w:p w14:paraId="7FF14C6D"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670DFDA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1EC842C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03B6FA6E"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1DB20689"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51B16E90" w14:textId="77777777" w:rsidR="000511AE" w:rsidRPr="001F7915" w:rsidRDefault="00000000" w:rsidP="00A95733">
            <w:pPr>
              <w:widowControl w:val="0"/>
              <w:spacing w:after="0" w:line="240" w:lineRule="auto"/>
              <w:jc w:val="center"/>
              <w:rPr>
                <w:sz w:val="18"/>
                <w:szCs w:val="18"/>
              </w:rPr>
            </w:pPr>
            <w:r w:rsidRPr="001F7915">
              <w:rPr>
                <w:sz w:val="18"/>
                <w:szCs w:val="18"/>
              </w:rPr>
              <w:t>0.011 (0.28)</w:t>
            </w:r>
          </w:p>
        </w:tc>
        <w:tc>
          <w:tcPr>
            <w:tcW w:w="1310" w:type="dxa"/>
            <w:tcBorders>
              <w:top w:val="nil"/>
              <w:left w:val="nil"/>
              <w:bottom w:val="nil"/>
              <w:right w:val="nil"/>
            </w:tcBorders>
            <w:shd w:val="clear" w:color="auto" w:fill="FFFFFF"/>
            <w:tcMar>
              <w:left w:w="0" w:type="dxa"/>
              <w:right w:w="0" w:type="dxa"/>
            </w:tcMar>
            <w:vAlign w:val="center"/>
          </w:tcPr>
          <w:p w14:paraId="1EEB7E61" w14:textId="77777777" w:rsidR="000511AE" w:rsidRPr="001F7915" w:rsidRDefault="00000000" w:rsidP="00A95733">
            <w:pPr>
              <w:widowControl w:val="0"/>
              <w:spacing w:after="0" w:line="240" w:lineRule="auto"/>
              <w:jc w:val="center"/>
              <w:rPr>
                <w:sz w:val="14"/>
                <w:szCs w:val="14"/>
              </w:rPr>
            </w:pPr>
            <w:r w:rsidRPr="001F7915">
              <w:rPr>
                <w:sz w:val="14"/>
                <w:szCs w:val="14"/>
              </w:rPr>
              <w:t>[-0.542, 0.565]</w:t>
            </w:r>
          </w:p>
        </w:tc>
      </w:tr>
      <w:tr w:rsidR="000511AE" w:rsidRPr="001F7915" w14:paraId="6477B0C5" w14:textId="77777777" w:rsidTr="00877261">
        <w:tc>
          <w:tcPr>
            <w:tcW w:w="1561" w:type="dxa"/>
            <w:tcMar>
              <w:top w:w="-73" w:type="dxa"/>
              <w:left w:w="-73" w:type="dxa"/>
              <w:bottom w:w="-73" w:type="dxa"/>
              <w:right w:w="-73" w:type="dxa"/>
            </w:tcMar>
            <w:vAlign w:val="center"/>
          </w:tcPr>
          <w:p w14:paraId="25F4C03B" w14:textId="77777777" w:rsidR="000511AE" w:rsidRPr="001F7915" w:rsidRDefault="00000000" w:rsidP="00A95733">
            <w:pPr>
              <w:spacing w:after="0" w:line="240" w:lineRule="auto"/>
              <w:jc w:val="left"/>
              <w:rPr>
                <w:sz w:val="18"/>
                <w:szCs w:val="18"/>
              </w:rPr>
            </w:pPr>
            <w:r w:rsidRPr="001F7915">
              <w:rPr>
                <w:sz w:val="18"/>
                <w:szCs w:val="18"/>
              </w:rPr>
              <w:t>KAST</w:t>
            </w:r>
          </w:p>
        </w:tc>
        <w:tc>
          <w:tcPr>
            <w:tcW w:w="1310" w:type="dxa"/>
            <w:tcBorders>
              <w:top w:val="nil"/>
              <w:left w:val="nil"/>
              <w:bottom w:val="nil"/>
              <w:right w:val="nil"/>
            </w:tcBorders>
            <w:tcMar>
              <w:top w:w="-56" w:type="dxa"/>
              <w:left w:w="-56" w:type="dxa"/>
              <w:bottom w:w="-56" w:type="dxa"/>
              <w:right w:w="-56" w:type="dxa"/>
            </w:tcMar>
            <w:vAlign w:val="center"/>
          </w:tcPr>
          <w:p w14:paraId="397F4F55" w14:textId="77777777" w:rsidR="000511AE" w:rsidRPr="001F7915" w:rsidRDefault="00000000" w:rsidP="00A95733">
            <w:pPr>
              <w:widowControl w:val="0"/>
              <w:spacing w:after="0" w:line="240" w:lineRule="auto"/>
              <w:jc w:val="center"/>
              <w:rPr>
                <w:sz w:val="20"/>
                <w:szCs w:val="20"/>
              </w:rPr>
            </w:pPr>
            <w:r w:rsidRPr="001F7915">
              <w:rPr>
                <w:sz w:val="18"/>
                <w:szCs w:val="18"/>
              </w:rPr>
              <w:t>72.70 ± 5.60</w:t>
            </w:r>
          </w:p>
        </w:tc>
        <w:tc>
          <w:tcPr>
            <w:tcW w:w="1310" w:type="dxa"/>
            <w:tcBorders>
              <w:top w:val="nil"/>
              <w:left w:val="nil"/>
              <w:bottom w:val="nil"/>
              <w:right w:val="nil"/>
            </w:tcBorders>
            <w:tcMar>
              <w:top w:w="-56" w:type="dxa"/>
              <w:left w:w="-56" w:type="dxa"/>
              <w:bottom w:w="-56" w:type="dxa"/>
              <w:right w:w="-56" w:type="dxa"/>
            </w:tcMar>
            <w:vAlign w:val="center"/>
          </w:tcPr>
          <w:p w14:paraId="641336AF" w14:textId="77777777" w:rsidR="000511AE" w:rsidRPr="001F7915" w:rsidRDefault="00000000" w:rsidP="00A95733">
            <w:pPr>
              <w:widowControl w:val="0"/>
              <w:spacing w:after="0" w:line="240" w:lineRule="auto"/>
              <w:jc w:val="center"/>
              <w:rPr>
                <w:sz w:val="20"/>
                <w:szCs w:val="20"/>
              </w:rPr>
            </w:pPr>
            <w:r w:rsidRPr="001F7915">
              <w:rPr>
                <w:sz w:val="18"/>
                <w:szCs w:val="18"/>
              </w:rPr>
              <w:t>68.34 ± 7.89</w:t>
            </w:r>
          </w:p>
        </w:tc>
        <w:tc>
          <w:tcPr>
            <w:tcW w:w="283" w:type="dxa"/>
            <w:tcMar>
              <w:left w:w="0" w:type="dxa"/>
              <w:right w:w="0" w:type="dxa"/>
            </w:tcMar>
            <w:vAlign w:val="center"/>
          </w:tcPr>
          <w:p w14:paraId="5025CA5D"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54D1361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915D8B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5626D631"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AF3F23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B9EF3DA" w14:textId="77777777" w:rsidR="000511AE" w:rsidRPr="001F7915" w:rsidRDefault="00000000" w:rsidP="00A95733">
            <w:pPr>
              <w:widowControl w:val="0"/>
              <w:spacing w:after="0" w:line="240" w:lineRule="auto"/>
              <w:jc w:val="center"/>
              <w:rPr>
                <w:sz w:val="18"/>
                <w:szCs w:val="18"/>
              </w:rPr>
            </w:pPr>
            <w:r w:rsidRPr="001F7915">
              <w:rPr>
                <w:sz w:val="18"/>
                <w:szCs w:val="18"/>
              </w:rPr>
              <w:t>-0.736 (0.43)</w:t>
            </w:r>
          </w:p>
        </w:tc>
        <w:tc>
          <w:tcPr>
            <w:tcW w:w="1310" w:type="dxa"/>
            <w:tcBorders>
              <w:top w:val="nil"/>
              <w:left w:val="nil"/>
              <w:bottom w:val="nil"/>
              <w:right w:val="nil"/>
            </w:tcBorders>
            <w:shd w:val="clear" w:color="auto" w:fill="FFFFFF"/>
            <w:tcMar>
              <w:left w:w="0" w:type="dxa"/>
              <w:right w:w="0" w:type="dxa"/>
            </w:tcMar>
            <w:vAlign w:val="center"/>
          </w:tcPr>
          <w:p w14:paraId="4BFDD8EC" w14:textId="77777777" w:rsidR="000511AE" w:rsidRPr="001F7915" w:rsidRDefault="00000000" w:rsidP="00A95733">
            <w:pPr>
              <w:widowControl w:val="0"/>
              <w:spacing w:after="0" w:line="240" w:lineRule="auto"/>
              <w:jc w:val="center"/>
              <w:rPr>
                <w:sz w:val="14"/>
                <w:szCs w:val="14"/>
              </w:rPr>
            </w:pPr>
            <w:r w:rsidRPr="001F7915">
              <w:rPr>
                <w:sz w:val="14"/>
                <w:szCs w:val="14"/>
              </w:rPr>
              <w:t>[-1.585, 0.114]</w:t>
            </w:r>
          </w:p>
        </w:tc>
      </w:tr>
      <w:tr w:rsidR="000511AE" w:rsidRPr="001F7915" w14:paraId="6688B8FC" w14:textId="77777777" w:rsidTr="00877261">
        <w:tc>
          <w:tcPr>
            <w:tcW w:w="1561" w:type="dxa"/>
            <w:tcMar>
              <w:top w:w="-73" w:type="dxa"/>
              <w:left w:w="-73" w:type="dxa"/>
              <w:bottom w:w="-73" w:type="dxa"/>
              <w:right w:w="-73" w:type="dxa"/>
            </w:tcMar>
            <w:vAlign w:val="center"/>
          </w:tcPr>
          <w:p w14:paraId="5EC56A01" w14:textId="77777777" w:rsidR="000511AE" w:rsidRPr="001F7915" w:rsidRDefault="00000000" w:rsidP="00A95733">
            <w:pPr>
              <w:spacing w:after="0" w:line="240" w:lineRule="auto"/>
              <w:jc w:val="left"/>
              <w:rPr>
                <w:sz w:val="18"/>
                <w:szCs w:val="18"/>
              </w:rPr>
            </w:pPr>
            <w:r w:rsidRPr="001F7915">
              <w:rPr>
                <w:sz w:val="18"/>
                <w:szCs w:val="18"/>
              </w:rPr>
              <w:t>KP</w:t>
            </w:r>
          </w:p>
        </w:tc>
        <w:tc>
          <w:tcPr>
            <w:tcW w:w="1310" w:type="dxa"/>
            <w:tcBorders>
              <w:top w:val="nil"/>
              <w:left w:val="nil"/>
              <w:bottom w:val="nil"/>
              <w:right w:val="nil"/>
            </w:tcBorders>
            <w:tcMar>
              <w:top w:w="-56" w:type="dxa"/>
              <w:left w:w="-56" w:type="dxa"/>
              <w:bottom w:w="-56" w:type="dxa"/>
              <w:right w:w="-56" w:type="dxa"/>
            </w:tcMar>
            <w:vAlign w:val="center"/>
          </w:tcPr>
          <w:p w14:paraId="56808C8B" w14:textId="77777777" w:rsidR="000511AE" w:rsidRPr="001F7915" w:rsidRDefault="00000000" w:rsidP="00A95733">
            <w:pPr>
              <w:widowControl w:val="0"/>
              <w:spacing w:after="0" w:line="240" w:lineRule="auto"/>
              <w:jc w:val="center"/>
              <w:rPr>
                <w:sz w:val="20"/>
                <w:szCs w:val="20"/>
              </w:rPr>
            </w:pPr>
            <w:r w:rsidRPr="001F7915">
              <w:rPr>
                <w:sz w:val="18"/>
                <w:szCs w:val="18"/>
              </w:rPr>
              <w:t>25.08 ± 5.54</w:t>
            </w:r>
          </w:p>
        </w:tc>
        <w:tc>
          <w:tcPr>
            <w:tcW w:w="1310" w:type="dxa"/>
            <w:tcBorders>
              <w:top w:val="nil"/>
              <w:left w:val="nil"/>
              <w:bottom w:val="nil"/>
              <w:right w:val="nil"/>
            </w:tcBorders>
            <w:tcMar>
              <w:top w:w="-56" w:type="dxa"/>
              <w:left w:w="-56" w:type="dxa"/>
              <w:bottom w:w="-56" w:type="dxa"/>
              <w:right w:w="-56" w:type="dxa"/>
            </w:tcMar>
            <w:vAlign w:val="center"/>
          </w:tcPr>
          <w:p w14:paraId="1C9C84B8" w14:textId="77777777" w:rsidR="000511AE" w:rsidRPr="001F7915" w:rsidRDefault="00000000" w:rsidP="00A95733">
            <w:pPr>
              <w:widowControl w:val="0"/>
              <w:spacing w:after="0" w:line="240" w:lineRule="auto"/>
              <w:jc w:val="center"/>
              <w:rPr>
                <w:sz w:val="20"/>
                <w:szCs w:val="20"/>
              </w:rPr>
            </w:pPr>
            <w:r w:rsidRPr="001F7915">
              <w:rPr>
                <w:sz w:val="18"/>
                <w:szCs w:val="18"/>
              </w:rPr>
              <w:t>26.78 ± 3.11</w:t>
            </w:r>
          </w:p>
        </w:tc>
        <w:tc>
          <w:tcPr>
            <w:tcW w:w="283" w:type="dxa"/>
            <w:tcMar>
              <w:left w:w="0" w:type="dxa"/>
              <w:right w:w="0" w:type="dxa"/>
            </w:tcMar>
            <w:vAlign w:val="center"/>
          </w:tcPr>
          <w:p w14:paraId="3B9C409D"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7467A29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46D5A01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0C6AC050"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6607482"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D6288F3" w14:textId="77777777" w:rsidR="000511AE" w:rsidRPr="001F7915" w:rsidRDefault="00000000" w:rsidP="00A95733">
            <w:pPr>
              <w:widowControl w:val="0"/>
              <w:spacing w:after="0" w:line="240" w:lineRule="auto"/>
              <w:jc w:val="center"/>
              <w:rPr>
                <w:sz w:val="18"/>
                <w:szCs w:val="18"/>
              </w:rPr>
            </w:pPr>
            <w:r w:rsidRPr="001F7915">
              <w:rPr>
                <w:sz w:val="18"/>
                <w:szCs w:val="18"/>
              </w:rPr>
              <w:t>0.291 (0.28)</w:t>
            </w:r>
          </w:p>
        </w:tc>
        <w:tc>
          <w:tcPr>
            <w:tcW w:w="1310" w:type="dxa"/>
            <w:tcBorders>
              <w:top w:val="nil"/>
              <w:left w:val="nil"/>
              <w:bottom w:val="nil"/>
              <w:right w:val="nil"/>
            </w:tcBorders>
            <w:shd w:val="clear" w:color="auto" w:fill="FFFFFF"/>
            <w:tcMar>
              <w:left w:w="0" w:type="dxa"/>
              <w:right w:w="0" w:type="dxa"/>
            </w:tcMar>
            <w:vAlign w:val="center"/>
          </w:tcPr>
          <w:p w14:paraId="782CB781" w14:textId="77777777" w:rsidR="000511AE" w:rsidRPr="001F7915" w:rsidRDefault="00000000" w:rsidP="00A95733">
            <w:pPr>
              <w:widowControl w:val="0"/>
              <w:spacing w:after="0" w:line="240" w:lineRule="auto"/>
              <w:jc w:val="center"/>
              <w:rPr>
                <w:sz w:val="14"/>
                <w:szCs w:val="14"/>
              </w:rPr>
            </w:pPr>
            <w:r w:rsidRPr="001F7915">
              <w:rPr>
                <w:sz w:val="14"/>
                <w:szCs w:val="14"/>
              </w:rPr>
              <w:t>[-0.264, 0.845]</w:t>
            </w:r>
          </w:p>
        </w:tc>
      </w:tr>
      <w:tr w:rsidR="000511AE" w:rsidRPr="001F7915" w14:paraId="57654AD5" w14:textId="77777777" w:rsidTr="00877261">
        <w:tc>
          <w:tcPr>
            <w:tcW w:w="1561" w:type="dxa"/>
            <w:tcMar>
              <w:top w:w="-73" w:type="dxa"/>
              <w:left w:w="-73" w:type="dxa"/>
              <w:bottom w:w="-73" w:type="dxa"/>
              <w:right w:w="-73" w:type="dxa"/>
            </w:tcMar>
            <w:vAlign w:val="center"/>
          </w:tcPr>
          <w:p w14:paraId="262D95C2" w14:textId="77777777" w:rsidR="000511AE" w:rsidRPr="001F7915" w:rsidRDefault="00000000" w:rsidP="00A95733">
            <w:pPr>
              <w:spacing w:after="0" w:line="240" w:lineRule="auto"/>
              <w:jc w:val="left"/>
              <w:rPr>
                <w:sz w:val="18"/>
                <w:szCs w:val="18"/>
              </w:rPr>
            </w:pPr>
            <w:r w:rsidRPr="001F7915">
              <w:rPr>
                <w:sz w:val="18"/>
                <w:szCs w:val="18"/>
              </w:rPr>
              <w:t>KDA</w:t>
            </w:r>
          </w:p>
        </w:tc>
        <w:tc>
          <w:tcPr>
            <w:tcW w:w="1310" w:type="dxa"/>
            <w:tcBorders>
              <w:top w:val="nil"/>
              <w:left w:val="nil"/>
              <w:bottom w:val="nil"/>
              <w:right w:val="nil"/>
            </w:tcBorders>
            <w:tcMar>
              <w:top w:w="-56" w:type="dxa"/>
              <w:left w:w="-56" w:type="dxa"/>
              <w:bottom w:w="-56" w:type="dxa"/>
              <w:right w:w="-56" w:type="dxa"/>
            </w:tcMar>
            <w:vAlign w:val="center"/>
          </w:tcPr>
          <w:p w14:paraId="3DD6F0C5" w14:textId="77777777" w:rsidR="000511AE" w:rsidRPr="001F7915" w:rsidRDefault="00000000" w:rsidP="00A95733">
            <w:pPr>
              <w:widowControl w:val="0"/>
              <w:spacing w:after="0" w:line="240" w:lineRule="auto"/>
              <w:jc w:val="center"/>
              <w:rPr>
                <w:sz w:val="20"/>
                <w:szCs w:val="20"/>
              </w:rPr>
            </w:pPr>
            <w:r w:rsidRPr="001F7915">
              <w:rPr>
                <w:sz w:val="18"/>
                <w:szCs w:val="18"/>
              </w:rPr>
              <w:t>1.88 ± 0.47</w:t>
            </w:r>
          </w:p>
        </w:tc>
        <w:tc>
          <w:tcPr>
            <w:tcW w:w="1310" w:type="dxa"/>
            <w:tcBorders>
              <w:top w:val="nil"/>
              <w:left w:val="nil"/>
              <w:bottom w:val="nil"/>
              <w:right w:val="nil"/>
            </w:tcBorders>
            <w:tcMar>
              <w:top w:w="-56" w:type="dxa"/>
              <w:left w:w="-56" w:type="dxa"/>
              <w:bottom w:w="-56" w:type="dxa"/>
              <w:right w:w="-56" w:type="dxa"/>
            </w:tcMar>
            <w:vAlign w:val="center"/>
          </w:tcPr>
          <w:p w14:paraId="79DF7F5E" w14:textId="77777777" w:rsidR="000511AE" w:rsidRPr="001F7915" w:rsidRDefault="00000000" w:rsidP="00A95733">
            <w:pPr>
              <w:widowControl w:val="0"/>
              <w:spacing w:after="0" w:line="240" w:lineRule="auto"/>
              <w:jc w:val="center"/>
              <w:rPr>
                <w:sz w:val="20"/>
                <w:szCs w:val="20"/>
              </w:rPr>
            </w:pPr>
            <w:r w:rsidRPr="001F7915">
              <w:rPr>
                <w:sz w:val="18"/>
                <w:szCs w:val="18"/>
              </w:rPr>
              <w:t>1.81 ± 0.32</w:t>
            </w:r>
          </w:p>
        </w:tc>
        <w:tc>
          <w:tcPr>
            <w:tcW w:w="283" w:type="dxa"/>
            <w:tcMar>
              <w:left w:w="0" w:type="dxa"/>
              <w:right w:w="0" w:type="dxa"/>
            </w:tcMar>
            <w:vAlign w:val="center"/>
          </w:tcPr>
          <w:p w14:paraId="0E263622"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6AF768E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30813D3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91731C9"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9DDEA0D"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1168BC22" w14:textId="77777777" w:rsidR="000511AE" w:rsidRPr="001F7915" w:rsidRDefault="00000000" w:rsidP="00A95733">
            <w:pPr>
              <w:widowControl w:val="0"/>
              <w:spacing w:after="0" w:line="240" w:lineRule="auto"/>
              <w:jc w:val="center"/>
              <w:rPr>
                <w:sz w:val="18"/>
                <w:szCs w:val="18"/>
              </w:rPr>
            </w:pPr>
            <w:r w:rsidRPr="001F7915">
              <w:rPr>
                <w:sz w:val="18"/>
                <w:szCs w:val="18"/>
              </w:rPr>
              <w:t>-0.148 (0.29)</w:t>
            </w:r>
          </w:p>
        </w:tc>
        <w:tc>
          <w:tcPr>
            <w:tcW w:w="1310" w:type="dxa"/>
            <w:tcBorders>
              <w:top w:val="nil"/>
              <w:left w:val="nil"/>
              <w:bottom w:val="nil"/>
              <w:right w:val="nil"/>
            </w:tcBorders>
            <w:shd w:val="clear" w:color="auto" w:fill="FFFFFF"/>
            <w:tcMar>
              <w:left w:w="0" w:type="dxa"/>
              <w:right w:w="0" w:type="dxa"/>
            </w:tcMar>
            <w:vAlign w:val="center"/>
          </w:tcPr>
          <w:p w14:paraId="7A061BCC" w14:textId="77777777" w:rsidR="000511AE" w:rsidRPr="001F7915" w:rsidRDefault="00000000" w:rsidP="00A95733">
            <w:pPr>
              <w:widowControl w:val="0"/>
              <w:spacing w:after="0" w:line="240" w:lineRule="auto"/>
              <w:jc w:val="center"/>
              <w:rPr>
                <w:sz w:val="14"/>
                <w:szCs w:val="14"/>
              </w:rPr>
            </w:pPr>
            <w:r w:rsidRPr="001F7915">
              <w:rPr>
                <w:sz w:val="14"/>
                <w:szCs w:val="14"/>
              </w:rPr>
              <w:t>[-0.725, 0.429]</w:t>
            </w:r>
          </w:p>
        </w:tc>
      </w:tr>
      <w:tr w:rsidR="000511AE" w:rsidRPr="001F7915" w14:paraId="31BF31F1" w14:textId="77777777" w:rsidTr="00877261">
        <w:tc>
          <w:tcPr>
            <w:tcW w:w="1561" w:type="dxa"/>
            <w:tcMar>
              <w:top w:w="-73" w:type="dxa"/>
              <w:left w:w="-73" w:type="dxa"/>
              <w:bottom w:w="-73" w:type="dxa"/>
              <w:right w:w="-73" w:type="dxa"/>
            </w:tcMar>
            <w:vAlign w:val="center"/>
          </w:tcPr>
          <w:p w14:paraId="63F4B29B" w14:textId="77777777" w:rsidR="000511AE" w:rsidRPr="001F7915" w:rsidRDefault="00000000" w:rsidP="00A95733">
            <w:pPr>
              <w:spacing w:after="0" w:line="240" w:lineRule="auto"/>
              <w:jc w:val="left"/>
              <w:rPr>
                <w:sz w:val="18"/>
                <w:szCs w:val="18"/>
              </w:rPr>
            </w:pPr>
            <w:r w:rsidRPr="001F7915">
              <w:rPr>
                <w:sz w:val="18"/>
                <w:szCs w:val="18"/>
              </w:rPr>
              <w:t>Ratio</w:t>
            </w:r>
          </w:p>
        </w:tc>
        <w:tc>
          <w:tcPr>
            <w:tcW w:w="1310" w:type="dxa"/>
            <w:tcBorders>
              <w:top w:val="nil"/>
              <w:left w:val="nil"/>
              <w:bottom w:val="nil"/>
              <w:right w:val="nil"/>
            </w:tcBorders>
            <w:tcMar>
              <w:top w:w="-56" w:type="dxa"/>
              <w:left w:w="-56" w:type="dxa"/>
              <w:bottom w:w="-56" w:type="dxa"/>
              <w:right w:w="-56" w:type="dxa"/>
            </w:tcMar>
            <w:vAlign w:val="center"/>
          </w:tcPr>
          <w:p w14:paraId="3D74CD5C" w14:textId="77777777" w:rsidR="000511AE" w:rsidRPr="001F7915" w:rsidRDefault="00000000" w:rsidP="00A95733">
            <w:pPr>
              <w:widowControl w:val="0"/>
              <w:spacing w:after="0" w:line="240" w:lineRule="auto"/>
              <w:jc w:val="center"/>
              <w:rPr>
                <w:sz w:val="20"/>
                <w:szCs w:val="20"/>
              </w:rPr>
            </w:pPr>
            <w:r w:rsidRPr="001F7915">
              <w:rPr>
                <w:sz w:val="18"/>
                <w:szCs w:val="18"/>
              </w:rPr>
              <w:t>1.31 ± 0.31</w:t>
            </w:r>
          </w:p>
        </w:tc>
        <w:tc>
          <w:tcPr>
            <w:tcW w:w="1310" w:type="dxa"/>
            <w:tcBorders>
              <w:top w:val="nil"/>
              <w:left w:val="nil"/>
              <w:bottom w:val="nil"/>
              <w:right w:val="nil"/>
            </w:tcBorders>
            <w:tcMar>
              <w:top w:w="-56" w:type="dxa"/>
              <w:left w:w="-56" w:type="dxa"/>
              <w:bottom w:w="-56" w:type="dxa"/>
              <w:right w:w="-56" w:type="dxa"/>
            </w:tcMar>
            <w:vAlign w:val="center"/>
          </w:tcPr>
          <w:p w14:paraId="44F70F39" w14:textId="77777777" w:rsidR="000511AE" w:rsidRPr="001F7915" w:rsidRDefault="00000000" w:rsidP="00A95733">
            <w:pPr>
              <w:widowControl w:val="0"/>
              <w:spacing w:after="0" w:line="240" w:lineRule="auto"/>
              <w:jc w:val="center"/>
              <w:rPr>
                <w:sz w:val="20"/>
                <w:szCs w:val="20"/>
              </w:rPr>
            </w:pPr>
            <w:r w:rsidRPr="001F7915">
              <w:rPr>
                <w:sz w:val="18"/>
                <w:szCs w:val="18"/>
              </w:rPr>
              <w:t>1.22 ± 0.21</w:t>
            </w:r>
          </w:p>
        </w:tc>
        <w:tc>
          <w:tcPr>
            <w:tcW w:w="283" w:type="dxa"/>
            <w:tcMar>
              <w:left w:w="0" w:type="dxa"/>
              <w:right w:w="0" w:type="dxa"/>
            </w:tcMar>
            <w:vAlign w:val="center"/>
          </w:tcPr>
          <w:p w14:paraId="550FDE83"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5CD83B8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E6F9DA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4AFEF431"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1EAD963"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19A27FC9" w14:textId="77777777" w:rsidR="000511AE" w:rsidRPr="001F7915" w:rsidRDefault="00000000" w:rsidP="00A95733">
            <w:pPr>
              <w:widowControl w:val="0"/>
              <w:spacing w:after="0" w:line="240" w:lineRule="auto"/>
              <w:jc w:val="center"/>
              <w:rPr>
                <w:sz w:val="18"/>
                <w:szCs w:val="18"/>
              </w:rPr>
            </w:pPr>
            <w:r w:rsidRPr="001F7915">
              <w:rPr>
                <w:sz w:val="18"/>
                <w:szCs w:val="18"/>
              </w:rPr>
              <w:t>-0.279 (0.30)</w:t>
            </w:r>
          </w:p>
        </w:tc>
        <w:tc>
          <w:tcPr>
            <w:tcW w:w="1310" w:type="dxa"/>
            <w:tcBorders>
              <w:top w:val="nil"/>
              <w:left w:val="nil"/>
              <w:bottom w:val="nil"/>
              <w:right w:val="nil"/>
            </w:tcBorders>
            <w:shd w:val="clear" w:color="auto" w:fill="FFFFFF"/>
            <w:tcMar>
              <w:left w:w="0" w:type="dxa"/>
              <w:right w:w="0" w:type="dxa"/>
            </w:tcMar>
            <w:vAlign w:val="center"/>
          </w:tcPr>
          <w:p w14:paraId="0A0D0D2D" w14:textId="77777777" w:rsidR="000511AE" w:rsidRPr="001F7915" w:rsidRDefault="00000000" w:rsidP="00A95733">
            <w:pPr>
              <w:widowControl w:val="0"/>
              <w:spacing w:after="0" w:line="240" w:lineRule="auto"/>
              <w:jc w:val="center"/>
              <w:rPr>
                <w:sz w:val="14"/>
                <w:szCs w:val="14"/>
              </w:rPr>
            </w:pPr>
            <w:r w:rsidRPr="001F7915">
              <w:rPr>
                <w:sz w:val="14"/>
                <w:szCs w:val="14"/>
              </w:rPr>
              <w:t>[-0.863, 0.306]</w:t>
            </w:r>
          </w:p>
        </w:tc>
      </w:tr>
      <w:tr w:rsidR="000511AE" w:rsidRPr="001F7915" w14:paraId="191B1DA4" w14:textId="77777777" w:rsidTr="00877261">
        <w:tc>
          <w:tcPr>
            <w:tcW w:w="1561" w:type="dxa"/>
            <w:tcMar>
              <w:top w:w="-73" w:type="dxa"/>
              <w:left w:w="-73" w:type="dxa"/>
              <w:bottom w:w="-73" w:type="dxa"/>
              <w:right w:w="-73" w:type="dxa"/>
            </w:tcMar>
            <w:vAlign w:val="center"/>
          </w:tcPr>
          <w:p w14:paraId="0EEBC60B" w14:textId="77777777" w:rsidR="000511AE" w:rsidRPr="001F7915" w:rsidRDefault="00000000" w:rsidP="00A95733">
            <w:pPr>
              <w:spacing w:after="0" w:line="240" w:lineRule="auto"/>
              <w:jc w:val="left"/>
              <w:rPr>
                <w:sz w:val="18"/>
                <w:szCs w:val="18"/>
              </w:rPr>
            </w:pPr>
            <w:r w:rsidRPr="001F7915">
              <w:rPr>
                <w:sz w:val="18"/>
                <w:szCs w:val="18"/>
              </w:rPr>
              <w:t>Kills</w:t>
            </w:r>
          </w:p>
        </w:tc>
        <w:tc>
          <w:tcPr>
            <w:tcW w:w="1310" w:type="dxa"/>
            <w:tcBorders>
              <w:top w:val="nil"/>
              <w:left w:val="nil"/>
              <w:bottom w:val="nil"/>
              <w:right w:val="nil"/>
            </w:tcBorders>
            <w:tcMar>
              <w:top w:w="-56" w:type="dxa"/>
              <w:left w:w="-56" w:type="dxa"/>
              <w:bottom w:w="-56" w:type="dxa"/>
              <w:right w:w="-56" w:type="dxa"/>
            </w:tcMar>
            <w:vAlign w:val="center"/>
          </w:tcPr>
          <w:p w14:paraId="06193F29" w14:textId="77777777" w:rsidR="000511AE" w:rsidRPr="001F7915" w:rsidRDefault="00000000" w:rsidP="00A95733">
            <w:pPr>
              <w:widowControl w:val="0"/>
              <w:spacing w:after="0" w:line="240" w:lineRule="auto"/>
              <w:jc w:val="center"/>
              <w:rPr>
                <w:sz w:val="20"/>
                <w:szCs w:val="20"/>
              </w:rPr>
            </w:pPr>
            <w:r w:rsidRPr="001F7915">
              <w:rPr>
                <w:sz w:val="18"/>
                <w:szCs w:val="18"/>
              </w:rPr>
              <w:t>17.38 ± 3.51</w:t>
            </w:r>
          </w:p>
        </w:tc>
        <w:tc>
          <w:tcPr>
            <w:tcW w:w="1310" w:type="dxa"/>
            <w:tcBorders>
              <w:top w:val="nil"/>
              <w:left w:val="nil"/>
              <w:bottom w:val="nil"/>
              <w:right w:val="nil"/>
            </w:tcBorders>
            <w:tcMar>
              <w:top w:w="-56" w:type="dxa"/>
              <w:left w:w="-56" w:type="dxa"/>
              <w:bottom w:w="-56" w:type="dxa"/>
              <w:right w:w="-56" w:type="dxa"/>
            </w:tcMar>
            <w:vAlign w:val="center"/>
          </w:tcPr>
          <w:p w14:paraId="1198ACFD" w14:textId="77777777" w:rsidR="000511AE" w:rsidRPr="001F7915" w:rsidRDefault="00000000" w:rsidP="00A95733">
            <w:pPr>
              <w:widowControl w:val="0"/>
              <w:spacing w:after="0" w:line="240" w:lineRule="auto"/>
              <w:jc w:val="center"/>
              <w:rPr>
                <w:sz w:val="20"/>
                <w:szCs w:val="20"/>
              </w:rPr>
            </w:pPr>
            <w:r w:rsidRPr="001F7915">
              <w:rPr>
                <w:sz w:val="18"/>
                <w:szCs w:val="18"/>
              </w:rPr>
              <w:t>18.04 ± 2.07</w:t>
            </w:r>
          </w:p>
        </w:tc>
        <w:tc>
          <w:tcPr>
            <w:tcW w:w="283" w:type="dxa"/>
            <w:tcMar>
              <w:left w:w="0" w:type="dxa"/>
              <w:right w:w="0" w:type="dxa"/>
            </w:tcMar>
            <w:vAlign w:val="center"/>
          </w:tcPr>
          <w:p w14:paraId="29311604"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5B26627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A9BF58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C26F968"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E3B01EA"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8C56705" w14:textId="77777777" w:rsidR="000511AE" w:rsidRPr="001F7915" w:rsidRDefault="00000000" w:rsidP="00A95733">
            <w:pPr>
              <w:widowControl w:val="0"/>
              <w:spacing w:after="0" w:line="240" w:lineRule="auto"/>
              <w:jc w:val="center"/>
              <w:rPr>
                <w:sz w:val="18"/>
                <w:szCs w:val="18"/>
              </w:rPr>
            </w:pPr>
            <w:r w:rsidRPr="001F7915">
              <w:rPr>
                <w:sz w:val="18"/>
                <w:szCs w:val="18"/>
              </w:rPr>
              <w:t>0.178 (0.28)</w:t>
            </w:r>
          </w:p>
        </w:tc>
        <w:tc>
          <w:tcPr>
            <w:tcW w:w="1310" w:type="dxa"/>
            <w:tcBorders>
              <w:top w:val="nil"/>
              <w:left w:val="nil"/>
              <w:bottom w:val="nil"/>
              <w:right w:val="nil"/>
            </w:tcBorders>
            <w:shd w:val="clear" w:color="auto" w:fill="FFFFFF"/>
            <w:tcMar>
              <w:left w:w="0" w:type="dxa"/>
              <w:right w:w="0" w:type="dxa"/>
            </w:tcMar>
            <w:vAlign w:val="center"/>
          </w:tcPr>
          <w:p w14:paraId="080DEBC8" w14:textId="77777777" w:rsidR="000511AE" w:rsidRPr="001F7915" w:rsidRDefault="00000000" w:rsidP="00A95733">
            <w:pPr>
              <w:widowControl w:val="0"/>
              <w:spacing w:after="0" w:line="240" w:lineRule="auto"/>
              <w:jc w:val="center"/>
              <w:rPr>
                <w:sz w:val="14"/>
                <w:szCs w:val="14"/>
              </w:rPr>
            </w:pPr>
            <w:r w:rsidRPr="001F7915">
              <w:rPr>
                <w:sz w:val="14"/>
                <w:szCs w:val="14"/>
              </w:rPr>
              <w:t>[-0.377, 0.732]</w:t>
            </w:r>
          </w:p>
        </w:tc>
      </w:tr>
      <w:tr w:rsidR="000511AE" w:rsidRPr="001F7915" w14:paraId="54F00AA1" w14:textId="77777777" w:rsidTr="00877261">
        <w:tc>
          <w:tcPr>
            <w:tcW w:w="1561" w:type="dxa"/>
            <w:tcMar>
              <w:top w:w="-73" w:type="dxa"/>
              <w:left w:w="-73" w:type="dxa"/>
              <w:bottom w:w="-73" w:type="dxa"/>
              <w:right w:w="-73" w:type="dxa"/>
            </w:tcMar>
            <w:vAlign w:val="center"/>
          </w:tcPr>
          <w:p w14:paraId="404CE915" w14:textId="77777777" w:rsidR="000511AE" w:rsidRPr="001F7915" w:rsidRDefault="00000000" w:rsidP="00A95733">
            <w:pPr>
              <w:spacing w:after="0" w:line="240" w:lineRule="auto"/>
              <w:jc w:val="left"/>
              <w:rPr>
                <w:sz w:val="18"/>
                <w:szCs w:val="18"/>
              </w:rPr>
            </w:pPr>
            <w:r w:rsidRPr="001F7915">
              <w:rPr>
                <w:sz w:val="18"/>
                <w:szCs w:val="18"/>
              </w:rPr>
              <w:t>Deaths</w:t>
            </w:r>
          </w:p>
        </w:tc>
        <w:tc>
          <w:tcPr>
            <w:tcW w:w="1310" w:type="dxa"/>
            <w:tcBorders>
              <w:top w:val="nil"/>
              <w:left w:val="nil"/>
              <w:bottom w:val="nil"/>
              <w:right w:val="nil"/>
            </w:tcBorders>
            <w:tcMar>
              <w:top w:w="-56" w:type="dxa"/>
              <w:left w:w="-56" w:type="dxa"/>
              <w:bottom w:w="-56" w:type="dxa"/>
              <w:right w:w="-56" w:type="dxa"/>
            </w:tcMar>
            <w:vAlign w:val="center"/>
          </w:tcPr>
          <w:p w14:paraId="61968F90" w14:textId="77777777" w:rsidR="000511AE" w:rsidRPr="001F7915" w:rsidRDefault="00000000" w:rsidP="00A95733">
            <w:pPr>
              <w:widowControl w:val="0"/>
              <w:spacing w:after="0" w:line="240" w:lineRule="auto"/>
              <w:jc w:val="center"/>
              <w:rPr>
                <w:sz w:val="20"/>
                <w:szCs w:val="20"/>
              </w:rPr>
            </w:pPr>
            <w:r w:rsidRPr="001F7915">
              <w:rPr>
                <w:sz w:val="18"/>
                <w:szCs w:val="18"/>
              </w:rPr>
              <w:t>13.46 ± 1.96</w:t>
            </w:r>
          </w:p>
        </w:tc>
        <w:tc>
          <w:tcPr>
            <w:tcW w:w="1310" w:type="dxa"/>
            <w:tcBorders>
              <w:top w:val="nil"/>
              <w:left w:val="nil"/>
              <w:bottom w:val="nil"/>
              <w:right w:val="nil"/>
            </w:tcBorders>
            <w:tcMar>
              <w:top w:w="-56" w:type="dxa"/>
              <w:left w:w="-56" w:type="dxa"/>
              <w:bottom w:w="-56" w:type="dxa"/>
              <w:right w:w="-56" w:type="dxa"/>
            </w:tcMar>
            <w:vAlign w:val="center"/>
          </w:tcPr>
          <w:p w14:paraId="680E6558"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14.99 ± 1.31*</w:t>
            </w:r>
          </w:p>
        </w:tc>
        <w:tc>
          <w:tcPr>
            <w:tcW w:w="283" w:type="dxa"/>
            <w:tcMar>
              <w:left w:w="0" w:type="dxa"/>
              <w:right w:w="0" w:type="dxa"/>
            </w:tcMar>
            <w:vAlign w:val="center"/>
          </w:tcPr>
          <w:p w14:paraId="0B52DF9A"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left w:w="0" w:type="dxa"/>
              <w:right w:w="0" w:type="dxa"/>
            </w:tcMar>
            <w:vAlign w:val="center"/>
          </w:tcPr>
          <w:p w14:paraId="0558C96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3A3224B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30B76D34"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7E52CE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DF73DB3"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-0.739 (0.32)*</w:t>
            </w:r>
          </w:p>
        </w:tc>
        <w:tc>
          <w:tcPr>
            <w:tcW w:w="1310" w:type="dxa"/>
            <w:tcBorders>
              <w:top w:val="nil"/>
              <w:left w:val="nil"/>
              <w:bottom w:val="nil"/>
              <w:right w:val="nil"/>
            </w:tcBorders>
            <w:shd w:val="clear" w:color="auto" w:fill="FFFFFF"/>
            <w:tcMar>
              <w:left w:w="0" w:type="dxa"/>
              <w:right w:w="0" w:type="dxa"/>
            </w:tcMar>
            <w:vAlign w:val="center"/>
          </w:tcPr>
          <w:p w14:paraId="1107024D" w14:textId="77777777" w:rsidR="000511AE" w:rsidRPr="001F7915" w:rsidRDefault="00000000" w:rsidP="00A95733">
            <w:pPr>
              <w:widowControl w:val="0"/>
              <w:spacing w:after="0" w:line="240" w:lineRule="auto"/>
              <w:jc w:val="center"/>
              <w:rPr>
                <w:sz w:val="14"/>
                <w:szCs w:val="14"/>
              </w:rPr>
            </w:pPr>
            <w:r w:rsidRPr="001F7915">
              <w:rPr>
                <w:sz w:val="14"/>
                <w:szCs w:val="14"/>
              </w:rPr>
              <w:t>[-1.365, -0.113]</w:t>
            </w:r>
          </w:p>
        </w:tc>
      </w:tr>
      <w:tr w:rsidR="000511AE" w:rsidRPr="001F7915" w14:paraId="481B6F71" w14:textId="77777777" w:rsidTr="00877261">
        <w:tc>
          <w:tcPr>
            <w:tcW w:w="1561" w:type="dxa"/>
            <w:tcMar>
              <w:top w:w="-73" w:type="dxa"/>
              <w:left w:w="-73" w:type="dxa"/>
              <w:bottom w:w="-73" w:type="dxa"/>
              <w:right w:w="-73" w:type="dxa"/>
            </w:tcMar>
            <w:vAlign w:val="center"/>
          </w:tcPr>
          <w:p w14:paraId="17D4A758" w14:textId="77777777" w:rsidR="000511AE" w:rsidRPr="001F7915" w:rsidRDefault="00000000" w:rsidP="00A95733">
            <w:pPr>
              <w:spacing w:after="0" w:line="240" w:lineRule="auto"/>
              <w:jc w:val="left"/>
              <w:rPr>
                <w:sz w:val="18"/>
                <w:szCs w:val="18"/>
              </w:rPr>
            </w:pPr>
            <w:r w:rsidRPr="001F7915">
              <w:rPr>
                <w:sz w:val="18"/>
                <w:szCs w:val="18"/>
              </w:rPr>
              <w:t>Assists</w:t>
            </w:r>
          </w:p>
        </w:tc>
        <w:tc>
          <w:tcPr>
            <w:tcW w:w="1310" w:type="dxa"/>
            <w:tcBorders>
              <w:top w:val="nil"/>
              <w:left w:val="nil"/>
              <w:bottom w:val="nil"/>
              <w:right w:val="nil"/>
            </w:tcBorders>
            <w:tcMar>
              <w:top w:w="-56" w:type="dxa"/>
              <w:left w:w="-56" w:type="dxa"/>
              <w:bottom w:w="-56" w:type="dxa"/>
              <w:right w:w="-56" w:type="dxa"/>
            </w:tcMar>
            <w:vAlign w:val="center"/>
          </w:tcPr>
          <w:p w14:paraId="5424A12D" w14:textId="77777777" w:rsidR="000511AE" w:rsidRPr="001F7915" w:rsidRDefault="00000000" w:rsidP="00A95733">
            <w:pPr>
              <w:widowControl w:val="0"/>
              <w:spacing w:after="0" w:line="240" w:lineRule="auto"/>
              <w:jc w:val="center"/>
              <w:rPr>
                <w:sz w:val="20"/>
                <w:szCs w:val="20"/>
              </w:rPr>
            </w:pPr>
            <w:r w:rsidRPr="001F7915">
              <w:rPr>
                <w:sz w:val="18"/>
                <w:szCs w:val="18"/>
              </w:rPr>
              <w:t>7.69 ± 2.47</w:t>
            </w:r>
          </w:p>
        </w:tc>
        <w:tc>
          <w:tcPr>
            <w:tcW w:w="1310" w:type="dxa"/>
            <w:tcBorders>
              <w:top w:val="nil"/>
              <w:left w:val="nil"/>
              <w:bottom w:val="nil"/>
              <w:right w:val="nil"/>
            </w:tcBorders>
            <w:tcMar>
              <w:top w:w="-56" w:type="dxa"/>
              <w:left w:w="-56" w:type="dxa"/>
              <w:bottom w:w="-56" w:type="dxa"/>
              <w:right w:w="-56" w:type="dxa"/>
            </w:tcMar>
            <w:vAlign w:val="center"/>
          </w:tcPr>
          <w:p w14:paraId="1C481CC2" w14:textId="77777777" w:rsidR="000511AE" w:rsidRPr="001F7915" w:rsidRDefault="00000000" w:rsidP="00A95733">
            <w:pPr>
              <w:widowControl w:val="0"/>
              <w:spacing w:after="0" w:line="240" w:lineRule="auto"/>
              <w:jc w:val="center"/>
              <w:rPr>
                <w:sz w:val="20"/>
                <w:szCs w:val="20"/>
              </w:rPr>
            </w:pPr>
            <w:r w:rsidRPr="001F7915">
              <w:rPr>
                <w:sz w:val="18"/>
                <w:szCs w:val="18"/>
              </w:rPr>
              <w:t>8.74 ± 1.90</w:t>
            </w:r>
          </w:p>
        </w:tc>
        <w:tc>
          <w:tcPr>
            <w:tcW w:w="283" w:type="dxa"/>
            <w:tcMar>
              <w:left w:w="0" w:type="dxa"/>
              <w:right w:w="0" w:type="dxa"/>
            </w:tcMar>
            <w:vAlign w:val="center"/>
          </w:tcPr>
          <w:p w14:paraId="1583F70D"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left w:w="0" w:type="dxa"/>
              <w:right w:w="0" w:type="dxa"/>
            </w:tcMar>
            <w:vAlign w:val="center"/>
          </w:tcPr>
          <w:p w14:paraId="02A9668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37CECA0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1328E329"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229F4EF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54A661D4" w14:textId="77777777" w:rsidR="000511AE" w:rsidRPr="001F7915" w:rsidRDefault="00000000" w:rsidP="00A95733">
            <w:pPr>
              <w:widowControl w:val="0"/>
              <w:spacing w:after="0" w:line="240" w:lineRule="auto"/>
              <w:jc w:val="center"/>
              <w:rPr>
                <w:sz w:val="18"/>
                <w:szCs w:val="18"/>
              </w:rPr>
            </w:pPr>
            <w:r w:rsidRPr="001F7915">
              <w:rPr>
                <w:sz w:val="18"/>
                <w:szCs w:val="18"/>
              </w:rPr>
              <w:t>0.399 (0.31)</w:t>
            </w:r>
          </w:p>
        </w:tc>
        <w:tc>
          <w:tcPr>
            <w:tcW w:w="1310" w:type="dxa"/>
            <w:tcBorders>
              <w:top w:val="nil"/>
              <w:left w:val="nil"/>
              <w:bottom w:val="nil"/>
              <w:right w:val="nil"/>
            </w:tcBorders>
            <w:shd w:val="clear" w:color="auto" w:fill="FFFFFF"/>
            <w:tcMar>
              <w:left w:w="0" w:type="dxa"/>
              <w:right w:w="0" w:type="dxa"/>
            </w:tcMar>
            <w:vAlign w:val="center"/>
          </w:tcPr>
          <w:p w14:paraId="0E03F004" w14:textId="77777777" w:rsidR="000511AE" w:rsidRPr="001F7915" w:rsidRDefault="00000000" w:rsidP="00A95733">
            <w:pPr>
              <w:widowControl w:val="0"/>
              <w:spacing w:after="0" w:line="240" w:lineRule="auto"/>
              <w:jc w:val="center"/>
              <w:rPr>
                <w:sz w:val="14"/>
                <w:szCs w:val="14"/>
              </w:rPr>
            </w:pPr>
            <w:r w:rsidRPr="001F7915">
              <w:rPr>
                <w:sz w:val="14"/>
                <w:szCs w:val="14"/>
              </w:rPr>
              <w:t>[-0.214, 1.013]</w:t>
            </w:r>
          </w:p>
        </w:tc>
      </w:tr>
      <w:tr w:rsidR="000511AE" w:rsidRPr="001F7915" w14:paraId="239C7EA5" w14:textId="77777777" w:rsidTr="00877261">
        <w:tc>
          <w:tcPr>
            <w:tcW w:w="1561" w:type="dxa"/>
            <w:tcMar>
              <w:top w:w="-73" w:type="dxa"/>
              <w:left w:w="-73" w:type="dxa"/>
              <w:bottom w:w="-73" w:type="dxa"/>
              <w:right w:w="-73" w:type="dxa"/>
            </w:tcMar>
            <w:vAlign w:val="center"/>
          </w:tcPr>
          <w:p w14:paraId="5F8F1F69" w14:textId="77777777" w:rsidR="000511AE" w:rsidRPr="001F7915" w:rsidRDefault="00000000" w:rsidP="00A95733">
            <w:pPr>
              <w:spacing w:after="0" w:line="240" w:lineRule="auto"/>
              <w:jc w:val="left"/>
              <w:rPr>
                <w:sz w:val="18"/>
                <w:szCs w:val="18"/>
              </w:rPr>
            </w:pPr>
            <w:r w:rsidRPr="001F7915">
              <w:rPr>
                <w:sz w:val="18"/>
                <w:szCs w:val="18"/>
              </w:rPr>
              <w:t>FK</w:t>
            </w:r>
          </w:p>
        </w:tc>
        <w:tc>
          <w:tcPr>
            <w:tcW w:w="1310" w:type="dxa"/>
            <w:tcBorders>
              <w:top w:val="nil"/>
              <w:left w:val="nil"/>
              <w:bottom w:val="nil"/>
              <w:right w:val="nil"/>
            </w:tcBorders>
            <w:tcMar>
              <w:top w:w="-56" w:type="dxa"/>
              <w:left w:w="-56" w:type="dxa"/>
              <w:bottom w:w="-56" w:type="dxa"/>
              <w:right w:w="-56" w:type="dxa"/>
            </w:tcMar>
            <w:vAlign w:val="center"/>
          </w:tcPr>
          <w:p w14:paraId="10B4E56D" w14:textId="77777777" w:rsidR="000511AE" w:rsidRPr="001F7915" w:rsidRDefault="00000000" w:rsidP="00A95733">
            <w:pPr>
              <w:widowControl w:val="0"/>
              <w:spacing w:after="0" w:line="240" w:lineRule="auto"/>
              <w:jc w:val="center"/>
              <w:rPr>
                <w:sz w:val="20"/>
                <w:szCs w:val="20"/>
              </w:rPr>
            </w:pPr>
            <w:r w:rsidRPr="001F7915">
              <w:rPr>
                <w:sz w:val="18"/>
                <w:szCs w:val="18"/>
              </w:rPr>
              <w:t>2.36 ± 0.91</w:t>
            </w:r>
          </w:p>
        </w:tc>
        <w:tc>
          <w:tcPr>
            <w:tcW w:w="1310" w:type="dxa"/>
            <w:tcBorders>
              <w:top w:val="nil"/>
              <w:left w:val="nil"/>
              <w:bottom w:val="nil"/>
              <w:right w:val="nil"/>
            </w:tcBorders>
            <w:tcMar>
              <w:top w:w="-56" w:type="dxa"/>
              <w:left w:w="-56" w:type="dxa"/>
              <w:bottom w:w="-56" w:type="dxa"/>
              <w:right w:w="-56" w:type="dxa"/>
            </w:tcMar>
            <w:vAlign w:val="center"/>
          </w:tcPr>
          <w:p w14:paraId="06D237C1" w14:textId="77777777" w:rsidR="000511AE" w:rsidRPr="001F7915" w:rsidRDefault="00000000" w:rsidP="00A95733">
            <w:pPr>
              <w:widowControl w:val="0"/>
              <w:spacing w:after="0" w:line="240" w:lineRule="auto"/>
              <w:jc w:val="center"/>
              <w:rPr>
                <w:sz w:val="20"/>
                <w:szCs w:val="20"/>
              </w:rPr>
            </w:pPr>
            <w:r w:rsidRPr="001F7915">
              <w:rPr>
                <w:sz w:val="18"/>
                <w:szCs w:val="18"/>
              </w:rPr>
              <w:t>2.09 ± 0.72</w:t>
            </w:r>
          </w:p>
        </w:tc>
        <w:tc>
          <w:tcPr>
            <w:tcW w:w="283" w:type="dxa"/>
            <w:tcMar>
              <w:left w:w="0" w:type="dxa"/>
              <w:right w:w="0" w:type="dxa"/>
            </w:tcMar>
            <w:vAlign w:val="center"/>
          </w:tcPr>
          <w:p w14:paraId="49B1A095"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left w:w="0" w:type="dxa"/>
              <w:right w:w="0" w:type="dxa"/>
            </w:tcMar>
            <w:vAlign w:val="center"/>
          </w:tcPr>
          <w:p w14:paraId="3E6A5A2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11127FB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0DB948C6"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1829927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DE5DF51" w14:textId="77777777" w:rsidR="000511AE" w:rsidRPr="001F7915" w:rsidRDefault="00000000" w:rsidP="00A95733">
            <w:pPr>
              <w:widowControl w:val="0"/>
              <w:spacing w:after="0" w:line="240" w:lineRule="auto"/>
              <w:jc w:val="center"/>
              <w:rPr>
                <w:sz w:val="18"/>
                <w:szCs w:val="18"/>
              </w:rPr>
            </w:pPr>
            <w:r w:rsidRPr="001F7915">
              <w:rPr>
                <w:sz w:val="18"/>
                <w:szCs w:val="18"/>
              </w:rPr>
              <w:t>-0.273 (0.31)</w:t>
            </w:r>
          </w:p>
        </w:tc>
        <w:tc>
          <w:tcPr>
            <w:tcW w:w="1310" w:type="dxa"/>
            <w:tcBorders>
              <w:top w:val="nil"/>
              <w:left w:val="nil"/>
              <w:bottom w:val="nil"/>
              <w:right w:val="nil"/>
            </w:tcBorders>
            <w:shd w:val="clear" w:color="auto" w:fill="FFFFFF"/>
            <w:tcMar>
              <w:left w:w="0" w:type="dxa"/>
              <w:right w:w="0" w:type="dxa"/>
            </w:tcMar>
            <w:vAlign w:val="center"/>
          </w:tcPr>
          <w:p w14:paraId="46B4DD59" w14:textId="77777777" w:rsidR="000511AE" w:rsidRPr="001F7915" w:rsidRDefault="00000000" w:rsidP="00A95733">
            <w:pPr>
              <w:widowControl w:val="0"/>
              <w:spacing w:after="0" w:line="240" w:lineRule="auto"/>
              <w:jc w:val="center"/>
              <w:rPr>
                <w:sz w:val="14"/>
                <w:szCs w:val="14"/>
              </w:rPr>
            </w:pPr>
            <w:r w:rsidRPr="001F7915">
              <w:rPr>
                <w:sz w:val="14"/>
                <w:szCs w:val="14"/>
              </w:rPr>
              <w:t>[-0.883, 0.336]</w:t>
            </w:r>
          </w:p>
        </w:tc>
      </w:tr>
      <w:tr w:rsidR="000511AE" w:rsidRPr="001F7915" w14:paraId="4B8BF99C" w14:textId="77777777" w:rsidTr="00877261">
        <w:tc>
          <w:tcPr>
            <w:tcW w:w="1561" w:type="dxa"/>
            <w:tcMar>
              <w:top w:w="-73" w:type="dxa"/>
              <w:left w:w="-73" w:type="dxa"/>
              <w:bottom w:w="-73" w:type="dxa"/>
              <w:right w:w="-73" w:type="dxa"/>
            </w:tcMar>
            <w:vAlign w:val="center"/>
          </w:tcPr>
          <w:p w14:paraId="45B33537" w14:textId="77777777" w:rsidR="000511AE" w:rsidRPr="001F7915" w:rsidRDefault="00000000" w:rsidP="00A95733">
            <w:pPr>
              <w:spacing w:after="0" w:line="240" w:lineRule="auto"/>
              <w:jc w:val="left"/>
              <w:rPr>
                <w:sz w:val="18"/>
                <w:szCs w:val="18"/>
              </w:rPr>
            </w:pPr>
            <w:r w:rsidRPr="001F7915">
              <w:rPr>
                <w:sz w:val="18"/>
                <w:szCs w:val="18"/>
              </w:rPr>
              <w:t>FD</w:t>
            </w:r>
          </w:p>
        </w:tc>
        <w:tc>
          <w:tcPr>
            <w:tcW w:w="1310" w:type="dxa"/>
            <w:tcBorders>
              <w:top w:val="nil"/>
              <w:left w:val="nil"/>
              <w:bottom w:val="nil"/>
              <w:right w:val="nil"/>
            </w:tcBorders>
            <w:tcMar>
              <w:top w:w="-56" w:type="dxa"/>
              <w:left w:w="-56" w:type="dxa"/>
              <w:bottom w:w="-56" w:type="dxa"/>
              <w:right w:w="-56" w:type="dxa"/>
            </w:tcMar>
            <w:vAlign w:val="center"/>
          </w:tcPr>
          <w:p w14:paraId="070D5E71" w14:textId="77777777" w:rsidR="000511AE" w:rsidRPr="001F7915" w:rsidRDefault="00000000" w:rsidP="00A95733">
            <w:pPr>
              <w:widowControl w:val="0"/>
              <w:spacing w:after="0" w:line="240" w:lineRule="auto"/>
              <w:jc w:val="center"/>
              <w:rPr>
                <w:sz w:val="20"/>
                <w:szCs w:val="20"/>
              </w:rPr>
            </w:pPr>
            <w:r w:rsidRPr="001F7915">
              <w:rPr>
                <w:sz w:val="18"/>
                <w:szCs w:val="18"/>
              </w:rPr>
              <w:t>1.63 ± 0.60</w:t>
            </w:r>
          </w:p>
        </w:tc>
        <w:tc>
          <w:tcPr>
            <w:tcW w:w="1310" w:type="dxa"/>
            <w:tcBorders>
              <w:top w:val="nil"/>
              <w:left w:val="nil"/>
              <w:bottom w:val="nil"/>
              <w:right w:val="nil"/>
            </w:tcBorders>
            <w:tcMar>
              <w:top w:w="-56" w:type="dxa"/>
              <w:left w:w="-56" w:type="dxa"/>
              <w:bottom w:w="-56" w:type="dxa"/>
              <w:right w:w="-56" w:type="dxa"/>
            </w:tcMar>
            <w:vAlign w:val="center"/>
          </w:tcPr>
          <w:p w14:paraId="26ECD843" w14:textId="77777777" w:rsidR="000511AE" w:rsidRPr="001F7915" w:rsidRDefault="00000000" w:rsidP="00A95733">
            <w:pPr>
              <w:widowControl w:val="0"/>
              <w:spacing w:after="0" w:line="240" w:lineRule="auto"/>
              <w:jc w:val="center"/>
              <w:rPr>
                <w:sz w:val="20"/>
                <w:szCs w:val="20"/>
              </w:rPr>
            </w:pPr>
            <w:r w:rsidRPr="001F7915">
              <w:rPr>
                <w:sz w:val="18"/>
                <w:szCs w:val="18"/>
              </w:rPr>
              <w:t>1.91 ± 0.90</w:t>
            </w:r>
          </w:p>
        </w:tc>
        <w:tc>
          <w:tcPr>
            <w:tcW w:w="283" w:type="dxa"/>
            <w:tcMar>
              <w:left w:w="0" w:type="dxa"/>
              <w:right w:w="0" w:type="dxa"/>
            </w:tcMar>
            <w:vAlign w:val="center"/>
          </w:tcPr>
          <w:p w14:paraId="6731598E"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000000"/>
            </w:tcBorders>
            <w:tcMar>
              <w:left w:w="0" w:type="dxa"/>
              <w:right w:w="0" w:type="dxa"/>
            </w:tcMar>
            <w:vAlign w:val="center"/>
          </w:tcPr>
          <w:p w14:paraId="6B4586E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left w:w="0" w:type="dxa"/>
              <w:right w:w="0" w:type="dxa"/>
            </w:tcMar>
            <w:vAlign w:val="center"/>
          </w:tcPr>
          <w:p w14:paraId="655568D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left w:w="0" w:type="dxa"/>
              <w:right w:w="0" w:type="dxa"/>
            </w:tcMar>
            <w:vAlign w:val="center"/>
          </w:tcPr>
          <w:p w14:paraId="18A3018E"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07F601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195C1A5" w14:textId="77777777" w:rsidR="000511AE" w:rsidRPr="001F7915" w:rsidRDefault="00000000" w:rsidP="00A95733">
            <w:pPr>
              <w:widowControl w:val="0"/>
              <w:spacing w:after="0" w:line="240" w:lineRule="auto"/>
              <w:jc w:val="center"/>
              <w:rPr>
                <w:sz w:val="18"/>
                <w:szCs w:val="18"/>
              </w:rPr>
            </w:pPr>
            <w:r w:rsidRPr="001F7915">
              <w:rPr>
                <w:sz w:val="18"/>
                <w:szCs w:val="18"/>
              </w:rPr>
              <w:t>-0.436 (0.44)</w:t>
            </w:r>
          </w:p>
        </w:tc>
        <w:tc>
          <w:tcPr>
            <w:tcW w:w="1310" w:type="dxa"/>
            <w:tcBorders>
              <w:top w:val="nil"/>
              <w:left w:val="nil"/>
              <w:bottom w:val="nil"/>
              <w:right w:val="nil"/>
            </w:tcBorders>
            <w:shd w:val="clear" w:color="auto" w:fill="FFFFFF"/>
            <w:tcMar>
              <w:left w:w="0" w:type="dxa"/>
              <w:right w:w="0" w:type="dxa"/>
            </w:tcMar>
            <w:vAlign w:val="center"/>
          </w:tcPr>
          <w:p w14:paraId="1932C3BD" w14:textId="77777777" w:rsidR="000511AE" w:rsidRPr="001F7915" w:rsidRDefault="00000000" w:rsidP="00A95733">
            <w:pPr>
              <w:widowControl w:val="0"/>
              <w:spacing w:after="0" w:line="240" w:lineRule="auto"/>
              <w:jc w:val="center"/>
              <w:rPr>
                <w:sz w:val="14"/>
                <w:szCs w:val="14"/>
              </w:rPr>
            </w:pPr>
            <w:r w:rsidRPr="001F7915">
              <w:rPr>
                <w:sz w:val="14"/>
                <w:szCs w:val="14"/>
              </w:rPr>
              <w:t>[-1.292, 0.419]</w:t>
            </w:r>
          </w:p>
        </w:tc>
      </w:tr>
      <w:tr w:rsidR="000511AE" w:rsidRPr="001F7915" w14:paraId="1DE95587" w14:textId="77777777" w:rsidTr="00877261">
        <w:trPr>
          <w:trHeight w:val="180"/>
        </w:trPr>
        <w:tc>
          <w:tcPr>
            <w:tcW w:w="2871" w:type="dxa"/>
            <w:gridSpan w:val="2"/>
            <w:tcBorders>
              <w:top w:val="single" w:sz="8" w:space="0" w:color="000000"/>
            </w:tcBorders>
            <w:tcMar>
              <w:left w:w="0" w:type="dxa"/>
              <w:right w:w="0" w:type="dxa"/>
            </w:tcMar>
            <w:vAlign w:val="center"/>
          </w:tcPr>
          <w:p w14:paraId="53F3A83E"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1310" w:type="dxa"/>
            <w:tcBorders>
              <w:top w:val="single" w:sz="8" w:space="0" w:color="000000"/>
            </w:tcBorders>
            <w:tcMar>
              <w:top w:w="-56" w:type="dxa"/>
              <w:left w:w="-56" w:type="dxa"/>
              <w:bottom w:w="-56" w:type="dxa"/>
              <w:right w:w="-56" w:type="dxa"/>
            </w:tcMar>
            <w:vAlign w:val="center"/>
          </w:tcPr>
          <w:p w14:paraId="458A32CE" w14:textId="77777777" w:rsidR="000511AE" w:rsidRPr="001F7915" w:rsidRDefault="000511AE" w:rsidP="00A95733">
            <w:pPr>
              <w:spacing w:after="0" w:line="240" w:lineRule="auto"/>
              <w:jc w:val="center"/>
              <w:rPr>
                <w:b/>
                <w:bCs/>
                <w:sz w:val="18"/>
                <w:szCs w:val="18"/>
              </w:rPr>
            </w:pPr>
          </w:p>
        </w:tc>
        <w:tc>
          <w:tcPr>
            <w:tcW w:w="283" w:type="dxa"/>
            <w:tcBorders>
              <w:top w:val="single" w:sz="8" w:space="0" w:color="000000"/>
            </w:tcBorders>
            <w:tcMar>
              <w:left w:w="0" w:type="dxa"/>
              <w:right w:w="0" w:type="dxa"/>
            </w:tcMar>
            <w:vAlign w:val="center"/>
          </w:tcPr>
          <w:p w14:paraId="61CBF255" w14:textId="77777777" w:rsidR="000511AE" w:rsidRPr="001F7915" w:rsidRDefault="000511AE" w:rsidP="00A95733">
            <w:pPr>
              <w:widowControl w:val="0"/>
              <w:spacing w:after="0" w:line="240" w:lineRule="auto"/>
              <w:jc w:val="center"/>
              <w:rPr>
                <w:sz w:val="18"/>
                <w:szCs w:val="18"/>
              </w:rPr>
            </w:pPr>
          </w:p>
        </w:tc>
        <w:tc>
          <w:tcPr>
            <w:tcW w:w="566" w:type="dxa"/>
            <w:tcBorders>
              <w:top w:val="single" w:sz="8" w:space="0" w:color="000000"/>
            </w:tcBorders>
            <w:tcMar>
              <w:left w:w="0" w:type="dxa"/>
              <w:right w:w="0" w:type="dxa"/>
            </w:tcMar>
            <w:vAlign w:val="center"/>
          </w:tcPr>
          <w:p w14:paraId="681C9D7D" w14:textId="77777777" w:rsidR="000511AE" w:rsidRPr="001F7915" w:rsidRDefault="000511AE" w:rsidP="00A95733">
            <w:pPr>
              <w:spacing w:after="0" w:line="240" w:lineRule="auto"/>
              <w:jc w:val="center"/>
              <w:rPr>
                <w:b/>
                <w:bCs/>
                <w:sz w:val="18"/>
                <w:szCs w:val="18"/>
              </w:rPr>
            </w:pPr>
          </w:p>
        </w:tc>
        <w:tc>
          <w:tcPr>
            <w:tcW w:w="566" w:type="dxa"/>
            <w:tcBorders>
              <w:top w:val="single" w:sz="8" w:space="0" w:color="000000"/>
            </w:tcBorders>
            <w:tcMar>
              <w:left w:w="0" w:type="dxa"/>
              <w:right w:w="0" w:type="dxa"/>
            </w:tcMar>
            <w:vAlign w:val="center"/>
          </w:tcPr>
          <w:p w14:paraId="2CD2B2DB" w14:textId="77777777" w:rsidR="000511AE" w:rsidRPr="001F7915" w:rsidRDefault="000511AE" w:rsidP="00A95733">
            <w:pPr>
              <w:spacing w:after="0" w:line="240" w:lineRule="auto"/>
              <w:jc w:val="center"/>
              <w:rPr>
                <w:b/>
                <w:bCs/>
                <w:sz w:val="18"/>
                <w:szCs w:val="18"/>
              </w:rPr>
            </w:pPr>
          </w:p>
        </w:tc>
        <w:tc>
          <w:tcPr>
            <w:tcW w:w="566" w:type="dxa"/>
            <w:tcBorders>
              <w:top w:val="single" w:sz="8" w:space="0" w:color="000000"/>
            </w:tcBorders>
            <w:tcMar>
              <w:left w:w="0" w:type="dxa"/>
              <w:right w:w="0" w:type="dxa"/>
            </w:tcMar>
            <w:vAlign w:val="center"/>
          </w:tcPr>
          <w:p w14:paraId="2A244B5C"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4D6BCD0E"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3BA67A9D"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top w:w="-16" w:type="dxa"/>
              <w:left w:w="-16" w:type="dxa"/>
              <w:bottom w:w="-16" w:type="dxa"/>
              <w:right w:w="-16" w:type="dxa"/>
            </w:tcMar>
            <w:vAlign w:val="center"/>
          </w:tcPr>
          <w:p w14:paraId="7CBA9B6B" w14:textId="77777777" w:rsidR="000511AE" w:rsidRPr="001F7915" w:rsidRDefault="000511AE" w:rsidP="00A95733">
            <w:pPr>
              <w:widowControl w:val="0"/>
              <w:spacing w:after="0" w:line="240" w:lineRule="auto"/>
              <w:jc w:val="center"/>
              <w:rPr>
                <w:sz w:val="14"/>
                <w:szCs w:val="14"/>
              </w:rPr>
            </w:pPr>
          </w:p>
        </w:tc>
      </w:tr>
      <w:tr w:rsidR="000511AE" w:rsidRPr="001F7915" w14:paraId="2F38D351" w14:textId="77777777" w:rsidTr="00877261">
        <w:tc>
          <w:tcPr>
            <w:tcW w:w="1561" w:type="dxa"/>
            <w:tcMar>
              <w:left w:w="0" w:type="dxa"/>
              <w:right w:w="0" w:type="dxa"/>
            </w:tcMar>
            <w:vAlign w:val="center"/>
          </w:tcPr>
          <w:p w14:paraId="1B82E70C" w14:textId="7947E0E2" w:rsidR="000511AE" w:rsidRPr="001F7915" w:rsidRDefault="00000000" w:rsidP="00A95733">
            <w:pPr>
              <w:spacing w:after="0" w:line="240" w:lineRule="auto"/>
              <w:jc w:val="left"/>
              <w:rPr>
                <w:sz w:val="18"/>
                <w:szCs w:val="18"/>
              </w:rPr>
            </w:pPr>
            <w:r w:rsidRPr="001F7915">
              <w:rPr>
                <w:sz w:val="18"/>
                <w:szCs w:val="18"/>
              </w:rPr>
              <w:t>MeanRT</w:t>
            </w:r>
          </w:p>
        </w:tc>
        <w:tc>
          <w:tcPr>
            <w:tcW w:w="1310" w:type="dxa"/>
            <w:tcBorders>
              <w:top w:val="nil"/>
              <w:left w:val="nil"/>
              <w:bottom w:val="nil"/>
              <w:right w:val="nil"/>
            </w:tcBorders>
            <w:tcMar>
              <w:top w:w="-56" w:type="dxa"/>
              <w:left w:w="-56" w:type="dxa"/>
              <w:bottom w:w="-56" w:type="dxa"/>
              <w:right w:w="-56" w:type="dxa"/>
            </w:tcMar>
            <w:vAlign w:val="center"/>
          </w:tcPr>
          <w:p w14:paraId="07E68A62" w14:textId="77777777" w:rsidR="000511AE" w:rsidRPr="001F7915" w:rsidRDefault="00000000" w:rsidP="00A95733">
            <w:pPr>
              <w:widowControl w:val="0"/>
              <w:spacing w:after="0" w:line="240" w:lineRule="auto"/>
              <w:jc w:val="center"/>
              <w:rPr>
                <w:sz w:val="20"/>
                <w:szCs w:val="20"/>
              </w:rPr>
            </w:pPr>
            <w:r w:rsidRPr="001F7915">
              <w:rPr>
                <w:sz w:val="18"/>
                <w:szCs w:val="18"/>
              </w:rPr>
              <w:t>416.07 ± 31.36</w:t>
            </w:r>
          </w:p>
        </w:tc>
        <w:tc>
          <w:tcPr>
            <w:tcW w:w="1310" w:type="dxa"/>
            <w:tcBorders>
              <w:top w:val="nil"/>
              <w:left w:val="nil"/>
              <w:bottom w:val="nil"/>
              <w:right w:val="nil"/>
            </w:tcBorders>
            <w:tcMar>
              <w:top w:w="-56" w:type="dxa"/>
              <w:left w:w="-56" w:type="dxa"/>
              <w:bottom w:w="-56" w:type="dxa"/>
              <w:right w:w="-56" w:type="dxa"/>
            </w:tcMar>
            <w:vAlign w:val="center"/>
          </w:tcPr>
          <w:p w14:paraId="32578EF8"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349.50 ± 24.01*</w:t>
            </w:r>
          </w:p>
        </w:tc>
        <w:tc>
          <w:tcPr>
            <w:tcW w:w="283" w:type="dxa"/>
            <w:tcMar>
              <w:left w:w="0" w:type="dxa"/>
              <w:right w:w="0" w:type="dxa"/>
            </w:tcMar>
            <w:vAlign w:val="center"/>
          </w:tcPr>
          <w:p w14:paraId="641490DD"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0406672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04AFCFC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7C20CBB"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A6F582C"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C965B96"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1.544 (0.61)*</w:t>
            </w:r>
          </w:p>
        </w:tc>
        <w:tc>
          <w:tcPr>
            <w:tcW w:w="1310" w:type="dxa"/>
            <w:tcBorders>
              <w:top w:val="nil"/>
              <w:left w:val="nil"/>
              <w:bottom w:val="nil"/>
              <w:right w:val="nil"/>
            </w:tcBorders>
            <w:shd w:val="clear" w:color="auto" w:fill="FFFFFF"/>
            <w:tcMar>
              <w:left w:w="0" w:type="dxa"/>
              <w:right w:w="0" w:type="dxa"/>
            </w:tcMar>
            <w:vAlign w:val="center"/>
          </w:tcPr>
          <w:p w14:paraId="6F446DE5" w14:textId="77777777" w:rsidR="000511AE" w:rsidRPr="001F7915" w:rsidRDefault="00000000" w:rsidP="00A95733">
            <w:pPr>
              <w:widowControl w:val="0"/>
              <w:spacing w:after="0" w:line="240" w:lineRule="auto"/>
              <w:jc w:val="center"/>
              <w:rPr>
                <w:sz w:val="14"/>
                <w:szCs w:val="14"/>
              </w:rPr>
            </w:pPr>
            <w:r w:rsidRPr="001F7915">
              <w:rPr>
                <w:sz w:val="14"/>
                <w:szCs w:val="14"/>
              </w:rPr>
              <w:t>[0.341, 2.747]</w:t>
            </w:r>
          </w:p>
        </w:tc>
      </w:tr>
      <w:tr w:rsidR="000511AE" w:rsidRPr="001F7915" w14:paraId="2BA53E61" w14:textId="77777777" w:rsidTr="00877261">
        <w:tc>
          <w:tcPr>
            <w:tcW w:w="1561" w:type="dxa"/>
            <w:tcMar>
              <w:left w:w="0" w:type="dxa"/>
              <w:right w:w="0" w:type="dxa"/>
            </w:tcMar>
            <w:vAlign w:val="center"/>
          </w:tcPr>
          <w:p w14:paraId="3B55CB2B" w14:textId="57EDDE96" w:rsidR="000511AE" w:rsidRPr="001F7915" w:rsidRDefault="00000000" w:rsidP="00A95733">
            <w:pPr>
              <w:spacing w:after="0" w:line="240" w:lineRule="auto"/>
              <w:jc w:val="left"/>
              <w:rPr>
                <w:sz w:val="18"/>
                <w:szCs w:val="18"/>
              </w:rPr>
            </w:pPr>
            <w:r w:rsidRPr="001F7915">
              <w:rPr>
                <w:sz w:val="18"/>
                <w:szCs w:val="18"/>
              </w:rPr>
              <w:t>MeanRT_NonSwi</w:t>
            </w:r>
          </w:p>
        </w:tc>
        <w:tc>
          <w:tcPr>
            <w:tcW w:w="1310" w:type="dxa"/>
            <w:tcBorders>
              <w:top w:val="nil"/>
              <w:left w:val="nil"/>
              <w:bottom w:val="nil"/>
              <w:right w:val="nil"/>
            </w:tcBorders>
            <w:tcMar>
              <w:top w:w="-56" w:type="dxa"/>
              <w:left w:w="-56" w:type="dxa"/>
              <w:bottom w:w="-56" w:type="dxa"/>
              <w:right w:w="-56" w:type="dxa"/>
            </w:tcMar>
            <w:vAlign w:val="center"/>
          </w:tcPr>
          <w:p w14:paraId="655FFA59" w14:textId="77777777" w:rsidR="000511AE" w:rsidRPr="001F7915" w:rsidRDefault="00000000" w:rsidP="00A95733">
            <w:pPr>
              <w:widowControl w:val="0"/>
              <w:spacing w:after="0" w:line="240" w:lineRule="auto"/>
              <w:jc w:val="center"/>
              <w:rPr>
                <w:sz w:val="20"/>
                <w:szCs w:val="20"/>
              </w:rPr>
            </w:pPr>
            <w:r w:rsidRPr="001F7915">
              <w:rPr>
                <w:sz w:val="18"/>
                <w:szCs w:val="18"/>
              </w:rPr>
              <w:t>395.80 ± 43.44</w:t>
            </w:r>
          </w:p>
        </w:tc>
        <w:tc>
          <w:tcPr>
            <w:tcW w:w="1310" w:type="dxa"/>
            <w:tcBorders>
              <w:top w:val="nil"/>
              <w:left w:val="nil"/>
              <w:bottom w:val="nil"/>
              <w:right w:val="nil"/>
            </w:tcBorders>
            <w:tcMar>
              <w:top w:w="-56" w:type="dxa"/>
              <w:left w:w="-56" w:type="dxa"/>
              <w:bottom w:w="-56" w:type="dxa"/>
              <w:right w:w="-56" w:type="dxa"/>
            </w:tcMar>
            <w:vAlign w:val="center"/>
          </w:tcPr>
          <w:p w14:paraId="2E141E58" w14:textId="77777777" w:rsidR="000511AE" w:rsidRPr="001F7915" w:rsidRDefault="00000000" w:rsidP="00A95733">
            <w:pPr>
              <w:widowControl w:val="0"/>
              <w:spacing w:after="0" w:line="240" w:lineRule="auto"/>
              <w:jc w:val="center"/>
              <w:rPr>
                <w:sz w:val="20"/>
                <w:szCs w:val="20"/>
              </w:rPr>
            </w:pPr>
            <w:r w:rsidRPr="001F7915">
              <w:rPr>
                <w:sz w:val="18"/>
                <w:szCs w:val="18"/>
              </w:rPr>
              <w:t>346.57 ± 22.63</w:t>
            </w:r>
          </w:p>
        </w:tc>
        <w:tc>
          <w:tcPr>
            <w:tcW w:w="283" w:type="dxa"/>
            <w:tcMar>
              <w:left w:w="0" w:type="dxa"/>
              <w:right w:w="0" w:type="dxa"/>
            </w:tcMar>
            <w:vAlign w:val="center"/>
          </w:tcPr>
          <w:p w14:paraId="54DCF307"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3B64445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109D72B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03461B5E"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3948C9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4E1389E" w14:textId="77777777" w:rsidR="000511AE" w:rsidRPr="001F7915" w:rsidRDefault="00000000" w:rsidP="00A95733">
            <w:pPr>
              <w:widowControl w:val="0"/>
              <w:spacing w:after="0" w:line="240" w:lineRule="auto"/>
              <w:jc w:val="center"/>
              <w:rPr>
                <w:sz w:val="18"/>
                <w:szCs w:val="18"/>
              </w:rPr>
            </w:pPr>
            <w:r w:rsidRPr="001F7915">
              <w:rPr>
                <w:sz w:val="18"/>
                <w:szCs w:val="18"/>
              </w:rPr>
              <w:t>0.824 (0.46)</w:t>
            </w:r>
          </w:p>
        </w:tc>
        <w:tc>
          <w:tcPr>
            <w:tcW w:w="1310" w:type="dxa"/>
            <w:tcBorders>
              <w:top w:val="nil"/>
              <w:left w:val="nil"/>
              <w:bottom w:val="nil"/>
              <w:right w:val="nil"/>
            </w:tcBorders>
            <w:shd w:val="clear" w:color="auto" w:fill="FFFFFF"/>
            <w:tcMar>
              <w:left w:w="0" w:type="dxa"/>
              <w:right w:w="0" w:type="dxa"/>
            </w:tcMar>
            <w:vAlign w:val="center"/>
          </w:tcPr>
          <w:p w14:paraId="2F46011B" w14:textId="77777777" w:rsidR="000511AE" w:rsidRPr="001F7915" w:rsidRDefault="00000000" w:rsidP="00A95733">
            <w:pPr>
              <w:widowControl w:val="0"/>
              <w:spacing w:after="0" w:line="240" w:lineRule="auto"/>
              <w:jc w:val="center"/>
              <w:rPr>
                <w:sz w:val="14"/>
                <w:szCs w:val="14"/>
              </w:rPr>
            </w:pPr>
            <w:r w:rsidRPr="001F7915">
              <w:rPr>
                <w:sz w:val="14"/>
                <w:szCs w:val="14"/>
              </w:rPr>
              <w:t>[-0.070, 1.718]</w:t>
            </w:r>
          </w:p>
        </w:tc>
      </w:tr>
      <w:tr w:rsidR="00FB052D" w:rsidRPr="001F7915" w14:paraId="394C723B" w14:textId="77777777" w:rsidTr="00877261">
        <w:tc>
          <w:tcPr>
            <w:tcW w:w="1561" w:type="dxa"/>
            <w:tcMar>
              <w:left w:w="0" w:type="dxa"/>
              <w:right w:w="0" w:type="dxa"/>
            </w:tcMar>
            <w:vAlign w:val="center"/>
          </w:tcPr>
          <w:p w14:paraId="0B85A796" w14:textId="649867B4" w:rsidR="00FB052D" w:rsidRPr="001F7915" w:rsidRDefault="00FB052D" w:rsidP="00FB052D">
            <w:pPr>
              <w:spacing w:after="0" w:line="240" w:lineRule="auto"/>
              <w:jc w:val="left"/>
              <w:rPr>
                <w:sz w:val="18"/>
                <w:szCs w:val="18"/>
              </w:rPr>
            </w:pPr>
            <w:r w:rsidRPr="001F7915">
              <w:rPr>
                <w:sz w:val="18"/>
                <w:szCs w:val="18"/>
              </w:rPr>
              <w:t>MeanRT_Switch</w:t>
            </w:r>
          </w:p>
        </w:tc>
        <w:tc>
          <w:tcPr>
            <w:tcW w:w="1310" w:type="dxa"/>
            <w:tcBorders>
              <w:top w:val="nil"/>
              <w:left w:val="nil"/>
              <w:bottom w:val="nil"/>
              <w:right w:val="nil"/>
            </w:tcBorders>
            <w:tcMar>
              <w:top w:w="-56" w:type="dxa"/>
              <w:left w:w="-56" w:type="dxa"/>
              <w:bottom w:w="-56" w:type="dxa"/>
              <w:right w:w="-56" w:type="dxa"/>
            </w:tcMar>
            <w:vAlign w:val="center"/>
          </w:tcPr>
          <w:p w14:paraId="217AED5A" w14:textId="45CF4619" w:rsidR="00FB052D" w:rsidRPr="001F7915" w:rsidRDefault="00FB052D" w:rsidP="00FB052D">
            <w:pPr>
              <w:widowControl w:val="0"/>
              <w:spacing w:after="0" w:line="240" w:lineRule="auto"/>
              <w:jc w:val="center"/>
              <w:rPr>
                <w:sz w:val="18"/>
                <w:szCs w:val="18"/>
              </w:rPr>
            </w:pPr>
            <w:r w:rsidRPr="001F7915">
              <w:rPr>
                <w:sz w:val="18"/>
                <w:szCs w:val="18"/>
              </w:rPr>
              <w:t>440.55 ± 53.33</w:t>
            </w:r>
          </w:p>
        </w:tc>
        <w:tc>
          <w:tcPr>
            <w:tcW w:w="1310" w:type="dxa"/>
            <w:tcBorders>
              <w:top w:val="nil"/>
              <w:left w:val="nil"/>
              <w:bottom w:val="nil"/>
              <w:right w:val="nil"/>
            </w:tcBorders>
            <w:tcMar>
              <w:top w:w="-56" w:type="dxa"/>
              <w:left w:w="-56" w:type="dxa"/>
              <w:bottom w:w="-56" w:type="dxa"/>
              <w:right w:w="-56" w:type="dxa"/>
            </w:tcMar>
            <w:vAlign w:val="center"/>
          </w:tcPr>
          <w:p w14:paraId="03F05098" w14:textId="3BC10187" w:rsidR="00FB052D" w:rsidRPr="001F7915" w:rsidRDefault="00FB052D" w:rsidP="00FB052D">
            <w:pPr>
              <w:widowControl w:val="0"/>
              <w:spacing w:after="0" w:line="240" w:lineRule="auto"/>
              <w:jc w:val="center"/>
              <w:rPr>
                <w:sz w:val="18"/>
                <w:szCs w:val="18"/>
              </w:rPr>
            </w:pPr>
            <w:r w:rsidRPr="001F7915">
              <w:rPr>
                <w:b/>
                <w:bCs/>
                <w:sz w:val="18"/>
                <w:szCs w:val="18"/>
              </w:rPr>
              <w:t>354.31 ± 30.66*</w:t>
            </w:r>
          </w:p>
        </w:tc>
        <w:tc>
          <w:tcPr>
            <w:tcW w:w="283" w:type="dxa"/>
            <w:tcMar>
              <w:left w:w="0" w:type="dxa"/>
              <w:right w:w="0" w:type="dxa"/>
            </w:tcMar>
            <w:vAlign w:val="center"/>
          </w:tcPr>
          <w:p w14:paraId="355081DB" w14:textId="77777777" w:rsidR="00FB052D" w:rsidRPr="001F7915" w:rsidRDefault="00FB052D" w:rsidP="00FB052D">
            <w:pPr>
              <w:widowControl w:val="0"/>
              <w:spacing w:after="0" w:line="240" w:lineRule="auto"/>
              <w:jc w:val="center"/>
              <w:rPr>
                <w:sz w:val="18"/>
                <w:szCs w:val="18"/>
              </w:rPr>
            </w:pPr>
          </w:p>
        </w:tc>
        <w:tc>
          <w:tcPr>
            <w:tcW w:w="566" w:type="dxa"/>
            <w:tcMar>
              <w:left w:w="0" w:type="dxa"/>
              <w:right w:w="0" w:type="dxa"/>
            </w:tcMar>
            <w:vAlign w:val="center"/>
          </w:tcPr>
          <w:p w14:paraId="6C926F98" w14:textId="766466B7"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48D00D88" w14:textId="04C5700C"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0A40939" w14:textId="25682FB0"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002C258"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4E6A6DF" w14:textId="28FA36AD" w:rsidR="00FB052D" w:rsidRPr="001F7915" w:rsidRDefault="00FB052D" w:rsidP="00FB052D">
            <w:pPr>
              <w:widowControl w:val="0"/>
              <w:spacing w:after="0" w:line="240" w:lineRule="auto"/>
              <w:jc w:val="center"/>
              <w:rPr>
                <w:sz w:val="18"/>
                <w:szCs w:val="18"/>
              </w:rPr>
            </w:pPr>
            <w:r w:rsidRPr="001F7915">
              <w:rPr>
                <w:b/>
                <w:bCs/>
                <w:sz w:val="18"/>
                <w:szCs w:val="18"/>
              </w:rPr>
              <w:t>1.176 (0.52)*</w:t>
            </w:r>
          </w:p>
        </w:tc>
        <w:tc>
          <w:tcPr>
            <w:tcW w:w="1310" w:type="dxa"/>
            <w:tcBorders>
              <w:top w:val="nil"/>
              <w:left w:val="nil"/>
              <w:bottom w:val="nil"/>
              <w:right w:val="nil"/>
            </w:tcBorders>
            <w:shd w:val="clear" w:color="auto" w:fill="FFFFFF"/>
            <w:tcMar>
              <w:left w:w="0" w:type="dxa"/>
              <w:right w:w="0" w:type="dxa"/>
            </w:tcMar>
            <w:vAlign w:val="center"/>
          </w:tcPr>
          <w:p w14:paraId="7F9CB158" w14:textId="2210461E" w:rsidR="00FB052D" w:rsidRPr="001F7915" w:rsidRDefault="00FB052D" w:rsidP="00FB052D">
            <w:pPr>
              <w:widowControl w:val="0"/>
              <w:spacing w:after="0" w:line="240" w:lineRule="auto"/>
              <w:jc w:val="center"/>
              <w:rPr>
                <w:sz w:val="14"/>
                <w:szCs w:val="14"/>
              </w:rPr>
            </w:pPr>
            <w:r w:rsidRPr="001F7915">
              <w:rPr>
                <w:sz w:val="14"/>
                <w:szCs w:val="14"/>
              </w:rPr>
              <w:t>[0.151, 2.201]</w:t>
            </w:r>
          </w:p>
        </w:tc>
      </w:tr>
      <w:tr w:rsidR="000511AE" w:rsidRPr="001F7915" w14:paraId="5B432688" w14:textId="77777777" w:rsidTr="00877261">
        <w:tc>
          <w:tcPr>
            <w:tcW w:w="1561" w:type="dxa"/>
            <w:tcMar>
              <w:left w:w="0" w:type="dxa"/>
              <w:right w:w="0" w:type="dxa"/>
            </w:tcMar>
            <w:vAlign w:val="center"/>
          </w:tcPr>
          <w:p w14:paraId="7D56D358"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1310" w:type="dxa"/>
            <w:tcBorders>
              <w:top w:val="nil"/>
              <w:left w:val="nil"/>
              <w:bottom w:val="nil"/>
              <w:right w:val="nil"/>
            </w:tcBorders>
            <w:tcMar>
              <w:top w:w="-56" w:type="dxa"/>
              <w:left w:w="-56" w:type="dxa"/>
              <w:bottom w:w="-56" w:type="dxa"/>
              <w:right w:w="-56" w:type="dxa"/>
            </w:tcMar>
            <w:vAlign w:val="center"/>
          </w:tcPr>
          <w:p w14:paraId="06F6DB72" w14:textId="77777777" w:rsidR="000511AE" w:rsidRPr="001F7915" w:rsidRDefault="00000000" w:rsidP="00A95733">
            <w:pPr>
              <w:widowControl w:val="0"/>
              <w:spacing w:after="0" w:line="240" w:lineRule="auto"/>
              <w:jc w:val="center"/>
              <w:rPr>
                <w:sz w:val="20"/>
                <w:szCs w:val="20"/>
              </w:rPr>
            </w:pPr>
            <w:r w:rsidRPr="001F7915">
              <w:rPr>
                <w:sz w:val="18"/>
                <w:szCs w:val="18"/>
              </w:rPr>
              <w:t>434.95 ± 24.25</w:t>
            </w:r>
          </w:p>
        </w:tc>
        <w:tc>
          <w:tcPr>
            <w:tcW w:w="1310" w:type="dxa"/>
            <w:tcBorders>
              <w:top w:val="nil"/>
              <w:left w:val="nil"/>
              <w:bottom w:val="nil"/>
              <w:right w:val="nil"/>
            </w:tcBorders>
            <w:tcMar>
              <w:top w:w="-56" w:type="dxa"/>
              <w:left w:w="-56" w:type="dxa"/>
              <w:bottom w:w="-56" w:type="dxa"/>
              <w:right w:w="-56" w:type="dxa"/>
            </w:tcMar>
            <w:vAlign w:val="center"/>
          </w:tcPr>
          <w:p w14:paraId="474D5D49"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361.02 ± 29.49*</w:t>
            </w:r>
          </w:p>
        </w:tc>
        <w:tc>
          <w:tcPr>
            <w:tcW w:w="283" w:type="dxa"/>
            <w:tcMar>
              <w:left w:w="0" w:type="dxa"/>
              <w:right w:w="0" w:type="dxa"/>
            </w:tcMar>
            <w:vAlign w:val="center"/>
          </w:tcPr>
          <w:p w14:paraId="7E008E2F"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765BAB0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35BCA1B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20953E5B"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885DE1C"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2A6A2B9" w14:textId="77777777" w:rsidR="000511AE" w:rsidRPr="001F7915" w:rsidRDefault="00000000" w:rsidP="00A95733">
            <w:pPr>
              <w:widowControl w:val="0"/>
              <w:spacing w:after="0" w:line="240" w:lineRule="auto"/>
              <w:jc w:val="center"/>
              <w:rPr>
                <w:b/>
                <w:bCs/>
                <w:sz w:val="18"/>
                <w:szCs w:val="18"/>
              </w:rPr>
            </w:pPr>
            <w:r w:rsidRPr="001F7915">
              <w:rPr>
                <w:b/>
                <w:bCs/>
                <w:sz w:val="18"/>
                <w:szCs w:val="18"/>
              </w:rPr>
              <w:t>2.217 (0.81)*</w:t>
            </w:r>
          </w:p>
        </w:tc>
        <w:tc>
          <w:tcPr>
            <w:tcW w:w="1310" w:type="dxa"/>
            <w:tcBorders>
              <w:top w:val="nil"/>
              <w:left w:val="nil"/>
              <w:bottom w:val="nil"/>
              <w:right w:val="nil"/>
            </w:tcBorders>
            <w:shd w:val="clear" w:color="auto" w:fill="FFFFFF"/>
            <w:tcMar>
              <w:left w:w="0" w:type="dxa"/>
              <w:right w:w="0" w:type="dxa"/>
            </w:tcMar>
            <w:vAlign w:val="center"/>
          </w:tcPr>
          <w:p w14:paraId="2DBD8925" w14:textId="77777777" w:rsidR="000511AE" w:rsidRPr="001F7915" w:rsidRDefault="00000000" w:rsidP="00A95733">
            <w:pPr>
              <w:widowControl w:val="0"/>
              <w:spacing w:after="0" w:line="240" w:lineRule="auto"/>
              <w:jc w:val="center"/>
              <w:rPr>
                <w:sz w:val="14"/>
                <w:szCs w:val="14"/>
              </w:rPr>
            </w:pPr>
            <w:r w:rsidRPr="001F7915">
              <w:rPr>
                <w:sz w:val="14"/>
                <w:szCs w:val="14"/>
              </w:rPr>
              <w:t>[0.634, 3.800]</w:t>
            </w:r>
          </w:p>
        </w:tc>
      </w:tr>
      <w:tr w:rsidR="000511AE" w:rsidRPr="001F7915" w14:paraId="0297BFBE" w14:textId="77777777" w:rsidTr="00877261">
        <w:tc>
          <w:tcPr>
            <w:tcW w:w="1561" w:type="dxa"/>
            <w:tcMar>
              <w:left w:w="0" w:type="dxa"/>
              <w:right w:w="0" w:type="dxa"/>
            </w:tcMar>
            <w:vAlign w:val="center"/>
          </w:tcPr>
          <w:p w14:paraId="3A2A244C" w14:textId="5B80F503" w:rsidR="000511AE" w:rsidRPr="001F7915" w:rsidRDefault="00000000" w:rsidP="00A95733">
            <w:pPr>
              <w:spacing w:after="0" w:line="240" w:lineRule="auto"/>
              <w:jc w:val="left"/>
              <w:rPr>
                <w:sz w:val="18"/>
                <w:szCs w:val="18"/>
              </w:rPr>
            </w:pPr>
            <w:r w:rsidRPr="001F7915">
              <w:rPr>
                <w:sz w:val="18"/>
                <w:szCs w:val="18"/>
              </w:rPr>
              <w:t>MeanRT_Incon</w:t>
            </w:r>
          </w:p>
        </w:tc>
        <w:tc>
          <w:tcPr>
            <w:tcW w:w="1310" w:type="dxa"/>
            <w:tcBorders>
              <w:top w:val="nil"/>
              <w:left w:val="nil"/>
              <w:bottom w:val="nil"/>
              <w:right w:val="nil"/>
            </w:tcBorders>
            <w:tcMar>
              <w:top w:w="-56" w:type="dxa"/>
              <w:left w:w="-56" w:type="dxa"/>
              <w:bottom w:w="-56" w:type="dxa"/>
              <w:right w:w="-56" w:type="dxa"/>
            </w:tcMar>
            <w:vAlign w:val="center"/>
          </w:tcPr>
          <w:p w14:paraId="7DBF38DE" w14:textId="77777777" w:rsidR="000511AE" w:rsidRPr="001F7915" w:rsidRDefault="00000000" w:rsidP="00A95733">
            <w:pPr>
              <w:widowControl w:val="0"/>
              <w:spacing w:after="0" w:line="240" w:lineRule="auto"/>
              <w:jc w:val="center"/>
              <w:rPr>
                <w:sz w:val="20"/>
                <w:szCs w:val="20"/>
              </w:rPr>
            </w:pPr>
            <w:r w:rsidRPr="001F7915">
              <w:rPr>
                <w:sz w:val="18"/>
                <w:szCs w:val="18"/>
              </w:rPr>
              <w:t>395.98 ± 43.51</w:t>
            </w:r>
          </w:p>
        </w:tc>
        <w:tc>
          <w:tcPr>
            <w:tcW w:w="1310" w:type="dxa"/>
            <w:tcBorders>
              <w:top w:val="nil"/>
              <w:left w:val="nil"/>
              <w:bottom w:val="nil"/>
              <w:right w:val="nil"/>
            </w:tcBorders>
            <w:tcMar>
              <w:top w:w="-56" w:type="dxa"/>
              <w:left w:w="-56" w:type="dxa"/>
              <w:bottom w:w="-56" w:type="dxa"/>
              <w:right w:w="-56" w:type="dxa"/>
            </w:tcMar>
            <w:vAlign w:val="center"/>
          </w:tcPr>
          <w:p w14:paraId="2BF5A4DF"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337.69 ± 21.78*</w:t>
            </w:r>
          </w:p>
        </w:tc>
        <w:tc>
          <w:tcPr>
            <w:tcW w:w="283" w:type="dxa"/>
            <w:tcMar>
              <w:left w:w="0" w:type="dxa"/>
              <w:right w:w="0" w:type="dxa"/>
            </w:tcMar>
            <w:vAlign w:val="center"/>
          </w:tcPr>
          <w:p w14:paraId="09C2BB2F"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0E93A81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51A3F55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1A07B791"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519E88E"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DFB4FE0"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0.975 (0.48)*</w:t>
            </w:r>
          </w:p>
        </w:tc>
        <w:tc>
          <w:tcPr>
            <w:tcW w:w="1310" w:type="dxa"/>
            <w:tcBorders>
              <w:top w:val="nil"/>
              <w:left w:val="nil"/>
              <w:bottom w:val="nil"/>
              <w:right w:val="nil"/>
            </w:tcBorders>
            <w:shd w:val="clear" w:color="auto" w:fill="FFFFFF"/>
            <w:tcMar>
              <w:left w:w="0" w:type="dxa"/>
              <w:right w:w="0" w:type="dxa"/>
            </w:tcMar>
            <w:vAlign w:val="center"/>
          </w:tcPr>
          <w:p w14:paraId="6D34185E" w14:textId="77777777" w:rsidR="000511AE" w:rsidRPr="001F7915" w:rsidRDefault="00000000" w:rsidP="00A95733">
            <w:pPr>
              <w:widowControl w:val="0"/>
              <w:spacing w:after="0" w:line="240" w:lineRule="auto"/>
              <w:jc w:val="center"/>
              <w:rPr>
                <w:sz w:val="14"/>
                <w:szCs w:val="14"/>
              </w:rPr>
            </w:pPr>
            <w:r w:rsidRPr="001F7915">
              <w:rPr>
                <w:sz w:val="14"/>
                <w:szCs w:val="14"/>
              </w:rPr>
              <w:t>[0.033, 1.916]</w:t>
            </w:r>
          </w:p>
        </w:tc>
      </w:tr>
      <w:tr w:rsidR="000511AE" w:rsidRPr="001F7915" w14:paraId="7EAD6EF1" w14:textId="77777777" w:rsidTr="00877261">
        <w:tc>
          <w:tcPr>
            <w:tcW w:w="1561" w:type="dxa"/>
            <w:tcMar>
              <w:left w:w="0" w:type="dxa"/>
              <w:right w:w="0" w:type="dxa"/>
            </w:tcMar>
            <w:vAlign w:val="center"/>
          </w:tcPr>
          <w:p w14:paraId="12A39D97" w14:textId="77777777" w:rsidR="000511AE" w:rsidRPr="001F7915" w:rsidRDefault="00000000" w:rsidP="00A95733">
            <w:pPr>
              <w:spacing w:after="0" w:line="240" w:lineRule="auto"/>
              <w:jc w:val="left"/>
              <w:rPr>
                <w:sz w:val="18"/>
                <w:szCs w:val="18"/>
              </w:rPr>
            </w:pPr>
            <w:r w:rsidRPr="001F7915">
              <w:rPr>
                <w:sz w:val="18"/>
                <w:szCs w:val="18"/>
              </w:rPr>
              <w:t>Accuracy</w:t>
            </w:r>
          </w:p>
        </w:tc>
        <w:tc>
          <w:tcPr>
            <w:tcW w:w="1310" w:type="dxa"/>
            <w:tcBorders>
              <w:top w:val="nil"/>
              <w:left w:val="nil"/>
              <w:bottom w:val="nil"/>
              <w:right w:val="nil"/>
            </w:tcBorders>
            <w:tcMar>
              <w:top w:w="-56" w:type="dxa"/>
              <w:left w:w="-56" w:type="dxa"/>
              <w:bottom w:w="-56" w:type="dxa"/>
              <w:right w:w="-56" w:type="dxa"/>
            </w:tcMar>
            <w:vAlign w:val="center"/>
          </w:tcPr>
          <w:p w14:paraId="29E15ADD" w14:textId="77777777" w:rsidR="000511AE" w:rsidRPr="001F7915" w:rsidRDefault="00000000" w:rsidP="00A95733">
            <w:pPr>
              <w:widowControl w:val="0"/>
              <w:spacing w:after="0" w:line="240" w:lineRule="auto"/>
              <w:jc w:val="center"/>
              <w:rPr>
                <w:sz w:val="20"/>
                <w:szCs w:val="20"/>
              </w:rPr>
            </w:pPr>
            <w:r w:rsidRPr="001F7915">
              <w:rPr>
                <w:sz w:val="18"/>
                <w:szCs w:val="18"/>
              </w:rPr>
              <w:t>0.95 ± 0.00</w:t>
            </w:r>
          </w:p>
        </w:tc>
        <w:tc>
          <w:tcPr>
            <w:tcW w:w="1310" w:type="dxa"/>
            <w:tcBorders>
              <w:top w:val="nil"/>
              <w:left w:val="nil"/>
              <w:bottom w:val="nil"/>
              <w:right w:val="nil"/>
            </w:tcBorders>
            <w:tcMar>
              <w:top w:w="-56" w:type="dxa"/>
              <w:left w:w="-56" w:type="dxa"/>
              <w:bottom w:w="-56" w:type="dxa"/>
              <w:right w:w="-56" w:type="dxa"/>
            </w:tcMar>
            <w:vAlign w:val="center"/>
          </w:tcPr>
          <w:p w14:paraId="456792D2" w14:textId="77777777" w:rsidR="000511AE" w:rsidRPr="001F7915" w:rsidRDefault="00000000" w:rsidP="00A95733">
            <w:pPr>
              <w:widowControl w:val="0"/>
              <w:spacing w:after="0" w:line="240" w:lineRule="auto"/>
              <w:jc w:val="center"/>
              <w:rPr>
                <w:sz w:val="20"/>
                <w:szCs w:val="20"/>
              </w:rPr>
            </w:pPr>
            <w:r w:rsidRPr="001F7915">
              <w:rPr>
                <w:sz w:val="18"/>
                <w:szCs w:val="18"/>
              </w:rPr>
              <w:t>0.98 ± 0.05</w:t>
            </w:r>
          </w:p>
        </w:tc>
        <w:tc>
          <w:tcPr>
            <w:tcW w:w="283" w:type="dxa"/>
            <w:tcMar>
              <w:left w:w="0" w:type="dxa"/>
              <w:right w:w="0" w:type="dxa"/>
            </w:tcMar>
            <w:vAlign w:val="center"/>
          </w:tcPr>
          <w:p w14:paraId="31786785" w14:textId="77777777" w:rsidR="000511AE" w:rsidRPr="001F7915" w:rsidRDefault="000511AE" w:rsidP="00A95733">
            <w:pPr>
              <w:widowControl w:val="0"/>
              <w:spacing w:after="0" w:line="240" w:lineRule="auto"/>
              <w:jc w:val="center"/>
              <w:rPr>
                <w:sz w:val="18"/>
                <w:szCs w:val="18"/>
              </w:rPr>
            </w:pPr>
          </w:p>
        </w:tc>
        <w:tc>
          <w:tcPr>
            <w:tcW w:w="566" w:type="dxa"/>
            <w:tcBorders>
              <w:top w:val="single" w:sz="4" w:space="0" w:color="FFFFFF"/>
              <w:bottom w:val="single" w:sz="4" w:space="0" w:color="FFFFFF"/>
            </w:tcBorders>
            <w:tcMar>
              <w:left w:w="0" w:type="dxa"/>
              <w:right w:w="0" w:type="dxa"/>
            </w:tcMar>
            <w:vAlign w:val="center"/>
          </w:tcPr>
          <w:p w14:paraId="73281C00"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top w:val="single" w:sz="4" w:space="0" w:color="FFFFFF"/>
              <w:bottom w:val="single" w:sz="4" w:space="0" w:color="FFFFFF"/>
            </w:tcBorders>
            <w:tcMar>
              <w:left w:w="0" w:type="dxa"/>
              <w:right w:w="0" w:type="dxa"/>
            </w:tcMar>
            <w:vAlign w:val="center"/>
          </w:tcPr>
          <w:p w14:paraId="64C71F2A"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Borders>
              <w:top w:val="single" w:sz="4" w:space="0" w:color="FFFFFF"/>
              <w:bottom w:val="single" w:sz="4" w:space="0" w:color="FFFFFF"/>
            </w:tcBorders>
            <w:tcMar>
              <w:left w:w="0" w:type="dxa"/>
              <w:right w:w="0" w:type="dxa"/>
            </w:tcMar>
            <w:vAlign w:val="center"/>
          </w:tcPr>
          <w:p w14:paraId="46036F24"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CCB8C9A"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77DD9F39" w14:textId="77777777" w:rsidR="000511AE" w:rsidRPr="001F7915" w:rsidRDefault="00000000" w:rsidP="00A95733">
            <w:pPr>
              <w:widowControl w:val="0"/>
              <w:spacing w:after="0" w:line="240" w:lineRule="auto"/>
              <w:jc w:val="center"/>
              <w:rPr>
                <w:sz w:val="18"/>
                <w:szCs w:val="18"/>
              </w:rPr>
            </w:pPr>
            <w:r w:rsidRPr="001F7915">
              <w:rPr>
                <w:sz w:val="18"/>
                <w:szCs w:val="18"/>
              </w:rPr>
              <w:t>inf (-)</w:t>
            </w:r>
          </w:p>
        </w:tc>
        <w:tc>
          <w:tcPr>
            <w:tcW w:w="1310" w:type="dxa"/>
            <w:tcBorders>
              <w:top w:val="nil"/>
              <w:left w:val="nil"/>
              <w:bottom w:val="nil"/>
              <w:right w:val="nil"/>
            </w:tcBorders>
            <w:tcMar>
              <w:left w:w="0" w:type="dxa"/>
              <w:right w:w="0" w:type="dxa"/>
            </w:tcMar>
            <w:vAlign w:val="center"/>
          </w:tcPr>
          <w:p w14:paraId="0C323F27" w14:textId="77777777" w:rsidR="000511AE" w:rsidRPr="001F7915" w:rsidRDefault="00000000" w:rsidP="00A95733">
            <w:pPr>
              <w:widowControl w:val="0"/>
              <w:spacing w:after="0" w:line="240" w:lineRule="auto"/>
              <w:jc w:val="center"/>
              <w:rPr>
                <w:sz w:val="14"/>
                <w:szCs w:val="14"/>
              </w:rPr>
            </w:pPr>
            <w:r w:rsidRPr="001F7915">
              <w:rPr>
                <w:sz w:val="14"/>
                <w:szCs w:val="14"/>
              </w:rPr>
              <w:t>-</w:t>
            </w:r>
          </w:p>
        </w:tc>
      </w:tr>
      <w:tr w:rsidR="000511AE" w:rsidRPr="001F7915" w14:paraId="77928234" w14:textId="77777777" w:rsidTr="00877261">
        <w:tc>
          <w:tcPr>
            <w:tcW w:w="1561" w:type="dxa"/>
            <w:tcMar>
              <w:left w:w="0" w:type="dxa"/>
              <w:right w:w="0" w:type="dxa"/>
            </w:tcMar>
            <w:vAlign w:val="center"/>
          </w:tcPr>
          <w:p w14:paraId="582D4B42" w14:textId="77777777" w:rsidR="000511AE" w:rsidRPr="001F7915" w:rsidRDefault="00000000" w:rsidP="00A95733">
            <w:pPr>
              <w:spacing w:after="0" w:line="240" w:lineRule="auto"/>
              <w:jc w:val="left"/>
              <w:rPr>
                <w:sz w:val="18"/>
                <w:szCs w:val="18"/>
              </w:rPr>
            </w:pPr>
            <w:r w:rsidRPr="001F7915">
              <w:rPr>
                <w:sz w:val="18"/>
                <w:szCs w:val="18"/>
              </w:rPr>
              <w:t>Acc_NonSwi</w:t>
            </w:r>
          </w:p>
        </w:tc>
        <w:tc>
          <w:tcPr>
            <w:tcW w:w="1310" w:type="dxa"/>
            <w:tcBorders>
              <w:top w:val="nil"/>
              <w:left w:val="nil"/>
              <w:bottom w:val="nil"/>
              <w:right w:val="nil"/>
            </w:tcBorders>
            <w:tcMar>
              <w:top w:w="-56" w:type="dxa"/>
              <w:left w:w="-56" w:type="dxa"/>
              <w:bottom w:w="-56" w:type="dxa"/>
              <w:right w:w="-56" w:type="dxa"/>
            </w:tcMar>
            <w:vAlign w:val="center"/>
          </w:tcPr>
          <w:p w14:paraId="5CACFB64" w14:textId="77777777" w:rsidR="000511AE" w:rsidRPr="001F7915" w:rsidRDefault="00000000" w:rsidP="00A95733">
            <w:pPr>
              <w:widowControl w:val="0"/>
              <w:spacing w:after="0" w:line="240" w:lineRule="auto"/>
              <w:jc w:val="center"/>
              <w:rPr>
                <w:sz w:val="20"/>
                <w:szCs w:val="20"/>
              </w:rPr>
            </w:pPr>
            <w:r w:rsidRPr="001F7915">
              <w:rPr>
                <w:sz w:val="18"/>
                <w:szCs w:val="18"/>
              </w:rPr>
              <w:t>0.97 ± 0.05</w:t>
            </w:r>
          </w:p>
        </w:tc>
        <w:tc>
          <w:tcPr>
            <w:tcW w:w="1310" w:type="dxa"/>
            <w:tcBorders>
              <w:top w:val="nil"/>
              <w:left w:val="nil"/>
              <w:bottom w:val="nil"/>
              <w:right w:val="nil"/>
            </w:tcBorders>
            <w:tcMar>
              <w:top w:w="-56" w:type="dxa"/>
              <w:left w:w="-56" w:type="dxa"/>
              <w:bottom w:w="-56" w:type="dxa"/>
              <w:right w:w="-56" w:type="dxa"/>
            </w:tcMar>
            <w:vAlign w:val="center"/>
          </w:tcPr>
          <w:p w14:paraId="7335120D" w14:textId="77777777" w:rsidR="000511AE" w:rsidRPr="001F7915" w:rsidRDefault="00000000" w:rsidP="00A95733">
            <w:pPr>
              <w:widowControl w:val="0"/>
              <w:spacing w:after="0" w:line="240" w:lineRule="auto"/>
              <w:jc w:val="center"/>
              <w:rPr>
                <w:sz w:val="20"/>
                <w:szCs w:val="20"/>
              </w:rPr>
            </w:pPr>
            <w:r w:rsidRPr="001F7915">
              <w:rPr>
                <w:sz w:val="18"/>
                <w:szCs w:val="18"/>
              </w:rPr>
              <w:t>0.98 ± 0.05</w:t>
            </w:r>
          </w:p>
        </w:tc>
        <w:tc>
          <w:tcPr>
            <w:tcW w:w="283" w:type="dxa"/>
            <w:tcMar>
              <w:left w:w="0" w:type="dxa"/>
              <w:right w:w="0" w:type="dxa"/>
            </w:tcMar>
            <w:vAlign w:val="center"/>
          </w:tcPr>
          <w:p w14:paraId="56027E0C" w14:textId="77777777" w:rsidR="000511AE" w:rsidRPr="001F7915" w:rsidRDefault="000511AE" w:rsidP="00A95733">
            <w:pPr>
              <w:widowControl w:val="0"/>
              <w:spacing w:after="0" w:line="240" w:lineRule="auto"/>
              <w:jc w:val="center"/>
              <w:rPr>
                <w:sz w:val="18"/>
                <w:szCs w:val="18"/>
              </w:rPr>
            </w:pPr>
          </w:p>
        </w:tc>
        <w:tc>
          <w:tcPr>
            <w:tcW w:w="566" w:type="dxa"/>
            <w:tcBorders>
              <w:top w:val="single" w:sz="4" w:space="0" w:color="FFFFFF"/>
              <w:bottom w:val="single" w:sz="4" w:space="0" w:color="FFFFFF"/>
            </w:tcBorders>
            <w:tcMar>
              <w:left w:w="0" w:type="dxa"/>
              <w:right w:w="0" w:type="dxa"/>
            </w:tcMar>
            <w:vAlign w:val="center"/>
          </w:tcPr>
          <w:p w14:paraId="38AA7FFB"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FFFFFF"/>
            </w:tcBorders>
            <w:tcMar>
              <w:left w:w="0" w:type="dxa"/>
              <w:right w:w="0" w:type="dxa"/>
            </w:tcMar>
            <w:vAlign w:val="center"/>
          </w:tcPr>
          <w:p w14:paraId="7FFC900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FFFFFF"/>
            </w:tcBorders>
            <w:tcMar>
              <w:left w:w="0" w:type="dxa"/>
              <w:right w:w="0" w:type="dxa"/>
            </w:tcMar>
            <w:vAlign w:val="center"/>
          </w:tcPr>
          <w:p w14:paraId="172F5B0E"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EC4E63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2C0229F" w14:textId="77777777" w:rsidR="000511AE" w:rsidRPr="001F7915" w:rsidRDefault="00000000" w:rsidP="00A95733">
            <w:pPr>
              <w:widowControl w:val="0"/>
              <w:spacing w:after="0" w:line="240" w:lineRule="auto"/>
              <w:jc w:val="center"/>
              <w:rPr>
                <w:sz w:val="18"/>
                <w:szCs w:val="18"/>
              </w:rPr>
            </w:pPr>
            <w:r w:rsidRPr="001F7915">
              <w:rPr>
                <w:sz w:val="18"/>
                <w:szCs w:val="18"/>
              </w:rPr>
              <w:t>0.133 (0.43)</w:t>
            </w:r>
          </w:p>
        </w:tc>
        <w:tc>
          <w:tcPr>
            <w:tcW w:w="1310" w:type="dxa"/>
            <w:tcBorders>
              <w:top w:val="nil"/>
              <w:left w:val="nil"/>
              <w:bottom w:val="nil"/>
              <w:right w:val="nil"/>
            </w:tcBorders>
            <w:shd w:val="clear" w:color="auto" w:fill="FFFFFF"/>
            <w:tcMar>
              <w:left w:w="0" w:type="dxa"/>
              <w:right w:w="0" w:type="dxa"/>
            </w:tcMar>
            <w:vAlign w:val="center"/>
          </w:tcPr>
          <w:p w14:paraId="0FFCFD6A" w14:textId="77777777" w:rsidR="000511AE" w:rsidRPr="001F7915" w:rsidRDefault="00000000" w:rsidP="00A95733">
            <w:pPr>
              <w:widowControl w:val="0"/>
              <w:spacing w:after="0" w:line="240" w:lineRule="auto"/>
              <w:jc w:val="center"/>
              <w:rPr>
                <w:sz w:val="14"/>
                <w:szCs w:val="14"/>
              </w:rPr>
            </w:pPr>
            <w:r w:rsidRPr="001F7915">
              <w:rPr>
                <w:sz w:val="14"/>
                <w:szCs w:val="14"/>
              </w:rPr>
              <w:t>[-0.715, 0.981]</w:t>
            </w:r>
          </w:p>
        </w:tc>
      </w:tr>
      <w:tr w:rsidR="00FB052D" w:rsidRPr="001F7915" w14:paraId="12DE361D" w14:textId="77777777" w:rsidTr="00877261">
        <w:tc>
          <w:tcPr>
            <w:tcW w:w="1561" w:type="dxa"/>
            <w:tcMar>
              <w:left w:w="0" w:type="dxa"/>
              <w:right w:w="0" w:type="dxa"/>
            </w:tcMar>
            <w:vAlign w:val="center"/>
          </w:tcPr>
          <w:p w14:paraId="20CE188D" w14:textId="124617E3" w:rsidR="00FB052D" w:rsidRPr="001F7915" w:rsidRDefault="00FB052D" w:rsidP="00FB052D">
            <w:pPr>
              <w:spacing w:after="0" w:line="240" w:lineRule="auto"/>
              <w:jc w:val="left"/>
              <w:rPr>
                <w:sz w:val="18"/>
                <w:szCs w:val="18"/>
              </w:rPr>
            </w:pPr>
            <w:r w:rsidRPr="001F7915">
              <w:rPr>
                <w:sz w:val="18"/>
                <w:szCs w:val="18"/>
              </w:rPr>
              <w:t>Acc_Switch</w:t>
            </w:r>
          </w:p>
        </w:tc>
        <w:tc>
          <w:tcPr>
            <w:tcW w:w="1310" w:type="dxa"/>
            <w:tcBorders>
              <w:top w:val="nil"/>
              <w:left w:val="nil"/>
              <w:bottom w:val="nil"/>
              <w:right w:val="nil"/>
            </w:tcBorders>
            <w:tcMar>
              <w:top w:w="-56" w:type="dxa"/>
              <w:left w:w="-56" w:type="dxa"/>
              <w:bottom w:w="-56" w:type="dxa"/>
              <w:right w:w="-56" w:type="dxa"/>
            </w:tcMar>
            <w:vAlign w:val="center"/>
          </w:tcPr>
          <w:p w14:paraId="1D9092B2" w14:textId="260F0DFF" w:rsidR="00FB052D" w:rsidRPr="001F7915" w:rsidRDefault="00FB052D" w:rsidP="00FB052D">
            <w:pPr>
              <w:widowControl w:val="0"/>
              <w:spacing w:after="0" w:line="240" w:lineRule="auto"/>
              <w:jc w:val="center"/>
              <w:rPr>
                <w:sz w:val="18"/>
                <w:szCs w:val="18"/>
              </w:rPr>
            </w:pPr>
            <w:r w:rsidRPr="001F7915">
              <w:rPr>
                <w:sz w:val="18"/>
                <w:szCs w:val="18"/>
              </w:rPr>
              <w:t>0.93 ± 0.05</w:t>
            </w:r>
          </w:p>
        </w:tc>
        <w:tc>
          <w:tcPr>
            <w:tcW w:w="1310" w:type="dxa"/>
            <w:tcBorders>
              <w:top w:val="nil"/>
              <w:left w:val="nil"/>
              <w:bottom w:val="nil"/>
              <w:right w:val="nil"/>
            </w:tcBorders>
            <w:tcMar>
              <w:top w:w="-56" w:type="dxa"/>
              <w:left w:w="-56" w:type="dxa"/>
              <w:bottom w:w="-56" w:type="dxa"/>
              <w:right w:w="-56" w:type="dxa"/>
            </w:tcMar>
            <w:vAlign w:val="center"/>
          </w:tcPr>
          <w:p w14:paraId="4E58765A" w14:textId="2A98C1C2" w:rsidR="00FB052D" w:rsidRPr="001F7915" w:rsidRDefault="00FB052D" w:rsidP="00FB052D">
            <w:pPr>
              <w:widowControl w:val="0"/>
              <w:spacing w:after="0" w:line="240" w:lineRule="auto"/>
              <w:jc w:val="center"/>
              <w:rPr>
                <w:sz w:val="18"/>
                <w:szCs w:val="18"/>
              </w:rPr>
            </w:pPr>
            <w:r w:rsidRPr="001F7915">
              <w:rPr>
                <w:sz w:val="18"/>
                <w:szCs w:val="18"/>
              </w:rPr>
              <w:t>0.97 ± 0.06</w:t>
            </w:r>
          </w:p>
        </w:tc>
        <w:tc>
          <w:tcPr>
            <w:tcW w:w="283" w:type="dxa"/>
            <w:tcMar>
              <w:left w:w="0" w:type="dxa"/>
              <w:right w:w="0" w:type="dxa"/>
            </w:tcMar>
            <w:vAlign w:val="center"/>
          </w:tcPr>
          <w:p w14:paraId="32C143AC" w14:textId="77777777" w:rsidR="00FB052D" w:rsidRPr="001F7915" w:rsidRDefault="00FB052D" w:rsidP="00FB052D">
            <w:pPr>
              <w:widowControl w:val="0"/>
              <w:spacing w:after="0" w:line="240" w:lineRule="auto"/>
              <w:jc w:val="center"/>
              <w:rPr>
                <w:sz w:val="18"/>
                <w:szCs w:val="18"/>
              </w:rPr>
            </w:pPr>
          </w:p>
        </w:tc>
        <w:tc>
          <w:tcPr>
            <w:tcW w:w="566" w:type="dxa"/>
            <w:tcBorders>
              <w:top w:val="single" w:sz="4" w:space="0" w:color="FFFFFF"/>
              <w:bottom w:val="single" w:sz="4" w:space="0" w:color="FFFFFF"/>
            </w:tcBorders>
            <w:tcMar>
              <w:left w:w="0" w:type="dxa"/>
              <w:right w:w="0" w:type="dxa"/>
            </w:tcMar>
            <w:vAlign w:val="center"/>
          </w:tcPr>
          <w:p w14:paraId="3B4DE351" w14:textId="414E0C50" w:rsidR="00FB052D" w:rsidRPr="001F7915" w:rsidRDefault="00FB052D" w:rsidP="00FB052D">
            <w:pPr>
              <w:spacing w:after="0" w:line="240" w:lineRule="auto"/>
              <w:jc w:val="center"/>
              <w:rPr>
                <w:sz w:val="18"/>
                <w:szCs w:val="18"/>
              </w:rPr>
            </w:pPr>
            <w:r w:rsidRPr="001F7915">
              <w:rPr>
                <w:sz w:val="18"/>
                <w:szCs w:val="18"/>
              </w:rPr>
              <w:t>Yes</w:t>
            </w:r>
          </w:p>
        </w:tc>
        <w:tc>
          <w:tcPr>
            <w:tcW w:w="566" w:type="dxa"/>
            <w:tcBorders>
              <w:top w:val="single" w:sz="4" w:space="0" w:color="FFFFFF"/>
              <w:bottom w:val="single" w:sz="4" w:space="0" w:color="FFFFFF"/>
            </w:tcBorders>
            <w:tcMar>
              <w:left w:w="0" w:type="dxa"/>
              <w:right w:w="0" w:type="dxa"/>
            </w:tcMar>
            <w:vAlign w:val="center"/>
          </w:tcPr>
          <w:p w14:paraId="36167F5B" w14:textId="6A3B34EC"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FFFFFF"/>
            </w:tcBorders>
            <w:tcMar>
              <w:left w:w="0" w:type="dxa"/>
              <w:right w:w="0" w:type="dxa"/>
            </w:tcMar>
            <w:vAlign w:val="center"/>
          </w:tcPr>
          <w:p w14:paraId="1820933D" w14:textId="7C6A3618"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4BD4215"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5B9CFEF0" w14:textId="11AA3A4C" w:rsidR="00FB052D" w:rsidRPr="001F7915" w:rsidRDefault="00FB052D" w:rsidP="00FB052D">
            <w:pPr>
              <w:widowControl w:val="0"/>
              <w:spacing w:after="0" w:line="240" w:lineRule="auto"/>
              <w:jc w:val="center"/>
              <w:rPr>
                <w:sz w:val="18"/>
                <w:szCs w:val="18"/>
              </w:rPr>
            </w:pPr>
            <w:r w:rsidRPr="001F7915">
              <w:rPr>
                <w:sz w:val="18"/>
                <w:szCs w:val="18"/>
              </w:rPr>
              <w:t>0.650 (0.50)</w:t>
            </w:r>
          </w:p>
        </w:tc>
        <w:tc>
          <w:tcPr>
            <w:tcW w:w="1310" w:type="dxa"/>
            <w:tcBorders>
              <w:top w:val="nil"/>
              <w:left w:val="nil"/>
              <w:bottom w:val="nil"/>
              <w:right w:val="nil"/>
            </w:tcBorders>
            <w:shd w:val="clear" w:color="auto" w:fill="FFFFFF"/>
            <w:tcMar>
              <w:left w:w="0" w:type="dxa"/>
              <w:right w:w="0" w:type="dxa"/>
            </w:tcMar>
            <w:vAlign w:val="center"/>
          </w:tcPr>
          <w:p w14:paraId="30ED18D3" w14:textId="4A8B2796" w:rsidR="00FB052D" w:rsidRPr="001F7915" w:rsidRDefault="00FB052D" w:rsidP="00FB052D">
            <w:pPr>
              <w:widowControl w:val="0"/>
              <w:spacing w:after="0" w:line="240" w:lineRule="auto"/>
              <w:jc w:val="center"/>
              <w:rPr>
                <w:sz w:val="14"/>
                <w:szCs w:val="14"/>
              </w:rPr>
            </w:pPr>
            <w:r w:rsidRPr="001F7915">
              <w:rPr>
                <w:sz w:val="14"/>
                <w:szCs w:val="14"/>
              </w:rPr>
              <w:t>[-0.321, 1.620]</w:t>
            </w:r>
          </w:p>
        </w:tc>
      </w:tr>
      <w:tr w:rsidR="00FB052D" w:rsidRPr="001F7915" w14:paraId="6F7516A1" w14:textId="77777777" w:rsidTr="00877261">
        <w:tc>
          <w:tcPr>
            <w:tcW w:w="1561" w:type="dxa"/>
            <w:tcMar>
              <w:left w:w="0" w:type="dxa"/>
              <w:right w:w="0" w:type="dxa"/>
            </w:tcMar>
            <w:vAlign w:val="center"/>
          </w:tcPr>
          <w:p w14:paraId="4A99F5A8" w14:textId="7D4449BB" w:rsidR="00FB052D" w:rsidRPr="001F7915" w:rsidRDefault="00FB052D" w:rsidP="00FB052D">
            <w:pPr>
              <w:spacing w:after="0" w:line="240" w:lineRule="auto"/>
              <w:jc w:val="left"/>
              <w:rPr>
                <w:sz w:val="18"/>
                <w:szCs w:val="18"/>
              </w:rPr>
            </w:pPr>
            <w:r w:rsidRPr="001F7915">
              <w:rPr>
                <w:sz w:val="18"/>
                <w:szCs w:val="18"/>
              </w:rPr>
              <w:t>Acc_Con</w:t>
            </w:r>
          </w:p>
        </w:tc>
        <w:tc>
          <w:tcPr>
            <w:tcW w:w="1310" w:type="dxa"/>
            <w:tcBorders>
              <w:top w:val="nil"/>
              <w:left w:val="nil"/>
              <w:bottom w:val="nil"/>
              <w:right w:val="nil"/>
            </w:tcBorders>
            <w:tcMar>
              <w:top w:w="-56" w:type="dxa"/>
              <w:left w:w="-56" w:type="dxa"/>
              <w:bottom w:w="-56" w:type="dxa"/>
              <w:right w:w="-56" w:type="dxa"/>
            </w:tcMar>
            <w:vAlign w:val="center"/>
          </w:tcPr>
          <w:p w14:paraId="0F72161C" w14:textId="77777777" w:rsidR="00FB052D" w:rsidRPr="001F7915" w:rsidRDefault="00FB052D" w:rsidP="00FB052D">
            <w:pPr>
              <w:widowControl w:val="0"/>
              <w:spacing w:after="0" w:line="240" w:lineRule="auto"/>
              <w:jc w:val="center"/>
              <w:rPr>
                <w:sz w:val="20"/>
                <w:szCs w:val="20"/>
              </w:rPr>
            </w:pPr>
            <w:r w:rsidRPr="001F7915">
              <w:rPr>
                <w:sz w:val="18"/>
                <w:szCs w:val="18"/>
              </w:rPr>
              <w:t>0.95 ± 0.06</w:t>
            </w:r>
          </w:p>
        </w:tc>
        <w:tc>
          <w:tcPr>
            <w:tcW w:w="1310" w:type="dxa"/>
            <w:tcBorders>
              <w:top w:val="nil"/>
              <w:left w:val="nil"/>
              <w:bottom w:val="nil"/>
              <w:right w:val="nil"/>
            </w:tcBorders>
            <w:tcMar>
              <w:top w:w="-56" w:type="dxa"/>
              <w:left w:w="-56" w:type="dxa"/>
              <w:bottom w:w="-56" w:type="dxa"/>
              <w:right w:w="-56" w:type="dxa"/>
            </w:tcMar>
            <w:vAlign w:val="center"/>
          </w:tcPr>
          <w:p w14:paraId="26C6EF1D" w14:textId="77777777" w:rsidR="00FB052D" w:rsidRPr="001F7915" w:rsidRDefault="00FB052D" w:rsidP="00FB052D">
            <w:pPr>
              <w:widowControl w:val="0"/>
              <w:spacing w:after="0" w:line="240" w:lineRule="auto"/>
              <w:jc w:val="center"/>
              <w:rPr>
                <w:sz w:val="20"/>
                <w:szCs w:val="20"/>
              </w:rPr>
            </w:pPr>
            <w:r w:rsidRPr="001F7915">
              <w:rPr>
                <w:sz w:val="18"/>
                <w:szCs w:val="18"/>
              </w:rPr>
              <w:t>0.98 ± 0.07</w:t>
            </w:r>
          </w:p>
        </w:tc>
        <w:tc>
          <w:tcPr>
            <w:tcW w:w="283" w:type="dxa"/>
            <w:tcMar>
              <w:left w:w="0" w:type="dxa"/>
              <w:right w:w="0" w:type="dxa"/>
            </w:tcMar>
            <w:vAlign w:val="center"/>
          </w:tcPr>
          <w:p w14:paraId="38CFF531" w14:textId="77777777" w:rsidR="00FB052D" w:rsidRPr="001F7915" w:rsidRDefault="00FB052D" w:rsidP="00FB052D">
            <w:pPr>
              <w:widowControl w:val="0"/>
              <w:spacing w:after="0" w:line="240" w:lineRule="auto"/>
              <w:jc w:val="center"/>
              <w:rPr>
                <w:sz w:val="18"/>
                <w:szCs w:val="18"/>
              </w:rPr>
            </w:pPr>
          </w:p>
        </w:tc>
        <w:tc>
          <w:tcPr>
            <w:tcW w:w="566" w:type="dxa"/>
            <w:tcBorders>
              <w:top w:val="single" w:sz="4" w:space="0" w:color="FFFFFF"/>
              <w:bottom w:val="single" w:sz="4" w:space="0" w:color="FFFFFF"/>
            </w:tcBorders>
            <w:tcMar>
              <w:left w:w="0" w:type="dxa"/>
              <w:right w:w="0" w:type="dxa"/>
            </w:tcMar>
            <w:vAlign w:val="center"/>
          </w:tcPr>
          <w:p w14:paraId="1CFE217C"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FFFFFF"/>
            </w:tcBorders>
            <w:tcMar>
              <w:left w:w="0" w:type="dxa"/>
              <w:right w:w="0" w:type="dxa"/>
            </w:tcMar>
            <w:vAlign w:val="center"/>
          </w:tcPr>
          <w:p w14:paraId="5C574CDD"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Borders>
              <w:top w:val="single" w:sz="4" w:space="0" w:color="FFFFFF"/>
              <w:bottom w:val="single" w:sz="4" w:space="0" w:color="FFFFFF"/>
            </w:tcBorders>
            <w:tcMar>
              <w:left w:w="0" w:type="dxa"/>
              <w:right w:w="0" w:type="dxa"/>
            </w:tcMar>
            <w:vAlign w:val="center"/>
          </w:tcPr>
          <w:p w14:paraId="1C2CAAAE"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89C9A5E"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ADAFB17" w14:textId="77777777" w:rsidR="00FB052D" w:rsidRPr="001F7915" w:rsidRDefault="00FB052D" w:rsidP="00FB052D">
            <w:pPr>
              <w:widowControl w:val="0"/>
              <w:spacing w:after="0" w:line="240" w:lineRule="auto"/>
              <w:jc w:val="center"/>
              <w:rPr>
                <w:sz w:val="18"/>
                <w:szCs w:val="18"/>
              </w:rPr>
            </w:pPr>
            <w:r w:rsidRPr="001F7915">
              <w:rPr>
                <w:sz w:val="18"/>
                <w:szCs w:val="18"/>
              </w:rPr>
              <w:t>0.350 (0.47)</w:t>
            </w:r>
          </w:p>
        </w:tc>
        <w:tc>
          <w:tcPr>
            <w:tcW w:w="1310" w:type="dxa"/>
            <w:tcBorders>
              <w:top w:val="nil"/>
              <w:left w:val="nil"/>
              <w:bottom w:val="nil"/>
              <w:right w:val="nil"/>
            </w:tcBorders>
            <w:shd w:val="clear" w:color="auto" w:fill="FFFFFF"/>
            <w:tcMar>
              <w:left w:w="0" w:type="dxa"/>
              <w:right w:w="0" w:type="dxa"/>
            </w:tcMar>
            <w:vAlign w:val="center"/>
          </w:tcPr>
          <w:p w14:paraId="2DDF6D69" w14:textId="77777777" w:rsidR="00FB052D" w:rsidRPr="001F7915" w:rsidRDefault="00FB052D" w:rsidP="00FB052D">
            <w:pPr>
              <w:widowControl w:val="0"/>
              <w:spacing w:after="0" w:line="240" w:lineRule="auto"/>
              <w:jc w:val="center"/>
              <w:rPr>
                <w:sz w:val="14"/>
                <w:szCs w:val="14"/>
              </w:rPr>
            </w:pPr>
            <w:r w:rsidRPr="001F7915">
              <w:rPr>
                <w:sz w:val="14"/>
                <w:szCs w:val="14"/>
              </w:rPr>
              <w:t>[-0.572, 1.272]</w:t>
            </w:r>
          </w:p>
        </w:tc>
      </w:tr>
      <w:tr w:rsidR="00FB052D" w:rsidRPr="001F7915" w14:paraId="651EC7EF" w14:textId="77777777" w:rsidTr="00877261">
        <w:tc>
          <w:tcPr>
            <w:tcW w:w="1561" w:type="dxa"/>
            <w:tcMar>
              <w:left w:w="0" w:type="dxa"/>
              <w:right w:w="0" w:type="dxa"/>
            </w:tcMar>
            <w:vAlign w:val="center"/>
          </w:tcPr>
          <w:p w14:paraId="79F2153F"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1310" w:type="dxa"/>
            <w:tcBorders>
              <w:top w:val="nil"/>
              <w:left w:val="nil"/>
              <w:bottom w:val="nil"/>
              <w:right w:val="nil"/>
            </w:tcBorders>
            <w:tcMar>
              <w:top w:w="-56" w:type="dxa"/>
              <w:left w:w="-56" w:type="dxa"/>
              <w:bottom w:w="-56" w:type="dxa"/>
              <w:right w:w="-56" w:type="dxa"/>
            </w:tcMar>
            <w:vAlign w:val="center"/>
          </w:tcPr>
          <w:p w14:paraId="57260E57" w14:textId="77777777" w:rsidR="00FB052D" w:rsidRPr="001F7915" w:rsidRDefault="00FB052D" w:rsidP="00FB052D">
            <w:pPr>
              <w:widowControl w:val="0"/>
              <w:spacing w:after="0" w:line="240" w:lineRule="auto"/>
              <w:jc w:val="center"/>
              <w:rPr>
                <w:sz w:val="20"/>
                <w:szCs w:val="20"/>
              </w:rPr>
            </w:pPr>
            <w:r w:rsidRPr="001F7915">
              <w:rPr>
                <w:sz w:val="18"/>
                <w:szCs w:val="18"/>
              </w:rPr>
              <w:t>0.95 ± 0.06</w:t>
            </w:r>
          </w:p>
        </w:tc>
        <w:tc>
          <w:tcPr>
            <w:tcW w:w="1310" w:type="dxa"/>
            <w:tcBorders>
              <w:top w:val="nil"/>
              <w:left w:val="nil"/>
              <w:bottom w:val="nil"/>
              <w:right w:val="nil"/>
            </w:tcBorders>
            <w:tcMar>
              <w:top w:w="-56" w:type="dxa"/>
              <w:left w:w="-56" w:type="dxa"/>
              <w:bottom w:w="-56" w:type="dxa"/>
              <w:right w:w="-56" w:type="dxa"/>
            </w:tcMar>
            <w:vAlign w:val="center"/>
          </w:tcPr>
          <w:p w14:paraId="6A011491" w14:textId="77777777" w:rsidR="00FB052D" w:rsidRPr="001F7915" w:rsidRDefault="00FB052D" w:rsidP="00FB052D">
            <w:pPr>
              <w:widowControl w:val="0"/>
              <w:spacing w:after="0" w:line="240" w:lineRule="auto"/>
              <w:jc w:val="center"/>
              <w:rPr>
                <w:sz w:val="20"/>
                <w:szCs w:val="20"/>
              </w:rPr>
            </w:pPr>
            <w:r w:rsidRPr="001F7915">
              <w:rPr>
                <w:sz w:val="18"/>
                <w:szCs w:val="18"/>
              </w:rPr>
              <w:t>0.98 ± 0.04</w:t>
            </w:r>
          </w:p>
        </w:tc>
        <w:tc>
          <w:tcPr>
            <w:tcW w:w="283" w:type="dxa"/>
            <w:tcMar>
              <w:left w:w="0" w:type="dxa"/>
              <w:right w:w="0" w:type="dxa"/>
            </w:tcMar>
            <w:vAlign w:val="center"/>
          </w:tcPr>
          <w:p w14:paraId="467EED45" w14:textId="77777777" w:rsidR="00FB052D" w:rsidRPr="001F7915" w:rsidRDefault="00FB052D" w:rsidP="00FB052D">
            <w:pPr>
              <w:widowControl w:val="0"/>
              <w:spacing w:after="0" w:line="240" w:lineRule="auto"/>
              <w:jc w:val="center"/>
              <w:rPr>
                <w:sz w:val="18"/>
                <w:szCs w:val="18"/>
              </w:rPr>
            </w:pPr>
          </w:p>
        </w:tc>
        <w:tc>
          <w:tcPr>
            <w:tcW w:w="566" w:type="dxa"/>
            <w:tcBorders>
              <w:top w:val="single" w:sz="4" w:space="0" w:color="FFFFFF"/>
              <w:bottom w:val="single" w:sz="4" w:space="0" w:color="FFFFFF"/>
            </w:tcBorders>
            <w:tcMar>
              <w:left w:w="0" w:type="dxa"/>
              <w:right w:w="0" w:type="dxa"/>
            </w:tcMar>
            <w:vAlign w:val="center"/>
          </w:tcPr>
          <w:p w14:paraId="0E614DCE"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FFFFFF"/>
            </w:tcBorders>
            <w:tcMar>
              <w:left w:w="0" w:type="dxa"/>
              <w:right w:w="0" w:type="dxa"/>
            </w:tcMar>
            <w:vAlign w:val="center"/>
          </w:tcPr>
          <w:p w14:paraId="45F2943A"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Borders>
              <w:top w:val="single" w:sz="4" w:space="0" w:color="FFFFFF"/>
              <w:bottom w:val="single" w:sz="4" w:space="0" w:color="FFFFFF"/>
            </w:tcBorders>
            <w:tcMar>
              <w:left w:w="0" w:type="dxa"/>
              <w:right w:w="0" w:type="dxa"/>
            </w:tcMar>
            <w:vAlign w:val="center"/>
          </w:tcPr>
          <w:p w14:paraId="062D5E59"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58937AE"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C29BC4B" w14:textId="77777777" w:rsidR="00FB052D" w:rsidRPr="001F7915" w:rsidRDefault="00FB052D" w:rsidP="00FB052D">
            <w:pPr>
              <w:widowControl w:val="0"/>
              <w:spacing w:after="0" w:line="240" w:lineRule="auto"/>
              <w:jc w:val="center"/>
              <w:rPr>
                <w:sz w:val="18"/>
                <w:szCs w:val="18"/>
              </w:rPr>
            </w:pPr>
            <w:r w:rsidRPr="001F7915">
              <w:rPr>
                <w:sz w:val="18"/>
                <w:szCs w:val="18"/>
              </w:rPr>
              <w:t>0.350 (0.42)</w:t>
            </w:r>
          </w:p>
        </w:tc>
        <w:tc>
          <w:tcPr>
            <w:tcW w:w="1310" w:type="dxa"/>
            <w:tcBorders>
              <w:top w:val="nil"/>
              <w:left w:val="nil"/>
              <w:bottom w:val="nil"/>
              <w:right w:val="nil"/>
            </w:tcBorders>
            <w:shd w:val="clear" w:color="auto" w:fill="FFFFFF"/>
            <w:tcMar>
              <w:left w:w="0" w:type="dxa"/>
              <w:right w:w="0" w:type="dxa"/>
            </w:tcMar>
            <w:vAlign w:val="center"/>
          </w:tcPr>
          <w:p w14:paraId="782957EB" w14:textId="77777777" w:rsidR="00FB052D" w:rsidRPr="001F7915" w:rsidRDefault="00FB052D" w:rsidP="00FB052D">
            <w:pPr>
              <w:widowControl w:val="0"/>
              <w:spacing w:after="0" w:line="240" w:lineRule="auto"/>
              <w:jc w:val="center"/>
              <w:rPr>
                <w:sz w:val="14"/>
                <w:szCs w:val="14"/>
              </w:rPr>
            </w:pPr>
            <w:r w:rsidRPr="001F7915">
              <w:rPr>
                <w:sz w:val="14"/>
                <w:szCs w:val="14"/>
              </w:rPr>
              <w:t>[-0.475, 1.175]</w:t>
            </w:r>
          </w:p>
        </w:tc>
      </w:tr>
      <w:tr w:rsidR="00FB052D" w:rsidRPr="001F7915" w14:paraId="1D54E89A" w14:textId="77777777" w:rsidTr="00877261">
        <w:tc>
          <w:tcPr>
            <w:tcW w:w="1561" w:type="dxa"/>
            <w:tcBorders>
              <w:bottom w:val="single" w:sz="4" w:space="0" w:color="auto"/>
            </w:tcBorders>
            <w:tcMar>
              <w:left w:w="0" w:type="dxa"/>
              <w:right w:w="0" w:type="dxa"/>
            </w:tcMar>
            <w:vAlign w:val="center"/>
          </w:tcPr>
          <w:p w14:paraId="68E8F583" w14:textId="3FCD7C60" w:rsidR="00FB052D" w:rsidRPr="001F7915" w:rsidRDefault="00FB052D" w:rsidP="00FB052D">
            <w:pPr>
              <w:spacing w:after="0" w:line="240" w:lineRule="auto"/>
              <w:jc w:val="left"/>
              <w:rPr>
                <w:sz w:val="18"/>
                <w:szCs w:val="18"/>
              </w:rPr>
            </w:pPr>
            <w:r w:rsidRPr="001F7915">
              <w:rPr>
                <w:sz w:val="18"/>
                <w:szCs w:val="18"/>
              </w:rPr>
              <w:t>Simon_Effect</w:t>
            </w:r>
          </w:p>
        </w:tc>
        <w:tc>
          <w:tcPr>
            <w:tcW w:w="1310" w:type="dxa"/>
            <w:tcBorders>
              <w:top w:val="nil"/>
              <w:left w:val="nil"/>
              <w:bottom w:val="single" w:sz="4" w:space="0" w:color="auto"/>
              <w:right w:val="nil"/>
            </w:tcBorders>
            <w:tcMar>
              <w:top w:w="-56" w:type="dxa"/>
              <w:left w:w="-56" w:type="dxa"/>
              <w:bottom w:w="-56" w:type="dxa"/>
              <w:right w:w="-56" w:type="dxa"/>
            </w:tcMar>
            <w:vAlign w:val="center"/>
          </w:tcPr>
          <w:p w14:paraId="4C1F8CB0" w14:textId="77777777" w:rsidR="00FB052D" w:rsidRPr="001F7915" w:rsidRDefault="00FB052D" w:rsidP="00FB052D">
            <w:pPr>
              <w:widowControl w:val="0"/>
              <w:spacing w:after="0" w:line="240" w:lineRule="auto"/>
              <w:jc w:val="center"/>
              <w:rPr>
                <w:sz w:val="20"/>
                <w:szCs w:val="20"/>
              </w:rPr>
            </w:pPr>
            <w:r w:rsidRPr="001F7915">
              <w:rPr>
                <w:sz w:val="18"/>
                <w:szCs w:val="18"/>
              </w:rPr>
              <w:t>-38.97 ± 30.27</w:t>
            </w:r>
          </w:p>
        </w:tc>
        <w:tc>
          <w:tcPr>
            <w:tcW w:w="1310" w:type="dxa"/>
            <w:tcBorders>
              <w:top w:val="nil"/>
              <w:left w:val="nil"/>
              <w:bottom w:val="single" w:sz="4" w:space="0" w:color="auto"/>
              <w:right w:val="nil"/>
            </w:tcBorders>
            <w:tcMar>
              <w:top w:w="-56" w:type="dxa"/>
              <w:left w:w="-56" w:type="dxa"/>
              <w:bottom w:w="-56" w:type="dxa"/>
              <w:right w:w="-56" w:type="dxa"/>
            </w:tcMar>
            <w:vAlign w:val="center"/>
          </w:tcPr>
          <w:p w14:paraId="71651D91" w14:textId="77777777" w:rsidR="00FB052D" w:rsidRPr="001F7915" w:rsidRDefault="00FB052D" w:rsidP="00FB052D">
            <w:pPr>
              <w:widowControl w:val="0"/>
              <w:spacing w:after="0" w:line="240" w:lineRule="auto"/>
              <w:jc w:val="center"/>
              <w:rPr>
                <w:sz w:val="20"/>
                <w:szCs w:val="20"/>
              </w:rPr>
            </w:pPr>
            <w:r w:rsidRPr="001F7915">
              <w:rPr>
                <w:sz w:val="18"/>
                <w:szCs w:val="18"/>
              </w:rPr>
              <w:t>-23.33 ± 19.37</w:t>
            </w:r>
          </w:p>
        </w:tc>
        <w:tc>
          <w:tcPr>
            <w:tcW w:w="283" w:type="dxa"/>
            <w:tcBorders>
              <w:bottom w:val="single" w:sz="4" w:space="0" w:color="auto"/>
            </w:tcBorders>
            <w:tcMar>
              <w:left w:w="0" w:type="dxa"/>
              <w:right w:w="0" w:type="dxa"/>
            </w:tcMar>
            <w:vAlign w:val="center"/>
          </w:tcPr>
          <w:p w14:paraId="4F2C3784" w14:textId="77777777" w:rsidR="00FB052D" w:rsidRPr="001F7915" w:rsidRDefault="00FB052D" w:rsidP="00FB052D">
            <w:pPr>
              <w:widowControl w:val="0"/>
              <w:spacing w:after="0" w:line="240" w:lineRule="auto"/>
              <w:jc w:val="center"/>
              <w:rPr>
                <w:sz w:val="18"/>
                <w:szCs w:val="18"/>
              </w:rPr>
            </w:pPr>
          </w:p>
        </w:tc>
        <w:tc>
          <w:tcPr>
            <w:tcW w:w="566" w:type="dxa"/>
            <w:tcBorders>
              <w:top w:val="single" w:sz="4" w:space="0" w:color="FFFFFF"/>
              <w:bottom w:val="single" w:sz="4" w:space="0" w:color="auto"/>
            </w:tcBorders>
            <w:tcMar>
              <w:left w:w="0" w:type="dxa"/>
              <w:right w:w="0" w:type="dxa"/>
            </w:tcMar>
            <w:vAlign w:val="center"/>
          </w:tcPr>
          <w:p w14:paraId="6E5A95E5"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auto"/>
            </w:tcBorders>
            <w:tcMar>
              <w:left w:w="0" w:type="dxa"/>
              <w:right w:w="0" w:type="dxa"/>
            </w:tcMar>
            <w:vAlign w:val="center"/>
          </w:tcPr>
          <w:p w14:paraId="24357551"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top w:val="single" w:sz="4" w:space="0" w:color="FFFFFF"/>
              <w:bottom w:val="single" w:sz="4" w:space="0" w:color="auto"/>
            </w:tcBorders>
            <w:tcMar>
              <w:left w:w="0" w:type="dxa"/>
              <w:right w:w="0" w:type="dxa"/>
            </w:tcMar>
            <w:vAlign w:val="center"/>
          </w:tcPr>
          <w:p w14:paraId="31E27978"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Borders>
              <w:bottom w:val="single" w:sz="4" w:space="0" w:color="auto"/>
            </w:tcBorders>
            <w:tcMar>
              <w:left w:w="0" w:type="dxa"/>
              <w:right w:w="0" w:type="dxa"/>
            </w:tcMar>
            <w:vAlign w:val="center"/>
          </w:tcPr>
          <w:p w14:paraId="585AD0A7"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single" w:sz="4" w:space="0" w:color="auto"/>
              <w:right w:val="nil"/>
            </w:tcBorders>
            <w:shd w:val="clear" w:color="auto" w:fill="FFFFFF"/>
            <w:tcMar>
              <w:left w:w="0" w:type="dxa"/>
              <w:right w:w="0" w:type="dxa"/>
            </w:tcMar>
            <w:vAlign w:val="center"/>
          </w:tcPr>
          <w:p w14:paraId="2F036B43" w14:textId="77777777" w:rsidR="00FB052D" w:rsidRPr="001F7915" w:rsidRDefault="00FB052D" w:rsidP="00FB052D">
            <w:pPr>
              <w:widowControl w:val="0"/>
              <w:spacing w:after="0" w:line="240" w:lineRule="auto"/>
              <w:jc w:val="center"/>
              <w:rPr>
                <w:sz w:val="18"/>
                <w:szCs w:val="18"/>
              </w:rPr>
            </w:pPr>
            <w:r w:rsidRPr="001F7915">
              <w:rPr>
                <w:sz w:val="18"/>
                <w:szCs w:val="18"/>
              </w:rPr>
              <w:t>-0.376 (0.41)</w:t>
            </w:r>
          </w:p>
        </w:tc>
        <w:tc>
          <w:tcPr>
            <w:tcW w:w="1310" w:type="dxa"/>
            <w:tcBorders>
              <w:top w:val="nil"/>
              <w:left w:val="nil"/>
              <w:bottom w:val="single" w:sz="4" w:space="0" w:color="auto"/>
              <w:right w:val="nil"/>
            </w:tcBorders>
            <w:shd w:val="clear" w:color="auto" w:fill="FFFFFF"/>
            <w:tcMar>
              <w:left w:w="0" w:type="dxa"/>
              <w:right w:w="0" w:type="dxa"/>
            </w:tcMar>
            <w:vAlign w:val="center"/>
          </w:tcPr>
          <w:p w14:paraId="3136C5F4" w14:textId="77777777" w:rsidR="00FB052D" w:rsidRPr="001F7915" w:rsidRDefault="00FB052D" w:rsidP="00FB052D">
            <w:pPr>
              <w:widowControl w:val="0"/>
              <w:spacing w:after="0" w:line="240" w:lineRule="auto"/>
              <w:jc w:val="center"/>
              <w:rPr>
                <w:sz w:val="14"/>
                <w:szCs w:val="14"/>
              </w:rPr>
            </w:pPr>
            <w:r w:rsidRPr="001F7915">
              <w:rPr>
                <w:sz w:val="14"/>
                <w:szCs w:val="14"/>
              </w:rPr>
              <w:t>[-1.181, 0.429]</w:t>
            </w:r>
          </w:p>
        </w:tc>
      </w:tr>
      <w:tr w:rsidR="00FB052D" w:rsidRPr="001F7915" w14:paraId="3FED1711" w14:textId="77777777" w:rsidTr="00877261">
        <w:tc>
          <w:tcPr>
            <w:tcW w:w="1561" w:type="dxa"/>
            <w:tcBorders>
              <w:top w:val="single" w:sz="4" w:space="0" w:color="auto"/>
            </w:tcBorders>
            <w:tcMar>
              <w:left w:w="0" w:type="dxa"/>
              <w:right w:w="0" w:type="dxa"/>
            </w:tcMar>
            <w:vAlign w:val="center"/>
          </w:tcPr>
          <w:p w14:paraId="5D6C0FF2"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1310" w:type="dxa"/>
            <w:tcBorders>
              <w:top w:val="single" w:sz="4" w:space="0" w:color="auto"/>
            </w:tcBorders>
            <w:tcMar>
              <w:top w:w="-56" w:type="dxa"/>
              <w:left w:w="-56" w:type="dxa"/>
              <w:bottom w:w="-56" w:type="dxa"/>
              <w:right w:w="-56" w:type="dxa"/>
            </w:tcMar>
            <w:vAlign w:val="center"/>
          </w:tcPr>
          <w:p w14:paraId="15AC9301" w14:textId="77777777" w:rsidR="00FB052D" w:rsidRPr="001F7915" w:rsidRDefault="00FB052D" w:rsidP="00FB052D">
            <w:pPr>
              <w:spacing w:after="0" w:line="240" w:lineRule="auto"/>
              <w:jc w:val="center"/>
              <w:rPr>
                <w:sz w:val="18"/>
                <w:szCs w:val="18"/>
              </w:rPr>
            </w:pPr>
          </w:p>
        </w:tc>
        <w:tc>
          <w:tcPr>
            <w:tcW w:w="1310" w:type="dxa"/>
            <w:tcBorders>
              <w:top w:val="single" w:sz="4" w:space="0" w:color="auto"/>
            </w:tcBorders>
            <w:tcMar>
              <w:top w:w="-56" w:type="dxa"/>
              <w:left w:w="-56" w:type="dxa"/>
              <w:bottom w:w="-56" w:type="dxa"/>
              <w:right w:w="-56" w:type="dxa"/>
            </w:tcMar>
            <w:vAlign w:val="center"/>
          </w:tcPr>
          <w:p w14:paraId="189049E8" w14:textId="77777777" w:rsidR="00FB052D" w:rsidRPr="001F7915" w:rsidRDefault="00FB052D" w:rsidP="00FB052D">
            <w:pPr>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72701A20" w14:textId="77777777" w:rsidR="00FB052D" w:rsidRPr="001F7915" w:rsidRDefault="00FB052D" w:rsidP="00FB052D">
            <w:pPr>
              <w:widowControl w:val="0"/>
              <w:spacing w:after="0" w:line="240" w:lineRule="auto"/>
              <w:jc w:val="center"/>
              <w:rPr>
                <w:sz w:val="18"/>
                <w:szCs w:val="18"/>
              </w:rPr>
            </w:pPr>
          </w:p>
        </w:tc>
        <w:tc>
          <w:tcPr>
            <w:tcW w:w="566" w:type="dxa"/>
            <w:tcBorders>
              <w:top w:val="single" w:sz="4" w:space="0" w:color="auto"/>
            </w:tcBorders>
            <w:tcMar>
              <w:left w:w="0" w:type="dxa"/>
              <w:right w:w="0" w:type="dxa"/>
            </w:tcMar>
            <w:vAlign w:val="center"/>
          </w:tcPr>
          <w:p w14:paraId="51A73D74" w14:textId="77777777" w:rsidR="00FB052D" w:rsidRPr="001F7915" w:rsidRDefault="00FB052D" w:rsidP="00FB052D">
            <w:pPr>
              <w:spacing w:after="0" w:line="240" w:lineRule="auto"/>
              <w:jc w:val="center"/>
              <w:rPr>
                <w:sz w:val="18"/>
                <w:szCs w:val="18"/>
              </w:rPr>
            </w:pPr>
          </w:p>
        </w:tc>
        <w:tc>
          <w:tcPr>
            <w:tcW w:w="566" w:type="dxa"/>
            <w:tcBorders>
              <w:top w:val="single" w:sz="4" w:space="0" w:color="auto"/>
            </w:tcBorders>
            <w:tcMar>
              <w:left w:w="0" w:type="dxa"/>
              <w:right w:w="0" w:type="dxa"/>
            </w:tcMar>
            <w:vAlign w:val="center"/>
          </w:tcPr>
          <w:p w14:paraId="17ED607D" w14:textId="77777777" w:rsidR="00FB052D" w:rsidRPr="001F7915" w:rsidRDefault="00FB052D" w:rsidP="00FB052D">
            <w:pPr>
              <w:spacing w:after="0" w:line="240" w:lineRule="auto"/>
              <w:jc w:val="center"/>
              <w:rPr>
                <w:sz w:val="18"/>
                <w:szCs w:val="18"/>
              </w:rPr>
            </w:pPr>
          </w:p>
        </w:tc>
        <w:tc>
          <w:tcPr>
            <w:tcW w:w="566" w:type="dxa"/>
            <w:tcBorders>
              <w:top w:val="single" w:sz="4" w:space="0" w:color="auto"/>
            </w:tcBorders>
            <w:tcMar>
              <w:left w:w="0" w:type="dxa"/>
              <w:right w:w="0" w:type="dxa"/>
            </w:tcMar>
            <w:vAlign w:val="center"/>
          </w:tcPr>
          <w:p w14:paraId="089B4A9E" w14:textId="77777777" w:rsidR="00FB052D" w:rsidRPr="001F7915" w:rsidRDefault="00FB052D" w:rsidP="00FB052D">
            <w:pPr>
              <w:spacing w:after="0" w:line="240" w:lineRule="auto"/>
              <w:jc w:val="center"/>
              <w:rPr>
                <w:sz w:val="18"/>
                <w:szCs w:val="18"/>
              </w:rPr>
            </w:pPr>
          </w:p>
        </w:tc>
        <w:tc>
          <w:tcPr>
            <w:tcW w:w="283" w:type="dxa"/>
            <w:tcBorders>
              <w:top w:val="single" w:sz="4" w:space="0" w:color="auto"/>
            </w:tcBorders>
            <w:tcMar>
              <w:left w:w="0" w:type="dxa"/>
              <w:right w:w="0" w:type="dxa"/>
            </w:tcMar>
            <w:vAlign w:val="center"/>
          </w:tcPr>
          <w:p w14:paraId="488A5382" w14:textId="77777777" w:rsidR="00FB052D" w:rsidRPr="001F7915" w:rsidRDefault="00FB052D" w:rsidP="00FB052D">
            <w:pPr>
              <w:widowControl w:val="0"/>
              <w:spacing w:after="0" w:line="240" w:lineRule="auto"/>
              <w:jc w:val="center"/>
              <w:rPr>
                <w:sz w:val="18"/>
                <w:szCs w:val="18"/>
              </w:rPr>
            </w:pPr>
          </w:p>
        </w:tc>
        <w:tc>
          <w:tcPr>
            <w:tcW w:w="1310" w:type="dxa"/>
            <w:tcBorders>
              <w:top w:val="single" w:sz="4" w:space="0" w:color="auto"/>
            </w:tcBorders>
            <w:tcMar>
              <w:left w:w="0" w:type="dxa"/>
              <w:right w:w="0" w:type="dxa"/>
            </w:tcMar>
            <w:vAlign w:val="center"/>
          </w:tcPr>
          <w:p w14:paraId="7DB28055" w14:textId="77777777" w:rsidR="00FB052D" w:rsidRPr="001F7915" w:rsidRDefault="00FB052D" w:rsidP="00FB052D">
            <w:pPr>
              <w:spacing w:after="0" w:line="240" w:lineRule="auto"/>
              <w:jc w:val="center"/>
              <w:rPr>
                <w:sz w:val="14"/>
                <w:szCs w:val="14"/>
              </w:rPr>
            </w:pPr>
          </w:p>
        </w:tc>
        <w:tc>
          <w:tcPr>
            <w:tcW w:w="1310" w:type="dxa"/>
            <w:tcBorders>
              <w:top w:val="single" w:sz="4" w:space="0" w:color="auto"/>
            </w:tcBorders>
            <w:tcMar>
              <w:left w:w="0" w:type="dxa"/>
              <w:right w:w="0" w:type="dxa"/>
            </w:tcMar>
            <w:vAlign w:val="center"/>
          </w:tcPr>
          <w:p w14:paraId="43F2427A" w14:textId="77777777" w:rsidR="00FB052D" w:rsidRPr="001F7915" w:rsidRDefault="00FB052D" w:rsidP="00FB052D">
            <w:pPr>
              <w:spacing w:after="0" w:line="240" w:lineRule="auto"/>
              <w:jc w:val="center"/>
              <w:rPr>
                <w:sz w:val="14"/>
                <w:szCs w:val="14"/>
              </w:rPr>
            </w:pPr>
          </w:p>
        </w:tc>
      </w:tr>
      <w:tr w:rsidR="00FB052D" w:rsidRPr="001F7915" w14:paraId="4A5F7DF1" w14:textId="77777777" w:rsidTr="00877261">
        <w:tc>
          <w:tcPr>
            <w:tcW w:w="1561" w:type="dxa"/>
            <w:tcMar>
              <w:left w:w="0" w:type="dxa"/>
              <w:right w:w="0" w:type="dxa"/>
            </w:tcMar>
            <w:vAlign w:val="center"/>
          </w:tcPr>
          <w:p w14:paraId="059AAB5D" w14:textId="49294903" w:rsidR="00FB052D" w:rsidRPr="001F7915" w:rsidRDefault="00FB052D" w:rsidP="00FB052D">
            <w:pPr>
              <w:spacing w:after="0" w:line="240" w:lineRule="auto"/>
              <w:jc w:val="left"/>
              <w:rPr>
                <w:sz w:val="18"/>
                <w:szCs w:val="18"/>
              </w:rPr>
            </w:pPr>
            <w:r w:rsidRPr="001F7915">
              <w:rPr>
                <w:sz w:val="18"/>
                <w:szCs w:val="18"/>
              </w:rPr>
              <w:t>RHR</w:t>
            </w:r>
          </w:p>
        </w:tc>
        <w:tc>
          <w:tcPr>
            <w:tcW w:w="1310" w:type="dxa"/>
            <w:tcBorders>
              <w:top w:val="nil"/>
              <w:left w:val="nil"/>
              <w:bottom w:val="nil"/>
              <w:right w:val="nil"/>
            </w:tcBorders>
            <w:tcMar>
              <w:top w:w="-56" w:type="dxa"/>
              <w:left w:w="-56" w:type="dxa"/>
              <w:bottom w:w="-56" w:type="dxa"/>
              <w:right w:w="-56" w:type="dxa"/>
            </w:tcMar>
            <w:vAlign w:val="center"/>
          </w:tcPr>
          <w:p w14:paraId="19ACCD81" w14:textId="77777777" w:rsidR="00FB052D" w:rsidRPr="001F7915" w:rsidRDefault="00FB052D" w:rsidP="00FB052D">
            <w:pPr>
              <w:widowControl w:val="0"/>
              <w:spacing w:after="0" w:line="240" w:lineRule="auto"/>
              <w:jc w:val="center"/>
              <w:rPr>
                <w:sz w:val="20"/>
                <w:szCs w:val="20"/>
              </w:rPr>
            </w:pPr>
            <w:r w:rsidRPr="001F7915">
              <w:rPr>
                <w:sz w:val="18"/>
                <w:szCs w:val="18"/>
              </w:rPr>
              <w:t>67.16 ± 5.51</w:t>
            </w:r>
          </w:p>
        </w:tc>
        <w:tc>
          <w:tcPr>
            <w:tcW w:w="1310" w:type="dxa"/>
            <w:tcBorders>
              <w:top w:val="nil"/>
              <w:left w:val="nil"/>
              <w:bottom w:val="nil"/>
              <w:right w:val="nil"/>
            </w:tcBorders>
            <w:tcMar>
              <w:top w:w="-56" w:type="dxa"/>
              <w:left w:w="-56" w:type="dxa"/>
              <w:bottom w:w="-56" w:type="dxa"/>
              <w:right w:w="-56" w:type="dxa"/>
            </w:tcMar>
            <w:vAlign w:val="center"/>
          </w:tcPr>
          <w:p w14:paraId="1554829E" w14:textId="77777777" w:rsidR="00FB052D" w:rsidRPr="001F7915" w:rsidRDefault="00FB052D" w:rsidP="00FB052D">
            <w:pPr>
              <w:widowControl w:val="0"/>
              <w:spacing w:after="0" w:line="240" w:lineRule="auto"/>
              <w:jc w:val="center"/>
              <w:rPr>
                <w:sz w:val="20"/>
                <w:szCs w:val="20"/>
              </w:rPr>
            </w:pPr>
            <w:r w:rsidRPr="001F7915">
              <w:rPr>
                <w:sz w:val="18"/>
                <w:szCs w:val="18"/>
              </w:rPr>
              <w:t>62.73 ± 2.87</w:t>
            </w:r>
          </w:p>
        </w:tc>
        <w:tc>
          <w:tcPr>
            <w:tcW w:w="283" w:type="dxa"/>
            <w:tcMar>
              <w:left w:w="0" w:type="dxa"/>
              <w:right w:w="0" w:type="dxa"/>
            </w:tcMar>
            <w:vAlign w:val="center"/>
          </w:tcPr>
          <w:p w14:paraId="66239614" w14:textId="77777777" w:rsidR="00FB052D" w:rsidRPr="001F7915" w:rsidRDefault="00FB052D" w:rsidP="00FB052D">
            <w:pPr>
              <w:widowControl w:val="0"/>
              <w:spacing w:after="0" w:line="240" w:lineRule="auto"/>
              <w:jc w:val="center"/>
              <w:rPr>
                <w:sz w:val="18"/>
                <w:szCs w:val="18"/>
              </w:rPr>
            </w:pPr>
          </w:p>
        </w:tc>
        <w:tc>
          <w:tcPr>
            <w:tcW w:w="566" w:type="dxa"/>
            <w:tcMar>
              <w:left w:w="0" w:type="dxa"/>
              <w:right w:w="0" w:type="dxa"/>
            </w:tcMar>
            <w:vAlign w:val="center"/>
          </w:tcPr>
          <w:p w14:paraId="7E415D52"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Mar>
              <w:left w:w="0" w:type="dxa"/>
              <w:right w:w="0" w:type="dxa"/>
            </w:tcMar>
            <w:vAlign w:val="center"/>
          </w:tcPr>
          <w:p w14:paraId="2CA60DBF"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Mar>
              <w:left w:w="0" w:type="dxa"/>
              <w:right w:w="0" w:type="dxa"/>
            </w:tcMar>
            <w:vAlign w:val="center"/>
          </w:tcPr>
          <w:p w14:paraId="796A3512"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A82E7D3"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B048643" w14:textId="77777777" w:rsidR="00FB052D" w:rsidRPr="001F7915" w:rsidRDefault="00FB052D" w:rsidP="00FB052D">
            <w:pPr>
              <w:widowControl w:val="0"/>
              <w:spacing w:after="0" w:line="240" w:lineRule="auto"/>
              <w:jc w:val="center"/>
              <w:rPr>
                <w:sz w:val="18"/>
                <w:szCs w:val="18"/>
              </w:rPr>
            </w:pPr>
            <w:r w:rsidRPr="001F7915">
              <w:rPr>
                <w:sz w:val="18"/>
                <w:szCs w:val="18"/>
              </w:rPr>
              <w:t>0.585 (0.42)</w:t>
            </w:r>
          </w:p>
        </w:tc>
        <w:tc>
          <w:tcPr>
            <w:tcW w:w="1310" w:type="dxa"/>
            <w:tcBorders>
              <w:top w:val="nil"/>
              <w:left w:val="nil"/>
              <w:bottom w:val="nil"/>
              <w:right w:val="nil"/>
            </w:tcBorders>
            <w:shd w:val="clear" w:color="auto" w:fill="FFFFFF"/>
            <w:tcMar>
              <w:left w:w="0" w:type="dxa"/>
              <w:right w:w="0" w:type="dxa"/>
            </w:tcMar>
            <w:vAlign w:val="center"/>
          </w:tcPr>
          <w:p w14:paraId="479F6E83" w14:textId="77777777" w:rsidR="00FB052D" w:rsidRPr="001F7915" w:rsidRDefault="00FB052D" w:rsidP="00FB052D">
            <w:pPr>
              <w:widowControl w:val="0"/>
              <w:spacing w:after="0" w:line="240" w:lineRule="auto"/>
              <w:jc w:val="center"/>
              <w:rPr>
                <w:sz w:val="14"/>
                <w:szCs w:val="14"/>
              </w:rPr>
            </w:pPr>
            <w:r w:rsidRPr="001F7915">
              <w:rPr>
                <w:sz w:val="14"/>
                <w:szCs w:val="14"/>
              </w:rPr>
              <w:t>[-0.243, 1.413]</w:t>
            </w:r>
          </w:p>
        </w:tc>
      </w:tr>
      <w:tr w:rsidR="00FB052D" w:rsidRPr="001F7915" w14:paraId="24A04E3C" w14:textId="77777777" w:rsidTr="00877261">
        <w:tc>
          <w:tcPr>
            <w:tcW w:w="1561" w:type="dxa"/>
            <w:tcMar>
              <w:left w:w="0" w:type="dxa"/>
              <w:right w:w="0" w:type="dxa"/>
            </w:tcMar>
            <w:vAlign w:val="center"/>
          </w:tcPr>
          <w:p w14:paraId="4C6F6509" w14:textId="4FE2E5A2" w:rsidR="00FB052D" w:rsidRPr="001F7915" w:rsidRDefault="00FB052D" w:rsidP="00FB052D">
            <w:pPr>
              <w:spacing w:after="0" w:line="240" w:lineRule="auto"/>
              <w:jc w:val="left"/>
              <w:rPr>
                <w:sz w:val="18"/>
                <w:szCs w:val="18"/>
              </w:rPr>
            </w:pPr>
            <w:r w:rsidRPr="001F7915">
              <w:rPr>
                <w:sz w:val="18"/>
                <w:szCs w:val="18"/>
              </w:rPr>
              <w:t>HRV (lnRMSSD)</w:t>
            </w:r>
          </w:p>
        </w:tc>
        <w:tc>
          <w:tcPr>
            <w:tcW w:w="1310" w:type="dxa"/>
            <w:tcBorders>
              <w:top w:val="nil"/>
              <w:left w:val="nil"/>
              <w:bottom w:val="nil"/>
              <w:right w:val="nil"/>
            </w:tcBorders>
            <w:tcMar>
              <w:top w:w="-56" w:type="dxa"/>
              <w:left w:w="-56" w:type="dxa"/>
              <w:bottom w:w="-56" w:type="dxa"/>
              <w:right w:w="-56" w:type="dxa"/>
            </w:tcMar>
            <w:vAlign w:val="center"/>
          </w:tcPr>
          <w:p w14:paraId="6883E5FB" w14:textId="77777777" w:rsidR="00FB052D" w:rsidRPr="001F7915" w:rsidRDefault="00FB052D" w:rsidP="00FB052D">
            <w:pPr>
              <w:widowControl w:val="0"/>
              <w:spacing w:after="0" w:line="240" w:lineRule="auto"/>
              <w:jc w:val="center"/>
              <w:rPr>
                <w:sz w:val="20"/>
                <w:szCs w:val="20"/>
              </w:rPr>
            </w:pPr>
            <w:r w:rsidRPr="001F7915">
              <w:rPr>
                <w:sz w:val="18"/>
                <w:szCs w:val="18"/>
              </w:rPr>
              <w:t>54.00 ± 2.45</w:t>
            </w:r>
          </w:p>
        </w:tc>
        <w:tc>
          <w:tcPr>
            <w:tcW w:w="1310" w:type="dxa"/>
            <w:tcBorders>
              <w:top w:val="nil"/>
              <w:left w:val="nil"/>
              <w:bottom w:val="nil"/>
              <w:right w:val="nil"/>
            </w:tcBorders>
            <w:tcMar>
              <w:top w:w="-56" w:type="dxa"/>
              <w:left w:w="-56" w:type="dxa"/>
              <w:bottom w:w="-56" w:type="dxa"/>
              <w:right w:w="-56" w:type="dxa"/>
            </w:tcMar>
            <w:vAlign w:val="center"/>
          </w:tcPr>
          <w:p w14:paraId="271AB49D" w14:textId="77777777" w:rsidR="00FB052D" w:rsidRPr="001F7915" w:rsidRDefault="00FB052D" w:rsidP="00FB052D">
            <w:pPr>
              <w:widowControl w:val="0"/>
              <w:spacing w:after="0" w:line="240" w:lineRule="auto"/>
              <w:jc w:val="center"/>
              <w:rPr>
                <w:sz w:val="20"/>
                <w:szCs w:val="20"/>
              </w:rPr>
            </w:pPr>
            <w:r w:rsidRPr="001F7915">
              <w:rPr>
                <w:sz w:val="18"/>
                <w:szCs w:val="18"/>
              </w:rPr>
              <w:t>54.89 ± 2.57</w:t>
            </w:r>
          </w:p>
        </w:tc>
        <w:tc>
          <w:tcPr>
            <w:tcW w:w="283" w:type="dxa"/>
            <w:tcMar>
              <w:left w:w="0" w:type="dxa"/>
              <w:right w:w="0" w:type="dxa"/>
            </w:tcMar>
            <w:vAlign w:val="center"/>
          </w:tcPr>
          <w:p w14:paraId="468FAA20" w14:textId="77777777" w:rsidR="00FB052D" w:rsidRPr="001F7915" w:rsidRDefault="00FB052D" w:rsidP="00FB052D">
            <w:pPr>
              <w:widowControl w:val="0"/>
              <w:spacing w:after="0" w:line="240" w:lineRule="auto"/>
              <w:jc w:val="center"/>
              <w:rPr>
                <w:sz w:val="18"/>
                <w:szCs w:val="18"/>
              </w:rPr>
            </w:pPr>
          </w:p>
        </w:tc>
        <w:tc>
          <w:tcPr>
            <w:tcW w:w="566" w:type="dxa"/>
            <w:tcMar>
              <w:left w:w="0" w:type="dxa"/>
              <w:right w:w="0" w:type="dxa"/>
            </w:tcMar>
            <w:vAlign w:val="center"/>
          </w:tcPr>
          <w:p w14:paraId="107E6538"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5BFDD5C8"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33FF3B97"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619DD2D7"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EAE6AC7" w14:textId="77777777" w:rsidR="00FB052D" w:rsidRPr="001F7915" w:rsidRDefault="00FB052D" w:rsidP="00FB052D">
            <w:pPr>
              <w:widowControl w:val="0"/>
              <w:spacing w:after="0" w:line="240" w:lineRule="auto"/>
              <w:jc w:val="center"/>
              <w:rPr>
                <w:sz w:val="18"/>
                <w:szCs w:val="18"/>
              </w:rPr>
            </w:pPr>
            <w:r w:rsidRPr="001F7915">
              <w:rPr>
                <w:sz w:val="18"/>
                <w:szCs w:val="18"/>
              </w:rPr>
              <w:t>0.264 (0.45)</w:t>
            </w:r>
          </w:p>
        </w:tc>
        <w:tc>
          <w:tcPr>
            <w:tcW w:w="1310" w:type="dxa"/>
            <w:tcBorders>
              <w:top w:val="nil"/>
              <w:left w:val="nil"/>
              <w:bottom w:val="nil"/>
              <w:right w:val="nil"/>
            </w:tcBorders>
            <w:shd w:val="clear" w:color="auto" w:fill="FFFFFF"/>
            <w:tcMar>
              <w:left w:w="0" w:type="dxa"/>
              <w:right w:w="0" w:type="dxa"/>
            </w:tcMar>
            <w:vAlign w:val="center"/>
          </w:tcPr>
          <w:p w14:paraId="04434AFC" w14:textId="77777777" w:rsidR="00FB052D" w:rsidRPr="001F7915" w:rsidRDefault="00FB052D" w:rsidP="00FB052D">
            <w:pPr>
              <w:widowControl w:val="0"/>
              <w:spacing w:after="0" w:line="240" w:lineRule="auto"/>
              <w:jc w:val="center"/>
              <w:rPr>
                <w:sz w:val="14"/>
                <w:szCs w:val="14"/>
              </w:rPr>
            </w:pPr>
            <w:r w:rsidRPr="001F7915">
              <w:rPr>
                <w:sz w:val="14"/>
                <w:szCs w:val="14"/>
              </w:rPr>
              <w:t>[-0.619, 1.147]</w:t>
            </w:r>
          </w:p>
        </w:tc>
      </w:tr>
      <w:tr w:rsidR="00FB052D" w:rsidRPr="001F7915" w14:paraId="393D0588" w14:textId="77777777" w:rsidTr="00877261">
        <w:tc>
          <w:tcPr>
            <w:tcW w:w="1561" w:type="dxa"/>
            <w:tcMar>
              <w:left w:w="0" w:type="dxa"/>
              <w:right w:w="0" w:type="dxa"/>
            </w:tcMar>
            <w:vAlign w:val="center"/>
          </w:tcPr>
          <w:p w14:paraId="34E61F7A" w14:textId="77777777" w:rsidR="00FB052D" w:rsidRPr="001F7915" w:rsidRDefault="00FB052D" w:rsidP="00FB052D">
            <w:pPr>
              <w:spacing w:after="0" w:line="240" w:lineRule="auto"/>
              <w:jc w:val="left"/>
              <w:rPr>
                <w:sz w:val="18"/>
                <w:szCs w:val="18"/>
              </w:rPr>
            </w:pPr>
            <w:r w:rsidRPr="001F7915">
              <w:rPr>
                <w:sz w:val="18"/>
                <w:szCs w:val="18"/>
              </w:rPr>
              <w:t>RMSSD</w:t>
            </w:r>
          </w:p>
        </w:tc>
        <w:tc>
          <w:tcPr>
            <w:tcW w:w="1310" w:type="dxa"/>
            <w:tcBorders>
              <w:top w:val="nil"/>
              <w:left w:val="nil"/>
              <w:bottom w:val="nil"/>
              <w:right w:val="nil"/>
            </w:tcBorders>
            <w:tcMar>
              <w:top w:w="-56" w:type="dxa"/>
              <w:left w:w="-56" w:type="dxa"/>
              <w:bottom w:w="-56" w:type="dxa"/>
              <w:right w:w="-56" w:type="dxa"/>
            </w:tcMar>
            <w:vAlign w:val="center"/>
          </w:tcPr>
          <w:p w14:paraId="7B525053" w14:textId="77777777" w:rsidR="00FB052D" w:rsidRPr="001F7915" w:rsidRDefault="00FB052D" w:rsidP="00FB052D">
            <w:pPr>
              <w:widowControl w:val="0"/>
              <w:spacing w:after="0" w:line="240" w:lineRule="auto"/>
              <w:jc w:val="center"/>
              <w:rPr>
                <w:sz w:val="20"/>
                <w:szCs w:val="20"/>
              </w:rPr>
            </w:pPr>
            <w:r w:rsidRPr="001F7915">
              <w:rPr>
                <w:sz w:val="18"/>
                <w:szCs w:val="18"/>
              </w:rPr>
              <w:t>33.37 ± 4.63</w:t>
            </w:r>
          </w:p>
        </w:tc>
        <w:tc>
          <w:tcPr>
            <w:tcW w:w="1310" w:type="dxa"/>
            <w:tcBorders>
              <w:top w:val="nil"/>
              <w:left w:val="nil"/>
              <w:bottom w:val="nil"/>
              <w:right w:val="nil"/>
            </w:tcBorders>
            <w:tcMar>
              <w:top w:w="-56" w:type="dxa"/>
              <w:left w:w="-56" w:type="dxa"/>
              <w:bottom w:w="-56" w:type="dxa"/>
              <w:right w:w="-56" w:type="dxa"/>
            </w:tcMar>
            <w:vAlign w:val="center"/>
          </w:tcPr>
          <w:p w14:paraId="1FE08B85" w14:textId="77777777" w:rsidR="00FB052D" w:rsidRPr="001F7915" w:rsidRDefault="00FB052D" w:rsidP="00FB052D">
            <w:pPr>
              <w:widowControl w:val="0"/>
              <w:spacing w:after="0" w:line="240" w:lineRule="auto"/>
              <w:jc w:val="center"/>
              <w:rPr>
                <w:sz w:val="20"/>
                <w:szCs w:val="20"/>
              </w:rPr>
            </w:pPr>
            <w:r w:rsidRPr="001F7915">
              <w:rPr>
                <w:sz w:val="18"/>
                <w:szCs w:val="18"/>
              </w:rPr>
              <w:t>35.32 ± 5.98</w:t>
            </w:r>
          </w:p>
        </w:tc>
        <w:tc>
          <w:tcPr>
            <w:tcW w:w="283" w:type="dxa"/>
            <w:tcMar>
              <w:left w:w="0" w:type="dxa"/>
              <w:right w:w="0" w:type="dxa"/>
            </w:tcMar>
            <w:vAlign w:val="center"/>
          </w:tcPr>
          <w:p w14:paraId="04554177" w14:textId="77777777" w:rsidR="00FB052D" w:rsidRPr="001F7915" w:rsidRDefault="00FB052D" w:rsidP="00FB052D">
            <w:pPr>
              <w:widowControl w:val="0"/>
              <w:spacing w:after="0" w:line="240" w:lineRule="auto"/>
              <w:jc w:val="center"/>
              <w:rPr>
                <w:sz w:val="18"/>
                <w:szCs w:val="18"/>
              </w:rPr>
            </w:pPr>
          </w:p>
        </w:tc>
        <w:tc>
          <w:tcPr>
            <w:tcW w:w="566" w:type="dxa"/>
            <w:tcMar>
              <w:left w:w="0" w:type="dxa"/>
              <w:right w:w="0" w:type="dxa"/>
            </w:tcMar>
            <w:vAlign w:val="center"/>
          </w:tcPr>
          <w:p w14:paraId="55BD2508"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54428397"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16BF0FF9"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AD48E50"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7645826" w14:textId="77777777" w:rsidR="00FB052D" w:rsidRPr="001F7915" w:rsidRDefault="00FB052D" w:rsidP="00FB052D">
            <w:pPr>
              <w:widowControl w:val="0"/>
              <w:spacing w:after="0" w:line="240" w:lineRule="auto"/>
              <w:jc w:val="center"/>
              <w:rPr>
                <w:sz w:val="18"/>
                <w:szCs w:val="18"/>
              </w:rPr>
            </w:pPr>
            <w:r w:rsidRPr="001F7915">
              <w:rPr>
                <w:sz w:val="18"/>
                <w:szCs w:val="18"/>
              </w:rPr>
              <w:t>0.307 (0.49)</w:t>
            </w:r>
          </w:p>
        </w:tc>
        <w:tc>
          <w:tcPr>
            <w:tcW w:w="1310" w:type="dxa"/>
            <w:tcBorders>
              <w:top w:val="nil"/>
              <w:left w:val="nil"/>
              <w:bottom w:val="nil"/>
              <w:right w:val="nil"/>
            </w:tcBorders>
            <w:shd w:val="clear" w:color="auto" w:fill="FFFFFF"/>
            <w:tcMar>
              <w:left w:w="0" w:type="dxa"/>
              <w:right w:w="0" w:type="dxa"/>
            </w:tcMar>
            <w:vAlign w:val="center"/>
          </w:tcPr>
          <w:p w14:paraId="2F966F6A" w14:textId="77777777" w:rsidR="00FB052D" w:rsidRPr="001F7915" w:rsidRDefault="00FB052D" w:rsidP="00FB052D">
            <w:pPr>
              <w:widowControl w:val="0"/>
              <w:spacing w:after="0" w:line="240" w:lineRule="auto"/>
              <w:jc w:val="center"/>
              <w:rPr>
                <w:sz w:val="14"/>
                <w:szCs w:val="14"/>
              </w:rPr>
            </w:pPr>
            <w:r w:rsidRPr="001F7915">
              <w:rPr>
                <w:sz w:val="14"/>
                <w:szCs w:val="14"/>
              </w:rPr>
              <w:t>[-0.651, 1.265]</w:t>
            </w:r>
          </w:p>
        </w:tc>
      </w:tr>
      <w:tr w:rsidR="00FB052D" w:rsidRPr="001F7915" w14:paraId="00633233" w14:textId="77777777" w:rsidTr="00877261">
        <w:tc>
          <w:tcPr>
            <w:tcW w:w="1561" w:type="dxa"/>
            <w:tcMar>
              <w:left w:w="0" w:type="dxa"/>
              <w:right w:w="0" w:type="dxa"/>
            </w:tcMar>
            <w:vAlign w:val="center"/>
          </w:tcPr>
          <w:p w14:paraId="750A0BF1" w14:textId="4E90671F" w:rsidR="00FB052D" w:rsidRPr="001F7915" w:rsidRDefault="00FB052D" w:rsidP="00FB052D">
            <w:pPr>
              <w:spacing w:after="0" w:line="240" w:lineRule="auto"/>
              <w:jc w:val="left"/>
              <w:rPr>
                <w:sz w:val="18"/>
                <w:szCs w:val="18"/>
              </w:rPr>
            </w:pPr>
            <w:r w:rsidRPr="001F7915">
              <w:rPr>
                <w:sz w:val="18"/>
                <w:szCs w:val="18"/>
              </w:rPr>
              <w:t>TP</w:t>
            </w:r>
          </w:p>
        </w:tc>
        <w:tc>
          <w:tcPr>
            <w:tcW w:w="1310" w:type="dxa"/>
            <w:tcBorders>
              <w:top w:val="nil"/>
              <w:left w:val="nil"/>
              <w:bottom w:val="nil"/>
              <w:right w:val="nil"/>
            </w:tcBorders>
            <w:tcMar>
              <w:top w:w="-56" w:type="dxa"/>
              <w:left w:w="-56" w:type="dxa"/>
              <w:bottom w:w="-56" w:type="dxa"/>
              <w:right w:w="-56" w:type="dxa"/>
            </w:tcMar>
            <w:vAlign w:val="center"/>
          </w:tcPr>
          <w:p w14:paraId="1D791F14" w14:textId="77777777" w:rsidR="00FB052D" w:rsidRPr="001F7915" w:rsidRDefault="00FB052D" w:rsidP="00FB052D">
            <w:pPr>
              <w:widowControl w:val="0"/>
              <w:spacing w:after="0" w:line="240" w:lineRule="auto"/>
              <w:jc w:val="center"/>
              <w:rPr>
                <w:sz w:val="20"/>
                <w:szCs w:val="20"/>
              </w:rPr>
            </w:pPr>
            <w:r w:rsidRPr="001F7915">
              <w:rPr>
                <w:sz w:val="18"/>
                <w:szCs w:val="18"/>
              </w:rPr>
              <w:t>939.70 ± 360.65</w:t>
            </w:r>
          </w:p>
        </w:tc>
        <w:tc>
          <w:tcPr>
            <w:tcW w:w="1310" w:type="dxa"/>
            <w:tcBorders>
              <w:top w:val="nil"/>
              <w:left w:val="nil"/>
              <w:bottom w:val="nil"/>
              <w:right w:val="nil"/>
            </w:tcBorders>
            <w:tcMar>
              <w:top w:w="-56" w:type="dxa"/>
              <w:left w:w="-56" w:type="dxa"/>
              <w:bottom w:w="-56" w:type="dxa"/>
              <w:right w:w="-56" w:type="dxa"/>
            </w:tcMar>
            <w:vAlign w:val="center"/>
          </w:tcPr>
          <w:p w14:paraId="4AAA05ED" w14:textId="77777777" w:rsidR="00FB052D" w:rsidRPr="001F7915" w:rsidRDefault="00FB052D" w:rsidP="00FB052D">
            <w:pPr>
              <w:widowControl w:val="0"/>
              <w:spacing w:after="0" w:line="240" w:lineRule="auto"/>
              <w:jc w:val="center"/>
              <w:rPr>
                <w:sz w:val="20"/>
                <w:szCs w:val="20"/>
              </w:rPr>
            </w:pPr>
            <w:r w:rsidRPr="001F7915">
              <w:rPr>
                <w:sz w:val="18"/>
                <w:szCs w:val="18"/>
              </w:rPr>
              <w:t>1223.22 ± 782.92</w:t>
            </w:r>
          </w:p>
        </w:tc>
        <w:tc>
          <w:tcPr>
            <w:tcW w:w="283" w:type="dxa"/>
            <w:tcMar>
              <w:left w:w="0" w:type="dxa"/>
              <w:right w:w="0" w:type="dxa"/>
            </w:tcMar>
            <w:vAlign w:val="center"/>
          </w:tcPr>
          <w:p w14:paraId="77B22FC2" w14:textId="77777777" w:rsidR="00FB052D" w:rsidRPr="001F7915" w:rsidRDefault="00FB052D" w:rsidP="00FB052D">
            <w:pPr>
              <w:widowControl w:val="0"/>
              <w:spacing w:after="0" w:line="240" w:lineRule="auto"/>
              <w:jc w:val="center"/>
              <w:rPr>
                <w:sz w:val="18"/>
                <w:szCs w:val="18"/>
              </w:rPr>
            </w:pPr>
          </w:p>
        </w:tc>
        <w:tc>
          <w:tcPr>
            <w:tcW w:w="566" w:type="dxa"/>
            <w:tcMar>
              <w:left w:w="0" w:type="dxa"/>
              <w:right w:w="0" w:type="dxa"/>
            </w:tcMar>
            <w:vAlign w:val="center"/>
          </w:tcPr>
          <w:p w14:paraId="09DF1D71"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4F79242F"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56DF863"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6DEDB96"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E9AD970" w14:textId="77777777" w:rsidR="00FB052D" w:rsidRPr="001F7915" w:rsidRDefault="00FB052D" w:rsidP="00FB052D">
            <w:pPr>
              <w:widowControl w:val="0"/>
              <w:spacing w:after="0" w:line="240" w:lineRule="auto"/>
              <w:jc w:val="center"/>
              <w:rPr>
                <w:sz w:val="18"/>
                <w:szCs w:val="18"/>
              </w:rPr>
            </w:pPr>
            <w:r w:rsidRPr="001F7915">
              <w:rPr>
                <w:sz w:val="18"/>
                <w:szCs w:val="18"/>
              </w:rPr>
              <w:t>0.572 (0.66)</w:t>
            </w:r>
          </w:p>
        </w:tc>
        <w:tc>
          <w:tcPr>
            <w:tcW w:w="1310" w:type="dxa"/>
            <w:tcBorders>
              <w:top w:val="nil"/>
              <w:left w:val="nil"/>
              <w:bottom w:val="nil"/>
              <w:right w:val="nil"/>
            </w:tcBorders>
            <w:shd w:val="clear" w:color="auto" w:fill="FFFFFF"/>
            <w:tcMar>
              <w:left w:w="0" w:type="dxa"/>
              <w:right w:w="0" w:type="dxa"/>
            </w:tcMar>
            <w:vAlign w:val="center"/>
          </w:tcPr>
          <w:p w14:paraId="159496A0" w14:textId="77777777" w:rsidR="00FB052D" w:rsidRPr="001F7915" w:rsidRDefault="00FB052D" w:rsidP="00FB052D">
            <w:pPr>
              <w:widowControl w:val="0"/>
              <w:spacing w:after="0" w:line="240" w:lineRule="auto"/>
              <w:jc w:val="center"/>
              <w:rPr>
                <w:sz w:val="14"/>
                <w:szCs w:val="14"/>
              </w:rPr>
            </w:pPr>
            <w:r w:rsidRPr="001F7915">
              <w:rPr>
                <w:sz w:val="14"/>
                <w:szCs w:val="14"/>
              </w:rPr>
              <w:t>[-0.725, 1.869]</w:t>
            </w:r>
          </w:p>
        </w:tc>
      </w:tr>
      <w:tr w:rsidR="00FB052D" w:rsidRPr="001F7915" w14:paraId="31E671B7" w14:textId="77777777" w:rsidTr="00877261">
        <w:tc>
          <w:tcPr>
            <w:tcW w:w="1561" w:type="dxa"/>
            <w:tcBorders>
              <w:bottom w:val="single" w:sz="8" w:space="0" w:color="000000"/>
            </w:tcBorders>
            <w:tcMar>
              <w:left w:w="0" w:type="dxa"/>
              <w:right w:w="0" w:type="dxa"/>
            </w:tcMar>
            <w:vAlign w:val="center"/>
          </w:tcPr>
          <w:p w14:paraId="7889793C" w14:textId="14D0DFFD" w:rsidR="00FB052D" w:rsidRPr="001F7915" w:rsidRDefault="00FB052D" w:rsidP="00FB052D">
            <w:pPr>
              <w:spacing w:after="0" w:line="240" w:lineRule="auto"/>
              <w:jc w:val="left"/>
              <w:rPr>
                <w:sz w:val="18"/>
                <w:szCs w:val="18"/>
              </w:rPr>
            </w:pPr>
            <w:r w:rsidRPr="001F7915">
              <w:rPr>
                <w:sz w:val="18"/>
                <w:szCs w:val="18"/>
              </w:rPr>
              <w:t>LF/HF</w:t>
            </w:r>
          </w:p>
        </w:tc>
        <w:tc>
          <w:tcPr>
            <w:tcW w:w="1310" w:type="dxa"/>
            <w:tcBorders>
              <w:top w:val="nil"/>
              <w:left w:val="nil"/>
              <w:bottom w:val="single" w:sz="8" w:space="0" w:color="000000"/>
              <w:right w:val="nil"/>
            </w:tcBorders>
            <w:tcMar>
              <w:top w:w="-56" w:type="dxa"/>
              <w:left w:w="-56" w:type="dxa"/>
              <w:bottom w:w="-56" w:type="dxa"/>
              <w:right w:w="-56" w:type="dxa"/>
            </w:tcMar>
            <w:vAlign w:val="center"/>
          </w:tcPr>
          <w:p w14:paraId="4CFCE12B" w14:textId="77777777" w:rsidR="00FB052D" w:rsidRPr="001F7915" w:rsidRDefault="00FB052D" w:rsidP="00FB052D">
            <w:pPr>
              <w:widowControl w:val="0"/>
              <w:spacing w:after="0" w:line="240" w:lineRule="auto"/>
              <w:jc w:val="center"/>
              <w:rPr>
                <w:sz w:val="20"/>
                <w:szCs w:val="20"/>
              </w:rPr>
            </w:pPr>
            <w:r w:rsidRPr="001F7915">
              <w:rPr>
                <w:sz w:val="18"/>
                <w:szCs w:val="18"/>
              </w:rPr>
              <w:t>1.22 ± 0.60</w:t>
            </w:r>
          </w:p>
        </w:tc>
        <w:tc>
          <w:tcPr>
            <w:tcW w:w="1310" w:type="dxa"/>
            <w:tcBorders>
              <w:top w:val="nil"/>
              <w:left w:val="nil"/>
              <w:bottom w:val="single" w:sz="8" w:space="0" w:color="000000"/>
              <w:right w:val="nil"/>
            </w:tcBorders>
            <w:tcMar>
              <w:top w:w="-56" w:type="dxa"/>
              <w:left w:w="-56" w:type="dxa"/>
              <w:bottom w:w="-56" w:type="dxa"/>
              <w:right w:w="-56" w:type="dxa"/>
            </w:tcMar>
            <w:vAlign w:val="center"/>
          </w:tcPr>
          <w:p w14:paraId="1C5705EA" w14:textId="77777777" w:rsidR="00FB052D" w:rsidRPr="001F7915" w:rsidRDefault="00FB052D" w:rsidP="00FB052D">
            <w:pPr>
              <w:widowControl w:val="0"/>
              <w:spacing w:after="0" w:line="240" w:lineRule="auto"/>
              <w:jc w:val="center"/>
              <w:rPr>
                <w:sz w:val="20"/>
                <w:szCs w:val="20"/>
              </w:rPr>
            </w:pPr>
            <w:r w:rsidRPr="001F7915">
              <w:rPr>
                <w:sz w:val="18"/>
                <w:szCs w:val="18"/>
              </w:rPr>
              <w:t>2.95 ± 4.44</w:t>
            </w:r>
          </w:p>
        </w:tc>
        <w:tc>
          <w:tcPr>
            <w:tcW w:w="283" w:type="dxa"/>
            <w:tcBorders>
              <w:bottom w:val="single" w:sz="8" w:space="0" w:color="000000"/>
            </w:tcBorders>
            <w:tcMar>
              <w:left w:w="0" w:type="dxa"/>
              <w:right w:w="0" w:type="dxa"/>
            </w:tcMar>
            <w:vAlign w:val="center"/>
          </w:tcPr>
          <w:p w14:paraId="518AACEF" w14:textId="77777777" w:rsidR="00FB052D" w:rsidRPr="001F7915" w:rsidRDefault="00FB052D" w:rsidP="00FB052D">
            <w:pPr>
              <w:widowControl w:val="0"/>
              <w:spacing w:after="0" w:line="240" w:lineRule="auto"/>
              <w:jc w:val="center"/>
              <w:rPr>
                <w:sz w:val="18"/>
                <w:szCs w:val="18"/>
              </w:rPr>
            </w:pPr>
          </w:p>
        </w:tc>
        <w:tc>
          <w:tcPr>
            <w:tcW w:w="566" w:type="dxa"/>
            <w:tcBorders>
              <w:bottom w:val="single" w:sz="8" w:space="0" w:color="000000"/>
            </w:tcBorders>
            <w:tcMar>
              <w:left w:w="0" w:type="dxa"/>
              <w:right w:w="0" w:type="dxa"/>
            </w:tcMar>
            <w:vAlign w:val="center"/>
          </w:tcPr>
          <w:p w14:paraId="50193F3D"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000000"/>
            </w:tcBorders>
            <w:tcMar>
              <w:left w:w="0" w:type="dxa"/>
              <w:right w:w="0" w:type="dxa"/>
            </w:tcMar>
            <w:vAlign w:val="center"/>
          </w:tcPr>
          <w:p w14:paraId="739BEF02"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000000"/>
            </w:tcBorders>
            <w:tcMar>
              <w:left w:w="0" w:type="dxa"/>
              <w:right w:w="0" w:type="dxa"/>
            </w:tcMar>
            <w:vAlign w:val="center"/>
          </w:tcPr>
          <w:p w14:paraId="402D167D"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Borders>
              <w:bottom w:val="single" w:sz="8" w:space="0" w:color="000000"/>
            </w:tcBorders>
            <w:tcMar>
              <w:left w:w="0" w:type="dxa"/>
              <w:right w:w="0" w:type="dxa"/>
            </w:tcMar>
            <w:vAlign w:val="center"/>
          </w:tcPr>
          <w:p w14:paraId="1CC48F81"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single" w:sz="8" w:space="0" w:color="000000"/>
              <w:right w:val="nil"/>
            </w:tcBorders>
            <w:shd w:val="clear" w:color="auto" w:fill="FFFFFF"/>
            <w:tcMar>
              <w:left w:w="0" w:type="dxa"/>
              <w:right w:w="0" w:type="dxa"/>
            </w:tcMar>
            <w:vAlign w:val="center"/>
          </w:tcPr>
          <w:p w14:paraId="3BC21664" w14:textId="77777777" w:rsidR="00FB052D" w:rsidRPr="001F7915" w:rsidRDefault="00FB052D" w:rsidP="00FB052D">
            <w:pPr>
              <w:widowControl w:val="0"/>
              <w:spacing w:after="0" w:line="240" w:lineRule="auto"/>
              <w:jc w:val="center"/>
              <w:rPr>
                <w:sz w:val="18"/>
                <w:szCs w:val="18"/>
              </w:rPr>
            </w:pPr>
            <w:r w:rsidRPr="001F7915">
              <w:rPr>
                <w:sz w:val="18"/>
                <w:szCs w:val="18"/>
              </w:rPr>
              <w:t>-2.097 (1.93)</w:t>
            </w:r>
          </w:p>
        </w:tc>
        <w:tc>
          <w:tcPr>
            <w:tcW w:w="1310" w:type="dxa"/>
            <w:tcBorders>
              <w:top w:val="nil"/>
              <w:left w:val="nil"/>
              <w:bottom w:val="single" w:sz="8" w:space="0" w:color="000000"/>
              <w:right w:val="nil"/>
            </w:tcBorders>
            <w:shd w:val="clear" w:color="auto" w:fill="FFFFFF"/>
            <w:tcMar>
              <w:left w:w="0" w:type="dxa"/>
              <w:right w:w="0" w:type="dxa"/>
            </w:tcMar>
            <w:vAlign w:val="center"/>
          </w:tcPr>
          <w:p w14:paraId="1FE1BB98" w14:textId="77777777" w:rsidR="00FB052D" w:rsidRPr="001F7915" w:rsidRDefault="00FB052D" w:rsidP="00FB052D">
            <w:pPr>
              <w:widowControl w:val="0"/>
              <w:spacing w:after="0" w:line="240" w:lineRule="auto"/>
              <w:jc w:val="center"/>
              <w:rPr>
                <w:sz w:val="14"/>
                <w:szCs w:val="14"/>
              </w:rPr>
            </w:pPr>
            <w:r w:rsidRPr="001F7915">
              <w:rPr>
                <w:sz w:val="14"/>
                <w:szCs w:val="14"/>
              </w:rPr>
              <w:t>[-5.879, 1.684]</w:t>
            </w:r>
          </w:p>
        </w:tc>
      </w:tr>
    </w:tbl>
    <w:p w14:paraId="70A5357F" w14:textId="42776A6E" w:rsidR="000511AE" w:rsidRPr="001F7915" w:rsidRDefault="00877261" w:rsidP="00A95733">
      <w:pPr>
        <w:pStyle w:val="APATableNote"/>
      </w:pPr>
      <w:r w:rsidRPr="00A309D7">
        <w:rPr>
          <w:i/>
          <w:iCs/>
        </w:rPr>
        <w:t>Note.</w:t>
      </w:r>
      <w:r>
        <w:t xml:space="preserve"> </w:t>
      </w:r>
      <w:r w:rsidRPr="001F7915">
        <w:t xml:space="preserve">Descriptive analysis of V3, including visual analysis and effect sizes. * indicates significant differences relative to baseline (Phase A). Effect sizes are reported as standardized mean difference (SMD), with 95% CI. Effects were considered significant when the 95% CI did not include zero. “=” indicates the absence of visual effect. “inf” indicates that the baseline </w:t>
      </w:r>
      <w:r w:rsidR="004C3239" w:rsidRPr="004C3239">
        <w:rPr>
          <w:i/>
        </w:rPr>
        <w:t>SD</w:t>
      </w:r>
      <w:r w:rsidRPr="001F7915">
        <w:t xml:space="preserve"> was </w:t>
      </w:r>
      <w:r w:rsidR="00E551DF" w:rsidRPr="001F7915">
        <w:t>zero</w:t>
      </w:r>
      <w:r w:rsidRPr="001F7915">
        <w:t>, yielding an undefined/infinite standardized effect size. VAIOR = visual aid implied by an objective rule; I.E. = immediate effect; O.E. = overall effect; P.E. = progressive effect; BL = baseline; HIIT = high-intensity interval training; CMT = cognitive-motor training; P = performance score; ACS = average combat score; 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0D0235F0" w14:textId="77777777" w:rsidR="000511AE" w:rsidRPr="001F7915" w:rsidRDefault="000511AE">
      <w:pPr>
        <w:spacing w:after="200" w:line="240" w:lineRule="auto"/>
        <w:rPr>
          <w:sz w:val="18"/>
          <w:szCs w:val="18"/>
        </w:rPr>
      </w:pPr>
    </w:p>
    <w:p w14:paraId="28DBE1C6" w14:textId="77777777" w:rsidR="000511AE" w:rsidRPr="001F7915" w:rsidRDefault="00000000">
      <w:pPr>
        <w:spacing w:after="200" w:line="240" w:lineRule="auto"/>
        <w:rPr>
          <w:sz w:val="18"/>
          <w:szCs w:val="18"/>
        </w:rPr>
      </w:pPr>
      <w:r w:rsidRPr="001F7915">
        <w:br w:type="page"/>
      </w:r>
    </w:p>
    <w:p w14:paraId="49A59F11" w14:textId="793DD25E" w:rsidR="00627B71" w:rsidRDefault="00FB052D" w:rsidP="00627B71">
      <w:pPr>
        <w:pStyle w:val="APATablesFigures"/>
      </w:pPr>
      <w:bookmarkStart w:id="57" w:name="_ebagjnaccxl7" w:colFirst="0" w:colLast="0"/>
      <w:bookmarkEnd w:id="57"/>
      <w:r>
        <w:lastRenderedPageBreak/>
        <w:t>Additional</w:t>
      </w:r>
      <w:r w:rsidR="008C7250" w:rsidRPr="001F7915">
        <w:t xml:space="preserve"> Table 32</w:t>
      </w:r>
    </w:p>
    <w:p w14:paraId="16713B81" w14:textId="2BF66251" w:rsidR="000511AE" w:rsidRPr="001F7915" w:rsidRDefault="00000000" w:rsidP="00627B71">
      <w:pPr>
        <w:pStyle w:val="APATablesFigues2"/>
        <w:rPr>
          <w:b/>
          <w:bCs/>
        </w:rPr>
      </w:pPr>
      <w:r w:rsidRPr="001F7915">
        <w:t xml:space="preserve">Improvement </w:t>
      </w:r>
      <w:r w:rsidR="00627B71">
        <w:t>R</w:t>
      </w:r>
      <w:r w:rsidRPr="001F7915">
        <w:t xml:space="preserve">ate and </w:t>
      </w:r>
      <w:r w:rsidR="00627B71">
        <w:t>S</w:t>
      </w:r>
      <w:r w:rsidRPr="001F7915">
        <w:t xml:space="preserve">plit </w:t>
      </w:r>
      <w:r w:rsidR="00627B71">
        <w:t>D</w:t>
      </w:r>
      <w:r w:rsidRPr="001F7915">
        <w:t xml:space="preserve">ifference of </w:t>
      </w:r>
      <w:r w:rsidR="00A95733">
        <w:t xml:space="preserve">In-Game, Cognitive, and </w:t>
      </w:r>
      <w:r w:rsidR="00627B71">
        <w:t>P</w:t>
      </w:r>
      <w:r w:rsidRPr="001F7915">
        <w:t xml:space="preserve">hysiological </w:t>
      </w:r>
      <w:r w:rsidR="00627B71">
        <w:t>O</w:t>
      </w:r>
      <w:r w:rsidRPr="001F7915">
        <w:t xml:space="preserve">utcomes in V3 </w:t>
      </w:r>
      <w:r w:rsidR="00A95733">
        <w:t>A</w:t>
      </w:r>
      <w:r w:rsidR="00A95733" w:rsidRPr="001F7915">
        <w:t xml:space="preserve">cross </w:t>
      </w:r>
      <w:r w:rsidR="00A95733">
        <w:t>T</w:t>
      </w:r>
      <w:r w:rsidR="00A95733" w:rsidRPr="001F7915">
        <w:t xml:space="preserve">raining </w:t>
      </w:r>
      <w:r w:rsidR="00A95733">
        <w:t>P</w:t>
      </w:r>
      <w:r w:rsidR="00A95733" w:rsidRPr="001F7915">
        <w:t>hases</w:t>
      </w:r>
    </w:p>
    <w:tbl>
      <w:tblPr>
        <w:tblStyle w:val="afe"/>
        <w:tblW w:w="9065" w:type="dxa"/>
        <w:tblInd w:w="5" w:type="dxa"/>
        <w:tblLayout w:type="fixed"/>
        <w:tblLook w:val="0400" w:firstRow="0" w:lastRow="0" w:firstColumn="0" w:lastColumn="0" w:noHBand="0" w:noVBand="1"/>
      </w:tblPr>
      <w:tblGrid>
        <w:gridCol w:w="1609"/>
        <w:gridCol w:w="938"/>
        <w:gridCol w:w="2790"/>
        <w:gridCol w:w="895"/>
        <w:gridCol w:w="2833"/>
      </w:tblGrid>
      <w:tr w:rsidR="000511AE" w:rsidRPr="001F7915" w14:paraId="47020DC8" w14:textId="77777777" w:rsidTr="00A95733">
        <w:trPr>
          <w:tblHeader/>
        </w:trPr>
        <w:tc>
          <w:tcPr>
            <w:tcW w:w="1609" w:type="dxa"/>
            <w:vMerge w:val="restart"/>
            <w:tcBorders>
              <w:top w:val="single" w:sz="8" w:space="0" w:color="000000"/>
              <w:bottom w:val="single" w:sz="8" w:space="0" w:color="000000"/>
            </w:tcBorders>
            <w:tcMar>
              <w:top w:w="-16" w:type="dxa"/>
              <w:left w:w="-16" w:type="dxa"/>
              <w:bottom w:w="-16" w:type="dxa"/>
              <w:right w:w="-16" w:type="dxa"/>
            </w:tcMar>
            <w:vAlign w:val="center"/>
          </w:tcPr>
          <w:p w14:paraId="11047DC9" w14:textId="77777777" w:rsidR="000511AE" w:rsidRPr="001F7915" w:rsidRDefault="000511AE" w:rsidP="00A95733">
            <w:pPr>
              <w:spacing w:after="0" w:line="240" w:lineRule="auto"/>
              <w:jc w:val="center"/>
              <w:rPr>
                <w:b/>
                <w:bCs/>
                <w:sz w:val="18"/>
                <w:szCs w:val="18"/>
              </w:rPr>
            </w:pPr>
          </w:p>
        </w:tc>
        <w:tc>
          <w:tcPr>
            <w:tcW w:w="7456" w:type="dxa"/>
            <w:gridSpan w:val="4"/>
            <w:tcBorders>
              <w:top w:val="single" w:sz="8" w:space="0" w:color="000000"/>
              <w:bottom w:val="single" w:sz="12" w:space="0" w:color="000000"/>
            </w:tcBorders>
            <w:tcMar>
              <w:top w:w="-16" w:type="dxa"/>
              <w:left w:w="-16" w:type="dxa"/>
              <w:bottom w:w="-16" w:type="dxa"/>
              <w:right w:w="-16" w:type="dxa"/>
            </w:tcMar>
            <w:vAlign w:val="center"/>
          </w:tcPr>
          <w:p w14:paraId="745A4B27" w14:textId="77777777" w:rsidR="000511AE" w:rsidRPr="00F71435" w:rsidRDefault="00000000" w:rsidP="00A95733">
            <w:pPr>
              <w:spacing w:after="0" w:line="240" w:lineRule="auto"/>
              <w:jc w:val="center"/>
              <w:rPr>
                <w:b/>
                <w:bCs/>
                <w:sz w:val="18"/>
                <w:szCs w:val="18"/>
              </w:rPr>
            </w:pPr>
            <w:r w:rsidRPr="00F71435">
              <w:rPr>
                <w:b/>
                <w:bCs/>
                <w:sz w:val="18"/>
                <w:szCs w:val="18"/>
              </w:rPr>
              <w:t>Phases comparison</w:t>
            </w:r>
          </w:p>
        </w:tc>
      </w:tr>
      <w:tr w:rsidR="000511AE" w:rsidRPr="001F7915" w14:paraId="5AE53864" w14:textId="77777777" w:rsidTr="00A95733">
        <w:trPr>
          <w:tblHeader/>
        </w:trPr>
        <w:tc>
          <w:tcPr>
            <w:tcW w:w="1609" w:type="dxa"/>
            <w:vMerge/>
            <w:tcBorders>
              <w:top w:val="single" w:sz="8" w:space="0" w:color="000000"/>
              <w:bottom w:val="single" w:sz="8" w:space="0" w:color="000000"/>
            </w:tcBorders>
            <w:tcMar>
              <w:top w:w="-16" w:type="dxa"/>
              <w:left w:w="-16" w:type="dxa"/>
              <w:bottom w:w="-16" w:type="dxa"/>
              <w:right w:w="-16" w:type="dxa"/>
            </w:tcMar>
            <w:vAlign w:val="center"/>
          </w:tcPr>
          <w:p w14:paraId="34D779D0" w14:textId="77777777" w:rsidR="000511AE" w:rsidRPr="001F7915" w:rsidRDefault="000511AE" w:rsidP="00A95733">
            <w:pPr>
              <w:spacing w:after="0" w:line="240" w:lineRule="auto"/>
              <w:jc w:val="center"/>
              <w:rPr>
                <w:b/>
                <w:bCs/>
                <w:sz w:val="18"/>
                <w:szCs w:val="18"/>
              </w:rPr>
            </w:pPr>
          </w:p>
        </w:tc>
        <w:tc>
          <w:tcPr>
            <w:tcW w:w="7456" w:type="dxa"/>
            <w:gridSpan w:val="4"/>
            <w:tcBorders>
              <w:top w:val="single" w:sz="12" w:space="0" w:color="000000"/>
              <w:bottom w:val="single" w:sz="4" w:space="0" w:color="000000"/>
            </w:tcBorders>
            <w:tcMar>
              <w:top w:w="-16" w:type="dxa"/>
              <w:left w:w="-16" w:type="dxa"/>
              <w:bottom w:w="-16" w:type="dxa"/>
              <w:right w:w="-16" w:type="dxa"/>
            </w:tcMar>
            <w:vAlign w:val="center"/>
          </w:tcPr>
          <w:p w14:paraId="4968F754"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(HIIT)</w:t>
            </w:r>
          </w:p>
        </w:tc>
      </w:tr>
      <w:tr w:rsidR="000511AE" w:rsidRPr="001F7915" w14:paraId="4E5CA2CA" w14:textId="77777777" w:rsidTr="00A95733">
        <w:trPr>
          <w:tblHeader/>
        </w:trPr>
        <w:tc>
          <w:tcPr>
            <w:tcW w:w="1609" w:type="dxa"/>
            <w:vMerge/>
            <w:tcBorders>
              <w:top w:val="single" w:sz="4" w:space="0" w:color="000000"/>
              <w:bottom w:val="single" w:sz="4" w:space="0" w:color="000000"/>
            </w:tcBorders>
            <w:tcMar>
              <w:top w:w="-16" w:type="dxa"/>
              <w:left w:w="-16" w:type="dxa"/>
              <w:bottom w:w="-16" w:type="dxa"/>
              <w:right w:w="-16" w:type="dxa"/>
            </w:tcMar>
            <w:vAlign w:val="center"/>
          </w:tcPr>
          <w:p w14:paraId="26B13D3B" w14:textId="77777777" w:rsidR="000511AE" w:rsidRPr="001F7915" w:rsidRDefault="000511AE" w:rsidP="00A95733">
            <w:pPr>
              <w:spacing w:after="0" w:line="240" w:lineRule="auto"/>
              <w:jc w:val="center"/>
              <w:rPr>
                <w:b/>
                <w:bCs/>
                <w:sz w:val="18"/>
                <w:szCs w:val="18"/>
              </w:rPr>
            </w:pPr>
          </w:p>
        </w:tc>
        <w:tc>
          <w:tcPr>
            <w:tcW w:w="938" w:type="dxa"/>
            <w:tcBorders>
              <w:top w:val="single" w:sz="4" w:space="0" w:color="000000"/>
              <w:bottom w:val="single" w:sz="4" w:space="0" w:color="000000"/>
            </w:tcBorders>
            <w:tcMar>
              <w:top w:w="-16" w:type="dxa"/>
              <w:left w:w="-16" w:type="dxa"/>
              <w:bottom w:w="-16" w:type="dxa"/>
              <w:right w:w="-16" w:type="dxa"/>
            </w:tcMar>
            <w:vAlign w:val="center"/>
          </w:tcPr>
          <w:p w14:paraId="7886BF4C"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2790" w:type="dxa"/>
            <w:tcBorders>
              <w:top w:val="single" w:sz="4" w:space="0" w:color="000000"/>
              <w:bottom w:val="single" w:sz="4" w:space="0" w:color="000000"/>
            </w:tcBorders>
            <w:tcMar>
              <w:top w:w="-16" w:type="dxa"/>
              <w:left w:w="-16" w:type="dxa"/>
              <w:bottom w:w="-16" w:type="dxa"/>
              <w:right w:w="-16" w:type="dxa"/>
            </w:tcMar>
            <w:vAlign w:val="center"/>
          </w:tcPr>
          <w:p w14:paraId="6465AFA8"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895" w:type="dxa"/>
            <w:tcBorders>
              <w:top w:val="single" w:sz="4" w:space="0" w:color="000000"/>
              <w:bottom w:val="single" w:sz="4" w:space="0" w:color="000000"/>
            </w:tcBorders>
            <w:tcMar>
              <w:top w:w="-16" w:type="dxa"/>
              <w:left w:w="-16" w:type="dxa"/>
              <w:bottom w:w="-16" w:type="dxa"/>
              <w:right w:w="-16" w:type="dxa"/>
            </w:tcMar>
            <w:vAlign w:val="center"/>
          </w:tcPr>
          <w:p w14:paraId="2C10B359"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2833" w:type="dxa"/>
            <w:tcBorders>
              <w:top w:val="single" w:sz="4" w:space="0" w:color="000000"/>
              <w:bottom w:val="single" w:sz="4" w:space="0" w:color="000000"/>
            </w:tcBorders>
            <w:tcMar>
              <w:top w:w="-16" w:type="dxa"/>
              <w:left w:w="-16" w:type="dxa"/>
              <w:bottom w:w="-16" w:type="dxa"/>
              <w:right w:w="-16" w:type="dxa"/>
            </w:tcMar>
            <w:vAlign w:val="center"/>
          </w:tcPr>
          <w:p w14:paraId="17BD25B7"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0137E4F0" w14:textId="77777777" w:rsidTr="00A95733">
        <w:tc>
          <w:tcPr>
            <w:tcW w:w="1609" w:type="dxa"/>
            <w:tcBorders>
              <w:top w:val="single" w:sz="8" w:space="0" w:color="000000"/>
            </w:tcBorders>
            <w:tcMar>
              <w:top w:w="-16" w:type="dxa"/>
              <w:left w:w="-16" w:type="dxa"/>
              <w:bottom w:w="-16" w:type="dxa"/>
              <w:right w:w="-16" w:type="dxa"/>
            </w:tcMar>
            <w:vAlign w:val="center"/>
          </w:tcPr>
          <w:p w14:paraId="52DDF9E5" w14:textId="0D2B9C10" w:rsidR="000511AE" w:rsidRPr="001F7915" w:rsidRDefault="005F16A4" w:rsidP="00A95733">
            <w:pPr>
              <w:spacing w:after="0" w:line="240" w:lineRule="auto"/>
              <w:jc w:val="left"/>
              <w:rPr>
                <w:b/>
                <w:bCs/>
                <w:sz w:val="18"/>
                <w:szCs w:val="18"/>
              </w:rPr>
            </w:pPr>
            <w:r w:rsidRPr="005F16A4">
              <w:rPr>
                <w:b/>
                <w:bCs/>
                <w:i/>
                <w:sz w:val="18"/>
                <w:szCs w:val="18"/>
              </w:rPr>
              <w:t>Valorant</w:t>
            </w:r>
          </w:p>
        </w:tc>
        <w:tc>
          <w:tcPr>
            <w:tcW w:w="938" w:type="dxa"/>
            <w:tcMar>
              <w:top w:w="-16" w:type="dxa"/>
              <w:left w:w="-16" w:type="dxa"/>
              <w:bottom w:w="-16" w:type="dxa"/>
              <w:right w:w="-16" w:type="dxa"/>
            </w:tcMar>
            <w:vAlign w:val="center"/>
          </w:tcPr>
          <w:p w14:paraId="28C8B037" w14:textId="77777777" w:rsidR="000511AE" w:rsidRPr="001F7915" w:rsidRDefault="000511AE" w:rsidP="00A95733">
            <w:pPr>
              <w:spacing w:after="0" w:line="240" w:lineRule="auto"/>
              <w:jc w:val="center"/>
              <w:rPr>
                <w:sz w:val="18"/>
                <w:szCs w:val="18"/>
              </w:rPr>
            </w:pPr>
          </w:p>
        </w:tc>
        <w:tc>
          <w:tcPr>
            <w:tcW w:w="2790" w:type="dxa"/>
            <w:tcMar>
              <w:top w:w="-16" w:type="dxa"/>
              <w:left w:w="-16" w:type="dxa"/>
              <w:bottom w:w="-16" w:type="dxa"/>
              <w:right w:w="-16" w:type="dxa"/>
            </w:tcMar>
            <w:vAlign w:val="center"/>
          </w:tcPr>
          <w:p w14:paraId="361D08A5" w14:textId="77777777" w:rsidR="000511AE" w:rsidRPr="001F7915" w:rsidRDefault="000511AE" w:rsidP="00A95733">
            <w:pPr>
              <w:spacing w:after="0" w:line="240" w:lineRule="auto"/>
              <w:jc w:val="center"/>
              <w:rPr>
                <w:sz w:val="18"/>
                <w:szCs w:val="18"/>
              </w:rPr>
            </w:pPr>
          </w:p>
        </w:tc>
        <w:tc>
          <w:tcPr>
            <w:tcW w:w="895" w:type="dxa"/>
            <w:tcMar>
              <w:top w:w="-16" w:type="dxa"/>
              <w:left w:w="-16" w:type="dxa"/>
              <w:bottom w:w="-16" w:type="dxa"/>
              <w:right w:w="-16" w:type="dxa"/>
            </w:tcMar>
            <w:vAlign w:val="center"/>
          </w:tcPr>
          <w:p w14:paraId="12E1738B" w14:textId="77777777" w:rsidR="000511AE" w:rsidRPr="001F7915" w:rsidRDefault="000511AE" w:rsidP="00A95733">
            <w:pPr>
              <w:spacing w:after="0" w:line="240" w:lineRule="auto"/>
              <w:jc w:val="center"/>
              <w:rPr>
                <w:sz w:val="18"/>
                <w:szCs w:val="18"/>
              </w:rPr>
            </w:pPr>
          </w:p>
        </w:tc>
        <w:tc>
          <w:tcPr>
            <w:tcW w:w="2833" w:type="dxa"/>
            <w:tcMar>
              <w:top w:w="-16" w:type="dxa"/>
              <w:left w:w="-16" w:type="dxa"/>
              <w:bottom w:w="-16" w:type="dxa"/>
              <w:right w:w="-16" w:type="dxa"/>
            </w:tcMar>
            <w:vAlign w:val="center"/>
          </w:tcPr>
          <w:p w14:paraId="6E1A478D" w14:textId="77777777" w:rsidR="000511AE" w:rsidRPr="001F7915" w:rsidRDefault="000511AE" w:rsidP="00A95733">
            <w:pPr>
              <w:spacing w:after="0" w:line="240" w:lineRule="auto"/>
              <w:jc w:val="center"/>
              <w:rPr>
                <w:sz w:val="18"/>
                <w:szCs w:val="18"/>
              </w:rPr>
            </w:pPr>
          </w:p>
        </w:tc>
      </w:tr>
      <w:tr w:rsidR="000511AE" w:rsidRPr="001F7915" w14:paraId="17E9D160" w14:textId="77777777" w:rsidTr="00A95733">
        <w:tc>
          <w:tcPr>
            <w:tcW w:w="1609" w:type="dxa"/>
            <w:tcMar>
              <w:top w:w="-16" w:type="dxa"/>
              <w:left w:w="-16" w:type="dxa"/>
              <w:bottom w:w="-16" w:type="dxa"/>
              <w:right w:w="-16" w:type="dxa"/>
            </w:tcMar>
            <w:vAlign w:val="center"/>
          </w:tcPr>
          <w:p w14:paraId="58567047" w14:textId="77777777" w:rsidR="000511AE" w:rsidRPr="001F7915" w:rsidRDefault="00000000" w:rsidP="00A95733">
            <w:pPr>
              <w:spacing w:after="0" w:line="240" w:lineRule="auto"/>
              <w:jc w:val="left"/>
              <w:rPr>
                <w:sz w:val="18"/>
                <w:szCs w:val="18"/>
              </w:rPr>
            </w:pPr>
            <w:r w:rsidRPr="001F7915">
              <w:rPr>
                <w:sz w:val="18"/>
                <w:szCs w:val="18"/>
              </w:rPr>
              <w:t>P</w:t>
            </w:r>
          </w:p>
        </w:tc>
        <w:tc>
          <w:tcPr>
            <w:tcW w:w="938" w:type="dxa"/>
            <w:tcBorders>
              <w:top w:val="nil"/>
              <w:left w:val="nil"/>
              <w:bottom w:val="nil"/>
              <w:right w:val="nil"/>
            </w:tcBorders>
            <w:tcMar>
              <w:top w:w="-16" w:type="dxa"/>
              <w:left w:w="-16" w:type="dxa"/>
              <w:bottom w:w="-16" w:type="dxa"/>
              <w:right w:w="-16" w:type="dxa"/>
            </w:tcMar>
            <w:vAlign w:val="center"/>
          </w:tcPr>
          <w:p w14:paraId="071E2A44"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-22.92%</w:t>
            </w:r>
          </w:p>
        </w:tc>
        <w:tc>
          <w:tcPr>
            <w:tcW w:w="2790" w:type="dxa"/>
            <w:tcBorders>
              <w:top w:val="nil"/>
              <w:left w:val="nil"/>
              <w:bottom w:val="nil"/>
              <w:right w:val="nil"/>
            </w:tcBorders>
            <w:tcMar>
              <w:top w:w="-16" w:type="dxa"/>
              <w:left w:w="-16" w:type="dxa"/>
              <w:bottom w:w="-16" w:type="dxa"/>
              <w:right w:w="-16" w:type="dxa"/>
            </w:tcMar>
            <w:vAlign w:val="center"/>
          </w:tcPr>
          <w:p w14:paraId="2B4822C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[-53.62%, 15.07%]</w:t>
            </w:r>
          </w:p>
        </w:tc>
        <w:tc>
          <w:tcPr>
            <w:tcW w:w="895" w:type="dxa"/>
            <w:tcBorders>
              <w:top w:val="nil"/>
              <w:left w:val="nil"/>
              <w:bottom w:val="nil"/>
              <w:right w:val="nil"/>
            </w:tcBorders>
            <w:tcMar>
              <w:left w:w="0" w:type="dxa"/>
              <w:right w:w="0" w:type="dxa"/>
            </w:tcMar>
            <w:vAlign w:val="center"/>
          </w:tcPr>
          <w:p w14:paraId="096C2A35" w14:textId="77777777" w:rsidR="000511AE" w:rsidRPr="001F7915" w:rsidRDefault="00000000" w:rsidP="00A95733">
            <w:pPr>
              <w:spacing w:after="0" w:line="240" w:lineRule="auto"/>
              <w:jc w:val="center"/>
              <w:rPr>
                <w:sz w:val="18"/>
                <w:szCs w:val="18"/>
              </w:rPr>
            </w:pPr>
            <w:r w:rsidRPr="001F7915">
              <w:rPr>
                <w:sz w:val="18"/>
                <w:szCs w:val="18"/>
              </w:rPr>
              <w:t>-22.50%</w:t>
            </w:r>
          </w:p>
        </w:tc>
        <w:tc>
          <w:tcPr>
            <w:tcW w:w="2833" w:type="dxa"/>
            <w:tcBorders>
              <w:top w:val="nil"/>
              <w:left w:val="nil"/>
              <w:bottom w:val="nil"/>
              <w:right w:val="nil"/>
            </w:tcBorders>
            <w:tcMar>
              <w:top w:w="-16" w:type="dxa"/>
              <w:left w:w="-16" w:type="dxa"/>
              <w:bottom w:w="-16" w:type="dxa"/>
              <w:right w:w="-16" w:type="dxa"/>
            </w:tcMar>
            <w:vAlign w:val="center"/>
          </w:tcPr>
          <w:p w14:paraId="159BDFE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[-15.50%, 53.46%]</w:t>
            </w:r>
          </w:p>
        </w:tc>
      </w:tr>
      <w:tr w:rsidR="000511AE" w:rsidRPr="001F7915" w14:paraId="43EA9FD8" w14:textId="77777777" w:rsidTr="00A95733">
        <w:tc>
          <w:tcPr>
            <w:tcW w:w="1609" w:type="dxa"/>
            <w:tcMar>
              <w:top w:w="-16" w:type="dxa"/>
              <w:left w:w="-16" w:type="dxa"/>
              <w:bottom w:w="-16" w:type="dxa"/>
              <w:right w:w="-16" w:type="dxa"/>
            </w:tcMar>
            <w:vAlign w:val="center"/>
          </w:tcPr>
          <w:p w14:paraId="001220A7" w14:textId="77777777" w:rsidR="000511AE" w:rsidRPr="001F7915" w:rsidRDefault="00000000" w:rsidP="00A95733">
            <w:pPr>
              <w:spacing w:after="0" w:line="240" w:lineRule="auto"/>
              <w:jc w:val="left"/>
              <w:rPr>
                <w:sz w:val="18"/>
                <w:szCs w:val="18"/>
              </w:rPr>
            </w:pPr>
            <w:r w:rsidRPr="001F7915">
              <w:rPr>
                <w:sz w:val="18"/>
                <w:szCs w:val="18"/>
              </w:rPr>
              <w:t>ACS</w:t>
            </w:r>
          </w:p>
        </w:tc>
        <w:tc>
          <w:tcPr>
            <w:tcW w:w="938" w:type="dxa"/>
            <w:tcBorders>
              <w:top w:val="nil"/>
              <w:left w:val="nil"/>
              <w:bottom w:val="nil"/>
              <w:right w:val="nil"/>
            </w:tcBorders>
            <w:tcMar>
              <w:top w:w="-16" w:type="dxa"/>
              <w:left w:w="-16" w:type="dxa"/>
              <w:bottom w:w="-16" w:type="dxa"/>
              <w:right w:w="-16" w:type="dxa"/>
            </w:tcMar>
            <w:vAlign w:val="center"/>
          </w:tcPr>
          <w:p w14:paraId="527B52CD"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27.92%</w:t>
            </w:r>
          </w:p>
        </w:tc>
        <w:tc>
          <w:tcPr>
            <w:tcW w:w="2790" w:type="dxa"/>
            <w:tcBorders>
              <w:top w:val="nil"/>
              <w:left w:val="nil"/>
              <w:bottom w:val="nil"/>
              <w:right w:val="nil"/>
            </w:tcBorders>
            <w:tcMar>
              <w:top w:w="-16" w:type="dxa"/>
              <w:left w:w="-16" w:type="dxa"/>
              <w:bottom w:w="-16" w:type="dxa"/>
              <w:right w:w="-16" w:type="dxa"/>
            </w:tcMar>
            <w:vAlign w:val="center"/>
          </w:tcPr>
          <w:p w14:paraId="60245BC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[-8.88%, 57.26%]</w:t>
            </w:r>
          </w:p>
        </w:tc>
        <w:tc>
          <w:tcPr>
            <w:tcW w:w="895" w:type="dxa"/>
            <w:tcBorders>
              <w:top w:val="nil"/>
              <w:left w:val="nil"/>
              <w:bottom w:val="nil"/>
              <w:right w:val="nil"/>
            </w:tcBorders>
            <w:tcMar>
              <w:left w:w="0" w:type="dxa"/>
              <w:right w:w="0" w:type="dxa"/>
            </w:tcMar>
            <w:vAlign w:val="center"/>
          </w:tcPr>
          <w:p w14:paraId="6DE22946" w14:textId="77777777" w:rsidR="000511AE" w:rsidRPr="001F7915" w:rsidRDefault="00000000" w:rsidP="00A95733">
            <w:pPr>
              <w:spacing w:after="0" w:line="240" w:lineRule="auto"/>
              <w:jc w:val="center"/>
              <w:rPr>
                <w:sz w:val="18"/>
                <w:szCs w:val="18"/>
              </w:rPr>
            </w:pPr>
            <w:r w:rsidRPr="001F7915">
              <w:rPr>
                <w:sz w:val="18"/>
                <w:szCs w:val="18"/>
              </w:rPr>
              <w:t>28.96%</w:t>
            </w:r>
          </w:p>
        </w:tc>
        <w:tc>
          <w:tcPr>
            <w:tcW w:w="2833" w:type="dxa"/>
            <w:tcBorders>
              <w:top w:val="nil"/>
              <w:left w:val="nil"/>
              <w:bottom w:val="nil"/>
              <w:right w:val="nil"/>
            </w:tcBorders>
            <w:tcMar>
              <w:top w:w="-16" w:type="dxa"/>
              <w:left w:w="-16" w:type="dxa"/>
              <w:bottom w:w="-16" w:type="dxa"/>
              <w:right w:w="-16" w:type="dxa"/>
            </w:tcMar>
            <w:vAlign w:val="center"/>
          </w:tcPr>
          <w:p w14:paraId="18565AE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[-9.63%, 58.46%]</w:t>
            </w:r>
          </w:p>
        </w:tc>
      </w:tr>
      <w:tr w:rsidR="000511AE" w:rsidRPr="001F7915" w14:paraId="112A8F7D" w14:textId="77777777" w:rsidTr="00A95733">
        <w:tc>
          <w:tcPr>
            <w:tcW w:w="1609" w:type="dxa"/>
            <w:tcMar>
              <w:top w:w="-16" w:type="dxa"/>
              <w:left w:w="-16" w:type="dxa"/>
              <w:bottom w:w="-16" w:type="dxa"/>
              <w:right w:w="-16" w:type="dxa"/>
            </w:tcMar>
            <w:vAlign w:val="center"/>
          </w:tcPr>
          <w:p w14:paraId="1B02FD55" w14:textId="77777777" w:rsidR="000511AE" w:rsidRPr="001F7915" w:rsidRDefault="00000000" w:rsidP="00A95733">
            <w:pPr>
              <w:spacing w:after="0" w:line="240" w:lineRule="auto"/>
              <w:jc w:val="left"/>
              <w:rPr>
                <w:sz w:val="18"/>
                <w:szCs w:val="18"/>
              </w:rPr>
            </w:pPr>
            <w:r w:rsidRPr="001F7915">
              <w:rPr>
                <w:sz w:val="18"/>
                <w:szCs w:val="18"/>
              </w:rPr>
              <w:t>KAST</w:t>
            </w:r>
          </w:p>
        </w:tc>
        <w:tc>
          <w:tcPr>
            <w:tcW w:w="938" w:type="dxa"/>
            <w:tcBorders>
              <w:top w:val="nil"/>
              <w:left w:val="nil"/>
              <w:bottom w:val="nil"/>
              <w:right w:val="nil"/>
            </w:tcBorders>
            <w:tcMar>
              <w:top w:w="-16" w:type="dxa"/>
              <w:left w:w="-16" w:type="dxa"/>
              <w:bottom w:w="-16" w:type="dxa"/>
              <w:right w:w="-16" w:type="dxa"/>
            </w:tcMar>
            <w:vAlign w:val="center"/>
          </w:tcPr>
          <w:p w14:paraId="5CBD73E1"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-35.42%</w:t>
            </w:r>
          </w:p>
        </w:tc>
        <w:tc>
          <w:tcPr>
            <w:tcW w:w="2790" w:type="dxa"/>
            <w:tcBorders>
              <w:top w:val="nil"/>
              <w:left w:val="nil"/>
              <w:bottom w:val="nil"/>
              <w:right w:val="nil"/>
            </w:tcBorders>
            <w:tcMar>
              <w:top w:w="-16" w:type="dxa"/>
              <w:left w:w="-16" w:type="dxa"/>
              <w:bottom w:w="-16" w:type="dxa"/>
              <w:right w:w="-16" w:type="dxa"/>
            </w:tcMar>
            <w:vAlign w:val="center"/>
          </w:tcPr>
          <w:p w14:paraId="6B135BF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[-63.34%, 3.65%]</w:t>
            </w:r>
          </w:p>
        </w:tc>
        <w:tc>
          <w:tcPr>
            <w:tcW w:w="895" w:type="dxa"/>
            <w:tcBorders>
              <w:top w:val="nil"/>
              <w:left w:val="nil"/>
              <w:bottom w:val="nil"/>
              <w:right w:val="nil"/>
            </w:tcBorders>
            <w:tcMar>
              <w:left w:w="0" w:type="dxa"/>
              <w:right w:w="0" w:type="dxa"/>
            </w:tcMar>
            <w:vAlign w:val="center"/>
          </w:tcPr>
          <w:p w14:paraId="60BB519E" w14:textId="77777777" w:rsidR="000511AE" w:rsidRPr="001F7915" w:rsidRDefault="00000000" w:rsidP="00A95733">
            <w:pPr>
              <w:spacing w:after="0" w:line="240" w:lineRule="auto"/>
              <w:jc w:val="center"/>
              <w:rPr>
                <w:sz w:val="18"/>
                <w:szCs w:val="18"/>
              </w:rPr>
            </w:pPr>
            <w:r w:rsidRPr="001F7915">
              <w:rPr>
                <w:sz w:val="18"/>
                <w:szCs w:val="18"/>
              </w:rPr>
              <w:t>-35.42%</w:t>
            </w:r>
          </w:p>
        </w:tc>
        <w:tc>
          <w:tcPr>
            <w:tcW w:w="2833" w:type="dxa"/>
            <w:tcBorders>
              <w:top w:val="nil"/>
              <w:left w:val="nil"/>
              <w:bottom w:val="nil"/>
              <w:right w:val="nil"/>
            </w:tcBorders>
            <w:tcMar>
              <w:top w:w="-16" w:type="dxa"/>
              <w:left w:w="-16" w:type="dxa"/>
              <w:bottom w:w="-16" w:type="dxa"/>
              <w:right w:w="-16" w:type="dxa"/>
            </w:tcMar>
            <w:vAlign w:val="center"/>
          </w:tcPr>
          <w:p w14:paraId="0D36FA3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[-3.65%, 63.34%]</w:t>
            </w:r>
          </w:p>
        </w:tc>
      </w:tr>
      <w:tr w:rsidR="000511AE" w:rsidRPr="001F7915" w14:paraId="3D3CD300" w14:textId="77777777" w:rsidTr="00A95733">
        <w:tc>
          <w:tcPr>
            <w:tcW w:w="1609" w:type="dxa"/>
            <w:tcMar>
              <w:top w:w="-16" w:type="dxa"/>
              <w:left w:w="-16" w:type="dxa"/>
              <w:bottom w:w="-16" w:type="dxa"/>
              <w:right w:w="-16" w:type="dxa"/>
            </w:tcMar>
            <w:vAlign w:val="center"/>
          </w:tcPr>
          <w:p w14:paraId="28CF7106" w14:textId="77777777" w:rsidR="000511AE" w:rsidRPr="001F7915" w:rsidRDefault="00000000" w:rsidP="00A95733">
            <w:pPr>
              <w:spacing w:after="0" w:line="240" w:lineRule="auto"/>
              <w:jc w:val="left"/>
              <w:rPr>
                <w:sz w:val="18"/>
                <w:szCs w:val="18"/>
              </w:rPr>
            </w:pPr>
            <w:r w:rsidRPr="001F7915">
              <w:rPr>
                <w:sz w:val="18"/>
                <w:szCs w:val="18"/>
              </w:rPr>
              <w:t>KP</w:t>
            </w:r>
          </w:p>
        </w:tc>
        <w:tc>
          <w:tcPr>
            <w:tcW w:w="938" w:type="dxa"/>
            <w:tcBorders>
              <w:top w:val="nil"/>
              <w:left w:val="nil"/>
              <w:bottom w:val="nil"/>
              <w:right w:val="nil"/>
            </w:tcBorders>
            <w:tcMar>
              <w:top w:w="-16" w:type="dxa"/>
              <w:left w:w="-16" w:type="dxa"/>
              <w:bottom w:w="-16" w:type="dxa"/>
              <w:right w:w="-16" w:type="dxa"/>
            </w:tcMar>
            <w:vAlign w:val="center"/>
          </w:tcPr>
          <w:p w14:paraId="392FB903"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23.75%</w:t>
            </w:r>
          </w:p>
        </w:tc>
        <w:tc>
          <w:tcPr>
            <w:tcW w:w="2790" w:type="dxa"/>
            <w:tcBorders>
              <w:top w:val="nil"/>
              <w:left w:val="nil"/>
              <w:bottom w:val="nil"/>
              <w:right w:val="nil"/>
            </w:tcBorders>
            <w:tcMar>
              <w:top w:w="-16" w:type="dxa"/>
              <w:left w:w="-16" w:type="dxa"/>
              <w:bottom w:w="-16" w:type="dxa"/>
              <w:right w:w="-16" w:type="dxa"/>
            </w:tcMar>
            <w:vAlign w:val="center"/>
          </w:tcPr>
          <w:p w14:paraId="76D98D0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[-12.97%, 53.35%]</w:t>
            </w:r>
          </w:p>
        </w:tc>
        <w:tc>
          <w:tcPr>
            <w:tcW w:w="895" w:type="dxa"/>
            <w:tcBorders>
              <w:top w:val="nil"/>
              <w:left w:val="nil"/>
              <w:bottom w:val="nil"/>
              <w:right w:val="nil"/>
            </w:tcBorders>
            <w:tcMar>
              <w:left w:w="0" w:type="dxa"/>
              <w:right w:w="0" w:type="dxa"/>
            </w:tcMar>
            <w:vAlign w:val="center"/>
          </w:tcPr>
          <w:p w14:paraId="1303C5FF" w14:textId="77777777" w:rsidR="000511AE" w:rsidRPr="001F7915" w:rsidRDefault="00000000" w:rsidP="00A95733">
            <w:pPr>
              <w:spacing w:after="0" w:line="240" w:lineRule="auto"/>
              <w:jc w:val="center"/>
              <w:rPr>
                <w:sz w:val="18"/>
                <w:szCs w:val="18"/>
              </w:rPr>
            </w:pPr>
            <w:r w:rsidRPr="001F7915">
              <w:rPr>
                <w:sz w:val="18"/>
                <w:szCs w:val="18"/>
              </w:rPr>
              <w:t>22.50%</w:t>
            </w:r>
          </w:p>
        </w:tc>
        <w:tc>
          <w:tcPr>
            <w:tcW w:w="2833" w:type="dxa"/>
            <w:tcBorders>
              <w:top w:val="nil"/>
              <w:left w:val="nil"/>
              <w:bottom w:val="nil"/>
              <w:right w:val="nil"/>
            </w:tcBorders>
            <w:tcMar>
              <w:top w:w="-16" w:type="dxa"/>
              <w:left w:w="-16" w:type="dxa"/>
              <w:bottom w:w="-16" w:type="dxa"/>
              <w:right w:w="-16" w:type="dxa"/>
            </w:tcMar>
            <w:vAlign w:val="center"/>
          </w:tcPr>
          <w:p w14:paraId="12CF7EB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[-15.50%, 53.46%]</w:t>
            </w:r>
          </w:p>
        </w:tc>
      </w:tr>
      <w:tr w:rsidR="000511AE" w:rsidRPr="001F7915" w14:paraId="3263A618" w14:textId="77777777" w:rsidTr="00A95733">
        <w:tc>
          <w:tcPr>
            <w:tcW w:w="1609" w:type="dxa"/>
            <w:tcMar>
              <w:top w:w="-16" w:type="dxa"/>
              <w:left w:w="-16" w:type="dxa"/>
              <w:bottom w:w="-16" w:type="dxa"/>
              <w:right w:w="-16" w:type="dxa"/>
            </w:tcMar>
            <w:vAlign w:val="center"/>
          </w:tcPr>
          <w:p w14:paraId="61777A65" w14:textId="77777777" w:rsidR="000511AE" w:rsidRPr="001F7915" w:rsidRDefault="00000000" w:rsidP="00A95733">
            <w:pPr>
              <w:spacing w:after="0" w:line="240" w:lineRule="auto"/>
              <w:jc w:val="left"/>
              <w:rPr>
                <w:sz w:val="18"/>
                <w:szCs w:val="18"/>
              </w:rPr>
            </w:pPr>
            <w:r w:rsidRPr="001F7915">
              <w:rPr>
                <w:sz w:val="18"/>
                <w:szCs w:val="18"/>
              </w:rPr>
              <w:t>KDA</w:t>
            </w:r>
          </w:p>
        </w:tc>
        <w:tc>
          <w:tcPr>
            <w:tcW w:w="938" w:type="dxa"/>
            <w:tcBorders>
              <w:top w:val="nil"/>
              <w:left w:val="nil"/>
              <w:bottom w:val="nil"/>
              <w:right w:val="nil"/>
            </w:tcBorders>
            <w:tcMar>
              <w:top w:w="-16" w:type="dxa"/>
              <w:left w:w="-16" w:type="dxa"/>
              <w:bottom w:w="-16" w:type="dxa"/>
              <w:right w:w="-16" w:type="dxa"/>
            </w:tcMar>
            <w:vAlign w:val="center"/>
          </w:tcPr>
          <w:p w14:paraId="3F9F54E6"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-13.33%</w:t>
            </w:r>
          </w:p>
        </w:tc>
        <w:tc>
          <w:tcPr>
            <w:tcW w:w="2790" w:type="dxa"/>
            <w:tcBorders>
              <w:top w:val="nil"/>
              <w:left w:val="nil"/>
              <w:bottom w:val="nil"/>
              <w:right w:val="nil"/>
            </w:tcBorders>
            <w:tcMar>
              <w:top w:w="-16" w:type="dxa"/>
              <w:left w:w="-16" w:type="dxa"/>
              <w:bottom w:w="-16" w:type="dxa"/>
              <w:right w:w="-16" w:type="dxa"/>
            </w:tcMar>
            <w:vAlign w:val="center"/>
          </w:tcPr>
          <w:p w14:paraId="5E88DE1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[-41.61%, 13.13%]</w:t>
            </w:r>
          </w:p>
        </w:tc>
        <w:tc>
          <w:tcPr>
            <w:tcW w:w="895" w:type="dxa"/>
            <w:tcBorders>
              <w:top w:val="nil"/>
              <w:left w:val="nil"/>
              <w:bottom w:val="nil"/>
              <w:right w:val="nil"/>
            </w:tcBorders>
            <w:tcMar>
              <w:left w:w="0" w:type="dxa"/>
              <w:right w:w="0" w:type="dxa"/>
            </w:tcMar>
            <w:vAlign w:val="center"/>
          </w:tcPr>
          <w:p w14:paraId="43BCC65D" w14:textId="77777777" w:rsidR="000511AE" w:rsidRPr="001F7915" w:rsidRDefault="00000000" w:rsidP="00A95733">
            <w:pPr>
              <w:spacing w:after="0" w:line="240" w:lineRule="auto"/>
              <w:jc w:val="center"/>
              <w:rPr>
                <w:sz w:val="18"/>
                <w:szCs w:val="18"/>
              </w:rPr>
            </w:pPr>
            <w:r w:rsidRPr="001F7915">
              <w:rPr>
                <w:sz w:val="18"/>
                <w:szCs w:val="18"/>
              </w:rPr>
              <w:t>-16.04%</w:t>
            </w:r>
          </w:p>
        </w:tc>
        <w:tc>
          <w:tcPr>
            <w:tcW w:w="2833" w:type="dxa"/>
            <w:tcBorders>
              <w:top w:val="nil"/>
              <w:left w:val="nil"/>
              <w:bottom w:val="nil"/>
              <w:right w:val="nil"/>
            </w:tcBorders>
            <w:tcMar>
              <w:top w:w="-16" w:type="dxa"/>
              <w:left w:w="-16" w:type="dxa"/>
              <w:bottom w:w="-16" w:type="dxa"/>
              <w:right w:w="-16" w:type="dxa"/>
            </w:tcMar>
            <w:vAlign w:val="center"/>
          </w:tcPr>
          <w:p w14:paraId="3C12A57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[-21.26%, 48.34%]</w:t>
            </w:r>
          </w:p>
        </w:tc>
      </w:tr>
      <w:tr w:rsidR="000511AE" w:rsidRPr="001F7915" w14:paraId="09522625" w14:textId="77777777" w:rsidTr="00A95733">
        <w:tc>
          <w:tcPr>
            <w:tcW w:w="1609" w:type="dxa"/>
            <w:tcMar>
              <w:top w:w="-16" w:type="dxa"/>
              <w:left w:w="-16" w:type="dxa"/>
              <w:bottom w:w="-16" w:type="dxa"/>
              <w:right w:w="-16" w:type="dxa"/>
            </w:tcMar>
            <w:vAlign w:val="center"/>
          </w:tcPr>
          <w:p w14:paraId="33E7BFF6" w14:textId="77777777" w:rsidR="000511AE" w:rsidRPr="001F7915" w:rsidRDefault="00000000" w:rsidP="00A95733">
            <w:pPr>
              <w:spacing w:after="0" w:line="240" w:lineRule="auto"/>
              <w:jc w:val="left"/>
              <w:rPr>
                <w:sz w:val="18"/>
                <w:szCs w:val="18"/>
              </w:rPr>
            </w:pPr>
            <w:r w:rsidRPr="001F7915">
              <w:rPr>
                <w:sz w:val="18"/>
                <w:szCs w:val="18"/>
              </w:rPr>
              <w:t>Ratio</w:t>
            </w:r>
          </w:p>
        </w:tc>
        <w:tc>
          <w:tcPr>
            <w:tcW w:w="938" w:type="dxa"/>
            <w:tcBorders>
              <w:top w:val="nil"/>
              <w:left w:val="nil"/>
              <w:bottom w:val="nil"/>
              <w:right w:val="nil"/>
            </w:tcBorders>
            <w:tcMar>
              <w:top w:w="-16" w:type="dxa"/>
              <w:left w:w="-16" w:type="dxa"/>
              <w:bottom w:w="-16" w:type="dxa"/>
              <w:right w:w="-16" w:type="dxa"/>
            </w:tcMar>
            <w:vAlign w:val="center"/>
          </w:tcPr>
          <w:p w14:paraId="5CBC00A7"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-23.33%</w:t>
            </w:r>
          </w:p>
        </w:tc>
        <w:tc>
          <w:tcPr>
            <w:tcW w:w="2790" w:type="dxa"/>
            <w:tcBorders>
              <w:top w:val="nil"/>
              <w:left w:val="nil"/>
              <w:bottom w:val="nil"/>
              <w:right w:val="nil"/>
            </w:tcBorders>
            <w:tcMar>
              <w:top w:w="-16" w:type="dxa"/>
              <w:left w:w="-16" w:type="dxa"/>
              <w:bottom w:w="-16" w:type="dxa"/>
              <w:right w:w="-16" w:type="dxa"/>
            </w:tcMar>
            <w:vAlign w:val="center"/>
          </w:tcPr>
          <w:p w14:paraId="3372010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[-53.58%, 14.24%]</w:t>
            </w:r>
          </w:p>
        </w:tc>
        <w:tc>
          <w:tcPr>
            <w:tcW w:w="895" w:type="dxa"/>
            <w:tcBorders>
              <w:top w:val="nil"/>
              <w:left w:val="nil"/>
              <w:bottom w:val="nil"/>
              <w:right w:val="nil"/>
            </w:tcBorders>
            <w:tcMar>
              <w:left w:w="0" w:type="dxa"/>
              <w:right w:w="0" w:type="dxa"/>
            </w:tcMar>
            <w:vAlign w:val="center"/>
          </w:tcPr>
          <w:p w14:paraId="379E34C6" w14:textId="77777777" w:rsidR="000511AE" w:rsidRPr="001F7915" w:rsidRDefault="00000000" w:rsidP="00A95733">
            <w:pPr>
              <w:spacing w:after="0" w:line="240" w:lineRule="auto"/>
              <w:jc w:val="center"/>
              <w:rPr>
                <w:sz w:val="18"/>
                <w:szCs w:val="18"/>
              </w:rPr>
            </w:pPr>
            <w:r w:rsidRPr="001F7915">
              <w:rPr>
                <w:sz w:val="18"/>
                <w:szCs w:val="18"/>
              </w:rPr>
              <w:t>-22.50%</w:t>
            </w:r>
          </w:p>
        </w:tc>
        <w:tc>
          <w:tcPr>
            <w:tcW w:w="2833" w:type="dxa"/>
            <w:tcBorders>
              <w:top w:val="nil"/>
              <w:left w:val="nil"/>
              <w:bottom w:val="nil"/>
              <w:right w:val="nil"/>
            </w:tcBorders>
            <w:tcMar>
              <w:top w:w="-16" w:type="dxa"/>
              <w:left w:w="-16" w:type="dxa"/>
              <w:bottom w:w="-16" w:type="dxa"/>
              <w:right w:w="-16" w:type="dxa"/>
            </w:tcMar>
            <w:vAlign w:val="center"/>
          </w:tcPr>
          <w:p w14:paraId="4B5B517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[-15.50%, 53.46%]</w:t>
            </w:r>
          </w:p>
        </w:tc>
      </w:tr>
      <w:tr w:rsidR="000511AE" w:rsidRPr="001F7915" w14:paraId="1C033460" w14:textId="77777777" w:rsidTr="00A95733">
        <w:tc>
          <w:tcPr>
            <w:tcW w:w="1609" w:type="dxa"/>
            <w:tcMar>
              <w:top w:w="-16" w:type="dxa"/>
              <w:left w:w="-16" w:type="dxa"/>
              <w:bottom w:w="-16" w:type="dxa"/>
              <w:right w:w="-16" w:type="dxa"/>
            </w:tcMar>
            <w:vAlign w:val="center"/>
          </w:tcPr>
          <w:p w14:paraId="2F8E04FA" w14:textId="77777777" w:rsidR="000511AE" w:rsidRPr="001F7915" w:rsidRDefault="00000000" w:rsidP="00A95733">
            <w:pPr>
              <w:spacing w:after="0" w:line="240" w:lineRule="auto"/>
              <w:jc w:val="left"/>
              <w:rPr>
                <w:sz w:val="18"/>
                <w:szCs w:val="18"/>
              </w:rPr>
            </w:pPr>
            <w:r w:rsidRPr="001F7915">
              <w:rPr>
                <w:sz w:val="18"/>
                <w:szCs w:val="18"/>
              </w:rPr>
              <w:t>Kills</w:t>
            </w:r>
          </w:p>
        </w:tc>
        <w:tc>
          <w:tcPr>
            <w:tcW w:w="938" w:type="dxa"/>
            <w:tcBorders>
              <w:top w:val="nil"/>
              <w:left w:val="nil"/>
              <w:bottom w:val="nil"/>
              <w:right w:val="nil"/>
            </w:tcBorders>
            <w:tcMar>
              <w:top w:w="-16" w:type="dxa"/>
              <w:left w:w="-16" w:type="dxa"/>
              <w:bottom w:w="-16" w:type="dxa"/>
              <w:right w:w="-16" w:type="dxa"/>
            </w:tcMar>
            <w:vAlign w:val="center"/>
          </w:tcPr>
          <w:p w14:paraId="7661B2C0"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23.75%</w:t>
            </w:r>
          </w:p>
        </w:tc>
        <w:tc>
          <w:tcPr>
            <w:tcW w:w="2790" w:type="dxa"/>
            <w:tcBorders>
              <w:top w:val="nil"/>
              <w:left w:val="nil"/>
              <w:bottom w:val="nil"/>
              <w:right w:val="nil"/>
            </w:tcBorders>
            <w:tcMar>
              <w:top w:w="-16" w:type="dxa"/>
              <w:left w:w="-16" w:type="dxa"/>
              <w:bottom w:w="-16" w:type="dxa"/>
              <w:right w:w="-16" w:type="dxa"/>
            </w:tcMar>
            <w:vAlign w:val="center"/>
          </w:tcPr>
          <w:p w14:paraId="1D1357F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[-12.97%, 53.35%]</w:t>
            </w:r>
          </w:p>
        </w:tc>
        <w:tc>
          <w:tcPr>
            <w:tcW w:w="895" w:type="dxa"/>
            <w:tcBorders>
              <w:top w:val="nil"/>
              <w:left w:val="nil"/>
              <w:bottom w:val="nil"/>
              <w:right w:val="nil"/>
            </w:tcBorders>
            <w:tcMar>
              <w:left w:w="0" w:type="dxa"/>
              <w:right w:w="0" w:type="dxa"/>
            </w:tcMar>
            <w:vAlign w:val="center"/>
          </w:tcPr>
          <w:p w14:paraId="0A22DEC6" w14:textId="77777777" w:rsidR="000511AE" w:rsidRPr="001F7915" w:rsidRDefault="00000000" w:rsidP="00A95733">
            <w:pPr>
              <w:spacing w:after="0" w:line="240" w:lineRule="auto"/>
              <w:jc w:val="center"/>
              <w:rPr>
                <w:sz w:val="18"/>
                <w:szCs w:val="18"/>
              </w:rPr>
            </w:pPr>
            <w:r w:rsidRPr="001F7915">
              <w:rPr>
                <w:sz w:val="18"/>
                <w:szCs w:val="18"/>
              </w:rPr>
              <w:t>22.50%</w:t>
            </w:r>
          </w:p>
        </w:tc>
        <w:tc>
          <w:tcPr>
            <w:tcW w:w="2833" w:type="dxa"/>
            <w:tcBorders>
              <w:top w:val="nil"/>
              <w:left w:val="nil"/>
              <w:bottom w:val="nil"/>
              <w:right w:val="nil"/>
            </w:tcBorders>
            <w:tcMar>
              <w:top w:w="-16" w:type="dxa"/>
              <w:left w:w="-16" w:type="dxa"/>
              <w:bottom w:w="-16" w:type="dxa"/>
              <w:right w:w="-16" w:type="dxa"/>
            </w:tcMar>
            <w:vAlign w:val="center"/>
          </w:tcPr>
          <w:p w14:paraId="76C91A4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[-15.50%, 53.46%]</w:t>
            </w:r>
          </w:p>
        </w:tc>
      </w:tr>
      <w:tr w:rsidR="000511AE" w:rsidRPr="001F7915" w14:paraId="13946F78" w14:textId="77777777" w:rsidTr="00A95733">
        <w:tc>
          <w:tcPr>
            <w:tcW w:w="1609" w:type="dxa"/>
            <w:tcMar>
              <w:top w:w="-16" w:type="dxa"/>
              <w:left w:w="-16" w:type="dxa"/>
              <w:bottom w:w="-16" w:type="dxa"/>
              <w:right w:w="-16" w:type="dxa"/>
            </w:tcMar>
            <w:vAlign w:val="center"/>
          </w:tcPr>
          <w:p w14:paraId="41FCFB1A" w14:textId="77777777" w:rsidR="000511AE" w:rsidRPr="001F7915" w:rsidRDefault="00000000" w:rsidP="00A95733">
            <w:pPr>
              <w:spacing w:after="0" w:line="240" w:lineRule="auto"/>
              <w:jc w:val="left"/>
              <w:rPr>
                <w:sz w:val="18"/>
                <w:szCs w:val="18"/>
              </w:rPr>
            </w:pPr>
            <w:r w:rsidRPr="001F7915">
              <w:rPr>
                <w:sz w:val="18"/>
                <w:szCs w:val="18"/>
              </w:rPr>
              <w:t>Deaths</w:t>
            </w:r>
          </w:p>
        </w:tc>
        <w:tc>
          <w:tcPr>
            <w:tcW w:w="938" w:type="dxa"/>
            <w:tcBorders>
              <w:top w:val="nil"/>
              <w:left w:val="nil"/>
              <w:bottom w:val="nil"/>
              <w:right w:val="nil"/>
            </w:tcBorders>
            <w:tcMar>
              <w:top w:w="-16" w:type="dxa"/>
              <w:left w:w="-16" w:type="dxa"/>
              <w:bottom w:w="-16" w:type="dxa"/>
              <w:right w:w="-16" w:type="dxa"/>
            </w:tcMar>
            <w:vAlign w:val="center"/>
          </w:tcPr>
          <w:p w14:paraId="2139DF13" w14:textId="77777777" w:rsidR="000511AE" w:rsidRPr="001F7915" w:rsidRDefault="00000000" w:rsidP="00A95733">
            <w:pPr>
              <w:widowControl w:val="0"/>
              <w:pBdr>
                <w:top w:val="nil"/>
                <w:left w:val="nil"/>
                <w:bottom w:val="nil"/>
                <w:right w:val="nil"/>
                <w:between w:val="nil"/>
              </w:pBdr>
              <w:spacing w:after="0" w:line="240" w:lineRule="auto"/>
              <w:jc w:val="center"/>
              <w:rPr>
                <w:b/>
                <w:bCs/>
                <w:sz w:val="18"/>
                <w:szCs w:val="18"/>
              </w:rPr>
            </w:pPr>
            <w:r w:rsidRPr="001F7915">
              <w:rPr>
                <w:b/>
                <w:bCs/>
                <w:sz w:val="18"/>
                <w:szCs w:val="18"/>
              </w:rPr>
              <w:t>-40.42%*</w:t>
            </w:r>
          </w:p>
        </w:tc>
        <w:tc>
          <w:tcPr>
            <w:tcW w:w="2790" w:type="dxa"/>
            <w:tcBorders>
              <w:top w:val="nil"/>
              <w:left w:val="nil"/>
              <w:bottom w:val="nil"/>
              <w:right w:val="nil"/>
            </w:tcBorders>
            <w:tcMar>
              <w:top w:w="-16" w:type="dxa"/>
              <w:left w:w="-16" w:type="dxa"/>
              <w:bottom w:w="-16" w:type="dxa"/>
              <w:right w:w="-16" w:type="dxa"/>
            </w:tcMar>
            <w:vAlign w:val="center"/>
          </w:tcPr>
          <w:p w14:paraId="442FB27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[-67.00%, -4.74%]</w:t>
            </w:r>
          </w:p>
        </w:tc>
        <w:tc>
          <w:tcPr>
            <w:tcW w:w="895" w:type="dxa"/>
            <w:tcBorders>
              <w:top w:val="nil"/>
              <w:left w:val="nil"/>
              <w:bottom w:val="nil"/>
              <w:right w:val="nil"/>
            </w:tcBorders>
            <w:tcMar>
              <w:left w:w="0" w:type="dxa"/>
              <w:right w:w="0" w:type="dxa"/>
            </w:tcMar>
            <w:vAlign w:val="center"/>
          </w:tcPr>
          <w:p w14:paraId="74DD9162" w14:textId="77777777" w:rsidR="000511AE" w:rsidRPr="001F7915" w:rsidRDefault="00000000" w:rsidP="00A95733">
            <w:pPr>
              <w:spacing w:after="0" w:line="240" w:lineRule="auto"/>
              <w:jc w:val="center"/>
              <w:rPr>
                <w:b/>
                <w:bCs/>
                <w:sz w:val="18"/>
                <w:szCs w:val="18"/>
              </w:rPr>
            </w:pPr>
            <w:r w:rsidRPr="001F7915">
              <w:rPr>
                <w:b/>
                <w:bCs/>
                <w:sz w:val="18"/>
                <w:szCs w:val="18"/>
              </w:rPr>
              <w:t>-41.88%*</w:t>
            </w:r>
          </w:p>
        </w:tc>
        <w:tc>
          <w:tcPr>
            <w:tcW w:w="2833" w:type="dxa"/>
            <w:tcBorders>
              <w:top w:val="nil"/>
              <w:left w:val="nil"/>
              <w:bottom w:val="nil"/>
              <w:right w:val="nil"/>
            </w:tcBorders>
            <w:tcMar>
              <w:top w:w="-16" w:type="dxa"/>
              <w:left w:w="-16" w:type="dxa"/>
              <w:bottom w:w="-16" w:type="dxa"/>
              <w:right w:w="-16" w:type="dxa"/>
            </w:tcMar>
            <w:vAlign w:val="center"/>
          </w:tcPr>
          <w:p w14:paraId="731F51D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[2.44%, 68.08%]</w:t>
            </w:r>
          </w:p>
        </w:tc>
      </w:tr>
      <w:tr w:rsidR="000511AE" w:rsidRPr="001F7915" w14:paraId="52B0C097" w14:textId="77777777" w:rsidTr="00A95733">
        <w:trPr>
          <w:cantSplit/>
        </w:trPr>
        <w:tc>
          <w:tcPr>
            <w:tcW w:w="1609" w:type="dxa"/>
            <w:tcMar>
              <w:top w:w="-16" w:type="dxa"/>
              <w:left w:w="-16" w:type="dxa"/>
              <w:bottom w:w="-16" w:type="dxa"/>
              <w:right w:w="-16" w:type="dxa"/>
            </w:tcMar>
            <w:vAlign w:val="center"/>
          </w:tcPr>
          <w:p w14:paraId="4084FC86" w14:textId="77777777" w:rsidR="000511AE" w:rsidRPr="001F7915" w:rsidRDefault="00000000" w:rsidP="00A95733">
            <w:pPr>
              <w:spacing w:after="0" w:line="240" w:lineRule="auto"/>
              <w:jc w:val="left"/>
              <w:rPr>
                <w:sz w:val="18"/>
                <w:szCs w:val="18"/>
              </w:rPr>
            </w:pPr>
            <w:r w:rsidRPr="001F7915">
              <w:rPr>
                <w:sz w:val="18"/>
                <w:szCs w:val="18"/>
              </w:rPr>
              <w:t>Assists</w:t>
            </w:r>
          </w:p>
        </w:tc>
        <w:tc>
          <w:tcPr>
            <w:tcW w:w="938" w:type="dxa"/>
            <w:tcBorders>
              <w:top w:val="nil"/>
              <w:left w:val="nil"/>
              <w:bottom w:val="nil"/>
              <w:right w:val="nil"/>
            </w:tcBorders>
            <w:tcMar>
              <w:top w:w="-16" w:type="dxa"/>
              <w:left w:w="-16" w:type="dxa"/>
              <w:bottom w:w="-16" w:type="dxa"/>
              <w:right w:w="-16" w:type="dxa"/>
            </w:tcMar>
            <w:vAlign w:val="center"/>
          </w:tcPr>
          <w:p w14:paraId="48D887C8"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21.67%</w:t>
            </w:r>
          </w:p>
        </w:tc>
        <w:tc>
          <w:tcPr>
            <w:tcW w:w="2790" w:type="dxa"/>
            <w:tcBorders>
              <w:top w:val="nil"/>
              <w:left w:val="nil"/>
              <w:bottom w:val="nil"/>
              <w:right w:val="nil"/>
            </w:tcBorders>
            <w:tcMar>
              <w:top w:w="-16" w:type="dxa"/>
              <w:left w:w="-16" w:type="dxa"/>
              <w:bottom w:w="-16" w:type="dxa"/>
              <w:right w:w="-16" w:type="dxa"/>
            </w:tcMar>
            <w:vAlign w:val="center"/>
          </w:tcPr>
          <w:p w14:paraId="35DDDB1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[-15.16%, 52.47%]</w:t>
            </w:r>
          </w:p>
        </w:tc>
        <w:tc>
          <w:tcPr>
            <w:tcW w:w="895" w:type="dxa"/>
            <w:tcBorders>
              <w:top w:val="nil"/>
              <w:left w:val="nil"/>
              <w:bottom w:val="nil"/>
              <w:right w:val="nil"/>
            </w:tcBorders>
            <w:tcMar>
              <w:left w:w="0" w:type="dxa"/>
              <w:right w:w="0" w:type="dxa"/>
            </w:tcMar>
            <w:vAlign w:val="center"/>
          </w:tcPr>
          <w:p w14:paraId="1B2B26F3" w14:textId="77777777" w:rsidR="000511AE" w:rsidRPr="001F7915" w:rsidRDefault="00000000" w:rsidP="00A95733">
            <w:pPr>
              <w:spacing w:after="0" w:line="240" w:lineRule="auto"/>
              <w:jc w:val="center"/>
              <w:rPr>
                <w:sz w:val="18"/>
                <w:szCs w:val="18"/>
              </w:rPr>
            </w:pPr>
            <w:r w:rsidRPr="001F7915">
              <w:rPr>
                <w:sz w:val="18"/>
                <w:szCs w:val="18"/>
              </w:rPr>
              <w:t>22.50%</w:t>
            </w:r>
          </w:p>
        </w:tc>
        <w:tc>
          <w:tcPr>
            <w:tcW w:w="2833" w:type="dxa"/>
            <w:tcBorders>
              <w:top w:val="nil"/>
              <w:left w:val="nil"/>
              <w:bottom w:val="nil"/>
              <w:right w:val="nil"/>
            </w:tcBorders>
            <w:tcMar>
              <w:top w:w="-16" w:type="dxa"/>
              <w:left w:w="-16" w:type="dxa"/>
              <w:bottom w:w="-16" w:type="dxa"/>
              <w:right w:w="-16" w:type="dxa"/>
            </w:tcMar>
            <w:vAlign w:val="center"/>
          </w:tcPr>
          <w:p w14:paraId="6181FC1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[-15.50%, 53.46%]</w:t>
            </w:r>
          </w:p>
        </w:tc>
      </w:tr>
      <w:tr w:rsidR="000511AE" w:rsidRPr="001F7915" w14:paraId="2632548D" w14:textId="77777777" w:rsidTr="00A95733">
        <w:tc>
          <w:tcPr>
            <w:tcW w:w="1609" w:type="dxa"/>
            <w:tcMar>
              <w:top w:w="-16" w:type="dxa"/>
              <w:left w:w="-16" w:type="dxa"/>
              <w:bottom w:w="-16" w:type="dxa"/>
              <w:right w:w="-16" w:type="dxa"/>
            </w:tcMar>
            <w:vAlign w:val="center"/>
          </w:tcPr>
          <w:p w14:paraId="61D95092" w14:textId="77777777" w:rsidR="000511AE" w:rsidRPr="001F7915" w:rsidRDefault="00000000" w:rsidP="00A95733">
            <w:pPr>
              <w:spacing w:after="0" w:line="240" w:lineRule="auto"/>
              <w:jc w:val="left"/>
              <w:rPr>
                <w:sz w:val="18"/>
                <w:szCs w:val="18"/>
              </w:rPr>
            </w:pPr>
            <w:r w:rsidRPr="001F7915">
              <w:rPr>
                <w:sz w:val="18"/>
                <w:szCs w:val="18"/>
              </w:rPr>
              <w:t>FK</w:t>
            </w:r>
          </w:p>
        </w:tc>
        <w:tc>
          <w:tcPr>
            <w:tcW w:w="938" w:type="dxa"/>
            <w:tcBorders>
              <w:top w:val="nil"/>
              <w:left w:val="nil"/>
              <w:bottom w:val="nil"/>
              <w:right w:val="nil"/>
            </w:tcBorders>
            <w:tcMar>
              <w:top w:w="-16" w:type="dxa"/>
              <w:left w:w="-16" w:type="dxa"/>
              <w:bottom w:w="-16" w:type="dxa"/>
              <w:right w:w="-16" w:type="dxa"/>
            </w:tcMar>
            <w:vAlign w:val="center"/>
          </w:tcPr>
          <w:p w14:paraId="68F4EA92"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-17.08%</w:t>
            </w:r>
          </w:p>
        </w:tc>
        <w:tc>
          <w:tcPr>
            <w:tcW w:w="2790" w:type="dxa"/>
            <w:tcBorders>
              <w:top w:val="nil"/>
              <w:left w:val="nil"/>
              <w:bottom w:val="nil"/>
              <w:right w:val="nil"/>
            </w:tcBorders>
            <w:tcMar>
              <w:top w:w="-16" w:type="dxa"/>
              <w:left w:w="-16" w:type="dxa"/>
              <w:bottom w:w="-16" w:type="dxa"/>
              <w:right w:w="-16" w:type="dxa"/>
            </w:tcMar>
            <w:vAlign w:val="center"/>
          </w:tcPr>
          <w:p w14:paraId="16D7D4B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[-48.32%, 19.54%]</w:t>
            </w:r>
          </w:p>
        </w:tc>
        <w:tc>
          <w:tcPr>
            <w:tcW w:w="895" w:type="dxa"/>
            <w:tcBorders>
              <w:top w:val="nil"/>
              <w:left w:val="nil"/>
              <w:bottom w:val="nil"/>
              <w:right w:val="nil"/>
            </w:tcBorders>
            <w:tcMar>
              <w:left w:w="0" w:type="dxa"/>
              <w:right w:w="0" w:type="dxa"/>
            </w:tcMar>
            <w:vAlign w:val="center"/>
          </w:tcPr>
          <w:p w14:paraId="7107EC48" w14:textId="77777777" w:rsidR="000511AE" w:rsidRPr="001F7915" w:rsidRDefault="00000000" w:rsidP="00A95733">
            <w:pPr>
              <w:spacing w:after="0" w:line="240" w:lineRule="auto"/>
              <w:jc w:val="center"/>
              <w:rPr>
                <w:sz w:val="18"/>
                <w:szCs w:val="18"/>
              </w:rPr>
            </w:pPr>
            <w:r w:rsidRPr="001F7915">
              <w:rPr>
                <w:sz w:val="18"/>
                <w:szCs w:val="18"/>
              </w:rPr>
              <w:t>-16.04%</w:t>
            </w:r>
          </w:p>
        </w:tc>
        <w:tc>
          <w:tcPr>
            <w:tcW w:w="2833" w:type="dxa"/>
            <w:tcBorders>
              <w:top w:val="nil"/>
              <w:left w:val="nil"/>
              <w:bottom w:val="nil"/>
              <w:right w:val="nil"/>
            </w:tcBorders>
            <w:tcMar>
              <w:top w:w="-16" w:type="dxa"/>
              <w:left w:w="-16" w:type="dxa"/>
              <w:bottom w:w="-16" w:type="dxa"/>
              <w:right w:w="-16" w:type="dxa"/>
            </w:tcMar>
            <w:vAlign w:val="center"/>
          </w:tcPr>
          <w:p w14:paraId="58007FC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[-21.26%, 48.34%]</w:t>
            </w:r>
          </w:p>
        </w:tc>
      </w:tr>
      <w:tr w:rsidR="000511AE" w:rsidRPr="001F7915" w14:paraId="566F3613" w14:textId="77777777" w:rsidTr="00A95733">
        <w:tc>
          <w:tcPr>
            <w:tcW w:w="1609" w:type="dxa"/>
            <w:tcMar>
              <w:top w:w="-16" w:type="dxa"/>
              <w:left w:w="-16" w:type="dxa"/>
              <w:bottom w:w="-16" w:type="dxa"/>
              <w:right w:w="-16" w:type="dxa"/>
            </w:tcMar>
            <w:vAlign w:val="center"/>
          </w:tcPr>
          <w:p w14:paraId="73E27099" w14:textId="77777777" w:rsidR="000511AE" w:rsidRPr="001F7915" w:rsidRDefault="00000000" w:rsidP="00A95733">
            <w:pPr>
              <w:spacing w:after="0" w:line="240" w:lineRule="auto"/>
              <w:jc w:val="left"/>
              <w:rPr>
                <w:sz w:val="18"/>
                <w:szCs w:val="18"/>
              </w:rPr>
            </w:pPr>
            <w:r w:rsidRPr="001F7915">
              <w:rPr>
                <w:sz w:val="18"/>
                <w:szCs w:val="18"/>
              </w:rPr>
              <w:t>FD</w:t>
            </w:r>
          </w:p>
        </w:tc>
        <w:tc>
          <w:tcPr>
            <w:tcW w:w="938" w:type="dxa"/>
            <w:tcBorders>
              <w:top w:val="nil"/>
              <w:left w:val="nil"/>
              <w:bottom w:val="single" w:sz="8" w:space="0" w:color="000000"/>
              <w:right w:val="nil"/>
            </w:tcBorders>
            <w:tcMar>
              <w:top w:w="-16" w:type="dxa"/>
              <w:left w:w="-16" w:type="dxa"/>
              <w:bottom w:w="-16" w:type="dxa"/>
              <w:right w:w="-16" w:type="dxa"/>
            </w:tcMar>
            <w:vAlign w:val="center"/>
          </w:tcPr>
          <w:p w14:paraId="51069372"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-30.42%</w:t>
            </w:r>
          </w:p>
        </w:tc>
        <w:tc>
          <w:tcPr>
            <w:tcW w:w="2790" w:type="dxa"/>
            <w:tcBorders>
              <w:top w:val="nil"/>
              <w:left w:val="nil"/>
              <w:bottom w:val="single" w:sz="8" w:space="0" w:color="000000"/>
              <w:right w:val="nil"/>
            </w:tcBorders>
            <w:tcMar>
              <w:top w:w="-16" w:type="dxa"/>
              <w:left w:w="-16" w:type="dxa"/>
              <w:bottom w:w="-16" w:type="dxa"/>
              <w:right w:w="-16" w:type="dxa"/>
            </w:tcMar>
            <w:vAlign w:val="center"/>
          </w:tcPr>
          <w:p w14:paraId="04534B9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[-58.36%, 6.03%]</w:t>
            </w:r>
          </w:p>
        </w:tc>
        <w:tc>
          <w:tcPr>
            <w:tcW w:w="895" w:type="dxa"/>
            <w:tcBorders>
              <w:top w:val="nil"/>
              <w:left w:val="nil"/>
              <w:bottom w:val="single" w:sz="8" w:space="0" w:color="000000"/>
              <w:right w:val="nil"/>
            </w:tcBorders>
            <w:tcMar>
              <w:left w:w="0" w:type="dxa"/>
              <w:right w:w="0" w:type="dxa"/>
            </w:tcMar>
            <w:vAlign w:val="center"/>
          </w:tcPr>
          <w:p w14:paraId="0A889FA7" w14:textId="77777777" w:rsidR="000511AE" w:rsidRPr="001F7915" w:rsidRDefault="00000000" w:rsidP="00A95733">
            <w:pPr>
              <w:spacing w:after="0" w:line="240" w:lineRule="auto"/>
              <w:jc w:val="center"/>
              <w:rPr>
                <w:sz w:val="18"/>
                <w:szCs w:val="18"/>
              </w:rPr>
            </w:pPr>
            <w:r w:rsidRPr="001F7915">
              <w:rPr>
                <w:sz w:val="18"/>
                <w:szCs w:val="18"/>
              </w:rPr>
              <w:t>-28.96%</w:t>
            </w:r>
          </w:p>
        </w:tc>
        <w:tc>
          <w:tcPr>
            <w:tcW w:w="2833" w:type="dxa"/>
            <w:tcBorders>
              <w:top w:val="nil"/>
              <w:left w:val="nil"/>
              <w:bottom w:val="single" w:sz="8" w:space="0" w:color="000000"/>
              <w:right w:val="nil"/>
            </w:tcBorders>
            <w:tcMar>
              <w:top w:w="-16" w:type="dxa"/>
              <w:left w:w="-16" w:type="dxa"/>
              <w:bottom w:w="-16" w:type="dxa"/>
              <w:right w:w="-16" w:type="dxa"/>
            </w:tcMar>
            <w:vAlign w:val="center"/>
          </w:tcPr>
          <w:p w14:paraId="3661867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[-9.63%, 58.46%]</w:t>
            </w:r>
          </w:p>
        </w:tc>
      </w:tr>
      <w:tr w:rsidR="000511AE" w:rsidRPr="001F7915" w14:paraId="4F4C6403" w14:textId="77777777" w:rsidTr="00A95733">
        <w:trPr>
          <w:trHeight w:val="147"/>
        </w:trPr>
        <w:tc>
          <w:tcPr>
            <w:tcW w:w="2547" w:type="dxa"/>
            <w:gridSpan w:val="2"/>
            <w:tcBorders>
              <w:top w:val="single" w:sz="4" w:space="0" w:color="000000"/>
            </w:tcBorders>
            <w:tcMar>
              <w:top w:w="-16" w:type="dxa"/>
              <w:left w:w="-16" w:type="dxa"/>
              <w:bottom w:w="-16" w:type="dxa"/>
              <w:right w:w="-16" w:type="dxa"/>
            </w:tcMar>
            <w:vAlign w:val="center"/>
          </w:tcPr>
          <w:p w14:paraId="037A6A5F" w14:textId="77777777" w:rsidR="000511AE" w:rsidRPr="001F7915" w:rsidRDefault="00000000" w:rsidP="00A95733">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2790" w:type="dxa"/>
            <w:tcBorders>
              <w:top w:val="single" w:sz="8" w:space="0" w:color="000000"/>
              <w:left w:val="nil"/>
              <w:bottom w:val="nil"/>
              <w:right w:val="nil"/>
            </w:tcBorders>
            <w:tcMar>
              <w:top w:w="-16" w:type="dxa"/>
              <w:left w:w="-16" w:type="dxa"/>
              <w:bottom w:w="-16" w:type="dxa"/>
              <w:right w:w="-16" w:type="dxa"/>
            </w:tcMar>
            <w:vAlign w:val="center"/>
          </w:tcPr>
          <w:p w14:paraId="0A4F6E7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95" w:type="dxa"/>
            <w:tcBorders>
              <w:top w:val="single" w:sz="8" w:space="0" w:color="000000"/>
            </w:tcBorders>
            <w:tcMar>
              <w:left w:w="0" w:type="dxa"/>
              <w:right w:w="0" w:type="dxa"/>
            </w:tcMar>
            <w:vAlign w:val="center"/>
          </w:tcPr>
          <w:p w14:paraId="244DAEAA" w14:textId="77777777" w:rsidR="000511AE" w:rsidRPr="001F7915" w:rsidRDefault="000511AE" w:rsidP="00A95733">
            <w:pPr>
              <w:spacing w:after="0" w:line="240" w:lineRule="auto"/>
              <w:jc w:val="center"/>
              <w:rPr>
                <w:sz w:val="18"/>
                <w:szCs w:val="18"/>
              </w:rPr>
            </w:pPr>
          </w:p>
        </w:tc>
        <w:tc>
          <w:tcPr>
            <w:tcW w:w="2833" w:type="dxa"/>
            <w:tcBorders>
              <w:top w:val="single" w:sz="8" w:space="0" w:color="000000"/>
              <w:left w:val="nil"/>
              <w:bottom w:val="nil"/>
              <w:right w:val="nil"/>
            </w:tcBorders>
            <w:tcMar>
              <w:top w:w="-16" w:type="dxa"/>
              <w:left w:w="-16" w:type="dxa"/>
              <w:bottom w:w="-16" w:type="dxa"/>
              <w:right w:w="-16" w:type="dxa"/>
            </w:tcMar>
            <w:vAlign w:val="center"/>
          </w:tcPr>
          <w:p w14:paraId="533264A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05DE8AD1" w14:textId="77777777" w:rsidTr="00A95733">
        <w:tc>
          <w:tcPr>
            <w:tcW w:w="1609" w:type="dxa"/>
            <w:tcMar>
              <w:top w:w="-16" w:type="dxa"/>
              <w:left w:w="-16" w:type="dxa"/>
              <w:bottom w:w="-16" w:type="dxa"/>
              <w:right w:w="-16" w:type="dxa"/>
            </w:tcMar>
            <w:vAlign w:val="center"/>
          </w:tcPr>
          <w:p w14:paraId="40A59EE8" w14:textId="77777777" w:rsidR="000511AE" w:rsidRPr="001F7915" w:rsidRDefault="00000000" w:rsidP="00A95733">
            <w:pPr>
              <w:spacing w:after="0" w:line="240" w:lineRule="auto"/>
              <w:jc w:val="left"/>
              <w:rPr>
                <w:sz w:val="18"/>
                <w:szCs w:val="18"/>
              </w:rPr>
            </w:pPr>
            <w:r w:rsidRPr="001F7915">
              <w:rPr>
                <w:sz w:val="18"/>
                <w:szCs w:val="18"/>
              </w:rPr>
              <w:t>MeanRT</w:t>
            </w:r>
          </w:p>
        </w:tc>
        <w:tc>
          <w:tcPr>
            <w:tcW w:w="938" w:type="dxa"/>
            <w:tcBorders>
              <w:top w:val="nil"/>
              <w:left w:val="nil"/>
              <w:bottom w:val="nil"/>
              <w:right w:val="nil"/>
            </w:tcBorders>
            <w:tcMar>
              <w:top w:w="-16" w:type="dxa"/>
              <w:left w:w="-16" w:type="dxa"/>
              <w:bottom w:w="-16" w:type="dxa"/>
              <w:right w:w="-16" w:type="dxa"/>
            </w:tcMar>
            <w:vAlign w:val="center"/>
          </w:tcPr>
          <w:p w14:paraId="2CCDFFA0" w14:textId="77777777" w:rsidR="000511AE" w:rsidRPr="001F7915" w:rsidRDefault="00000000" w:rsidP="00A95733">
            <w:pPr>
              <w:widowControl w:val="0"/>
              <w:pBdr>
                <w:top w:val="nil"/>
                <w:left w:val="nil"/>
                <w:bottom w:val="nil"/>
                <w:right w:val="nil"/>
                <w:between w:val="nil"/>
              </w:pBdr>
              <w:spacing w:after="0" w:line="240" w:lineRule="auto"/>
              <w:jc w:val="center"/>
              <w:rPr>
                <w:b/>
                <w:bCs/>
                <w:sz w:val="18"/>
                <w:szCs w:val="18"/>
              </w:rPr>
            </w:pPr>
            <w:r w:rsidRPr="001F7915">
              <w:rPr>
                <w:b/>
                <w:bCs/>
                <w:sz w:val="18"/>
                <w:szCs w:val="18"/>
              </w:rPr>
              <w:t>88.89%***</w:t>
            </w:r>
          </w:p>
        </w:tc>
        <w:tc>
          <w:tcPr>
            <w:tcW w:w="2790" w:type="dxa"/>
            <w:tcBorders>
              <w:top w:val="nil"/>
              <w:left w:val="nil"/>
              <w:bottom w:val="nil"/>
              <w:right w:val="nil"/>
            </w:tcBorders>
            <w:tcMar>
              <w:top w:w="-16" w:type="dxa"/>
              <w:left w:w="-16" w:type="dxa"/>
              <w:bottom w:w="-16" w:type="dxa"/>
              <w:right w:w="-16" w:type="dxa"/>
            </w:tcMar>
            <w:vAlign w:val="center"/>
          </w:tcPr>
          <w:p w14:paraId="75D472B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[17.39%, 99.42%]</w:t>
            </w:r>
          </w:p>
        </w:tc>
        <w:tc>
          <w:tcPr>
            <w:tcW w:w="895" w:type="dxa"/>
            <w:tcBorders>
              <w:top w:val="nil"/>
              <w:left w:val="nil"/>
              <w:bottom w:val="nil"/>
              <w:right w:val="nil"/>
            </w:tcBorders>
            <w:tcMar>
              <w:left w:w="0" w:type="dxa"/>
              <w:right w:w="0" w:type="dxa"/>
            </w:tcMar>
            <w:vAlign w:val="center"/>
          </w:tcPr>
          <w:p w14:paraId="7240DAC5" w14:textId="77777777" w:rsidR="000511AE" w:rsidRPr="001F7915" w:rsidRDefault="00000000" w:rsidP="00A95733">
            <w:pPr>
              <w:spacing w:after="0" w:line="240" w:lineRule="auto"/>
              <w:jc w:val="center"/>
              <w:rPr>
                <w:b/>
                <w:bCs/>
                <w:sz w:val="18"/>
                <w:szCs w:val="18"/>
              </w:rPr>
            </w:pPr>
            <w:r w:rsidRPr="001F7915">
              <w:rPr>
                <w:b/>
                <w:bCs/>
                <w:sz w:val="18"/>
                <w:szCs w:val="18"/>
              </w:rPr>
              <w:t>81.94%***</w:t>
            </w:r>
          </w:p>
        </w:tc>
        <w:tc>
          <w:tcPr>
            <w:tcW w:w="2833" w:type="dxa"/>
            <w:tcBorders>
              <w:top w:val="nil"/>
              <w:left w:val="nil"/>
              <w:bottom w:val="nil"/>
              <w:right w:val="nil"/>
            </w:tcBorders>
            <w:tcMar>
              <w:top w:w="-16" w:type="dxa"/>
              <w:left w:w="-16" w:type="dxa"/>
              <w:bottom w:w="-16" w:type="dxa"/>
              <w:right w:w="-16" w:type="dxa"/>
            </w:tcMar>
            <w:vAlign w:val="center"/>
          </w:tcPr>
          <w:p w14:paraId="3D15BC1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[13.11%, 95.62%]</w:t>
            </w:r>
          </w:p>
        </w:tc>
      </w:tr>
      <w:tr w:rsidR="000511AE" w:rsidRPr="001F7915" w14:paraId="4984B003" w14:textId="77777777" w:rsidTr="00A95733">
        <w:tc>
          <w:tcPr>
            <w:tcW w:w="1609" w:type="dxa"/>
            <w:tcMar>
              <w:top w:w="-16" w:type="dxa"/>
              <w:left w:w="-16" w:type="dxa"/>
              <w:bottom w:w="-16" w:type="dxa"/>
              <w:right w:w="-16" w:type="dxa"/>
            </w:tcMar>
            <w:vAlign w:val="center"/>
          </w:tcPr>
          <w:p w14:paraId="3A5A4C84" w14:textId="77777777" w:rsidR="000511AE" w:rsidRPr="001F7915" w:rsidRDefault="00000000" w:rsidP="00A95733">
            <w:pPr>
              <w:spacing w:after="0" w:line="240" w:lineRule="auto"/>
              <w:jc w:val="left"/>
              <w:rPr>
                <w:sz w:val="18"/>
                <w:szCs w:val="18"/>
              </w:rPr>
            </w:pPr>
            <w:r w:rsidRPr="001F7915">
              <w:rPr>
                <w:sz w:val="18"/>
                <w:szCs w:val="18"/>
              </w:rPr>
              <w:t>MeanRT_NonSwi</w:t>
            </w:r>
          </w:p>
        </w:tc>
        <w:tc>
          <w:tcPr>
            <w:tcW w:w="938" w:type="dxa"/>
            <w:tcBorders>
              <w:top w:val="nil"/>
              <w:left w:val="nil"/>
              <w:bottom w:val="nil"/>
              <w:right w:val="nil"/>
            </w:tcBorders>
            <w:tcMar>
              <w:top w:w="-16" w:type="dxa"/>
              <w:left w:w="-16" w:type="dxa"/>
              <w:bottom w:w="-16" w:type="dxa"/>
              <w:right w:w="-16" w:type="dxa"/>
            </w:tcMar>
            <w:vAlign w:val="center"/>
          </w:tcPr>
          <w:p w14:paraId="35364164"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63.89%</w:t>
            </w:r>
          </w:p>
        </w:tc>
        <w:tc>
          <w:tcPr>
            <w:tcW w:w="2790" w:type="dxa"/>
            <w:tcBorders>
              <w:top w:val="nil"/>
              <w:left w:val="nil"/>
              <w:bottom w:val="nil"/>
              <w:right w:val="nil"/>
            </w:tcBorders>
            <w:tcMar>
              <w:top w:w="-16" w:type="dxa"/>
              <w:left w:w="-16" w:type="dxa"/>
              <w:bottom w:w="-16" w:type="dxa"/>
              <w:right w:w="-16" w:type="dxa"/>
            </w:tcMar>
            <w:vAlign w:val="center"/>
          </w:tcPr>
          <w:p w14:paraId="7D77603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[-1.50%, 89.80%]</w:t>
            </w:r>
          </w:p>
        </w:tc>
        <w:tc>
          <w:tcPr>
            <w:tcW w:w="895" w:type="dxa"/>
            <w:tcBorders>
              <w:top w:val="nil"/>
              <w:left w:val="nil"/>
              <w:bottom w:val="nil"/>
              <w:right w:val="nil"/>
            </w:tcBorders>
            <w:tcMar>
              <w:left w:w="0" w:type="dxa"/>
              <w:right w:w="0" w:type="dxa"/>
            </w:tcMar>
            <w:vAlign w:val="center"/>
          </w:tcPr>
          <w:p w14:paraId="67B2CB03" w14:textId="77777777" w:rsidR="000511AE" w:rsidRPr="001F7915" w:rsidRDefault="00000000" w:rsidP="00A95733">
            <w:pPr>
              <w:spacing w:after="0" w:line="240" w:lineRule="auto"/>
              <w:jc w:val="center"/>
              <w:rPr>
                <w:sz w:val="18"/>
                <w:szCs w:val="18"/>
              </w:rPr>
            </w:pPr>
            <w:r w:rsidRPr="001F7915">
              <w:rPr>
                <w:sz w:val="18"/>
                <w:szCs w:val="18"/>
              </w:rPr>
              <w:t>63.89%</w:t>
            </w:r>
          </w:p>
        </w:tc>
        <w:tc>
          <w:tcPr>
            <w:tcW w:w="2833" w:type="dxa"/>
            <w:tcBorders>
              <w:top w:val="nil"/>
              <w:left w:val="nil"/>
              <w:bottom w:val="nil"/>
              <w:right w:val="nil"/>
            </w:tcBorders>
            <w:tcMar>
              <w:top w:w="-16" w:type="dxa"/>
              <w:left w:w="-16" w:type="dxa"/>
              <w:bottom w:w="-16" w:type="dxa"/>
              <w:right w:w="-16" w:type="dxa"/>
            </w:tcMar>
            <w:vAlign w:val="center"/>
          </w:tcPr>
          <w:p w14:paraId="5123125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[-1.50%, 89.80%]</w:t>
            </w:r>
          </w:p>
        </w:tc>
      </w:tr>
      <w:tr w:rsidR="00FB052D" w:rsidRPr="001F7915" w14:paraId="59035268" w14:textId="77777777" w:rsidTr="00A95733">
        <w:tc>
          <w:tcPr>
            <w:tcW w:w="1609" w:type="dxa"/>
            <w:tcMar>
              <w:top w:w="-16" w:type="dxa"/>
              <w:left w:w="-16" w:type="dxa"/>
              <w:bottom w:w="-16" w:type="dxa"/>
              <w:right w:w="-16" w:type="dxa"/>
            </w:tcMar>
            <w:vAlign w:val="center"/>
          </w:tcPr>
          <w:p w14:paraId="7B992457" w14:textId="57E62EBB" w:rsidR="00FB052D" w:rsidRPr="001F7915" w:rsidRDefault="00FB052D" w:rsidP="00FB052D">
            <w:pPr>
              <w:spacing w:after="0" w:line="240" w:lineRule="auto"/>
              <w:jc w:val="left"/>
              <w:rPr>
                <w:sz w:val="18"/>
                <w:szCs w:val="18"/>
              </w:rPr>
            </w:pPr>
            <w:r w:rsidRPr="001F7915">
              <w:rPr>
                <w:sz w:val="18"/>
                <w:szCs w:val="18"/>
              </w:rPr>
              <w:t>MeanRT_Switch</w:t>
            </w:r>
          </w:p>
        </w:tc>
        <w:tc>
          <w:tcPr>
            <w:tcW w:w="938" w:type="dxa"/>
            <w:tcBorders>
              <w:top w:val="nil"/>
              <w:left w:val="nil"/>
              <w:bottom w:val="nil"/>
              <w:right w:val="nil"/>
            </w:tcBorders>
            <w:tcMar>
              <w:top w:w="-16" w:type="dxa"/>
              <w:left w:w="-16" w:type="dxa"/>
              <w:bottom w:w="-16" w:type="dxa"/>
              <w:right w:w="-16" w:type="dxa"/>
            </w:tcMar>
            <w:vAlign w:val="center"/>
          </w:tcPr>
          <w:p w14:paraId="3D140D19" w14:textId="349B94F3" w:rsidR="00FB052D" w:rsidRPr="001F7915" w:rsidRDefault="00FB052D" w:rsidP="00FB052D">
            <w:pPr>
              <w:widowControl w:val="0"/>
              <w:pBdr>
                <w:top w:val="nil"/>
                <w:left w:val="nil"/>
                <w:bottom w:val="nil"/>
                <w:right w:val="nil"/>
                <w:between w:val="nil"/>
              </w:pBdr>
              <w:spacing w:after="0" w:line="240" w:lineRule="auto"/>
              <w:jc w:val="center"/>
              <w:rPr>
                <w:sz w:val="18"/>
                <w:szCs w:val="18"/>
              </w:rPr>
            </w:pPr>
            <w:r w:rsidRPr="001F7915">
              <w:rPr>
                <w:b/>
                <w:bCs/>
                <w:sz w:val="18"/>
                <w:szCs w:val="18"/>
              </w:rPr>
              <w:t>88.89%***</w:t>
            </w:r>
          </w:p>
        </w:tc>
        <w:tc>
          <w:tcPr>
            <w:tcW w:w="2790" w:type="dxa"/>
            <w:tcBorders>
              <w:top w:val="nil"/>
              <w:left w:val="nil"/>
              <w:bottom w:val="nil"/>
              <w:right w:val="nil"/>
            </w:tcBorders>
            <w:tcMar>
              <w:top w:w="-16" w:type="dxa"/>
              <w:left w:w="-16" w:type="dxa"/>
              <w:bottom w:w="-16" w:type="dxa"/>
              <w:right w:w="-16" w:type="dxa"/>
            </w:tcMar>
            <w:vAlign w:val="center"/>
          </w:tcPr>
          <w:p w14:paraId="45475CB6" w14:textId="4FAE000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[17.39%, 99.42%]</w:t>
            </w:r>
          </w:p>
        </w:tc>
        <w:tc>
          <w:tcPr>
            <w:tcW w:w="895" w:type="dxa"/>
            <w:tcBorders>
              <w:top w:val="nil"/>
              <w:left w:val="nil"/>
              <w:bottom w:val="nil"/>
              <w:right w:val="nil"/>
            </w:tcBorders>
            <w:tcMar>
              <w:left w:w="0" w:type="dxa"/>
              <w:right w:w="0" w:type="dxa"/>
            </w:tcMar>
            <w:vAlign w:val="center"/>
          </w:tcPr>
          <w:p w14:paraId="5DBC89C8" w14:textId="6143C689" w:rsidR="00FB052D" w:rsidRPr="001F7915" w:rsidRDefault="00FB052D" w:rsidP="00FB052D">
            <w:pPr>
              <w:spacing w:after="0" w:line="240" w:lineRule="auto"/>
              <w:jc w:val="center"/>
              <w:rPr>
                <w:sz w:val="18"/>
                <w:szCs w:val="18"/>
              </w:rPr>
            </w:pPr>
            <w:r w:rsidRPr="001F7915">
              <w:rPr>
                <w:b/>
                <w:bCs/>
                <w:sz w:val="18"/>
                <w:szCs w:val="18"/>
              </w:rPr>
              <w:t>81.94%***</w:t>
            </w:r>
          </w:p>
        </w:tc>
        <w:tc>
          <w:tcPr>
            <w:tcW w:w="2833" w:type="dxa"/>
            <w:tcBorders>
              <w:top w:val="nil"/>
              <w:left w:val="nil"/>
              <w:bottom w:val="nil"/>
              <w:right w:val="nil"/>
            </w:tcBorders>
            <w:tcMar>
              <w:top w:w="-16" w:type="dxa"/>
              <w:left w:w="-16" w:type="dxa"/>
              <w:bottom w:w="-16" w:type="dxa"/>
              <w:right w:w="-16" w:type="dxa"/>
            </w:tcMar>
            <w:vAlign w:val="center"/>
          </w:tcPr>
          <w:p w14:paraId="24FEAB6E" w14:textId="0024663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[13.11%, 95.62%]</w:t>
            </w:r>
          </w:p>
        </w:tc>
      </w:tr>
      <w:tr w:rsidR="000511AE" w:rsidRPr="001F7915" w14:paraId="5D368D9E" w14:textId="77777777" w:rsidTr="00A95733">
        <w:tc>
          <w:tcPr>
            <w:tcW w:w="1609" w:type="dxa"/>
            <w:tcMar>
              <w:top w:w="-16" w:type="dxa"/>
              <w:left w:w="-16" w:type="dxa"/>
              <w:bottom w:w="-16" w:type="dxa"/>
              <w:right w:w="-16" w:type="dxa"/>
            </w:tcMar>
            <w:vAlign w:val="center"/>
          </w:tcPr>
          <w:p w14:paraId="02613358"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938" w:type="dxa"/>
            <w:tcBorders>
              <w:top w:val="nil"/>
              <w:left w:val="nil"/>
              <w:bottom w:val="nil"/>
              <w:right w:val="nil"/>
            </w:tcBorders>
            <w:tcMar>
              <w:top w:w="-16" w:type="dxa"/>
              <w:left w:w="-16" w:type="dxa"/>
              <w:bottom w:w="-16" w:type="dxa"/>
              <w:right w:w="-16" w:type="dxa"/>
            </w:tcMar>
            <w:vAlign w:val="center"/>
          </w:tcPr>
          <w:p w14:paraId="65FB58AF" w14:textId="77777777" w:rsidR="000511AE" w:rsidRPr="001F7915" w:rsidRDefault="00000000" w:rsidP="00A95733">
            <w:pPr>
              <w:widowControl w:val="0"/>
              <w:pBdr>
                <w:top w:val="nil"/>
                <w:left w:val="nil"/>
                <w:bottom w:val="nil"/>
                <w:right w:val="nil"/>
                <w:between w:val="nil"/>
              </w:pBdr>
              <w:spacing w:after="0" w:line="240" w:lineRule="auto"/>
              <w:jc w:val="center"/>
              <w:rPr>
                <w:b/>
                <w:bCs/>
                <w:sz w:val="18"/>
                <w:szCs w:val="18"/>
              </w:rPr>
            </w:pPr>
            <w:r w:rsidRPr="001F7915">
              <w:rPr>
                <w:b/>
                <w:bCs/>
                <w:sz w:val="18"/>
                <w:szCs w:val="18"/>
              </w:rPr>
              <w:t>88.89%***</w:t>
            </w:r>
          </w:p>
        </w:tc>
        <w:tc>
          <w:tcPr>
            <w:tcW w:w="2790" w:type="dxa"/>
            <w:tcBorders>
              <w:top w:val="nil"/>
              <w:left w:val="nil"/>
              <w:bottom w:val="nil"/>
              <w:right w:val="nil"/>
            </w:tcBorders>
            <w:tcMar>
              <w:top w:w="-16" w:type="dxa"/>
              <w:left w:w="-16" w:type="dxa"/>
              <w:bottom w:w="-16" w:type="dxa"/>
              <w:right w:w="-16" w:type="dxa"/>
            </w:tcMar>
            <w:vAlign w:val="center"/>
          </w:tcPr>
          <w:p w14:paraId="768627B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[17.39%, 99.42%]</w:t>
            </w:r>
          </w:p>
        </w:tc>
        <w:tc>
          <w:tcPr>
            <w:tcW w:w="895" w:type="dxa"/>
            <w:tcBorders>
              <w:top w:val="nil"/>
              <w:left w:val="nil"/>
              <w:bottom w:val="nil"/>
              <w:right w:val="nil"/>
            </w:tcBorders>
            <w:tcMar>
              <w:left w:w="0" w:type="dxa"/>
              <w:right w:w="0" w:type="dxa"/>
            </w:tcMar>
            <w:vAlign w:val="center"/>
          </w:tcPr>
          <w:p w14:paraId="13AF594D" w14:textId="77777777" w:rsidR="000511AE" w:rsidRPr="001F7915" w:rsidRDefault="00000000" w:rsidP="00A95733">
            <w:pPr>
              <w:spacing w:after="0" w:line="240" w:lineRule="auto"/>
              <w:jc w:val="center"/>
              <w:rPr>
                <w:b/>
                <w:bCs/>
                <w:sz w:val="18"/>
                <w:szCs w:val="18"/>
              </w:rPr>
            </w:pPr>
            <w:r w:rsidRPr="001F7915">
              <w:rPr>
                <w:b/>
                <w:bCs/>
                <w:sz w:val="18"/>
                <w:szCs w:val="18"/>
              </w:rPr>
              <w:t>81.94%***</w:t>
            </w:r>
          </w:p>
        </w:tc>
        <w:tc>
          <w:tcPr>
            <w:tcW w:w="2833" w:type="dxa"/>
            <w:tcBorders>
              <w:top w:val="nil"/>
              <w:left w:val="nil"/>
              <w:bottom w:val="nil"/>
              <w:right w:val="nil"/>
            </w:tcBorders>
            <w:tcMar>
              <w:top w:w="-16" w:type="dxa"/>
              <w:left w:w="-16" w:type="dxa"/>
              <w:bottom w:w="-16" w:type="dxa"/>
              <w:right w:w="-16" w:type="dxa"/>
            </w:tcMar>
            <w:vAlign w:val="center"/>
          </w:tcPr>
          <w:p w14:paraId="4901982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[13.11%, 95.62%]</w:t>
            </w:r>
          </w:p>
        </w:tc>
      </w:tr>
      <w:tr w:rsidR="000511AE" w:rsidRPr="001F7915" w14:paraId="406A03FF" w14:textId="77777777" w:rsidTr="00A95733">
        <w:tc>
          <w:tcPr>
            <w:tcW w:w="1609" w:type="dxa"/>
            <w:tcMar>
              <w:top w:w="-16" w:type="dxa"/>
              <w:left w:w="-16" w:type="dxa"/>
              <w:bottom w:w="-16" w:type="dxa"/>
              <w:right w:w="-16" w:type="dxa"/>
            </w:tcMar>
            <w:vAlign w:val="center"/>
          </w:tcPr>
          <w:p w14:paraId="10E3DFDC" w14:textId="77777777" w:rsidR="000511AE" w:rsidRPr="001F7915" w:rsidRDefault="00000000" w:rsidP="00A95733">
            <w:pPr>
              <w:spacing w:after="0" w:line="240" w:lineRule="auto"/>
              <w:jc w:val="left"/>
              <w:rPr>
                <w:sz w:val="18"/>
                <w:szCs w:val="18"/>
              </w:rPr>
            </w:pPr>
            <w:r w:rsidRPr="001F7915">
              <w:rPr>
                <w:sz w:val="18"/>
                <w:szCs w:val="18"/>
              </w:rPr>
              <w:t>MeanRT_Incon</w:t>
            </w:r>
          </w:p>
        </w:tc>
        <w:tc>
          <w:tcPr>
            <w:tcW w:w="938" w:type="dxa"/>
            <w:tcBorders>
              <w:top w:val="nil"/>
              <w:left w:val="nil"/>
              <w:bottom w:val="nil"/>
              <w:right w:val="nil"/>
            </w:tcBorders>
            <w:tcMar>
              <w:top w:w="-16" w:type="dxa"/>
              <w:left w:w="-16" w:type="dxa"/>
              <w:bottom w:w="-16" w:type="dxa"/>
              <w:right w:w="-16" w:type="dxa"/>
            </w:tcMar>
            <w:vAlign w:val="center"/>
          </w:tcPr>
          <w:p w14:paraId="110FBF42" w14:textId="77777777" w:rsidR="000511AE" w:rsidRPr="001F7915" w:rsidRDefault="00000000" w:rsidP="00A95733">
            <w:pPr>
              <w:widowControl w:val="0"/>
              <w:pBdr>
                <w:top w:val="nil"/>
                <w:left w:val="nil"/>
                <w:bottom w:val="nil"/>
                <w:right w:val="nil"/>
                <w:between w:val="nil"/>
              </w:pBdr>
              <w:spacing w:after="0" w:line="240" w:lineRule="auto"/>
              <w:jc w:val="center"/>
              <w:rPr>
                <w:b/>
                <w:bCs/>
                <w:sz w:val="18"/>
                <w:szCs w:val="18"/>
              </w:rPr>
            </w:pPr>
            <w:r w:rsidRPr="001F7915">
              <w:rPr>
                <w:b/>
                <w:bCs/>
                <w:sz w:val="18"/>
                <w:szCs w:val="18"/>
              </w:rPr>
              <w:t>88.89%***</w:t>
            </w:r>
          </w:p>
        </w:tc>
        <w:tc>
          <w:tcPr>
            <w:tcW w:w="2790" w:type="dxa"/>
            <w:tcBorders>
              <w:top w:val="nil"/>
              <w:left w:val="nil"/>
              <w:bottom w:val="nil"/>
              <w:right w:val="nil"/>
            </w:tcBorders>
            <w:tcMar>
              <w:top w:w="-16" w:type="dxa"/>
              <w:left w:w="-16" w:type="dxa"/>
              <w:bottom w:w="-16" w:type="dxa"/>
              <w:right w:w="-16" w:type="dxa"/>
            </w:tcMar>
            <w:vAlign w:val="center"/>
          </w:tcPr>
          <w:p w14:paraId="242913A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[17.39%, 99.42%]</w:t>
            </w:r>
          </w:p>
        </w:tc>
        <w:tc>
          <w:tcPr>
            <w:tcW w:w="895" w:type="dxa"/>
            <w:tcBorders>
              <w:top w:val="nil"/>
              <w:left w:val="nil"/>
              <w:bottom w:val="nil"/>
              <w:right w:val="nil"/>
            </w:tcBorders>
            <w:tcMar>
              <w:left w:w="0" w:type="dxa"/>
              <w:right w:w="0" w:type="dxa"/>
            </w:tcMar>
            <w:vAlign w:val="center"/>
          </w:tcPr>
          <w:p w14:paraId="56E2DA5C" w14:textId="77777777" w:rsidR="000511AE" w:rsidRPr="001F7915" w:rsidRDefault="00000000" w:rsidP="00A95733">
            <w:pPr>
              <w:spacing w:after="0" w:line="240" w:lineRule="auto"/>
              <w:jc w:val="center"/>
              <w:rPr>
                <w:b/>
                <w:bCs/>
                <w:sz w:val="18"/>
                <w:szCs w:val="18"/>
              </w:rPr>
            </w:pPr>
            <w:r w:rsidRPr="001F7915">
              <w:rPr>
                <w:b/>
                <w:bCs/>
                <w:sz w:val="18"/>
                <w:szCs w:val="18"/>
              </w:rPr>
              <w:t>81.94%***</w:t>
            </w:r>
          </w:p>
        </w:tc>
        <w:tc>
          <w:tcPr>
            <w:tcW w:w="2833" w:type="dxa"/>
            <w:tcBorders>
              <w:top w:val="nil"/>
              <w:left w:val="nil"/>
              <w:bottom w:val="nil"/>
              <w:right w:val="nil"/>
            </w:tcBorders>
            <w:tcMar>
              <w:top w:w="-16" w:type="dxa"/>
              <w:left w:w="-16" w:type="dxa"/>
              <w:bottom w:w="-16" w:type="dxa"/>
              <w:right w:w="-16" w:type="dxa"/>
            </w:tcMar>
            <w:vAlign w:val="center"/>
          </w:tcPr>
          <w:p w14:paraId="57DFD13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[13.11%, 95.62%]</w:t>
            </w:r>
          </w:p>
        </w:tc>
      </w:tr>
      <w:tr w:rsidR="000511AE" w:rsidRPr="001F7915" w14:paraId="294DDF0E" w14:textId="77777777" w:rsidTr="00A95733">
        <w:tc>
          <w:tcPr>
            <w:tcW w:w="1609" w:type="dxa"/>
            <w:tcMar>
              <w:top w:w="-16" w:type="dxa"/>
              <w:left w:w="-16" w:type="dxa"/>
              <w:bottom w:w="-16" w:type="dxa"/>
              <w:right w:w="-16" w:type="dxa"/>
            </w:tcMar>
            <w:vAlign w:val="center"/>
          </w:tcPr>
          <w:p w14:paraId="3E281F62" w14:textId="77777777" w:rsidR="000511AE" w:rsidRPr="001F7915" w:rsidRDefault="00000000" w:rsidP="00A95733">
            <w:pPr>
              <w:spacing w:after="0" w:line="240" w:lineRule="auto"/>
              <w:jc w:val="left"/>
              <w:rPr>
                <w:sz w:val="18"/>
                <w:szCs w:val="18"/>
              </w:rPr>
            </w:pPr>
            <w:r w:rsidRPr="001F7915">
              <w:rPr>
                <w:sz w:val="18"/>
                <w:szCs w:val="18"/>
              </w:rPr>
              <w:t>Accuracy</w:t>
            </w:r>
          </w:p>
        </w:tc>
        <w:tc>
          <w:tcPr>
            <w:tcW w:w="938" w:type="dxa"/>
            <w:tcBorders>
              <w:top w:val="nil"/>
              <w:left w:val="nil"/>
              <w:bottom w:val="nil"/>
              <w:right w:val="nil"/>
            </w:tcBorders>
            <w:tcMar>
              <w:top w:w="-16" w:type="dxa"/>
              <w:left w:w="-16" w:type="dxa"/>
              <w:bottom w:w="-16" w:type="dxa"/>
              <w:right w:w="-16" w:type="dxa"/>
            </w:tcMar>
            <w:vAlign w:val="center"/>
          </w:tcPr>
          <w:p w14:paraId="2448D2F6" w14:textId="77777777" w:rsidR="000511AE" w:rsidRPr="001F7915" w:rsidRDefault="00000000" w:rsidP="00A95733">
            <w:pPr>
              <w:widowControl w:val="0"/>
              <w:pBdr>
                <w:top w:val="nil"/>
                <w:left w:val="nil"/>
                <w:bottom w:val="nil"/>
                <w:right w:val="nil"/>
                <w:between w:val="nil"/>
              </w:pBdr>
              <w:spacing w:after="0" w:line="240" w:lineRule="auto"/>
              <w:jc w:val="center"/>
              <w:rPr>
                <w:b/>
                <w:bCs/>
                <w:sz w:val="18"/>
                <w:szCs w:val="18"/>
              </w:rPr>
            </w:pPr>
            <w:r w:rsidRPr="001F7915">
              <w:rPr>
                <w:b/>
                <w:bCs/>
                <w:sz w:val="18"/>
                <w:szCs w:val="18"/>
              </w:rPr>
              <w:t>77.78%***</w:t>
            </w:r>
          </w:p>
        </w:tc>
        <w:tc>
          <w:tcPr>
            <w:tcW w:w="2790" w:type="dxa"/>
            <w:tcBorders>
              <w:top w:val="nil"/>
              <w:left w:val="nil"/>
              <w:bottom w:val="nil"/>
              <w:right w:val="nil"/>
            </w:tcBorders>
            <w:tcMar>
              <w:top w:w="-16" w:type="dxa"/>
              <w:left w:w="-16" w:type="dxa"/>
              <w:bottom w:w="-16" w:type="dxa"/>
              <w:right w:w="-16" w:type="dxa"/>
            </w:tcMar>
            <w:vAlign w:val="center"/>
          </w:tcPr>
          <w:p w14:paraId="18D1F17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[6.62%, 96.05%]</w:t>
            </w:r>
          </w:p>
        </w:tc>
        <w:tc>
          <w:tcPr>
            <w:tcW w:w="895" w:type="dxa"/>
            <w:tcBorders>
              <w:top w:val="nil"/>
              <w:left w:val="nil"/>
              <w:bottom w:val="nil"/>
              <w:right w:val="nil"/>
            </w:tcBorders>
            <w:tcMar>
              <w:left w:w="0" w:type="dxa"/>
              <w:right w:w="0" w:type="dxa"/>
            </w:tcMar>
            <w:vAlign w:val="center"/>
          </w:tcPr>
          <w:p w14:paraId="49297B15" w14:textId="77777777" w:rsidR="000511AE" w:rsidRPr="001F7915" w:rsidRDefault="00000000" w:rsidP="00A95733">
            <w:pPr>
              <w:spacing w:after="0" w:line="240" w:lineRule="auto"/>
              <w:jc w:val="center"/>
              <w:rPr>
                <w:sz w:val="18"/>
                <w:szCs w:val="18"/>
              </w:rPr>
            </w:pPr>
            <w:r w:rsidRPr="001F7915">
              <w:rPr>
                <w:sz w:val="18"/>
                <w:szCs w:val="18"/>
              </w:rPr>
              <w:t>63.89%</w:t>
            </w:r>
          </w:p>
        </w:tc>
        <w:tc>
          <w:tcPr>
            <w:tcW w:w="2833" w:type="dxa"/>
            <w:tcBorders>
              <w:top w:val="nil"/>
              <w:left w:val="nil"/>
              <w:bottom w:val="nil"/>
              <w:right w:val="nil"/>
            </w:tcBorders>
            <w:tcMar>
              <w:top w:w="-16" w:type="dxa"/>
              <w:left w:w="-16" w:type="dxa"/>
              <w:bottom w:w="-16" w:type="dxa"/>
              <w:right w:w="-16" w:type="dxa"/>
            </w:tcMar>
            <w:vAlign w:val="center"/>
          </w:tcPr>
          <w:p w14:paraId="5763C37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[-1.50%, 89.80%]</w:t>
            </w:r>
          </w:p>
        </w:tc>
      </w:tr>
      <w:tr w:rsidR="000511AE" w:rsidRPr="001F7915" w14:paraId="7550EECE" w14:textId="77777777" w:rsidTr="00A95733">
        <w:tc>
          <w:tcPr>
            <w:tcW w:w="1609" w:type="dxa"/>
            <w:tcMar>
              <w:top w:w="-16" w:type="dxa"/>
              <w:left w:w="-16" w:type="dxa"/>
              <w:bottom w:w="-16" w:type="dxa"/>
              <w:right w:w="-16" w:type="dxa"/>
            </w:tcMar>
            <w:vAlign w:val="center"/>
          </w:tcPr>
          <w:p w14:paraId="5790657D" w14:textId="57AE24F9" w:rsidR="000511AE" w:rsidRPr="001F7915" w:rsidRDefault="00000000" w:rsidP="00A95733">
            <w:pPr>
              <w:spacing w:after="0" w:line="240" w:lineRule="auto"/>
              <w:jc w:val="left"/>
              <w:rPr>
                <w:sz w:val="18"/>
                <w:szCs w:val="18"/>
              </w:rPr>
            </w:pPr>
            <w:r w:rsidRPr="001F7915">
              <w:rPr>
                <w:sz w:val="18"/>
                <w:szCs w:val="18"/>
              </w:rPr>
              <w:t>Acc_NonSwi</w:t>
            </w:r>
          </w:p>
        </w:tc>
        <w:tc>
          <w:tcPr>
            <w:tcW w:w="938" w:type="dxa"/>
            <w:tcBorders>
              <w:top w:val="nil"/>
              <w:left w:val="nil"/>
              <w:bottom w:val="nil"/>
              <w:right w:val="nil"/>
            </w:tcBorders>
            <w:tcMar>
              <w:top w:w="-16" w:type="dxa"/>
              <w:left w:w="-16" w:type="dxa"/>
              <w:bottom w:w="-16" w:type="dxa"/>
              <w:right w:w="-16" w:type="dxa"/>
            </w:tcMar>
            <w:vAlign w:val="center"/>
          </w:tcPr>
          <w:p w14:paraId="599241C1"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13.89%</w:t>
            </w:r>
          </w:p>
        </w:tc>
        <w:tc>
          <w:tcPr>
            <w:tcW w:w="2790" w:type="dxa"/>
            <w:tcBorders>
              <w:top w:val="nil"/>
              <w:left w:val="nil"/>
              <w:bottom w:val="nil"/>
              <w:right w:val="nil"/>
            </w:tcBorders>
            <w:tcMar>
              <w:top w:w="-16" w:type="dxa"/>
              <w:left w:w="-16" w:type="dxa"/>
              <w:bottom w:w="-16" w:type="dxa"/>
              <w:right w:w="-16" w:type="dxa"/>
            </w:tcMar>
            <w:vAlign w:val="center"/>
          </w:tcPr>
          <w:p w14:paraId="5AF15EA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[-31.07%, 67.98%]</w:t>
            </w:r>
          </w:p>
        </w:tc>
        <w:tc>
          <w:tcPr>
            <w:tcW w:w="895" w:type="dxa"/>
            <w:tcBorders>
              <w:top w:val="nil"/>
              <w:left w:val="nil"/>
              <w:bottom w:val="nil"/>
              <w:right w:val="nil"/>
            </w:tcBorders>
            <w:tcMar>
              <w:left w:w="0" w:type="dxa"/>
              <w:right w:w="0" w:type="dxa"/>
            </w:tcMar>
            <w:vAlign w:val="center"/>
          </w:tcPr>
          <w:p w14:paraId="78CA23AE" w14:textId="77777777" w:rsidR="000511AE" w:rsidRPr="001F7915" w:rsidRDefault="00000000" w:rsidP="00A95733">
            <w:pPr>
              <w:spacing w:after="0" w:line="240" w:lineRule="auto"/>
              <w:jc w:val="center"/>
              <w:rPr>
                <w:sz w:val="18"/>
                <w:szCs w:val="18"/>
              </w:rPr>
            </w:pPr>
            <w:r w:rsidRPr="001F7915">
              <w:rPr>
                <w:sz w:val="18"/>
                <w:szCs w:val="18"/>
              </w:rPr>
              <w:t>27.78%</w:t>
            </w:r>
          </w:p>
        </w:tc>
        <w:tc>
          <w:tcPr>
            <w:tcW w:w="2833" w:type="dxa"/>
            <w:tcBorders>
              <w:top w:val="nil"/>
              <w:left w:val="nil"/>
              <w:bottom w:val="nil"/>
              <w:right w:val="nil"/>
            </w:tcBorders>
            <w:tcMar>
              <w:top w:w="-16" w:type="dxa"/>
              <w:left w:w="-16" w:type="dxa"/>
              <w:bottom w:w="-16" w:type="dxa"/>
              <w:right w:w="-16" w:type="dxa"/>
            </w:tcMar>
            <w:vAlign w:val="center"/>
          </w:tcPr>
          <w:p w14:paraId="7DC7CEA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[-27.70%, 72.49%]</w:t>
            </w:r>
          </w:p>
        </w:tc>
      </w:tr>
      <w:tr w:rsidR="00FB052D" w:rsidRPr="001F7915" w14:paraId="538DF6FB" w14:textId="77777777" w:rsidTr="00A95733">
        <w:tc>
          <w:tcPr>
            <w:tcW w:w="1609" w:type="dxa"/>
            <w:tcMar>
              <w:top w:w="-16" w:type="dxa"/>
              <w:left w:w="-16" w:type="dxa"/>
              <w:bottom w:w="-16" w:type="dxa"/>
              <w:right w:w="-16" w:type="dxa"/>
            </w:tcMar>
            <w:vAlign w:val="center"/>
          </w:tcPr>
          <w:p w14:paraId="489FAEB0" w14:textId="6933925D" w:rsidR="00FB052D" w:rsidRPr="001F7915" w:rsidRDefault="00FB052D" w:rsidP="00FB052D">
            <w:pPr>
              <w:spacing w:after="0" w:line="240" w:lineRule="auto"/>
              <w:jc w:val="left"/>
              <w:rPr>
                <w:sz w:val="18"/>
                <w:szCs w:val="18"/>
              </w:rPr>
            </w:pPr>
            <w:r w:rsidRPr="001F7915">
              <w:rPr>
                <w:sz w:val="18"/>
                <w:szCs w:val="18"/>
              </w:rPr>
              <w:t>Acc_Switch</w:t>
            </w:r>
          </w:p>
        </w:tc>
        <w:tc>
          <w:tcPr>
            <w:tcW w:w="938" w:type="dxa"/>
            <w:tcBorders>
              <w:top w:val="nil"/>
              <w:left w:val="nil"/>
              <w:bottom w:val="nil"/>
              <w:right w:val="nil"/>
            </w:tcBorders>
            <w:tcMar>
              <w:top w:w="-16" w:type="dxa"/>
              <w:left w:w="-16" w:type="dxa"/>
              <w:bottom w:w="-16" w:type="dxa"/>
              <w:right w:w="-16" w:type="dxa"/>
            </w:tcMar>
            <w:vAlign w:val="center"/>
          </w:tcPr>
          <w:p w14:paraId="30FD77A5" w14:textId="7A82F8DC" w:rsidR="00FB052D" w:rsidRPr="001F7915" w:rsidRDefault="00FB052D" w:rsidP="00FB052D">
            <w:pPr>
              <w:widowControl w:val="0"/>
              <w:pBdr>
                <w:top w:val="nil"/>
                <w:left w:val="nil"/>
                <w:bottom w:val="nil"/>
                <w:right w:val="nil"/>
                <w:between w:val="nil"/>
              </w:pBdr>
              <w:spacing w:after="0" w:line="240" w:lineRule="auto"/>
              <w:jc w:val="center"/>
              <w:rPr>
                <w:sz w:val="18"/>
                <w:szCs w:val="18"/>
              </w:rPr>
            </w:pPr>
            <w:r w:rsidRPr="001F7915">
              <w:rPr>
                <w:sz w:val="18"/>
                <w:szCs w:val="18"/>
              </w:rPr>
              <w:t>52.78%</w:t>
            </w:r>
          </w:p>
        </w:tc>
        <w:tc>
          <w:tcPr>
            <w:tcW w:w="2790" w:type="dxa"/>
            <w:tcBorders>
              <w:top w:val="nil"/>
              <w:left w:val="nil"/>
              <w:bottom w:val="nil"/>
              <w:right w:val="nil"/>
            </w:tcBorders>
            <w:tcMar>
              <w:top w:w="-16" w:type="dxa"/>
              <w:left w:w="-16" w:type="dxa"/>
              <w:bottom w:w="-16" w:type="dxa"/>
              <w:right w:w="-16" w:type="dxa"/>
            </w:tcMar>
            <w:vAlign w:val="center"/>
          </w:tcPr>
          <w:p w14:paraId="06E3C964" w14:textId="0D921286"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[-12.24%, 82.69%]</w:t>
            </w:r>
          </w:p>
        </w:tc>
        <w:tc>
          <w:tcPr>
            <w:tcW w:w="895" w:type="dxa"/>
            <w:tcBorders>
              <w:top w:val="nil"/>
              <w:left w:val="nil"/>
              <w:bottom w:val="nil"/>
              <w:right w:val="nil"/>
            </w:tcBorders>
            <w:tcMar>
              <w:left w:w="0" w:type="dxa"/>
              <w:right w:w="0" w:type="dxa"/>
            </w:tcMar>
            <w:vAlign w:val="center"/>
          </w:tcPr>
          <w:p w14:paraId="6BB1A9A3" w14:textId="37DD693C" w:rsidR="00FB052D" w:rsidRPr="001F7915" w:rsidRDefault="00FB052D" w:rsidP="00FB052D">
            <w:pPr>
              <w:spacing w:after="0" w:line="240" w:lineRule="auto"/>
              <w:jc w:val="center"/>
              <w:rPr>
                <w:sz w:val="18"/>
                <w:szCs w:val="18"/>
              </w:rPr>
            </w:pPr>
            <w:r w:rsidRPr="001F7915">
              <w:rPr>
                <w:sz w:val="18"/>
                <w:szCs w:val="18"/>
              </w:rPr>
              <w:t>45.83%</w:t>
            </w:r>
          </w:p>
        </w:tc>
        <w:tc>
          <w:tcPr>
            <w:tcW w:w="2833" w:type="dxa"/>
            <w:tcBorders>
              <w:top w:val="nil"/>
              <w:left w:val="nil"/>
              <w:bottom w:val="nil"/>
              <w:right w:val="nil"/>
            </w:tcBorders>
            <w:tcMar>
              <w:top w:w="-16" w:type="dxa"/>
              <w:left w:w="-16" w:type="dxa"/>
              <w:bottom w:w="-16" w:type="dxa"/>
              <w:right w:w="-16" w:type="dxa"/>
            </w:tcMar>
            <w:vAlign w:val="center"/>
          </w:tcPr>
          <w:p w14:paraId="19C5C7C8" w14:textId="441AF25F"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[-15.04%, 81.90%]</w:t>
            </w:r>
          </w:p>
        </w:tc>
      </w:tr>
      <w:tr w:rsidR="000511AE" w:rsidRPr="001F7915" w14:paraId="074F18FF" w14:textId="77777777" w:rsidTr="00A95733">
        <w:tc>
          <w:tcPr>
            <w:tcW w:w="1609" w:type="dxa"/>
            <w:tcMar>
              <w:top w:w="-16" w:type="dxa"/>
              <w:left w:w="-16" w:type="dxa"/>
              <w:bottom w:w="-16" w:type="dxa"/>
              <w:right w:w="-16" w:type="dxa"/>
            </w:tcMar>
            <w:vAlign w:val="center"/>
          </w:tcPr>
          <w:p w14:paraId="3CE64FF2" w14:textId="77777777" w:rsidR="000511AE" w:rsidRPr="001F7915" w:rsidRDefault="00000000" w:rsidP="00A95733">
            <w:pPr>
              <w:spacing w:after="0" w:line="240" w:lineRule="auto"/>
              <w:jc w:val="left"/>
              <w:rPr>
                <w:sz w:val="18"/>
                <w:szCs w:val="18"/>
              </w:rPr>
            </w:pPr>
            <w:r w:rsidRPr="001F7915">
              <w:rPr>
                <w:sz w:val="18"/>
                <w:szCs w:val="18"/>
              </w:rPr>
              <w:t>Acc_Con</w:t>
            </w:r>
          </w:p>
        </w:tc>
        <w:tc>
          <w:tcPr>
            <w:tcW w:w="938" w:type="dxa"/>
            <w:tcBorders>
              <w:top w:val="nil"/>
              <w:left w:val="nil"/>
              <w:bottom w:val="nil"/>
              <w:right w:val="nil"/>
            </w:tcBorders>
            <w:tcMar>
              <w:top w:w="-16" w:type="dxa"/>
              <w:left w:w="-16" w:type="dxa"/>
              <w:bottom w:w="-16" w:type="dxa"/>
              <w:right w:w="-16" w:type="dxa"/>
            </w:tcMar>
            <w:vAlign w:val="center"/>
          </w:tcPr>
          <w:p w14:paraId="6A95BB2C"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38.89%</w:t>
            </w:r>
          </w:p>
        </w:tc>
        <w:tc>
          <w:tcPr>
            <w:tcW w:w="2790" w:type="dxa"/>
            <w:tcBorders>
              <w:top w:val="nil"/>
              <w:left w:val="nil"/>
              <w:bottom w:val="nil"/>
              <w:right w:val="nil"/>
            </w:tcBorders>
            <w:tcMar>
              <w:top w:w="-16" w:type="dxa"/>
              <w:left w:w="-16" w:type="dxa"/>
              <w:bottom w:w="-16" w:type="dxa"/>
              <w:right w:w="-16" w:type="dxa"/>
            </w:tcMar>
            <w:vAlign w:val="center"/>
          </w:tcPr>
          <w:p w14:paraId="0D3A730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[-17.02%, 81.04%]</w:t>
            </w:r>
          </w:p>
        </w:tc>
        <w:tc>
          <w:tcPr>
            <w:tcW w:w="895" w:type="dxa"/>
            <w:tcBorders>
              <w:top w:val="nil"/>
              <w:left w:val="nil"/>
              <w:bottom w:val="nil"/>
              <w:right w:val="nil"/>
            </w:tcBorders>
            <w:tcMar>
              <w:left w:w="0" w:type="dxa"/>
              <w:right w:w="0" w:type="dxa"/>
            </w:tcMar>
            <w:vAlign w:val="center"/>
          </w:tcPr>
          <w:p w14:paraId="165BD0E7" w14:textId="77777777" w:rsidR="000511AE" w:rsidRPr="001F7915" w:rsidRDefault="00000000" w:rsidP="00A95733">
            <w:pPr>
              <w:spacing w:after="0" w:line="240" w:lineRule="auto"/>
              <w:jc w:val="center"/>
              <w:rPr>
                <w:sz w:val="18"/>
                <w:szCs w:val="18"/>
              </w:rPr>
            </w:pPr>
            <w:r w:rsidRPr="001F7915">
              <w:rPr>
                <w:sz w:val="18"/>
                <w:szCs w:val="18"/>
              </w:rPr>
              <w:t>45.83%</w:t>
            </w:r>
          </w:p>
        </w:tc>
        <w:tc>
          <w:tcPr>
            <w:tcW w:w="2833" w:type="dxa"/>
            <w:tcBorders>
              <w:top w:val="nil"/>
              <w:left w:val="nil"/>
              <w:bottom w:val="nil"/>
              <w:right w:val="nil"/>
            </w:tcBorders>
            <w:tcMar>
              <w:top w:w="-16" w:type="dxa"/>
              <w:left w:w="-16" w:type="dxa"/>
              <w:bottom w:w="-16" w:type="dxa"/>
              <w:right w:w="-16" w:type="dxa"/>
            </w:tcMar>
            <w:vAlign w:val="center"/>
          </w:tcPr>
          <w:p w14:paraId="5B69DCF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[-15.04%, 81.90%]</w:t>
            </w:r>
          </w:p>
        </w:tc>
      </w:tr>
      <w:tr w:rsidR="000511AE" w:rsidRPr="001F7915" w14:paraId="38497968" w14:textId="77777777" w:rsidTr="00A95733">
        <w:tc>
          <w:tcPr>
            <w:tcW w:w="1609" w:type="dxa"/>
            <w:tcMar>
              <w:top w:w="-16" w:type="dxa"/>
              <w:left w:w="-16" w:type="dxa"/>
              <w:bottom w:w="-16" w:type="dxa"/>
              <w:right w:w="-16" w:type="dxa"/>
            </w:tcMar>
            <w:vAlign w:val="center"/>
          </w:tcPr>
          <w:p w14:paraId="007EAEA1"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938" w:type="dxa"/>
            <w:tcBorders>
              <w:top w:val="nil"/>
              <w:left w:val="nil"/>
              <w:bottom w:val="nil"/>
              <w:right w:val="nil"/>
            </w:tcBorders>
            <w:tcMar>
              <w:top w:w="-16" w:type="dxa"/>
              <w:left w:w="-16" w:type="dxa"/>
              <w:bottom w:w="-16" w:type="dxa"/>
              <w:right w:w="-16" w:type="dxa"/>
            </w:tcMar>
            <w:vAlign w:val="center"/>
          </w:tcPr>
          <w:p w14:paraId="16FE0E9D"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27.78%</w:t>
            </w:r>
          </w:p>
        </w:tc>
        <w:tc>
          <w:tcPr>
            <w:tcW w:w="2790" w:type="dxa"/>
            <w:tcBorders>
              <w:top w:val="nil"/>
              <w:left w:val="nil"/>
              <w:bottom w:val="nil"/>
              <w:right w:val="nil"/>
            </w:tcBorders>
            <w:tcMar>
              <w:top w:w="-16" w:type="dxa"/>
              <w:left w:w="-16" w:type="dxa"/>
              <w:bottom w:w="-16" w:type="dxa"/>
              <w:right w:w="-16" w:type="dxa"/>
            </w:tcMar>
            <w:vAlign w:val="center"/>
          </w:tcPr>
          <w:p w14:paraId="2B83526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[-27.70%, 72.49%]</w:t>
            </w:r>
          </w:p>
        </w:tc>
        <w:tc>
          <w:tcPr>
            <w:tcW w:w="895" w:type="dxa"/>
            <w:tcBorders>
              <w:top w:val="nil"/>
              <w:left w:val="nil"/>
              <w:bottom w:val="nil"/>
              <w:right w:val="nil"/>
            </w:tcBorders>
            <w:tcMar>
              <w:left w:w="0" w:type="dxa"/>
              <w:right w:w="0" w:type="dxa"/>
            </w:tcMar>
            <w:vAlign w:val="center"/>
          </w:tcPr>
          <w:p w14:paraId="67FC6B87" w14:textId="77777777" w:rsidR="000511AE" w:rsidRPr="001F7915" w:rsidRDefault="00000000" w:rsidP="00A95733">
            <w:pPr>
              <w:spacing w:after="0" w:line="240" w:lineRule="auto"/>
              <w:jc w:val="center"/>
              <w:rPr>
                <w:sz w:val="18"/>
                <w:szCs w:val="18"/>
              </w:rPr>
            </w:pPr>
            <w:r w:rsidRPr="001F7915">
              <w:rPr>
                <w:sz w:val="18"/>
                <w:szCs w:val="18"/>
              </w:rPr>
              <w:t>27.78%</w:t>
            </w:r>
          </w:p>
        </w:tc>
        <w:tc>
          <w:tcPr>
            <w:tcW w:w="2833" w:type="dxa"/>
            <w:tcBorders>
              <w:top w:val="nil"/>
              <w:left w:val="nil"/>
              <w:bottom w:val="nil"/>
              <w:right w:val="nil"/>
            </w:tcBorders>
            <w:tcMar>
              <w:top w:w="-16" w:type="dxa"/>
              <w:left w:w="-16" w:type="dxa"/>
              <w:bottom w:w="-16" w:type="dxa"/>
              <w:right w:w="-16" w:type="dxa"/>
            </w:tcMar>
            <w:vAlign w:val="center"/>
          </w:tcPr>
          <w:p w14:paraId="59B60E2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[-27.70%, 72.49%]</w:t>
            </w:r>
          </w:p>
        </w:tc>
      </w:tr>
      <w:tr w:rsidR="000511AE" w:rsidRPr="001F7915" w14:paraId="468BE56B" w14:textId="77777777" w:rsidTr="00A95733">
        <w:tc>
          <w:tcPr>
            <w:tcW w:w="1609" w:type="dxa"/>
            <w:tcMar>
              <w:top w:w="-16" w:type="dxa"/>
              <w:left w:w="-16" w:type="dxa"/>
              <w:bottom w:w="-16" w:type="dxa"/>
              <w:right w:w="-16" w:type="dxa"/>
            </w:tcMar>
            <w:vAlign w:val="center"/>
          </w:tcPr>
          <w:p w14:paraId="75C36E0F" w14:textId="77777777" w:rsidR="000511AE" w:rsidRPr="001F7915" w:rsidRDefault="00000000" w:rsidP="00A95733">
            <w:pPr>
              <w:spacing w:after="0" w:line="240" w:lineRule="auto"/>
              <w:jc w:val="left"/>
              <w:rPr>
                <w:sz w:val="18"/>
                <w:szCs w:val="18"/>
              </w:rPr>
            </w:pPr>
            <w:r w:rsidRPr="001F7915">
              <w:rPr>
                <w:sz w:val="18"/>
                <w:szCs w:val="18"/>
              </w:rPr>
              <w:t>Simon_Effect</w:t>
            </w:r>
          </w:p>
        </w:tc>
        <w:tc>
          <w:tcPr>
            <w:tcW w:w="938" w:type="dxa"/>
            <w:tcBorders>
              <w:top w:val="nil"/>
              <w:left w:val="nil"/>
              <w:bottom w:val="single" w:sz="8" w:space="0" w:color="000000"/>
              <w:right w:val="nil"/>
            </w:tcBorders>
            <w:tcMar>
              <w:top w:w="-16" w:type="dxa"/>
              <w:left w:w="-16" w:type="dxa"/>
              <w:bottom w:w="-16" w:type="dxa"/>
              <w:right w:w="-16" w:type="dxa"/>
            </w:tcMar>
            <w:vAlign w:val="center"/>
          </w:tcPr>
          <w:p w14:paraId="65622923"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-50.00%</w:t>
            </w:r>
          </w:p>
        </w:tc>
        <w:tc>
          <w:tcPr>
            <w:tcW w:w="2790" w:type="dxa"/>
            <w:tcBorders>
              <w:top w:val="nil"/>
              <w:left w:val="nil"/>
              <w:bottom w:val="single" w:sz="8" w:space="0" w:color="000000"/>
              <w:right w:val="nil"/>
            </w:tcBorders>
            <w:tcMar>
              <w:top w:w="-16" w:type="dxa"/>
              <w:left w:w="-16" w:type="dxa"/>
              <w:bottom w:w="-16" w:type="dxa"/>
              <w:right w:w="-16" w:type="dxa"/>
            </w:tcMar>
            <w:vAlign w:val="center"/>
          </w:tcPr>
          <w:p w14:paraId="01D10EF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[-90.81%, 5.17%]</w:t>
            </w:r>
          </w:p>
        </w:tc>
        <w:tc>
          <w:tcPr>
            <w:tcW w:w="895" w:type="dxa"/>
            <w:tcBorders>
              <w:top w:val="nil"/>
              <w:left w:val="nil"/>
              <w:bottom w:val="single" w:sz="8" w:space="0" w:color="000000"/>
              <w:right w:val="nil"/>
            </w:tcBorders>
            <w:tcMar>
              <w:left w:w="0" w:type="dxa"/>
              <w:right w:w="0" w:type="dxa"/>
            </w:tcMar>
            <w:vAlign w:val="center"/>
          </w:tcPr>
          <w:p w14:paraId="4C36E441" w14:textId="77777777" w:rsidR="000511AE" w:rsidRPr="001F7915" w:rsidRDefault="00000000" w:rsidP="00A95733">
            <w:pPr>
              <w:spacing w:after="0" w:line="240" w:lineRule="auto"/>
              <w:jc w:val="center"/>
              <w:rPr>
                <w:sz w:val="18"/>
                <w:szCs w:val="18"/>
              </w:rPr>
            </w:pPr>
            <w:r w:rsidRPr="001F7915">
              <w:rPr>
                <w:sz w:val="18"/>
                <w:szCs w:val="18"/>
              </w:rPr>
              <w:t>-63.89%</w:t>
            </w:r>
          </w:p>
        </w:tc>
        <w:tc>
          <w:tcPr>
            <w:tcW w:w="2833" w:type="dxa"/>
            <w:tcBorders>
              <w:top w:val="nil"/>
              <w:left w:val="nil"/>
              <w:bottom w:val="single" w:sz="8" w:space="0" w:color="000000"/>
              <w:right w:val="nil"/>
            </w:tcBorders>
            <w:tcMar>
              <w:top w:w="-16" w:type="dxa"/>
              <w:left w:w="-16" w:type="dxa"/>
              <w:bottom w:w="-16" w:type="dxa"/>
              <w:right w:w="-16" w:type="dxa"/>
            </w:tcMar>
            <w:vAlign w:val="center"/>
          </w:tcPr>
          <w:p w14:paraId="70DF6E0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[-1.50%, 89.80%]</w:t>
            </w:r>
          </w:p>
        </w:tc>
      </w:tr>
      <w:tr w:rsidR="000511AE" w:rsidRPr="001F7915" w14:paraId="3D68D3DB" w14:textId="77777777" w:rsidTr="00A95733">
        <w:tc>
          <w:tcPr>
            <w:tcW w:w="1609" w:type="dxa"/>
            <w:tcBorders>
              <w:top w:val="single" w:sz="8" w:space="0" w:color="000000"/>
              <w:bottom w:val="single" w:sz="8" w:space="0" w:color="FFFFFF"/>
            </w:tcBorders>
            <w:tcMar>
              <w:top w:w="-16" w:type="dxa"/>
              <w:left w:w="-16" w:type="dxa"/>
              <w:bottom w:w="-16" w:type="dxa"/>
              <w:right w:w="-16" w:type="dxa"/>
            </w:tcMar>
            <w:vAlign w:val="center"/>
          </w:tcPr>
          <w:p w14:paraId="7FED179A"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938" w:type="dxa"/>
            <w:tcBorders>
              <w:top w:val="single" w:sz="8" w:space="0" w:color="000000"/>
              <w:left w:val="nil"/>
              <w:bottom w:val="nil"/>
              <w:right w:val="nil"/>
            </w:tcBorders>
            <w:tcMar>
              <w:top w:w="-16" w:type="dxa"/>
              <w:left w:w="-16" w:type="dxa"/>
              <w:bottom w:w="-16" w:type="dxa"/>
              <w:right w:w="-16" w:type="dxa"/>
            </w:tcMar>
            <w:vAlign w:val="center"/>
          </w:tcPr>
          <w:p w14:paraId="45AF7810" w14:textId="77777777" w:rsidR="000511AE" w:rsidRPr="001F7915" w:rsidRDefault="000511AE" w:rsidP="00A95733">
            <w:pPr>
              <w:widowControl w:val="0"/>
              <w:pBdr>
                <w:top w:val="nil"/>
                <w:left w:val="nil"/>
                <w:bottom w:val="nil"/>
                <w:right w:val="nil"/>
                <w:between w:val="nil"/>
              </w:pBdr>
              <w:spacing w:after="0" w:line="240" w:lineRule="auto"/>
              <w:jc w:val="center"/>
              <w:rPr>
                <w:sz w:val="18"/>
                <w:szCs w:val="18"/>
              </w:rPr>
            </w:pPr>
          </w:p>
        </w:tc>
        <w:tc>
          <w:tcPr>
            <w:tcW w:w="2790" w:type="dxa"/>
            <w:tcBorders>
              <w:top w:val="single" w:sz="8" w:space="0" w:color="000000"/>
              <w:left w:val="nil"/>
              <w:bottom w:val="nil"/>
              <w:right w:val="nil"/>
            </w:tcBorders>
            <w:tcMar>
              <w:top w:w="-16" w:type="dxa"/>
              <w:left w:w="-16" w:type="dxa"/>
              <w:bottom w:w="-16" w:type="dxa"/>
              <w:right w:w="-16" w:type="dxa"/>
            </w:tcMar>
            <w:vAlign w:val="center"/>
          </w:tcPr>
          <w:p w14:paraId="779DE73C"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895" w:type="dxa"/>
            <w:tcBorders>
              <w:top w:val="single" w:sz="8" w:space="0" w:color="000000"/>
            </w:tcBorders>
            <w:tcMar>
              <w:left w:w="0" w:type="dxa"/>
              <w:right w:w="0" w:type="dxa"/>
            </w:tcMar>
            <w:vAlign w:val="center"/>
          </w:tcPr>
          <w:p w14:paraId="7FBCD870" w14:textId="77777777" w:rsidR="000511AE" w:rsidRPr="001F7915" w:rsidRDefault="000511AE" w:rsidP="00A95733">
            <w:pPr>
              <w:spacing w:after="0" w:line="240" w:lineRule="auto"/>
              <w:jc w:val="center"/>
              <w:rPr>
                <w:sz w:val="18"/>
                <w:szCs w:val="18"/>
              </w:rPr>
            </w:pPr>
          </w:p>
        </w:tc>
        <w:tc>
          <w:tcPr>
            <w:tcW w:w="2833" w:type="dxa"/>
            <w:tcBorders>
              <w:top w:val="single" w:sz="8" w:space="0" w:color="000000"/>
              <w:left w:val="nil"/>
              <w:bottom w:val="nil"/>
              <w:right w:val="nil"/>
            </w:tcBorders>
            <w:tcMar>
              <w:top w:w="-16" w:type="dxa"/>
              <w:left w:w="-16" w:type="dxa"/>
              <w:bottom w:w="-16" w:type="dxa"/>
              <w:right w:w="-16" w:type="dxa"/>
            </w:tcMar>
            <w:vAlign w:val="center"/>
          </w:tcPr>
          <w:p w14:paraId="0AC83368"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35BF564F" w14:textId="77777777" w:rsidTr="00A95733">
        <w:tc>
          <w:tcPr>
            <w:tcW w:w="1609" w:type="dxa"/>
            <w:tcBorders>
              <w:top w:val="single" w:sz="8" w:space="0" w:color="FFFFFF"/>
            </w:tcBorders>
            <w:tcMar>
              <w:top w:w="-16" w:type="dxa"/>
              <w:left w:w="-16" w:type="dxa"/>
              <w:bottom w:w="-16" w:type="dxa"/>
              <w:right w:w="-16" w:type="dxa"/>
            </w:tcMar>
            <w:vAlign w:val="center"/>
          </w:tcPr>
          <w:p w14:paraId="79943F70" w14:textId="77777777" w:rsidR="000511AE" w:rsidRPr="001F7915" w:rsidRDefault="00000000" w:rsidP="00A95733">
            <w:pPr>
              <w:spacing w:after="0" w:line="240" w:lineRule="auto"/>
              <w:jc w:val="left"/>
              <w:rPr>
                <w:sz w:val="18"/>
                <w:szCs w:val="18"/>
              </w:rPr>
            </w:pPr>
            <w:r w:rsidRPr="001F7915">
              <w:rPr>
                <w:sz w:val="18"/>
                <w:szCs w:val="18"/>
              </w:rPr>
              <w:t>RHR</w:t>
            </w:r>
          </w:p>
        </w:tc>
        <w:tc>
          <w:tcPr>
            <w:tcW w:w="938" w:type="dxa"/>
            <w:tcBorders>
              <w:top w:val="nil"/>
              <w:left w:val="nil"/>
              <w:bottom w:val="nil"/>
              <w:right w:val="nil"/>
            </w:tcBorders>
            <w:tcMar>
              <w:top w:w="-16" w:type="dxa"/>
              <w:left w:w="-16" w:type="dxa"/>
              <w:bottom w:w="-16" w:type="dxa"/>
              <w:right w:w="-16" w:type="dxa"/>
            </w:tcMar>
            <w:vAlign w:val="center"/>
          </w:tcPr>
          <w:p w14:paraId="4752A572"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38.89%</w:t>
            </w:r>
          </w:p>
        </w:tc>
        <w:tc>
          <w:tcPr>
            <w:tcW w:w="2790" w:type="dxa"/>
            <w:tcBorders>
              <w:top w:val="nil"/>
              <w:left w:val="nil"/>
              <w:bottom w:val="nil"/>
              <w:right w:val="nil"/>
            </w:tcBorders>
            <w:tcMar>
              <w:top w:w="-16" w:type="dxa"/>
              <w:left w:w="-16" w:type="dxa"/>
              <w:bottom w:w="-16" w:type="dxa"/>
              <w:right w:w="-16" w:type="dxa"/>
            </w:tcMar>
            <w:vAlign w:val="center"/>
          </w:tcPr>
          <w:p w14:paraId="48A1E6B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[-17.02%, 81.04%]</w:t>
            </w:r>
          </w:p>
        </w:tc>
        <w:tc>
          <w:tcPr>
            <w:tcW w:w="895" w:type="dxa"/>
            <w:tcBorders>
              <w:top w:val="nil"/>
              <w:left w:val="nil"/>
              <w:bottom w:val="nil"/>
              <w:right w:val="nil"/>
            </w:tcBorders>
            <w:tcMar>
              <w:left w:w="0" w:type="dxa"/>
              <w:right w:w="0" w:type="dxa"/>
            </w:tcMar>
            <w:vAlign w:val="center"/>
          </w:tcPr>
          <w:p w14:paraId="061C242B" w14:textId="77777777" w:rsidR="000511AE" w:rsidRPr="001F7915" w:rsidRDefault="00000000" w:rsidP="00A95733">
            <w:pPr>
              <w:spacing w:after="0" w:line="240" w:lineRule="auto"/>
              <w:jc w:val="center"/>
              <w:rPr>
                <w:sz w:val="18"/>
                <w:szCs w:val="18"/>
              </w:rPr>
            </w:pPr>
            <w:r w:rsidRPr="001F7915">
              <w:rPr>
                <w:sz w:val="18"/>
                <w:szCs w:val="18"/>
              </w:rPr>
              <w:t>45.83%</w:t>
            </w:r>
          </w:p>
        </w:tc>
        <w:tc>
          <w:tcPr>
            <w:tcW w:w="2833" w:type="dxa"/>
            <w:tcBorders>
              <w:top w:val="nil"/>
              <w:left w:val="nil"/>
              <w:bottom w:val="nil"/>
              <w:right w:val="nil"/>
            </w:tcBorders>
            <w:tcMar>
              <w:top w:w="-16" w:type="dxa"/>
              <w:left w:w="-16" w:type="dxa"/>
              <w:bottom w:w="-16" w:type="dxa"/>
              <w:right w:w="-16" w:type="dxa"/>
            </w:tcMar>
            <w:vAlign w:val="center"/>
          </w:tcPr>
          <w:p w14:paraId="00A42F8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[-15.04%, 81.90%]</w:t>
            </w:r>
          </w:p>
        </w:tc>
      </w:tr>
      <w:tr w:rsidR="000511AE" w:rsidRPr="001F7915" w14:paraId="10D4B4B4" w14:textId="77777777" w:rsidTr="00A95733">
        <w:tc>
          <w:tcPr>
            <w:tcW w:w="1609" w:type="dxa"/>
            <w:tcBorders>
              <w:top w:val="single" w:sz="8" w:space="0" w:color="FFFFFF"/>
            </w:tcBorders>
            <w:tcMar>
              <w:top w:w="-16" w:type="dxa"/>
              <w:left w:w="-16" w:type="dxa"/>
              <w:bottom w:w="-16" w:type="dxa"/>
              <w:right w:w="-16" w:type="dxa"/>
            </w:tcMar>
            <w:vAlign w:val="center"/>
          </w:tcPr>
          <w:p w14:paraId="085EE481" w14:textId="77777777" w:rsidR="000511AE" w:rsidRPr="001F7915" w:rsidRDefault="00000000" w:rsidP="00A95733">
            <w:pPr>
              <w:spacing w:after="0" w:line="240" w:lineRule="auto"/>
              <w:jc w:val="left"/>
              <w:rPr>
                <w:sz w:val="18"/>
                <w:szCs w:val="18"/>
              </w:rPr>
            </w:pPr>
            <w:r w:rsidRPr="001F7915">
              <w:rPr>
                <w:sz w:val="18"/>
                <w:szCs w:val="18"/>
              </w:rPr>
              <w:t>HRV (lnRMSSD)</w:t>
            </w:r>
          </w:p>
        </w:tc>
        <w:tc>
          <w:tcPr>
            <w:tcW w:w="938" w:type="dxa"/>
            <w:tcBorders>
              <w:top w:val="nil"/>
              <w:left w:val="nil"/>
              <w:bottom w:val="nil"/>
              <w:right w:val="nil"/>
            </w:tcBorders>
            <w:tcMar>
              <w:top w:w="-16" w:type="dxa"/>
              <w:left w:w="-16" w:type="dxa"/>
              <w:bottom w:w="-16" w:type="dxa"/>
              <w:right w:w="-16" w:type="dxa"/>
            </w:tcMar>
            <w:vAlign w:val="center"/>
          </w:tcPr>
          <w:p w14:paraId="3B70D299"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13.89%</w:t>
            </w:r>
          </w:p>
        </w:tc>
        <w:tc>
          <w:tcPr>
            <w:tcW w:w="2790" w:type="dxa"/>
            <w:tcBorders>
              <w:top w:val="nil"/>
              <w:left w:val="nil"/>
              <w:bottom w:val="nil"/>
              <w:right w:val="nil"/>
            </w:tcBorders>
            <w:tcMar>
              <w:top w:w="-16" w:type="dxa"/>
              <w:left w:w="-16" w:type="dxa"/>
              <w:bottom w:w="-16" w:type="dxa"/>
              <w:right w:w="-16" w:type="dxa"/>
            </w:tcMar>
            <w:vAlign w:val="center"/>
          </w:tcPr>
          <w:p w14:paraId="724C181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[-31.07%, 67.98%]</w:t>
            </w:r>
          </w:p>
        </w:tc>
        <w:tc>
          <w:tcPr>
            <w:tcW w:w="895" w:type="dxa"/>
            <w:tcBorders>
              <w:top w:val="nil"/>
              <w:left w:val="nil"/>
              <w:bottom w:val="nil"/>
              <w:right w:val="nil"/>
            </w:tcBorders>
            <w:tcMar>
              <w:left w:w="0" w:type="dxa"/>
              <w:right w:w="0" w:type="dxa"/>
            </w:tcMar>
            <w:vAlign w:val="center"/>
          </w:tcPr>
          <w:p w14:paraId="6C450265" w14:textId="77777777" w:rsidR="000511AE" w:rsidRPr="001F7915" w:rsidRDefault="00000000" w:rsidP="00A95733">
            <w:pPr>
              <w:spacing w:after="0" w:line="240" w:lineRule="auto"/>
              <w:jc w:val="center"/>
              <w:rPr>
                <w:sz w:val="18"/>
                <w:szCs w:val="18"/>
              </w:rPr>
            </w:pPr>
            <w:r w:rsidRPr="001F7915">
              <w:rPr>
                <w:sz w:val="18"/>
                <w:szCs w:val="18"/>
              </w:rPr>
              <w:t>27.78%</w:t>
            </w:r>
          </w:p>
        </w:tc>
        <w:tc>
          <w:tcPr>
            <w:tcW w:w="2833" w:type="dxa"/>
            <w:tcBorders>
              <w:top w:val="nil"/>
              <w:left w:val="nil"/>
              <w:bottom w:val="nil"/>
              <w:right w:val="nil"/>
            </w:tcBorders>
            <w:tcMar>
              <w:top w:w="-16" w:type="dxa"/>
              <w:left w:w="-16" w:type="dxa"/>
              <w:bottom w:w="-16" w:type="dxa"/>
              <w:right w:w="-16" w:type="dxa"/>
            </w:tcMar>
            <w:vAlign w:val="center"/>
          </w:tcPr>
          <w:p w14:paraId="2E79C70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[-27.70%, 72.49%]</w:t>
            </w:r>
          </w:p>
        </w:tc>
      </w:tr>
      <w:tr w:rsidR="000511AE" w:rsidRPr="001F7915" w14:paraId="41CD79CD" w14:textId="77777777" w:rsidTr="00A95733">
        <w:tc>
          <w:tcPr>
            <w:tcW w:w="1609" w:type="dxa"/>
            <w:tcBorders>
              <w:top w:val="single" w:sz="8" w:space="0" w:color="FFFFFF"/>
            </w:tcBorders>
            <w:tcMar>
              <w:top w:w="-16" w:type="dxa"/>
              <w:left w:w="-16" w:type="dxa"/>
              <w:bottom w:w="-16" w:type="dxa"/>
              <w:right w:w="-16" w:type="dxa"/>
            </w:tcMar>
            <w:vAlign w:val="center"/>
          </w:tcPr>
          <w:p w14:paraId="4B252579" w14:textId="77777777" w:rsidR="000511AE" w:rsidRPr="001F7915" w:rsidRDefault="00000000" w:rsidP="00A95733">
            <w:pPr>
              <w:spacing w:after="0" w:line="240" w:lineRule="auto"/>
              <w:jc w:val="left"/>
              <w:rPr>
                <w:sz w:val="18"/>
                <w:szCs w:val="18"/>
              </w:rPr>
            </w:pPr>
            <w:r w:rsidRPr="001F7915">
              <w:rPr>
                <w:sz w:val="18"/>
                <w:szCs w:val="18"/>
              </w:rPr>
              <w:t>RMSSD</w:t>
            </w:r>
          </w:p>
        </w:tc>
        <w:tc>
          <w:tcPr>
            <w:tcW w:w="938" w:type="dxa"/>
            <w:tcBorders>
              <w:top w:val="nil"/>
              <w:left w:val="nil"/>
              <w:bottom w:val="nil"/>
              <w:right w:val="nil"/>
            </w:tcBorders>
            <w:tcMar>
              <w:top w:w="-16" w:type="dxa"/>
              <w:left w:w="-16" w:type="dxa"/>
              <w:bottom w:w="-16" w:type="dxa"/>
              <w:right w:w="-16" w:type="dxa"/>
            </w:tcMar>
            <w:vAlign w:val="center"/>
          </w:tcPr>
          <w:p w14:paraId="6B1B62C1"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13.89%</w:t>
            </w:r>
          </w:p>
        </w:tc>
        <w:tc>
          <w:tcPr>
            <w:tcW w:w="2790" w:type="dxa"/>
            <w:tcBorders>
              <w:top w:val="nil"/>
              <w:left w:val="nil"/>
              <w:bottom w:val="nil"/>
              <w:right w:val="nil"/>
            </w:tcBorders>
            <w:tcMar>
              <w:top w:w="-16" w:type="dxa"/>
              <w:left w:w="-16" w:type="dxa"/>
              <w:bottom w:w="-16" w:type="dxa"/>
              <w:right w:w="-16" w:type="dxa"/>
            </w:tcMar>
            <w:vAlign w:val="center"/>
          </w:tcPr>
          <w:p w14:paraId="14A8711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[-31.07%, 67.98%]</w:t>
            </w:r>
          </w:p>
        </w:tc>
        <w:tc>
          <w:tcPr>
            <w:tcW w:w="895" w:type="dxa"/>
            <w:tcBorders>
              <w:top w:val="nil"/>
              <w:left w:val="nil"/>
              <w:bottom w:val="nil"/>
              <w:right w:val="nil"/>
            </w:tcBorders>
            <w:tcMar>
              <w:left w:w="0" w:type="dxa"/>
              <w:right w:w="0" w:type="dxa"/>
            </w:tcMar>
            <w:vAlign w:val="center"/>
          </w:tcPr>
          <w:p w14:paraId="1D0827B3" w14:textId="77777777" w:rsidR="000511AE" w:rsidRPr="001F7915" w:rsidRDefault="00000000" w:rsidP="00A95733">
            <w:pPr>
              <w:spacing w:after="0" w:line="240" w:lineRule="auto"/>
              <w:jc w:val="center"/>
              <w:rPr>
                <w:sz w:val="18"/>
                <w:szCs w:val="18"/>
              </w:rPr>
            </w:pPr>
            <w:r w:rsidRPr="001F7915">
              <w:rPr>
                <w:sz w:val="18"/>
                <w:szCs w:val="18"/>
              </w:rPr>
              <w:t>27.78%</w:t>
            </w:r>
          </w:p>
        </w:tc>
        <w:tc>
          <w:tcPr>
            <w:tcW w:w="2833" w:type="dxa"/>
            <w:tcBorders>
              <w:top w:val="nil"/>
              <w:left w:val="nil"/>
              <w:bottom w:val="nil"/>
              <w:right w:val="nil"/>
            </w:tcBorders>
            <w:tcMar>
              <w:top w:w="-16" w:type="dxa"/>
              <w:left w:w="-16" w:type="dxa"/>
              <w:bottom w:w="-16" w:type="dxa"/>
              <w:right w:w="-16" w:type="dxa"/>
            </w:tcMar>
            <w:vAlign w:val="center"/>
          </w:tcPr>
          <w:p w14:paraId="5CE7C06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[-27.70%, 72.49%]</w:t>
            </w:r>
          </w:p>
        </w:tc>
      </w:tr>
      <w:tr w:rsidR="000511AE" w:rsidRPr="001F7915" w14:paraId="79D8F41E" w14:textId="77777777" w:rsidTr="00A95733">
        <w:tc>
          <w:tcPr>
            <w:tcW w:w="1609" w:type="dxa"/>
            <w:tcBorders>
              <w:top w:val="single" w:sz="8" w:space="0" w:color="FFFFFF"/>
            </w:tcBorders>
            <w:tcMar>
              <w:top w:w="-16" w:type="dxa"/>
              <w:left w:w="-16" w:type="dxa"/>
              <w:bottom w:w="-16" w:type="dxa"/>
              <w:right w:w="-16" w:type="dxa"/>
            </w:tcMar>
            <w:vAlign w:val="center"/>
          </w:tcPr>
          <w:p w14:paraId="02C67868" w14:textId="77777777" w:rsidR="000511AE" w:rsidRPr="001F7915" w:rsidRDefault="00000000" w:rsidP="00A95733">
            <w:pPr>
              <w:spacing w:after="0" w:line="240" w:lineRule="auto"/>
              <w:jc w:val="left"/>
              <w:rPr>
                <w:sz w:val="18"/>
                <w:szCs w:val="18"/>
              </w:rPr>
            </w:pPr>
            <w:r w:rsidRPr="001F7915">
              <w:rPr>
                <w:sz w:val="18"/>
                <w:szCs w:val="18"/>
              </w:rPr>
              <w:t>TP</w:t>
            </w:r>
          </w:p>
        </w:tc>
        <w:tc>
          <w:tcPr>
            <w:tcW w:w="938" w:type="dxa"/>
            <w:tcBorders>
              <w:top w:val="nil"/>
              <w:left w:val="nil"/>
              <w:bottom w:val="nil"/>
              <w:right w:val="nil"/>
            </w:tcBorders>
            <w:tcMar>
              <w:top w:w="-16" w:type="dxa"/>
              <w:left w:w="-16" w:type="dxa"/>
              <w:bottom w:w="-16" w:type="dxa"/>
              <w:right w:w="-16" w:type="dxa"/>
            </w:tcMar>
            <w:vAlign w:val="center"/>
          </w:tcPr>
          <w:p w14:paraId="1305D379"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38.89%</w:t>
            </w:r>
          </w:p>
        </w:tc>
        <w:tc>
          <w:tcPr>
            <w:tcW w:w="2790" w:type="dxa"/>
            <w:tcBorders>
              <w:top w:val="nil"/>
              <w:left w:val="nil"/>
              <w:bottom w:val="nil"/>
              <w:right w:val="nil"/>
            </w:tcBorders>
            <w:tcMar>
              <w:top w:w="-16" w:type="dxa"/>
              <w:left w:w="-16" w:type="dxa"/>
              <w:bottom w:w="-16" w:type="dxa"/>
              <w:right w:w="-16" w:type="dxa"/>
            </w:tcMar>
            <w:vAlign w:val="center"/>
          </w:tcPr>
          <w:p w14:paraId="618E8A7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[-17.02%, 81.04%]</w:t>
            </w:r>
          </w:p>
        </w:tc>
        <w:tc>
          <w:tcPr>
            <w:tcW w:w="895" w:type="dxa"/>
            <w:tcBorders>
              <w:top w:val="nil"/>
              <w:left w:val="nil"/>
              <w:bottom w:val="nil"/>
              <w:right w:val="nil"/>
            </w:tcBorders>
            <w:tcMar>
              <w:left w:w="0" w:type="dxa"/>
              <w:right w:w="0" w:type="dxa"/>
            </w:tcMar>
            <w:vAlign w:val="center"/>
          </w:tcPr>
          <w:p w14:paraId="34621ED1" w14:textId="77777777" w:rsidR="000511AE" w:rsidRPr="001F7915" w:rsidRDefault="00000000" w:rsidP="00A95733">
            <w:pPr>
              <w:spacing w:after="0" w:line="240" w:lineRule="auto"/>
              <w:jc w:val="center"/>
              <w:rPr>
                <w:sz w:val="18"/>
                <w:szCs w:val="18"/>
              </w:rPr>
            </w:pPr>
            <w:r w:rsidRPr="001F7915">
              <w:rPr>
                <w:sz w:val="18"/>
                <w:szCs w:val="18"/>
              </w:rPr>
              <w:t>45.83%</w:t>
            </w:r>
          </w:p>
        </w:tc>
        <w:tc>
          <w:tcPr>
            <w:tcW w:w="2833" w:type="dxa"/>
            <w:tcBorders>
              <w:top w:val="nil"/>
              <w:left w:val="nil"/>
              <w:bottom w:val="nil"/>
              <w:right w:val="nil"/>
            </w:tcBorders>
            <w:tcMar>
              <w:top w:w="-16" w:type="dxa"/>
              <w:left w:w="-16" w:type="dxa"/>
              <w:bottom w:w="-16" w:type="dxa"/>
              <w:right w:w="-16" w:type="dxa"/>
            </w:tcMar>
            <w:vAlign w:val="center"/>
          </w:tcPr>
          <w:p w14:paraId="334504E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[-15.04%, 81.90%]</w:t>
            </w:r>
          </w:p>
        </w:tc>
      </w:tr>
      <w:tr w:rsidR="000511AE" w:rsidRPr="001F7915" w14:paraId="3D2EC714" w14:textId="77777777" w:rsidTr="00A95733">
        <w:tc>
          <w:tcPr>
            <w:tcW w:w="1609" w:type="dxa"/>
            <w:tcBorders>
              <w:bottom w:val="single" w:sz="8" w:space="0" w:color="000000"/>
            </w:tcBorders>
            <w:tcMar>
              <w:top w:w="-16" w:type="dxa"/>
              <w:left w:w="-16" w:type="dxa"/>
              <w:bottom w:w="-16" w:type="dxa"/>
              <w:right w:w="-16" w:type="dxa"/>
            </w:tcMar>
            <w:vAlign w:val="center"/>
          </w:tcPr>
          <w:p w14:paraId="131A0E93" w14:textId="77777777" w:rsidR="000511AE" w:rsidRPr="001F7915" w:rsidRDefault="00000000" w:rsidP="00A95733">
            <w:pPr>
              <w:spacing w:after="0" w:line="240" w:lineRule="auto"/>
              <w:jc w:val="left"/>
              <w:rPr>
                <w:sz w:val="18"/>
                <w:szCs w:val="18"/>
              </w:rPr>
            </w:pPr>
            <w:r w:rsidRPr="001F7915">
              <w:rPr>
                <w:sz w:val="18"/>
                <w:szCs w:val="18"/>
              </w:rPr>
              <w:t>LF/HF</w:t>
            </w:r>
          </w:p>
        </w:tc>
        <w:tc>
          <w:tcPr>
            <w:tcW w:w="938" w:type="dxa"/>
            <w:tcBorders>
              <w:top w:val="nil"/>
              <w:left w:val="nil"/>
              <w:bottom w:val="single" w:sz="8" w:space="0" w:color="000000"/>
              <w:right w:val="nil"/>
            </w:tcBorders>
            <w:tcMar>
              <w:top w:w="-16" w:type="dxa"/>
              <w:left w:w="-16" w:type="dxa"/>
              <w:bottom w:w="-16" w:type="dxa"/>
              <w:right w:w="-16" w:type="dxa"/>
            </w:tcMar>
            <w:vAlign w:val="center"/>
          </w:tcPr>
          <w:p w14:paraId="69ADD1A0"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-52.78%</w:t>
            </w:r>
          </w:p>
        </w:tc>
        <w:tc>
          <w:tcPr>
            <w:tcW w:w="2790" w:type="dxa"/>
            <w:tcBorders>
              <w:top w:val="nil"/>
              <w:left w:val="nil"/>
              <w:bottom w:val="single" w:sz="8" w:space="0" w:color="000000"/>
              <w:right w:val="nil"/>
            </w:tcBorders>
            <w:tcMar>
              <w:top w:w="-16" w:type="dxa"/>
              <w:left w:w="-16" w:type="dxa"/>
              <w:bottom w:w="-16" w:type="dxa"/>
              <w:right w:w="-16" w:type="dxa"/>
            </w:tcMar>
            <w:vAlign w:val="center"/>
          </w:tcPr>
          <w:p w14:paraId="4C4FD81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[-82.69%, 12.24%]</w:t>
            </w:r>
          </w:p>
        </w:tc>
        <w:tc>
          <w:tcPr>
            <w:tcW w:w="895" w:type="dxa"/>
            <w:tcBorders>
              <w:top w:val="nil"/>
              <w:left w:val="nil"/>
              <w:bottom w:val="single" w:sz="8" w:space="0" w:color="000000"/>
              <w:right w:val="nil"/>
            </w:tcBorders>
            <w:tcMar>
              <w:left w:w="0" w:type="dxa"/>
              <w:right w:w="0" w:type="dxa"/>
            </w:tcMar>
            <w:vAlign w:val="center"/>
          </w:tcPr>
          <w:p w14:paraId="2E22CD71" w14:textId="77777777" w:rsidR="000511AE" w:rsidRPr="001F7915" w:rsidRDefault="00000000" w:rsidP="00A95733">
            <w:pPr>
              <w:spacing w:after="0" w:line="240" w:lineRule="auto"/>
              <w:jc w:val="center"/>
              <w:rPr>
                <w:sz w:val="18"/>
                <w:szCs w:val="18"/>
              </w:rPr>
            </w:pPr>
            <w:r w:rsidRPr="001F7915">
              <w:rPr>
                <w:sz w:val="18"/>
                <w:szCs w:val="18"/>
              </w:rPr>
              <w:t>-45.83%</w:t>
            </w:r>
          </w:p>
        </w:tc>
        <w:tc>
          <w:tcPr>
            <w:tcW w:w="2833" w:type="dxa"/>
            <w:tcBorders>
              <w:top w:val="nil"/>
              <w:left w:val="nil"/>
              <w:bottom w:val="single" w:sz="8" w:space="0" w:color="000000"/>
              <w:right w:val="nil"/>
            </w:tcBorders>
            <w:tcMar>
              <w:top w:w="-16" w:type="dxa"/>
              <w:left w:w="-16" w:type="dxa"/>
              <w:bottom w:w="-16" w:type="dxa"/>
              <w:right w:w="-16" w:type="dxa"/>
            </w:tcMar>
            <w:vAlign w:val="center"/>
          </w:tcPr>
          <w:p w14:paraId="08303A0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[-15.04%, 81.90%]</w:t>
            </w:r>
          </w:p>
        </w:tc>
      </w:tr>
    </w:tbl>
    <w:p w14:paraId="46982E5F" w14:textId="3FA1E430" w:rsidR="000511AE" w:rsidRPr="001F7915" w:rsidRDefault="00877261" w:rsidP="00A95733">
      <w:pPr>
        <w:pStyle w:val="APATableNote"/>
      </w:pPr>
      <w:r w:rsidRPr="00A309D7">
        <w:rPr>
          <w:i/>
          <w:iCs/>
        </w:rPr>
        <w:t>Note.</w:t>
      </w:r>
      <w:r>
        <w:t xml:space="preserve"> </w:t>
      </w:r>
      <w:r w:rsidRPr="001F7915">
        <w:t>Effect size analyses for V3. * indicates significant differences relative to baseline (Phase A). Effect sizes are reported as improvement rate difference (IRD) and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BL = baseline; HIIT = high-intensity interval training; CMT = cognitive-motor training; P = performance score; ACS = average combat score; 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p w14:paraId="5737BFC3" w14:textId="77777777" w:rsidR="000511AE" w:rsidRPr="001F7915" w:rsidRDefault="000511AE">
      <w:pPr>
        <w:spacing w:after="40" w:line="240" w:lineRule="auto"/>
        <w:rPr>
          <w:sz w:val="18"/>
          <w:szCs w:val="18"/>
        </w:rPr>
        <w:sectPr w:rsidR="000511AE" w:rsidRPr="001F7915">
          <w:pgSz w:w="11906" w:h="16838"/>
          <w:pgMar w:top="1418" w:right="1418" w:bottom="1418" w:left="1418" w:header="709" w:footer="709" w:gutter="0"/>
          <w:lnNumType w:countBy="1" w:restart="continuous"/>
          <w:cols w:space="720"/>
        </w:sectPr>
      </w:pPr>
    </w:p>
    <w:p w14:paraId="10C48019" w14:textId="00B89DA0" w:rsidR="000511AE" w:rsidRPr="007E2CE9" w:rsidRDefault="00000000" w:rsidP="007E2CE9">
      <w:pPr>
        <w:pStyle w:val="Titre3"/>
      </w:pPr>
      <w:bookmarkStart w:id="58" w:name="_6ugvj9voxan3" w:colFirst="0" w:colLast="0"/>
      <w:bookmarkEnd w:id="58"/>
      <w:r w:rsidRPr="007E2CE9">
        <w:lastRenderedPageBreak/>
        <w:t>V4: Single-Case Experimental Analysis</w:t>
      </w:r>
    </w:p>
    <w:p w14:paraId="366F81B5" w14:textId="29BB9A7B" w:rsidR="00627B71" w:rsidRDefault="00FB052D" w:rsidP="00627B71">
      <w:pPr>
        <w:pStyle w:val="APATablesFigures"/>
      </w:pPr>
      <w:bookmarkStart w:id="59" w:name="_q7qsxbm6v6iv" w:colFirst="0" w:colLast="0"/>
      <w:bookmarkEnd w:id="59"/>
      <w:r>
        <w:t>Additional</w:t>
      </w:r>
      <w:r w:rsidR="008C7250" w:rsidRPr="001F7915">
        <w:t xml:space="preserve"> Table 33</w:t>
      </w:r>
    </w:p>
    <w:p w14:paraId="5D72F3E8" w14:textId="134A3B7D" w:rsidR="000511AE" w:rsidRPr="001F7915" w:rsidRDefault="00000000" w:rsidP="00627B71">
      <w:pPr>
        <w:pStyle w:val="APATablesFigues2"/>
        <w:rPr>
          <w:b/>
          <w:bCs/>
        </w:rPr>
      </w:pPr>
      <w:r w:rsidRPr="001F7915">
        <w:t xml:space="preserve">Evolution of </w:t>
      </w:r>
      <w:r w:rsidR="00A95733">
        <w:t xml:space="preserve">In-Game, Cognitive, and </w:t>
      </w:r>
      <w:r w:rsidR="00627B71">
        <w:t>P</w:t>
      </w:r>
      <w:r w:rsidRPr="001F7915">
        <w:t xml:space="preserve">hysiological </w:t>
      </w:r>
      <w:r w:rsidR="00627B71">
        <w:t>O</w:t>
      </w:r>
      <w:r w:rsidRPr="001F7915">
        <w:t xml:space="preserve">utcomes in V4 </w:t>
      </w:r>
      <w:r w:rsidR="00A95733">
        <w:t>A</w:t>
      </w:r>
      <w:r w:rsidR="00A95733" w:rsidRPr="001F7915">
        <w:t xml:space="preserve">cross </w:t>
      </w:r>
      <w:r w:rsidR="00A95733">
        <w:t>T</w:t>
      </w:r>
      <w:r w:rsidR="00A95733" w:rsidRPr="001F7915">
        <w:t xml:space="preserve">raining </w:t>
      </w:r>
      <w:r w:rsidR="00A95733">
        <w:t>P</w:t>
      </w:r>
      <w:r w:rsidR="00A95733" w:rsidRPr="001F7915">
        <w:t>hases</w:t>
      </w:r>
    </w:p>
    <w:tbl>
      <w:tblPr>
        <w:tblStyle w:val="aff"/>
        <w:tblW w:w="9065" w:type="dxa"/>
        <w:tblInd w:w="5" w:type="dxa"/>
        <w:tblLayout w:type="fixed"/>
        <w:tblLook w:val="0400" w:firstRow="0" w:lastRow="0" w:firstColumn="0" w:lastColumn="0" w:noHBand="0" w:noVBand="1"/>
      </w:tblPr>
      <w:tblGrid>
        <w:gridCol w:w="1561"/>
        <w:gridCol w:w="1310"/>
        <w:gridCol w:w="1310"/>
        <w:gridCol w:w="283"/>
        <w:gridCol w:w="566"/>
        <w:gridCol w:w="566"/>
        <w:gridCol w:w="566"/>
        <w:gridCol w:w="283"/>
        <w:gridCol w:w="1310"/>
        <w:gridCol w:w="1310"/>
      </w:tblGrid>
      <w:tr w:rsidR="000511AE" w:rsidRPr="001F7915" w14:paraId="0E4A3BB6" w14:textId="77777777" w:rsidTr="00A95733">
        <w:trPr>
          <w:tblHeader/>
        </w:trPr>
        <w:tc>
          <w:tcPr>
            <w:tcW w:w="1561" w:type="dxa"/>
            <w:tcBorders>
              <w:top w:val="single" w:sz="4" w:space="0" w:color="000000"/>
            </w:tcBorders>
            <w:tcMar>
              <w:left w:w="0" w:type="dxa"/>
              <w:right w:w="0" w:type="dxa"/>
            </w:tcMar>
            <w:vAlign w:val="center"/>
          </w:tcPr>
          <w:p w14:paraId="1E03E74C" w14:textId="77777777" w:rsidR="000511AE" w:rsidRPr="001F7915" w:rsidRDefault="000511AE" w:rsidP="00A95733">
            <w:pPr>
              <w:spacing w:after="0" w:line="240" w:lineRule="auto"/>
              <w:jc w:val="center"/>
              <w:rPr>
                <w:sz w:val="18"/>
                <w:szCs w:val="18"/>
              </w:rPr>
            </w:pPr>
          </w:p>
        </w:tc>
        <w:tc>
          <w:tcPr>
            <w:tcW w:w="2620" w:type="dxa"/>
            <w:gridSpan w:val="2"/>
            <w:tcBorders>
              <w:top w:val="single" w:sz="4" w:space="0" w:color="000000"/>
              <w:bottom w:val="single" w:sz="12" w:space="0" w:color="000000"/>
            </w:tcBorders>
            <w:tcMar>
              <w:left w:w="0" w:type="dxa"/>
              <w:right w:w="0" w:type="dxa"/>
            </w:tcMar>
            <w:vAlign w:val="center"/>
          </w:tcPr>
          <w:p w14:paraId="16CD0430" w14:textId="77777777" w:rsidR="000511AE" w:rsidRPr="00F71435" w:rsidRDefault="00000000" w:rsidP="00A95733">
            <w:pPr>
              <w:spacing w:after="0" w:line="240" w:lineRule="auto"/>
              <w:jc w:val="center"/>
              <w:rPr>
                <w:b/>
                <w:bCs/>
                <w:sz w:val="18"/>
                <w:szCs w:val="18"/>
              </w:rPr>
            </w:pPr>
            <w:r w:rsidRPr="00F71435">
              <w:rPr>
                <w:b/>
                <w:bCs/>
                <w:sz w:val="18"/>
                <w:szCs w:val="18"/>
              </w:rPr>
              <w:t>V4 Phases</w:t>
            </w:r>
          </w:p>
        </w:tc>
        <w:tc>
          <w:tcPr>
            <w:tcW w:w="283" w:type="dxa"/>
            <w:tcBorders>
              <w:top w:val="single" w:sz="4" w:space="0" w:color="000000"/>
            </w:tcBorders>
            <w:tcMar>
              <w:left w:w="0" w:type="dxa"/>
              <w:right w:w="0" w:type="dxa"/>
            </w:tcMar>
            <w:vAlign w:val="center"/>
          </w:tcPr>
          <w:p w14:paraId="5226540B" w14:textId="77777777" w:rsidR="000511AE" w:rsidRPr="00F71435" w:rsidRDefault="000511AE" w:rsidP="00A95733">
            <w:pPr>
              <w:spacing w:after="0" w:line="240" w:lineRule="auto"/>
              <w:jc w:val="center"/>
              <w:rPr>
                <w:b/>
                <w:bCs/>
                <w:sz w:val="18"/>
                <w:szCs w:val="18"/>
              </w:rPr>
            </w:pPr>
          </w:p>
        </w:tc>
        <w:tc>
          <w:tcPr>
            <w:tcW w:w="4601" w:type="dxa"/>
            <w:gridSpan w:val="6"/>
            <w:tcBorders>
              <w:top w:val="single" w:sz="4" w:space="0" w:color="000000"/>
              <w:bottom w:val="single" w:sz="12" w:space="0" w:color="000000"/>
            </w:tcBorders>
            <w:tcMar>
              <w:left w:w="0" w:type="dxa"/>
              <w:right w:w="0" w:type="dxa"/>
            </w:tcMar>
            <w:vAlign w:val="center"/>
          </w:tcPr>
          <w:p w14:paraId="23730317" w14:textId="5FD3B2DD" w:rsidR="000511AE" w:rsidRPr="00F71435" w:rsidRDefault="00000000" w:rsidP="00A95733">
            <w:pPr>
              <w:spacing w:after="0" w:line="240" w:lineRule="auto"/>
              <w:jc w:val="center"/>
              <w:rPr>
                <w:b/>
                <w:bCs/>
                <w:sz w:val="18"/>
                <w:szCs w:val="18"/>
              </w:rPr>
            </w:pPr>
            <w:r w:rsidRPr="00F71435">
              <w:rPr>
                <w:b/>
                <w:bCs/>
                <w:sz w:val="18"/>
                <w:szCs w:val="18"/>
              </w:rPr>
              <w:t xml:space="preserve">Phases </w:t>
            </w:r>
            <w:r w:rsidR="00A162F7" w:rsidRPr="00F71435">
              <w:rPr>
                <w:b/>
                <w:bCs/>
                <w:sz w:val="18"/>
                <w:szCs w:val="18"/>
              </w:rPr>
              <w:t>comparison</w:t>
            </w:r>
          </w:p>
        </w:tc>
      </w:tr>
      <w:tr w:rsidR="000511AE" w:rsidRPr="001F7915" w14:paraId="7138309E" w14:textId="77777777" w:rsidTr="00A95733">
        <w:trPr>
          <w:trHeight w:val="180"/>
          <w:tblHeader/>
        </w:trPr>
        <w:tc>
          <w:tcPr>
            <w:tcW w:w="1561" w:type="dxa"/>
            <w:vMerge w:val="restart"/>
            <w:tcBorders>
              <w:bottom w:val="single" w:sz="4" w:space="0" w:color="000000"/>
            </w:tcBorders>
            <w:tcMar>
              <w:left w:w="0" w:type="dxa"/>
              <w:right w:w="0" w:type="dxa"/>
            </w:tcMar>
            <w:vAlign w:val="center"/>
          </w:tcPr>
          <w:p w14:paraId="50E16AFD" w14:textId="77777777" w:rsidR="000511AE" w:rsidRPr="001F7915" w:rsidRDefault="000511AE" w:rsidP="00A95733">
            <w:pPr>
              <w:spacing w:after="0" w:line="240" w:lineRule="auto"/>
              <w:jc w:val="left"/>
              <w:rPr>
                <w:sz w:val="18"/>
                <w:szCs w:val="18"/>
              </w:rPr>
            </w:pPr>
          </w:p>
        </w:tc>
        <w:tc>
          <w:tcPr>
            <w:tcW w:w="1310" w:type="dxa"/>
            <w:tcBorders>
              <w:top w:val="single" w:sz="12" w:space="0" w:color="000000"/>
              <w:bottom w:val="single" w:sz="4" w:space="0" w:color="000000"/>
            </w:tcBorders>
            <w:tcMar>
              <w:left w:w="0" w:type="dxa"/>
              <w:right w:w="0" w:type="dxa"/>
            </w:tcMar>
            <w:vAlign w:val="center"/>
          </w:tcPr>
          <w:p w14:paraId="72D25CC0"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1310" w:type="dxa"/>
            <w:tcBorders>
              <w:top w:val="single" w:sz="12" w:space="0" w:color="000000"/>
              <w:bottom w:val="single" w:sz="4" w:space="0" w:color="000000"/>
            </w:tcBorders>
            <w:tcMar>
              <w:left w:w="0" w:type="dxa"/>
              <w:right w:w="0" w:type="dxa"/>
            </w:tcMar>
            <w:vAlign w:val="center"/>
          </w:tcPr>
          <w:p w14:paraId="0B3D20B9"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(HIIT)</w:t>
            </w:r>
          </w:p>
        </w:tc>
        <w:tc>
          <w:tcPr>
            <w:tcW w:w="283" w:type="dxa"/>
            <w:vMerge w:val="restart"/>
            <w:tcBorders>
              <w:bottom w:val="single" w:sz="4" w:space="0" w:color="000000"/>
            </w:tcBorders>
            <w:tcMar>
              <w:left w:w="0" w:type="dxa"/>
              <w:right w:w="0" w:type="dxa"/>
            </w:tcMar>
            <w:vAlign w:val="center"/>
          </w:tcPr>
          <w:p w14:paraId="431D0D22" w14:textId="77777777" w:rsidR="000511AE" w:rsidRPr="001F7915" w:rsidRDefault="000511AE" w:rsidP="00A95733">
            <w:pPr>
              <w:spacing w:after="0" w:line="240" w:lineRule="auto"/>
              <w:jc w:val="center"/>
              <w:rPr>
                <w:b/>
                <w:bCs/>
                <w:sz w:val="18"/>
                <w:szCs w:val="18"/>
              </w:rPr>
            </w:pPr>
          </w:p>
        </w:tc>
        <w:tc>
          <w:tcPr>
            <w:tcW w:w="4601" w:type="dxa"/>
            <w:gridSpan w:val="6"/>
            <w:tcBorders>
              <w:top w:val="single" w:sz="12" w:space="0" w:color="000000"/>
              <w:bottom w:val="single" w:sz="4" w:space="0" w:color="000000"/>
            </w:tcBorders>
            <w:tcMar>
              <w:left w:w="0" w:type="dxa"/>
              <w:right w:w="0" w:type="dxa"/>
            </w:tcMar>
            <w:vAlign w:val="center"/>
          </w:tcPr>
          <w:p w14:paraId="4C8DA678"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(HIIT)</w:t>
            </w:r>
          </w:p>
        </w:tc>
      </w:tr>
      <w:tr w:rsidR="00A162F7" w:rsidRPr="001F7915" w14:paraId="08DF776D" w14:textId="77777777" w:rsidTr="00A95733">
        <w:trPr>
          <w:tblHeader/>
        </w:trPr>
        <w:tc>
          <w:tcPr>
            <w:tcW w:w="1561" w:type="dxa"/>
            <w:vMerge/>
            <w:tcBorders>
              <w:top w:val="single" w:sz="4" w:space="0" w:color="000000"/>
              <w:bottom w:val="single" w:sz="4" w:space="0" w:color="000000"/>
            </w:tcBorders>
            <w:tcMar>
              <w:left w:w="0" w:type="dxa"/>
              <w:right w:w="0" w:type="dxa"/>
            </w:tcMar>
            <w:vAlign w:val="center"/>
          </w:tcPr>
          <w:p w14:paraId="13AE143D" w14:textId="77777777" w:rsidR="00A162F7" w:rsidRPr="001F7915" w:rsidRDefault="00A162F7" w:rsidP="00A95733">
            <w:pPr>
              <w:spacing w:after="0" w:line="240" w:lineRule="auto"/>
              <w:jc w:val="left"/>
              <w:rPr>
                <w:sz w:val="18"/>
                <w:szCs w:val="18"/>
              </w:rPr>
            </w:pPr>
          </w:p>
        </w:tc>
        <w:tc>
          <w:tcPr>
            <w:tcW w:w="1310" w:type="dxa"/>
            <w:vMerge w:val="restart"/>
            <w:tcBorders>
              <w:top w:val="single" w:sz="4" w:space="0" w:color="000000"/>
            </w:tcBorders>
            <w:tcMar>
              <w:left w:w="0" w:type="dxa"/>
              <w:right w:w="0" w:type="dxa"/>
            </w:tcMar>
            <w:vAlign w:val="center"/>
          </w:tcPr>
          <w:p w14:paraId="184B1EEF" w14:textId="6647F9D6" w:rsidR="00A162F7" w:rsidRPr="001F7915" w:rsidRDefault="00A162F7"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1310" w:type="dxa"/>
            <w:vMerge w:val="restart"/>
            <w:tcBorders>
              <w:top w:val="single" w:sz="4" w:space="0" w:color="000000"/>
            </w:tcBorders>
            <w:tcMar>
              <w:left w:w="0" w:type="dxa"/>
              <w:right w:w="0" w:type="dxa"/>
            </w:tcMar>
            <w:vAlign w:val="center"/>
          </w:tcPr>
          <w:p w14:paraId="14EE8833" w14:textId="5E1B40E3" w:rsidR="00A162F7" w:rsidRPr="001F7915" w:rsidRDefault="00A162F7"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1DEBCA0C" w14:textId="77777777" w:rsidR="00A162F7" w:rsidRPr="001F7915" w:rsidRDefault="00A162F7" w:rsidP="00A95733">
            <w:pPr>
              <w:spacing w:after="0" w:line="240" w:lineRule="auto"/>
              <w:jc w:val="center"/>
              <w:rPr>
                <w:b/>
                <w:bCs/>
                <w:sz w:val="18"/>
                <w:szCs w:val="18"/>
              </w:rPr>
            </w:pPr>
          </w:p>
        </w:tc>
        <w:tc>
          <w:tcPr>
            <w:tcW w:w="1698" w:type="dxa"/>
            <w:gridSpan w:val="3"/>
            <w:tcBorders>
              <w:top w:val="single" w:sz="4" w:space="0" w:color="000000"/>
            </w:tcBorders>
            <w:tcMar>
              <w:left w:w="0" w:type="dxa"/>
              <w:right w:w="0" w:type="dxa"/>
            </w:tcMar>
            <w:vAlign w:val="center"/>
          </w:tcPr>
          <w:p w14:paraId="208DBEDE" w14:textId="65A8B6CC" w:rsidR="00A162F7" w:rsidRPr="001F7915" w:rsidRDefault="00A162F7" w:rsidP="00A95733">
            <w:pPr>
              <w:spacing w:after="0" w:line="240" w:lineRule="auto"/>
              <w:jc w:val="center"/>
              <w:rPr>
                <w:b/>
                <w:bCs/>
                <w:sz w:val="18"/>
                <w:szCs w:val="18"/>
              </w:rPr>
            </w:pPr>
            <w:r w:rsidRPr="001F7915">
              <w:rPr>
                <w:sz w:val="18"/>
                <w:szCs w:val="18"/>
              </w:rPr>
              <w:t>VAIOR</w:t>
            </w:r>
          </w:p>
        </w:tc>
        <w:tc>
          <w:tcPr>
            <w:tcW w:w="283" w:type="dxa"/>
            <w:tcBorders>
              <w:top w:val="single" w:sz="4" w:space="0" w:color="000000"/>
            </w:tcBorders>
            <w:tcMar>
              <w:left w:w="0" w:type="dxa"/>
              <w:right w:w="0" w:type="dxa"/>
            </w:tcMar>
            <w:vAlign w:val="center"/>
          </w:tcPr>
          <w:p w14:paraId="78E011D4" w14:textId="77777777" w:rsidR="00A162F7" w:rsidRPr="001F7915" w:rsidRDefault="00A162F7" w:rsidP="00A95733">
            <w:pPr>
              <w:spacing w:after="0" w:line="240" w:lineRule="auto"/>
              <w:jc w:val="center"/>
              <w:rPr>
                <w:b/>
                <w:bCs/>
                <w:sz w:val="18"/>
                <w:szCs w:val="18"/>
              </w:rPr>
            </w:pPr>
          </w:p>
        </w:tc>
        <w:tc>
          <w:tcPr>
            <w:tcW w:w="1310" w:type="dxa"/>
            <w:vMerge w:val="restart"/>
            <w:tcBorders>
              <w:top w:val="single" w:sz="4" w:space="0" w:color="000000"/>
            </w:tcBorders>
            <w:tcMar>
              <w:left w:w="0" w:type="dxa"/>
              <w:right w:w="0" w:type="dxa"/>
            </w:tcMar>
            <w:vAlign w:val="center"/>
          </w:tcPr>
          <w:p w14:paraId="4718E149" w14:textId="075ECEFA" w:rsidR="00A162F7" w:rsidRPr="001F7915" w:rsidRDefault="00A162F7"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310" w:type="dxa"/>
            <w:vMerge w:val="restart"/>
            <w:tcBorders>
              <w:top w:val="single" w:sz="4" w:space="0" w:color="000000"/>
            </w:tcBorders>
            <w:tcMar>
              <w:left w:w="0" w:type="dxa"/>
              <w:right w:w="0" w:type="dxa"/>
            </w:tcMar>
            <w:vAlign w:val="center"/>
          </w:tcPr>
          <w:p w14:paraId="20877D52" w14:textId="77777777" w:rsidR="00A162F7" w:rsidRPr="001F7915" w:rsidRDefault="00A162F7"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35A6AB9A" w14:textId="77777777" w:rsidTr="00A95733">
        <w:trPr>
          <w:tblHeader/>
        </w:trPr>
        <w:tc>
          <w:tcPr>
            <w:tcW w:w="1561" w:type="dxa"/>
            <w:vMerge/>
            <w:tcBorders>
              <w:top w:val="single" w:sz="4" w:space="0" w:color="000000"/>
              <w:bottom w:val="single" w:sz="8" w:space="0" w:color="000000"/>
            </w:tcBorders>
            <w:tcMar>
              <w:left w:w="0" w:type="dxa"/>
              <w:right w:w="0" w:type="dxa"/>
            </w:tcMar>
            <w:vAlign w:val="center"/>
          </w:tcPr>
          <w:p w14:paraId="7FF552C1" w14:textId="77777777" w:rsidR="000511AE" w:rsidRPr="001F7915" w:rsidRDefault="000511AE" w:rsidP="00A95733">
            <w:pPr>
              <w:spacing w:after="0" w:line="240" w:lineRule="auto"/>
              <w:jc w:val="left"/>
              <w:rPr>
                <w:sz w:val="18"/>
                <w:szCs w:val="18"/>
              </w:rPr>
            </w:pPr>
          </w:p>
        </w:tc>
        <w:tc>
          <w:tcPr>
            <w:tcW w:w="1310" w:type="dxa"/>
            <w:vMerge/>
            <w:tcBorders>
              <w:bottom w:val="single" w:sz="4" w:space="0" w:color="000000"/>
            </w:tcBorders>
            <w:tcMar>
              <w:left w:w="0" w:type="dxa"/>
              <w:right w:w="0" w:type="dxa"/>
            </w:tcMar>
            <w:vAlign w:val="center"/>
          </w:tcPr>
          <w:p w14:paraId="0174C53B"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77BF1982"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79428F74" w14:textId="77777777" w:rsidR="000511AE" w:rsidRPr="001F7915" w:rsidRDefault="000511AE" w:rsidP="00A95733">
            <w:pPr>
              <w:spacing w:after="0" w:line="240" w:lineRule="auto"/>
              <w:jc w:val="center"/>
              <w:rPr>
                <w:b/>
                <w:bCs/>
                <w:sz w:val="18"/>
                <w:szCs w:val="18"/>
              </w:rPr>
            </w:pPr>
          </w:p>
        </w:tc>
        <w:tc>
          <w:tcPr>
            <w:tcW w:w="566" w:type="dxa"/>
            <w:tcBorders>
              <w:bottom w:val="single" w:sz="4" w:space="0" w:color="000000"/>
            </w:tcBorders>
            <w:tcMar>
              <w:left w:w="0" w:type="dxa"/>
              <w:right w:w="0" w:type="dxa"/>
            </w:tcMar>
            <w:vAlign w:val="center"/>
          </w:tcPr>
          <w:p w14:paraId="09864ADB"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566" w:type="dxa"/>
            <w:tcBorders>
              <w:bottom w:val="single" w:sz="4" w:space="0" w:color="000000"/>
            </w:tcBorders>
            <w:tcMar>
              <w:left w:w="0" w:type="dxa"/>
              <w:right w:w="0" w:type="dxa"/>
            </w:tcMar>
            <w:vAlign w:val="center"/>
          </w:tcPr>
          <w:p w14:paraId="7FF274D1"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566" w:type="dxa"/>
            <w:tcBorders>
              <w:bottom w:val="single" w:sz="4" w:space="0" w:color="000000"/>
            </w:tcBorders>
            <w:tcMar>
              <w:left w:w="0" w:type="dxa"/>
              <w:right w:w="0" w:type="dxa"/>
            </w:tcMar>
            <w:vAlign w:val="center"/>
          </w:tcPr>
          <w:p w14:paraId="13787E26"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283" w:type="dxa"/>
            <w:tcBorders>
              <w:bottom w:val="single" w:sz="4" w:space="0" w:color="000000"/>
            </w:tcBorders>
            <w:tcMar>
              <w:left w:w="0" w:type="dxa"/>
              <w:right w:w="0" w:type="dxa"/>
            </w:tcMar>
            <w:vAlign w:val="center"/>
          </w:tcPr>
          <w:p w14:paraId="108C33FA"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6DB2ABD3" w14:textId="77777777" w:rsidR="000511AE" w:rsidRPr="001F7915" w:rsidRDefault="000511AE" w:rsidP="00A95733">
            <w:pPr>
              <w:spacing w:after="0" w:line="240" w:lineRule="auto"/>
              <w:jc w:val="center"/>
              <w:rPr>
                <w:sz w:val="18"/>
                <w:szCs w:val="18"/>
              </w:rPr>
            </w:pPr>
          </w:p>
        </w:tc>
        <w:tc>
          <w:tcPr>
            <w:tcW w:w="1310" w:type="dxa"/>
            <w:vMerge/>
            <w:tcBorders>
              <w:bottom w:val="single" w:sz="4" w:space="0" w:color="000000"/>
            </w:tcBorders>
            <w:tcMar>
              <w:left w:w="0" w:type="dxa"/>
              <w:right w:w="0" w:type="dxa"/>
            </w:tcMar>
            <w:vAlign w:val="center"/>
          </w:tcPr>
          <w:p w14:paraId="7A76ABB8" w14:textId="77777777" w:rsidR="000511AE" w:rsidRPr="001F7915" w:rsidRDefault="000511AE" w:rsidP="00A95733">
            <w:pPr>
              <w:spacing w:after="0" w:line="240" w:lineRule="auto"/>
              <w:jc w:val="center"/>
              <w:rPr>
                <w:sz w:val="14"/>
                <w:szCs w:val="14"/>
              </w:rPr>
            </w:pPr>
          </w:p>
        </w:tc>
      </w:tr>
      <w:tr w:rsidR="000511AE" w:rsidRPr="001F7915" w14:paraId="3DC53ACE" w14:textId="77777777" w:rsidTr="00A95733">
        <w:tc>
          <w:tcPr>
            <w:tcW w:w="1561" w:type="dxa"/>
            <w:tcBorders>
              <w:top w:val="single" w:sz="8" w:space="0" w:color="000000"/>
            </w:tcBorders>
            <w:tcMar>
              <w:left w:w="0" w:type="dxa"/>
              <w:right w:w="0" w:type="dxa"/>
            </w:tcMar>
            <w:vAlign w:val="center"/>
          </w:tcPr>
          <w:p w14:paraId="5612133A" w14:textId="704A408E" w:rsidR="000511AE" w:rsidRPr="001F7915" w:rsidRDefault="005F16A4" w:rsidP="00A95733">
            <w:pPr>
              <w:spacing w:after="0" w:line="240" w:lineRule="auto"/>
              <w:jc w:val="left"/>
              <w:rPr>
                <w:sz w:val="18"/>
                <w:szCs w:val="18"/>
              </w:rPr>
            </w:pPr>
            <w:r w:rsidRPr="005F16A4">
              <w:rPr>
                <w:b/>
                <w:bCs/>
                <w:i/>
                <w:sz w:val="18"/>
                <w:szCs w:val="18"/>
              </w:rPr>
              <w:t>Valorant</w:t>
            </w:r>
          </w:p>
        </w:tc>
        <w:tc>
          <w:tcPr>
            <w:tcW w:w="1310" w:type="dxa"/>
            <w:tcBorders>
              <w:top w:val="single" w:sz="4" w:space="0" w:color="000000"/>
            </w:tcBorders>
            <w:tcMar>
              <w:left w:w="0" w:type="dxa"/>
              <w:right w:w="0" w:type="dxa"/>
            </w:tcMar>
            <w:vAlign w:val="center"/>
          </w:tcPr>
          <w:p w14:paraId="0E788193"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400F8E4A"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2FD274F7"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37DDF788"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596DE10A"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675F2528"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48215848"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42449973"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5CBF9BB4" w14:textId="77777777" w:rsidR="000511AE" w:rsidRPr="001F7915" w:rsidRDefault="000511AE" w:rsidP="00A95733">
            <w:pPr>
              <w:spacing w:after="0" w:line="240" w:lineRule="auto"/>
              <w:jc w:val="center"/>
              <w:rPr>
                <w:sz w:val="18"/>
                <w:szCs w:val="18"/>
              </w:rPr>
            </w:pPr>
          </w:p>
        </w:tc>
      </w:tr>
      <w:tr w:rsidR="000511AE" w:rsidRPr="001F7915" w14:paraId="758E10D4" w14:textId="77777777" w:rsidTr="00A95733">
        <w:tc>
          <w:tcPr>
            <w:tcW w:w="1561" w:type="dxa"/>
            <w:tcMar>
              <w:left w:w="0" w:type="dxa"/>
              <w:right w:w="0" w:type="dxa"/>
            </w:tcMar>
            <w:vAlign w:val="center"/>
          </w:tcPr>
          <w:p w14:paraId="526DD8B0" w14:textId="77777777" w:rsidR="000511AE" w:rsidRPr="001F7915" w:rsidRDefault="00000000" w:rsidP="00A95733">
            <w:pPr>
              <w:spacing w:after="0" w:line="240" w:lineRule="auto"/>
              <w:jc w:val="left"/>
              <w:rPr>
                <w:sz w:val="18"/>
                <w:szCs w:val="18"/>
              </w:rPr>
            </w:pPr>
            <w:r w:rsidRPr="001F7915">
              <w:rPr>
                <w:sz w:val="18"/>
                <w:szCs w:val="18"/>
              </w:rPr>
              <w:t>P</w:t>
            </w:r>
          </w:p>
        </w:tc>
        <w:tc>
          <w:tcPr>
            <w:tcW w:w="1310" w:type="dxa"/>
            <w:tcBorders>
              <w:top w:val="nil"/>
              <w:left w:val="nil"/>
              <w:bottom w:val="nil"/>
              <w:right w:val="nil"/>
            </w:tcBorders>
            <w:tcMar>
              <w:left w:w="0" w:type="dxa"/>
              <w:right w:w="0" w:type="dxa"/>
            </w:tcMar>
            <w:vAlign w:val="center"/>
          </w:tcPr>
          <w:p w14:paraId="5B1EA856" w14:textId="77777777" w:rsidR="000511AE" w:rsidRPr="001F7915" w:rsidRDefault="00000000" w:rsidP="00A95733">
            <w:pPr>
              <w:widowControl w:val="0"/>
              <w:spacing w:after="0" w:line="240" w:lineRule="auto"/>
              <w:jc w:val="center"/>
              <w:rPr>
                <w:sz w:val="20"/>
                <w:szCs w:val="20"/>
              </w:rPr>
            </w:pPr>
            <w:r w:rsidRPr="001F7915">
              <w:rPr>
                <w:sz w:val="18"/>
                <w:szCs w:val="18"/>
              </w:rPr>
              <w:t>4.39 ± 0.79</w:t>
            </w:r>
          </w:p>
        </w:tc>
        <w:tc>
          <w:tcPr>
            <w:tcW w:w="1310" w:type="dxa"/>
            <w:tcBorders>
              <w:top w:val="nil"/>
              <w:left w:val="nil"/>
              <w:bottom w:val="nil"/>
              <w:right w:val="nil"/>
            </w:tcBorders>
            <w:tcMar>
              <w:left w:w="0" w:type="dxa"/>
              <w:right w:w="0" w:type="dxa"/>
            </w:tcMar>
            <w:vAlign w:val="center"/>
          </w:tcPr>
          <w:p w14:paraId="422CC143" w14:textId="77777777" w:rsidR="000511AE" w:rsidRPr="001F7915" w:rsidRDefault="00000000" w:rsidP="00A95733">
            <w:pPr>
              <w:widowControl w:val="0"/>
              <w:spacing w:after="0" w:line="240" w:lineRule="auto"/>
              <w:jc w:val="center"/>
              <w:rPr>
                <w:sz w:val="20"/>
                <w:szCs w:val="20"/>
              </w:rPr>
            </w:pPr>
            <w:r w:rsidRPr="001F7915">
              <w:rPr>
                <w:sz w:val="18"/>
                <w:szCs w:val="18"/>
              </w:rPr>
              <w:t>4.63 ± 1.73</w:t>
            </w:r>
          </w:p>
        </w:tc>
        <w:tc>
          <w:tcPr>
            <w:tcW w:w="283" w:type="dxa"/>
            <w:tcMar>
              <w:left w:w="0" w:type="dxa"/>
              <w:right w:w="0" w:type="dxa"/>
            </w:tcMar>
            <w:vAlign w:val="center"/>
          </w:tcPr>
          <w:p w14:paraId="49FEEEE5"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541FB2F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left w:w="0" w:type="dxa"/>
              <w:right w:w="0" w:type="dxa"/>
            </w:tcMar>
            <w:vAlign w:val="center"/>
          </w:tcPr>
          <w:p w14:paraId="5F2082AB"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left w:w="0" w:type="dxa"/>
              <w:right w:w="0" w:type="dxa"/>
            </w:tcMar>
            <w:vAlign w:val="center"/>
          </w:tcPr>
          <w:p w14:paraId="7D41C005"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E70813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1D1A0F7F" w14:textId="77777777" w:rsidR="000511AE" w:rsidRPr="001F7915" w:rsidRDefault="00000000" w:rsidP="00A95733">
            <w:pPr>
              <w:widowControl w:val="0"/>
              <w:spacing w:after="0" w:line="240" w:lineRule="auto"/>
              <w:jc w:val="center"/>
              <w:rPr>
                <w:sz w:val="18"/>
                <w:szCs w:val="18"/>
              </w:rPr>
            </w:pPr>
            <w:r w:rsidRPr="001F7915">
              <w:rPr>
                <w:sz w:val="18"/>
                <w:szCs w:val="18"/>
              </w:rPr>
              <w:t>0.286 (0.60)</w:t>
            </w:r>
          </w:p>
        </w:tc>
        <w:tc>
          <w:tcPr>
            <w:tcW w:w="1310" w:type="dxa"/>
            <w:tcBorders>
              <w:top w:val="nil"/>
              <w:left w:val="nil"/>
              <w:bottom w:val="nil"/>
              <w:right w:val="nil"/>
            </w:tcBorders>
            <w:shd w:val="clear" w:color="auto" w:fill="FFFFFF"/>
            <w:tcMar>
              <w:left w:w="0" w:type="dxa"/>
              <w:right w:w="0" w:type="dxa"/>
            </w:tcMar>
            <w:vAlign w:val="center"/>
          </w:tcPr>
          <w:p w14:paraId="0BD13FED" w14:textId="77777777" w:rsidR="000511AE" w:rsidRPr="001F7915" w:rsidRDefault="00000000" w:rsidP="00A95733">
            <w:pPr>
              <w:widowControl w:val="0"/>
              <w:spacing w:after="0" w:line="240" w:lineRule="auto"/>
              <w:jc w:val="center"/>
              <w:rPr>
                <w:sz w:val="14"/>
                <w:szCs w:val="14"/>
              </w:rPr>
            </w:pPr>
            <w:r w:rsidRPr="001F7915">
              <w:rPr>
                <w:sz w:val="14"/>
                <w:szCs w:val="14"/>
              </w:rPr>
              <w:t>[-0.893, 1.466]</w:t>
            </w:r>
          </w:p>
        </w:tc>
      </w:tr>
      <w:tr w:rsidR="000511AE" w:rsidRPr="001F7915" w14:paraId="0B06985B" w14:textId="77777777" w:rsidTr="00A95733">
        <w:tc>
          <w:tcPr>
            <w:tcW w:w="1561" w:type="dxa"/>
            <w:tcMar>
              <w:left w:w="0" w:type="dxa"/>
              <w:right w:w="0" w:type="dxa"/>
            </w:tcMar>
            <w:vAlign w:val="center"/>
          </w:tcPr>
          <w:p w14:paraId="66289BE2" w14:textId="77777777" w:rsidR="000511AE" w:rsidRPr="001F7915" w:rsidRDefault="00000000" w:rsidP="00A95733">
            <w:pPr>
              <w:spacing w:after="0" w:line="240" w:lineRule="auto"/>
              <w:jc w:val="left"/>
              <w:rPr>
                <w:sz w:val="18"/>
                <w:szCs w:val="18"/>
              </w:rPr>
            </w:pPr>
            <w:r w:rsidRPr="001F7915">
              <w:rPr>
                <w:sz w:val="18"/>
                <w:szCs w:val="18"/>
              </w:rPr>
              <w:t>ACS</w:t>
            </w:r>
          </w:p>
        </w:tc>
        <w:tc>
          <w:tcPr>
            <w:tcW w:w="1310" w:type="dxa"/>
            <w:tcBorders>
              <w:top w:val="nil"/>
              <w:left w:val="nil"/>
              <w:bottom w:val="nil"/>
              <w:right w:val="nil"/>
            </w:tcBorders>
            <w:tcMar>
              <w:left w:w="0" w:type="dxa"/>
              <w:right w:w="0" w:type="dxa"/>
            </w:tcMar>
            <w:vAlign w:val="center"/>
          </w:tcPr>
          <w:p w14:paraId="3EF12B82" w14:textId="77777777" w:rsidR="000511AE" w:rsidRPr="001F7915" w:rsidRDefault="00000000" w:rsidP="00A95733">
            <w:pPr>
              <w:widowControl w:val="0"/>
              <w:spacing w:after="0" w:line="240" w:lineRule="auto"/>
              <w:jc w:val="center"/>
              <w:rPr>
                <w:sz w:val="20"/>
                <w:szCs w:val="20"/>
              </w:rPr>
            </w:pPr>
            <w:r w:rsidRPr="001F7915">
              <w:rPr>
                <w:sz w:val="18"/>
                <w:szCs w:val="18"/>
              </w:rPr>
              <w:t>103.65 ± 14.03</w:t>
            </w:r>
          </w:p>
        </w:tc>
        <w:tc>
          <w:tcPr>
            <w:tcW w:w="1310" w:type="dxa"/>
            <w:tcBorders>
              <w:top w:val="nil"/>
              <w:left w:val="nil"/>
              <w:bottom w:val="nil"/>
              <w:right w:val="nil"/>
            </w:tcBorders>
            <w:tcMar>
              <w:left w:w="0" w:type="dxa"/>
              <w:right w:w="0" w:type="dxa"/>
            </w:tcMar>
            <w:vAlign w:val="center"/>
          </w:tcPr>
          <w:p w14:paraId="451EDE1D" w14:textId="77777777" w:rsidR="000511AE" w:rsidRPr="001F7915" w:rsidRDefault="00000000" w:rsidP="00A95733">
            <w:pPr>
              <w:widowControl w:val="0"/>
              <w:spacing w:after="0" w:line="240" w:lineRule="auto"/>
              <w:jc w:val="center"/>
              <w:rPr>
                <w:sz w:val="20"/>
                <w:szCs w:val="20"/>
              </w:rPr>
            </w:pPr>
            <w:r w:rsidRPr="001F7915">
              <w:rPr>
                <w:sz w:val="18"/>
                <w:szCs w:val="18"/>
              </w:rPr>
              <w:t>108.46 ± 20.93</w:t>
            </w:r>
          </w:p>
        </w:tc>
        <w:tc>
          <w:tcPr>
            <w:tcW w:w="283" w:type="dxa"/>
            <w:tcMar>
              <w:left w:w="0" w:type="dxa"/>
              <w:right w:w="0" w:type="dxa"/>
            </w:tcMar>
            <w:vAlign w:val="center"/>
          </w:tcPr>
          <w:p w14:paraId="4C3BC7BD"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2C6A894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left w:w="0" w:type="dxa"/>
              <w:right w:w="0" w:type="dxa"/>
            </w:tcMar>
            <w:vAlign w:val="center"/>
          </w:tcPr>
          <w:p w14:paraId="0E207C8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left w:w="0" w:type="dxa"/>
              <w:right w:w="0" w:type="dxa"/>
            </w:tcMar>
            <w:vAlign w:val="center"/>
          </w:tcPr>
          <w:p w14:paraId="0F55E877"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DC3D12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0C3BC0A7" w14:textId="77777777" w:rsidR="000511AE" w:rsidRPr="001F7915" w:rsidRDefault="00000000" w:rsidP="00A95733">
            <w:pPr>
              <w:widowControl w:val="0"/>
              <w:spacing w:after="0" w:line="240" w:lineRule="auto"/>
              <w:jc w:val="center"/>
              <w:rPr>
                <w:sz w:val="18"/>
                <w:szCs w:val="18"/>
              </w:rPr>
            </w:pPr>
            <w:r w:rsidRPr="001F7915">
              <w:rPr>
                <w:sz w:val="18"/>
                <w:szCs w:val="18"/>
              </w:rPr>
              <w:t>0.329 (0.44)</w:t>
            </w:r>
          </w:p>
        </w:tc>
        <w:tc>
          <w:tcPr>
            <w:tcW w:w="1310" w:type="dxa"/>
            <w:tcBorders>
              <w:top w:val="nil"/>
              <w:left w:val="nil"/>
              <w:bottom w:val="nil"/>
              <w:right w:val="nil"/>
            </w:tcBorders>
            <w:shd w:val="clear" w:color="auto" w:fill="FFFFFF"/>
            <w:tcMar>
              <w:left w:w="0" w:type="dxa"/>
              <w:right w:w="0" w:type="dxa"/>
            </w:tcMar>
            <w:vAlign w:val="center"/>
          </w:tcPr>
          <w:p w14:paraId="6B5A8754" w14:textId="77777777" w:rsidR="000511AE" w:rsidRPr="001F7915" w:rsidRDefault="00000000" w:rsidP="00A95733">
            <w:pPr>
              <w:widowControl w:val="0"/>
              <w:spacing w:after="0" w:line="240" w:lineRule="auto"/>
              <w:jc w:val="center"/>
              <w:rPr>
                <w:sz w:val="14"/>
                <w:szCs w:val="14"/>
              </w:rPr>
            </w:pPr>
            <w:r w:rsidRPr="001F7915">
              <w:rPr>
                <w:sz w:val="14"/>
                <w:szCs w:val="14"/>
              </w:rPr>
              <w:t>[-0.541, 1.199]</w:t>
            </w:r>
          </w:p>
        </w:tc>
      </w:tr>
      <w:tr w:rsidR="000511AE" w:rsidRPr="001F7915" w14:paraId="637C184C" w14:textId="77777777" w:rsidTr="00A95733">
        <w:tc>
          <w:tcPr>
            <w:tcW w:w="1561" w:type="dxa"/>
            <w:tcMar>
              <w:left w:w="0" w:type="dxa"/>
              <w:right w:w="0" w:type="dxa"/>
            </w:tcMar>
            <w:vAlign w:val="center"/>
          </w:tcPr>
          <w:p w14:paraId="170F91D6" w14:textId="77777777" w:rsidR="000511AE" w:rsidRPr="001F7915" w:rsidRDefault="00000000" w:rsidP="00A95733">
            <w:pPr>
              <w:spacing w:after="0" w:line="240" w:lineRule="auto"/>
              <w:jc w:val="left"/>
              <w:rPr>
                <w:sz w:val="18"/>
                <w:szCs w:val="18"/>
              </w:rPr>
            </w:pPr>
            <w:r w:rsidRPr="001F7915">
              <w:rPr>
                <w:sz w:val="18"/>
                <w:szCs w:val="18"/>
              </w:rPr>
              <w:t>KAST</w:t>
            </w:r>
          </w:p>
        </w:tc>
        <w:tc>
          <w:tcPr>
            <w:tcW w:w="1310" w:type="dxa"/>
            <w:tcBorders>
              <w:top w:val="nil"/>
              <w:left w:val="nil"/>
              <w:bottom w:val="nil"/>
              <w:right w:val="nil"/>
            </w:tcBorders>
            <w:tcMar>
              <w:left w:w="0" w:type="dxa"/>
              <w:right w:w="0" w:type="dxa"/>
            </w:tcMar>
            <w:vAlign w:val="center"/>
          </w:tcPr>
          <w:p w14:paraId="4B5A69C0" w14:textId="77777777" w:rsidR="000511AE" w:rsidRPr="001F7915" w:rsidRDefault="00000000" w:rsidP="00A95733">
            <w:pPr>
              <w:widowControl w:val="0"/>
              <w:spacing w:after="0" w:line="240" w:lineRule="auto"/>
              <w:jc w:val="center"/>
              <w:rPr>
                <w:sz w:val="20"/>
                <w:szCs w:val="20"/>
              </w:rPr>
            </w:pPr>
            <w:r w:rsidRPr="001F7915">
              <w:rPr>
                <w:sz w:val="18"/>
                <w:szCs w:val="18"/>
              </w:rPr>
              <w:t>70.46 ± 5.26</w:t>
            </w:r>
          </w:p>
        </w:tc>
        <w:tc>
          <w:tcPr>
            <w:tcW w:w="1310" w:type="dxa"/>
            <w:tcBorders>
              <w:top w:val="nil"/>
              <w:left w:val="nil"/>
              <w:bottom w:val="nil"/>
              <w:right w:val="nil"/>
            </w:tcBorders>
            <w:tcMar>
              <w:left w:w="0" w:type="dxa"/>
              <w:right w:w="0" w:type="dxa"/>
            </w:tcMar>
            <w:vAlign w:val="center"/>
          </w:tcPr>
          <w:p w14:paraId="6697CEA1" w14:textId="77777777" w:rsidR="000511AE" w:rsidRPr="001F7915" w:rsidRDefault="00000000" w:rsidP="00A95733">
            <w:pPr>
              <w:widowControl w:val="0"/>
              <w:spacing w:after="0" w:line="240" w:lineRule="auto"/>
              <w:jc w:val="center"/>
              <w:rPr>
                <w:sz w:val="20"/>
                <w:szCs w:val="20"/>
              </w:rPr>
            </w:pPr>
            <w:r w:rsidRPr="001F7915">
              <w:rPr>
                <w:sz w:val="18"/>
                <w:szCs w:val="18"/>
              </w:rPr>
              <w:t>72.08 ± 8.41</w:t>
            </w:r>
          </w:p>
        </w:tc>
        <w:tc>
          <w:tcPr>
            <w:tcW w:w="283" w:type="dxa"/>
            <w:tcMar>
              <w:left w:w="0" w:type="dxa"/>
              <w:right w:w="0" w:type="dxa"/>
            </w:tcMar>
            <w:vAlign w:val="center"/>
          </w:tcPr>
          <w:p w14:paraId="68DED532"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47A5CFC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3F2105B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0E54A6B"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2764DE43"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63AF7FB0" w14:textId="77777777" w:rsidR="000511AE" w:rsidRPr="001F7915" w:rsidRDefault="00000000" w:rsidP="00A95733">
            <w:pPr>
              <w:widowControl w:val="0"/>
              <w:spacing w:after="0" w:line="240" w:lineRule="auto"/>
              <w:jc w:val="center"/>
              <w:rPr>
                <w:sz w:val="18"/>
                <w:szCs w:val="18"/>
              </w:rPr>
            </w:pPr>
            <w:r w:rsidRPr="001F7915">
              <w:rPr>
                <w:sz w:val="18"/>
                <w:szCs w:val="18"/>
              </w:rPr>
              <w:t>0.296 (0.47)</w:t>
            </w:r>
          </w:p>
        </w:tc>
        <w:tc>
          <w:tcPr>
            <w:tcW w:w="1310" w:type="dxa"/>
            <w:tcBorders>
              <w:top w:val="nil"/>
              <w:left w:val="nil"/>
              <w:bottom w:val="nil"/>
              <w:right w:val="nil"/>
            </w:tcBorders>
            <w:shd w:val="clear" w:color="auto" w:fill="FFFFFF"/>
            <w:tcMar>
              <w:left w:w="0" w:type="dxa"/>
              <w:right w:w="0" w:type="dxa"/>
            </w:tcMar>
            <w:vAlign w:val="center"/>
          </w:tcPr>
          <w:p w14:paraId="5EC26A7D" w14:textId="77777777" w:rsidR="000511AE" w:rsidRPr="001F7915" w:rsidRDefault="00000000" w:rsidP="00A95733">
            <w:pPr>
              <w:widowControl w:val="0"/>
              <w:spacing w:after="0" w:line="240" w:lineRule="auto"/>
              <w:jc w:val="center"/>
              <w:rPr>
                <w:sz w:val="14"/>
                <w:szCs w:val="14"/>
              </w:rPr>
            </w:pPr>
            <w:r w:rsidRPr="001F7915">
              <w:rPr>
                <w:sz w:val="14"/>
                <w:szCs w:val="14"/>
              </w:rPr>
              <w:t>[-0.620, 1.211]</w:t>
            </w:r>
          </w:p>
        </w:tc>
      </w:tr>
      <w:tr w:rsidR="000511AE" w:rsidRPr="001F7915" w14:paraId="134DE20C" w14:textId="77777777" w:rsidTr="00A95733">
        <w:tc>
          <w:tcPr>
            <w:tcW w:w="1561" w:type="dxa"/>
            <w:tcMar>
              <w:left w:w="0" w:type="dxa"/>
              <w:right w:w="0" w:type="dxa"/>
            </w:tcMar>
            <w:vAlign w:val="center"/>
          </w:tcPr>
          <w:p w14:paraId="2ABD021D" w14:textId="77777777" w:rsidR="000511AE" w:rsidRPr="001F7915" w:rsidRDefault="00000000" w:rsidP="00A95733">
            <w:pPr>
              <w:spacing w:after="0" w:line="240" w:lineRule="auto"/>
              <w:jc w:val="left"/>
              <w:rPr>
                <w:sz w:val="18"/>
                <w:szCs w:val="18"/>
              </w:rPr>
            </w:pPr>
            <w:r w:rsidRPr="001F7915">
              <w:rPr>
                <w:sz w:val="18"/>
                <w:szCs w:val="18"/>
              </w:rPr>
              <w:t>KP</w:t>
            </w:r>
          </w:p>
        </w:tc>
        <w:tc>
          <w:tcPr>
            <w:tcW w:w="1310" w:type="dxa"/>
            <w:tcBorders>
              <w:top w:val="nil"/>
              <w:left w:val="nil"/>
              <w:bottom w:val="nil"/>
              <w:right w:val="nil"/>
            </w:tcBorders>
            <w:tcMar>
              <w:left w:w="0" w:type="dxa"/>
              <w:right w:w="0" w:type="dxa"/>
            </w:tcMar>
            <w:vAlign w:val="center"/>
          </w:tcPr>
          <w:p w14:paraId="3006D898" w14:textId="77777777" w:rsidR="000511AE" w:rsidRPr="001F7915" w:rsidRDefault="00000000" w:rsidP="00A95733">
            <w:pPr>
              <w:widowControl w:val="0"/>
              <w:spacing w:after="0" w:line="240" w:lineRule="auto"/>
              <w:jc w:val="center"/>
              <w:rPr>
                <w:sz w:val="20"/>
                <w:szCs w:val="20"/>
              </w:rPr>
            </w:pPr>
            <w:r w:rsidRPr="001F7915">
              <w:rPr>
                <w:sz w:val="18"/>
                <w:szCs w:val="18"/>
              </w:rPr>
              <w:t>23.36 ± 4.31</w:t>
            </w:r>
          </w:p>
        </w:tc>
        <w:tc>
          <w:tcPr>
            <w:tcW w:w="1310" w:type="dxa"/>
            <w:tcBorders>
              <w:top w:val="nil"/>
              <w:left w:val="nil"/>
              <w:bottom w:val="nil"/>
              <w:right w:val="nil"/>
            </w:tcBorders>
            <w:tcMar>
              <w:left w:w="0" w:type="dxa"/>
              <w:right w:w="0" w:type="dxa"/>
            </w:tcMar>
            <w:vAlign w:val="center"/>
          </w:tcPr>
          <w:p w14:paraId="11B012B1" w14:textId="77777777" w:rsidR="000511AE" w:rsidRPr="001F7915" w:rsidRDefault="00000000" w:rsidP="00A95733">
            <w:pPr>
              <w:widowControl w:val="0"/>
              <w:spacing w:after="0" w:line="240" w:lineRule="auto"/>
              <w:jc w:val="center"/>
              <w:rPr>
                <w:sz w:val="20"/>
                <w:szCs w:val="20"/>
              </w:rPr>
            </w:pPr>
            <w:r w:rsidRPr="001F7915">
              <w:rPr>
                <w:sz w:val="18"/>
                <w:szCs w:val="18"/>
              </w:rPr>
              <w:t>24.82 ± 2.71</w:t>
            </w:r>
          </w:p>
        </w:tc>
        <w:tc>
          <w:tcPr>
            <w:tcW w:w="283" w:type="dxa"/>
            <w:tcMar>
              <w:left w:w="0" w:type="dxa"/>
              <w:right w:w="0" w:type="dxa"/>
            </w:tcMar>
            <w:vAlign w:val="center"/>
          </w:tcPr>
          <w:p w14:paraId="2AC9D11E"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1B6823F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0537CFA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49264A94"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D07F4D8"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1548DD96" w14:textId="77777777" w:rsidR="000511AE" w:rsidRPr="001F7915" w:rsidRDefault="00000000" w:rsidP="00A95733">
            <w:pPr>
              <w:widowControl w:val="0"/>
              <w:spacing w:after="0" w:line="240" w:lineRule="auto"/>
              <w:jc w:val="center"/>
              <w:rPr>
                <w:sz w:val="18"/>
                <w:szCs w:val="18"/>
              </w:rPr>
            </w:pPr>
            <w:r w:rsidRPr="001F7915">
              <w:rPr>
                <w:sz w:val="18"/>
                <w:szCs w:val="18"/>
              </w:rPr>
              <w:t>0.324 (0.28)</w:t>
            </w:r>
          </w:p>
        </w:tc>
        <w:tc>
          <w:tcPr>
            <w:tcW w:w="1310" w:type="dxa"/>
            <w:tcBorders>
              <w:top w:val="nil"/>
              <w:left w:val="nil"/>
              <w:bottom w:val="nil"/>
              <w:right w:val="nil"/>
            </w:tcBorders>
            <w:shd w:val="clear" w:color="auto" w:fill="FFFFFF"/>
            <w:tcMar>
              <w:left w:w="0" w:type="dxa"/>
              <w:right w:w="0" w:type="dxa"/>
            </w:tcMar>
            <w:vAlign w:val="center"/>
          </w:tcPr>
          <w:p w14:paraId="2769722D" w14:textId="77777777" w:rsidR="000511AE" w:rsidRPr="001F7915" w:rsidRDefault="00000000" w:rsidP="00A95733">
            <w:pPr>
              <w:widowControl w:val="0"/>
              <w:spacing w:after="0" w:line="240" w:lineRule="auto"/>
              <w:jc w:val="center"/>
              <w:rPr>
                <w:sz w:val="14"/>
                <w:szCs w:val="14"/>
              </w:rPr>
            </w:pPr>
            <w:r w:rsidRPr="001F7915">
              <w:rPr>
                <w:sz w:val="14"/>
                <w:szCs w:val="14"/>
              </w:rPr>
              <w:t>[-0.220, 0.867]</w:t>
            </w:r>
          </w:p>
        </w:tc>
      </w:tr>
      <w:tr w:rsidR="000511AE" w:rsidRPr="001F7915" w14:paraId="3B946B4B" w14:textId="77777777" w:rsidTr="00A95733">
        <w:tc>
          <w:tcPr>
            <w:tcW w:w="1561" w:type="dxa"/>
            <w:tcMar>
              <w:left w:w="0" w:type="dxa"/>
              <w:right w:w="0" w:type="dxa"/>
            </w:tcMar>
            <w:vAlign w:val="center"/>
          </w:tcPr>
          <w:p w14:paraId="2DE59497" w14:textId="77777777" w:rsidR="000511AE" w:rsidRPr="001F7915" w:rsidRDefault="00000000" w:rsidP="00A95733">
            <w:pPr>
              <w:spacing w:after="0" w:line="240" w:lineRule="auto"/>
              <w:jc w:val="left"/>
              <w:rPr>
                <w:sz w:val="18"/>
                <w:szCs w:val="18"/>
              </w:rPr>
            </w:pPr>
            <w:r w:rsidRPr="001F7915">
              <w:rPr>
                <w:sz w:val="18"/>
                <w:szCs w:val="18"/>
              </w:rPr>
              <w:t>KDA</w:t>
            </w:r>
          </w:p>
        </w:tc>
        <w:tc>
          <w:tcPr>
            <w:tcW w:w="1310" w:type="dxa"/>
            <w:tcBorders>
              <w:top w:val="nil"/>
              <w:left w:val="nil"/>
              <w:bottom w:val="nil"/>
              <w:right w:val="nil"/>
            </w:tcBorders>
            <w:tcMar>
              <w:left w:w="0" w:type="dxa"/>
              <w:right w:w="0" w:type="dxa"/>
            </w:tcMar>
            <w:vAlign w:val="center"/>
          </w:tcPr>
          <w:p w14:paraId="5B824177" w14:textId="77777777" w:rsidR="000511AE" w:rsidRPr="001F7915" w:rsidRDefault="00000000" w:rsidP="00A95733">
            <w:pPr>
              <w:widowControl w:val="0"/>
              <w:spacing w:after="0" w:line="240" w:lineRule="auto"/>
              <w:jc w:val="center"/>
              <w:rPr>
                <w:sz w:val="20"/>
                <w:szCs w:val="20"/>
              </w:rPr>
            </w:pPr>
            <w:r w:rsidRPr="001F7915">
              <w:rPr>
                <w:sz w:val="18"/>
                <w:szCs w:val="18"/>
              </w:rPr>
              <w:t>1.66 ± 0.32</w:t>
            </w:r>
          </w:p>
        </w:tc>
        <w:tc>
          <w:tcPr>
            <w:tcW w:w="1310" w:type="dxa"/>
            <w:tcBorders>
              <w:top w:val="nil"/>
              <w:left w:val="nil"/>
              <w:bottom w:val="nil"/>
              <w:right w:val="nil"/>
            </w:tcBorders>
            <w:tcMar>
              <w:left w:w="0" w:type="dxa"/>
              <w:right w:w="0" w:type="dxa"/>
            </w:tcMar>
            <w:vAlign w:val="center"/>
          </w:tcPr>
          <w:p w14:paraId="2F165F8D" w14:textId="77777777" w:rsidR="000511AE" w:rsidRPr="001F7915" w:rsidRDefault="00000000" w:rsidP="00A95733">
            <w:pPr>
              <w:widowControl w:val="0"/>
              <w:spacing w:after="0" w:line="240" w:lineRule="auto"/>
              <w:jc w:val="center"/>
              <w:rPr>
                <w:sz w:val="20"/>
                <w:szCs w:val="20"/>
              </w:rPr>
            </w:pPr>
            <w:r w:rsidRPr="001F7915">
              <w:rPr>
                <w:sz w:val="18"/>
                <w:szCs w:val="18"/>
              </w:rPr>
              <w:t>1.67 ± 0.31</w:t>
            </w:r>
          </w:p>
        </w:tc>
        <w:tc>
          <w:tcPr>
            <w:tcW w:w="283" w:type="dxa"/>
            <w:tcMar>
              <w:left w:w="0" w:type="dxa"/>
              <w:right w:w="0" w:type="dxa"/>
            </w:tcMar>
            <w:vAlign w:val="center"/>
          </w:tcPr>
          <w:p w14:paraId="085C7E97"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5F711C9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11623CA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00BE6356"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22F58D58"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13C3E2A" w14:textId="77777777" w:rsidR="000511AE" w:rsidRPr="001F7915" w:rsidRDefault="00000000" w:rsidP="00A95733">
            <w:pPr>
              <w:widowControl w:val="0"/>
              <w:spacing w:after="0" w:line="240" w:lineRule="auto"/>
              <w:jc w:val="center"/>
              <w:rPr>
                <w:sz w:val="18"/>
                <w:szCs w:val="18"/>
              </w:rPr>
            </w:pPr>
            <w:r w:rsidRPr="001F7915">
              <w:rPr>
                <w:sz w:val="18"/>
                <w:szCs w:val="18"/>
              </w:rPr>
              <w:t>0.026 (0.34)</w:t>
            </w:r>
          </w:p>
        </w:tc>
        <w:tc>
          <w:tcPr>
            <w:tcW w:w="1310" w:type="dxa"/>
            <w:tcBorders>
              <w:top w:val="nil"/>
              <w:left w:val="nil"/>
              <w:bottom w:val="nil"/>
              <w:right w:val="nil"/>
            </w:tcBorders>
            <w:shd w:val="clear" w:color="auto" w:fill="FFFFFF"/>
            <w:tcMar>
              <w:left w:w="0" w:type="dxa"/>
              <w:right w:w="0" w:type="dxa"/>
            </w:tcMar>
            <w:vAlign w:val="center"/>
          </w:tcPr>
          <w:p w14:paraId="3F29A464" w14:textId="77777777" w:rsidR="000511AE" w:rsidRPr="001F7915" w:rsidRDefault="00000000" w:rsidP="00A95733">
            <w:pPr>
              <w:widowControl w:val="0"/>
              <w:spacing w:after="0" w:line="240" w:lineRule="auto"/>
              <w:jc w:val="center"/>
              <w:rPr>
                <w:sz w:val="14"/>
                <w:szCs w:val="14"/>
              </w:rPr>
            </w:pPr>
            <w:r w:rsidRPr="001F7915">
              <w:rPr>
                <w:sz w:val="14"/>
                <w:szCs w:val="14"/>
              </w:rPr>
              <w:t>[-0.630, 0.682]</w:t>
            </w:r>
          </w:p>
        </w:tc>
      </w:tr>
      <w:tr w:rsidR="000511AE" w:rsidRPr="001F7915" w14:paraId="3E0E3053" w14:textId="77777777" w:rsidTr="00A95733">
        <w:tc>
          <w:tcPr>
            <w:tcW w:w="1561" w:type="dxa"/>
            <w:tcMar>
              <w:left w:w="0" w:type="dxa"/>
              <w:right w:w="0" w:type="dxa"/>
            </w:tcMar>
            <w:vAlign w:val="center"/>
          </w:tcPr>
          <w:p w14:paraId="47E4E35A" w14:textId="77777777" w:rsidR="000511AE" w:rsidRPr="001F7915" w:rsidRDefault="00000000" w:rsidP="00A95733">
            <w:pPr>
              <w:spacing w:after="0" w:line="240" w:lineRule="auto"/>
              <w:jc w:val="left"/>
              <w:rPr>
                <w:sz w:val="18"/>
                <w:szCs w:val="18"/>
              </w:rPr>
            </w:pPr>
            <w:r w:rsidRPr="001F7915">
              <w:rPr>
                <w:sz w:val="18"/>
                <w:szCs w:val="18"/>
              </w:rPr>
              <w:t>Ratio</w:t>
            </w:r>
          </w:p>
        </w:tc>
        <w:tc>
          <w:tcPr>
            <w:tcW w:w="1310" w:type="dxa"/>
            <w:tcBorders>
              <w:top w:val="nil"/>
              <w:left w:val="nil"/>
              <w:bottom w:val="nil"/>
              <w:right w:val="nil"/>
            </w:tcBorders>
            <w:tcMar>
              <w:left w:w="0" w:type="dxa"/>
              <w:right w:w="0" w:type="dxa"/>
            </w:tcMar>
            <w:vAlign w:val="center"/>
          </w:tcPr>
          <w:p w14:paraId="32F2DBFF" w14:textId="77777777" w:rsidR="000511AE" w:rsidRPr="001F7915" w:rsidRDefault="00000000" w:rsidP="00A95733">
            <w:pPr>
              <w:widowControl w:val="0"/>
              <w:spacing w:after="0" w:line="240" w:lineRule="auto"/>
              <w:jc w:val="center"/>
              <w:rPr>
                <w:sz w:val="20"/>
                <w:szCs w:val="20"/>
              </w:rPr>
            </w:pPr>
            <w:r w:rsidRPr="001F7915">
              <w:rPr>
                <w:sz w:val="18"/>
                <w:szCs w:val="18"/>
              </w:rPr>
              <w:t>1.21 ± 0.24</w:t>
            </w:r>
          </w:p>
        </w:tc>
        <w:tc>
          <w:tcPr>
            <w:tcW w:w="1310" w:type="dxa"/>
            <w:tcBorders>
              <w:top w:val="nil"/>
              <w:left w:val="nil"/>
              <w:bottom w:val="nil"/>
              <w:right w:val="nil"/>
            </w:tcBorders>
            <w:tcMar>
              <w:left w:w="0" w:type="dxa"/>
              <w:right w:w="0" w:type="dxa"/>
            </w:tcMar>
            <w:vAlign w:val="center"/>
          </w:tcPr>
          <w:p w14:paraId="29EE997C" w14:textId="77777777" w:rsidR="000511AE" w:rsidRPr="001F7915" w:rsidRDefault="00000000" w:rsidP="00A95733">
            <w:pPr>
              <w:widowControl w:val="0"/>
              <w:spacing w:after="0" w:line="240" w:lineRule="auto"/>
              <w:jc w:val="center"/>
              <w:rPr>
                <w:b/>
                <w:bCs/>
                <w:sz w:val="20"/>
                <w:szCs w:val="20"/>
              </w:rPr>
            </w:pPr>
            <w:r w:rsidRPr="001F7915">
              <w:rPr>
                <w:sz w:val="18"/>
                <w:szCs w:val="18"/>
              </w:rPr>
              <w:t>1.24 ± 0.30</w:t>
            </w:r>
          </w:p>
        </w:tc>
        <w:tc>
          <w:tcPr>
            <w:tcW w:w="283" w:type="dxa"/>
            <w:tcMar>
              <w:left w:w="0" w:type="dxa"/>
              <w:right w:w="0" w:type="dxa"/>
            </w:tcMar>
            <w:vAlign w:val="center"/>
          </w:tcPr>
          <w:p w14:paraId="4182E757"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55F1BE6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362298C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84B49C7"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2B5A487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199AECE" w14:textId="77777777" w:rsidR="000511AE" w:rsidRPr="001F7915" w:rsidRDefault="00000000" w:rsidP="00A95733">
            <w:pPr>
              <w:widowControl w:val="0"/>
              <w:spacing w:after="0" w:line="240" w:lineRule="auto"/>
              <w:jc w:val="center"/>
              <w:rPr>
                <w:sz w:val="18"/>
                <w:szCs w:val="18"/>
              </w:rPr>
            </w:pPr>
            <w:r w:rsidRPr="001F7915">
              <w:rPr>
                <w:sz w:val="18"/>
                <w:szCs w:val="18"/>
              </w:rPr>
              <w:t>0.094 (0.39)</w:t>
            </w:r>
          </w:p>
        </w:tc>
        <w:tc>
          <w:tcPr>
            <w:tcW w:w="1310" w:type="dxa"/>
            <w:tcBorders>
              <w:top w:val="nil"/>
              <w:left w:val="nil"/>
              <w:bottom w:val="nil"/>
              <w:right w:val="nil"/>
            </w:tcBorders>
            <w:shd w:val="clear" w:color="auto" w:fill="FFFFFF"/>
            <w:tcMar>
              <w:left w:w="0" w:type="dxa"/>
              <w:right w:w="0" w:type="dxa"/>
            </w:tcMar>
            <w:vAlign w:val="center"/>
          </w:tcPr>
          <w:p w14:paraId="3FD3DE91" w14:textId="77777777" w:rsidR="000511AE" w:rsidRPr="001F7915" w:rsidRDefault="00000000" w:rsidP="00A95733">
            <w:pPr>
              <w:widowControl w:val="0"/>
              <w:spacing w:after="0" w:line="240" w:lineRule="auto"/>
              <w:jc w:val="center"/>
              <w:rPr>
                <w:sz w:val="14"/>
                <w:szCs w:val="14"/>
              </w:rPr>
            </w:pPr>
            <w:r w:rsidRPr="001F7915">
              <w:rPr>
                <w:sz w:val="14"/>
                <w:szCs w:val="14"/>
              </w:rPr>
              <w:t>[-0.668, 0.856]</w:t>
            </w:r>
          </w:p>
        </w:tc>
      </w:tr>
      <w:tr w:rsidR="000511AE" w:rsidRPr="001F7915" w14:paraId="2BB0C780" w14:textId="77777777" w:rsidTr="00A95733">
        <w:tc>
          <w:tcPr>
            <w:tcW w:w="1561" w:type="dxa"/>
            <w:tcMar>
              <w:left w:w="0" w:type="dxa"/>
              <w:right w:w="0" w:type="dxa"/>
            </w:tcMar>
            <w:vAlign w:val="center"/>
          </w:tcPr>
          <w:p w14:paraId="4160BD37" w14:textId="77777777" w:rsidR="000511AE" w:rsidRPr="001F7915" w:rsidRDefault="00000000" w:rsidP="00A95733">
            <w:pPr>
              <w:spacing w:after="0" w:line="240" w:lineRule="auto"/>
              <w:jc w:val="left"/>
              <w:rPr>
                <w:sz w:val="18"/>
                <w:szCs w:val="18"/>
              </w:rPr>
            </w:pPr>
            <w:r w:rsidRPr="001F7915">
              <w:rPr>
                <w:sz w:val="18"/>
                <w:szCs w:val="18"/>
              </w:rPr>
              <w:t>Kills</w:t>
            </w:r>
          </w:p>
        </w:tc>
        <w:tc>
          <w:tcPr>
            <w:tcW w:w="1310" w:type="dxa"/>
            <w:tcBorders>
              <w:top w:val="nil"/>
              <w:left w:val="nil"/>
              <w:bottom w:val="nil"/>
              <w:right w:val="nil"/>
            </w:tcBorders>
            <w:tcMar>
              <w:left w:w="0" w:type="dxa"/>
              <w:right w:w="0" w:type="dxa"/>
            </w:tcMar>
            <w:vAlign w:val="center"/>
          </w:tcPr>
          <w:p w14:paraId="3747B163" w14:textId="77777777" w:rsidR="000511AE" w:rsidRPr="001F7915" w:rsidRDefault="00000000" w:rsidP="00A95733">
            <w:pPr>
              <w:widowControl w:val="0"/>
              <w:spacing w:after="0" w:line="240" w:lineRule="auto"/>
              <w:jc w:val="center"/>
              <w:rPr>
                <w:sz w:val="20"/>
                <w:szCs w:val="20"/>
              </w:rPr>
            </w:pPr>
            <w:r w:rsidRPr="001F7915">
              <w:rPr>
                <w:sz w:val="18"/>
                <w:szCs w:val="18"/>
              </w:rPr>
              <w:t>17.05 ± 3.16</w:t>
            </w:r>
          </w:p>
        </w:tc>
        <w:tc>
          <w:tcPr>
            <w:tcW w:w="1310" w:type="dxa"/>
            <w:tcBorders>
              <w:top w:val="nil"/>
              <w:left w:val="nil"/>
              <w:bottom w:val="nil"/>
              <w:right w:val="nil"/>
            </w:tcBorders>
            <w:tcMar>
              <w:left w:w="0" w:type="dxa"/>
              <w:right w:w="0" w:type="dxa"/>
            </w:tcMar>
            <w:vAlign w:val="center"/>
          </w:tcPr>
          <w:p w14:paraId="546CE49A" w14:textId="77777777" w:rsidR="000511AE" w:rsidRPr="001F7915" w:rsidRDefault="00000000" w:rsidP="00A95733">
            <w:pPr>
              <w:widowControl w:val="0"/>
              <w:spacing w:after="0" w:line="240" w:lineRule="auto"/>
              <w:jc w:val="center"/>
              <w:rPr>
                <w:sz w:val="20"/>
                <w:szCs w:val="20"/>
              </w:rPr>
            </w:pPr>
            <w:r w:rsidRPr="001F7915">
              <w:rPr>
                <w:sz w:val="18"/>
                <w:szCs w:val="18"/>
              </w:rPr>
              <w:t>18.39 ± 3.37</w:t>
            </w:r>
          </w:p>
        </w:tc>
        <w:tc>
          <w:tcPr>
            <w:tcW w:w="283" w:type="dxa"/>
            <w:tcMar>
              <w:left w:w="0" w:type="dxa"/>
              <w:right w:w="0" w:type="dxa"/>
            </w:tcMar>
            <w:vAlign w:val="center"/>
          </w:tcPr>
          <w:p w14:paraId="708AC647"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16E585E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E4FEA47"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5ADB986F"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573B0DE"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255069F" w14:textId="77777777" w:rsidR="000511AE" w:rsidRPr="001F7915" w:rsidRDefault="00000000" w:rsidP="00A95733">
            <w:pPr>
              <w:widowControl w:val="0"/>
              <w:spacing w:after="0" w:line="240" w:lineRule="auto"/>
              <w:jc w:val="center"/>
              <w:rPr>
                <w:sz w:val="18"/>
                <w:szCs w:val="18"/>
              </w:rPr>
            </w:pPr>
            <w:r w:rsidRPr="001F7915">
              <w:rPr>
                <w:sz w:val="18"/>
                <w:szCs w:val="18"/>
              </w:rPr>
              <w:t>0.406 (0.36)</w:t>
            </w:r>
          </w:p>
        </w:tc>
        <w:tc>
          <w:tcPr>
            <w:tcW w:w="1310" w:type="dxa"/>
            <w:tcBorders>
              <w:top w:val="nil"/>
              <w:left w:val="nil"/>
              <w:bottom w:val="nil"/>
              <w:right w:val="nil"/>
            </w:tcBorders>
            <w:shd w:val="clear" w:color="auto" w:fill="FFFFFF"/>
            <w:tcMar>
              <w:left w:w="0" w:type="dxa"/>
              <w:right w:w="0" w:type="dxa"/>
            </w:tcMar>
            <w:vAlign w:val="center"/>
          </w:tcPr>
          <w:p w14:paraId="02EBD0AA" w14:textId="77777777" w:rsidR="000511AE" w:rsidRPr="001F7915" w:rsidRDefault="00000000" w:rsidP="00A95733">
            <w:pPr>
              <w:widowControl w:val="0"/>
              <w:spacing w:after="0" w:line="240" w:lineRule="auto"/>
              <w:jc w:val="center"/>
              <w:rPr>
                <w:sz w:val="14"/>
                <w:szCs w:val="14"/>
              </w:rPr>
            </w:pPr>
            <w:r w:rsidRPr="001F7915">
              <w:rPr>
                <w:sz w:val="14"/>
                <w:szCs w:val="14"/>
              </w:rPr>
              <w:t>[-0.293, 1.105]</w:t>
            </w:r>
          </w:p>
        </w:tc>
      </w:tr>
      <w:tr w:rsidR="000511AE" w:rsidRPr="001F7915" w14:paraId="111EDB71" w14:textId="77777777" w:rsidTr="00A95733">
        <w:tc>
          <w:tcPr>
            <w:tcW w:w="1561" w:type="dxa"/>
            <w:tcMar>
              <w:left w:w="0" w:type="dxa"/>
              <w:right w:w="0" w:type="dxa"/>
            </w:tcMar>
            <w:vAlign w:val="center"/>
          </w:tcPr>
          <w:p w14:paraId="37E246C1" w14:textId="77777777" w:rsidR="000511AE" w:rsidRPr="001F7915" w:rsidRDefault="00000000" w:rsidP="00A95733">
            <w:pPr>
              <w:spacing w:after="0" w:line="240" w:lineRule="auto"/>
              <w:jc w:val="left"/>
              <w:rPr>
                <w:sz w:val="18"/>
                <w:szCs w:val="18"/>
              </w:rPr>
            </w:pPr>
            <w:r w:rsidRPr="001F7915">
              <w:rPr>
                <w:sz w:val="18"/>
                <w:szCs w:val="18"/>
              </w:rPr>
              <w:t>Deaths</w:t>
            </w:r>
          </w:p>
        </w:tc>
        <w:tc>
          <w:tcPr>
            <w:tcW w:w="1310" w:type="dxa"/>
            <w:tcBorders>
              <w:top w:val="nil"/>
              <w:left w:val="nil"/>
              <w:bottom w:val="nil"/>
              <w:right w:val="nil"/>
            </w:tcBorders>
            <w:tcMar>
              <w:left w:w="0" w:type="dxa"/>
              <w:right w:w="0" w:type="dxa"/>
            </w:tcMar>
            <w:vAlign w:val="center"/>
          </w:tcPr>
          <w:p w14:paraId="7EC12F01" w14:textId="77777777" w:rsidR="000511AE" w:rsidRPr="001F7915" w:rsidRDefault="00000000" w:rsidP="00A95733">
            <w:pPr>
              <w:widowControl w:val="0"/>
              <w:spacing w:after="0" w:line="240" w:lineRule="auto"/>
              <w:jc w:val="center"/>
              <w:rPr>
                <w:sz w:val="20"/>
                <w:szCs w:val="20"/>
              </w:rPr>
            </w:pPr>
            <w:r w:rsidRPr="001F7915">
              <w:rPr>
                <w:sz w:val="18"/>
                <w:szCs w:val="18"/>
              </w:rPr>
              <w:t>14.16 ± 2.14</w:t>
            </w:r>
          </w:p>
        </w:tc>
        <w:tc>
          <w:tcPr>
            <w:tcW w:w="1310" w:type="dxa"/>
            <w:tcBorders>
              <w:top w:val="nil"/>
              <w:left w:val="nil"/>
              <w:bottom w:val="nil"/>
              <w:right w:val="nil"/>
            </w:tcBorders>
            <w:tcMar>
              <w:left w:w="0" w:type="dxa"/>
              <w:right w:w="0" w:type="dxa"/>
            </w:tcMar>
            <w:vAlign w:val="center"/>
          </w:tcPr>
          <w:p w14:paraId="543531D9" w14:textId="77777777" w:rsidR="000511AE" w:rsidRPr="001F7915" w:rsidRDefault="00000000" w:rsidP="00A95733">
            <w:pPr>
              <w:widowControl w:val="0"/>
              <w:spacing w:after="0" w:line="240" w:lineRule="auto"/>
              <w:jc w:val="center"/>
              <w:rPr>
                <w:sz w:val="20"/>
                <w:szCs w:val="20"/>
              </w:rPr>
            </w:pPr>
            <w:r w:rsidRPr="001F7915">
              <w:rPr>
                <w:sz w:val="18"/>
                <w:szCs w:val="18"/>
              </w:rPr>
              <w:t>15.07 ± 1.46</w:t>
            </w:r>
          </w:p>
        </w:tc>
        <w:tc>
          <w:tcPr>
            <w:tcW w:w="283" w:type="dxa"/>
            <w:tcMar>
              <w:left w:w="0" w:type="dxa"/>
              <w:right w:w="0" w:type="dxa"/>
            </w:tcMar>
            <w:vAlign w:val="center"/>
          </w:tcPr>
          <w:p w14:paraId="17C62EAC"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left w:w="0" w:type="dxa"/>
              <w:right w:w="0" w:type="dxa"/>
            </w:tcMar>
            <w:vAlign w:val="center"/>
          </w:tcPr>
          <w:p w14:paraId="28F931FC"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7AFF5E8B"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31DAFE12"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951D0E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12C72780" w14:textId="77777777" w:rsidR="000511AE" w:rsidRPr="001F7915" w:rsidRDefault="00000000" w:rsidP="00A95733">
            <w:pPr>
              <w:widowControl w:val="0"/>
              <w:spacing w:after="0" w:line="240" w:lineRule="auto"/>
              <w:jc w:val="center"/>
              <w:rPr>
                <w:sz w:val="18"/>
                <w:szCs w:val="18"/>
              </w:rPr>
            </w:pPr>
            <w:r w:rsidRPr="001F7915">
              <w:rPr>
                <w:sz w:val="18"/>
                <w:szCs w:val="18"/>
              </w:rPr>
              <w:t>-0.408 (0.29)</w:t>
            </w:r>
          </w:p>
        </w:tc>
        <w:tc>
          <w:tcPr>
            <w:tcW w:w="1310" w:type="dxa"/>
            <w:tcBorders>
              <w:top w:val="nil"/>
              <w:left w:val="nil"/>
              <w:bottom w:val="nil"/>
              <w:right w:val="nil"/>
            </w:tcBorders>
            <w:shd w:val="clear" w:color="auto" w:fill="FFFFFF"/>
            <w:tcMar>
              <w:left w:w="0" w:type="dxa"/>
              <w:right w:w="0" w:type="dxa"/>
            </w:tcMar>
            <w:vAlign w:val="center"/>
          </w:tcPr>
          <w:p w14:paraId="7D431238" w14:textId="77777777" w:rsidR="000511AE" w:rsidRPr="001F7915" w:rsidRDefault="00000000" w:rsidP="00A95733">
            <w:pPr>
              <w:widowControl w:val="0"/>
              <w:spacing w:after="0" w:line="240" w:lineRule="auto"/>
              <w:jc w:val="center"/>
              <w:rPr>
                <w:sz w:val="14"/>
                <w:szCs w:val="14"/>
              </w:rPr>
            </w:pPr>
            <w:r w:rsidRPr="001F7915">
              <w:rPr>
                <w:sz w:val="14"/>
                <w:szCs w:val="14"/>
              </w:rPr>
              <w:t>[-0.973, 0.157]</w:t>
            </w:r>
          </w:p>
        </w:tc>
      </w:tr>
      <w:tr w:rsidR="000511AE" w:rsidRPr="001F7915" w14:paraId="4C1695D8" w14:textId="77777777" w:rsidTr="00A95733">
        <w:tc>
          <w:tcPr>
            <w:tcW w:w="1561" w:type="dxa"/>
            <w:tcMar>
              <w:left w:w="0" w:type="dxa"/>
              <w:right w:w="0" w:type="dxa"/>
            </w:tcMar>
            <w:vAlign w:val="center"/>
          </w:tcPr>
          <w:p w14:paraId="67D54382" w14:textId="77777777" w:rsidR="000511AE" w:rsidRPr="001F7915" w:rsidRDefault="00000000" w:rsidP="00A95733">
            <w:pPr>
              <w:spacing w:after="0" w:line="240" w:lineRule="auto"/>
              <w:jc w:val="left"/>
              <w:rPr>
                <w:sz w:val="18"/>
                <w:szCs w:val="18"/>
              </w:rPr>
            </w:pPr>
            <w:r w:rsidRPr="001F7915">
              <w:rPr>
                <w:sz w:val="18"/>
                <w:szCs w:val="18"/>
              </w:rPr>
              <w:t>Assists</w:t>
            </w:r>
          </w:p>
        </w:tc>
        <w:tc>
          <w:tcPr>
            <w:tcW w:w="1310" w:type="dxa"/>
            <w:tcBorders>
              <w:top w:val="nil"/>
              <w:left w:val="nil"/>
              <w:bottom w:val="nil"/>
              <w:right w:val="nil"/>
            </w:tcBorders>
            <w:tcMar>
              <w:left w:w="0" w:type="dxa"/>
              <w:right w:w="0" w:type="dxa"/>
            </w:tcMar>
            <w:vAlign w:val="center"/>
          </w:tcPr>
          <w:p w14:paraId="7B8BBAAC" w14:textId="77777777" w:rsidR="000511AE" w:rsidRPr="001F7915" w:rsidRDefault="00000000" w:rsidP="00A95733">
            <w:pPr>
              <w:widowControl w:val="0"/>
              <w:spacing w:after="0" w:line="240" w:lineRule="auto"/>
              <w:jc w:val="center"/>
              <w:rPr>
                <w:sz w:val="20"/>
                <w:szCs w:val="20"/>
              </w:rPr>
            </w:pPr>
            <w:r w:rsidRPr="001F7915">
              <w:rPr>
                <w:sz w:val="18"/>
                <w:szCs w:val="18"/>
              </w:rPr>
              <w:t>6.31 ± 1.88</w:t>
            </w:r>
          </w:p>
        </w:tc>
        <w:tc>
          <w:tcPr>
            <w:tcW w:w="1310" w:type="dxa"/>
            <w:tcBorders>
              <w:top w:val="nil"/>
              <w:left w:val="nil"/>
              <w:bottom w:val="nil"/>
              <w:right w:val="nil"/>
            </w:tcBorders>
            <w:tcMar>
              <w:left w:w="0" w:type="dxa"/>
              <w:right w:w="0" w:type="dxa"/>
            </w:tcMar>
            <w:vAlign w:val="center"/>
          </w:tcPr>
          <w:p w14:paraId="3A8560A1" w14:textId="77777777" w:rsidR="000511AE" w:rsidRPr="001F7915" w:rsidRDefault="00000000" w:rsidP="00A95733">
            <w:pPr>
              <w:widowControl w:val="0"/>
              <w:spacing w:after="0" w:line="240" w:lineRule="auto"/>
              <w:jc w:val="center"/>
              <w:rPr>
                <w:sz w:val="20"/>
                <w:szCs w:val="20"/>
              </w:rPr>
            </w:pPr>
            <w:r w:rsidRPr="001F7915">
              <w:rPr>
                <w:sz w:val="18"/>
                <w:szCs w:val="18"/>
              </w:rPr>
              <w:t>6.42 ± 2.25</w:t>
            </w:r>
          </w:p>
        </w:tc>
        <w:tc>
          <w:tcPr>
            <w:tcW w:w="283" w:type="dxa"/>
            <w:tcMar>
              <w:left w:w="0" w:type="dxa"/>
              <w:right w:w="0" w:type="dxa"/>
            </w:tcMar>
            <w:vAlign w:val="center"/>
          </w:tcPr>
          <w:p w14:paraId="29D8DBFA"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left w:w="0" w:type="dxa"/>
              <w:right w:w="0" w:type="dxa"/>
            </w:tcMar>
            <w:vAlign w:val="center"/>
          </w:tcPr>
          <w:p w14:paraId="7F7BD757"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4D01166C"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3DC603C7"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08BBB43"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B9BEE9A" w14:textId="77777777" w:rsidR="000511AE" w:rsidRPr="001F7915" w:rsidRDefault="00000000" w:rsidP="00A95733">
            <w:pPr>
              <w:widowControl w:val="0"/>
              <w:spacing w:after="0" w:line="240" w:lineRule="auto"/>
              <w:jc w:val="center"/>
              <w:rPr>
                <w:sz w:val="18"/>
                <w:szCs w:val="18"/>
              </w:rPr>
            </w:pPr>
            <w:r w:rsidRPr="001F7915">
              <w:rPr>
                <w:sz w:val="18"/>
                <w:szCs w:val="18"/>
              </w:rPr>
              <w:t>0.060 (0.38)</w:t>
            </w:r>
          </w:p>
        </w:tc>
        <w:tc>
          <w:tcPr>
            <w:tcW w:w="1310" w:type="dxa"/>
            <w:tcBorders>
              <w:top w:val="nil"/>
              <w:left w:val="nil"/>
              <w:bottom w:val="nil"/>
              <w:right w:val="nil"/>
            </w:tcBorders>
            <w:shd w:val="clear" w:color="auto" w:fill="FFFFFF"/>
            <w:tcMar>
              <w:left w:w="0" w:type="dxa"/>
              <w:right w:w="0" w:type="dxa"/>
            </w:tcMar>
            <w:vAlign w:val="center"/>
          </w:tcPr>
          <w:p w14:paraId="681D6E1F" w14:textId="77777777" w:rsidR="000511AE" w:rsidRPr="001F7915" w:rsidRDefault="00000000" w:rsidP="00A95733">
            <w:pPr>
              <w:widowControl w:val="0"/>
              <w:spacing w:after="0" w:line="240" w:lineRule="auto"/>
              <w:jc w:val="center"/>
              <w:rPr>
                <w:sz w:val="14"/>
                <w:szCs w:val="14"/>
              </w:rPr>
            </w:pPr>
            <w:r w:rsidRPr="001F7915">
              <w:rPr>
                <w:sz w:val="14"/>
                <w:szCs w:val="14"/>
              </w:rPr>
              <w:t>[-0.680, 0.800]</w:t>
            </w:r>
          </w:p>
        </w:tc>
      </w:tr>
      <w:tr w:rsidR="000511AE" w:rsidRPr="001F7915" w14:paraId="4ED71A30" w14:textId="77777777" w:rsidTr="00A95733">
        <w:tc>
          <w:tcPr>
            <w:tcW w:w="1561" w:type="dxa"/>
            <w:tcMar>
              <w:left w:w="0" w:type="dxa"/>
              <w:right w:w="0" w:type="dxa"/>
            </w:tcMar>
            <w:vAlign w:val="center"/>
          </w:tcPr>
          <w:p w14:paraId="197F5F9B" w14:textId="77777777" w:rsidR="000511AE" w:rsidRPr="001F7915" w:rsidRDefault="00000000" w:rsidP="00A95733">
            <w:pPr>
              <w:spacing w:after="0" w:line="240" w:lineRule="auto"/>
              <w:jc w:val="left"/>
              <w:rPr>
                <w:sz w:val="18"/>
                <w:szCs w:val="18"/>
              </w:rPr>
            </w:pPr>
            <w:r w:rsidRPr="001F7915">
              <w:rPr>
                <w:sz w:val="18"/>
                <w:szCs w:val="18"/>
              </w:rPr>
              <w:t>FK</w:t>
            </w:r>
          </w:p>
        </w:tc>
        <w:tc>
          <w:tcPr>
            <w:tcW w:w="1310" w:type="dxa"/>
            <w:tcBorders>
              <w:top w:val="nil"/>
              <w:left w:val="nil"/>
              <w:bottom w:val="nil"/>
              <w:right w:val="nil"/>
            </w:tcBorders>
            <w:tcMar>
              <w:left w:w="0" w:type="dxa"/>
              <w:right w:w="0" w:type="dxa"/>
            </w:tcMar>
            <w:vAlign w:val="center"/>
          </w:tcPr>
          <w:p w14:paraId="46837282" w14:textId="77777777" w:rsidR="000511AE" w:rsidRPr="001F7915" w:rsidRDefault="00000000" w:rsidP="00A95733">
            <w:pPr>
              <w:widowControl w:val="0"/>
              <w:spacing w:after="0" w:line="240" w:lineRule="auto"/>
              <w:jc w:val="center"/>
              <w:rPr>
                <w:sz w:val="20"/>
                <w:szCs w:val="20"/>
              </w:rPr>
            </w:pPr>
            <w:r w:rsidRPr="001F7915">
              <w:rPr>
                <w:sz w:val="18"/>
                <w:szCs w:val="18"/>
              </w:rPr>
              <w:t>2.37 ± 0.87</w:t>
            </w:r>
          </w:p>
        </w:tc>
        <w:tc>
          <w:tcPr>
            <w:tcW w:w="1310" w:type="dxa"/>
            <w:tcBorders>
              <w:top w:val="nil"/>
              <w:left w:val="nil"/>
              <w:bottom w:val="nil"/>
              <w:right w:val="nil"/>
            </w:tcBorders>
            <w:tcMar>
              <w:left w:w="0" w:type="dxa"/>
              <w:right w:w="0" w:type="dxa"/>
            </w:tcMar>
            <w:vAlign w:val="center"/>
          </w:tcPr>
          <w:p w14:paraId="3BCCBDB8" w14:textId="77777777" w:rsidR="000511AE" w:rsidRPr="001F7915" w:rsidRDefault="00000000" w:rsidP="00A95733">
            <w:pPr>
              <w:widowControl w:val="0"/>
              <w:spacing w:after="0" w:line="240" w:lineRule="auto"/>
              <w:jc w:val="center"/>
              <w:rPr>
                <w:sz w:val="20"/>
                <w:szCs w:val="20"/>
              </w:rPr>
            </w:pPr>
            <w:r w:rsidRPr="001F7915">
              <w:rPr>
                <w:sz w:val="18"/>
                <w:szCs w:val="18"/>
              </w:rPr>
              <w:t>3.38 ± 2.62</w:t>
            </w:r>
          </w:p>
        </w:tc>
        <w:tc>
          <w:tcPr>
            <w:tcW w:w="283" w:type="dxa"/>
            <w:tcMar>
              <w:left w:w="0" w:type="dxa"/>
              <w:right w:w="0" w:type="dxa"/>
            </w:tcMar>
            <w:vAlign w:val="center"/>
          </w:tcPr>
          <w:p w14:paraId="3897032D"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FFFFFF"/>
            </w:tcBorders>
            <w:tcMar>
              <w:left w:w="0" w:type="dxa"/>
              <w:right w:w="0" w:type="dxa"/>
            </w:tcMar>
            <w:vAlign w:val="center"/>
          </w:tcPr>
          <w:p w14:paraId="1461AC3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02179B4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left w:w="0" w:type="dxa"/>
              <w:right w:w="0" w:type="dxa"/>
            </w:tcMar>
            <w:vAlign w:val="center"/>
          </w:tcPr>
          <w:p w14:paraId="5EACFDEF"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D969F6E"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66F1522" w14:textId="77777777" w:rsidR="000511AE" w:rsidRPr="001F7915" w:rsidRDefault="00000000" w:rsidP="00A95733">
            <w:pPr>
              <w:widowControl w:val="0"/>
              <w:spacing w:after="0" w:line="240" w:lineRule="auto"/>
              <w:jc w:val="center"/>
              <w:rPr>
                <w:sz w:val="18"/>
                <w:szCs w:val="18"/>
              </w:rPr>
            </w:pPr>
            <w:r w:rsidRPr="001F7915">
              <w:rPr>
                <w:sz w:val="18"/>
                <w:szCs w:val="18"/>
              </w:rPr>
              <w:t>1.109 (0.82)</w:t>
            </w:r>
          </w:p>
        </w:tc>
        <w:tc>
          <w:tcPr>
            <w:tcW w:w="1310" w:type="dxa"/>
            <w:tcBorders>
              <w:top w:val="nil"/>
              <w:left w:val="nil"/>
              <w:bottom w:val="nil"/>
              <w:right w:val="nil"/>
            </w:tcBorders>
            <w:shd w:val="clear" w:color="auto" w:fill="FFFFFF"/>
            <w:tcMar>
              <w:left w:w="0" w:type="dxa"/>
              <w:right w:w="0" w:type="dxa"/>
            </w:tcMar>
            <w:vAlign w:val="center"/>
          </w:tcPr>
          <w:p w14:paraId="6E8A687B" w14:textId="77777777" w:rsidR="000511AE" w:rsidRPr="001F7915" w:rsidRDefault="00000000" w:rsidP="00A95733">
            <w:pPr>
              <w:widowControl w:val="0"/>
              <w:spacing w:after="0" w:line="240" w:lineRule="auto"/>
              <w:jc w:val="center"/>
              <w:rPr>
                <w:sz w:val="14"/>
                <w:szCs w:val="14"/>
              </w:rPr>
            </w:pPr>
            <w:r w:rsidRPr="001F7915">
              <w:rPr>
                <w:sz w:val="14"/>
                <w:szCs w:val="14"/>
              </w:rPr>
              <w:t>[-0.499, 2.716]</w:t>
            </w:r>
          </w:p>
        </w:tc>
      </w:tr>
      <w:tr w:rsidR="000511AE" w:rsidRPr="001F7915" w14:paraId="19E052DA" w14:textId="77777777" w:rsidTr="00A95733">
        <w:tc>
          <w:tcPr>
            <w:tcW w:w="1561" w:type="dxa"/>
            <w:tcMar>
              <w:left w:w="0" w:type="dxa"/>
              <w:right w:w="0" w:type="dxa"/>
            </w:tcMar>
            <w:vAlign w:val="center"/>
          </w:tcPr>
          <w:p w14:paraId="2D1485AC" w14:textId="77777777" w:rsidR="000511AE" w:rsidRPr="001F7915" w:rsidRDefault="00000000" w:rsidP="00A95733">
            <w:pPr>
              <w:spacing w:after="0" w:line="240" w:lineRule="auto"/>
              <w:jc w:val="left"/>
              <w:rPr>
                <w:sz w:val="18"/>
                <w:szCs w:val="18"/>
              </w:rPr>
            </w:pPr>
            <w:r w:rsidRPr="001F7915">
              <w:rPr>
                <w:sz w:val="18"/>
                <w:szCs w:val="18"/>
              </w:rPr>
              <w:t>FD</w:t>
            </w:r>
          </w:p>
        </w:tc>
        <w:tc>
          <w:tcPr>
            <w:tcW w:w="1310" w:type="dxa"/>
            <w:tcBorders>
              <w:top w:val="nil"/>
              <w:left w:val="nil"/>
              <w:bottom w:val="nil"/>
              <w:right w:val="nil"/>
            </w:tcBorders>
            <w:tcMar>
              <w:left w:w="0" w:type="dxa"/>
              <w:right w:w="0" w:type="dxa"/>
            </w:tcMar>
            <w:vAlign w:val="center"/>
          </w:tcPr>
          <w:p w14:paraId="0758CFFC" w14:textId="77777777" w:rsidR="000511AE" w:rsidRPr="001F7915" w:rsidRDefault="00000000" w:rsidP="00A95733">
            <w:pPr>
              <w:widowControl w:val="0"/>
              <w:spacing w:after="0" w:line="240" w:lineRule="auto"/>
              <w:jc w:val="center"/>
              <w:rPr>
                <w:sz w:val="20"/>
                <w:szCs w:val="20"/>
              </w:rPr>
            </w:pPr>
            <w:r w:rsidRPr="001F7915">
              <w:rPr>
                <w:sz w:val="18"/>
                <w:szCs w:val="18"/>
              </w:rPr>
              <w:t>1.78 ± 0.80</w:t>
            </w:r>
          </w:p>
        </w:tc>
        <w:tc>
          <w:tcPr>
            <w:tcW w:w="1310" w:type="dxa"/>
            <w:tcBorders>
              <w:top w:val="nil"/>
              <w:left w:val="nil"/>
              <w:bottom w:val="nil"/>
              <w:right w:val="nil"/>
            </w:tcBorders>
            <w:tcMar>
              <w:left w:w="0" w:type="dxa"/>
              <w:right w:w="0" w:type="dxa"/>
            </w:tcMar>
            <w:vAlign w:val="center"/>
          </w:tcPr>
          <w:p w14:paraId="752FA85F" w14:textId="77777777" w:rsidR="000511AE" w:rsidRPr="001F7915" w:rsidRDefault="00000000" w:rsidP="00A95733">
            <w:pPr>
              <w:widowControl w:val="0"/>
              <w:spacing w:after="0" w:line="240" w:lineRule="auto"/>
              <w:jc w:val="center"/>
              <w:rPr>
                <w:sz w:val="20"/>
                <w:szCs w:val="20"/>
              </w:rPr>
            </w:pPr>
            <w:r w:rsidRPr="001F7915">
              <w:rPr>
                <w:sz w:val="18"/>
                <w:szCs w:val="18"/>
              </w:rPr>
              <w:t>2.06 ± 0.81</w:t>
            </w:r>
          </w:p>
        </w:tc>
        <w:tc>
          <w:tcPr>
            <w:tcW w:w="283" w:type="dxa"/>
            <w:tcMar>
              <w:left w:w="0" w:type="dxa"/>
              <w:right w:w="0" w:type="dxa"/>
            </w:tcMar>
            <w:vAlign w:val="center"/>
          </w:tcPr>
          <w:p w14:paraId="405B3CB2"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000000"/>
            </w:tcBorders>
            <w:tcMar>
              <w:left w:w="0" w:type="dxa"/>
              <w:right w:w="0" w:type="dxa"/>
            </w:tcMar>
            <w:vAlign w:val="center"/>
          </w:tcPr>
          <w:p w14:paraId="07345FF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left w:w="0" w:type="dxa"/>
              <w:right w:w="0" w:type="dxa"/>
            </w:tcMar>
            <w:vAlign w:val="center"/>
          </w:tcPr>
          <w:p w14:paraId="7F53594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left w:w="0" w:type="dxa"/>
              <w:right w:w="0" w:type="dxa"/>
            </w:tcMar>
            <w:vAlign w:val="center"/>
          </w:tcPr>
          <w:p w14:paraId="3B94057B"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8A304B1"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0F7DF4D" w14:textId="77777777" w:rsidR="000511AE" w:rsidRPr="001F7915" w:rsidRDefault="00000000" w:rsidP="00A95733">
            <w:pPr>
              <w:widowControl w:val="0"/>
              <w:spacing w:after="0" w:line="240" w:lineRule="auto"/>
              <w:jc w:val="center"/>
              <w:rPr>
                <w:sz w:val="18"/>
                <w:szCs w:val="18"/>
              </w:rPr>
            </w:pPr>
            <w:r w:rsidRPr="001F7915">
              <w:rPr>
                <w:sz w:val="18"/>
                <w:szCs w:val="18"/>
              </w:rPr>
              <w:t>-0.333 (0.35)</w:t>
            </w:r>
          </w:p>
        </w:tc>
        <w:tc>
          <w:tcPr>
            <w:tcW w:w="1310" w:type="dxa"/>
            <w:tcBorders>
              <w:top w:val="nil"/>
              <w:left w:val="nil"/>
              <w:bottom w:val="nil"/>
              <w:right w:val="nil"/>
            </w:tcBorders>
            <w:shd w:val="clear" w:color="auto" w:fill="FFFFFF"/>
            <w:tcMar>
              <w:left w:w="0" w:type="dxa"/>
              <w:right w:w="0" w:type="dxa"/>
            </w:tcMar>
            <w:vAlign w:val="center"/>
          </w:tcPr>
          <w:p w14:paraId="203E877C" w14:textId="77777777" w:rsidR="000511AE" w:rsidRPr="001F7915" w:rsidRDefault="00000000" w:rsidP="00A95733">
            <w:pPr>
              <w:widowControl w:val="0"/>
              <w:spacing w:after="0" w:line="240" w:lineRule="auto"/>
              <w:jc w:val="center"/>
              <w:rPr>
                <w:sz w:val="14"/>
                <w:szCs w:val="14"/>
              </w:rPr>
            </w:pPr>
            <w:r w:rsidRPr="001F7915">
              <w:rPr>
                <w:sz w:val="14"/>
                <w:szCs w:val="14"/>
              </w:rPr>
              <w:t>[-1.009, 0.343]</w:t>
            </w:r>
          </w:p>
        </w:tc>
      </w:tr>
      <w:tr w:rsidR="000511AE" w:rsidRPr="001F7915" w14:paraId="69AF9DBD" w14:textId="77777777" w:rsidTr="00A95733">
        <w:trPr>
          <w:trHeight w:val="180"/>
        </w:trPr>
        <w:tc>
          <w:tcPr>
            <w:tcW w:w="2871" w:type="dxa"/>
            <w:gridSpan w:val="2"/>
            <w:tcBorders>
              <w:top w:val="single" w:sz="8" w:space="0" w:color="000000"/>
            </w:tcBorders>
            <w:tcMar>
              <w:left w:w="0" w:type="dxa"/>
              <w:right w:w="0" w:type="dxa"/>
            </w:tcMar>
            <w:vAlign w:val="center"/>
          </w:tcPr>
          <w:p w14:paraId="4DD72E84" w14:textId="77777777" w:rsidR="000511AE" w:rsidRPr="001F7915" w:rsidRDefault="00000000" w:rsidP="00A95733">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1310" w:type="dxa"/>
            <w:tcBorders>
              <w:top w:val="single" w:sz="8" w:space="0" w:color="000000"/>
            </w:tcBorders>
            <w:tcMar>
              <w:left w:w="0" w:type="dxa"/>
              <w:right w:w="0" w:type="dxa"/>
            </w:tcMar>
            <w:vAlign w:val="center"/>
          </w:tcPr>
          <w:p w14:paraId="53205611"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1A92BB65" w14:textId="77777777" w:rsidR="000511AE" w:rsidRPr="001F7915" w:rsidRDefault="000511AE" w:rsidP="00A95733">
            <w:pPr>
              <w:widowControl w:val="0"/>
              <w:spacing w:after="0" w:line="240" w:lineRule="auto"/>
              <w:jc w:val="center"/>
              <w:rPr>
                <w:sz w:val="18"/>
                <w:szCs w:val="18"/>
              </w:rPr>
            </w:pPr>
          </w:p>
        </w:tc>
        <w:tc>
          <w:tcPr>
            <w:tcW w:w="566" w:type="dxa"/>
            <w:tcBorders>
              <w:top w:val="single" w:sz="8" w:space="0" w:color="000000"/>
            </w:tcBorders>
            <w:tcMar>
              <w:left w:w="0" w:type="dxa"/>
              <w:right w:w="0" w:type="dxa"/>
            </w:tcMar>
            <w:vAlign w:val="center"/>
          </w:tcPr>
          <w:p w14:paraId="0A2BD6C7" w14:textId="77777777" w:rsidR="000511AE" w:rsidRPr="001F7915" w:rsidRDefault="000511AE" w:rsidP="00A95733">
            <w:pPr>
              <w:spacing w:after="0" w:line="240" w:lineRule="auto"/>
              <w:jc w:val="center"/>
              <w:rPr>
                <w:sz w:val="18"/>
                <w:szCs w:val="18"/>
              </w:rPr>
            </w:pPr>
          </w:p>
        </w:tc>
        <w:tc>
          <w:tcPr>
            <w:tcW w:w="566" w:type="dxa"/>
            <w:tcBorders>
              <w:top w:val="single" w:sz="8" w:space="0" w:color="000000"/>
            </w:tcBorders>
            <w:tcMar>
              <w:left w:w="0" w:type="dxa"/>
              <w:right w:w="0" w:type="dxa"/>
            </w:tcMar>
            <w:vAlign w:val="center"/>
          </w:tcPr>
          <w:p w14:paraId="4EDB55E7" w14:textId="77777777" w:rsidR="000511AE" w:rsidRPr="001F7915" w:rsidRDefault="000511AE" w:rsidP="00A95733">
            <w:pPr>
              <w:spacing w:after="0" w:line="240" w:lineRule="auto"/>
              <w:jc w:val="center"/>
              <w:rPr>
                <w:sz w:val="18"/>
                <w:szCs w:val="18"/>
              </w:rPr>
            </w:pPr>
          </w:p>
        </w:tc>
        <w:tc>
          <w:tcPr>
            <w:tcW w:w="566" w:type="dxa"/>
            <w:tcBorders>
              <w:top w:val="single" w:sz="8" w:space="0" w:color="000000"/>
            </w:tcBorders>
            <w:tcMar>
              <w:left w:w="0" w:type="dxa"/>
              <w:right w:w="0" w:type="dxa"/>
            </w:tcMar>
            <w:vAlign w:val="center"/>
          </w:tcPr>
          <w:p w14:paraId="4F7B4EF1"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48904D17"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left w:w="0" w:type="dxa"/>
              <w:right w:w="0" w:type="dxa"/>
            </w:tcMar>
            <w:vAlign w:val="center"/>
          </w:tcPr>
          <w:p w14:paraId="62EA4784" w14:textId="77777777" w:rsidR="000511AE" w:rsidRPr="001F7915" w:rsidRDefault="000511AE" w:rsidP="00A95733">
            <w:pPr>
              <w:spacing w:after="0" w:line="240" w:lineRule="auto"/>
              <w:jc w:val="center"/>
              <w:rPr>
                <w:sz w:val="14"/>
                <w:szCs w:val="14"/>
              </w:rPr>
            </w:pPr>
          </w:p>
        </w:tc>
        <w:tc>
          <w:tcPr>
            <w:tcW w:w="1310" w:type="dxa"/>
            <w:tcBorders>
              <w:top w:val="single" w:sz="8" w:space="0" w:color="000000"/>
            </w:tcBorders>
            <w:tcMar>
              <w:left w:w="0" w:type="dxa"/>
              <w:right w:w="0" w:type="dxa"/>
            </w:tcMar>
            <w:vAlign w:val="center"/>
          </w:tcPr>
          <w:p w14:paraId="50C67CD3" w14:textId="77777777" w:rsidR="000511AE" w:rsidRPr="001F7915" w:rsidRDefault="000511AE" w:rsidP="00A95733">
            <w:pPr>
              <w:spacing w:after="0" w:line="240" w:lineRule="auto"/>
              <w:jc w:val="center"/>
              <w:rPr>
                <w:sz w:val="14"/>
                <w:szCs w:val="14"/>
              </w:rPr>
            </w:pPr>
          </w:p>
        </w:tc>
      </w:tr>
      <w:tr w:rsidR="000511AE" w:rsidRPr="001F7915" w14:paraId="517D4200" w14:textId="77777777" w:rsidTr="00A95733">
        <w:tc>
          <w:tcPr>
            <w:tcW w:w="1561" w:type="dxa"/>
            <w:tcMar>
              <w:left w:w="0" w:type="dxa"/>
              <w:right w:w="0" w:type="dxa"/>
            </w:tcMar>
            <w:vAlign w:val="center"/>
          </w:tcPr>
          <w:p w14:paraId="11435BDE" w14:textId="4C209048" w:rsidR="000511AE" w:rsidRPr="001F7915" w:rsidRDefault="00000000" w:rsidP="00A95733">
            <w:pPr>
              <w:spacing w:after="0" w:line="240" w:lineRule="auto"/>
              <w:jc w:val="left"/>
              <w:rPr>
                <w:sz w:val="18"/>
                <w:szCs w:val="18"/>
              </w:rPr>
            </w:pPr>
            <w:r w:rsidRPr="001F7915">
              <w:rPr>
                <w:sz w:val="18"/>
                <w:szCs w:val="18"/>
              </w:rPr>
              <w:t>MeanRT</w:t>
            </w:r>
          </w:p>
        </w:tc>
        <w:tc>
          <w:tcPr>
            <w:tcW w:w="1310" w:type="dxa"/>
            <w:tcBorders>
              <w:top w:val="nil"/>
              <w:left w:val="nil"/>
              <w:bottom w:val="nil"/>
              <w:right w:val="nil"/>
            </w:tcBorders>
            <w:tcMar>
              <w:left w:w="0" w:type="dxa"/>
              <w:right w:w="0" w:type="dxa"/>
            </w:tcMar>
            <w:vAlign w:val="center"/>
          </w:tcPr>
          <w:p w14:paraId="6027FEF5" w14:textId="77777777" w:rsidR="000511AE" w:rsidRPr="001F7915" w:rsidRDefault="00000000" w:rsidP="00A95733">
            <w:pPr>
              <w:widowControl w:val="0"/>
              <w:spacing w:after="0" w:line="240" w:lineRule="auto"/>
              <w:jc w:val="center"/>
              <w:rPr>
                <w:sz w:val="20"/>
                <w:szCs w:val="20"/>
              </w:rPr>
            </w:pPr>
            <w:r w:rsidRPr="001F7915">
              <w:rPr>
                <w:sz w:val="18"/>
                <w:szCs w:val="18"/>
              </w:rPr>
              <w:t>724.60 ± 76.99</w:t>
            </w:r>
          </w:p>
        </w:tc>
        <w:tc>
          <w:tcPr>
            <w:tcW w:w="1310" w:type="dxa"/>
            <w:tcBorders>
              <w:top w:val="nil"/>
              <w:left w:val="nil"/>
              <w:bottom w:val="nil"/>
              <w:right w:val="nil"/>
            </w:tcBorders>
            <w:tcMar>
              <w:left w:w="0" w:type="dxa"/>
              <w:right w:w="0" w:type="dxa"/>
            </w:tcMar>
            <w:vAlign w:val="center"/>
          </w:tcPr>
          <w:p w14:paraId="796CD664" w14:textId="77777777" w:rsidR="000511AE" w:rsidRPr="001F7915" w:rsidRDefault="00000000" w:rsidP="00A95733">
            <w:pPr>
              <w:widowControl w:val="0"/>
              <w:spacing w:after="0" w:line="240" w:lineRule="auto"/>
              <w:jc w:val="center"/>
              <w:rPr>
                <w:b/>
                <w:bCs/>
                <w:sz w:val="20"/>
                <w:szCs w:val="20"/>
              </w:rPr>
            </w:pPr>
            <w:r w:rsidRPr="001F7915">
              <w:rPr>
                <w:b/>
                <w:bCs/>
                <w:sz w:val="18"/>
                <w:szCs w:val="18"/>
              </w:rPr>
              <w:t>597.41 ± 33.45*</w:t>
            </w:r>
          </w:p>
        </w:tc>
        <w:tc>
          <w:tcPr>
            <w:tcW w:w="283" w:type="dxa"/>
            <w:tcMar>
              <w:left w:w="0" w:type="dxa"/>
              <w:right w:w="0" w:type="dxa"/>
            </w:tcMar>
            <w:vAlign w:val="center"/>
          </w:tcPr>
          <w:p w14:paraId="5F69AEEA"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7468391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5D644C9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BDB90FA"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155A946"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E4BD658"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1.391 (0.52)*</w:t>
            </w:r>
          </w:p>
        </w:tc>
        <w:tc>
          <w:tcPr>
            <w:tcW w:w="1310" w:type="dxa"/>
            <w:tcBorders>
              <w:top w:val="nil"/>
              <w:left w:val="nil"/>
              <w:bottom w:val="nil"/>
              <w:right w:val="nil"/>
            </w:tcBorders>
            <w:shd w:val="clear" w:color="auto" w:fill="FFFFFF"/>
            <w:tcMar>
              <w:left w:w="0" w:type="dxa"/>
              <w:right w:w="0" w:type="dxa"/>
            </w:tcMar>
            <w:vAlign w:val="center"/>
          </w:tcPr>
          <w:p w14:paraId="2E6AC7BC" w14:textId="77777777" w:rsidR="000511AE" w:rsidRPr="001F7915" w:rsidRDefault="00000000" w:rsidP="00A95733">
            <w:pPr>
              <w:widowControl w:val="0"/>
              <w:spacing w:after="0" w:line="240" w:lineRule="auto"/>
              <w:jc w:val="center"/>
              <w:rPr>
                <w:sz w:val="14"/>
                <w:szCs w:val="14"/>
              </w:rPr>
            </w:pPr>
            <w:r w:rsidRPr="001F7915">
              <w:rPr>
                <w:sz w:val="14"/>
                <w:szCs w:val="14"/>
              </w:rPr>
              <w:t>[0.369, 2.414]</w:t>
            </w:r>
          </w:p>
        </w:tc>
      </w:tr>
      <w:tr w:rsidR="000511AE" w:rsidRPr="001F7915" w14:paraId="04A150DD" w14:textId="77777777" w:rsidTr="00A95733">
        <w:tc>
          <w:tcPr>
            <w:tcW w:w="1561" w:type="dxa"/>
            <w:tcMar>
              <w:left w:w="0" w:type="dxa"/>
              <w:right w:w="0" w:type="dxa"/>
            </w:tcMar>
            <w:vAlign w:val="center"/>
          </w:tcPr>
          <w:p w14:paraId="76D8C6F8" w14:textId="3377DF59" w:rsidR="000511AE" w:rsidRPr="001F7915" w:rsidRDefault="00000000" w:rsidP="00A95733">
            <w:pPr>
              <w:spacing w:after="0" w:line="240" w:lineRule="auto"/>
              <w:jc w:val="left"/>
              <w:rPr>
                <w:sz w:val="18"/>
                <w:szCs w:val="18"/>
              </w:rPr>
            </w:pPr>
            <w:r w:rsidRPr="001F7915">
              <w:rPr>
                <w:sz w:val="18"/>
                <w:szCs w:val="18"/>
              </w:rPr>
              <w:t>MeanRT_NonSwi</w:t>
            </w:r>
          </w:p>
        </w:tc>
        <w:tc>
          <w:tcPr>
            <w:tcW w:w="1310" w:type="dxa"/>
            <w:tcBorders>
              <w:top w:val="nil"/>
              <w:left w:val="nil"/>
              <w:bottom w:val="nil"/>
              <w:right w:val="nil"/>
            </w:tcBorders>
            <w:tcMar>
              <w:left w:w="0" w:type="dxa"/>
              <w:right w:w="0" w:type="dxa"/>
            </w:tcMar>
            <w:vAlign w:val="center"/>
          </w:tcPr>
          <w:p w14:paraId="755616DF" w14:textId="77777777" w:rsidR="000511AE" w:rsidRPr="001F7915" w:rsidRDefault="00000000" w:rsidP="00A95733">
            <w:pPr>
              <w:widowControl w:val="0"/>
              <w:spacing w:after="0" w:line="240" w:lineRule="auto"/>
              <w:jc w:val="center"/>
              <w:rPr>
                <w:sz w:val="20"/>
                <w:szCs w:val="20"/>
              </w:rPr>
            </w:pPr>
            <w:r w:rsidRPr="001F7915">
              <w:rPr>
                <w:sz w:val="18"/>
                <w:szCs w:val="18"/>
              </w:rPr>
              <w:t>691.97 ± 99.17</w:t>
            </w:r>
          </w:p>
        </w:tc>
        <w:tc>
          <w:tcPr>
            <w:tcW w:w="1310" w:type="dxa"/>
            <w:tcBorders>
              <w:top w:val="nil"/>
              <w:left w:val="nil"/>
              <w:bottom w:val="nil"/>
              <w:right w:val="nil"/>
            </w:tcBorders>
            <w:tcMar>
              <w:left w:w="0" w:type="dxa"/>
              <w:right w:w="0" w:type="dxa"/>
            </w:tcMar>
            <w:vAlign w:val="center"/>
          </w:tcPr>
          <w:p w14:paraId="02B84FBE" w14:textId="77777777" w:rsidR="000511AE" w:rsidRPr="001F7915" w:rsidRDefault="00000000" w:rsidP="00A95733">
            <w:pPr>
              <w:widowControl w:val="0"/>
              <w:spacing w:after="0" w:line="240" w:lineRule="auto"/>
              <w:jc w:val="center"/>
              <w:rPr>
                <w:sz w:val="20"/>
                <w:szCs w:val="20"/>
              </w:rPr>
            </w:pPr>
            <w:r w:rsidRPr="001F7915">
              <w:rPr>
                <w:sz w:val="18"/>
                <w:szCs w:val="18"/>
              </w:rPr>
              <w:t>601.61 ± 37.51</w:t>
            </w:r>
          </w:p>
        </w:tc>
        <w:tc>
          <w:tcPr>
            <w:tcW w:w="283" w:type="dxa"/>
            <w:tcMar>
              <w:left w:w="0" w:type="dxa"/>
              <w:right w:w="0" w:type="dxa"/>
            </w:tcMar>
            <w:vAlign w:val="center"/>
          </w:tcPr>
          <w:p w14:paraId="73D7E0B2"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3BD4011B"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4F3B3DB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2EBAF483"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5543226D"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B8C8B77" w14:textId="77777777" w:rsidR="000511AE" w:rsidRPr="001F7915" w:rsidRDefault="00000000" w:rsidP="00A95733">
            <w:pPr>
              <w:widowControl w:val="0"/>
              <w:spacing w:after="0" w:line="240" w:lineRule="auto"/>
              <w:jc w:val="center"/>
              <w:rPr>
                <w:sz w:val="18"/>
                <w:szCs w:val="18"/>
              </w:rPr>
            </w:pPr>
            <w:r w:rsidRPr="001F7915">
              <w:rPr>
                <w:sz w:val="18"/>
                <w:szCs w:val="18"/>
              </w:rPr>
              <w:t>0.767 (0.42)</w:t>
            </w:r>
          </w:p>
        </w:tc>
        <w:tc>
          <w:tcPr>
            <w:tcW w:w="1310" w:type="dxa"/>
            <w:tcBorders>
              <w:top w:val="nil"/>
              <w:left w:val="nil"/>
              <w:bottom w:val="nil"/>
              <w:right w:val="nil"/>
            </w:tcBorders>
            <w:shd w:val="clear" w:color="auto" w:fill="FFFFFF"/>
            <w:tcMar>
              <w:left w:w="0" w:type="dxa"/>
              <w:right w:w="0" w:type="dxa"/>
            </w:tcMar>
            <w:vAlign w:val="center"/>
          </w:tcPr>
          <w:p w14:paraId="29CEFBDF" w14:textId="77777777" w:rsidR="000511AE" w:rsidRPr="001F7915" w:rsidRDefault="00000000" w:rsidP="00A95733">
            <w:pPr>
              <w:widowControl w:val="0"/>
              <w:spacing w:after="0" w:line="240" w:lineRule="auto"/>
              <w:jc w:val="center"/>
              <w:rPr>
                <w:sz w:val="14"/>
                <w:szCs w:val="14"/>
              </w:rPr>
            </w:pPr>
            <w:r w:rsidRPr="001F7915">
              <w:rPr>
                <w:sz w:val="14"/>
                <w:szCs w:val="14"/>
              </w:rPr>
              <w:t>[-0.047, 1.582]</w:t>
            </w:r>
          </w:p>
        </w:tc>
      </w:tr>
      <w:tr w:rsidR="00FB052D" w:rsidRPr="001F7915" w14:paraId="4012BBD1" w14:textId="77777777" w:rsidTr="00A95733">
        <w:tc>
          <w:tcPr>
            <w:tcW w:w="1561" w:type="dxa"/>
            <w:tcMar>
              <w:left w:w="0" w:type="dxa"/>
              <w:right w:w="0" w:type="dxa"/>
            </w:tcMar>
            <w:vAlign w:val="center"/>
          </w:tcPr>
          <w:p w14:paraId="74F468E2" w14:textId="0C59B545" w:rsidR="00FB052D" w:rsidRPr="001F7915" w:rsidRDefault="00FB052D" w:rsidP="00FB052D">
            <w:pPr>
              <w:spacing w:after="0" w:line="240" w:lineRule="auto"/>
              <w:jc w:val="left"/>
              <w:rPr>
                <w:sz w:val="18"/>
                <w:szCs w:val="18"/>
              </w:rPr>
            </w:pPr>
            <w:r w:rsidRPr="001F7915">
              <w:rPr>
                <w:sz w:val="18"/>
                <w:szCs w:val="18"/>
              </w:rPr>
              <w:t>MeanRT_Switch</w:t>
            </w:r>
          </w:p>
        </w:tc>
        <w:tc>
          <w:tcPr>
            <w:tcW w:w="1310" w:type="dxa"/>
            <w:tcBorders>
              <w:top w:val="nil"/>
              <w:left w:val="nil"/>
              <w:bottom w:val="nil"/>
              <w:right w:val="nil"/>
            </w:tcBorders>
            <w:tcMar>
              <w:left w:w="0" w:type="dxa"/>
              <w:right w:w="0" w:type="dxa"/>
            </w:tcMar>
            <w:vAlign w:val="center"/>
          </w:tcPr>
          <w:p w14:paraId="5F688DA7" w14:textId="688BDAC0" w:rsidR="00FB052D" w:rsidRPr="001F7915" w:rsidRDefault="00FB052D" w:rsidP="00FB052D">
            <w:pPr>
              <w:widowControl w:val="0"/>
              <w:spacing w:after="0" w:line="240" w:lineRule="auto"/>
              <w:jc w:val="center"/>
              <w:rPr>
                <w:sz w:val="18"/>
                <w:szCs w:val="18"/>
              </w:rPr>
            </w:pPr>
            <w:r w:rsidRPr="001F7915">
              <w:rPr>
                <w:sz w:val="18"/>
                <w:szCs w:val="18"/>
              </w:rPr>
              <w:t>766.23 ± 97.67</w:t>
            </w:r>
          </w:p>
        </w:tc>
        <w:tc>
          <w:tcPr>
            <w:tcW w:w="1310" w:type="dxa"/>
            <w:tcBorders>
              <w:top w:val="nil"/>
              <w:left w:val="nil"/>
              <w:bottom w:val="nil"/>
              <w:right w:val="nil"/>
            </w:tcBorders>
            <w:tcMar>
              <w:left w:w="0" w:type="dxa"/>
              <w:right w:w="0" w:type="dxa"/>
            </w:tcMar>
            <w:vAlign w:val="center"/>
          </w:tcPr>
          <w:p w14:paraId="490F1AB5" w14:textId="5853EAEA" w:rsidR="00FB052D" w:rsidRPr="001F7915" w:rsidRDefault="00FB052D" w:rsidP="00FB052D">
            <w:pPr>
              <w:widowControl w:val="0"/>
              <w:spacing w:after="0" w:line="240" w:lineRule="auto"/>
              <w:jc w:val="center"/>
              <w:rPr>
                <w:sz w:val="18"/>
                <w:szCs w:val="18"/>
              </w:rPr>
            </w:pPr>
            <w:r w:rsidRPr="001F7915">
              <w:rPr>
                <w:b/>
                <w:bCs/>
                <w:sz w:val="18"/>
                <w:szCs w:val="18"/>
              </w:rPr>
              <w:t>598.20 ± 54.20*</w:t>
            </w:r>
          </w:p>
        </w:tc>
        <w:tc>
          <w:tcPr>
            <w:tcW w:w="283" w:type="dxa"/>
            <w:tcMar>
              <w:left w:w="0" w:type="dxa"/>
              <w:right w:w="0" w:type="dxa"/>
            </w:tcMar>
            <w:vAlign w:val="center"/>
          </w:tcPr>
          <w:p w14:paraId="63805FD4" w14:textId="77777777" w:rsidR="00FB052D" w:rsidRPr="001F7915" w:rsidRDefault="00FB052D" w:rsidP="00FB052D">
            <w:pPr>
              <w:widowControl w:val="0"/>
              <w:spacing w:after="0" w:line="240" w:lineRule="auto"/>
              <w:jc w:val="center"/>
              <w:rPr>
                <w:sz w:val="18"/>
                <w:szCs w:val="18"/>
              </w:rPr>
            </w:pPr>
          </w:p>
        </w:tc>
        <w:tc>
          <w:tcPr>
            <w:tcW w:w="566" w:type="dxa"/>
            <w:tcMar>
              <w:left w:w="0" w:type="dxa"/>
              <w:right w:w="0" w:type="dxa"/>
            </w:tcMar>
            <w:vAlign w:val="center"/>
          </w:tcPr>
          <w:p w14:paraId="4EE92C32" w14:textId="2667F3D1"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2514E62" w14:textId="7D016679"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438E5BC" w14:textId="39C53016"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5D238DB"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1CDC286A" w14:textId="5CD286D8" w:rsidR="00FB052D" w:rsidRPr="001F7915" w:rsidRDefault="00FB052D" w:rsidP="00FB052D">
            <w:pPr>
              <w:widowControl w:val="0"/>
              <w:spacing w:after="0" w:line="240" w:lineRule="auto"/>
              <w:jc w:val="center"/>
              <w:rPr>
                <w:sz w:val="18"/>
                <w:szCs w:val="18"/>
              </w:rPr>
            </w:pPr>
            <w:r w:rsidRPr="001F7915">
              <w:rPr>
                <w:b/>
                <w:bCs/>
                <w:sz w:val="18"/>
                <w:szCs w:val="18"/>
              </w:rPr>
              <w:t>1.449 (0.54)*</w:t>
            </w:r>
          </w:p>
        </w:tc>
        <w:tc>
          <w:tcPr>
            <w:tcW w:w="1310" w:type="dxa"/>
            <w:tcBorders>
              <w:top w:val="nil"/>
              <w:left w:val="nil"/>
              <w:bottom w:val="nil"/>
              <w:right w:val="nil"/>
            </w:tcBorders>
            <w:shd w:val="clear" w:color="auto" w:fill="FFFFFF"/>
            <w:tcMar>
              <w:left w:w="0" w:type="dxa"/>
              <w:right w:w="0" w:type="dxa"/>
            </w:tcMar>
            <w:vAlign w:val="center"/>
          </w:tcPr>
          <w:p w14:paraId="450731EA" w14:textId="138BF7EB" w:rsidR="00FB052D" w:rsidRPr="001F7915" w:rsidRDefault="00FB052D" w:rsidP="00FB052D">
            <w:pPr>
              <w:widowControl w:val="0"/>
              <w:spacing w:after="0" w:line="240" w:lineRule="auto"/>
              <w:jc w:val="center"/>
              <w:rPr>
                <w:sz w:val="14"/>
                <w:szCs w:val="14"/>
              </w:rPr>
            </w:pPr>
            <w:r w:rsidRPr="001F7915">
              <w:rPr>
                <w:sz w:val="14"/>
                <w:szCs w:val="14"/>
              </w:rPr>
              <w:t>[0.385, 2.512]</w:t>
            </w:r>
          </w:p>
        </w:tc>
      </w:tr>
      <w:tr w:rsidR="000511AE" w:rsidRPr="001F7915" w14:paraId="109008B3" w14:textId="77777777" w:rsidTr="00A95733">
        <w:tc>
          <w:tcPr>
            <w:tcW w:w="1561" w:type="dxa"/>
            <w:tcMar>
              <w:left w:w="0" w:type="dxa"/>
              <w:right w:w="0" w:type="dxa"/>
            </w:tcMar>
            <w:vAlign w:val="center"/>
          </w:tcPr>
          <w:p w14:paraId="3BA7E043"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1310" w:type="dxa"/>
            <w:tcBorders>
              <w:top w:val="nil"/>
              <w:left w:val="nil"/>
              <w:bottom w:val="nil"/>
              <w:right w:val="nil"/>
            </w:tcBorders>
            <w:tcMar>
              <w:left w:w="0" w:type="dxa"/>
              <w:right w:w="0" w:type="dxa"/>
            </w:tcMar>
            <w:vAlign w:val="center"/>
          </w:tcPr>
          <w:p w14:paraId="32534A19" w14:textId="77777777" w:rsidR="000511AE" w:rsidRPr="001F7915" w:rsidRDefault="00000000" w:rsidP="00A95733">
            <w:pPr>
              <w:widowControl w:val="0"/>
              <w:spacing w:after="0" w:line="240" w:lineRule="auto"/>
              <w:jc w:val="center"/>
              <w:rPr>
                <w:sz w:val="20"/>
                <w:szCs w:val="20"/>
              </w:rPr>
            </w:pPr>
            <w:r w:rsidRPr="001F7915">
              <w:rPr>
                <w:sz w:val="18"/>
                <w:szCs w:val="18"/>
              </w:rPr>
              <w:t>701.60 ± 68.35</w:t>
            </w:r>
          </w:p>
        </w:tc>
        <w:tc>
          <w:tcPr>
            <w:tcW w:w="1310" w:type="dxa"/>
            <w:tcBorders>
              <w:top w:val="nil"/>
              <w:left w:val="nil"/>
              <w:bottom w:val="nil"/>
              <w:right w:val="nil"/>
            </w:tcBorders>
            <w:tcMar>
              <w:left w:w="0" w:type="dxa"/>
              <w:right w:w="0" w:type="dxa"/>
            </w:tcMar>
            <w:vAlign w:val="center"/>
          </w:tcPr>
          <w:p w14:paraId="404E802B" w14:textId="77777777" w:rsidR="000511AE" w:rsidRPr="001F7915" w:rsidRDefault="00000000" w:rsidP="00A95733">
            <w:pPr>
              <w:widowControl w:val="0"/>
              <w:spacing w:after="0" w:line="240" w:lineRule="auto"/>
              <w:jc w:val="center"/>
              <w:rPr>
                <w:sz w:val="20"/>
                <w:szCs w:val="20"/>
              </w:rPr>
            </w:pPr>
            <w:r w:rsidRPr="001F7915">
              <w:rPr>
                <w:sz w:val="18"/>
                <w:szCs w:val="18"/>
              </w:rPr>
              <w:t>629.82 ± 41.67</w:t>
            </w:r>
          </w:p>
        </w:tc>
        <w:tc>
          <w:tcPr>
            <w:tcW w:w="283" w:type="dxa"/>
            <w:tcMar>
              <w:left w:w="0" w:type="dxa"/>
              <w:right w:w="0" w:type="dxa"/>
            </w:tcMar>
            <w:vAlign w:val="center"/>
          </w:tcPr>
          <w:p w14:paraId="1E97B85B"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3D88408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2F1FF06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7568132"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CA75CF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BA5541B" w14:textId="77777777" w:rsidR="000511AE" w:rsidRPr="001F7915" w:rsidRDefault="00000000" w:rsidP="00A95733">
            <w:pPr>
              <w:widowControl w:val="0"/>
              <w:spacing w:after="0" w:line="240" w:lineRule="auto"/>
              <w:jc w:val="center"/>
              <w:rPr>
                <w:sz w:val="18"/>
                <w:szCs w:val="18"/>
              </w:rPr>
            </w:pPr>
            <w:r w:rsidRPr="001F7915">
              <w:rPr>
                <w:sz w:val="18"/>
                <w:szCs w:val="18"/>
              </w:rPr>
              <w:t>0.884 (0.46)</w:t>
            </w:r>
          </w:p>
        </w:tc>
        <w:tc>
          <w:tcPr>
            <w:tcW w:w="1310" w:type="dxa"/>
            <w:tcBorders>
              <w:top w:val="nil"/>
              <w:left w:val="nil"/>
              <w:bottom w:val="nil"/>
              <w:right w:val="nil"/>
            </w:tcBorders>
            <w:shd w:val="clear" w:color="auto" w:fill="FFFFFF"/>
            <w:tcMar>
              <w:left w:w="0" w:type="dxa"/>
              <w:right w:w="0" w:type="dxa"/>
            </w:tcMar>
            <w:vAlign w:val="center"/>
          </w:tcPr>
          <w:p w14:paraId="20985F62" w14:textId="77777777" w:rsidR="000511AE" w:rsidRPr="001F7915" w:rsidRDefault="00000000" w:rsidP="00A95733">
            <w:pPr>
              <w:widowControl w:val="0"/>
              <w:spacing w:after="0" w:line="240" w:lineRule="auto"/>
              <w:jc w:val="center"/>
              <w:rPr>
                <w:sz w:val="14"/>
                <w:szCs w:val="14"/>
              </w:rPr>
            </w:pPr>
            <w:r w:rsidRPr="001F7915">
              <w:rPr>
                <w:sz w:val="14"/>
                <w:szCs w:val="14"/>
              </w:rPr>
              <w:t>[-0.007, 1.775]</w:t>
            </w:r>
          </w:p>
        </w:tc>
      </w:tr>
      <w:tr w:rsidR="000511AE" w:rsidRPr="001F7915" w14:paraId="6CE153C5" w14:textId="77777777" w:rsidTr="00A95733">
        <w:tc>
          <w:tcPr>
            <w:tcW w:w="1561" w:type="dxa"/>
            <w:tcMar>
              <w:left w:w="0" w:type="dxa"/>
              <w:right w:w="0" w:type="dxa"/>
            </w:tcMar>
            <w:vAlign w:val="center"/>
          </w:tcPr>
          <w:p w14:paraId="00AA6331" w14:textId="18C018A6" w:rsidR="000511AE" w:rsidRPr="001F7915" w:rsidRDefault="00000000" w:rsidP="00A95733">
            <w:pPr>
              <w:spacing w:after="0" w:line="240" w:lineRule="auto"/>
              <w:jc w:val="left"/>
              <w:rPr>
                <w:sz w:val="18"/>
                <w:szCs w:val="18"/>
              </w:rPr>
            </w:pPr>
            <w:r w:rsidRPr="001F7915">
              <w:rPr>
                <w:sz w:val="18"/>
                <w:szCs w:val="18"/>
              </w:rPr>
              <w:t>MeanRT_Incon</w:t>
            </w:r>
          </w:p>
        </w:tc>
        <w:tc>
          <w:tcPr>
            <w:tcW w:w="1310" w:type="dxa"/>
            <w:tcBorders>
              <w:top w:val="nil"/>
              <w:left w:val="nil"/>
              <w:bottom w:val="nil"/>
              <w:right w:val="nil"/>
            </w:tcBorders>
            <w:tcMar>
              <w:left w:w="0" w:type="dxa"/>
              <w:right w:w="0" w:type="dxa"/>
            </w:tcMar>
            <w:vAlign w:val="center"/>
          </w:tcPr>
          <w:p w14:paraId="23AC1011" w14:textId="77777777" w:rsidR="000511AE" w:rsidRPr="001F7915" w:rsidRDefault="00000000" w:rsidP="00A95733">
            <w:pPr>
              <w:widowControl w:val="0"/>
              <w:spacing w:after="0" w:line="240" w:lineRule="auto"/>
              <w:jc w:val="center"/>
              <w:rPr>
                <w:sz w:val="20"/>
                <w:szCs w:val="20"/>
              </w:rPr>
            </w:pPr>
            <w:r w:rsidRPr="001F7915">
              <w:rPr>
                <w:sz w:val="18"/>
                <w:szCs w:val="18"/>
              </w:rPr>
              <w:t>763.57 ± 109.62</w:t>
            </w:r>
          </w:p>
        </w:tc>
        <w:tc>
          <w:tcPr>
            <w:tcW w:w="1310" w:type="dxa"/>
            <w:tcBorders>
              <w:top w:val="nil"/>
              <w:left w:val="nil"/>
              <w:bottom w:val="nil"/>
              <w:right w:val="nil"/>
            </w:tcBorders>
            <w:tcMar>
              <w:left w:w="0" w:type="dxa"/>
              <w:right w:w="0" w:type="dxa"/>
            </w:tcMar>
            <w:vAlign w:val="center"/>
          </w:tcPr>
          <w:p w14:paraId="1AF117AC" w14:textId="77777777" w:rsidR="000511AE" w:rsidRPr="001F7915" w:rsidRDefault="00000000" w:rsidP="00A95733">
            <w:pPr>
              <w:widowControl w:val="0"/>
              <w:spacing w:after="0" w:line="240" w:lineRule="auto"/>
              <w:jc w:val="center"/>
              <w:rPr>
                <w:b/>
                <w:bCs/>
                <w:sz w:val="20"/>
                <w:szCs w:val="20"/>
              </w:rPr>
            </w:pPr>
            <w:r w:rsidRPr="001F7915">
              <w:rPr>
                <w:b/>
                <w:bCs/>
                <w:sz w:val="18"/>
                <w:szCs w:val="18"/>
              </w:rPr>
              <w:t>565.85 ± 56.40*</w:t>
            </w:r>
          </w:p>
        </w:tc>
        <w:tc>
          <w:tcPr>
            <w:tcW w:w="283" w:type="dxa"/>
            <w:tcMar>
              <w:left w:w="0" w:type="dxa"/>
              <w:right w:w="0" w:type="dxa"/>
            </w:tcMar>
            <w:vAlign w:val="center"/>
          </w:tcPr>
          <w:p w14:paraId="2E25E901"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7F68A07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BE005C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0C4A62C3"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CBB80A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0422CED"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1.519 (0.55)*</w:t>
            </w:r>
          </w:p>
        </w:tc>
        <w:tc>
          <w:tcPr>
            <w:tcW w:w="1310" w:type="dxa"/>
            <w:tcBorders>
              <w:top w:val="nil"/>
              <w:left w:val="nil"/>
              <w:bottom w:val="nil"/>
              <w:right w:val="nil"/>
            </w:tcBorders>
            <w:shd w:val="clear" w:color="auto" w:fill="FFFFFF"/>
            <w:tcMar>
              <w:left w:w="0" w:type="dxa"/>
              <w:right w:w="0" w:type="dxa"/>
            </w:tcMar>
            <w:vAlign w:val="center"/>
          </w:tcPr>
          <w:p w14:paraId="65C25FC7" w14:textId="77777777" w:rsidR="000511AE" w:rsidRPr="001F7915" w:rsidRDefault="00000000" w:rsidP="00A95733">
            <w:pPr>
              <w:widowControl w:val="0"/>
              <w:spacing w:after="0" w:line="240" w:lineRule="auto"/>
              <w:jc w:val="center"/>
              <w:rPr>
                <w:sz w:val="14"/>
                <w:szCs w:val="14"/>
              </w:rPr>
            </w:pPr>
            <w:r w:rsidRPr="001F7915">
              <w:rPr>
                <w:sz w:val="14"/>
                <w:szCs w:val="14"/>
              </w:rPr>
              <w:t>[0.436, 2.602]</w:t>
            </w:r>
          </w:p>
        </w:tc>
      </w:tr>
      <w:tr w:rsidR="000511AE" w:rsidRPr="001F7915" w14:paraId="1E68321A" w14:textId="77777777" w:rsidTr="00A95733">
        <w:tc>
          <w:tcPr>
            <w:tcW w:w="1561" w:type="dxa"/>
            <w:tcMar>
              <w:left w:w="0" w:type="dxa"/>
              <w:right w:w="0" w:type="dxa"/>
            </w:tcMar>
            <w:vAlign w:val="center"/>
          </w:tcPr>
          <w:p w14:paraId="1B579DC9" w14:textId="77777777" w:rsidR="000511AE" w:rsidRPr="001F7915" w:rsidRDefault="00000000" w:rsidP="00A95733">
            <w:pPr>
              <w:spacing w:after="0" w:line="240" w:lineRule="auto"/>
              <w:jc w:val="left"/>
              <w:rPr>
                <w:sz w:val="18"/>
                <w:szCs w:val="18"/>
              </w:rPr>
            </w:pPr>
            <w:r w:rsidRPr="001F7915">
              <w:rPr>
                <w:sz w:val="18"/>
                <w:szCs w:val="18"/>
              </w:rPr>
              <w:t>Accuracy</w:t>
            </w:r>
          </w:p>
        </w:tc>
        <w:tc>
          <w:tcPr>
            <w:tcW w:w="1310" w:type="dxa"/>
            <w:tcBorders>
              <w:top w:val="nil"/>
              <w:left w:val="nil"/>
              <w:bottom w:val="nil"/>
              <w:right w:val="nil"/>
            </w:tcBorders>
            <w:tcMar>
              <w:left w:w="0" w:type="dxa"/>
              <w:right w:w="0" w:type="dxa"/>
            </w:tcMar>
            <w:vAlign w:val="center"/>
          </w:tcPr>
          <w:p w14:paraId="0B4CED2F" w14:textId="77777777" w:rsidR="000511AE" w:rsidRPr="001F7915" w:rsidRDefault="00000000" w:rsidP="00A95733">
            <w:pPr>
              <w:widowControl w:val="0"/>
              <w:spacing w:after="0" w:line="240" w:lineRule="auto"/>
              <w:jc w:val="center"/>
              <w:rPr>
                <w:sz w:val="20"/>
                <w:szCs w:val="20"/>
              </w:rPr>
            </w:pPr>
            <w:r w:rsidRPr="001F7915">
              <w:rPr>
                <w:sz w:val="18"/>
                <w:szCs w:val="18"/>
              </w:rPr>
              <w:t>0.90 ± 0.20</w:t>
            </w:r>
          </w:p>
        </w:tc>
        <w:tc>
          <w:tcPr>
            <w:tcW w:w="1310" w:type="dxa"/>
            <w:tcBorders>
              <w:top w:val="nil"/>
              <w:left w:val="nil"/>
              <w:bottom w:val="nil"/>
              <w:right w:val="nil"/>
            </w:tcBorders>
            <w:tcMar>
              <w:left w:w="0" w:type="dxa"/>
              <w:right w:w="0" w:type="dxa"/>
            </w:tcMar>
            <w:vAlign w:val="center"/>
          </w:tcPr>
          <w:p w14:paraId="2133CA4A" w14:textId="77777777" w:rsidR="000511AE" w:rsidRPr="001F7915" w:rsidRDefault="00000000" w:rsidP="00A95733">
            <w:pPr>
              <w:widowControl w:val="0"/>
              <w:spacing w:after="0" w:line="240" w:lineRule="auto"/>
              <w:jc w:val="center"/>
              <w:rPr>
                <w:sz w:val="20"/>
                <w:szCs w:val="20"/>
              </w:rPr>
            </w:pPr>
            <w:r w:rsidRPr="001F7915">
              <w:rPr>
                <w:sz w:val="18"/>
                <w:szCs w:val="18"/>
              </w:rPr>
              <w:t>0.99 ± 0.02</w:t>
            </w:r>
          </w:p>
        </w:tc>
        <w:tc>
          <w:tcPr>
            <w:tcW w:w="283" w:type="dxa"/>
            <w:tcMar>
              <w:left w:w="0" w:type="dxa"/>
              <w:right w:w="0" w:type="dxa"/>
            </w:tcMar>
            <w:vAlign w:val="center"/>
          </w:tcPr>
          <w:p w14:paraId="5AE444C9"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022FACF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A0A257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24C1B80"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CC7E32D"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B6321EB" w14:textId="77777777" w:rsidR="000511AE" w:rsidRPr="001F7915" w:rsidRDefault="00000000" w:rsidP="00A95733">
            <w:pPr>
              <w:widowControl w:val="0"/>
              <w:spacing w:after="0" w:line="240" w:lineRule="auto"/>
              <w:jc w:val="center"/>
              <w:rPr>
                <w:sz w:val="18"/>
                <w:szCs w:val="18"/>
              </w:rPr>
            </w:pPr>
            <w:r w:rsidRPr="001F7915">
              <w:rPr>
                <w:sz w:val="18"/>
                <w:szCs w:val="18"/>
              </w:rPr>
              <w:t>0.400 (0.36)</w:t>
            </w:r>
          </w:p>
        </w:tc>
        <w:tc>
          <w:tcPr>
            <w:tcW w:w="1310" w:type="dxa"/>
            <w:tcBorders>
              <w:top w:val="nil"/>
              <w:left w:val="nil"/>
              <w:bottom w:val="nil"/>
              <w:right w:val="nil"/>
            </w:tcBorders>
            <w:shd w:val="clear" w:color="auto" w:fill="FFFFFF"/>
            <w:tcMar>
              <w:left w:w="0" w:type="dxa"/>
              <w:right w:w="0" w:type="dxa"/>
            </w:tcMar>
            <w:vAlign w:val="center"/>
          </w:tcPr>
          <w:p w14:paraId="351915DB" w14:textId="77777777" w:rsidR="000511AE" w:rsidRPr="001F7915" w:rsidRDefault="00000000" w:rsidP="00A95733">
            <w:pPr>
              <w:widowControl w:val="0"/>
              <w:spacing w:after="0" w:line="240" w:lineRule="auto"/>
              <w:jc w:val="center"/>
              <w:rPr>
                <w:sz w:val="14"/>
                <w:szCs w:val="14"/>
              </w:rPr>
            </w:pPr>
            <w:r w:rsidRPr="001F7915">
              <w:rPr>
                <w:sz w:val="14"/>
                <w:szCs w:val="14"/>
              </w:rPr>
              <w:t>[-0.308, 1.107]</w:t>
            </w:r>
          </w:p>
        </w:tc>
      </w:tr>
      <w:tr w:rsidR="000511AE" w:rsidRPr="001F7915" w14:paraId="0C049995" w14:textId="77777777" w:rsidTr="00A95733">
        <w:tc>
          <w:tcPr>
            <w:tcW w:w="1561" w:type="dxa"/>
            <w:tcMar>
              <w:left w:w="0" w:type="dxa"/>
              <w:right w:w="0" w:type="dxa"/>
            </w:tcMar>
            <w:vAlign w:val="center"/>
          </w:tcPr>
          <w:p w14:paraId="480B37EE" w14:textId="77777777" w:rsidR="000511AE" w:rsidRPr="001F7915" w:rsidRDefault="00000000" w:rsidP="00A95733">
            <w:pPr>
              <w:spacing w:after="0" w:line="240" w:lineRule="auto"/>
              <w:jc w:val="left"/>
              <w:rPr>
                <w:sz w:val="18"/>
                <w:szCs w:val="18"/>
              </w:rPr>
            </w:pPr>
            <w:r w:rsidRPr="001F7915">
              <w:rPr>
                <w:sz w:val="18"/>
                <w:szCs w:val="18"/>
              </w:rPr>
              <w:t>Acc_NonSwi</w:t>
            </w:r>
          </w:p>
        </w:tc>
        <w:tc>
          <w:tcPr>
            <w:tcW w:w="1310" w:type="dxa"/>
            <w:tcBorders>
              <w:top w:val="nil"/>
              <w:left w:val="nil"/>
              <w:bottom w:val="nil"/>
              <w:right w:val="nil"/>
            </w:tcBorders>
            <w:tcMar>
              <w:left w:w="0" w:type="dxa"/>
              <w:right w:w="0" w:type="dxa"/>
            </w:tcMar>
            <w:vAlign w:val="center"/>
          </w:tcPr>
          <w:p w14:paraId="716D793A" w14:textId="77777777" w:rsidR="000511AE" w:rsidRPr="001F7915" w:rsidRDefault="00000000" w:rsidP="00A95733">
            <w:pPr>
              <w:widowControl w:val="0"/>
              <w:spacing w:after="0" w:line="240" w:lineRule="auto"/>
              <w:jc w:val="center"/>
              <w:rPr>
                <w:sz w:val="20"/>
                <w:szCs w:val="20"/>
              </w:rPr>
            </w:pPr>
            <w:r w:rsidRPr="001F7915">
              <w:rPr>
                <w:sz w:val="18"/>
                <w:szCs w:val="18"/>
              </w:rPr>
              <w:t>0.94 ± 0.14</w:t>
            </w:r>
          </w:p>
        </w:tc>
        <w:tc>
          <w:tcPr>
            <w:tcW w:w="1310" w:type="dxa"/>
            <w:tcBorders>
              <w:top w:val="nil"/>
              <w:left w:val="nil"/>
              <w:bottom w:val="nil"/>
              <w:right w:val="nil"/>
            </w:tcBorders>
            <w:tcMar>
              <w:left w:w="0" w:type="dxa"/>
              <w:right w:w="0" w:type="dxa"/>
            </w:tcMar>
            <w:vAlign w:val="center"/>
          </w:tcPr>
          <w:p w14:paraId="0FD0A920" w14:textId="77777777" w:rsidR="000511AE" w:rsidRPr="001F7915" w:rsidRDefault="00000000" w:rsidP="00A95733">
            <w:pPr>
              <w:widowControl w:val="0"/>
              <w:spacing w:after="0" w:line="240" w:lineRule="auto"/>
              <w:jc w:val="center"/>
              <w:rPr>
                <w:sz w:val="20"/>
                <w:szCs w:val="20"/>
              </w:rPr>
            </w:pPr>
            <w:r w:rsidRPr="001F7915">
              <w:rPr>
                <w:sz w:val="18"/>
                <w:szCs w:val="18"/>
              </w:rPr>
              <w:t>0.98 ± 0.04</w:t>
            </w:r>
          </w:p>
        </w:tc>
        <w:tc>
          <w:tcPr>
            <w:tcW w:w="283" w:type="dxa"/>
            <w:tcMar>
              <w:left w:w="0" w:type="dxa"/>
              <w:right w:w="0" w:type="dxa"/>
            </w:tcMar>
            <w:vAlign w:val="center"/>
          </w:tcPr>
          <w:p w14:paraId="52F4D843"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16195F8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6737C9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77E8011"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B04119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624EDEE" w14:textId="77777777" w:rsidR="000511AE" w:rsidRPr="001F7915" w:rsidRDefault="00000000" w:rsidP="00A95733">
            <w:pPr>
              <w:widowControl w:val="0"/>
              <w:spacing w:after="0" w:line="240" w:lineRule="auto"/>
              <w:jc w:val="center"/>
              <w:rPr>
                <w:sz w:val="18"/>
                <w:szCs w:val="18"/>
              </w:rPr>
            </w:pPr>
            <w:r w:rsidRPr="001F7915">
              <w:rPr>
                <w:sz w:val="18"/>
                <w:szCs w:val="18"/>
              </w:rPr>
              <w:t>0.247 (0.36)</w:t>
            </w:r>
          </w:p>
        </w:tc>
        <w:tc>
          <w:tcPr>
            <w:tcW w:w="1310" w:type="dxa"/>
            <w:tcBorders>
              <w:top w:val="nil"/>
              <w:left w:val="nil"/>
              <w:bottom w:val="nil"/>
              <w:right w:val="nil"/>
            </w:tcBorders>
            <w:shd w:val="clear" w:color="auto" w:fill="FFFFFF"/>
            <w:tcMar>
              <w:left w:w="0" w:type="dxa"/>
              <w:right w:w="0" w:type="dxa"/>
            </w:tcMar>
            <w:vAlign w:val="center"/>
          </w:tcPr>
          <w:p w14:paraId="01C8B641" w14:textId="77777777" w:rsidR="000511AE" w:rsidRPr="001F7915" w:rsidRDefault="00000000" w:rsidP="00A95733">
            <w:pPr>
              <w:widowControl w:val="0"/>
              <w:spacing w:after="0" w:line="240" w:lineRule="auto"/>
              <w:jc w:val="center"/>
              <w:rPr>
                <w:sz w:val="14"/>
                <w:szCs w:val="14"/>
              </w:rPr>
            </w:pPr>
            <w:r w:rsidRPr="001F7915">
              <w:rPr>
                <w:sz w:val="14"/>
                <w:szCs w:val="14"/>
              </w:rPr>
              <w:t>[-0.465, 0.959]</w:t>
            </w:r>
          </w:p>
        </w:tc>
      </w:tr>
      <w:tr w:rsidR="00FB052D" w:rsidRPr="001F7915" w14:paraId="4ED0EFCF" w14:textId="77777777" w:rsidTr="00A95733">
        <w:tc>
          <w:tcPr>
            <w:tcW w:w="1561" w:type="dxa"/>
            <w:tcMar>
              <w:left w:w="0" w:type="dxa"/>
              <w:right w:w="0" w:type="dxa"/>
            </w:tcMar>
            <w:vAlign w:val="center"/>
          </w:tcPr>
          <w:p w14:paraId="1ACB9E54" w14:textId="7733A47F" w:rsidR="00FB052D" w:rsidRPr="001F7915" w:rsidRDefault="00FB052D" w:rsidP="00FB052D">
            <w:pPr>
              <w:spacing w:after="0" w:line="240" w:lineRule="auto"/>
              <w:jc w:val="left"/>
              <w:rPr>
                <w:sz w:val="18"/>
                <w:szCs w:val="18"/>
              </w:rPr>
            </w:pPr>
            <w:r w:rsidRPr="001F7915">
              <w:rPr>
                <w:sz w:val="18"/>
                <w:szCs w:val="18"/>
              </w:rPr>
              <w:t>Acc_Switch</w:t>
            </w:r>
          </w:p>
        </w:tc>
        <w:tc>
          <w:tcPr>
            <w:tcW w:w="1310" w:type="dxa"/>
            <w:tcBorders>
              <w:top w:val="nil"/>
              <w:left w:val="nil"/>
              <w:bottom w:val="nil"/>
              <w:right w:val="nil"/>
            </w:tcBorders>
            <w:tcMar>
              <w:left w:w="0" w:type="dxa"/>
              <w:right w:w="0" w:type="dxa"/>
            </w:tcMar>
            <w:vAlign w:val="center"/>
          </w:tcPr>
          <w:p w14:paraId="1085B8FC" w14:textId="133A9B98" w:rsidR="00FB052D" w:rsidRPr="001F7915" w:rsidRDefault="00FB052D" w:rsidP="00FB052D">
            <w:pPr>
              <w:widowControl w:val="0"/>
              <w:spacing w:after="0" w:line="240" w:lineRule="auto"/>
              <w:jc w:val="center"/>
              <w:rPr>
                <w:sz w:val="18"/>
                <w:szCs w:val="18"/>
              </w:rPr>
            </w:pPr>
            <w:r w:rsidRPr="001F7915">
              <w:rPr>
                <w:sz w:val="18"/>
                <w:szCs w:val="18"/>
              </w:rPr>
              <w:t>0.86 ± 0.25</w:t>
            </w:r>
          </w:p>
        </w:tc>
        <w:tc>
          <w:tcPr>
            <w:tcW w:w="1310" w:type="dxa"/>
            <w:tcBorders>
              <w:top w:val="nil"/>
              <w:left w:val="nil"/>
              <w:bottom w:val="nil"/>
              <w:right w:val="nil"/>
            </w:tcBorders>
            <w:tcMar>
              <w:left w:w="0" w:type="dxa"/>
              <w:right w:w="0" w:type="dxa"/>
            </w:tcMar>
            <w:vAlign w:val="center"/>
          </w:tcPr>
          <w:p w14:paraId="7516656C" w14:textId="4A6FC8A5" w:rsidR="00FB052D" w:rsidRPr="001F7915" w:rsidRDefault="00FB052D" w:rsidP="00FB052D">
            <w:pPr>
              <w:widowControl w:val="0"/>
              <w:spacing w:after="0" w:line="240" w:lineRule="auto"/>
              <w:jc w:val="center"/>
              <w:rPr>
                <w:sz w:val="18"/>
                <w:szCs w:val="18"/>
              </w:rPr>
            </w:pPr>
            <w:r w:rsidRPr="001F7915">
              <w:rPr>
                <w:sz w:val="18"/>
                <w:szCs w:val="18"/>
              </w:rPr>
              <w:t>1.00 ± 0.00</w:t>
            </w:r>
          </w:p>
        </w:tc>
        <w:tc>
          <w:tcPr>
            <w:tcW w:w="283" w:type="dxa"/>
            <w:tcMar>
              <w:left w:w="0" w:type="dxa"/>
              <w:right w:w="0" w:type="dxa"/>
            </w:tcMar>
            <w:vAlign w:val="center"/>
          </w:tcPr>
          <w:p w14:paraId="773DE42E" w14:textId="77777777" w:rsidR="00FB052D" w:rsidRPr="001F7915" w:rsidRDefault="00FB052D" w:rsidP="00FB052D">
            <w:pPr>
              <w:widowControl w:val="0"/>
              <w:spacing w:after="0" w:line="240" w:lineRule="auto"/>
              <w:jc w:val="center"/>
              <w:rPr>
                <w:sz w:val="18"/>
                <w:szCs w:val="18"/>
              </w:rPr>
            </w:pPr>
          </w:p>
        </w:tc>
        <w:tc>
          <w:tcPr>
            <w:tcW w:w="566" w:type="dxa"/>
            <w:tcMar>
              <w:left w:w="0" w:type="dxa"/>
              <w:right w:w="0" w:type="dxa"/>
            </w:tcMar>
            <w:vAlign w:val="center"/>
          </w:tcPr>
          <w:p w14:paraId="1C67B3F8" w14:textId="3D714526"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5170034A" w14:textId="3D76892A" w:rsidR="00FB052D" w:rsidRPr="001F7915" w:rsidRDefault="00FB052D" w:rsidP="00FB052D">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513B11B0" w14:textId="0778D93E"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22264AD"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5C7D3596" w14:textId="4232CFDA" w:rsidR="00FB052D" w:rsidRPr="001F7915" w:rsidRDefault="00FB052D" w:rsidP="00FB052D">
            <w:pPr>
              <w:widowControl w:val="0"/>
              <w:spacing w:after="0" w:line="240" w:lineRule="auto"/>
              <w:jc w:val="center"/>
              <w:rPr>
                <w:sz w:val="18"/>
                <w:szCs w:val="18"/>
              </w:rPr>
            </w:pPr>
            <w:r w:rsidRPr="001F7915">
              <w:rPr>
                <w:sz w:val="18"/>
                <w:szCs w:val="18"/>
              </w:rPr>
              <w:t>0.456 (0.37)</w:t>
            </w:r>
          </w:p>
        </w:tc>
        <w:tc>
          <w:tcPr>
            <w:tcW w:w="1310" w:type="dxa"/>
            <w:tcBorders>
              <w:top w:val="nil"/>
              <w:left w:val="nil"/>
              <w:bottom w:val="nil"/>
              <w:right w:val="nil"/>
            </w:tcBorders>
            <w:shd w:val="clear" w:color="auto" w:fill="FFFFFF"/>
            <w:tcMar>
              <w:left w:w="0" w:type="dxa"/>
              <w:right w:w="0" w:type="dxa"/>
            </w:tcMar>
            <w:vAlign w:val="center"/>
          </w:tcPr>
          <w:p w14:paraId="4A7D952E" w14:textId="325CBE1B" w:rsidR="00FB052D" w:rsidRPr="001F7915" w:rsidRDefault="00FB052D" w:rsidP="00FB052D">
            <w:pPr>
              <w:widowControl w:val="0"/>
              <w:spacing w:after="0" w:line="240" w:lineRule="auto"/>
              <w:jc w:val="center"/>
              <w:rPr>
                <w:sz w:val="14"/>
                <w:szCs w:val="14"/>
              </w:rPr>
            </w:pPr>
            <w:r w:rsidRPr="001F7915">
              <w:rPr>
                <w:sz w:val="14"/>
                <w:szCs w:val="14"/>
              </w:rPr>
              <w:t>[-0.258, 1.171]</w:t>
            </w:r>
          </w:p>
        </w:tc>
      </w:tr>
      <w:tr w:rsidR="000511AE" w:rsidRPr="001F7915" w14:paraId="22BFB871" w14:textId="77777777" w:rsidTr="00A95733">
        <w:tc>
          <w:tcPr>
            <w:tcW w:w="1561" w:type="dxa"/>
            <w:tcMar>
              <w:left w:w="0" w:type="dxa"/>
              <w:right w:w="0" w:type="dxa"/>
            </w:tcMar>
            <w:vAlign w:val="center"/>
          </w:tcPr>
          <w:p w14:paraId="2784A4ED" w14:textId="1C7E5E71" w:rsidR="000511AE" w:rsidRPr="001F7915" w:rsidRDefault="00000000" w:rsidP="00A95733">
            <w:pPr>
              <w:spacing w:after="0" w:line="240" w:lineRule="auto"/>
              <w:jc w:val="left"/>
              <w:rPr>
                <w:sz w:val="18"/>
                <w:szCs w:val="18"/>
              </w:rPr>
            </w:pPr>
            <w:r w:rsidRPr="001F7915">
              <w:rPr>
                <w:sz w:val="18"/>
                <w:szCs w:val="18"/>
              </w:rPr>
              <w:t>Acc_Con</w:t>
            </w:r>
          </w:p>
        </w:tc>
        <w:tc>
          <w:tcPr>
            <w:tcW w:w="1310" w:type="dxa"/>
            <w:tcBorders>
              <w:top w:val="nil"/>
              <w:left w:val="nil"/>
              <w:bottom w:val="nil"/>
              <w:right w:val="nil"/>
            </w:tcBorders>
            <w:tcMar>
              <w:left w:w="0" w:type="dxa"/>
              <w:right w:w="0" w:type="dxa"/>
            </w:tcMar>
            <w:vAlign w:val="center"/>
          </w:tcPr>
          <w:p w14:paraId="26B7E09F" w14:textId="77777777" w:rsidR="000511AE" w:rsidRPr="001F7915" w:rsidRDefault="00000000" w:rsidP="00A95733">
            <w:pPr>
              <w:widowControl w:val="0"/>
              <w:spacing w:after="0" w:line="240" w:lineRule="auto"/>
              <w:jc w:val="center"/>
              <w:rPr>
                <w:sz w:val="20"/>
                <w:szCs w:val="20"/>
              </w:rPr>
            </w:pPr>
            <w:r w:rsidRPr="001F7915">
              <w:rPr>
                <w:sz w:val="18"/>
                <w:szCs w:val="18"/>
              </w:rPr>
              <w:t>0.93 ± 0.12</w:t>
            </w:r>
          </w:p>
        </w:tc>
        <w:tc>
          <w:tcPr>
            <w:tcW w:w="1310" w:type="dxa"/>
            <w:tcBorders>
              <w:top w:val="nil"/>
              <w:left w:val="nil"/>
              <w:bottom w:val="nil"/>
              <w:right w:val="nil"/>
            </w:tcBorders>
            <w:tcMar>
              <w:left w:w="0" w:type="dxa"/>
              <w:right w:w="0" w:type="dxa"/>
            </w:tcMar>
            <w:vAlign w:val="center"/>
          </w:tcPr>
          <w:p w14:paraId="7730F7C2" w14:textId="77777777" w:rsidR="000511AE" w:rsidRPr="001F7915" w:rsidRDefault="00000000" w:rsidP="00A95733">
            <w:pPr>
              <w:widowControl w:val="0"/>
              <w:spacing w:after="0" w:line="240" w:lineRule="auto"/>
              <w:jc w:val="center"/>
              <w:rPr>
                <w:sz w:val="20"/>
                <w:szCs w:val="20"/>
              </w:rPr>
            </w:pPr>
            <w:r w:rsidRPr="001F7915">
              <w:rPr>
                <w:sz w:val="18"/>
                <w:szCs w:val="18"/>
              </w:rPr>
              <w:t>0.99 ± 0.04</w:t>
            </w:r>
          </w:p>
        </w:tc>
        <w:tc>
          <w:tcPr>
            <w:tcW w:w="283" w:type="dxa"/>
            <w:tcMar>
              <w:left w:w="0" w:type="dxa"/>
              <w:right w:w="0" w:type="dxa"/>
            </w:tcMar>
            <w:vAlign w:val="center"/>
          </w:tcPr>
          <w:p w14:paraId="2C9DB451"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391B59C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694FCC4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355DC233"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8EFEDA6"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577CF250" w14:textId="77777777" w:rsidR="000511AE" w:rsidRPr="001F7915" w:rsidRDefault="00000000" w:rsidP="00A95733">
            <w:pPr>
              <w:widowControl w:val="0"/>
              <w:spacing w:after="0" w:line="240" w:lineRule="auto"/>
              <w:jc w:val="center"/>
              <w:rPr>
                <w:sz w:val="18"/>
                <w:szCs w:val="18"/>
              </w:rPr>
            </w:pPr>
            <w:r w:rsidRPr="001F7915">
              <w:rPr>
                <w:sz w:val="18"/>
                <w:szCs w:val="18"/>
              </w:rPr>
              <w:t>0.377 (0.37)</w:t>
            </w:r>
          </w:p>
        </w:tc>
        <w:tc>
          <w:tcPr>
            <w:tcW w:w="1310" w:type="dxa"/>
            <w:tcBorders>
              <w:top w:val="nil"/>
              <w:left w:val="nil"/>
              <w:bottom w:val="nil"/>
              <w:right w:val="nil"/>
            </w:tcBorders>
            <w:tcMar>
              <w:left w:w="0" w:type="dxa"/>
              <w:right w:w="0" w:type="dxa"/>
            </w:tcMar>
            <w:vAlign w:val="center"/>
          </w:tcPr>
          <w:p w14:paraId="6F68CE50" w14:textId="77777777" w:rsidR="000511AE" w:rsidRPr="001F7915" w:rsidRDefault="00000000" w:rsidP="00A95733">
            <w:pPr>
              <w:widowControl w:val="0"/>
              <w:spacing w:after="0" w:line="240" w:lineRule="auto"/>
              <w:jc w:val="center"/>
              <w:rPr>
                <w:sz w:val="14"/>
                <w:szCs w:val="14"/>
              </w:rPr>
            </w:pPr>
            <w:r w:rsidRPr="001F7915">
              <w:rPr>
                <w:sz w:val="14"/>
                <w:szCs w:val="14"/>
              </w:rPr>
              <w:t>[-0.346, 1.099]</w:t>
            </w:r>
          </w:p>
        </w:tc>
      </w:tr>
      <w:tr w:rsidR="000511AE" w:rsidRPr="001F7915" w14:paraId="44A66091" w14:textId="77777777" w:rsidTr="00A95733">
        <w:tc>
          <w:tcPr>
            <w:tcW w:w="1561" w:type="dxa"/>
            <w:tcMar>
              <w:left w:w="0" w:type="dxa"/>
              <w:right w:w="0" w:type="dxa"/>
            </w:tcMar>
            <w:vAlign w:val="center"/>
          </w:tcPr>
          <w:p w14:paraId="301397C0"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1310" w:type="dxa"/>
            <w:tcBorders>
              <w:top w:val="nil"/>
              <w:left w:val="nil"/>
              <w:bottom w:val="nil"/>
              <w:right w:val="nil"/>
            </w:tcBorders>
            <w:tcMar>
              <w:left w:w="0" w:type="dxa"/>
              <w:right w:w="0" w:type="dxa"/>
            </w:tcMar>
            <w:vAlign w:val="center"/>
          </w:tcPr>
          <w:p w14:paraId="7AB16C46" w14:textId="77777777" w:rsidR="000511AE" w:rsidRPr="001F7915" w:rsidRDefault="00000000" w:rsidP="00A95733">
            <w:pPr>
              <w:widowControl w:val="0"/>
              <w:spacing w:after="0" w:line="240" w:lineRule="auto"/>
              <w:jc w:val="center"/>
              <w:rPr>
                <w:sz w:val="20"/>
                <w:szCs w:val="20"/>
              </w:rPr>
            </w:pPr>
            <w:r w:rsidRPr="001F7915">
              <w:rPr>
                <w:sz w:val="18"/>
                <w:szCs w:val="18"/>
              </w:rPr>
              <w:t>0.87 ± 0.28</w:t>
            </w:r>
          </w:p>
        </w:tc>
        <w:tc>
          <w:tcPr>
            <w:tcW w:w="1310" w:type="dxa"/>
            <w:tcBorders>
              <w:top w:val="nil"/>
              <w:left w:val="nil"/>
              <w:bottom w:val="nil"/>
              <w:right w:val="nil"/>
            </w:tcBorders>
            <w:tcMar>
              <w:left w:w="0" w:type="dxa"/>
              <w:right w:w="0" w:type="dxa"/>
            </w:tcMar>
            <w:vAlign w:val="center"/>
          </w:tcPr>
          <w:p w14:paraId="0393BD3C" w14:textId="77777777" w:rsidR="000511AE" w:rsidRPr="001F7915" w:rsidRDefault="00000000" w:rsidP="00A95733">
            <w:pPr>
              <w:widowControl w:val="0"/>
              <w:spacing w:after="0" w:line="240" w:lineRule="auto"/>
              <w:jc w:val="center"/>
              <w:rPr>
                <w:sz w:val="20"/>
                <w:szCs w:val="20"/>
              </w:rPr>
            </w:pPr>
            <w:r w:rsidRPr="001F7915">
              <w:rPr>
                <w:sz w:val="18"/>
                <w:szCs w:val="18"/>
              </w:rPr>
              <w:t>1.00 ± 0.00</w:t>
            </w:r>
          </w:p>
        </w:tc>
        <w:tc>
          <w:tcPr>
            <w:tcW w:w="283" w:type="dxa"/>
            <w:tcMar>
              <w:left w:w="0" w:type="dxa"/>
              <w:right w:w="0" w:type="dxa"/>
            </w:tcMar>
            <w:vAlign w:val="center"/>
          </w:tcPr>
          <w:p w14:paraId="55CF4764"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0BF2A1B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631DF6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7253BBDE"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15B2ADD"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71881375" w14:textId="77777777" w:rsidR="000511AE" w:rsidRPr="001F7915" w:rsidRDefault="00000000" w:rsidP="00A95733">
            <w:pPr>
              <w:widowControl w:val="0"/>
              <w:spacing w:after="0" w:line="240" w:lineRule="auto"/>
              <w:jc w:val="center"/>
              <w:rPr>
                <w:sz w:val="18"/>
                <w:szCs w:val="18"/>
              </w:rPr>
            </w:pPr>
            <w:r w:rsidRPr="001F7915">
              <w:rPr>
                <w:sz w:val="18"/>
                <w:szCs w:val="18"/>
              </w:rPr>
              <w:t>0.400 (0.36)</w:t>
            </w:r>
          </w:p>
        </w:tc>
        <w:tc>
          <w:tcPr>
            <w:tcW w:w="1310" w:type="dxa"/>
            <w:tcBorders>
              <w:top w:val="nil"/>
              <w:left w:val="nil"/>
              <w:bottom w:val="nil"/>
              <w:right w:val="nil"/>
            </w:tcBorders>
            <w:tcMar>
              <w:left w:w="0" w:type="dxa"/>
              <w:right w:w="0" w:type="dxa"/>
            </w:tcMar>
            <w:vAlign w:val="center"/>
          </w:tcPr>
          <w:p w14:paraId="0C5F7208" w14:textId="77777777" w:rsidR="000511AE" w:rsidRPr="001F7915" w:rsidRDefault="00000000" w:rsidP="00A95733">
            <w:pPr>
              <w:widowControl w:val="0"/>
              <w:spacing w:after="0" w:line="240" w:lineRule="auto"/>
              <w:jc w:val="center"/>
              <w:rPr>
                <w:sz w:val="14"/>
                <w:szCs w:val="14"/>
              </w:rPr>
            </w:pPr>
            <w:r w:rsidRPr="001F7915">
              <w:rPr>
                <w:sz w:val="14"/>
                <w:szCs w:val="14"/>
              </w:rPr>
              <w:t>[-0.305, 1.106]</w:t>
            </w:r>
          </w:p>
        </w:tc>
      </w:tr>
      <w:tr w:rsidR="000511AE" w:rsidRPr="001F7915" w14:paraId="298C340C" w14:textId="77777777" w:rsidTr="00A95733">
        <w:tc>
          <w:tcPr>
            <w:tcW w:w="1561" w:type="dxa"/>
            <w:tcBorders>
              <w:bottom w:val="single" w:sz="8" w:space="0" w:color="000000"/>
            </w:tcBorders>
            <w:tcMar>
              <w:left w:w="0" w:type="dxa"/>
              <w:right w:w="0" w:type="dxa"/>
            </w:tcMar>
            <w:vAlign w:val="center"/>
          </w:tcPr>
          <w:p w14:paraId="3DD37557" w14:textId="36F9C920" w:rsidR="000511AE" w:rsidRPr="001F7915" w:rsidRDefault="00000000" w:rsidP="00A95733">
            <w:pPr>
              <w:spacing w:after="0" w:line="240" w:lineRule="auto"/>
              <w:jc w:val="left"/>
              <w:rPr>
                <w:sz w:val="18"/>
                <w:szCs w:val="18"/>
              </w:rPr>
            </w:pPr>
            <w:r w:rsidRPr="001F7915">
              <w:rPr>
                <w:sz w:val="18"/>
                <w:szCs w:val="18"/>
              </w:rPr>
              <w:t>Simon_Effect</w:t>
            </w:r>
          </w:p>
        </w:tc>
        <w:tc>
          <w:tcPr>
            <w:tcW w:w="1310" w:type="dxa"/>
            <w:tcBorders>
              <w:top w:val="nil"/>
              <w:left w:val="nil"/>
              <w:bottom w:val="nil"/>
              <w:right w:val="nil"/>
            </w:tcBorders>
            <w:tcMar>
              <w:left w:w="0" w:type="dxa"/>
              <w:right w:w="0" w:type="dxa"/>
            </w:tcMar>
            <w:vAlign w:val="center"/>
          </w:tcPr>
          <w:p w14:paraId="74495C33" w14:textId="77777777" w:rsidR="000511AE" w:rsidRPr="001F7915" w:rsidRDefault="00000000" w:rsidP="00A95733">
            <w:pPr>
              <w:widowControl w:val="0"/>
              <w:spacing w:after="0" w:line="240" w:lineRule="auto"/>
              <w:jc w:val="center"/>
              <w:rPr>
                <w:sz w:val="20"/>
                <w:szCs w:val="20"/>
              </w:rPr>
            </w:pPr>
            <w:r w:rsidRPr="001F7915">
              <w:rPr>
                <w:sz w:val="18"/>
                <w:szCs w:val="18"/>
              </w:rPr>
              <w:t>61.97 ± 100.84</w:t>
            </w:r>
          </w:p>
        </w:tc>
        <w:tc>
          <w:tcPr>
            <w:tcW w:w="1310" w:type="dxa"/>
            <w:tcBorders>
              <w:top w:val="nil"/>
              <w:left w:val="nil"/>
              <w:bottom w:val="nil"/>
              <w:right w:val="nil"/>
            </w:tcBorders>
            <w:tcMar>
              <w:left w:w="0" w:type="dxa"/>
              <w:right w:w="0" w:type="dxa"/>
            </w:tcMar>
            <w:vAlign w:val="center"/>
          </w:tcPr>
          <w:p w14:paraId="3D630950" w14:textId="77777777" w:rsidR="000511AE" w:rsidRPr="001F7915" w:rsidRDefault="00000000" w:rsidP="00A95733">
            <w:pPr>
              <w:widowControl w:val="0"/>
              <w:spacing w:after="0" w:line="240" w:lineRule="auto"/>
              <w:jc w:val="center"/>
              <w:rPr>
                <w:b/>
                <w:bCs/>
                <w:sz w:val="20"/>
                <w:szCs w:val="20"/>
              </w:rPr>
            </w:pPr>
            <w:r w:rsidRPr="001F7915">
              <w:rPr>
                <w:b/>
                <w:bCs/>
                <w:sz w:val="18"/>
                <w:szCs w:val="18"/>
              </w:rPr>
              <w:t>-63.97 ± 74.31*</w:t>
            </w:r>
          </w:p>
        </w:tc>
        <w:tc>
          <w:tcPr>
            <w:tcW w:w="283" w:type="dxa"/>
            <w:tcBorders>
              <w:bottom w:val="single" w:sz="8" w:space="0" w:color="000000"/>
            </w:tcBorders>
            <w:tcMar>
              <w:left w:w="0" w:type="dxa"/>
              <w:right w:w="0" w:type="dxa"/>
            </w:tcMar>
            <w:vAlign w:val="center"/>
          </w:tcPr>
          <w:p w14:paraId="1B691469"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2940CB8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35CCA32E"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069CEAD7"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Borders>
              <w:bottom w:val="single" w:sz="8" w:space="0" w:color="000000"/>
            </w:tcBorders>
            <w:tcMar>
              <w:left w:w="0" w:type="dxa"/>
              <w:right w:w="0" w:type="dxa"/>
            </w:tcMar>
            <w:vAlign w:val="center"/>
          </w:tcPr>
          <w:p w14:paraId="4CE9E663"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tcMar>
              <w:left w:w="0" w:type="dxa"/>
              <w:right w:w="0" w:type="dxa"/>
            </w:tcMar>
            <w:vAlign w:val="center"/>
          </w:tcPr>
          <w:p w14:paraId="44384B37"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1.052 (0.50)*</w:t>
            </w:r>
          </w:p>
        </w:tc>
        <w:tc>
          <w:tcPr>
            <w:tcW w:w="1310" w:type="dxa"/>
            <w:tcBorders>
              <w:top w:val="nil"/>
              <w:left w:val="nil"/>
              <w:bottom w:val="nil"/>
              <w:right w:val="nil"/>
            </w:tcBorders>
            <w:tcMar>
              <w:left w:w="0" w:type="dxa"/>
              <w:right w:w="0" w:type="dxa"/>
            </w:tcMar>
            <w:vAlign w:val="center"/>
          </w:tcPr>
          <w:p w14:paraId="3EAA625C" w14:textId="77777777" w:rsidR="000511AE" w:rsidRPr="001F7915" w:rsidRDefault="00000000" w:rsidP="00A95733">
            <w:pPr>
              <w:widowControl w:val="0"/>
              <w:spacing w:after="0" w:line="240" w:lineRule="auto"/>
              <w:jc w:val="center"/>
              <w:rPr>
                <w:sz w:val="14"/>
                <w:szCs w:val="14"/>
              </w:rPr>
            </w:pPr>
            <w:r w:rsidRPr="001F7915">
              <w:rPr>
                <w:sz w:val="14"/>
                <w:szCs w:val="14"/>
              </w:rPr>
              <w:t>[0.082, 2.021]</w:t>
            </w:r>
          </w:p>
        </w:tc>
      </w:tr>
      <w:tr w:rsidR="000511AE" w:rsidRPr="001F7915" w14:paraId="6DDB46BA" w14:textId="77777777" w:rsidTr="00A95733">
        <w:tc>
          <w:tcPr>
            <w:tcW w:w="1561" w:type="dxa"/>
            <w:tcBorders>
              <w:top w:val="single" w:sz="8" w:space="0" w:color="000000"/>
            </w:tcBorders>
            <w:tcMar>
              <w:left w:w="0" w:type="dxa"/>
              <w:right w:w="0" w:type="dxa"/>
            </w:tcMar>
            <w:vAlign w:val="center"/>
          </w:tcPr>
          <w:p w14:paraId="02B574EC"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1310" w:type="dxa"/>
            <w:tcBorders>
              <w:top w:val="single" w:sz="8" w:space="0" w:color="000000"/>
            </w:tcBorders>
            <w:tcMar>
              <w:left w:w="0" w:type="dxa"/>
              <w:right w:w="0" w:type="dxa"/>
            </w:tcMar>
            <w:vAlign w:val="center"/>
          </w:tcPr>
          <w:p w14:paraId="06533CEE" w14:textId="77777777" w:rsidR="000511AE" w:rsidRPr="001F7915" w:rsidRDefault="000511AE" w:rsidP="00A95733">
            <w:pPr>
              <w:spacing w:after="0" w:line="240" w:lineRule="auto"/>
              <w:jc w:val="center"/>
              <w:rPr>
                <w:sz w:val="18"/>
                <w:szCs w:val="18"/>
              </w:rPr>
            </w:pPr>
          </w:p>
        </w:tc>
        <w:tc>
          <w:tcPr>
            <w:tcW w:w="1310" w:type="dxa"/>
            <w:tcBorders>
              <w:top w:val="single" w:sz="8" w:space="0" w:color="000000"/>
            </w:tcBorders>
            <w:tcMar>
              <w:left w:w="0" w:type="dxa"/>
              <w:right w:w="0" w:type="dxa"/>
            </w:tcMar>
            <w:vAlign w:val="center"/>
          </w:tcPr>
          <w:p w14:paraId="42553CF9"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5B10E401" w14:textId="77777777" w:rsidR="000511AE" w:rsidRPr="001F7915" w:rsidRDefault="000511AE" w:rsidP="00A95733">
            <w:pPr>
              <w:widowControl w:val="0"/>
              <w:spacing w:after="0" w:line="240" w:lineRule="auto"/>
              <w:jc w:val="center"/>
              <w:rPr>
                <w:sz w:val="18"/>
                <w:szCs w:val="18"/>
              </w:rPr>
            </w:pPr>
          </w:p>
        </w:tc>
        <w:tc>
          <w:tcPr>
            <w:tcW w:w="566" w:type="dxa"/>
            <w:tcBorders>
              <w:top w:val="single" w:sz="8" w:space="0" w:color="000000"/>
            </w:tcBorders>
            <w:tcMar>
              <w:left w:w="0" w:type="dxa"/>
              <w:right w:w="0" w:type="dxa"/>
            </w:tcMar>
            <w:vAlign w:val="center"/>
          </w:tcPr>
          <w:p w14:paraId="3207D6D3" w14:textId="77777777" w:rsidR="000511AE" w:rsidRPr="001F7915" w:rsidRDefault="000511AE" w:rsidP="00A95733">
            <w:pPr>
              <w:spacing w:after="0" w:line="240" w:lineRule="auto"/>
              <w:jc w:val="center"/>
              <w:rPr>
                <w:sz w:val="18"/>
                <w:szCs w:val="18"/>
              </w:rPr>
            </w:pPr>
          </w:p>
        </w:tc>
        <w:tc>
          <w:tcPr>
            <w:tcW w:w="566" w:type="dxa"/>
            <w:tcBorders>
              <w:top w:val="single" w:sz="8" w:space="0" w:color="000000"/>
            </w:tcBorders>
            <w:tcMar>
              <w:left w:w="0" w:type="dxa"/>
              <w:right w:w="0" w:type="dxa"/>
            </w:tcMar>
            <w:vAlign w:val="center"/>
          </w:tcPr>
          <w:p w14:paraId="71C93C09" w14:textId="77777777" w:rsidR="000511AE" w:rsidRPr="001F7915" w:rsidRDefault="000511AE" w:rsidP="00A95733">
            <w:pPr>
              <w:spacing w:after="0" w:line="240" w:lineRule="auto"/>
              <w:jc w:val="center"/>
              <w:rPr>
                <w:sz w:val="18"/>
                <w:szCs w:val="18"/>
              </w:rPr>
            </w:pPr>
          </w:p>
        </w:tc>
        <w:tc>
          <w:tcPr>
            <w:tcW w:w="566" w:type="dxa"/>
            <w:tcBorders>
              <w:top w:val="single" w:sz="8" w:space="0" w:color="000000"/>
            </w:tcBorders>
            <w:tcMar>
              <w:left w:w="0" w:type="dxa"/>
              <w:right w:w="0" w:type="dxa"/>
            </w:tcMar>
            <w:vAlign w:val="center"/>
          </w:tcPr>
          <w:p w14:paraId="501107E0"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3867F7B7"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left w:w="0" w:type="dxa"/>
              <w:right w:w="0" w:type="dxa"/>
            </w:tcMar>
            <w:vAlign w:val="center"/>
          </w:tcPr>
          <w:p w14:paraId="0796EB12" w14:textId="77777777" w:rsidR="000511AE" w:rsidRPr="001F7915" w:rsidRDefault="000511AE" w:rsidP="00A95733">
            <w:pPr>
              <w:spacing w:after="0" w:line="240" w:lineRule="auto"/>
              <w:jc w:val="center"/>
              <w:rPr>
                <w:sz w:val="14"/>
                <w:szCs w:val="14"/>
              </w:rPr>
            </w:pPr>
          </w:p>
        </w:tc>
        <w:tc>
          <w:tcPr>
            <w:tcW w:w="1310" w:type="dxa"/>
            <w:tcBorders>
              <w:top w:val="single" w:sz="8" w:space="0" w:color="000000"/>
            </w:tcBorders>
            <w:tcMar>
              <w:left w:w="0" w:type="dxa"/>
              <w:right w:w="0" w:type="dxa"/>
            </w:tcMar>
            <w:vAlign w:val="center"/>
          </w:tcPr>
          <w:p w14:paraId="43C4BEDF" w14:textId="77777777" w:rsidR="000511AE" w:rsidRPr="001F7915" w:rsidRDefault="000511AE" w:rsidP="00A95733">
            <w:pPr>
              <w:spacing w:after="0" w:line="240" w:lineRule="auto"/>
              <w:jc w:val="center"/>
              <w:rPr>
                <w:sz w:val="14"/>
                <w:szCs w:val="14"/>
              </w:rPr>
            </w:pPr>
          </w:p>
        </w:tc>
      </w:tr>
      <w:tr w:rsidR="000511AE" w:rsidRPr="001F7915" w14:paraId="5C87E31B" w14:textId="77777777" w:rsidTr="00A95733">
        <w:tc>
          <w:tcPr>
            <w:tcW w:w="1561" w:type="dxa"/>
            <w:tcMar>
              <w:left w:w="0" w:type="dxa"/>
              <w:right w:w="0" w:type="dxa"/>
            </w:tcMar>
            <w:vAlign w:val="center"/>
          </w:tcPr>
          <w:p w14:paraId="103545FC" w14:textId="27A5B3AF" w:rsidR="000511AE" w:rsidRPr="001F7915" w:rsidRDefault="00000000" w:rsidP="00A95733">
            <w:pPr>
              <w:spacing w:after="0" w:line="240" w:lineRule="auto"/>
              <w:jc w:val="left"/>
              <w:rPr>
                <w:sz w:val="18"/>
                <w:szCs w:val="18"/>
              </w:rPr>
            </w:pPr>
            <w:r w:rsidRPr="001F7915">
              <w:rPr>
                <w:sz w:val="18"/>
                <w:szCs w:val="18"/>
              </w:rPr>
              <w:t>RHR</w:t>
            </w:r>
          </w:p>
        </w:tc>
        <w:tc>
          <w:tcPr>
            <w:tcW w:w="1310" w:type="dxa"/>
            <w:tcBorders>
              <w:top w:val="nil"/>
              <w:left w:val="nil"/>
              <w:bottom w:val="nil"/>
              <w:right w:val="nil"/>
            </w:tcBorders>
            <w:tcMar>
              <w:left w:w="0" w:type="dxa"/>
              <w:right w:w="0" w:type="dxa"/>
            </w:tcMar>
            <w:vAlign w:val="center"/>
          </w:tcPr>
          <w:p w14:paraId="66CA8420" w14:textId="77777777" w:rsidR="000511AE" w:rsidRPr="001F7915" w:rsidRDefault="00000000" w:rsidP="00A95733">
            <w:pPr>
              <w:widowControl w:val="0"/>
              <w:spacing w:after="0" w:line="240" w:lineRule="auto"/>
              <w:jc w:val="center"/>
              <w:rPr>
                <w:sz w:val="20"/>
                <w:szCs w:val="20"/>
              </w:rPr>
            </w:pPr>
            <w:r w:rsidRPr="001F7915">
              <w:rPr>
                <w:sz w:val="18"/>
                <w:szCs w:val="18"/>
              </w:rPr>
              <w:t>76.40 ± 10.20</w:t>
            </w:r>
          </w:p>
        </w:tc>
        <w:tc>
          <w:tcPr>
            <w:tcW w:w="1310" w:type="dxa"/>
            <w:tcBorders>
              <w:top w:val="nil"/>
              <w:left w:val="nil"/>
              <w:bottom w:val="nil"/>
              <w:right w:val="nil"/>
            </w:tcBorders>
            <w:tcMar>
              <w:left w:w="0" w:type="dxa"/>
              <w:right w:w="0" w:type="dxa"/>
            </w:tcMar>
            <w:vAlign w:val="center"/>
          </w:tcPr>
          <w:p w14:paraId="023BA695" w14:textId="77777777" w:rsidR="000511AE" w:rsidRPr="001F7915" w:rsidRDefault="00000000" w:rsidP="00A95733">
            <w:pPr>
              <w:widowControl w:val="0"/>
              <w:spacing w:after="0" w:line="240" w:lineRule="auto"/>
              <w:jc w:val="center"/>
              <w:rPr>
                <w:sz w:val="20"/>
                <w:szCs w:val="20"/>
              </w:rPr>
            </w:pPr>
            <w:r w:rsidRPr="001F7915">
              <w:rPr>
                <w:sz w:val="18"/>
                <w:szCs w:val="18"/>
              </w:rPr>
              <w:t>77.31 ± 3.87</w:t>
            </w:r>
          </w:p>
        </w:tc>
        <w:tc>
          <w:tcPr>
            <w:tcW w:w="283" w:type="dxa"/>
            <w:tcMar>
              <w:left w:w="0" w:type="dxa"/>
              <w:right w:w="0" w:type="dxa"/>
            </w:tcMar>
            <w:vAlign w:val="center"/>
          </w:tcPr>
          <w:p w14:paraId="45724545"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4BD8492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437C1D6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0B812BBA"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577253B"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6DC3E25" w14:textId="77777777" w:rsidR="000511AE" w:rsidRPr="001F7915" w:rsidRDefault="00000000" w:rsidP="00A95733">
            <w:pPr>
              <w:widowControl w:val="0"/>
              <w:spacing w:after="0" w:line="240" w:lineRule="auto"/>
              <w:jc w:val="center"/>
              <w:rPr>
                <w:sz w:val="18"/>
                <w:szCs w:val="18"/>
              </w:rPr>
            </w:pPr>
            <w:r w:rsidRPr="001F7915">
              <w:rPr>
                <w:sz w:val="18"/>
                <w:szCs w:val="18"/>
              </w:rPr>
              <w:t>-0.075 (0.36)</w:t>
            </w:r>
          </w:p>
        </w:tc>
        <w:tc>
          <w:tcPr>
            <w:tcW w:w="1310" w:type="dxa"/>
            <w:tcBorders>
              <w:top w:val="nil"/>
              <w:left w:val="nil"/>
              <w:bottom w:val="nil"/>
              <w:right w:val="nil"/>
            </w:tcBorders>
            <w:shd w:val="clear" w:color="auto" w:fill="FFFFFF"/>
            <w:tcMar>
              <w:left w:w="0" w:type="dxa"/>
              <w:right w:w="0" w:type="dxa"/>
            </w:tcMar>
            <w:vAlign w:val="center"/>
          </w:tcPr>
          <w:p w14:paraId="7A48F910" w14:textId="77777777" w:rsidR="000511AE" w:rsidRPr="001F7915" w:rsidRDefault="00000000" w:rsidP="00A95733">
            <w:pPr>
              <w:widowControl w:val="0"/>
              <w:spacing w:after="0" w:line="240" w:lineRule="auto"/>
              <w:jc w:val="center"/>
              <w:rPr>
                <w:sz w:val="14"/>
                <w:szCs w:val="14"/>
              </w:rPr>
            </w:pPr>
            <w:r w:rsidRPr="001F7915">
              <w:rPr>
                <w:sz w:val="14"/>
                <w:szCs w:val="14"/>
              </w:rPr>
              <w:t>[-0.785, 0.635]</w:t>
            </w:r>
          </w:p>
        </w:tc>
      </w:tr>
      <w:tr w:rsidR="000511AE" w:rsidRPr="001F7915" w14:paraId="2C260E12" w14:textId="77777777" w:rsidTr="00A95733">
        <w:tc>
          <w:tcPr>
            <w:tcW w:w="1561" w:type="dxa"/>
            <w:tcMar>
              <w:left w:w="0" w:type="dxa"/>
              <w:right w:w="0" w:type="dxa"/>
            </w:tcMar>
            <w:vAlign w:val="center"/>
          </w:tcPr>
          <w:p w14:paraId="64206C3B" w14:textId="1AEAF8FF" w:rsidR="000511AE" w:rsidRPr="001F7915" w:rsidRDefault="00000000" w:rsidP="00A95733">
            <w:pPr>
              <w:spacing w:after="0" w:line="240" w:lineRule="auto"/>
              <w:jc w:val="left"/>
              <w:rPr>
                <w:sz w:val="18"/>
                <w:szCs w:val="18"/>
              </w:rPr>
            </w:pPr>
            <w:r w:rsidRPr="001F7915">
              <w:rPr>
                <w:sz w:val="18"/>
                <w:szCs w:val="18"/>
              </w:rPr>
              <w:t>HRV (lnRMSSD)</w:t>
            </w:r>
          </w:p>
        </w:tc>
        <w:tc>
          <w:tcPr>
            <w:tcW w:w="1310" w:type="dxa"/>
            <w:tcBorders>
              <w:top w:val="nil"/>
              <w:left w:val="nil"/>
              <w:bottom w:val="nil"/>
              <w:right w:val="nil"/>
            </w:tcBorders>
            <w:tcMar>
              <w:left w:w="0" w:type="dxa"/>
              <w:right w:w="0" w:type="dxa"/>
            </w:tcMar>
            <w:vAlign w:val="center"/>
          </w:tcPr>
          <w:p w14:paraId="4AE50314" w14:textId="77777777" w:rsidR="000511AE" w:rsidRPr="001F7915" w:rsidRDefault="00000000" w:rsidP="00A95733">
            <w:pPr>
              <w:widowControl w:val="0"/>
              <w:spacing w:after="0" w:line="240" w:lineRule="auto"/>
              <w:jc w:val="center"/>
              <w:rPr>
                <w:sz w:val="20"/>
                <w:szCs w:val="20"/>
              </w:rPr>
            </w:pPr>
            <w:r w:rsidRPr="001F7915">
              <w:rPr>
                <w:sz w:val="18"/>
                <w:szCs w:val="18"/>
              </w:rPr>
              <w:t>54.17 ± 5.78</w:t>
            </w:r>
          </w:p>
        </w:tc>
        <w:tc>
          <w:tcPr>
            <w:tcW w:w="1310" w:type="dxa"/>
            <w:tcBorders>
              <w:top w:val="nil"/>
              <w:left w:val="nil"/>
              <w:bottom w:val="nil"/>
              <w:right w:val="nil"/>
            </w:tcBorders>
            <w:tcMar>
              <w:left w:w="0" w:type="dxa"/>
              <w:right w:w="0" w:type="dxa"/>
            </w:tcMar>
            <w:vAlign w:val="center"/>
          </w:tcPr>
          <w:p w14:paraId="4EB3E278" w14:textId="77777777" w:rsidR="000511AE" w:rsidRPr="001F7915" w:rsidRDefault="00000000" w:rsidP="00A95733">
            <w:pPr>
              <w:widowControl w:val="0"/>
              <w:spacing w:after="0" w:line="240" w:lineRule="auto"/>
              <w:jc w:val="center"/>
              <w:rPr>
                <w:sz w:val="20"/>
                <w:szCs w:val="20"/>
              </w:rPr>
            </w:pPr>
            <w:r w:rsidRPr="001F7915">
              <w:rPr>
                <w:sz w:val="18"/>
                <w:szCs w:val="18"/>
              </w:rPr>
              <w:t>54.38 ± 1.85</w:t>
            </w:r>
          </w:p>
        </w:tc>
        <w:tc>
          <w:tcPr>
            <w:tcW w:w="283" w:type="dxa"/>
            <w:tcMar>
              <w:left w:w="0" w:type="dxa"/>
              <w:right w:w="0" w:type="dxa"/>
            </w:tcMar>
            <w:vAlign w:val="center"/>
          </w:tcPr>
          <w:p w14:paraId="6603E504"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3E75B8F9"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left w:w="0" w:type="dxa"/>
              <w:right w:w="0" w:type="dxa"/>
            </w:tcMar>
            <w:vAlign w:val="center"/>
          </w:tcPr>
          <w:p w14:paraId="4545FF39"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left w:w="0" w:type="dxa"/>
              <w:right w:w="0" w:type="dxa"/>
            </w:tcMar>
            <w:vAlign w:val="center"/>
          </w:tcPr>
          <w:p w14:paraId="295D1496"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2EB810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FC1CEC5" w14:textId="77777777" w:rsidR="000511AE" w:rsidRPr="001F7915" w:rsidRDefault="00000000" w:rsidP="00A95733">
            <w:pPr>
              <w:widowControl w:val="0"/>
              <w:spacing w:after="0" w:line="240" w:lineRule="auto"/>
              <w:jc w:val="center"/>
              <w:rPr>
                <w:sz w:val="18"/>
                <w:szCs w:val="18"/>
              </w:rPr>
            </w:pPr>
            <w:r w:rsidRPr="001F7915">
              <w:rPr>
                <w:sz w:val="18"/>
                <w:szCs w:val="18"/>
              </w:rPr>
              <w:t>0.030 (0.36)</w:t>
            </w:r>
          </w:p>
        </w:tc>
        <w:tc>
          <w:tcPr>
            <w:tcW w:w="1310" w:type="dxa"/>
            <w:tcBorders>
              <w:top w:val="nil"/>
              <w:left w:val="nil"/>
              <w:bottom w:val="nil"/>
              <w:right w:val="nil"/>
            </w:tcBorders>
            <w:shd w:val="clear" w:color="auto" w:fill="FFFFFF"/>
            <w:tcMar>
              <w:left w:w="0" w:type="dxa"/>
              <w:right w:w="0" w:type="dxa"/>
            </w:tcMar>
            <w:vAlign w:val="center"/>
          </w:tcPr>
          <w:p w14:paraId="592644B1" w14:textId="77777777" w:rsidR="000511AE" w:rsidRPr="001F7915" w:rsidRDefault="00000000" w:rsidP="00A95733">
            <w:pPr>
              <w:widowControl w:val="0"/>
              <w:spacing w:after="0" w:line="240" w:lineRule="auto"/>
              <w:jc w:val="center"/>
              <w:rPr>
                <w:sz w:val="14"/>
                <w:szCs w:val="14"/>
              </w:rPr>
            </w:pPr>
            <w:r w:rsidRPr="001F7915">
              <w:rPr>
                <w:sz w:val="14"/>
                <w:szCs w:val="14"/>
              </w:rPr>
              <w:t>[-0.669, 0.730]</w:t>
            </w:r>
          </w:p>
        </w:tc>
      </w:tr>
      <w:tr w:rsidR="000511AE" w:rsidRPr="001F7915" w14:paraId="1534E63F" w14:textId="77777777" w:rsidTr="00A95733">
        <w:tc>
          <w:tcPr>
            <w:tcW w:w="1561" w:type="dxa"/>
            <w:tcMar>
              <w:left w:w="0" w:type="dxa"/>
              <w:right w:w="0" w:type="dxa"/>
            </w:tcMar>
            <w:vAlign w:val="center"/>
          </w:tcPr>
          <w:p w14:paraId="4AF6A53A" w14:textId="77777777" w:rsidR="000511AE" w:rsidRPr="001F7915" w:rsidRDefault="00000000" w:rsidP="00A95733">
            <w:pPr>
              <w:spacing w:after="0" w:line="240" w:lineRule="auto"/>
              <w:jc w:val="left"/>
              <w:rPr>
                <w:sz w:val="18"/>
                <w:szCs w:val="18"/>
              </w:rPr>
            </w:pPr>
            <w:r w:rsidRPr="001F7915">
              <w:rPr>
                <w:sz w:val="18"/>
                <w:szCs w:val="18"/>
              </w:rPr>
              <w:t>RMSSD</w:t>
            </w:r>
          </w:p>
        </w:tc>
        <w:tc>
          <w:tcPr>
            <w:tcW w:w="1310" w:type="dxa"/>
            <w:tcBorders>
              <w:top w:val="nil"/>
              <w:left w:val="nil"/>
              <w:bottom w:val="nil"/>
              <w:right w:val="nil"/>
            </w:tcBorders>
            <w:tcMar>
              <w:left w:w="0" w:type="dxa"/>
              <w:right w:w="0" w:type="dxa"/>
            </w:tcMar>
            <w:vAlign w:val="center"/>
          </w:tcPr>
          <w:p w14:paraId="732D6FFE" w14:textId="77777777" w:rsidR="000511AE" w:rsidRPr="001F7915" w:rsidRDefault="00000000" w:rsidP="00A95733">
            <w:pPr>
              <w:widowControl w:val="0"/>
              <w:spacing w:after="0" w:line="240" w:lineRule="auto"/>
              <w:jc w:val="center"/>
              <w:rPr>
                <w:sz w:val="20"/>
                <w:szCs w:val="20"/>
              </w:rPr>
            </w:pPr>
            <w:r w:rsidRPr="001F7915">
              <w:rPr>
                <w:sz w:val="18"/>
                <w:szCs w:val="18"/>
              </w:rPr>
              <w:t>40.99 ± 13.89</w:t>
            </w:r>
          </w:p>
        </w:tc>
        <w:tc>
          <w:tcPr>
            <w:tcW w:w="1310" w:type="dxa"/>
            <w:tcBorders>
              <w:top w:val="nil"/>
              <w:left w:val="nil"/>
              <w:bottom w:val="nil"/>
              <w:right w:val="nil"/>
            </w:tcBorders>
            <w:tcMar>
              <w:left w:w="0" w:type="dxa"/>
              <w:right w:w="0" w:type="dxa"/>
            </w:tcMar>
            <w:vAlign w:val="center"/>
          </w:tcPr>
          <w:p w14:paraId="312E5FE1" w14:textId="77777777" w:rsidR="000511AE" w:rsidRPr="001F7915" w:rsidRDefault="00000000" w:rsidP="00A95733">
            <w:pPr>
              <w:widowControl w:val="0"/>
              <w:spacing w:after="0" w:line="240" w:lineRule="auto"/>
              <w:jc w:val="center"/>
              <w:rPr>
                <w:sz w:val="20"/>
                <w:szCs w:val="20"/>
              </w:rPr>
            </w:pPr>
            <w:r w:rsidRPr="001F7915">
              <w:rPr>
                <w:sz w:val="18"/>
                <w:szCs w:val="18"/>
              </w:rPr>
              <w:t>33.79 ± 4.21</w:t>
            </w:r>
          </w:p>
        </w:tc>
        <w:tc>
          <w:tcPr>
            <w:tcW w:w="283" w:type="dxa"/>
            <w:tcMar>
              <w:left w:w="0" w:type="dxa"/>
              <w:right w:w="0" w:type="dxa"/>
            </w:tcMar>
            <w:vAlign w:val="center"/>
          </w:tcPr>
          <w:p w14:paraId="5B211746"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1F86BEC9"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left w:w="0" w:type="dxa"/>
              <w:right w:w="0" w:type="dxa"/>
            </w:tcMar>
            <w:vAlign w:val="center"/>
          </w:tcPr>
          <w:p w14:paraId="0F51DD25"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left w:w="0" w:type="dxa"/>
              <w:right w:w="0" w:type="dxa"/>
            </w:tcMar>
            <w:vAlign w:val="center"/>
          </w:tcPr>
          <w:p w14:paraId="529D89CA"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00BBF0D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5121AA7" w14:textId="77777777" w:rsidR="000511AE" w:rsidRPr="001F7915" w:rsidRDefault="00000000" w:rsidP="00A95733">
            <w:pPr>
              <w:widowControl w:val="0"/>
              <w:spacing w:after="0" w:line="240" w:lineRule="auto"/>
              <w:jc w:val="center"/>
              <w:rPr>
                <w:sz w:val="18"/>
                <w:szCs w:val="18"/>
              </w:rPr>
            </w:pPr>
            <w:r w:rsidRPr="001F7915">
              <w:rPr>
                <w:sz w:val="18"/>
                <w:szCs w:val="18"/>
              </w:rPr>
              <w:t>-0.437 (0.37)</w:t>
            </w:r>
          </w:p>
        </w:tc>
        <w:tc>
          <w:tcPr>
            <w:tcW w:w="1310" w:type="dxa"/>
            <w:tcBorders>
              <w:top w:val="nil"/>
              <w:left w:val="nil"/>
              <w:bottom w:val="nil"/>
              <w:right w:val="nil"/>
            </w:tcBorders>
            <w:shd w:val="clear" w:color="auto" w:fill="FFFFFF"/>
            <w:tcMar>
              <w:left w:w="0" w:type="dxa"/>
              <w:right w:w="0" w:type="dxa"/>
            </w:tcMar>
            <w:vAlign w:val="center"/>
          </w:tcPr>
          <w:p w14:paraId="62955042" w14:textId="77777777" w:rsidR="000511AE" w:rsidRPr="001F7915" w:rsidRDefault="00000000" w:rsidP="00A95733">
            <w:pPr>
              <w:widowControl w:val="0"/>
              <w:spacing w:after="0" w:line="240" w:lineRule="auto"/>
              <w:jc w:val="center"/>
              <w:rPr>
                <w:sz w:val="14"/>
                <w:szCs w:val="14"/>
              </w:rPr>
            </w:pPr>
            <w:r w:rsidRPr="001F7915">
              <w:rPr>
                <w:sz w:val="14"/>
                <w:szCs w:val="14"/>
              </w:rPr>
              <w:t>[-1.169, 0.296]</w:t>
            </w:r>
          </w:p>
        </w:tc>
      </w:tr>
      <w:tr w:rsidR="000511AE" w:rsidRPr="001F7915" w14:paraId="589FEA5B" w14:textId="77777777" w:rsidTr="00A95733">
        <w:tc>
          <w:tcPr>
            <w:tcW w:w="1561" w:type="dxa"/>
            <w:tcMar>
              <w:left w:w="0" w:type="dxa"/>
              <w:right w:w="0" w:type="dxa"/>
            </w:tcMar>
            <w:vAlign w:val="center"/>
          </w:tcPr>
          <w:p w14:paraId="2971B270" w14:textId="435F1FDC" w:rsidR="000511AE" w:rsidRPr="001F7915" w:rsidRDefault="00000000" w:rsidP="00A95733">
            <w:pPr>
              <w:spacing w:after="0" w:line="240" w:lineRule="auto"/>
              <w:jc w:val="left"/>
              <w:rPr>
                <w:sz w:val="18"/>
                <w:szCs w:val="18"/>
              </w:rPr>
            </w:pPr>
            <w:r w:rsidRPr="001F7915">
              <w:rPr>
                <w:sz w:val="18"/>
                <w:szCs w:val="18"/>
              </w:rPr>
              <w:t>TP</w:t>
            </w:r>
          </w:p>
        </w:tc>
        <w:tc>
          <w:tcPr>
            <w:tcW w:w="1310" w:type="dxa"/>
            <w:tcBorders>
              <w:top w:val="nil"/>
              <w:left w:val="nil"/>
              <w:bottom w:val="nil"/>
              <w:right w:val="nil"/>
            </w:tcBorders>
            <w:tcMar>
              <w:left w:w="0" w:type="dxa"/>
              <w:right w:w="0" w:type="dxa"/>
            </w:tcMar>
            <w:vAlign w:val="center"/>
          </w:tcPr>
          <w:p w14:paraId="09D74B55" w14:textId="77777777" w:rsidR="000511AE" w:rsidRPr="001F7915" w:rsidRDefault="00000000" w:rsidP="00A95733">
            <w:pPr>
              <w:widowControl w:val="0"/>
              <w:spacing w:after="0" w:line="240" w:lineRule="auto"/>
              <w:jc w:val="center"/>
              <w:rPr>
                <w:sz w:val="20"/>
                <w:szCs w:val="20"/>
              </w:rPr>
            </w:pPr>
            <w:r w:rsidRPr="001F7915">
              <w:rPr>
                <w:sz w:val="18"/>
                <w:szCs w:val="18"/>
              </w:rPr>
              <w:t>997.83 ± 661.40</w:t>
            </w:r>
          </w:p>
        </w:tc>
        <w:tc>
          <w:tcPr>
            <w:tcW w:w="1310" w:type="dxa"/>
            <w:tcBorders>
              <w:top w:val="nil"/>
              <w:left w:val="nil"/>
              <w:bottom w:val="nil"/>
              <w:right w:val="nil"/>
            </w:tcBorders>
            <w:tcMar>
              <w:left w:w="0" w:type="dxa"/>
              <w:right w:w="0" w:type="dxa"/>
            </w:tcMar>
            <w:vAlign w:val="center"/>
          </w:tcPr>
          <w:p w14:paraId="2371AAC9" w14:textId="77777777" w:rsidR="000511AE" w:rsidRPr="001F7915" w:rsidRDefault="00000000" w:rsidP="00A95733">
            <w:pPr>
              <w:widowControl w:val="0"/>
              <w:spacing w:after="0" w:line="240" w:lineRule="auto"/>
              <w:jc w:val="center"/>
              <w:rPr>
                <w:sz w:val="20"/>
                <w:szCs w:val="20"/>
              </w:rPr>
            </w:pPr>
            <w:r w:rsidRPr="001F7915">
              <w:rPr>
                <w:sz w:val="18"/>
                <w:szCs w:val="18"/>
              </w:rPr>
              <w:t>1317.31 ± 1402.04</w:t>
            </w:r>
          </w:p>
        </w:tc>
        <w:tc>
          <w:tcPr>
            <w:tcW w:w="283" w:type="dxa"/>
            <w:tcMar>
              <w:left w:w="0" w:type="dxa"/>
              <w:right w:w="0" w:type="dxa"/>
            </w:tcMar>
            <w:vAlign w:val="center"/>
          </w:tcPr>
          <w:p w14:paraId="5AB1AF9E" w14:textId="77777777" w:rsidR="000511AE" w:rsidRPr="001F7915" w:rsidRDefault="000511AE" w:rsidP="00A95733">
            <w:pPr>
              <w:widowControl w:val="0"/>
              <w:spacing w:after="0" w:line="240" w:lineRule="auto"/>
              <w:jc w:val="center"/>
              <w:rPr>
                <w:sz w:val="18"/>
                <w:szCs w:val="18"/>
              </w:rPr>
            </w:pPr>
          </w:p>
        </w:tc>
        <w:tc>
          <w:tcPr>
            <w:tcW w:w="566" w:type="dxa"/>
            <w:tcMar>
              <w:left w:w="0" w:type="dxa"/>
              <w:right w:w="0" w:type="dxa"/>
            </w:tcMar>
            <w:vAlign w:val="center"/>
          </w:tcPr>
          <w:p w14:paraId="6DAB2EF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left w:w="0" w:type="dxa"/>
              <w:right w:w="0" w:type="dxa"/>
            </w:tcMar>
            <w:vAlign w:val="center"/>
          </w:tcPr>
          <w:p w14:paraId="5B36A402"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left w:w="0" w:type="dxa"/>
              <w:right w:w="0" w:type="dxa"/>
            </w:tcMar>
            <w:vAlign w:val="center"/>
          </w:tcPr>
          <w:p w14:paraId="5A3EC38E"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4E10ED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902B89A" w14:textId="77777777" w:rsidR="000511AE" w:rsidRPr="001F7915" w:rsidRDefault="00000000" w:rsidP="00A95733">
            <w:pPr>
              <w:widowControl w:val="0"/>
              <w:spacing w:after="0" w:line="240" w:lineRule="auto"/>
              <w:jc w:val="center"/>
              <w:rPr>
                <w:sz w:val="18"/>
                <w:szCs w:val="18"/>
              </w:rPr>
            </w:pPr>
            <w:r w:rsidRPr="001F7915">
              <w:rPr>
                <w:sz w:val="18"/>
                <w:szCs w:val="18"/>
              </w:rPr>
              <w:t>0.407 (0.73)</w:t>
            </w:r>
          </w:p>
        </w:tc>
        <w:tc>
          <w:tcPr>
            <w:tcW w:w="1310" w:type="dxa"/>
            <w:tcBorders>
              <w:top w:val="nil"/>
              <w:left w:val="nil"/>
              <w:bottom w:val="nil"/>
              <w:right w:val="nil"/>
            </w:tcBorders>
            <w:shd w:val="clear" w:color="auto" w:fill="FFFFFF"/>
            <w:tcMar>
              <w:left w:w="0" w:type="dxa"/>
              <w:right w:w="0" w:type="dxa"/>
            </w:tcMar>
            <w:vAlign w:val="center"/>
          </w:tcPr>
          <w:p w14:paraId="3870C0C4" w14:textId="77777777" w:rsidR="000511AE" w:rsidRPr="001F7915" w:rsidRDefault="00000000" w:rsidP="00A95733">
            <w:pPr>
              <w:widowControl w:val="0"/>
              <w:spacing w:after="0" w:line="240" w:lineRule="auto"/>
              <w:jc w:val="center"/>
              <w:rPr>
                <w:sz w:val="14"/>
                <w:szCs w:val="14"/>
              </w:rPr>
            </w:pPr>
            <w:r w:rsidRPr="001F7915">
              <w:rPr>
                <w:sz w:val="14"/>
                <w:szCs w:val="14"/>
              </w:rPr>
              <w:t>[-1.018, 1.831]</w:t>
            </w:r>
          </w:p>
        </w:tc>
      </w:tr>
      <w:tr w:rsidR="000511AE" w:rsidRPr="001F7915" w14:paraId="315436A5" w14:textId="77777777" w:rsidTr="00A95733">
        <w:tc>
          <w:tcPr>
            <w:tcW w:w="1561" w:type="dxa"/>
            <w:tcBorders>
              <w:bottom w:val="single" w:sz="8" w:space="0" w:color="000000"/>
            </w:tcBorders>
            <w:tcMar>
              <w:left w:w="0" w:type="dxa"/>
              <w:right w:w="0" w:type="dxa"/>
            </w:tcMar>
            <w:vAlign w:val="center"/>
          </w:tcPr>
          <w:p w14:paraId="09EE8605" w14:textId="335610DE" w:rsidR="000511AE" w:rsidRPr="001F7915" w:rsidRDefault="00000000" w:rsidP="00A95733">
            <w:pPr>
              <w:spacing w:after="0" w:line="240" w:lineRule="auto"/>
              <w:jc w:val="left"/>
              <w:rPr>
                <w:sz w:val="18"/>
                <w:szCs w:val="18"/>
              </w:rPr>
            </w:pPr>
            <w:r w:rsidRPr="001F7915">
              <w:rPr>
                <w:sz w:val="18"/>
                <w:szCs w:val="18"/>
              </w:rPr>
              <w:t>LF/HF</w:t>
            </w:r>
          </w:p>
        </w:tc>
        <w:tc>
          <w:tcPr>
            <w:tcW w:w="1310" w:type="dxa"/>
            <w:tcBorders>
              <w:top w:val="nil"/>
              <w:left w:val="nil"/>
              <w:bottom w:val="single" w:sz="8" w:space="0" w:color="000000"/>
              <w:right w:val="nil"/>
            </w:tcBorders>
            <w:tcMar>
              <w:left w:w="0" w:type="dxa"/>
              <w:right w:w="0" w:type="dxa"/>
            </w:tcMar>
            <w:vAlign w:val="center"/>
          </w:tcPr>
          <w:p w14:paraId="1E9822F1" w14:textId="77777777" w:rsidR="000511AE" w:rsidRPr="001F7915" w:rsidRDefault="00000000" w:rsidP="00A95733">
            <w:pPr>
              <w:widowControl w:val="0"/>
              <w:spacing w:after="0" w:line="240" w:lineRule="auto"/>
              <w:jc w:val="center"/>
              <w:rPr>
                <w:sz w:val="20"/>
                <w:szCs w:val="20"/>
              </w:rPr>
            </w:pPr>
            <w:r w:rsidRPr="001F7915">
              <w:rPr>
                <w:sz w:val="18"/>
                <w:szCs w:val="18"/>
              </w:rPr>
              <w:t>1.96 ± 1.90</w:t>
            </w:r>
          </w:p>
        </w:tc>
        <w:tc>
          <w:tcPr>
            <w:tcW w:w="1310" w:type="dxa"/>
            <w:tcBorders>
              <w:top w:val="nil"/>
              <w:left w:val="nil"/>
              <w:bottom w:val="single" w:sz="8" w:space="0" w:color="000000"/>
              <w:right w:val="nil"/>
            </w:tcBorders>
            <w:tcMar>
              <w:left w:w="0" w:type="dxa"/>
              <w:right w:w="0" w:type="dxa"/>
            </w:tcMar>
            <w:vAlign w:val="center"/>
          </w:tcPr>
          <w:p w14:paraId="4D814912" w14:textId="77777777" w:rsidR="000511AE" w:rsidRPr="001F7915" w:rsidRDefault="00000000" w:rsidP="00A95733">
            <w:pPr>
              <w:widowControl w:val="0"/>
              <w:spacing w:after="0" w:line="240" w:lineRule="auto"/>
              <w:jc w:val="center"/>
              <w:rPr>
                <w:sz w:val="20"/>
                <w:szCs w:val="20"/>
              </w:rPr>
            </w:pPr>
            <w:r w:rsidRPr="001F7915">
              <w:rPr>
                <w:sz w:val="18"/>
                <w:szCs w:val="18"/>
              </w:rPr>
              <w:t>1.65 ± 1.51</w:t>
            </w:r>
          </w:p>
        </w:tc>
        <w:tc>
          <w:tcPr>
            <w:tcW w:w="283" w:type="dxa"/>
            <w:tcBorders>
              <w:bottom w:val="single" w:sz="8" w:space="0" w:color="000000"/>
            </w:tcBorders>
            <w:tcMar>
              <w:left w:w="0" w:type="dxa"/>
              <w:right w:w="0" w:type="dxa"/>
            </w:tcMar>
            <w:vAlign w:val="center"/>
          </w:tcPr>
          <w:p w14:paraId="73DD295A"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000000"/>
            </w:tcBorders>
            <w:tcMar>
              <w:left w:w="0" w:type="dxa"/>
              <w:right w:w="0" w:type="dxa"/>
            </w:tcMar>
            <w:vAlign w:val="center"/>
          </w:tcPr>
          <w:p w14:paraId="06885E8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left w:w="0" w:type="dxa"/>
              <w:right w:w="0" w:type="dxa"/>
            </w:tcMar>
            <w:vAlign w:val="center"/>
          </w:tcPr>
          <w:p w14:paraId="389F2C3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left w:w="0" w:type="dxa"/>
              <w:right w:w="0" w:type="dxa"/>
            </w:tcMar>
            <w:vAlign w:val="center"/>
          </w:tcPr>
          <w:p w14:paraId="4D6F5B1F"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Borders>
              <w:bottom w:val="single" w:sz="8" w:space="0" w:color="000000"/>
            </w:tcBorders>
            <w:tcMar>
              <w:left w:w="0" w:type="dxa"/>
              <w:right w:w="0" w:type="dxa"/>
            </w:tcMar>
            <w:vAlign w:val="center"/>
          </w:tcPr>
          <w:p w14:paraId="44078FC0"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single" w:sz="8" w:space="0" w:color="000000"/>
              <w:right w:val="nil"/>
            </w:tcBorders>
            <w:shd w:val="clear" w:color="auto" w:fill="FFFFFF"/>
            <w:tcMar>
              <w:left w:w="0" w:type="dxa"/>
              <w:right w:w="0" w:type="dxa"/>
            </w:tcMar>
            <w:vAlign w:val="center"/>
          </w:tcPr>
          <w:p w14:paraId="71228A45" w14:textId="77777777" w:rsidR="000511AE" w:rsidRPr="001F7915" w:rsidRDefault="00000000" w:rsidP="00A95733">
            <w:pPr>
              <w:widowControl w:val="0"/>
              <w:spacing w:after="0" w:line="240" w:lineRule="auto"/>
              <w:jc w:val="center"/>
              <w:rPr>
                <w:sz w:val="18"/>
                <w:szCs w:val="18"/>
              </w:rPr>
            </w:pPr>
            <w:r w:rsidRPr="001F7915">
              <w:rPr>
                <w:sz w:val="18"/>
                <w:szCs w:val="18"/>
              </w:rPr>
              <w:t>0.136 (0.42)</w:t>
            </w:r>
          </w:p>
        </w:tc>
        <w:tc>
          <w:tcPr>
            <w:tcW w:w="1310" w:type="dxa"/>
            <w:tcBorders>
              <w:top w:val="nil"/>
              <w:left w:val="nil"/>
              <w:bottom w:val="single" w:sz="8" w:space="0" w:color="000000"/>
              <w:right w:val="nil"/>
            </w:tcBorders>
            <w:shd w:val="clear" w:color="auto" w:fill="FFFFFF"/>
            <w:tcMar>
              <w:left w:w="0" w:type="dxa"/>
              <w:right w:w="0" w:type="dxa"/>
            </w:tcMar>
            <w:vAlign w:val="center"/>
          </w:tcPr>
          <w:p w14:paraId="551F6AE2" w14:textId="77777777" w:rsidR="000511AE" w:rsidRPr="001F7915" w:rsidRDefault="00000000" w:rsidP="00A95733">
            <w:pPr>
              <w:widowControl w:val="0"/>
              <w:spacing w:after="0" w:line="240" w:lineRule="auto"/>
              <w:jc w:val="center"/>
              <w:rPr>
                <w:sz w:val="14"/>
                <w:szCs w:val="14"/>
              </w:rPr>
            </w:pPr>
            <w:r w:rsidRPr="001F7915">
              <w:rPr>
                <w:sz w:val="14"/>
                <w:szCs w:val="14"/>
              </w:rPr>
              <w:t>[-0.686, 0.958]</w:t>
            </w:r>
          </w:p>
        </w:tc>
      </w:tr>
    </w:tbl>
    <w:p w14:paraId="06C129EB" w14:textId="0CDD97E1" w:rsidR="000511AE" w:rsidRPr="001F7915" w:rsidRDefault="00877261" w:rsidP="00A95733">
      <w:pPr>
        <w:pStyle w:val="APATableNote"/>
      </w:pPr>
      <w:r w:rsidRPr="00A309D7">
        <w:rPr>
          <w:i/>
          <w:iCs/>
        </w:rPr>
        <w:t>Note.</w:t>
      </w:r>
      <w:r>
        <w:t xml:space="preserve"> </w:t>
      </w:r>
      <w:r w:rsidRPr="001F7915">
        <w:t>Descriptive analysis of V4, including visual analysis and effect sizes. * indicates significant differences relative to baseline (Phase A).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ACS = average combat score; 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Pr="001F7915">
        <w:br w:type="page"/>
      </w:r>
    </w:p>
    <w:p w14:paraId="0ABF2CD2" w14:textId="71FC454F" w:rsidR="00627B71" w:rsidRDefault="00FB052D" w:rsidP="00627B71">
      <w:pPr>
        <w:pStyle w:val="APATablesFigures"/>
      </w:pPr>
      <w:bookmarkStart w:id="60" w:name="_sdh55wie3ezf" w:colFirst="0" w:colLast="0"/>
      <w:bookmarkEnd w:id="60"/>
      <w:r>
        <w:lastRenderedPageBreak/>
        <w:t>Additional</w:t>
      </w:r>
      <w:r w:rsidR="008C7250" w:rsidRPr="001F7915">
        <w:t xml:space="preserve"> Table 34</w:t>
      </w:r>
    </w:p>
    <w:p w14:paraId="3B71C4E8" w14:textId="63CA06AE" w:rsidR="000511AE" w:rsidRPr="001F7915" w:rsidRDefault="00000000" w:rsidP="00627B71">
      <w:pPr>
        <w:pStyle w:val="APATablesFigues2"/>
        <w:rPr>
          <w:b/>
          <w:bCs/>
        </w:rPr>
      </w:pPr>
      <w:r w:rsidRPr="001F7915">
        <w:t xml:space="preserve">Improvement </w:t>
      </w:r>
      <w:r w:rsidR="00627B71">
        <w:t>R</w:t>
      </w:r>
      <w:r w:rsidRPr="001F7915">
        <w:t xml:space="preserve">ate and </w:t>
      </w:r>
      <w:r w:rsidR="00627B71">
        <w:t>S</w:t>
      </w:r>
      <w:r w:rsidRPr="001F7915">
        <w:t xml:space="preserve">plit </w:t>
      </w:r>
      <w:r w:rsidR="00627B71">
        <w:t>D</w:t>
      </w:r>
      <w:r w:rsidRPr="001F7915">
        <w:t xml:space="preserve">ifference of </w:t>
      </w:r>
      <w:r w:rsidR="00A95733">
        <w:t xml:space="preserve">In-Game, Cognitive, and </w:t>
      </w:r>
      <w:r w:rsidR="00627B71">
        <w:t>P</w:t>
      </w:r>
      <w:r w:rsidRPr="001F7915">
        <w:t xml:space="preserve">hysiological </w:t>
      </w:r>
      <w:r w:rsidR="00627B71">
        <w:t>O</w:t>
      </w:r>
      <w:r w:rsidRPr="001F7915">
        <w:t xml:space="preserve">utcomes in V4 </w:t>
      </w:r>
      <w:r w:rsidR="00A95733">
        <w:t>A</w:t>
      </w:r>
      <w:r w:rsidR="00A95733" w:rsidRPr="001F7915">
        <w:t xml:space="preserve">cross </w:t>
      </w:r>
      <w:r w:rsidR="00A95733">
        <w:t>T</w:t>
      </w:r>
      <w:r w:rsidR="00A95733" w:rsidRPr="001F7915">
        <w:t xml:space="preserve">raining </w:t>
      </w:r>
      <w:r w:rsidR="00A95733">
        <w:t>P</w:t>
      </w:r>
      <w:r w:rsidR="00A95733" w:rsidRPr="001F7915">
        <w:t>hases</w:t>
      </w:r>
    </w:p>
    <w:tbl>
      <w:tblPr>
        <w:tblStyle w:val="aff0"/>
        <w:tblW w:w="9065" w:type="dxa"/>
        <w:tblInd w:w="5" w:type="dxa"/>
        <w:tblLayout w:type="fixed"/>
        <w:tblLook w:val="0400" w:firstRow="0" w:lastRow="0" w:firstColumn="0" w:lastColumn="0" w:noHBand="0" w:noVBand="1"/>
      </w:tblPr>
      <w:tblGrid>
        <w:gridCol w:w="1609"/>
        <w:gridCol w:w="963"/>
        <w:gridCol w:w="2765"/>
        <w:gridCol w:w="963"/>
        <w:gridCol w:w="2765"/>
      </w:tblGrid>
      <w:tr w:rsidR="000511AE" w:rsidRPr="001F7915" w14:paraId="041D153D" w14:textId="77777777" w:rsidTr="00877261">
        <w:trPr>
          <w:tblHeader/>
        </w:trPr>
        <w:tc>
          <w:tcPr>
            <w:tcW w:w="1609" w:type="dxa"/>
            <w:vMerge w:val="restart"/>
            <w:tcBorders>
              <w:top w:val="single" w:sz="8" w:space="0" w:color="000000"/>
              <w:bottom w:val="single" w:sz="8" w:space="0" w:color="000000"/>
            </w:tcBorders>
            <w:tcMar>
              <w:top w:w="-16" w:type="dxa"/>
              <w:left w:w="-16" w:type="dxa"/>
              <w:bottom w:w="-16" w:type="dxa"/>
              <w:right w:w="-16" w:type="dxa"/>
            </w:tcMar>
            <w:vAlign w:val="center"/>
          </w:tcPr>
          <w:p w14:paraId="169BDC63" w14:textId="77777777" w:rsidR="000511AE" w:rsidRPr="001F7915" w:rsidRDefault="000511AE" w:rsidP="00A95733">
            <w:pPr>
              <w:spacing w:after="0" w:line="240" w:lineRule="auto"/>
              <w:jc w:val="left"/>
              <w:rPr>
                <w:b/>
                <w:bCs/>
                <w:sz w:val="18"/>
                <w:szCs w:val="18"/>
              </w:rPr>
            </w:pPr>
          </w:p>
        </w:tc>
        <w:tc>
          <w:tcPr>
            <w:tcW w:w="7456" w:type="dxa"/>
            <w:gridSpan w:val="4"/>
            <w:tcBorders>
              <w:top w:val="single" w:sz="8" w:space="0" w:color="000000"/>
              <w:bottom w:val="single" w:sz="12" w:space="0" w:color="000000"/>
            </w:tcBorders>
            <w:tcMar>
              <w:top w:w="-16" w:type="dxa"/>
              <w:left w:w="-16" w:type="dxa"/>
              <w:bottom w:w="-16" w:type="dxa"/>
              <w:right w:w="-16" w:type="dxa"/>
            </w:tcMar>
            <w:vAlign w:val="center"/>
          </w:tcPr>
          <w:p w14:paraId="74628F37" w14:textId="77777777" w:rsidR="000511AE" w:rsidRPr="00F71435" w:rsidRDefault="00000000" w:rsidP="00A95733">
            <w:pPr>
              <w:spacing w:after="0" w:line="240" w:lineRule="auto"/>
              <w:jc w:val="center"/>
              <w:rPr>
                <w:b/>
                <w:bCs/>
                <w:sz w:val="18"/>
                <w:szCs w:val="18"/>
              </w:rPr>
            </w:pPr>
            <w:r w:rsidRPr="00F71435">
              <w:rPr>
                <w:b/>
                <w:bCs/>
                <w:sz w:val="18"/>
                <w:szCs w:val="18"/>
              </w:rPr>
              <w:t>Phases comparison</w:t>
            </w:r>
          </w:p>
        </w:tc>
      </w:tr>
      <w:tr w:rsidR="000511AE" w:rsidRPr="001F7915" w14:paraId="0544E1AC" w14:textId="77777777" w:rsidTr="00877261">
        <w:trPr>
          <w:tblHeader/>
        </w:trPr>
        <w:tc>
          <w:tcPr>
            <w:tcW w:w="1609" w:type="dxa"/>
            <w:vMerge/>
            <w:tcBorders>
              <w:top w:val="single" w:sz="8" w:space="0" w:color="000000"/>
              <w:bottom w:val="single" w:sz="8" w:space="0" w:color="000000"/>
            </w:tcBorders>
            <w:tcMar>
              <w:top w:w="-16" w:type="dxa"/>
              <w:left w:w="-16" w:type="dxa"/>
              <w:bottom w:w="-16" w:type="dxa"/>
              <w:right w:w="-16" w:type="dxa"/>
            </w:tcMar>
            <w:vAlign w:val="center"/>
          </w:tcPr>
          <w:p w14:paraId="6AC47A22" w14:textId="77777777" w:rsidR="000511AE" w:rsidRPr="001F7915" w:rsidRDefault="000511AE" w:rsidP="00A95733">
            <w:pPr>
              <w:spacing w:after="0" w:line="240" w:lineRule="auto"/>
              <w:jc w:val="left"/>
              <w:rPr>
                <w:b/>
                <w:bCs/>
                <w:sz w:val="18"/>
                <w:szCs w:val="18"/>
              </w:rPr>
            </w:pPr>
          </w:p>
        </w:tc>
        <w:tc>
          <w:tcPr>
            <w:tcW w:w="7456" w:type="dxa"/>
            <w:gridSpan w:val="4"/>
            <w:tcBorders>
              <w:top w:val="single" w:sz="12" w:space="0" w:color="000000"/>
              <w:bottom w:val="single" w:sz="4" w:space="0" w:color="000000"/>
            </w:tcBorders>
            <w:tcMar>
              <w:top w:w="-16" w:type="dxa"/>
              <w:left w:w="-16" w:type="dxa"/>
              <w:bottom w:w="-16" w:type="dxa"/>
              <w:right w:w="-16" w:type="dxa"/>
            </w:tcMar>
            <w:vAlign w:val="center"/>
          </w:tcPr>
          <w:p w14:paraId="0E8E544E"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(HIIT)</w:t>
            </w:r>
          </w:p>
        </w:tc>
      </w:tr>
      <w:tr w:rsidR="000511AE" w:rsidRPr="001F7915" w14:paraId="6E511EE4" w14:textId="77777777" w:rsidTr="00877261">
        <w:trPr>
          <w:tblHeader/>
        </w:trPr>
        <w:tc>
          <w:tcPr>
            <w:tcW w:w="1609" w:type="dxa"/>
            <w:vMerge/>
            <w:tcBorders>
              <w:top w:val="single" w:sz="4" w:space="0" w:color="000000"/>
              <w:bottom w:val="single" w:sz="4" w:space="0" w:color="000000"/>
            </w:tcBorders>
            <w:tcMar>
              <w:top w:w="-16" w:type="dxa"/>
              <w:left w:w="-16" w:type="dxa"/>
              <w:bottom w:w="-16" w:type="dxa"/>
              <w:right w:w="-16" w:type="dxa"/>
            </w:tcMar>
            <w:vAlign w:val="center"/>
          </w:tcPr>
          <w:p w14:paraId="3E9232D7" w14:textId="77777777" w:rsidR="000511AE" w:rsidRPr="001F7915" w:rsidRDefault="000511AE" w:rsidP="00A95733">
            <w:pPr>
              <w:spacing w:after="0" w:line="240" w:lineRule="auto"/>
              <w:jc w:val="left"/>
              <w:rPr>
                <w:b/>
                <w:bCs/>
                <w:sz w:val="18"/>
                <w:szCs w:val="18"/>
              </w:rPr>
            </w:pPr>
          </w:p>
        </w:tc>
        <w:tc>
          <w:tcPr>
            <w:tcW w:w="963" w:type="dxa"/>
            <w:tcBorders>
              <w:top w:val="single" w:sz="4" w:space="0" w:color="000000"/>
              <w:bottom w:val="single" w:sz="4" w:space="0" w:color="000000"/>
            </w:tcBorders>
            <w:tcMar>
              <w:top w:w="-16" w:type="dxa"/>
              <w:left w:w="-16" w:type="dxa"/>
              <w:bottom w:w="-16" w:type="dxa"/>
              <w:right w:w="-16" w:type="dxa"/>
            </w:tcMar>
            <w:vAlign w:val="center"/>
          </w:tcPr>
          <w:p w14:paraId="09B53428"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2765" w:type="dxa"/>
            <w:tcBorders>
              <w:top w:val="single" w:sz="4" w:space="0" w:color="000000"/>
              <w:bottom w:val="single" w:sz="4" w:space="0" w:color="000000"/>
            </w:tcBorders>
            <w:tcMar>
              <w:top w:w="-16" w:type="dxa"/>
              <w:left w:w="-16" w:type="dxa"/>
              <w:bottom w:w="-16" w:type="dxa"/>
              <w:right w:w="-16" w:type="dxa"/>
            </w:tcMar>
            <w:vAlign w:val="center"/>
          </w:tcPr>
          <w:p w14:paraId="079E920A"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963" w:type="dxa"/>
            <w:tcBorders>
              <w:top w:val="single" w:sz="4" w:space="0" w:color="000000"/>
              <w:bottom w:val="single" w:sz="4" w:space="0" w:color="000000"/>
            </w:tcBorders>
            <w:tcMar>
              <w:top w:w="-16" w:type="dxa"/>
              <w:left w:w="-16" w:type="dxa"/>
              <w:bottom w:w="-16" w:type="dxa"/>
              <w:right w:w="-16" w:type="dxa"/>
            </w:tcMar>
            <w:vAlign w:val="center"/>
          </w:tcPr>
          <w:p w14:paraId="69554340"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2765" w:type="dxa"/>
            <w:tcBorders>
              <w:top w:val="single" w:sz="4" w:space="0" w:color="000000"/>
              <w:bottom w:val="single" w:sz="4" w:space="0" w:color="000000"/>
            </w:tcBorders>
            <w:tcMar>
              <w:top w:w="-16" w:type="dxa"/>
              <w:left w:w="-16" w:type="dxa"/>
              <w:bottom w:w="-16" w:type="dxa"/>
              <w:right w:w="-16" w:type="dxa"/>
            </w:tcMar>
            <w:vAlign w:val="center"/>
          </w:tcPr>
          <w:p w14:paraId="0701E23E"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15F51D32" w14:textId="77777777" w:rsidTr="00877261">
        <w:tc>
          <w:tcPr>
            <w:tcW w:w="1609" w:type="dxa"/>
            <w:tcBorders>
              <w:top w:val="single" w:sz="8" w:space="0" w:color="000000"/>
            </w:tcBorders>
            <w:tcMar>
              <w:top w:w="-16" w:type="dxa"/>
              <w:left w:w="-16" w:type="dxa"/>
              <w:bottom w:w="-16" w:type="dxa"/>
              <w:right w:w="-16" w:type="dxa"/>
            </w:tcMar>
            <w:vAlign w:val="center"/>
          </w:tcPr>
          <w:p w14:paraId="391AFDC6" w14:textId="7F0D2382" w:rsidR="000511AE" w:rsidRPr="001F7915" w:rsidRDefault="005F16A4" w:rsidP="00A95733">
            <w:pPr>
              <w:spacing w:after="0" w:line="240" w:lineRule="auto"/>
              <w:jc w:val="left"/>
              <w:rPr>
                <w:b/>
                <w:bCs/>
                <w:sz w:val="18"/>
                <w:szCs w:val="18"/>
              </w:rPr>
            </w:pPr>
            <w:r w:rsidRPr="005F16A4">
              <w:rPr>
                <w:b/>
                <w:bCs/>
                <w:i/>
                <w:sz w:val="18"/>
                <w:szCs w:val="18"/>
              </w:rPr>
              <w:t>Valorant</w:t>
            </w:r>
          </w:p>
        </w:tc>
        <w:tc>
          <w:tcPr>
            <w:tcW w:w="963" w:type="dxa"/>
            <w:tcMar>
              <w:top w:w="-16" w:type="dxa"/>
              <w:left w:w="-16" w:type="dxa"/>
              <w:bottom w:w="-16" w:type="dxa"/>
              <w:right w:w="-16" w:type="dxa"/>
            </w:tcMar>
            <w:vAlign w:val="center"/>
          </w:tcPr>
          <w:p w14:paraId="5B8672F7" w14:textId="77777777" w:rsidR="000511AE" w:rsidRPr="001F7915" w:rsidRDefault="000511AE" w:rsidP="00A95733">
            <w:pPr>
              <w:spacing w:after="0" w:line="240" w:lineRule="auto"/>
              <w:jc w:val="center"/>
              <w:rPr>
                <w:sz w:val="18"/>
                <w:szCs w:val="18"/>
              </w:rPr>
            </w:pPr>
          </w:p>
        </w:tc>
        <w:tc>
          <w:tcPr>
            <w:tcW w:w="2765" w:type="dxa"/>
            <w:tcMar>
              <w:top w:w="-16" w:type="dxa"/>
              <w:left w:w="-16" w:type="dxa"/>
              <w:bottom w:w="-16" w:type="dxa"/>
              <w:right w:w="-16" w:type="dxa"/>
            </w:tcMar>
            <w:vAlign w:val="center"/>
          </w:tcPr>
          <w:p w14:paraId="4FF545FF" w14:textId="77777777" w:rsidR="000511AE" w:rsidRPr="001F7915" w:rsidRDefault="000511AE" w:rsidP="00A95733">
            <w:pPr>
              <w:spacing w:after="0" w:line="240" w:lineRule="auto"/>
              <w:jc w:val="center"/>
              <w:rPr>
                <w:sz w:val="18"/>
                <w:szCs w:val="18"/>
              </w:rPr>
            </w:pPr>
          </w:p>
        </w:tc>
        <w:tc>
          <w:tcPr>
            <w:tcW w:w="963" w:type="dxa"/>
            <w:tcMar>
              <w:top w:w="-16" w:type="dxa"/>
              <w:left w:w="-16" w:type="dxa"/>
              <w:bottom w:w="-16" w:type="dxa"/>
              <w:right w:w="-16" w:type="dxa"/>
            </w:tcMar>
            <w:vAlign w:val="center"/>
          </w:tcPr>
          <w:p w14:paraId="0F8B206E" w14:textId="77777777" w:rsidR="000511AE" w:rsidRPr="001F7915" w:rsidRDefault="000511AE" w:rsidP="00A95733">
            <w:pPr>
              <w:spacing w:after="0" w:line="240" w:lineRule="auto"/>
              <w:jc w:val="center"/>
              <w:rPr>
                <w:sz w:val="18"/>
                <w:szCs w:val="18"/>
              </w:rPr>
            </w:pPr>
          </w:p>
        </w:tc>
        <w:tc>
          <w:tcPr>
            <w:tcW w:w="2765" w:type="dxa"/>
            <w:tcMar>
              <w:top w:w="-16" w:type="dxa"/>
              <w:left w:w="-16" w:type="dxa"/>
              <w:bottom w:w="-16" w:type="dxa"/>
              <w:right w:w="-16" w:type="dxa"/>
            </w:tcMar>
            <w:vAlign w:val="center"/>
          </w:tcPr>
          <w:p w14:paraId="6767D8CD" w14:textId="77777777" w:rsidR="000511AE" w:rsidRPr="001F7915" w:rsidRDefault="000511AE" w:rsidP="00A95733">
            <w:pPr>
              <w:spacing w:after="0" w:line="240" w:lineRule="auto"/>
              <w:jc w:val="center"/>
              <w:rPr>
                <w:sz w:val="18"/>
                <w:szCs w:val="18"/>
              </w:rPr>
            </w:pPr>
          </w:p>
        </w:tc>
      </w:tr>
      <w:tr w:rsidR="000511AE" w:rsidRPr="001F7915" w14:paraId="306B812F" w14:textId="77777777" w:rsidTr="00877261">
        <w:tc>
          <w:tcPr>
            <w:tcW w:w="1609" w:type="dxa"/>
            <w:tcMar>
              <w:top w:w="-16" w:type="dxa"/>
              <w:left w:w="-16" w:type="dxa"/>
              <w:bottom w:w="-16" w:type="dxa"/>
              <w:right w:w="-16" w:type="dxa"/>
            </w:tcMar>
            <w:vAlign w:val="center"/>
          </w:tcPr>
          <w:p w14:paraId="776DD024" w14:textId="77777777" w:rsidR="000511AE" w:rsidRPr="001F7915" w:rsidRDefault="00000000" w:rsidP="00A95733">
            <w:pPr>
              <w:spacing w:after="0" w:line="240" w:lineRule="auto"/>
              <w:jc w:val="left"/>
              <w:rPr>
                <w:sz w:val="18"/>
                <w:szCs w:val="18"/>
              </w:rPr>
            </w:pPr>
            <w:r w:rsidRPr="001F7915">
              <w:rPr>
                <w:sz w:val="18"/>
                <w:szCs w:val="18"/>
              </w:rPr>
              <w:t>P</w:t>
            </w:r>
          </w:p>
        </w:tc>
        <w:tc>
          <w:tcPr>
            <w:tcW w:w="963" w:type="dxa"/>
            <w:tcBorders>
              <w:top w:val="nil"/>
              <w:left w:val="nil"/>
              <w:bottom w:val="nil"/>
              <w:right w:val="nil"/>
            </w:tcBorders>
            <w:tcMar>
              <w:top w:w="-16" w:type="dxa"/>
              <w:left w:w="-16" w:type="dxa"/>
              <w:bottom w:w="-16" w:type="dxa"/>
              <w:right w:w="-16" w:type="dxa"/>
            </w:tcMar>
            <w:vAlign w:val="center"/>
          </w:tcPr>
          <w:p w14:paraId="4AD6F222"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-32.71%</w:t>
            </w:r>
          </w:p>
        </w:tc>
        <w:tc>
          <w:tcPr>
            <w:tcW w:w="2765" w:type="dxa"/>
            <w:tcBorders>
              <w:top w:val="nil"/>
              <w:left w:val="nil"/>
              <w:bottom w:val="nil"/>
              <w:right w:val="nil"/>
            </w:tcBorders>
            <w:tcMar>
              <w:top w:w="-16" w:type="dxa"/>
              <w:left w:w="-16" w:type="dxa"/>
              <w:bottom w:w="-16" w:type="dxa"/>
              <w:right w:w="-16" w:type="dxa"/>
            </w:tcMar>
            <w:vAlign w:val="center"/>
          </w:tcPr>
          <w:p w14:paraId="3313E25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[-60.94%, 5.27%]</w:t>
            </w:r>
          </w:p>
        </w:tc>
        <w:tc>
          <w:tcPr>
            <w:tcW w:w="963" w:type="dxa"/>
            <w:tcBorders>
              <w:top w:val="nil"/>
              <w:left w:val="nil"/>
              <w:bottom w:val="nil"/>
              <w:right w:val="nil"/>
            </w:tcBorders>
            <w:tcMar>
              <w:top w:w="-16" w:type="dxa"/>
              <w:left w:w="-16" w:type="dxa"/>
              <w:bottom w:w="-16" w:type="dxa"/>
              <w:right w:w="-16" w:type="dxa"/>
            </w:tcMar>
            <w:vAlign w:val="center"/>
          </w:tcPr>
          <w:p w14:paraId="1CDECADF" w14:textId="77777777" w:rsidR="000511AE" w:rsidRPr="001F7915" w:rsidRDefault="00000000" w:rsidP="00A95733">
            <w:pPr>
              <w:spacing w:after="0" w:line="240" w:lineRule="auto"/>
              <w:jc w:val="center"/>
              <w:rPr>
                <w:sz w:val="18"/>
                <w:szCs w:val="18"/>
              </w:rPr>
            </w:pPr>
            <w:r w:rsidRPr="001F7915">
              <w:rPr>
                <w:sz w:val="18"/>
                <w:szCs w:val="18"/>
              </w:rPr>
              <w:t>-31.77%</w:t>
            </w:r>
          </w:p>
        </w:tc>
        <w:tc>
          <w:tcPr>
            <w:tcW w:w="2765" w:type="dxa"/>
            <w:tcBorders>
              <w:top w:val="nil"/>
              <w:left w:val="nil"/>
              <w:bottom w:val="nil"/>
              <w:right w:val="nil"/>
            </w:tcBorders>
            <w:tcMar>
              <w:top w:w="-16" w:type="dxa"/>
              <w:left w:w="-16" w:type="dxa"/>
              <w:bottom w:w="-16" w:type="dxa"/>
              <w:right w:w="-16" w:type="dxa"/>
            </w:tcMar>
            <w:vAlign w:val="center"/>
          </w:tcPr>
          <w:p w14:paraId="2A19876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[-5.89%, 60.40%]</w:t>
            </w:r>
          </w:p>
        </w:tc>
      </w:tr>
      <w:tr w:rsidR="000511AE" w:rsidRPr="001F7915" w14:paraId="69D06F95" w14:textId="77777777" w:rsidTr="00877261">
        <w:tc>
          <w:tcPr>
            <w:tcW w:w="1609" w:type="dxa"/>
            <w:tcMar>
              <w:top w:w="-16" w:type="dxa"/>
              <w:left w:w="-16" w:type="dxa"/>
              <w:bottom w:w="-16" w:type="dxa"/>
              <w:right w:w="-16" w:type="dxa"/>
            </w:tcMar>
            <w:vAlign w:val="center"/>
          </w:tcPr>
          <w:p w14:paraId="2747C5F6" w14:textId="77777777" w:rsidR="000511AE" w:rsidRPr="001F7915" w:rsidRDefault="00000000" w:rsidP="00A95733">
            <w:pPr>
              <w:spacing w:after="0" w:line="240" w:lineRule="auto"/>
              <w:jc w:val="left"/>
              <w:rPr>
                <w:sz w:val="18"/>
                <w:szCs w:val="18"/>
              </w:rPr>
            </w:pPr>
            <w:r w:rsidRPr="001F7915">
              <w:rPr>
                <w:sz w:val="18"/>
                <w:szCs w:val="18"/>
              </w:rPr>
              <w:t>ACS</w:t>
            </w:r>
          </w:p>
        </w:tc>
        <w:tc>
          <w:tcPr>
            <w:tcW w:w="963" w:type="dxa"/>
            <w:tcBorders>
              <w:top w:val="nil"/>
              <w:left w:val="nil"/>
              <w:bottom w:val="nil"/>
              <w:right w:val="nil"/>
            </w:tcBorders>
            <w:tcMar>
              <w:top w:w="-16" w:type="dxa"/>
              <w:left w:w="-16" w:type="dxa"/>
              <w:bottom w:w="-16" w:type="dxa"/>
              <w:right w:w="-16" w:type="dxa"/>
            </w:tcMar>
            <w:vAlign w:val="center"/>
          </w:tcPr>
          <w:p w14:paraId="078238B3"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30.45%</w:t>
            </w:r>
          </w:p>
        </w:tc>
        <w:tc>
          <w:tcPr>
            <w:tcW w:w="2765" w:type="dxa"/>
            <w:tcBorders>
              <w:top w:val="nil"/>
              <w:left w:val="nil"/>
              <w:bottom w:val="nil"/>
              <w:right w:val="nil"/>
            </w:tcBorders>
            <w:tcMar>
              <w:top w:w="-16" w:type="dxa"/>
              <w:left w:w="-16" w:type="dxa"/>
              <w:bottom w:w="-16" w:type="dxa"/>
              <w:right w:w="-16" w:type="dxa"/>
            </w:tcMar>
            <w:vAlign w:val="center"/>
          </w:tcPr>
          <w:p w14:paraId="29C5E5B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[-1.08%, 59.54%]</w:t>
            </w:r>
          </w:p>
        </w:tc>
        <w:tc>
          <w:tcPr>
            <w:tcW w:w="963" w:type="dxa"/>
            <w:tcBorders>
              <w:top w:val="nil"/>
              <w:left w:val="nil"/>
              <w:bottom w:val="nil"/>
              <w:right w:val="nil"/>
            </w:tcBorders>
            <w:tcMar>
              <w:top w:w="-16" w:type="dxa"/>
              <w:left w:w="-16" w:type="dxa"/>
              <w:bottom w:w="-16" w:type="dxa"/>
              <w:right w:w="-16" w:type="dxa"/>
            </w:tcMar>
            <w:vAlign w:val="center"/>
          </w:tcPr>
          <w:p w14:paraId="2809C01F" w14:textId="77777777" w:rsidR="000511AE" w:rsidRPr="001F7915" w:rsidRDefault="00000000" w:rsidP="00A95733">
            <w:pPr>
              <w:spacing w:after="0" w:line="240" w:lineRule="auto"/>
              <w:jc w:val="center"/>
              <w:rPr>
                <w:sz w:val="18"/>
                <w:szCs w:val="18"/>
              </w:rPr>
            </w:pPr>
            <w:r w:rsidRPr="001F7915">
              <w:rPr>
                <w:sz w:val="18"/>
                <w:szCs w:val="18"/>
              </w:rPr>
              <w:t>37.97%</w:t>
            </w:r>
          </w:p>
        </w:tc>
        <w:tc>
          <w:tcPr>
            <w:tcW w:w="2765" w:type="dxa"/>
            <w:tcBorders>
              <w:top w:val="nil"/>
              <w:left w:val="nil"/>
              <w:bottom w:val="nil"/>
              <w:right w:val="nil"/>
            </w:tcBorders>
            <w:tcMar>
              <w:top w:w="-16" w:type="dxa"/>
              <w:left w:w="-16" w:type="dxa"/>
              <w:bottom w:w="-16" w:type="dxa"/>
              <w:right w:w="-16" w:type="dxa"/>
            </w:tcMar>
            <w:vAlign w:val="center"/>
          </w:tcPr>
          <w:p w14:paraId="191C32A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[-0.13%, 65.07%]</w:t>
            </w:r>
          </w:p>
        </w:tc>
      </w:tr>
      <w:tr w:rsidR="000511AE" w:rsidRPr="001F7915" w14:paraId="206F499A" w14:textId="77777777" w:rsidTr="00877261">
        <w:tc>
          <w:tcPr>
            <w:tcW w:w="1609" w:type="dxa"/>
            <w:tcMar>
              <w:top w:w="-16" w:type="dxa"/>
              <w:left w:w="-16" w:type="dxa"/>
              <w:bottom w:w="-16" w:type="dxa"/>
              <w:right w:w="-16" w:type="dxa"/>
            </w:tcMar>
            <w:vAlign w:val="center"/>
          </w:tcPr>
          <w:p w14:paraId="7C55A06F" w14:textId="77777777" w:rsidR="000511AE" w:rsidRPr="001F7915" w:rsidRDefault="00000000" w:rsidP="00A95733">
            <w:pPr>
              <w:spacing w:after="0" w:line="240" w:lineRule="auto"/>
              <w:jc w:val="left"/>
              <w:rPr>
                <w:sz w:val="18"/>
                <w:szCs w:val="18"/>
              </w:rPr>
            </w:pPr>
            <w:r w:rsidRPr="001F7915">
              <w:rPr>
                <w:sz w:val="18"/>
                <w:szCs w:val="18"/>
              </w:rPr>
              <w:t>KAST</w:t>
            </w:r>
          </w:p>
        </w:tc>
        <w:tc>
          <w:tcPr>
            <w:tcW w:w="963" w:type="dxa"/>
            <w:tcBorders>
              <w:top w:val="nil"/>
              <w:left w:val="nil"/>
              <w:bottom w:val="nil"/>
              <w:right w:val="nil"/>
            </w:tcBorders>
            <w:tcMar>
              <w:top w:w="-16" w:type="dxa"/>
              <w:left w:w="-16" w:type="dxa"/>
              <w:bottom w:w="-16" w:type="dxa"/>
              <w:right w:w="-16" w:type="dxa"/>
            </w:tcMar>
            <w:vAlign w:val="center"/>
          </w:tcPr>
          <w:p w14:paraId="7BF8C572"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25.56%</w:t>
            </w:r>
          </w:p>
        </w:tc>
        <w:tc>
          <w:tcPr>
            <w:tcW w:w="2765" w:type="dxa"/>
            <w:tcBorders>
              <w:top w:val="nil"/>
              <w:left w:val="nil"/>
              <w:bottom w:val="nil"/>
              <w:right w:val="nil"/>
            </w:tcBorders>
            <w:tcMar>
              <w:top w:w="-16" w:type="dxa"/>
              <w:left w:w="-16" w:type="dxa"/>
              <w:bottom w:w="-16" w:type="dxa"/>
              <w:right w:w="-16" w:type="dxa"/>
            </w:tcMar>
            <w:vAlign w:val="center"/>
          </w:tcPr>
          <w:p w14:paraId="11BBA1D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[-11.55%, 55.61%]</w:t>
            </w:r>
          </w:p>
        </w:tc>
        <w:tc>
          <w:tcPr>
            <w:tcW w:w="963" w:type="dxa"/>
            <w:tcBorders>
              <w:top w:val="nil"/>
              <w:left w:val="nil"/>
              <w:bottom w:val="nil"/>
              <w:right w:val="nil"/>
            </w:tcBorders>
            <w:tcMar>
              <w:top w:w="-16" w:type="dxa"/>
              <w:left w:w="-16" w:type="dxa"/>
              <w:bottom w:w="-16" w:type="dxa"/>
              <w:right w:w="-16" w:type="dxa"/>
            </w:tcMar>
            <w:vAlign w:val="center"/>
          </w:tcPr>
          <w:p w14:paraId="663BD56C" w14:textId="77777777" w:rsidR="000511AE" w:rsidRPr="001F7915" w:rsidRDefault="00000000" w:rsidP="00A95733">
            <w:pPr>
              <w:spacing w:after="0" w:line="240" w:lineRule="auto"/>
              <w:jc w:val="center"/>
              <w:rPr>
                <w:sz w:val="18"/>
                <w:szCs w:val="18"/>
              </w:rPr>
            </w:pPr>
            <w:r w:rsidRPr="001F7915">
              <w:rPr>
                <w:sz w:val="18"/>
                <w:szCs w:val="18"/>
              </w:rPr>
              <w:t>25.56%</w:t>
            </w:r>
          </w:p>
        </w:tc>
        <w:tc>
          <w:tcPr>
            <w:tcW w:w="2765" w:type="dxa"/>
            <w:tcBorders>
              <w:top w:val="nil"/>
              <w:left w:val="nil"/>
              <w:bottom w:val="nil"/>
              <w:right w:val="nil"/>
            </w:tcBorders>
            <w:tcMar>
              <w:top w:w="-16" w:type="dxa"/>
              <w:left w:w="-16" w:type="dxa"/>
              <w:bottom w:w="-16" w:type="dxa"/>
              <w:right w:w="-16" w:type="dxa"/>
            </w:tcMar>
            <w:vAlign w:val="center"/>
          </w:tcPr>
          <w:p w14:paraId="20776BC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[-11.55%, 55.61%]</w:t>
            </w:r>
          </w:p>
        </w:tc>
      </w:tr>
      <w:tr w:rsidR="000511AE" w:rsidRPr="001F7915" w14:paraId="30604732" w14:textId="77777777" w:rsidTr="00877261">
        <w:tc>
          <w:tcPr>
            <w:tcW w:w="1609" w:type="dxa"/>
            <w:tcMar>
              <w:top w:w="-16" w:type="dxa"/>
              <w:left w:w="-16" w:type="dxa"/>
              <w:bottom w:w="-16" w:type="dxa"/>
              <w:right w:w="-16" w:type="dxa"/>
            </w:tcMar>
            <w:vAlign w:val="center"/>
          </w:tcPr>
          <w:p w14:paraId="68676046" w14:textId="77777777" w:rsidR="000511AE" w:rsidRPr="001F7915" w:rsidRDefault="00000000" w:rsidP="00A95733">
            <w:pPr>
              <w:spacing w:after="0" w:line="240" w:lineRule="auto"/>
              <w:jc w:val="left"/>
              <w:rPr>
                <w:sz w:val="18"/>
                <w:szCs w:val="18"/>
              </w:rPr>
            </w:pPr>
            <w:r w:rsidRPr="001F7915">
              <w:rPr>
                <w:sz w:val="18"/>
                <w:szCs w:val="18"/>
              </w:rPr>
              <w:t>KP</w:t>
            </w:r>
          </w:p>
        </w:tc>
        <w:tc>
          <w:tcPr>
            <w:tcW w:w="963" w:type="dxa"/>
            <w:tcBorders>
              <w:top w:val="nil"/>
              <w:left w:val="nil"/>
              <w:bottom w:val="nil"/>
              <w:right w:val="nil"/>
            </w:tcBorders>
            <w:tcMar>
              <w:top w:w="-16" w:type="dxa"/>
              <w:left w:w="-16" w:type="dxa"/>
              <w:bottom w:w="-16" w:type="dxa"/>
              <w:right w:w="-16" w:type="dxa"/>
            </w:tcMar>
            <w:vAlign w:val="center"/>
          </w:tcPr>
          <w:p w14:paraId="60E55AA2"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7.14%</w:t>
            </w:r>
          </w:p>
        </w:tc>
        <w:tc>
          <w:tcPr>
            <w:tcW w:w="2765" w:type="dxa"/>
            <w:tcBorders>
              <w:top w:val="nil"/>
              <w:left w:val="nil"/>
              <w:bottom w:val="nil"/>
              <w:right w:val="nil"/>
            </w:tcBorders>
            <w:tcMar>
              <w:top w:w="-16" w:type="dxa"/>
              <w:left w:w="-16" w:type="dxa"/>
              <w:bottom w:w="-16" w:type="dxa"/>
              <w:right w:w="-16" w:type="dxa"/>
            </w:tcMar>
            <w:vAlign w:val="center"/>
          </w:tcPr>
          <w:p w14:paraId="59D2E6B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[-14.85%, 35.83%]</w:t>
            </w:r>
          </w:p>
        </w:tc>
        <w:tc>
          <w:tcPr>
            <w:tcW w:w="963" w:type="dxa"/>
            <w:tcBorders>
              <w:top w:val="nil"/>
              <w:left w:val="nil"/>
              <w:bottom w:val="nil"/>
              <w:right w:val="nil"/>
            </w:tcBorders>
            <w:tcMar>
              <w:top w:w="-16" w:type="dxa"/>
              <w:left w:w="-16" w:type="dxa"/>
              <w:bottom w:w="-16" w:type="dxa"/>
              <w:right w:w="-16" w:type="dxa"/>
            </w:tcMar>
            <w:vAlign w:val="center"/>
          </w:tcPr>
          <w:p w14:paraId="0AE91F72" w14:textId="77777777" w:rsidR="000511AE" w:rsidRPr="001F7915" w:rsidRDefault="00000000" w:rsidP="00A95733">
            <w:pPr>
              <w:spacing w:after="0" w:line="240" w:lineRule="auto"/>
              <w:jc w:val="center"/>
              <w:rPr>
                <w:sz w:val="18"/>
                <w:szCs w:val="18"/>
              </w:rPr>
            </w:pPr>
            <w:r w:rsidRPr="001F7915">
              <w:rPr>
                <w:sz w:val="18"/>
                <w:szCs w:val="18"/>
              </w:rPr>
              <w:t>19.36%</w:t>
            </w:r>
          </w:p>
        </w:tc>
        <w:tc>
          <w:tcPr>
            <w:tcW w:w="2765" w:type="dxa"/>
            <w:tcBorders>
              <w:top w:val="nil"/>
              <w:left w:val="nil"/>
              <w:bottom w:val="nil"/>
              <w:right w:val="nil"/>
            </w:tcBorders>
            <w:tcMar>
              <w:top w:w="-16" w:type="dxa"/>
              <w:left w:w="-16" w:type="dxa"/>
              <w:bottom w:w="-16" w:type="dxa"/>
              <w:right w:w="-16" w:type="dxa"/>
            </w:tcMar>
            <w:vAlign w:val="center"/>
          </w:tcPr>
          <w:p w14:paraId="2C6817A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[-17.10%, 50.71%]</w:t>
            </w:r>
          </w:p>
        </w:tc>
      </w:tr>
      <w:tr w:rsidR="000511AE" w:rsidRPr="001F7915" w14:paraId="1E35C769" w14:textId="77777777" w:rsidTr="00877261">
        <w:tc>
          <w:tcPr>
            <w:tcW w:w="1609" w:type="dxa"/>
            <w:tcMar>
              <w:top w:w="-16" w:type="dxa"/>
              <w:left w:w="-16" w:type="dxa"/>
              <w:bottom w:w="-16" w:type="dxa"/>
              <w:right w:w="-16" w:type="dxa"/>
            </w:tcMar>
            <w:vAlign w:val="center"/>
          </w:tcPr>
          <w:p w14:paraId="789827B8" w14:textId="77777777" w:rsidR="000511AE" w:rsidRPr="001F7915" w:rsidRDefault="00000000" w:rsidP="00A95733">
            <w:pPr>
              <w:spacing w:after="0" w:line="240" w:lineRule="auto"/>
              <w:jc w:val="left"/>
              <w:rPr>
                <w:sz w:val="18"/>
                <w:szCs w:val="18"/>
              </w:rPr>
            </w:pPr>
            <w:r w:rsidRPr="001F7915">
              <w:rPr>
                <w:sz w:val="18"/>
                <w:szCs w:val="18"/>
              </w:rPr>
              <w:t>KDA</w:t>
            </w:r>
          </w:p>
        </w:tc>
        <w:tc>
          <w:tcPr>
            <w:tcW w:w="963" w:type="dxa"/>
            <w:tcBorders>
              <w:top w:val="nil"/>
              <w:left w:val="nil"/>
              <w:bottom w:val="nil"/>
              <w:right w:val="nil"/>
            </w:tcBorders>
            <w:tcMar>
              <w:top w:w="-16" w:type="dxa"/>
              <w:left w:w="-16" w:type="dxa"/>
              <w:bottom w:w="-16" w:type="dxa"/>
              <w:right w:w="-16" w:type="dxa"/>
            </w:tcMar>
            <w:vAlign w:val="center"/>
          </w:tcPr>
          <w:p w14:paraId="0038C6E4"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-16.54%</w:t>
            </w:r>
          </w:p>
        </w:tc>
        <w:tc>
          <w:tcPr>
            <w:tcW w:w="2765" w:type="dxa"/>
            <w:tcBorders>
              <w:top w:val="nil"/>
              <w:left w:val="nil"/>
              <w:bottom w:val="nil"/>
              <w:right w:val="nil"/>
            </w:tcBorders>
            <w:tcMar>
              <w:top w:w="-16" w:type="dxa"/>
              <w:left w:w="-16" w:type="dxa"/>
              <w:bottom w:w="-16" w:type="dxa"/>
              <w:right w:w="-16" w:type="dxa"/>
            </w:tcMar>
            <w:vAlign w:val="center"/>
          </w:tcPr>
          <w:p w14:paraId="1D32D4D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[-48.45%, 18.22%]</w:t>
            </w:r>
          </w:p>
        </w:tc>
        <w:tc>
          <w:tcPr>
            <w:tcW w:w="963" w:type="dxa"/>
            <w:tcBorders>
              <w:top w:val="nil"/>
              <w:left w:val="nil"/>
              <w:bottom w:val="nil"/>
              <w:right w:val="nil"/>
            </w:tcBorders>
            <w:tcMar>
              <w:top w:w="-16" w:type="dxa"/>
              <w:left w:w="-16" w:type="dxa"/>
              <w:bottom w:w="-16" w:type="dxa"/>
              <w:right w:w="-16" w:type="dxa"/>
            </w:tcMar>
            <w:vAlign w:val="center"/>
          </w:tcPr>
          <w:p w14:paraId="421C4F44" w14:textId="77777777" w:rsidR="000511AE" w:rsidRPr="001F7915" w:rsidRDefault="00000000" w:rsidP="00A95733">
            <w:pPr>
              <w:spacing w:after="0" w:line="240" w:lineRule="auto"/>
              <w:jc w:val="center"/>
              <w:rPr>
                <w:sz w:val="18"/>
                <w:szCs w:val="18"/>
              </w:rPr>
            </w:pPr>
            <w:r w:rsidRPr="001F7915">
              <w:rPr>
                <w:sz w:val="18"/>
                <w:szCs w:val="18"/>
              </w:rPr>
              <w:t>-19.36%</w:t>
            </w:r>
          </w:p>
        </w:tc>
        <w:tc>
          <w:tcPr>
            <w:tcW w:w="2765" w:type="dxa"/>
            <w:tcBorders>
              <w:top w:val="nil"/>
              <w:left w:val="nil"/>
              <w:bottom w:val="nil"/>
              <w:right w:val="nil"/>
            </w:tcBorders>
            <w:tcMar>
              <w:top w:w="-16" w:type="dxa"/>
              <w:left w:w="-16" w:type="dxa"/>
              <w:bottom w:w="-16" w:type="dxa"/>
              <w:right w:w="-16" w:type="dxa"/>
            </w:tcMar>
            <w:vAlign w:val="center"/>
          </w:tcPr>
          <w:p w14:paraId="5319C20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[-17.10%, 50.71%]</w:t>
            </w:r>
          </w:p>
        </w:tc>
      </w:tr>
      <w:tr w:rsidR="000511AE" w:rsidRPr="001F7915" w14:paraId="3CB72632" w14:textId="77777777" w:rsidTr="00877261">
        <w:tc>
          <w:tcPr>
            <w:tcW w:w="1609" w:type="dxa"/>
            <w:tcMar>
              <w:top w:w="-16" w:type="dxa"/>
              <w:left w:w="-16" w:type="dxa"/>
              <w:bottom w:w="-16" w:type="dxa"/>
              <w:right w:w="-16" w:type="dxa"/>
            </w:tcMar>
            <w:vAlign w:val="center"/>
          </w:tcPr>
          <w:p w14:paraId="102FCF74" w14:textId="77777777" w:rsidR="000511AE" w:rsidRPr="001F7915" w:rsidRDefault="00000000" w:rsidP="00A95733">
            <w:pPr>
              <w:spacing w:after="0" w:line="240" w:lineRule="auto"/>
              <w:jc w:val="left"/>
              <w:rPr>
                <w:sz w:val="18"/>
                <w:szCs w:val="18"/>
              </w:rPr>
            </w:pPr>
            <w:r w:rsidRPr="001F7915">
              <w:rPr>
                <w:sz w:val="18"/>
                <w:szCs w:val="18"/>
              </w:rPr>
              <w:t>Ratio</w:t>
            </w:r>
          </w:p>
        </w:tc>
        <w:tc>
          <w:tcPr>
            <w:tcW w:w="963" w:type="dxa"/>
            <w:tcBorders>
              <w:top w:val="nil"/>
              <w:left w:val="nil"/>
              <w:bottom w:val="nil"/>
              <w:right w:val="nil"/>
            </w:tcBorders>
            <w:tcMar>
              <w:top w:w="-16" w:type="dxa"/>
              <w:left w:w="-16" w:type="dxa"/>
              <w:bottom w:w="-16" w:type="dxa"/>
              <w:right w:w="-16" w:type="dxa"/>
            </w:tcMar>
            <w:vAlign w:val="center"/>
          </w:tcPr>
          <w:p w14:paraId="1536537C"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32.33%</w:t>
            </w:r>
          </w:p>
        </w:tc>
        <w:tc>
          <w:tcPr>
            <w:tcW w:w="2765" w:type="dxa"/>
            <w:tcBorders>
              <w:top w:val="nil"/>
              <w:left w:val="nil"/>
              <w:bottom w:val="nil"/>
              <w:right w:val="nil"/>
            </w:tcBorders>
            <w:tcMar>
              <w:top w:w="-16" w:type="dxa"/>
              <w:left w:w="-16" w:type="dxa"/>
              <w:bottom w:w="-16" w:type="dxa"/>
              <w:right w:w="-16" w:type="dxa"/>
            </w:tcMar>
            <w:vAlign w:val="center"/>
          </w:tcPr>
          <w:p w14:paraId="602D745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[-1.65%, 61.16%]</w:t>
            </w:r>
          </w:p>
        </w:tc>
        <w:tc>
          <w:tcPr>
            <w:tcW w:w="963" w:type="dxa"/>
            <w:tcBorders>
              <w:top w:val="nil"/>
              <w:left w:val="nil"/>
              <w:bottom w:val="nil"/>
              <w:right w:val="nil"/>
            </w:tcBorders>
            <w:tcMar>
              <w:top w:w="-16" w:type="dxa"/>
              <w:left w:w="-16" w:type="dxa"/>
              <w:bottom w:w="-16" w:type="dxa"/>
              <w:right w:w="-16" w:type="dxa"/>
            </w:tcMar>
            <w:vAlign w:val="center"/>
          </w:tcPr>
          <w:p w14:paraId="4AD43113" w14:textId="77777777" w:rsidR="000511AE" w:rsidRPr="001F7915" w:rsidRDefault="00000000" w:rsidP="00A95733">
            <w:pPr>
              <w:spacing w:after="0" w:line="240" w:lineRule="auto"/>
              <w:jc w:val="center"/>
              <w:rPr>
                <w:sz w:val="18"/>
                <w:szCs w:val="18"/>
              </w:rPr>
            </w:pPr>
            <w:r w:rsidRPr="001F7915">
              <w:rPr>
                <w:sz w:val="18"/>
                <w:szCs w:val="18"/>
              </w:rPr>
              <w:t>37.97%</w:t>
            </w:r>
          </w:p>
        </w:tc>
        <w:tc>
          <w:tcPr>
            <w:tcW w:w="2765" w:type="dxa"/>
            <w:tcBorders>
              <w:top w:val="nil"/>
              <w:left w:val="nil"/>
              <w:bottom w:val="nil"/>
              <w:right w:val="nil"/>
            </w:tcBorders>
            <w:tcMar>
              <w:top w:w="-16" w:type="dxa"/>
              <w:left w:w="-16" w:type="dxa"/>
              <w:bottom w:w="-16" w:type="dxa"/>
              <w:right w:w="-16" w:type="dxa"/>
            </w:tcMar>
            <w:vAlign w:val="center"/>
          </w:tcPr>
          <w:p w14:paraId="496B841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[-0.13%, 65.07%]</w:t>
            </w:r>
          </w:p>
        </w:tc>
      </w:tr>
      <w:tr w:rsidR="000511AE" w:rsidRPr="001F7915" w14:paraId="5ABA7788" w14:textId="77777777" w:rsidTr="00877261">
        <w:tc>
          <w:tcPr>
            <w:tcW w:w="1609" w:type="dxa"/>
            <w:tcMar>
              <w:top w:w="-16" w:type="dxa"/>
              <w:left w:w="-16" w:type="dxa"/>
              <w:bottom w:w="-16" w:type="dxa"/>
              <w:right w:w="-16" w:type="dxa"/>
            </w:tcMar>
            <w:vAlign w:val="center"/>
          </w:tcPr>
          <w:p w14:paraId="59411CB6" w14:textId="77777777" w:rsidR="000511AE" w:rsidRPr="001F7915" w:rsidRDefault="00000000" w:rsidP="00A95733">
            <w:pPr>
              <w:spacing w:after="0" w:line="240" w:lineRule="auto"/>
              <w:jc w:val="left"/>
              <w:rPr>
                <w:sz w:val="18"/>
                <w:szCs w:val="18"/>
              </w:rPr>
            </w:pPr>
            <w:r w:rsidRPr="001F7915">
              <w:rPr>
                <w:sz w:val="18"/>
                <w:szCs w:val="18"/>
              </w:rPr>
              <w:t>Kills</w:t>
            </w:r>
          </w:p>
        </w:tc>
        <w:tc>
          <w:tcPr>
            <w:tcW w:w="963" w:type="dxa"/>
            <w:tcBorders>
              <w:top w:val="nil"/>
              <w:left w:val="nil"/>
              <w:bottom w:val="nil"/>
              <w:right w:val="nil"/>
            </w:tcBorders>
            <w:tcMar>
              <w:top w:w="-16" w:type="dxa"/>
              <w:left w:w="-16" w:type="dxa"/>
              <w:bottom w:w="-16" w:type="dxa"/>
              <w:right w:w="-16" w:type="dxa"/>
            </w:tcMar>
            <w:vAlign w:val="center"/>
          </w:tcPr>
          <w:p w14:paraId="31F75613"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30.45%</w:t>
            </w:r>
          </w:p>
        </w:tc>
        <w:tc>
          <w:tcPr>
            <w:tcW w:w="2765" w:type="dxa"/>
            <w:tcBorders>
              <w:top w:val="nil"/>
              <w:left w:val="nil"/>
              <w:bottom w:val="nil"/>
              <w:right w:val="nil"/>
            </w:tcBorders>
            <w:tcMar>
              <w:top w:w="-16" w:type="dxa"/>
              <w:left w:w="-16" w:type="dxa"/>
              <w:bottom w:w="-16" w:type="dxa"/>
              <w:right w:w="-16" w:type="dxa"/>
            </w:tcMar>
            <w:vAlign w:val="center"/>
          </w:tcPr>
          <w:p w14:paraId="78ADD63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[-1.08%, 59.54%]</w:t>
            </w:r>
          </w:p>
        </w:tc>
        <w:tc>
          <w:tcPr>
            <w:tcW w:w="963" w:type="dxa"/>
            <w:tcBorders>
              <w:top w:val="nil"/>
              <w:left w:val="nil"/>
              <w:bottom w:val="nil"/>
              <w:right w:val="nil"/>
            </w:tcBorders>
            <w:tcMar>
              <w:top w:w="-16" w:type="dxa"/>
              <w:left w:w="-16" w:type="dxa"/>
              <w:bottom w:w="-16" w:type="dxa"/>
              <w:right w:w="-16" w:type="dxa"/>
            </w:tcMar>
            <w:vAlign w:val="center"/>
          </w:tcPr>
          <w:p w14:paraId="3FFFE87A" w14:textId="77777777" w:rsidR="000511AE" w:rsidRPr="001F7915" w:rsidRDefault="00000000" w:rsidP="00A95733">
            <w:pPr>
              <w:spacing w:after="0" w:line="240" w:lineRule="auto"/>
              <w:jc w:val="center"/>
              <w:rPr>
                <w:sz w:val="18"/>
                <w:szCs w:val="18"/>
              </w:rPr>
            </w:pPr>
            <w:r w:rsidRPr="001F7915">
              <w:rPr>
                <w:sz w:val="18"/>
                <w:szCs w:val="18"/>
              </w:rPr>
              <w:t>37.97%</w:t>
            </w:r>
          </w:p>
        </w:tc>
        <w:tc>
          <w:tcPr>
            <w:tcW w:w="2765" w:type="dxa"/>
            <w:tcBorders>
              <w:top w:val="nil"/>
              <w:left w:val="nil"/>
              <w:bottom w:val="nil"/>
              <w:right w:val="nil"/>
            </w:tcBorders>
            <w:tcMar>
              <w:top w:w="-16" w:type="dxa"/>
              <w:left w:w="-16" w:type="dxa"/>
              <w:bottom w:w="-16" w:type="dxa"/>
              <w:right w:w="-16" w:type="dxa"/>
            </w:tcMar>
            <w:vAlign w:val="center"/>
          </w:tcPr>
          <w:p w14:paraId="57866AC2"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[-0.13%, 65.07%]</w:t>
            </w:r>
          </w:p>
        </w:tc>
      </w:tr>
      <w:tr w:rsidR="000511AE" w:rsidRPr="001F7915" w14:paraId="00B6F13C" w14:textId="77777777" w:rsidTr="00877261">
        <w:tc>
          <w:tcPr>
            <w:tcW w:w="1609" w:type="dxa"/>
            <w:tcMar>
              <w:top w:w="-16" w:type="dxa"/>
              <w:left w:w="-16" w:type="dxa"/>
              <w:bottom w:w="-16" w:type="dxa"/>
              <w:right w:w="-16" w:type="dxa"/>
            </w:tcMar>
            <w:vAlign w:val="center"/>
          </w:tcPr>
          <w:p w14:paraId="3E887B31" w14:textId="77777777" w:rsidR="000511AE" w:rsidRPr="001F7915" w:rsidRDefault="00000000" w:rsidP="00A95733">
            <w:pPr>
              <w:spacing w:after="0" w:line="240" w:lineRule="auto"/>
              <w:jc w:val="left"/>
              <w:rPr>
                <w:sz w:val="18"/>
                <w:szCs w:val="18"/>
              </w:rPr>
            </w:pPr>
            <w:r w:rsidRPr="001F7915">
              <w:rPr>
                <w:sz w:val="18"/>
                <w:szCs w:val="18"/>
              </w:rPr>
              <w:t>Deaths</w:t>
            </w:r>
          </w:p>
        </w:tc>
        <w:tc>
          <w:tcPr>
            <w:tcW w:w="963" w:type="dxa"/>
            <w:tcBorders>
              <w:top w:val="nil"/>
              <w:left w:val="nil"/>
              <w:bottom w:val="nil"/>
              <w:right w:val="nil"/>
            </w:tcBorders>
            <w:tcMar>
              <w:top w:w="-16" w:type="dxa"/>
              <w:left w:w="-16" w:type="dxa"/>
              <w:bottom w:w="-16" w:type="dxa"/>
              <w:right w:w="-16" w:type="dxa"/>
            </w:tcMar>
            <w:vAlign w:val="center"/>
          </w:tcPr>
          <w:p w14:paraId="14EAD807"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-19.92%</w:t>
            </w:r>
          </w:p>
        </w:tc>
        <w:tc>
          <w:tcPr>
            <w:tcW w:w="2765" w:type="dxa"/>
            <w:tcBorders>
              <w:top w:val="nil"/>
              <w:left w:val="nil"/>
              <w:bottom w:val="nil"/>
              <w:right w:val="nil"/>
            </w:tcBorders>
            <w:tcMar>
              <w:top w:w="-16" w:type="dxa"/>
              <w:left w:w="-16" w:type="dxa"/>
              <w:bottom w:w="-16" w:type="dxa"/>
              <w:right w:w="-16" w:type="dxa"/>
            </w:tcMar>
            <w:vAlign w:val="center"/>
          </w:tcPr>
          <w:p w14:paraId="106E342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[-50.85%, 12.98%]</w:t>
            </w:r>
          </w:p>
        </w:tc>
        <w:tc>
          <w:tcPr>
            <w:tcW w:w="963" w:type="dxa"/>
            <w:tcBorders>
              <w:top w:val="nil"/>
              <w:left w:val="nil"/>
              <w:bottom w:val="nil"/>
              <w:right w:val="nil"/>
            </w:tcBorders>
            <w:tcMar>
              <w:top w:w="-16" w:type="dxa"/>
              <w:left w:w="-16" w:type="dxa"/>
              <w:bottom w:w="-16" w:type="dxa"/>
              <w:right w:w="-16" w:type="dxa"/>
            </w:tcMar>
            <w:vAlign w:val="center"/>
          </w:tcPr>
          <w:p w14:paraId="6ED27036" w14:textId="77777777" w:rsidR="000511AE" w:rsidRPr="001F7915" w:rsidRDefault="00000000" w:rsidP="00A95733">
            <w:pPr>
              <w:spacing w:after="0" w:line="240" w:lineRule="auto"/>
              <w:jc w:val="center"/>
              <w:rPr>
                <w:sz w:val="18"/>
                <w:szCs w:val="18"/>
              </w:rPr>
            </w:pPr>
            <w:r w:rsidRPr="001F7915">
              <w:rPr>
                <w:sz w:val="18"/>
                <w:szCs w:val="18"/>
              </w:rPr>
              <w:t>-25.56%</w:t>
            </w:r>
          </w:p>
        </w:tc>
        <w:tc>
          <w:tcPr>
            <w:tcW w:w="2765" w:type="dxa"/>
            <w:tcBorders>
              <w:top w:val="nil"/>
              <w:left w:val="nil"/>
              <w:bottom w:val="nil"/>
              <w:right w:val="nil"/>
            </w:tcBorders>
            <w:tcMar>
              <w:top w:w="-16" w:type="dxa"/>
              <w:left w:w="-16" w:type="dxa"/>
              <w:bottom w:w="-16" w:type="dxa"/>
              <w:right w:w="-16" w:type="dxa"/>
            </w:tcMar>
            <w:vAlign w:val="center"/>
          </w:tcPr>
          <w:p w14:paraId="1A27B77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[-11.55%, 55.61%]</w:t>
            </w:r>
          </w:p>
        </w:tc>
      </w:tr>
      <w:tr w:rsidR="000511AE" w:rsidRPr="001F7915" w14:paraId="398B4F40" w14:textId="77777777" w:rsidTr="00877261">
        <w:trPr>
          <w:cantSplit/>
        </w:trPr>
        <w:tc>
          <w:tcPr>
            <w:tcW w:w="1609" w:type="dxa"/>
            <w:tcMar>
              <w:top w:w="-16" w:type="dxa"/>
              <w:left w:w="-16" w:type="dxa"/>
              <w:bottom w:w="-16" w:type="dxa"/>
              <w:right w:w="-16" w:type="dxa"/>
            </w:tcMar>
            <w:vAlign w:val="center"/>
          </w:tcPr>
          <w:p w14:paraId="05512E77" w14:textId="77777777" w:rsidR="000511AE" w:rsidRPr="001F7915" w:rsidRDefault="00000000" w:rsidP="00A95733">
            <w:pPr>
              <w:spacing w:after="0" w:line="240" w:lineRule="auto"/>
              <w:jc w:val="left"/>
              <w:rPr>
                <w:sz w:val="18"/>
                <w:szCs w:val="18"/>
              </w:rPr>
            </w:pPr>
            <w:r w:rsidRPr="001F7915">
              <w:rPr>
                <w:sz w:val="18"/>
                <w:szCs w:val="18"/>
              </w:rPr>
              <w:t>Assists</w:t>
            </w:r>
          </w:p>
        </w:tc>
        <w:tc>
          <w:tcPr>
            <w:tcW w:w="963" w:type="dxa"/>
            <w:tcBorders>
              <w:top w:val="nil"/>
              <w:left w:val="nil"/>
              <w:bottom w:val="nil"/>
              <w:right w:val="nil"/>
            </w:tcBorders>
            <w:tcMar>
              <w:top w:w="-16" w:type="dxa"/>
              <w:left w:w="-16" w:type="dxa"/>
              <w:bottom w:w="-16" w:type="dxa"/>
              <w:right w:w="-16" w:type="dxa"/>
            </w:tcMar>
            <w:vAlign w:val="center"/>
          </w:tcPr>
          <w:p w14:paraId="16705065"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-34.59%</w:t>
            </w:r>
          </w:p>
        </w:tc>
        <w:tc>
          <w:tcPr>
            <w:tcW w:w="2765" w:type="dxa"/>
            <w:tcBorders>
              <w:top w:val="nil"/>
              <w:left w:val="nil"/>
              <w:bottom w:val="nil"/>
              <w:right w:val="nil"/>
            </w:tcBorders>
            <w:tcMar>
              <w:top w:w="-16" w:type="dxa"/>
              <w:left w:w="-16" w:type="dxa"/>
              <w:bottom w:w="-16" w:type="dxa"/>
              <w:right w:w="-16" w:type="dxa"/>
            </w:tcMar>
            <w:vAlign w:val="center"/>
          </w:tcPr>
          <w:p w14:paraId="6DC8E46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[-61.89%, 3.72%]</w:t>
            </w:r>
          </w:p>
        </w:tc>
        <w:tc>
          <w:tcPr>
            <w:tcW w:w="963" w:type="dxa"/>
            <w:tcBorders>
              <w:top w:val="nil"/>
              <w:left w:val="nil"/>
              <w:bottom w:val="nil"/>
              <w:right w:val="nil"/>
            </w:tcBorders>
            <w:tcMar>
              <w:top w:w="-16" w:type="dxa"/>
              <w:left w:w="-16" w:type="dxa"/>
              <w:bottom w:w="-16" w:type="dxa"/>
              <w:right w:w="-16" w:type="dxa"/>
            </w:tcMar>
            <w:vAlign w:val="center"/>
          </w:tcPr>
          <w:p w14:paraId="4EEF1658" w14:textId="77777777" w:rsidR="000511AE" w:rsidRPr="001F7915" w:rsidRDefault="00000000" w:rsidP="00A95733">
            <w:pPr>
              <w:spacing w:after="0" w:line="240" w:lineRule="auto"/>
              <w:jc w:val="center"/>
              <w:rPr>
                <w:sz w:val="18"/>
                <w:szCs w:val="18"/>
              </w:rPr>
            </w:pPr>
            <w:r w:rsidRPr="001F7915">
              <w:rPr>
                <w:sz w:val="18"/>
                <w:szCs w:val="18"/>
              </w:rPr>
              <w:t>-31.77%</w:t>
            </w:r>
          </w:p>
        </w:tc>
        <w:tc>
          <w:tcPr>
            <w:tcW w:w="2765" w:type="dxa"/>
            <w:tcBorders>
              <w:top w:val="nil"/>
              <w:left w:val="nil"/>
              <w:bottom w:val="nil"/>
              <w:right w:val="nil"/>
            </w:tcBorders>
            <w:tcMar>
              <w:top w:w="-16" w:type="dxa"/>
              <w:left w:w="-16" w:type="dxa"/>
              <w:bottom w:w="-16" w:type="dxa"/>
              <w:right w:w="-16" w:type="dxa"/>
            </w:tcMar>
            <w:vAlign w:val="center"/>
          </w:tcPr>
          <w:p w14:paraId="453912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[-5.89%, 60.40%]</w:t>
            </w:r>
          </w:p>
        </w:tc>
      </w:tr>
      <w:tr w:rsidR="000511AE" w:rsidRPr="001F7915" w14:paraId="6857F763" w14:textId="77777777" w:rsidTr="00877261">
        <w:tc>
          <w:tcPr>
            <w:tcW w:w="1609" w:type="dxa"/>
            <w:tcMar>
              <w:top w:w="-16" w:type="dxa"/>
              <w:left w:w="-16" w:type="dxa"/>
              <w:bottom w:w="-16" w:type="dxa"/>
              <w:right w:w="-16" w:type="dxa"/>
            </w:tcMar>
            <w:vAlign w:val="center"/>
          </w:tcPr>
          <w:p w14:paraId="306C11A8" w14:textId="77777777" w:rsidR="000511AE" w:rsidRPr="001F7915" w:rsidRDefault="00000000" w:rsidP="00A95733">
            <w:pPr>
              <w:spacing w:after="0" w:line="240" w:lineRule="auto"/>
              <w:jc w:val="left"/>
              <w:rPr>
                <w:sz w:val="18"/>
                <w:szCs w:val="18"/>
              </w:rPr>
            </w:pPr>
            <w:r w:rsidRPr="001F7915">
              <w:rPr>
                <w:sz w:val="18"/>
                <w:szCs w:val="18"/>
              </w:rPr>
              <w:t>FK</w:t>
            </w:r>
          </w:p>
        </w:tc>
        <w:tc>
          <w:tcPr>
            <w:tcW w:w="963" w:type="dxa"/>
            <w:tcBorders>
              <w:top w:val="nil"/>
              <w:left w:val="nil"/>
              <w:bottom w:val="nil"/>
              <w:right w:val="nil"/>
            </w:tcBorders>
            <w:tcMar>
              <w:top w:w="-16" w:type="dxa"/>
              <w:left w:w="-16" w:type="dxa"/>
              <w:bottom w:w="-16" w:type="dxa"/>
              <w:right w:w="-16" w:type="dxa"/>
            </w:tcMar>
            <w:vAlign w:val="center"/>
          </w:tcPr>
          <w:p w14:paraId="3CEE37D8"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21.43%</w:t>
            </w:r>
          </w:p>
        </w:tc>
        <w:tc>
          <w:tcPr>
            <w:tcW w:w="2765" w:type="dxa"/>
            <w:tcBorders>
              <w:top w:val="nil"/>
              <w:left w:val="nil"/>
              <w:bottom w:val="nil"/>
              <w:right w:val="nil"/>
            </w:tcBorders>
            <w:tcMar>
              <w:top w:w="-16" w:type="dxa"/>
              <w:left w:w="-16" w:type="dxa"/>
              <w:bottom w:w="-16" w:type="dxa"/>
              <w:right w:w="-16" w:type="dxa"/>
            </w:tcMar>
            <w:vAlign w:val="center"/>
          </w:tcPr>
          <w:p w14:paraId="19E11CD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[-4.74%, 51.18%]</w:t>
            </w:r>
          </w:p>
        </w:tc>
        <w:tc>
          <w:tcPr>
            <w:tcW w:w="963" w:type="dxa"/>
            <w:tcBorders>
              <w:top w:val="nil"/>
              <w:left w:val="nil"/>
              <w:bottom w:val="nil"/>
              <w:right w:val="nil"/>
            </w:tcBorders>
            <w:tcMar>
              <w:top w:w="-16" w:type="dxa"/>
              <w:left w:w="-16" w:type="dxa"/>
              <w:bottom w:w="-16" w:type="dxa"/>
              <w:right w:w="-16" w:type="dxa"/>
            </w:tcMar>
            <w:vAlign w:val="center"/>
          </w:tcPr>
          <w:p w14:paraId="6C1BD62B" w14:textId="77777777" w:rsidR="000511AE" w:rsidRPr="001F7915" w:rsidRDefault="00000000" w:rsidP="00A95733">
            <w:pPr>
              <w:spacing w:after="0" w:line="240" w:lineRule="auto"/>
              <w:jc w:val="center"/>
              <w:rPr>
                <w:sz w:val="18"/>
                <w:szCs w:val="18"/>
              </w:rPr>
            </w:pPr>
            <w:r w:rsidRPr="001F7915">
              <w:rPr>
                <w:sz w:val="18"/>
                <w:szCs w:val="18"/>
              </w:rPr>
              <w:t>31.77%</w:t>
            </w:r>
          </w:p>
        </w:tc>
        <w:tc>
          <w:tcPr>
            <w:tcW w:w="2765" w:type="dxa"/>
            <w:tcBorders>
              <w:top w:val="nil"/>
              <w:left w:val="nil"/>
              <w:bottom w:val="nil"/>
              <w:right w:val="nil"/>
            </w:tcBorders>
            <w:tcMar>
              <w:top w:w="-16" w:type="dxa"/>
              <w:left w:w="-16" w:type="dxa"/>
              <w:bottom w:w="-16" w:type="dxa"/>
              <w:right w:w="-16" w:type="dxa"/>
            </w:tcMar>
            <w:vAlign w:val="center"/>
          </w:tcPr>
          <w:p w14:paraId="02F411B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[-5.89%, 60.40%]</w:t>
            </w:r>
          </w:p>
        </w:tc>
      </w:tr>
      <w:tr w:rsidR="000511AE" w:rsidRPr="001F7915" w14:paraId="3693B210" w14:textId="77777777" w:rsidTr="00877261">
        <w:tc>
          <w:tcPr>
            <w:tcW w:w="1609" w:type="dxa"/>
            <w:tcMar>
              <w:top w:w="-16" w:type="dxa"/>
              <w:left w:w="-16" w:type="dxa"/>
              <w:bottom w:w="-16" w:type="dxa"/>
              <w:right w:w="-16" w:type="dxa"/>
            </w:tcMar>
            <w:vAlign w:val="center"/>
          </w:tcPr>
          <w:p w14:paraId="11BA785F" w14:textId="77777777" w:rsidR="000511AE" w:rsidRPr="001F7915" w:rsidRDefault="00000000" w:rsidP="00A95733">
            <w:pPr>
              <w:spacing w:after="0" w:line="240" w:lineRule="auto"/>
              <w:jc w:val="left"/>
              <w:rPr>
                <w:sz w:val="18"/>
                <w:szCs w:val="18"/>
              </w:rPr>
            </w:pPr>
            <w:r w:rsidRPr="001F7915">
              <w:rPr>
                <w:sz w:val="18"/>
                <w:szCs w:val="18"/>
              </w:rPr>
              <w:t>FD</w:t>
            </w:r>
          </w:p>
        </w:tc>
        <w:tc>
          <w:tcPr>
            <w:tcW w:w="963" w:type="dxa"/>
            <w:tcBorders>
              <w:top w:val="nil"/>
              <w:left w:val="nil"/>
              <w:bottom w:val="single" w:sz="8" w:space="0" w:color="000000"/>
              <w:right w:val="nil"/>
            </w:tcBorders>
            <w:tcMar>
              <w:top w:w="-16" w:type="dxa"/>
              <w:left w:w="-16" w:type="dxa"/>
              <w:bottom w:w="-16" w:type="dxa"/>
              <w:right w:w="-16" w:type="dxa"/>
            </w:tcMar>
            <w:vAlign w:val="center"/>
          </w:tcPr>
          <w:p w14:paraId="39A8921A"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-16.17%</w:t>
            </w:r>
          </w:p>
        </w:tc>
        <w:tc>
          <w:tcPr>
            <w:tcW w:w="2765" w:type="dxa"/>
            <w:tcBorders>
              <w:top w:val="nil"/>
              <w:left w:val="nil"/>
              <w:bottom w:val="single" w:sz="8" w:space="0" w:color="000000"/>
              <w:right w:val="nil"/>
            </w:tcBorders>
            <w:tcMar>
              <w:top w:w="-16" w:type="dxa"/>
              <w:left w:w="-16" w:type="dxa"/>
              <w:bottom w:w="-16" w:type="dxa"/>
              <w:right w:w="-16" w:type="dxa"/>
            </w:tcMar>
            <w:vAlign w:val="center"/>
          </w:tcPr>
          <w:p w14:paraId="12F9D52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[-46.34%, 11.57%]</w:t>
            </w:r>
          </w:p>
        </w:tc>
        <w:tc>
          <w:tcPr>
            <w:tcW w:w="963" w:type="dxa"/>
            <w:tcBorders>
              <w:top w:val="nil"/>
              <w:left w:val="nil"/>
              <w:bottom w:val="nil"/>
              <w:right w:val="nil"/>
            </w:tcBorders>
            <w:tcMar>
              <w:top w:w="-16" w:type="dxa"/>
              <w:left w:w="-16" w:type="dxa"/>
              <w:bottom w:w="-16" w:type="dxa"/>
              <w:right w:w="-16" w:type="dxa"/>
            </w:tcMar>
            <w:vAlign w:val="center"/>
          </w:tcPr>
          <w:p w14:paraId="1571F2C3" w14:textId="77777777" w:rsidR="000511AE" w:rsidRPr="001F7915" w:rsidRDefault="00000000" w:rsidP="00A95733">
            <w:pPr>
              <w:spacing w:after="0" w:line="240" w:lineRule="auto"/>
              <w:jc w:val="center"/>
              <w:rPr>
                <w:sz w:val="18"/>
                <w:szCs w:val="18"/>
              </w:rPr>
            </w:pPr>
            <w:r w:rsidRPr="001F7915">
              <w:rPr>
                <w:sz w:val="18"/>
                <w:szCs w:val="18"/>
              </w:rPr>
              <w:t>-25.56%</w:t>
            </w:r>
          </w:p>
        </w:tc>
        <w:tc>
          <w:tcPr>
            <w:tcW w:w="2765" w:type="dxa"/>
            <w:tcBorders>
              <w:top w:val="nil"/>
              <w:left w:val="nil"/>
              <w:bottom w:val="single" w:sz="8" w:space="0" w:color="000000"/>
              <w:right w:val="nil"/>
            </w:tcBorders>
            <w:tcMar>
              <w:top w:w="-16" w:type="dxa"/>
              <w:left w:w="-16" w:type="dxa"/>
              <w:bottom w:w="-16" w:type="dxa"/>
              <w:right w:w="-16" w:type="dxa"/>
            </w:tcMar>
            <w:vAlign w:val="center"/>
          </w:tcPr>
          <w:p w14:paraId="4F7AD6E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[-11.55%, 55.61%]</w:t>
            </w:r>
          </w:p>
        </w:tc>
      </w:tr>
      <w:tr w:rsidR="000511AE" w:rsidRPr="001F7915" w14:paraId="79AEC763" w14:textId="77777777" w:rsidTr="00877261">
        <w:trPr>
          <w:trHeight w:val="147"/>
        </w:trPr>
        <w:tc>
          <w:tcPr>
            <w:tcW w:w="2572" w:type="dxa"/>
            <w:gridSpan w:val="2"/>
            <w:tcBorders>
              <w:top w:val="single" w:sz="4" w:space="0" w:color="000000"/>
            </w:tcBorders>
            <w:tcMar>
              <w:top w:w="-16" w:type="dxa"/>
              <w:left w:w="-16" w:type="dxa"/>
              <w:bottom w:w="-16" w:type="dxa"/>
              <w:right w:w="-16" w:type="dxa"/>
            </w:tcMar>
            <w:vAlign w:val="center"/>
          </w:tcPr>
          <w:p w14:paraId="5B22EE98" w14:textId="77777777" w:rsidR="000511AE" w:rsidRPr="001F7915" w:rsidRDefault="00000000" w:rsidP="00A95733">
            <w:pPr>
              <w:spacing w:after="0" w:line="240" w:lineRule="auto"/>
              <w:jc w:val="left"/>
              <w:rPr>
                <w:sz w:val="18"/>
                <w:szCs w:val="18"/>
              </w:rPr>
            </w:pPr>
            <w:r w:rsidRPr="001F7915">
              <w:rPr>
                <w:b/>
                <w:bCs/>
                <w:sz w:val="18"/>
                <w:szCs w:val="18"/>
              </w:rPr>
              <w:t>Cognitive</w:t>
            </w:r>
            <w:r w:rsidRPr="001F7915">
              <w:rPr>
                <w:sz w:val="18"/>
                <w:szCs w:val="18"/>
              </w:rPr>
              <w:t xml:space="preserve"> (Dots Task)</w:t>
            </w:r>
          </w:p>
        </w:tc>
        <w:tc>
          <w:tcPr>
            <w:tcW w:w="2765" w:type="dxa"/>
            <w:tcBorders>
              <w:top w:val="single" w:sz="8" w:space="0" w:color="000000"/>
              <w:left w:val="nil"/>
              <w:bottom w:val="nil"/>
              <w:right w:val="nil"/>
            </w:tcBorders>
            <w:tcMar>
              <w:top w:w="-16" w:type="dxa"/>
              <w:left w:w="-16" w:type="dxa"/>
              <w:bottom w:w="-16" w:type="dxa"/>
              <w:right w:w="-16" w:type="dxa"/>
            </w:tcMar>
            <w:vAlign w:val="center"/>
          </w:tcPr>
          <w:p w14:paraId="662834CD"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963" w:type="dxa"/>
            <w:tcBorders>
              <w:top w:val="single" w:sz="8" w:space="0" w:color="000000"/>
            </w:tcBorders>
            <w:tcMar>
              <w:top w:w="-16" w:type="dxa"/>
              <w:left w:w="-16" w:type="dxa"/>
              <w:bottom w:w="-16" w:type="dxa"/>
              <w:right w:w="-16" w:type="dxa"/>
            </w:tcMar>
            <w:vAlign w:val="center"/>
          </w:tcPr>
          <w:p w14:paraId="2F7E98C8" w14:textId="77777777" w:rsidR="000511AE" w:rsidRPr="001F7915" w:rsidRDefault="000511AE" w:rsidP="00A95733">
            <w:pPr>
              <w:spacing w:after="0" w:line="240" w:lineRule="auto"/>
              <w:jc w:val="center"/>
              <w:rPr>
                <w:sz w:val="22"/>
                <w:szCs w:val="22"/>
              </w:rPr>
            </w:pPr>
          </w:p>
        </w:tc>
        <w:tc>
          <w:tcPr>
            <w:tcW w:w="2765" w:type="dxa"/>
            <w:tcBorders>
              <w:top w:val="single" w:sz="8" w:space="0" w:color="000000"/>
              <w:left w:val="nil"/>
              <w:bottom w:val="nil"/>
              <w:right w:val="nil"/>
            </w:tcBorders>
            <w:tcMar>
              <w:top w:w="-16" w:type="dxa"/>
              <w:left w:w="-16" w:type="dxa"/>
              <w:bottom w:w="-16" w:type="dxa"/>
              <w:right w:w="-16" w:type="dxa"/>
            </w:tcMar>
            <w:vAlign w:val="center"/>
          </w:tcPr>
          <w:p w14:paraId="26B7F13F"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192397BE" w14:textId="77777777" w:rsidTr="00877261">
        <w:tc>
          <w:tcPr>
            <w:tcW w:w="1609" w:type="dxa"/>
            <w:tcMar>
              <w:top w:w="-16" w:type="dxa"/>
              <w:left w:w="-16" w:type="dxa"/>
              <w:bottom w:w="-16" w:type="dxa"/>
              <w:right w:w="-16" w:type="dxa"/>
            </w:tcMar>
            <w:vAlign w:val="center"/>
          </w:tcPr>
          <w:p w14:paraId="4124286F" w14:textId="77777777" w:rsidR="000511AE" w:rsidRPr="001F7915" w:rsidRDefault="00000000" w:rsidP="00A95733">
            <w:pPr>
              <w:spacing w:after="0" w:line="240" w:lineRule="auto"/>
              <w:jc w:val="left"/>
              <w:rPr>
                <w:sz w:val="18"/>
                <w:szCs w:val="18"/>
              </w:rPr>
            </w:pPr>
            <w:r w:rsidRPr="001F7915">
              <w:rPr>
                <w:sz w:val="18"/>
                <w:szCs w:val="18"/>
              </w:rPr>
              <w:t>MeanRT</w:t>
            </w:r>
          </w:p>
        </w:tc>
        <w:tc>
          <w:tcPr>
            <w:tcW w:w="963" w:type="dxa"/>
            <w:tcBorders>
              <w:top w:val="nil"/>
              <w:left w:val="nil"/>
              <w:bottom w:val="nil"/>
              <w:right w:val="nil"/>
            </w:tcBorders>
            <w:tcMar>
              <w:top w:w="-16" w:type="dxa"/>
              <w:left w:w="-16" w:type="dxa"/>
              <w:bottom w:w="-16" w:type="dxa"/>
              <w:right w:w="-16" w:type="dxa"/>
            </w:tcMar>
            <w:vAlign w:val="center"/>
          </w:tcPr>
          <w:p w14:paraId="233013C0" w14:textId="77777777" w:rsidR="000511AE" w:rsidRPr="001F7915" w:rsidRDefault="00000000" w:rsidP="00A95733">
            <w:pPr>
              <w:widowControl w:val="0"/>
              <w:pBdr>
                <w:top w:val="nil"/>
                <w:left w:val="nil"/>
                <w:bottom w:val="nil"/>
                <w:right w:val="nil"/>
                <w:between w:val="nil"/>
              </w:pBdr>
              <w:spacing w:after="0" w:line="240" w:lineRule="auto"/>
              <w:jc w:val="center"/>
              <w:rPr>
                <w:b/>
                <w:bCs/>
                <w:sz w:val="18"/>
                <w:szCs w:val="18"/>
              </w:rPr>
            </w:pPr>
            <w:r w:rsidRPr="001F7915">
              <w:rPr>
                <w:b/>
                <w:bCs/>
                <w:sz w:val="18"/>
                <w:szCs w:val="18"/>
              </w:rPr>
              <w:t>100.00%***</w:t>
            </w:r>
          </w:p>
        </w:tc>
        <w:tc>
          <w:tcPr>
            <w:tcW w:w="2765" w:type="dxa"/>
            <w:tcBorders>
              <w:top w:val="nil"/>
              <w:left w:val="nil"/>
              <w:bottom w:val="nil"/>
              <w:right w:val="nil"/>
            </w:tcBorders>
            <w:tcMar>
              <w:top w:w="-16" w:type="dxa"/>
              <w:left w:w="-16" w:type="dxa"/>
              <w:bottom w:w="-16" w:type="dxa"/>
              <w:right w:w="-16" w:type="dxa"/>
            </w:tcMar>
            <w:vAlign w:val="center"/>
          </w:tcPr>
          <w:p w14:paraId="0672760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[37.13%, 100.00%]</w:t>
            </w:r>
          </w:p>
        </w:tc>
        <w:tc>
          <w:tcPr>
            <w:tcW w:w="963" w:type="dxa"/>
            <w:tcBorders>
              <w:top w:val="nil"/>
              <w:left w:val="nil"/>
              <w:bottom w:val="nil"/>
              <w:right w:val="nil"/>
            </w:tcBorders>
            <w:tcMar>
              <w:top w:w="-16" w:type="dxa"/>
              <w:left w:w="-16" w:type="dxa"/>
              <w:bottom w:w="-16" w:type="dxa"/>
              <w:right w:w="-16" w:type="dxa"/>
            </w:tcMar>
            <w:vAlign w:val="center"/>
          </w:tcPr>
          <w:p w14:paraId="7026DD1B" w14:textId="77777777" w:rsidR="000511AE" w:rsidRPr="001F7915" w:rsidRDefault="00000000" w:rsidP="00A95733">
            <w:pPr>
              <w:spacing w:after="0" w:line="240" w:lineRule="auto"/>
              <w:jc w:val="center"/>
              <w:rPr>
                <w:b/>
                <w:bCs/>
                <w:sz w:val="18"/>
                <w:szCs w:val="18"/>
              </w:rPr>
            </w:pPr>
            <w:r w:rsidRPr="001F7915">
              <w:rPr>
                <w:b/>
                <w:bCs/>
                <w:sz w:val="18"/>
                <w:szCs w:val="18"/>
              </w:rPr>
              <w:t>100.00%***</w:t>
            </w:r>
          </w:p>
        </w:tc>
        <w:tc>
          <w:tcPr>
            <w:tcW w:w="2765" w:type="dxa"/>
            <w:tcBorders>
              <w:top w:val="nil"/>
              <w:left w:val="nil"/>
              <w:bottom w:val="nil"/>
              <w:right w:val="nil"/>
            </w:tcBorders>
            <w:tcMar>
              <w:top w:w="-16" w:type="dxa"/>
              <w:left w:w="-16" w:type="dxa"/>
              <w:bottom w:w="-16" w:type="dxa"/>
              <w:right w:w="-16" w:type="dxa"/>
            </w:tcMar>
            <w:vAlign w:val="center"/>
          </w:tcPr>
          <w:p w14:paraId="1DFD4A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[37.13%, 100.00%]</w:t>
            </w:r>
          </w:p>
        </w:tc>
      </w:tr>
      <w:tr w:rsidR="000511AE" w:rsidRPr="001F7915" w14:paraId="25BE02B7" w14:textId="77777777" w:rsidTr="00877261">
        <w:tc>
          <w:tcPr>
            <w:tcW w:w="1609" w:type="dxa"/>
            <w:tcMar>
              <w:top w:w="-16" w:type="dxa"/>
              <w:left w:w="-16" w:type="dxa"/>
              <w:bottom w:w="-16" w:type="dxa"/>
              <w:right w:w="-16" w:type="dxa"/>
            </w:tcMar>
            <w:vAlign w:val="center"/>
          </w:tcPr>
          <w:p w14:paraId="3AB1FD6A" w14:textId="77777777" w:rsidR="000511AE" w:rsidRPr="001F7915" w:rsidRDefault="00000000" w:rsidP="00A95733">
            <w:pPr>
              <w:spacing w:after="0" w:line="240" w:lineRule="auto"/>
              <w:jc w:val="left"/>
              <w:rPr>
                <w:sz w:val="18"/>
                <w:szCs w:val="18"/>
              </w:rPr>
            </w:pPr>
            <w:r w:rsidRPr="001F7915">
              <w:rPr>
                <w:sz w:val="18"/>
                <w:szCs w:val="18"/>
              </w:rPr>
              <w:t>MeanRT_NonSwi</w:t>
            </w:r>
          </w:p>
        </w:tc>
        <w:tc>
          <w:tcPr>
            <w:tcW w:w="963" w:type="dxa"/>
            <w:tcBorders>
              <w:top w:val="nil"/>
              <w:left w:val="nil"/>
              <w:bottom w:val="nil"/>
              <w:right w:val="nil"/>
            </w:tcBorders>
            <w:tcMar>
              <w:top w:w="-16" w:type="dxa"/>
              <w:left w:w="-16" w:type="dxa"/>
              <w:bottom w:w="-16" w:type="dxa"/>
              <w:right w:w="-16" w:type="dxa"/>
            </w:tcMar>
            <w:vAlign w:val="center"/>
          </w:tcPr>
          <w:p w14:paraId="5953990F" w14:textId="77777777" w:rsidR="000511AE" w:rsidRPr="001F7915" w:rsidRDefault="00000000" w:rsidP="00A95733">
            <w:pPr>
              <w:widowControl w:val="0"/>
              <w:pBdr>
                <w:top w:val="nil"/>
                <w:left w:val="nil"/>
                <w:bottom w:val="nil"/>
                <w:right w:val="nil"/>
                <w:between w:val="nil"/>
              </w:pBdr>
              <w:spacing w:after="0" w:line="240" w:lineRule="auto"/>
              <w:jc w:val="center"/>
              <w:rPr>
                <w:b/>
                <w:bCs/>
                <w:sz w:val="18"/>
                <w:szCs w:val="18"/>
              </w:rPr>
            </w:pPr>
            <w:r w:rsidRPr="001F7915">
              <w:rPr>
                <w:b/>
                <w:bCs/>
                <w:sz w:val="18"/>
                <w:szCs w:val="18"/>
              </w:rPr>
              <w:t>70.83%***</w:t>
            </w:r>
          </w:p>
        </w:tc>
        <w:tc>
          <w:tcPr>
            <w:tcW w:w="2765" w:type="dxa"/>
            <w:tcBorders>
              <w:top w:val="nil"/>
              <w:left w:val="nil"/>
              <w:bottom w:val="nil"/>
              <w:right w:val="nil"/>
            </w:tcBorders>
            <w:tcMar>
              <w:top w:w="-16" w:type="dxa"/>
              <w:left w:w="-16" w:type="dxa"/>
              <w:bottom w:w="-16" w:type="dxa"/>
              <w:right w:w="-16" w:type="dxa"/>
            </w:tcMar>
            <w:vAlign w:val="center"/>
          </w:tcPr>
          <w:p w14:paraId="7723AE3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963" w:type="dxa"/>
            <w:tcBorders>
              <w:top w:val="nil"/>
              <w:left w:val="nil"/>
              <w:bottom w:val="nil"/>
              <w:right w:val="nil"/>
            </w:tcBorders>
            <w:tcMar>
              <w:top w:w="-16" w:type="dxa"/>
              <w:left w:w="-16" w:type="dxa"/>
              <w:bottom w:w="-16" w:type="dxa"/>
              <w:right w:w="-16" w:type="dxa"/>
            </w:tcMar>
            <w:vAlign w:val="center"/>
          </w:tcPr>
          <w:p w14:paraId="2EDF3EAF" w14:textId="77777777" w:rsidR="000511AE" w:rsidRPr="001F7915" w:rsidRDefault="00000000" w:rsidP="00A95733">
            <w:pPr>
              <w:spacing w:after="0" w:line="240" w:lineRule="auto"/>
              <w:jc w:val="center"/>
              <w:rPr>
                <w:b/>
                <w:bCs/>
                <w:sz w:val="18"/>
                <w:szCs w:val="18"/>
              </w:rPr>
            </w:pPr>
            <w:r w:rsidRPr="001F7915">
              <w:rPr>
                <w:b/>
                <w:bCs/>
                <w:sz w:val="18"/>
                <w:szCs w:val="18"/>
              </w:rPr>
              <w:t>70.83%***</w:t>
            </w:r>
          </w:p>
        </w:tc>
        <w:tc>
          <w:tcPr>
            <w:tcW w:w="2765" w:type="dxa"/>
            <w:tcBorders>
              <w:top w:val="nil"/>
              <w:left w:val="nil"/>
              <w:bottom w:val="nil"/>
              <w:right w:val="nil"/>
            </w:tcBorders>
            <w:tcMar>
              <w:top w:w="-16" w:type="dxa"/>
              <w:left w:w="-16" w:type="dxa"/>
              <w:bottom w:w="-16" w:type="dxa"/>
              <w:right w:w="-16" w:type="dxa"/>
            </w:tcMar>
            <w:vAlign w:val="center"/>
          </w:tcPr>
          <w:p w14:paraId="45749D2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r>
      <w:tr w:rsidR="00FB052D" w:rsidRPr="001F7915" w14:paraId="39583FAE" w14:textId="77777777" w:rsidTr="00877261">
        <w:tc>
          <w:tcPr>
            <w:tcW w:w="1609" w:type="dxa"/>
            <w:tcMar>
              <w:top w:w="-16" w:type="dxa"/>
              <w:left w:w="-16" w:type="dxa"/>
              <w:bottom w:w="-16" w:type="dxa"/>
              <w:right w:w="-16" w:type="dxa"/>
            </w:tcMar>
            <w:vAlign w:val="center"/>
          </w:tcPr>
          <w:p w14:paraId="3533368A" w14:textId="3F259FCC" w:rsidR="00FB052D" w:rsidRPr="001F7915" w:rsidRDefault="00FB052D" w:rsidP="00FB052D">
            <w:pPr>
              <w:spacing w:after="0" w:line="240" w:lineRule="auto"/>
              <w:jc w:val="left"/>
              <w:rPr>
                <w:sz w:val="18"/>
                <w:szCs w:val="18"/>
              </w:rPr>
            </w:pPr>
            <w:r w:rsidRPr="001F7915">
              <w:rPr>
                <w:sz w:val="18"/>
                <w:szCs w:val="18"/>
              </w:rPr>
              <w:t>MeanRT_Switch</w:t>
            </w:r>
          </w:p>
        </w:tc>
        <w:tc>
          <w:tcPr>
            <w:tcW w:w="963" w:type="dxa"/>
            <w:tcBorders>
              <w:top w:val="nil"/>
              <w:left w:val="nil"/>
              <w:bottom w:val="nil"/>
              <w:right w:val="nil"/>
            </w:tcBorders>
            <w:tcMar>
              <w:top w:w="-16" w:type="dxa"/>
              <w:left w:w="-16" w:type="dxa"/>
              <w:bottom w:w="-16" w:type="dxa"/>
              <w:right w:w="-16" w:type="dxa"/>
            </w:tcMar>
            <w:vAlign w:val="center"/>
          </w:tcPr>
          <w:p w14:paraId="08C00C20" w14:textId="21703AB7" w:rsidR="00FB052D" w:rsidRPr="001F7915" w:rsidRDefault="00FB052D" w:rsidP="00FB052D">
            <w:pPr>
              <w:widowControl w:val="0"/>
              <w:pBdr>
                <w:top w:val="nil"/>
                <w:left w:val="nil"/>
                <w:bottom w:val="nil"/>
                <w:right w:val="nil"/>
                <w:between w:val="nil"/>
              </w:pBdr>
              <w:spacing w:after="0" w:line="240" w:lineRule="auto"/>
              <w:jc w:val="center"/>
              <w:rPr>
                <w:b/>
                <w:bCs/>
                <w:sz w:val="18"/>
                <w:szCs w:val="18"/>
              </w:rPr>
            </w:pPr>
            <w:r w:rsidRPr="001F7915">
              <w:rPr>
                <w:b/>
                <w:bCs/>
                <w:sz w:val="18"/>
                <w:szCs w:val="18"/>
              </w:rPr>
              <w:t>87.50%***</w:t>
            </w:r>
          </w:p>
        </w:tc>
        <w:tc>
          <w:tcPr>
            <w:tcW w:w="2765" w:type="dxa"/>
            <w:tcBorders>
              <w:top w:val="nil"/>
              <w:left w:val="nil"/>
              <w:bottom w:val="nil"/>
              <w:right w:val="nil"/>
            </w:tcBorders>
            <w:tcMar>
              <w:top w:w="-16" w:type="dxa"/>
              <w:left w:w="-16" w:type="dxa"/>
              <w:bottom w:w="-16" w:type="dxa"/>
              <w:right w:w="-16" w:type="dxa"/>
            </w:tcMar>
            <w:vAlign w:val="center"/>
          </w:tcPr>
          <w:p w14:paraId="4A9DDFBF" w14:textId="69893DA5"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[24.25%, 99.34%]</w:t>
            </w:r>
          </w:p>
        </w:tc>
        <w:tc>
          <w:tcPr>
            <w:tcW w:w="963" w:type="dxa"/>
            <w:tcBorders>
              <w:top w:val="nil"/>
              <w:left w:val="nil"/>
              <w:bottom w:val="nil"/>
              <w:right w:val="nil"/>
            </w:tcBorders>
            <w:tcMar>
              <w:top w:w="-16" w:type="dxa"/>
              <w:left w:w="-16" w:type="dxa"/>
              <w:bottom w:w="-16" w:type="dxa"/>
              <w:right w:w="-16" w:type="dxa"/>
            </w:tcMar>
            <w:vAlign w:val="center"/>
          </w:tcPr>
          <w:p w14:paraId="259D7E1A" w14:textId="510EC180" w:rsidR="00FB052D" w:rsidRPr="001F7915" w:rsidRDefault="00FB052D" w:rsidP="00FB052D">
            <w:pPr>
              <w:spacing w:after="0" w:line="240" w:lineRule="auto"/>
              <w:jc w:val="center"/>
              <w:rPr>
                <w:b/>
                <w:bCs/>
                <w:sz w:val="18"/>
                <w:szCs w:val="18"/>
              </w:rPr>
            </w:pPr>
            <w:r w:rsidRPr="001F7915">
              <w:rPr>
                <w:b/>
                <w:bCs/>
                <w:sz w:val="18"/>
                <w:szCs w:val="18"/>
              </w:rPr>
              <w:t>85.42%***</w:t>
            </w:r>
          </w:p>
        </w:tc>
        <w:tc>
          <w:tcPr>
            <w:tcW w:w="2765" w:type="dxa"/>
            <w:tcBorders>
              <w:top w:val="nil"/>
              <w:left w:val="nil"/>
              <w:bottom w:val="nil"/>
              <w:right w:val="nil"/>
            </w:tcBorders>
            <w:tcMar>
              <w:top w:w="-16" w:type="dxa"/>
              <w:left w:w="-16" w:type="dxa"/>
              <w:bottom w:w="-16" w:type="dxa"/>
              <w:right w:w="-16" w:type="dxa"/>
            </w:tcMar>
            <w:vAlign w:val="center"/>
          </w:tcPr>
          <w:p w14:paraId="25FB6B83" w14:textId="3E222E2E"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[22.38%, 95.83%]</w:t>
            </w:r>
          </w:p>
        </w:tc>
      </w:tr>
      <w:tr w:rsidR="000511AE" w:rsidRPr="001F7915" w14:paraId="5FE83F41" w14:textId="77777777" w:rsidTr="00877261">
        <w:tc>
          <w:tcPr>
            <w:tcW w:w="1609" w:type="dxa"/>
            <w:tcMar>
              <w:top w:w="-16" w:type="dxa"/>
              <w:left w:w="-16" w:type="dxa"/>
              <w:bottom w:w="-16" w:type="dxa"/>
              <w:right w:w="-16" w:type="dxa"/>
            </w:tcMar>
            <w:vAlign w:val="center"/>
          </w:tcPr>
          <w:p w14:paraId="057AF1A3"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963" w:type="dxa"/>
            <w:tcBorders>
              <w:top w:val="nil"/>
              <w:left w:val="nil"/>
              <w:bottom w:val="nil"/>
              <w:right w:val="nil"/>
            </w:tcBorders>
            <w:tcMar>
              <w:top w:w="-16" w:type="dxa"/>
              <w:left w:w="-16" w:type="dxa"/>
              <w:bottom w:w="-16" w:type="dxa"/>
              <w:right w:w="-16" w:type="dxa"/>
            </w:tcMar>
            <w:vAlign w:val="center"/>
          </w:tcPr>
          <w:p w14:paraId="5894B4CF"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54.17%</w:t>
            </w:r>
          </w:p>
        </w:tc>
        <w:tc>
          <w:tcPr>
            <w:tcW w:w="2765" w:type="dxa"/>
            <w:tcBorders>
              <w:top w:val="nil"/>
              <w:left w:val="nil"/>
              <w:bottom w:val="nil"/>
              <w:right w:val="nil"/>
            </w:tcBorders>
            <w:tcMar>
              <w:top w:w="-16" w:type="dxa"/>
              <w:left w:w="-16" w:type="dxa"/>
              <w:bottom w:w="-16" w:type="dxa"/>
              <w:right w:w="-16" w:type="dxa"/>
            </w:tcMar>
            <w:vAlign w:val="center"/>
          </w:tcPr>
          <w:p w14:paraId="5BE944A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[-4.80%, 83.96%]</w:t>
            </w:r>
          </w:p>
        </w:tc>
        <w:tc>
          <w:tcPr>
            <w:tcW w:w="963" w:type="dxa"/>
            <w:tcBorders>
              <w:top w:val="nil"/>
              <w:left w:val="nil"/>
              <w:bottom w:val="nil"/>
              <w:right w:val="nil"/>
            </w:tcBorders>
            <w:tcMar>
              <w:top w:w="-16" w:type="dxa"/>
              <w:left w:w="-16" w:type="dxa"/>
              <w:bottom w:w="-16" w:type="dxa"/>
              <w:right w:w="-16" w:type="dxa"/>
            </w:tcMar>
            <w:vAlign w:val="center"/>
          </w:tcPr>
          <w:p w14:paraId="1EFCE576" w14:textId="77777777" w:rsidR="000511AE" w:rsidRPr="001F7915" w:rsidRDefault="00000000" w:rsidP="00A95733">
            <w:pPr>
              <w:spacing w:after="0" w:line="240" w:lineRule="auto"/>
              <w:jc w:val="center"/>
              <w:rPr>
                <w:sz w:val="18"/>
                <w:szCs w:val="18"/>
              </w:rPr>
            </w:pPr>
            <w:r w:rsidRPr="001F7915">
              <w:rPr>
                <w:sz w:val="18"/>
                <w:szCs w:val="18"/>
              </w:rPr>
              <w:t>56.25%</w:t>
            </w:r>
          </w:p>
        </w:tc>
        <w:tc>
          <w:tcPr>
            <w:tcW w:w="2765" w:type="dxa"/>
            <w:tcBorders>
              <w:top w:val="nil"/>
              <w:left w:val="nil"/>
              <w:bottom w:val="nil"/>
              <w:right w:val="nil"/>
            </w:tcBorders>
            <w:tcMar>
              <w:top w:w="-16" w:type="dxa"/>
              <w:left w:w="-16" w:type="dxa"/>
              <w:bottom w:w="-16" w:type="dxa"/>
              <w:right w:w="-16" w:type="dxa"/>
            </w:tcMar>
            <w:vAlign w:val="center"/>
          </w:tcPr>
          <w:p w14:paraId="66FBAB5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r>
      <w:tr w:rsidR="000511AE" w:rsidRPr="001F7915" w14:paraId="06A39319" w14:textId="77777777" w:rsidTr="00877261">
        <w:tc>
          <w:tcPr>
            <w:tcW w:w="1609" w:type="dxa"/>
            <w:tcMar>
              <w:top w:w="-16" w:type="dxa"/>
              <w:left w:w="-16" w:type="dxa"/>
              <w:bottom w:w="-16" w:type="dxa"/>
              <w:right w:w="-16" w:type="dxa"/>
            </w:tcMar>
            <w:vAlign w:val="center"/>
          </w:tcPr>
          <w:p w14:paraId="6BCF91FA" w14:textId="77777777" w:rsidR="000511AE" w:rsidRPr="001F7915" w:rsidRDefault="00000000" w:rsidP="00A95733">
            <w:pPr>
              <w:spacing w:after="0" w:line="240" w:lineRule="auto"/>
              <w:jc w:val="left"/>
              <w:rPr>
                <w:sz w:val="18"/>
                <w:szCs w:val="18"/>
              </w:rPr>
            </w:pPr>
            <w:r w:rsidRPr="001F7915">
              <w:rPr>
                <w:sz w:val="18"/>
                <w:szCs w:val="18"/>
              </w:rPr>
              <w:t>MeanRT_Incon</w:t>
            </w:r>
          </w:p>
        </w:tc>
        <w:tc>
          <w:tcPr>
            <w:tcW w:w="963" w:type="dxa"/>
            <w:tcBorders>
              <w:top w:val="nil"/>
              <w:left w:val="nil"/>
              <w:bottom w:val="nil"/>
              <w:right w:val="nil"/>
            </w:tcBorders>
            <w:tcMar>
              <w:top w:w="-16" w:type="dxa"/>
              <w:left w:w="-16" w:type="dxa"/>
              <w:bottom w:w="-16" w:type="dxa"/>
              <w:right w:w="-16" w:type="dxa"/>
            </w:tcMar>
            <w:vAlign w:val="center"/>
          </w:tcPr>
          <w:p w14:paraId="15201D35" w14:textId="77777777" w:rsidR="000511AE" w:rsidRPr="001F7915" w:rsidRDefault="00000000" w:rsidP="00A95733">
            <w:pPr>
              <w:widowControl w:val="0"/>
              <w:pBdr>
                <w:top w:val="nil"/>
                <w:left w:val="nil"/>
                <w:bottom w:val="nil"/>
                <w:right w:val="nil"/>
                <w:between w:val="nil"/>
              </w:pBdr>
              <w:spacing w:after="0" w:line="240" w:lineRule="auto"/>
              <w:jc w:val="center"/>
              <w:rPr>
                <w:b/>
                <w:bCs/>
                <w:sz w:val="18"/>
                <w:szCs w:val="18"/>
              </w:rPr>
            </w:pPr>
            <w:r w:rsidRPr="001F7915">
              <w:rPr>
                <w:b/>
                <w:bCs/>
                <w:sz w:val="18"/>
                <w:szCs w:val="18"/>
              </w:rPr>
              <w:t>87.50%***</w:t>
            </w:r>
          </w:p>
        </w:tc>
        <w:tc>
          <w:tcPr>
            <w:tcW w:w="2765" w:type="dxa"/>
            <w:tcBorders>
              <w:top w:val="nil"/>
              <w:left w:val="nil"/>
              <w:bottom w:val="nil"/>
              <w:right w:val="nil"/>
            </w:tcBorders>
            <w:tcMar>
              <w:top w:w="-16" w:type="dxa"/>
              <w:left w:w="-16" w:type="dxa"/>
              <w:bottom w:w="-16" w:type="dxa"/>
              <w:right w:w="-16" w:type="dxa"/>
            </w:tcMar>
            <w:vAlign w:val="center"/>
          </w:tcPr>
          <w:p w14:paraId="0C0D37A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[24.25%, 99.34%]</w:t>
            </w:r>
          </w:p>
        </w:tc>
        <w:tc>
          <w:tcPr>
            <w:tcW w:w="963" w:type="dxa"/>
            <w:tcBorders>
              <w:top w:val="nil"/>
              <w:left w:val="nil"/>
              <w:bottom w:val="nil"/>
              <w:right w:val="nil"/>
            </w:tcBorders>
            <w:tcMar>
              <w:top w:w="-16" w:type="dxa"/>
              <w:left w:w="-16" w:type="dxa"/>
              <w:bottom w:w="-16" w:type="dxa"/>
              <w:right w:w="-16" w:type="dxa"/>
            </w:tcMar>
            <w:vAlign w:val="center"/>
          </w:tcPr>
          <w:p w14:paraId="721B9F88" w14:textId="77777777" w:rsidR="000511AE" w:rsidRPr="001F7915" w:rsidRDefault="00000000" w:rsidP="00A95733">
            <w:pPr>
              <w:spacing w:after="0" w:line="240" w:lineRule="auto"/>
              <w:jc w:val="center"/>
              <w:rPr>
                <w:b/>
                <w:bCs/>
                <w:sz w:val="18"/>
                <w:szCs w:val="18"/>
              </w:rPr>
            </w:pPr>
            <w:r w:rsidRPr="001F7915">
              <w:rPr>
                <w:b/>
                <w:bCs/>
                <w:sz w:val="18"/>
                <w:szCs w:val="18"/>
              </w:rPr>
              <w:t>85.42%***</w:t>
            </w:r>
          </w:p>
        </w:tc>
        <w:tc>
          <w:tcPr>
            <w:tcW w:w="2765" w:type="dxa"/>
            <w:tcBorders>
              <w:top w:val="nil"/>
              <w:left w:val="nil"/>
              <w:bottom w:val="nil"/>
              <w:right w:val="nil"/>
            </w:tcBorders>
            <w:tcMar>
              <w:top w:w="-16" w:type="dxa"/>
              <w:left w:w="-16" w:type="dxa"/>
              <w:bottom w:w="-16" w:type="dxa"/>
              <w:right w:w="-16" w:type="dxa"/>
            </w:tcMar>
            <w:vAlign w:val="center"/>
          </w:tcPr>
          <w:p w14:paraId="28C41D4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[22.38%, 95.83%]</w:t>
            </w:r>
          </w:p>
        </w:tc>
      </w:tr>
      <w:tr w:rsidR="000511AE" w:rsidRPr="001F7915" w14:paraId="4267DFE5" w14:textId="77777777" w:rsidTr="00877261">
        <w:tc>
          <w:tcPr>
            <w:tcW w:w="1609" w:type="dxa"/>
            <w:tcMar>
              <w:top w:w="-16" w:type="dxa"/>
              <w:left w:w="-16" w:type="dxa"/>
              <w:bottom w:w="-16" w:type="dxa"/>
              <w:right w:w="-16" w:type="dxa"/>
            </w:tcMar>
            <w:vAlign w:val="center"/>
          </w:tcPr>
          <w:p w14:paraId="4C4ECDF2" w14:textId="77777777" w:rsidR="000511AE" w:rsidRPr="001F7915" w:rsidRDefault="00000000" w:rsidP="00A95733">
            <w:pPr>
              <w:spacing w:after="0" w:line="240" w:lineRule="auto"/>
              <w:jc w:val="left"/>
              <w:rPr>
                <w:sz w:val="18"/>
                <w:szCs w:val="18"/>
              </w:rPr>
            </w:pPr>
            <w:r w:rsidRPr="001F7915">
              <w:rPr>
                <w:sz w:val="18"/>
                <w:szCs w:val="18"/>
              </w:rPr>
              <w:t>Accuracy</w:t>
            </w:r>
          </w:p>
        </w:tc>
        <w:tc>
          <w:tcPr>
            <w:tcW w:w="963" w:type="dxa"/>
            <w:tcBorders>
              <w:top w:val="nil"/>
              <w:left w:val="nil"/>
              <w:bottom w:val="nil"/>
              <w:right w:val="nil"/>
            </w:tcBorders>
            <w:tcMar>
              <w:top w:w="-16" w:type="dxa"/>
              <w:left w:w="-16" w:type="dxa"/>
              <w:bottom w:w="-16" w:type="dxa"/>
              <w:right w:w="-16" w:type="dxa"/>
            </w:tcMar>
            <w:vAlign w:val="center"/>
          </w:tcPr>
          <w:p w14:paraId="063F88AC"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37.50%</w:t>
            </w:r>
          </w:p>
        </w:tc>
        <w:tc>
          <w:tcPr>
            <w:tcW w:w="2765" w:type="dxa"/>
            <w:tcBorders>
              <w:top w:val="nil"/>
              <w:left w:val="nil"/>
              <w:bottom w:val="nil"/>
              <w:right w:val="nil"/>
            </w:tcBorders>
            <w:tcMar>
              <w:top w:w="-16" w:type="dxa"/>
              <w:left w:w="-16" w:type="dxa"/>
              <w:bottom w:w="-16" w:type="dxa"/>
              <w:right w:w="-16" w:type="dxa"/>
            </w:tcMar>
            <w:vAlign w:val="center"/>
          </w:tcPr>
          <w:p w14:paraId="4E6AD41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[-16.96%, 75.45%]</w:t>
            </w:r>
          </w:p>
        </w:tc>
        <w:tc>
          <w:tcPr>
            <w:tcW w:w="963" w:type="dxa"/>
            <w:tcBorders>
              <w:top w:val="nil"/>
              <w:left w:val="nil"/>
              <w:bottom w:val="nil"/>
              <w:right w:val="nil"/>
            </w:tcBorders>
            <w:tcMar>
              <w:top w:w="-16" w:type="dxa"/>
              <w:left w:w="-16" w:type="dxa"/>
              <w:bottom w:w="-16" w:type="dxa"/>
              <w:right w:w="-16" w:type="dxa"/>
            </w:tcMar>
            <w:vAlign w:val="center"/>
          </w:tcPr>
          <w:p w14:paraId="7357A3F6" w14:textId="77777777" w:rsidR="000511AE" w:rsidRPr="001F7915" w:rsidRDefault="00000000" w:rsidP="00A95733">
            <w:pPr>
              <w:spacing w:after="0" w:line="240" w:lineRule="auto"/>
              <w:jc w:val="center"/>
              <w:rPr>
                <w:sz w:val="18"/>
                <w:szCs w:val="18"/>
              </w:rPr>
            </w:pPr>
            <w:r w:rsidRPr="001F7915">
              <w:rPr>
                <w:sz w:val="18"/>
                <w:szCs w:val="18"/>
              </w:rPr>
              <w:t>41.67%</w:t>
            </w:r>
          </w:p>
        </w:tc>
        <w:tc>
          <w:tcPr>
            <w:tcW w:w="2765" w:type="dxa"/>
            <w:tcBorders>
              <w:top w:val="nil"/>
              <w:left w:val="nil"/>
              <w:bottom w:val="nil"/>
              <w:right w:val="nil"/>
            </w:tcBorders>
            <w:tcMar>
              <w:top w:w="-16" w:type="dxa"/>
              <w:left w:w="-16" w:type="dxa"/>
              <w:bottom w:w="-16" w:type="dxa"/>
              <w:right w:w="-16" w:type="dxa"/>
            </w:tcMar>
            <w:vAlign w:val="center"/>
          </w:tcPr>
          <w:p w14:paraId="043A0F4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r>
      <w:tr w:rsidR="000511AE" w:rsidRPr="001F7915" w14:paraId="48D69EE1" w14:textId="77777777" w:rsidTr="00877261">
        <w:tc>
          <w:tcPr>
            <w:tcW w:w="1609" w:type="dxa"/>
            <w:tcMar>
              <w:top w:w="-16" w:type="dxa"/>
              <w:left w:w="-16" w:type="dxa"/>
              <w:bottom w:w="-16" w:type="dxa"/>
              <w:right w:w="-16" w:type="dxa"/>
            </w:tcMar>
            <w:vAlign w:val="center"/>
          </w:tcPr>
          <w:p w14:paraId="2AEB289A" w14:textId="762CE770" w:rsidR="000511AE" w:rsidRPr="001F7915" w:rsidRDefault="00000000" w:rsidP="00A95733">
            <w:pPr>
              <w:spacing w:after="0" w:line="240" w:lineRule="auto"/>
              <w:jc w:val="left"/>
              <w:rPr>
                <w:sz w:val="18"/>
                <w:szCs w:val="18"/>
              </w:rPr>
            </w:pPr>
            <w:r w:rsidRPr="001F7915">
              <w:rPr>
                <w:sz w:val="18"/>
                <w:szCs w:val="18"/>
              </w:rPr>
              <w:t>Acc_NonSwi</w:t>
            </w:r>
          </w:p>
        </w:tc>
        <w:tc>
          <w:tcPr>
            <w:tcW w:w="963" w:type="dxa"/>
            <w:tcBorders>
              <w:top w:val="nil"/>
              <w:left w:val="nil"/>
              <w:bottom w:val="nil"/>
              <w:right w:val="nil"/>
            </w:tcBorders>
            <w:tcMar>
              <w:top w:w="-16" w:type="dxa"/>
              <w:left w:w="-16" w:type="dxa"/>
              <w:bottom w:w="-16" w:type="dxa"/>
              <w:right w:w="-16" w:type="dxa"/>
            </w:tcMar>
            <w:vAlign w:val="center"/>
          </w:tcPr>
          <w:p w14:paraId="1A815A37"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16.67%</w:t>
            </w:r>
          </w:p>
        </w:tc>
        <w:tc>
          <w:tcPr>
            <w:tcW w:w="2765" w:type="dxa"/>
            <w:tcBorders>
              <w:top w:val="nil"/>
              <w:left w:val="nil"/>
              <w:bottom w:val="nil"/>
              <w:right w:val="nil"/>
            </w:tcBorders>
            <w:tcMar>
              <w:top w:w="-16" w:type="dxa"/>
              <w:left w:w="-16" w:type="dxa"/>
              <w:bottom w:w="-16" w:type="dxa"/>
              <w:right w:w="-16" w:type="dxa"/>
            </w:tcMar>
            <w:vAlign w:val="center"/>
          </w:tcPr>
          <w:p w14:paraId="6F6EA14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[-26.55%, 63.52%]</w:t>
            </w:r>
          </w:p>
        </w:tc>
        <w:tc>
          <w:tcPr>
            <w:tcW w:w="963" w:type="dxa"/>
            <w:tcBorders>
              <w:top w:val="nil"/>
              <w:left w:val="nil"/>
              <w:bottom w:val="nil"/>
              <w:right w:val="nil"/>
            </w:tcBorders>
            <w:tcMar>
              <w:top w:w="-16" w:type="dxa"/>
              <w:left w:w="-16" w:type="dxa"/>
              <w:bottom w:w="-16" w:type="dxa"/>
              <w:right w:w="-16" w:type="dxa"/>
            </w:tcMar>
            <w:vAlign w:val="center"/>
          </w:tcPr>
          <w:p w14:paraId="022E34EE" w14:textId="77777777" w:rsidR="000511AE" w:rsidRPr="001F7915" w:rsidRDefault="00000000" w:rsidP="00A95733">
            <w:pPr>
              <w:spacing w:after="0" w:line="240" w:lineRule="auto"/>
              <w:jc w:val="center"/>
              <w:rPr>
                <w:sz w:val="18"/>
                <w:szCs w:val="18"/>
              </w:rPr>
            </w:pPr>
            <w:r w:rsidRPr="001F7915">
              <w:rPr>
                <w:sz w:val="18"/>
                <w:szCs w:val="18"/>
              </w:rPr>
              <w:t>27.08%</w:t>
            </w:r>
          </w:p>
        </w:tc>
        <w:tc>
          <w:tcPr>
            <w:tcW w:w="2765" w:type="dxa"/>
            <w:tcBorders>
              <w:top w:val="nil"/>
              <w:left w:val="nil"/>
              <w:bottom w:val="nil"/>
              <w:right w:val="nil"/>
            </w:tcBorders>
            <w:tcMar>
              <w:top w:w="-16" w:type="dxa"/>
              <w:left w:w="-16" w:type="dxa"/>
              <w:bottom w:w="-16" w:type="dxa"/>
              <w:right w:w="-16" w:type="dxa"/>
            </w:tcMar>
            <w:vAlign w:val="center"/>
          </w:tcPr>
          <w:p w14:paraId="41B145F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r>
      <w:tr w:rsidR="00FB052D" w:rsidRPr="001F7915" w14:paraId="3D9A97D7" w14:textId="77777777" w:rsidTr="00877261">
        <w:tc>
          <w:tcPr>
            <w:tcW w:w="1609" w:type="dxa"/>
            <w:tcMar>
              <w:top w:w="-16" w:type="dxa"/>
              <w:left w:w="-16" w:type="dxa"/>
              <w:bottom w:w="-16" w:type="dxa"/>
              <w:right w:w="-16" w:type="dxa"/>
            </w:tcMar>
            <w:vAlign w:val="center"/>
          </w:tcPr>
          <w:p w14:paraId="449C2105" w14:textId="1E3DACE4" w:rsidR="00FB052D" w:rsidRPr="001F7915" w:rsidRDefault="00FB052D" w:rsidP="00FB052D">
            <w:pPr>
              <w:spacing w:after="0" w:line="240" w:lineRule="auto"/>
              <w:jc w:val="left"/>
              <w:rPr>
                <w:sz w:val="18"/>
                <w:szCs w:val="18"/>
              </w:rPr>
            </w:pPr>
            <w:r w:rsidRPr="001F7915">
              <w:rPr>
                <w:sz w:val="18"/>
                <w:szCs w:val="18"/>
              </w:rPr>
              <w:t>Acc_Switch</w:t>
            </w:r>
          </w:p>
        </w:tc>
        <w:tc>
          <w:tcPr>
            <w:tcW w:w="963" w:type="dxa"/>
            <w:tcBorders>
              <w:top w:val="nil"/>
              <w:left w:val="nil"/>
              <w:bottom w:val="nil"/>
              <w:right w:val="nil"/>
            </w:tcBorders>
            <w:tcMar>
              <w:top w:w="-16" w:type="dxa"/>
              <w:left w:w="-16" w:type="dxa"/>
              <w:bottom w:w="-16" w:type="dxa"/>
              <w:right w:w="-16" w:type="dxa"/>
            </w:tcMar>
            <w:vAlign w:val="center"/>
          </w:tcPr>
          <w:p w14:paraId="34AB8739" w14:textId="3F1E6E03" w:rsidR="00FB052D" w:rsidRPr="001F7915" w:rsidRDefault="00FB052D" w:rsidP="00FB052D">
            <w:pPr>
              <w:widowControl w:val="0"/>
              <w:pBdr>
                <w:top w:val="nil"/>
                <w:left w:val="nil"/>
                <w:bottom w:val="nil"/>
                <w:right w:val="nil"/>
                <w:between w:val="nil"/>
              </w:pBdr>
              <w:spacing w:after="0" w:line="240" w:lineRule="auto"/>
              <w:jc w:val="center"/>
              <w:rPr>
                <w:sz w:val="18"/>
                <w:szCs w:val="18"/>
              </w:rPr>
            </w:pPr>
            <w:r w:rsidRPr="001F7915">
              <w:rPr>
                <w:sz w:val="18"/>
                <w:szCs w:val="18"/>
              </w:rPr>
              <w:t>50.00%</w:t>
            </w:r>
          </w:p>
        </w:tc>
        <w:tc>
          <w:tcPr>
            <w:tcW w:w="2765" w:type="dxa"/>
            <w:tcBorders>
              <w:top w:val="nil"/>
              <w:left w:val="nil"/>
              <w:bottom w:val="nil"/>
              <w:right w:val="nil"/>
            </w:tcBorders>
            <w:tcMar>
              <w:top w:w="-16" w:type="dxa"/>
              <w:left w:w="-16" w:type="dxa"/>
              <w:bottom w:w="-16" w:type="dxa"/>
              <w:right w:w="-16" w:type="dxa"/>
            </w:tcMar>
            <w:vAlign w:val="center"/>
          </w:tcPr>
          <w:p w14:paraId="336F5758" w14:textId="0D6F3200"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[-4.02%, 86.05%]</w:t>
            </w:r>
          </w:p>
        </w:tc>
        <w:tc>
          <w:tcPr>
            <w:tcW w:w="963" w:type="dxa"/>
            <w:tcBorders>
              <w:top w:val="nil"/>
              <w:left w:val="nil"/>
              <w:bottom w:val="nil"/>
              <w:right w:val="nil"/>
            </w:tcBorders>
            <w:tcMar>
              <w:top w:w="-16" w:type="dxa"/>
              <w:left w:w="-16" w:type="dxa"/>
              <w:bottom w:w="-16" w:type="dxa"/>
              <w:right w:w="-16" w:type="dxa"/>
            </w:tcMar>
            <w:vAlign w:val="center"/>
          </w:tcPr>
          <w:p w14:paraId="5176A94D" w14:textId="7DDDD35B" w:rsidR="00FB052D" w:rsidRPr="001F7915" w:rsidRDefault="00FB052D" w:rsidP="00FB052D">
            <w:pPr>
              <w:spacing w:after="0" w:line="240" w:lineRule="auto"/>
              <w:jc w:val="center"/>
              <w:rPr>
                <w:sz w:val="18"/>
                <w:szCs w:val="18"/>
              </w:rPr>
            </w:pPr>
            <w:r w:rsidRPr="001F7915">
              <w:rPr>
                <w:sz w:val="18"/>
                <w:szCs w:val="18"/>
              </w:rPr>
              <w:t>56.25%</w:t>
            </w:r>
          </w:p>
        </w:tc>
        <w:tc>
          <w:tcPr>
            <w:tcW w:w="2765" w:type="dxa"/>
            <w:tcBorders>
              <w:top w:val="nil"/>
              <w:left w:val="nil"/>
              <w:bottom w:val="nil"/>
              <w:right w:val="nil"/>
            </w:tcBorders>
            <w:tcMar>
              <w:top w:w="-16" w:type="dxa"/>
              <w:left w:w="-16" w:type="dxa"/>
              <w:bottom w:w="-16" w:type="dxa"/>
              <w:right w:w="-16" w:type="dxa"/>
            </w:tcMar>
            <w:vAlign w:val="center"/>
          </w:tcPr>
          <w:p w14:paraId="5049E31C" w14:textId="42025474"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r>
      <w:tr w:rsidR="000511AE" w:rsidRPr="001F7915" w14:paraId="0410AC6D" w14:textId="77777777" w:rsidTr="00877261">
        <w:tc>
          <w:tcPr>
            <w:tcW w:w="1609" w:type="dxa"/>
            <w:tcMar>
              <w:top w:w="-16" w:type="dxa"/>
              <w:left w:w="-16" w:type="dxa"/>
              <w:bottom w:w="-16" w:type="dxa"/>
              <w:right w:w="-16" w:type="dxa"/>
            </w:tcMar>
            <w:vAlign w:val="center"/>
          </w:tcPr>
          <w:p w14:paraId="6C99EF68" w14:textId="77777777" w:rsidR="000511AE" w:rsidRPr="001F7915" w:rsidRDefault="00000000" w:rsidP="00A95733">
            <w:pPr>
              <w:spacing w:after="0" w:line="240" w:lineRule="auto"/>
              <w:jc w:val="left"/>
              <w:rPr>
                <w:sz w:val="18"/>
                <w:szCs w:val="18"/>
              </w:rPr>
            </w:pPr>
            <w:r w:rsidRPr="001F7915">
              <w:rPr>
                <w:sz w:val="18"/>
                <w:szCs w:val="18"/>
              </w:rPr>
              <w:t>Acc_Con</w:t>
            </w:r>
          </w:p>
        </w:tc>
        <w:tc>
          <w:tcPr>
            <w:tcW w:w="963" w:type="dxa"/>
            <w:tcBorders>
              <w:top w:val="nil"/>
              <w:left w:val="nil"/>
              <w:bottom w:val="nil"/>
              <w:right w:val="nil"/>
            </w:tcBorders>
            <w:tcMar>
              <w:top w:w="-16" w:type="dxa"/>
              <w:left w:w="-16" w:type="dxa"/>
              <w:bottom w:w="-16" w:type="dxa"/>
              <w:right w:w="-16" w:type="dxa"/>
            </w:tcMar>
            <w:vAlign w:val="center"/>
          </w:tcPr>
          <w:p w14:paraId="68826888"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20.83%</w:t>
            </w:r>
          </w:p>
        </w:tc>
        <w:tc>
          <w:tcPr>
            <w:tcW w:w="2765" w:type="dxa"/>
            <w:tcBorders>
              <w:top w:val="nil"/>
              <w:left w:val="nil"/>
              <w:bottom w:val="nil"/>
              <w:right w:val="nil"/>
            </w:tcBorders>
            <w:tcMar>
              <w:top w:w="-16" w:type="dxa"/>
              <w:left w:w="-16" w:type="dxa"/>
              <w:bottom w:w="-16" w:type="dxa"/>
              <w:right w:w="-16" w:type="dxa"/>
            </w:tcMar>
            <w:vAlign w:val="center"/>
          </w:tcPr>
          <w:p w14:paraId="6DF11E1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[-28.29%, 65.01%]</w:t>
            </w:r>
          </w:p>
        </w:tc>
        <w:tc>
          <w:tcPr>
            <w:tcW w:w="963" w:type="dxa"/>
            <w:tcBorders>
              <w:top w:val="nil"/>
              <w:left w:val="nil"/>
              <w:bottom w:val="nil"/>
              <w:right w:val="nil"/>
            </w:tcBorders>
            <w:tcMar>
              <w:top w:w="-16" w:type="dxa"/>
              <w:left w:w="-16" w:type="dxa"/>
              <w:bottom w:w="-16" w:type="dxa"/>
              <w:right w:w="-16" w:type="dxa"/>
            </w:tcMar>
            <w:vAlign w:val="center"/>
          </w:tcPr>
          <w:p w14:paraId="561B6B42" w14:textId="77777777" w:rsidR="000511AE" w:rsidRPr="001F7915" w:rsidRDefault="00000000" w:rsidP="00A95733">
            <w:pPr>
              <w:spacing w:after="0" w:line="240" w:lineRule="auto"/>
              <w:jc w:val="center"/>
              <w:rPr>
                <w:sz w:val="18"/>
                <w:szCs w:val="18"/>
              </w:rPr>
            </w:pPr>
            <w:r w:rsidRPr="001F7915">
              <w:rPr>
                <w:sz w:val="18"/>
                <w:szCs w:val="18"/>
              </w:rPr>
              <w:t>27.08%</w:t>
            </w:r>
          </w:p>
        </w:tc>
        <w:tc>
          <w:tcPr>
            <w:tcW w:w="2765" w:type="dxa"/>
            <w:tcBorders>
              <w:top w:val="nil"/>
              <w:left w:val="nil"/>
              <w:bottom w:val="nil"/>
              <w:right w:val="nil"/>
            </w:tcBorders>
            <w:tcMar>
              <w:top w:w="-16" w:type="dxa"/>
              <w:left w:w="-16" w:type="dxa"/>
              <w:bottom w:w="-16" w:type="dxa"/>
              <w:right w:w="-16" w:type="dxa"/>
            </w:tcMar>
            <w:vAlign w:val="center"/>
          </w:tcPr>
          <w:p w14:paraId="74EEB13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r>
      <w:tr w:rsidR="000511AE" w:rsidRPr="001F7915" w14:paraId="46DBCA86" w14:textId="77777777" w:rsidTr="00877261">
        <w:tc>
          <w:tcPr>
            <w:tcW w:w="1609" w:type="dxa"/>
            <w:tcMar>
              <w:top w:w="-16" w:type="dxa"/>
              <w:left w:w="-16" w:type="dxa"/>
              <w:bottom w:w="-16" w:type="dxa"/>
              <w:right w:w="-16" w:type="dxa"/>
            </w:tcMar>
            <w:vAlign w:val="center"/>
          </w:tcPr>
          <w:p w14:paraId="0EB37C63" w14:textId="77777777" w:rsidR="000511AE" w:rsidRPr="001F7915" w:rsidRDefault="00000000" w:rsidP="00A95733">
            <w:pPr>
              <w:spacing w:after="0" w:line="240" w:lineRule="auto"/>
              <w:jc w:val="left"/>
              <w:rPr>
                <w:sz w:val="18"/>
                <w:szCs w:val="18"/>
              </w:rPr>
            </w:pPr>
            <w:r w:rsidRPr="001F7915">
              <w:rPr>
                <w:sz w:val="18"/>
                <w:szCs w:val="18"/>
              </w:rPr>
              <w:t>Acc_Incon</w:t>
            </w:r>
          </w:p>
        </w:tc>
        <w:tc>
          <w:tcPr>
            <w:tcW w:w="963" w:type="dxa"/>
            <w:tcBorders>
              <w:top w:val="nil"/>
              <w:left w:val="nil"/>
              <w:bottom w:val="nil"/>
              <w:right w:val="nil"/>
            </w:tcBorders>
            <w:tcMar>
              <w:top w:w="-16" w:type="dxa"/>
              <w:left w:w="-16" w:type="dxa"/>
              <w:bottom w:w="-16" w:type="dxa"/>
              <w:right w:w="-16" w:type="dxa"/>
            </w:tcMar>
            <w:vAlign w:val="center"/>
          </w:tcPr>
          <w:p w14:paraId="16B78A94"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33.33%</w:t>
            </w:r>
          </w:p>
        </w:tc>
        <w:tc>
          <w:tcPr>
            <w:tcW w:w="2765" w:type="dxa"/>
            <w:tcBorders>
              <w:top w:val="nil"/>
              <w:left w:val="nil"/>
              <w:bottom w:val="nil"/>
              <w:right w:val="nil"/>
            </w:tcBorders>
            <w:tcMar>
              <w:top w:w="-16" w:type="dxa"/>
              <w:left w:w="-16" w:type="dxa"/>
              <w:bottom w:w="-16" w:type="dxa"/>
              <w:right w:w="-16" w:type="dxa"/>
            </w:tcMar>
            <w:vAlign w:val="center"/>
          </w:tcPr>
          <w:p w14:paraId="1A4C147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[-15.30%, 75.89%]</w:t>
            </w:r>
          </w:p>
        </w:tc>
        <w:tc>
          <w:tcPr>
            <w:tcW w:w="963" w:type="dxa"/>
            <w:tcBorders>
              <w:top w:val="nil"/>
              <w:left w:val="nil"/>
              <w:bottom w:val="nil"/>
              <w:right w:val="nil"/>
            </w:tcBorders>
            <w:tcMar>
              <w:top w:w="-16" w:type="dxa"/>
              <w:left w:w="-16" w:type="dxa"/>
              <w:bottom w:w="-16" w:type="dxa"/>
              <w:right w:w="-16" w:type="dxa"/>
            </w:tcMar>
            <w:vAlign w:val="center"/>
          </w:tcPr>
          <w:p w14:paraId="73BA5573" w14:textId="77777777" w:rsidR="000511AE" w:rsidRPr="001F7915" w:rsidRDefault="00000000" w:rsidP="00A95733">
            <w:pPr>
              <w:spacing w:after="0" w:line="240" w:lineRule="auto"/>
              <w:jc w:val="center"/>
              <w:rPr>
                <w:sz w:val="18"/>
                <w:szCs w:val="18"/>
              </w:rPr>
            </w:pPr>
            <w:r w:rsidRPr="001F7915">
              <w:rPr>
                <w:sz w:val="18"/>
                <w:szCs w:val="18"/>
              </w:rPr>
              <w:t>41.67%</w:t>
            </w:r>
          </w:p>
        </w:tc>
        <w:tc>
          <w:tcPr>
            <w:tcW w:w="2765" w:type="dxa"/>
            <w:tcBorders>
              <w:top w:val="nil"/>
              <w:left w:val="nil"/>
              <w:bottom w:val="nil"/>
              <w:right w:val="nil"/>
            </w:tcBorders>
            <w:tcMar>
              <w:top w:w="-16" w:type="dxa"/>
              <w:left w:w="-16" w:type="dxa"/>
              <w:bottom w:w="-16" w:type="dxa"/>
              <w:right w:w="-16" w:type="dxa"/>
            </w:tcMar>
            <w:vAlign w:val="center"/>
          </w:tcPr>
          <w:p w14:paraId="4E6D016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r>
      <w:tr w:rsidR="000511AE" w:rsidRPr="001F7915" w14:paraId="2B73E98B" w14:textId="77777777" w:rsidTr="00877261">
        <w:tc>
          <w:tcPr>
            <w:tcW w:w="1609" w:type="dxa"/>
            <w:tcMar>
              <w:top w:w="-16" w:type="dxa"/>
              <w:left w:w="-16" w:type="dxa"/>
              <w:bottom w:w="-16" w:type="dxa"/>
              <w:right w:w="-16" w:type="dxa"/>
            </w:tcMar>
            <w:vAlign w:val="center"/>
          </w:tcPr>
          <w:p w14:paraId="78F5450D" w14:textId="77777777" w:rsidR="000511AE" w:rsidRPr="001F7915" w:rsidRDefault="00000000" w:rsidP="00A95733">
            <w:pPr>
              <w:spacing w:after="0" w:line="240" w:lineRule="auto"/>
              <w:jc w:val="left"/>
              <w:rPr>
                <w:sz w:val="18"/>
                <w:szCs w:val="18"/>
              </w:rPr>
            </w:pPr>
            <w:r w:rsidRPr="001F7915">
              <w:rPr>
                <w:sz w:val="18"/>
                <w:szCs w:val="18"/>
              </w:rPr>
              <w:t>Simon_Effect</w:t>
            </w:r>
          </w:p>
        </w:tc>
        <w:tc>
          <w:tcPr>
            <w:tcW w:w="963" w:type="dxa"/>
            <w:tcBorders>
              <w:top w:val="nil"/>
              <w:left w:val="nil"/>
              <w:bottom w:val="single" w:sz="8" w:space="0" w:color="000000"/>
              <w:right w:val="nil"/>
            </w:tcBorders>
            <w:tcMar>
              <w:top w:w="-16" w:type="dxa"/>
              <w:left w:w="-16" w:type="dxa"/>
              <w:bottom w:w="-16" w:type="dxa"/>
              <w:right w:w="-16" w:type="dxa"/>
            </w:tcMar>
            <w:vAlign w:val="center"/>
          </w:tcPr>
          <w:p w14:paraId="746703C6" w14:textId="77777777" w:rsidR="000511AE" w:rsidRPr="001F7915" w:rsidRDefault="00000000" w:rsidP="00A95733">
            <w:pPr>
              <w:widowControl w:val="0"/>
              <w:pBdr>
                <w:top w:val="nil"/>
                <w:left w:val="nil"/>
                <w:bottom w:val="nil"/>
                <w:right w:val="nil"/>
                <w:between w:val="nil"/>
              </w:pBdr>
              <w:spacing w:after="0" w:line="240" w:lineRule="auto"/>
              <w:jc w:val="center"/>
              <w:rPr>
                <w:b/>
                <w:bCs/>
                <w:sz w:val="18"/>
                <w:szCs w:val="18"/>
              </w:rPr>
            </w:pPr>
            <w:r w:rsidRPr="001F7915">
              <w:rPr>
                <w:b/>
                <w:bCs/>
                <w:sz w:val="18"/>
                <w:szCs w:val="18"/>
              </w:rPr>
              <w:t>70.83%***</w:t>
            </w:r>
          </w:p>
        </w:tc>
        <w:tc>
          <w:tcPr>
            <w:tcW w:w="2765" w:type="dxa"/>
            <w:tcBorders>
              <w:top w:val="nil"/>
              <w:left w:val="nil"/>
              <w:bottom w:val="single" w:sz="8" w:space="0" w:color="000000"/>
              <w:right w:val="nil"/>
            </w:tcBorders>
            <w:tcMar>
              <w:top w:w="-16" w:type="dxa"/>
              <w:left w:w="-16" w:type="dxa"/>
              <w:bottom w:w="-16" w:type="dxa"/>
              <w:right w:w="-16" w:type="dxa"/>
            </w:tcMar>
            <w:vAlign w:val="center"/>
          </w:tcPr>
          <w:p w14:paraId="2F08AD1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963" w:type="dxa"/>
            <w:tcBorders>
              <w:top w:val="nil"/>
              <w:left w:val="nil"/>
              <w:bottom w:val="nil"/>
              <w:right w:val="nil"/>
            </w:tcBorders>
            <w:tcMar>
              <w:top w:w="-16" w:type="dxa"/>
              <w:left w:w="-16" w:type="dxa"/>
              <w:bottom w:w="-16" w:type="dxa"/>
              <w:right w:w="-16" w:type="dxa"/>
            </w:tcMar>
            <w:vAlign w:val="center"/>
          </w:tcPr>
          <w:p w14:paraId="7AE5A71E" w14:textId="77777777" w:rsidR="000511AE" w:rsidRPr="001F7915" w:rsidRDefault="00000000" w:rsidP="00A95733">
            <w:pPr>
              <w:spacing w:after="0" w:line="240" w:lineRule="auto"/>
              <w:jc w:val="center"/>
              <w:rPr>
                <w:b/>
                <w:bCs/>
                <w:sz w:val="18"/>
                <w:szCs w:val="18"/>
              </w:rPr>
            </w:pPr>
            <w:r w:rsidRPr="001F7915">
              <w:rPr>
                <w:b/>
                <w:bCs/>
                <w:sz w:val="18"/>
                <w:szCs w:val="18"/>
              </w:rPr>
              <w:t>70.83%***</w:t>
            </w:r>
          </w:p>
        </w:tc>
        <w:tc>
          <w:tcPr>
            <w:tcW w:w="2765" w:type="dxa"/>
            <w:tcBorders>
              <w:top w:val="nil"/>
              <w:left w:val="nil"/>
              <w:bottom w:val="single" w:sz="8" w:space="0" w:color="000000"/>
              <w:right w:val="nil"/>
            </w:tcBorders>
            <w:tcMar>
              <w:top w:w="-16" w:type="dxa"/>
              <w:left w:w="-16" w:type="dxa"/>
              <w:bottom w:w="-16" w:type="dxa"/>
              <w:right w:w="-16" w:type="dxa"/>
            </w:tcMar>
            <w:vAlign w:val="center"/>
          </w:tcPr>
          <w:p w14:paraId="5749209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r>
      <w:tr w:rsidR="000511AE" w:rsidRPr="001F7915" w14:paraId="1127DE4F" w14:textId="77777777" w:rsidTr="00877261">
        <w:tc>
          <w:tcPr>
            <w:tcW w:w="1609" w:type="dxa"/>
            <w:tcBorders>
              <w:top w:val="single" w:sz="8" w:space="0" w:color="000000"/>
              <w:bottom w:val="single" w:sz="8" w:space="0" w:color="FFFFFF"/>
            </w:tcBorders>
            <w:tcMar>
              <w:top w:w="-16" w:type="dxa"/>
              <w:left w:w="-16" w:type="dxa"/>
              <w:bottom w:w="-16" w:type="dxa"/>
              <w:right w:w="-16" w:type="dxa"/>
            </w:tcMar>
            <w:vAlign w:val="center"/>
          </w:tcPr>
          <w:p w14:paraId="18D3452D" w14:textId="77777777" w:rsidR="000511AE" w:rsidRPr="001F7915" w:rsidRDefault="00000000" w:rsidP="00A95733">
            <w:pPr>
              <w:spacing w:after="0" w:line="240" w:lineRule="auto"/>
              <w:jc w:val="left"/>
              <w:rPr>
                <w:b/>
                <w:bCs/>
                <w:sz w:val="18"/>
                <w:szCs w:val="18"/>
              </w:rPr>
            </w:pPr>
            <w:r w:rsidRPr="001F7915">
              <w:rPr>
                <w:b/>
                <w:bCs/>
                <w:sz w:val="18"/>
                <w:szCs w:val="18"/>
              </w:rPr>
              <w:t>Physiological</w:t>
            </w:r>
          </w:p>
        </w:tc>
        <w:tc>
          <w:tcPr>
            <w:tcW w:w="963" w:type="dxa"/>
            <w:tcBorders>
              <w:top w:val="single" w:sz="8" w:space="0" w:color="000000"/>
              <w:left w:val="nil"/>
              <w:bottom w:val="nil"/>
              <w:right w:val="nil"/>
            </w:tcBorders>
            <w:tcMar>
              <w:top w:w="-16" w:type="dxa"/>
              <w:left w:w="-16" w:type="dxa"/>
              <w:bottom w:w="-16" w:type="dxa"/>
              <w:right w:w="-16" w:type="dxa"/>
            </w:tcMar>
            <w:vAlign w:val="center"/>
          </w:tcPr>
          <w:p w14:paraId="7C11945A" w14:textId="77777777" w:rsidR="000511AE" w:rsidRPr="001F7915" w:rsidRDefault="000511AE" w:rsidP="00A95733">
            <w:pPr>
              <w:widowControl w:val="0"/>
              <w:pBdr>
                <w:top w:val="nil"/>
                <w:left w:val="nil"/>
                <w:bottom w:val="nil"/>
                <w:right w:val="nil"/>
                <w:between w:val="nil"/>
              </w:pBdr>
              <w:spacing w:after="0" w:line="240" w:lineRule="auto"/>
              <w:jc w:val="center"/>
              <w:rPr>
                <w:sz w:val="18"/>
                <w:szCs w:val="18"/>
              </w:rPr>
            </w:pPr>
          </w:p>
        </w:tc>
        <w:tc>
          <w:tcPr>
            <w:tcW w:w="2765" w:type="dxa"/>
            <w:tcBorders>
              <w:top w:val="single" w:sz="8" w:space="0" w:color="000000"/>
              <w:left w:val="nil"/>
              <w:bottom w:val="nil"/>
              <w:right w:val="nil"/>
            </w:tcBorders>
            <w:tcMar>
              <w:top w:w="-16" w:type="dxa"/>
              <w:left w:w="-16" w:type="dxa"/>
              <w:bottom w:w="-16" w:type="dxa"/>
              <w:right w:w="-16" w:type="dxa"/>
            </w:tcMar>
            <w:vAlign w:val="center"/>
          </w:tcPr>
          <w:p w14:paraId="49754C10"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963" w:type="dxa"/>
            <w:tcBorders>
              <w:top w:val="single" w:sz="8" w:space="0" w:color="000000"/>
            </w:tcBorders>
            <w:tcMar>
              <w:top w:w="-16" w:type="dxa"/>
              <w:left w:w="-16" w:type="dxa"/>
              <w:bottom w:w="-16" w:type="dxa"/>
              <w:right w:w="-16" w:type="dxa"/>
            </w:tcMar>
            <w:vAlign w:val="center"/>
          </w:tcPr>
          <w:p w14:paraId="33F3D5F5" w14:textId="77777777" w:rsidR="000511AE" w:rsidRPr="001F7915" w:rsidRDefault="000511AE" w:rsidP="00A95733">
            <w:pPr>
              <w:spacing w:after="0" w:line="240" w:lineRule="auto"/>
              <w:jc w:val="center"/>
              <w:rPr>
                <w:sz w:val="18"/>
                <w:szCs w:val="18"/>
              </w:rPr>
            </w:pPr>
          </w:p>
        </w:tc>
        <w:tc>
          <w:tcPr>
            <w:tcW w:w="2765" w:type="dxa"/>
            <w:tcBorders>
              <w:top w:val="single" w:sz="8" w:space="0" w:color="000000"/>
              <w:left w:val="nil"/>
              <w:bottom w:val="nil"/>
              <w:right w:val="nil"/>
            </w:tcBorders>
            <w:tcMar>
              <w:top w:w="-16" w:type="dxa"/>
              <w:left w:w="-16" w:type="dxa"/>
              <w:bottom w:w="-16" w:type="dxa"/>
              <w:right w:w="-16" w:type="dxa"/>
            </w:tcMar>
            <w:vAlign w:val="center"/>
          </w:tcPr>
          <w:p w14:paraId="2C63F12C"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363797D1" w14:textId="77777777" w:rsidTr="00877261">
        <w:tc>
          <w:tcPr>
            <w:tcW w:w="1609" w:type="dxa"/>
            <w:tcBorders>
              <w:top w:val="single" w:sz="8" w:space="0" w:color="FFFFFF"/>
            </w:tcBorders>
            <w:tcMar>
              <w:top w:w="-16" w:type="dxa"/>
              <w:left w:w="-16" w:type="dxa"/>
              <w:bottom w:w="-16" w:type="dxa"/>
              <w:right w:w="-16" w:type="dxa"/>
            </w:tcMar>
            <w:vAlign w:val="center"/>
          </w:tcPr>
          <w:p w14:paraId="41882E74" w14:textId="77777777" w:rsidR="000511AE" w:rsidRPr="001F7915" w:rsidRDefault="00000000" w:rsidP="00A95733">
            <w:pPr>
              <w:spacing w:after="0" w:line="240" w:lineRule="auto"/>
              <w:jc w:val="left"/>
              <w:rPr>
                <w:sz w:val="18"/>
                <w:szCs w:val="18"/>
              </w:rPr>
            </w:pPr>
            <w:r w:rsidRPr="001F7915">
              <w:rPr>
                <w:sz w:val="18"/>
                <w:szCs w:val="18"/>
              </w:rPr>
              <w:t>RHR</w:t>
            </w:r>
          </w:p>
        </w:tc>
        <w:tc>
          <w:tcPr>
            <w:tcW w:w="963" w:type="dxa"/>
            <w:tcBorders>
              <w:top w:val="nil"/>
              <w:left w:val="nil"/>
              <w:bottom w:val="nil"/>
              <w:right w:val="nil"/>
            </w:tcBorders>
            <w:tcMar>
              <w:top w:w="-16" w:type="dxa"/>
              <w:left w:w="-16" w:type="dxa"/>
              <w:bottom w:w="-16" w:type="dxa"/>
              <w:right w:w="-16" w:type="dxa"/>
            </w:tcMar>
            <w:vAlign w:val="center"/>
          </w:tcPr>
          <w:p w14:paraId="206AE2FF"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-54.17%</w:t>
            </w:r>
          </w:p>
        </w:tc>
        <w:tc>
          <w:tcPr>
            <w:tcW w:w="2765" w:type="dxa"/>
            <w:tcBorders>
              <w:top w:val="nil"/>
              <w:left w:val="nil"/>
              <w:bottom w:val="nil"/>
              <w:right w:val="nil"/>
            </w:tcBorders>
            <w:tcMar>
              <w:top w:w="-16" w:type="dxa"/>
              <w:left w:w="-16" w:type="dxa"/>
              <w:bottom w:w="-16" w:type="dxa"/>
              <w:right w:w="-16" w:type="dxa"/>
            </w:tcMar>
            <w:vAlign w:val="center"/>
          </w:tcPr>
          <w:p w14:paraId="3F9315B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[-83.96%, 4.80%]</w:t>
            </w:r>
          </w:p>
        </w:tc>
        <w:tc>
          <w:tcPr>
            <w:tcW w:w="963" w:type="dxa"/>
            <w:tcBorders>
              <w:top w:val="nil"/>
              <w:left w:val="nil"/>
              <w:bottom w:val="nil"/>
              <w:right w:val="nil"/>
            </w:tcBorders>
            <w:tcMar>
              <w:top w:w="-16" w:type="dxa"/>
              <w:left w:w="-16" w:type="dxa"/>
              <w:bottom w:w="-16" w:type="dxa"/>
              <w:right w:w="-16" w:type="dxa"/>
            </w:tcMar>
            <w:vAlign w:val="center"/>
          </w:tcPr>
          <w:p w14:paraId="08B51FD2" w14:textId="77777777" w:rsidR="000511AE" w:rsidRPr="001F7915" w:rsidRDefault="00000000" w:rsidP="00A95733">
            <w:pPr>
              <w:spacing w:after="0" w:line="240" w:lineRule="auto"/>
              <w:jc w:val="center"/>
              <w:rPr>
                <w:sz w:val="18"/>
                <w:szCs w:val="18"/>
              </w:rPr>
            </w:pPr>
            <w:r w:rsidRPr="001F7915">
              <w:rPr>
                <w:sz w:val="18"/>
                <w:szCs w:val="18"/>
              </w:rPr>
              <w:t>-56.25%</w:t>
            </w:r>
          </w:p>
        </w:tc>
        <w:tc>
          <w:tcPr>
            <w:tcW w:w="2765" w:type="dxa"/>
            <w:tcBorders>
              <w:top w:val="nil"/>
              <w:left w:val="nil"/>
              <w:bottom w:val="nil"/>
              <w:right w:val="nil"/>
            </w:tcBorders>
            <w:tcMar>
              <w:top w:w="-16" w:type="dxa"/>
              <w:left w:w="-16" w:type="dxa"/>
              <w:bottom w:w="-16" w:type="dxa"/>
              <w:right w:w="-16" w:type="dxa"/>
            </w:tcMar>
            <w:vAlign w:val="center"/>
          </w:tcPr>
          <w:p w14:paraId="279264F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r>
      <w:tr w:rsidR="000511AE" w:rsidRPr="001F7915" w14:paraId="261C428F" w14:textId="77777777" w:rsidTr="00877261">
        <w:tc>
          <w:tcPr>
            <w:tcW w:w="1609" w:type="dxa"/>
            <w:tcBorders>
              <w:top w:val="single" w:sz="8" w:space="0" w:color="FFFFFF"/>
            </w:tcBorders>
            <w:tcMar>
              <w:top w:w="-16" w:type="dxa"/>
              <w:left w:w="-16" w:type="dxa"/>
              <w:bottom w:w="-16" w:type="dxa"/>
              <w:right w:w="-16" w:type="dxa"/>
            </w:tcMar>
            <w:vAlign w:val="center"/>
          </w:tcPr>
          <w:p w14:paraId="0DC80917" w14:textId="77777777" w:rsidR="000511AE" w:rsidRPr="001F7915" w:rsidRDefault="00000000" w:rsidP="00A95733">
            <w:pPr>
              <w:spacing w:after="0" w:line="240" w:lineRule="auto"/>
              <w:jc w:val="left"/>
              <w:rPr>
                <w:sz w:val="18"/>
                <w:szCs w:val="18"/>
              </w:rPr>
            </w:pPr>
            <w:r w:rsidRPr="001F7915">
              <w:rPr>
                <w:sz w:val="18"/>
                <w:szCs w:val="18"/>
              </w:rPr>
              <w:t>HRV (lnRMSSD)</w:t>
            </w:r>
          </w:p>
        </w:tc>
        <w:tc>
          <w:tcPr>
            <w:tcW w:w="963" w:type="dxa"/>
            <w:tcBorders>
              <w:top w:val="nil"/>
              <w:left w:val="nil"/>
              <w:bottom w:val="nil"/>
              <w:right w:val="nil"/>
            </w:tcBorders>
            <w:tcMar>
              <w:top w:w="-16" w:type="dxa"/>
              <w:left w:w="-16" w:type="dxa"/>
              <w:bottom w:w="-16" w:type="dxa"/>
              <w:right w:w="-16" w:type="dxa"/>
            </w:tcMar>
            <w:vAlign w:val="center"/>
          </w:tcPr>
          <w:p w14:paraId="4E117ADE"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33.33%</w:t>
            </w:r>
          </w:p>
        </w:tc>
        <w:tc>
          <w:tcPr>
            <w:tcW w:w="2765" w:type="dxa"/>
            <w:tcBorders>
              <w:top w:val="nil"/>
              <w:left w:val="nil"/>
              <w:bottom w:val="nil"/>
              <w:right w:val="nil"/>
            </w:tcBorders>
            <w:tcMar>
              <w:top w:w="-16" w:type="dxa"/>
              <w:left w:w="-16" w:type="dxa"/>
              <w:bottom w:w="-16" w:type="dxa"/>
              <w:right w:w="-16" w:type="dxa"/>
            </w:tcMar>
            <w:vAlign w:val="center"/>
          </w:tcPr>
          <w:p w14:paraId="0FA3636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[-15.30%, 75.89%]</w:t>
            </w:r>
          </w:p>
        </w:tc>
        <w:tc>
          <w:tcPr>
            <w:tcW w:w="963" w:type="dxa"/>
            <w:tcBorders>
              <w:top w:val="nil"/>
              <w:left w:val="nil"/>
              <w:bottom w:val="nil"/>
              <w:right w:val="nil"/>
            </w:tcBorders>
            <w:tcMar>
              <w:top w:w="-16" w:type="dxa"/>
              <w:left w:w="-16" w:type="dxa"/>
              <w:bottom w:w="-16" w:type="dxa"/>
              <w:right w:w="-16" w:type="dxa"/>
            </w:tcMar>
            <w:vAlign w:val="center"/>
          </w:tcPr>
          <w:p w14:paraId="0A2833B8" w14:textId="77777777" w:rsidR="000511AE" w:rsidRPr="001F7915" w:rsidRDefault="00000000" w:rsidP="00A95733">
            <w:pPr>
              <w:spacing w:after="0" w:line="240" w:lineRule="auto"/>
              <w:jc w:val="center"/>
              <w:rPr>
                <w:sz w:val="18"/>
                <w:szCs w:val="18"/>
              </w:rPr>
            </w:pPr>
            <w:r w:rsidRPr="001F7915">
              <w:rPr>
                <w:sz w:val="18"/>
                <w:szCs w:val="18"/>
              </w:rPr>
              <w:t>41.67%</w:t>
            </w:r>
          </w:p>
        </w:tc>
        <w:tc>
          <w:tcPr>
            <w:tcW w:w="2765" w:type="dxa"/>
            <w:tcBorders>
              <w:top w:val="nil"/>
              <w:left w:val="nil"/>
              <w:bottom w:val="nil"/>
              <w:right w:val="nil"/>
            </w:tcBorders>
            <w:tcMar>
              <w:top w:w="-16" w:type="dxa"/>
              <w:left w:w="-16" w:type="dxa"/>
              <w:bottom w:w="-16" w:type="dxa"/>
              <w:right w:w="-16" w:type="dxa"/>
            </w:tcMar>
            <w:vAlign w:val="center"/>
          </w:tcPr>
          <w:p w14:paraId="4354C52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r>
      <w:tr w:rsidR="000511AE" w:rsidRPr="001F7915" w14:paraId="6094B283" w14:textId="77777777" w:rsidTr="00877261">
        <w:tc>
          <w:tcPr>
            <w:tcW w:w="1609" w:type="dxa"/>
            <w:tcBorders>
              <w:top w:val="single" w:sz="8" w:space="0" w:color="FFFFFF"/>
            </w:tcBorders>
            <w:tcMar>
              <w:top w:w="-16" w:type="dxa"/>
              <w:left w:w="-16" w:type="dxa"/>
              <w:bottom w:w="-16" w:type="dxa"/>
              <w:right w:w="-16" w:type="dxa"/>
            </w:tcMar>
            <w:vAlign w:val="center"/>
          </w:tcPr>
          <w:p w14:paraId="2532362D" w14:textId="77777777" w:rsidR="000511AE" w:rsidRPr="001F7915" w:rsidRDefault="00000000" w:rsidP="00A95733">
            <w:pPr>
              <w:spacing w:after="0" w:line="240" w:lineRule="auto"/>
              <w:jc w:val="left"/>
              <w:rPr>
                <w:sz w:val="18"/>
                <w:szCs w:val="18"/>
              </w:rPr>
            </w:pPr>
            <w:r w:rsidRPr="001F7915">
              <w:rPr>
                <w:sz w:val="18"/>
                <w:szCs w:val="18"/>
              </w:rPr>
              <w:t>RMSSD</w:t>
            </w:r>
          </w:p>
        </w:tc>
        <w:tc>
          <w:tcPr>
            <w:tcW w:w="963" w:type="dxa"/>
            <w:tcBorders>
              <w:top w:val="nil"/>
              <w:left w:val="nil"/>
              <w:bottom w:val="nil"/>
              <w:right w:val="nil"/>
            </w:tcBorders>
            <w:tcMar>
              <w:top w:w="-16" w:type="dxa"/>
              <w:left w:w="-16" w:type="dxa"/>
              <w:bottom w:w="-16" w:type="dxa"/>
              <w:right w:w="-16" w:type="dxa"/>
            </w:tcMar>
            <w:vAlign w:val="center"/>
          </w:tcPr>
          <w:p w14:paraId="1255281A"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-50.00%</w:t>
            </w:r>
          </w:p>
        </w:tc>
        <w:tc>
          <w:tcPr>
            <w:tcW w:w="2765" w:type="dxa"/>
            <w:tcBorders>
              <w:top w:val="nil"/>
              <w:left w:val="nil"/>
              <w:bottom w:val="nil"/>
              <w:right w:val="nil"/>
            </w:tcBorders>
            <w:tcMar>
              <w:top w:w="-16" w:type="dxa"/>
              <w:left w:w="-16" w:type="dxa"/>
              <w:bottom w:w="-16" w:type="dxa"/>
              <w:right w:w="-16" w:type="dxa"/>
            </w:tcMar>
            <w:vAlign w:val="center"/>
          </w:tcPr>
          <w:p w14:paraId="67F0396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[-86.05%, 4.02%]</w:t>
            </w:r>
          </w:p>
        </w:tc>
        <w:tc>
          <w:tcPr>
            <w:tcW w:w="963" w:type="dxa"/>
            <w:tcBorders>
              <w:top w:val="nil"/>
              <w:left w:val="nil"/>
              <w:bottom w:val="nil"/>
              <w:right w:val="nil"/>
            </w:tcBorders>
            <w:tcMar>
              <w:top w:w="-16" w:type="dxa"/>
              <w:left w:w="-16" w:type="dxa"/>
              <w:bottom w:w="-16" w:type="dxa"/>
              <w:right w:w="-16" w:type="dxa"/>
            </w:tcMar>
            <w:vAlign w:val="center"/>
          </w:tcPr>
          <w:p w14:paraId="05D7C51F" w14:textId="77777777" w:rsidR="000511AE" w:rsidRPr="001F7915" w:rsidRDefault="00000000" w:rsidP="00A95733">
            <w:pPr>
              <w:spacing w:after="0" w:line="240" w:lineRule="auto"/>
              <w:jc w:val="center"/>
              <w:rPr>
                <w:sz w:val="18"/>
                <w:szCs w:val="18"/>
              </w:rPr>
            </w:pPr>
            <w:r w:rsidRPr="001F7915">
              <w:rPr>
                <w:sz w:val="18"/>
                <w:szCs w:val="18"/>
              </w:rPr>
              <w:t>-56.25%</w:t>
            </w:r>
          </w:p>
        </w:tc>
        <w:tc>
          <w:tcPr>
            <w:tcW w:w="2765" w:type="dxa"/>
            <w:tcBorders>
              <w:top w:val="nil"/>
              <w:left w:val="nil"/>
              <w:bottom w:val="nil"/>
              <w:right w:val="nil"/>
            </w:tcBorders>
            <w:tcMar>
              <w:top w:w="-16" w:type="dxa"/>
              <w:left w:w="-16" w:type="dxa"/>
              <w:bottom w:w="-16" w:type="dxa"/>
              <w:right w:w="-16" w:type="dxa"/>
            </w:tcMar>
            <w:vAlign w:val="center"/>
          </w:tcPr>
          <w:p w14:paraId="41B1E46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r>
      <w:tr w:rsidR="000511AE" w:rsidRPr="001F7915" w14:paraId="76D0B75E" w14:textId="77777777" w:rsidTr="00877261">
        <w:tc>
          <w:tcPr>
            <w:tcW w:w="1609" w:type="dxa"/>
            <w:tcBorders>
              <w:top w:val="single" w:sz="8" w:space="0" w:color="FFFFFF"/>
            </w:tcBorders>
            <w:tcMar>
              <w:top w:w="-16" w:type="dxa"/>
              <w:left w:w="-16" w:type="dxa"/>
              <w:bottom w:w="-16" w:type="dxa"/>
              <w:right w:w="-16" w:type="dxa"/>
            </w:tcMar>
            <w:vAlign w:val="center"/>
          </w:tcPr>
          <w:p w14:paraId="43913D08" w14:textId="77777777" w:rsidR="000511AE" w:rsidRPr="001F7915" w:rsidRDefault="00000000" w:rsidP="00A95733">
            <w:pPr>
              <w:spacing w:after="0" w:line="240" w:lineRule="auto"/>
              <w:jc w:val="left"/>
              <w:rPr>
                <w:sz w:val="18"/>
                <w:szCs w:val="18"/>
              </w:rPr>
            </w:pPr>
            <w:r w:rsidRPr="001F7915">
              <w:rPr>
                <w:sz w:val="18"/>
                <w:szCs w:val="18"/>
              </w:rPr>
              <w:t>TP</w:t>
            </w:r>
          </w:p>
        </w:tc>
        <w:tc>
          <w:tcPr>
            <w:tcW w:w="963" w:type="dxa"/>
            <w:tcBorders>
              <w:top w:val="nil"/>
              <w:left w:val="nil"/>
              <w:bottom w:val="nil"/>
              <w:right w:val="nil"/>
            </w:tcBorders>
            <w:tcMar>
              <w:top w:w="-16" w:type="dxa"/>
              <w:left w:w="-16" w:type="dxa"/>
              <w:bottom w:w="-16" w:type="dxa"/>
              <w:right w:w="-16" w:type="dxa"/>
            </w:tcMar>
            <w:vAlign w:val="center"/>
          </w:tcPr>
          <w:p w14:paraId="35DF35E5"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20.83%</w:t>
            </w:r>
          </w:p>
        </w:tc>
        <w:tc>
          <w:tcPr>
            <w:tcW w:w="2765" w:type="dxa"/>
            <w:tcBorders>
              <w:top w:val="nil"/>
              <w:left w:val="nil"/>
              <w:bottom w:val="nil"/>
              <w:right w:val="nil"/>
            </w:tcBorders>
            <w:tcMar>
              <w:top w:w="-16" w:type="dxa"/>
              <w:left w:w="-16" w:type="dxa"/>
              <w:bottom w:w="-16" w:type="dxa"/>
              <w:right w:w="-16" w:type="dxa"/>
            </w:tcMar>
            <w:vAlign w:val="center"/>
          </w:tcPr>
          <w:p w14:paraId="4F2371C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[-28.29%, 65.01%]</w:t>
            </w:r>
          </w:p>
        </w:tc>
        <w:tc>
          <w:tcPr>
            <w:tcW w:w="963" w:type="dxa"/>
            <w:tcBorders>
              <w:top w:val="nil"/>
              <w:left w:val="nil"/>
              <w:bottom w:val="nil"/>
              <w:right w:val="nil"/>
            </w:tcBorders>
            <w:tcMar>
              <w:top w:w="-16" w:type="dxa"/>
              <w:left w:w="-16" w:type="dxa"/>
              <w:bottom w:w="-16" w:type="dxa"/>
              <w:right w:w="-16" w:type="dxa"/>
            </w:tcMar>
            <w:vAlign w:val="center"/>
          </w:tcPr>
          <w:p w14:paraId="1DD1969F" w14:textId="77777777" w:rsidR="000511AE" w:rsidRPr="001F7915" w:rsidRDefault="00000000" w:rsidP="00A95733">
            <w:pPr>
              <w:spacing w:after="0" w:line="240" w:lineRule="auto"/>
              <w:jc w:val="center"/>
              <w:rPr>
                <w:sz w:val="18"/>
                <w:szCs w:val="18"/>
              </w:rPr>
            </w:pPr>
            <w:r w:rsidRPr="001F7915">
              <w:rPr>
                <w:sz w:val="18"/>
                <w:szCs w:val="18"/>
              </w:rPr>
              <w:t>27.08%</w:t>
            </w:r>
          </w:p>
        </w:tc>
        <w:tc>
          <w:tcPr>
            <w:tcW w:w="2765" w:type="dxa"/>
            <w:tcBorders>
              <w:top w:val="nil"/>
              <w:left w:val="nil"/>
              <w:bottom w:val="nil"/>
              <w:right w:val="nil"/>
            </w:tcBorders>
            <w:tcMar>
              <w:top w:w="-16" w:type="dxa"/>
              <w:left w:w="-16" w:type="dxa"/>
              <w:bottom w:w="-16" w:type="dxa"/>
              <w:right w:w="-16" w:type="dxa"/>
            </w:tcMar>
            <w:vAlign w:val="center"/>
          </w:tcPr>
          <w:p w14:paraId="0C8C20B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r>
      <w:tr w:rsidR="000511AE" w:rsidRPr="001F7915" w14:paraId="16035531" w14:textId="77777777" w:rsidTr="00877261">
        <w:tc>
          <w:tcPr>
            <w:tcW w:w="1609" w:type="dxa"/>
            <w:tcBorders>
              <w:bottom w:val="single" w:sz="8" w:space="0" w:color="000000"/>
            </w:tcBorders>
            <w:tcMar>
              <w:top w:w="-16" w:type="dxa"/>
              <w:left w:w="-16" w:type="dxa"/>
              <w:bottom w:w="-16" w:type="dxa"/>
              <w:right w:w="-16" w:type="dxa"/>
            </w:tcMar>
            <w:vAlign w:val="center"/>
          </w:tcPr>
          <w:p w14:paraId="401780A4" w14:textId="77777777" w:rsidR="000511AE" w:rsidRPr="001F7915" w:rsidRDefault="00000000" w:rsidP="00A95733">
            <w:pPr>
              <w:spacing w:after="0" w:line="240" w:lineRule="auto"/>
              <w:jc w:val="left"/>
              <w:rPr>
                <w:sz w:val="18"/>
                <w:szCs w:val="18"/>
              </w:rPr>
            </w:pPr>
            <w:r w:rsidRPr="001F7915">
              <w:rPr>
                <w:sz w:val="18"/>
                <w:szCs w:val="18"/>
              </w:rPr>
              <w:t>LF/HF</w:t>
            </w:r>
          </w:p>
        </w:tc>
        <w:tc>
          <w:tcPr>
            <w:tcW w:w="963" w:type="dxa"/>
            <w:tcBorders>
              <w:top w:val="nil"/>
              <w:left w:val="nil"/>
              <w:bottom w:val="single" w:sz="8" w:space="0" w:color="000000"/>
              <w:right w:val="nil"/>
            </w:tcBorders>
            <w:tcMar>
              <w:top w:w="-16" w:type="dxa"/>
              <w:left w:w="-16" w:type="dxa"/>
              <w:bottom w:w="-16" w:type="dxa"/>
              <w:right w:w="-16" w:type="dxa"/>
            </w:tcMar>
            <w:vAlign w:val="center"/>
          </w:tcPr>
          <w:p w14:paraId="60AEF835" w14:textId="77777777" w:rsidR="000511AE" w:rsidRPr="001F7915" w:rsidRDefault="00000000" w:rsidP="00A95733">
            <w:pPr>
              <w:widowControl w:val="0"/>
              <w:pBdr>
                <w:top w:val="nil"/>
                <w:left w:val="nil"/>
                <w:bottom w:val="nil"/>
                <w:right w:val="nil"/>
                <w:between w:val="nil"/>
              </w:pBdr>
              <w:spacing w:after="0" w:line="240" w:lineRule="auto"/>
              <w:jc w:val="center"/>
              <w:rPr>
                <w:sz w:val="18"/>
                <w:szCs w:val="18"/>
              </w:rPr>
            </w:pPr>
            <w:r w:rsidRPr="001F7915">
              <w:rPr>
                <w:sz w:val="18"/>
                <w:szCs w:val="18"/>
              </w:rPr>
              <w:t>29.17%</w:t>
            </w:r>
          </w:p>
        </w:tc>
        <w:tc>
          <w:tcPr>
            <w:tcW w:w="2765" w:type="dxa"/>
            <w:tcBorders>
              <w:top w:val="nil"/>
              <w:left w:val="nil"/>
              <w:bottom w:val="single" w:sz="8" w:space="0" w:color="000000"/>
              <w:right w:val="nil"/>
            </w:tcBorders>
            <w:tcMar>
              <w:top w:w="-16" w:type="dxa"/>
              <w:left w:w="-16" w:type="dxa"/>
              <w:bottom w:w="-16" w:type="dxa"/>
              <w:right w:w="-16" w:type="dxa"/>
            </w:tcMar>
            <w:vAlign w:val="center"/>
          </w:tcPr>
          <w:p w14:paraId="3374E0E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[-26.97%, 67.77%]</w:t>
            </w:r>
          </w:p>
        </w:tc>
        <w:tc>
          <w:tcPr>
            <w:tcW w:w="963" w:type="dxa"/>
            <w:tcBorders>
              <w:top w:val="nil"/>
              <w:left w:val="nil"/>
              <w:bottom w:val="single" w:sz="8" w:space="0" w:color="000000"/>
              <w:right w:val="nil"/>
            </w:tcBorders>
            <w:tcMar>
              <w:top w:w="-16" w:type="dxa"/>
              <w:left w:w="-16" w:type="dxa"/>
              <w:bottom w:w="-16" w:type="dxa"/>
              <w:right w:w="-16" w:type="dxa"/>
            </w:tcMar>
            <w:vAlign w:val="center"/>
          </w:tcPr>
          <w:p w14:paraId="25E58525" w14:textId="77777777" w:rsidR="000511AE" w:rsidRPr="001F7915" w:rsidRDefault="00000000" w:rsidP="00A95733">
            <w:pPr>
              <w:spacing w:after="0" w:line="240" w:lineRule="auto"/>
              <w:jc w:val="center"/>
              <w:rPr>
                <w:sz w:val="18"/>
                <w:szCs w:val="18"/>
              </w:rPr>
            </w:pPr>
            <w:r w:rsidRPr="001F7915">
              <w:rPr>
                <w:sz w:val="18"/>
                <w:szCs w:val="18"/>
              </w:rPr>
              <w:t>27.08%</w:t>
            </w:r>
          </w:p>
        </w:tc>
        <w:tc>
          <w:tcPr>
            <w:tcW w:w="2765" w:type="dxa"/>
            <w:tcBorders>
              <w:top w:val="nil"/>
              <w:left w:val="nil"/>
              <w:bottom w:val="single" w:sz="8" w:space="0" w:color="000000"/>
              <w:right w:val="nil"/>
            </w:tcBorders>
            <w:tcMar>
              <w:top w:w="-16" w:type="dxa"/>
              <w:left w:w="-16" w:type="dxa"/>
              <w:bottom w:w="-16" w:type="dxa"/>
              <w:right w:w="-16" w:type="dxa"/>
            </w:tcMar>
            <w:vAlign w:val="center"/>
          </w:tcPr>
          <w:p w14:paraId="713193E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r>
    </w:tbl>
    <w:p w14:paraId="18E7F7AB" w14:textId="077525F8" w:rsidR="000511AE" w:rsidRPr="001F7915" w:rsidRDefault="00877261" w:rsidP="00A95733">
      <w:pPr>
        <w:pStyle w:val="APATableNote"/>
      </w:pPr>
      <w:r w:rsidRPr="00A309D7">
        <w:rPr>
          <w:i/>
          <w:iCs/>
        </w:rPr>
        <w:t>Note.</w:t>
      </w:r>
      <w:r>
        <w:t xml:space="preserve"> </w:t>
      </w:r>
      <w:r w:rsidRPr="001F7915">
        <w:t>Effect size analyses for V4. * indicates significant differences relative to baseline (Phase A). Effect sizes are reported as improvement rate difference (IRD) and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BL = baseline; HIIT = high-intensity interval training; CMT = cognitive-motor training; P = performance score; ACS = average combat score; 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00A162F7" w:rsidRPr="001F7915">
        <w:t xml:space="preserve"> </w:t>
      </w:r>
      <w:r w:rsidRPr="001F7915">
        <w:br w:type="page"/>
      </w:r>
    </w:p>
    <w:p w14:paraId="16151DCF" w14:textId="1F5DC8C3" w:rsidR="000511AE" w:rsidRPr="007E2CE9" w:rsidRDefault="00000000" w:rsidP="007E2CE9">
      <w:pPr>
        <w:pStyle w:val="Titre3"/>
      </w:pPr>
      <w:bookmarkStart w:id="61" w:name="_pqrg4qs6i3tc" w:colFirst="0" w:colLast="0"/>
      <w:bookmarkEnd w:id="61"/>
      <w:r w:rsidRPr="007E2CE9">
        <w:lastRenderedPageBreak/>
        <w:t>V5: Single-Case Experimental Analysis</w:t>
      </w:r>
    </w:p>
    <w:p w14:paraId="1BC17229" w14:textId="5FA3FC85" w:rsidR="00627B71" w:rsidRDefault="00FB052D" w:rsidP="00627B71">
      <w:pPr>
        <w:pStyle w:val="APATablesFigures"/>
      </w:pPr>
      <w:bookmarkStart w:id="62" w:name="_g14u9n31ay70" w:colFirst="0" w:colLast="0"/>
      <w:bookmarkEnd w:id="62"/>
      <w:r>
        <w:t>Additional</w:t>
      </w:r>
      <w:r w:rsidR="008C7250" w:rsidRPr="001F7915">
        <w:t xml:space="preserve"> Table 35</w:t>
      </w:r>
    </w:p>
    <w:p w14:paraId="43255B00" w14:textId="256CAA8B" w:rsidR="000511AE" w:rsidRPr="001F7915" w:rsidRDefault="00000000" w:rsidP="00627B71">
      <w:pPr>
        <w:pStyle w:val="APATablesFigues2"/>
        <w:rPr>
          <w:b/>
          <w:bCs/>
        </w:rPr>
      </w:pPr>
      <w:r w:rsidRPr="001F7915">
        <w:t xml:space="preserve">Evolution of </w:t>
      </w:r>
      <w:r w:rsidR="00A95733">
        <w:t xml:space="preserve">In-Game, Cognitive, and </w:t>
      </w:r>
      <w:r w:rsidR="00627B71">
        <w:t>P</w:t>
      </w:r>
      <w:r w:rsidRPr="001F7915">
        <w:t xml:space="preserve">hysiological </w:t>
      </w:r>
      <w:r w:rsidR="00627B71">
        <w:t>O</w:t>
      </w:r>
      <w:r w:rsidRPr="001F7915">
        <w:t xml:space="preserve">utcomes in V5 </w:t>
      </w:r>
      <w:r w:rsidR="00A95733">
        <w:t>A</w:t>
      </w:r>
      <w:r w:rsidR="00A95733" w:rsidRPr="001F7915">
        <w:t xml:space="preserve">cross </w:t>
      </w:r>
      <w:r w:rsidR="00A95733">
        <w:t>T</w:t>
      </w:r>
      <w:r w:rsidR="00A95733" w:rsidRPr="001F7915">
        <w:t xml:space="preserve">raining </w:t>
      </w:r>
      <w:r w:rsidR="00A95733">
        <w:t>P</w:t>
      </w:r>
      <w:r w:rsidR="00A95733" w:rsidRPr="001F7915">
        <w:t>hases</w:t>
      </w:r>
    </w:p>
    <w:tbl>
      <w:tblPr>
        <w:tblStyle w:val="aff1"/>
        <w:tblW w:w="9065" w:type="dxa"/>
        <w:tblInd w:w="5" w:type="dxa"/>
        <w:tblLayout w:type="fixed"/>
        <w:tblLook w:val="0400" w:firstRow="0" w:lastRow="0" w:firstColumn="0" w:lastColumn="0" w:noHBand="0" w:noVBand="1"/>
      </w:tblPr>
      <w:tblGrid>
        <w:gridCol w:w="1561"/>
        <w:gridCol w:w="1310"/>
        <w:gridCol w:w="1310"/>
        <w:gridCol w:w="283"/>
        <w:gridCol w:w="566"/>
        <w:gridCol w:w="566"/>
        <w:gridCol w:w="566"/>
        <w:gridCol w:w="283"/>
        <w:gridCol w:w="1310"/>
        <w:gridCol w:w="1310"/>
      </w:tblGrid>
      <w:tr w:rsidR="000511AE" w:rsidRPr="001F7915" w14:paraId="0AAF248C" w14:textId="77777777" w:rsidTr="00A95733">
        <w:trPr>
          <w:tblHeader/>
        </w:trPr>
        <w:tc>
          <w:tcPr>
            <w:tcW w:w="1561" w:type="dxa"/>
            <w:tcBorders>
              <w:top w:val="single" w:sz="4" w:space="0" w:color="000000"/>
            </w:tcBorders>
            <w:tcMar>
              <w:left w:w="0" w:type="dxa"/>
              <w:right w:w="0" w:type="dxa"/>
            </w:tcMar>
            <w:vAlign w:val="center"/>
          </w:tcPr>
          <w:p w14:paraId="0B20EFD0" w14:textId="77777777" w:rsidR="000511AE" w:rsidRPr="001F7915" w:rsidRDefault="000511AE" w:rsidP="00A95733">
            <w:pPr>
              <w:spacing w:after="0" w:line="240" w:lineRule="auto"/>
              <w:jc w:val="left"/>
              <w:rPr>
                <w:sz w:val="18"/>
                <w:szCs w:val="18"/>
              </w:rPr>
            </w:pPr>
          </w:p>
        </w:tc>
        <w:tc>
          <w:tcPr>
            <w:tcW w:w="2620" w:type="dxa"/>
            <w:gridSpan w:val="2"/>
            <w:tcBorders>
              <w:top w:val="single" w:sz="4" w:space="0" w:color="000000"/>
              <w:bottom w:val="single" w:sz="12" w:space="0" w:color="000000"/>
            </w:tcBorders>
            <w:tcMar>
              <w:left w:w="0" w:type="dxa"/>
              <w:right w:w="0" w:type="dxa"/>
            </w:tcMar>
            <w:vAlign w:val="center"/>
          </w:tcPr>
          <w:p w14:paraId="099CA5C1" w14:textId="77777777" w:rsidR="000511AE" w:rsidRPr="00F71435" w:rsidRDefault="00000000" w:rsidP="00482939">
            <w:pPr>
              <w:spacing w:after="0" w:line="240" w:lineRule="auto"/>
              <w:jc w:val="center"/>
              <w:rPr>
                <w:b/>
                <w:bCs/>
                <w:sz w:val="18"/>
                <w:szCs w:val="18"/>
              </w:rPr>
            </w:pPr>
            <w:r w:rsidRPr="00F71435">
              <w:rPr>
                <w:b/>
                <w:bCs/>
                <w:sz w:val="18"/>
                <w:szCs w:val="18"/>
              </w:rPr>
              <w:t>V5 Phases</w:t>
            </w:r>
          </w:p>
        </w:tc>
        <w:tc>
          <w:tcPr>
            <w:tcW w:w="283" w:type="dxa"/>
            <w:tcBorders>
              <w:top w:val="single" w:sz="4" w:space="0" w:color="000000"/>
            </w:tcBorders>
            <w:tcMar>
              <w:left w:w="0" w:type="dxa"/>
              <w:right w:w="0" w:type="dxa"/>
            </w:tcMar>
            <w:vAlign w:val="center"/>
          </w:tcPr>
          <w:p w14:paraId="598F9083" w14:textId="77777777" w:rsidR="000511AE" w:rsidRPr="00F71435" w:rsidRDefault="000511AE" w:rsidP="00482939">
            <w:pPr>
              <w:spacing w:after="0" w:line="240" w:lineRule="auto"/>
              <w:jc w:val="center"/>
              <w:rPr>
                <w:b/>
                <w:bCs/>
                <w:sz w:val="18"/>
                <w:szCs w:val="18"/>
              </w:rPr>
            </w:pPr>
          </w:p>
        </w:tc>
        <w:tc>
          <w:tcPr>
            <w:tcW w:w="4601" w:type="dxa"/>
            <w:gridSpan w:val="6"/>
            <w:tcBorders>
              <w:top w:val="single" w:sz="4" w:space="0" w:color="000000"/>
              <w:bottom w:val="single" w:sz="12" w:space="0" w:color="000000"/>
            </w:tcBorders>
            <w:tcMar>
              <w:left w:w="0" w:type="dxa"/>
              <w:right w:w="0" w:type="dxa"/>
            </w:tcMar>
            <w:vAlign w:val="center"/>
          </w:tcPr>
          <w:p w14:paraId="73A7E2A7" w14:textId="3FC86EE1" w:rsidR="000511AE" w:rsidRPr="00F71435" w:rsidRDefault="00000000" w:rsidP="00482939">
            <w:pPr>
              <w:spacing w:after="0" w:line="240" w:lineRule="auto"/>
              <w:jc w:val="center"/>
              <w:rPr>
                <w:b/>
                <w:bCs/>
                <w:sz w:val="18"/>
                <w:szCs w:val="18"/>
              </w:rPr>
            </w:pPr>
            <w:r w:rsidRPr="00F71435">
              <w:rPr>
                <w:b/>
                <w:bCs/>
                <w:sz w:val="18"/>
                <w:szCs w:val="18"/>
              </w:rPr>
              <w:t xml:space="preserve">Phases </w:t>
            </w:r>
            <w:r w:rsidR="00A162F7" w:rsidRPr="00F71435">
              <w:rPr>
                <w:b/>
                <w:bCs/>
                <w:sz w:val="18"/>
                <w:szCs w:val="18"/>
              </w:rPr>
              <w:t>comparison</w:t>
            </w:r>
          </w:p>
        </w:tc>
      </w:tr>
      <w:tr w:rsidR="000511AE" w:rsidRPr="001F7915" w14:paraId="60C81225" w14:textId="77777777" w:rsidTr="00A95733">
        <w:trPr>
          <w:trHeight w:val="180"/>
          <w:tblHeader/>
        </w:trPr>
        <w:tc>
          <w:tcPr>
            <w:tcW w:w="1561" w:type="dxa"/>
            <w:vMerge w:val="restart"/>
            <w:tcBorders>
              <w:bottom w:val="single" w:sz="4" w:space="0" w:color="000000"/>
            </w:tcBorders>
            <w:tcMar>
              <w:left w:w="0" w:type="dxa"/>
              <w:right w:w="0" w:type="dxa"/>
            </w:tcMar>
            <w:vAlign w:val="center"/>
          </w:tcPr>
          <w:p w14:paraId="7C19B658" w14:textId="77777777" w:rsidR="000511AE" w:rsidRPr="001F7915" w:rsidRDefault="000511AE" w:rsidP="00A95733">
            <w:pPr>
              <w:spacing w:after="0" w:line="240" w:lineRule="auto"/>
              <w:jc w:val="left"/>
              <w:rPr>
                <w:sz w:val="18"/>
                <w:szCs w:val="18"/>
              </w:rPr>
            </w:pPr>
          </w:p>
        </w:tc>
        <w:tc>
          <w:tcPr>
            <w:tcW w:w="1310" w:type="dxa"/>
            <w:tcBorders>
              <w:top w:val="single" w:sz="12" w:space="0" w:color="000000"/>
              <w:bottom w:val="single" w:sz="4" w:space="0" w:color="000000"/>
            </w:tcBorders>
            <w:tcMar>
              <w:left w:w="0" w:type="dxa"/>
              <w:right w:w="0" w:type="dxa"/>
            </w:tcMar>
            <w:vAlign w:val="center"/>
          </w:tcPr>
          <w:p w14:paraId="0175439C"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p>
        </w:tc>
        <w:tc>
          <w:tcPr>
            <w:tcW w:w="1310" w:type="dxa"/>
            <w:tcBorders>
              <w:top w:val="single" w:sz="12" w:space="0" w:color="000000"/>
              <w:bottom w:val="single" w:sz="4" w:space="0" w:color="000000"/>
            </w:tcBorders>
            <w:tcMar>
              <w:left w:w="0" w:type="dxa"/>
              <w:right w:w="0" w:type="dxa"/>
            </w:tcMar>
            <w:vAlign w:val="center"/>
          </w:tcPr>
          <w:p w14:paraId="0AAF720B" w14:textId="77777777" w:rsidR="000511AE" w:rsidRPr="001F7915" w:rsidRDefault="00000000" w:rsidP="00A95733">
            <w:pPr>
              <w:spacing w:after="0" w:line="240" w:lineRule="auto"/>
              <w:jc w:val="center"/>
              <w:rPr>
                <w:b/>
                <w:bCs/>
                <w:sz w:val="18"/>
                <w:szCs w:val="18"/>
              </w:rPr>
            </w:pPr>
            <w:r w:rsidRPr="001F7915">
              <w:rPr>
                <w:b/>
                <w:bCs/>
                <w:sz w:val="18"/>
                <w:szCs w:val="18"/>
              </w:rPr>
              <w:t xml:space="preserve">B </w:t>
            </w:r>
            <w:r w:rsidRPr="001F7915">
              <w:rPr>
                <w:sz w:val="18"/>
                <w:szCs w:val="18"/>
              </w:rPr>
              <w:t>(CMT)</w:t>
            </w:r>
          </w:p>
        </w:tc>
        <w:tc>
          <w:tcPr>
            <w:tcW w:w="283" w:type="dxa"/>
            <w:vMerge w:val="restart"/>
            <w:tcBorders>
              <w:bottom w:val="single" w:sz="4" w:space="0" w:color="000000"/>
            </w:tcBorders>
            <w:tcMar>
              <w:left w:w="0" w:type="dxa"/>
              <w:right w:w="0" w:type="dxa"/>
            </w:tcMar>
            <w:vAlign w:val="center"/>
          </w:tcPr>
          <w:p w14:paraId="07B6D695" w14:textId="77777777" w:rsidR="000511AE" w:rsidRPr="001F7915" w:rsidRDefault="000511AE" w:rsidP="00A95733">
            <w:pPr>
              <w:spacing w:after="0" w:line="240" w:lineRule="auto"/>
              <w:jc w:val="center"/>
              <w:rPr>
                <w:b/>
                <w:bCs/>
                <w:sz w:val="18"/>
                <w:szCs w:val="18"/>
              </w:rPr>
            </w:pPr>
          </w:p>
        </w:tc>
        <w:tc>
          <w:tcPr>
            <w:tcW w:w="4601" w:type="dxa"/>
            <w:gridSpan w:val="6"/>
            <w:tcBorders>
              <w:top w:val="single" w:sz="12" w:space="0" w:color="000000"/>
              <w:bottom w:val="single" w:sz="4" w:space="0" w:color="000000"/>
            </w:tcBorders>
            <w:tcMar>
              <w:left w:w="0" w:type="dxa"/>
              <w:right w:w="0" w:type="dxa"/>
            </w:tcMar>
            <w:vAlign w:val="center"/>
          </w:tcPr>
          <w:p w14:paraId="0C52D528"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r>
      <w:tr w:rsidR="00A162F7" w:rsidRPr="001F7915" w14:paraId="4B43171B" w14:textId="77777777" w:rsidTr="00A95733">
        <w:trPr>
          <w:tblHeader/>
        </w:trPr>
        <w:tc>
          <w:tcPr>
            <w:tcW w:w="1561" w:type="dxa"/>
            <w:vMerge/>
            <w:tcBorders>
              <w:top w:val="single" w:sz="4" w:space="0" w:color="000000"/>
              <w:bottom w:val="single" w:sz="4" w:space="0" w:color="000000"/>
            </w:tcBorders>
            <w:tcMar>
              <w:left w:w="0" w:type="dxa"/>
              <w:right w:w="0" w:type="dxa"/>
            </w:tcMar>
            <w:vAlign w:val="center"/>
          </w:tcPr>
          <w:p w14:paraId="766CF6E2" w14:textId="77777777" w:rsidR="00A162F7" w:rsidRPr="001F7915" w:rsidRDefault="00A162F7" w:rsidP="00A95733">
            <w:pPr>
              <w:spacing w:after="0" w:line="240" w:lineRule="auto"/>
              <w:jc w:val="left"/>
              <w:rPr>
                <w:sz w:val="18"/>
                <w:szCs w:val="18"/>
              </w:rPr>
            </w:pPr>
          </w:p>
        </w:tc>
        <w:tc>
          <w:tcPr>
            <w:tcW w:w="1310" w:type="dxa"/>
            <w:vMerge w:val="restart"/>
            <w:tcBorders>
              <w:top w:val="single" w:sz="4" w:space="0" w:color="000000"/>
            </w:tcBorders>
            <w:tcMar>
              <w:left w:w="0" w:type="dxa"/>
              <w:right w:w="0" w:type="dxa"/>
            </w:tcMar>
            <w:vAlign w:val="center"/>
          </w:tcPr>
          <w:p w14:paraId="4D4831BD" w14:textId="6FF94A41" w:rsidR="00A162F7" w:rsidRPr="001F7915" w:rsidRDefault="00A162F7"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1310" w:type="dxa"/>
            <w:vMerge w:val="restart"/>
            <w:tcBorders>
              <w:top w:val="single" w:sz="4" w:space="0" w:color="000000"/>
            </w:tcBorders>
            <w:tcMar>
              <w:left w:w="0" w:type="dxa"/>
              <w:right w:w="0" w:type="dxa"/>
            </w:tcMar>
            <w:vAlign w:val="center"/>
          </w:tcPr>
          <w:p w14:paraId="65A90064" w14:textId="7AC0B5F3" w:rsidR="00A162F7" w:rsidRPr="001F7915" w:rsidRDefault="00A162F7" w:rsidP="00A95733">
            <w:pPr>
              <w:spacing w:after="0" w:line="240" w:lineRule="auto"/>
              <w:jc w:val="center"/>
              <w:rPr>
                <w:b/>
                <w:bCs/>
                <w:sz w:val="18"/>
                <w:szCs w:val="18"/>
              </w:rPr>
            </w:pPr>
            <w:r w:rsidRPr="001F7915">
              <w:rPr>
                <w:sz w:val="18"/>
                <w:szCs w:val="18"/>
              </w:rPr>
              <w:t xml:space="preserve">Mean ± </w:t>
            </w:r>
            <w:r w:rsidR="004C3239" w:rsidRPr="004C3239">
              <w:rPr>
                <w:i/>
                <w:sz w:val="18"/>
                <w:szCs w:val="18"/>
              </w:rPr>
              <w:t>SD</w:t>
            </w:r>
          </w:p>
        </w:tc>
        <w:tc>
          <w:tcPr>
            <w:tcW w:w="283" w:type="dxa"/>
            <w:vMerge/>
            <w:tcBorders>
              <w:top w:val="single" w:sz="4" w:space="0" w:color="000000"/>
              <w:bottom w:val="single" w:sz="4" w:space="0" w:color="000000"/>
            </w:tcBorders>
            <w:tcMar>
              <w:left w:w="0" w:type="dxa"/>
              <w:right w:w="0" w:type="dxa"/>
            </w:tcMar>
            <w:vAlign w:val="center"/>
          </w:tcPr>
          <w:p w14:paraId="1F80E947" w14:textId="77777777" w:rsidR="00A162F7" w:rsidRPr="001F7915" w:rsidRDefault="00A162F7" w:rsidP="00A95733">
            <w:pPr>
              <w:spacing w:after="0" w:line="240" w:lineRule="auto"/>
              <w:jc w:val="center"/>
              <w:rPr>
                <w:b/>
                <w:bCs/>
                <w:sz w:val="18"/>
                <w:szCs w:val="18"/>
              </w:rPr>
            </w:pPr>
          </w:p>
        </w:tc>
        <w:tc>
          <w:tcPr>
            <w:tcW w:w="1698" w:type="dxa"/>
            <w:gridSpan w:val="3"/>
            <w:tcBorders>
              <w:top w:val="single" w:sz="4" w:space="0" w:color="000000"/>
            </w:tcBorders>
            <w:tcMar>
              <w:left w:w="0" w:type="dxa"/>
              <w:right w:w="0" w:type="dxa"/>
            </w:tcMar>
            <w:vAlign w:val="center"/>
          </w:tcPr>
          <w:p w14:paraId="6D77E625" w14:textId="3DD6DDB0" w:rsidR="00A162F7" w:rsidRPr="001F7915" w:rsidRDefault="00A162F7" w:rsidP="00A95733">
            <w:pPr>
              <w:spacing w:after="0" w:line="240" w:lineRule="auto"/>
              <w:jc w:val="center"/>
              <w:rPr>
                <w:b/>
                <w:bCs/>
                <w:sz w:val="18"/>
                <w:szCs w:val="18"/>
              </w:rPr>
            </w:pPr>
            <w:r w:rsidRPr="001F7915">
              <w:rPr>
                <w:sz w:val="18"/>
                <w:szCs w:val="18"/>
              </w:rPr>
              <w:t>VAIOR</w:t>
            </w:r>
          </w:p>
        </w:tc>
        <w:tc>
          <w:tcPr>
            <w:tcW w:w="283" w:type="dxa"/>
            <w:tcBorders>
              <w:top w:val="single" w:sz="4" w:space="0" w:color="000000"/>
            </w:tcBorders>
            <w:tcMar>
              <w:left w:w="0" w:type="dxa"/>
              <w:right w:w="0" w:type="dxa"/>
            </w:tcMar>
            <w:vAlign w:val="center"/>
          </w:tcPr>
          <w:p w14:paraId="2BC4FBE6" w14:textId="77777777" w:rsidR="00A162F7" w:rsidRPr="001F7915" w:rsidRDefault="00A162F7" w:rsidP="00A95733">
            <w:pPr>
              <w:spacing w:after="0" w:line="240" w:lineRule="auto"/>
              <w:jc w:val="center"/>
              <w:rPr>
                <w:b/>
                <w:bCs/>
                <w:sz w:val="18"/>
                <w:szCs w:val="18"/>
              </w:rPr>
            </w:pPr>
          </w:p>
        </w:tc>
        <w:tc>
          <w:tcPr>
            <w:tcW w:w="1310" w:type="dxa"/>
            <w:vMerge w:val="restart"/>
            <w:tcBorders>
              <w:top w:val="single" w:sz="4" w:space="0" w:color="000000"/>
            </w:tcBorders>
            <w:tcMar>
              <w:left w:w="0" w:type="dxa"/>
              <w:right w:w="0" w:type="dxa"/>
            </w:tcMar>
            <w:vAlign w:val="center"/>
          </w:tcPr>
          <w:p w14:paraId="3F00741B" w14:textId="538026E3" w:rsidR="00A162F7" w:rsidRPr="001F7915" w:rsidRDefault="00A162F7" w:rsidP="00A95733">
            <w:pPr>
              <w:spacing w:after="0" w:line="240" w:lineRule="auto"/>
              <w:jc w:val="center"/>
              <w:rPr>
                <w:sz w:val="18"/>
                <w:szCs w:val="18"/>
              </w:rPr>
            </w:pPr>
            <w:r w:rsidRPr="001F7915">
              <w:rPr>
                <w:b/>
                <w:bCs/>
                <w:sz w:val="18"/>
                <w:szCs w:val="18"/>
              </w:rPr>
              <w:t xml:space="preserve">SMD </w:t>
            </w:r>
            <w:r w:rsidRPr="001F7915">
              <w:rPr>
                <w:sz w:val="18"/>
                <w:szCs w:val="18"/>
              </w:rPr>
              <w:t>(</w:t>
            </w:r>
            <w:r w:rsidR="00D12063" w:rsidRPr="00D12063">
              <w:rPr>
                <w:i/>
                <w:sz w:val="18"/>
                <w:szCs w:val="18"/>
              </w:rPr>
              <w:t>SE</w:t>
            </w:r>
            <w:r w:rsidRPr="001F7915">
              <w:rPr>
                <w:sz w:val="18"/>
                <w:szCs w:val="18"/>
              </w:rPr>
              <w:t>)</w:t>
            </w:r>
          </w:p>
        </w:tc>
        <w:tc>
          <w:tcPr>
            <w:tcW w:w="1310" w:type="dxa"/>
            <w:vMerge w:val="restart"/>
            <w:tcBorders>
              <w:top w:val="single" w:sz="4" w:space="0" w:color="000000"/>
            </w:tcBorders>
            <w:tcMar>
              <w:left w:w="0" w:type="dxa"/>
              <w:right w:w="0" w:type="dxa"/>
            </w:tcMar>
            <w:vAlign w:val="center"/>
          </w:tcPr>
          <w:p w14:paraId="0F730993" w14:textId="77777777" w:rsidR="00A162F7" w:rsidRPr="001F7915" w:rsidRDefault="00A162F7"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348D2177" w14:textId="77777777" w:rsidTr="00A95733">
        <w:trPr>
          <w:tblHeader/>
        </w:trPr>
        <w:tc>
          <w:tcPr>
            <w:tcW w:w="1561" w:type="dxa"/>
            <w:vMerge/>
            <w:tcBorders>
              <w:top w:val="single" w:sz="4" w:space="0" w:color="000000"/>
              <w:bottom w:val="single" w:sz="8" w:space="0" w:color="000000"/>
            </w:tcBorders>
            <w:tcMar>
              <w:left w:w="0" w:type="dxa"/>
              <w:right w:w="0" w:type="dxa"/>
            </w:tcMar>
            <w:vAlign w:val="center"/>
          </w:tcPr>
          <w:p w14:paraId="67DA4451" w14:textId="77777777" w:rsidR="000511AE" w:rsidRPr="001F7915" w:rsidRDefault="000511AE" w:rsidP="00A95733">
            <w:pPr>
              <w:spacing w:after="0" w:line="240" w:lineRule="auto"/>
              <w:jc w:val="left"/>
              <w:rPr>
                <w:sz w:val="18"/>
                <w:szCs w:val="18"/>
              </w:rPr>
            </w:pPr>
          </w:p>
        </w:tc>
        <w:tc>
          <w:tcPr>
            <w:tcW w:w="1310" w:type="dxa"/>
            <w:vMerge/>
            <w:tcBorders>
              <w:bottom w:val="single" w:sz="4" w:space="0" w:color="000000"/>
            </w:tcBorders>
            <w:tcMar>
              <w:left w:w="0" w:type="dxa"/>
              <w:right w:w="0" w:type="dxa"/>
            </w:tcMar>
            <w:vAlign w:val="center"/>
          </w:tcPr>
          <w:p w14:paraId="3B7BCBA4"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174021DB" w14:textId="77777777" w:rsidR="000511AE" w:rsidRPr="001F7915" w:rsidRDefault="000511AE" w:rsidP="00A95733">
            <w:pPr>
              <w:spacing w:after="0" w:line="240" w:lineRule="auto"/>
              <w:jc w:val="center"/>
              <w:rPr>
                <w:b/>
                <w:bCs/>
                <w:sz w:val="18"/>
                <w:szCs w:val="18"/>
              </w:rPr>
            </w:pPr>
          </w:p>
        </w:tc>
        <w:tc>
          <w:tcPr>
            <w:tcW w:w="283" w:type="dxa"/>
            <w:vMerge/>
            <w:tcBorders>
              <w:top w:val="single" w:sz="4" w:space="0" w:color="000000"/>
              <w:bottom w:val="single" w:sz="4" w:space="0" w:color="000000"/>
            </w:tcBorders>
            <w:tcMar>
              <w:left w:w="0" w:type="dxa"/>
              <w:right w:w="0" w:type="dxa"/>
            </w:tcMar>
            <w:vAlign w:val="center"/>
          </w:tcPr>
          <w:p w14:paraId="125F88C8" w14:textId="77777777" w:rsidR="000511AE" w:rsidRPr="001F7915" w:rsidRDefault="000511AE" w:rsidP="00A95733">
            <w:pPr>
              <w:spacing w:after="0" w:line="240" w:lineRule="auto"/>
              <w:jc w:val="center"/>
              <w:rPr>
                <w:b/>
                <w:bCs/>
                <w:sz w:val="18"/>
                <w:szCs w:val="18"/>
              </w:rPr>
            </w:pPr>
          </w:p>
        </w:tc>
        <w:tc>
          <w:tcPr>
            <w:tcW w:w="566" w:type="dxa"/>
            <w:tcBorders>
              <w:bottom w:val="single" w:sz="4" w:space="0" w:color="000000"/>
            </w:tcBorders>
            <w:tcMar>
              <w:left w:w="0" w:type="dxa"/>
              <w:right w:w="0" w:type="dxa"/>
            </w:tcMar>
            <w:vAlign w:val="center"/>
          </w:tcPr>
          <w:p w14:paraId="760F194D" w14:textId="77777777" w:rsidR="000511AE" w:rsidRPr="001F7915" w:rsidRDefault="00000000" w:rsidP="00A95733">
            <w:pPr>
              <w:spacing w:after="0" w:line="240" w:lineRule="auto"/>
              <w:jc w:val="center"/>
              <w:rPr>
                <w:b/>
                <w:bCs/>
                <w:sz w:val="18"/>
                <w:szCs w:val="18"/>
              </w:rPr>
            </w:pPr>
            <w:r w:rsidRPr="001F7915">
              <w:rPr>
                <w:b/>
                <w:bCs/>
                <w:sz w:val="18"/>
                <w:szCs w:val="18"/>
              </w:rPr>
              <w:t>I.E</w:t>
            </w:r>
          </w:p>
        </w:tc>
        <w:tc>
          <w:tcPr>
            <w:tcW w:w="566" w:type="dxa"/>
            <w:tcBorders>
              <w:bottom w:val="single" w:sz="4" w:space="0" w:color="000000"/>
            </w:tcBorders>
            <w:tcMar>
              <w:left w:w="0" w:type="dxa"/>
              <w:right w:w="0" w:type="dxa"/>
            </w:tcMar>
            <w:vAlign w:val="center"/>
          </w:tcPr>
          <w:p w14:paraId="3C4A851A" w14:textId="77777777" w:rsidR="000511AE" w:rsidRPr="001F7915" w:rsidRDefault="00000000" w:rsidP="00A95733">
            <w:pPr>
              <w:spacing w:after="0" w:line="240" w:lineRule="auto"/>
              <w:jc w:val="center"/>
              <w:rPr>
                <w:b/>
                <w:bCs/>
                <w:sz w:val="18"/>
                <w:szCs w:val="18"/>
              </w:rPr>
            </w:pPr>
            <w:r w:rsidRPr="001F7915">
              <w:rPr>
                <w:b/>
                <w:bCs/>
                <w:sz w:val="18"/>
                <w:szCs w:val="18"/>
              </w:rPr>
              <w:t>O.E</w:t>
            </w:r>
          </w:p>
        </w:tc>
        <w:tc>
          <w:tcPr>
            <w:tcW w:w="566" w:type="dxa"/>
            <w:tcBorders>
              <w:bottom w:val="single" w:sz="4" w:space="0" w:color="000000"/>
            </w:tcBorders>
            <w:tcMar>
              <w:left w:w="0" w:type="dxa"/>
              <w:right w:w="0" w:type="dxa"/>
            </w:tcMar>
            <w:vAlign w:val="center"/>
          </w:tcPr>
          <w:p w14:paraId="11E1001A" w14:textId="77777777" w:rsidR="000511AE" w:rsidRPr="001F7915" w:rsidRDefault="00000000" w:rsidP="00A95733">
            <w:pPr>
              <w:spacing w:after="0" w:line="240" w:lineRule="auto"/>
              <w:jc w:val="center"/>
              <w:rPr>
                <w:b/>
                <w:bCs/>
                <w:sz w:val="18"/>
                <w:szCs w:val="18"/>
              </w:rPr>
            </w:pPr>
            <w:r w:rsidRPr="001F7915">
              <w:rPr>
                <w:b/>
                <w:bCs/>
                <w:sz w:val="18"/>
                <w:szCs w:val="18"/>
              </w:rPr>
              <w:t>P.E</w:t>
            </w:r>
          </w:p>
        </w:tc>
        <w:tc>
          <w:tcPr>
            <w:tcW w:w="283" w:type="dxa"/>
            <w:tcBorders>
              <w:bottom w:val="single" w:sz="4" w:space="0" w:color="000000"/>
            </w:tcBorders>
            <w:tcMar>
              <w:left w:w="0" w:type="dxa"/>
              <w:right w:w="0" w:type="dxa"/>
            </w:tcMar>
            <w:vAlign w:val="center"/>
          </w:tcPr>
          <w:p w14:paraId="7FCDAE1F" w14:textId="77777777" w:rsidR="000511AE" w:rsidRPr="001F7915" w:rsidRDefault="000511AE" w:rsidP="00A95733">
            <w:pPr>
              <w:spacing w:after="0" w:line="240" w:lineRule="auto"/>
              <w:jc w:val="center"/>
              <w:rPr>
                <w:b/>
                <w:bCs/>
                <w:sz w:val="18"/>
                <w:szCs w:val="18"/>
              </w:rPr>
            </w:pPr>
          </w:p>
        </w:tc>
        <w:tc>
          <w:tcPr>
            <w:tcW w:w="1310" w:type="dxa"/>
            <w:vMerge/>
            <w:tcBorders>
              <w:bottom w:val="single" w:sz="4" w:space="0" w:color="000000"/>
            </w:tcBorders>
            <w:tcMar>
              <w:left w:w="0" w:type="dxa"/>
              <w:right w:w="0" w:type="dxa"/>
            </w:tcMar>
            <w:vAlign w:val="center"/>
          </w:tcPr>
          <w:p w14:paraId="109DE2CF" w14:textId="77777777" w:rsidR="000511AE" w:rsidRPr="001F7915" w:rsidRDefault="000511AE" w:rsidP="00A95733">
            <w:pPr>
              <w:spacing w:after="0" w:line="240" w:lineRule="auto"/>
              <w:jc w:val="center"/>
              <w:rPr>
                <w:sz w:val="18"/>
                <w:szCs w:val="18"/>
              </w:rPr>
            </w:pPr>
          </w:p>
        </w:tc>
        <w:tc>
          <w:tcPr>
            <w:tcW w:w="1310" w:type="dxa"/>
            <w:vMerge/>
            <w:tcBorders>
              <w:bottom w:val="single" w:sz="4" w:space="0" w:color="000000"/>
            </w:tcBorders>
            <w:tcMar>
              <w:left w:w="0" w:type="dxa"/>
              <w:right w:w="0" w:type="dxa"/>
            </w:tcMar>
            <w:vAlign w:val="center"/>
          </w:tcPr>
          <w:p w14:paraId="1412E94E" w14:textId="77777777" w:rsidR="000511AE" w:rsidRPr="001F7915" w:rsidRDefault="000511AE" w:rsidP="00A95733">
            <w:pPr>
              <w:spacing w:after="0" w:line="240" w:lineRule="auto"/>
              <w:jc w:val="center"/>
              <w:rPr>
                <w:sz w:val="14"/>
                <w:szCs w:val="14"/>
              </w:rPr>
            </w:pPr>
          </w:p>
        </w:tc>
      </w:tr>
      <w:tr w:rsidR="000511AE" w:rsidRPr="001F7915" w14:paraId="2598F989" w14:textId="77777777" w:rsidTr="00A95733">
        <w:tc>
          <w:tcPr>
            <w:tcW w:w="1561" w:type="dxa"/>
            <w:tcBorders>
              <w:top w:val="single" w:sz="8" w:space="0" w:color="000000"/>
            </w:tcBorders>
            <w:tcMar>
              <w:left w:w="0" w:type="dxa"/>
              <w:right w:w="0" w:type="dxa"/>
            </w:tcMar>
            <w:vAlign w:val="center"/>
          </w:tcPr>
          <w:p w14:paraId="25499AB0" w14:textId="66CF5081" w:rsidR="000511AE" w:rsidRPr="001F7915" w:rsidRDefault="005F16A4" w:rsidP="00A95733">
            <w:pPr>
              <w:spacing w:after="0" w:line="240" w:lineRule="auto"/>
              <w:jc w:val="left"/>
              <w:rPr>
                <w:sz w:val="18"/>
                <w:szCs w:val="18"/>
              </w:rPr>
            </w:pPr>
            <w:r w:rsidRPr="005F16A4">
              <w:rPr>
                <w:b/>
                <w:bCs/>
                <w:i/>
                <w:sz w:val="18"/>
                <w:szCs w:val="18"/>
              </w:rPr>
              <w:t>Valorant</w:t>
            </w:r>
          </w:p>
        </w:tc>
        <w:tc>
          <w:tcPr>
            <w:tcW w:w="1310" w:type="dxa"/>
            <w:tcBorders>
              <w:top w:val="single" w:sz="4" w:space="0" w:color="000000"/>
            </w:tcBorders>
            <w:tcMar>
              <w:left w:w="0" w:type="dxa"/>
              <w:right w:w="0" w:type="dxa"/>
            </w:tcMar>
            <w:vAlign w:val="center"/>
          </w:tcPr>
          <w:p w14:paraId="13C01E38"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4C53FA5F"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4CB8F8E9"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6F31D9C9"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667CD75F" w14:textId="77777777" w:rsidR="000511AE" w:rsidRPr="001F7915" w:rsidRDefault="000511AE" w:rsidP="00A95733">
            <w:pPr>
              <w:spacing w:after="0" w:line="240" w:lineRule="auto"/>
              <w:jc w:val="center"/>
              <w:rPr>
                <w:b/>
                <w:bCs/>
                <w:sz w:val="18"/>
                <w:szCs w:val="18"/>
              </w:rPr>
            </w:pPr>
          </w:p>
        </w:tc>
        <w:tc>
          <w:tcPr>
            <w:tcW w:w="566" w:type="dxa"/>
            <w:tcBorders>
              <w:top w:val="single" w:sz="4" w:space="0" w:color="000000"/>
            </w:tcBorders>
            <w:tcMar>
              <w:left w:w="0" w:type="dxa"/>
              <w:right w:w="0" w:type="dxa"/>
            </w:tcMar>
            <w:vAlign w:val="center"/>
          </w:tcPr>
          <w:p w14:paraId="5E5F5251" w14:textId="77777777" w:rsidR="000511AE" w:rsidRPr="001F7915" w:rsidRDefault="000511AE" w:rsidP="00A95733">
            <w:pPr>
              <w:spacing w:after="0" w:line="240" w:lineRule="auto"/>
              <w:jc w:val="center"/>
              <w:rPr>
                <w:b/>
                <w:bCs/>
                <w:sz w:val="18"/>
                <w:szCs w:val="18"/>
              </w:rPr>
            </w:pPr>
          </w:p>
        </w:tc>
        <w:tc>
          <w:tcPr>
            <w:tcW w:w="283" w:type="dxa"/>
            <w:tcBorders>
              <w:top w:val="single" w:sz="4" w:space="0" w:color="000000"/>
            </w:tcBorders>
            <w:tcMar>
              <w:left w:w="0" w:type="dxa"/>
              <w:right w:w="0" w:type="dxa"/>
            </w:tcMar>
            <w:vAlign w:val="center"/>
          </w:tcPr>
          <w:p w14:paraId="09E5E278"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532DBE6E" w14:textId="77777777" w:rsidR="000511AE" w:rsidRPr="001F7915" w:rsidRDefault="000511AE" w:rsidP="00A95733">
            <w:pPr>
              <w:spacing w:after="0" w:line="240" w:lineRule="auto"/>
              <w:jc w:val="center"/>
              <w:rPr>
                <w:b/>
                <w:bCs/>
                <w:sz w:val="18"/>
                <w:szCs w:val="18"/>
              </w:rPr>
            </w:pPr>
          </w:p>
        </w:tc>
        <w:tc>
          <w:tcPr>
            <w:tcW w:w="1310" w:type="dxa"/>
            <w:tcBorders>
              <w:top w:val="single" w:sz="4" w:space="0" w:color="000000"/>
            </w:tcBorders>
            <w:tcMar>
              <w:left w:w="0" w:type="dxa"/>
              <w:right w:w="0" w:type="dxa"/>
            </w:tcMar>
            <w:vAlign w:val="center"/>
          </w:tcPr>
          <w:p w14:paraId="1CEF5B94" w14:textId="77777777" w:rsidR="000511AE" w:rsidRPr="001F7915" w:rsidRDefault="000511AE" w:rsidP="00A95733">
            <w:pPr>
              <w:spacing w:after="0" w:line="240" w:lineRule="auto"/>
              <w:jc w:val="center"/>
              <w:rPr>
                <w:sz w:val="18"/>
                <w:szCs w:val="18"/>
              </w:rPr>
            </w:pPr>
          </w:p>
        </w:tc>
      </w:tr>
      <w:tr w:rsidR="000511AE" w:rsidRPr="001F7915" w14:paraId="0F7DDFA8" w14:textId="77777777" w:rsidTr="00A95733">
        <w:tc>
          <w:tcPr>
            <w:tcW w:w="1561" w:type="dxa"/>
            <w:tcMar>
              <w:top w:w="-73" w:type="dxa"/>
              <w:left w:w="-73" w:type="dxa"/>
              <w:bottom w:w="-73" w:type="dxa"/>
              <w:right w:w="-73" w:type="dxa"/>
            </w:tcMar>
            <w:vAlign w:val="center"/>
          </w:tcPr>
          <w:p w14:paraId="78A9BC28" w14:textId="77777777" w:rsidR="000511AE" w:rsidRPr="001F7915" w:rsidRDefault="00000000" w:rsidP="00A95733">
            <w:pPr>
              <w:spacing w:after="0" w:line="240" w:lineRule="auto"/>
              <w:jc w:val="left"/>
              <w:rPr>
                <w:sz w:val="18"/>
                <w:szCs w:val="18"/>
              </w:rPr>
            </w:pPr>
            <w:r w:rsidRPr="001F7915">
              <w:rPr>
                <w:sz w:val="18"/>
                <w:szCs w:val="18"/>
              </w:rPr>
              <w:t>P</w:t>
            </w:r>
          </w:p>
        </w:tc>
        <w:tc>
          <w:tcPr>
            <w:tcW w:w="1310" w:type="dxa"/>
            <w:tcBorders>
              <w:top w:val="nil"/>
              <w:left w:val="nil"/>
              <w:bottom w:val="nil"/>
              <w:right w:val="nil"/>
            </w:tcBorders>
            <w:tcMar>
              <w:top w:w="-56" w:type="dxa"/>
              <w:left w:w="-56" w:type="dxa"/>
              <w:bottom w:w="-56" w:type="dxa"/>
              <w:right w:w="-56" w:type="dxa"/>
            </w:tcMar>
            <w:vAlign w:val="center"/>
          </w:tcPr>
          <w:p w14:paraId="22A43DFF" w14:textId="77777777" w:rsidR="000511AE" w:rsidRPr="001F7915" w:rsidRDefault="00000000" w:rsidP="00A95733">
            <w:pPr>
              <w:widowControl w:val="0"/>
              <w:spacing w:after="0" w:line="240" w:lineRule="auto"/>
              <w:jc w:val="center"/>
              <w:rPr>
                <w:sz w:val="20"/>
                <w:szCs w:val="20"/>
              </w:rPr>
            </w:pPr>
            <w:r w:rsidRPr="001F7915">
              <w:rPr>
                <w:sz w:val="18"/>
                <w:szCs w:val="18"/>
              </w:rPr>
              <w:t>4.15 ± 0.96</w:t>
            </w:r>
          </w:p>
        </w:tc>
        <w:tc>
          <w:tcPr>
            <w:tcW w:w="1310" w:type="dxa"/>
            <w:tcBorders>
              <w:top w:val="nil"/>
              <w:left w:val="nil"/>
              <w:bottom w:val="nil"/>
              <w:right w:val="nil"/>
            </w:tcBorders>
            <w:tcMar>
              <w:top w:w="-56" w:type="dxa"/>
              <w:left w:w="-56" w:type="dxa"/>
              <w:bottom w:w="-56" w:type="dxa"/>
              <w:right w:w="-56" w:type="dxa"/>
            </w:tcMar>
            <w:vAlign w:val="center"/>
          </w:tcPr>
          <w:p w14:paraId="11EB3608" w14:textId="77777777" w:rsidR="000511AE" w:rsidRPr="001F7915" w:rsidRDefault="00000000" w:rsidP="00A95733">
            <w:pPr>
              <w:widowControl w:val="0"/>
              <w:spacing w:after="0" w:line="240" w:lineRule="auto"/>
              <w:jc w:val="center"/>
              <w:rPr>
                <w:sz w:val="20"/>
                <w:szCs w:val="20"/>
              </w:rPr>
            </w:pPr>
            <w:r w:rsidRPr="001F7915">
              <w:rPr>
                <w:sz w:val="18"/>
                <w:szCs w:val="18"/>
              </w:rPr>
              <w:t>4.61 ± 0.97</w:t>
            </w:r>
          </w:p>
        </w:tc>
        <w:tc>
          <w:tcPr>
            <w:tcW w:w="283" w:type="dxa"/>
            <w:tcMar>
              <w:left w:w="0" w:type="dxa"/>
              <w:right w:w="0" w:type="dxa"/>
            </w:tcMar>
            <w:vAlign w:val="center"/>
          </w:tcPr>
          <w:p w14:paraId="078494F2"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452B8B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748441A7"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10D79E54"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AE1BD5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1291DEE" w14:textId="77777777" w:rsidR="000511AE" w:rsidRPr="001F7915" w:rsidRDefault="00000000" w:rsidP="00A95733">
            <w:pPr>
              <w:widowControl w:val="0"/>
              <w:spacing w:after="0" w:line="240" w:lineRule="auto"/>
              <w:jc w:val="center"/>
              <w:rPr>
                <w:sz w:val="18"/>
                <w:szCs w:val="18"/>
              </w:rPr>
            </w:pPr>
            <w:r w:rsidRPr="001F7915">
              <w:rPr>
                <w:sz w:val="18"/>
                <w:szCs w:val="18"/>
              </w:rPr>
              <w:t>0.455 (0.35)</w:t>
            </w:r>
          </w:p>
        </w:tc>
        <w:tc>
          <w:tcPr>
            <w:tcW w:w="1310" w:type="dxa"/>
            <w:tcBorders>
              <w:top w:val="nil"/>
              <w:left w:val="nil"/>
              <w:bottom w:val="nil"/>
              <w:right w:val="nil"/>
            </w:tcBorders>
            <w:shd w:val="clear" w:color="auto" w:fill="FFFFFF"/>
            <w:tcMar>
              <w:left w:w="0" w:type="dxa"/>
              <w:right w:w="0" w:type="dxa"/>
            </w:tcMar>
            <w:vAlign w:val="center"/>
          </w:tcPr>
          <w:p w14:paraId="216DE1D8" w14:textId="77777777" w:rsidR="000511AE" w:rsidRPr="001F7915" w:rsidRDefault="00000000" w:rsidP="00A95733">
            <w:pPr>
              <w:widowControl w:val="0"/>
              <w:spacing w:after="0" w:line="240" w:lineRule="auto"/>
              <w:jc w:val="center"/>
              <w:rPr>
                <w:sz w:val="14"/>
                <w:szCs w:val="14"/>
              </w:rPr>
            </w:pPr>
            <w:r w:rsidRPr="001F7915">
              <w:rPr>
                <w:sz w:val="14"/>
                <w:szCs w:val="14"/>
              </w:rPr>
              <w:t>[-0.224, 1.133]</w:t>
            </w:r>
          </w:p>
        </w:tc>
      </w:tr>
      <w:tr w:rsidR="000511AE" w:rsidRPr="001F7915" w14:paraId="47DB93B2" w14:textId="77777777" w:rsidTr="00A95733">
        <w:tc>
          <w:tcPr>
            <w:tcW w:w="1561" w:type="dxa"/>
            <w:tcMar>
              <w:top w:w="-73" w:type="dxa"/>
              <w:left w:w="-73" w:type="dxa"/>
              <w:bottom w:w="-73" w:type="dxa"/>
              <w:right w:w="-73" w:type="dxa"/>
            </w:tcMar>
            <w:vAlign w:val="center"/>
          </w:tcPr>
          <w:p w14:paraId="6AF9FA3F" w14:textId="77777777" w:rsidR="000511AE" w:rsidRPr="001F7915" w:rsidRDefault="00000000" w:rsidP="00A95733">
            <w:pPr>
              <w:spacing w:after="0" w:line="240" w:lineRule="auto"/>
              <w:jc w:val="left"/>
              <w:rPr>
                <w:sz w:val="18"/>
                <w:szCs w:val="18"/>
              </w:rPr>
            </w:pPr>
            <w:r w:rsidRPr="001F7915">
              <w:rPr>
                <w:sz w:val="18"/>
                <w:szCs w:val="18"/>
              </w:rPr>
              <w:t>ACS</w:t>
            </w:r>
          </w:p>
        </w:tc>
        <w:tc>
          <w:tcPr>
            <w:tcW w:w="1310" w:type="dxa"/>
            <w:tcBorders>
              <w:top w:val="nil"/>
              <w:left w:val="nil"/>
              <w:bottom w:val="nil"/>
              <w:right w:val="nil"/>
            </w:tcBorders>
            <w:tcMar>
              <w:top w:w="-56" w:type="dxa"/>
              <w:left w:w="-56" w:type="dxa"/>
              <w:bottom w:w="-56" w:type="dxa"/>
              <w:right w:w="-56" w:type="dxa"/>
            </w:tcMar>
            <w:vAlign w:val="center"/>
          </w:tcPr>
          <w:p w14:paraId="13022CA7" w14:textId="77777777" w:rsidR="000511AE" w:rsidRPr="001F7915" w:rsidRDefault="00000000" w:rsidP="00A95733">
            <w:pPr>
              <w:widowControl w:val="0"/>
              <w:spacing w:after="0" w:line="240" w:lineRule="auto"/>
              <w:jc w:val="center"/>
              <w:rPr>
                <w:sz w:val="20"/>
                <w:szCs w:val="20"/>
              </w:rPr>
            </w:pPr>
            <w:r w:rsidRPr="001F7915">
              <w:rPr>
                <w:sz w:val="18"/>
                <w:szCs w:val="18"/>
              </w:rPr>
              <w:t>101.14 ± 16.11</w:t>
            </w:r>
          </w:p>
        </w:tc>
        <w:tc>
          <w:tcPr>
            <w:tcW w:w="1310" w:type="dxa"/>
            <w:tcBorders>
              <w:top w:val="nil"/>
              <w:left w:val="nil"/>
              <w:bottom w:val="nil"/>
              <w:right w:val="nil"/>
            </w:tcBorders>
            <w:tcMar>
              <w:top w:w="-56" w:type="dxa"/>
              <w:left w:w="-56" w:type="dxa"/>
              <w:bottom w:w="-56" w:type="dxa"/>
              <w:right w:w="-56" w:type="dxa"/>
            </w:tcMar>
            <w:vAlign w:val="center"/>
          </w:tcPr>
          <w:p w14:paraId="5577B1CC" w14:textId="77777777" w:rsidR="000511AE" w:rsidRPr="001F7915" w:rsidRDefault="00000000" w:rsidP="00A95733">
            <w:pPr>
              <w:widowControl w:val="0"/>
              <w:spacing w:after="0" w:line="240" w:lineRule="auto"/>
              <w:jc w:val="center"/>
              <w:rPr>
                <w:sz w:val="20"/>
                <w:szCs w:val="20"/>
              </w:rPr>
            </w:pPr>
            <w:r w:rsidRPr="001F7915">
              <w:rPr>
                <w:sz w:val="18"/>
                <w:szCs w:val="18"/>
              </w:rPr>
              <w:t>110.31 ± 21.40</w:t>
            </w:r>
          </w:p>
        </w:tc>
        <w:tc>
          <w:tcPr>
            <w:tcW w:w="283" w:type="dxa"/>
            <w:tcMar>
              <w:left w:w="0" w:type="dxa"/>
              <w:right w:w="0" w:type="dxa"/>
            </w:tcMar>
            <w:vAlign w:val="center"/>
          </w:tcPr>
          <w:p w14:paraId="6BECC29D"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4F2E34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250586A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600AFA72"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2036E273"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49A12FE" w14:textId="77777777" w:rsidR="000511AE" w:rsidRPr="001F7915" w:rsidRDefault="00000000" w:rsidP="00A95733">
            <w:pPr>
              <w:widowControl w:val="0"/>
              <w:spacing w:after="0" w:line="240" w:lineRule="auto"/>
              <w:jc w:val="center"/>
              <w:rPr>
                <w:sz w:val="18"/>
                <w:szCs w:val="18"/>
              </w:rPr>
            </w:pPr>
            <w:r w:rsidRPr="001F7915">
              <w:rPr>
                <w:sz w:val="18"/>
                <w:szCs w:val="18"/>
              </w:rPr>
              <w:t>0.545 (0.41)</w:t>
            </w:r>
          </w:p>
        </w:tc>
        <w:tc>
          <w:tcPr>
            <w:tcW w:w="1310" w:type="dxa"/>
            <w:tcBorders>
              <w:top w:val="nil"/>
              <w:left w:val="nil"/>
              <w:bottom w:val="nil"/>
              <w:right w:val="nil"/>
            </w:tcBorders>
            <w:shd w:val="clear" w:color="auto" w:fill="FFFFFF"/>
            <w:tcMar>
              <w:left w:w="0" w:type="dxa"/>
              <w:right w:w="0" w:type="dxa"/>
            </w:tcMar>
            <w:vAlign w:val="center"/>
          </w:tcPr>
          <w:p w14:paraId="55D78379" w14:textId="77777777" w:rsidR="000511AE" w:rsidRPr="001F7915" w:rsidRDefault="00000000" w:rsidP="00A95733">
            <w:pPr>
              <w:widowControl w:val="0"/>
              <w:spacing w:after="0" w:line="240" w:lineRule="auto"/>
              <w:jc w:val="center"/>
              <w:rPr>
                <w:sz w:val="14"/>
                <w:szCs w:val="14"/>
              </w:rPr>
            </w:pPr>
            <w:r w:rsidRPr="001F7915">
              <w:rPr>
                <w:sz w:val="14"/>
                <w:szCs w:val="14"/>
              </w:rPr>
              <w:t>[-0.266, 1.357]</w:t>
            </w:r>
          </w:p>
        </w:tc>
      </w:tr>
      <w:tr w:rsidR="000511AE" w:rsidRPr="001F7915" w14:paraId="243EFECC" w14:textId="77777777" w:rsidTr="00A95733">
        <w:tc>
          <w:tcPr>
            <w:tcW w:w="1561" w:type="dxa"/>
            <w:tcMar>
              <w:top w:w="-73" w:type="dxa"/>
              <w:left w:w="-73" w:type="dxa"/>
              <w:bottom w:w="-73" w:type="dxa"/>
              <w:right w:w="-73" w:type="dxa"/>
            </w:tcMar>
            <w:vAlign w:val="center"/>
          </w:tcPr>
          <w:p w14:paraId="4DBDEC3B" w14:textId="77777777" w:rsidR="000511AE" w:rsidRPr="001F7915" w:rsidRDefault="00000000" w:rsidP="00A95733">
            <w:pPr>
              <w:spacing w:after="0" w:line="240" w:lineRule="auto"/>
              <w:jc w:val="left"/>
              <w:rPr>
                <w:sz w:val="18"/>
                <w:szCs w:val="18"/>
              </w:rPr>
            </w:pPr>
            <w:r w:rsidRPr="001F7915">
              <w:rPr>
                <w:sz w:val="18"/>
                <w:szCs w:val="18"/>
              </w:rPr>
              <w:t>KAST</w:t>
            </w:r>
          </w:p>
        </w:tc>
        <w:tc>
          <w:tcPr>
            <w:tcW w:w="1310" w:type="dxa"/>
            <w:tcBorders>
              <w:top w:val="nil"/>
              <w:left w:val="nil"/>
              <w:bottom w:val="nil"/>
              <w:right w:val="nil"/>
            </w:tcBorders>
            <w:tcMar>
              <w:top w:w="-56" w:type="dxa"/>
              <w:left w:w="-56" w:type="dxa"/>
              <w:bottom w:w="-56" w:type="dxa"/>
              <w:right w:w="-56" w:type="dxa"/>
            </w:tcMar>
            <w:vAlign w:val="center"/>
          </w:tcPr>
          <w:p w14:paraId="0A1C61BD" w14:textId="77777777" w:rsidR="000511AE" w:rsidRPr="001F7915" w:rsidRDefault="00000000" w:rsidP="00A95733">
            <w:pPr>
              <w:widowControl w:val="0"/>
              <w:spacing w:after="0" w:line="240" w:lineRule="auto"/>
              <w:jc w:val="center"/>
              <w:rPr>
                <w:sz w:val="20"/>
                <w:szCs w:val="20"/>
              </w:rPr>
            </w:pPr>
            <w:r w:rsidRPr="001F7915">
              <w:rPr>
                <w:sz w:val="18"/>
                <w:szCs w:val="18"/>
              </w:rPr>
              <w:t>70.29 ± 7.93</w:t>
            </w:r>
          </w:p>
        </w:tc>
        <w:tc>
          <w:tcPr>
            <w:tcW w:w="1310" w:type="dxa"/>
            <w:tcBorders>
              <w:top w:val="nil"/>
              <w:left w:val="nil"/>
              <w:bottom w:val="nil"/>
              <w:right w:val="nil"/>
            </w:tcBorders>
            <w:tcMar>
              <w:top w:w="-56" w:type="dxa"/>
              <w:left w:w="-56" w:type="dxa"/>
              <w:bottom w:w="-56" w:type="dxa"/>
              <w:right w:w="-56" w:type="dxa"/>
            </w:tcMar>
            <w:vAlign w:val="center"/>
          </w:tcPr>
          <w:p w14:paraId="7DDE3C04" w14:textId="77777777" w:rsidR="000511AE" w:rsidRPr="001F7915" w:rsidRDefault="00000000" w:rsidP="00A95733">
            <w:pPr>
              <w:widowControl w:val="0"/>
              <w:spacing w:after="0" w:line="240" w:lineRule="auto"/>
              <w:jc w:val="center"/>
              <w:rPr>
                <w:sz w:val="20"/>
                <w:szCs w:val="20"/>
              </w:rPr>
            </w:pPr>
            <w:r w:rsidRPr="001F7915">
              <w:rPr>
                <w:sz w:val="18"/>
                <w:szCs w:val="18"/>
              </w:rPr>
              <w:t>72.28 ± 4.19</w:t>
            </w:r>
          </w:p>
        </w:tc>
        <w:tc>
          <w:tcPr>
            <w:tcW w:w="283" w:type="dxa"/>
            <w:tcMar>
              <w:left w:w="0" w:type="dxa"/>
              <w:right w:w="0" w:type="dxa"/>
            </w:tcMar>
            <w:vAlign w:val="center"/>
          </w:tcPr>
          <w:p w14:paraId="51B153AC"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AE3CED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3081FFE5"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0642B11D"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47914C7F"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C308F5C" w14:textId="77777777" w:rsidR="000511AE" w:rsidRPr="001F7915" w:rsidRDefault="00000000" w:rsidP="00A95733">
            <w:pPr>
              <w:widowControl w:val="0"/>
              <w:spacing w:after="0" w:line="240" w:lineRule="auto"/>
              <w:jc w:val="center"/>
              <w:rPr>
                <w:sz w:val="18"/>
                <w:szCs w:val="18"/>
              </w:rPr>
            </w:pPr>
            <w:r w:rsidRPr="001F7915">
              <w:rPr>
                <w:sz w:val="18"/>
                <w:szCs w:val="18"/>
              </w:rPr>
              <w:t>0.240 (0.26)</w:t>
            </w:r>
          </w:p>
        </w:tc>
        <w:tc>
          <w:tcPr>
            <w:tcW w:w="1310" w:type="dxa"/>
            <w:tcBorders>
              <w:top w:val="nil"/>
              <w:left w:val="nil"/>
              <w:bottom w:val="nil"/>
              <w:right w:val="nil"/>
            </w:tcBorders>
            <w:shd w:val="clear" w:color="auto" w:fill="FFFFFF"/>
            <w:tcMar>
              <w:left w:w="0" w:type="dxa"/>
              <w:right w:w="0" w:type="dxa"/>
            </w:tcMar>
            <w:vAlign w:val="center"/>
          </w:tcPr>
          <w:p w14:paraId="5DF8937D" w14:textId="77777777" w:rsidR="000511AE" w:rsidRPr="001F7915" w:rsidRDefault="00000000" w:rsidP="00A95733">
            <w:pPr>
              <w:widowControl w:val="0"/>
              <w:spacing w:after="0" w:line="240" w:lineRule="auto"/>
              <w:jc w:val="center"/>
              <w:rPr>
                <w:sz w:val="14"/>
                <w:szCs w:val="14"/>
              </w:rPr>
            </w:pPr>
            <w:r w:rsidRPr="001F7915">
              <w:rPr>
                <w:sz w:val="14"/>
                <w:szCs w:val="14"/>
              </w:rPr>
              <w:t>[-0.271, 0.751]</w:t>
            </w:r>
          </w:p>
        </w:tc>
      </w:tr>
      <w:tr w:rsidR="000511AE" w:rsidRPr="001F7915" w14:paraId="3A182CC2" w14:textId="77777777" w:rsidTr="00A95733">
        <w:tc>
          <w:tcPr>
            <w:tcW w:w="1561" w:type="dxa"/>
            <w:tcMar>
              <w:top w:w="-73" w:type="dxa"/>
              <w:left w:w="-73" w:type="dxa"/>
              <w:bottom w:w="-73" w:type="dxa"/>
              <w:right w:w="-73" w:type="dxa"/>
            </w:tcMar>
            <w:vAlign w:val="center"/>
          </w:tcPr>
          <w:p w14:paraId="1FC1B087" w14:textId="77777777" w:rsidR="000511AE" w:rsidRPr="001F7915" w:rsidRDefault="00000000" w:rsidP="00A95733">
            <w:pPr>
              <w:spacing w:after="0" w:line="240" w:lineRule="auto"/>
              <w:jc w:val="left"/>
              <w:rPr>
                <w:sz w:val="18"/>
                <w:szCs w:val="18"/>
              </w:rPr>
            </w:pPr>
            <w:r w:rsidRPr="001F7915">
              <w:rPr>
                <w:sz w:val="18"/>
                <w:szCs w:val="18"/>
              </w:rPr>
              <w:t>KP</w:t>
            </w:r>
          </w:p>
        </w:tc>
        <w:tc>
          <w:tcPr>
            <w:tcW w:w="1310" w:type="dxa"/>
            <w:tcBorders>
              <w:top w:val="nil"/>
              <w:left w:val="nil"/>
              <w:bottom w:val="nil"/>
              <w:right w:val="nil"/>
            </w:tcBorders>
            <w:tcMar>
              <w:top w:w="-56" w:type="dxa"/>
              <w:left w:w="-56" w:type="dxa"/>
              <w:bottom w:w="-56" w:type="dxa"/>
              <w:right w:w="-56" w:type="dxa"/>
            </w:tcMar>
            <w:vAlign w:val="center"/>
          </w:tcPr>
          <w:p w14:paraId="649DEB68" w14:textId="77777777" w:rsidR="000511AE" w:rsidRPr="001F7915" w:rsidRDefault="00000000" w:rsidP="00A95733">
            <w:pPr>
              <w:widowControl w:val="0"/>
              <w:spacing w:after="0" w:line="240" w:lineRule="auto"/>
              <w:jc w:val="center"/>
              <w:rPr>
                <w:sz w:val="20"/>
                <w:szCs w:val="20"/>
              </w:rPr>
            </w:pPr>
            <w:r w:rsidRPr="001F7915">
              <w:rPr>
                <w:sz w:val="18"/>
                <w:szCs w:val="18"/>
              </w:rPr>
              <w:t>24.88 ± 4.93</w:t>
            </w:r>
          </w:p>
        </w:tc>
        <w:tc>
          <w:tcPr>
            <w:tcW w:w="1310" w:type="dxa"/>
            <w:tcBorders>
              <w:top w:val="nil"/>
              <w:left w:val="nil"/>
              <w:bottom w:val="nil"/>
              <w:right w:val="nil"/>
            </w:tcBorders>
            <w:tcMar>
              <w:top w:w="-56" w:type="dxa"/>
              <w:left w:w="-56" w:type="dxa"/>
              <w:bottom w:w="-56" w:type="dxa"/>
              <w:right w:w="-56" w:type="dxa"/>
            </w:tcMar>
            <w:vAlign w:val="center"/>
          </w:tcPr>
          <w:p w14:paraId="195CCFBF" w14:textId="77777777" w:rsidR="000511AE" w:rsidRPr="001F7915" w:rsidRDefault="00000000" w:rsidP="00A95733">
            <w:pPr>
              <w:widowControl w:val="0"/>
              <w:spacing w:after="0" w:line="240" w:lineRule="auto"/>
              <w:jc w:val="center"/>
              <w:rPr>
                <w:b/>
                <w:bCs/>
                <w:sz w:val="20"/>
                <w:szCs w:val="20"/>
              </w:rPr>
            </w:pPr>
            <w:r w:rsidRPr="001F7915">
              <w:rPr>
                <w:b/>
                <w:bCs/>
                <w:sz w:val="18"/>
                <w:szCs w:val="18"/>
              </w:rPr>
              <w:t>28.67 ± 3.54*</w:t>
            </w:r>
          </w:p>
        </w:tc>
        <w:tc>
          <w:tcPr>
            <w:tcW w:w="283" w:type="dxa"/>
            <w:tcMar>
              <w:left w:w="0" w:type="dxa"/>
              <w:right w:w="0" w:type="dxa"/>
            </w:tcMar>
            <w:vAlign w:val="center"/>
          </w:tcPr>
          <w:p w14:paraId="189A997F"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DFF5F1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48EF2FB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1B07961E"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D16CDAD"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EDD11FB"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0.737 (0.31)*</w:t>
            </w:r>
          </w:p>
        </w:tc>
        <w:tc>
          <w:tcPr>
            <w:tcW w:w="1310" w:type="dxa"/>
            <w:tcBorders>
              <w:top w:val="nil"/>
              <w:left w:val="nil"/>
              <w:bottom w:val="nil"/>
              <w:right w:val="nil"/>
            </w:tcBorders>
            <w:shd w:val="clear" w:color="auto" w:fill="FFFFFF"/>
            <w:tcMar>
              <w:left w:w="0" w:type="dxa"/>
              <w:right w:w="0" w:type="dxa"/>
            </w:tcMar>
            <w:vAlign w:val="center"/>
          </w:tcPr>
          <w:p w14:paraId="4207A380" w14:textId="77777777" w:rsidR="000511AE" w:rsidRPr="001F7915" w:rsidRDefault="00000000" w:rsidP="00A95733">
            <w:pPr>
              <w:widowControl w:val="0"/>
              <w:spacing w:after="0" w:line="240" w:lineRule="auto"/>
              <w:jc w:val="center"/>
              <w:rPr>
                <w:sz w:val="14"/>
                <w:szCs w:val="14"/>
              </w:rPr>
            </w:pPr>
            <w:r w:rsidRPr="001F7915">
              <w:rPr>
                <w:sz w:val="14"/>
                <w:szCs w:val="14"/>
              </w:rPr>
              <w:t>[0.130, 1.344]</w:t>
            </w:r>
          </w:p>
        </w:tc>
      </w:tr>
      <w:tr w:rsidR="000511AE" w:rsidRPr="001F7915" w14:paraId="5ED5A8D2" w14:textId="77777777" w:rsidTr="00A95733">
        <w:tc>
          <w:tcPr>
            <w:tcW w:w="1561" w:type="dxa"/>
            <w:tcMar>
              <w:top w:w="-73" w:type="dxa"/>
              <w:left w:w="-73" w:type="dxa"/>
              <w:bottom w:w="-73" w:type="dxa"/>
              <w:right w:w="-73" w:type="dxa"/>
            </w:tcMar>
            <w:vAlign w:val="center"/>
          </w:tcPr>
          <w:p w14:paraId="4C79DE5A" w14:textId="77777777" w:rsidR="000511AE" w:rsidRPr="001F7915" w:rsidRDefault="00000000" w:rsidP="00A95733">
            <w:pPr>
              <w:spacing w:after="0" w:line="240" w:lineRule="auto"/>
              <w:jc w:val="left"/>
              <w:rPr>
                <w:sz w:val="18"/>
                <w:szCs w:val="18"/>
              </w:rPr>
            </w:pPr>
            <w:r w:rsidRPr="001F7915">
              <w:rPr>
                <w:sz w:val="18"/>
                <w:szCs w:val="18"/>
              </w:rPr>
              <w:t>KDA</w:t>
            </w:r>
          </w:p>
        </w:tc>
        <w:tc>
          <w:tcPr>
            <w:tcW w:w="1310" w:type="dxa"/>
            <w:tcBorders>
              <w:top w:val="nil"/>
              <w:left w:val="nil"/>
              <w:bottom w:val="nil"/>
              <w:right w:val="nil"/>
            </w:tcBorders>
            <w:tcMar>
              <w:top w:w="-56" w:type="dxa"/>
              <w:left w:w="-56" w:type="dxa"/>
              <w:bottom w:w="-56" w:type="dxa"/>
              <w:right w:w="-56" w:type="dxa"/>
            </w:tcMar>
            <w:vAlign w:val="center"/>
          </w:tcPr>
          <w:p w14:paraId="7A53EE4B" w14:textId="77777777" w:rsidR="000511AE" w:rsidRPr="001F7915" w:rsidRDefault="00000000" w:rsidP="00A95733">
            <w:pPr>
              <w:widowControl w:val="0"/>
              <w:spacing w:after="0" w:line="240" w:lineRule="auto"/>
              <w:jc w:val="center"/>
              <w:rPr>
                <w:sz w:val="20"/>
                <w:szCs w:val="20"/>
              </w:rPr>
            </w:pPr>
            <w:r w:rsidRPr="001F7915">
              <w:rPr>
                <w:sz w:val="18"/>
                <w:szCs w:val="18"/>
              </w:rPr>
              <w:t>1.90 ± 0.43</w:t>
            </w:r>
          </w:p>
        </w:tc>
        <w:tc>
          <w:tcPr>
            <w:tcW w:w="1310" w:type="dxa"/>
            <w:tcBorders>
              <w:top w:val="nil"/>
              <w:left w:val="nil"/>
              <w:bottom w:val="nil"/>
              <w:right w:val="nil"/>
            </w:tcBorders>
            <w:tcMar>
              <w:top w:w="-56" w:type="dxa"/>
              <w:left w:w="-56" w:type="dxa"/>
              <w:bottom w:w="-56" w:type="dxa"/>
              <w:right w:w="-56" w:type="dxa"/>
            </w:tcMar>
            <w:vAlign w:val="center"/>
          </w:tcPr>
          <w:p w14:paraId="00E9BE04" w14:textId="77777777" w:rsidR="000511AE" w:rsidRPr="001F7915" w:rsidRDefault="00000000" w:rsidP="00A95733">
            <w:pPr>
              <w:widowControl w:val="0"/>
              <w:spacing w:after="0" w:line="240" w:lineRule="auto"/>
              <w:jc w:val="center"/>
              <w:rPr>
                <w:sz w:val="20"/>
                <w:szCs w:val="20"/>
              </w:rPr>
            </w:pPr>
            <w:r w:rsidRPr="001F7915">
              <w:rPr>
                <w:sz w:val="18"/>
                <w:szCs w:val="18"/>
              </w:rPr>
              <w:t>2.23 ± 0.46</w:t>
            </w:r>
          </w:p>
        </w:tc>
        <w:tc>
          <w:tcPr>
            <w:tcW w:w="283" w:type="dxa"/>
            <w:tcMar>
              <w:left w:w="0" w:type="dxa"/>
              <w:right w:w="0" w:type="dxa"/>
            </w:tcMar>
            <w:vAlign w:val="center"/>
          </w:tcPr>
          <w:p w14:paraId="222B6237"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563ABC0"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0BC0CCF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7E82EFDF"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039324E"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D4B8A37" w14:textId="77777777" w:rsidR="000511AE" w:rsidRPr="001F7915" w:rsidRDefault="00000000" w:rsidP="00A95733">
            <w:pPr>
              <w:widowControl w:val="0"/>
              <w:spacing w:after="0" w:line="240" w:lineRule="auto"/>
              <w:jc w:val="center"/>
              <w:rPr>
                <w:sz w:val="18"/>
                <w:szCs w:val="18"/>
              </w:rPr>
            </w:pPr>
            <w:r w:rsidRPr="001F7915">
              <w:rPr>
                <w:sz w:val="18"/>
                <w:szCs w:val="18"/>
              </w:rPr>
              <w:t>0.718 (0.37)</w:t>
            </w:r>
          </w:p>
        </w:tc>
        <w:tc>
          <w:tcPr>
            <w:tcW w:w="1310" w:type="dxa"/>
            <w:tcBorders>
              <w:top w:val="nil"/>
              <w:left w:val="nil"/>
              <w:bottom w:val="nil"/>
              <w:right w:val="nil"/>
            </w:tcBorders>
            <w:shd w:val="clear" w:color="auto" w:fill="FFFFFF"/>
            <w:tcMar>
              <w:left w:w="0" w:type="dxa"/>
              <w:right w:w="0" w:type="dxa"/>
            </w:tcMar>
            <w:vAlign w:val="center"/>
          </w:tcPr>
          <w:p w14:paraId="46023C72" w14:textId="77777777" w:rsidR="000511AE" w:rsidRPr="001F7915" w:rsidRDefault="00000000" w:rsidP="00A95733">
            <w:pPr>
              <w:widowControl w:val="0"/>
              <w:spacing w:after="0" w:line="240" w:lineRule="auto"/>
              <w:jc w:val="center"/>
              <w:rPr>
                <w:sz w:val="14"/>
                <w:szCs w:val="14"/>
              </w:rPr>
            </w:pPr>
            <w:r w:rsidRPr="001F7915">
              <w:rPr>
                <w:sz w:val="14"/>
                <w:szCs w:val="14"/>
              </w:rPr>
              <w:t>[-0.003, 1.439]</w:t>
            </w:r>
          </w:p>
        </w:tc>
      </w:tr>
      <w:tr w:rsidR="000511AE" w:rsidRPr="001F7915" w14:paraId="00224C76" w14:textId="77777777" w:rsidTr="00A95733">
        <w:tc>
          <w:tcPr>
            <w:tcW w:w="1561" w:type="dxa"/>
            <w:tcMar>
              <w:top w:w="-73" w:type="dxa"/>
              <w:left w:w="-73" w:type="dxa"/>
              <w:bottom w:w="-73" w:type="dxa"/>
              <w:right w:w="-73" w:type="dxa"/>
            </w:tcMar>
            <w:vAlign w:val="center"/>
          </w:tcPr>
          <w:p w14:paraId="45BA5E19" w14:textId="77777777" w:rsidR="000511AE" w:rsidRPr="001F7915" w:rsidRDefault="00000000" w:rsidP="00A95733">
            <w:pPr>
              <w:spacing w:after="0" w:line="240" w:lineRule="auto"/>
              <w:jc w:val="left"/>
              <w:rPr>
                <w:sz w:val="18"/>
                <w:szCs w:val="18"/>
              </w:rPr>
            </w:pPr>
            <w:r w:rsidRPr="001F7915">
              <w:rPr>
                <w:sz w:val="18"/>
                <w:szCs w:val="18"/>
              </w:rPr>
              <w:t>Ratio</w:t>
            </w:r>
          </w:p>
        </w:tc>
        <w:tc>
          <w:tcPr>
            <w:tcW w:w="1310" w:type="dxa"/>
            <w:tcBorders>
              <w:top w:val="nil"/>
              <w:left w:val="nil"/>
              <w:bottom w:val="nil"/>
              <w:right w:val="nil"/>
            </w:tcBorders>
            <w:tcMar>
              <w:top w:w="-56" w:type="dxa"/>
              <w:left w:w="-56" w:type="dxa"/>
              <w:bottom w:w="-56" w:type="dxa"/>
              <w:right w:w="-56" w:type="dxa"/>
            </w:tcMar>
            <w:vAlign w:val="center"/>
          </w:tcPr>
          <w:p w14:paraId="19B8CECF" w14:textId="77777777" w:rsidR="000511AE" w:rsidRPr="001F7915" w:rsidRDefault="00000000" w:rsidP="00A95733">
            <w:pPr>
              <w:widowControl w:val="0"/>
              <w:spacing w:after="0" w:line="240" w:lineRule="auto"/>
              <w:jc w:val="center"/>
              <w:rPr>
                <w:sz w:val="20"/>
                <w:szCs w:val="20"/>
              </w:rPr>
            </w:pPr>
            <w:r w:rsidRPr="001F7915">
              <w:rPr>
                <w:sz w:val="18"/>
                <w:szCs w:val="18"/>
              </w:rPr>
              <w:t>1.25 ± 0.34</w:t>
            </w:r>
          </w:p>
        </w:tc>
        <w:tc>
          <w:tcPr>
            <w:tcW w:w="1310" w:type="dxa"/>
            <w:tcBorders>
              <w:top w:val="nil"/>
              <w:left w:val="nil"/>
              <w:bottom w:val="nil"/>
              <w:right w:val="nil"/>
            </w:tcBorders>
            <w:tcMar>
              <w:top w:w="-56" w:type="dxa"/>
              <w:left w:w="-56" w:type="dxa"/>
              <w:bottom w:w="-56" w:type="dxa"/>
              <w:right w:w="-56" w:type="dxa"/>
            </w:tcMar>
            <w:vAlign w:val="center"/>
          </w:tcPr>
          <w:p w14:paraId="61E299FD" w14:textId="77777777" w:rsidR="000511AE" w:rsidRPr="001F7915" w:rsidRDefault="00000000" w:rsidP="00A95733">
            <w:pPr>
              <w:widowControl w:val="0"/>
              <w:spacing w:after="0" w:line="240" w:lineRule="auto"/>
              <w:jc w:val="center"/>
              <w:rPr>
                <w:sz w:val="20"/>
                <w:szCs w:val="20"/>
              </w:rPr>
            </w:pPr>
            <w:r w:rsidRPr="001F7915">
              <w:rPr>
                <w:sz w:val="18"/>
                <w:szCs w:val="18"/>
              </w:rPr>
              <w:t>1.42 ± 0.32</w:t>
            </w:r>
          </w:p>
        </w:tc>
        <w:tc>
          <w:tcPr>
            <w:tcW w:w="283" w:type="dxa"/>
            <w:tcMar>
              <w:left w:w="0" w:type="dxa"/>
              <w:right w:w="0" w:type="dxa"/>
            </w:tcMar>
            <w:vAlign w:val="center"/>
          </w:tcPr>
          <w:p w14:paraId="4D3A60FE"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3A7C13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65AB7B9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7EB16DA7"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7C88E09"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3FDDE89" w14:textId="77777777" w:rsidR="000511AE" w:rsidRPr="001F7915" w:rsidRDefault="00000000" w:rsidP="00A95733">
            <w:pPr>
              <w:widowControl w:val="0"/>
              <w:spacing w:after="0" w:line="240" w:lineRule="auto"/>
              <w:jc w:val="center"/>
              <w:rPr>
                <w:sz w:val="18"/>
                <w:szCs w:val="18"/>
              </w:rPr>
            </w:pPr>
            <w:r w:rsidRPr="001F7915">
              <w:rPr>
                <w:sz w:val="18"/>
                <w:szCs w:val="18"/>
              </w:rPr>
              <w:t>0.462 (0.33)</w:t>
            </w:r>
          </w:p>
        </w:tc>
        <w:tc>
          <w:tcPr>
            <w:tcW w:w="1310" w:type="dxa"/>
            <w:tcBorders>
              <w:top w:val="nil"/>
              <w:left w:val="nil"/>
              <w:bottom w:val="nil"/>
              <w:right w:val="nil"/>
            </w:tcBorders>
            <w:shd w:val="clear" w:color="auto" w:fill="FFFFFF"/>
            <w:tcMar>
              <w:left w:w="0" w:type="dxa"/>
              <w:right w:w="0" w:type="dxa"/>
            </w:tcMar>
            <w:vAlign w:val="center"/>
          </w:tcPr>
          <w:p w14:paraId="1D4F23EF" w14:textId="77777777" w:rsidR="000511AE" w:rsidRPr="001F7915" w:rsidRDefault="00000000" w:rsidP="00A95733">
            <w:pPr>
              <w:widowControl w:val="0"/>
              <w:spacing w:after="0" w:line="240" w:lineRule="auto"/>
              <w:jc w:val="center"/>
              <w:rPr>
                <w:sz w:val="14"/>
                <w:szCs w:val="14"/>
              </w:rPr>
            </w:pPr>
            <w:r w:rsidRPr="001F7915">
              <w:rPr>
                <w:sz w:val="14"/>
                <w:szCs w:val="14"/>
              </w:rPr>
              <w:t>[-0.187, 1.111]</w:t>
            </w:r>
          </w:p>
        </w:tc>
      </w:tr>
      <w:tr w:rsidR="000511AE" w:rsidRPr="001F7915" w14:paraId="39CD3200" w14:textId="77777777" w:rsidTr="00A95733">
        <w:tc>
          <w:tcPr>
            <w:tcW w:w="1561" w:type="dxa"/>
            <w:tcMar>
              <w:top w:w="-73" w:type="dxa"/>
              <w:left w:w="-73" w:type="dxa"/>
              <w:bottom w:w="-73" w:type="dxa"/>
              <w:right w:w="-73" w:type="dxa"/>
            </w:tcMar>
            <w:vAlign w:val="center"/>
          </w:tcPr>
          <w:p w14:paraId="3EDC0D07" w14:textId="77777777" w:rsidR="000511AE" w:rsidRPr="001F7915" w:rsidRDefault="00000000" w:rsidP="00A95733">
            <w:pPr>
              <w:spacing w:after="0" w:line="240" w:lineRule="auto"/>
              <w:jc w:val="left"/>
              <w:rPr>
                <w:sz w:val="18"/>
                <w:szCs w:val="18"/>
              </w:rPr>
            </w:pPr>
            <w:r w:rsidRPr="001F7915">
              <w:rPr>
                <w:sz w:val="18"/>
                <w:szCs w:val="18"/>
              </w:rPr>
              <w:t>Kills</w:t>
            </w:r>
          </w:p>
        </w:tc>
        <w:tc>
          <w:tcPr>
            <w:tcW w:w="1310" w:type="dxa"/>
            <w:tcBorders>
              <w:top w:val="nil"/>
              <w:left w:val="nil"/>
              <w:bottom w:val="nil"/>
              <w:right w:val="nil"/>
            </w:tcBorders>
            <w:tcMar>
              <w:top w:w="-56" w:type="dxa"/>
              <w:left w:w="-56" w:type="dxa"/>
              <w:bottom w:w="-56" w:type="dxa"/>
              <w:right w:w="-56" w:type="dxa"/>
            </w:tcMar>
            <w:vAlign w:val="center"/>
          </w:tcPr>
          <w:p w14:paraId="1AECAE4C" w14:textId="77777777" w:rsidR="000511AE" w:rsidRPr="001F7915" w:rsidRDefault="00000000" w:rsidP="00A95733">
            <w:pPr>
              <w:widowControl w:val="0"/>
              <w:spacing w:after="0" w:line="240" w:lineRule="auto"/>
              <w:jc w:val="center"/>
              <w:rPr>
                <w:sz w:val="20"/>
                <w:szCs w:val="20"/>
              </w:rPr>
            </w:pPr>
            <w:r w:rsidRPr="001F7915">
              <w:rPr>
                <w:sz w:val="18"/>
                <w:szCs w:val="18"/>
              </w:rPr>
              <w:t>16.41 ± 4.06</w:t>
            </w:r>
          </w:p>
        </w:tc>
        <w:tc>
          <w:tcPr>
            <w:tcW w:w="1310" w:type="dxa"/>
            <w:tcBorders>
              <w:top w:val="nil"/>
              <w:left w:val="nil"/>
              <w:bottom w:val="nil"/>
              <w:right w:val="nil"/>
            </w:tcBorders>
            <w:tcMar>
              <w:top w:w="-56" w:type="dxa"/>
              <w:left w:w="-56" w:type="dxa"/>
              <w:bottom w:w="-56" w:type="dxa"/>
              <w:right w:w="-56" w:type="dxa"/>
            </w:tcMar>
            <w:vAlign w:val="center"/>
          </w:tcPr>
          <w:p w14:paraId="04E758ED" w14:textId="77777777" w:rsidR="000511AE" w:rsidRPr="001F7915" w:rsidRDefault="00000000" w:rsidP="00A95733">
            <w:pPr>
              <w:widowControl w:val="0"/>
              <w:spacing w:after="0" w:line="240" w:lineRule="auto"/>
              <w:jc w:val="center"/>
              <w:rPr>
                <w:sz w:val="20"/>
                <w:szCs w:val="20"/>
              </w:rPr>
            </w:pPr>
            <w:r w:rsidRPr="001F7915">
              <w:rPr>
                <w:sz w:val="18"/>
                <w:szCs w:val="18"/>
              </w:rPr>
              <w:t>18.24 ± 2.81</w:t>
            </w:r>
          </w:p>
        </w:tc>
        <w:tc>
          <w:tcPr>
            <w:tcW w:w="283" w:type="dxa"/>
            <w:tcMar>
              <w:left w:w="0" w:type="dxa"/>
              <w:right w:w="0" w:type="dxa"/>
            </w:tcMar>
            <w:vAlign w:val="center"/>
          </w:tcPr>
          <w:p w14:paraId="3A4B423B"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438ABDF"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3D266D1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0633041D"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E31855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CD4DB93" w14:textId="77777777" w:rsidR="000511AE" w:rsidRPr="001F7915" w:rsidRDefault="00000000" w:rsidP="00A95733">
            <w:pPr>
              <w:widowControl w:val="0"/>
              <w:spacing w:after="0" w:line="240" w:lineRule="auto"/>
              <w:jc w:val="center"/>
              <w:rPr>
                <w:sz w:val="18"/>
                <w:szCs w:val="18"/>
              </w:rPr>
            </w:pPr>
            <w:r w:rsidRPr="001F7915">
              <w:rPr>
                <w:sz w:val="18"/>
                <w:szCs w:val="18"/>
              </w:rPr>
              <w:t>0.431 (0.29)</w:t>
            </w:r>
          </w:p>
        </w:tc>
        <w:tc>
          <w:tcPr>
            <w:tcW w:w="1310" w:type="dxa"/>
            <w:tcBorders>
              <w:top w:val="nil"/>
              <w:left w:val="nil"/>
              <w:bottom w:val="nil"/>
              <w:right w:val="nil"/>
            </w:tcBorders>
            <w:shd w:val="clear" w:color="auto" w:fill="FFFFFF"/>
            <w:tcMar>
              <w:left w:w="0" w:type="dxa"/>
              <w:right w:w="0" w:type="dxa"/>
            </w:tcMar>
            <w:vAlign w:val="center"/>
          </w:tcPr>
          <w:p w14:paraId="0CF8A48B" w14:textId="77777777" w:rsidR="000511AE" w:rsidRPr="001F7915" w:rsidRDefault="00000000" w:rsidP="00A95733">
            <w:pPr>
              <w:widowControl w:val="0"/>
              <w:spacing w:after="0" w:line="240" w:lineRule="auto"/>
              <w:jc w:val="center"/>
              <w:rPr>
                <w:sz w:val="14"/>
                <w:szCs w:val="14"/>
              </w:rPr>
            </w:pPr>
            <w:r w:rsidRPr="001F7915">
              <w:rPr>
                <w:sz w:val="14"/>
                <w:szCs w:val="14"/>
              </w:rPr>
              <w:t>[-0.139, 1.001]</w:t>
            </w:r>
          </w:p>
        </w:tc>
      </w:tr>
      <w:tr w:rsidR="000511AE" w:rsidRPr="001F7915" w14:paraId="7F511681" w14:textId="77777777" w:rsidTr="00A95733">
        <w:tc>
          <w:tcPr>
            <w:tcW w:w="1561" w:type="dxa"/>
            <w:tcMar>
              <w:top w:w="-73" w:type="dxa"/>
              <w:left w:w="-73" w:type="dxa"/>
              <w:bottom w:w="-73" w:type="dxa"/>
              <w:right w:w="-73" w:type="dxa"/>
            </w:tcMar>
            <w:vAlign w:val="center"/>
          </w:tcPr>
          <w:p w14:paraId="10040B1C" w14:textId="77777777" w:rsidR="000511AE" w:rsidRPr="001F7915" w:rsidRDefault="00000000" w:rsidP="00A95733">
            <w:pPr>
              <w:spacing w:after="0" w:line="240" w:lineRule="auto"/>
              <w:jc w:val="left"/>
              <w:rPr>
                <w:sz w:val="18"/>
                <w:szCs w:val="18"/>
              </w:rPr>
            </w:pPr>
            <w:r w:rsidRPr="001F7915">
              <w:rPr>
                <w:sz w:val="18"/>
                <w:szCs w:val="18"/>
              </w:rPr>
              <w:t>Deaths</w:t>
            </w:r>
          </w:p>
        </w:tc>
        <w:tc>
          <w:tcPr>
            <w:tcW w:w="1310" w:type="dxa"/>
            <w:tcBorders>
              <w:top w:val="nil"/>
              <w:left w:val="nil"/>
              <w:bottom w:val="nil"/>
              <w:right w:val="nil"/>
            </w:tcBorders>
            <w:tcMar>
              <w:top w:w="-56" w:type="dxa"/>
              <w:left w:w="-56" w:type="dxa"/>
              <w:bottom w:w="-56" w:type="dxa"/>
              <w:right w:w="-56" w:type="dxa"/>
            </w:tcMar>
            <w:vAlign w:val="center"/>
          </w:tcPr>
          <w:p w14:paraId="062AF43D" w14:textId="77777777" w:rsidR="000511AE" w:rsidRPr="001F7915" w:rsidRDefault="00000000" w:rsidP="00A95733">
            <w:pPr>
              <w:widowControl w:val="0"/>
              <w:spacing w:after="0" w:line="240" w:lineRule="auto"/>
              <w:jc w:val="center"/>
              <w:rPr>
                <w:sz w:val="20"/>
                <w:szCs w:val="20"/>
              </w:rPr>
            </w:pPr>
            <w:r w:rsidRPr="001F7915">
              <w:rPr>
                <w:sz w:val="18"/>
                <w:szCs w:val="18"/>
              </w:rPr>
              <w:t>13.19 ± 1.61</w:t>
            </w:r>
          </w:p>
        </w:tc>
        <w:tc>
          <w:tcPr>
            <w:tcW w:w="1310" w:type="dxa"/>
            <w:tcBorders>
              <w:top w:val="nil"/>
              <w:left w:val="nil"/>
              <w:bottom w:val="nil"/>
              <w:right w:val="nil"/>
            </w:tcBorders>
            <w:tcMar>
              <w:top w:w="-56" w:type="dxa"/>
              <w:left w:w="-56" w:type="dxa"/>
              <w:bottom w:w="-56" w:type="dxa"/>
              <w:right w:w="-56" w:type="dxa"/>
            </w:tcMar>
            <w:vAlign w:val="center"/>
          </w:tcPr>
          <w:p w14:paraId="38E86B14" w14:textId="77777777" w:rsidR="000511AE" w:rsidRPr="001F7915" w:rsidRDefault="00000000" w:rsidP="00A95733">
            <w:pPr>
              <w:widowControl w:val="0"/>
              <w:spacing w:after="0" w:line="240" w:lineRule="auto"/>
              <w:jc w:val="center"/>
              <w:rPr>
                <w:sz w:val="20"/>
                <w:szCs w:val="20"/>
              </w:rPr>
            </w:pPr>
            <w:r w:rsidRPr="001F7915">
              <w:rPr>
                <w:sz w:val="18"/>
                <w:szCs w:val="18"/>
              </w:rPr>
              <w:t>13.15 ± 2.13</w:t>
            </w:r>
          </w:p>
        </w:tc>
        <w:tc>
          <w:tcPr>
            <w:tcW w:w="283" w:type="dxa"/>
            <w:tcMar>
              <w:left w:w="0" w:type="dxa"/>
              <w:right w:w="0" w:type="dxa"/>
            </w:tcMar>
            <w:vAlign w:val="center"/>
          </w:tcPr>
          <w:p w14:paraId="4760AA78"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2788D04"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45C6C0F9"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FFFFFF"/>
            </w:tcBorders>
            <w:tcMar>
              <w:top w:w="-56" w:type="dxa"/>
              <w:left w:w="-56" w:type="dxa"/>
              <w:bottom w:w="-56" w:type="dxa"/>
              <w:right w:w="-56" w:type="dxa"/>
            </w:tcMar>
            <w:vAlign w:val="center"/>
          </w:tcPr>
          <w:p w14:paraId="74E5E739"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32E45C96"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DC0A91A" w14:textId="77777777" w:rsidR="000511AE" w:rsidRPr="001F7915" w:rsidRDefault="00000000" w:rsidP="00A95733">
            <w:pPr>
              <w:widowControl w:val="0"/>
              <w:spacing w:after="0" w:line="240" w:lineRule="auto"/>
              <w:jc w:val="center"/>
              <w:rPr>
                <w:sz w:val="18"/>
                <w:szCs w:val="18"/>
              </w:rPr>
            </w:pPr>
            <w:r w:rsidRPr="001F7915">
              <w:rPr>
                <w:sz w:val="18"/>
                <w:szCs w:val="18"/>
              </w:rPr>
              <w:t>0.023 (0.40)</w:t>
            </w:r>
          </w:p>
        </w:tc>
        <w:tc>
          <w:tcPr>
            <w:tcW w:w="1310" w:type="dxa"/>
            <w:tcBorders>
              <w:top w:val="nil"/>
              <w:left w:val="nil"/>
              <w:bottom w:val="nil"/>
              <w:right w:val="nil"/>
            </w:tcBorders>
            <w:shd w:val="clear" w:color="auto" w:fill="FFFFFF"/>
            <w:tcMar>
              <w:left w:w="0" w:type="dxa"/>
              <w:right w:w="0" w:type="dxa"/>
            </w:tcMar>
            <w:vAlign w:val="center"/>
          </w:tcPr>
          <w:p w14:paraId="632436A4" w14:textId="77777777" w:rsidR="000511AE" w:rsidRPr="001F7915" w:rsidRDefault="00000000" w:rsidP="00A95733">
            <w:pPr>
              <w:widowControl w:val="0"/>
              <w:spacing w:after="0" w:line="240" w:lineRule="auto"/>
              <w:jc w:val="center"/>
              <w:rPr>
                <w:sz w:val="14"/>
                <w:szCs w:val="14"/>
              </w:rPr>
            </w:pPr>
            <w:r w:rsidRPr="001F7915">
              <w:rPr>
                <w:sz w:val="14"/>
                <w:szCs w:val="14"/>
              </w:rPr>
              <w:t>[-0.768, 0.813]</w:t>
            </w:r>
          </w:p>
        </w:tc>
      </w:tr>
      <w:tr w:rsidR="000511AE" w:rsidRPr="001F7915" w14:paraId="74C05097" w14:textId="77777777" w:rsidTr="00A95733">
        <w:tc>
          <w:tcPr>
            <w:tcW w:w="1561" w:type="dxa"/>
            <w:tcMar>
              <w:top w:w="-73" w:type="dxa"/>
              <w:left w:w="-73" w:type="dxa"/>
              <w:bottom w:w="-73" w:type="dxa"/>
              <w:right w:w="-73" w:type="dxa"/>
            </w:tcMar>
            <w:vAlign w:val="center"/>
          </w:tcPr>
          <w:p w14:paraId="64D94667" w14:textId="77777777" w:rsidR="000511AE" w:rsidRPr="001F7915" w:rsidRDefault="00000000" w:rsidP="00A95733">
            <w:pPr>
              <w:spacing w:after="0" w:line="240" w:lineRule="auto"/>
              <w:jc w:val="left"/>
              <w:rPr>
                <w:sz w:val="18"/>
                <w:szCs w:val="18"/>
              </w:rPr>
            </w:pPr>
            <w:r w:rsidRPr="001F7915">
              <w:rPr>
                <w:sz w:val="18"/>
                <w:szCs w:val="18"/>
              </w:rPr>
              <w:t>Assists</w:t>
            </w:r>
          </w:p>
        </w:tc>
        <w:tc>
          <w:tcPr>
            <w:tcW w:w="1310" w:type="dxa"/>
            <w:tcBorders>
              <w:top w:val="nil"/>
              <w:left w:val="nil"/>
              <w:bottom w:val="nil"/>
              <w:right w:val="nil"/>
            </w:tcBorders>
            <w:tcMar>
              <w:top w:w="-56" w:type="dxa"/>
              <w:left w:w="-56" w:type="dxa"/>
              <w:bottom w:w="-56" w:type="dxa"/>
              <w:right w:w="-56" w:type="dxa"/>
            </w:tcMar>
            <w:vAlign w:val="center"/>
          </w:tcPr>
          <w:p w14:paraId="7E6EBADA" w14:textId="77777777" w:rsidR="000511AE" w:rsidRPr="001F7915" w:rsidRDefault="00000000" w:rsidP="00A95733">
            <w:pPr>
              <w:widowControl w:val="0"/>
              <w:spacing w:after="0" w:line="240" w:lineRule="auto"/>
              <w:jc w:val="center"/>
              <w:rPr>
                <w:sz w:val="20"/>
                <w:szCs w:val="20"/>
              </w:rPr>
            </w:pPr>
            <w:r w:rsidRPr="001F7915">
              <w:rPr>
                <w:sz w:val="18"/>
                <w:szCs w:val="18"/>
              </w:rPr>
              <w:t>8.46 ± 1.98</w:t>
            </w:r>
          </w:p>
        </w:tc>
        <w:tc>
          <w:tcPr>
            <w:tcW w:w="1310" w:type="dxa"/>
            <w:tcBorders>
              <w:top w:val="nil"/>
              <w:left w:val="nil"/>
              <w:bottom w:val="nil"/>
              <w:right w:val="nil"/>
            </w:tcBorders>
            <w:tcMar>
              <w:top w:w="-56" w:type="dxa"/>
              <w:left w:w="-56" w:type="dxa"/>
              <w:bottom w:w="-56" w:type="dxa"/>
              <w:right w:w="-56" w:type="dxa"/>
            </w:tcMar>
            <w:vAlign w:val="center"/>
          </w:tcPr>
          <w:p w14:paraId="79032A70" w14:textId="77777777" w:rsidR="000511AE" w:rsidRPr="001F7915" w:rsidRDefault="00000000" w:rsidP="00A95733">
            <w:pPr>
              <w:widowControl w:val="0"/>
              <w:spacing w:after="0" w:line="240" w:lineRule="auto"/>
              <w:jc w:val="center"/>
              <w:rPr>
                <w:b/>
                <w:bCs/>
                <w:sz w:val="20"/>
                <w:szCs w:val="20"/>
              </w:rPr>
            </w:pPr>
            <w:r w:rsidRPr="001F7915">
              <w:rPr>
                <w:b/>
                <w:bCs/>
                <w:sz w:val="18"/>
                <w:szCs w:val="18"/>
              </w:rPr>
              <w:t>10.43 ± 2.23*</w:t>
            </w:r>
          </w:p>
        </w:tc>
        <w:tc>
          <w:tcPr>
            <w:tcW w:w="283" w:type="dxa"/>
            <w:tcMar>
              <w:left w:w="0" w:type="dxa"/>
              <w:right w:w="0" w:type="dxa"/>
            </w:tcMar>
            <w:vAlign w:val="center"/>
          </w:tcPr>
          <w:p w14:paraId="09800499"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F3D297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386B8EF2"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1157AAEA"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B44940B"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0F05D50" w14:textId="77777777" w:rsidR="000511AE" w:rsidRPr="001F7915" w:rsidRDefault="00000000" w:rsidP="00A95733">
            <w:pPr>
              <w:widowControl w:val="0"/>
              <w:spacing w:after="0" w:line="240" w:lineRule="auto"/>
              <w:jc w:val="center"/>
              <w:rPr>
                <w:b/>
                <w:bCs/>
                <w:sz w:val="18"/>
                <w:szCs w:val="18"/>
              </w:rPr>
            </w:pPr>
            <w:r w:rsidRPr="001F7915">
              <w:rPr>
                <w:b/>
                <w:bCs/>
                <w:sz w:val="18"/>
                <w:szCs w:val="18"/>
              </w:rPr>
              <w:t>0.950 (0.39)*</w:t>
            </w:r>
          </w:p>
        </w:tc>
        <w:tc>
          <w:tcPr>
            <w:tcW w:w="1310" w:type="dxa"/>
            <w:tcBorders>
              <w:top w:val="nil"/>
              <w:left w:val="nil"/>
              <w:bottom w:val="nil"/>
              <w:right w:val="nil"/>
            </w:tcBorders>
            <w:shd w:val="clear" w:color="auto" w:fill="FFFFFF"/>
            <w:tcMar>
              <w:left w:w="0" w:type="dxa"/>
              <w:right w:w="0" w:type="dxa"/>
            </w:tcMar>
            <w:vAlign w:val="center"/>
          </w:tcPr>
          <w:p w14:paraId="60388E84" w14:textId="77777777" w:rsidR="000511AE" w:rsidRPr="001F7915" w:rsidRDefault="00000000" w:rsidP="00A95733">
            <w:pPr>
              <w:widowControl w:val="0"/>
              <w:spacing w:after="0" w:line="240" w:lineRule="auto"/>
              <w:jc w:val="center"/>
              <w:rPr>
                <w:sz w:val="14"/>
                <w:szCs w:val="14"/>
              </w:rPr>
            </w:pPr>
            <w:r w:rsidRPr="001F7915">
              <w:rPr>
                <w:sz w:val="14"/>
                <w:szCs w:val="14"/>
              </w:rPr>
              <w:t>[0.181, 1.719]</w:t>
            </w:r>
          </w:p>
        </w:tc>
      </w:tr>
      <w:tr w:rsidR="000511AE" w:rsidRPr="001F7915" w14:paraId="71B03EF1" w14:textId="77777777" w:rsidTr="00A95733">
        <w:tc>
          <w:tcPr>
            <w:tcW w:w="1561" w:type="dxa"/>
            <w:tcMar>
              <w:top w:w="-73" w:type="dxa"/>
              <w:left w:w="-73" w:type="dxa"/>
              <w:bottom w:w="-73" w:type="dxa"/>
              <w:right w:w="-73" w:type="dxa"/>
            </w:tcMar>
            <w:vAlign w:val="center"/>
          </w:tcPr>
          <w:p w14:paraId="10E0AD9D" w14:textId="77777777" w:rsidR="000511AE" w:rsidRPr="001F7915" w:rsidRDefault="00000000" w:rsidP="00A95733">
            <w:pPr>
              <w:spacing w:after="0" w:line="240" w:lineRule="auto"/>
              <w:jc w:val="left"/>
              <w:rPr>
                <w:sz w:val="18"/>
                <w:szCs w:val="18"/>
              </w:rPr>
            </w:pPr>
            <w:r w:rsidRPr="001F7915">
              <w:rPr>
                <w:sz w:val="18"/>
                <w:szCs w:val="18"/>
              </w:rPr>
              <w:t>FK</w:t>
            </w:r>
          </w:p>
        </w:tc>
        <w:tc>
          <w:tcPr>
            <w:tcW w:w="1310" w:type="dxa"/>
            <w:tcBorders>
              <w:top w:val="nil"/>
              <w:left w:val="nil"/>
              <w:bottom w:val="nil"/>
              <w:right w:val="nil"/>
            </w:tcBorders>
            <w:tcMar>
              <w:top w:w="-56" w:type="dxa"/>
              <w:left w:w="-56" w:type="dxa"/>
              <w:bottom w:w="-56" w:type="dxa"/>
              <w:right w:w="-56" w:type="dxa"/>
            </w:tcMar>
            <w:vAlign w:val="center"/>
          </w:tcPr>
          <w:p w14:paraId="16712426" w14:textId="77777777" w:rsidR="000511AE" w:rsidRPr="001F7915" w:rsidRDefault="00000000" w:rsidP="00A95733">
            <w:pPr>
              <w:widowControl w:val="0"/>
              <w:spacing w:after="0" w:line="240" w:lineRule="auto"/>
              <w:jc w:val="center"/>
              <w:rPr>
                <w:sz w:val="20"/>
                <w:szCs w:val="20"/>
              </w:rPr>
            </w:pPr>
            <w:r w:rsidRPr="001F7915">
              <w:rPr>
                <w:sz w:val="18"/>
                <w:szCs w:val="18"/>
              </w:rPr>
              <w:t>1.90 ± 0.76</w:t>
            </w:r>
          </w:p>
        </w:tc>
        <w:tc>
          <w:tcPr>
            <w:tcW w:w="1310" w:type="dxa"/>
            <w:tcBorders>
              <w:top w:val="nil"/>
              <w:left w:val="nil"/>
              <w:bottom w:val="nil"/>
              <w:right w:val="nil"/>
            </w:tcBorders>
            <w:tcMar>
              <w:top w:w="-56" w:type="dxa"/>
              <w:left w:w="-56" w:type="dxa"/>
              <w:bottom w:w="-56" w:type="dxa"/>
              <w:right w:w="-56" w:type="dxa"/>
            </w:tcMar>
            <w:vAlign w:val="center"/>
          </w:tcPr>
          <w:p w14:paraId="0D847D8E" w14:textId="77777777" w:rsidR="000511AE" w:rsidRPr="001F7915" w:rsidRDefault="00000000" w:rsidP="00A95733">
            <w:pPr>
              <w:widowControl w:val="0"/>
              <w:spacing w:after="0" w:line="240" w:lineRule="auto"/>
              <w:jc w:val="center"/>
              <w:rPr>
                <w:sz w:val="20"/>
                <w:szCs w:val="20"/>
              </w:rPr>
            </w:pPr>
            <w:r w:rsidRPr="001F7915">
              <w:rPr>
                <w:sz w:val="18"/>
                <w:szCs w:val="18"/>
              </w:rPr>
              <w:t>1.72 ± 0.85</w:t>
            </w:r>
          </w:p>
        </w:tc>
        <w:tc>
          <w:tcPr>
            <w:tcW w:w="283" w:type="dxa"/>
            <w:tcMar>
              <w:left w:w="0" w:type="dxa"/>
              <w:right w:w="0" w:type="dxa"/>
            </w:tcMar>
            <w:vAlign w:val="center"/>
          </w:tcPr>
          <w:p w14:paraId="2ED16975"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2C7822D"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2AD9B591"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top w:val="single" w:sz="8" w:space="0" w:color="FFFFFF"/>
            </w:tcBorders>
            <w:tcMar>
              <w:top w:w="-56" w:type="dxa"/>
              <w:left w:w="-56" w:type="dxa"/>
              <w:bottom w:w="-56" w:type="dxa"/>
              <w:right w:w="-56" w:type="dxa"/>
            </w:tcMar>
            <w:vAlign w:val="center"/>
          </w:tcPr>
          <w:p w14:paraId="7D173E82"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7FC60253"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A542927" w14:textId="77777777" w:rsidR="000511AE" w:rsidRPr="001F7915" w:rsidRDefault="00000000" w:rsidP="00A95733">
            <w:pPr>
              <w:widowControl w:val="0"/>
              <w:spacing w:after="0" w:line="240" w:lineRule="auto"/>
              <w:jc w:val="center"/>
              <w:rPr>
                <w:sz w:val="18"/>
                <w:szCs w:val="18"/>
              </w:rPr>
            </w:pPr>
            <w:r w:rsidRPr="001F7915">
              <w:rPr>
                <w:sz w:val="18"/>
                <w:szCs w:val="18"/>
              </w:rPr>
              <w:t>-0.228 (0.36)</w:t>
            </w:r>
          </w:p>
        </w:tc>
        <w:tc>
          <w:tcPr>
            <w:tcW w:w="1310" w:type="dxa"/>
            <w:tcBorders>
              <w:top w:val="nil"/>
              <w:left w:val="nil"/>
              <w:bottom w:val="nil"/>
              <w:right w:val="nil"/>
            </w:tcBorders>
            <w:shd w:val="clear" w:color="auto" w:fill="FFFFFF"/>
            <w:tcMar>
              <w:left w:w="0" w:type="dxa"/>
              <w:right w:w="0" w:type="dxa"/>
            </w:tcMar>
            <w:vAlign w:val="center"/>
          </w:tcPr>
          <w:p w14:paraId="39BBB8E0" w14:textId="77777777" w:rsidR="000511AE" w:rsidRPr="001F7915" w:rsidRDefault="00000000" w:rsidP="00A95733">
            <w:pPr>
              <w:widowControl w:val="0"/>
              <w:spacing w:after="0" w:line="240" w:lineRule="auto"/>
              <w:jc w:val="center"/>
              <w:rPr>
                <w:sz w:val="14"/>
                <w:szCs w:val="14"/>
              </w:rPr>
            </w:pPr>
            <w:r w:rsidRPr="001F7915">
              <w:rPr>
                <w:sz w:val="14"/>
                <w:szCs w:val="14"/>
              </w:rPr>
              <w:t>[-0.938, 0.483]</w:t>
            </w:r>
          </w:p>
        </w:tc>
      </w:tr>
      <w:tr w:rsidR="000511AE" w:rsidRPr="001F7915" w14:paraId="2906E049" w14:textId="77777777" w:rsidTr="00A95733">
        <w:tc>
          <w:tcPr>
            <w:tcW w:w="1561" w:type="dxa"/>
            <w:tcMar>
              <w:top w:w="-73" w:type="dxa"/>
              <w:left w:w="-73" w:type="dxa"/>
              <w:bottom w:w="-73" w:type="dxa"/>
              <w:right w:w="-73" w:type="dxa"/>
            </w:tcMar>
            <w:vAlign w:val="center"/>
          </w:tcPr>
          <w:p w14:paraId="116B8E07" w14:textId="77777777" w:rsidR="000511AE" w:rsidRPr="001F7915" w:rsidRDefault="00000000" w:rsidP="00A95733">
            <w:pPr>
              <w:spacing w:after="0" w:line="240" w:lineRule="auto"/>
              <w:jc w:val="left"/>
              <w:rPr>
                <w:sz w:val="18"/>
                <w:szCs w:val="18"/>
              </w:rPr>
            </w:pPr>
            <w:r w:rsidRPr="001F7915">
              <w:rPr>
                <w:sz w:val="18"/>
                <w:szCs w:val="18"/>
              </w:rPr>
              <w:t>FD</w:t>
            </w:r>
          </w:p>
        </w:tc>
        <w:tc>
          <w:tcPr>
            <w:tcW w:w="1310" w:type="dxa"/>
            <w:tcBorders>
              <w:top w:val="nil"/>
              <w:left w:val="nil"/>
              <w:bottom w:val="nil"/>
              <w:right w:val="nil"/>
            </w:tcBorders>
            <w:tcMar>
              <w:top w:w="-56" w:type="dxa"/>
              <w:left w:w="-56" w:type="dxa"/>
              <w:bottom w:w="-56" w:type="dxa"/>
              <w:right w:w="-56" w:type="dxa"/>
            </w:tcMar>
            <w:vAlign w:val="center"/>
          </w:tcPr>
          <w:p w14:paraId="66345A5D" w14:textId="77777777" w:rsidR="000511AE" w:rsidRPr="001F7915" w:rsidRDefault="00000000" w:rsidP="00A95733">
            <w:pPr>
              <w:widowControl w:val="0"/>
              <w:spacing w:after="0" w:line="240" w:lineRule="auto"/>
              <w:jc w:val="center"/>
              <w:rPr>
                <w:sz w:val="20"/>
                <w:szCs w:val="20"/>
              </w:rPr>
            </w:pPr>
            <w:r w:rsidRPr="001F7915">
              <w:rPr>
                <w:sz w:val="18"/>
                <w:szCs w:val="18"/>
              </w:rPr>
              <w:t>1.71 ± 0.68</w:t>
            </w:r>
          </w:p>
        </w:tc>
        <w:tc>
          <w:tcPr>
            <w:tcW w:w="1310" w:type="dxa"/>
            <w:tcBorders>
              <w:top w:val="nil"/>
              <w:left w:val="nil"/>
              <w:bottom w:val="nil"/>
              <w:right w:val="nil"/>
            </w:tcBorders>
            <w:tcMar>
              <w:top w:w="-56" w:type="dxa"/>
              <w:left w:w="-56" w:type="dxa"/>
              <w:bottom w:w="-56" w:type="dxa"/>
              <w:right w:w="-56" w:type="dxa"/>
            </w:tcMar>
            <w:vAlign w:val="center"/>
          </w:tcPr>
          <w:p w14:paraId="017B87FE" w14:textId="77777777" w:rsidR="000511AE" w:rsidRPr="001F7915" w:rsidRDefault="00000000" w:rsidP="00A95733">
            <w:pPr>
              <w:widowControl w:val="0"/>
              <w:spacing w:after="0" w:line="240" w:lineRule="auto"/>
              <w:jc w:val="center"/>
              <w:rPr>
                <w:sz w:val="20"/>
                <w:szCs w:val="20"/>
              </w:rPr>
            </w:pPr>
            <w:r w:rsidRPr="001F7915">
              <w:rPr>
                <w:sz w:val="18"/>
                <w:szCs w:val="18"/>
              </w:rPr>
              <w:t>1.35 ± 0.67</w:t>
            </w:r>
          </w:p>
        </w:tc>
        <w:tc>
          <w:tcPr>
            <w:tcW w:w="283" w:type="dxa"/>
            <w:tcMar>
              <w:left w:w="0" w:type="dxa"/>
              <w:right w:w="0" w:type="dxa"/>
            </w:tcMar>
            <w:vAlign w:val="center"/>
          </w:tcPr>
          <w:p w14:paraId="7B1CC574" w14:textId="77777777" w:rsidR="000511AE" w:rsidRPr="001F7915" w:rsidRDefault="000511AE" w:rsidP="00A95733">
            <w:pPr>
              <w:widowControl w:val="0"/>
              <w:spacing w:after="0" w:line="240" w:lineRule="auto"/>
              <w:jc w:val="center"/>
              <w:rPr>
                <w:sz w:val="18"/>
                <w:szCs w:val="18"/>
              </w:rPr>
            </w:pPr>
          </w:p>
        </w:tc>
        <w:tc>
          <w:tcPr>
            <w:tcW w:w="566" w:type="dxa"/>
            <w:tcBorders>
              <w:bottom w:val="single" w:sz="8" w:space="0" w:color="000000"/>
            </w:tcBorders>
            <w:tcMar>
              <w:top w:w="-56" w:type="dxa"/>
              <w:left w:w="-56" w:type="dxa"/>
              <w:bottom w:w="-56" w:type="dxa"/>
              <w:right w:w="-56" w:type="dxa"/>
            </w:tcMar>
            <w:vAlign w:val="center"/>
          </w:tcPr>
          <w:p w14:paraId="19CFFD76"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5B3B62B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1047184B"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127BBADC"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FBC3395" w14:textId="77777777" w:rsidR="000511AE" w:rsidRPr="001F7915" w:rsidRDefault="00000000" w:rsidP="00A95733">
            <w:pPr>
              <w:widowControl w:val="0"/>
              <w:spacing w:after="0" w:line="240" w:lineRule="auto"/>
              <w:jc w:val="center"/>
              <w:rPr>
                <w:sz w:val="18"/>
                <w:szCs w:val="18"/>
              </w:rPr>
            </w:pPr>
            <w:r w:rsidRPr="001F7915">
              <w:rPr>
                <w:sz w:val="18"/>
                <w:szCs w:val="18"/>
              </w:rPr>
              <w:t>0.495 (0.34)</w:t>
            </w:r>
          </w:p>
        </w:tc>
        <w:tc>
          <w:tcPr>
            <w:tcW w:w="1310" w:type="dxa"/>
            <w:tcBorders>
              <w:top w:val="nil"/>
              <w:left w:val="nil"/>
              <w:bottom w:val="nil"/>
              <w:right w:val="nil"/>
            </w:tcBorders>
            <w:shd w:val="clear" w:color="auto" w:fill="FFFFFF"/>
            <w:tcMar>
              <w:left w:w="0" w:type="dxa"/>
              <w:right w:w="0" w:type="dxa"/>
            </w:tcMar>
            <w:vAlign w:val="center"/>
          </w:tcPr>
          <w:p w14:paraId="6213B4AB" w14:textId="77777777" w:rsidR="000511AE" w:rsidRPr="001F7915" w:rsidRDefault="00000000" w:rsidP="00A95733">
            <w:pPr>
              <w:widowControl w:val="0"/>
              <w:spacing w:after="0" w:line="240" w:lineRule="auto"/>
              <w:jc w:val="center"/>
              <w:rPr>
                <w:sz w:val="14"/>
                <w:szCs w:val="14"/>
              </w:rPr>
            </w:pPr>
            <w:r w:rsidRPr="001F7915">
              <w:rPr>
                <w:sz w:val="14"/>
                <w:szCs w:val="14"/>
              </w:rPr>
              <w:t>[-0.175, 1.165]</w:t>
            </w:r>
          </w:p>
        </w:tc>
      </w:tr>
      <w:tr w:rsidR="000511AE" w:rsidRPr="001F7915" w14:paraId="25CC3DCC" w14:textId="77777777" w:rsidTr="00A95733">
        <w:trPr>
          <w:trHeight w:val="180"/>
        </w:trPr>
        <w:tc>
          <w:tcPr>
            <w:tcW w:w="2871" w:type="dxa"/>
            <w:gridSpan w:val="2"/>
            <w:tcBorders>
              <w:top w:val="single" w:sz="8" w:space="0" w:color="000000"/>
            </w:tcBorders>
            <w:tcMar>
              <w:left w:w="0" w:type="dxa"/>
              <w:right w:w="0" w:type="dxa"/>
            </w:tcMar>
            <w:vAlign w:val="center"/>
          </w:tcPr>
          <w:p w14:paraId="07D71409" w14:textId="77777777" w:rsidR="000511AE" w:rsidRPr="001F7915" w:rsidRDefault="00000000" w:rsidP="00A95733">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1310" w:type="dxa"/>
            <w:tcBorders>
              <w:top w:val="single" w:sz="8" w:space="0" w:color="000000"/>
            </w:tcBorders>
            <w:tcMar>
              <w:top w:w="-56" w:type="dxa"/>
              <w:left w:w="-56" w:type="dxa"/>
              <w:bottom w:w="-56" w:type="dxa"/>
              <w:right w:w="-56" w:type="dxa"/>
            </w:tcMar>
            <w:vAlign w:val="center"/>
          </w:tcPr>
          <w:p w14:paraId="612843A2"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60B777B0" w14:textId="77777777" w:rsidR="000511AE" w:rsidRPr="001F7915" w:rsidRDefault="000511AE" w:rsidP="00A95733">
            <w:pPr>
              <w:widowControl w:val="0"/>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797792F8" w14:textId="77777777" w:rsidR="000511AE" w:rsidRPr="001F7915" w:rsidRDefault="000511AE" w:rsidP="00A95733">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7B4E33D8" w14:textId="77777777" w:rsidR="000511AE" w:rsidRPr="001F7915" w:rsidRDefault="000511AE" w:rsidP="00A95733">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0227DA23" w14:textId="77777777" w:rsidR="000511AE" w:rsidRPr="001F7915" w:rsidRDefault="000511AE" w:rsidP="00A95733">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4DE81D26" w14:textId="77777777" w:rsidR="000511AE" w:rsidRPr="001F7915" w:rsidRDefault="000511AE" w:rsidP="00A95733">
            <w:pPr>
              <w:widowControl w:val="0"/>
              <w:spacing w:after="0" w:line="240" w:lineRule="auto"/>
              <w:jc w:val="center"/>
              <w:rPr>
                <w:sz w:val="18"/>
                <w:szCs w:val="18"/>
              </w:rPr>
            </w:pPr>
          </w:p>
        </w:tc>
        <w:tc>
          <w:tcPr>
            <w:tcW w:w="1310" w:type="dxa"/>
            <w:tcBorders>
              <w:top w:val="single" w:sz="8" w:space="0" w:color="000000"/>
            </w:tcBorders>
            <w:tcMar>
              <w:left w:w="0" w:type="dxa"/>
              <w:right w:w="0" w:type="dxa"/>
            </w:tcMar>
            <w:vAlign w:val="center"/>
          </w:tcPr>
          <w:p w14:paraId="5CB309A1" w14:textId="77777777" w:rsidR="000511AE" w:rsidRPr="001F7915" w:rsidRDefault="000511AE" w:rsidP="00A95733">
            <w:pPr>
              <w:spacing w:after="0" w:line="240" w:lineRule="auto"/>
              <w:jc w:val="center"/>
              <w:rPr>
                <w:sz w:val="14"/>
                <w:szCs w:val="14"/>
              </w:rPr>
            </w:pPr>
          </w:p>
        </w:tc>
        <w:tc>
          <w:tcPr>
            <w:tcW w:w="1310" w:type="dxa"/>
            <w:tcBorders>
              <w:top w:val="single" w:sz="8" w:space="0" w:color="000000"/>
            </w:tcBorders>
            <w:tcMar>
              <w:left w:w="0" w:type="dxa"/>
              <w:right w:w="0" w:type="dxa"/>
            </w:tcMar>
            <w:vAlign w:val="center"/>
          </w:tcPr>
          <w:p w14:paraId="5B8559A0" w14:textId="77777777" w:rsidR="000511AE" w:rsidRPr="001F7915" w:rsidRDefault="000511AE" w:rsidP="00A95733">
            <w:pPr>
              <w:widowControl w:val="0"/>
              <w:spacing w:after="0" w:line="240" w:lineRule="auto"/>
              <w:jc w:val="center"/>
              <w:rPr>
                <w:sz w:val="14"/>
                <w:szCs w:val="14"/>
              </w:rPr>
            </w:pPr>
          </w:p>
        </w:tc>
      </w:tr>
      <w:tr w:rsidR="000511AE" w:rsidRPr="001F7915" w14:paraId="409D98BB" w14:textId="77777777" w:rsidTr="00A95733">
        <w:tc>
          <w:tcPr>
            <w:tcW w:w="1561" w:type="dxa"/>
            <w:tcMar>
              <w:left w:w="0" w:type="dxa"/>
              <w:right w:w="0" w:type="dxa"/>
            </w:tcMar>
            <w:vAlign w:val="center"/>
          </w:tcPr>
          <w:p w14:paraId="276B7974" w14:textId="6030995D" w:rsidR="000511AE" w:rsidRPr="001F7915" w:rsidRDefault="00000000" w:rsidP="00A95733">
            <w:pPr>
              <w:spacing w:after="0" w:line="240" w:lineRule="auto"/>
              <w:jc w:val="left"/>
              <w:rPr>
                <w:sz w:val="18"/>
                <w:szCs w:val="18"/>
              </w:rPr>
            </w:pPr>
            <w:r w:rsidRPr="001F7915">
              <w:rPr>
                <w:sz w:val="18"/>
                <w:szCs w:val="18"/>
              </w:rPr>
              <w:t>MeanRT</w:t>
            </w:r>
          </w:p>
        </w:tc>
        <w:tc>
          <w:tcPr>
            <w:tcW w:w="1310" w:type="dxa"/>
            <w:tcBorders>
              <w:top w:val="nil"/>
              <w:left w:val="nil"/>
              <w:bottom w:val="nil"/>
              <w:right w:val="nil"/>
            </w:tcBorders>
            <w:tcMar>
              <w:top w:w="-56" w:type="dxa"/>
              <w:left w:w="-56" w:type="dxa"/>
              <w:bottom w:w="-56" w:type="dxa"/>
              <w:right w:w="-56" w:type="dxa"/>
            </w:tcMar>
            <w:vAlign w:val="center"/>
          </w:tcPr>
          <w:p w14:paraId="611F0F69" w14:textId="77777777" w:rsidR="000511AE" w:rsidRPr="001F7915" w:rsidRDefault="00000000" w:rsidP="00A95733">
            <w:pPr>
              <w:widowControl w:val="0"/>
              <w:spacing w:after="0" w:line="240" w:lineRule="auto"/>
              <w:jc w:val="center"/>
              <w:rPr>
                <w:sz w:val="20"/>
                <w:szCs w:val="20"/>
              </w:rPr>
            </w:pPr>
            <w:r w:rsidRPr="001F7915">
              <w:rPr>
                <w:sz w:val="18"/>
                <w:szCs w:val="18"/>
              </w:rPr>
              <w:t>412.37 ± 35.74</w:t>
            </w:r>
          </w:p>
        </w:tc>
        <w:tc>
          <w:tcPr>
            <w:tcW w:w="1310" w:type="dxa"/>
            <w:tcBorders>
              <w:top w:val="nil"/>
              <w:left w:val="nil"/>
              <w:bottom w:val="nil"/>
              <w:right w:val="nil"/>
            </w:tcBorders>
            <w:tcMar>
              <w:top w:w="-56" w:type="dxa"/>
              <w:left w:w="-56" w:type="dxa"/>
              <w:bottom w:w="-56" w:type="dxa"/>
              <w:right w:w="-56" w:type="dxa"/>
            </w:tcMar>
            <w:vAlign w:val="center"/>
          </w:tcPr>
          <w:p w14:paraId="7F9F18CA"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364.96 ± 33.43*</w:t>
            </w:r>
          </w:p>
        </w:tc>
        <w:tc>
          <w:tcPr>
            <w:tcW w:w="283" w:type="dxa"/>
            <w:tcMar>
              <w:left w:w="0" w:type="dxa"/>
              <w:right w:w="0" w:type="dxa"/>
            </w:tcMar>
            <w:vAlign w:val="center"/>
          </w:tcPr>
          <w:p w14:paraId="158701EF"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761EDBC"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02EA432E"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701FF52E"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150DCBC5"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4D4EF7E4"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1.117 (0.53)*</w:t>
            </w:r>
          </w:p>
        </w:tc>
        <w:tc>
          <w:tcPr>
            <w:tcW w:w="1310" w:type="dxa"/>
            <w:tcBorders>
              <w:top w:val="nil"/>
              <w:left w:val="nil"/>
              <w:bottom w:val="nil"/>
              <w:right w:val="nil"/>
            </w:tcBorders>
            <w:shd w:val="clear" w:color="auto" w:fill="FFFFFF"/>
            <w:tcMar>
              <w:left w:w="0" w:type="dxa"/>
              <w:right w:w="0" w:type="dxa"/>
            </w:tcMar>
            <w:vAlign w:val="center"/>
          </w:tcPr>
          <w:p w14:paraId="6988CFED" w14:textId="77777777" w:rsidR="000511AE" w:rsidRPr="001F7915" w:rsidRDefault="00000000" w:rsidP="00A95733">
            <w:pPr>
              <w:widowControl w:val="0"/>
              <w:spacing w:after="0" w:line="240" w:lineRule="auto"/>
              <w:jc w:val="center"/>
              <w:rPr>
                <w:sz w:val="14"/>
                <w:szCs w:val="14"/>
              </w:rPr>
            </w:pPr>
            <w:r w:rsidRPr="001F7915">
              <w:rPr>
                <w:sz w:val="14"/>
                <w:szCs w:val="14"/>
              </w:rPr>
              <w:t>[0.072, 2.162]</w:t>
            </w:r>
          </w:p>
        </w:tc>
      </w:tr>
      <w:tr w:rsidR="000511AE" w:rsidRPr="001F7915" w14:paraId="653064ED" w14:textId="77777777" w:rsidTr="00A95733">
        <w:tc>
          <w:tcPr>
            <w:tcW w:w="1561" w:type="dxa"/>
            <w:tcMar>
              <w:left w:w="0" w:type="dxa"/>
              <w:right w:w="0" w:type="dxa"/>
            </w:tcMar>
            <w:vAlign w:val="center"/>
          </w:tcPr>
          <w:p w14:paraId="1B7BB819" w14:textId="7D9BFD3B" w:rsidR="000511AE" w:rsidRPr="001F7915" w:rsidRDefault="00000000" w:rsidP="00A95733">
            <w:pPr>
              <w:spacing w:after="0" w:line="240" w:lineRule="auto"/>
              <w:jc w:val="left"/>
              <w:rPr>
                <w:sz w:val="18"/>
                <w:szCs w:val="18"/>
              </w:rPr>
            </w:pPr>
            <w:r w:rsidRPr="001F7915">
              <w:rPr>
                <w:sz w:val="18"/>
                <w:szCs w:val="18"/>
              </w:rPr>
              <w:t>MeanRT_NonSwi</w:t>
            </w:r>
          </w:p>
        </w:tc>
        <w:tc>
          <w:tcPr>
            <w:tcW w:w="1310" w:type="dxa"/>
            <w:tcBorders>
              <w:top w:val="nil"/>
              <w:left w:val="nil"/>
              <w:bottom w:val="nil"/>
              <w:right w:val="nil"/>
            </w:tcBorders>
            <w:tcMar>
              <w:top w:w="-56" w:type="dxa"/>
              <w:left w:w="-56" w:type="dxa"/>
              <w:bottom w:w="-56" w:type="dxa"/>
              <w:right w:w="-56" w:type="dxa"/>
            </w:tcMar>
            <w:vAlign w:val="center"/>
          </w:tcPr>
          <w:p w14:paraId="74524CF4" w14:textId="77777777" w:rsidR="000511AE" w:rsidRPr="001F7915" w:rsidRDefault="00000000" w:rsidP="00A95733">
            <w:pPr>
              <w:widowControl w:val="0"/>
              <w:spacing w:after="0" w:line="240" w:lineRule="auto"/>
              <w:jc w:val="center"/>
              <w:rPr>
                <w:sz w:val="20"/>
                <w:szCs w:val="20"/>
              </w:rPr>
            </w:pPr>
            <w:r w:rsidRPr="001F7915">
              <w:rPr>
                <w:sz w:val="18"/>
                <w:szCs w:val="18"/>
              </w:rPr>
              <w:t>407.50 ± 39.58</w:t>
            </w:r>
          </w:p>
        </w:tc>
        <w:tc>
          <w:tcPr>
            <w:tcW w:w="1310" w:type="dxa"/>
            <w:tcBorders>
              <w:top w:val="nil"/>
              <w:left w:val="nil"/>
              <w:bottom w:val="nil"/>
              <w:right w:val="nil"/>
            </w:tcBorders>
            <w:tcMar>
              <w:top w:w="-56" w:type="dxa"/>
              <w:left w:w="-56" w:type="dxa"/>
              <w:bottom w:w="-56" w:type="dxa"/>
              <w:right w:w="-56" w:type="dxa"/>
            </w:tcMar>
            <w:vAlign w:val="center"/>
          </w:tcPr>
          <w:p w14:paraId="145F1D7C"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352.15 ± 33.64*</w:t>
            </w:r>
          </w:p>
        </w:tc>
        <w:tc>
          <w:tcPr>
            <w:tcW w:w="283" w:type="dxa"/>
            <w:tcMar>
              <w:left w:w="0" w:type="dxa"/>
              <w:right w:w="0" w:type="dxa"/>
            </w:tcMar>
            <w:vAlign w:val="center"/>
          </w:tcPr>
          <w:p w14:paraId="1FFAE6CE"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77752E9F"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658A7608"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BDEFCE2"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49813C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593AF961"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1.178 (0.53)*</w:t>
            </w:r>
          </w:p>
        </w:tc>
        <w:tc>
          <w:tcPr>
            <w:tcW w:w="1310" w:type="dxa"/>
            <w:tcBorders>
              <w:top w:val="nil"/>
              <w:left w:val="nil"/>
              <w:bottom w:val="nil"/>
              <w:right w:val="nil"/>
            </w:tcBorders>
            <w:shd w:val="clear" w:color="auto" w:fill="FFFFFF"/>
            <w:tcMar>
              <w:left w:w="0" w:type="dxa"/>
              <w:right w:w="0" w:type="dxa"/>
            </w:tcMar>
            <w:vAlign w:val="center"/>
          </w:tcPr>
          <w:p w14:paraId="467DDA66" w14:textId="77777777" w:rsidR="000511AE" w:rsidRPr="001F7915" w:rsidRDefault="00000000" w:rsidP="00A95733">
            <w:pPr>
              <w:widowControl w:val="0"/>
              <w:spacing w:after="0" w:line="240" w:lineRule="auto"/>
              <w:jc w:val="center"/>
              <w:rPr>
                <w:sz w:val="14"/>
                <w:szCs w:val="14"/>
              </w:rPr>
            </w:pPr>
            <w:r w:rsidRPr="001F7915">
              <w:rPr>
                <w:sz w:val="14"/>
                <w:szCs w:val="14"/>
              </w:rPr>
              <w:t>[0.139, 2.216]</w:t>
            </w:r>
          </w:p>
        </w:tc>
      </w:tr>
      <w:tr w:rsidR="00FB052D" w:rsidRPr="001F7915" w14:paraId="33EC87FC" w14:textId="77777777" w:rsidTr="00A95733">
        <w:tc>
          <w:tcPr>
            <w:tcW w:w="1561" w:type="dxa"/>
            <w:tcMar>
              <w:left w:w="0" w:type="dxa"/>
              <w:right w:w="0" w:type="dxa"/>
            </w:tcMar>
            <w:vAlign w:val="center"/>
          </w:tcPr>
          <w:p w14:paraId="42A58B5F" w14:textId="251E1331" w:rsidR="00FB052D" w:rsidRPr="001F7915" w:rsidRDefault="00FB052D" w:rsidP="00FB052D">
            <w:pPr>
              <w:spacing w:after="0" w:line="240" w:lineRule="auto"/>
              <w:jc w:val="left"/>
              <w:rPr>
                <w:sz w:val="18"/>
                <w:szCs w:val="18"/>
              </w:rPr>
            </w:pPr>
            <w:r w:rsidRPr="001F7915">
              <w:rPr>
                <w:sz w:val="18"/>
                <w:szCs w:val="18"/>
              </w:rPr>
              <w:t>MeanRT_Switch</w:t>
            </w:r>
          </w:p>
        </w:tc>
        <w:tc>
          <w:tcPr>
            <w:tcW w:w="1310" w:type="dxa"/>
            <w:tcBorders>
              <w:top w:val="nil"/>
              <w:left w:val="nil"/>
              <w:bottom w:val="nil"/>
              <w:right w:val="nil"/>
            </w:tcBorders>
            <w:tcMar>
              <w:top w:w="-56" w:type="dxa"/>
              <w:left w:w="-56" w:type="dxa"/>
              <w:bottom w:w="-56" w:type="dxa"/>
              <w:right w:w="-56" w:type="dxa"/>
            </w:tcMar>
            <w:vAlign w:val="center"/>
          </w:tcPr>
          <w:p w14:paraId="63E0932D" w14:textId="0DD30CA8" w:rsidR="00FB052D" w:rsidRPr="001F7915" w:rsidRDefault="00FB052D" w:rsidP="00FB052D">
            <w:pPr>
              <w:widowControl w:val="0"/>
              <w:spacing w:after="0" w:line="240" w:lineRule="auto"/>
              <w:jc w:val="center"/>
              <w:rPr>
                <w:sz w:val="18"/>
                <w:szCs w:val="18"/>
              </w:rPr>
            </w:pPr>
            <w:r w:rsidRPr="001F7915">
              <w:rPr>
                <w:sz w:val="18"/>
                <w:szCs w:val="18"/>
              </w:rPr>
              <w:t>416.05 ± 34.47</w:t>
            </w:r>
          </w:p>
        </w:tc>
        <w:tc>
          <w:tcPr>
            <w:tcW w:w="1310" w:type="dxa"/>
            <w:tcBorders>
              <w:top w:val="nil"/>
              <w:left w:val="nil"/>
              <w:bottom w:val="nil"/>
              <w:right w:val="nil"/>
            </w:tcBorders>
            <w:tcMar>
              <w:top w:w="-56" w:type="dxa"/>
              <w:left w:w="-56" w:type="dxa"/>
              <w:bottom w:w="-56" w:type="dxa"/>
              <w:right w:w="-56" w:type="dxa"/>
            </w:tcMar>
            <w:vAlign w:val="center"/>
          </w:tcPr>
          <w:p w14:paraId="397B131E" w14:textId="749931F0" w:rsidR="00FB052D" w:rsidRPr="001F7915" w:rsidRDefault="00FB052D" w:rsidP="00FB052D">
            <w:pPr>
              <w:widowControl w:val="0"/>
              <w:spacing w:after="0" w:line="240" w:lineRule="auto"/>
              <w:jc w:val="center"/>
              <w:rPr>
                <w:b/>
                <w:bCs/>
                <w:sz w:val="18"/>
                <w:szCs w:val="18"/>
              </w:rPr>
            </w:pPr>
            <w:r w:rsidRPr="001F7915">
              <w:rPr>
                <w:sz w:val="18"/>
                <w:szCs w:val="18"/>
              </w:rPr>
              <w:t>373.60 ± 38.73</w:t>
            </w:r>
          </w:p>
        </w:tc>
        <w:tc>
          <w:tcPr>
            <w:tcW w:w="283" w:type="dxa"/>
            <w:tcMar>
              <w:left w:w="0" w:type="dxa"/>
              <w:right w:w="0" w:type="dxa"/>
            </w:tcMar>
            <w:vAlign w:val="center"/>
          </w:tcPr>
          <w:p w14:paraId="419943B5"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FC7607B" w14:textId="341DCB22" w:rsidR="00FB052D" w:rsidRPr="001F7915" w:rsidRDefault="00FB052D" w:rsidP="00FB052D">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0ECD0D7A" w14:textId="7606B66F" w:rsidR="00FB052D" w:rsidRPr="001F7915" w:rsidRDefault="00FB052D" w:rsidP="00FB052D">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6B8ABD09" w14:textId="7A91AD6B"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4482F98E"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FAC9D04" w14:textId="41B6CDB1" w:rsidR="00FB052D" w:rsidRPr="001F7915" w:rsidRDefault="00FB052D" w:rsidP="00FB052D">
            <w:pPr>
              <w:widowControl w:val="0"/>
              <w:spacing w:after="0" w:line="240" w:lineRule="auto"/>
              <w:jc w:val="center"/>
              <w:rPr>
                <w:b/>
                <w:bCs/>
                <w:sz w:val="18"/>
                <w:szCs w:val="18"/>
              </w:rPr>
            </w:pPr>
            <w:r w:rsidRPr="001F7915">
              <w:rPr>
                <w:sz w:val="18"/>
                <w:szCs w:val="18"/>
              </w:rPr>
              <w:t>1.037 (0.55)</w:t>
            </w:r>
          </w:p>
        </w:tc>
        <w:tc>
          <w:tcPr>
            <w:tcW w:w="1310" w:type="dxa"/>
            <w:tcBorders>
              <w:top w:val="nil"/>
              <w:left w:val="nil"/>
              <w:bottom w:val="nil"/>
              <w:right w:val="nil"/>
            </w:tcBorders>
            <w:shd w:val="clear" w:color="auto" w:fill="FFFFFF"/>
            <w:tcMar>
              <w:left w:w="0" w:type="dxa"/>
              <w:right w:w="0" w:type="dxa"/>
            </w:tcMar>
            <w:vAlign w:val="center"/>
          </w:tcPr>
          <w:p w14:paraId="4C1099E3" w14:textId="1CFDE7D4" w:rsidR="00FB052D" w:rsidRPr="001F7915" w:rsidRDefault="00FB052D" w:rsidP="00FB052D">
            <w:pPr>
              <w:widowControl w:val="0"/>
              <w:spacing w:after="0" w:line="240" w:lineRule="auto"/>
              <w:jc w:val="center"/>
              <w:rPr>
                <w:sz w:val="14"/>
                <w:szCs w:val="14"/>
              </w:rPr>
            </w:pPr>
            <w:r w:rsidRPr="001F7915">
              <w:rPr>
                <w:sz w:val="14"/>
                <w:szCs w:val="14"/>
              </w:rPr>
              <w:t>[-0.048, 2.122]</w:t>
            </w:r>
          </w:p>
        </w:tc>
      </w:tr>
      <w:tr w:rsidR="000511AE" w:rsidRPr="001F7915" w14:paraId="1B4D1C16" w14:textId="77777777" w:rsidTr="00A95733">
        <w:tc>
          <w:tcPr>
            <w:tcW w:w="1561" w:type="dxa"/>
            <w:tcMar>
              <w:left w:w="0" w:type="dxa"/>
              <w:right w:w="0" w:type="dxa"/>
            </w:tcMar>
            <w:vAlign w:val="center"/>
          </w:tcPr>
          <w:p w14:paraId="0C9CCB31"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1310" w:type="dxa"/>
            <w:tcBorders>
              <w:top w:val="nil"/>
              <w:left w:val="nil"/>
              <w:bottom w:val="nil"/>
              <w:right w:val="nil"/>
            </w:tcBorders>
            <w:tcMar>
              <w:top w:w="-56" w:type="dxa"/>
              <w:left w:w="-56" w:type="dxa"/>
              <w:bottom w:w="-56" w:type="dxa"/>
              <w:right w:w="-56" w:type="dxa"/>
            </w:tcMar>
            <w:vAlign w:val="center"/>
          </w:tcPr>
          <w:p w14:paraId="762BCA46" w14:textId="77777777" w:rsidR="000511AE" w:rsidRPr="001F7915" w:rsidRDefault="00000000" w:rsidP="00A95733">
            <w:pPr>
              <w:widowControl w:val="0"/>
              <w:spacing w:after="0" w:line="240" w:lineRule="auto"/>
              <w:jc w:val="center"/>
              <w:rPr>
                <w:sz w:val="20"/>
                <w:szCs w:val="20"/>
              </w:rPr>
            </w:pPr>
            <w:r w:rsidRPr="001F7915">
              <w:rPr>
                <w:sz w:val="18"/>
                <w:szCs w:val="18"/>
              </w:rPr>
              <w:t>419.21 ± 31.45</w:t>
            </w:r>
          </w:p>
        </w:tc>
        <w:tc>
          <w:tcPr>
            <w:tcW w:w="1310" w:type="dxa"/>
            <w:tcBorders>
              <w:top w:val="nil"/>
              <w:left w:val="nil"/>
              <w:bottom w:val="nil"/>
              <w:right w:val="nil"/>
            </w:tcBorders>
            <w:tcMar>
              <w:top w:w="-56" w:type="dxa"/>
              <w:left w:w="-56" w:type="dxa"/>
              <w:bottom w:w="-56" w:type="dxa"/>
              <w:right w:w="-56" w:type="dxa"/>
            </w:tcMar>
            <w:vAlign w:val="center"/>
          </w:tcPr>
          <w:p w14:paraId="08FBD778" w14:textId="77777777" w:rsidR="000511AE" w:rsidRPr="001F7915" w:rsidRDefault="00000000" w:rsidP="00A95733">
            <w:pPr>
              <w:widowControl w:val="0"/>
              <w:spacing w:after="0" w:line="240" w:lineRule="auto"/>
              <w:jc w:val="center"/>
              <w:rPr>
                <w:b/>
                <w:bCs/>
                <w:sz w:val="20"/>
                <w:szCs w:val="20"/>
              </w:rPr>
            </w:pPr>
            <w:r w:rsidRPr="001F7915">
              <w:rPr>
                <w:b/>
                <w:bCs/>
                <w:sz w:val="18"/>
                <w:szCs w:val="18"/>
              </w:rPr>
              <w:t>368.92 ± 29.40*</w:t>
            </w:r>
          </w:p>
        </w:tc>
        <w:tc>
          <w:tcPr>
            <w:tcW w:w="283" w:type="dxa"/>
            <w:tcMar>
              <w:left w:w="0" w:type="dxa"/>
              <w:right w:w="0" w:type="dxa"/>
            </w:tcMar>
            <w:vAlign w:val="center"/>
          </w:tcPr>
          <w:p w14:paraId="4085C9C5"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79A66BA"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2963D772"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764CFD23"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029827EC"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240341F" w14:textId="77777777" w:rsidR="000511AE" w:rsidRPr="001F7915" w:rsidRDefault="00000000" w:rsidP="00A95733">
            <w:pPr>
              <w:widowControl w:val="0"/>
              <w:spacing w:after="0" w:line="240" w:lineRule="auto"/>
              <w:jc w:val="center"/>
              <w:rPr>
                <w:b/>
                <w:bCs/>
                <w:sz w:val="18"/>
                <w:szCs w:val="18"/>
              </w:rPr>
            </w:pPr>
            <w:r w:rsidRPr="001F7915">
              <w:rPr>
                <w:b/>
                <w:bCs/>
                <w:sz w:val="18"/>
                <w:szCs w:val="18"/>
              </w:rPr>
              <w:t>1.346 (0.57)*</w:t>
            </w:r>
          </w:p>
        </w:tc>
        <w:tc>
          <w:tcPr>
            <w:tcW w:w="1310" w:type="dxa"/>
            <w:tcBorders>
              <w:top w:val="nil"/>
              <w:left w:val="nil"/>
              <w:bottom w:val="nil"/>
              <w:right w:val="nil"/>
            </w:tcBorders>
            <w:shd w:val="clear" w:color="auto" w:fill="FFFFFF"/>
            <w:tcMar>
              <w:left w:w="0" w:type="dxa"/>
              <w:right w:w="0" w:type="dxa"/>
            </w:tcMar>
            <w:vAlign w:val="center"/>
          </w:tcPr>
          <w:p w14:paraId="141C4343" w14:textId="77777777" w:rsidR="000511AE" w:rsidRPr="001F7915" w:rsidRDefault="00000000" w:rsidP="00A95733">
            <w:pPr>
              <w:widowControl w:val="0"/>
              <w:spacing w:after="0" w:line="240" w:lineRule="auto"/>
              <w:jc w:val="center"/>
              <w:rPr>
                <w:sz w:val="14"/>
                <w:szCs w:val="14"/>
              </w:rPr>
            </w:pPr>
            <w:r w:rsidRPr="001F7915">
              <w:rPr>
                <w:sz w:val="14"/>
                <w:szCs w:val="14"/>
              </w:rPr>
              <w:t>[0.230, 2.462]</w:t>
            </w:r>
          </w:p>
        </w:tc>
      </w:tr>
      <w:tr w:rsidR="000511AE" w:rsidRPr="001F7915" w14:paraId="7C2F33DF" w14:textId="77777777" w:rsidTr="00A95733">
        <w:tc>
          <w:tcPr>
            <w:tcW w:w="1561" w:type="dxa"/>
            <w:tcMar>
              <w:left w:w="0" w:type="dxa"/>
              <w:right w:w="0" w:type="dxa"/>
            </w:tcMar>
            <w:vAlign w:val="center"/>
          </w:tcPr>
          <w:p w14:paraId="783B3B0D" w14:textId="644EBD1D" w:rsidR="000511AE" w:rsidRPr="001F7915" w:rsidRDefault="00000000" w:rsidP="00A95733">
            <w:pPr>
              <w:spacing w:after="0" w:line="240" w:lineRule="auto"/>
              <w:jc w:val="left"/>
              <w:rPr>
                <w:sz w:val="18"/>
                <w:szCs w:val="18"/>
              </w:rPr>
            </w:pPr>
            <w:r w:rsidRPr="001F7915">
              <w:rPr>
                <w:sz w:val="18"/>
                <w:szCs w:val="18"/>
              </w:rPr>
              <w:t>MeanRT_Incon</w:t>
            </w:r>
          </w:p>
        </w:tc>
        <w:tc>
          <w:tcPr>
            <w:tcW w:w="1310" w:type="dxa"/>
            <w:tcBorders>
              <w:top w:val="nil"/>
              <w:left w:val="nil"/>
              <w:bottom w:val="nil"/>
              <w:right w:val="nil"/>
            </w:tcBorders>
            <w:tcMar>
              <w:top w:w="-56" w:type="dxa"/>
              <w:left w:w="-56" w:type="dxa"/>
              <w:bottom w:w="-56" w:type="dxa"/>
              <w:right w:w="-56" w:type="dxa"/>
            </w:tcMar>
            <w:vAlign w:val="center"/>
          </w:tcPr>
          <w:p w14:paraId="1355515E" w14:textId="77777777" w:rsidR="000511AE" w:rsidRPr="001F7915" w:rsidRDefault="00000000" w:rsidP="00A95733">
            <w:pPr>
              <w:widowControl w:val="0"/>
              <w:spacing w:after="0" w:line="240" w:lineRule="auto"/>
              <w:jc w:val="center"/>
              <w:rPr>
                <w:sz w:val="20"/>
                <w:szCs w:val="20"/>
              </w:rPr>
            </w:pPr>
            <w:r w:rsidRPr="001F7915">
              <w:rPr>
                <w:sz w:val="18"/>
                <w:szCs w:val="18"/>
              </w:rPr>
              <w:t>404.15 ± 45.43</w:t>
            </w:r>
          </w:p>
        </w:tc>
        <w:tc>
          <w:tcPr>
            <w:tcW w:w="1310" w:type="dxa"/>
            <w:tcBorders>
              <w:top w:val="nil"/>
              <w:left w:val="nil"/>
              <w:bottom w:val="nil"/>
              <w:right w:val="nil"/>
            </w:tcBorders>
            <w:tcMar>
              <w:top w:w="-56" w:type="dxa"/>
              <w:left w:w="-56" w:type="dxa"/>
              <w:bottom w:w="-56" w:type="dxa"/>
              <w:right w:w="-56" w:type="dxa"/>
            </w:tcMar>
            <w:vAlign w:val="center"/>
          </w:tcPr>
          <w:p w14:paraId="4B1F4F80" w14:textId="77777777" w:rsidR="000511AE" w:rsidRPr="001F7915" w:rsidRDefault="00000000" w:rsidP="00A95733">
            <w:pPr>
              <w:widowControl w:val="0"/>
              <w:spacing w:after="0" w:line="240" w:lineRule="auto"/>
              <w:jc w:val="center"/>
              <w:rPr>
                <w:sz w:val="20"/>
                <w:szCs w:val="20"/>
              </w:rPr>
            </w:pPr>
            <w:r w:rsidRPr="001F7915">
              <w:rPr>
                <w:sz w:val="18"/>
                <w:szCs w:val="18"/>
              </w:rPr>
              <w:t>361.62 ± 40.06</w:t>
            </w:r>
          </w:p>
        </w:tc>
        <w:tc>
          <w:tcPr>
            <w:tcW w:w="283" w:type="dxa"/>
            <w:tcMar>
              <w:left w:w="0" w:type="dxa"/>
              <w:right w:w="0" w:type="dxa"/>
            </w:tcMar>
            <w:vAlign w:val="center"/>
          </w:tcPr>
          <w:p w14:paraId="0B39BEDD"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15BE433"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D4E500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06195D4" w14:textId="77777777" w:rsidR="000511AE" w:rsidRPr="001F7915" w:rsidRDefault="00000000" w:rsidP="00A95733">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ABDCC24"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5E4D7105" w14:textId="77777777" w:rsidR="000511AE" w:rsidRPr="001F7915" w:rsidRDefault="00000000" w:rsidP="00A95733">
            <w:pPr>
              <w:widowControl w:val="0"/>
              <w:spacing w:after="0" w:line="240" w:lineRule="auto"/>
              <w:jc w:val="center"/>
              <w:rPr>
                <w:sz w:val="18"/>
                <w:szCs w:val="18"/>
              </w:rPr>
            </w:pPr>
            <w:r w:rsidRPr="001F7915">
              <w:rPr>
                <w:sz w:val="18"/>
                <w:szCs w:val="18"/>
              </w:rPr>
              <w:t>0.788 (0.48)</w:t>
            </w:r>
          </w:p>
        </w:tc>
        <w:tc>
          <w:tcPr>
            <w:tcW w:w="1310" w:type="dxa"/>
            <w:tcBorders>
              <w:top w:val="nil"/>
              <w:left w:val="nil"/>
              <w:bottom w:val="nil"/>
              <w:right w:val="nil"/>
            </w:tcBorders>
            <w:shd w:val="clear" w:color="auto" w:fill="FFFFFF"/>
            <w:tcMar>
              <w:left w:w="0" w:type="dxa"/>
              <w:right w:w="0" w:type="dxa"/>
            </w:tcMar>
            <w:vAlign w:val="center"/>
          </w:tcPr>
          <w:p w14:paraId="5BF5B50A" w14:textId="77777777" w:rsidR="000511AE" w:rsidRPr="001F7915" w:rsidRDefault="00000000" w:rsidP="00A95733">
            <w:pPr>
              <w:widowControl w:val="0"/>
              <w:spacing w:after="0" w:line="240" w:lineRule="auto"/>
              <w:jc w:val="center"/>
              <w:rPr>
                <w:sz w:val="14"/>
                <w:szCs w:val="14"/>
              </w:rPr>
            </w:pPr>
            <w:r w:rsidRPr="001F7915">
              <w:rPr>
                <w:sz w:val="14"/>
                <w:szCs w:val="14"/>
              </w:rPr>
              <w:t>[-0.154, 1.731]</w:t>
            </w:r>
          </w:p>
        </w:tc>
      </w:tr>
      <w:tr w:rsidR="000511AE" w:rsidRPr="001F7915" w14:paraId="36130D06" w14:textId="77777777" w:rsidTr="00A95733">
        <w:tc>
          <w:tcPr>
            <w:tcW w:w="1561" w:type="dxa"/>
            <w:tcMar>
              <w:left w:w="0" w:type="dxa"/>
              <w:right w:w="0" w:type="dxa"/>
            </w:tcMar>
            <w:vAlign w:val="center"/>
          </w:tcPr>
          <w:p w14:paraId="39E5D9CA" w14:textId="77777777" w:rsidR="000511AE" w:rsidRPr="001F7915" w:rsidRDefault="00000000" w:rsidP="00A95733">
            <w:pPr>
              <w:spacing w:after="0" w:line="240" w:lineRule="auto"/>
              <w:jc w:val="left"/>
              <w:rPr>
                <w:sz w:val="18"/>
                <w:szCs w:val="18"/>
              </w:rPr>
            </w:pPr>
            <w:r w:rsidRPr="001F7915">
              <w:rPr>
                <w:sz w:val="18"/>
                <w:szCs w:val="18"/>
              </w:rPr>
              <w:t>Accuracy</w:t>
            </w:r>
          </w:p>
        </w:tc>
        <w:tc>
          <w:tcPr>
            <w:tcW w:w="1310" w:type="dxa"/>
            <w:tcBorders>
              <w:top w:val="nil"/>
              <w:left w:val="nil"/>
              <w:bottom w:val="nil"/>
              <w:right w:val="nil"/>
            </w:tcBorders>
            <w:tcMar>
              <w:top w:w="-56" w:type="dxa"/>
              <w:left w:w="-56" w:type="dxa"/>
              <w:bottom w:w="-56" w:type="dxa"/>
              <w:right w:w="-56" w:type="dxa"/>
            </w:tcMar>
            <w:vAlign w:val="center"/>
          </w:tcPr>
          <w:p w14:paraId="41E0E3E3" w14:textId="77777777" w:rsidR="000511AE" w:rsidRPr="001F7915" w:rsidRDefault="00000000" w:rsidP="00A95733">
            <w:pPr>
              <w:widowControl w:val="0"/>
              <w:spacing w:after="0" w:line="240" w:lineRule="auto"/>
              <w:jc w:val="center"/>
              <w:rPr>
                <w:sz w:val="20"/>
                <w:szCs w:val="20"/>
              </w:rPr>
            </w:pPr>
            <w:r w:rsidRPr="001F7915">
              <w:rPr>
                <w:sz w:val="18"/>
                <w:szCs w:val="18"/>
              </w:rPr>
              <w:t>0.86 ± 0.07</w:t>
            </w:r>
          </w:p>
        </w:tc>
        <w:tc>
          <w:tcPr>
            <w:tcW w:w="1310" w:type="dxa"/>
            <w:tcBorders>
              <w:top w:val="nil"/>
              <w:left w:val="nil"/>
              <w:bottom w:val="nil"/>
              <w:right w:val="nil"/>
            </w:tcBorders>
            <w:tcMar>
              <w:top w:w="-56" w:type="dxa"/>
              <w:left w:w="-56" w:type="dxa"/>
              <w:bottom w:w="-56" w:type="dxa"/>
              <w:right w:w="-56" w:type="dxa"/>
            </w:tcMar>
            <w:vAlign w:val="center"/>
          </w:tcPr>
          <w:p w14:paraId="6B935C92" w14:textId="77777777" w:rsidR="000511AE" w:rsidRPr="001F7915" w:rsidRDefault="00000000" w:rsidP="00A95733">
            <w:pPr>
              <w:widowControl w:val="0"/>
              <w:spacing w:after="0" w:line="240" w:lineRule="auto"/>
              <w:jc w:val="center"/>
              <w:rPr>
                <w:sz w:val="20"/>
                <w:szCs w:val="20"/>
              </w:rPr>
            </w:pPr>
            <w:r w:rsidRPr="001F7915">
              <w:rPr>
                <w:sz w:val="18"/>
                <w:szCs w:val="18"/>
              </w:rPr>
              <w:t>0.92 ± 0.06</w:t>
            </w:r>
          </w:p>
        </w:tc>
        <w:tc>
          <w:tcPr>
            <w:tcW w:w="283" w:type="dxa"/>
            <w:tcMar>
              <w:left w:w="0" w:type="dxa"/>
              <w:right w:w="0" w:type="dxa"/>
            </w:tcMar>
            <w:vAlign w:val="center"/>
          </w:tcPr>
          <w:p w14:paraId="0F533677"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65D3C97"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1EA19AA"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CE75A0F"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276E057"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5896338" w14:textId="77777777" w:rsidR="000511AE" w:rsidRPr="001F7915" w:rsidRDefault="00000000" w:rsidP="00A95733">
            <w:pPr>
              <w:widowControl w:val="0"/>
              <w:spacing w:after="0" w:line="240" w:lineRule="auto"/>
              <w:jc w:val="center"/>
              <w:rPr>
                <w:sz w:val="18"/>
                <w:szCs w:val="18"/>
              </w:rPr>
            </w:pPr>
            <w:r w:rsidRPr="001F7915">
              <w:rPr>
                <w:sz w:val="18"/>
                <w:szCs w:val="18"/>
              </w:rPr>
              <w:t>0.691 (0.46)</w:t>
            </w:r>
          </w:p>
        </w:tc>
        <w:tc>
          <w:tcPr>
            <w:tcW w:w="1310" w:type="dxa"/>
            <w:tcBorders>
              <w:top w:val="nil"/>
              <w:left w:val="nil"/>
              <w:bottom w:val="nil"/>
              <w:right w:val="nil"/>
            </w:tcBorders>
            <w:shd w:val="clear" w:color="auto" w:fill="FFFFFF"/>
            <w:tcMar>
              <w:left w:w="0" w:type="dxa"/>
              <w:right w:w="0" w:type="dxa"/>
            </w:tcMar>
            <w:vAlign w:val="center"/>
          </w:tcPr>
          <w:p w14:paraId="02B00741" w14:textId="77777777" w:rsidR="000511AE" w:rsidRPr="001F7915" w:rsidRDefault="00000000" w:rsidP="00A95733">
            <w:pPr>
              <w:widowControl w:val="0"/>
              <w:spacing w:after="0" w:line="240" w:lineRule="auto"/>
              <w:jc w:val="center"/>
              <w:rPr>
                <w:sz w:val="14"/>
                <w:szCs w:val="14"/>
              </w:rPr>
            </w:pPr>
            <w:r w:rsidRPr="001F7915">
              <w:rPr>
                <w:sz w:val="14"/>
                <w:szCs w:val="14"/>
              </w:rPr>
              <w:t>[-0.206, 1.589]</w:t>
            </w:r>
          </w:p>
        </w:tc>
      </w:tr>
      <w:tr w:rsidR="000511AE" w:rsidRPr="001F7915" w14:paraId="5745C8D6" w14:textId="77777777" w:rsidTr="00A95733">
        <w:tc>
          <w:tcPr>
            <w:tcW w:w="1561" w:type="dxa"/>
            <w:tcMar>
              <w:left w:w="0" w:type="dxa"/>
              <w:right w:w="0" w:type="dxa"/>
            </w:tcMar>
            <w:vAlign w:val="center"/>
          </w:tcPr>
          <w:p w14:paraId="7EFD7A62" w14:textId="77777777" w:rsidR="000511AE" w:rsidRPr="001F7915" w:rsidRDefault="00000000" w:rsidP="00A95733">
            <w:pPr>
              <w:spacing w:after="0" w:line="240" w:lineRule="auto"/>
              <w:jc w:val="left"/>
              <w:rPr>
                <w:sz w:val="18"/>
                <w:szCs w:val="18"/>
              </w:rPr>
            </w:pPr>
            <w:r w:rsidRPr="001F7915">
              <w:rPr>
                <w:sz w:val="18"/>
                <w:szCs w:val="18"/>
              </w:rPr>
              <w:t>Acc_NonSwi</w:t>
            </w:r>
          </w:p>
        </w:tc>
        <w:tc>
          <w:tcPr>
            <w:tcW w:w="1310" w:type="dxa"/>
            <w:tcBorders>
              <w:top w:val="nil"/>
              <w:left w:val="nil"/>
              <w:bottom w:val="nil"/>
              <w:right w:val="nil"/>
            </w:tcBorders>
            <w:tcMar>
              <w:top w:w="-56" w:type="dxa"/>
              <w:left w:w="-56" w:type="dxa"/>
              <w:bottom w:w="-56" w:type="dxa"/>
              <w:right w:w="-56" w:type="dxa"/>
            </w:tcMar>
            <w:vAlign w:val="center"/>
          </w:tcPr>
          <w:p w14:paraId="5D4CF823" w14:textId="77777777" w:rsidR="000511AE" w:rsidRPr="001F7915" w:rsidRDefault="00000000" w:rsidP="00A95733">
            <w:pPr>
              <w:widowControl w:val="0"/>
              <w:spacing w:after="0" w:line="240" w:lineRule="auto"/>
              <w:jc w:val="center"/>
              <w:rPr>
                <w:sz w:val="20"/>
                <w:szCs w:val="20"/>
              </w:rPr>
            </w:pPr>
            <w:r w:rsidRPr="001F7915">
              <w:rPr>
                <w:sz w:val="18"/>
                <w:szCs w:val="18"/>
              </w:rPr>
              <w:t>0.88 ± 0.07</w:t>
            </w:r>
          </w:p>
        </w:tc>
        <w:tc>
          <w:tcPr>
            <w:tcW w:w="1310" w:type="dxa"/>
            <w:tcBorders>
              <w:top w:val="nil"/>
              <w:left w:val="nil"/>
              <w:bottom w:val="nil"/>
              <w:right w:val="nil"/>
            </w:tcBorders>
            <w:tcMar>
              <w:top w:w="-56" w:type="dxa"/>
              <w:left w:w="-56" w:type="dxa"/>
              <w:bottom w:w="-56" w:type="dxa"/>
              <w:right w:w="-56" w:type="dxa"/>
            </w:tcMar>
            <w:vAlign w:val="center"/>
          </w:tcPr>
          <w:p w14:paraId="6CD83E57" w14:textId="77777777" w:rsidR="000511AE" w:rsidRPr="001F7915" w:rsidRDefault="00000000" w:rsidP="00A95733">
            <w:pPr>
              <w:widowControl w:val="0"/>
              <w:spacing w:after="0" w:line="240" w:lineRule="auto"/>
              <w:jc w:val="center"/>
              <w:rPr>
                <w:sz w:val="20"/>
                <w:szCs w:val="20"/>
              </w:rPr>
            </w:pPr>
            <w:r w:rsidRPr="001F7915">
              <w:rPr>
                <w:sz w:val="18"/>
                <w:szCs w:val="18"/>
              </w:rPr>
              <w:t>0.96 ± 0.06</w:t>
            </w:r>
          </w:p>
        </w:tc>
        <w:tc>
          <w:tcPr>
            <w:tcW w:w="283" w:type="dxa"/>
            <w:tcMar>
              <w:left w:w="0" w:type="dxa"/>
              <w:right w:w="0" w:type="dxa"/>
            </w:tcMar>
            <w:vAlign w:val="center"/>
          </w:tcPr>
          <w:p w14:paraId="3EDC7176" w14:textId="77777777" w:rsidR="000511AE" w:rsidRPr="001F7915" w:rsidRDefault="000511AE" w:rsidP="00A95733">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29F99E66" w14:textId="77777777" w:rsidR="000511AE" w:rsidRPr="001F7915" w:rsidRDefault="00000000" w:rsidP="00A95733">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683E836C" w14:textId="77777777" w:rsidR="000511AE" w:rsidRPr="001F7915" w:rsidRDefault="00000000" w:rsidP="00A95733">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144B44E" w14:textId="77777777" w:rsidR="000511AE" w:rsidRPr="001F7915" w:rsidRDefault="00000000" w:rsidP="00A95733">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3C5E7A9" w14:textId="77777777" w:rsidR="000511AE" w:rsidRPr="001F7915" w:rsidRDefault="000511AE" w:rsidP="00A95733">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5A54F145" w14:textId="77777777" w:rsidR="000511AE" w:rsidRPr="001F7915" w:rsidRDefault="00000000" w:rsidP="00A95733">
            <w:pPr>
              <w:widowControl w:val="0"/>
              <w:spacing w:after="0" w:line="240" w:lineRule="auto"/>
              <w:jc w:val="center"/>
              <w:rPr>
                <w:sz w:val="18"/>
                <w:szCs w:val="18"/>
              </w:rPr>
            </w:pPr>
            <w:r w:rsidRPr="001F7915">
              <w:rPr>
                <w:sz w:val="18"/>
                <w:szCs w:val="18"/>
              </w:rPr>
              <w:t>0.962 (0.50)</w:t>
            </w:r>
          </w:p>
        </w:tc>
        <w:tc>
          <w:tcPr>
            <w:tcW w:w="1310" w:type="dxa"/>
            <w:tcBorders>
              <w:top w:val="nil"/>
              <w:left w:val="nil"/>
              <w:bottom w:val="nil"/>
              <w:right w:val="nil"/>
            </w:tcBorders>
            <w:shd w:val="clear" w:color="auto" w:fill="FFFFFF"/>
            <w:tcMar>
              <w:left w:w="0" w:type="dxa"/>
              <w:right w:w="0" w:type="dxa"/>
            </w:tcMar>
            <w:vAlign w:val="center"/>
          </w:tcPr>
          <w:p w14:paraId="07B8CAB9" w14:textId="77777777" w:rsidR="000511AE" w:rsidRPr="001F7915" w:rsidRDefault="00000000" w:rsidP="00A95733">
            <w:pPr>
              <w:widowControl w:val="0"/>
              <w:spacing w:after="0" w:line="240" w:lineRule="auto"/>
              <w:jc w:val="center"/>
              <w:rPr>
                <w:sz w:val="14"/>
                <w:szCs w:val="14"/>
              </w:rPr>
            </w:pPr>
            <w:r w:rsidRPr="001F7915">
              <w:rPr>
                <w:sz w:val="14"/>
                <w:szCs w:val="14"/>
              </w:rPr>
              <w:t>[-0.012, 1.936]</w:t>
            </w:r>
          </w:p>
        </w:tc>
      </w:tr>
      <w:tr w:rsidR="00FB052D" w:rsidRPr="001F7915" w14:paraId="45D2A654" w14:textId="77777777" w:rsidTr="00A95733">
        <w:tc>
          <w:tcPr>
            <w:tcW w:w="1561" w:type="dxa"/>
            <w:tcMar>
              <w:left w:w="0" w:type="dxa"/>
              <w:right w:w="0" w:type="dxa"/>
            </w:tcMar>
            <w:vAlign w:val="center"/>
          </w:tcPr>
          <w:p w14:paraId="119DEB11" w14:textId="0E131B9B" w:rsidR="00FB052D" w:rsidRPr="001F7915" w:rsidRDefault="00FB052D" w:rsidP="00FB052D">
            <w:pPr>
              <w:spacing w:after="0" w:line="240" w:lineRule="auto"/>
              <w:jc w:val="left"/>
              <w:rPr>
                <w:sz w:val="18"/>
                <w:szCs w:val="18"/>
              </w:rPr>
            </w:pPr>
            <w:r w:rsidRPr="001F7915">
              <w:rPr>
                <w:sz w:val="18"/>
                <w:szCs w:val="18"/>
              </w:rPr>
              <w:t>Acc_Switch</w:t>
            </w:r>
          </w:p>
        </w:tc>
        <w:tc>
          <w:tcPr>
            <w:tcW w:w="1310" w:type="dxa"/>
            <w:tcBorders>
              <w:top w:val="nil"/>
              <w:left w:val="nil"/>
              <w:bottom w:val="nil"/>
              <w:right w:val="nil"/>
            </w:tcBorders>
            <w:tcMar>
              <w:top w:w="-56" w:type="dxa"/>
              <w:left w:w="-56" w:type="dxa"/>
              <w:bottom w:w="-56" w:type="dxa"/>
              <w:right w:w="-56" w:type="dxa"/>
            </w:tcMar>
            <w:vAlign w:val="center"/>
          </w:tcPr>
          <w:p w14:paraId="724F961B" w14:textId="0E16C854" w:rsidR="00FB052D" w:rsidRPr="001F7915" w:rsidRDefault="00FB052D" w:rsidP="00FB052D">
            <w:pPr>
              <w:widowControl w:val="0"/>
              <w:spacing w:after="0" w:line="240" w:lineRule="auto"/>
              <w:jc w:val="center"/>
              <w:rPr>
                <w:sz w:val="18"/>
                <w:szCs w:val="18"/>
              </w:rPr>
            </w:pPr>
            <w:r w:rsidRPr="001F7915">
              <w:rPr>
                <w:sz w:val="18"/>
                <w:szCs w:val="18"/>
              </w:rPr>
              <w:t>0.84 ± 0.09</w:t>
            </w:r>
          </w:p>
        </w:tc>
        <w:tc>
          <w:tcPr>
            <w:tcW w:w="1310" w:type="dxa"/>
            <w:tcBorders>
              <w:top w:val="nil"/>
              <w:left w:val="nil"/>
              <w:bottom w:val="nil"/>
              <w:right w:val="nil"/>
            </w:tcBorders>
            <w:tcMar>
              <w:top w:w="-56" w:type="dxa"/>
              <w:left w:w="-56" w:type="dxa"/>
              <w:bottom w:w="-56" w:type="dxa"/>
              <w:right w:w="-56" w:type="dxa"/>
            </w:tcMar>
            <w:vAlign w:val="center"/>
          </w:tcPr>
          <w:p w14:paraId="723E8D15" w14:textId="1B0FE8C7" w:rsidR="00FB052D" w:rsidRPr="001F7915" w:rsidRDefault="00FB052D" w:rsidP="00FB052D">
            <w:pPr>
              <w:widowControl w:val="0"/>
              <w:spacing w:after="0" w:line="240" w:lineRule="auto"/>
              <w:jc w:val="center"/>
              <w:rPr>
                <w:sz w:val="18"/>
                <w:szCs w:val="18"/>
              </w:rPr>
            </w:pPr>
            <w:r w:rsidRPr="001F7915">
              <w:rPr>
                <w:sz w:val="18"/>
                <w:szCs w:val="18"/>
              </w:rPr>
              <w:t>0.89 ± 0.10</w:t>
            </w:r>
          </w:p>
        </w:tc>
        <w:tc>
          <w:tcPr>
            <w:tcW w:w="283" w:type="dxa"/>
            <w:tcMar>
              <w:left w:w="0" w:type="dxa"/>
              <w:right w:w="0" w:type="dxa"/>
            </w:tcMar>
            <w:vAlign w:val="center"/>
          </w:tcPr>
          <w:p w14:paraId="64B74175"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55715D2" w14:textId="4C61DEDA"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8ECFDD7" w14:textId="61AF32C0"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6D3182B" w14:textId="193ADCA0"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3B52F526"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893903D" w14:textId="022E96AF" w:rsidR="00FB052D" w:rsidRPr="001F7915" w:rsidRDefault="00FB052D" w:rsidP="00FB052D">
            <w:pPr>
              <w:widowControl w:val="0"/>
              <w:spacing w:after="0" w:line="240" w:lineRule="auto"/>
              <w:jc w:val="center"/>
              <w:rPr>
                <w:sz w:val="18"/>
                <w:szCs w:val="18"/>
              </w:rPr>
            </w:pPr>
            <w:r w:rsidRPr="001F7915">
              <w:rPr>
                <w:sz w:val="18"/>
                <w:szCs w:val="18"/>
              </w:rPr>
              <w:t>0.468 (0.50)</w:t>
            </w:r>
          </w:p>
        </w:tc>
        <w:tc>
          <w:tcPr>
            <w:tcW w:w="1310" w:type="dxa"/>
            <w:tcBorders>
              <w:top w:val="nil"/>
              <w:left w:val="nil"/>
              <w:bottom w:val="nil"/>
              <w:right w:val="nil"/>
            </w:tcBorders>
            <w:shd w:val="clear" w:color="auto" w:fill="FFFFFF"/>
            <w:tcMar>
              <w:left w:w="0" w:type="dxa"/>
              <w:right w:w="0" w:type="dxa"/>
            </w:tcMar>
            <w:vAlign w:val="center"/>
          </w:tcPr>
          <w:p w14:paraId="50116168" w14:textId="50575FA9" w:rsidR="00FB052D" w:rsidRPr="001F7915" w:rsidRDefault="00FB052D" w:rsidP="00FB052D">
            <w:pPr>
              <w:widowControl w:val="0"/>
              <w:spacing w:after="0" w:line="240" w:lineRule="auto"/>
              <w:jc w:val="center"/>
              <w:rPr>
                <w:sz w:val="14"/>
                <w:szCs w:val="14"/>
              </w:rPr>
            </w:pPr>
            <w:r w:rsidRPr="001F7915">
              <w:rPr>
                <w:sz w:val="14"/>
                <w:szCs w:val="14"/>
              </w:rPr>
              <w:t>[-0.517, 1.453]</w:t>
            </w:r>
          </w:p>
        </w:tc>
      </w:tr>
      <w:tr w:rsidR="00FB052D" w:rsidRPr="001F7915" w14:paraId="2848D2BF" w14:textId="77777777" w:rsidTr="00A95733">
        <w:tc>
          <w:tcPr>
            <w:tcW w:w="1561" w:type="dxa"/>
            <w:tcMar>
              <w:left w:w="0" w:type="dxa"/>
              <w:right w:w="0" w:type="dxa"/>
            </w:tcMar>
            <w:vAlign w:val="center"/>
          </w:tcPr>
          <w:p w14:paraId="2B36AB56" w14:textId="3BB9E4F7" w:rsidR="00FB052D" w:rsidRPr="001F7915" w:rsidRDefault="00FB052D" w:rsidP="00FB052D">
            <w:pPr>
              <w:spacing w:after="0" w:line="240" w:lineRule="auto"/>
              <w:jc w:val="left"/>
              <w:rPr>
                <w:sz w:val="18"/>
                <w:szCs w:val="18"/>
              </w:rPr>
            </w:pPr>
            <w:r w:rsidRPr="001F7915">
              <w:rPr>
                <w:sz w:val="18"/>
                <w:szCs w:val="18"/>
              </w:rPr>
              <w:t>Acc_Con</w:t>
            </w:r>
          </w:p>
        </w:tc>
        <w:tc>
          <w:tcPr>
            <w:tcW w:w="1310" w:type="dxa"/>
            <w:tcBorders>
              <w:top w:val="nil"/>
              <w:left w:val="nil"/>
              <w:bottom w:val="nil"/>
              <w:right w:val="nil"/>
            </w:tcBorders>
            <w:tcMar>
              <w:top w:w="-56" w:type="dxa"/>
              <w:left w:w="-56" w:type="dxa"/>
              <w:bottom w:w="-56" w:type="dxa"/>
              <w:right w:w="-56" w:type="dxa"/>
            </w:tcMar>
            <w:vAlign w:val="center"/>
          </w:tcPr>
          <w:p w14:paraId="6B57C3CD" w14:textId="77777777" w:rsidR="00FB052D" w:rsidRPr="001F7915" w:rsidRDefault="00FB052D" w:rsidP="00FB052D">
            <w:pPr>
              <w:widowControl w:val="0"/>
              <w:spacing w:after="0" w:line="240" w:lineRule="auto"/>
              <w:jc w:val="center"/>
              <w:rPr>
                <w:sz w:val="20"/>
                <w:szCs w:val="20"/>
              </w:rPr>
            </w:pPr>
            <w:r w:rsidRPr="001F7915">
              <w:rPr>
                <w:sz w:val="18"/>
                <w:szCs w:val="18"/>
              </w:rPr>
              <w:t>0.90 ± 0.06</w:t>
            </w:r>
          </w:p>
        </w:tc>
        <w:tc>
          <w:tcPr>
            <w:tcW w:w="1310" w:type="dxa"/>
            <w:tcBorders>
              <w:top w:val="nil"/>
              <w:left w:val="nil"/>
              <w:bottom w:val="nil"/>
              <w:right w:val="nil"/>
            </w:tcBorders>
            <w:tcMar>
              <w:top w:w="-56" w:type="dxa"/>
              <w:left w:w="-56" w:type="dxa"/>
              <w:bottom w:w="-56" w:type="dxa"/>
              <w:right w:w="-56" w:type="dxa"/>
            </w:tcMar>
            <w:vAlign w:val="center"/>
          </w:tcPr>
          <w:p w14:paraId="20FF8D34" w14:textId="77777777" w:rsidR="00FB052D" w:rsidRPr="001F7915" w:rsidRDefault="00FB052D" w:rsidP="00FB052D">
            <w:pPr>
              <w:widowControl w:val="0"/>
              <w:spacing w:after="0" w:line="240" w:lineRule="auto"/>
              <w:jc w:val="center"/>
              <w:rPr>
                <w:sz w:val="20"/>
                <w:szCs w:val="20"/>
              </w:rPr>
            </w:pPr>
            <w:r w:rsidRPr="001F7915">
              <w:rPr>
                <w:sz w:val="18"/>
                <w:szCs w:val="18"/>
              </w:rPr>
              <w:t>0.93 ± 0.07</w:t>
            </w:r>
          </w:p>
        </w:tc>
        <w:tc>
          <w:tcPr>
            <w:tcW w:w="283" w:type="dxa"/>
            <w:tcMar>
              <w:left w:w="0" w:type="dxa"/>
              <w:right w:w="0" w:type="dxa"/>
            </w:tcMar>
            <w:vAlign w:val="center"/>
          </w:tcPr>
          <w:p w14:paraId="06D8D5F1"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47942E0E"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AB7AF12"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3C4132B"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642012FD"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D8560DB" w14:textId="77777777" w:rsidR="00FB052D" w:rsidRPr="001F7915" w:rsidRDefault="00FB052D" w:rsidP="00FB052D">
            <w:pPr>
              <w:widowControl w:val="0"/>
              <w:spacing w:after="0" w:line="240" w:lineRule="auto"/>
              <w:jc w:val="center"/>
              <w:rPr>
                <w:sz w:val="18"/>
                <w:szCs w:val="18"/>
              </w:rPr>
            </w:pPr>
            <w:r w:rsidRPr="001F7915">
              <w:rPr>
                <w:sz w:val="18"/>
                <w:szCs w:val="18"/>
              </w:rPr>
              <w:t>0.333 (0.49)</w:t>
            </w:r>
          </w:p>
        </w:tc>
        <w:tc>
          <w:tcPr>
            <w:tcW w:w="1310" w:type="dxa"/>
            <w:tcBorders>
              <w:top w:val="nil"/>
              <w:left w:val="nil"/>
              <w:bottom w:val="nil"/>
              <w:right w:val="nil"/>
            </w:tcBorders>
            <w:shd w:val="clear" w:color="auto" w:fill="FFFFFF"/>
            <w:tcMar>
              <w:left w:w="0" w:type="dxa"/>
              <w:right w:w="0" w:type="dxa"/>
            </w:tcMar>
            <w:vAlign w:val="center"/>
          </w:tcPr>
          <w:p w14:paraId="40E18F72" w14:textId="77777777" w:rsidR="00FB052D" w:rsidRPr="001F7915" w:rsidRDefault="00FB052D" w:rsidP="00FB052D">
            <w:pPr>
              <w:widowControl w:val="0"/>
              <w:spacing w:after="0" w:line="240" w:lineRule="auto"/>
              <w:jc w:val="center"/>
              <w:rPr>
                <w:sz w:val="14"/>
                <w:szCs w:val="14"/>
              </w:rPr>
            </w:pPr>
            <w:r w:rsidRPr="001F7915">
              <w:rPr>
                <w:sz w:val="14"/>
                <w:szCs w:val="14"/>
              </w:rPr>
              <w:t>[-0.621, 1.287]</w:t>
            </w:r>
          </w:p>
        </w:tc>
      </w:tr>
      <w:tr w:rsidR="00FB052D" w:rsidRPr="001F7915" w14:paraId="7847B746" w14:textId="77777777" w:rsidTr="00A95733">
        <w:tc>
          <w:tcPr>
            <w:tcW w:w="1561" w:type="dxa"/>
            <w:tcMar>
              <w:left w:w="0" w:type="dxa"/>
              <w:right w:w="0" w:type="dxa"/>
            </w:tcMar>
            <w:vAlign w:val="center"/>
          </w:tcPr>
          <w:p w14:paraId="0CC9A40F"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1310" w:type="dxa"/>
            <w:tcBorders>
              <w:top w:val="nil"/>
              <w:left w:val="nil"/>
              <w:bottom w:val="nil"/>
              <w:right w:val="nil"/>
            </w:tcBorders>
            <w:tcMar>
              <w:top w:w="-56" w:type="dxa"/>
              <w:left w:w="-56" w:type="dxa"/>
              <w:bottom w:w="-56" w:type="dxa"/>
              <w:right w:w="-56" w:type="dxa"/>
            </w:tcMar>
            <w:vAlign w:val="center"/>
          </w:tcPr>
          <w:p w14:paraId="2EA78F8B" w14:textId="77777777" w:rsidR="00FB052D" w:rsidRPr="001F7915" w:rsidRDefault="00FB052D" w:rsidP="00FB052D">
            <w:pPr>
              <w:widowControl w:val="0"/>
              <w:spacing w:after="0" w:line="240" w:lineRule="auto"/>
              <w:jc w:val="center"/>
              <w:rPr>
                <w:sz w:val="20"/>
                <w:szCs w:val="20"/>
              </w:rPr>
            </w:pPr>
            <w:r w:rsidRPr="001F7915">
              <w:rPr>
                <w:sz w:val="18"/>
                <w:szCs w:val="18"/>
              </w:rPr>
              <w:t>0.82 ± 0.12</w:t>
            </w:r>
          </w:p>
        </w:tc>
        <w:tc>
          <w:tcPr>
            <w:tcW w:w="1310" w:type="dxa"/>
            <w:tcBorders>
              <w:top w:val="nil"/>
              <w:left w:val="nil"/>
              <w:bottom w:val="nil"/>
              <w:right w:val="nil"/>
            </w:tcBorders>
            <w:tcMar>
              <w:top w:w="-56" w:type="dxa"/>
              <w:left w:w="-56" w:type="dxa"/>
              <w:bottom w:w="-56" w:type="dxa"/>
              <w:right w:w="-56" w:type="dxa"/>
            </w:tcMar>
            <w:vAlign w:val="center"/>
          </w:tcPr>
          <w:p w14:paraId="6D3A94E5" w14:textId="77777777" w:rsidR="00FB052D" w:rsidRPr="001F7915" w:rsidRDefault="00FB052D" w:rsidP="00FB052D">
            <w:pPr>
              <w:widowControl w:val="0"/>
              <w:spacing w:after="0" w:line="240" w:lineRule="auto"/>
              <w:jc w:val="center"/>
              <w:rPr>
                <w:sz w:val="20"/>
                <w:szCs w:val="20"/>
              </w:rPr>
            </w:pPr>
            <w:r w:rsidRPr="001F7915">
              <w:rPr>
                <w:sz w:val="18"/>
                <w:szCs w:val="18"/>
              </w:rPr>
              <w:t>0.91 ± 0.10</w:t>
            </w:r>
          </w:p>
        </w:tc>
        <w:tc>
          <w:tcPr>
            <w:tcW w:w="283" w:type="dxa"/>
            <w:tcMar>
              <w:left w:w="0" w:type="dxa"/>
              <w:right w:w="0" w:type="dxa"/>
            </w:tcMar>
            <w:vAlign w:val="center"/>
          </w:tcPr>
          <w:p w14:paraId="7B6F0761"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6D7B0D8B"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4C390B3"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7D92D899"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58C60EB"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56ECA3F" w14:textId="77777777" w:rsidR="00FB052D" w:rsidRPr="001F7915" w:rsidRDefault="00FB052D" w:rsidP="00FB052D">
            <w:pPr>
              <w:widowControl w:val="0"/>
              <w:spacing w:after="0" w:line="240" w:lineRule="auto"/>
              <w:jc w:val="center"/>
              <w:rPr>
                <w:sz w:val="18"/>
                <w:szCs w:val="18"/>
              </w:rPr>
            </w:pPr>
            <w:r w:rsidRPr="001F7915">
              <w:rPr>
                <w:sz w:val="18"/>
                <w:szCs w:val="18"/>
              </w:rPr>
              <w:t>0.690 (0.46)</w:t>
            </w:r>
          </w:p>
        </w:tc>
        <w:tc>
          <w:tcPr>
            <w:tcW w:w="1310" w:type="dxa"/>
            <w:tcBorders>
              <w:top w:val="nil"/>
              <w:left w:val="nil"/>
              <w:bottom w:val="nil"/>
              <w:right w:val="nil"/>
            </w:tcBorders>
            <w:shd w:val="clear" w:color="auto" w:fill="FFFFFF"/>
            <w:tcMar>
              <w:left w:w="0" w:type="dxa"/>
              <w:right w:w="0" w:type="dxa"/>
            </w:tcMar>
            <w:vAlign w:val="center"/>
          </w:tcPr>
          <w:p w14:paraId="3651B98A" w14:textId="77777777" w:rsidR="00FB052D" w:rsidRPr="001F7915" w:rsidRDefault="00FB052D" w:rsidP="00FB052D">
            <w:pPr>
              <w:widowControl w:val="0"/>
              <w:spacing w:after="0" w:line="240" w:lineRule="auto"/>
              <w:jc w:val="center"/>
              <w:rPr>
                <w:sz w:val="14"/>
                <w:szCs w:val="14"/>
              </w:rPr>
            </w:pPr>
            <w:r w:rsidRPr="001F7915">
              <w:rPr>
                <w:sz w:val="14"/>
                <w:szCs w:val="14"/>
              </w:rPr>
              <w:t>[-0.220, 1.601]</w:t>
            </w:r>
          </w:p>
        </w:tc>
      </w:tr>
      <w:tr w:rsidR="00FB052D" w:rsidRPr="001F7915" w14:paraId="228248D9" w14:textId="77777777" w:rsidTr="00A95733">
        <w:tc>
          <w:tcPr>
            <w:tcW w:w="1561" w:type="dxa"/>
            <w:tcBorders>
              <w:bottom w:val="single" w:sz="8" w:space="0" w:color="000000"/>
            </w:tcBorders>
            <w:tcMar>
              <w:left w:w="0" w:type="dxa"/>
              <w:right w:w="0" w:type="dxa"/>
            </w:tcMar>
            <w:vAlign w:val="center"/>
          </w:tcPr>
          <w:p w14:paraId="724EF7F4" w14:textId="6591B2FE" w:rsidR="00FB052D" w:rsidRPr="001F7915" w:rsidRDefault="00FB052D" w:rsidP="00FB052D">
            <w:pPr>
              <w:spacing w:after="0" w:line="240" w:lineRule="auto"/>
              <w:jc w:val="left"/>
              <w:rPr>
                <w:sz w:val="18"/>
                <w:szCs w:val="18"/>
              </w:rPr>
            </w:pPr>
            <w:r w:rsidRPr="001F7915">
              <w:rPr>
                <w:sz w:val="18"/>
                <w:szCs w:val="18"/>
              </w:rPr>
              <w:t>Simon_Effect</w:t>
            </w:r>
          </w:p>
        </w:tc>
        <w:tc>
          <w:tcPr>
            <w:tcW w:w="1310" w:type="dxa"/>
            <w:tcBorders>
              <w:top w:val="nil"/>
              <w:left w:val="nil"/>
              <w:bottom w:val="nil"/>
              <w:right w:val="nil"/>
            </w:tcBorders>
            <w:tcMar>
              <w:top w:w="-56" w:type="dxa"/>
              <w:left w:w="-56" w:type="dxa"/>
              <w:bottom w:w="-56" w:type="dxa"/>
              <w:right w:w="-56" w:type="dxa"/>
            </w:tcMar>
            <w:vAlign w:val="center"/>
          </w:tcPr>
          <w:p w14:paraId="5A8B51D6" w14:textId="77777777" w:rsidR="00FB052D" w:rsidRPr="001F7915" w:rsidRDefault="00FB052D" w:rsidP="00FB052D">
            <w:pPr>
              <w:widowControl w:val="0"/>
              <w:spacing w:after="0" w:line="240" w:lineRule="auto"/>
              <w:jc w:val="center"/>
              <w:rPr>
                <w:sz w:val="20"/>
                <w:szCs w:val="20"/>
              </w:rPr>
            </w:pPr>
            <w:r w:rsidRPr="001F7915">
              <w:rPr>
                <w:sz w:val="18"/>
                <w:szCs w:val="18"/>
              </w:rPr>
              <w:t>-15.06 ± 29.68</w:t>
            </w:r>
          </w:p>
        </w:tc>
        <w:tc>
          <w:tcPr>
            <w:tcW w:w="1310" w:type="dxa"/>
            <w:tcBorders>
              <w:top w:val="nil"/>
              <w:left w:val="nil"/>
              <w:bottom w:val="nil"/>
              <w:right w:val="nil"/>
            </w:tcBorders>
            <w:tcMar>
              <w:top w:w="-56" w:type="dxa"/>
              <w:left w:w="-56" w:type="dxa"/>
              <w:bottom w:w="-56" w:type="dxa"/>
              <w:right w:w="-56" w:type="dxa"/>
            </w:tcMar>
            <w:vAlign w:val="center"/>
          </w:tcPr>
          <w:p w14:paraId="2DCF64DF" w14:textId="77777777" w:rsidR="00FB052D" w:rsidRPr="001F7915" w:rsidRDefault="00FB052D" w:rsidP="00FB052D">
            <w:pPr>
              <w:widowControl w:val="0"/>
              <w:spacing w:after="0" w:line="240" w:lineRule="auto"/>
              <w:jc w:val="center"/>
              <w:rPr>
                <w:sz w:val="20"/>
                <w:szCs w:val="20"/>
              </w:rPr>
            </w:pPr>
            <w:r w:rsidRPr="001F7915">
              <w:rPr>
                <w:sz w:val="18"/>
                <w:szCs w:val="18"/>
              </w:rPr>
              <w:t>-7.30 ± 21.01</w:t>
            </w:r>
          </w:p>
        </w:tc>
        <w:tc>
          <w:tcPr>
            <w:tcW w:w="283" w:type="dxa"/>
            <w:tcBorders>
              <w:bottom w:val="single" w:sz="8" w:space="0" w:color="000000"/>
            </w:tcBorders>
            <w:tcMar>
              <w:left w:w="0" w:type="dxa"/>
              <w:right w:w="0" w:type="dxa"/>
            </w:tcMar>
            <w:vAlign w:val="center"/>
          </w:tcPr>
          <w:p w14:paraId="085D8898"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074DF0EF"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420BFC3"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07698BDD"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Borders>
              <w:bottom w:val="single" w:sz="8" w:space="0" w:color="000000"/>
            </w:tcBorders>
            <w:tcMar>
              <w:left w:w="0" w:type="dxa"/>
              <w:right w:w="0" w:type="dxa"/>
            </w:tcMar>
            <w:vAlign w:val="center"/>
          </w:tcPr>
          <w:p w14:paraId="77273F99"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37BFD821" w14:textId="77777777" w:rsidR="00FB052D" w:rsidRPr="001F7915" w:rsidRDefault="00FB052D" w:rsidP="00FB052D">
            <w:pPr>
              <w:widowControl w:val="0"/>
              <w:spacing w:after="0" w:line="240" w:lineRule="auto"/>
              <w:jc w:val="center"/>
              <w:rPr>
                <w:sz w:val="18"/>
                <w:szCs w:val="18"/>
              </w:rPr>
            </w:pPr>
            <w:r w:rsidRPr="001F7915">
              <w:rPr>
                <w:sz w:val="18"/>
                <w:szCs w:val="18"/>
              </w:rPr>
              <w:t>-0.220 (0.41)</w:t>
            </w:r>
          </w:p>
        </w:tc>
        <w:tc>
          <w:tcPr>
            <w:tcW w:w="1310" w:type="dxa"/>
            <w:tcBorders>
              <w:top w:val="nil"/>
              <w:left w:val="nil"/>
              <w:bottom w:val="nil"/>
              <w:right w:val="nil"/>
            </w:tcBorders>
            <w:shd w:val="clear" w:color="auto" w:fill="FFFFFF"/>
            <w:tcMar>
              <w:left w:w="0" w:type="dxa"/>
              <w:right w:w="0" w:type="dxa"/>
            </w:tcMar>
            <w:vAlign w:val="center"/>
          </w:tcPr>
          <w:p w14:paraId="55D33417" w14:textId="77777777" w:rsidR="00FB052D" w:rsidRPr="001F7915" w:rsidRDefault="00FB052D" w:rsidP="00FB052D">
            <w:pPr>
              <w:widowControl w:val="0"/>
              <w:spacing w:after="0" w:line="240" w:lineRule="auto"/>
              <w:jc w:val="center"/>
              <w:rPr>
                <w:sz w:val="14"/>
                <w:szCs w:val="14"/>
              </w:rPr>
            </w:pPr>
            <w:r w:rsidRPr="001F7915">
              <w:rPr>
                <w:sz w:val="14"/>
                <w:szCs w:val="14"/>
              </w:rPr>
              <w:t>[-1.019, 0.578]</w:t>
            </w:r>
          </w:p>
        </w:tc>
      </w:tr>
      <w:tr w:rsidR="00FB052D" w:rsidRPr="001F7915" w14:paraId="5C429DBA" w14:textId="77777777" w:rsidTr="00A95733">
        <w:tc>
          <w:tcPr>
            <w:tcW w:w="1561" w:type="dxa"/>
            <w:tcBorders>
              <w:top w:val="single" w:sz="8" w:space="0" w:color="000000"/>
            </w:tcBorders>
            <w:tcMar>
              <w:left w:w="0" w:type="dxa"/>
              <w:right w:w="0" w:type="dxa"/>
            </w:tcMar>
            <w:vAlign w:val="center"/>
          </w:tcPr>
          <w:p w14:paraId="7B317549"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1310" w:type="dxa"/>
            <w:tcBorders>
              <w:top w:val="single" w:sz="8" w:space="0" w:color="000000"/>
            </w:tcBorders>
            <w:tcMar>
              <w:top w:w="-56" w:type="dxa"/>
              <w:left w:w="-56" w:type="dxa"/>
              <w:bottom w:w="-56" w:type="dxa"/>
              <w:right w:w="-56" w:type="dxa"/>
            </w:tcMar>
            <w:vAlign w:val="center"/>
          </w:tcPr>
          <w:p w14:paraId="336D6429" w14:textId="77777777" w:rsidR="00FB052D" w:rsidRPr="001F7915" w:rsidRDefault="00FB052D" w:rsidP="00FB052D">
            <w:pPr>
              <w:spacing w:after="0" w:line="240" w:lineRule="auto"/>
              <w:jc w:val="center"/>
              <w:rPr>
                <w:sz w:val="18"/>
                <w:szCs w:val="18"/>
              </w:rPr>
            </w:pPr>
          </w:p>
        </w:tc>
        <w:tc>
          <w:tcPr>
            <w:tcW w:w="1310" w:type="dxa"/>
            <w:tcBorders>
              <w:top w:val="single" w:sz="8" w:space="0" w:color="000000"/>
            </w:tcBorders>
            <w:tcMar>
              <w:top w:w="-56" w:type="dxa"/>
              <w:left w:w="-56" w:type="dxa"/>
              <w:bottom w:w="-56" w:type="dxa"/>
              <w:right w:w="-56" w:type="dxa"/>
            </w:tcMar>
            <w:vAlign w:val="center"/>
          </w:tcPr>
          <w:p w14:paraId="06A84F71" w14:textId="77777777" w:rsidR="00FB052D" w:rsidRPr="001F7915" w:rsidRDefault="00FB052D" w:rsidP="00FB052D">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01FC4DAA" w14:textId="77777777" w:rsidR="00FB052D" w:rsidRPr="001F7915" w:rsidRDefault="00FB052D" w:rsidP="00FB052D">
            <w:pPr>
              <w:widowControl w:val="0"/>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473C1B4B" w14:textId="77777777" w:rsidR="00FB052D" w:rsidRPr="001F7915" w:rsidRDefault="00FB052D" w:rsidP="00FB052D">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67EFF05A" w14:textId="77777777" w:rsidR="00FB052D" w:rsidRPr="001F7915" w:rsidRDefault="00FB052D" w:rsidP="00FB052D">
            <w:pPr>
              <w:spacing w:after="0" w:line="240" w:lineRule="auto"/>
              <w:jc w:val="center"/>
              <w:rPr>
                <w:sz w:val="18"/>
                <w:szCs w:val="18"/>
              </w:rPr>
            </w:pPr>
          </w:p>
        </w:tc>
        <w:tc>
          <w:tcPr>
            <w:tcW w:w="566" w:type="dxa"/>
            <w:tcBorders>
              <w:top w:val="single" w:sz="8" w:space="0" w:color="000000"/>
            </w:tcBorders>
            <w:tcMar>
              <w:top w:w="-56" w:type="dxa"/>
              <w:left w:w="-56" w:type="dxa"/>
              <w:bottom w:w="-56" w:type="dxa"/>
              <w:right w:w="-56" w:type="dxa"/>
            </w:tcMar>
            <w:vAlign w:val="center"/>
          </w:tcPr>
          <w:p w14:paraId="7AE490F2" w14:textId="77777777" w:rsidR="00FB052D" w:rsidRPr="001F7915" w:rsidRDefault="00FB052D" w:rsidP="00FB052D">
            <w:pPr>
              <w:spacing w:after="0" w:line="240" w:lineRule="auto"/>
              <w:jc w:val="center"/>
              <w:rPr>
                <w:sz w:val="18"/>
                <w:szCs w:val="18"/>
              </w:rPr>
            </w:pPr>
          </w:p>
        </w:tc>
        <w:tc>
          <w:tcPr>
            <w:tcW w:w="283" w:type="dxa"/>
            <w:tcBorders>
              <w:top w:val="single" w:sz="8" w:space="0" w:color="000000"/>
            </w:tcBorders>
            <w:tcMar>
              <w:left w:w="0" w:type="dxa"/>
              <w:right w:w="0" w:type="dxa"/>
            </w:tcMar>
            <w:vAlign w:val="center"/>
          </w:tcPr>
          <w:p w14:paraId="2D999577" w14:textId="77777777" w:rsidR="00FB052D" w:rsidRPr="001F7915" w:rsidRDefault="00FB052D" w:rsidP="00FB052D">
            <w:pPr>
              <w:widowControl w:val="0"/>
              <w:spacing w:after="0" w:line="240" w:lineRule="auto"/>
              <w:jc w:val="center"/>
              <w:rPr>
                <w:sz w:val="18"/>
                <w:szCs w:val="18"/>
              </w:rPr>
            </w:pPr>
          </w:p>
        </w:tc>
        <w:tc>
          <w:tcPr>
            <w:tcW w:w="1310" w:type="dxa"/>
            <w:tcBorders>
              <w:top w:val="single" w:sz="8" w:space="0" w:color="000000"/>
            </w:tcBorders>
            <w:tcMar>
              <w:left w:w="0" w:type="dxa"/>
              <w:right w:w="0" w:type="dxa"/>
            </w:tcMar>
            <w:vAlign w:val="center"/>
          </w:tcPr>
          <w:p w14:paraId="7807D250" w14:textId="77777777" w:rsidR="00FB052D" w:rsidRPr="001F7915" w:rsidRDefault="00FB052D" w:rsidP="00FB052D">
            <w:pPr>
              <w:spacing w:after="0" w:line="240" w:lineRule="auto"/>
              <w:jc w:val="center"/>
              <w:rPr>
                <w:sz w:val="14"/>
                <w:szCs w:val="14"/>
              </w:rPr>
            </w:pPr>
          </w:p>
        </w:tc>
        <w:tc>
          <w:tcPr>
            <w:tcW w:w="1310" w:type="dxa"/>
            <w:tcBorders>
              <w:top w:val="single" w:sz="8" w:space="0" w:color="000000"/>
            </w:tcBorders>
            <w:tcMar>
              <w:left w:w="0" w:type="dxa"/>
              <w:right w:w="0" w:type="dxa"/>
            </w:tcMar>
            <w:vAlign w:val="center"/>
          </w:tcPr>
          <w:p w14:paraId="5F1C5054" w14:textId="77777777" w:rsidR="00FB052D" w:rsidRPr="001F7915" w:rsidRDefault="00FB052D" w:rsidP="00FB052D">
            <w:pPr>
              <w:spacing w:after="0" w:line="240" w:lineRule="auto"/>
              <w:jc w:val="center"/>
              <w:rPr>
                <w:sz w:val="14"/>
                <w:szCs w:val="14"/>
              </w:rPr>
            </w:pPr>
          </w:p>
        </w:tc>
      </w:tr>
      <w:tr w:rsidR="00FB052D" w:rsidRPr="001F7915" w14:paraId="54F43536" w14:textId="77777777" w:rsidTr="00A95733">
        <w:tc>
          <w:tcPr>
            <w:tcW w:w="1561" w:type="dxa"/>
            <w:tcMar>
              <w:left w:w="0" w:type="dxa"/>
              <w:right w:w="0" w:type="dxa"/>
            </w:tcMar>
            <w:vAlign w:val="center"/>
          </w:tcPr>
          <w:p w14:paraId="02A9C20A" w14:textId="218C9D42" w:rsidR="00FB052D" w:rsidRPr="001F7915" w:rsidRDefault="00FB052D" w:rsidP="00FB052D">
            <w:pPr>
              <w:spacing w:after="0" w:line="240" w:lineRule="auto"/>
              <w:jc w:val="left"/>
              <w:rPr>
                <w:sz w:val="18"/>
                <w:szCs w:val="18"/>
              </w:rPr>
            </w:pPr>
            <w:r w:rsidRPr="001F7915">
              <w:rPr>
                <w:sz w:val="18"/>
                <w:szCs w:val="18"/>
              </w:rPr>
              <w:t>RHR</w:t>
            </w:r>
          </w:p>
        </w:tc>
        <w:tc>
          <w:tcPr>
            <w:tcW w:w="1310" w:type="dxa"/>
            <w:tcBorders>
              <w:top w:val="nil"/>
              <w:left w:val="nil"/>
              <w:bottom w:val="nil"/>
              <w:right w:val="nil"/>
            </w:tcBorders>
            <w:tcMar>
              <w:top w:w="-56" w:type="dxa"/>
              <w:left w:w="-56" w:type="dxa"/>
              <w:bottom w:w="-56" w:type="dxa"/>
              <w:right w:w="-56" w:type="dxa"/>
            </w:tcMar>
            <w:vAlign w:val="center"/>
          </w:tcPr>
          <w:p w14:paraId="4585A877" w14:textId="77777777" w:rsidR="00FB052D" w:rsidRPr="001F7915" w:rsidRDefault="00FB052D" w:rsidP="00FB052D">
            <w:pPr>
              <w:widowControl w:val="0"/>
              <w:spacing w:after="0" w:line="240" w:lineRule="auto"/>
              <w:jc w:val="center"/>
              <w:rPr>
                <w:sz w:val="20"/>
                <w:szCs w:val="20"/>
              </w:rPr>
            </w:pPr>
            <w:r w:rsidRPr="001F7915">
              <w:rPr>
                <w:sz w:val="18"/>
                <w:szCs w:val="18"/>
              </w:rPr>
              <w:t>77.95 ± 5.46</w:t>
            </w:r>
          </w:p>
        </w:tc>
        <w:tc>
          <w:tcPr>
            <w:tcW w:w="1310" w:type="dxa"/>
            <w:tcBorders>
              <w:top w:val="nil"/>
              <w:left w:val="nil"/>
              <w:bottom w:val="nil"/>
              <w:right w:val="nil"/>
            </w:tcBorders>
            <w:tcMar>
              <w:top w:w="-56" w:type="dxa"/>
              <w:left w:w="-56" w:type="dxa"/>
              <w:bottom w:w="-56" w:type="dxa"/>
              <w:right w:w="-56" w:type="dxa"/>
            </w:tcMar>
            <w:vAlign w:val="center"/>
          </w:tcPr>
          <w:p w14:paraId="339CA4DE" w14:textId="77777777" w:rsidR="00FB052D" w:rsidRPr="001F7915" w:rsidRDefault="00FB052D" w:rsidP="00FB052D">
            <w:pPr>
              <w:widowControl w:val="0"/>
              <w:spacing w:after="0" w:line="240" w:lineRule="auto"/>
              <w:jc w:val="center"/>
              <w:rPr>
                <w:sz w:val="20"/>
                <w:szCs w:val="20"/>
              </w:rPr>
            </w:pPr>
            <w:r w:rsidRPr="001F7915">
              <w:rPr>
                <w:sz w:val="18"/>
                <w:szCs w:val="18"/>
              </w:rPr>
              <w:t>76.86 ± 5.25</w:t>
            </w:r>
          </w:p>
        </w:tc>
        <w:tc>
          <w:tcPr>
            <w:tcW w:w="283" w:type="dxa"/>
            <w:tcMar>
              <w:left w:w="0" w:type="dxa"/>
              <w:right w:w="0" w:type="dxa"/>
            </w:tcMar>
            <w:vAlign w:val="center"/>
          </w:tcPr>
          <w:p w14:paraId="1B6D95A5"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561288DF"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2019BA1E"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1605C1FB"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5EF6CAF"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7D295FBF" w14:textId="77777777" w:rsidR="00FB052D" w:rsidRPr="001F7915" w:rsidRDefault="00FB052D" w:rsidP="00FB052D">
            <w:pPr>
              <w:widowControl w:val="0"/>
              <w:spacing w:after="0" w:line="240" w:lineRule="auto"/>
              <w:jc w:val="center"/>
              <w:rPr>
                <w:sz w:val="18"/>
                <w:szCs w:val="18"/>
              </w:rPr>
            </w:pPr>
            <w:r w:rsidRPr="001F7915">
              <w:rPr>
                <w:sz w:val="18"/>
                <w:szCs w:val="18"/>
              </w:rPr>
              <w:t>0.168 (0.45)</w:t>
            </w:r>
          </w:p>
        </w:tc>
        <w:tc>
          <w:tcPr>
            <w:tcW w:w="1310" w:type="dxa"/>
            <w:tcBorders>
              <w:top w:val="nil"/>
              <w:left w:val="nil"/>
              <w:bottom w:val="nil"/>
              <w:right w:val="nil"/>
            </w:tcBorders>
            <w:shd w:val="clear" w:color="auto" w:fill="FFFFFF"/>
            <w:tcMar>
              <w:left w:w="0" w:type="dxa"/>
              <w:right w:w="0" w:type="dxa"/>
            </w:tcMar>
            <w:vAlign w:val="center"/>
          </w:tcPr>
          <w:p w14:paraId="374B0B10" w14:textId="77777777" w:rsidR="00FB052D" w:rsidRPr="001F7915" w:rsidRDefault="00FB052D" w:rsidP="00FB052D">
            <w:pPr>
              <w:widowControl w:val="0"/>
              <w:spacing w:after="0" w:line="240" w:lineRule="auto"/>
              <w:jc w:val="center"/>
              <w:rPr>
                <w:sz w:val="14"/>
                <w:szCs w:val="14"/>
              </w:rPr>
            </w:pPr>
            <w:r w:rsidRPr="001F7915">
              <w:rPr>
                <w:sz w:val="14"/>
                <w:szCs w:val="14"/>
              </w:rPr>
              <w:t>[-0.714, 1.049]</w:t>
            </w:r>
          </w:p>
        </w:tc>
      </w:tr>
      <w:tr w:rsidR="00FB052D" w:rsidRPr="001F7915" w14:paraId="0F32B0A9" w14:textId="77777777" w:rsidTr="00A95733">
        <w:tc>
          <w:tcPr>
            <w:tcW w:w="1561" w:type="dxa"/>
            <w:tcMar>
              <w:left w:w="0" w:type="dxa"/>
              <w:right w:w="0" w:type="dxa"/>
            </w:tcMar>
            <w:vAlign w:val="center"/>
          </w:tcPr>
          <w:p w14:paraId="37AA2EA3" w14:textId="2A799E6E" w:rsidR="00FB052D" w:rsidRPr="001F7915" w:rsidRDefault="00FB052D" w:rsidP="00FB052D">
            <w:pPr>
              <w:spacing w:after="0" w:line="240" w:lineRule="auto"/>
              <w:jc w:val="left"/>
              <w:rPr>
                <w:sz w:val="18"/>
                <w:szCs w:val="18"/>
              </w:rPr>
            </w:pPr>
            <w:r w:rsidRPr="001F7915">
              <w:rPr>
                <w:sz w:val="18"/>
                <w:szCs w:val="18"/>
              </w:rPr>
              <w:t>HRV (lnRMSSD)</w:t>
            </w:r>
          </w:p>
        </w:tc>
        <w:tc>
          <w:tcPr>
            <w:tcW w:w="1310" w:type="dxa"/>
            <w:tcBorders>
              <w:top w:val="nil"/>
              <w:left w:val="nil"/>
              <w:bottom w:val="nil"/>
              <w:right w:val="nil"/>
            </w:tcBorders>
            <w:tcMar>
              <w:top w:w="-56" w:type="dxa"/>
              <w:left w:w="-56" w:type="dxa"/>
              <w:bottom w:w="-56" w:type="dxa"/>
              <w:right w:w="-56" w:type="dxa"/>
            </w:tcMar>
            <w:vAlign w:val="center"/>
          </w:tcPr>
          <w:p w14:paraId="16CBEAC6" w14:textId="77777777" w:rsidR="00FB052D" w:rsidRPr="001F7915" w:rsidRDefault="00FB052D" w:rsidP="00FB052D">
            <w:pPr>
              <w:widowControl w:val="0"/>
              <w:spacing w:after="0" w:line="240" w:lineRule="auto"/>
              <w:jc w:val="center"/>
              <w:rPr>
                <w:sz w:val="20"/>
                <w:szCs w:val="20"/>
              </w:rPr>
            </w:pPr>
            <w:r w:rsidRPr="001F7915">
              <w:rPr>
                <w:sz w:val="18"/>
                <w:szCs w:val="18"/>
              </w:rPr>
              <w:t>54.67 ± 2.66</w:t>
            </w:r>
          </w:p>
        </w:tc>
        <w:tc>
          <w:tcPr>
            <w:tcW w:w="1310" w:type="dxa"/>
            <w:tcBorders>
              <w:top w:val="nil"/>
              <w:left w:val="nil"/>
              <w:bottom w:val="nil"/>
              <w:right w:val="nil"/>
            </w:tcBorders>
            <w:tcMar>
              <w:top w:w="-56" w:type="dxa"/>
              <w:left w:w="-56" w:type="dxa"/>
              <w:bottom w:w="-56" w:type="dxa"/>
              <w:right w:w="-56" w:type="dxa"/>
            </w:tcMar>
            <w:vAlign w:val="center"/>
          </w:tcPr>
          <w:p w14:paraId="27FA7351" w14:textId="77777777" w:rsidR="00FB052D" w:rsidRPr="001F7915" w:rsidRDefault="00FB052D" w:rsidP="00FB052D">
            <w:pPr>
              <w:widowControl w:val="0"/>
              <w:spacing w:after="0" w:line="240" w:lineRule="auto"/>
              <w:jc w:val="center"/>
              <w:rPr>
                <w:b/>
                <w:bCs/>
                <w:sz w:val="20"/>
                <w:szCs w:val="20"/>
              </w:rPr>
            </w:pPr>
            <w:r w:rsidRPr="001F7915">
              <w:rPr>
                <w:b/>
                <w:bCs/>
                <w:sz w:val="18"/>
                <w:szCs w:val="18"/>
              </w:rPr>
              <w:t>59.38 ± 3.93*</w:t>
            </w:r>
          </w:p>
        </w:tc>
        <w:tc>
          <w:tcPr>
            <w:tcW w:w="283" w:type="dxa"/>
            <w:tcMar>
              <w:left w:w="0" w:type="dxa"/>
              <w:right w:w="0" w:type="dxa"/>
            </w:tcMar>
            <w:vAlign w:val="center"/>
          </w:tcPr>
          <w:p w14:paraId="4E26A58B"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BA9AB66" w14:textId="77777777" w:rsidR="00FB052D" w:rsidRPr="001F7915" w:rsidRDefault="00FB052D" w:rsidP="00FB052D">
            <w:pPr>
              <w:spacing w:after="0" w:line="240" w:lineRule="auto"/>
              <w:jc w:val="center"/>
              <w:rPr>
                <w:sz w:val="18"/>
                <w:szCs w:val="18"/>
              </w:rPr>
            </w:pPr>
            <w:r w:rsidRPr="001F7915">
              <w:rPr>
                <w:sz w:val="18"/>
                <w:szCs w:val="18"/>
              </w:rPr>
              <w:t>Yes</w:t>
            </w:r>
          </w:p>
        </w:tc>
        <w:tc>
          <w:tcPr>
            <w:tcW w:w="566" w:type="dxa"/>
            <w:tcMar>
              <w:top w:w="-56" w:type="dxa"/>
              <w:left w:w="-56" w:type="dxa"/>
              <w:bottom w:w="-56" w:type="dxa"/>
              <w:right w:w="-56" w:type="dxa"/>
            </w:tcMar>
            <w:vAlign w:val="center"/>
          </w:tcPr>
          <w:p w14:paraId="77214317"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217BDCB"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Mar>
              <w:left w:w="0" w:type="dxa"/>
              <w:right w:w="0" w:type="dxa"/>
            </w:tcMar>
            <w:vAlign w:val="center"/>
          </w:tcPr>
          <w:p w14:paraId="73D8F912"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65D8300E" w14:textId="77777777" w:rsidR="00FB052D" w:rsidRPr="001F7915" w:rsidRDefault="00FB052D" w:rsidP="00FB052D">
            <w:pPr>
              <w:widowControl w:val="0"/>
              <w:spacing w:after="0" w:line="240" w:lineRule="auto"/>
              <w:jc w:val="center"/>
              <w:rPr>
                <w:b/>
                <w:bCs/>
                <w:sz w:val="18"/>
                <w:szCs w:val="18"/>
              </w:rPr>
            </w:pPr>
            <w:r w:rsidRPr="001F7915">
              <w:rPr>
                <w:b/>
                <w:bCs/>
                <w:sz w:val="18"/>
                <w:szCs w:val="18"/>
              </w:rPr>
              <w:t>1.492 (0.69)*</w:t>
            </w:r>
          </w:p>
        </w:tc>
        <w:tc>
          <w:tcPr>
            <w:tcW w:w="1310" w:type="dxa"/>
            <w:tcBorders>
              <w:top w:val="nil"/>
              <w:left w:val="nil"/>
              <w:bottom w:val="nil"/>
              <w:right w:val="nil"/>
            </w:tcBorders>
            <w:shd w:val="clear" w:color="auto" w:fill="FFFFFF"/>
            <w:tcMar>
              <w:left w:w="0" w:type="dxa"/>
              <w:right w:w="0" w:type="dxa"/>
            </w:tcMar>
            <w:vAlign w:val="center"/>
          </w:tcPr>
          <w:p w14:paraId="31B8877E" w14:textId="77777777" w:rsidR="00FB052D" w:rsidRPr="001F7915" w:rsidRDefault="00FB052D" w:rsidP="00FB052D">
            <w:pPr>
              <w:widowControl w:val="0"/>
              <w:spacing w:after="0" w:line="240" w:lineRule="auto"/>
              <w:jc w:val="center"/>
              <w:rPr>
                <w:sz w:val="14"/>
                <w:szCs w:val="14"/>
              </w:rPr>
            </w:pPr>
            <w:r w:rsidRPr="001F7915">
              <w:rPr>
                <w:sz w:val="14"/>
                <w:szCs w:val="14"/>
              </w:rPr>
              <w:t>[0.149, 2.834]</w:t>
            </w:r>
          </w:p>
        </w:tc>
      </w:tr>
      <w:tr w:rsidR="00FB052D" w:rsidRPr="001F7915" w14:paraId="27B82416" w14:textId="77777777" w:rsidTr="00A95733">
        <w:tc>
          <w:tcPr>
            <w:tcW w:w="1561" w:type="dxa"/>
            <w:tcMar>
              <w:left w:w="0" w:type="dxa"/>
              <w:right w:w="0" w:type="dxa"/>
            </w:tcMar>
            <w:vAlign w:val="center"/>
          </w:tcPr>
          <w:p w14:paraId="26B00C9A" w14:textId="77777777" w:rsidR="00FB052D" w:rsidRPr="001F7915" w:rsidRDefault="00FB052D" w:rsidP="00FB052D">
            <w:pPr>
              <w:spacing w:after="0" w:line="240" w:lineRule="auto"/>
              <w:jc w:val="left"/>
              <w:rPr>
                <w:sz w:val="18"/>
                <w:szCs w:val="18"/>
              </w:rPr>
            </w:pPr>
            <w:r w:rsidRPr="001F7915">
              <w:rPr>
                <w:sz w:val="18"/>
                <w:szCs w:val="18"/>
              </w:rPr>
              <w:t>RMSSD</w:t>
            </w:r>
          </w:p>
        </w:tc>
        <w:tc>
          <w:tcPr>
            <w:tcW w:w="1310" w:type="dxa"/>
            <w:tcBorders>
              <w:top w:val="nil"/>
              <w:left w:val="nil"/>
              <w:bottom w:val="nil"/>
              <w:right w:val="nil"/>
            </w:tcBorders>
            <w:tcMar>
              <w:top w:w="-56" w:type="dxa"/>
              <w:left w:w="-56" w:type="dxa"/>
              <w:bottom w:w="-56" w:type="dxa"/>
              <w:right w:w="-56" w:type="dxa"/>
            </w:tcMar>
            <w:vAlign w:val="center"/>
          </w:tcPr>
          <w:p w14:paraId="4AE0352E" w14:textId="77777777" w:rsidR="00FB052D" w:rsidRPr="001F7915" w:rsidRDefault="00FB052D" w:rsidP="00FB052D">
            <w:pPr>
              <w:widowControl w:val="0"/>
              <w:spacing w:after="0" w:line="240" w:lineRule="auto"/>
              <w:jc w:val="center"/>
              <w:rPr>
                <w:sz w:val="20"/>
                <w:szCs w:val="20"/>
              </w:rPr>
            </w:pPr>
            <w:r w:rsidRPr="001F7915">
              <w:rPr>
                <w:sz w:val="18"/>
                <w:szCs w:val="18"/>
              </w:rPr>
              <w:t>36.74 ± 6.88</w:t>
            </w:r>
          </w:p>
        </w:tc>
        <w:tc>
          <w:tcPr>
            <w:tcW w:w="1310" w:type="dxa"/>
            <w:tcBorders>
              <w:top w:val="nil"/>
              <w:left w:val="nil"/>
              <w:bottom w:val="nil"/>
              <w:right w:val="nil"/>
            </w:tcBorders>
            <w:tcMar>
              <w:top w:w="-56" w:type="dxa"/>
              <w:left w:w="-56" w:type="dxa"/>
              <w:bottom w:w="-56" w:type="dxa"/>
              <w:right w:w="-56" w:type="dxa"/>
            </w:tcMar>
            <w:vAlign w:val="center"/>
          </w:tcPr>
          <w:p w14:paraId="1664F942" w14:textId="77777777" w:rsidR="00FB052D" w:rsidRPr="001F7915" w:rsidRDefault="00FB052D" w:rsidP="00FB052D">
            <w:pPr>
              <w:widowControl w:val="0"/>
              <w:spacing w:after="0" w:line="240" w:lineRule="auto"/>
              <w:jc w:val="center"/>
              <w:rPr>
                <w:sz w:val="20"/>
                <w:szCs w:val="20"/>
              </w:rPr>
            </w:pPr>
            <w:r w:rsidRPr="001F7915">
              <w:rPr>
                <w:sz w:val="18"/>
                <w:szCs w:val="18"/>
              </w:rPr>
              <w:t>48.22 ± 13.09</w:t>
            </w:r>
          </w:p>
        </w:tc>
        <w:tc>
          <w:tcPr>
            <w:tcW w:w="283" w:type="dxa"/>
            <w:tcMar>
              <w:left w:w="0" w:type="dxa"/>
              <w:right w:w="0" w:type="dxa"/>
            </w:tcMar>
            <w:vAlign w:val="center"/>
          </w:tcPr>
          <w:p w14:paraId="3ABB20C2"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37E48CC4"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55F91052"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4EF400D1"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01D02267"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28C4800B" w14:textId="77777777" w:rsidR="00FB052D" w:rsidRPr="001F7915" w:rsidRDefault="00FB052D" w:rsidP="00FB052D">
            <w:pPr>
              <w:widowControl w:val="0"/>
              <w:spacing w:after="0" w:line="240" w:lineRule="auto"/>
              <w:jc w:val="center"/>
              <w:rPr>
                <w:sz w:val="18"/>
                <w:szCs w:val="18"/>
              </w:rPr>
            </w:pPr>
            <w:r w:rsidRPr="001F7915">
              <w:rPr>
                <w:sz w:val="18"/>
                <w:szCs w:val="18"/>
              </w:rPr>
              <w:t>1.405 (0.76)</w:t>
            </w:r>
          </w:p>
        </w:tc>
        <w:tc>
          <w:tcPr>
            <w:tcW w:w="1310" w:type="dxa"/>
            <w:tcBorders>
              <w:top w:val="nil"/>
              <w:left w:val="nil"/>
              <w:bottom w:val="nil"/>
              <w:right w:val="nil"/>
            </w:tcBorders>
            <w:shd w:val="clear" w:color="auto" w:fill="FFFFFF"/>
            <w:tcMar>
              <w:left w:w="0" w:type="dxa"/>
              <w:right w:w="0" w:type="dxa"/>
            </w:tcMar>
            <w:vAlign w:val="center"/>
          </w:tcPr>
          <w:p w14:paraId="1570E970" w14:textId="77777777" w:rsidR="00FB052D" w:rsidRPr="001F7915" w:rsidRDefault="00FB052D" w:rsidP="00FB052D">
            <w:pPr>
              <w:widowControl w:val="0"/>
              <w:spacing w:after="0" w:line="240" w:lineRule="auto"/>
              <w:jc w:val="center"/>
              <w:rPr>
                <w:sz w:val="14"/>
                <w:szCs w:val="14"/>
              </w:rPr>
            </w:pPr>
            <w:r w:rsidRPr="001F7915">
              <w:rPr>
                <w:sz w:val="14"/>
                <w:szCs w:val="14"/>
              </w:rPr>
              <w:t>[-0.086, 2.897]</w:t>
            </w:r>
          </w:p>
        </w:tc>
      </w:tr>
      <w:tr w:rsidR="00FB052D" w:rsidRPr="001F7915" w14:paraId="56703FCB" w14:textId="77777777" w:rsidTr="00A95733">
        <w:tc>
          <w:tcPr>
            <w:tcW w:w="1561" w:type="dxa"/>
            <w:tcMar>
              <w:left w:w="0" w:type="dxa"/>
              <w:right w:w="0" w:type="dxa"/>
            </w:tcMar>
            <w:vAlign w:val="center"/>
          </w:tcPr>
          <w:p w14:paraId="5E4D34E2" w14:textId="16BFB74F" w:rsidR="00FB052D" w:rsidRPr="001F7915" w:rsidRDefault="00FB052D" w:rsidP="00FB052D">
            <w:pPr>
              <w:spacing w:after="0" w:line="240" w:lineRule="auto"/>
              <w:jc w:val="left"/>
              <w:rPr>
                <w:sz w:val="18"/>
                <w:szCs w:val="18"/>
              </w:rPr>
            </w:pPr>
            <w:r w:rsidRPr="001F7915">
              <w:rPr>
                <w:sz w:val="18"/>
                <w:szCs w:val="18"/>
              </w:rPr>
              <w:t>TP</w:t>
            </w:r>
          </w:p>
        </w:tc>
        <w:tc>
          <w:tcPr>
            <w:tcW w:w="1310" w:type="dxa"/>
            <w:tcBorders>
              <w:top w:val="nil"/>
              <w:left w:val="nil"/>
              <w:bottom w:val="nil"/>
              <w:right w:val="nil"/>
            </w:tcBorders>
            <w:tcMar>
              <w:top w:w="-56" w:type="dxa"/>
              <w:left w:w="-56" w:type="dxa"/>
              <w:bottom w:w="-56" w:type="dxa"/>
              <w:right w:w="-56" w:type="dxa"/>
            </w:tcMar>
            <w:vAlign w:val="center"/>
          </w:tcPr>
          <w:p w14:paraId="52F2BA96" w14:textId="77777777" w:rsidR="00FB052D" w:rsidRPr="001F7915" w:rsidRDefault="00FB052D" w:rsidP="00FB052D">
            <w:pPr>
              <w:widowControl w:val="0"/>
              <w:spacing w:after="0" w:line="240" w:lineRule="auto"/>
              <w:jc w:val="center"/>
              <w:rPr>
                <w:sz w:val="20"/>
                <w:szCs w:val="20"/>
              </w:rPr>
            </w:pPr>
            <w:r w:rsidRPr="001F7915">
              <w:rPr>
                <w:sz w:val="18"/>
                <w:szCs w:val="18"/>
              </w:rPr>
              <w:t>2264.73 ± 1450.26</w:t>
            </w:r>
          </w:p>
        </w:tc>
        <w:tc>
          <w:tcPr>
            <w:tcW w:w="1310" w:type="dxa"/>
            <w:tcBorders>
              <w:top w:val="nil"/>
              <w:left w:val="nil"/>
              <w:bottom w:val="nil"/>
              <w:right w:val="nil"/>
            </w:tcBorders>
            <w:tcMar>
              <w:top w:w="-56" w:type="dxa"/>
              <w:left w:w="-56" w:type="dxa"/>
              <w:bottom w:w="-56" w:type="dxa"/>
              <w:right w:w="-56" w:type="dxa"/>
            </w:tcMar>
            <w:vAlign w:val="center"/>
          </w:tcPr>
          <w:p w14:paraId="44ECE954" w14:textId="77777777" w:rsidR="00FB052D" w:rsidRPr="001F7915" w:rsidRDefault="00FB052D" w:rsidP="00FB052D">
            <w:pPr>
              <w:widowControl w:val="0"/>
              <w:spacing w:after="0" w:line="240" w:lineRule="auto"/>
              <w:jc w:val="center"/>
              <w:rPr>
                <w:sz w:val="20"/>
                <w:szCs w:val="20"/>
              </w:rPr>
            </w:pPr>
            <w:r w:rsidRPr="001F7915">
              <w:rPr>
                <w:sz w:val="18"/>
                <w:szCs w:val="18"/>
              </w:rPr>
              <w:t>2303.71 ± 1043.24</w:t>
            </w:r>
          </w:p>
        </w:tc>
        <w:tc>
          <w:tcPr>
            <w:tcW w:w="283" w:type="dxa"/>
            <w:tcMar>
              <w:left w:w="0" w:type="dxa"/>
              <w:right w:w="0" w:type="dxa"/>
            </w:tcMar>
            <w:vAlign w:val="center"/>
          </w:tcPr>
          <w:p w14:paraId="4FC01761" w14:textId="77777777" w:rsidR="00FB052D" w:rsidRPr="001F7915" w:rsidRDefault="00FB052D" w:rsidP="00FB052D">
            <w:pPr>
              <w:widowControl w:val="0"/>
              <w:spacing w:after="0" w:line="240" w:lineRule="auto"/>
              <w:jc w:val="center"/>
              <w:rPr>
                <w:sz w:val="18"/>
                <w:szCs w:val="18"/>
              </w:rPr>
            </w:pPr>
          </w:p>
        </w:tc>
        <w:tc>
          <w:tcPr>
            <w:tcW w:w="566" w:type="dxa"/>
            <w:tcMar>
              <w:top w:w="-56" w:type="dxa"/>
              <w:left w:w="-56" w:type="dxa"/>
              <w:bottom w:w="-56" w:type="dxa"/>
              <w:right w:w="-56" w:type="dxa"/>
            </w:tcMar>
            <w:vAlign w:val="center"/>
          </w:tcPr>
          <w:p w14:paraId="174DB23E"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1ABBAB60"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Mar>
              <w:top w:w="-56" w:type="dxa"/>
              <w:left w:w="-56" w:type="dxa"/>
              <w:bottom w:w="-56" w:type="dxa"/>
              <w:right w:w="-56" w:type="dxa"/>
            </w:tcMar>
            <w:vAlign w:val="center"/>
          </w:tcPr>
          <w:p w14:paraId="2CAA33DB" w14:textId="77777777" w:rsidR="00FB052D" w:rsidRPr="001F7915" w:rsidRDefault="00FB052D" w:rsidP="00FB052D">
            <w:pPr>
              <w:spacing w:after="0" w:line="240" w:lineRule="auto"/>
              <w:jc w:val="center"/>
              <w:rPr>
                <w:sz w:val="18"/>
                <w:szCs w:val="18"/>
              </w:rPr>
            </w:pPr>
            <w:r w:rsidRPr="001F7915">
              <w:rPr>
                <w:sz w:val="18"/>
                <w:szCs w:val="18"/>
              </w:rPr>
              <w:t>=</w:t>
            </w:r>
          </w:p>
        </w:tc>
        <w:tc>
          <w:tcPr>
            <w:tcW w:w="283" w:type="dxa"/>
            <w:tcMar>
              <w:left w:w="0" w:type="dxa"/>
              <w:right w:w="0" w:type="dxa"/>
            </w:tcMar>
            <w:vAlign w:val="center"/>
          </w:tcPr>
          <w:p w14:paraId="189411F5"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nil"/>
              <w:right w:val="nil"/>
            </w:tcBorders>
            <w:shd w:val="clear" w:color="auto" w:fill="FFFFFF"/>
            <w:tcMar>
              <w:left w:w="0" w:type="dxa"/>
              <w:right w:w="0" w:type="dxa"/>
            </w:tcMar>
            <w:vAlign w:val="center"/>
          </w:tcPr>
          <w:p w14:paraId="03819CBB" w14:textId="77777777" w:rsidR="00FB052D" w:rsidRPr="001F7915" w:rsidRDefault="00FB052D" w:rsidP="00FB052D">
            <w:pPr>
              <w:widowControl w:val="0"/>
              <w:spacing w:after="0" w:line="240" w:lineRule="auto"/>
              <w:jc w:val="center"/>
              <w:rPr>
                <w:sz w:val="18"/>
                <w:szCs w:val="18"/>
              </w:rPr>
            </w:pPr>
            <w:r w:rsidRPr="001F7915">
              <w:rPr>
                <w:sz w:val="18"/>
                <w:szCs w:val="18"/>
              </w:rPr>
              <w:t>0.023 (0.41)</w:t>
            </w:r>
          </w:p>
        </w:tc>
        <w:tc>
          <w:tcPr>
            <w:tcW w:w="1310" w:type="dxa"/>
            <w:tcBorders>
              <w:top w:val="nil"/>
              <w:left w:val="nil"/>
              <w:bottom w:val="nil"/>
              <w:right w:val="nil"/>
            </w:tcBorders>
            <w:shd w:val="clear" w:color="auto" w:fill="FFFFFF"/>
            <w:tcMar>
              <w:left w:w="0" w:type="dxa"/>
              <w:right w:w="0" w:type="dxa"/>
            </w:tcMar>
            <w:vAlign w:val="center"/>
          </w:tcPr>
          <w:p w14:paraId="1E66524E" w14:textId="77777777" w:rsidR="00FB052D" w:rsidRPr="001F7915" w:rsidRDefault="00FB052D" w:rsidP="00FB052D">
            <w:pPr>
              <w:widowControl w:val="0"/>
              <w:spacing w:after="0" w:line="240" w:lineRule="auto"/>
              <w:jc w:val="center"/>
              <w:rPr>
                <w:sz w:val="14"/>
                <w:szCs w:val="14"/>
              </w:rPr>
            </w:pPr>
            <w:r w:rsidRPr="001F7915">
              <w:rPr>
                <w:sz w:val="14"/>
                <w:szCs w:val="14"/>
              </w:rPr>
              <w:t>[-0.771, 0.817]</w:t>
            </w:r>
          </w:p>
        </w:tc>
      </w:tr>
      <w:tr w:rsidR="00FB052D" w:rsidRPr="001F7915" w14:paraId="18931E8F" w14:textId="77777777" w:rsidTr="00A95733">
        <w:tc>
          <w:tcPr>
            <w:tcW w:w="1561" w:type="dxa"/>
            <w:tcBorders>
              <w:bottom w:val="single" w:sz="8" w:space="0" w:color="000000"/>
            </w:tcBorders>
            <w:tcMar>
              <w:left w:w="0" w:type="dxa"/>
              <w:right w:w="0" w:type="dxa"/>
            </w:tcMar>
            <w:vAlign w:val="center"/>
          </w:tcPr>
          <w:p w14:paraId="2B4C3733" w14:textId="53E800E7" w:rsidR="00FB052D" w:rsidRPr="001F7915" w:rsidRDefault="00FB052D" w:rsidP="00FB052D">
            <w:pPr>
              <w:spacing w:after="0" w:line="240" w:lineRule="auto"/>
              <w:jc w:val="left"/>
              <w:rPr>
                <w:sz w:val="18"/>
                <w:szCs w:val="18"/>
              </w:rPr>
            </w:pPr>
            <w:r w:rsidRPr="001F7915">
              <w:rPr>
                <w:sz w:val="18"/>
                <w:szCs w:val="18"/>
              </w:rPr>
              <w:t>LF/HF</w:t>
            </w:r>
          </w:p>
        </w:tc>
        <w:tc>
          <w:tcPr>
            <w:tcW w:w="1310" w:type="dxa"/>
            <w:tcBorders>
              <w:top w:val="nil"/>
              <w:left w:val="nil"/>
              <w:bottom w:val="single" w:sz="8" w:space="0" w:color="000000"/>
              <w:right w:val="nil"/>
            </w:tcBorders>
            <w:tcMar>
              <w:top w:w="-56" w:type="dxa"/>
              <w:left w:w="-56" w:type="dxa"/>
              <w:bottom w:w="-56" w:type="dxa"/>
              <w:right w:w="-56" w:type="dxa"/>
            </w:tcMar>
            <w:vAlign w:val="center"/>
          </w:tcPr>
          <w:p w14:paraId="25EE5AF3" w14:textId="77777777" w:rsidR="00FB052D" w:rsidRPr="001F7915" w:rsidRDefault="00FB052D" w:rsidP="00FB052D">
            <w:pPr>
              <w:widowControl w:val="0"/>
              <w:spacing w:after="0" w:line="240" w:lineRule="auto"/>
              <w:jc w:val="center"/>
              <w:rPr>
                <w:sz w:val="20"/>
                <w:szCs w:val="20"/>
              </w:rPr>
            </w:pPr>
            <w:r w:rsidRPr="001F7915">
              <w:rPr>
                <w:sz w:val="18"/>
                <w:szCs w:val="18"/>
              </w:rPr>
              <w:t>2.65 ± 2.83</w:t>
            </w:r>
          </w:p>
        </w:tc>
        <w:tc>
          <w:tcPr>
            <w:tcW w:w="1310" w:type="dxa"/>
            <w:tcBorders>
              <w:top w:val="nil"/>
              <w:left w:val="nil"/>
              <w:bottom w:val="single" w:sz="8" w:space="0" w:color="000000"/>
              <w:right w:val="nil"/>
            </w:tcBorders>
            <w:tcMar>
              <w:top w:w="-56" w:type="dxa"/>
              <w:left w:w="-56" w:type="dxa"/>
              <w:bottom w:w="-56" w:type="dxa"/>
              <w:right w:w="-56" w:type="dxa"/>
            </w:tcMar>
            <w:vAlign w:val="center"/>
          </w:tcPr>
          <w:p w14:paraId="4423D154" w14:textId="77777777" w:rsidR="00FB052D" w:rsidRPr="001F7915" w:rsidRDefault="00FB052D" w:rsidP="00FB052D">
            <w:pPr>
              <w:widowControl w:val="0"/>
              <w:spacing w:after="0" w:line="240" w:lineRule="auto"/>
              <w:jc w:val="center"/>
              <w:rPr>
                <w:sz w:val="20"/>
                <w:szCs w:val="20"/>
              </w:rPr>
            </w:pPr>
            <w:r w:rsidRPr="001F7915">
              <w:rPr>
                <w:sz w:val="18"/>
                <w:szCs w:val="18"/>
              </w:rPr>
              <w:t>2.06 ± 1.85</w:t>
            </w:r>
          </w:p>
        </w:tc>
        <w:tc>
          <w:tcPr>
            <w:tcW w:w="283" w:type="dxa"/>
            <w:tcBorders>
              <w:bottom w:val="single" w:sz="8" w:space="0" w:color="000000"/>
            </w:tcBorders>
            <w:tcMar>
              <w:left w:w="0" w:type="dxa"/>
              <w:right w:w="0" w:type="dxa"/>
            </w:tcMar>
            <w:vAlign w:val="center"/>
          </w:tcPr>
          <w:p w14:paraId="2D224E12" w14:textId="77777777" w:rsidR="00FB052D" w:rsidRPr="001F7915" w:rsidRDefault="00FB052D" w:rsidP="00FB052D">
            <w:pPr>
              <w:widowControl w:val="0"/>
              <w:spacing w:after="0" w:line="240" w:lineRule="auto"/>
              <w:jc w:val="center"/>
              <w:rPr>
                <w:sz w:val="18"/>
                <w:szCs w:val="18"/>
              </w:rPr>
            </w:pPr>
          </w:p>
        </w:tc>
        <w:tc>
          <w:tcPr>
            <w:tcW w:w="566" w:type="dxa"/>
            <w:tcBorders>
              <w:bottom w:val="single" w:sz="8" w:space="0" w:color="000000"/>
            </w:tcBorders>
            <w:tcMar>
              <w:top w:w="-56" w:type="dxa"/>
              <w:left w:w="-56" w:type="dxa"/>
              <w:bottom w:w="-56" w:type="dxa"/>
              <w:right w:w="-56" w:type="dxa"/>
            </w:tcMar>
            <w:vAlign w:val="center"/>
          </w:tcPr>
          <w:p w14:paraId="1819D81E"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3284A6A1" w14:textId="77777777" w:rsidR="00FB052D" w:rsidRPr="001F7915" w:rsidRDefault="00FB052D" w:rsidP="00FB052D">
            <w:pPr>
              <w:spacing w:after="0" w:line="240" w:lineRule="auto"/>
              <w:jc w:val="center"/>
              <w:rPr>
                <w:sz w:val="18"/>
                <w:szCs w:val="18"/>
              </w:rPr>
            </w:pPr>
            <w:r w:rsidRPr="001F7915">
              <w:rPr>
                <w:sz w:val="18"/>
                <w:szCs w:val="18"/>
              </w:rPr>
              <w:t>=</w:t>
            </w:r>
          </w:p>
        </w:tc>
        <w:tc>
          <w:tcPr>
            <w:tcW w:w="566" w:type="dxa"/>
            <w:tcBorders>
              <w:bottom w:val="single" w:sz="8" w:space="0" w:color="000000"/>
            </w:tcBorders>
            <w:tcMar>
              <w:top w:w="-56" w:type="dxa"/>
              <w:left w:w="-56" w:type="dxa"/>
              <w:bottom w:w="-56" w:type="dxa"/>
              <w:right w:w="-56" w:type="dxa"/>
            </w:tcMar>
            <w:vAlign w:val="center"/>
          </w:tcPr>
          <w:p w14:paraId="25F93D04" w14:textId="77777777" w:rsidR="00FB052D" w:rsidRPr="001F7915" w:rsidRDefault="00FB052D" w:rsidP="00FB052D">
            <w:pPr>
              <w:spacing w:after="0" w:line="240" w:lineRule="auto"/>
              <w:jc w:val="center"/>
              <w:rPr>
                <w:sz w:val="18"/>
                <w:szCs w:val="18"/>
              </w:rPr>
            </w:pPr>
            <w:r w:rsidRPr="001F7915">
              <w:rPr>
                <w:sz w:val="18"/>
                <w:szCs w:val="18"/>
              </w:rPr>
              <w:t>Yes</w:t>
            </w:r>
          </w:p>
        </w:tc>
        <w:tc>
          <w:tcPr>
            <w:tcW w:w="283" w:type="dxa"/>
            <w:tcBorders>
              <w:bottom w:val="single" w:sz="8" w:space="0" w:color="000000"/>
            </w:tcBorders>
            <w:tcMar>
              <w:left w:w="0" w:type="dxa"/>
              <w:right w:w="0" w:type="dxa"/>
            </w:tcMar>
            <w:vAlign w:val="center"/>
          </w:tcPr>
          <w:p w14:paraId="65A683B7" w14:textId="77777777" w:rsidR="00FB052D" w:rsidRPr="001F7915" w:rsidRDefault="00FB052D" w:rsidP="00FB052D">
            <w:pPr>
              <w:widowControl w:val="0"/>
              <w:spacing w:after="0" w:line="240" w:lineRule="auto"/>
              <w:jc w:val="center"/>
              <w:rPr>
                <w:sz w:val="18"/>
                <w:szCs w:val="18"/>
              </w:rPr>
            </w:pPr>
          </w:p>
        </w:tc>
        <w:tc>
          <w:tcPr>
            <w:tcW w:w="1310" w:type="dxa"/>
            <w:tcBorders>
              <w:top w:val="nil"/>
              <w:left w:val="nil"/>
              <w:bottom w:val="single" w:sz="8" w:space="0" w:color="000000"/>
              <w:right w:val="nil"/>
            </w:tcBorders>
            <w:shd w:val="clear" w:color="auto" w:fill="FFFFFF"/>
            <w:tcMar>
              <w:left w:w="0" w:type="dxa"/>
              <w:right w:w="0" w:type="dxa"/>
            </w:tcMar>
            <w:vAlign w:val="center"/>
          </w:tcPr>
          <w:p w14:paraId="4017E556" w14:textId="77777777" w:rsidR="00FB052D" w:rsidRPr="001F7915" w:rsidRDefault="00FB052D" w:rsidP="00FB052D">
            <w:pPr>
              <w:widowControl w:val="0"/>
              <w:spacing w:after="0" w:line="240" w:lineRule="auto"/>
              <w:jc w:val="center"/>
              <w:rPr>
                <w:sz w:val="18"/>
                <w:szCs w:val="18"/>
              </w:rPr>
            </w:pPr>
            <w:r w:rsidRPr="001F7915">
              <w:rPr>
                <w:sz w:val="18"/>
                <w:szCs w:val="18"/>
              </w:rPr>
              <w:t>0.175 (0.40)</w:t>
            </w:r>
          </w:p>
        </w:tc>
        <w:tc>
          <w:tcPr>
            <w:tcW w:w="1310" w:type="dxa"/>
            <w:tcBorders>
              <w:top w:val="nil"/>
              <w:left w:val="nil"/>
              <w:bottom w:val="single" w:sz="8" w:space="0" w:color="000000"/>
              <w:right w:val="nil"/>
            </w:tcBorders>
            <w:shd w:val="clear" w:color="auto" w:fill="FFFFFF"/>
            <w:tcMar>
              <w:left w:w="0" w:type="dxa"/>
              <w:right w:w="0" w:type="dxa"/>
            </w:tcMar>
            <w:vAlign w:val="center"/>
          </w:tcPr>
          <w:p w14:paraId="6FC5F69F" w14:textId="77777777" w:rsidR="00FB052D" w:rsidRPr="001F7915" w:rsidRDefault="00FB052D" w:rsidP="00FB052D">
            <w:pPr>
              <w:widowControl w:val="0"/>
              <w:spacing w:after="0" w:line="240" w:lineRule="auto"/>
              <w:jc w:val="center"/>
              <w:rPr>
                <w:sz w:val="14"/>
                <w:szCs w:val="14"/>
              </w:rPr>
            </w:pPr>
            <w:r w:rsidRPr="001F7915">
              <w:rPr>
                <w:sz w:val="14"/>
                <w:szCs w:val="14"/>
              </w:rPr>
              <w:t>[-0.604, 0.954]</w:t>
            </w:r>
          </w:p>
        </w:tc>
      </w:tr>
    </w:tbl>
    <w:p w14:paraId="5F0823E5" w14:textId="2AC3D21C" w:rsidR="000511AE" w:rsidRPr="001F7915" w:rsidRDefault="00877261" w:rsidP="00A95733">
      <w:pPr>
        <w:pStyle w:val="APATableNote"/>
      </w:pPr>
      <w:r w:rsidRPr="00A309D7">
        <w:rPr>
          <w:i/>
          <w:iCs/>
        </w:rPr>
        <w:t>Note.</w:t>
      </w:r>
      <w:r>
        <w:t xml:space="preserve"> </w:t>
      </w:r>
      <w:r w:rsidRPr="001F7915">
        <w:t>Descriptive analysis of V5, including visual analysis and effect sizes. * indicates significant differences relative to baseline (Phase A). Effect sizes are reported as standardized mean difference (SMD), with 95% CI. Effects were considered significant when the 95% CI did not include zero. “=” indicates the absence of visual effect. VAIOR = visual aid implied by an objective rule; I.E. = immediate effect; O.E. = overall effect; P.E. = progressive effect; BL = baseline; HIIT = high-intensity interval training; CMT = cognitive-motor training; P = performance score; ACS = average combat score; 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r w:rsidRPr="001F7915">
        <w:br w:type="page"/>
      </w:r>
    </w:p>
    <w:p w14:paraId="3AB1F7D2" w14:textId="5F8AE601" w:rsidR="00627B71" w:rsidRDefault="00FB052D" w:rsidP="00627B71">
      <w:pPr>
        <w:pStyle w:val="APATablesFigures"/>
      </w:pPr>
      <w:bookmarkStart w:id="63" w:name="_7k392i28nktz" w:colFirst="0" w:colLast="0"/>
      <w:bookmarkEnd w:id="63"/>
      <w:r>
        <w:lastRenderedPageBreak/>
        <w:t>Additional</w:t>
      </w:r>
      <w:r w:rsidR="008C7250" w:rsidRPr="001F7915">
        <w:t xml:space="preserve"> Table 36</w:t>
      </w:r>
    </w:p>
    <w:p w14:paraId="56560120" w14:textId="4A176548" w:rsidR="000511AE" w:rsidRPr="001F7915" w:rsidRDefault="00000000" w:rsidP="00627B71">
      <w:pPr>
        <w:pStyle w:val="APATablesFigues2"/>
        <w:rPr>
          <w:b/>
          <w:bCs/>
        </w:rPr>
      </w:pPr>
      <w:r w:rsidRPr="001F7915">
        <w:t xml:space="preserve">Improvement </w:t>
      </w:r>
      <w:r w:rsidR="00627B71">
        <w:t>R</w:t>
      </w:r>
      <w:r w:rsidRPr="001F7915">
        <w:t xml:space="preserve">ate and </w:t>
      </w:r>
      <w:r w:rsidR="00627B71">
        <w:t>S</w:t>
      </w:r>
      <w:r w:rsidRPr="001F7915">
        <w:t xml:space="preserve">plit </w:t>
      </w:r>
      <w:r w:rsidR="00627B71">
        <w:t>D</w:t>
      </w:r>
      <w:r w:rsidRPr="001F7915">
        <w:t xml:space="preserve">ifference of </w:t>
      </w:r>
      <w:r w:rsidR="00A95733">
        <w:t xml:space="preserve">In-Game, Cognitive, and </w:t>
      </w:r>
      <w:r w:rsidR="00627B71">
        <w:t>P</w:t>
      </w:r>
      <w:r w:rsidRPr="001F7915">
        <w:t xml:space="preserve">hysiological </w:t>
      </w:r>
      <w:r w:rsidR="00627B71">
        <w:t>O</w:t>
      </w:r>
      <w:r w:rsidRPr="001F7915">
        <w:t>utcomes in V5</w:t>
      </w:r>
      <w:r w:rsidR="00627B71">
        <w:t xml:space="preserve"> </w:t>
      </w:r>
      <w:r w:rsidR="00A95733">
        <w:t>A</w:t>
      </w:r>
      <w:r w:rsidR="00A95733" w:rsidRPr="001F7915">
        <w:t xml:space="preserve">cross </w:t>
      </w:r>
      <w:r w:rsidR="00A95733">
        <w:t>T</w:t>
      </w:r>
      <w:r w:rsidR="00A95733" w:rsidRPr="001F7915">
        <w:t xml:space="preserve">raining </w:t>
      </w:r>
      <w:r w:rsidR="00A95733">
        <w:t>P</w:t>
      </w:r>
      <w:r w:rsidR="00A95733" w:rsidRPr="001F7915">
        <w:t>hases</w:t>
      </w:r>
    </w:p>
    <w:tbl>
      <w:tblPr>
        <w:tblStyle w:val="aff2"/>
        <w:tblW w:w="9065" w:type="dxa"/>
        <w:tblInd w:w="5" w:type="dxa"/>
        <w:tblLayout w:type="fixed"/>
        <w:tblLook w:val="0400" w:firstRow="0" w:lastRow="0" w:firstColumn="0" w:lastColumn="0" w:noHBand="0" w:noVBand="1"/>
      </w:tblPr>
      <w:tblGrid>
        <w:gridCol w:w="1609"/>
        <w:gridCol w:w="963"/>
        <w:gridCol w:w="2765"/>
        <w:gridCol w:w="963"/>
        <w:gridCol w:w="2765"/>
      </w:tblGrid>
      <w:tr w:rsidR="000511AE" w:rsidRPr="001F7915" w14:paraId="23BEE9E8" w14:textId="77777777" w:rsidTr="00877261">
        <w:trPr>
          <w:tblHeader/>
        </w:trPr>
        <w:tc>
          <w:tcPr>
            <w:tcW w:w="1609" w:type="dxa"/>
            <w:vMerge w:val="restart"/>
            <w:tcBorders>
              <w:top w:val="single" w:sz="8" w:space="0" w:color="000000"/>
              <w:bottom w:val="single" w:sz="8" w:space="0" w:color="000000"/>
            </w:tcBorders>
            <w:tcMar>
              <w:top w:w="-170" w:type="dxa"/>
              <w:left w:w="-170" w:type="dxa"/>
              <w:bottom w:w="-170" w:type="dxa"/>
              <w:right w:w="-170" w:type="dxa"/>
            </w:tcMar>
            <w:vAlign w:val="center"/>
          </w:tcPr>
          <w:p w14:paraId="3C7608E9" w14:textId="77777777" w:rsidR="000511AE" w:rsidRPr="001F7915" w:rsidRDefault="000511AE" w:rsidP="00A95733">
            <w:pPr>
              <w:spacing w:after="0" w:line="240" w:lineRule="auto"/>
              <w:jc w:val="left"/>
              <w:rPr>
                <w:b/>
                <w:bCs/>
                <w:sz w:val="18"/>
                <w:szCs w:val="18"/>
              </w:rPr>
            </w:pPr>
          </w:p>
        </w:tc>
        <w:tc>
          <w:tcPr>
            <w:tcW w:w="7456" w:type="dxa"/>
            <w:gridSpan w:val="4"/>
            <w:tcBorders>
              <w:top w:val="single" w:sz="8" w:space="0" w:color="000000"/>
              <w:bottom w:val="single" w:sz="12" w:space="0" w:color="000000"/>
            </w:tcBorders>
            <w:tcMar>
              <w:top w:w="-170" w:type="dxa"/>
              <w:left w:w="-170" w:type="dxa"/>
              <w:bottom w:w="-170" w:type="dxa"/>
              <w:right w:w="-170" w:type="dxa"/>
            </w:tcMar>
            <w:vAlign w:val="center"/>
          </w:tcPr>
          <w:p w14:paraId="174095C8" w14:textId="77777777" w:rsidR="000511AE" w:rsidRPr="00F71435" w:rsidRDefault="00000000" w:rsidP="00A95733">
            <w:pPr>
              <w:spacing w:after="0" w:line="240" w:lineRule="auto"/>
              <w:jc w:val="center"/>
              <w:rPr>
                <w:b/>
                <w:bCs/>
                <w:sz w:val="18"/>
                <w:szCs w:val="18"/>
              </w:rPr>
            </w:pPr>
            <w:r w:rsidRPr="00F71435">
              <w:rPr>
                <w:b/>
                <w:bCs/>
                <w:sz w:val="18"/>
                <w:szCs w:val="18"/>
              </w:rPr>
              <w:t>Phases comparison</w:t>
            </w:r>
          </w:p>
        </w:tc>
      </w:tr>
      <w:tr w:rsidR="000511AE" w:rsidRPr="001F7915" w14:paraId="36A81B34" w14:textId="77777777" w:rsidTr="00877261">
        <w:trPr>
          <w:tblHeader/>
        </w:trPr>
        <w:tc>
          <w:tcPr>
            <w:tcW w:w="1609" w:type="dxa"/>
            <w:vMerge/>
            <w:tcBorders>
              <w:top w:val="single" w:sz="8" w:space="0" w:color="000000"/>
              <w:bottom w:val="single" w:sz="8" w:space="0" w:color="000000"/>
            </w:tcBorders>
            <w:tcMar>
              <w:top w:w="-170" w:type="dxa"/>
              <w:left w:w="-170" w:type="dxa"/>
              <w:bottom w:w="-170" w:type="dxa"/>
              <w:right w:w="-170" w:type="dxa"/>
            </w:tcMar>
            <w:vAlign w:val="center"/>
          </w:tcPr>
          <w:p w14:paraId="6E20315C" w14:textId="77777777" w:rsidR="000511AE" w:rsidRPr="001F7915" w:rsidRDefault="000511AE" w:rsidP="00A95733">
            <w:pPr>
              <w:spacing w:after="0" w:line="240" w:lineRule="auto"/>
              <w:jc w:val="left"/>
              <w:rPr>
                <w:b/>
                <w:bCs/>
                <w:sz w:val="18"/>
                <w:szCs w:val="18"/>
              </w:rPr>
            </w:pPr>
          </w:p>
        </w:tc>
        <w:tc>
          <w:tcPr>
            <w:tcW w:w="7456" w:type="dxa"/>
            <w:gridSpan w:val="4"/>
            <w:tcBorders>
              <w:top w:val="single" w:sz="12" w:space="0" w:color="000000"/>
              <w:bottom w:val="single" w:sz="4" w:space="0" w:color="000000"/>
            </w:tcBorders>
            <w:tcMar>
              <w:top w:w="-170" w:type="dxa"/>
              <w:left w:w="-170" w:type="dxa"/>
              <w:bottom w:w="-170" w:type="dxa"/>
              <w:right w:w="-170" w:type="dxa"/>
            </w:tcMar>
            <w:vAlign w:val="center"/>
          </w:tcPr>
          <w:p w14:paraId="64128C95" w14:textId="77777777" w:rsidR="000511AE" w:rsidRPr="001F7915" w:rsidRDefault="00000000" w:rsidP="00A95733">
            <w:pPr>
              <w:spacing w:after="0" w:line="240" w:lineRule="auto"/>
              <w:jc w:val="center"/>
              <w:rPr>
                <w:b/>
                <w:bCs/>
                <w:sz w:val="18"/>
                <w:szCs w:val="18"/>
              </w:rPr>
            </w:pPr>
            <w:r w:rsidRPr="001F7915">
              <w:rPr>
                <w:b/>
                <w:bCs/>
                <w:sz w:val="18"/>
                <w:szCs w:val="18"/>
              </w:rPr>
              <w:t xml:space="preserve">A </w:t>
            </w:r>
            <w:r w:rsidRPr="001F7915">
              <w:rPr>
                <w:sz w:val="18"/>
                <w:szCs w:val="18"/>
              </w:rPr>
              <w:t>(BL)</w:t>
            </w:r>
            <w:r w:rsidRPr="001F7915">
              <w:rPr>
                <w:b/>
                <w:bCs/>
                <w:sz w:val="18"/>
                <w:szCs w:val="18"/>
              </w:rPr>
              <w:t xml:space="preserve"> vs. B </w:t>
            </w:r>
            <w:r w:rsidRPr="001F7915">
              <w:rPr>
                <w:sz w:val="18"/>
                <w:szCs w:val="18"/>
              </w:rPr>
              <w:t>(CMT)</w:t>
            </w:r>
          </w:p>
        </w:tc>
      </w:tr>
      <w:tr w:rsidR="000511AE" w:rsidRPr="001F7915" w14:paraId="6CD504DC" w14:textId="77777777" w:rsidTr="00877261">
        <w:trPr>
          <w:tblHeader/>
        </w:trPr>
        <w:tc>
          <w:tcPr>
            <w:tcW w:w="1609" w:type="dxa"/>
            <w:vMerge/>
            <w:tcBorders>
              <w:top w:val="single" w:sz="4" w:space="0" w:color="000000"/>
              <w:bottom w:val="single" w:sz="4" w:space="0" w:color="000000"/>
            </w:tcBorders>
            <w:tcMar>
              <w:top w:w="-170" w:type="dxa"/>
              <w:left w:w="-170" w:type="dxa"/>
              <w:bottom w:w="-170" w:type="dxa"/>
              <w:right w:w="-170" w:type="dxa"/>
            </w:tcMar>
            <w:vAlign w:val="center"/>
          </w:tcPr>
          <w:p w14:paraId="6A286305" w14:textId="77777777" w:rsidR="000511AE" w:rsidRPr="001F7915" w:rsidRDefault="000511AE" w:rsidP="00A95733">
            <w:pPr>
              <w:spacing w:after="0" w:line="240" w:lineRule="auto"/>
              <w:jc w:val="left"/>
              <w:rPr>
                <w:b/>
                <w:bCs/>
                <w:sz w:val="18"/>
                <w:szCs w:val="18"/>
              </w:rPr>
            </w:pPr>
          </w:p>
        </w:tc>
        <w:tc>
          <w:tcPr>
            <w:tcW w:w="963" w:type="dxa"/>
            <w:tcBorders>
              <w:top w:val="single" w:sz="4" w:space="0" w:color="000000"/>
              <w:bottom w:val="single" w:sz="4" w:space="0" w:color="000000"/>
            </w:tcBorders>
            <w:tcMar>
              <w:top w:w="-170" w:type="dxa"/>
              <w:left w:w="-170" w:type="dxa"/>
              <w:bottom w:w="-170" w:type="dxa"/>
              <w:right w:w="-170" w:type="dxa"/>
            </w:tcMar>
            <w:vAlign w:val="center"/>
          </w:tcPr>
          <w:p w14:paraId="2A6B9B72" w14:textId="77777777" w:rsidR="000511AE" w:rsidRPr="001F7915" w:rsidRDefault="00000000" w:rsidP="00A95733">
            <w:pPr>
              <w:spacing w:after="0" w:line="240" w:lineRule="auto"/>
              <w:jc w:val="center"/>
              <w:rPr>
                <w:b/>
                <w:bCs/>
                <w:sz w:val="18"/>
                <w:szCs w:val="18"/>
              </w:rPr>
            </w:pPr>
            <w:r w:rsidRPr="001F7915">
              <w:rPr>
                <w:b/>
                <w:bCs/>
                <w:sz w:val="18"/>
                <w:szCs w:val="18"/>
              </w:rPr>
              <w:t>IRD</w:t>
            </w:r>
          </w:p>
        </w:tc>
        <w:tc>
          <w:tcPr>
            <w:tcW w:w="2765" w:type="dxa"/>
            <w:tcBorders>
              <w:top w:val="single" w:sz="4" w:space="0" w:color="000000"/>
              <w:bottom w:val="single" w:sz="4" w:space="0" w:color="000000"/>
            </w:tcBorders>
            <w:tcMar>
              <w:top w:w="-170" w:type="dxa"/>
              <w:left w:w="-170" w:type="dxa"/>
              <w:bottom w:w="-170" w:type="dxa"/>
              <w:right w:w="-170" w:type="dxa"/>
            </w:tcMar>
            <w:vAlign w:val="center"/>
          </w:tcPr>
          <w:p w14:paraId="7D373C14"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c>
          <w:tcPr>
            <w:tcW w:w="963" w:type="dxa"/>
            <w:tcBorders>
              <w:top w:val="single" w:sz="4" w:space="0" w:color="000000"/>
              <w:bottom w:val="single" w:sz="4" w:space="0" w:color="000000"/>
            </w:tcBorders>
            <w:tcMar>
              <w:top w:w="-170" w:type="dxa"/>
              <w:left w:w="-170" w:type="dxa"/>
              <w:bottom w:w="-170" w:type="dxa"/>
              <w:right w:w="-170" w:type="dxa"/>
            </w:tcMar>
            <w:vAlign w:val="center"/>
          </w:tcPr>
          <w:p w14:paraId="4B08B909" w14:textId="77777777" w:rsidR="000511AE" w:rsidRPr="001F7915" w:rsidRDefault="00000000" w:rsidP="00A95733">
            <w:pPr>
              <w:spacing w:after="0" w:line="240" w:lineRule="auto"/>
              <w:jc w:val="center"/>
              <w:rPr>
                <w:b/>
                <w:bCs/>
                <w:sz w:val="18"/>
                <w:szCs w:val="18"/>
              </w:rPr>
            </w:pPr>
            <w:r w:rsidRPr="001F7915">
              <w:rPr>
                <w:b/>
                <w:bCs/>
                <w:sz w:val="18"/>
                <w:szCs w:val="18"/>
              </w:rPr>
              <w:t>SPLIT</w:t>
            </w:r>
          </w:p>
        </w:tc>
        <w:tc>
          <w:tcPr>
            <w:tcW w:w="2765" w:type="dxa"/>
            <w:tcBorders>
              <w:top w:val="single" w:sz="4" w:space="0" w:color="000000"/>
              <w:bottom w:val="single" w:sz="4" w:space="0" w:color="000000"/>
            </w:tcBorders>
            <w:tcMar>
              <w:top w:w="-170" w:type="dxa"/>
              <w:left w:w="-170" w:type="dxa"/>
              <w:bottom w:w="-170" w:type="dxa"/>
              <w:right w:w="-170" w:type="dxa"/>
            </w:tcMar>
            <w:vAlign w:val="center"/>
          </w:tcPr>
          <w:p w14:paraId="28AF6C28" w14:textId="77777777" w:rsidR="000511AE" w:rsidRPr="001F7915" w:rsidRDefault="00000000" w:rsidP="00A95733">
            <w:pPr>
              <w:spacing w:after="0" w:line="240" w:lineRule="auto"/>
              <w:jc w:val="center"/>
              <w:rPr>
                <w:sz w:val="14"/>
                <w:szCs w:val="14"/>
              </w:rPr>
            </w:pPr>
            <w:r w:rsidRPr="001F7915">
              <w:rPr>
                <w:sz w:val="14"/>
                <w:szCs w:val="14"/>
              </w:rPr>
              <w:t>CI 95%</w:t>
            </w:r>
            <w:r w:rsidRPr="001F7915">
              <w:rPr>
                <w:sz w:val="14"/>
                <w:szCs w:val="14"/>
              </w:rPr>
              <w:br/>
              <w:t>[Lower, Upper]</w:t>
            </w:r>
          </w:p>
        </w:tc>
      </w:tr>
      <w:tr w:rsidR="000511AE" w:rsidRPr="001F7915" w14:paraId="13F097C8" w14:textId="77777777" w:rsidTr="00877261">
        <w:tc>
          <w:tcPr>
            <w:tcW w:w="1609" w:type="dxa"/>
            <w:tcBorders>
              <w:top w:val="single" w:sz="8" w:space="0" w:color="000000"/>
            </w:tcBorders>
            <w:tcMar>
              <w:top w:w="-170" w:type="dxa"/>
              <w:left w:w="-170" w:type="dxa"/>
              <w:bottom w:w="-170" w:type="dxa"/>
              <w:right w:w="-170" w:type="dxa"/>
            </w:tcMar>
            <w:vAlign w:val="center"/>
          </w:tcPr>
          <w:p w14:paraId="43284CF4" w14:textId="67BD3ACE" w:rsidR="000511AE" w:rsidRPr="001F7915" w:rsidRDefault="005F16A4" w:rsidP="00A95733">
            <w:pPr>
              <w:spacing w:after="0" w:line="240" w:lineRule="auto"/>
              <w:jc w:val="left"/>
              <w:rPr>
                <w:b/>
                <w:bCs/>
                <w:sz w:val="18"/>
                <w:szCs w:val="18"/>
              </w:rPr>
            </w:pPr>
            <w:r w:rsidRPr="005F16A4">
              <w:rPr>
                <w:b/>
                <w:bCs/>
                <w:i/>
                <w:sz w:val="18"/>
                <w:szCs w:val="18"/>
              </w:rPr>
              <w:t>Valorant</w:t>
            </w:r>
          </w:p>
        </w:tc>
        <w:tc>
          <w:tcPr>
            <w:tcW w:w="963" w:type="dxa"/>
            <w:tcMar>
              <w:top w:w="-170" w:type="dxa"/>
              <w:left w:w="-170" w:type="dxa"/>
              <w:bottom w:w="-170" w:type="dxa"/>
              <w:right w:w="-170" w:type="dxa"/>
            </w:tcMar>
            <w:vAlign w:val="center"/>
          </w:tcPr>
          <w:p w14:paraId="7C1D0F2B" w14:textId="77777777" w:rsidR="000511AE" w:rsidRPr="001F7915" w:rsidRDefault="000511AE" w:rsidP="00A95733">
            <w:pPr>
              <w:spacing w:after="0" w:line="240" w:lineRule="auto"/>
              <w:jc w:val="center"/>
              <w:rPr>
                <w:sz w:val="18"/>
                <w:szCs w:val="18"/>
              </w:rPr>
            </w:pPr>
          </w:p>
        </w:tc>
        <w:tc>
          <w:tcPr>
            <w:tcW w:w="2765" w:type="dxa"/>
            <w:tcMar>
              <w:top w:w="-170" w:type="dxa"/>
              <w:left w:w="-170" w:type="dxa"/>
              <w:bottom w:w="-170" w:type="dxa"/>
              <w:right w:w="-170" w:type="dxa"/>
            </w:tcMar>
            <w:vAlign w:val="center"/>
          </w:tcPr>
          <w:p w14:paraId="01DBDF5C" w14:textId="77777777" w:rsidR="000511AE" w:rsidRPr="001F7915" w:rsidRDefault="000511AE" w:rsidP="00A95733">
            <w:pPr>
              <w:spacing w:after="0" w:line="240" w:lineRule="auto"/>
              <w:jc w:val="center"/>
              <w:rPr>
                <w:sz w:val="18"/>
                <w:szCs w:val="18"/>
              </w:rPr>
            </w:pPr>
          </w:p>
        </w:tc>
        <w:tc>
          <w:tcPr>
            <w:tcW w:w="963" w:type="dxa"/>
            <w:tcMar>
              <w:top w:w="-170" w:type="dxa"/>
              <w:left w:w="-170" w:type="dxa"/>
              <w:bottom w:w="-170" w:type="dxa"/>
              <w:right w:w="-170" w:type="dxa"/>
            </w:tcMar>
            <w:vAlign w:val="center"/>
          </w:tcPr>
          <w:p w14:paraId="6B146DEA" w14:textId="77777777" w:rsidR="000511AE" w:rsidRPr="001F7915" w:rsidRDefault="000511AE" w:rsidP="00A95733">
            <w:pPr>
              <w:spacing w:after="0" w:line="240" w:lineRule="auto"/>
              <w:jc w:val="center"/>
              <w:rPr>
                <w:sz w:val="18"/>
                <w:szCs w:val="18"/>
              </w:rPr>
            </w:pPr>
          </w:p>
        </w:tc>
        <w:tc>
          <w:tcPr>
            <w:tcW w:w="2765" w:type="dxa"/>
            <w:tcMar>
              <w:top w:w="-170" w:type="dxa"/>
              <w:left w:w="-170" w:type="dxa"/>
              <w:bottom w:w="-170" w:type="dxa"/>
              <w:right w:w="-170" w:type="dxa"/>
            </w:tcMar>
            <w:vAlign w:val="center"/>
          </w:tcPr>
          <w:p w14:paraId="09C98B45" w14:textId="77777777" w:rsidR="000511AE" w:rsidRPr="001F7915" w:rsidRDefault="000511AE" w:rsidP="00A95733">
            <w:pPr>
              <w:spacing w:after="0" w:line="240" w:lineRule="auto"/>
              <w:jc w:val="center"/>
              <w:rPr>
                <w:sz w:val="18"/>
                <w:szCs w:val="18"/>
              </w:rPr>
            </w:pPr>
          </w:p>
        </w:tc>
      </w:tr>
      <w:tr w:rsidR="000511AE" w:rsidRPr="001F7915" w14:paraId="20B1E40A" w14:textId="77777777" w:rsidTr="00877261">
        <w:tc>
          <w:tcPr>
            <w:tcW w:w="1609" w:type="dxa"/>
            <w:tcMar>
              <w:top w:w="-170" w:type="dxa"/>
              <w:left w:w="-170" w:type="dxa"/>
              <w:bottom w:w="-170" w:type="dxa"/>
              <w:right w:w="-170" w:type="dxa"/>
            </w:tcMar>
            <w:vAlign w:val="center"/>
          </w:tcPr>
          <w:p w14:paraId="0FFB9299" w14:textId="77777777" w:rsidR="000511AE" w:rsidRPr="001F7915" w:rsidRDefault="00000000" w:rsidP="00A95733">
            <w:pPr>
              <w:spacing w:after="0" w:line="240" w:lineRule="auto"/>
              <w:jc w:val="left"/>
              <w:rPr>
                <w:sz w:val="18"/>
                <w:szCs w:val="18"/>
              </w:rPr>
            </w:pPr>
            <w:r w:rsidRPr="001F7915">
              <w:rPr>
                <w:sz w:val="18"/>
                <w:szCs w:val="18"/>
              </w:rPr>
              <w:t>P</w:t>
            </w:r>
          </w:p>
        </w:tc>
        <w:tc>
          <w:tcPr>
            <w:tcW w:w="963" w:type="dxa"/>
            <w:tcBorders>
              <w:top w:val="nil"/>
              <w:left w:val="nil"/>
              <w:bottom w:val="nil"/>
              <w:right w:val="nil"/>
            </w:tcBorders>
            <w:tcMar>
              <w:top w:w="-170" w:type="dxa"/>
              <w:left w:w="-170" w:type="dxa"/>
              <w:bottom w:w="-170" w:type="dxa"/>
              <w:right w:w="-170" w:type="dxa"/>
            </w:tcMar>
            <w:vAlign w:val="center"/>
          </w:tcPr>
          <w:p w14:paraId="4133C13D" w14:textId="77777777" w:rsidR="000511AE" w:rsidRPr="001F7915" w:rsidRDefault="00000000" w:rsidP="00A95733">
            <w:pPr>
              <w:widowControl w:val="0"/>
              <w:spacing w:after="0" w:line="240" w:lineRule="auto"/>
              <w:jc w:val="center"/>
              <w:rPr>
                <w:b/>
                <w:bCs/>
                <w:sz w:val="18"/>
                <w:szCs w:val="18"/>
              </w:rPr>
            </w:pPr>
            <w:r w:rsidRPr="001F7915">
              <w:rPr>
                <w:b/>
                <w:bCs/>
                <w:sz w:val="18"/>
                <w:szCs w:val="18"/>
              </w:rPr>
              <w:t>41.73%*</w:t>
            </w:r>
          </w:p>
        </w:tc>
        <w:tc>
          <w:tcPr>
            <w:tcW w:w="2765" w:type="dxa"/>
            <w:tcBorders>
              <w:top w:val="nil"/>
              <w:left w:val="nil"/>
              <w:bottom w:val="nil"/>
              <w:right w:val="nil"/>
            </w:tcBorders>
            <w:tcMar>
              <w:top w:w="-170" w:type="dxa"/>
              <w:left w:w="-170" w:type="dxa"/>
              <w:bottom w:w="-170" w:type="dxa"/>
              <w:right w:w="-170" w:type="dxa"/>
            </w:tcMar>
            <w:vAlign w:val="center"/>
          </w:tcPr>
          <w:p w14:paraId="798909D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[3.17%, 66.87%]</w:t>
            </w:r>
          </w:p>
        </w:tc>
        <w:tc>
          <w:tcPr>
            <w:tcW w:w="963" w:type="dxa"/>
            <w:tcBorders>
              <w:top w:val="nil"/>
              <w:left w:val="nil"/>
              <w:bottom w:val="nil"/>
              <w:right w:val="nil"/>
            </w:tcBorders>
            <w:tcMar>
              <w:top w:w="-170" w:type="dxa"/>
              <w:left w:w="-170" w:type="dxa"/>
              <w:bottom w:w="-170" w:type="dxa"/>
              <w:right w:w="-170" w:type="dxa"/>
            </w:tcMar>
            <w:vAlign w:val="center"/>
          </w:tcPr>
          <w:p w14:paraId="194B5E4A" w14:textId="77777777" w:rsidR="000511AE" w:rsidRPr="001F7915" w:rsidRDefault="00000000" w:rsidP="00A95733">
            <w:pPr>
              <w:spacing w:after="0" w:line="240" w:lineRule="auto"/>
              <w:jc w:val="center"/>
              <w:rPr>
                <w:sz w:val="18"/>
                <w:szCs w:val="18"/>
              </w:rPr>
            </w:pPr>
            <w:r w:rsidRPr="001F7915">
              <w:rPr>
                <w:sz w:val="18"/>
                <w:szCs w:val="18"/>
              </w:rPr>
              <w:t>37.97%</w:t>
            </w:r>
          </w:p>
        </w:tc>
        <w:tc>
          <w:tcPr>
            <w:tcW w:w="2765" w:type="dxa"/>
            <w:tcBorders>
              <w:top w:val="nil"/>
              <w:left w:val="nil"/>
              <w:bottom w:val="nil"/>
              <w:right w:val="nil"/>
            </w:tcBorders>
            <w:tcMar>
              <w:top w:w="-170" w:type="dxa"/>
              <w:left w:w="-170" w:type="dxa"/>
              <w:bottom w:w="-170" w:type="dxa"/>
              <w:right w:w="-170" w:type="dxa"/>
            </w:tcMar>
            <w:vAlign w:val="center"/>
          </w:tcPr>
          <w:p w14:paraId="7B6D06F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[-0.13%, 65.07%]</w:t>
            </w:r>
          </w:p>
        </w:tc>
      </w:tr>
      <w:tr w:rsidR="000511AE" w:rsidRPr="001F7915" w14:paraId="0E8A47BC" w14:textId="77777777" w:rsidTr="00877261">
        <w:tc>
          <w:tcPr>
            <w:tcW w:w="1609" w:type="dxa"/>
            <w:tcMar>
              <w:top w:w="-170" w:type="dxa"/>
              <w:left w:w="-170" w:type="dxa"/>
              <w:bottom w:w="-170" w:type="dxa"/>
              <w:right w:w="-170" w:type="dxa"/>
            </w:tcMar>
            <w:vAlign w:val="center"/>
          </w:tcPr>
          <w:p w14:paraId="63861C16" w14:textId="77777777" w:rsidR="000511AE" w:rsidRPr="001F7915" w:rsidRDefault="00000000" w:rsidP="00A95733">
            <w:pPr>
              <w:spacing w:after="0" w:line="240" w:lineRule="auto"/>
              <w:jc w:val="left"/>
              <w:rPr>
                <w:sz w:val="18"/>
                <w:szCs w:val="18"/>
              </w:rPr>
            </w:pPr>
            <w:r w:rsidRPr="001F7915">
              <w:rPr>
                <w:sz w:val="18"/>
                <w:szCs w:val="18"/>
              </w:rPr>
              <w:t>ACS</w:t>
            </w:r>
          </w:p>
        </w:tc>
        <w:tc>
          <w:tcPr>
            <w:tcW w:w="963" w:type="dxa"/>
            <w:tcBorders>
              <w:top w:val="nil"/>
              <w:left w:val="nil"/>
              <w:bottom w:val="nil"/>
              <w:right w:val="nil"/>
            </w:tcBorders>
            <w:tcMar>
              <w:top w:w="-170" w:type="dxa"/>
              <w:left w:w="-170" w:type="dxa"/>
              <w:bottom w:w="-170" w:type="dxa"/>
              <w:right w:w="-170" w:type="dxa"/>
            </w:tcMar>
            <w:vAlign w:val="center"/>
          </w:tcPr>
          <w:p w14:paraId="2AF06AA2" w14:textId="77777777" w:rsidR="000511AE" w:rsidRPr="001F7915" w:rsidRDefault="00000000" w:rsidP="00A95733">
            <w:pPr>
              <w:widowControl w:val="0"/>
              <w:spacing w:after="0" w:line="240" w:lineRule="auto"/>
              <w:jc w:val="center"/>
              <w:rPr>
                <w:sz w:val="18"/>
                <w:szCs w:val="18"/>
              </w:rPr>
            </w:pPr>
            <w:r w:rsidRPr="001F7915">
              <w:rPr>
                <w:sz w:val="18"/>
                <w:szCs w:val="18"/>
              </w:rPr>
              <w:t>34.21%</w:t>
            </w:r>
          </w:p>
        </w:tc>
        <w:tc>
          <w:tcPr>
            <w:tcW w:w="2765" w:type="dxa"/>
            <w:tcBorders>
              <w:top w:val="nil"/>
              <w:left w:val="nil"/>
              <w:bottom w:val="nil"/>
              <w:right w:val="nil"/>
            </w:tcBorders>
            <w:tcMar>
              <w:top w:w="-170" w:type="dxa"/>
              <w:left w:w="-170" w:type="dxa"/>
              <w:bottom w:w="-170" w:type="dxa"/>
              <w:right w:w="-170" w:type="dxa"/>
            </w:tcMar>
            <w:vAlign w:val="center"/>
          </w:tcPr>
          <w:p w14:paraId="64379F3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[-1.62%, 62.65%]</w:t>
            </w:r>
          </w:p>
        </w:tc>
        <w:tc>
          <w:tcPr>
            <w:tcW w:w="963" w:type="dxa"/>
            <w:tcBorders>
              <w:top w:val="nil"/>
              <w:left w:val="nil"/>
              <w:bottom w:val="nil"/>
              <w:right w:val="nil"/>
            </w:tcBorders>
            <w:tcMar>
              <w:top w:w="-170" w:type="dxa"/>
              <w:left w:w="-170" w:type="dxa"/>
              <w:bottom w:w="-170" w:type="dxa"/>
              <w:right w:w="-170" w:type="dxa"/>
            </w:tcMar>
            <w:vAlign w:val="center"/>
          </w:tcPr>
          <w:p w14:paraId="44E4F7EC" w14:textId="77777777" w:rsidR="000511AE" w:rsidRPr="001F7915" w:rsidRDefault="00000000" w:rsidP="00A95733">
            <w:pPr>
              <w:spacing w:after="0" w:line="240" w:lineRule="auto"/>
              <w:jc w:val="center"/>
              <w:rPr>
                <w:sz w:val="18"/>
                <w:szCs w:val="18"/>
              </w:rPr>
            </w:pPr>
            <w:r w:rsidRPr="001F7915">
              <w:rPr>
                <w:sz w:val="18"/>
                <w:szCs w:val="18"/>
              </w:rPr>
              <w:t>37.97%</w:t>
            </w:r>
          </w:p>
        </w:tc>
        <w:tc>
          <w:tcPr>
            <w:tcW w:w="2765" w:type="dxa"/>
            <w:tcBorders>
              <w:top w:val="nil"/>
              <w:left w:val="nil"/>
              <w:bottom w:val="nil"/>
              <w:right w:val="nil"/>
            </w:tcBorders>
            <w:tcMar>
              <w:top w:w="-170" w:type="dxa"/>
              <w:left w:w="-170" w:type="dxa"/>
              <w:bottom w:w="-170" w:type="dxa"/>
              <w:right w:w="-170" w:type="dxa"/>
            </w:tcMar>
            <w:vAlign w:val="center"/>
          </w:tcPr>
          <w:p w14:paraId="1F07EFE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[-0.13%, 65.07%]</w:t>
            </w:r>
          </w:p>
        </w:tc>
      </w:tr>
      <w:tr w:rsidR="000511AE" w:rsidRPr="001F7915" w14:paraId="23309788" w14:textId="77777777" w:rsidTr="00877261">
        <w:tc>
          <w:tcPr>
            <w:tcW w:w="1609" w:type="dxa"/>
            <w:tcMar>
              <w:top w:w="-170" w:type="dxa"/>
              <w:left w:w="-170" w:type="dxa"/>
              <w:bottom w:w="-170" w:type="dxa"/>
              <w:right w:w="-170" w:type="dxa"/>
            </w:tcMar>
            <w:vAlign w:val="center"/>
          </w:tcPr>
          <w:p w14:paraId="69EEA53A" w14:textId="77777777" w:rsidR="000511AE" w:rsidRPr="001F7915" w:rsidRDefault="00000000" w:rsidP="00A95733">
            <w:pPr>
              <w:spacing w:after="0" w:line="240" w:lineRule="auto"/>
              <w:jc w:val="left"/>
              <w:rPr>
                <w:sz w:val="18"/>
                <w:szCs w:val="18"/>
              </w:rPr>
            </w:pPr>
            <w:r w:rsidRPr="001F7915">
              <w:rPr>
                <w:sz w:val="18"/>
                <w:szCs w:val="18"/>
              </w:rPr>
              <w:t>KAST</w:t>
            </w:r>
          </w:p>
        </w:tc>
        <w:tc>
          <w:tcPr>
            <w:tcW w:w="963" w:type="dxa"/>
            <w:tcBorders>
              <w:top w:val="nil"/>
              <w:left w:val="nil"/>
              <w:bottom w:val="nil"/>
              <w:right w:val="nil"/>
            </w:tcBorders>
            <w:tcMar>
              <w:top w:w="-170" w:type="dxa"/>
              <w:left w:w="-170" w:type="dxa"/>
              <w:bottom w:w="-170" w:type="dxa"/>
              <w:right w:w="-170" w:type="dxa"/>
            </w:tcMar>
            <w:vAlign w:val="center"/>
          </w:tcPr>
          <w:p w14:paraId="0345892D" w14:textId="77777777" w:rsidR="000511AE" w:rsidRPr="001F7915" w:rsidRDefault="00000000" w:rsidP="00A95733">
            <w:pPr>
              <w:widowControl w:val="0"/>
              <w:spacing w:after="0" w:line="240" w:lineRule="auto"/>
              <w:jc w:val="center"/>
              <w:rPr>
                <w:sz w:val="18"/>
                <w:szCs w:val="18"/>
              </w:rPr>
            </w:pPr>
            <w:r w:rsidRPr="001F7915">
              <w:rPr>
                <w:sz w:val="18"/>
                <w:szCs w:val="18"/>
              </w:rPr>
              <w:t>13.16%</w:t>
            </w:r>
          </w:p>
        </w:tc>
        <w:tc>
          <w:tcPr>
            <w:tcW w:w="2765" w:type="dxa"/>
            <w:tcBorders>
              <w:top w:val="nil"/>
              <w:left w:val="nil"/>
              <w:bottom w:val="nil"/>
              <w:right w:val="nil"/>
            </w:tcBorders>
            <w:tcMar>
              <w:top w:w="-170" w:type="dxa"/>
              <w:left w:w="-170" w:type="dxa"/>
              <w:bottom w:w="-170" w:type="dxa"/>
              <w:right w:w="-170" w:type="dxa"/>
            </w:tcMar>
            <w:vAlign w:val="center"/>
          </w:tcPr>
          <w:p w14:paraId="1DAC346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[-22.55%, 45.69%]</w:t>
            </w:r>
          </w:p>
        </w:tc>
        <w:tc>
          <w:tcPr>
            <w:tcW w:w="963" w:type="dxa"/>
            <w:tcBorders>
              <w:top w:val="nil"/>
              <w:left w:val="nil"/>
              <w:bottom w:val="nil"/>
              <w:right w:val="nil"/>
            </w:tcBorders>
            <w:tcMar>
              <w:top w:w="-170" w:type="dxa"/>
              <w:left w:w="-170" w:type="dxa"/>
              <w:bottom w:w="-170" w:type="dxa"/>
              <w:right w:w="-170" w:type="dxa"/>
            </w:tcMar>
            <w:vAlign w:val="center"/>
          </w:tcPr>
          <w:p w14:paraId="72641276" w14:textId="77777777" w:rsidR="000511AE" w:rsidRPr="001F7915" w:rsidRDefault="00000000" w:rsidP="00A95733">
            <w:pPr>
              <w:spacing w:after="0" w:line="240" w:lineRule="auto"/>
              <w:jc w:val="center"/>
              <w:rPr>
                <w:sz w:val="18"/>
                <w:szCs w:val="18"/>
              </w:rPr>
            </w:pPr>
            <w:r w:rsidRPr="001F7915">
              <w:rPr>
                <w:sz w:val="18"/>
                <w:szCs w:val="18"/>
              </w:rPr>
              <w:t>13.16%</w:t>
            </w:r>
          </w:p>
        </w:tc>
        <w:tc>
          <w:tcPr>
            <w:tcW w:w="2765" w:type="dxa"/>
            <w:tcBorders>
              <w:top w:val="nil"/>
              <w:left w:val="nil"/>
              <w:bottom w:val="nil"/>
              <w:right w:val="nil"/>
            </w:tcBorders>
            <w:tcMar>
              <w:top w:w="-170" w:type="dxa"/>
              <w:left w:w="-170" w:type="dxa"/>
              <w:bottom w:w="-170" w:type="dxa"/>
              <w:right w:w="-170" w:type="dxa"/>
            </w:tcMar>
            <w:vAlign w:val="center"/>
          </w:tcPr>
          <w:p w14:paraId="04253A0C"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[-22.55%, 45.69%]</w:t>
            </w:r>
          </w:p>
        </w:tc>
      </w:tr>
      <w:tr w:rsidR="000511AE" w:rsidRPr="001F7915" w14:paraId="686631E1" w14:textId="77777777" w:rsidTr="00877261">
        <w:tc>
          <w:tcPr>
            <w:tcW w:w="1609" w:type="dxa"/>
            <w:tcMar>
              <w:top w:w="-170" w:type="dxa"/>
              <w:left w:w="-170" w:type="dxa"/>
              <w:bottom w:w="-170" w:type="dxa"/>
              <w:right w:w="-170" w:type="dxa"/>
            </w:tcMar>
            <w:vAlign w:val="center"/>
          </w:tcPr>
          <w:p w14:paraId="1A320697" w14:textId="77777777" w:rsidR="000511AE" w:rsidRPr="001F7915" w:rsidRDefault="00000000" w:rsidP="00A95733">
            <w:pPr>
              <w:spacing w:after="0" w:line="240" w:lineRule="auto"/>
              <w:jc w:val="left"/>
              <w:rPr>
                <w:sz w:val="18"/>
                <w:szCs w:val="18"/>
              </w:rPr>
            </w:pPr>
            <w:r w:rsidRPr="001F7915">
              <w:rPr>
                <w:sz w:val="18"/>
                <w:szCs w:val="18"/>
              </w:rPr>
              <w:t>KP</w:t>
            </w:r>
          </w:p>
        </w:tc>
        <w:tc>
          <w:tcPr>
            <w:tcW w:w="963" w:type="dxa"/>
            <w:tcBorders>
              <w:top w:val="nil"/>
              <w:left w:val="nil"/>
              <w:bottom w:val="nil"/>
              <w:right w:val="nil"/>
            </w:tcBorders>
            <w:tcMar>
              <w:top w:w="-170" w:type="dxa"/>
              <w:left w:w="-170" w:type="dxa"/>
              <w:bottom w:w="-170" w:type="dxa"/>
              <w:right w:w="-170" w:type="dxa"/>
            </w:tcMar>
            <w:vAlign w:val="center"/>
          </w:tcPr>
          <w:p w14:paraId="0C337B97" w14:textId="77777777" w:rsidR="000511AE" w:rsidRPr="001F7915" w:rsidRDefault="00000000" w:rsidP="00A95733">
            <w:pPr>
              <w:widowControl w:val="0"/>
              <w:spacing w:after="0" w:line="240" w:lineRule="auto"/>
              <w:jc w:val="center"/>
              <w:rPr>
                <w:b/>
                <w:bCs/>
                <w:sz w:val="18"/>
                <w:szCs w:val="18"/>
              </w:rPr>
            </w:pPr>
            <w:r w:rsidRPr="001F7915">
              <w:rPr>
                <w:b/>
                <w:bCs/>
                <w:sz w:val="18"/>
                <w:szCs w:val="18"/>
              </w:rPr>
              <w:t>46.99%*</w:t>
            </w:r>
          </w:p>
        </w:tc>
        <w:tc>
          <w:tcPr>
            <w:tcW w:w="2765" w:type="dxa"/>
            <w:tcBorders>
              <w:top w:val="nil"/>
              <w:left w:val="nil"/>
              <w:bottom w:val="nil"/>
              <w:right w:val="nil"/>
            </w:tcBorders>
            <w:tcMar>
              <w:top w:w="-170" w:type="dxa"/>
              <w:left w:w="-170" w:type="dxa"/>
              <w:bottom w:w="-170" w:type="dxa"/>
              <w:right w:w="-170" w:type="dxa"/>
            </w:tcMar>
            <w:vAlign w:val="center"/>
          </w:tcPr>
          <w:p w14:paraId="2E191431"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[8.18%, 70.91%]</w:t>
            </w:r>
          </w:p>
        </w:tc>
        <w:tc>
          <w:tcPr>
            <w:tcW w:w="963" w:type="dxa"/>
            <w:tcBorders>
              <w:top w:val="nil"/>
              <w:left w:val="nil"/>
              <w:bottom w:val="nil"/>
              <w:right w:val="nil"/>
            </w:tcBorders>
            <w:tcMar>
              <w:top w:w="-170" w:type="dxa"/>
              <w:left w:w="-170" w:type="dxa"/>
              <w:bottom w:w="-170" w:type="dxa"/>
              <w:right w:w="-170" w:type="dxa"/>
            </w:tcMar>
            <w:vAlign w:val="center"/>
          </w:tcPr>
          <w:p w14:paraId="13286875" w14:textId="77777777" w:rsidR="000511AE" w:rsidRPr="001F7915" w:rsidRDefault="00000000" w:rsidP="00A95733">
            <w:pPr>
              <w:spacing w:after="0" w:line="240" w:lineRule="auto"/>
              <w:jc w:val="center"/>
              <w:rPr>
                <w:b/>
                <w:bCs/>
                <w:sz w:val="18"/>
                <w:szCs w:val="18"/>
              </w:rPr>
            </w:pPr>
            <w:r w:rsidRPr="001F7915">
              <w:rPr>
                <w:b/>
                <w:bCs/>
                <w:sz w:val="18"/>
                <w:szCs w:val="18"/>
              </w:rPr>
              <w:t>44.17%*</w:t>
            </w:r>
          </w:p>
        </w:tc>
        <w:tc>
          <w:tcPr>
            <w:tcW w:w="2765" w:type="dxa"/>
            <w:tcBorders>
              <w:top w:val="nil"/>
              <w:left w:val="nil"/>
              <w:bottom w:val="nil"/>
              <w:right w:val="nil"/>
            </w:tcBorders>
            <w:tcMar>
              <w:top w:w="-170" w:type="dxa"/>
              <w:left w:w="-170" w:type="dxa"/>
              <w:bottom w:w="-170" w:type="dxa"/>
              <w:right w:w="-170" w:type="dxa"/>
            </w:tcMar>
            <w:vAlign w:val="center"/>
          </w:tcPr>
          <w:p w14:paraId="103BFD0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[5.74%, 69.62%]</w:t>
            </w:r>
          </w:p>
        </w:tc>
      </w:tr>
      <w:tr w:rsidR="000511AE" w:rsidRPr="001F7915" w14:paraId="1FE52426" w14:textId="77777777" w:rsidTr="00877261">
        <w:tc>
          <w:tcPr>
            <w:tcW w:w="1609" w:type="dxa"/>
            <w:tcMar>
              <w:top w:w="-170" w:type="dxa"/>
              <w:left w:w="-170" w:type="dxa"/>
              <w:bottom w:w="-170" w:type="dxa"/>
              <w:right w:w="-170" w:type="dxa"/>
            </w:tcMar>
            <w:vAlign w:val="center"/>
          </w:tcPr>
          <w:p w14:paraId="3394841E" w14:textId="77777777" w:rsidR="000511AE" w:rsidRPr="001F7915" w:rsidRDefault="00000000" w:rsidP="00A95733">
            <w:pPr>
              <w:spacing w:after="0" w:line="240" w:lineRule="auto"/>
              <w:jc w:val="left"/>
              <w:rPr>
                <w:sz w:val="18"/>
                <w:szCs w:val="18"/>
              </w:rPr>
            </w:pPr>
            <w:r w:rsidRPr="001F7915">
              <w:rPr>
                <w:sz w:val="18"/>
                <w:szCs w:val="18"/>
              </w:rPr>
              <w:t>KDA</w:t>
            </w:r>
          </w:p>
        </w:tc>
        <w:tc>
          <w:tcPr>
            <w:tcW w:w="963" w:type="dxa"/>
            <w:tcBorders>
              <w:top w:val="nil"/>
              <w:left w:val="nil"/>
              <w:bottom w:val="nil"/>
              <w:right w:val="nil"/>
            </w:tcBorders>
            <w:tcMar>
              <w:top w:w="-170" w:type="dxa"/>
              <w:left w:w="-170" w:type="dxa"/>
              <w:bottom w:w="-170" w:type="dxa"/>
              <w:right w:w="-170" w:type="dxa"/>
            </w:tcMar>
            <w:vAlign w:val="center"/>
          </w:tcPr>
          <w:p w14:paraId="639D44A5" w14:textId="77777777" w:rsidR="000511AE" w:rsidRPr="001F7915" w:rsidRDefault="00000000" w:rsidP="00A95733">
            <w:pPr>
              <w:widowControl w:val="0"/>
              <w:spacing w:after="0" w:line="240" w:lineRule="auto"/>
              <w:jc w:val="center"/>
              <w:rPr>
                <w:sz w:val="18"/>
                <w:szCs w:val="18"/>
              </w:rPr>
            </w:pPr>
            <w:r w:rsidRPr="001F7915">
              <w:rPr>
                <w:sz w:val="18"/>
                <w:szCs w:val="18"/>
              </w:rPr>
              <w:t>36.09%</w:t>
            </w:r>
          </w:p>
        </w:tc>
        <w:tc>
          <w:tcPr>
            <w:tcW w:w="2765" w:type="dxa"/>
            <w:tcBorders>
              <w:top w:val="nil"/>
              <w:left w:val="nil"/>
              <w:bottom w:val="nil"/>
              <w:right w:val="nil"/>
            </w:tcBorders>
            <w:tcMar>
              <w:top w:w="-170" w:type="dxa"/>
              <w:left w:w="-170" w:type="dxa"/>
              <w:bottom w:w="-170" w:type="dxa"/>
              <w:right w:w="-170" w:type="dxa"/>
            </w:tcMar>
            <w:vAlign w:val="center"/>
          </w:tcPr>
          <w:p w14:paraId="235F4E4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[-1.10%, 63.95%]</w:t>
            </w:r>
          </w:p>
        </w:tc>
        <w:tc>
          <w:tcPr>
            <w:tcW w:w="963" w:type="dxa"/>
            <w:tcBorders>
              <w:top w:val="nil"/>
              <w:left w:val="nil"/>
              <w:bottom w:val="nil"/>
              <w:right w:val="nil"/>
            </w:tcBorders>
            <w:tcMar>
              <w:top w:w="-170" w:type="dxa"/>
              <w:left w:w="-170" w:type="dxa"/>
              <w:bottom w:w="-170" w:type="dxa"/>
              <w:right w:w="-170" w:type="dxa"/>
            </w:tcMar>
            <w:vAlign w:val="center"/>
          </w:tcPr>
          <w:p w14:paraId="1A4BAA14" w14:textId="77777777" w:rsidR="000511AE" w:rsidRPr="001F7915" w:rsidRDefault="00000000" w:rsidP="00A95733">
            <w:pPr>
              <w:spacing w:after="0" w:line="240" w:lineRule="auto"/>
              <w:jc w:val="center"/>
              <w:rPr>
                <w:sz w:val="18"/>
                <w:szCs w:val="18"/>
              </w:rPr>
            </w:pPr>
            <w:r w:rsidRPr="001F7915">
              <w:rPr>
                <w:sz w:val="18"/>
                <w:szCs w:val="18"/>
              </w:rPr>
              <w:t>37.97%</w:t>
            </w:r>
          </w:p>
        </w:tc>
        <w:tc>
          <w:tcPr>
            <w:tcW w:w="2765" w:type="dxa"/>
            <w:tcBorders>
              <w:top w:val="nil"/>
              <w:left w:val="nil"/>
              <w:bottom w:val="nil"/>
              <w:right w:val="nil"/>
            </w:tcBorders>
            <w:tcMar>
              <w:top w:w="-170" w:type="dxa"/>
              <w:left w:w="-170" w:type="dxa"/>
              <w:bottom w:w="-170" w:type="dxa"/>
              <w:right w:w="-170" w:type="dxa"/>
            </w:tcMar>
            <w:vAlign w:val="center"/>
          </w:tcPr>
          <w:p w14:paraId="63C88D6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[-0.13%, 65.07%]</w:t>
            </w:r>
          </w:p>
        </w:tc>
      </w:tr>
      <w:tr w:rsidR="000511AE" w:rsidRPr="001F7915" w14:paraId="298D9EB2" w14:textId="77777777" w:rsidTr="00877261">
        <w:tc>
          <w:tcPr>
            <w:tcW w:w="1609" w:type="dxa"/>
            <w:tcMar>
              <w:top w:w="-170" w:type="dxa"/>
              <w:left w:w="-170" w:type="dxa"/>
              <w:bottom w:w="-170" w:type="dxa"/>
              <w:right w:w="-170" w:type="dxa"/>
            </w:tcMar>
            <w:vAlign w:val="center"/>
          </w:tcPr>
          <w:p w14:paraId="34A89215" w14:textId="77777777" w:rsidR="000511AE" w:rsidRPr="001F7915" w:rsidRDefault="00000000" w:rsidP="00A95733">
            <w:pPr>
              <w:spacing w:after="0" w:line="240" w:lineRule="auto"/>
              <w:jc w:val="left"/>
              <w:rPr>
                <w:sz w:val="18"/>
                <w:szCs w:val="18"/>
              </w:rPr>
            </w:pPr>
            <w:r w:rsidRPr="001F7915">
              <w:rPr>
                <w:sz w:val="18"/>
                <w:szCs w:val="18"/>
              </w:rPr>
              <w:t>Ratio</w:t>
            </w:r>
          </w:p>
        </w:tc>
        <w:tc>
          <w:tcPr>
            <w:tcW w:w="963" w:type="dxa"/>
            <w:tcBorders>
              <w:top w:val="nil"/>
              <w:left w:val="nil"/>
              <w:bottom w:val="nil"/>
              <w:right w:val="nil"/>
            </w:tcBorders>
            <w:tcMar>
              <w:top w:w="-170" w:type="dxa"/>
              <w:left w:w="-170" w:type="dxa"/>
              <w:bottom w:w="-170" w:type="dxa"/>
              <w:right w:w="-170" w:type="dxa"/>
            </w:tcMar>
            <w:vAlign w:val="center"/>
          </w:tcPr>
          <w:p w14:paraId="41F90605" w14:textId="77777777" w:rsidR="000511AE" w:rsidRPr="001F7915" w:rsidRDefault="00000000" w:rsidP="00A95733">
            <w:pPr>
              <w:widowControl w:val="0"/>
              <w:spacing w:after="0" w:line="240" w:lineRule="auto"/>
              <w:jc w:val="center"/>
              <w:rPr>
                <w:sz w:val="18"/>
                <w:szCs w:val="18"/>
              </w:rPr>
            </w:pPr>
            <w:r w:rsidRPr="001F7915">
              <w:rPr>
                <w:sz w:val="18"/>
                <w:szCs w:val="18"/>
              </w:rPr>
              <w:t>32.71%</w:t>
            </w:r>
          </w:p>
        </w:tc>
        <w:tc>
          <w:tcPr>
            <w:tcW w:w="2765" w:type="dxa"/>
            <w:tcBorders>
              <w:top w:val="nil"/>
              <w:left w:val="nil"/>
              <w:bottom w:val="nil"/>
              <w:right w:val="nil"/>
            </w:tcBorders>
            <w:tcMar>
              <w:top w:w="-170" w:type="dxa"/>
              <w:left w:w="-170" w:type="dxa"/>
              <w:bottom w:w="-170" w:type="dxa"/>
              <w:right w:w="-170" w:type="dxa"/>
            </w:tcMar>
            <w:vAlign w:val="center"/>
          </w:tcPr>
          <w:p w14:paraId="0968D83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[-5.27%, 60.94%]</w:t>
            </w:r>
          </w:p>
        </w:tc>
        <w:tc>
          <w:tcPr>
            <w:tcW w:w="963" w:type="dxa"/>
            <w:tcBorders>
              <w:top w:val="nil"/>
              <w:left w:val="nil"/>
              <w:bottom w:val="nil"/>
              <w:right w:val="nil"/>
            </w:tcBorders>
            <w:tcMar>
              <w:top w:w="-170" w:type="dxa"/>
              <w:left w:w="-170" w:type="dxa"/>
              <w:bottom w:w="-170" w:type="dxa"/>
              <w:right w:w="-170" w:type="dxa"/>
            </w:tcMar>
            <w:vAlign w:val="center"/>
          </w:tcPr>
          <w:p w14:paraId="163B8D20" w14:textId="77777777" w:rsidR="000511AE" w:rsidRPr="001F7915" w:rsidRDefault="00000000" w:rsidP="00A95733">
            <w:pPr>
              <w:spacing w:after="0" w:line="240" w:lineRule="auto"/>
              <w:jc w:val="center"/>
              <w:rPr>
                <w:sz w:val="18"/>
                <w:szCs w:val="18"/>
              </w:rPr>
            </w:pPr>
            <w:r w:rsidRPr="001F7915">
              <w:rPr>
                <w:sz w:val="18"/>
                <w:szCs w:val="18"/>
              </w:rPr>
              <w:t>31.77%</w:t>
            </w:r>
          </w:p>
        </w:tc>
        <w:tc>
          <w:tcPr>
            <w:tcW w:w="2765" w:type="dxa"/>
            <w:tcBorders>
              <w:top w:val="nil"/>
              <w:left w:val="nil"/>
              <w:bottom w:val="nil"/>
              <w:right w:val="nil"/>
            </w:tcBorders>
            <w:tcMar>
              <w:top w:w="-170" w:type="dxa"/>
              <w:left w:w="-170" w:type="dxa"/>
              <w:bottom w:w="-170" w:type="dxa"/>
              <w:right w:w="-170" w:type="dxa"/>
            </w:tcMar>
            <w:vAlign w:val="center"/>
          </w:tcPr>
          <w:p w14:paraId="05A1C19F"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[-5.89%, 60.40%]</w:t>
            </w:r>
          </w:p>
        </w:tc>
      </w:tr>
      <w:tr w:rsidR="000511AE" w:rsidRPr="001F7915" w14:paraId="2BCB16C6" w14:textId="77777777" w:rsidTr="00877261">
        <w:tc>
          <w:tcPr>
            <w:tcW w:w="1609" w:type="dxa"/>
            <w:tcMar>
              <w:top w:w="-170" w:type="dxa"/>
              <w:left w:w="-170" w:type="dxa"/>
              <w:bottom w:w="-170" w:type="dxa"/>
              <w:right w:w="-170" w:type="dxa"/>
            </w:tcMar>
            <w:vAlign w:val="center"/>
          </w:tcPr>
          <w:p w14:paraId="390DD367" w14:textId="77777777" w:rsidR="000511AE" w:rsidRPr="001F7915" w:rsidRDefault="00000000" w:rsidP="00A95733">
            <w:pPr>
              <w:spacing w:after="0" w:line="240" w:lineRule="auto"/>
              <w:jc w:val="left"/>
              <w:rPr>
                <w:sz w:val="18"/>
                <w:szCs w:val="18"/>
              </w:rPr>
            </w:pPr>
            <w:r w:rsidRPr="001F7915">
              <w:rPr>
                <w:sz w:val="18"/>
                <w:szCs w:val="18"/>
              </w:rPr>
              <w:t>Kills</w:t>
            </w:r>
          </w:p>
        </w:tc>
        <w:tc>
          <w:tcPr>
            <w:tcW w:w="963" w:type="dxa"/>
            <w:tcBorders>
              <w:top w:val="nil"/>
              <w:left w:val="nil"/>
              <w:bottom w:val="nil"/>
              <w:right w:val="nil"/>
            </w:tcBorders>
            <w:tcMar>
              <w:top w:w="-170" w:type="dxa"/>
              <w:left w:w="-170" w:type="dxa"/>
              <w:bottom w:w="-170" w:type="dxa"/>
              <w:right w:w="-170" w:type="dxa"/>
            </w:tcMar>
            <w:vAlign w:val="center"/>
          </w:tcPr>
          <w:p w14:paraId="6273EDDC" w14:textId="77777777" w:rsidR="000511AE" w:rsidRPr="001F7915" w:rsidRDefault="00000000" w:rsidP="00A95733">
            <w:pPr>
              <w:widowControl w:val="0"/>
              <w:spacing w:after="0" w:line="240" w:lineRule="auto"/>
              <w:jc w:val="center"/>
              <w:rPr>
                <w:sz w:val="18"/>
                <w:szCs w:val="18"/>
              </w:rPr>
            </w:pPr>
            <w:r w:rsidRPr="001F7915">
              <w:rPr>
                <w:sz w:val="18"/>
                <w:szCs w:val="18"/>
              </w:rPr>
              <w:t>27.07%</w:t>
            </w:r>
          </w:p>
        </w:tc>
        <w:tc>
          <w:tcPr>
            <w:tcW w:w="2765" w:type="dxa"/>
            <w:tcBorders>
              <w:top w:val="nil"/>
              <w:left w:val="nil"/>
              <w:bottom w:val="nil"/>
              <w:right w:val="nil"/>
            </w:tcBorders>
            <w:tcMar>
              <w:top w:w="-170" w:type="dxa"/>
              <w:left w:w="-170" w:type="dxa"/>
              <w:bottom w:w="-170" w:type="dxa"/>
              <w:right w:w="-170" w:type="dxa"/>
            </w:tcMar>
            <w:vAlign w:val="center"/>
          </w:tcPr>
          <w:p w14:paraId="1478E9C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[-7.41%, 56.92%]</w:t>
            </w:r>
          </w:p>
        </w:tc>
        <w:tc>
          <w:tcPr>
            <w:tcW w:w="963" w:type="dxa"/>
            <w:tcBorders>
              <w:top w:val="nil"/>
              <w:left w:val="nil"/>
              <w:bottom w:val="nil"/>
              <w:right w:val="nil"/>
            </w:tcBorders>
            <w:tcMar>
              <w:top w:w="-170" w:type="dxa"/>
              <w:left w:w="-170" w:type="dxa"/>
              <w:bottom w:w="-170" w:type="dxa"/>
              <w:right w:w="-170" w:type="dxa"/>
            </w:tcMar>
            <w:vAlign w:val="center"/>
          </w:tcPr>
          <w:p w14:paraId="7DADAE31" w14:textId="77777777" w:rsidR="000511AE" w:rsidRPr="001F7915" w:rsidRDefault="00000000" w:rsidP="00A95733">
            <w:pPr>
              <w:spacing w:after="0" w:line="240" w:lineRule="auto"/>
              <w:jc w:val="center"/>
              <w:rPr>
                <w:sz w:val="18"/>
                <w:szCs w:val="18"/>
              </w:rPr>
            </w:pPr>
            <w:r w:rsidRPr="001F7915">
              <w:rPr>
                <w:sz w:val="18"/>
                <w:szCs w:val="18"/>
              </w:rPr>
              <w:t>31.77%</w:t>
            </w:r>
          </w:p>
        </w:tc>
        <w:tc>
          <w:tcPr>
            <w:tcW w:w="2765" w:type="dxa"/>
            <w:tcBorders>
              <w:top w:val="nil"/>
              <w:left w:val="nil"/>
              <w:bottom w:val="nil"/>
              <w:right w:val="nil"/>
            </w:tcBorders>
            <w:tcMar>
              <w:top w:w="-170" w:type="dxa"/>
              <w:left w:w="-170" w:type="dxa"/>
              <w:bottom w:w="-170" w:type="dxa"/>
              <w:right w:w="-170" w:type="dxa"/>
            </w:tcMar>
            <w:vAlign w:val="center"/>
          </w:tcPr>
          <w:p w14:paraId="0B007667"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[-5.89%, 60.40%]</w:t>
            </w:r>
          </w:p>
        </w:tc>
      </w:tr>
      <w:tr w:rsidR="000511AE" w:rsidRPr="001F7915" w14:paraId="3A045BB6" w14:textId="77777777" w:rsidTr="00877261">
        <w:tc>
          <w:tcPr>
            <w:tcW w:w="1609" w:type="dxa"/>
            <w:tcMar>
              <w:top w:w="-170" w:type="dxa"/>
              <w:left w:w="-170" w:type="dxa"/>
              <w:bottom w:w="-170" w:type="dxa"/>
              <w:right w:w="-170" w:type="dxa"/>
            </w:tcMar>
            <w:vAlign w:val="center"/>
          </w:tcPr>
          <w:p w14:paraId="29357D1A" w14:textId="77777777" w:rsidR="000511AE" w:rsidRPr="001F7915" w:rsidRDefault="00000000" w:rsidP="00A95733">
            <w:pPr>
              <w:spacing w:after="0" w:line="240" w:lineRule="auto"/>
              <w:jc w:val="left"/>
              <w:rPr>
                <w:sz w:val="18"/>
                <w:szCs w:val="18"/>
              </w:rPr>
            </w:pPr>
            <w:r w:rsidRPr="001F7915">
              <w:rPr>
                <w:sz w:val="18"/>
                <w:szCs w:val="18"/>
              </w:rPr>
              <w:t>Deaths</w:t>
            </w:r>
          </w:p>
        </w:tc>
        <w:tc>
          <w:tcPr>
            <w:tcW w:w="963" w:type="dxa"/>
            <w:tcBorders>
              <w:top w:val="nil"/>
              <w:left w:val="nil"/>
              <w:bottom w:val="nil"/>
              <w:right w:val="nil"/>
            </w:tcBorders>
            <w:tcMar>
              <w:top w:w="-170" w:type="dxa"/>
              <w:left w:w="-170" w:type="dxa"/>
              <w:bottom w:w="-170" w:type="dxa"/>
              <w:right w:w="-170" w:type="dxa"/>
            </w:tcMar>
            <w:vAlign w:val="center"/>
          </w:tcPr>
          <w:p w14:paraId="040D19C1" w14:textId="77777777" w:rsidR="000511AE" w:rsidRPr="001F7915" w:rsidRDefault="00000000" w:rsidP="00A95733">
            <w:pPr>
              <w:widowControl w:val="0"/>
              <w:spacing w:after="0" w:line="240" w:lineRule="auto"/>
              <w:jc w:val="center"/>
              <w:rPr>
                <w:sz w:val="18"/>
                <w:szCs w:val="18"/>
              </w:rPr>
            </w:pPr>
            <w:r w:rsidRPr="001F7915">
              <w:rPr>
                <w:sz w:val="18"/>
                <w:szCs w:val="18"/>
              </w:rPr>
              <w:t>14.29%</w:t>
            </w:r>
          </w:p>
        </w:tc>
        <w:tc>
          <w:tcPr>
            <w:tcW w:w="2765" w:type="dxa"/>
            <w:tcBorders>
              <w:top w:val="nil"/>
              <w:left w:val="nil"/>
              <w:bottom w:val="nil"/>
              <w:right w:val="nil"/>
            </w:tcBorders>
            <w:tcMar>
              <w:top w:w="-170" w:type="dxa"/>
              <w:left w:w="-170" w:type="dxa"/>
              <w:bottom w:w="-170" w:type="dxa"/>
              <w:right w:w="-170" w:type="dxa"/>
            </w:tcMar>
            <w:vAlign w:val="center"/>
          </w:tcPr>
          <w:p w14:paraId="05A1A34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[-9.72%, 43.85%]</w:t>
            </w:r>
          </w:p>
        </w:tc>
        <w:tc>
          <w:tcPr>
            <w:tcW w:w="963" w:type="dxa"/>
            <w:tcBorders>
              <w:top w:val="nil"/>
              <w:left w:val="nil"/>
              <w:bottom w:val="nil"/>
              <w:right w:val="nil"/>
            </w:tcBorders>
            <w:tcMar>
              <w:top w:w="-170" w:type="dxa"/>
              <w:left w:w="-170" w:type="dxa"/>
              <w:bottom w:w="-170" w:type="dxa"/>
              <w:right w:w="-170" w:type="dxa"/>
            </w:tcMar>
            <w:vAlign w:val="center"/>
          </w:tcPr>
          <w:p w14:paraId="2501D467" w14:textId="77777777" w:rsidR="000511AE" w:rsidRPr="001F7915" w:rsidRDefault="00000000" w:rsidP="00A95733">
            <w:pPr>
              <w:spacing w:after="0" w:line="240" w:lineRule="auto"/>
              <w:jc w:val="center"/>
              <w:rPr>
                <w:sz w:val="18"/>
                <w:szCs w:val="18"/>
              </w:rPr>
            </w:pPr>
            <w:r w:rsidRPr="001F7915">
              <w:rPr>
                <w:sz w:val="18"/>
                <w:szCs w:val="18"/>
              </w:rPr>
              <w:t>25.56%</w:t>
            </w:r>
          </w:p>
        </w:tc>
        <w:tc>
          <w:tcPr>
            <w:tcW w:w="2765" w:type="dxa"/>
            <w:tcBorders>
              <w:top w:val="nil"/>
              <w:left w:val="nil"/>
              <w:bottom w:val="nil"/>
              <w:right w:val="nil"/>
            </w:tcBorders>
            <w:tcMar>
              <w:top w:w="-170" w:type="dxa"/>
              <w:left w:w="-170" w:type="dxa"/>
              <w:bottom w:w="-170" w:type="dxa"/>
              <w:right w:w="-170" w:type="dxa"/>
            </w:tcMar>
            <w:vAlign w:val="center"/>
          </w:tcPr>
          <w:p w14:paraId="523E45B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[-11.55%, 55.61%]</w:t>
            </w:r>
          </w:p>
        </w:tc>
      </w:tr>
      <w:tr w:rsidR="000511AE" w:rsidRPr="001F7915" w14:paraId="68B4A896" w14:textId="77777777" w:rsidTr="00877261">
        <w:trPr>
          <w:cantSplit/>
        </w:trPr>
        <w:tc>
          <w:tcPr>
            <w:tcW w:w="1609" w:type="dxa"/>
            <w:tcMar>
              <w:top w:w="-170" w:type="dxa"/>
              <w:left w:w="-170" w:type="dxa"/>
              <w:bottom w:w="-170" w:type="dxa"/>
              <w:right w:w="-170" w:type="dxa"/>
            </w:tcMar>
            <w:vAlign w:val="center"/>
          </w:tcPr>
          <w:p w14:paraId="543F28BC" w14:textId="77777777" w:rsidR="000511AE" w:rsidRPr="001F7915" w:rsidRDefault="00000000" w:rsidP="00A95733">
            <w:pPr>
              <w:spacing w:after="0" w:line="240" w:lineRule="auto"/>
              <w:jc w:val="left"/>
              <w:rPr>
                <w:sz w:val="18"/>
                <w:szCs w:val="18"/>
              </w:rPr>
            </w:pPr>
            <w:r w:rsidRPr="001F7915">
              <w:rPr>
                <w:sz w:val="18"/>
                <w:szCs w:val="18"/>
              </w:rPr>
              <w:t>Assists</w:t>
            </w:r>
          </w:p>
        </w:tc>
        <w:tc>
          <w:tcPr>
            <w:tcW w:w="963" w:type="dxa"/>
            <w:tcBorders>
              <w:top w:val="nil"/>
              <w:left w:val="nil"/>
              <w:bottom w:val="nil"/>
              <w:right w:val="nil"/>
            </w:tcBorders>
            <w:tcMar>
              <w:top w:w="-170" w:type="dxa"/>
              <w:left w:w="-170" w:type="dxa"/>
              <w:bottom w:w="-170" w:type="dxa"/>
              <w:right w:w="-170" w:type="dxa"/>
            </w:tcMar>
            <w:vAlign w:val="center"/>
          </w:tcPr>
          <w:p w14:paraId="160AA96A" w14:textId="77777777" w:rsidR="000511AE" w:rsidRPr="001F7915" w:rsidRDefault="00000000" w:rsidP="00A95733">
            <w:pPr>
              <w:widowControl w:val="0"/>
              <w:spacing w:after="0" w:line="240" w:lineRule="auto"/>
              <w:jc w:val="center"/>
              <w:rPr>
                <w:b/>
                <w:bCs/>
                <w:sz w:val="18"/>
                <w:szCs w:val="18"/>
              </w:rPr>
            </w:pPr>
            <w:r w:rsidRPr="001F7915">
              <w:rPr>
                <w:b/>
                <w:bCs/>
                <w:sz w:val="18"/>
                <w:szCs w:val="18"/>
              </w:rPr>
              <w:t>37.59%*</w:t>
            </w:r>
          </w:p>
        </w:tc>
        <w:tc>
          <w:tcPr>
            <w:tcW w:w="2765" w:type="dxa"/>
            <w:tcBorders>
              <w:top w:val="nil"/>
              <w:left w:val="nil"/>
              <w:bottom w:val="nil"/>
              <w:right w:val="nil"/>
            </w:tcBorders>
            <w:tcMar>
              <w:top w:w="-170" w:type="dxa"/>
              <w:left w:w="-170" w:type="dxa"/>
              <w:bottom w:w="-170" w:type="dxa"/>
              <w:right w:w="-170" w:type="dxa"/>
            </w:tcMar>
            <w:vAlign w:val="center"/>
          </w:tcPr>
          <w:p w14:paraId="3211F75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[4.43%, 65.54%]</w:t>
            </w:r>
          </w:p>
        </w:tc>
        <w:tc>
          <w:tcPr>
            <w:tcW w:w="963" w:type="dxa"/>
            <w:tcBorders>
              <w:top w:val="nil"/>
              <w:left w:val="nil"/>
              <w:bottom w:val="nil"/>
              <w:right w:val="nil"/>
            </w:tcBorders>
            <w:tcMar>
              <w:top w:w="-170" w:type="dxa"/>
              <w:left w:w="-170" w:type="dxa"/>
              <w:bottom w:w="-170" w:type="dxa"/>
              <w:right w:w="-170" w:type="dxa"/>
            </w:tcMar>
            <w:vAlign w:val="center"/>
          </w:tcPr>
          <w:p w14:paraId="76498D8D" w14:textId="77777777" w:rsidR="000511AE" w:rsidRPr="001F7915" w:rsidRDefault="00000000" w:rsidP="00A95733">
            <w:pPr>
              <w:spacing w:after="0" w:line="240" w:lineRule="auto"/>
              <w:jc w:val="center"/>
              <w:rPr>
                <w:b/>
                <w:bCs/>
                <w:sz w:val="18"/>
                <w:szCs w:val="18"/>
              </w:rPr>
            </w:pPr>
            <w:r w:rsidRPr="001F7915">
              <w:rPr>
                <w:b/>
                <w:bCs/>
                <w:sz w:val="18"/>
                <w:szCs w:val="18"/>
              </w:rPr>
              <w:t>44.17%*</w:t>
            </w:r>
          </w:p>
        </w:tc>
        <w:tc>
          <w:tcPr>
            <w:tcW w:w="2765" w:type="dxa"/>
            <w:tcBorders>
              <w:top w:val="nil"/>
              <w:left w:val="nil"/>
              <w:bottom w:val="nil"/>
              <w:right w:val="nil"/>
            </w:tcBorders>
            <w:tcMar>
              <w:top w:w="-170" w:type="dxa"/>
              <w:left w:w="-170" w:type="dxa"/>
              <w:bottom w:w="-170" w:type="dxa"/>
              <w:right w:w="-170" w:type="dxa"/>
            </w:tcMar>
            <w:vAlign w:val="center"/>
          </w:tcPr>
          <w:p w14:paraId="7EC86416"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[5.74%, 69.62%]</w:t>
            </w:r>
          </w:p>
        </w:tc>
      </w:tr>
      <w:tr w:rsidR="000511AE" w:rsidRPr="001F7915" w14:paraId="61AC41BD" w14:textId="77777777" w:rsidTr="00877261">
        <w:tc>
          <w:tcPr>
            <w:tcW w:w="1609" w:type="dxa"/>
            <w:tcMar>
              <w:top w:w="-170" w:type="dxa"/>
              <w:left w:w="-170" w:type="dxa"/>
              <w:bottom w:w="-170" w:type="dxa"/>
              <w:right w:w="-170" w:type="dxa"/>
            </w:tcMar>
            <w:vAlign w:val="center"/>
          </w:tcPr>
          <w:p w14:paraId="75B4616C" w14:textId="77777777" w:rsidR="000511AE" w:rsidRPr="001F7915" w:rsidRDefault="00000000" w:rsidP="00A95733">
            <w:pPr>
              <w:spacing w:after="0" w:line="240" w:lineRule="auto"/>
              <w:jc w:val="left"/>
              <w:rPr>
                <w:sz w:val="18"/>
                <w:szCs w:val="18"/>
              </w:rPr>
            </w:pPr>
            <w:r w:rsidRPr="001F7915">
              <w:rPr>
                <w:sz w:val="18"/>
                <w:szCs w:val="18"/>
              </w:rPr>
              <w:t>FK</w:t>
            </w:r>
          </w:p>
        </w:tc>
        <w:tc>
          <w:tcPr>
            <w:tcW w:w="963" w:type="dxa"/>
            <w:tcBorders>
              <w:top w:val="nil"/>
              <w:left w:val="nil"/>
              <w:bottom w:val="nil"/>
              <w:right w:val="nil"/>
            </w:tcBorders>
            <w:tcMar>
              <w:top w:w="-170" w:type="dxa"/>
              <w:left w:w="-170" w:type="dxa"/>
              <w:bottom w:w="-170" w:type="dxa"/>
              <w:right w:w="-170" w:type="dxa"/>
            </w:tcMar>
            <w:vAlign w:val="center"/>
          </w:tcPr>
          <w:p w14:paraId="240A71C2" w14:textId="77777777" w:rsidR="000511AE" w:rsidRPr="001F7915" w:rsidRDefault="00000000" w:rsidP="00A95733">
            <w:pPr>
              <w:widowControl w:val="0"/>
              <w:spacing w:after="0" w:line="240" w:lineRule="auto"/>
              <w:jc w:val="center"/>
              <w:rPr>
                <w:sz w:val="18"/>
                <w:szCs w:val="18"/>
              </w:rPr>
            </w:pPr>
            <w:r w:rsidRPr="001F7915">
              <w:rPr>
                <w:sz w:val="18"/>
                <w:szCs w:val="18"/>
              </w:rPr>
              <w:t>-25.56%</w:t>
            </w:r>
          </w:p>
        </w:tc>
        <w:tc>
          <w:tcPr>
            <w:tcW w:w="2765" w:type="dxa"/>
            <w:tcBorders>
              <w:top w:val="nil"/>
              <w:left w:val="nil"/>
              <w:bottom w:val="nil"/>
              <w:right w:val="nil"/>
            </w:tcBorders>
            <w:tcMar>
              <w:top w:w="-170" w:type="dxa"/>
              <w:left w:w="-170" w:type="dxa"/>
              <w:bottom w:w="-170" w:type="dxa"/>
              <w:right w:w="-170" w:type="dxa"/>
            </w:tcMar>
            <w:vAlign w:val="center"/>
          </w:tcPr>
          <w:p w14:paraId="3FBAED5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[-55.61%, 11.55%]</w:t>
            </w:r>
          </w:p>
        </w:tc>
        <w:tc>
          <w:tcPr>
            <w:tcW w:w="963" w:type="dxa"/>
            <w:tcBorders>
              <w:top w:val="nil"/>
              <w:left w:val="nil"/>
              <w:bottom w:val="nil"/>
              <w:right w:val="nil"/>
            </w:tcBorders>
            <w:tcMar>
              <w:top w:w="-170" w:type="dxa"/>
              <w:left w:w="-170" w:type="dxa"/>
              <w:bottom w:w="-170" w:type="dxa"/>
              <w:right w:w="-170" w:type="dxa"/>
            </w:tcMar>
            <w:vAlign w:val="center"/>
          </w:tcPr>
          <w:p w14:paraId="012F7ECB" w14:textId="77777777" w:rsidR="000511AE" w:rsidRPr="001F7915" w:rsidRDefault="00000000" w:rsidP="00A95733">
            <w:pPr>
              <w:spacing w:after="0" w:line="240" w:lineRule="auto"/>
              <w:jc w:val="center"/>
              <w:rPr>
                <w:sz w:val="18"/>
                <w:szCs w:val="18"/>
              </w:rPr>
            </w:pPr>
            <w:r w:rsidRPr="001F7915">
              <w:rPr>
                <w:sz w:val="18"/>
                <w:szCs w:val="18"/>
              </w:rPr>
              <w:t>-25.56%</w:t>
            </w:r>
          </w:p>
        </w:tc>
        <w:tc>
          <w:tcPr>
            <w:tcW w:w="2765" w:type="dxa"/>
            <w:tcBorders>
              <w:top w:val="nil"/>
              <w:left w:val="nil"/>
              <w:bottom w:val="nil"/>
              <w:right w:val="nil"/>
            </w:tcBorders>
            <w:tcMar>
              <w:top w:w="-170" w:type="dxa"/>
              <w:left w:w="-170" w:type="dxa"/>
              <w:bottom w:w="-170" w:type="dxa"/>
              <w:right w:w="-170" w:type="dxa"/>
            </w:tcMar>
            <w:vAlign w:val="center"/>
          </w:tcPr>
          <w:p w14:paraId="161FEBF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[-11.55%, 55.61%]</w:t>
            </w:r>
          </w:p>
        </w:tc>
      </w:tr>
      <w:tr w:rsidR="000511AE" w:rsidRPr="001F7915" w14:paraId="7E3550DF" w14:textId="77777777" w:rsidTr="00877261">
        <w:tc>
          <w:tcPr>
            <w:tcW w:w="1609" w:type="dxa"/>
            <w:tcMar>
              <w:top w:w="-170" w:type="dxa"/>
              <w:left w:w="-170" w:type="dxa"/>
              <w:bottom w:w="-170" w:type="dxa"/>
              <w:right w:w="-170" w:type="dxa"/>
            </w:tcMar>
            <w:vAlign w:val="center"/>
          </w:tcPr>
          <w:p w14:paraId="2862E14A" w14:textId="77777777" w:rsidR="000511AE" w:rsidRPr="001F7915" w:rsidRDefault="00000000" w:rsidP="00A95733">
            <w:pPr>
              <w:spacing w:after="0" w:line="240" w:lineRule="auto"/>
              <w:jc w:val="left"/>
              <w:rPr>
                <w:sz w:val="18"/>
                <w:szCs w:val="18"/>
              </w:rPr>
            </w:pPr>
            <w:r w:rsidRPr="001F7915">
              <w:rPr>
                <w:sz w:val="18"/>
                <w:szCs w:val="18"/>
              </w:rPr>
              <w:t>FD</w:t>
            </w:r>
          </w:p>
        </w:tc>
        <w:tc>
          <w:tcPr>
            <w:tcW w:w="963" w:type="dxa"/>
            <w:tcBorders>
              <w:top w:val="nil"/>
              <w:left w:val="nil"/>
              <w:bottom w:val="single" w:sz="8" w:space="0" w:color="000000"/>
              <w:right w:val="nil"/>
            </w:tcBorders>
            <w:tcMar>
              <w:top w:w="-170" w:type="dxa"/>
              <w:left w:w="-170" w:type="dxa"/>
              <w:bottom w:w="-170" w:type="dxa"/>
              <w:right w:w="-170" w:type="dxa"/>
            </w:tcMar>
            <w:vAlign w:val="center"/>
          </w:tcPr>
          <w:p w14:paraId="7469AC25" w14:textId="77777777" w:rsidR="000511AE" w:rsidRPr="001F7915" w:rsidRDefault="00000000" w:rsidP="00A95733">
            <w:pPr>
              <w:widowControl w:val="0"/>
              <w:spacing w:after="0" w:line="240" w:lineRule="auto"/>
              <w:jc w:val="center"/>
              <w:rPr>
                <w:sz w:val="18"/>
                <w:szCs w:val="18"/>
              </w:rPr>
            </w:pPr>
            <w:r w:rsidRPr="001F7915">
              <w:rPr>
                <w:sz w:val="18"/>
                <w:szCs w:val="18"/>
              </w:rPr>
              <w:t>32.71%</w:t>
            </w:r>
          </w:p>
        </w:tc>
        <w:tc>
          <w:tcPr>
            <w:tcW w:w="2765" w:type="dxa"/>
            <w:tcBorders>
              <w:top w:val="nil"/>
              <w:left w:val="nil"/>
              <w:bottom w:val="single" w:sz="8" w:space="0" w:color="000000"/>
              <w:right w:val="nil"/>
            </w:tcBorders>
            <w:tcMar>
              <w:top w:w="-170" w:type="dxa"/>
              <w:left w:w="-170" w:type="dxa"/>
              <w:bottom w:w="-170" w:type="dxa"/>
              <w:right w:w="-170" w:type="dxa"/>
            </w:tcMar>
            <w:vAlign w:val="center"/>
          </w:tcPr>
          <w:p w14:paraId="14FE0699"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[-5.27%, 60.94%]</w:t>
            </w:r>
          </w:p>
        </w:tc>
        <w:tc>
          <w:tcPr>
            <w:tcW w:w="963" w:type="dxa"/>
            <w:tcBorders>
              <w:top w:val="nil"/>
              <w:left w:val="nil"/>
              <w:bottom w:val="nil"/>
              <w:right w:val="nil"/>
            </w:tcBorders>
            <w:tcMar>
              <w:top w:w="-170" w:type="dxa"/>
              <w:left w:w="-170" w:type="dxa"/>
              <w:bottom w:w="-170" w:type="dxa"/>
              <w:right w:w="-170" w:type="dxa"/>
            </w:tcMar>
            <w:vAlign w:val="center"/>
          </w:tcPr>
          <w:p w14:paraId="704FD87F" w14:textId="77777777" w:rsidR="000511AE" w:rsidRPr="001F7915" w:rsidRDefault="00000000" w:rsidP="00A95733">
            <w:pPr>
              <w:spacing w:after="0" w:line="240" w:lineRule="auto"/>
              <w:jc w:val="center"/>
              <w:rPr>
                <w:sz w:val="18"/>
                <w:szCs w:val="18"/>
              </w:rPr>
            </w:pPr>
            <w:r w:rsidRPr="001F7915">
              <w:rPr>
                <w:sz w:val="18"/>
                <w:szCs w:val="18"/>
              </w:rPr>
              <w:t>31.77%</w:t>
            </w:r>
          </w:p>
        </w:tc>
        <w:tc>
          <w:tcPr>
            <w:tcW w:w="2765" w:type="dxa"/>
            <w:tcBorders>
              <w:top w:val="nil"/>
              <w:left w:val="nil"/>
              <w:bottom w:val="single" w:sz="8" w:space="0" w:color="000000"/>
              <w:right w:val="nil"/>
            </w:tcBorders>
            <w:tcMar>
              <w:top w:w="-170" w:type="dxa"/>
              <w:left w:w="-170" w:type="dxa"/>
              <w:bottom w:w="-170" w:type="dxa"/>
              <w:right w:w="-170" w:type="dxa"/>
            </w:tcMar>
            <w:vAlign w:val="center"/>
          </w:tcPr>
          <w:p w14:paraId="423173D4"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[-5.89%, 60.40%]</w:t>
            </w:r>
          </w:p>
        </w:tc>
      </w:tr>
      <w:tr w:rsidR="000511AE" w:rsidRPr="001F7915" w14:paraId="18319E5C" w14:textId="77777777" w:rsidTr="00877261">
        <w:tc>
          <w:tcPr>
            <w:tcW w:w="2572" w:type="dxa"/>
            <w:gridSpan w:val="2"/>
            <w:tcBorders>
              <w:top w:val="single" w:sz="4" w:space="0" w:color="000000"/>
            </w:tcBorders>
            <w:tcMar>
              <w:top w:w="-170" w:type="dxa"/>
              <w:left w:w="-170" w:type="dxa"/>
              <w:bottom w:w="-170" w:type="dxa"/>
              <w:right w:w="-170" w:type="dxa"/>
            </w:tcMar>
            <w:vAlign w:val="center"/>
          </w:tcPr>
          <w:p w14:paraId="5E6C7871" w14:textId="77777777" w:rsidR="000511AE" w:rsidRPr="001F7915" w:rsidRDefault="00000000" w:rsidP="00A95733">
            <w:pPr>
              <w:spacing w:after="0" w:line="240" w:lineRule="auto"/>
              <w:jc w:val="left"/>
              <w:rPr>
                <w:sz w:val="18"/>
                <w:szCs w:val="18"/>
              </w:rPr>
            </w:pPr>
            <w:r w:rsidRPr="001F7915">
              <w:rPr>
                <w:b/>
                <w:bCs/>
                <w:sz w:val="18"/>
                <w:szCs w:val="18"/>
              </w:rPr>
              <w:t xml:space="preserve">Cognitive </w:t>
            </w:r>
            <w:r w:rsidRPr="001F7915">
              <w:rPr>
                <w:sz w:val="18"/>
                <w:szCs w:val="18"/>
              </w:rPr>
              <w:t>(Dots Task)</w:t>
            </w:r>
          </w:p>
        </w:tc>
        <w:tc>
          <w:tcPr>
            <w:tcW w:w="2765" w:type="dxa"/>
            <w:tcBorders>
              <w:top w:val="single" w:sz="8" w:space="0" w:color="000000"/>
              <w:left w:val="nil"/>
              <w:bottom w:val="nil"/>
              <w:right w:val="nil"/>
            </w:tcBorders>
            <w:tcMar>
              <w:top w:w="-170" w:type="dxa"/>
              <w:left w:w="-170" w:type="dxa"/>
              <w:bottom w:w="-170" w:type="dxa"/>
              <w:right w:w="-170" w:type="dxa"/>
            </w:tcMar>
            <w:vAlign w:val="center"/>
          </w:tcPr>
          <w:p w14:paraId="02556397"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c>
          <w:tcPr>
            <w:tcW w:w="963" w:type="dxa"/>
            <w:tcBorders>
              <w:top w:val="single" w:sz="8" w:space="0" w:color="000000"/>
            </w:tcBorders>
            <w:tcMar>
              <w:top w:w="-170" w:type="dxa"/>
              <w:left w:w="-170" w:type="dxa"/>
              <w:bottom w:w="-170" w:type="dxa"/>
              <w:right w:w="-170" w:type="dxa"/>
            </w:tcMar>
            <w:vAlign w:val="center"/>
          </w:tcPr>
          <w:p w14:paraId="20DA57D9" w14:textId="77777777" w:rsidR="000511AE" w:rsidRPr="001F7915" w:rsidRDefault="000511AE" w:rsidP="00A95733">
            <w:pPr>
              <w:spacing w:after="0" w:line="240" w:lineRule="auto"/>
              <w:jc w:val="center"/>
              <w:rPr>
                <w:sz w:val="18"/>
                <w:szCs w:val="18"/>
              </w:rPr>
            </w:pPr>
          </w:p>
        </w:tc>
        <w:tc>
          <w:tcPr>
            <w:tcW w:w="2765" w:type="dxa"/>
            <w:tcBorders>
              <w:top w:val="single" w:sz="8" w:space="0" w:color="000000"/>
              <w:left w:val="nil"/>
              <w:bottom w:val="nil"/>
              <w:right w:val="nil"/>
            </w:tcBorders>
            <w:tcMar>
              <w:top w:w="-170" w:type="dxa"/>
              <w:left w:w="-170" w:type="dxa"/>
              <w:bottom w:w="-170" w:type="dxa"/>
              <w:right w:w="-170" w:type="dxa"/>
            </w:tcMar>
            <w:vAlign w:val="center"/>
          </w:tcPr>
          <w:p w14:paraId="7368D7F4" w14:textId="77777777" w:rsidR="000511AE" w:rsidRPr="001F7915" w:rsidRDefault="000511AE" w:rsidP="00A95733">
            <w:pPr>
              <w:widowControl w:val="0"/>
              <w:pBdr>
                <w:top w:val="nil"/>
                <w:left w:val="nil"/>
                <w:bottom w:val="nil"/>
                <w:right w:val="nil"/>
                <w:between w:val="nil"/>
              </w:pBdr>
              <w:spacing w:after="0" w:line="240" w:lineRule="auto"/>
              <w:jc w:val="center"/>
              <w:rPr>
                <w:sz w:val="14"/>
                <w:szCs w:val="14"/>
              </w:rPr>
            </w:pPr>
          </w:p>
        </w:tc>
      </w:tr>
      <w:tr w:rsidR="000511AE" w:rsidRPr="001F7915" w14:paraId="09537772" w14:textId="77777777" w:rsidTr="00877261">
        <w:tc>
          <w:tcPr>
            <w:tcW w:w="1609" w:type="dxa"/>
            <w:tcMar>
              <w:top w:w="-170" w:type="dxa"/>
              <w:left w:w="-170" w:type="dxa"/>
              <w:bottom w:w="-170" w:type="dxa"/>
              <w:right w:w="-170" w:type="dxa"/>
            </w:tcMar>
            <w:vAlign w:val="center"/>
          </w:tcPr>
          <w:p w14:paraId="4294E67F" w14:textId="77777777" w:rsidR="000511AE" w:rsidRPr="001F7915" w:rsidRDefault="00000000" w:rsidP="00A95733">
            <w:pPr>
              <w:spacing w:after="0" w:line="240" w:lineRule="auto"/>
              <w:jc w:val="left"/>
              <w:rPr>
                <w:sz w:val="18"/>
                <w:szCs w:val="18"/>
              </w:rPr>
            </w:pPr>
            <w:r w:rsidRPr="001F7915">
              <w:rPr>
                <w:sz w:val="18"/>
                <w:szCs w:val="18"/>
              </w:rPr>
              <w:t>MeanRT</w:t>
            </w:r>
          </w:p>
        </w:tc>
        <w:tc>
          <w:tcPr>
            <w:tcW w:w="963" w:type="dxa"/>
            <w:tcBorders>
              <w:top w:val="nil"/>
              <w:left w:val="nil"/>
              <w:bottom w:val="nil"/>
              <w:right w:val="nil"/>
            </w:tcBorders>
            <w:tcMar>
              <w:top w:w="-170" w:type="dxa"/>
              <w:left w:w="-170" w:type="dxa"/>
              <w:bottom w:w="-170" w:type="dxa"/>
              <w:right w:w="-170" w:type="dxa"/>
            </w:tcMar>
            <w:vAlign w:val="center"/>
          </w:tcPr>
          <w:p w14:paraId="655B5D04" w14:textId="77777777" w:rsidR="000511AE" w:rsidRPr="001F7915" w:rsidRDefault="00000000" w:rsidP="00A95733">
            <w:pPr>
              <w:widowControl w:val="0"/>
              <w:spacing w:after="0" w:line="240" w:lineRule="auto"/>
              <w:jc w:val="center"/>
              <w:rPr>
                <w:sz w:val="18"/>
                <w:szCs w:val="18"/>
              </w:rPr>
            </w:pPr>
            <w:r w:rsidRPr="001F7915">
              <w:rPr>
                <w:sz w:val="18"/>
                <w:szCs w:val="18"/>
              </w:rPr>
              <w:t>58.33%</w:t>
            </w:r>
          </w:p>
        </w:tc>
        <w:tc>
          <w:tcPr>
            <w:tcW w:w="2765" w:type="dxa"/>
            <w:tcBorders>
              <w:top w:val="nil"/>
              <w:left w:val="nil"/>
              <w:bottom w:val="nil"/>
              <w:right w:val="nil"/>
            </w:tcBorders>
            <w:tcMar>
              <w:top w:w="-170" w:type="dxa"/>
              <w:left w:w="-170" w:type="dxa"/>
              <w:bottom w:w="-170" w:type="dxa"/>
              <w:right w:w="-170" w:type="dxa"/>
            </w:tcMar>
            <w:vAlign w:val="center"/>
          </w:tcPr>
          <w:p w14:paraId="7D0C5C3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[-2.90%, 84.25%]</w:t>
            </w:r>
          </w:p>
        </w:tc>
        <w:tc>
          <w:tcPr>
            <w:tcW w:w="963" w:type="dxa"/>
            <w:tcBorders>
              <w:top w:val="nil"/>
              <w:left w:val="nil"/>
              <w:bottom w:val="nil"/>
              <w:right w:val="nil"/>
            </w:tcBorders>
            <w:tcMar>
              <w:top w:w="-170" w:type="dxa"/>
              <w:left w:w="-170" w:type="dxa"/>
              <w:bottom w:w="-170" w:type="dxa"/>
              <w:right w:w="-170" w:type="dxa"/>
            </w:tcMar>
            <w:vAlign w:val="center"/>
          </w:tcPr>
          <w:p w14:paraId="5E3A63D3" w14:textId="77777777" w:rsidR="000511AE" w:rsidRPr="001F7915" w:rsidRDefault="00000000" w:rsidP="00A95733">
            <w:pPr>
              <w:spacing w:after="0" w:line="240" w:lineRule="auto"/>
              <w:jc w:val="center"/>
              <w:rPr>
                <w:sz w:val="18"/>
                <w:szCs w:val="18"/>
              </w:rPr>
            </w:pPr>
            <w:r w:rsidRPr="001F7915">
              <w:rPr>
                <w:sz w:val="18"/>
                <w:szCs w:val="18"/>
              </w:rPr>
              <w:t>56.25%</w:t>
            </w:r>
          </w:p>
        </w:tc>
        <w:tc>
          <w:tcPr>
            <w:tcW w:w="2765" w:type="dxa"/>
            <w:tcBorders>
              <w:top w:val="nil"/>
              <w:left w:val="nil"/>
              <w:bottom w:val="nil"/>
              <w:right w:val="nil"/>
            </w:tcBorders>
            <w:tcMar>
              <w:top w:w="-170" w:type="dxa"/>
              <w:left w:w="-170" w:type="dxa"/>
              <w:bottom w:w="-170" w:type="dxa"/>
              <w:right w:w="-170" w:type="dxa"/>
            </w:tcMar>
            <w:vAlign w:val="center"/>
          </w:tcPr>
          <w:p w14:paraId="01147830"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r>
      <w:tr w:rsidR="000511AE" w:rsidRPr="001F7915" w14:paraId="71428E26" w14:textId="77777777" w:rsidTr="00877261">
        <w:tc>
          <w:tcPr>
            <w:tcW w:w="1609" w:type="dxa"/>
            <w:tcMar>
              <w:top w:w="-170" w:type="dxa"/>
              <w:left w:w="-170" w:type="dxa"/>
              <w:bottom w:w="-170" w:type="dxa"/>
              <w:right w:w="-170" w:type="dxa"/>
            </w:tcMar>
            <w:vAlign w:val="center"/>
          </w:tcPr>
          <w:p w14:paraId="4EDE05BE" w14:textId="77777777" w:rsidR="000511AE" w:rsidRPr="001F7915" w:rsidRDefault="00000000" w:rsidP="00A95733">
            <w:pPr>
              <w:spacing w:after="0" w:line="240" w:lineRule="auto"/>
              <w:jc w:val="left"/>
              <w:rPr>
                <w:sz w:val="18"/>
                <w:szCs w:val="18"/>
              </w:rPr>
            </w:pPr>
            <w:r w:rsidRPr="001F7915">
              <w:rPr>
                <w:sz w:val="18"/>
                <w:szCs w:val="18"/>
              </w:rPr>
              <w:t>MeanRT_NonSwi</w:t>
            </w:r>
          </w:p>
        </w:tc>
        <w:tc>
          <w:tcPr>
            <w:tcW w:w="963" w:type="dxa"/>
            <w:tcBorders>
              <w:top w:val="nil"/>
              <w:left w:val="nil"/>
              <w:bottom w:val="nil"/>
              <w:right w:val="nil"/>
            </w:tcBorders>
            <w:tcMar>
              <w:top w:w="-170" w:type="dxa"/>
              <w:left w:w="-170" w:type="dxa"/>
              <w:bottom w:w="-170" w:type="dxa"/>
              <w:right w:w="-170" w:type="dxa"/>
            </w:tcMar>
            <w:vAlign w:val="center"/>
          </w:tcPr>
          <w:p w14:paraId="368F3279" w14:textId="77777777" w:rsidR="000511AE" w:rsidRPr="001F7915" w:rsidRDefault="00000000" w:rsidP="00A95733">
            <w:pPr>
              <w:widowControl w:val="0"/>
              <w:spacing w:after="0" w:line="240" w:lineRule="auto"/>
              <w:jc w:val="center"/>
              <w:rPr>
                <w:b/>
                <w:bCs/>
                <w:sz w:val="18"/>
                <w:szCs w:val="18"/>
              </w:rPr>
            </w:pPr>
            <w:r w:rsidRPr="001F7915">
              <w:rPr>
                <w:b/>
                <w:bCs/>
                <w:sz w:val="18"/>
                <w:szCs w:val="18"/>
              </w:rPr>
              <w:t>70.83%***</w:t>
            </w:r>
          </w:p>
        </w:tc>
        <w:tc>
          <w:tcPr>
            <w:tcW w:w="2765" w:type="dxa"/>
            <w:tcBorders>
              <w:top w:val="nil"/>
              <w:left w:val="nil"/>
              <w:bottom w:val="nil"/>
              <w:right w:val="nil"/>
            </w:tcBorders>
            <w:tcMar>
              <w:top w:w="-170" w:type="dxa"/>
              <w:left w:w="-170" w:type="dxa"/>
              <w:bottom w:w="-170" w:type="dxa"/>
              <w:right w:w="-170" w:type="dxa"/>
            </w:tcMar>
            <w:vAlign w:val="center"/>
          </w:tcPr>
          <w:p w14:paraId="2E902DB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c>
          <w:tcPr>
            <w:tcW w:w="963" w:type="dxa"/>
            <w:tcBorders>
              <w:top w:val="nil"/>
              <w:left w:val="nil"/>
              <w:bottom w:val="nil"/>
              <w:right w:val="nil"/>
            </w:tcBorders>
            <w:tcMar>
              <w:top w:w="-170" w:type="dxa"/>
              <w:left w:w="-170" w:type="dxa"/>
              <w:bottom w:w="-170" w:type="dxa"/>
              <w:right w:w="-170" w:type="dxa"/>
            </w:tcMar>
            <w:vAlign w:val="center"/>
          </w:tcPr>
          <w:p w14:paraId="6C378712" w14:textId="77777777" w:rsidR="000511AE" w:rsidRPr="001F7915" w:rsidRDefault="00000000" w:rsidP="00A95733">
            <w:pPr>
              <w:spacing w:after="0" w:line="240" w:lineRule="auto"/>
              <w:jc w:val="center"/>
              <w:rPr>
                <w:b/>
                <w:bCs/>
                <w:sz w:val="18"/>
                <w:szCs w:val="18"/>
              </w:rPr>
            </w:pPr>
            <w:r w:rsidRPr="001F7915">
              <w:rPr>
                <w:b/>
                <w:bCs/>
                <w:sz w:val="18"/>
                <w:szCs w:val="18"/>
              </w:rPr>
              <w:t>70.83%***</w:t>
            </w:r>
          </w:p>
        </w:tc>
        <w:tc>
          <w:tcPr>
            <w:tcW w:w="2765" w:type="dxa"/>
            <w:tcBorders>
              <w:top w:val="nil"/>
              <w:left w:val="nil"/>
              <w:bottom w:val="nil"/>
              <w:right w:val="nil"/>
            </w:tcBorders>
            <w:tcMar>
              <w:top w:w="-170" w:type="dxa"/>
              <w:left w:w="-170" w:type="dxa"/>
              <w:bottom w:w="-170" w:type="dxa"/>
              <w:right w:w="-170" w:type="dxa"/>
            </w:tcMar>
            <w:vAlign w:val="center"/>
          </w:tcPr>
          <w:p w14:paraId="2945AE75"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r>
      <w:tr w:rsidR="00FB052D" w:rsidRPr="001F7915" w14:paraId="324EF517" w14:textId="77777777" w:rsidTr="00877261">
        <w:tc>
          <w:tcPr>
            <w:tcW w:w="1609" w:type="dxa"/>
            <w:tcMar>
              <w:top w:w="-170" w:type="dxa"/>
              <w:left w:w="-170" w:type="dxa"/>
              <w:bottom w:w="-170" w:type="dxa"/>
              <w:right w:w="-170" w:type="dxa"/>
            </w:tcMar>
            <w:vAlign w:val="center"/>
          </w:tcPr>
          <w:p w14:paraId="02162D81" w14:textId="39A0F570" w:rsidR="00FB052D" w:rsidRPr="001F7915" w:rsidRDefault="00FB052D" w:rsidP="00FB052D">
            <w:pPr>
              <w:spacing w:after="0" w:line="240" w:lineRule="auto"/>
              <w:jc w:val="left"/>
              <w:rPr>
                <w:sz w:val="18"/>
                <w:szCs w:val="18"/>
              </w:rPr>
            </w:pPr>
            <w:r w:rsidRPr="001F7915">
              <w:rPr>
                <w:sz w:val="18"/>
                <w:szCs w:val="18"/>
              </w:rPr>
              <w:t>MeanRT_Switch</w:t>
            </w:r>
          </w:p>
        </w:tc>
        <w:tc>
          <w:tcPr>
            <w:tcW w:w="963" w:type="dxa"/>
            <w:tcBorders>
              <w:top w:val="nil"/>
              <w:left w:val="nil"/>
              <w:bottom w:val="nil"/>
              <w:right w:val="nil"/>
            </w:tcBorders>
            <w:tcMar>
              <w:top w:w="-170" w:type="dxa"/>
              <w:left w:w="-170" w:type="dxa"/>
              <w:bottom w:w="-170" w:type="dxa"/>
              <w:right w:w="-170" w:type="dxa"/>
            </w:tcMar>
            <w:vAlign w:val="center"/>
          </w:tcPr>
          <w:p w14:paraId="27DC6324" w14:textId="6EF49344" w:rsidR="00FB052D" w:rsidRPr="001F7915" w:rsidRDefault="00FB052D" w:rsidP="00FB052D">
            <w:pPr>
              <w:widowControl w:val="0"/>
              <w:spacing w:after="0" w:line="240" w:lineRule="auto"/>
              <w:jc w:val="center"/>
              <w:rPr>
                <w:b/>
                <w:bCs/>
                <w:sz w:val="18"/>
                <w:szCs w:val="18"/>
              </w:rPr>
            </w:pPr>
            <w:r w:rsidRPr="001F7915">
              <w:rPr>
                <w:sz w:val="18"/>
                <w:szCs w:val="18"/>
              </w:rPr>
              <w:t>54.17%</w:t>
            </w:r>
          </w:p>
        </w:tc>
        <w:tc>
          <w:tcPr>
            <w:tcW w:w="2765" w:type="dxa"/>
            <w:tcBorders>
              <w:top w:val="nil"/>
              <w:left w:val="nil"/>
              <w:bottom w:val="nil"/>
              <w:right w:val="nil"/>
            </w:tcBorders>
            <w:tcMar>
              <w:top w:w="-170" w:type="dxa"/>
              <w:left w:w="-170" w:type="dxa"/>
              <w:bottom w:w="-170" w:type="dxa"/>
              <w:right w:w="-170" w:type="dxa"/>
            </w:tcMar>
            <w:vAlign w:val="center"/>
          </w:tcPr>
          <w:p w14:paraId="4CD4152D" w14:textId="37C27FC8"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[-4.80%, 83.96%]</w:t>
            </w:r>
          </w:p>
        </w:tc>
        <w:tc>
          <w:tcPr>
            <w:tcW w:w="963" w:type="dxa"/>
            <w:tcBorders>
              <w:top w:val="nil"/>
              <w:left w:val="nil"/>
              <w:bottom w:val="nil"/>
              <w:right w:val="nil"/>
            </w:tcBorders>
            <w:tcMar>
              <w:top w:w="-170" w:type="dxa"/>
              <w:left w:w="-170" w:type="dxa"/>
              <w:bottom w:w="-170" w:type="dxa"/>
              <w:right w:w="-170" w:type="dxa"/>
            </w:tcMar>
            <w:vAlign w:val="center"/>
          </w:tcPr>
          <w:p w14:paraId="7F3D398F" w14:textId="3BACDAAC" w:rsidR="00FB052D" w:rsidRPr="001F7915" w:rsidRDefault="00FB052D" w:rsidP="00FB052D">
            <w:pPr>
              <w:spacing w:after="0" w:line="240" w:lineRule="auto"/>
              <w:jc w:val="center"/>
              <w:rPr>
                <w:b/>
                <w:bCs/>
                <w:sz w:val="18"/>
                <w:szCs w:val="18"/>
              </w:rPr>
            </w:pPr>
            <w:r w:rsidRPr="001F7915">
              <w:rPr>
                <w:sz w:val="18"/>
                <w:szCs w:val="18"/>
              </w:rPr>
              <w:t>56.25%</w:t>
            </w:r>
          </w:p>
        </w:tc>
        <w:tc>
          <w:tcPr>
            <w:tcW w:w="2765" w:type="dxa"/>
            <w:tcBorders>
              <w:top w:val="nil"/>
              <w:left w:val="nil"/>
              <w:bottom w:val="nil"/>
              <w:right w:val="nil"/>
            </w:tcBorders>
            <w:tcMar>
              <w:top w:w="-170" w:type="dxa"/>
              <w:left w:w="-170" w:type="dxa"/>
              <w:bottom w:w="-170" w:type="dxa"/>
              <w:right w:w="-170" w:type="dxa"/>
            </w:tcMar>
            <w:vAlign w:val="center"/>
          </w:tcPr>
          <w:p w14:paraId="6AD61776" w14:textId="714DC91B"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r>
      <w:tr w:rsidR="000511AE" w:rsidRPr="001F7915" w14:paraId="470F0292" w14:textId="77777777" w:rsidTr="00877261">
        <w:tc>
          <w:tcPr>
            <w:tcW w:w="1609" w:type="dxa"/>
            <w:tcMar>
              <w:top w:w="-170" w:type="dxa"/>
              <w:left w:w="-170" w:type="dxa"/>
              <w:bottom w:w="-170" w:type="dxa"/>
              <w:right w:w="-170" w:type="dxa"/>
            </w:tcMar>
            <w:vAlign w:val="center"/>
          </w:tcPr>
          <w:p w14:paraId="21544B3B" w14:textId="77777777" w:rsidR="000511AE" w:rsidRPr="001F7915" w:rsidRDefault="00000000" w:rsidP="00A95733">
            <w:pPr>
              <w:spacing w:after="0" w:line="240" w:lineRule="auto"/>
              <w:jc w:val="left"/>
              <w:rPr>
                <w:sz w:val="18"/>
                <w:szCs w:val="18"/>
              </w:rPr>
            </w:pPr>
            <w:r w:rsidRPr="001F7915">
              <w:rPr>
                <w:sz w:val="18"/>
                <w:szCs w:val="18"/>
              </w:rPr>
              <w:t>MeanRT_Con</w:t>
            </w:r>
          </w:p>
        </w:tc>
        <w:tc>
          <w:tcPr>
            <w:tcW w:w="963" w:type="dxa"/>
            <w:tcBorders>
              <w:top w:val="nil"/>
              <w:left w:val="nil"/>
              <w:bottom w:val="nil"/>
              <w:right w:val="nil"/>
            </w:tcBorders>
            <w:tcMar>
              <w:top w:w="-170" w:type="dxa"/>
              <w:left w:w="-170" w:type="dxa"/>
              <w:bottom w:w="-170" w:type="dxa"/>
              <w:right w:w="-170" w:type="dxa"/>
            </w:tcMar>
            <w:vAlign w:val="center"/>
          </w:tcPr>
          <w:p w14:paraId="39D6E0FD" w14:textId="77777777" w:rsidR="000511AE" w:rsidRPr="001F7915" w:rsidRDefault="00000000" w:rsidP="00A95733">
            <w:pPr>
              <w:widowControl w:val="0"/>
              <w:spacing w:after="0" w:line="240" w:lineRule="auto"/>
              <w:jc w:val="center"/>
              <w:rPr>
                <w:b/>
                <w:bCs/>
                <w:sz w:val="18"/>
                <w:szCs w:val="18"/>
              </w:rPr>
            </w:pPr>
            <w:r w:rsidRPr="001F7915">
              <w:rPr>
                <w:b/>
                <w:bCs/>
                <w:sz w:val="18"/>
                <w:szCs w:val="18"/>
              </w:rPr>
              <w:t>66.67%**</w:t>
            </w:r>
          </w:p>
        </w:tc>
        <w:tc>
          <w:tcPr>
            <w:tcW w:w="2765" w:type="dxa"/>
            <w:tcBorders>
              <w:top w:val="nil"/>
              <w:left w:val="nil"/>
              <w:bottom w:val="nil"/>
              <w:right w:val="nil"/>
            </w:tcBorders>
            <w:tcMar>
              <w:top w:w="-170" w:type="dxa"/>
              <w:left w:w="-170" w:type="dxa"/>
              <w:bottom w:w="-170" w:type="dxa"/>
              <w:right w:w="-170" w:type="dxa"/>
            </w:tcMar>
            <w:vAlign w:val="center"/>
          </w:tcPr>
          <w:p w14:paraId="0382197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[8.10%, 94.00%]</w:t>
            </w:r>
          </w:p>
        </w:tc>
        <w:tc>
          <w:tcPr>
            <w:tcW w:w="963" w:type="dxa"/>
            <w:tcBorders>
              <w:top w:val="nil"/>
              <w:left w:val="nil"/>
              <w:bottom w:val="nil"/>
              <w:right w:val="nil"/>
            </w:tcBorders>
            <w:tcMar>
              <w:top w:w="-170" w:type="dxa"/>
              <w:left w:w="-170" w:type="dxa"/>
              <w:bottom w:w="-170" w:type="dxa"/>
              <w:right w:w="-170" w:type="dxa"/>
            </w:tcMar>
            <w:vAlign w:val="center"/>
          </w:tcPr>
          <w:p w14:paraId="31188024" w14:textId="77777777" w:rsidR="000511AE" w:rsidRPr="001F7915" w:rsidRDefault="00000000" w:rsidP="00A95733">
            <w:pPr>
              <w:spacing w:after="0" w:line="240" w:lineRule="auto"/>
              <w:jc w:val="center"/>
              <w:rPr>
                <w:b/>
                <w:bCs/>
                <w:sz w:val="18"/>
                <w:szCs w:val="18"/>
              </w:rPr>
            </w:pPr>
            <w:r w:rsidRPr="001F7915">
              <w:rPr>
                <w:b/>
                <w:bCs/>
                <w:sz w:val="18"/>
                <w:szCs w:val="18"/>
              </w:rPr>
              <w:t>70.83%***</w:t>
            </w:r>
          </w:p>
        </w:tc>
        <w:tc>
          <w:tcPr>
            <w:tcW w:w="2765" w:type="dxa"/>
            <w:tcBorders>
              <w:top w:val="nil"/>
              <w:left w:val="nil"/>
              <w:bottom w:val="nil"/>
              <w:right w:val="nil"/>
            </w:tcBorders>
            <w:tcMar>
              <w:top w:w="-170" w:type="dxa"/>
              <w:left w:w="-170" w:type="dxa"/>
              <w:bottom w:w="-170" w:type="dxa"/>
              <w:right w:w="-170" w:type="dxa"/>
            </w:tcMar>
            <w:vAlign w:val="center"/>
          </w:tcPr>
          <w:p w14:paraId="13F8B39B"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[8.69%, 90.57%]</w:t>
            </w:r>
          </w:p>
        </w:tc>
      </w:tr>
      <w:tr w:rsidR="000511AE" w:rsidRPr="001F7915" w14:paraId="12863C2B" w14:textId="77777777" w:rsidTr="00877261">
        <w:tc>
          <w:tcPr>
            <w:tcW w:w="1609" w:type="dxa"/>
            <w:tcMar>
              <w:top w:w="-170" w:type="dxa"/>
              <w:left w:w="-170" w:type="dxa"/>
              <w:bottom w:w="-170" w:type="dxa"/>
              <w:right w:w="-170" w:type="dxa"/>
            </w:tcMar>
            <w:vAlign w:val="center"/>
          </w:tcPr>
          <w:p w14:paraId="25E27CE6" w14:textId="77777777" w:rsidR="000511AE" w:rsidRPr="001F7915" w:rsidRDefault="00000000" w:rsidP="00A95733">
            <w:pPr>
              <w:spacing w:after="0" w:line="240" w:lineRule="auto"/>
              <w:jc w:val="left"/>
              <w:rPr>
                <w:sz w:val="18"/>
                <w:szCs w:val="18"/>
              </w:rPr>
            </w:pPr>
            <w:r w:rsidRPr="001F7915">
              <w:rPr>
                <w:sz w:val="18"/>
                <w:szCs w:val="18"/>
              </w:rPr>
              <w:t>MeanRT_Incon</w:t>
            </w:r>
          </w:p>
        </w:tc>
        <w:tc>
          <w:tcPr>
            <w:tcW w:w="963" w:type="dxa"/>
            <w:tcBorders>
              <w:top w:val="nil"/>
              <w:left w:val="nil"/>
              <w:bottom w:val="nil"/>
              <w:right w:val="nil"/>
            </w:tcBorders>
            <w:tcMar>
              <w:top w:w="-170" w:type="dxa"/>
              <w:left w:w="-170" w:type="dxa"/>
              <w:bottom w:w="-170" w:type="dxa"/>
              <w:right w:w="-170" w:type="dxa"/>
            </w:tcMar>
            <w:vAlign w:val="center"/>
          </w:tcPr>
          <w:p w14:paraId="7CDE3F92" w14:textId="77777777" w:rsidR="000511AE" w:rsidRPr="001F7915" w:rsidRDefault="00000000" w:rsidP="00A95733">
            <w:pPr>
              <w:widowControl w:val="0"/>
              <w:spacing w:after="0" w:line="240" w:lineRule="auto"/>
              <w:jc w:val="center"/>
              <w:rPr>
                <w:sz w:val="18"/>
                <w:szCs w:val="18"/>
              </w:rPr>
            </w:pPr>
            <w:r w:rsidRPr="001F7915">
              <w:rPr>
                <w:sz w:val="18"/>
                <w:szCs w:val="18"/>
              </w:rPr>
              <w:t>50.00%</w:t>
            </w:r>
          </w:p>
        </w:tc>
        <w:tc>
          <w:tcPr>
            <w:tcW w:w="2765" w:type="dxa"/>
            <w:tcBorders>
              <w:top w:val="nil"/>
              <w:left w:val="nil"/>
              <w:bottom w:val="nil"/>
              <w:right w:val="nil"/>
            </w:tcBorders>
            <w:tcMar>
              <w:top w:w="-170" w:type="dxa"/>
              <w:left w:w="-170" w:type="dxa"/>
              <w:bottom w:w="-170" w:type="dxa"/>
              <w:right w:w="-170" w:type="dxa"/>
            </w:tcMar>
            <w:vAlign w:val="center"/>
          </w:tcPr>
          <w:p w14:paraId="7539B0D5" w14:textId="5D003C31"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[-8.26%, 82.55</w:t>
            </w:r>
            <w:r w:rsidR="00482939">
              <w:rPr>
                <w:sz w:val="14"/>
                <w:szCs w:val="14"/>
              </w:rPr>
              <w:t>s</w:t>
            </w:r>
            <w:r w:rsidRPr="001F7915">
              <w:rPr>
                <w:sz w:val="14"/>
                <w:szCs w:val="14"/>
              </w:rPr>
              <w:t>%]</w:t>
            </w:r>
          </w:p>
        </w:tc>
        <w:tc>
          <w:tcPr>
            <w:tcW w:w="963" w:type="dxa"/>
            <w:tcBorders>
              <w:top w:val="nil"/>
              <w:left w:val="nil"/>
              <w:bottom w:val="nil"/>
              <w:right w:val="nil"/>
            </w:tcBorders>
            <w:tcMar>
              <w:top w:w="-170" w:type="dxa"/>
              <w:left w:w="-170" w:type="dxa"/>
              <w:bottom w:w="-170" w:type="dxa"/>
              <w:right w:w="-170" w:type="dxa"/>
            </w:tcMar>
            <w:vAlign w:val="center"/>
          </w:tcPr>
          <w:p w14:paraId="4141D1B1" w14:textId="77777777" w:rsidR="000511AE" w:rsidRPr="001F7915" w:rsidRDefault="00000000" w:rsidP="00A95733">
            <w:pPr>
              <w:spacing w:after="0" w:line="240" w:lineRule="auto"/>
              <w:jc w:val="center"/>
              <w:rPr>
                <w:sz w:val="18"/>
                <w:szCs w:val="18"/>
              </w:rPr>
            </w:pPr>
            <w:r w:rsidRPr="001F7915">
              <w:rPr>
                <w:sz w:val="18"/>
                <w:szCs w:val="18"/>
              </w:rPr>
              <w:t>41.67%</w:t>
            </w:r>
          </w:p>
        </w:tc>
        <w:tc>
          <w:tcPr>
            <w:tcW w:w="2765" w:type="dxa"/>
            <w:tcBorders>
              <w:top w:val="nil"/>
              <w:left w:val="nil"/>
              <w:bottom w:val="nil"/>
              <w:right w:val="nil"/>
            </w:tcBorders>
            <w:tcMar>
              <w:top w:w="-170" w:type="dxa"/>
              <w:left w:w="-170" w:type="dxa"/>
              <w:bottom w:w="-170" w:type="dxa"/>
              <w:right w:w="-170" w:type="dxa"/>
            </w:tcMar>
            <w:vAlign w:val="center"/>
          </w:tcPr>
          <w:p w14:paraId="151645F3"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r>
      <w:tr w:rsidR="000511AE" w:rsidRPr="001F7915" w14:paraId="26B1C4BE" w14:textId="77777777" w:rsidTr="00877261">
        <w:tc>
          <w:tcPr>
            <w:tcW w:w="1609" w:type="dxa"/>
            <w:tcMar>
              <w:top w:w="-170" w:type="dxa"/>
              <w:left w:w="-170" w:type="dxa"/>
              <w:bottom w:w="-170" w:type="dxa"/>
              <w:right w:w="-170" w:type="dxa"/>
            </w:tcMar>
            <w:vAlign w:val="center"/>
          </w:tcPr>
          <w:p w14:paraId="42BEFCA3" w14:textId="77777777" w:rsidR="000511AE" w:rsidRPr="001F7915" w:rsidRDefault="00000000" w:rsidP="00A95733">
            <w:pPr>
              <w:spacing w:after="0" w:line="240" w:lineRule="auto"/>
              <w:jc w:val="left"/>
              <w:rPr>
                <w:sz w:val="18"/>
                <w:szCs w:val="18"/>
              </w:rPr>
            </w:pPr>
            <w:r w:rsidRPr="001F7915">
              <w:rPr>
                <w:sz w:val="18"/>
                <w:szCs w:val="18"/>
              </w:rPr>
              <w:t>Accuracy</w:t>
            </w:r>
          </w:p>
        </w:tc>
        <w:tc>
          <w:tcPr>
            <w:tcW w:w="963" w:type="dxa"/>
            <w:tcBorders>
              <w:top w:val="nil"/>
              <w:left w:val="nil"/>
              <w:bottom w:val="nil"/>
              <w:right w:val="nil"/>
            </w:tcBorders>
            <w:tcMar>
              <w:top w:w="-170" w:type="dxa"/>
              <w:left w:w="-170" w:type="dxa"/>
              <w:bottom w:w="-170" w:type="dxa"/>
              <w:right w:w="-170" w:type="dxa"/>
            </w:tcMar>
            <w:vAlign w:val="center"/>
          </w:tcPr>
          <w:p w14:paraId="33EEC9D7" w14:textId="77777777" w:rsidR="000511AE" w:rsidRPr="001F7915" w:rsidRDefault="00000000" w:rsidP="00A95733">
            <w:pPr>
              <w:widowControl w:val="0"/>
              <w:spacing w:after="0" w:line="240" w:lineRule="auto"/>
              <w:jc w:val="center"/>
              <w:rPr>
                <w:sz w:val="18"/>
                <w:szCs w:val="18"/>
              </w:rPr>
            </w:pPr>
            <w:r w:rsidRPr="001F7915">
              <w:rPr>
                <w:sz w:val="18"/>
                <w:szCs w:val="18"/>
              </w:rPr>
              <w:t>33.33%</w:t>
            </w:r>
          </w:p>
        </w:tc>
        <w:tc>
          <w:tcPr>
            <w:tcW w:w="2765" w:type="dxa"/>
            <w:tcBorders>
              <w:top w:val="nil"/>
              <w:left w:val="nil"/>
              <w:bottom w:val="nil"/>
              <w:right w:val="nil"/>
            </w:tcBorders>
            <w:tcMar>
              <w:top w:w="-170" w:type="dxa"/>
              <w:left w:w="-170" w:type="dxa"/>
              <w:bottom w:w="-170" w:type="dxa"/>
              <w:right w:w="-170" w:type="dxa"/>
            </w:tcMar>
            <w:vAlign w:val="center"/>
          </w:tcPr>
          <w:p w14:paraId="6AC201AA"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[-15.30%, 75.89%]</w:t>
            </w:r>
          </w:p>
        </w:tc>
        <w:tc>
          <w:tcPr>
            <w:tcW w:w="963" w:type="dxa"/>
            <w:tcBorders>
              <w:top w:val="nil"/>
              <w:left w:val="nil"/>
              <w:bottom w:val="nil"/>
              <w:right w:val="nil"/>
            </w:tcBorders>
            <w:tcMar>
              <w:top w:w="-170" w:type="dxa"/>
              <w:left w:w="-170" w:type="dxa"/>
              <w:bottom w:w="-170" w:type="dxa"/>
              <w:right w:w="-170" w:type="dxa"/>
            </w:tcMar>
            <w:vAlign w:val="center"/>
          </w:tcPr>
          <w:p w14:paraId="2FC6B851" w14:textId="77777777" w:rsidR="000511AE" w:rsidRPr="001F7915" w:rsidRDefault="00000000" w:rsidP="00A95733">
            <w:pPr>
              <w:spacing w:after="0" w:line="240" w:lineRule="auto"/>
              <w:jc w:val="center"/>
              <w:rPr>
                <w:sz w:val="18"/>
                <w:szCs w:val="18"/>
              </w:rPr>
            </w:pPr>
            <w:r w:rsidRPr="001F7915">
              <w:rPr>
                <w:sz w:val="18"/>
                <w:szCs w:val="18"/>
              </w:rPr>
              <w:t>41.67%</w:t>
            </w:r>
          </w:p>
        </w:tc>
        <w:tc>
          <w:tcPr>
            <w:tcW w:w="2765" w:type="dxa"/>
            <w:tcBorders>
              <w:top w:val="nil"/>
              <w:left w:val="nil"/>
              <w:bottom w:val="nil"/>
              <w:right w:val="nil"/>
            </w:tcBorders>
            <w:tcMar>
              <w:top w:w="-170" w:type="dxa"/>
              <w:left w:w="-170" w:type="dxa"/>
              <w:bottom w:w="-170" w:type="dxa"/>
              <w:right w:w="-170" w:type="dxa"/>
            </w:tcMar>
            <w:vAlign w:val="center"/>
          </w:tcPr>
          <w:p w14:paraId="7599C1EE"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r>
      <w:tr w:rsidR="000511AE" w:rsidRPr="001F7915" w14:paraId="236485DE" w14:textId="77777777" w:rsidTr="00877261">
        <w:tc>
          <w:tcPr>
            <w:tcW w:w="1609" w:type="dxa"/>
            <w:tcMar>
              <w:top w:w="-170" w:type="dxa"/>
              <w:left w:w="-170" w:type="dxa"/>
              <w:bottom w:w="-170" w:type="dxa"/>
              <w:right w:w="-170" w:type="dxa"/>
            </w:tcMar>
            <w:vAlign w:val="center"/>
          </w:tcPr>
          <w:p w14:paraId="060BFC8F" w14:textId="7926ABE6" w:rsidR="000511AE" w:rsidRPr="001F7915" w:rsidRDefault="00000000" w:rsidP="00A95733">
            <w:pPr>
              <w:spacing w:after="0" w:line="240" w:lineRule="auto"/>
              <w:jc w:val="left"/>
              <w:rPr>
                <w:sz w:val="18"/>
                <w:szCs w:val="18"/>
              </w:rPr>
            </w:pPr>
            <w:r w:rsidRPr="001F7915">
              <w:rPr>
                <w:sz w:val="18"/>
                <w:szCs w:val="18"/>
              </w:rPr>
              <w:t>Acc_NonSwi</w:t>
            </w:r>
          </w:p>
        </w:tc>
        <w:tc>
          <w:tcPr>
            <w:tcW w:w="963" w:type="dxa"/>
            <w:tcBorders>
              <w:top w:val="nil"/>
              <w:left w:val="nil"/>
              <w:bottom w:val="nil"/>
              <w:right w:val="nil"/>
            </w:tcBorders>
            <w:tcMar>
              <w:top w:w="-170" w:type="dxa"/>
              <w:left w:w="-170" w:type="dxa"/>
              <w:bottom w:w="-170" w:type="dxa"/>
              <w:right w:w="-170" w:type="dxa"/>
            </w:tcMar>
            <w:vAlign w:val="center"/>
          </w:tcPr>
          <w:p w14:paraId="14E49B98" w14:textId="77777777" w:rsidR="000511AE" w:rsidRPr="001F7915" w:rsidRDefault="00000000" w:rsidP="00A95733">
            <w:pPr>
              <w:widowControl w:val="0"/>
              <w:spacing w:after="0" w:line="240" w:lineRule="auto"/>
              <w:jc w:val="center"/>
              <w:rPr>
                <w:sz w:val="18"/>
                <w:szCs w:val="18"/>
              </w:rPr>
            </w:pPr>
            <w:r w:rsidRPr="001F7915">
              <w:rPr>
                <w:sz w:val="18"/>
                <w:szCs w:val="18"/>
              </w:rPr>
              <w:t>50.00%</w:t>
            </w:r>
          </w:p>
        </w:tc>
        <w:tc>
          <w:tcPr>
            <w:tcW w:w="2765" w:type="dxa"/>
            <w:tcBorders>
              <w:top w:val="nil"/>
              <w:left w:val="nil"/>
              <w:bottom w:val="nil"/>
              <w:right w:val="nil"/>
            </w:tcBorders>
            <w:tcMar>
              <w:top w:w="-170" w:type="dxa"/>
              <w:left w:w="-170" w:type="dxa"/>
              <w:bottom w:w="-170" w:type="dxa"/>
              <w:right w:w="-170" w:type="dxa"/>
            </w:tcMar>
            <w:vAlign w:val="center"/>
          </w:tcPr>
          <w:p w14:paraId="2131DF0D"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[-4.02%, 86.05%]</w:t>
            </w:r>
          </w:p>
        </w:tc>
        <w:tc>
          <w:tcPr>
            <w:tcW w:w="963" w:type="dxa"/>
            <w:tcBorders>
              <w:top w:val="nil"/>
              <w:left w:val="nil"/>
              <w:bottom w:val="nil"/>
              <w:right w:val="nil"/>
            </w:tcBorders>
            <w:tcMar>
              <w:top w:w="-170" w:type="dxa"/>
              <w:left w:w="-170" w:type="dxa"/>
              <w:bottom w:w="-170" w:type="dxa"/>
              <w:right w:w="-170" w:type="dxa"/>
            </w:tcMar>
            <w:vAlign w:val="center"/>
          </w:tcPr>
          <w:p w14:paraId="1146BE7B" w14:textId="77777777" w:rsidR="000511AE" w:rsidRPr="001F7915" w:rsidRDefault="00000000" w:rsidP="00A95733">
            <w:pPr>
              <w:spacing w:after="0" w:line="240" w:lineRule="auto"/>
              <w:jc w:val="center"/>
              <w:rPr>
                <w:sz w:val="18"/>
                <w:szCs w:val="18"/>
              </w:rPr>
            </w:pPr>
            <w:r w:rsidRPr="001F7915">
              <w:rPr>
                <w:sz w:val="18"/>
                <w:szCs w:val="18"/>
              </w:rPr>
              <w:t>56.25%</w:t>
            </w:r>
          </w:p>
        </w:tc>
        <w:tc>
          <w:tcPr>
            <w:tcW w:w="2765" w:type="dxa"/>
            <w:tcBorders>
              <w:top w:val="nil"/>
              <w:left w:val="nil"/>
              <w:bottom w:val="nil"/>
              <w:right w:val="nil"/>
            </w:tcBorders>
            <w:tcMar>
              <w:top w:w="-170" w:type="dxa"/>
              <w:left w:w="-170" w:type="dxa"/>
              <w:bottom w:w="-170" w:type="dxa"/>
              <w:right w:w="-170" w:type="dxa"/>
            </w:tcMar>
            <w:vAlign w:val="center"/>
          </w:tcPr>
          <w:p w14:paraId="62063678" w14:textId="77777777" w:rsidR="000511AE" w:rsidRPr="001F7915" w:rsidRDefault="00000000" w:rsidP="00A95733">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r>
      <w:tr w:rsidR="00FB052D" w:rsidRPr="001F7915" w14:paraId="3743B223" w14:textId="77777777" w:rsidTr="00877261">
        <w:tc>
          <w:tcPr>
            <w:tcW w:w="1609" w:type="dxa"/>
            <w:tcMar>
              <w:top w:w="-170" w:type="dxa"/>
              <w:left w:w="-170" w:type="dxa"/>
              <w:bottom w:w="-170" w:type="dxa"/>
              <w:right w:w="-170" w:type="dxa"/>
            </w:tcMar>
            <w:vAlign w:val="center"/>
          </w:tcPr>
          <w:p w14:paraId="726FF164" w14:textId="61227BE0" w:rsidR="00FB052D" w:rsidRPr="001F7915" w:rsidRDefault="00FB052D" w:rsidP="00FB052D">
            <w:pPr>
              <w:spacing w:after="0" w:line="240" w:lineRule="auto"/>
              <w:jc w:val="left"/>
              <w:rPr>
                <w:sz w:val="18"/>
                <w:szCs w:val="18"/>
              </w:rPr>
            </w:pPr>
            <w:r w:rsidRPr="001F7915">
              <w:rPr>
                <w:sz w:val="18"/>
                <w:szCs w:val="18"/>
              </w:rPr>
              <w:t>Acc_Switch</w:t>
            </w:r>
          </w:p>
        </w:tc>
        <w:tc>
          <w:tcPr>
            <w:tcW w:w="963" w:type="dxa"/>
            <w:tcBorders>
              <w:top w:val="nil"/>
              <w:left w:val="nil"/>
              <w:bottom w:val="nil"/>
              <w:right w:val="nil"/>
            </w:tcBorders>
            <w:tcMar>
              <w:top w:w="-170" w:type="dxa"/>
              <w:left w:w="-170" w:type="dxa"/>
              <w:bottom w:w="-170" w:type="dxa"/>
              <w:right w:w="-170" w:type="dxa"/>
            </w:tcMar>
            <w:vAlign w:val="center"/>
          </w:tcPr>
          <w:p w14:paraId="4B8C7440" w14:textId="02F729A7" w:rsidR="00FB052D" w:rsidRPr="001F7915" w:rsidRDefault="00FB052D" w:rsidP="00FB052D">
            <w:pPr>
              <w:widowControl w:val="0"/>
              <w:spacing w:after="0" w:line="240" w:lineRule="auto"/>
              <w:jc w:val="center"/>
              <w:rPr>
                <w:sz w:val="18"/>
                <w:szCs w:val="18"/>
              </w:rPr>
            </w:pPr>
            <w:r w:rsidRPr="001F7915">
              <w:rPr>
                <w:sz w:val="18"/>
                <w:szCs w:val="18"/>
              </w:rPr>
              <w:t>37.50%</w:t>
            </w:r>
          </w:p>
        </w:tc>
        <w:tc>
          <w:tcPr>
            <w:tcW w:w="2765" w:type="dxa"/>
            <w:tcBorders>
              <w:top w:val="nil"/>
              <w:left w:val="nil"/>
              <w:bottom w:val="nil"/>
              <w:right w:val="nil"/>
            </w:tcBorders>
            <w:tcMar>
              <w:top w:w="-170" w:type="dxa"/>
              <w:left w:w="-170" w:type="dxa"/>
              <w:bottom w:w="-170" w:type="dxa"/>
              <w:right w:w="-170" w:type="dxa"/>
            </w:tcMar>
            <w:vAlign w:val="center"/>
          </w:tcPr>
          <w:p w14:paraId="66549CE1" w14:textId="5F05A702"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[-17.98%, 74.11%]</w:t>
            </w:r>
          </w:p>
        </w:tc>
        <w:tc>
          <w:tcPr>
            <w:tcW w:w="963" w:type="dxa"/>
            <w:tcBorders>
              <w:top w:val="nil"/>
              <w:left w:val="nil"/>
              <w:bottom w:val="nil"/>
              <w:right w:val="nil"/>
            </w:tcBorders>
            <w:tcMar>
              <w:top w:w="-170" w:type="dxa"/>
              <w:left w:w="-170" w:type="dxa"/>
              <w:bottom w:w="-170" w:type="dxa"/>
              <w:right w:w="-170" w:type="dxa"/>
            </w:tcMar>
            <w:vAlign w:val="center"/>
          </w:tcPr>
          <w:p w14:paraId="57135794" w14:textId="76E4F289" w:rsidR="00FB052D" w:rsidRPr="001F7915" w:rsidRDefault="00FB052D" w:rsidP="00FB052D">
            <w:pPr>
              <w:spacing w:after="0" w:line="240" w:lineRule="auto"/>
              <w:jc w:val="center"/>
              <w:rPr>
                <w:sz w:val="18"/>
                <w:szCs w:val="18"/>
              </w:rPr>
            </w:pPr>
            <w:r w:rsidRPr="001F7915">
              <w:rPr>
                <w:sz w:val="18"/>
                <w:szCs w:val="18"/>
              </w:rPr>
              <w:t>27.08%</w:t>
            </w:r>
          </w:p>
        </w:tc>
        <w:tc>
          <w:tcPr>
            <w:tcW w:w="2765" w:type="dxa"/>
            <w:tcBorders>
              <w:top w:val="nil"/>
              <w:left w:val="nil"/>
              <w:bottom w:val="nil"/>
              <w:right w:val="nil"/>
            </w:tcBorders>
            <w:tcMar>
              <w:top w:w="-170" w:type="dxa"/>
              <w:left w:w="-170" w:type="dxa"/>
              <w:bottom w:w="-170" w:type="dxa"/>
              <w:right w:w="-170" w:type="dxa"/>
            </w:tcMar>
            <w:vAlign w:val="center"/>
          </w:tcPr>
          <w:p w14:paraId="1C139B90" w14:textId="48395772"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r>
      <w:tr w:rsidR="00FB052D" w:rsidRPr="001F7915" w14:paraId="71082414" w14:textId="77777777" w:rsidTr="00877261">
        <w:tc>
          <w:tcPr>
            <w:tcW w:w="1609" w:type="dxa"/>
            <w:tcMar>
              <w:top w:w="-170" w:type="dxa"/>
              <w:left w:w="-170" w:type="dxa"/>
              <w:bottom w:w="-170" w:type="dxa"/>
              <w:right w:w="-170" w:type="dxa"/>
            </w:tcMar>
            <w:vAlign w:val="center"/>
          </w:tcPr>
          <w:p w14:paraId="62705B2E" w14:textId="77777777" w:rsidR="00FB052D" w:rsidRPr="001F7915" w:rsidRDefault="00FB052D" w:rsidP="00FB052D">
            <w:pPr>
              <w:spacing w:after="0" w:line="240" w:lineRule="auto"/>
              <w:jc w:val="left"/>
              <w:rPr>
                <w:sz w:val="18"/>
                <w:szCs w:val="18"/>
              </w:rPr>
            </w:pPr>
            <w:r w:rsidRPr="001F7915">
              <w:rPr>
                <w:sz w:val="18"/>
                <w:szCs w:val="18"/>
              </w:rPr>
              <w:t>Acc_Con</w:t>
            </w:r>
          </w:p>
        </w:tc>
        <w:tc>
          <w:tcPr>
            <w:tcW w:w="963" w:type="dxa"/>
            <w:tcBorders>
              <w:top w:val="nil"/>
              <w:left w:val="nil"/>
              <w:bottom w:val="nil"/>
              <w:right w:val="nil"/>
            </w:tcBorders>
            <w:tcMar>
              <w:top w:w="-170" w:type="dxa"/>
              <w:left w:w="-170" w:type="dxa"/>
              <w:bottom w:w="-170" w:type="dxa"/>
              <w:right w:w="-170" w:type="dxa"/>
            </w:tcMar>
            <w:vAlign w:val="center"/>
          </w:tcPr>
          <w:p w14:paraId="0B66E322" w14:textId="77777777" w:rsidR="00FB052D" w:rsidRPr="001F7915" w:rsidRDefault="00FB052D" w:rsidP="00FB052D">
            <w:pPr>
              <w:widowControl w:val="0"/>
              <w:spacing w:after="0" w:line="240" w:lineRule="auto"/>
              <w:jc w:val="center"/>
              <w:rPr>
                <w:sz w:val="18"/>
                <w:szCs w:val="18"/>
              </w:rPr>
            </w:pPr>
            <w:r w:rsidRPr="001F7915">
              <w:rPr>
                <w:sz w:val="18"/>
                <w:szCs w:val="18"/>
              </w:rPr>
              <w:t>20.83%</w:t>
            </w:r>
          </w:p>
        </w:tc>
        <w:tc>
          <w:tcPr>
            <w:tcW w:w="2765" w:type="dxa"/>
            <w:tcBorders>
              <w:top w:val="nil"/>
              <w:left w:val="nil"/>
              <w:bottom w:val="nil"/>
              <w:right w:val="nil"/>
            </w:tcBorders>
            <w:tcMar>
              <w:top w:w="-170" w:type="dxa"/>
              <w:left w:w="-170" w:type="dxa"/>
              <w:bottom w:w="-170" w:type="dxa"/>
              <w:right w:w="-170" w:type="dxa"/>
            </w:tcMar>
            <w:vAlign w:val="center"/>
          </w:tcPr>
          <w:p w14:paraId="052446A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[-33.37%, 60.70%]</w:t>
            </w:r>
          </w:p>
        </w:tc>
        <w:tc>
          <w:tcPr>
            <w:tcW w:w="963" w:type="dxa"/>
            <w:tcBorders>
              <w:top w:val="nil"/>
              <w:left w:val="nil"/>
              <w:bottom w:val="nil"/>
              <w:right w:val="nil"/>
            </w:tcBorders>
            <w:tcMar>
              <w:top w:w="-170" w:type="dxa"/>
              <w:left w:w="-170" w:type="dxa"/>
              <w:bottom w:w="-170" w:type="dxa"/>
              <w:right w:w="-170" w:type="dxa"/>
            </w:tcMar>
            <w:vAlign w:val="center"/>
          </w:tcPr>
          <w:p w14:paraId="5BB72A17" w14:textId="77777777" w:rsidR="00FB052D" w:rsidRPr="001F7915" w:rsidRDefault="00FB052D" w:rsidP="00FB052D">
            <w:pPr>
              <w:spacing w:after="0" w:line="240" w:lineRule="auto"/>
              <w:jc w:val="center"/>
              <w:rPr>
                <w:sz w:val="18"/>
                <w:szCs w:val="18"/>
              </w:rPr>
            </w:pPr>
            <w:r w:rsidRPr="001F7915">
              <w:rPr>
                <w:sz w:val="18"/>
                <w:szCs w:val="18"/>
              </w:rPr>
              <w:t>12.50%</w:t>
            </w:r>
          </w:p>
        </w:tc>
        <w:tc>
          <w:tcPr>
            <w:tcW w:w="2765" w:type="dxa"/>
            <w:tcBorders>
              <w:top w:val="nil"/>
              <w:left w:val="nil"/>
              <w:bottom w:val="nil"/>
              <w:right w:val="nil"/>
            </w:tcBorders>
            <w:tcMar>
              <w:top w:w="-170" w:type="dxa"/>
              <w:left w:w="-170" w:type="dxa"/>
              <w:bottom w:w="-170" w:type="dxa"/>
              <w:right w:w="-170" w:type="dxa"/>
            </w:tcMar>
            <w:vAlign w:val="center"/>
          </w:tcPr>
          <w:p w14:paraId="1CD6A1C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[-38.88%, 57.70%]</w:t>
            </w:r>
          </w:p>
        </w:tc>
      </w:tr>
      <w:tr w:rsidR="00FB052D" w:rsidRPr="001F7915" w14:paraId="793514F4" w14:textId="77777777" w:rsidTr="00877261">
        <w:tc>
          <w:tcPr>
            <w:tcW w:w="1609" w:type="dxa"/>
            <w:tcMar>
              <w:top w:w="-170" w:type="dxa"/>
              <w:left w:w="-170" w:type="dxa"/>
              <w:bottom w:w="-170" w:type="dxa"/>
              <w:right w:w="-170" w:type="dxa"/>
            </w:tcMar>
            <w:vAlign w:val="center"/>
          </w:tcPr>
          <w:p w14:paraId="605D1198" w14:textId="77777777" w:rsidR="00FB052D" w:rsidRPr="001F7915" w:rsidRDefault="00FB052D" w:rsidP="00FB052D">
            <w:pPr>
              <w:spacing w:after="0" w:line="240" w:lineRule="auto"/>
              <w:jc w:val="left"/>
              <w:rPr>
                <w:sz w:val="18"/>
                <w:szCs w:val="18"/>
              </w:rPr>
            </w:pPr>
            <w:r w:rsidRPr="001F7915">
              <w:rPr>
                <w:sz w:val="18"/>
                <w:szCs w:val="18"/>
              </w:rPr>
              <w:t>Acc_Incon</w:t>
            </w:r>
          </w:p>
        </w:tc>
        <w:tc>
          <w:tcPr>
            <w:tcW w:w="963" w:type="dxa"/>
            <w:tcBorders>
              <w:top w:val="nil"/>
              <w:left w:val="nil"/>
              <w:bottom w:val="nil"/>
              <w:right w:val="nil"/>
            </w:tcBorders>
            <w:tcMar>
              <w:top w:w="-170" w:type="dxa"/>
              <w:left w:w="-170" w:type="dxa"/>
              <w:bottom w:w="-170" w:type="dxa"/>
              <w:right w:w="-170" w:type="dxa"/>
            </w:tcMar>
            <w:vAlign w:val="center"/>
          </w:tcPr>
          <w:p w14:paraId="6D78D7A5" w14:textId="77777777" w:rsidR="00FB052D" w:rsidRPr="001F7915" w:rsidRDefault="00FB052D" w:rsidP="00FB052D">
            <w:pPr>
              <w:widowControl w:val="0"/>
              <w:spacing w:after="0" w:line="240" w:lineRule="auto"/>
              <w:jc w:val="center"/>
              <w:rPr>
                <w:sz w:val="18"/>
                <w:szCs w:val="18"/>
              </w:rPr>
            </w:pPr>
            <w:r w:rsidRPr="001F7915">
              <w:rPr>
                <w:sz w:val="18"/>
                <w:szCs w:val="18"/>
              </w:rPr>
              <w:t>50.00%</w:t>
            </w:r>
          </w:p>
        </w:tc>
        <w:tc>
          <w:tcPr>
            <w:tcW w:w="2765" w:type="dxa"/>
            <w:tcBorders>
              <w:top w:val="nil"/>
              <w:left w:val="nil"/>
              <w:bottom w:val="nil"/>
              <w:right w:val="nil"/>
            </w:tcBorders>
            <w:tcMar>
              <w:top w:w="-170" w:type="dxa"/>
              <w:left w:w="-170" w:type="dxa"/>
              <w:bottom w:w="-170" w:type="dxa"/>
              <w:right w:w="-170" w:type="dxa"/>
            </w:tcMar>
            <w:vAlign w:val="center"/>
          </w:tcPr>
          <w:p w14:paraId="4FF5D69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[-8.26%, 82.55%]</w:t>
            </w:r>
          </w:p>
        </w:tc>
        <w:tc>
          <w:tcPr>
            <w:tcW w:w="963" w:type="dxa"/>
            <w:tcBorders>
              <w:top w:val="nil"/>
              <w:left w:val="nil"/>
              <w:bottom w:val="nil"/>
              <w:right w:val="nil"/>
            </w:tcBorders>
            <w:tcMar>
              <w:top w:w="-170" w:type="dxa"/>
              <w:left w:w="-170" w:type="dxa"/>
              <w:bottom w:w="-170" w:type="dxa"/>
              <w:right w:w="-170" w:type="dxa"/>
            </w:tcMar>
            <w:vAlign w:val="center"/>
          </w:tcPr>
          <w:p w14:paraId="25355BCF" w14:textId="77777777" w:rsidR="00FB052D" w:rsidRPr="001F7915" w:rsidRDefault="00FB052D" w:rsidP="00FB052D">
            <w:pPr>
              <w:spacing w:after="0" w:line="240" w:lineRule="auto"/>
              <w:jc w:val="center"/>
              <w:rPr>
                <w:sz w:val="18"/>
                <w:szCs w:val="18"/>
              </w:rPr>
            </w:pPr>
            <w:r w:rsidRPr="001F7915">
              <w:rPr>
                <w:sz w:val="18"/>
                <w:szCs w:val="18"/>
              </w:rPr>
              <w:t>41.67%</w:t>
            </w:r>
          </w:p>
        </w:tc>
        <w:tc>
          <w:tcPr>
            <w:tcW w:w="2765" w:type="dxa"/>
            <w:tcBorders>
              <w:top w:val="nil"/>
              <w:left w:val="nil"/>
              <w:bottom w:val="nil"/>
              <w:right w:val="nil"/>
            </w:tcBorders>
            <w:tcMar>
              <w:top w:w="-170" w:type="dxa"/>
              <w:left w:w="-170" w:type="dxa"/>
              <w:bottom w:w="-170" w:type="dxa"/>
              <w:right w:w="-170" w:type="dxa"/>
            </w:tcMar>
            <w:vAlign w:val="center"/>
          </w:tcPr>
          <w:p w14:paraId="0B0FD398"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r>
      <w:tr w:rsidR="00FB052D" w:rsidRPr="001F7915" w14:paraId="4B16585F" w14:textId="77777777" w:rsidTr="00877261">
        <w:tc>
          <w:tcPr>
            <w:tcW w:w="1609" w:type="dxa"/>
            <w:tcMar>
              <w:top w:w="-170" w:type="dxa"/>
              <w:left w:w="-170" w:type="dxa"/>
              <w:bottom w:w="-170" w:type="dxa"/>
              <w:right w:w="-170" w:type="dxa"/>
            </w:tcMar>
            <w:vAlign w:val="center"/>
          </w:tcPr>
          <w:p w14:paraId="0471D153" w14:textId="77777777" w:rsidR="00FB052D" w:rsidRPr="001F7915" w:rsidRDefault="00FB052D" w:rsidP="00FB052D">
            <w:pPr>
              <w:spacing w:after="0" w:line="240" w:lineRule="auto"/>
              <w:jc w:val="left"/>
              <w:rPr>
                <w:sz w:val="18"/>
                <w:szCs w:val="18"/>
              </w:rPr>
            </w:pPr>
            <w:r w:rsidRPr="001F7915">
              <w:rPr>
                <w:sz w:val="18"/>
                <w:szCs w:val="18"/>
              </w:rPr>
              <w:t>Simon_Effect</w:t>
            </w:r>
          </w:p>
        </w:tc>
        <w:tc>
          <w:tcPr>
            <w:tcW w:w="963" w:type="dxa"/>
            <w:tcBorders>
              <w:top w:val="nil"/>
              <w:left w:val="nil"/>
              <w:bottom w:val="single" w:sz="8" w:space="0" w:color="000000"/>
              <w:right w:val="nil"/>
            </w:tcBorders>
            <w:tcMar>
              <w:top w:w="-170" w:type="dxa"/>
              <w:left w:w="-170" w:type="dxa"/>
              <w:bottom w:w="-170" w:type="dxa"/>
              <w:right w:w="-170" w:type="dxa"/>
            </w:tcMar>
            <w:vAlign w:val="center"/>
          </w:tcPr>
          <w:p w14:paraId="1D781A39" w14:textId="77777777" w:rsidR="00FB052D" w:rsidRPr="001F7915" w:rsidRDefault="00FB052D" w:rsidP="00FB052D">
            <w:pPr>
              <w:widowControl w:val="0"/>
              <w:spacing w:after="0" w:line="240" w:lineRule="auto"/>
              <w:jc w:val="center"/>
              <w:rPr>
                <w:sz w:val="18"/>
                <w:szCs w:val="18"/>
              </w:rPr>
            </w:pPr>
            <w:r w:rsidRPr="001F7915">
              <w:rPr>
                <w:sz w:val="18"/>
                <w:szCs w:val="18"/>
              </w:rPr>
              <w:t>-37.50%</w:t>
            </w:r>
          </w:p>
        </w:tc>
        <w:tc>
          <w:tcPr>
            <w:tcW w:w="2765" w:type="dxa"/>
            <w:tcBorders>
              <w:top w:val="nil"/>
              <w:left w:val="nil"/>
              <w:bottom w:val="single" w:sz="8" w:space="0" w:color="000000"/>
              <w:right w:val="nil"/>
            </w:tcBorders>
            <w:tcMar>
              <w:top w:w="-170" w:type="dxa"/>
              <w:left w:w="-170" w:type="dxa"/>
              <w:bottom w:w="-170" w:type="dxa"/>
              <w:right w:w="-170" w:type="dxa"/>
            </w:tcMar>
            <w:vAlign w:val="center"/>
          </w:tcPr>
          <w:p w14:paraId="2392B19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[-75.45%, 16.96%]</w:t>
            </w:r>
          </w:p>
        </w:tc>
        <w:tc>
          <w:tcPr>
            <w:tcW w:w="963" w:type="dxa"/>
            <w:tcBorders>
              <w:top w:val="nil"/>
              <w:left w:val="nil"/>
              <w:bottom w:val="nil"/>
              <w:right w:val="nil"/>
            </w:tcBorders>
            <w:tcMar>
              <w:top w:w="-170" w:type="dxa"/>
              <w:left w:w="-170" w:type="dxa"/>
              <w:bottom w:w="-170" w:type="dxa"/>
              <w:right w:w="-170" w:type="dxa"/>
            </w:tcMar>
            <w:vAlign w:val="center"/>
          </w:tcPr>
          <w:p w14:paraId="4DB46A4A" w14:textId="77777777" w:rsidR="00FB052D" w:rsidRPr="001F7915" w:rsidRDefault="00FB052D" w:rsidP="00FB052D">
            <w:pPr>
              <w:spacing w:after="0" w:line="240" w:lineRule="auto"/>
              <w:jc w:val="center"/>
              <w:rPr>
                <w:sz w:val="18"/>
                <w:szCs w:val="18"/>
              </w:rPr>
            </w:pPr>
            <w:r w:rsidRPr="001F7915">
              <w:rPr>
                <w:sz w:val="18"/>
                <w:szCs w:val="18"/>
              </w:rPr>
              <w:t>-41.67%</w:t>
            </w:r>
          </w:p>
        </w:tc>
        <w:tc>
          <w:tcPr>
            <w:tcW w:w="2765" w:type="dxa"/>
            <w:tcBorders>
              <w:top w:val="nil"/>
              <w:left w:val="nil"/>
              <w:bottom w:val="single" w:sz="8" w:space="0" w:color="000000"/>
              <w:right w:val="nil"/>
            </w:tcBorders>
            <w:tcMar>
              <w:top w:w="-170" w:type="dxa"/>
              <w:left w:w="-170" w:type="dxa"/>
              <w:bottom w:w="-170" w:type="dxa"/>
              <w:right w:w="-170" w:type="dxa"/>
            </w:tcMar>
            <w:vAlign w:val="center"/>
          </w:tcPr>
          <w:p w14:paraId="1D5E70B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r>
      <w:tr w:rsidR="00FB052D" w:rsidRPr="001F7915" w14:paraId="7AF25086" w14:textId="77777777" w:rsidTr="00877261">
        <w:tc>
          <w:tcPr>
            <w:tcW w:w="1609" w:type="dxa"/>
            <w:tcBorders>
              <w:top w:val="single" w:sz="8" w:space="0" w:color="000000"/>
              <w:bottom w:val="single" w:sz="8" w:space="0" w:color="FFFFFF"/>
            </w:tcBorders>
            <w:tcMar>
              <w:top w:w="-170" w:type="dxa"/>
              <w:left w:w="-170" w:type="dxa"/>
              <w:bottom w:w="-170" w:type="dxa"/>
              <w:right w:w="-170" w:type="dxa"/>
            </w:tcMar>
            <w:vAlign w:val="center"/>
          </w:tcPr>
          <w:p w14:paraId="33490A15" w14:textId="77777777" w:rsidR="00FB052D" w:rsidRPr="001F7915" w:rsidRDefault="00FB052D" w:rsidP="00FB052D">
            <w:pPr>
              <w:spacing w:after="0" w:line="240" w:lineRule="auto"/>
              <w:jc w:val="left"/>
              <w:rPr>
                <w:b/>
                <w:bCs/>
                <w:sz w:val="18"/>
                <w:szCs w:val="18"/>
              </w:rPr>
            </w:pPr>
            <w:r w:rsidRPr="001F7915">
              <w:rPr>
                <w:b/>
                <w:bCs/>
                <w:sz w:val="18"/>
                <w:szCs w:val="18"/>
              </w:rPr>
              <w:t>Physiological</w:t>
            </w:r>
          </w:p>
        </w:tc>
        <w:tc>
          <w:tcPr>
            <w:tcW w:w="963" w:type="dxa"/>
            <w:tcBorders>
              <w:top w:val="single" w:sz="8" w:space="0" w:color="000000"/>
              <w:left w:val="nil"/>
              <w:bottom w:val="nil"/>
              <w:right w:val="nil"/>
            </w:tcBorders>
            <w:tcMar>
              <w:top w:w="-170" w:type="dxa"/>
              <w:left w:w="-170" w:type="dxa"/>
              <w:bottom w:w="-170" w:type="dxa"/>
              <w:right w:w="-170" w:type="dxa"/>
            </w:tcMar>
            <w:vAlign w:val="center"/>
          </w:tcPr>
          <w:p w14:paraId="14148BBE" w14:textId="77777777" w:rsidR="00FB052D" w:rsidRPr="001F7915" w:rsidRDefault="00FB052D" w:rsidP="00FB052D">
            <w:pPr>
              <w:widowControl w:val="0"/>
              <w:spacing w:after="0" w:line="240" w:lineRule="auto"/>
              <w:jc w:val="center"/>
              <w:rPr>
                <w:sz w:val="18"/>
                <w:szCs w:val="18"/>
              </w:rPr>
            </w:pPr>
          </w:p>
        </w:tc>
        <w:tc>
          <w:tcPr>
            <w:tcW w:w="2765" w:type="dxa"/>
            <w:tcBorders>
              <w:top w:val="single" w:sz="8" w:space="0" w:color="000000"/>
              <w:left w:val="nil"/>
              <w:bottom w:val="nil"/>
              <w:right w:val="nil"/>
            </w:tcBorders>
            <w:tcMar>
              <w:top w:w="-170" w:type="dxa"/>
              <w:left w:w="-170" w:type="dxa"/>
              <w:bottom w:w="-170" w:type="dxa"/>
              <w:right w:w="-170" w:type="dxa"/>
            </w:tcMar>
            <w:vAlign w:val="center"/>
          </w:tcPr>
          <w:p w14:paraId="7341AFC4"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c>
          <w:tcPr>
            <w:tcW w:w="963" w:type="dxa"/>
            <w:tcBorders>
              <w:top w:val="single" w:sz="8" w:space="0" w:color="000000"/>
            </w:tcBorders>
            <w:tcMar>
              <w:top w:w="-170" w:type="dxa"/>
              <w:left w:w="-170" w:type="dxa"/>
              <w:bottom w:w="-170" w:type="dxa"/>
              <w:right w:w="-170" w:type="dxa"/>
            </w:tcMar>
            <w:vAlign w:val="center"/>
          </w:tcPr>
          <w:p w14:paraId="3A00F7CD" w14:textId="77777777" w:rsidR="00FB052D" w:rsidRPr="001F7915" w:rsidRDefault="00FB052D" w:rsidP="00FB052D">
            <w:pPr>
              <w:spacing w:after="0" w:line="240" w:lineRule="auto"/>
              <w:jc w:val="center"/>
              <w:rPr>
                <w:sz w:val="18"/>
                <w:szCs w:val="18"/>
              </w:rPr>
            </w:pPr>
          </w:p>
        </w:tc>
        <w:tc>
          <w:tcPr>
            <w:tcW w:w="2765" w:type="dxa"/>
            <w:tcBorders>
              <w:top w:val="single" w:sz="8" w:space="0" w:color="000000"/>
              <w:left w:val="nil"/>
              <w:bottom w:val="nil"/>
              <w:right w:val="nil"/>
            </w:tcBorders>
            <w:tcMar>
              <w:top w:w="-170" w:type="dxa"/>
              <w:left w:w="-170" w:type="dxa"/>
              <w:bottom w:w="-170" w:type="dxa"/>
              <w:right w:w="-170" w:type="dxa"/>
            </w:tcMar>
            <w:vAlign w:val="center"/>
          </w:tcPr>
          <w:p w14:paraId="522F483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p>
        </w:tc>
      </w:tr>
      <w:tr w:rsidR="00FB052D" w:rsidRPr="001F7915" w14:paraId="3F241D91" w14:textId="77777777" w:rsidTr="00877261">
        <w:tc>
          <w:tcPr>
            <w:tcW w:w="1609" w:type="dxa"/>
            <w:tcBorders>
              <w:top w:val="single" w:sz="8" w:space="0" w:color="FFFFFF"/>
            </w:tcBorders>
            <w:tcMar>
              <w:top w:w="-170" w:type="dxa"/>
              <w:left w:w="-170" w:type="dxa"/>
              <w:bottom w:w="-170" w:type="dxa"/>
              <w:right w:w="-170" w:type="dxa"/>
            </w:tcMar>
            <w:vAlign w:val="center"/>
          </w:tcPr>
          <w:p w14:paraId="3D08301F" w14:textId="77777777" w:rsidR="00FB052D" w:rsidRPr="001F7915" w:rsidRDefault="00FB052D" w:rsidP="00FB052D">
            <w:pPr>
              <w:spacing w:after="0" w:line="240" w:lineRule="auto"/>
              <w:jc w:val="left"/>
              <w:rPr>
                <w:sz w:val="18"/>
                <w:szCs w:val="18"/>
              </w:rPr>
            </w:pPr>
            <w:r w:rsidRPr="001F7915">
              <w:rPr>
                <w:sz w:val="18"/>
                <w:szCs w:val="18"/>
              </w:rPr>
              <w:t>RHR</w:t>
            </w:r>
          </w:p>
        </w:tc>
        <w:tc>
          <w:tcPr>
            <w:tcW w:w="963" w:type="dxa"/>
            <w:tcBorders>
              <w:top w:val="nil"/>
              <w:left w:val="nil"/>
              <w:bottom w:val="nil"/>
              <w:right w:val="nil"/>
            </w:tcBorders>
            <w:tcMar>
              <w:top w:w="-170" w:type="dxa"/>
              <w:left w:w="-170" w:type="dxa"/>
              <w:bottom w:w="-170" w:type="dxa"/>
              <w:right w:w="-170" w:type="dxa"/>
            </w:tcMar>
            <w:vAlign w:val="center"/>
          </w:tcPr>
          <w:p w14:paraId="7E2AF072" w14:textId="77777777" w:rsidR="00FB052D" w:rsidRPr="001F7915" w:rsidRDefault="00FB052D" w:rsidP="00FB052D">
            <w:pPr>
              <w:widowControl w:val="0"/>
              <w:spacing w:after="0" w:line="240" w:lineRule="auto"/>
              <w:jc w:val="center"/>
              <w:rPr>
                <w:sz w:val="18"/>
                <w:szCs w:val="18"/>
              </w:rPr>
            </w:pPr>
            <w:r w:rsidRPr="001F7915">
              <w:rPr>
                <w:sz w:val="18"/>
                <w:szCs w:val="18"/>
              </w:rPr>
              <w:t>20.83%</w:t>
            </w:r>
          </w:p>
        </w:tc>
        <w:tc>
          <w:tcPr>
            <w:tcW w:w="2765" w:type="dxa"/>
            <w:tcBorders>
              <w:top w:val="nil"/>
              <w:left w:val="nil"/>
              <w:bottom w:val="nil"/>
              <w:right w:val="nil"/>
            </w:tcBorders>
            <w:tcMar>
              <w:top w:w="-170" w:type="dxa"/>
              <w:left w:w="-170" w:type="dxa"/>
              <w:bottom w:w="-170" w:type="dxa"/>
              <w:right w:w="-170" w:type="dxa"/>
            </w:tcMar>
            <w:vAlign w:val="center"/>
          </w:tcPr>
          <w:p w14:paraId="505747CA"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[-28.29%, 65.01%]</w:t>
            </w:r>
          </w:p>
        </w:tc>
        <w:tc>
          <w:tcPr>
            <w:tcW w:w="963" w:type="dxa"/>
            <w:tcBorders>
              <w:top w:val="nil"/>
              <w:left w:val="nil"/>
              <w:bottom w:val="nil"/>
              <w:right w:val="nil"/>
            </w:tcBorders>
            <w:tcMar>
              <w:top w:w="-170" w:type="dxa"/>
              <w:left w:w="-170" w:type="dxa"/>
              <w:bottom w:w="-170" w:type="dxa"/>
              <w:right w:w="-170" w:type="dxa"/>
            </w:tcMar>
            <w:vAlign w:val="center"/>
          </w:tcPr>
          <w:p w14:paraId="3F69EC52" w14:textId="77777777" w:rsidR="00FB052D" w:rsidRPr="001F7915" w:rsidRDefault="00FB052D" w:rsidP="00FB052D">
            <w:pPr>
              <w:spacing w:after="0" w:line="240" w:lineRule="auto"/>
              <w:jc w:val="center"/>
              <w:rPr>
                <w:sz w:val="18"/>
                <w:szCs w:val="18"/>
              </w:rPr>
            </w:pPr>
            <w:r w:rsidRPr="001F7915">
              <w:rPr>
                <w:sz w:val="18"/>
                <w:szCs w:val="18"/>
              </w:rPr>
              <w:t>27.08%</w:t>
            </w:r>
          </w:p>
        </w:tc>
        <w:tc>
          <w:tcPr>
            <w:tcW w:w="2765" w:type="dxa"/>
            <w:tcBorders>
              <w:top w:val="nil"/>
              <w:left w:val="nil"/>
              <w:bottom w:val="nil"/>
              <w:right w:val="nil"/>
            </w:tcBorders>
            <w:tcMar>
              <w:top w:w="-170" w:type="dxa"/>
              <w:left w:w="-170" w:type="dxa"/>
              <w:bottom w:w="-170" w:type="dxa"/>
              <w:right w:w="-170" w:type="dxa"/>
            </w:tcMar>
            <w:vAlign w:val="center"/>
          </w:tcPr>
          <w:p w14:paraId="5D9BDAC2"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r>
      <w:tr w:rsidR="00FB052D" w:rsidRPr="001F7915" w14:paraId="08D10057" w14:textId="77777777" w:rsidTr="00877261">
        <w:tc>
          <w:tcPr>
            <w:tcW w:w="1609" w:type="dxa"/>
            <w:tcBorders>
              <w:top w:val="single" w:sz="8" w:space="0" w:color="FFFFFF"/>
            </w:tcBorders>
            <w:tcMar>
              <w:top w:w="-170" w:type="dxa"/>
              <w:left w:w="-170" w:type="dxa"/>
              <w:bottom w:w="-170" w:type="dxa"/>
              <w:right w:w="-170" w:type="dxa"/>
            </w:tcMar>
            <w:vAlign w:val="center"/>
          </w:tcPr>
          <w:p w14:paraId="678F1C64" w14:textId="77777777" w:rsidR="00FB052D" w:rsidRPr="001F7915" w:rsidRDefault="00FB052D" w:rsidP="00FB052D">
            <w:pPr>
              <w:spacing w:after="0" w:line="240" w:lineRule="auto"/>
              <w:jc w:val="left"/>
              <w:rPr>
                <w:sz w:val="18"/>
                <w:szCs w:val="18"/>
              </w:rPr>
            </w:pPr>
            <w:r w:rsidRPr="001F7915">
              <w:rPr>
                <w:sz w:val="18"/>
                <w:szCs w:val="18"/>
              </w:rPr>
              <w:t>HRV (lnRMSSD)</w:t>
            </w:r>
          </w:p>
        </w:tc>
        <w:tc>
          <w:tcPr>
            <w:tcW w:w="963" w:type="dxa"/>
            <w:tcBorders>
              <w:top w:val="nil"/>
              <w:left w:val="nil"/>
              <w:bottom w:val="nil"/>
              <w:right w:val="nil"/>
            </w:tcBorders>
            <w:tcMar>
              <w:top w:w="-170" w:type="dxa"/>
              <w:left w:w="-170" w:type="dxa"/>
              <w:bottom w:w="-170" w:type="dxa"/>
              <w:right w:w="-170" w:type="dxa"/>
            </w:tcMar>
            <w:vAlign w:val="center"/>
          </w:tcPr>
          <w:p w14:paraId="78410490" w14:textId="77777777" w:rsidR="00FB052D" w:rsidRPr="001F7915" w:rsidRDefault="00FB052D" w:rsidP="00FB052D">
            <w:pPr>
              <w:widowControl w:val="0"/>
              <w:spacing w:after="0" w:line="240" w:lineRule="auto"/>
              <w:jc w:val="center"/>
              <w:rPr>
                <w:sz w:val="18"/>
                <w:szCs w:val="18"/>
              </w:rPr>
            </w:pPr>
            <w:r w:rsidRPr="001F7915">
              <w:rPr>
                <w:sz w:val="18"/>
                <w:szCs w:val="18"/>
              </w:rPr>
              <w:t>58.33%</w:t>
            </w:r>
          </w:p>
        </w:tc>
        <w:tc>
          <w:tcPr>
            <w:tcW w:w="2765" w:type="dxa"/>
            <w:tcBorders>
              <w:top w:val="nil"/>
              <w:left w:val="nil"/>
              <w:bottom w:val="nil"/>
              <w:right w:val="nil"/>
            </w:tcBorders>
            <w:tcMar>
              <w:top w:w="-170" w:type="dxa"/>
              <w:left w:w="-170" w:type="dxa"/>
              <w:bottom w:w="-170" w:type="dxa"/>
              <w:right w:w="-170" w:type="dxa"/>
            </w:tcMar>
            <w:vAlign w:val="center"/>
          </w:tcPr>
          <w:p w14:paraId="7158F927"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[-2.90%, 84.25%]</w:t>
            </w:r>
          </w:p>
        </w:tc>
        <w:tc>
          <w:tcPr>
            <w:tcW w:w="963" w:type="dxa"/>
            <w:tcBorders>
              <w:top w:val="nil"/>
              <w:left w:val="nil"/>
              <w:bottom w:val="nil"/>
              <w:right w:val="nil"/>
            </w:tcBorders>
            <w:tcMar>
              <w:top w:w="-170" w:type="dxa"/>
              <w:left w:w="-170" w:type="dxa"/>
              <w:bottom w:w="-170" w:type="dxa"/>
              <w:right w:w="-170" w:type="dxa"/>
            </w:tcMar>
            <w:vAlign w:val="center"/>
          </w:tcPr>
          <w:p w14:paraId="7D5B3C49" w14:textId="77777777" w:rsidR="00FB052D" w:rsidRPr="001F7915" w:rsidRDefault="00FB052D" w:rsidP="00FB052D">
            <w:pPr>
              <w:spacing w:after="0" w:line="240" w:lineRule="auto"/>
              <w:jc w:val="center"/>
              <w:rPr>
                <w:sz w:val="18"/>
                <w:szCs w:val="18"/>
              </w:rPr>
            </w:pPr>
            <w:r w:rsidRPr="001F7915">
              <w:rPr>
                <w:sz w:val="18"/>
                <w:szCs w:val="18"/>
              </w:rPr>
              <w:t>56.25%</w:t>
            </w:r>
          </w:p>
        </w:tc>
        <w:tc>
          <w:tcPr>
            <w:tcW w:w="2765" w:type="dxa"/>
            <w:tcBorders>
              <w:top w:val="nil"/>
              <w:left w:val="nil"/>
              <w:bottom w:val="nil"/>
              <w:right w:val="nil"/>
            </w:tcBorders>
            <w:tcMar>
              <w:top w:w="-170" w:type="dxa"/>
              <w:left w:w="-170" w:type="dxa"/>
              <w:bottom w:w="-170" w:type="dxa"/>
              <w:right w:w="-170" w:type="dxa"/>
            </w:tcMar>
            <w:vAlign w:val="center"/>
          </w:tcPr>
          <w:p w14:paraId="3024A4BF"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[-4.17%, 83.75%]</w:t>
            </w:r>
          </w:p>
        </w:tc>
      </w:tr>
      <w:tr w:rsidR="00FB052D" w:rsidRPr="001F7915" w14:paraId="4B9FD0A4" w14:textId="77777777" w:rsidTr="00877261">
        <w:tc>
          <w:tcPr>
            <w:tcW w:w="1609" w:type="dxa"/>
            <w:tcBorders>
              <w:top w:val="single" w:sz="8" w:space="0" w:color="FFFFFF"/>
            </w:tcBorders>
            <w:tcMar>
              <w:top w:w="-170" w:type="dxa"/>
              <w:left w:w="-170" w:type="dxa"/>
              <w:bottom w:w="-170" w:type="dxa"/>
              <w:right w:w="-170" w:type="dxa"/>
            </w:tcMar>
            <w:vAlign w:val="center"/>
          </w:tcPr>
          <w:p w14:paraId="5506D1FC" w14:textId="77777777" w:rsidR="00FB052D" w:rsidRPr="001F7915" w:rsidRDefault="00FB052D" w:rsidP="00FB052D">
            <w:pPr>
              <w:spacing w:after="0" w:line="240" w:lineRule="auto"/>
              <w:jc w:val="left"/>
              <w:rPr>
                <w:sz w:val="18"/>
                <w:szCs w:val="18"/>
              </w:rPr>
            </w:pPr>
            <w:r w:rsidRPr="001F7915">
              <w:rPr>
                <w:sz w:val="18"/>
                <w:szCs w:val="18"/>
              </w:rPr>
              <w:t>RMSSD</w:t>
            </w:r>
          </w:p>
        </w:tc>
        <w:tc>
          <w:tcPr>
            <w:tcW w:w="963" w:type="dxa"/>
            <w:tcBorders>
              <w:top w:val="nil"/>
              <w:left w:val="nil"/>
              <w:bottom w:val="nil"/>
              <w:right w:val="nil"/>
            </w:tcBorders>
            <w:tcMar>
              <w:top w:w="-170" w:type="dxa"/>
              <w:left w:w="-170" w:type="dxa"/>
              <w:bottom w:w="-170" w:type="dxa"/>
              <w:right w:w="-170" w:type="dxa"/>
            </w:tcMar>
            <w:vAlign w:val="center"/>
          </w:tcPr>
          <w:p w14:paraId="01B29C39" w14:textId="77777777" w:rsidR="00FB052D" w:rsidRPr="001F7915" w:rsidRDefault="00FB052D" w:rsidP="00FB052D">
            <w:pPr>
              <w:widowControl w:val="0"/>
              <w:spacing w:after="0" w:line="240" w:lineRule="auto"/>
              <w:jc w:val="center"/>
              <w:rPr>
                <w:sz w:val="18"/>
                <w:szCs w:val="18"/>
              </w:rPr>
            </w:pPr>
            <w:r w:rsidRPr="001F7915">
              <w:rPr>
                <w:sz w:val="18"/>
                <w:szCs w:val="18"/>
              </w:rPr>
              <w:t>50.00%</w:t>
            </w:r>
          </w:p>
        </w:tc>
        <w:tc>
          <w:tcPr>
            <w:tcW w:w="2765" w:type="dxa"/>
            <w:tcBorders>
              <w:top w:val="nil"/>
              <w:left w:val="nil"/>
              <w:bottom w:val="nil"/>
              <w:right w:val="nil"/>
            </w:tcBorders>
            <w:tcMar>
              <w:top w:w="-170" w:type="dxa"/>
              <w:left w:w="-170" w:type="dxa"/>
              <w:bottom w:w="-170" w:type="dxa"/>
              <w:right w:w="-170" w:type="dxa"/>
            </w:tcMar>
            <w:vAlign w:val="center"/>
          </w:tcPr>
          <w:p w14:paraId="3C1FEAD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[-8.26%, 82.55%]</w:t>
            </w:r>
          </w:p>
        </w:tc>
        <w:tc>
          <w:tcPr>
            <w:tcW w:w="963" w:type="dxa"/>
            <w:tcBorders>
              <w:top w:val="nil"/>
              <w:left w:val="nil"/>
              <w:bottom w:val="nil"/>
              <w:right w:val="nil"/>
            </w:tcBorders>
            <w:tcMar>
              <w:top w:w="-170" w:type="dxa"/>
              <w:left w:w="-170" w:type="dxa"/>
              <w:bottom w:w="-170" w:type="dxa"/>
              <w:right w:w="-170" w:type="dxa"/>
            </w:tcMar>
            <w:vAlign w:val="center"/>
          </w:tcPr>
          <w:p w14:paraId="2F81BD96" w14:textId="77777777" w:rsidR="00FB052D" w:rsidRPr="001F7915" w:rsidRDefault="00FB052D" w:rsidP="00FB052D">
            <w:pPr>
              <w:spacing w:after="0" w:line="240" w:lineRule="auto"/>
              <w:jc w:val="center"/>
              <w:rPr>
                <w:sz w:val="18"/>
                <w:szCs w:val="18"/>
              </w:rPr>
            </w:pPr>
            <w:r w:rsidRPr="001F7915">
              <w:rPr>
                <w:sz w:val="18"/>
                <w:szCs w:val="18"/>
              </w:rPr>
              <w:t>41.67%</w:t>
            </w:r>
          </w:p>
        </w:tc>
        <w:tc>
          <w:tcPr>
            <w:tcW w:w="2765" w:type="dxa"/>
            <w:tcBorders>
              <w:top w:val="nil"/>
              <w:left w:val="nil"/>
              <w:bottom w:val="nil"/>
              <w:right w:val="nil"/>
            </w:tcBorders>
            <w:tcMar>
              <w:top w:w="-170" w:type="dxa"/>
              <w:left w:w="-170" w:type="dxa"/>
              <w:bottom w:w="-170" w:type="dxa"/>
              <w:right w:w="-170" w:type="dxa"/>
            </w:tcMar>
            <w:vAlign w:val="center"/>
          </w:tcPr>
          <w:p w14:paraId="1F52EECC"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r>
      <w:tr w:rsidR="00FB052D" w:rsidRPr="001F7915" w14:paraId="6D8B254B" w14:textId="77777777" w:rsidTr="00877261">
        <w:tc>
          <w:tcPr>
            <w:tcW w:w="1609" w:type="dxa"/>
            <w:tcBorders>
              <w:top w:val="single" w:sz="8" w:space="0" w:color="FFFFFF"/>
            </w:tcBorders>
            <w:tcMar>
              <w:top w:w="-170" w:type="dxa"/>
              <w:left w:w="-170" w:type="dxa"/>
              <w:bottom w:w="-170" w:type="dxa"/>
              <w:right w:w="-170" w:type="dxa"/>
            </w:tcMar>
            <w:vAlign w:val="center"/>
          </w:tcPr>
          <w:p w14:paraId="4D13F6D3" w14:textId="77777777" w:rsidR="00FB052D" w:rsidRPr="001F7915" w:rsidRDefault="00FB052D" w:rsidP="00FB052D">
            <w:pPr>
              <w:spacing w:after="0" w:line="240" w:lineRule="auto"/>
              <w:jc w:val="left"/>
              <w:rPr>
                <w:sz w:val="18"/>
                <w:szCs w:val="18"/>
              </w:rPr>
            </w:pPr>
            <w:r w:rsidRPr="001F7915">
              <w:rPr>
                <w:sz w:val="18"/>
                <w:szCs w:val="18"/>
              </w:rPr>
              <w:t>TP</w:t>
            </w:r>
          </w:p>
        </w:tc>
        <w:tc>
          <w:tcPr>
            <w:tcW w:w="963" w:type="dxa"/>
            <w:tcBorders>
              <w:top w:val="nil"/>
              <w:left w:val="nil"/>
              <w:bottom w:val="nil"/>
              <w:right w:val="nil"/>
            </w:tcBorders>
            <w:tcMar>
              <w:top w:w="-170" w:type="dxa"/>
              <w:left w:w="-170" w:type="dxa"/>
              <w:bottom w:w="-170" w:type="dxa"/>
              <w:right w:w="-170" w:type="dxa"/>
            </w:tcMar>
            <w:vAlign w:val="center"/>
          </w:tcPr>
          <w:p w14:paraId="11F0CEED" w14:textId="77777777" w:rsidR="00FB052D" w:rsidRPr="001F7915" w:rsidRDefault="00FB052D" w:rsidP="00FB052D">
            <w:pPr>
              <w:widowControl w:val="0"/>
              <w:spacing w:after="0" w:line="240" w:lineRule="auto"/>
              <w:jc w:val="center"/>
              <w:rPr>
                <w:sz w:val="18"/>
                <w:szCs w:val="18"/>
              </w:rPr>
            </w:pPr>
            <w:r w:rsidRPr="001F7915">
              <w:rPr>
                <w:sz w:val="18"/>
                <w:szCs w:val="18"/>
              </w:rPr>
              <w:t>37.50%</w:t>
            </w:r>
          </w:p>
        </w:tc>
        <w:tc>
          <w:tcPr>
            <w:tcW w:w="2765" w:type="dxa"/>
            <w:tcBorders>
              <w:top w:val="nil"/>
              <w:left w:val="nil"/>
              <w:bottom w:val="nil"/>
              <w:right w:val="nil"/>
            </w:tcBorders>
            <w:tcMar>
              <w:top w:w="-170" w:type="dxa"/>
              <w:left w:w="-170" w:type="dxa"/>
              <w:bottom w:w="-170" w:type="dxa"/>
              <w:right w:w="-170" w:type="dxa"/>
            </w:tcMar>
            <w:vAlign w:val="center"/>
          </w:tcPr>
          <w:p w14:paraId="5E3F1E81"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[-16.96%, 75.45%]</w:t>
            </w:r>
          </w:p>
        </w:tc>
        <w:tc>
          <w:tcPr>
            <w:tcW w:w="963" w:type="dxa"/>
            <w:tcBorders>
              <w:top w:val="nil"/>
              <w:left w:val="nil"/>
              <w:bottom w:val="nil"/>
              <w:right w:val="nil"/>
            </w:tcBorders>
            <w:tcMar>
              <w:top w:w="-170" w:type="dxa"/>
              <w:left w:w="-170" w:type="dxa"/>
              <w:bottom w:w="-170" w:type="dxa"/>
              <w:right w:w="-170" w:type="dxa"/>
            </w:tcMar>
            <w:vAlign w:val="center"/>
          </w:tcPr>
          <w:p w14:paraId="368234D9" w14:textId="77777777" w:rsidR="00FB052D" w:rsidRPr="001F7915" w:rsidRDefault="00FB052D" w:rsidP="00FB052D">
            <w:pPr>
              <w:spacing w:after="0" w:line="240" w:lineRule="auto"/>
              <w:jc w:val="center"/>
              <w:rPr>
                <w:sz w:val="18"/>
                <w:szCs w:val="18"/>
              </w:rPr>
            </w:pPr>
            <w:r w:rsidRPr="001F7915">
              <w:rPr>
                <w:sz w:val="18"/>
                <w:szCs w:val="18"/>
              </w:rPr>
              <w:t>41.67%</w:t>
            </w:r>
          </w:p>
        </w:tc>
        <w:tc>
          <w:tcPr>
            <w:tcW w:w="2765" w:type="dxa"/>
            <w:tcBorders>
              <w:top w:val="nil"/>
              <w:left w:val="nil"/>
              <w:bottom w:val="nil"/>
              <w:right w:val="nil"/>
            </w:tcBorders>
            <w:tcMar>
              <w:top w:w="-170" w:type="dxa"/>
              <w:left w:w="-170" w:type="dxa"/>
              <w:bottom w:w="-170" w:type="dxa"/>
              <w:right w:w="-170" w:type="dxa"/>
            </w:tcMar>
            <w:vAlign w:val="center"/>
          </w:tcPr>
          <w:p w14:paraId="3C32379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[-16.35%, 75.86%]</w:t>
            </w:r>
          </w:p>
        </w:tc>
      </w:tr>
      <w:tr w:rsidR="00FB052D" w:rsidRPr="001F7915" w14:paraId="50367823" w14:textId="77777777" w:rsidTr="00877261">
        <w:tc>
          <w:tcPr>
            <w:tcW w:w="1609" w:type="dxa"/>
            <w:tcBorders>
              <w:bottom w:val="single" w:sz="8" w:space="0" w:color="000000"/>
            </w:tcBorders>
            <w:tcMar>
              <w:top w:w="-170" w:type="dxa"/>
              <w:left w:w="-170" w:type="dxa"/>
              <w:bottom w:w="-170" w:type="dxa"/>
              <w:right w:w="-170" w:type="dxa"/>
            </w:tcMar>
            <w:vAlign w:val="center"/>
          </w:tcPr>
          <w:p w14:paraId="0E22AA1B" w14:textId="77777777" w:rsidR="00FB052D" w:rsidRPr="001F7915" w:rsidRDefault="00FB052D" w:rsidP="00FB052D">
            <w:pPr>
              <w:spacing w:after="0" w:line="240" w:lineRule="auto"/>
              <w:jc w:val="left"/>
              <w:rPr>
                <w:sz w:val="18"/>
                <w:szCs w:val="18"/>
              </w:rPr>
            </w:pPr>
            <w:r w:rsidRPr="001F7915">
              <w:rPr>
                <w:sz w:val="18"/>
                <w:szCs w:val="18"/>
              </w:rPr>
              <w:t>LF/HF</w:t>
            </w:r>
          </w:p>
        </w:tc>
        <w:tc>
          <w:tcPr>
            <w:tcW w:w="963" w:type="dxa"/>
            <w:tcBorders>
              <w:top w:val="nil"/>
              <w:left w:val="nil"/>
              <w:bottom w:val="single" w:sz="8" w:space="0" w:color="000000"/>
              <w:right w:val="nil"/>
            </w:tcBorders>
            <w:tcMar>
              <w:top w:w="-170" w:type="dxa"/>
              <w:left w:w="-170" w:type="dxa"/>
              <w:bottom w:w="-170" w:type="dxa"/>
              <w:right w:w="-170" w:type="dxa"/>
            </w:tcMar>
            <w:vAlign w:val="center"/>
          </w:tcPr>
          <w:p w14:paraId="62E48B06" w14:textId="77777777" w:rsidR="00FB052D" w:rsidRPr="001F7915" w:rsidRDefault="00FB052D" w:rsidP="00FB052D">
            <w:pPr>
              <w:widowControl w:val="0"/>
              <w:spacing w:after="0" w:line="240" w:lineRule="auto"/>
              <w:jc w:val="center"/>
              <w:rPr>
                <w:sz w:val="18"/>
                <w:szCs w:val="18"/>
              </w:rPr>
            </w:pPr>
            <w:r w:rsidRPr="001F7915">
              <w:rPr>
                <w:sz w:val="18"/>
                <w:szCs w:val="18"/>
              </w:rPr>
              <w:t>37.50%</w:t>
            </w:r>
          </w:p>
        </w:tc>
        <w:tc>
          <w:tcPr>
            <w:tcW w:w="2765" w:type="dxa"/>
            <w:tcBorders>
              <w:top w:val="nil"/>
              <w:left w:val="nil"/>
              <w:bottom w:val="single" w:sz="8" w:space="0" w:color="000000"/>
              <w:right w:val="nil"/>
            </w:tcBorders>
            <w:tcMar>
              <w:top w:w="-170" w:type="dxa"/>
              <w:left w:w="-170" w:type="dxa"/>
              <w:bottom w:w="-170" w:type="dxa"/>
              <w:right w:w="-170" w:type="dxa"/>
            </w:tcMar>
            <w:vAlign w:val="center"/>
          </w:tcPr>
          <w:p w14:paraId="74B64E60"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[-17.98%, 74.11%]</w:t>
            </w:r>
          </w:p>
        </w:tc>
        <w:tc>
          <w:tcPr>
            <w:tcW w:w="963" w:type="dxa"/>
            <w:tcBorders>
              <w:top w:val="nil"/>
              <w:left w:val="nil"/>
              <w:bottom w:val="single" w:sz="8" w:space="0" w:color="000000"/>
              <w:right w:val="nil"/>
            </w:tcBorders>
            <w:tcMar>
              <w:top w:w="-170" w:type="dxa"/>
              <w:left w:w="-170" w:type="dxa"/>
              <w:bottom w:w="-170" w:type="dxa"/>
              <w:right w:w="-170" w:type="dxa"/>
            </w:tcMar>
            <w:vAlign w:val="center"/>
          </w:tcPr>
          <w:p w14:paraId="10E9B9FB" w14:textId="77777777" w:rsidR="00FB052D" w:rsidRPr="001F7915" w:rsidRDefault="00FB052D" w:rsidP="00FB052D">
            <w:pPr>
              <w:spacing w:after="0" w:line="240" w:lineRule="auto"/>
              <w:jc w:val="center"/>
              <w:rPr>
                <w:sz w:val="18"/>
                <w:szCs w:val="18"/>
              </w:rPr>
            </w:pPr>
            <w:r w:rsidRPr="001F7915">
              <w:rPr>
                <w:sz w:val="18"/>
                <w:szCs w:val="18"/>
              </w:rPr>
              <w:t>27.08%</w:t>
            </w:r>
          </w:p>
        </w:tc>
        <w:tc>
          <w:tcPr>
            <w:tcW w:w="2765" w:type="dxa"/>
            <w:tcBorders>
              <w:top w:val="nil"/>
              <w:left w:val="nil"/>
              <w:bottom w:val="single" w:sz="8" w:space="0" w:color="000000"/>
              <w:right w:val="nil"/>
            </w:tcBorders>
            <w:tcMar>
              <w:top w:w="-170" w:type="dxa"/>
              <w:left w:w="-170" w:type="dxa"/>
              <w:bottom w:w="-170" w:type="dxa"/>
              <w:right w:w="-170" w:type="dxa"/>
            </w:tcMar>
            <w:vAlign w:val="center"/>
          </w:tcPr>
          <w:p w14:paraId="71908475" w14:textId="77777777" w:rsidR="00FB052D" w:rsidRPr="001F7915" w:rsidRDefault="00FB052D" w:rsidP="00FB052D">
            <w:pPr>
              <w:widowControl w:val="0"/>
              <w:pBdr>
                <w:top w:val="nil"/>
                <w:left w:val="nil"/>
                <w:bottom w:val="nil"/>
                <w:right w:val="nil"/>
                <w:between w:val="nil"/>
              </w:pBdr>
              <w:spacing w:after="0" w:line="240" w:lineRule="auto"/>
              <w:jc w:val="center"/>
              <w:rPr>
                <w:sz w:val="14"/>
                <w:szCs w:val="14"/>
              </w:rPr>
            </w:pPr>
            <w:r w:rsidRPr="001F7915">
              <w:rPr>
                <w:sz w:val="14"/>
                <w:szCs w:val="14"/>
              </w:rPr>
              <w:t>[-27.90%, 67.14%]</w:t>
            </w:r>
          </w:p>
        </w:tc>
      </w:tr>
    </w:tbl>
    <w:p w14:paraId="54ABA577" w14:textId="09FE6653" w:rsidR="000511AE" w:rsidRPr="001F7915" w:rsidRDefault="00877261" w:rsidP="00A95733">
      <w:pPr>
        <w:pStyle w:val="APATableNote"/>
      </w:pPr>
      <w:r w:rsidRPr="00A309D7">
        <w:rPr>
          <w:i/>
          <w:iCs/>
        </w:rPr>
        <w:t>Note.</w:t>
      </w:r>
      <w:r>
        <w:t xml:space="preserve"> </w:t>
      </w:r>
      <w:r w:rsidRPr="001F7915">
        <w:t>Effect size analyses for V5. * indicates significant differences relative to baseline (Phase A). Effect sizes are reported as improvement rate difference (IRD) and split-middle difference (SPLIT), with 95% CI</w:t>
      </w:r>
      <w:r w:rsidRPr="001F7915">
        <w:rPr>
          <w:rFonts w:eastAsia="Gungsuh"/>
        </w:rPr>
        <w:t xml:space="preserve">. Effects were considered significant when the 95% CI did not include zero. *Effect size ≤ 50% = very small or questionable effect; **Effect size 50–70% = moderate effect; ***Effect size ≥ 70% = large or very large effect. Positive values indicate improvement in the outcome following the intervention; negative values indicate decline. </w:t>
      </w:r>
      <w:r w:rsidRPr="001F7915">
        <w:t>BL = baseline; HIIT = high-intensity interval training; CMT = cognitive-motor training; P = performance score; ACS = average combat score; KAST = kill, assist, survive, trade; KP = kill participation; KDA = kills/deaths/assists; FK = first kill; FD = first death; MeanRT = mean reaction time; NonSwi = non-switch; Con = congruent; Incon = incongruent; RHR = resting heart rate; HRV = heart rate variability; lnRMSSD = natural log of the root mean square of successive differences; RMSSD = root mean square of successive differences; TP = total power; LF/HF = low-to-high frequency power ratio.</w:t>
      </w:r>
    </w:p>
    <w:sectPr w:rsidR="000511AE" w:rsidRPr="001F7915">
      <w:pgSz w:w="11906" w:h="16838"/>
      <w:pgMar w:top="1418" w:right="1418" w:bottom="1418" w:left="1418" w:header="709" w:footer="709" w:gutter="0"/>
      <w:lnNumType w:countBy="1"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3D4FB" w14:textId="77777777" w:rsidR="0092788F" w:rsidRDefault="0092788F">
      <w:pPr>
        <w:spacing w:after="0" w:line="240" w:lineRule="auto"/>
      </w:pPr>
      <w:r>
        <w:separator/>
      </w:r>
    </w:p>
  </w:endnote>
  <w:endnote w:type="continuationSeparator" w:id="0">
    <w:p w14:paraId="2B726B2E" w14:textId="77777777" w:rsidR="0092788F" w:rsidRDefault="00927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embedRegular r:id="rId1" w:fontKey="{17FFC708-2B47-4976-8758-A4A8D136AC94}"/>
    <w:embedItalic r:id="rId2" w:fontKey="{ED684619-7BC9-4B7B-A80D-DF6A8E387AB8}"/>
  </w:font>
  <w:font w:name="Cardo">
    <w:charset w:val="00"/>
    <w:family w:val="auto"/>
    <w:pitch w:val="default"/>
    <w:embedRegular r:id="rId3" w:fontKey="{6A7F8E54-88A2-42B3-BA33-21D40FFD4672}"/>
  </w:font>
  <w:font w:name="Calibri">
    <w:panose1 w:val="020F0502020204030204"/>
    <w:charset w:val="00"/>
    <w:family w:val="swiss"/>
    <w:pitch w:val="variable"/>
    <w:sig w:usb0="E4002EFF" w:usb1="C200247B" w:usb2="00000009" w:usb3="00000000" w:csb0="000001FF" w:csb1="00000000"/>
    <w:embedRegular r:id="rId4" w:fontKey="{C0A6A6D0-86E5-48DD-ADDB-EFDFB9B3B579}"/>
  </w:font>
  <w:font w:name="Cambria">
    <w:panose1 w:val="02040503050406030204"/>
    <w:charset w:val="00"/>
    <w:family w:val="roman"/>
    <w:pitch w:val="variable"/>
    <w:sig w:usb0="E00006FF" w:usb1="420024FF" w:usb2="02000000" w:usb3="00000000" w:csb0="0000019F" w:csb1="00000000"/>
    <w:embedRegular r:id="rId5" w:fontKey="{93BA7151-2BAE-4CBC-9EF9-83AEAE39C79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52CE1" w14:textId="77777777" w:rsidR="0092788F" w:rsidRDefault="0092788F">
      <w:pPr>
        <w:spacing w:after="0" w:line="240" w:lineRule="auto"/>
      </w:pPr>
      <w:r>
        <w:separator/>
      </w:r>
    </w:p>
  </w:footnote>
  <w:footnote w:type="continuationSeparator" w:id="0">
    <w:p w14:paraId="492FEABB" w14:textId="77777777" w:rsidR="0092788F" w:rsidRDefault="009278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4AB16" w14:textId="5052D934" w:rsidR="000511AE" w:rsidRDefault="00FB052D" w:rsidP="00707880">
    <w:pPr>
      <w:rPr>
        <w:i/>
        <w:iCs/>
        <w:sz w:val="16"/>
        <w:szCs w:val="16"/>
      </w:rPr>
    </w:pPr>
    <w:r w:rsidRPr="001A3DA5">
      <w:rPr>
        <w:i/>
        <w:iCs/>
        <w:sz w:val="16"/>
        <w:szCs w:val="16"/>
      </w:rPr>
      <w:ptab w:relativeTo="margin" w:alignment="center" w:leader="none"/>
    </w:r>
    <w:r>
      <w:rPr>
        <w:i/>
        <w:iCs/>
        <w:sz w:val="16"/>
        <w:szCs w:val="16"/>
      </w:rPr>
      <w:t>Sports Medicine</w:t>
    </w:r>
    <w:r w:rsidRPr="001A3DA5">
      <w:rPr>
        <w:i/>
        <w:iCs/>
        <w:sz w:val="16"/>
        <w:szCs w:val="16"/>
      </w:rPr>
      <w:ptab w:relativeTo="margin" w:alignment="right" w:leader="none"/>
    </w:r>
    <w:r w:rsidRPr="001A3DA5">
      <w:rPr>
        <w:i/>
        <w:iCs/>
        <w:sz w:val="16"/>
        <w:szCs w:val="16"/>
      </w:rPr>
      <w:t xml:space="preserve"> </w:t>
    </w:r>
    <w:r w:rsidR="00707880">
      <w:rPr>
        <w:i/>
        <w:iCs/>
        <w:sz w:val="16"/>
        <w:szCs w:val="16"/>
      </w:rPr>
      <w:fldChar w:fldCharType="begin"/>
    </w:r>
    <w:r w:rsidR="00707880">
      <w:rPr>
        <w:i/>
        <w:iCs/>
        <w:sz w:val="16"/>
        <w:szCs w:val="16"/>
      </w:rPr>
      <w:instrText>PAGE</w:instrText>
    </w:r>
    <w:r w:rsidR="00707880">
      <w:rPr>
        <w:i/>
        <w:iCs/>
        <w:sz w:val="16"/>
        <w:szCs w:val="16"/>
      </w:rPr>
      <w:fldChar w:fldCharType="separate"/>
    </w:r>
    <w:r w:rsidR="00E551DF">
      <w:rPr>
        <w:i/>
        <w:iCs/>
        <w:noProof/>
        <w:sz w:val="16"/>
        <w:szCs w:val="16"/>
      </w:rPr>
      <w:t>2</w:t>
    </w:r>
    <w:r w:rsidR="00707880">
      <w:rPr>
        <w:i/>
        <w:iCs/>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166A6" w14:textId="7797C032" w:rsidR="000511AE" w:rsidRDefault="00000000">
    <w:pPr>
      <w:jc w:val="left"/>
      <w:rPr>
        <w:i/>
        <w:iCs/>
        <w:sz w:val="16"/>
        <w:szCs w:val="16"/>
      </w:rPr>
    </w:pPr>
    <w:r>
      <w:rPr>
        <w:i/>
        <w:iCs/>
        <w:sz w:val="16"/>
        <w:szCs w:val="16"/>
      </w:rPr>
      <w:fldChar w:fldCharType="begin"/>
    </w:r>
    <w:r>
      <w:rPr>
        <w:i/>
        <w:iCs/>
        <w:sz w:val="16"/>
        <w:szCs w:val="16"/>
      </w:rPr>
      <w:instrText>PAGE</w:instrText>
    </w:r>
    <w:r>
      <w:rPr>
        <w:i/>
        <w:iCs/>
        <w:sz w:val="16"/>
        <w:szCs w:val="16"/>
      </w:rPr>
      <w:fldChar w:fldCharType="separate"/>
    </w:r>
    <w:r w:rsidR="00E551DF">
      <w:rPr>
        <w:i/>
        <w:iCs/>
        <w:noProof/>
        <w:sz w:val="16"/>
        <w:szCs w:val="16"/>
      </w:rPr>
      <w:t>1</w:t>
    </w:r>
    <w:r>
      <w:rPr>
        <w:i/>
        <w:iCs/>
        <w:sz w:val="16"/>
        <w:szCs w:val="16"/>
      </w:rPr>
      <w:fldChar w:fldCharType="end"/>
    </w:r>
    <w:r w:rsidR="00707880">
      <w:rPr>
        <w:i/>
        <w:iCs/>
        <w:sz w:val="16"/>
        <w:szCs w:val="16"/>
      </w:rPr>
      <w:ptab w:relativeTo="margin" w:alignment="center" w:leader="none"/>
    </w:r>
    <w:r w:rsidR="00FB052D">
      <w:rPr>
        <w:i/>
        <w:iCs/>
        <w:sz w:val="16"/>
        <w:szCs w:val="16"/>
      </w:rPr>
      <w:t>Sports Medicine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C0E2E"/>
    <w:multiLevelType w:val="multilevel"/>
    <w:tmpl w:val="AF5AA366"/>
    <w:lvl w:ilvl="0">
      <w:start w:val="1"/>
      <w:numFmt w:val="decimal"/>
      <w:lvlText w:val="%1."/>
      <w:lvlJc w:val="right"/>
      <w:pPr>
        <w:ind w:left="720" w:hanging="436"/>
      </w:pPr>
      <w:rPr>
        <w:u w:val="none"/>
      </w:rPr>
    </w:lvl>
    <w:lvl w:ilvl="1">
      <w:start w:val="1"/>
      <w:numFmt w:val="decimal"/>
      <w:lvlText w:val="%1.%2."/>
      <w:lvlJc w:val="right"/>
      <w:pPr>
        <w:ind w:left="708" w:hanging="435"/>
      </w:pPr>
      <w:rPr>
        <w:u w:val="none"/>
      </w:rPr>
    </w:lvl>
    <w:lvl w:ilvl="2">
      <w:start w:val="1"/>
      <w:numFmt w:val="decimal"/>
      <w:lvlText w:val="%1.%2.%3."/>
      <w:lvlJc w:val="right"/>
      <w:pPr>
        <w:ind w:left="1133" w:hanging="425"/>
      </w:pPr>
      <w:rPr>
        <w:u w:val="none"/>
      </w:rPr>
    </w:lvl>
    <w:lvl w:ilvl="3">
      <w:start w:val="1"/>
      <w:numFmt w:val="decimal"/>
      <w:lvlText w:val="%1.%2.%3.%4."/>
      <w:lvlJc w:val="right"/>
      <w:pPr>
        <w:ind w:left="2880" w:hanging="720"/>
      </w:pPr>
      <w:rPr>
        <w:u w:val="none"/>
      </w:rPr>
    </w:lvl>
    <w:lvl w:ilvl="4">
      <w:start w:val="1"/>
      <w:numFmt w:val="decimal"/>
      <w:lvlText w:val="%1.%2.%3.%4.%5."/>
      <w:lvlJc w:val="right"/>
      <w:pPr>
        <w:ind w:left="3600" w:hanging="720"/>
      </w:pPr>
      <w:rPr>
        <w:u w:val="none"/>
      </w:rPr>
    </w:lvl>
    <w:lvl w:ilvl="5">
      <w:start w:val="1"/>
      <w:numFmt w:val="decimal"/>
      <w:lvlText w:val="%1.%2.%3.%4.%5.%6."/>
      <w:lvlJc w:val="right"/>
      <w:pPr>
        <w:ind w:left="4320" w:hanging="720"/>
      </w:pPr>
      <w:rPr>
        <w:u w:val="none"/>
      </w:rPr>
    </w:lvl>
    <w:lvl w:ilvl="6">
      <w:start w:val="1"/>
      <w:numFmt w:val="decimal"/>
      <w:lvlText w:val="%1.%2.%3.%4.%5.%6.%7."/>
      <w:lvlJc w:val="right"/>
      <w:pPr>
        <w:ind w:left="5040" w:hanging="720"/>
      </w:pPr>
      <w:rPr>
        <w:u w:val="none"/>
      </w:rPr>
    </w:lvl>
    <w:lvl w:ilvl="7">
      <w:start w:val="1"/>
      <w:numFmt w:val="decimal"/>
      <w:lvlText w:val="%1.%2.%3.%4.%5.%6.%7.%8."/>
      <w:lvlJc w:val="right"/>
      <w:pPr>
        <w:ind w:left="5760" w:hanging="720"/>
      </w:pPr>
      <w:rPr>
        <w:u w:val="none"/>
      </w:rPr>
    </w:lvl>
    <w:lvl w:ilvl="8">
      <w:start w:val="1"/>
      <w:numFmt w:val="decimal"/>
      <w:lvlText w:val="%1.%2.%3.%4.%5.%6.%7.%8.%9."/>
      <w:lvlJc w:val="right"/>
      <w:pPr>
        <w:ind w:left="6480" w:hanging="720"/>
      </w:pPr>
      <w:rPr>
        <w:u w:val="none"/>
      </w:rPr>
    </w:lvl>
  </w:abstractNum>
  <w:abstractNum w:abstractNumId="1" w15:restartNumberingAfterBreak="0">
    <w:nsid w:val="466E3DE5"/>
    <w:multiLevelType w:val="multilevel"/>
    <w:tmpl w:val="7818D3FE"/>
    <w:lvl w:ilvl="0">
      <w:start w:val="1"/>
      <w:numFmt w:val="decimal"/>
      <w:lvlText w:val="%1."/>
      <w:lvlJc w:val="right"/>
      <w:pPr>
        <w:ind w:left="720" w:hanging="436"/>
      </w:pPr>
      <w:rPr>
        <w:u w:val="none"/>
      </w:rPr>
    </w:lvl>
    <w:lvl w:ilvl="1">
      <w:start w:val="1"/>
      <w:numFmt w:val="decimal"/>
      <w:lvlText w:val="%1.%2."/>
      <w:lvlJc w:val="right"/>
      <w:pPr>
        <w:ind w:left="708" w:hanging="435"/>
      </w:pPr>
      <w:rPr>
        <w:u w:val="none"/>
      </w:rPr>
    </w:lvl>
    <w:lvl w:ilvl="2">
      <w:start w:val="1"/>
      <w:numFmt w:val="decimal"/>
      <w:lvlText w:val="%1.%2.%3."/>
      <w:lvlJc w:val="right"/>
      <w:pPr>
        <w:ind w:left="1133" w:hanging="425"/>
      </w:pPr>
      <w:rPr>
        <w:u w:val="none"/>
      </w:rPr>
    </w:lvl>
    <w:lvl w:ilvl="3">
      <w:start w:val="1"/>
      <w:numFmt w:val="decimal"/>
      <w:lvlText w:val="%1.%2.%3.%4."/>
      <w:lvlJc w:val="right"/>
      <w:pPr>
        <w:ind w:left="2880" w:hanging="720"/>
      </w:pPr>
      <w:rPr>
        <w:u w:val="none"/>
      </w:rPr>
    </w:lvl>
    <w:lvl w:ilvl="4">
      <w:start w:val="1"/>
      <w:numFmt w:val="decimal"/>
      <w:lvlText w:val="%1.%2.%3.%4.%5."/>
      <w:lvlJc w:val="right"/>
      <w:pPr>
        <w:ind w:left="3600" w:hanging="720"/>
      </w:pPr>
      <w:rPr>
        <w:u w:val="none"/>
      </w:rPr>
    </w:lvl>
    <w:lvl w:ilvl="5">
      <w:start w:val="1"/>
      <w:numFmt w:val="decimal"/>
      <w:lvlText w:val="%1.%2.%3.%4.%5.%6."/>
      <w:lvlJc w:val="right"/>
      <w:pPr>
        <w:ind w:left="4320" w:hanging="720"/>
      </w:pPr>
      <w:rPr>
        <w:u w:val="none"/>
      </w:rPr>
    </w:lvl>
    <w:lvl w:ilvl="6">
      <w:start w:val="1"/>
      <w:numFmt w:val="decimal"/>
      <w:lvlText w:val="%1.%2.%3.%4.%5.%6.%7."/>
      <w:lvlJc w:val="right"/>
      <w:pPr>
        <w:ind w:left="5040" w:hanging="720"/>
      </w:pPr>
      <w:rPr>
        <w:u w:val="none"/>
      </w:rPr>
    </w:lvl>
    <w:lvl w:ilvl="7">
      <w:start w:val="1"/>
      <w:numFmt w:val="decimal"/>
      <w:lvlText w:val="%1.%2.%3.%4.%5.%6.%7.%8."/>
      <w:lvlJc w:val="right"/>
      <w:pPr>
        <w:ind w:left="5760" w:hanging="720"/>
      </w:pPr>
      <w:rPr>
        <w:u w:val="none"/>
      </w:rPr>
    </w:lvl>
    <w:lvl w:ilvl="8">
      <w:start w:val="1"/>
      <w:numFmt w:val="decimal"/>
      <w:lvlText w:val="%1.%2.%3.%4.%5.%6.%7.%8.%9."/>
      <w:lvlJc w:val="right"/>
      <w:pPr>
        <w:ind w:left="6480" w:hanging="720"/>
      </w:pPr>
      <w:rPr>
        <w:u w:val="none"/>
      </w:rPr>
    </w:lvl>
  </w:abstractNum>
  <w:abstractNum w:abstractNumId="2" w15:restartNumberingAfterBreak="0">
    <w:nsid w:val="7A863DC4"/>
    <w:multiLevelType w:val="hybridMultilevel"/>
    <w:tmpl w:val="A3847DD8"/>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num w:numId="1" w16cid:durableId="613101983">
    <w:abstractNumId w:val="0"/>
  </w:num>
  <w:num w:numId="2" w16cid:durableId="1607620496">
    <w:abstractNumId w:val="1"/>
  </w:num>
  <w:num w:numId="3" w16cid:durableId="2269167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TrueTypeFonts/>
  <w:proofState w:spelling="clean" w:grammar="clean"/>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11AE"/>
    <w:rsid w:val="000370D2"/>
    <w:rsid w:val="000442F2"/>
    <w:rsid w:val="000511AE"/>
    <w:rsid w:val="00055A51"/>
    <w:rsid w:val="00076548"/>
    <w:rsid w:val="000871CF"/>
    <w:rsid w:val="00094B37"/>
    <w:rsid w:val="000B346F"/>
    <w:rsid w:val="000F2990"/>
    <w:rsid w:val="000F3E48"/>
    <w:rsid w:val="0010713C"/>
    <w:rsid w:val="00111B59"/>
    <w:rsid w:val="00120B94"/>
    <w:rsid w:val="001A33B3"/>
    <w:rsid w:val="001E7499"/>
    <w:rsid w:val="001F7915"/>
    <w:rsid w:val="0021228B"/>
    <w:rsid w:val="00297C18"/>
    <w:rsid w:val="002C2B08"/>
    <w:rsid w:val="002D1F57"/>
    <w:rsid w:val="003067D2"/>
    <w:rsid w:val="00343E61"/>
    <w:rsid w:val="003463B4"/>
    <w:rsid w:val="0037741D"/>
    <w:rsid w:val="0038463B"/>
    <w:rsid w:val="003A09F6"/>
    <w:rsid w:val="003A5E15"/>
    <w:rsid w:val="003D0A3D"/>
    <w:rsid w:val="0040404F"/>
    <w:rsid w:val="00443AC1"/>
    <w:rsid w:val="0044741B"/>
    <w:rsid w:val="00482939"/>
    <w:rsid w:val="00493729"/>
    <w:rsid w:val="004C3239"/>
    <w:rsid w:val="004E2E4B"/>
    <w:rsid w:val="0052344B"/>
    <w:rsid w:val="005235DC"/>
    <w:rsid w:val="00550BA9"/>
    <w:rsid w:val="00552DC7"/>
    <w:rsid w:val="0059159E"/>
    <w:rsid w:val="005D6BB2"/>
    <w:rsid w:val="005E1A4A"/>
    <w:rsid w:val="005F16A4"/>
    <w:rsid w:val="00627B71"/>
    <w:rsid w:val="0064251C"/>
    <w:rsid w:val="00644A6D"/>
    <w:rsid w:val="0064552B"/>
    <w:rsid w:val="006D53AE"/>
    <w:rsid w:val="006E1743"/>
    <w:rsid w:val="00702AF8"/>
    <w:rsid w:val="00707880"/>
    <w:rsid w:val="007128FD"/>
    <w:rsid w:val="007324EE"/>
    <w:rsid w:val="00754576"/>
    <w:rsid w:val="007B012B"/>
    <w:rsid w:val="007E2CE9"/>
    <w:rsid w:val="007E719F"/>
    <w:rsid w:val="007E79B3"/>
    <w:rsid w:val="008647B2"/>
    <w:rsid w:val="00877261"/>
    <w:rsid w:val="008C7250"/>
    <w:rsid w:val="008D38CD"/>
    <w:rsid w:val="008E21D8"/>
    <w:rsid w:val="008E265D"/>
    <w:rsid w:val="008E2BBA"/>
    <w:rsid w:val="009031CD"/>
    <w:rsid w:val="0092788F"/>
    <w:rsid w:val="0093752E"/>
    <w:rsid w:val="009C00A7"/>
    <w:rsid w:val="009C1278"/>
    <w:rsid w:val="009D44E2"/>
    <w:rsid w:val="009E23EC"/>
    <w:rsid w:val="00A14ECD"/>
    <w:rsid w:val="00A162F7"/>
    <w:rsid w:val="00A95733"/>
    <w:rsid w:val="00AE3988"/>
    <w:rsid w:val="00B02B0E"/>
    <w:rsid w:val="00B16202"/>
    <w:rsid w:val="00B43D31"/>
    <w:rsid w:val="00B45B24"/>
    <w:rsid w:val="00B54889"/>
    <w:rsid w:val="00BC56B0"/>
    <w:rsid w:val="00C25742"/>
    <w:rsid w:val="00C664EC"/>
    <w:rsid w:val="00CC39FC"/>
    <w:rsid w:val="00CE133E"/>
    <w:rsid w:val="00CF2D89"/>
    <w:rsid w:val="00D02345"/>
    <w:rsid w:val="00D12063"/>
    <w:rsid w:val="00D260EF"/>
    <w:rsid w:val="00D44F03"/>
    <w:rsid w:val="00D47876"/>
    <w:rsid w:val="00D518B5"/>
    <w:rsid w:val="00D902A1"/>
    <w:rsid w:val="00E20E51"/>
    <w:rsid w:val="00E509B3"/>
    <w:rsid w:val="00E50FBD"/>
    <w:rsid w:val="00E551DF"/>
    <w:rsid w:val="00E7584A"/>
    <w:rsid w:val="00E8051D"/>
    <w:rsid w:val="00EF4FD5"/>
    <w:rsid w:val="00F069ED"/>
    <w:rsid w:val="00F257A1"/>
    <w:rsid w:val="00F6698F"/>
    <w:rsid w:val="00F71435"/>
    <w:rsid w:val="00F9663B"/>
    <w:rsid w:val="00FB052D"/>
    <w:rsid w:val="00FD4DD9"/>
    <w:rsid w:val="00FE31F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7A0FEC"/>
  <w15:docId w15:val="{1177F320-8292-4209-B09F-A70DA5BF1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fr-FR" w:bidi="ar-SA"/>
      </w:rPr>
    </w:rPrDefault>
    <w:pPrDefault>
      <w:pPr>
        <w:spacing w:after="160"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rsid w:val="00CC39FC"/>
    <w:pPr>
      <w:spacing w:after="0"/>
      <w:contextualSpacing/>
      <w:jc w:val="center"/>
      <w:outlineLvl w:val="0"/>
    </w:pPr>
    <w:rPr>
      <w:b/>
      <w:bCs/>
      <w:lang w:val="en-US"/>
    </w:rPr>
  </w:style>
  <w:style w:type="paragraph" w:styleId="Titre2">
    <w:name w:val="heading 2"/>
    <w:basedOn w:val="Normal"/>
    <w:next w:val="Normal"/>
    <w:uiPriority w:val="9"/>
    <w:unhideWhenUsed/>
    <w:qFormat/>
    <w:rsid w:val="00CC39FC"/>
    <w:pPr>
      <w:spacing w:after="0"/>
      <w:contextualSpacing/>
      <w:jc w:val="left"/>
      <w:outlineLvl w:val="1"/>
    </w:pPr>
    <w:rPr>
      <w:b/>
      <w:bCs/>
      <w:iCs/>
      <w:lang w:val="en-US"/>
    </w:rPr>
  </w:style>
  <w:style w:type="paragraph" w:styleId="Titre3">
    <w:name w:val="heading 3"/>
    <w:basedOn w:val="Normal"/>
    <w:next w:val="Normal"/>
    <w:uiPriority w:val="9"/>
    <w:unhideWhenUsed/>
    <w:qFormat/>
    <w:rsid w:val="00CC39FC"/>
    <w:pPr>
      <w:spacing w:after="0"/>
      <w:contextualSpacing/>
      <w:jc w:val="left"/>
      <w:outlineLvl w:val="2"/>
    </w:pPr>
    <w:rPr>
      <w:b/>
      <w:bCs/>
      <w:i/>
      <w:iCs/>
      <w:lang w:val="en-US"/>
    </w:rPr>
  </w:style>
  <w:style w:type="paragraph" w:styleId="Titre4">
    <w:name w:val="heading 4"/>
    <w:basedOn w:val="Normal"/>
    <w:next w:val="Normal"/>
    <w:uiPriority w:val="9"/>
    <w:unhideWhenUsed/>
    <w:pPr>
      <w:ind w:firstLine="720"/>
      <w:outlineLvl w:val="3"/>
    </w:pPr>
    <w:rPr>
      <w:b/>
      <w:bCs/>
      <w:i/>
      <w:iCs/>
    </w:rPr>
  </w:style>
  <w:style w:type="paragraph" w:styleId="Titre5">
    <w:name w:val="heading 5"/>
    <w:basedOn w:val="Normal"/>
    <w:next w:val="Normal"/>
    <w:uiPriority w:val="9"/>
    <w:unhideWhenUsed/>
    <w:pPr>
      <w:spacing w:after="0"/>
      <w:ind w:left="720"/>
      <w:outlineLvl w:val="4"/>
    </w:pPr>
    <w:rPr>
      <w:b/>
      <w:bCs/>
    </w:rPr>
  </w:style>
  <w:style w:type="paragraph" w:styleId="Titre6">
    <w:name w:val="heading 6"/>
    <w:basedOn w:val="Normal"/>
    <w:next w:val="Normal"/>
    <w:uiPriority w:val="9"/>
    <w:semiHidden/>
    <w:unhideWhenUsed/>
    <w:pPr>
      <w:pBdr>
        <w:top w:val="nil"/>
        <w:left w:val="nil"/>
        <w:bottom w:val="nil"/>
        <w:right w:val="nil"/>
        <w:between w:val="nil"/>
      </w:pBdr>
      <w:spacing w:before="120" w:after="120" w:line="276" w:lineRule="auto"/>
      <w:ind w:left="360" w:hanging="360"/>
      <w:outlineLvl w:val="5"/>
    </w:pPr>
    <w:rPr>
      <w:b/>
      <w:bCs/>
      <w:color w:val="000000"/>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pPr>
      <w:keepNext/>
      <w:keepLines/>
      <w:spacing w:before="480" w:after="120"/>
    </w:pPr>
    <w:rPr>
      <w:b/>
      <w:bCs/>
      <w:sz w:val="72"/>
      <w:szCs w:val="72"/>
    </w:rPr>
  </w:style>
  <w:style w:type="paragraph" w:styleId="Sous-titre">
    <w:name w:val="Subtitle"/>
    <w:basedOn w:val="Normal"/>
    <w:next w:val="Normal"/>
    <w:uiPriority w:val="11"/>
    <w:pPr>
      <w:spacing w:after="0" w:line="259" w:lineRule="auto"/>
      <w:jc w:val="left"/>
    </w:p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table" w:customStyle="1" w:styleId="a2">
    <w:basedOn w:val="TableNormal"/>
    <w:tblPr>
      <w:tblStyleRowBandSize w:val="1"/>
      <w:tblStyleColBandSize w:val="1"/>
      <w:tblCellMar>
        <w:top w:w="0" w:type="dxa"/>
        <w:left w:w="115" w:type="dxa"/>
        <w:bottom w:w="0" w:type="dxa"/>
        <w:right w:w="115" w:type="dxa"/>
      </w:tblCellMar>
    </w:tblPr>
  </w:style>
  <w:style w:type="table" w:customStyle="1" w:styleId="a3">
    <w:basedOn w:val="TableNormal"/>
    <w:tblPr>
      <w:tblStyleRowBandSize w:val="1"/>
      <w:tblStyleColBandSize w:val="1"/>
      <w:tblCellMar>
        <w:top w:w="0" w:type="dxa"/>
        <w:left w:w="115" w:type="dxa"/>
        <w:bottom w:w="0" w:type="dxa"/>
        <w:right w:w="115" w:type="dxa"/>
      </w:tblCellMar>
    </w:tblPr>
  </w:style>
  <w:style w:type="table" w:customStyle="1" w:styleId="a4">
    <w:basedOn w:val="TableNormal"/>
    <w:tblPr>
      <w:tblStyleRowBandSize w:val="1"/>
      <w:tblStyleColBandSize w:val="1"/>
      <w:tblCellMar>
        <w:top w:w="0" w:type="dxa"/>
        <w:left w:w="115" w:type="dxa"/>
        <w:bottom w:w="0" w:type="dxa"/>
        <w:right w:w="115" w:type="dxa"/>
      </w:tblCellMar>
    </w:tblPr>
  </w:style>
  <w:style w:type="table" w:customStyle="1" w:styleId="a5">
    <w:basedOn w:val="TableNormal"/>
    <w:tblPr>
      <w:tblStyleRowBandSize w:val="1"/>
      <w:tblStyleColBandSize w:val="1"/>
      <w:tblCellMar>
        <w:top w:w="0" w:type="dxa"/>
        <w:left w:w="115" w:type="dxa"/>
        <w:bottom w:w="0" w:type="dxa"/>
        <w:right w:w="115" w:type="dxa"/>
      </w:tblCellMar>
    </w:tblPr>
  </w:style>
  <w:style w:type="table" w:customStyle="1" w:styleId="a6">
    <w:basedOn w:val="TableNormal"/>
    <w:tblPr>
      <w:tblStyleRowBandSize w:val="1"/>
      <w:tblStyleColBandSize w:val="1"/>
      <w:tblCellMar>
        <w:top w:w="0" w:type="dxa"/>
        <w:left w:w="115" w:type="dxa"/>
        <w:bottom w:w="0" w:type="dxa"/>
        <w:right w:w="115" w:type="dxa"/>
      </w:tblCellMar>
    </w:tblPr>
  </w:style>
  <w:style w:type="table" w:customStyle="1" w:styleId="a7">
    <w:basedOn w:val="TableNormal"/>
    <w:tblPr>
      <w:tblStyleRowBandSize w:val="1"/>
      <w:tblStyleColBandSize w:val="1"/>
      <w:tblCellMar>
        <w:top w:w="0" w:type="dxa"/>
        <w:left w:w="115" w:type="dxa"/>
        <w:bottom w:w="0" w:type="dxa"/>
        <w:right w:w="115" w:type="dxa"/>
      </w:tblCellMar>
    </w:tblPr>
  </w:style>
  <w:style w:type="table" w:customStyle="1" w:styleId="a8">
    <w:basedOn w:val="TableNormal"/>
    <w:tblPr>
      <w:tblStyleRowBandSize w:val="1"/>
      <w:tblStyleColBandSize w:val="1"/>
      <w:tblCellMar>
        <w:top w:w="0" w:type="dxa"/>
        <w:left w:w="115" w:type="dxa"/>
        <w:bottom w:w="0" w:type="dxa"/>
        <w:right w:w="115" w:type="dxa"/>
      </w:tblCellMar>
    </w:tblPr>
  </w:style>
  <w:style w:type="table" w:customStyle="1" w:styleId="a9">
    <w:basedOn w:val="TableNormal"/>
    <w:tblPr>
      <w:tblStyleRowBandSize w:val="1"/>
      <w:tblStyleColBandSize w:val="1"/>
      <w:tblCellMar>
        <w:top w:w="0" w:type="dxa"/>
        <w:left w:w="115" w:type="dxa"/>
        <w:bottom w:w="0" w:type="dxa"/>
        <w:right w:w="115" w:type="dxa"/>
      </w:tblCellMar>
    </w:tblPr>
  </w:style>
  <w:style w:type="table" w:customStyle="1" w:styleId="aa">
    <w:basedOn w:val="TableNormal"/>
    <w:tblPr>
      <w:tblStyleRowBandSize w:val="1"/>
      <w:tblStyleColBandSize w:val="1"/>
      <w:tblCellMar>
        <w:top w:w="0" w:type="dxa"/>
        <w:left w:w="115" w:type="dxa"/>
        <w:bottom w:w="0" w:type="dxa"/>
        <w:right w:w="115" w:type="dxa"/>
      </w:tblCellMar>
    </w:tblPr>
  </w:style>
  <w:style w:type="table" w:customStyle="1" w:styleId="ab">
    <w:basedOn w:val="TableNormal"/>
    <w:tblPr>
      <w:tblStyleRowBandSize w:val="1"/>
      <w:tblStyleColBandSize w:val="1"/>
      <w:tblCellMar>
        <w:top w:w="0" w:type="dxa"/>
        <w:left w:w="115" w:type="dxa"/>
        <w:bottom w:w="0" w:type="dxa"/>
        <w:right w:w="115" w:type="dxa"/>
      </w:tblCellMar>
    </w:tblPr>
  </w:style>
  <w:style w:type="table" w:customStyle="1" w:styleId="ac">
    <w:basedOn w:val="TableNormal"/>
    <w:tblPr>
      <w:tblStyleRowBandSize w:val="1"/>
      <w:tblStyleColBandSize w:val="1"/>
      <w:tblCellMar>
        <w:top w:w="0" w:type="dxa"/>
        <w:left w:w="115" w:type="dxa"/>
        <w:bottom w:w="0" w:type="dxa"/>
        <w:right w:w="115" w:type="dxa"/>
      </w:tblCellMar>
    </w:tblPr>
  </w:style>
  <w:style w:type="table" w:customStyle="1" w:styleId="ad">
    <w:basedOn w:val="TableNormal"/>
    <w:tblPr>
      <w:tblStyleRowBandSize w:val="1"/>
      <w:tblStyleColBandSize w:val="1"/>
      <w:tblCellMar>
        <w:top w:w="0" w:type="dxa"/>
        <w:left w:w="115" w:type="dxa"/>
        <w:bottom w:w="0" w:type="dxa"/>
        <w:right w:w="115" w:type="dxa"/>
      </w:tblCellMar>
    </w:tblPr>
  </w:style>
  <w:style w:type="table" w:customStyle="1" w:styleId="ae">
    <w:basedOn w:val="TableNormal"/>
    <w:tblPr>
      <w:tblStyleRowBandSize w:val="1"/>
      <w:tblStyleColBandSize w:val="1"/>
      <w:tblCellMar>
        <w:top w:w="0" w:type="dxa"/>
        <w:left w:w="115" w:type="dxa"/>
        <w:bottom w:w="0" w:type="dxa"/>
        <w:right w:w="115" w:type="dxa"/>
      </w:tblCellMar>
    </w:tblPr>
  </w:style>
  <w:style w:type="table" w:customStyle="1" w:styleId="af">
    <w:basedOn w:val="TableNormal"/>
    <w:tblPr>
      <w:tblStyleRowBandSize w:val="1"/>
      <w:tblStyleColBandSize w:val="1"/>
      <w:tblCellMar>
        <w:top w:w="0" w:type="dxa"/>
        <w:left w:w="115" w:type="dxa"/>
        <w:bottom w:w="0" w:type="dxa"/>
        <w:right w:w="115" w:type="dxa"/>
      </w:tblCellMar>
    </w:tblPr>
  </w:style>
  <w:style w:type="table" w:customStyle="1" w:styleId="af0">
    <w:basedOn w:val="TableNormal"/>
    <w:tblPr>
      <w:tblStyleRowBandSize w:val="1"/>
      <w:tblStyleColBandSize w:val="1"/>
      <w:tblCellMar>
        <w:top w:w="0" w:type="dxa"/>
        <w:left w:w="115" w:type="dxa"/>
        <w:bottom w:w="0" w:type="dxa"/>
        <w:right w:w="115" w:type="dxa"/>
      </w:tblCellMar>
    </w:tblPr>
  </w:style>
  <w:style w:type="table" w:customStyle="1" w:styleId="af1">
    <w:basedOn w:val="TableNormal"/>
    <w:tblPr>
      <w:tblStyleRowBandSize w:val="1"/>
      <w:tblStyleColBandSize w:val="1"/>
      <w:tblCellMar>
        <w:top w:w="0" w:type="dxa"/>
        <w:left w:w="115" w:type="dxa"/>
        <w:bottom w:w="0" w:type="dxa"/>
        <w:right w:w="115" w:type="dxa"/>
      </w:tblCellMar>
    </w:tblPr>
  </w:style>
  <w:style w:type="table" w:customStyle="1" w:styleId="af2">
    <w:basedOn w:val="TableNormal"/>
    <w:tblPr>
      <w:tblStyleRowBandSize w:val="1"/>
      <w:tblStyleColBandSize w:val="1"/>
      <w:tblCellMar>
        <w:top w:w="0" w:type="dxa"/>
        <w:left w:w="115" w:type="dxa"/>
        <w:bottom w:w="0" w:type="dxa"/>
        <w:right w:w="115" w:type="dxa"/>
      </w:tblCellMar>
    </w:tblPr>
  </w:style>
  <w:style w:type="table" w:customStyle="1" w:styleId="af3">
    <w:basedOn w:val="TableNormal"/>
    <w:tblPr>
      <w:tblStyleRowBandSize w:val="1"/>
      <w:tblStyleColBandSize w:val="1"/>
      <w:tblCellMar>
        <w:top w:w="0" w:type="dxa"/>
        <w:left w:w="115" w:type="dxa"/>
        <w:bottom w:w="0" w:type="dxa"/>
        <w:right w:w="115" w:type="dxa"/>
      </w:tblCellMar>
    </w:tblPr>
  </w:style>
  <w:style w:type="table" w:customStyle="1" w:styleId="af4">
    <w:basedOn w:val="TableNormal"/>
    <w:tblPr>
      <w:tblStyleRowBandSize w:val="1"/>
      <w:tblStyleColBandSize w:val="1"/>
      <w:tblCellMar>
        <w:top w:w="0" w:type="dxa"/>
        <w:left w:w="115" w:type="dxa"/>
        <w:bottom w:w="0" w:type="dxa"/>
        <w:right w:w="115" w:type="dxa"/>
      </w:tblCellMar>
    </w:tblPr>
  </w:style>
  <w:style w:type="table" w:customStyle="1" w:styleId="af5">
    <w:basedOn w:val="TableNormal"/>
    <w:tblPr>
      <w:tblStyleRowBandSize w:val="1"/>
      <w:tblStyleColBandSize w:val="1"/>
      <w:tblCellMar>
        <w:top w:w="0" w:type="dxa"/>
        <w:left w:w="115" w:type="dxa"/>
        <w:bottom w:w="0" w:type="dxa"/>
        <w:right w:w="115" w:type="dxa"/>
      </w:tblCellMar>
    </w:tbl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0" w:type="dxa"/>
        <w:left w:w="115" w:type="dxa"/>
        <w:bottom w:w="0" w:type="dxa"/>
        <w:right w:w="115" w:type="dxa"/>
      </w:tblCellMar>
    </w:tblPr>
  </w:style>
  <w:style w:type="table" w:customStyle="1" w:styleId="af8">
    <w:basedOn w:val="TableNormal"/>
    <w:tblPr>
      <w:tblStyleRowBandSize w:val="1"/>
      <w:tblStyleColBandSize w:val="1"/>
      <w:tblCellMar>
        <w:top w:w="0" w:type="dxa"/>
        <w:left w:w="115" w:type="dxa"/>
        <w:bottom w:w="0" w:type="dxa"/>
        <w:right w:w="115" w:type="dxa"/>
      </w:tblCellMar>
    </w:tbl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tblPr>
      <w:tblStyleRowBandSize w:val="1"/>
      <w:tblStyleColBandSize w:val="1"/>
      <w:tblCellMar>
        <w:top w:w="0" w:type="dxa"/>
        <w:left w:w="115" w:type="dxa"/>
        <w:bottom w:w="0" w:type="dxa"/>
        <w:right w:w="115" w:type="dxa"/>
      </w:tblCellMar>
    </w:tbl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0" w:type="dxa"/>
        <w:left w:w="115" w:type="dxa"/>
        <w:bottom w:w="0" w:type="dxa"/>
        <w:right w:w="115" w:type="dxa"/>
      </w:tblCellMar>
    </w:tblPr>
  </w:style>
  <w:style w:type="table" w:customStyle="1" w:styleId="afe">
    <w:basedOn w:val="TableNormal"/>
    <w:tblPr>
      <w:tblStyleRowBandSize w:val="1"/>
      <w:tblStyleColBandSize w:val="1"/>
      <w:tblCellMar>
        <w:top w:w="0" w:type="dxa"/>
        <w:left w:w="115" w:type="dxa"/>
        <w:bottom w:w="0" w:type="dxa"/>
        <w:right w:w="115" w:type="dxa"/>
      </w:tblCellMar>
    </w:tbl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0" w:type="dxa"/>
        <w:left w:w="115" w:type="dxa"/>
        <w:bottom w:w="0" w:type="dxa"/>
        <w:right w:w="115" w:type="dxa"/>
      </w:tblCellMar>
    </w:tblPr>
  </w:style>
  <w:style w:type="table" w:customStyle="1" w:styleId="aff2">
    <w:basedOn w:val="TableNormal"/>
    <w:tblPr>
      <w:tblStyleRowBandSize w:val="1"/>
      <w:tblStyleColBandSize w:val="1"/>
      <w:tblCellMar>
        <w:top w:w="0" w:type="dxa"/>
        <w:left w:w="115" w:type="dxa"/>
        <w:bottom w:w="0" w:type="dxa"/>
        <w:right w:w="115" w:type="dxa"/>
      </w:tblCellMar>
    </w:tblPr>
  </w:style>
  <w:style w:type="character" w:styleId="Numrodeligne">
    <w:name w:val="line number"/>
    <w:basedOn w:val="Policepardfaut"/>
    <w:uiPriority w:val="99"/>
    <w:semiHidden/>
    <w:unhideWhenUsed/>
    <w:rsid w:val="00E551DF"/>
  </w:style>
  <w:style w:type="paragraph" w:styleId="Pieddepage">
    <w:name w:val="footer"/>
    <w:basedOn w:val="Normal"/>
    <w:link w:val="PieddepageCar"/>
    <w:uiPriority w:val="99"/>
    <w:unhideWhenUsed/>
    <w:rsid w:val="00E551DF"/>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E551DF"/>
  </w:style>
  <w:style w:type="paragraph" w:styleId="Bibliographie">
    <w:name w:val="Bibliography"/>
    <w:basedOn w:val="Normal"/>
    <w:next w:val="Normal"/>
    <w:uiPriority w:val="37"/>
    <w:unhideWhenUsed/>
    <w:rsid w:val="00443AC1"/>
    <w:pPr>
      <w:tabs>
        <w:tab w:val="left" w:pos="264"/>
      </w:tabs>
      <w:spacing w:after="240" w:line="240" w:lineRule="auto"/>
      <w:ind w:left="264" w:hanging="264"/>
    </w:pPr>
  </w:style>
  <w:style w:type="paragraph" w:customStyle="1" w:styleId="APABody">
    <w:name w:val="APA Body"/>
    <w:link w:val="APABodyCar"/>
    <w:qFormat/>
    <w:rsid w:val="00F71435"/>
    <w:pPr>
      <w:ind w:firstLine="720"/>
      <w:jc w:val="left"/>
    </w:pPr>
    <w:rPr>
      <w:bCs/>
      <w:lang w:val="en-US"/>
    </w:rPr>
  </w:style>
  <w:style w:type="paragraph" w:customStyle="1" w:styleId="APAReference">
    <w:name w:val="APA Reference"/>
    <w:basedOn w:val="APABody"/>
    <w:link w:val="APAReferenceCar"/>
    <w:qFormat/>
    <w:rsid w:val="00F71435"/>
    <w:pPr>
      <w:spacing w:after="0"/>
      <w:ind w:left="720" w:hanging="720"/>
      <w:contextualSpacing/>
    </w:pPr>
    <w:rPr>
      <w:bCs w:val="0"/>
      <w:iCs/>
    </w:rPr>
  </w:style>
  <w:style w:type="character" w:customStyle="1" w:styleId="APAReferenceCar">
    <w:name w:val="APA Reference Car"/>
    <w:basedOn w:val="Policepardfaut"/>
    <w:link w:val="APAReference"/>
    <w:rsid w:val="00F71435"/>
    <w:rPr>
      <w:iCs/>
      <w:lang w:val="en-US"/>
    </w:rPr>
  </w:style>
  <w:style w:type="character" w:customStyle="1" w:styleId="APABodyCar">
    <w:name w:val="APA Body Car"/>
    <w:basedOn w:val="Policepardfaut"/>
    <w:link w:val="APABody"/>
    <w:rsid w:val="00F71435"/>
    <w:rPr>
      <w:bCs/>
      <w:lang w:val="en-US"/>
    </w:rPr>
  </w:style>
  <w:style w:type="paragraph" w:customStyle="1" w:styleId="APATablesFigures">
    <w:name w:val="APA Tables/Figures"/>
    <w:basedOn w:val="APABody"/>
    <w:link w:val="APATablesFiguresCar"/>
    <w:qFormat/>
    <w:rsid w:val="00F71435"/>
    <w:pPr>
      <w:spacing w:after="0"/>
      <w:ind w:firstLine="0"/>
      <w:contextualSpacing/>
    </w:pPr>
    <w:rPr>
      <w:b/>
      <w:bCs w:val="0"/>
      <w:iCs/>
    </w:rPr>
  </w:style>
  <w:style w:type="character" w:customStyle="1" w:styleId="APATablesFiguresCar">
    <w:name w:val="APA Tables/Figures Car"/>
    <w:basedOn w:val="APABodyCar"/>
    <w:link w:val="APATablesFigures"/>
    <w:rsid w:val="00F71435"/>
    <w:rPr>
      <w:b/>
      <w:bCs w:val="0"/>
      <w:iCs/>
      <w:lang w:val="en-US"/>
    </w:rPr>
  </w:style>
  <w:style w:type="paragraph" w:customStyle="1" w:styleId="APATablesFigues2">
    <w:name w:val="APA Tables/Figues 2"/>
    <w:basedOn w:val="APATablesFigures"/>
    <w:link w:val="APATablesFigues2Car"/>
    <w:qFormat/>
    <w:rsid w:val="00F71435"/>
    <w:rPr>
      <w:b w:val="0"/>
      <w:i/>
    </w:rPr>
  </w:style>
  <w:style w:type="character" w:customStyle="1" w:styleId="APATablesFigues2Car">
    <w:name w:val="APA Tables/Figues 2 Car"/>
    <w:basedOn w:val="APATablesFiguresCar"/>
    <w:link w:val="APATablesFigues2"/>
    <w:rsid w:val="00F71435"/>
    <w:rPr>
      <w:b w:val="0"/>
      <w:bCs w:val="0"/>
      <w:i/>
      <w:iCs/>
      <w:lang w:val="en-US"/>
    </w:rPr>
  </w:style>
  <w:style w:type="paragraph" w:customStyle="1" w:styleId="APATableNote">
    <w:name w:val="APA TableNote"/>
    <w:basedOn w:val="Normal"/>
    <w:link w:val="APATableNoteCar"/>
    <w:qFormat/>
    <w:rsid w:val="00F71435"/>
    <w:pPr>
      <w:spacing w:after="0" w:line="240" w:lineRule="auto"/>
      <w:contextualSpacing/>
      <w:jc w:val="left"/>
    </w:pPr>
    <w:rPr>
      <w:sz w:val="18"/>
      <w:szCs w:val="18"/>
      <w:lang w:val="en-US"/>
    </w:rPr>
  </w:style>
  <w:style w:type="character" w:customStyle="1" w:styleId="APATableNoteCar">
    <w:name w:val="APA TableNote Car"/>
    <w:basedOn w:val="Policepardfaut"/>
    <w:link w:val="APATableNote"/>
    <w:rsid w:val="00F71435"/>
    <w:rPr>
      <w:sz w:val="18"/>
      <w:szCs w:val="18"/>
      <w:lang w:val="en-US"/>
    </w:rPr>
  </w:style>
  <w:style w:type="paragraph" w:customStyle="1" w:styleId="APATableaux">
    <w:name w:val="APA Tableaux"/>
    <w:link w:val="APATableauxCar"/>
    <w:qFormat/>
    <w:rsid w:val="00F71435"/>
    <w:pPr>
      <w:spacing w:after="0" w:line="240" w:lineRule="auto"/>
      <w:contextualSpacing/>
      <w:jc w:val="center"/>
    </w:pPr>
    <w:rPr>
      <w:iCs/>
      <w:sz w:val="18"/>
      <w:lang w:val="en-US"/>
    </w:rPr>
  </w:style>
  <w:style w:type="character" w:customStyle="1" w:styleId="APATableauxCar">
    <w:name w:val="APA Tableaux Car"/>
    <w:basedOn w:val="Policepardfaut"/>
    <w:link w:val="APATableaux"/>
    <w:rsid w:val="00F71435"/>
    <w:rPr>
      <w:iCs/>
      <w:sz w:val="18"/>
      <w:lang w:val="en-US"/>
    </w:rPr>
  </w:style>
  <w:style w:type="paragraph" w:styleId="En-tte">
    <w:name w:val="header"/>
    <w:basedOn w:val="Normal"/>
    <w:link w:val="En-tteCar"/>
    <w:uiPriority w:val="99"/>
    <w:unhideWhenUsed/>
    <w:rsid w:val="006E1743"/>
    <w:pPr>
      <w:tabs>
        <w:tab w:val="center" w:pos="4536"/>
        <w:tab w:val="right" w:pos="9072"/>
      </w:tabs>
      <w:spacing w:after="0" w:line="240" w:lineRule="auto"/>
    </w:pPr>
  </w:style>
  <w:style w:type="character" w:customStyle="1" w:styleId="En-tteCar">
    <w:name w:val="En-tête Car"/>
    <w:basedOn w:val="Policepardfaut"/>
    <w:link w:val="En-tte"/>
    <w:uiPriority w:val="99"/>
    <w:rsid w:val="006E17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8662B-242A-4DA3-A289-D30DD5813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61</Pages>
  <Words>30329</Words>
  <Characters>166811</Characters>
  <Application>Microsoft Office Word</Application>
  <DocSecurity>0</DocSecurity>
  <Lines>1390</Lines>
  <Paragraphs>393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Clément Thillier</cp:lastModifiedBy>
  <cp:revision>66</cp:revision>
  <dcterms:created xsi:type="dcterms:W3CDTF">2026-02-21T15:11:00Z</dcterms:created>
  <dcterms:modified xsi:type="dcterms:W3CDTF">2026-03-20T11:24:00Z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52cc9ced25b0ce96393b9e7a223648db6ac3d86fc81049df2a2532f25479baa4</vt:lpwstr>
  </property>
  <property fmtid="{D5CDD505-2E9C-101B-9397-08002B2CF9AE}" pid="3" name="ZOTERO_PREF_1">
    <vt:lpwstr>&lt;data data-version="3" zotero-version="7.0.32"&gt;&lt;session id="6rNKxpnJ"/&gt;&lt;style id="http://www.zotero.org/styles/nlm-citation-sequence" locale="en-US" hasBibliography="1" bibliographyStyleHasBeenSet="1"/&gt;&lt;prefs&gt;&lt;pref name="fieldType" value="Field"/&gt;&lt;pref na</vt:lpwstr>
  </property>
  <property fmtid="{D5CDD505-2E9C-101B-9397-08002B2CF9AE}" pid="4" name="ZOTERO_PREF_2">
    <vt:lpwstr>me="automaticJournalAbbreviations" value="true"/&gt;&lt;/prefs&gt;&lt;/data&gt;</vt:lpwstr>
  </property>
</Properties>
</file>